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F6B5B" w14:textId="77777777" w:rsidR="00B317E5" w:rsidRPr="00B317E5" w:rsidRDefault="00B317E5" w:rsidP="00B317E5"/>
    <w:p w14:paraId="5722A28E" w14:textId="7DE5C0CE" w:rsidR="004A769D" w:rsidRDefault="004A769D" w:rsidP="004A769D">
      <w:pPr>
        <w:pStyle w:val="Heading1"/>
      </w:pPr>
      <w:r>
        <w:t>AFF</w:t>
      </w:r>
      <w:r w:rsidR="0065195C">
        <w:t xml:space="preserve"> Supplement </w:t>
      </w:r>
    </w:p>
    <w:p w14:paraId="75CCE025" w14:textId="289E2C9F" w:rsidR="009320C4" w:rsidRDefault="009320C4" w:rsidP="009320C4">
      <w:pPr>
        <w:pStyle w:val="Heading2"/>
      </w:pPr>
      <w:r>
        <w:t xml:space="preserve">Economy </w:t>
      </w:r>
    </w:p>
    <w:p w14:paraId="152D3480" w14:textId="57CFAC4F" w:rsidR="009320C4" w:rsidRDefault="009320C4" w:rsidP="009320C4">
      <w:pPr>
        <w:pStyle w:val="Heading3"/>
      </w:pPr>
      <w:r>
        <w:t>1AC Economy</w:t>
      </w:r>
      <w:r w:rsidR="00FF587E">
        <w:t xml:space="preserve">/Innovation </w:t>
      </w:r>
    </w:p>
    <w:p w14:paraId="0243D710" w14:textId="77777777" w:rsidR="009320C4" w:rsidRDefault="009320C4" w:rsidP="009320C4">
      <w:pPr>
        <w:pStyle w:val="Heading4"/>
      </w:pPr>
      <w:r>
        <w:t xml:space="preserve">Slow growth coming – decreased labor force and productivity </w:t>
      </w:r>
    </w:p>
    <w:p w14:paraId="7F9E3C01" w14:textId="3CA502E3" w:rsidR="009320C4" w:rsidRPr="00A91EA3" w:rsidRDefault="0020472E" w:rsidP="009320C4">
      <w:r>
        <w:rPr>
          <w:rStyle w:val="Style13ptBold"/>
        </w:rPr>
        <w:t>Peterson Foundation</w:t>
      </w:r>
      <w:r w:rsidR="009320C4">
        <w:rPr>
          <w:rStyle w:val="Style13ptBold"/>
        </w:rPr>
        <w:t xml:space="preserve"> 18 </w:t>
      </w:r>
      <w:r w:rsidR="009320C4">
        <w:t>(</w:t>
      </w:r>
      <w:r w:rsidR="009320C4">
        <w:rPr>
          <w:i/>
        </w:rPr>
        <w:t xml:space="preserve">Peter G. Peterson Foundation, </w:t>
      </w:r>
      <w:r w:rsidR="009320C4" w:rsidRPr="00A91EA3">
        <w:t>non-partisan, non-profit organization dedicated to addressing America’s long-term fiscal challenges</w:t>
      </w:r>
      <w:r w:rsidR="009320C4">
        <w:t xml:space="preserve">, works with leading policy experts, elected officials, and the public, “THE TWO REASONS LONG-TERM ECONOMIC GROWTH WILL SLOW, AND WHY THE BOOST FROM TAX CUTS IS ONLY TEMPORARY,” 6/13/18, </w:t>
      </w:r>
      <w:hyperlink r:id="rId6" w:history="1">
        <w:r w:rsidR="009320C4" w:rsidRPr="0096733A">
          <w:rPr>
            <w:rStyle w:val="Hyperlink"/>
          </w:rPr>
          <w:t>https://www.pgpf.org/blog/2018/06/the-two-reasons-long-term-economic-growth-will-slow-and-why-the-boost-from-tax-cuts-is-only-temporary</w:t>
        </w:r>
      </w:hyperlink>
      <w:r w:rsidR="009320C4">
        <w:t>, accessed online on 7/3/18, AAB)</w:t>
      </w:r>
    </w:p>
    <w:p w14:paraId="09743905" w14:textId="50CA0806" w:rsidR="009320C4" w:rsidRDefault="009320C4" w:rsidP="009320C4">
      <w:pPr>
        <w:rPr>
          <w:rStyle w:val="StyleUnderline"/>
        </w:rPr>
      </w:pPr>
      <w:r w:rsidRPr="00885A7E">
        <w:rPr>
          <w:rStyle w:val="StyleUnderline"/>
        </w:rPr>
        <w:t xml:space="preserve">Growth </w:t>
      </w:r>
      <w:r w:rsidRPr="00885A7E">
        <w:t>in the economy</w:t>
      </w:r>
      <w:r w:rsidRPr="00885A7E">
        <w:rPr>
          <w:rStyle w:val="StyleUnderline"/>
        </w:rPr>
        <w:t xml:space="preserve"> is</w:t>
      </w:r>
      <w:r w:rsidRPr="00885A7E">
        <w:t xml:space="preserve"> generally </w:t>
      </w:r>
      <w:r w:rsidRPr="00885A7E">
        <w:rPr>
          <w:rStyle w:val="StyleUnderline"/>
        </w:rPr>
        <w:t xml:space="preserve">determined by the increase in the labor force and the change in productivity of workers. Although growth in the near term will be boosted by </w:t>
      </w:r>
      <w:r w:rsidRPr="00885A7E">
        <w:t xml:space="preserve">recent fiscal </w:t>
      </w:r>
      <w:r w:rsidRPr="00885A7E">
        <w:rPr>
          <w:rStyle w:val="StyleUnderline"/>
        </w:rPr>
        <w:t xml:space="preserve">policy changes, </w:t>
      </w:r>
      <w:r w:rsidRPr="00885A7E">
        <w:rPr>
          <w:rStyle w:val="Emphasis"/>
        </w:rPr>
        <w:t>economic growth is projected to slow over time</w:t>
      </w:r>
      <w:r w:rsidRPr="00885A7E">
        <w:t xml:space="preserve"> </w:t>
      </w:r>
      <w:r w:rsidRPr="00885A7E">
        <w:rPr>
          <w:rStyle w:val="StyleUnderline"/>
        </w:rPr>
        <w:t>as</w:t>
      </w:r>
      <w:r w:rsidRPr="00885A7E">
        <w:t xml:space="preserve"> the </w:t>
      </w:r>
      <w:r w:rsidRPr="00885A7E">
        <w:rPr>
          <w:rStyle w:val="StyleUnderline"/>
        </w:rPr>
        <w:t xml:space="preserve">U.S. </w:t>
      </w:r>
      <w:r w:rsidRPr="00885A7E">
        <w:t xml:space="preserve">population </w:t>
      </w:r>
      <w:r w:rsidRPr="00885A7E">
        <w:rPr>
          <w:rStyle w:val="StyleUnderline"/>
        </w:rPr>
        <w:t>undergoes an unprecedented shift in age distribution</w:t>
      </w:r>
      <w:r w:rsidRPr="00885A7E">
        <w:t xml:space="preserve"> and other demographic trends set in. The recent forecast from the Congressional Budget Office (</w:t>
      </w:r>
      <w:r w:rsidRPr="00885A7E">
        <w:rPr>
          <w:rStyle w:val="StyleUnderline"/>
        </w:rPr>
        <w:t xml:space="preserve">CBO) notes that while productivity is projected to be </w:t>
      </w:r>
      <w:proofErr w:type="gramStart"/>
      <w:r w:rsidRPr="00885A7E">
        <w:rPr>
          <w:rStyle w:val="StyleUnderline"/>
        </w:rPr>
        <w:t>similar to</w:t>
      </w:r>
      <w:proofErr w:type="gramEnd"/>
      <w:r w:rsidRPr="00885A7E">
        <w:rPr>
          <w:rStyle w:val="StyleUnderline"/>
        </w:rPr>
        <w:t xml:space="preserve"> its average</w:t>
      </w:r>
      <w:r w:rsidRPr="00885A7E">
        <w:t xml:space="preserve"> since 1950, </w:t>
      </w:r>
      <w:r w:rsidRPr="00885A7E">
        <w:rPr>
          <w:rStyle w:val="StyleUnderline"/>
        </w:rPr>
        <w:t xml:space="preserve">the long-term trend of slower growth of the labor force will constrain economic growth in the future. </w:t>
      </w:r>
      <w:r w:rsidRPr="00885A7E">
        <w:rPr>
          <w:rStyle w:val="Emphasis"/>
        </w:rPr>
        <w:t>Demographics are one of the largest influencers of growth.</w:t>
      </w:r>
      <w:r w:rsidRPr="00885A7E">
        <w:t xml:space="preserve"> From the 1960s through the 1990s, </w:t>
      </w:r>
      <w:r w:rsidRPr="00885A7E">
        <w:rPr>
          <w:rStyle w:val="StyleUnderline"/>
        </w:rPr>
        <w:t xml:space="preserve">economic growth was boosted by baby boomers entering working age and increased participation of women </w:t>
      </w:r>
      <w:r w:rsidRPr="00885A7E">
        <w:t xml:space="preserve">in the workforce. At its peak in the late 1970s, </w:t>
      </w:r>
      <w:r w:rsidRPr="00885A7E">
        <w:rPr>
          <w:rStyle w:val="StyleUnderline"/>
        </w:rPr>
        <w:t>the labor force was growing at over 3 percent annually.</w:t>
      </w:r>
      <w:r w:rsidRPr="00885A7E">
        <w:t xml:space="preserve"> </w:t>
      </w:r>
      <w:r w:rsidRPr="00885A7E">
        <w:rPr>
          <w:rStyle w:val="StyleUnderline"/>
        </w:rPr>
        <w:t>However, baby boomers are now beginning to retire</w:t>
      </w:r>
      <w:r w:rsidRPr="00885A7E">
        <w:t xml:space="preserve"> — </w:t>
      </w:r>
      <w:r w:rsidRPr="00885A7E">
        <w:rPr>
          <w:rStyle w:val="Emphasis"/>
        </w:rPr>
        <w:t xml:space="preserve">at a rate of 10,000 per day </w:t>
      </w:r>
      <w:r w:rsidRPr="00885A7E">
        <w:t xml:space="preserve">— </w:t>
      </w:r>
      <w:r w:rsidRPr="00885A7E">
        <w:rPr>
          <w:rStyle w:val="StyleUnderline"/>
        </w:rPr>
        <w:t xml:space="preserve">and the growth of women’s participation </w:t>
      </w:r>
      <w:r w:rsidRPr="00A91EA3">
        <w:t>in the labor market</w:t>
      </w:r>
      <w:r w:rsidRPr="00885A7E">
        <w:rPr>
          <w:rStyle w:val="StyleUnderline"/>
        </w:rPr>
        <w:t xml:space="preserve"> has leveled off</w:t>
      </w:r>
      <w:r w:rsidRPr="00885A7E">
        <w:t>. Further, long-term trends involving certain groups (like the growing number of people with disabilities) are expected to exacerbate this shift. As a result</w:t>
      </w:r>
      <w:r w:rsidRPr="00A91EA3">
        <w:rPr>
          <w:rStyle w:val="StyleUnderline"/>
        </w:rPr>
        <w:t>, CBO projects that growth in the labor force will average 0.5 percent</w:t>
      </w:r>
      <w:r w:rsidRPr="00885A7E">
        <w:t xml:space="preserve"> over the next 10 years, </w:t>
      </w:r>
      <w:proofErr w:type="gramStart"/>
      <w:r w:rsidRPr="00885A7E">
        <w:t>similar to</w:t>
      </w:r>
      <w:proofErr w:type="gramEnd"/>
      <w:r w:rsidRPr="00885A7E">
        <w:t xml:space="preserve"> the rate of growth since 2008. That rate would be down from an annual average of 1.7 percent from 1982–1990 and around 1 percent from 1991–2007. </w:t>
      </w:r>
      <w:r w:rsidRPr="00A91EA3">
        <w:rPr>
          <w:rStyle w:val="StyleUnderline"/>
        </w:rPr>
        <w:t>Labor force productivity</w:t>
      </w:r>
      <w:r w:rsidRPr="00A91EA3">
        <w:t>, which compares the number of hours needed to produce goods and services with the total amount of goods and services produced,</w:t>
      </w:r>
      <w:r w:rsidRPr="00A91EA3">
        <w:rPr>
          <w:rStyle w:val="StyleUnderline"/>
        </w:rPr>
        <w:t xml:space="preserve"> is another key ingredient for growth. Productivity generally increases with technological advances, greater investment in equipment, or increases in worker skill and experience</w:t>
      </w:r>
      <w:r w:rsidRPr="00885A7E">
        <w:t xml:space="preserve">. However, </w:t>
      </w:r>
      <w:r w:rsidRPr="00A91EA3">
        <w:rPr>
          <w:rStyle w:val="StyleUnderline"/>
        </w:rPr>
        <w:t>productivity is not projected to increase drastically in the coming years, and therefore cannot make up for the decrease in the rate of growth</w:t>
      </w:r>
      <w:r w:rsidRPr="00885A7E">
        <w:t xml:space="preserve"> of the labor force. For the period between 2018 and 2028, </w:t>
      </w:r>
      <w:r w:rsidRPr="00A91EA3">
        <w:rPr>
          <w:rStyle w:val="StyleUnderline"/>
        </w:rPr>
        <w:t xml:space="preserve">CBO projects that </w:t>
      </w:r>
      <w:r w:rsidRPr="00A91EA3">
        <w:rPr>
          <w:rStyle w:val="StyleUnderline"/>
          <w:i/>
        </w:rPr>
        <w:t>productivity</w:t>
      </w:r>
      <w:r w:rsidRPr="00A91EA3">
        <w:rPr>
          <w:rStyle w:val="StyleUnderline"/>
        </w:rPr>
        <w:t xml:space="preserve"> will grow by 1.4 percent a year — somewhat below the average</w:t>
      </w:r>
      <w:r w:rsidRPr="00885A7E">
        <w:t xml:space="preserve"> since 1950. When combined, </w:t>
      </w:r>
      <w:r w:rsidRPr="00A91EA3">
        <w:rPr>
          <w:rStyle w:val="StyleUnderline"/>
        </w:rPr>
        <w:t xml:space="preserve">these two determinants of growth result in much lower potential for growth after 2022. GDP growth is projected to decrease to 2.1 percent in 2023 </w:t>
      </w:r>
      <w:r w:rsidRPr="00885A7E">
        <w:t xml:space="preserve">and remain near that point through 2028. </w:t>
      </w:r>
      <w:r w:rsidRPr="00A91EA3">
        <w:rPr>
          <w:rStyle w:val="StyleUnderline"/>
        </w:rPr>
        <w:t>While the Tax Cuts and Jobs Act of 2017 will likely boost economic growth in the near term, the effects of the legislation are temporary.</w:t>
      </w:r>
      <w:r w:rsidRPr="00885A7E">
        <w:t xml:space="preserve"> CBO anticipates that certain provisions of the recent tax legislation will encourage more people to seek work, which will increase the size of the labor force slightly. It also attributes a small portion of the projected increase in productivity growth to provisions of the law that affect the intellectual property assets of businesses. However, </w:t>
      </w:r>
      <w:r w:rsidRPr="00A91EA3">
        <w:rPr>
          <w:rStyle w:val="StyleUnderline"/>
        </w:rPr>
        <w:t>the effects of the legislation are temporary, and are projected to fade by 2022.</w:t>
      </w:r>
    </w:p>
    <w:p w14:paraId="7EF05930" w14:textId="77777777" w:rsidR="00214E12" w:rsidRDefault="00214E12" w:rsidP="00214E12">
      <w:pPr>
        <w:pStyle w:val="Heading4"/>
      </w:pPr>
      <w:r>
        <w:t xml:space="preserve">Immigration reform is the key internal link to creating sustainable economic growth – We’ll isolate multiple internal links </w:t>
      </w:r>
    </w:p>
    <w:p w14:paraId="71A2B128" w14:textId="7CF5C482" w:rsidR="00214E12" w:rsidRPr="00080239" w:rsidRDefault="00214E12" w:rsidP="00214E12">
      <w:pPr>
        <w:pStyle w:val="Heading4"/>
      </w:pPr>
      <w:r>
        <w:t>First,</w:t>
      </w:r>
      <w:r w:rsidR="0028253B">
        <w:t xml:space="preserve"> </w:t>
      </w:r>
      <w:r w:rsidR="0028253B" w:rsidRPr="0028253B">
        <w:rPr>
          <w:u w:val="single"/>
        </w:rPr>
        <w:t>labor shortages threaten vital sectors across the economy</w:t>
      </w:r>
      <w:r w:rsidR="0028253B">
        <w:rPr>
          <w:u w:val="single"/>
        </w:rPr>
        <w:t xml:space="preserve"> including manufacturing</w:t>
      </w:r>
      <w:r w:rsidR="0028253B">
        <w:t xml:space="preserve"> – increased high skilled immigration solves </w:t>
      </w:r>
    </w:p>
    <w:p w14:paraId="2FA1D413"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7" w:history="1">
        <w:r w:rsidRPr="00EB2DB2">
          <w:rPr>
            <w:rStyle w:val="Hyperlink"/>
          </w:rPr>
          <w:t>https://www.mercatus.org/system/files/griswold-immigration-reform-mercatus-research-v1.pdf</w:t>
        </w:r>
      </w:hyperlink>
      <w:r>
        <w:t>, accessed online on 6/29/18, AAB)</w:t>
      </w:r>
    </w:p>
    <w:p w14:paraId="4DB48186" w14:textId="7B80A9E2" w:rsidR="009320C4" w:rsidRDefault="009320C4" w:rsidP="009320C4">
      <w:r w:rsidRPr="00754BB6">
        <w:rPr>
          <w:rStyle w:val="Emphasis"/>
        </w:rPr>
        <w:t>AMERICA NEEDS IMMIGRANTS TO GROW AND PROSPER</w:t>
      </w:r>
      <w:r>
        <w:t xml:space="preserve"> Central to its economic agenda, the </w:t>
      </w:r>
      <w:r w:rsidRPr="00754BB6">
        <w:rPr>
          <w:rStyle w:val="StyleUnderline"/>
        </w:rPr>
        <w:t>Trump</w:t>
      </w:r>
      <w:r>
        <w:t xml:space="preserve"> administration </w:t>
      </w:r>
      <w:r w:rsidRPr="00754BB6">
        <w:rPr>
          <w:rStyle w:val="StyleUnderline"/>
        </w:rPr>
        <w:t>seeks to boost the annual growth rate of real US gross domestic product from 2.1 percent</w:t>
      </w:r>
      <w:r>
        <w:t xml:space="preserve"> (the average rate since 2010) </w:t>
      </w:r>
      <w:r w:rsidRPr="00754BB6">
        <w:rPr>
          <w:rStyle w:val="StyleUnderline"/>
        </w:rPr>
        <w:t>to 3.0 percent or more</w:t>
      </w:r>
      <w:r>
        <w:t xml:space="preserve">. </w:t>
      </w:r>
      <w:r w:rsidRPr="00172801">
        <w:rPr>
          <w:rStyle w:val="StyleUnderline"/>
        </w:rPr>
        <w:t>The fiscal targets</w:t>
      </w:r>
      <w:r>
        <w:t xml:space="preserve"> contained in the administration’s fiscal year 2018 budget, released in May 2017, </w:t>
      </w:r>
      <w:r w:rsidRPr="00172801">
        <w:rPr>
          <w:rStyle w:val="StyleUnderline"/>
        </w:rPr>
        <w:t>depend on the economy reaching 3.0 percent growth by 2020</w:t>
      </w:r>
      <w:r>
        <w:t xml:space="preserve">. </w:t>
      </w:r>
      <w:r w:rsidRPr="00172801">
        <w:rPr>
          <w:rStyle w:val="StyleUnderline"/>
        </w:rPr>
        <w:t>Ramping up the underlying trend of US growth by a full percentage point or more will be more practicable if the administration’s economic policies include reforming and liberalizing the nation’s immigration system</w:t>
      </w:r>
      <w:r>
        <w:t xml:space="preserve">. </w:t>
      </w:r>
      <w:r w:rsidRPr="00172801">
        <w:rPr>
          <w:rStyle w:val="StyleUnderline"/>
        </w:rPr>
        <w:t>The ability of a nation’s economy to grow is determined by its capital stock, the growth of its labor supply, and how efficiently labor and capital work together</w:t>
      </w:r>
      <w:r>
        <w:t xml:space="preserve">—what economists call </w:t>
      </w:r>
      <w:r w:rsidRPr="00172801">
        <w:rPr>
          <w:rStyle w:val="StyleUnderline"/>
        </w:rPr>
        <w:t>“total factor productivity.</w:t>
      </w:r>
      <w:r>
        <w:t xml:space="preserve">” </w:t>
      </w:r>
      <w:r w:rsidRPr="00172801">
        <w:rPr>
          <w:rStyle w:val="StyleUnderline"/>
        </w:rPr>
        <w:t>Immigration directly promotes the second and third while stimulating further investment.</w:t>
      </w:r>
      <w:r>
        <w:t xml:space="preserve"> Specifically, </w:t>
      </w:r>
      <w:r w:rsidRPr="00172801">
        <w:rPr>
          <w:rStyle w:val="StyleUnderline"/>
        </w:rPr>
        <w:t xml:space="preserve">immigration increases the total number of workers in the labor force while at the same time increasing the average productivity of workers </w:t>
      </w:r>
      <w:r>
        <w:t xml:space="preserve">across the economy, </w:t>
      </w:r>
      <w:r w:rsidRPr="00172801">
        <w:rPr>
          <w:rStyle w:val="StyleUnderline"/>
        </w:rPr>
        <w:t xml:space="preserve">immigrant and native born alike. Without a modernization of the US immigration system, achieving 3.0 percent growth will be </w:t>
      </w:r>
      <w:r w:rsidRPr="00172801">
        <w:t>even more</w:t>
      </w:r>
      <w:r w:rsidRPr="00172801">
        <w:rPr>
          <w:rStyle w:val="StyleUnderline"/>
        </w:rPr>
        <w:t xml:space="preserve"> challenging</w:t>
      </w:r>
      <w:r w:rsidRPr="00172801">
        <w:rPr>
          <w:rStyle w:val="Emphasis"/>
        </w:rPr>
        <w:t>. Immigration Offsets America’s Demographic Decline</w:t>
      </w:r>
      <w:r>
        <w:t xml:space="preserve"> </w:t>
      </w:r>
      <w:r w:rsidRPr="00172801">
        <w:rPr>
          <w:rStyle w:val="StyleUnderline"/>
        </w:rPr>
        <w:t>Immigration affects the economy most directly through growth of the labor supply</w:t>
      </w:r>
      <w:r>
        <w:t xml:space="preserve">. </w:t>
      </w:r>
      <w:r w:rsidRPr="00172801">
        <w:rPr>
          <w:rStyle w:val="StyleUnderline"/>
        </w:rPr>
        <w:t xml:space="preserve">America </w:t>
      </w:r>
      <w:r>
        <w:t xml:space="preserve">in 2017 </w:t>
      </w:r>
      <w:r w:rsidRPr="00172801">
        <w:rPr>
          <w:rStyle w:val="StyleUnderline"/>
        </w:rPr>
        <w:t xml:space="preserve">is undergoing an unprecedented period of demographic transition. The birth rate among native-born women has fallen below the replacement level. </w:t>
      </w:r>
      <w:r>
        <w:t xml:space="preserve">Starting around the year 2010, the huge cohort of baby boomers began to retire from the workforce. The </w:t>
      </w:r>
      <w:r w:rsidRPr="005D384F">
        <w:rPr>
          <w:rStyle w:val="Emphasis"/>
        </w:rPr>
        <w:t>growth of the civilian labor force has been falling steadily</w:t>
      </w:r>
      <w:r>
        <w:t xml:space="preserve">, </w:t>
      </w:r>
      <w:r w:rsidRPr="005D384F">
        <w:rPr>
          <w:rStyle w:val="StyleUnderline"/>
        </w:rPr>
        <w:t>from 1.2 percent per year</w:t>
      </w:r>
      <w:r>
        <w:t xml:space="preserve"> in the 1990s </w:t>
      </w:r>
      <w:r w:rsidRPr="005D384F">
        <w:rPr>
          <w:rStyle w:val="StyleUnderline"/>
        </w:rPr>
        <w:t>to 0.7 percent</w:t>
      </w:r>
      <w:r>
        <w:t xml:space="preserve"> per year in the 2000–2010 period </w:t>
      </w:r>
      <w:r w:rsidRPr="005D384F">
        <w:rPr>
          <w:rStyle w:val="StyleUnderline"/>
        </w:rPr>
        <w:t>to 0.5 percent</w:t>
      </w:r>
      <w:r>
        <w:t xml:space="preserve"> per year in the current decade.4 </w:t>
      </w:r>
      <w:r w:rsidRPr="005D384F">
        <w:rPr>
          <w:rStyle w:val="StyleUnderline"/>
        </w:rPr>
        <w:t>The number of working-age Americans</w:t>
      </w:r>
      <w:r>
        <w:t xml:space="preserve"> (age 25–64) </w:t>
      </w:r>
      <w:r w:rsidRPr="005D384F">
        <w:rPr>
          <w:rStyle w:val="StyleUnderline"/>
        </w:rPr>
        <w:t xml:space="preserve">born in the United States to US-born parents has already begun to decline and will shrink by </w:t>
      </w:r>
      <w:r w:rsidRPr="005D384F">
        <w:rPr>
          <w:rStyle w:val="Emphasis"/>
        </w:rPr>
        <w:t xml:space="preserve">more than 8 million </w:t>
      </w:r>
      <w:r>
        <w:t xml:space="preserve">from 2015 to 2035.5 </w:t>
      </w:r>
      <w:r w:rsidRPr="005D384F">
        <w:rPr>
          <w:rStyle w:val="StyleUnderline"/>
        </w:rPr>
        <w:t>Whatever growth the United States experiences</w:t>
      </w:r>
      <w:r>
        <w:t xml:space="preserve"> in the workforce in the next two decades </w:t>
      </w:r>
      <w:r w:rsidRPr="005D384F">
        <w:rPr>
          <w:rStyle w:val="StyleUnderline"/>
        </w:rPr>
        <w:t>will be because of immigrants and the children of immigrants</w:t>
      </w:r>
      <w:r>
        <w:t>.</w:t>
      </w:r>
      <w:r w:rsidRPr="005D384F">
        <w:rPr>
          <w:rStyle w:val="StyleUnderline"/>
        </w:rPr>
        <w:t xml:space="preserve"> Immigrants</w:t>
      </w:r>
      <w:r>
        <w:t xml:space="preserve"> admitted to the United States each year </w:t>
      </w:r>
      <w:r w:rsidRPr="005D384F">
        <w:rPr>
          <w:rStyle w:val="StyleUnderline"/>
        </w:rPr>
        <w:t>tend to be younger than native-born Americans and are more inclined to participate in the labor force.</w:t>
      </w:r>
      <w:r>
        <w:t xml:space="preserv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w:t>
      </w:r>
      <w:r w:rsidRPr="005D384F">
        <w:rPr>
          <w:rStyle w:val="StyleUnderline"/>
        </w:rPr>
        <w:t>Immigrants are not only younger than their native-born counterparts but also more inclined to participate in the labor force</w:t>
      </w:r>
      <w:r>
        <w:t xml:space="preserve">. </w:t>
      </w:r>
      <w:r w:rsidRPr="00277350">
        <w:rPr>
          <w:sz w:val="12"/>
          <w:szCs w:val="12"/>
        </w:rPr>
        <w:t xml:space="preserve">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r>
        <w:t xml:space="preserve">Without a growing workforce, US companies will find it increasingly difficult to hire the workers they need to meet domestic and global demand. </w:t>
      </w:r>
      <w:r w:rsidRPr="00277350">
        <w:rPr>
          <w:rStyle w:val="StyleUnderline"/>
        </w:rPr>
        <w:t xml:space="preserve">Manufacturing, agriculture, construction, and high technology are among the sectors that are expected to suffer the most acute shortages of workers. </w:t>
      </w:r>
      <w:r>
        <w:t xml:space="preserve">A declining workforce would slow US growth potential and reduce the relative size of the US economy and US influence in the world. </w:t>
      </w:r>
    </w:p>
    <w:p w14:paraId="20D9E333" w14:textId="1B07027B" w:rsidR="009320C4" w:rsidRPr="00D46FB9" w:rsidRDefault="009320C4" w:rsidP="009320C4">
      <w:pPr>
        <w:pStyle w:val="Heading4"/>
      </w:pPr>
      <w:r>
        <w:t xml:space="preserve">Manufacturing will decline absent an increase in skilled workers---high-skill shortages will send shockwaves throughout the </w:t>
      </w:r>
      <w:r w:rsidR="0028253B">
        <w:t>sector</w:t>
      </w:r>
    </w:p>
    <w:p w14:paraId="61EDD61F" w14:textId="77777777" w:rsidR="009320C4" w:rsidRDefault="009320C4" w:rsidP="009320C4">
      <w:r w:rsidRPr="000C6F7E">
        <w:rPr>
          <w:rStyle w:val="Style13ptBold"/>
        </w:rPr>
        <w:t xml:space="preserve">Conerly </w:t>
      </w:r>
      <w:r>
        <w:rPr>
          <w:rStyle w:val="Style13ptBold"/>
        </w:rPr>
        <w:t>‘</w:t>
      </w:r>
      <w:r w:rsidRPr="000C6F7E">
        <w:rPr>
          <w:rStyle w:val="Style13ptBold"/>
        </w:rPr>
        <w:t>17</w:t>
      </w:r>
      <w:r>
        <w:t xml:space="preserve"> (FEB 9, 2017 @ 09:30 AM 1,131 2 Free Issues of Forbes, “U.S. Manufacturing Needs Immigrant Engineers”, Bill Conerly, </w:t>
      </w:r>
      <w:proofErr w:type="gramStart"/>
      <w:r>
        <w:t>ph.d</w:t>
      </w:r>
      <w:proofErr w:type="gramEnd"/>
      <w:r>
        <w:t xml:space="preserve"> economics @ Duke, </w:t>
      </w:r>
      <w:r w:rsidRPr="00634B6D">
        <w:t>https://www.forbes.com/sites/billconerly/2017/02/09/u-s-manufacturing-needs-immigrants-engineers/#7cf5020427f9</w:t>
      </w:r>
      <w:r>
        <w:t>)</w:t>
      </w:r>
    </w:p>
    <w:p w14:paraId="2E401D46" w14:textId="76F6E513" w:rsidR="009320C4" w:rsidRPr="0028253B" w:rsidRDefault="009320C4" w:rsidP="009320C4">
      <w:pPr>
        <w:rPr>
          <w:sz w:val="14"/>
        </w:rPr>
      </w:pPr>
      <w:r w:rsidRPr="000C6F7E">
        <w:rPr>
          <w:sz w:val="14"/>
        </w:rPr>
        <w:t xml:space="preserve">Speaking with manufacturing executives after the election, </w:t>
      </w:r>
      <w:r w:rsidRPr="006B502C">
        <w:rPr>
          <w:highlight w:val="cyan"/>
          <w:u w:val="single"/>
        </w:rPr>
        <w:t>the</w:t>
      </w:r>
      <w:r w:rsidRPr="007724AC">
        <w:rPr>
          <w:u w:val="single"/>
        </w:rPr>
        <w:t xml:space="preserve">ir </w:t>
      </w:r>
      <w:r w:rsidRPr="006B502C">
        <w:rPr>
          <w:highlight w:val="cyan"/>
          <w:u w:val="single"/>
        </w:rPr>
        <w:t>first topic of discussion was not protection from imports</w:t>
      </w:r>
      <w:r w:rsidRPr="007724AC">
        <w:rPr>
          <w:u w:val="single"/>
        </w:rPr>
        <w:t xml:space="preserve"> </w:t>
      </w:r>
      <w:r w:rsidRPr="006B502C">
        <w:rPr>
          <w:highlight w:val="cyan"/>
          <w:u w:val="single"/>
        </w:rPr>
        <w:t xml:space="preserve">but </w:t>
      </w:r>
      <w:r w:rsidRPr="006B502C">
        <w:rPr>
          <w:rStyle w:val="Emphasis"/>
          <w:highlight w:val="cyan"/>
        </w:rPr>
        <w:t>access to engineers</w:t>
      </w:r>
      <w:r w:rsidRPr="006B502C">
        <w:rPr>
          <w:rStyle w:val="Emphasis"/>
        </w:rPr>
        <w:t>.</w:t>
      </w:r>
      <w:r w:rsidRPr="007724AC">
        <w:rPr>
          <w:u w:val="single"/>
        </w:rPr>
        <w:t xml:space="preserve"> </w:t>
      </w:r>
      <w:r w:rsidRPr="006B502C">
        <w:rPr>
          <w:highlight w:val="cyan"/>
          <w:u w:val="single"/>
        </w:rPr>
        <w:t xml:space="preserve">For American manufacturing to thrive, products must be </w:t>
      </w:r>
      <w:proofErr w:type="gramStart"/>
      <w:r w:rsidRPr="006B502C">
        <w:rPr>
          <w:highlight w:val="cyan"/>
          <w:u w:val="single"/>
        </w:rPr>
        <w:t>invented</w:t>
      </w:r>
      <w:proofErr w:type="gramEnd"/>
      <w:r w:rsidRPr="006B502C">
        <w:rPr>
          <w:highlight w:val="cyan"/>
          <w:u w:val="single"/>
        </w:rPr>
        <w:t xml:space="preserve"> and production methods optimized</w:t>
      </w:r>
      <w:r w:rsidRPr="007724AC">
        <w:rPr>
          <w:u w:val="single"/>
        </w:rPr>
        <w:t xml:space="preserve">. </w:t>
      </w:r>
      <w:r w:rsidRPr="006B502C">
        <w:rPr>
          <w:highlight w:val="cyan"/>
          <w:u w:val="single"/>
        </w:rPr>
        <w:t>That means engineers</w:t>
      </w:r>
      <w:r w:rsidRPr="007724AC">
        <w:rPr>
          <w:u w:val="single"/>
        </w:rPr>
        <w:t>.</w:t>
      </w:r>
      <w:r>
        <w:rPr>
          <w:u w:val="single"/>
        </w:rPr>
        <w:t xml:space="preserve"> </w:t>
      </w:r>
      <w:r w:rsidRPr="000C6F7E">
        <w:rPr>
          <w:sz w:val="14"/>
        </w:rPr>
        <w:t xml:space="preserve">For every engineer working in manufacturing there are 20 other jobs, according to the federal government’s tally of employees by occupation. Engineering is largely complementary to production and maintenance jobs, which account for </w:t>
      </w:r>
      <w:proofErr w:type="gramStart"/>
      <w:r w:rsidRPr="000C6F7E">
        <w:rPr>
          <w:sz w:val="14"/>
        </w:rPr>
        <w:t>a majority of</w:t>
      </w:r>
      <w:proofErr w:type="gramEnd"/>
      <w:r w:rsidRPr="000C6F7E">
        <w:rPr>
          <w:sz w:val="14"/>
        </w:rPr>
        <w:t xml:space="preserve"> factory employees. That is, availability of one type of worker spurs demand for the other type. Engineering can also substitute for production workers, as when an engineer automates a manual function. Generally, though, </w:t>
      </w:r>
      <w:r w:rsidRPr="006B502C">
        <w:rPr>
          <w:b/>
          <w:highlight w:val="cyan"/>
          <w:u w:val="single"/>
        </w:rPr>
        <w:t>a limitation on engineers will limit employment of other manufacturing jobs</w:t>
      </w:r>
      <w:r w:rsidRPr="007724AC">
        <w:rPr>
          <w:u w:val="single"/>
        </w:rPr>
        <w:t xml:space="preserve">. </w:t>
      </w:r>
      <w:r w:rsidRPr="006B502C">
        <w:rPr>
          <w:highlight w:val="cyan"/>
          <w:u w:val="single"/>
        </w:rPr>
        <w:t>When engineers are in short supply, a company finds it more advantageous to outsource production</w:t>
      </w:r>
      <w:r w:rsidRPr="007724AC">
        <w:rPr>
          <w:u w:val="single"/>
        </w:rPr>
        <w:t xml:space="preserve"> or shift activities to a location with a more plentiful supply of engineering talent.</w:t>
      </w:r>
      <w:r w:rsidRPr="000C6F7E">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D46FB9">
        <w:rPr>
          <w:b/>
          <w:u w:val="single"/>
        </w:rPr>
        <w:t>Manpower’s annual list of the ten hardest jobs to fill puts engineers in 9th place</w:t>
      </w:r>
      <w:r w:rsidRPr="000C6F7E">
        <w:rPr>
          <w:sz w:val="14"/>
        </w:rPr>
        <w:t xml:space="preserve"> but rising in the rankings. </w:t>
      </w:r>
      <w:r w:rsidRPr="006B502C">
        <w:rPr>
          <w:b/>
          <w:highlight w:val="cyan"/>
          <w:u w:val="single"/>
        </w:rPr>
        <w:t>Immigrants make up a substantial portion of these engineers</w:t>
      </w:r>
      <w:r w:rsidRPr="000C6F7E">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0C6F7E">
        <w:rPr>
          <w:b/>
          <w:sz w:val="14"/>
        </w:rPr>
        <w:t xml:space="preserve">Lack of skilled workers will doom manufacturing---rebounds can only be sustained with strong workers </w:t>
      </w:r>
      <w:r w:rsidRPr="000C6F7E">
        <w:rPr>
          <w:sz w:val="14"/>
        </w:rPr>
        <w:t xml:space="preserve">Kim 17 (“A </w:t>
      </w:r>
      <w:r w:rsidRPr="0028406A">
        <w:rPr>
          <w:u w:val="single"/>
        </w:rPr>
        <w:t xml:space="preserve">SHORTAGE OF SKILLED WORKERS </w:t>
      </w:r>
      <w:r w:rsidRPr="0028406A">
        <w:rPr>
          <w:b/>
          <w:u w:val="single"/>
        </w:rPr>
        <w:t>THREATENS MANUFACTURING’S REBOUND</w:t>
      </w:r>
      <w:r w:rsidRPr="000C6F7E">
        <w:rPr>
          <w:sz w:val="14"/>
        </w:rPr>
        <w:t xml:space="preserve">”, By Anne Kim Director of Domestic and Social Policy at the Progressive Policy Institute and a contributing editor at the Washington Monthly. | Aug </w:t>
      </w:r>
      <w:proofErr w:type="gramStart"/>
      <w:r w:rsidRPr="000C6F7E">
        <w:rPr>
          <w:sz w:val="14"/>
        </w:rPr>
        <w:t>10</w:t>
      </w:r>
      <w:proofErr w:type="gramEnd"/>
      <w:r w:rsidRPr="000C6F7E">
        <w:rPr>
          <w:sz w:val="14"/>
        </w:rPr>
        <w:t xml:space="preserve">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6B502C">
        <w:rPr>
          <w:highlight w:val="cyan"/>
          <w:u w:val="single"/>
        </w:rPr>
        <w:t>manufacturing renaissance is in fact already underway</w:t>
      </w:r>
      <w:r w:rsidRPr="000C6F7E">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6B502C">
        <w:rPr>
          <w:b/>
          <w:highlight w:val="cyan"/>
          <w:u w:val="single"/>
        </w:rPr>
        <w:t>A looming shortage of skilled workers, however, could cut this nascent renaissance short</w:t>
      </w:r>
      <w:r w:rsidRPr="000C6F7E">
        <w:rPr>
          <w:sz w:val="14"/>
        </w:rPr>
        <w:t xml:space="preserve">. In its Skills Gap report updated every four years or so, the industry’s Manufacturing Institute predicts that </w:t>
      </w:r>
      <w:r w:rsidRPr="0028406A">
        <w:rPr>
          <w:u w:val="single"/>
        </w:rPr>
        <w:t>as many as 2 million future jobs could go unfilled from the lack of workers with the</w:t>
      </w:r>
      <w:r w:rsidRPr="000C6F7E">
        <w:rPr>
          <w:sz w:val="14"/>
        </w:rPr>
        <w:t xml:space="preserve"> right technology, computer and technical </w:t>
      </w:r>
      <w:r w:rsidRPr="0028406A">
        <w:rPr>
          <w:u w:val="single"/>
        </w:rPr>
        <w:t>skills</w:t>
      </w:r>
      <w:r w:rsidRPr="000C6F7E">
        <w:rPr>
          <w:sz w:val="14"/>
        </w:rPr>
        <w:t xml:space="preserve">. While employers in a variety of sectors have complained of a “skills gap” in the current workforce – leading some to question its true extent – </w:t>
      </w:r>
      <w:r w:rsidRPr="006B502C">
        <w:rPr>
          <w:highlight w:val="cyan"/>
          <w:u w:val="single"/>
        </w:rPr>
        <w:t>the manufacturing skills gap is unique</w:t>
      </w:r>
      <w:r w:rsidRPr="000C6F7E">
        <w:rPr>
          <w:sz w:val="14"/>
        </w:rPr>
        <w:t xml:space="preserve">. For one thing, continuing negative public perceptions of manufacturing job – as dirty, dangerous, and with low job security – are a major reason why the talent pool remains </w:t>
      </w:r>
      <w:proofErr w:type="gramStart"/>
      <w:r w:rsidRPr="000C6F7E">
        <w:rPr>
          <w:sz w:val="14"/>
        </w:rPr>
        <w:t>small.“</w:t>
      </w:r>
      <w:proofErr w:type="gramEnd"/>
      <w:r w:rsidRPr="000C6F7E">
        <w:rPr>
          <w:sz w:val="14"/>
        </w:rPr>
        <w:t xml:space="preserve">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w:t>
      </w:r>
      <w:proofErr w:type="gramStart"/>
      <w:r w:rsidRPr="000C6F7E">
        <w:rPr>
          <w:sz w:val="14"/>
        </w:rPr>
        <w:t>Also</w:t>
      </w:r>
      <w:proofErr w:type="gramEnd"/>
      <w:r w:rsidRPr="000C6F7E">
        <w:rPr>
          <w:sz w:val="14"/>
        </w:rPr>
        <w:t xml:space="preserve">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w:t>
      </w:r>
      <w:proofErr w:type="gramStart"/>
      <w:r w:rsidRPr="000C6F7E">
        <w:rPr>
          <w:sz w:val="14"/>
        </w:rPr>
        <w:t>be.Nearly</w:t>
      </w:r>
      <w:proofErr w:type="gramEnd"/>
      <w:r w:rsidRPr="000C6F7E">
        <w:rPr>
          <w:sz w:val="14"/>
        </w:rPr>
        <w:t xml:space="preserve"> all of the jobs that were unskilled or semi-skilled have either been automated out of existence or moved offshore in search of cheaper labor. </w:t>
      </w:r>
      <w:r w:rsidRPr="0028406A">
        <w:rPr>
          <w:u w:val="single"/>
        </w:rPr>
        <w:t xml:space="preserve">The </w:t>
      </w:r>
      <w:r w:rsidRPr="006B502C">
        <w:rPr>
          <w:highlight w:val="cyan"/>
          <w:u w:val="single"/>
        </w:rPr>
        <w:t xml:space="preserve">jobs that are remaining in manufacturing are really focused on operating, maintaining or programming the machines that are doing a lot of the actual manual labor and </w:t>
      </w:r>
      <w:proofErr w:type="gramStart"/>
      <w:r w:rsidRPr="006B502C">
        <w:rPr>
          <w:highlight w:val="cyan"/>
          <w:u w:val="single"/>
        </w:rPr>
        <w:t>hard work</w:t>
      </w:r>
      <w:proofErr w:type="gramEnd"/>
      <w:r w:rsidRPr="006B502C">
        <w:rPr>
          <w:highlight w:val="cyan"/>
          <w:u w:val="single"/>
        </w:rPr>
        <w:t xml:space="preserve"> that used to be done</w:t>
      </w:r>
      <w:r w:rsidRPr="0028406A">
        <w:rPr>
          <w:u w:val="single"/>
        </w:rPr>
        <w:t xml:space="preserve"> </w:t>
      </w:r>
      <w:r w:rsidRPr="000C6F7E">
        <w:rPr>
          <w:sz w:val="14"/>
        </w:rPr>
        <w:t>by human beings.</w:t>
      </w:r>
    </w:p>
    <w:p w14:paraId="6CAFD1E1" w14:textId="77777777" w:rsidR="009320C4" w:rsidRPr="00096865" w:rsidRDefault="009320C4" w:rsidP="009320C4">
      <w:pPr>
        <w:pStyle w:val="Heading4"/>
        <w:rPr>
          <w:rFonts w:cs="Arial"/>
        </w:rPr>
      </w:pPr>
      <w:r w:rsidRPr="00096865">
        <w:rPr>
          <w:rFonts w:cs="Arial"/>
        </w:rPr>
        <w:t xml:space="preserve">Strong </w:t>
      </w:r>
      <w:r>
        <w:rPr>
          <w:rFonts w:cs="Arial"/>
        </w:rPr>
        <w:t xml:space="preserve">manufacturing sector deters </w:t>
      </w:r>
      <w:r w:rsidRPr="00096865">
        <w:rPr>
          <w:rFonts w:cs="Arial"/>
        </w:rPr>
        <w:t xml:space="preserve">nuclear escalation of multiple hotspots </w:t>
      </w:r>
    </w:p>
    <w:p w14:paraId="3013A192" w14:textId="77777777" w:rsidR="009320C4" w:rsidRDefault="009320C4" w:rsidP="009320C4">
      <w:pPr>
        <w:rPr>
          <w:rFonts w:eastAsia="Calibri"/>
          <w:szCs w:val="20"/>
        </w:rPr>
      </w:pPr>
      <w:r w:rsidRPr="00096865">
        <w:rPr>
          <w:rStyle w:val="Style13ptBold"/>
        </w:rPr>
        <w:t xml:space="preserve">Eaglen </w:t>
      </w:r>
      <w:r>
        <w:rPr>
          <w:rStyle w:val="Style13ptBold"/>
        </w:rPr>
        <w:t>‘</w:t>
      </w:r>
      <w:r w:rsidRPr="00096865">
        <w:rPr>
          <w:rStyle w:val="Style13ptBold"/>
        </w:rPr>
        <w:t>12</w:t>
      </w:r>
      <w:r w:rsidRPr="00096865">
        <w:rPr>
          <w:rFonts w:eastAsia="Calibri"/>
          <w:szCs w:val="20"/>
        </w:rPr>
        <w:t xml:space="preserve"> </w:t>
      </w:r>
    </w:p>
    <w:p w14:paraId="7C2A2930" w14:textId="77777777" w:rsidR="009320C4" w:rsidRPr="006B502C" w:rsidRDefault="009320C4" w:rsidP="009320C4">
      <w:pPr>
        <w:rPr>
          <w:sz w:val="18"/>
          <w:szCs w:val="18"/>
        </w:rPr>
      </w:pPr>
      <w:r w:rsidRPr="006B502C">
        <w:rPr>
          <w:sz w:val="18"/>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8" w:history="1">
        <w:r w:rsidRPr="006B502C">
          <w:rPr>
            <w:rStyle w:val="Hyperlink"/>
            <w:sz w:val="18"/>
            <w:szCs w:val="18"/>
          </w:rPr>
          <w:t>https://www.brookings.edu/wp-content/uploads/2016/06/0126_defense_industrial_base_ohanlon.pdf</w:t>
        </w:r>
      </w:hyperlink>
      <w:r w:rsidRPr="006B502C">
        <w:rPr>
          <w:sz w:val="18"/>
          <w:szCs w:val="18"/>
        </w:rPr>
        <w:t>)</w:t>
      </w:r>
    </w:p>
    <w:p w14:paraId="787B1DC1" w14:textId="6F8DB6EB" w:rsidR="009320C4" w:rsidRDefault="009320C4" w:rsidP="009320C4">
      <w:pPr>
        <w:rPr>
          <w:sz w:val="16"/>
          <w:szCs w:val="20"/>
        </w:rPr>
      </w:pPr>
      <w:r w:rsidRPr="00096865">
        <w:rPr>
          <w:sz w:val="16"/>
        </w:rPr>
        <w:t>Yet</w:t>
      </w:r>
      <w:r w:rsidRPr="00096865">
        <w:rPr>
          <w:rStyle w:val="StyleUnderline"/>
          <w:sz w:val="16"/>
          <w:szCs w:val="20"/>
        </w:rPr>
        <w:t xml:space="preserve"> </w:t>
      </w:r>
      <w:r w:rsidRPr="00D0224F">
        <w:rPr>
          <w:rStyle w:val="StyleUnderline"/>
          <w:szCs w:val="20"/>
          <w:highlight w:val="cyan"/>
        </w:rPr>
        <w:t xml:space="preserve">there are </w:t>
      </w:r>
      <w:r w:rsidRPr="00D0224F">
        <w:rPr>
          <w:rStyle w:val="Emphasis"/>
          <w:highlight w:val="cyan"/>
        </w:rPr>
        <w:t>severe challenges</w:t>
      </w:r>
      <w:r w:rsidRPr="00096865">
        <w:rPr>
          <w:rStyle w:val="StyleUnderline"/>
          <w:szCs w:val="20"/>
        </w:rPr>
        <w:t xml:space="preserve"> that could result </w:t>
      </w:r>
      <w:r w:rsidRPr="00D0224F">
        <w:rPr>
          <w:rStyle w:val="StyleUnderline"/>
          <w:szCs w:val="20"/>
          <w:highlight w:val="cya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D0224F">
        <w:rPr>
          <w:rStyle w:val="StyleUnderline"/>
          <w:szCs w:val="20"/>
          <w:highlight w:val="cyan"/>
        </w:rPr>
        <w:t>China’s</w:t>
      </w:r>
      <w:r w:rsidRPr="00096865">
        <w:rPr>
          <w:rStyle w:val="StyleUnderline"/>
          <w:szCs w:val="20"/>
        </w:rPr>
        <w:t xml:space="preserve"> economic, political and now </w:t>
      </w:r>
      <w:r w:rsidRPr="00D0224F">
        <w:rPr>
          <w:rStyle w:val="Emphasis"/>
          <w:highlight w:val="cya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D0224F">
        <w:rPr>
          <w:rStyle w:val="StyleUnderline"/>
          <w:highlight w:val="cyan"/>
        </w:rPr>
        <w:t>has</w:t>
      </w:r>
      <w:r w:rsidRPr="00096865">
        <w:rPr>
          <w:sz w:val="16"/>
          <w:szCs w:val="20"/>
        </w:rPr>
        <w:t xml:space="preserve"> already </w:t>
      </w:r>
      <w:r w:rsidRPr="00D0224F">
        <w:rPr>
          <w:rStyle w:val="Emphasis"/>
          <w:highlight w:val="cyan"/>
        </w:rPr>
        <w:t>raised tension</w:t>
      </w:r>
      <w:r w:rsidRPr="00096865">
        <w:rPr>
          <w:sz w:val="16"/>
          <w:szCs w:val="20"/>
        </w:rPr>
        <w:t xml:space="preserve">, </w:t>
      </w:r>
      <w:r w:rsidRPr="00096865">
        <w:rPr>
          <w:rStyle w:val="StyleUnderline"/>
          <w:szCs w:val="20"/>
        </w:rPr>
        <w:t xml:space="preserve">especially </w:t>
      </w:r>
      <w:r w:rsidRPr="00D0224F">
        <w:rPr>
          <w:rStyle w:val="StyleUnderline"/>
          <w:szCs w:val="20"/>
          <w:highlight w:val="cyan"/>
        </w:rPr>
        <w:t xml:space="preserve">in the </w:t>
      </w:r>
      <w:r w:rsidRPr="00D0224F">
        <w:rPr>
          <w:rStyle w:val="Emphasis"/>
          <w:szCs w:val="20"/>
          <w:highlight w:val="cyan"/>
        </w:rPr>
        <w:t>S</w:t>
      </w:r>
      <w:r w:rsidRPr="00096865">
        <w:rPr>
          <w:sz w:val="16"/>
          <w:szCs w:val="20"/>
        </w:rPr>
        <w:t>outh</w:t>
      </w:r>
      <w:r w:rsidRPr="00096865">
        <w:rPr>
          <w:rStyle w:val="StyleUnderline"/>
          <w:szCs w:val="20"/>
        </w:rPr>
        <w:t xml:space="preserve"> </w:t>
      </w:r>
      <w:r w:rsidRPr="00D0224F">
        <w:rPr>
          <w:rStyle w:val="Emphasis"/>
          <w:szCs w:val="20"/>
          <w:highlight w:val="cyan"/>
        </w:rPr>
        <w:t>C</w:t>
      </w:r>
      <w:r w:rsidRPr="00096865">
        <w:rPr>
          <w:sz w:val="16"/>
          <w:szCs w:val="20"/>
        </w:rPr>
        <w:t>hina</w:t>
      </w:r>
      <w:r w:rsidRPr="00096865">
        <w:rPr>
          <w:rStyle w:val="StyleUnderline"/>
          <w:szCs w:val="20"/>
        </w:rPr>
        <w:t xml:space="preserve"> </w:t>
      </w:r>
      <w:r w:rsidRPr="00D0224F">
        <w:rPr>
          <w:rStyle w:val="Emphasis"/>
          <w:szCs w:val="20"/>
          <w:highlight w:val="cyan"/>
        </w:rPr>
        <w:t>S</w:t>
      </w:r>
      <w:r w:rsidRPr="00096865">
        <w:rPr>
          <w:sz w:val="16"/>
          <w:szCs w:val="20"/>
        </w:rPr>
        <w:t>ea</w:t>
      </w:r>
      <w:r w:rsidRPr="00096865">
        <w:rPr>
          <w:rStyle w:val="StyleUnderline"/>
          <w:szCs w:val="20"/>
        </w:rPr>
        <w:t>.</w:t>
      </w:r>
      <w:r w:rsidRPr="00096865">
        <w:rPr>
          <w:sz w:val="16"/>
          <w:szCs w:val="20"/>
        </w:rPr>
        <w:t xml:space="preserve"> </w:t>
      </w:r>
      <w:r w:rsidRPr="00D0224F">
        <w:rPr>
          <w:rStyle w:val="Emphasis"/>
          <w:szCs w:val="20"/>
          <w:highlight w:val="cyan"/>
        </w:rPr>
        <w:t>Iran’s</w:t>
      </w:r>
      <w:r w:rsidRPr="00D0224F">
        <w:rPr>
          <w:rStyle w:val="StyleUnderline"/>
          <w:szCs w:val="20"/>
          <w:highlight w:val="cyan"/>
        </w:rPr>
        <w:t xml:space="preserve"> ambitions</w:t>
      </w:r>
      <w:r w:rsidRPr="00096865">
        <w:rPr>
          <w:rStyle w:val="StyleUnderline"/>
          <w:szCs w:val="20"/>
        </w:rPr>
        <w:t xml:space="preserve"> and machinations </w:t>
      </w:r>
      <w:r w:rsidRPr="00D0224F">
        <w:rPr>
          <w:rStyle w:val="StyleUnderline"/>
          <w:szCs w:val="20"/>
          <w:highlight w:val="cyan"/>
        </w:rPr>
        <w:t xml:space="preserve">remain </w:t>
      </w:r>
      <w:r w:rsidRPr="00D0224F">
        <w:rPr>
          <w:rStyle w:val="Emphasis"/>
          <w:highlight w:val="cyan"/>
        </w:rPr>
        <w:t>foreboding</w:t>
      </w:r>
      <w:r w:rsidRPr="00096865">
        <w:rPr>
          <w:rStyle w:val="StyleUnderline"/>
          <w:szCs w:val="20"/>
        </w:rPr>
        <w:t xml:space="preserve">, with its nuclear plans entering a new phase of both capability but also crisis. </w:t>
      </w:r>
      <w:r w:rsidRPr="00D0224F">
        <w:rPr>
          <w:rStyle w:val="Emphasis"/>
          <w:szCs w:val="20"/>
          <w:highlight w:val="cyan"/>
        </w:rPr>
        <w:t>North Korea is</w:t>
      </w:r>
      <w:r w:rsidRPr="00096865">
        <w:rPr>
          <w:rStyle w:val="Emphasis"/>
          <w:szCs w:val="20"/>
        </w:rPr>
        <w:t xml:space="preserve"> all the more </w:t>
      </w:r>
      <w:r w:rsidRPr="00D0224F">
        <w:rPr>
          <w:rStyle w:val="Emphasis"/>
          <w:szCs w:val="20"/>
          <w:highlight w:val="cyan"/>
        </w:rPr>
        <w:t xml:space="preserve">uncertain with </w:t>
      </w:r>
      <w:r w:rsidRPr="00096865">
        <w:rPr>
          <w:rStyle w:val="Emphasis"/>
          <w:szCs w:val="20"/>
        </w:rPr>
        <w:t xml:space="preserve">a leadership </w:t>
      </w:r>
      <w:proofErr w:type="gramStart"/>
      <w:r w:rsidRPr="00096865">
        <w:rPr>
          <w:rStyle w:val="Emphasis"/>
          <w:szCs w:val="20"/>
        </w:rPr>
        <w:t>transition</w:t>
      </w:r>
      <w:r w:rsidRPr="00096865">
        <w:rPr>
          <w:sz w:val="16"/>
          <w:szCs w:val="20"/>
        </w:rPr>
        <w:t xml:space="preserve">, </w:t>
      </w:r>
      <w:r w:rsidRPr="00096865">
        <w:rPr>
          <w:rStyle w:val="StyleUnderline"/>
          <w:szCs w:val="20"/>
        </w:rPr>
        <w:t>but</w:t>
      </w:r>
      <w:proofErr w:type="gramEnd"/>
      <w:r w:rsidRPr="00096865">
        <w:rPr>
          <w:rStyle w:val="StyleUnderline"/>
          <w:szCs w:val="20"/>
        </w:rPr>
        <w:t xml:space="preserve"> has a history of </w:t>
      </w:r>
      <w:r w:rsidRPr="00D0224F">
        <w:rPr>
          <w:rStyle w:val="Emphasis"/>
          <w:highlight w:val="cyan"/>
        </w:rPr>
        <w:t>brinkmanship</w:t>
      </w:r>
      <w:r w:rsidRPr="00096865">
        <w:rPr>
          <w:rStyle w:val="StyleUnderline"/>
          <w:szCs w:val="20"/>
        </w:rPr>
        <w:t xml:space="preserve"> </w:t>
      </w:r>
      <w:r w:rsidRPr="00D0224F">
        <w:rPr>
          <w:rStyle w:val="StyleUnderline"/>
          <w:szCs w:val="20"/>
          <w:highlight w:val="cyan"/>
        </w:rPr>
        <w:t>and</w:t>
      </w:r>
      <w:r w:rsidRPr="00096865">
        <w:rPr>
          <w:rStyle w:val="StyleUnderline"/>
          <w:szCs w:val="20"/>
        </w:rPr>
        <w:t xml:space="preserve"> indeed even the occasional use of force against the South, not to mention </w:t>
      </w:r>
      <w:r w:rsidRPr="00D0224F">
        <w:rPr>
          <w:rStyle w:val="Emphasis"/>
          <w:highlight w:val="cya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D0224F">
        <w:rPr>
          <w:rStyle w:val="StyleUnderline"/>
          <w:szCs w:val="20"/>
          <w:highlight w:val="cyan"/>
        </w:rPr>
        <w:t>overall health of</w:t>
      </w:r>
      <w:r w:rsidRPr="00096865">
        <w:rPr>
          <w:rStyle w:val="StyleUnderline"/>
          <w:szCs w:val="20"/>
        </w:rPr>
        <w:t xml:space="preserve"> the </w:t>
      </w:r>
      <w:r w:rsidRPr="00D0224F">
        <w:rPr>
          <w:rStyle w:val="StyleUnderline"/>
          <w:szCs w:val="20"/>
          <w:highlight w:val="cyan"/>
        </w:rPr>
        <w:t>firms that supply</w:t>
      </w:r>
      <w:r w:rsidRPr="00096865">
        <w:rPr>
          <w:rStyle w:val="StyleUnderline"/>
          <w:szCs w:val="20"/>
        </w:rPr>
        <w:t xml:space="preserve"> the </w:t>
      </w:r>
      <w:r w:rsidRPr="00D0224F">
        <w:rPr>
          <w:rStyle w:val="StyleUnderline"/>
          <w:szCs w:val="20"/>
          <w:highlight w:val="cyan"/>
        </w:rPr>
        <w:t>tech</w:t>
      </w:r>
      <w:r w:rsidRPr="00096865">
        <w:rPr>
          <w:rStyle w:val="StyleUnderline"/>
          <w:szCs w:val="20"/>
        </w:rPr>
        <w:t xml:space="preserve">nologies our armed forces utilize </w:t>
      </w:r>
      <w:r w:rsidRPr="00096865">
        <w:rPr>
          <w:rStyle w:val="Emphasis"/>
        </w:rPr>
        <w:t xml:space="preserve">does </w:t>
      </w:r>
      <w:r w:rsidRPr="00D0224F">
        <w:rPr>
          <w:rStyle w:val="Emphasis"/>
          <w:highlight w:val="cyan"/>
        </w:rPr>
        <w:t>have national security resonance</w:t>
      </w:r>
      <w:r w:rsidRPr="00096865">
        <w:rPr>
          <w:sz w:val="16"/>
          <w:szCs w:val="20"/>
        </w:rPr>
        <w:t xml:space="preserve">. </w:t>
      </w:r>
      <w:r w:rsidRPr="00096865">
        <w:rPr>
          <w:rStyle w:val="StyleUnderline"/>
          <w:szCs w:val="20"/>
        </w:rPr>
        <w:t xml:space="preserve">Qualitative </w:t>
      </w:r>
      <w:r w:rsidRPr="00D0224F">
        <w:rPr>
          <w:rStyle w:val="Emphasis"/>
          <w:highlight w:val="cyan"/>
        </w:rPr>
        <w:t>superiority</w:t>
      </w:r>
      <w:r w:rsidRPr="00096865">
        <w:rPr>
          <w:rStyle w:val="StyleUnderline"/>
          <w:szCs w:val="20"/>
        </w:rPr>
        <w:t xml:space="preserve"> </w:t>
      </w:r>
      <w:r w:rsidRPr="00D0224F">
        <w:rPr>
          <w:rStyle w:val="StyleUnderline"/>
          <w:szCs w:val="20"/>
          <w:highlight w:val="cyan"/>
        </w:rPr>
        <w:t>in</w:t>
      </w:r>
      <w:r w:rsidRPr="00096865">
        <w:rPr>
          <w:rStyle w:val="StyleUnderline"/>
          <w:szCs w:val="20"/>
        </w:rPr>
        <w:t xml:space="preserve"> weaponry and other </w:t>
      </w:r>
      <w:r w:rsidRPr="00D0224F">
        <w:rPr>
          <w:rStyle w:val="StyleUnderline"/>
          <w:szCs w:val="20"/>
          <w:highlight w:val="cyan"/>
        </w:rPr>
        <w:t>key military</w:t>
      </w:r>
      <w:r w:rsidRPr="00096865">
        <w:rPr>
          <w:rStyle w:val="StyleUnderline"/>
          <w:szCs w:val="20"/>
        </w:rPr>
        <w:t xml:space="preserve"> </w:t>
      </w:r>
      <w:r w:rsidRPr="00D0224F">
        <w:rPr>
          <w:rStyle w:val="StyleUnderline"/>
          <w:szCs w:val="20"/>
          <w:highlight w:val="cyan"/>
        </w:rPr>
        <w:t>tech</w:t>
      </w:r>
      <w:r w:rsidRPr="00096865">
        <w:rPr>
          <w:rStyle w:val="StyleUnderline"/>
          <w:szCs w:val="20"/>
        </w:rPr>
        <w:t xml:space="preserve">nology </w:t>
      </w:r>
      <w:r w:rsidRPr="00D0224F">
        <w:rPr>
          <w:rStyle w:val="StyleUnderline"/>
          <w:szCs w:val="20"/>
          <w:highlight w:val="cyan"/>
        </w:rPr>
        <w:t xml:space="preserve">has become an </w:t>
      </w:r>
      <w:r w:rsidRPr="00D0224F">
        <w:rPr>
          <w:rStyle w:val="Emphasis"/>
          <w:highlight w:val="cyan"/>
        </w:rPr>
        <w:t>essential element</w:t>
      </w:r>
      <w:r w:rsidRPr="00096865">
        <w:rPr>
          <w:rStyle w:val="StyleUnderline"/>
          <w:szCs w:val="20"/>
        </w:rPr>
        <w:t xml:space="preserve"> </w:t>
      </w:r>
      <w:r w:rsidRPr="00D0224F">
        <w:rPr>
          <w:rStyle w:val="StyleUnderline"/>
          <w:szCs w:val="20"/>
          <w:highlight w:val="cyan"/>
        </w:rPr>
        <w:t>of</w:t>
      </w:r>
      <w:r w:rsidRPr="00096865">
        <w:rPr>
          <w:rStyle w:val="StyleUnderline"/>
          <w:szCs w:val="20"/>
        </w:rPr>
        <w:t xml:space="preserve"> American </w:t>
      </w:r>
      <w:r w:rsidRPr="00D0224F">
        <w:rPr>
          <w:rStyle w:val="StyleUnderline"/>
          <w:szCs w:val="20"/>
          <w:highlight w:val="cyan"/>
        </w:rPr>
        <w:t>military power</w:t>
      </w:r>
      <w:r w:rsidRPr="00096865">
        <w:rPr>
          <w:rStyle w:val="StyleUnderline"/>
          <w:szCs w:val="20"/>
        </w:rPr>
        <w:t xml:space="preserve"> in the modern era—not only for winning wars but </w:t>
      </w:r>
      <w:r w:rsidRPr="00D0224F">
        <w:rPr>
          <w:rStyle w:val="Emphasis"/>
          <w:highlight w:val="cyan"/>
        </w:rPr>
        <w:t>for deterring</w:t>
      </w:r>
      <w:r w:rsidRPr="00096865">
        <w:rPr>
          <w:rStyle w:val="StyleUnderline"/>
          <w:szCs w:val="20"/>
        </w:rPr>
        <w:t xml:space="preserve"> them. </w:t>
      </w:r>
      <w:r w:rsidRPr="00D0224F">
        <w:rPr>
          <w:rStyle w:val="Emphasis"/>
          <w:highlight w:val="cyan"/>
        </w:rPr>
        <w:t>That requires world-class</w:t>
      </w:r>
      <w:r w:rsidRPr="00096865">
        <w:rPr>
          <w:rStyle w:val="StyleUnderline"/>
          <w:szCs w:val="20"/>
        </w:rPr>
        <w:t xml:space="preserve"> scientific and </w:t>
      </w:r>
      <w:r w:rsidRPr="00D0224F">
        <w:rPr>
          <w:rStyle w:val="Emphasis"/>
          <w:highlight w:val="cyan"/>
        </w:rPr>
        <w:t>manufacturing capabilities</w:t>
      </w:r>
      <w:r w:rsidRPr="00096865">
        <w:rPr>
          <w:sz w:val="16"/>
          <w:szCs w:val="20"/>
        </w:rPr>
        <w:t>—which in turn can also generate civilian and military export opportunities for the United States in a globalized marketplace.</w:t>
      </w:r>
    </w:p>
    <w:p w14:paraId="2AAF5234" w14:textId="666607BF" w:rsidR="0045071F" w:rsidRDefault="0045071F" w:rsidP="0045071F">
      <w:pPr>
        <w:pStyle w:val="Heading4"/>
      </w:pPr>
      <w:r>
        <w:t xml:space="preserve">Second, high skilled immigration boost </w:t>
      </w:r>
      <w:r w:rsidRPr="0045071F">
        <w:rPr>
          <w:u w:val="single"/>
        </w:rPr>
        <w:t>productivity, employment and wages</w:t>
      </w:r>
      <w:r>
        <w:t xml:space="preserve"> – flexible hours, mobility, complementary skills and the agglomeration effect all swamp their turns </w:t>
      </w:r>
    </w:p>
    <w:p w14:paraId="52B37311"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9" w:history="1">
        <w:r w:rsidRPr="00EB2DB2">
          <w:rPr>
            <w:rStyle w:val="Hyperlink"/>
          </w:rPr>
          <w:t>https://www.mercatus.org/system/files/griswold-immigration-reform-mercatus-research-v1.pdf</w:t>
        </w:r>
      </w:hyperlink>
      <w:r>
        <w:t>, accessed online on 6/29/18, AAB)</w:t>
      </w:r>
    </w:p>
    <w:p w14:paraId="41E92DE3" w14:textId="452B505B" w:rsidR="009320C4" w:rsidRDefault="009320C4" w:rsidP="009320C4">
      <w:r w:rsidRPr="00277350">
        <w:rPr>
          <w:rStyle w:val="Emphasis"/>
        </w:rPr>
        <w:t>More Immigrants, More Output, More Jobs</w:t>
      </w:r>
      <w:r>
        <w:t xml:space="preserve"> </w:t>
      </w:r>
      <w:r w:rsidRPr="00277350">
        <w:rPr>
          <w:rStyle w:val="StyleUnderline"/>
        </w:rPr>
        <w:t xml:space="preserve">Immigration reform would allow the US economy to grow </w:t>
      </w:r>
      <w:r w:rsidRPr="00580901">
        <w:rPr>
          <w:rStyle w:val="StyleUnderline"/>
        </w:rPr>
        <w:t>faster by increasing the number of workers in the labor force and the total number of hours worked per year</w:t>
      </w:r>
      <w:r>
        <w:t xml:space="preserve">. Because </w:t>
      </w:r>
      <w:r w:rsidRPr="00580901">
        <w:rPr>
          <w:rStyle w:val="StyleUnderline"/>
        </w:rPr>
        <w:t>immigrants are more likely to be of working age</w:t>
      </w:r>
      <w:r>
        <w:t xml:space="preserve"> than nativeborn Americans </w:t>
      </w:r>
      <w:r w:rsidRPr="00580901">
        <w:rPr>
          <w:rStyle w:val="StyleUnderline"/>
        </w:rPr>
        <w:t>and are more likely to seek work</w:t>
      </w:r>
      <w:r w:rsidRPr="00580901">
        <w:rPr>
          <w:rStyle w:val="Emphasis"/>
        </w:rPr>
        <w:t>, immigration can help to slow or even reverse the recent trend of declining labor force participation</w:t>
      </w:r>
      <w:r>
        <w:t xml:space="preserve">. </w:t>
      </w:r>
      <w:r w:rsidRPr="00580901">
        <w:rPr>
          <w:rStyle w:val="StyleUnderline"/>
        </w:rPr>
        <w:t xml:space="preserve">An increase in the workforce </w:t>
      </w:r>
      <w:r>
        <w:t xml:space="preserve">driven by immigration </w:t>
      </w:r>
      <w:r w:rsidRPr="00580901">
        <w:rPr>
          <w:rStyle w:val="StyleUnderline"/>
        </w:rPr>
        <w:t>does not lead to a general displacement of existing native-born workers</w:t>
      </w:r>
      <w:r>
        <w:t xml:space="preserve">. </w:t>
      </w:r>
      <w:r w:rsidRPr="00580901">
        <w:rPr>
          <w:rStyle w:val="StyleUnderline"/>
        </w:rPr>
        <w:t xml:space="preserve">Although the </w:t>
      </w:r>
      <w:r>
        <w:t xml:space="preserve">US </w:t>
      </w:r>
      <w:r w:rsidRPr="00580901">
        <w:rPr>
          <w:rStyle w:val="StyleUnderline"/>
        </w:rPr>
        <w:t>labor force has</w:t>
      </w:r>
      <w:r>
        <w:t xml:space="preserve"> more than </w:t>
      </w:r>
      <w:r w:rsidRPr="00580901">
        <w:rPr>
          <w:rStyle w:val="StyleUnderline"/>
        </w:rPr>
        <w:t>doubled</w:t>
      </w:r>
      <w:r>
        <w:t xml:space="preserve"> in the past 50 years, </w:t>
      </w:r>
      <w:r w:rsidRPr="00580901">
        <w:rPr>
          <w:rStyle w:val="StyleUnderline"/>
        </w:rPr>
        <w:t>there has been no upward trend in</w:t>
      </w:r>
      <w:r>
        <w:t xml:space="preserve"> the </w:t>
      </w:r>
      <w:r w:rsidRPr="00580901">
        <w:rPr>
          <w:rStyle w:val="StyleUnderline"/>
        </w:rPr>
        <w:t>unemployment</w:t>
      </w:r>
      <w:r>
        <w:t xml:space="preserve"> rate </w:t>
      </w:r>
      <w:r w:rsidRPr="00580901">
        <w:rPr>
          <w:rStyle w:val="StyleUnderline"/>
        </w:rPr>
        <w:t xml:space="preserve">because </w:t>
      </w:r>
      <w:r>
        <w:t xml:space="preserve">the economic </w:t>
      </w:r>
      <w:r w:rsidRPr="00580901">
        <w:rPr>
          <w:rStyle w:val="StyleUnderline"/>
        </w:rPr>
        <w:t xml:space="preserve">activity enabled by the growth </w:t>
      </w:r>
      <w:r>
        <w:t xml:space="preserve">in workers has </w:t>
      </w:r>
      <w:r w:rsidRPr="00580901">
        <w:rPr>
          <w:rStyle w:val="StyleUnderline"/>
        </w:rPr>
        <w:t>also stimulated demand for workers</w:t>
      </w:r>
      <w:r>
        <w:t xml:space="preserve">.10 </w:t>
      </w:r>
      <w:r w:rsidRPr="00580901">
        <w:rPr>
          <w:rStyle w:val="Emphasis"/>
        </w:rPr>
        <w:t xml:space="preserve">As the workforce grows, so too does demand </w:t>
      </w:r>
      <w:r w:rsidRPr="00580901">
        <w:t>f</w:t>
      </w:r>
      <w:r>
        <w:t xml:space="preserve">or all the goods and services that American households purchase, from groceries and cars to education and housing. This </w:t>
      </w:r>
      <w:r w:rsidRPr="00580901">
        <w:rPr>
          <w:rStyle w:val="Emphasis"/>
        </w:rPr>
        <w:t>increased demand in turn stimulates more production, leading to more employment and the maintenance of full employment.</w:t>
      </w:r>
      <w:r>
        <w:t xml:space="preserve"> </w:t>
      </w:r>
      <w:r w:rsidRPr="001C0F7C">
        <w:rPr>
          <w:rStyle w:val="StyleUnderline"/>
        </w:rPr>
        <w:t>A growing workforce also stimulates investment by increasing the returns on capital.</w:t>
      </w:r>
      <w:r>
        <w:t xml:space="preserve"> While immigration can put downward pressure on wages in certain industries in the short run</w:t>
      </w:r>
      <w:r w:rsidRPr="00E63784">
        <w:rPr>
          <w:rStyle w:val="StyleUnderline"/>
        </w:rPr>
        <w:t>, the availability of more workers at competitive wages creates incentives for greater investment. And rising investment stimulates more demand for labor, increases productivity, and creates upward pressure on wages</w:t>
      </w:r>
      <w:r w:rsidRPr="00E63784">
        <w:t>. T</w:t>
      </w:r>
      <w:r>
        <w:t xml:space="preserve">he increased investment spurred by immigration means that, over time, </w:t>
      </w:r>
      <w:r w:rsidRPr="00E63784">
        <w:rPr>
          <w:rStyle w:val="StyleUnderline"/>
        </w:rPr>
        <w:t>the capital to-labor ratio grows the same amount even if the number of immigrants increases.</w:t>
      </w:r>
      <w:r>
        <w:t xml:space="preserve">11 </w:t>
      </w:r>
      <w:r w:rsidRPr="00E63784">
        <w:rPr>
          <w:rStyle w:val="Emphasis"/>
        </w:rPr>
        <w:t>Immigrants Complement US Workers, Increasing Gains from Specialization</w:t>
      </w:r>
      <w:r>
        <w:t xml:space="preserve"> Immigrants do more than increase the size of the labor force. </w:t>
      </w:r>
      <w:r w:rsidRPr="00E63784">
        <w:rPr>
          <w:rStyle w:val="StyleUnderline"/>
        </w:rPr>
        <w:t>Because immigrants tend to have different skills</w:t>
      </w:r>
      <w:r>
        <w:t xml:space="preserve"> than the typical native</w:t>
      </w:r>
      <w:r w:rsidRPr="00E63784">
        <w:rPr>
          <w:rStyle w:val="StyleUnderline"/>
        </w:rPr>
        <w:t>, they boost the growth of the US economy by filling niches in the labor market</w:t>
      </w:r>
      <w:r>
        <w:t xml:space="preserve">. Immigrants tend to be overrepresented at the higher and lower ends of the skill spectrum, while nativeborn Americans tend to be clustered in the middle skill levels. </w:t>
      </w:r>
      <w:r w:rsidRPr="00E63784">
        <w:rPr>
          <w:rStyle w:val="StyleUnderline"/>
        </w:rPr>
        <w:t>Immigrants make up 17 percent of the US workforce, but they account for more than one-third of workers</w:t>
      </w:r>
      <w:r>
        <w:t xml:space="preserve"> in the United States </w:t>
      </w:r>
      <w:r w:rsidRPr="00E63784">
        <w:rPr>
          <w:rStyle w:val="StyleUnderline"/>
        </w:rPr>
        <w:t>with a PhD in the fields of</w:t>
      </w:r>
      <w:r>
        <w:t xml:space="preserve"> science, technology, engineering, and math (</w:t>
      </w:r>
      <w:r w:rsidRPr="00E63784">
        <w:rPr>
          <w:rStyle w:val="StyleUnderline"/>
        </w:rPr>
        <w:t xml:space="preserve">STEM). </w:t>
      </w:r>
      <w:r w:rsidRPr="00E63784">
        <w:rPr>
          <w:sz w:val="12"/>
          <w:szCs w:val="12"/>
        </w:rPr>
        <w:t>On the other end of the skills spectrum, immigrants represent 40 percent of those in the workforce without a high school diploma.12</w:t>
      </w:r>
      <w:r>
        <w:t xml:space="preserve"> The complementary nature of immigration means that </w:t>
      </w:r>
      <w:r w:rsidRPr="00E63784">
        <w:rPr>
          <w:rStyle w:val="StyleUnderline"/>
        </w:rPr>
        <w:t xml:space="preserve">immigrants do not compete directly with the </w:t>
      </w:r>
      <w:proofErr w:type="gramStart"/>
      <w:r w:rsidRPr="00E63784">
        <w:rPr>
          <w:rStyle w:val="StyleUnderline"/>
        </w:rPr>
        <w:t>vast majority</w:t>
      </w:r>
      <w:proofErr w:type="gramEnd"/>
      <w:r w:rsidRPr="00E63784">
        <w:rPr>
          <w:rStyle w:val="StyleUnderline"/>
        </w:rPr>
        <w:t xml:space="preserve"> of Americans for employment. </w:t>
      </w:r>
      <w:r>
        <w:t xml:space="preserve">In fact, </w:t>
      </w:r>
      <w:r w:rsidRPr="00E63784">
        <w:rPr>
          <w:rStyle w:val="StyleUnderline"/>
        </w:rPr>
        <w:t>by providing skills that are in relatively short supply, immigrants enable US workers to be more productive.</w:t>
      </w:r>
      <w:r>
        <w:t xml:space="preserve"> In the technology area, </w:t>
      </w:r>
      <w:r w:rsidRPr="00E63784">
        <w:rPr>
          <w:rStyle w:val="StyleUnderline"/>
        </w:rPr>
        <w:t>immigrants make up a disproportionate share of scientists, college professors, and technical workers</w:t>
      </w:r>
      <w:r>
        <w:t xml:space="preserve">. </w:t>
      </w:r>
      <w:r w:rsidRPr="00E63784">
        <w:rPr>
          <w:rStyle w:val="Emphasis"/>
        </w:rPr>
        <w:t xml:space="preserve">Native-born Americans are not earning qualifying degrees in numbers sufficient to fill the </w:t>
      </w:r>
      <w:proofErr w:type="gramStart"/>
      <w:r w:rsidRPr="00E63784">
        <w:rPr>
          <w:rStyle w:val="Emphasis"/>
        </w:rPr>
        <w:t>available positions</w:t>
      </w:r>
      <w:proofErr w:type="gramEnd"/>
      <w:r w:rsidRPr="00E63784">
        <w:rPr>
          <w:rStyle w:val="Emphasis"/>
        </w:rPr>
        <w:t xml:space="preserve"> in US industry.</w:t>
      </w:r>
      <w:r>
        <w:t xml:space="preserve"> By filling those positions, high-skilled </w:t>
      </w:r>
      <w:r w:rsidRPr="00E63784">
        <w:rPr>
          <w:rStyle w:val="Emphasis"/>
        </w:rPr>
        <w:t xml:space="preserve">immigrants add to the “agglomeration effect” by creating a critical mass of workers in a </w:t>
      </w:r>
      <w:proofErr w:type="gramStart"/>
      <w:r w:rsidRPr="00E63784">
        <w:rPr>
          <w:rStyle w:val="Emphasis"/>
        </w:rPr>
        <w:t>particular region</w:t>
      </w:r>
      <w:proofErr w:type="gramEnd"/>
      <w:r w:rsidRPr="00E63784">
        <w:rPr>
          <w:rStyle w:val="Emphasis"/>
        </w:rPr>
        <w:t xml:space="preserve"> and industry where ideas can be shared more easily.13 Silicon Valley is the most notable example</w:t>
      </w:r>
      <w:r>
        <w:t xml:space="preserve">. Because of differences in English proficiency, </w:t>
      </w:r>
      <w:r w:rsidRPr="00E63784">
        <w:rPr>
          <w:rStyle w:val="StyleUnderline"/>
        </w:rPr>
        <w:t>immigrants tend to concentrate in more technical occupations</w:t>
      </w:r>
      <w:r>
        <w:t xml:space="preserve"> such as the job of computer specialist. </w:t>
      </w:r>
      <w:r w:rsidRPr="00E63784">
        <w:rPr>
          <w:rStyle w:val="StyleUnderline"/>
        </w:rPr>
        <w:t>This creates more opportunities for native-born workers,</w:t>
      </w:r>
      <w:r>
        <w:t xml:space="preserve"> </w:t>
      </w:r>
      <w:r w:rsidRPr="00E63784">
        <w:rPr>
          <w:rStyle w:val="StyleUnderline"/>
        </w:rPr>
        <w:t>who are more concentrated among</w:t>
      </w:r>
      <w:r>
        <w:t xml:space="preserve"> managers, sales personnel, and other </w:t>
      </w:r>
      <w:r w:rsidRPr="00E63784">
        <w:rPr>
          <w:rStyle w:val="StyleUnderline"/>
        </w:rPr>
        <w:t>occupations requiring more interaction with customers and subordinates.</w:t>
      </w:r>
      <w:r>
        <w:t xml:space="preserve">14 </w:t>
      </w:r>
      <w:r w:rsidRPr="003B5E62">
        <w:rPr>
          <w:sz w:val="12"/>
          <w:szCs w:val="12"/>
        </w:rPr>
        <w:t>On the lower rungs of the skills ladder, immigrants fill jobs that fewer and</w:t>
      </w:r>
      <w:r>
        <w:rPr>
          <w:sz w:val="12"/>
          <w:szCs w:val="12"/>
        </w:rPr>
        <w:t xml:space="preserve"> </w:t>
      </w:r>
      <w:r w:rsidRPr="003B5E62">
        <w:rPr>
          <w:sz w:val="12"/>
          <w:szCs w:val="12"/>
        </w:rPr>
        <w:t>fewer Americans are interested in, and they fill those positions at wage rates that</w:t>
      </w:r>
      <w:r>
        <w:rPr>
          <w:sz w:val="12"/>
          <w:szCs w:val="12"/>
        </w:rPr>
        <w:t xml:space="preserve"> </w:t>
      </w:r>
      <w:r w:rsidRPr="003B5E62">
        <w:rPr>
          <w:sz w:val="12"/>
          <w:szCs w:val="12"/>
        </w:rPr>
        <w:t>allow their industries to remain competitive in the US market. Such jobs require</w:t>
      </w:r>
      <w:r>
        <w:rPr>
          <w:sz w:val="12"/>
          <w:szCs w:val="12"/>
        </w:rPr>
        <w:t xml:space="preserve"> </w:t>
      </w:r>
      <w:r w:rsidRPr="003B5E62">
        <w:rPr>
          <w:sz w:val="12"/>
          <w:szCs w:val="12"/>
        </w:rPr>
        <w:t>only short-term, on-the-job training and include health service workers, personal</w:t>
      </w:r>
      <w:r>
        <w:rPr>
          <w:sz w:val="12"/>
          <w:szCs w:val="12"/>
        </w:rPr>
        <w:t xml:space="preserve"> </w:t>
      </w:r>
      <w:r w:rsidRPr="003B5E62">
        <w:rPr>
          <w:sz w:val="12"/>
          <w:szCs w:val="12"/>
        </w:rPr>
        <w:t>service workers, farm laborers, cleaning service and food service workers, construction</w:t>
      </w:r>
      <w:r>
        <w:rPr>
          <w:sz w:val="12"/>
          <w:szCs w:val="12"/>
        </w:rPr>
        <w:t xml:space="preserve"> </w:t>
      </w:r>
      <w:r w:rsidRPr="003B5E62">
        <w:rPr>
          <w:sz w:val="12"/>
          <w:szCs w:val="12"/>
        </w:rPr>
        <w:t>workers, textile machine operators, carpenters, and nonfarm laborers.15</w:t>
      </w:r>
      <w:r>
        <w:rPr>
          <w:sz w:val="12"/>
          <w:szCs w:val="12"/>
        </w:rPr>
        <w:t xml:space="preserve"> </w:t>
      </w:r>
      <w:r w:rsidRPr="003B5E62">
        <w:rPr>
          <w:sz w:val="12"/>
          <w:szCs w:val="12"/>
        </w:rPr>
        <w:t>Low-skilled immigrants also fill positions in the growing health and home care</w:t>
      </w:r>
      <w:r>
        <w:rPr>
          <w:sz w:val="12"/>
          <w:szCs w:val="12"/>
        </w:rPr>
        <w:t xml:space="preserve"> </w:t>
      </w:r>
      <w:r w:rsidRPr="003B5E62">
        <w:rPr>
          <w:sz w:val="12"/>
          <w:szCs w:val="12"/>
        </w:rPr>
        <w:t>service sectors, such as home health aides, nursing aides, orderlies, attendants,</w:t>
      </w:r>
      <w:r>
        <w:rPr>
          <w:sz w:val="12"/>
          <w:szCs w:val="12"/>
        </w:rPr>
        <w:t xml:space="preserve"> </w:t>
      </w:r>
      <w:r w:rsidRPr="003B5E62">
        <w:rPr>
          <w:sz w:val="12"/>
          <w:szCs w:val="12"/>
        </w:rPr>
        <w:t>personal and home care aides, medical assistants, and maids and housekeepers.16</w:t>
      </w:r>
      <w:r>
        <w:rPr>
          <w:sz w:val="12"/>
          <w:szCs w:val="12"/>
        </w:rPr>
        <w:t xml:space="preserve"> </w:t>
      </w:r>
      <w:r w:rsidRPr="003B5E62">
        <w:rPr>
          <w:sz w:val="12"/>
          <w:szCs w:val="12"/>
        </w:rPr>
        <w:t>Such jobs were filled in decades past by adult Americans without a high</w:t>
      </w:r>
      <w:r>
        <w:rPr>
          <w:sz w:val="12"/>
          <w:szCs w:val="12"/>
        </w:rPr>
        <w:t xml:space="preserve"> </w:t>
      </w:r>
      <w:r w:rsidRPr="003B5E62">
        <w:rPr>
          <w:sz w:val="12"/>
          <w:szCs w:val="12"/>
        </w:rPr>
        <w:t>school diploma, but the number of native-born Americans in that category has</w:t>
      </w:r>
      <w:r>
        <w:rPr>
          <w:sz w:val="12"/>
          <w:szCs w:val="12"/>
        </w:rPr>
        <w:t xml:space="preserve"> </w:t>
      </w:r>
      <w:r w:rsidRPr="003B5E62">
        <w:rPr>
          <w:sz w:val="12"/>
          <w:szCs w:val="12"/>
        </w:rPr>
        <w:t>been steadily shrinking. From 2000 to 2016, the number of native-born Americans</w:t>
      </w:r>
      <w:r>
        <w:rPr>
          <w:sz w:val="12"/>
          <w:szCs w:val="12"/>
        </w:rPr>
        <w:t xml:space="preserve"> </w:t>
      </w:r>
      <w:r w:rsidRPr="003B5E62">
        <w:rPr>
          <w:sz w:val="12"/>
          <w:szCs w:val="12"/>
        </w:rPr>
        <w:t>25 and older who had not completed high school fell by almost 7 million,</w:t>
      </w:r>
      <w:r>
        <w:rPr>
          <w:sz w:val="12"/>
          <w:szCs w:val="12"/>
        </w:rPr>
        <w:t xml:space="preserve"> </w:t>
      </w:r>
      <w:r w:rsidRPr="003B5E62">
        <w:rPr>
          <w:sz w:val="12"/>
          <w:szCs w:val="12"/>
        </w:rPr>
        <w:t>from 20.5 million to 13.5 million. As a share of the adult native-born population,</w:t>
      </w:r>
      <w:r>
        <w:rPr>
          <w:sz w:val="12"/>
          <w:szCs w:val="12"/>
        </w:rPr>
        <w:t xml:space="preserve"> </w:t>
      </w:r>
      <w:r w:rsidRPr="003B5E62">
        <w:rPr>
          <w:sz w:val="12"/>
          <w:szCs w:val="12"/>
        </w:rPr>
        <w:t>the share of high school dropouts has declined in that same period from 13.4</w:t>
      </w:r>
      <w:r>
        <w:rPr>
          <w:sz w:val="12"/>
          <w:szCs w:val="12"/>
        </w:rPr>
        <w:t xml:space="preserve"> </w:t>
      </w:r>
      <w:r w:rsidRPr="003B5E62">
        <w:rPr>
          <w:sz w:val="12"/>
          <w:szCs w:val="12"/>
        </w:rPr>
        <w:t>percent to 7.6 percent, and the share continues to decline.17</w:t>
      </w:r>
      <w:r>
        <w:rPr>
          <w:sz w:val="12"/>
          <w:szCs w:val="12"/>
        </w:rPr>
        <w:t xml:space="preserve"> </w:t>
      </w:r>
      <w:r w:rsidRPr="003B5E62">
        <w:rPr>
          <w:sz w:val="12"/>
          <w:szCs w:val="12"/>
        </w:rPr>
        <w:t xml:space="preserve">Contrary to </w:t>
      </w:r>
      <w:proofErr w:type="gramStart"/>
      <w:r w:rsidRPr="003B5E62">
        <w:rPr>
          <w:sz w:val="12"/>
          <w:szCs w:val="12"/>
        </w:rPr>
        <w:t>popular belief</w:t>
      </w:r>
      <w:proofErr w:type="gramEnd"/>
      <w:r w:rsidRPr="003B5E62">
        <w:rPr>
          <w:sz w:val="12"/>
          <w:szCs w:val="12"/>
        </w:rPr>
        <w:t>, a large majority of native-born workers do not</w:t>
      </w:r>
      <w:r>
        <w:rPr>
          <w:sz w:val="12"/>
          <w:szCs w:val="12"/>
        </w:rPr>
        <w:t xml:space="preserve"> </w:t>
      </w:r>
      <w:r w:rsidRPr="003B5E62">
        <w:rPr>
          <w:sz w:val="12"/>
          <w:szCs w:val="12"/>
        </w:rPr>
        <w:t>compete for jobs with low-skilled immigrants. Studies show that immigration</w:t>
      </w:r>
      <w:r>
        <w:rPr>
          <w:sz w:val="12"/>
          <w:szCs w:val="12"/>
        </w:rPr>
        <w:t xml:space="preserve"> </w:t>
      </w:r>
      <w:r w:rsidRPr="003B5E62">
        <w:rPr>
          <w:sz w:val="12"/>
          <w:szCs w:val="12"/>
        </w:rPr>
        <w:t>may have a modest negative effect on wages earned by the small and shrinking</w:t>
      </w:r>
      <w:r>
        <w:rPr>
          <w:sz w:val="12"/>
          <w:szCs w:val="12"/>
        </w:rPr>
        <w:t xml:space="preserve"> </w:t>
      </w:r>
      <w:r w:rsidRPr="003B5E62">
        <w:rPr>
          <w:sz w:val="12"/>
          <w:szCs w:val="12"/>
        </w:rPr>
        <w:t>pool of adult Americans without a high school diploma,18 but the impact on the</w:t>
      </w:r>
      <w:r>
        <w:rPr>
          <w:sz w:val="12"/>
          <w:szCs w:val="12"/>
        </w:rPr>
        <w:t xml:space="preserve"> </w:t>
      </w:r>
      <w:r w:rsidRPr="003B5E62">
        <w:rPr>
          <w:sz w:val="12"/>
          <w:szCs w:val="12"/>
        </w:rPr>
        <w:t>wages of the other 92 percent of native-born Americans in the labor force is</w:t>
      </w:r>
      <w:r>
        <w:rPr>
          <w:sz w:val="12"/>
          <w:szCs w:val="12"/>
        </w:rPr>
        <w:t xml:space="preserve"> </w:t>
      </w:r>
      <w:r w:rsidRPr="003B5E62">
        <w:rPr>
          <w:sz w:val="12"/>
          <w:szCs w:val="12"/>
        </w:rPr>
        <w:t>neutral to positive.</w:t>
      </w:r>
      <w:r>
        <w:t xml:space="preserve"> On the high-skilled end of the spectrum, </w:t>
      </w:r>
      <w:r w:rsidRPr="00E63784">
        <w:rPr>
          <w:rStyle w:val="StyleUnderline"/>
        </w:rPr>
        <w:t xml:space="preserve">the impact of immigration on the wages of the native born is </w:t>
      </w:r>
      <w:r w:rsidRPr="00E63784">
        <w:rPr>
          <w:rStyle w:val="Emphasis"/>
        </w:rPr>
        <w:t xml:space="preserve">muted </w:t>
      </w:r>
      <w:r w:rsidRPr="00E63784">
        <w:rPr>
          <w:rStyle w:val="StyleUnderline"/>
        </w:rPr>
        <w:t>by the complementary nature of the immigrants’ skills.</w:t>
      </w:r>
      <w:r>
        <w:t xml:space="preserve"> Matthew J. Slaughter, a former member of the president’s Council of Economic Advisers, noted in a survey of immigration and productivity growth, “Skilled immigrants tend to complement, not substitute for, native-born workers in US companies</w:t>
      </w:r>
      <w:r w:rsidRPr="00E63784">
        <w:rPr>
          <w:rStyle w:val="StyleUnderline"/>
        </w:rPr>
        <w:t>. Companies that hire more skilled immigrants tend to hire more native-born workers as well.”</w:t>
      </w:r>
      <w:r>
        <w:t xml:space="preserve">19 </w:t>
      </w:r>
      <w:r w:rsidRPr="00AE00E4">
        <w:rPr>
          <w:rStyle w:val="StyleUnderline"/>
        </w:rPr>
        <w:t xml:space="preserve">A rising share of immigrants in the labor market also </w:t>
      </w:r>
      <w:r w:rsidRPr="00AE00E4">
        <w:rPr>
          <w:rStyle w:val="Emphasis"/>
        </w:rPr>
        <w:t>encourages Americans to upgrade their skills with more education</w:t>
      </w:r>
      <w:r w:rsidRPr="00AE00E4">
        <w:rPr>
          <w:rStyle w:val="StyleUnderline"/>
        </w:rPr>
        <w:t xml:space="preserve"> and to shift into areas of employment where language skills are more important </w:t>
      </w:r>
      <w:r>
        <w:t xml:space="preserve">and tend to be rewarded. As immigrants enter the workforce, </w:t>
      </w:r>
      <w:r w:rsidRPr="00AE00E4">
        <w:rPr>
          <w:rStyle w:val="StyleUnderline"/>
        </w:rPr>
        <w:t>Americans tend to stay in school longer to upgrade their skills</w:t>
      </w:r>
      <w:r>
        <w:t xml:space="preserve"> </w:t>
      </w:r>
      <w:r w:rsidRPr="00AE00E4">
        <w:rPr>
          <w:rStyle w:val="StyleUnderline"/>
        </w:rPr>
        <w:t>and</w:t>
      </w:r>
      <w:r>
        <w:t xml:space="preserve"> their potential </w:t>
      </w:r>
      <w:r w:rsidRPr="00AE00E4">
        <w:rPr>
          <w:rStyle w:val="StyleUnderline"/>
        </w:rPr>
        <w:t>earning power</w:t>
      </w:r>
      <w:r>
        <w:t xml:space="preserve">. A 2012 study found that </w:t>
      </w:r>
      <w:r w:rsidRPr="00AE00E4">
        <w:rPr>
          <w:rStyle w:val="StyleUnderline"/>
        </w:rPr>
        <w:t>an increase in the presence of immigrants in the workforce increased the probability that native-born Americans will stay in school and complete their high school education.</w:t>
      </w:r>
      <w:r>
        <w:t xml:space="preserve">20 </w:t>
      </w:r>
      <w:r w:rsidRPr="00AE00E4">
        <w:rPr>
          <w:sz w:val="12"/>
          <w:szCs w:val="12"/>
        </w:rPr>
        <w:t>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w:t>
      </w:r>
      <w:r>
        <w:t xml:space="preserve"> This has the collective effect of raising the productivity of Americans in the workforce.21 </w:t>
      </w:r>
      <w:r w:rsidRPr="003B5E62">
        <w:rPr>
          <w:sz w:val="12"/>
          <w:szCs w:val="12"/>
        </w:rPr>
        <w:t>Lower-skilled immigrants also boost productivity</w:t>
      </w:r>
      <w:r>
        <w:rPr>
          <w:sz w:val="12"/>
          <w:szCs w:val="12"/>
        </w:rPr>
        <w:t xml:space="preserve"> </w:t>
      </w:r>
      <w:r w:rsidRPr="003B5E62">
        <w:rPr>
          <w:sz w:val="12"/>
          <w:szCs w:val="12"/>
        </w:rPr>
        <w:t>and output by supplying services that allow higher-skilled</w:t>
      </w:r>
      <w:r>
        <w:rPr>
          <w:sz w:val="12"/>
          <w:szCs w:val="12"/>
        </w:rPr>
        <w:t xml:space="preserve"> </w:t>
      </w:r>
      <w:r w:rsidRPr="003B5E62">
        <w:rPr>
          <w:sz w:val="12"/>
          <w:szCs w:val="12"/>
        </w:rPr>
        <w:t>Americans to raise their productivity. The 2016 report from</w:t>
      </w:r>
      <w:r>
        <w:rPr>
          <w:sz w:val="12"/>
          <w:szCs w:val="12"/>
        </w:rPr>
        <w:t xml:space="preserve"> </w:t>
      </w:r>
      <w:r w:rsidRPr="003B5E62">
        <w:rPr>
          <w:sz w:val="12"/>
          <w:szCs w:val="12"/>
        </w:rPr>
        <w:t>the National Academies of Sciences, Engineering, and Medicine</w:t>
      </w:r>
      <w:r>
        <w:rPr>
          <w:sz w:val="12"/>
          <w:szCs w:val="12"/>
        </w:rPr>
        <w:t xml:space="preserve"> </w:t>
      </w:r>
      <w:r w:rsidRPr="003B5E62">
        <w:rPr>
          <w:sz w:val="12"/>
          <w:szCs w:val="12"/>
        </w:rPr>
        <w:t>(NASEM) noted that low-skilled immigrants reduce the</w:t>
      </w:r>
      <w:r>
        <w:rPr>
          <w:sz w:val="12"/>
          <w:szCs w:val="12"/>
        </w:rPr>
        <w:t xml:space="preserve"> </w:t>
      </w:r>
      <w:r w:rsidRPr="003B5E62">
        <w:rPr>
          <w:sz w:val="12"/>
          <w:szCs w:val="12"/>
        </w:rPr>
        <w:t>price US households pay for immigrant-intensive services</w:t>
      </w:r>
      <w:r>
        <w:rPr>
          <w:sz w:val="12"/>
          <w:szCs w:val="12"/>
        </w:rPr>
        <w:t xml:space="preserve"> </w:t>
      </w:r>
      <w:r w:rsidRPr="003B5E62">
        <w:rPr>
          <w:sz w:val="12"/>
          <w:szCs w:val="12"/>
        </w:rPr>
        <w:t>such as childcare, eating out, house cleaning and repair,</w:t>
      </w:r>
      <w:r>
        <w:rPr>
          <w:sz w:val="12"/>
          <w:szCs w:val="12"/>
        </w:rPr>
        <w:t xml:space="preserve"> </w:t>
      </w:r>
      <w:r w:rsidRPr="003B5E62">
        <w:rPr>
          <w:sz w:val="12"/>
          <w:szCs w:val="12"/>
        </w:rPr>
        <w:t>landscaping and gardening, taxi rides, and construction. The</w:t>
      </w:r>
      <w:r>
        <w:rPr>
          <w:sz w:val="12"/>
          <w:szCs w:val="12"/>
        </w:rPr>
        <w:t xml:space="preserve"> </w:t>
      </w:r>
      <w:r w:rsidRPr="003B5E62">
        <w:rPr>
          <w:sz w:val="12"/>
          <w:szCs w:val="12"/>
        </w:rPr>
        <w:t>affordability of such services allows native-born workers in</w:t>
      </w:r>
      <w:r>
        <w:rPr>
          <w:sz w:val="12"/>
          <w:szCs w:val="12"/>
        </w:rPr>
        <w:t xml:space="preserve"> </w:t>
      </w:r>
      <w:r w:rsidRPr="003B5E62">
        <w:rPr>
          <w:sz w:val="12"/>
          <w:szCs w:val="12"/>
        </w:rPr>
        <w:t>higher-salaried jobs, especially women, to increase their</w:t>
      </w:r>
      <w:r>
        <w:rPr>
          <w:sz w:val="12"/>
          <w:szCs w:val="12"/>
        </w:rPr>
        <w:t xml:space="preserve"> </w:t>
      </w:r>
      <w:r w:rsidRPr="003B5E62">
        <w:rPr>
          <w:sz w:val="12"/>
          <w:szCs w:val="12"/>
        </w:rPr>
        <w:t>paid work hours.22</w:t>
      </w:r>
      <w:r>
        <w:rPr>
          <w:sz w:val="12"/>
          <w:szCs w:val="12"/>
        </w:rPr>
        <w:t xml:space="preserve"> </w:t>
      </w:r>
      <w:r w:rsidRPr="00AE00E4">
        <w:rPr>
          <w:rStyle w:val="StyleUnderline"/>
        </w:rPr>
        <w:t xml:space="preserve">Immigrants promote faster US economic growth because they are generally </w:t>
      </w:r>
      <w:r w:rsidRPr="00AE00E4">
        <w:rPr>
          <w:rStyle w:val="Emphasis"/>
        </w:rPr>
        <w:t>more flexible about when and where they will work</w:t>
      </w:r>
      <w:r>
        <w:t xml:space="preserve">. </w:t>
      </w:r>
      <w:r w:rsidRPr="00AE00E4">
        <w:rPr>
          <w:rStyle w:val="Emphasis"/>
        </w:rPr>
        <w:t>Immigrants have proven to be more geographically mobile</w:t>
      </w:r>
      <w:r>
        <w:t xml:space="preserve">. </w:t>
      </w:r>
      <w:r w:rsidRPr="00AE00E4">
        <w:rPr>
          <w:rStyle w:val="StyleUnderline"/>
        </w:rPr>
        <w:t>They are less likely to be rooted</w:t>
      </w:r>
      <w:r>
        <w:t xml:space="preserve"> in one geographic location </w:t>
      </w:r>
      <w:r w:rsidRPr="00AE00E4">
        <w:rPr>
          <w:rStyle w:val="StyleUnderline"/>
        </w:rPr>
        <w:t>and</w:t>
      </w:r>
      <w:r>
        <w:t xml:space="preserve"> are </w:t>
      </w:r>
      <w:r w:rsidRPr="00AE00E4">
        <w:rPr>
          <w:rStyle w:val="StyleUnderline"/>
        </w:rPr>
        <w:t>therefore more willing than natives to move to places where demand for their labor is higher than the supply</w:t>
      </w:r>
      <w:r>
        <w:t xml:space="preserve">.23 That can mean moving to urban centers of high-tech activity or to rural areas in need of specific kinds of labor, from agriculture to healthcare. </w:t>
      </w:r>
      <w:r w:rsidRPr="00AE00E4">
        <w:rPr>
          <w:rStyle w:val="StyleUnderline"/>
        </w:rPr>
        <w:t>They are also more willing to work unusual hours,</w:t>
      </w:r>
      <w:r>
        <w:t xml:space="preserve"> at nights and on weekends, </w:t>
      </w:r>
      <w:r w:rsidRPr="00AE00E4">
        <w:rPr>
          <w:rStyle w:val="StyleUnderline"/>
        </w:rPr>
        <w:t>which provides more labor for the economy in a way that is less likely to compete directly with US-born workers</w:t>
      </w:r>
      <w:r>
        <w:t xml:space="preserve">.24 </w:t>
      </w:r>
      <w:r w:rsidRPr="00AE00E4">
        <w:rPr>
          <w:rStyle w:val="Emphasis"/>
        </w:rPr>
        <w:t>Greater mobility serves the overall economy by reducing regional differences in employment and by allowing work to be spread out across time and space</w:t>
      </w:r>
      <w:r>
        <w:t>. In summary, immigrants do not ordinarily compete with Americans for a limited number of jobs; instead, they work with and for native-born workers in a cooperative way that lifts the general productivity and prosperity of the United States.</w:t>
      </w:r>
    </w:p>
    <w:p w14:paraId="29B6949E" w14:textId="6BE2C8DB" w:rsidR="0045071F" w:rsidRDefault="0045071F" w:rsidP="0045071F">
      <w:pPr>
        <w:pStyle w:val="Heading4"/>
      </w:pPr>
      <w:r>
        <w:t xml:space="preserve">Third, High skilled immigration is the key source for new </w:t>
      </w:r>
      <w:r w:rsidRPr="00672366">
        <w:rPr>
          <w:u w:val="single"/>
        </w:rPr>
        <w:t>patents and innovation</w:t>
      </w:r>
      <w:r>
        <w:t xml:space="preserve"> – that is critical to fast growth </w:t>
      </w:r>
    </w:p>
    <w:p w14:paraId="4C737C92" w14:textId="77777777" w:rsidR="0045071F" w:rsidRPr="00754BB6" w:rsidRDefault="0045071F" w:rsidP="0045071F">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10" w:history="1">
        <w:r w:rsidRPr="00EB2DB2">
          <w:rPr>
            <w:rStyle w:val="Hyperlink"/>
          </w:rPr>
          <w:t>https://www.mercatus.org/system/files/griswold-immigration-reform-mercatus-research-v1.pdf</w:t>
        </w:r>
      </w:hyperlink>
      <w:r>
        <w:t>, accessed online on 6/29/18, AAB)</w:t>
      </w:r>
    </w:p>
    <w:p w14:paraId="34C775DE" w14:textId="26E1914F" w:rsidR="0045071F" w:rsidRPr="0045071F" w:rsidRDefault="0045071F" w:rsidP="0045071F">
      <w:r w:rsidRPr="00061D8C">
        <w:rPr>
          <w:rStyle w:val="Emphasis"/>
        </w:rPr>
        <w:t>Immigrants Spur Innovation, Patents, and Startups</w:t>
      </w:r>
      <w:r>
        <w:t xml:space="preserve"> </w:t>
      </w:r>
      <w:r w:rsidRPr="00061D8C">
        <w:rPr>
          <w:rStyle w:val="StyleUnderline"/>
        </w:rPr>
        <w:t>Immigrants create wealth</w:t>
      </w:r>
      <w:r>
        <w:t xml:space="preserve"> in America </w:t>
      </w:r>
      <w:r w:rsidRPr="00061D8C">
        <w:rPr>
          <w:rStyle w:val="StyleUnderline"/>
        </w:rPr>
        <w:t>by spurring innovation and founding new companies</w:t>
      </w:r>
      <w:r>
        <w:t xml:space="preserve">. </w:t>
      </w:r>
      <w:r w:rsidRPr="00061D8C">
        <w:rPr>
          <w:rStyle w:val="StyleUnderline"/>
        </w:rPr>
        <w:t>Highly skilled immigrants are more likely to file patent applications</w:t>
      </w:r>
      <w:r>
        <w:t xml:space="preserve"> than their native-born counterparts </w:t>
      </w:r>
      <w:r w:rsidRPr="00FD093C">
        <w:rPr>
          <w:rStyle w:val="StyleUnderline"/>
        </w:rPr>
        <w:t>and are more likely to start new businesses, fueling entrepreneurial activity, providing new products and services, and creating employment opportunities</w:t>
      </w:r>
      <w:r>
        <w:t xml:space="preserve"> for native-born workers, </w:t>
      </w:r>
      <w:r w:rsidRPr="00FD093C">
        <w:rPr>
          <w:rStyle w:val="StyleUnderline"/>
        </w:rPr>
        <w:t>while raising overall productivity. The patenting and innovation spurred by immigrants</w:t>
      </w:r>
      <w:r>
        <w:t xml:space="preserve"> allow the United States to shift beyond its production possibility frontier, which </w:t>
      </w:r>
      <w:r w:rsidRPr="00FD093C">
        <w:rPr>
          <w:rStyle w:val="Emphasis"/>
        </w:rPr>
        <w:t>raises the speed limit for the economy’s long-run growth potential</w:t>
      </w:r>
      <w:r>
        <w:t>. The 2016 NASEM report found that “</w:t>
      </w:r>
      <w:r w:rsidRPr="00FD093C">
        <w:rPr>
          <w:rStyle w:val="StyleUnderline"/>
        </w:rPr>
        <w:t>immigrants are more innovative than natives</w:t>
      </w:r>
      <w:r>
        <w:t xml:space="preserve">; more specifically, </w:t>
      </w:r>
      <w:r w:rsidRPr="00FD093C">
        <w:rPr>
          <w:rStyle w:val="StyleUnderline"/>
        </w:rPr>
        <w:t>high-skilled immigrants raise patenting per capita, which is likely to boost productivity and per capita economic growth</w:t>
      </w:r>
      <w:r>
        <w:t xml:space="preserve">.” While </w:t>
      </w:r>
      <w:r w:rsidRPr="00FD093C">
        <w:rPr>
          <w:rStyle w:val="StyleUnderline"/>
        </w:rPr>
        <w:t>immigrants</w:t>
      </w:r>
      <w:r>
        <w:t xml:space="preserve"> account for 13 percent of the US population, they </w:t>
      </w:r>
      <w:r w:rsidRPr="00FD093C">
        <w:rPr>
          <w:rStyle w:val="StyleUnderline"/>
        </w:rPr>
        <w:t>are responsible for one-third of all patent filings in the United States</w:t>
      </w:r>
      <w:r>
        <w:t xml:space="preserve">.25 </w:t>
      </w:r>
      <w:r w:rsidRPr="00FD093C">
        <w:rPr>
          <w:rStyle w:val="StyleUnderline"/>
        </w:rPr>
        <w:t>The United States has been the world’s greatest beneficiary so far from the international mobility of skilled labor.</w:t>
      </w:r>
      <w:r>
        <w:t xml:space="preserve"> The United States has attracted the largest net inflow of global inventors who have filed international patents. Based on data from the World Intellectual Property Organization from 2001 to 2010, a recent study determined that </w:t>
      </w:r>
      <w:r w:rsidRPr="00FD093C">
        <w:rPr>
          <w:rStyle w:val="StyleUnderline"/>
        </w:rPr>
        <w:t>“the United States has received an enormous net surplus of inventors from abroad, while China and India have been major source countries.”26 Again, the prime example is Silicon Valley</w:t>
      </w:r>
      <w:r>
        <w:t xml:space="preserve"> in California. The same study found that “</w:t>
      </w:r>
      <w:r w:rsidRPr="00FD093C">
        <w:rPr>
          <w:rStyle w:val="StyleUnderline"/>
        </w:rPr>
        <w:t>more than half of the high-skilled technology workers and entrepreneurs in Silicon Valley are foreign-born.”27 Immigrants are also more likely to found new enterprises</w:t>
      </w:r>
      <w:r>
        <w:t xml:space="preserve">, from ethnic restaurants to billion-dollar technology companies.28 </w:t>
      </w:r>
      <w:r w:rsidRPr="00FD093C">
        <w:rPr>
          <w:rStyle w:val="StyleUnderline"/>
        </w:rPr>
        <w:t>Some of the most famous and successful US companies today were founded or cofounded by first- or secondgeneration immigrants.</w:t>
      </w:r>
      <w:r>
        <w:t xml:space="preserve"> According to a June 2017 report from the Massachusetts Technology Leadership Council, </w:t>
      </w:r>
      <w:r w:rsidRPr="00FD093C">
        <w:rPr>
          <w:rStyle w:val="Emphasis"/>
        </w:rPr>
        <w:t>40 percent of America’s Fortune 500 companies were founded by immigrants or the children of immigrants</w:t>
      </w:r>
      <w:r>
        <w:t xml:space="preserve">. A 2016 study by the National Foundation for American Policy found that </w:t>
      </w:r>
      <w:r w:rsidRPr="00FD093C">
        <w:rPr>
          <w:rStyle w:val="StyleUnderline"/>
        </w:rPr>
        <w:t>more than half of the startup companies in the United States today that are valued at more than $1 billion,</w:t>
      </w:r>
      <w:r>
        <w:t xml:space="preserve"> so-called “unicorns,” </w:t>
      </w:r>
      <w:r w:rsidRPr="00FD093C">
        <w:rPr>
          <w:rStyle w:val="StyleUnderline"/>
        </w:rPr>
        <w:t>were started by immigrants</w:t>
      </w:r>
      <w:r>
        <w:t xml:space="preserve">. The 44 unicorn companies founded by immigrants </w:t>
      </w:r>
      <w:r w:rsidRPr="00FD093C">
        <w:rPr>
          <w:rStyle w:val="StyleUnderline"/>
        </w:rPr>
        <w:t>each employed an average of 760 workers</w:t>
      </w:r>
      <w:r>
        <w:t xml:space="preserve">.29 As one study of global talent flows concluded, </w:t>
      </w:r>
      <w:r w:rsidRPr="00FD093C">
        <w:rPr>
          <w:rStyle w:val="Emphasis"/>
        </w:rPr>
        <w:t>“The weight of the evidence points to high-skilled immigrants boosting innovation and productivity—mainly through increased quantity of skilled individuals pursuing innovative work.”</w:t>
      </w:r>
      <w:r>
        <w:t xml:space="preserve">30 “Immigration Surplus” Raises Income of Americans </w:t>
      </w:r>
      <w:r w:rsidRPr="00FD093C">
        <w:rPr>
          <w:rStyle w:val="StyleUnderline"/>
        </w:rPr>
        <w:t>Immigrants fuel economic growth, wealth creation, and higher average incomes</w:t>
      </w:r>
      <w:r>
        <w:t xml:space="preserve"> in the countries where they settle. The primary beneficiaries are the immigrants themselves, but </w:t>
      </w:r>
      <w:r w:rsidRPr="00FD093C">
        <w:rPr>
          <w:rStyle w:val="StyleUnderline"/>
        </w:rPr>
        <w:t xml:space="preserve">native-born individuals are also net beneficiaries. The economies of scale of a larger domestic economy, the economic diversity and complementarities, and the ideas, innovation, and entrepreneurship that immigrants bring create a net gain in wealth </w:t>
      </w:r>
      <w:r>
        <w:t xml:space="preserve">for their native counterparts. </w:t>
      </w:r>
      <w:r w:rsidRPr="00FD093C">
        <w:rPr>
          <w:rStyle w:val="StyleUnderline"/>
        </w:rPr>
        <w:t>Economists call this the “immigration surplus.” It is the net gain available</w:t>
      </w:r>
      <w:r>
        <w:t xml:space="preserve"> to natives </w:t>
      </w:r>
      <w:r w:rsidRPr="00FD093C">
        <w:rPr>
          <w:rStyle w:val="StyleUnderline"/>
        </w:rPr>
        <w:t>when the economic costs from immigration are subtracted from the benefits.</w:t>
      </w:r>
      <w:r>
        <w:t xml:space="preserve"> The number is typically </w:t>
      </w:r>
      <w:proofErr w:type="gramStart"/>
      <w:r>
        <w:t>small compared</w:t>
      </w:r>
      <w:proofErr w:type="gramEnd"/>
      <w:r>
        <w:t xml:space="preserve"> to America’s huge economy, but while estimates vary, they are invariably positive. Under conventional assumptions, </w:t>
      </w:r>
      <w:r w:rsidRPr="00FD093C">
        <w:rPr>
          <w:rStyle w:val="StyleUnderline"/>
        </w:rPr>
        <w:t xml:space="preserve">the annual immigration surplus from the current stock of US immigrants is estimated to be in the range of 0.1 to 0.4 percent of US gross domestic product.31 </w:t>
      </w:r>
      <w:r w:rsidRPr="00FD093C">
        <w:rPr>
          <w:rStyle w:val="Emphasis"/>
        </w:rPr>
        <w:t>That translates into $19 billion to $74 billion in today’s economy</w:t>
      </w:r>
      <w:r>
        <w:t xml:space="preserve"> in the total net benefits accrued to native-born Americans from current levels of immigration. In a comprehensive 2016 study of the economic impact of immigration on the economies of wealthier nations such as the United States, the International Monetary Fund (IMF) concluded, “</w:t>
      </w:r>
      <w:r w:rsidRPr="00FD093C">
        <w:rPr>
          <w:rStyle w:val="StyleUnderline"/>
        </w:rPr>
        <w:t>Immigration significantly increases GDP per capita in advanced economies.”</w:t>
      </w:r>
      <w:r>
        <w:t xml:space="preserve"> Specifically, </w:t>
      </w:r>
      <w:r w:rsidRPr="00FD093C">
        <w:rPr>
          <w:rStyle w:val="Emphasis"/>
        </w:rPr>
        <w:t>the IMF study estimated that a onepercentage-point increase in the share of migrants in the adult population can raise GDP per capita by up to 2 percent in the long run, mainly through increased labor productivity.32</w:t>
      </w:r>
      <w:r>
        <w:t xml:space="preserve"> The IMF study found that immigration had no measurable impact on income distribution in advanced economies. It found that high-skilled immigration did have a larger benefit for the top 10 percent of earners, but the bottom 90 percent also benefited. Low- and medium-skilled immigration “equally increases income per capita for the bottom 90 percent and the top 10 percent.”33 </w:t>
      </w:r>
      <w:r w:rsidRPr="00FD093C">
        <w:rPr>
          <w:rStyle w:val="StyleUnderline"/>
        </w:rPr>
        <w:t xml:space="preserve">Immigration also exerts a positive influence on US government finances. In general, immigrants tend to produce a fiscal surplus for the federal government, </w:t>
      </w:r>
      <w:r w:rsidRPr="00FD093C">
        <w:rPr>
          <w:rStyle w:val="Emphasis"/>
        </w:rPr>
        <w:t>especially for its retirement programs</w:t>
      </w:r>
      <w:r>
        <w:t xml:space="preserve">, while imposing more immediate net costs on state and local governments, in particular because of education and incomesupport programs. High-skilled immigrants produce large fiscal surpluses for the government, while low-skilled immigrants tend to have a negative impact. The NASEM report concluded that </w:t>
      </w:r>
      <w:r w:rsidRPr="00FD38F5">
        <w:rPr>
          <w:rStyle w:val="StyleUnderline"/>
        </w:rPr>
        <w:t>an immigrant who arrives in the United States at age 25 with a four-year college education will, over his or her lifetime, contribute a net surplus of $504,000 to the finances of governments at all levels</w:t>
      </w:r>
      <w:r>
        <w:t xml:space="preserve"> (net present value, 2012 dollars). </w:t>
      </w:r>
      <w:r w:rsidRPr="00FD38F5">
        <w:rPr>
          <w:rStyle w:val="StyleUnderline"/>
        </w:rPr>
        <w:t>An immigrant with an advanced degree will contribute almost twice that net amount, $972,000, in his or her lifetime</w:t>
      </w:r>
      <w:r>
        <w:t xml:space="preserve">. An immigrant with less than a high school education, in contrast, will impose a net cost of $109,000 over his or her lifetime.34 The IMF study notes that such direct, static analysis may underestimate the full fiscal impact of immigration. A more “dynamic scoring” approach would take into account the spillover impact of immigration on productivity and GDP growth for the entire economy, an effect that further boosts tax revenue.35 In its landmark 2016 study of the economic and fiscal consequences of immigration, NASEM concluded that </w:t>
      </w:r>
      <w:r w:rsidRPr="00FD38F5">
        <w:rPr>
          <w:rStyle w:val="StyleUnderline"/>
        </w:rPr>
        <w:t>immigration unambiguously contributes to US economic growth: Most obviously, immigration supplies workers, which increases GDP and has helped the United States avoid the fate of stagnant economies created by purely demographic forces—in particular, an aging</w:t>
      </w:r>
      <w:r>
        <w:t xml:space="preserve"> (and, in the case of Japan, a shrinking) </w:t>
      </w:r>
      <w:r w:rsidRPr="00FD38F5">
        <w:rPr>
          <w:rStyle w:val="StyleUnderline"/>
        </w:rPr>
        <w:t>workforce</w:t>
      </w:r>
      <w:r>
        <w:t xml:space="preserve">. Perhaps even </w:t>
      </w:r>
      <w:r w:rsidRPr="00FD38F5">
        <w:rPr>
          <w:rStyle w:val="StyleUnderline"/>
        </w:rPr>
        <w:t>more important than the contribution to labor supply is the infusion by high-skilled immigration of human capital that has boosted the nation’s capacity for innovation and technological change</w:t>
      </w:r>
      <w:r>
        <w:t xml:space="preserve">. </w:t>
      </w:r>
      <w:r w:rsidRPr="00FD38F5">
        <w:rPr>
          <w:rStyle w:val="Emphasis"/>
        </w:rPr>
        <w:t>The contribution of immigrants to human and physical capital formation, entrepreneurship, and innovation are essential to long-run sustained economic growth</w:t>
      </w:r>
      <w:r>
        <w:t xml:space="preserve">. </w:t>
      </w:r>
      <w:r w:rsidRPr="00FD38F5">
        <w:rPr>
          <w:rStyle w:val="StyleUnderline"/>
        </w:rPr>
        <w:t>Innovation carried out by immigrants also has the potential to increase the productivity of natives, very likely raising economic growth per capita.</w:t>
      </w:r>
      <w:r>
        <w:t xml:space="preserve"> In short, </w:t>
      </w:r>
      <w:r w:rsidRPr="00FD38F5">
        <w:rPr>
          <w:rStyle w:val="StyleUnderline"/>
        </w:rPr>
        <w:t>the prospects for long-run economic growth in the United States would be considerably dimmed without the contributions of high-skilled immigrants.36</w:t>
      </w:r>
      <w:r>
        <w:t xml:space="preserve"> Considering the economic and fiscal impacts of immigration, this evidence argues for a revised system that maintains or expands the current number of immigrants allowed while shifting the emphasis to employment-related skills rather than family relationships.</w:t>
      </w:r>
    </w:p>
    <w:p w14:paraId="29922A1E" w14:textId="77777777" w:rsidR="009320C4" w:rsidRDefault="009320C4" w:rsidP="009320C4">
      <w:pPr>
        <w:pStyle w:val="Heading4"/>
      </w:pPr>
      <w:r>
        <w:t>Slow growth is the most threatening issue we face today for a litany of reasons</w:t>
      </w:r>
    </w:p>
    <w:p w14:paraId="676693C4" w14:textId="77777777" w:rsidR="009320C4" w:rsidRPr="00C90F3B" w:rsidRDefault="009320C4" w:rsidP="009320C4">
      <w:pPr>
        <w:rPr>
          <w:rFonts w:ascii="Cambria" w:hAnsi="Cambria"/>
          <w:b/>
          <w:sz w:val="24"/>
        </w:rPr>
      </w:pPr>
      <w:r w:rsidRPr="00C90F3B">
        <w:rPr>
          <w:rFonts w:ascii="Cambria" w:hAnsi="Cambria"/>
          <w:b/>
          <w:sz w:val="24"/>
        </w:rPr>
        <w:t>Haas, CFR president, 2013</w:t>
      </w:r>
    </w:p>
    <w:p w14:paraId="653FC25B" w14:textId="77777777" w:rsidR="009320C4" w:rsidRPr="00C90F3B" w:rsidRDefault="009320C4" w:rsidP="009320C4">
      <w:pPr>
        <w:rPr>
          <w:rFonts w:ascii="Cambria" w:hAnsi="Cambria"/>
        </w:rPr>
      </w:pPr>
      <w:r w:rsidRPr="00C90F3B">
        <w:rPr>
          <w:rFonts w:ascii="Cambria" w:hAnsi="Cambria"/>
        </w:rPr>
        <w:t xml:space="preserve">(Richard, “The World Without America”, 4-30-13, </w:t>
      </w:r>
      <w:hyperlink r:id="rId11" w:history="1">
        <w:r w:rsidRPr="00C90F3B">
          <w:rPr>
            <w:rStyle w:val="Hyperlink"/>
            <w:rFonts w:ascii="Cambria" w:hAnsi="Cambria"/>
          </w:rPr>
          <w:t>http://www.project-syndicate.org/commentary/repairing-the-roots-of-american-power-by-richard-n--haass</w:t>
        </w:r>
      </w:hyperlink>
      <w:r w:rsidRPr="00C90F3B">
        <w:rPr>
          <w:rStyle w:val="Hyperlink"/>
          <w:rFonts w:ascii="Cambria" w:hAnsi="Cambria"/>
        </w:rPr>
        <w:t>)</w:t>
      </w:r>
    </w:p>
    <w:p w14:paraId="5A101C6F" w14:textId="77777777" w:rsidR="009320C4" w:rsidRPr="00C90F3B" w:rsidRDefault="009320C4" w:rsidP="009320C4">
      <w:pPr>
        <w:rPr>
          <w:rFonts w:ascii="Cambria" w:hAnsi="Cambria"/>
        </w:rPr>
      </w:pPr>
    </w:p>
    <w:p w14:paraId="371FC66F" w14:textId="280A5A4C" w:rsidR="009320C4" w:rsidRDefault="009320C4" w:rsidP="009320C4">
      <w:pPr>
        <w:rPr>
          <w:rFonts w:ascii="Cambria" w:hAnsi="Cambria"/>
          <w:sz w:val="14"/>
          <w:szCs w:val="20"/>
        </w:rPr>
      </w:pPr>
      <w:r w:rsidRPr="00C90F3B">
        <w:rPr>
          <w:rFonts w:ascii="Cambria" w:hAnsi="Cambria"/>
          <w:sz w:val="14"/>
          <w:szCs w:val="20"/>
        </w:rPr>
        <w:t xml:space="preserve">Let me posit a radical idea: </w:t>
      </w:r>
      <w:r w:rsidRPr="00C90F3B">
        <w:rPr>
          <w:rStyle w:val="StyleUnderline"/>
          <w:rFonts w:ascii="Cambria" w:hAnsi="Cambria"/>
          <w:szCs w:val="20"/>
          <w:highlight w:val="cyan"/>
        </w:rPr>
        <w:t>The most critical threat facing the U</w:t>
      </w:r>
      <w:r w:rsidRPr="00C90F3B">
        <w:rPr>
          <w:rFonts w:ascii="Cambria" w:hAnsi="Cambria"/>
          <w:sz w:val="14"/>
          <w:szCs w:val="20"/>
        </w:rPr>
        <w:t xml:space="preserve">nited </w:t>
      </w:r>
      <w:r w:rsidRPr="00C90F3B">
        <w:rPr>
          <w:rStyle w:val="StyleUnderline"/>
          <w:rFonts w:ascii="Cambria" w:hAnsi="Cambria"/>
          <w:szCs w:val="20"/>
          <w:highlight w:val="cyan"/>
        </w:rPr>
        <w:t>S</w:t>
      </w:r>
      <w:r w:rsidRPr="00C90F3B">
        <w:rPr>
          <w:rFonts w:ascii="Cambria" w:hAnsi="Cambria"/>
          <w:sz w:val="14"/>
          <w:szCs w:val="20"/>
        </w:rPr>
        <w:t xml:space="preserve">tates now and </w:t>
      </w:r>
      <w:r w:rsidRPr="00C90F3B">
        <w:rPr>
          <w:rStyle w:val="StyleUnderline"/>
          <w:rFonts w:ascii="Cambria" w:hAnsi="Cambria"/>
          <w:szCs w:val="20"/>
        </w:rPr>
        <w:t>for the foreseeable future is not</w:t>
      </w:r>
      <w:r w:rsidRPr="00C90F3B">
        <w:rPr>
          <w:rFonts w:ascii="Cambria" w:hAnsi="Cambria"/>
          <w:sz w:val="14"/>
          <w:szCs w:val="20"/>
        </w:rPr>
        <w:t xml:space="preserve"> a rising </w:t>
      </w:r>
      <w:r w:rsidRPr="00C90F3B">
        <w:rPr>
          <w:rStyle w:val="StyleUnderline"/>
          <w:rFonts w:ascii="Cambria" w:hAnsi="Cambria"/>
          <w:szCs w:val="20"/>
        </w:rPr>
        <w:t>China</w:t>
      </w:r>
      <w:r w:rsidRPr="00C90F3B">
        <w:rPr>
          <w:rFonts w:ascii="Cambria" w:hAnsi="Cambria"/>
          <w:sz w:val="14"/>
          <w:szCs w:val="20"/>
        </w:rPr>
        <w:t xml:space="preserve">, a reckless </w:t>
      </w:r>
      <w:r w:rsidRPr="00C90F3B">
        <w:rPr>
          <w:rStyle w:val="StyleUnderline"/>
          <w:rFonts w:ascii="Cambria" w:hAnsi="Cambria"/>
          <w:szCs w:val="20"/>
        </w:rPr>
        <w:t>North Korea</w:t>
      </w:r>
      <w:r w:rsidRPr="00C90F3B">
        <w:rPr>
          <w:rFonts w:ascii="Cambria" w:hAnsi="Cambria"/>
          <w:sz w:val="14"/>
          <w:szCs w:val="20"/>
        </w:rPr>
        <w:t xml:space="preserve">, a nuclear </w:t>
      </w:r>
      <w:r w:rsidRPr="00C90F3B">
        <w:rPr>
          <w:rStyle w:val="StyleUnderline"/>
          <w:rFonts w:ascii="Cambria" w:hAnsi="Cambria"/>
          <w:szCs w:val="20"/>
        </w:rPr>
        <w:t>Iran</w:t>
      </w:r>
      <w:r w:rsidRPr="00C90F3B">
        <w:rPr>
          <w:rFonts w:ascii="Cambria" w:hAnsi="Cambria"/>
          <w:sz w:val="14"/>
          <w:szCs w:val="20"/>
        </w:rPr>
        <w:t xml:space="preserve">, modern </w:t>
      </w:r>
      <w:r w:rsidRPr="00C90F3B">
        <w:rPr>
          <w:rStyle w:val="StyleUnderline"/>
          <w:rFonts w:ascii="Cambria" w:hAnsi="Cambria"/>
          <w:szCs w:val="20"/>
        </w:rPr>
        <w:t>terrorism, or climate change</w:t>
      </w:r>
      <w:r w:rsidRPr="00C90F3B">
        <w:rPr>
          <w:rFonts w:ascii="Cambria" w:hAnsi="Cambria"/>
          <w:sz w:val="14"/>
          <w:szCs w:val="20"/>
        </w:rPr>
        <w:t xml:space="preserve">. Although all of these constitute potential or actual threats, </w:t>
      </w:r>
      <w:r w:rsidRPr="00C90F3B">
        <w:rPr>
          <w:rStyle w:val="StyleUnderline"/>
          <w:rFonts w:ascii="Cambria" w:hAnsi="Cambria"/>
          <w:szCs w:val="20"/>
        </w:rPr>
        <w:t>the biggest challenges</w:t>
      </w:r>
      <w:r w:rsidRPr="00C90F3B">
        <w:rPr>
          <w:rFonts w:ascii="Cambria" w:hAnsi="Cambria"/>
          <w:sz w:val="14"/>
          <w:szCs w:val="20"/>
        </w:rPr>
        <w:t xml:space="preserve"> facing the US </w:t>
      </w:r>
      <w:r w:rsidRPr="00C90F3B">
        <w:rPr>
          <w:rStyle w:val="StyleUnderline"/>
          <w:rFonts w:ascii="Cambria" w:hAnsi="Cambria"/>
          <w:szCs w:val="20"/>
          <w:highlight w:val="cyan"/>
        </w:rPr>
        <w:t>are its</w:t>
      </w:r>
      <w:r w:rsidRPr="00C90F3B">
        <w:rPr>
          <w:rFonts w:ascii="Cambria" w:hAnsi="Cambria"/>
          <w:sz w:val="14"/>
          <w:szCs w:val="20"/>
        </w:rPr>
        <w:t xml:space="preserve"> burgeoning </w:t>
      </w:r>
      <w:r w:rsidRPr="00C90F3B">
        <w:rPr>
          <w:rStyle w:val="StyleUnderline"/>
          <w:rFonts w:ascii="Cambria" w:hAnsi="Cambria"/>
          <w:szCs w:val="20"/>
          <w:highlight w:val="cyan"/>
        </w:rPr>
        <w:t>debt</w:t>
      </w:r>
      <w:r w:rsidRPr="00C90F3B">
        <w:rPr>
          <w:rFonts w:ascii="Cambria" w:hAnsi="Cambria"/>
          <w:sz w:val="14"/>
          <w:szCs w:val="20"/>
        </w:rPr>
        <w:t xml:space="preserve">, crumbling </w:t>
      </w:r>
      <w:r w:rsidRPr="00C90F3B">
        <w:rPr>
          <w:rStyle w:val="StyleUnderline"/>
          <w:rFonts w:ascii="Cambria" w:hAnsi="Cambria"/>
          <w:szCs w:val="20"/>
        </w:rPr>
        <w:t>infrastructure</w:t>
      </w:r>
      <w:r w:rsidRPr="00C90F3B">
        <w:rPr>
          <w:rFonts w:ascii="Cambria" w:hAnsi="Cambria"/>
          <w:sz w:val="14"/>
          <w:szCs w:val="20"/>
        </w:rPr>
        <w:t xml:space="preserve">, second-rate primary and secondary schools, outdated immigration system, </w:t>
      </w:r>
      <w:r w:rsidRPr="00C90F3B">
        <w:rPr>
          <w:rStyle w:val="StyleUnderline"/>
          <w:rFonts w:ascii="Cambria" w:hAnsi="Cambria"/>
          <w:szCs w:val="20"/>
          <w:highlight w:val="cyan"/>
        </w:rPr>
        <w:t>and</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slow</w:t>
      </w:r>
      <w:r w:rsidRPr="00C90F3B">
        <w:rPr>
          <w:rStyle w:val="StyleUnderline"/>
          <w:rFonts w:ascii="Cambria" w:hAnsi="Cambria"/>
          <w:szCs w:val="20"/>
          <w:bdr w:val="single" w:sz="4" w:space="0" w:color="auto"/>
        </w:rPr>
        <w:t xml:space="preserve"> economic </w:t>
      </w:r>
      <w:r w:rsidRPr="00C90F3B">
        <w:rPr>
          <w:rStyle w:val="StyleUnderline"/>
          <w:rFonts w:ascii="Cambria" w:hAnsi="Cambria"/>
          <w:szCs w:val="20"/>
          <w:highlight w:val="cyan"/>
          <w:bdr w:val="single" w:sz="4" w:space="0" w:color="auto"/>
        </w:rPr>
        <w:t>growth</w:t>
      </w:r>
      <w:r w:rsidRPr="00C90F3B">
        <w:rPr>
          <w:rFonts w:ascii="Cambria" w:hAnsi="Cambria"/>
          <w:sz w:val="14"/>
          <w:szCs w:val="20"/>
        </w:rPr>
        <w:t xml:space="preserve"> – in short, </w:t>
      </w:r>
      <w:r w:rsidRPr="00C90F3B">
        <w:rPr>
          <w:rStyle w:val="StyleUnderline"/>
          <w:rFonts w:ascii="Cambria" w:hAnsi="Cambria"/>
          <w:szCs w:val="20"/>
          <w:highlight w:val="cyan"/>
        </w:rPr>
        <w:t>the</w:t>
      </w:r>
      <w:r w:rsidRPr="00C90F3B">
        <w:rPr>
          <w:rFonts w:ascii="Cambria" w:hAnsi="Cambria"/>
          <w:sz w:val="14"/>
          <w:szCs w:val="20"/>
        </w:rPr>
        <w:t xml:space="preserve"> </w:t>
      </w:r>
      <w:r w:rsidRPr="00C90F3B">
        <w:rPr>
          <w:rStyle w:val="StyleUnderline"/>
          <w:rFonts w:ascii="Cambria" w:hAnsi="Cambria"/>
          <w:szCs w:val="20"/>
          <w:bdr w:val="single" w:sz="4" w:space="0" w:color="auto"/>
        </w:rPr>
        <w:t xml:space="preserve">domestic </w:t>
      </w:r>
      <w:r w:rsidRPr="00C90F3B">
        <w:rPr>
          <w:rStyle w:val="StyleUnderline"/>
          <w:rFonts w:ascii="Cambria" w:hAnsi="Cambria"/>
          <w:szCs w:val="20"/>
          <w:highlight w:val="cyan"/>
          <w:bdr w:val="single" w:sz="4" w:space="0" w:color="auto"/>
        </w:rPr>
        <w:t>foundations of</w:t>
      </w:r>
      <w:r w:rsidRPr="00C90F3B">
        <w:rPr>
          <w:rStyle w:val="StyleUnderline"/>
          <w:rFonts w:ascii="Cambria" w:hAnsi="Cambria"/>
          <w:szCs w:val="20"/>
          <w:bdr w:val="single" w:sz="4" w:space="0" w:color="auto"/>
        </w:rPr>
        <w:t xml:space="preserve"> American </w:t>
      </w:r>
      <w:r w:rsidRPr="00C90F3B">
        <w:rPr>
          <w:rStyle w:val="StyleUnderline"/>
          <w:rFonts w:ascii="Cambria" w:hAnsi="Cambria"/>
          <w:szCs w:val="20"/>
          <w:highlight w:val="cyan"/>
          <w:bdr w:val="single" w:sz="4" w:space="0" w:color="auto"/>
        </w:rPr>
        <w:t>power</w:t>
      </w:r>
      <w:r w:rsidRPr="00C90F3B">
        <w:rPr>
          <w:rFonts w:ascii="Cambria" w:hAnsi="Cambria"/>
          <w:sz w:val="14"/>
          <w:szCs w:val="2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C90F3B">
        <w:rPr>
          <w:rStyle w:val="StyleUnderline"/>
          <w:rFonts w:ascii="Cambria" w:hAnsi="Cambria"/>
          <w:szCs w:val="20"/>
        </w:rPr>
        <w:t>America’s failure to deal with its internal challenges would come at a steep price</w:t>
      </w:r>
      <w:r w:rsidRPr="00C90F3B">
        <w:rPr>
          <w:rFonts w:ascii="Cambria" w:hAnsi="Cambria"/>
          <w:sz w:val="14"/>
          <w:szCs w:val="20"/>
        </w:rPr>
        <w:t xml:space="preserve">. Indeed, the rest of the world’s stake in American success is nearly as large as that of the US itself. Part of the reason is economic. The US economy still accounts for about one-quarter of global output. </w:t>
      </w:r>
      <w:r w:rsidRPr="00C90F3B">
        <w:rPr>
          <w:rStyle w:val="StyleUnderline"/>
          <w:rFonts w:ascii="Cambria" w:hAnsi="Cambria"/>
          <w:szCs w:val="20"/>
          <w:highlight w:val="cyan"/>
        </w:rPr>
        <w:t>If</w:t>
      </w:r>
      <w:r w:rsidRPr="00C90F3B">
        <w:rPr>
          <w:rStyle w:val="StyleUnderline"/>
          <w:rFonts w:ascii="Cambria" w:hAnsi="Cambria"/>
          <w:szCs w:val="20"/>
        </w:rPr>
        <w:t xml:space="preserve"> US </w:t>
      </w:r>
      <w:r w:rsidRPr="00C90F3B">
        <w:rPr>
          <w:rStyle w:val="StyleUnderline"/>
          <w:rFonts w:ascii="Cambria" w:hAnsi="Cambria"/>
          <w:szCs w:val="20"/>
          <w:highlight w:val="cyan"/>
        </w:rPr>
        <w:t>growth accelerates</w:t>
      </w:r>
      <w:r w:rsidRPr="00C90F3B">
        <w:rPr>
          <w:rStyle w:val="StyleUnderline"/>
          <w:rFonts w:ascii="Cambria" w:hAnsi="Cambria"/>
          <w:szCs w:val="20"/>
        </w:rPr>
        <w:t xml:space="preserve">, </w:t>
      </w:r>
      <w:r w:rsidRPr="00C90F3B">
        <w:rPr>
          <w:rStyle w:val="StyleUnderline"/>
          <w:rFonts w:ascii="Cambria" w:hAnsi="Cambria"/>
          <w:szCs w:val="20"/>
          <w:highlight w:val="cyan"/>
        </w:rPr>
        <w:t>America’s capacity to consume</w:t>
      </w:r>
      <w:r w:rsidRPr="00C90F3B">
        <w:rPr>
          <w:rStyle w:val="StyleUnderline"/>
          <w:rFonts w:ascii="Cambria" w:hAnsi="Cambria"/>
          <w:szCs w:val="20"/>
        </w:rPr>
        <w:t xml:space="preserve"> other countries’ goods and services </w:t>
      </w:r>
      <w:r w:rsidRPr="00C90F3B">
        <w:rPr>
          <w:rStyle w:val="StyleUnderline"/>
          <w:rFonts w:ascii="Cambria" w:hAnsi="Cambria"/>
          <w:szCs w:val="20"/>
          <w:highlight w:val="cyan"/>
        </w:rPr>
        <w:t>will increase</w:t>
      </w:r>
      <w:r w:rsidRPr="00C90F3B">
        <w:rPr>
          <w:rFonts w:ascii="Cambria" w:hAnsi="Cambria"/>
          <w:sz w:val="14"/>
          <w:szCs w:val="20"/>
        </w:rPr>
        <w:t xml:space="preserve">, thereby </w:t>
      </w:r>
      <w:r w:rsidRPr="00C90F3B">
        <w:rPr>
          <w:rStyle w:val="StyleUnderline"/>
          <w:rFonts w:ascii="Cambria" w:hAnsi="Cambria"/>
          <w:szCs w:val="20"/>
        </w:rPr>
        <w:t>boosting growth around the world</w:t>
      </w:r>
      <w:r w:rsidRPr="00C90F3B">
        <w:rPr>
          <w:rFonts w:ascii="Cambria" w:hAnsi="Cambria"/>
          <w:sz w:val="14"/>
          <w:szCs w:val="20"/>
        </w:rPr>
        <w:t xml:space="preserve">. At a time </w:t>
      </w:r>
      <w:r w:rsidRPr="00C90F3B">
        <w:rPr>
          <w:rStyle w:val="StyleUnderline"/>
          <w:rFonts w:ascii="Cambria" w:hAnsi="Cambria"/>
          <w:szCs w:val="20"/>
        </w:rPr>
        <w:t xml:space="preserve">when Europe is </w:t>
      </w:r>
      <w:proofErr w:type="gramStart"/>
      <w:r w:rsidRPr="00C90F3B">
        <w:rPr>
          <w:rStyle w:val="StyleUnderline"/>
          <w:rFonts w:ascii="Cambria" w:hAnsi="Cambria"/>
          <w:szCs w:val="20"/>
        </w:rPr>
        <w:t>drifting</w:t>
      </w:r>
      <w:proofErr w:type="gramEnd"/>
      <w:r w:rsidRPr="00C90F3B">
        <w:rPr>
          <w:rStyle w:val="StyleUnderline"/>
          <w:rFonts w:ascii="Cambria" w:hAnsi="Cambria"/>
          <w:szCs w:val="20"/>
        </w:rPr>
        <w:t xml:space="preserve"> and Asia is slowing</w:t>
      </w:r>
      <w:r w:rsidRPr="00C90F3B">
        <w:rPr>
          <w:rFonts w:ascii="Cambria" w:hAnsi="Cambria"/>
          <w:sz w:val="14"/>
          <w:szCs w:val="20"/>
        </w:rPr>
        <w:t xml:space="preserve">, </w:t>
      </w:r>
      <w:r w:rsidRPr="00C90F3B">
        <w:rPr>
          <w:rStyle w:val="StyleUnderline"/>
          <w:rFonts w:ascii="Cambria" w:hAnsi="Cambria"/>
          <w:szCs w:val="20"/>
          <w:highlight w:val="cyan"/>
          <w:bdr w:val="single" w:sz="4" w:space="0" w:color="auto"/>
        </w:rPr>
        <w:t>only the US</w:t>
      </w:r>
      <w:r w:rsidRPr="00C90F3B">
        <w:rPr>
          <w:rFonts w:ascii="Cambria" w:hAnsi="Cambria"/>
          <w:sz w:val="14"/>
          <w:szCs w:val="20"/>
        </w:rPr>
        <w:t xml:space="preserve"> (or, more broadly, North America) </w:t>
      </w:r>
      <w:r w:rsidRPr="00C90F3B">
        <w:rPr>
          <w:rStyle w:val="StyleUnderline"/>
          <w:rFonts w:ascii="Cambria" w:hAnsi="Cambria"/>
          <w:szCs w:val="20"/>
          <w:highlight w:val="cyan"/>
        </w:rPr>
        <w:t>has the potential to</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drive</w:t>
      </w:r>
      <w:r w:rsidRPr="00C90F3B">
        <w:rPr>
          <w:rStyle w:val="StyleUnderline"/>
          <w:rFonts w:ascii="Cambria" w:hAnsi="Cambria"/>
          <w:szCs w:val="20"/>
          <w:bdr w:val="single" w:sz="4" w:space="0" w:color="auto"/>
        </w:rPr>
        <w:t xml:space="preserve"> global economic </w:t>
      </w:r>
      <w:r w:rsidRPr="00C90F3B">
        <w:rPr>
          <w:rStyle w:val="StyleUnderline"/>
          <w:rFonts w:ascii="Cambria" w:hAnsi="Cambria"/>
          <w:szCs w:val="20"/>
          <w:highlight w:val="cyan"/>
          <w:bdr w:val="single" w:sz="4" w:space="0" w:color="auto"/>
        </w:rPr>
        <w:t>recovery</w:t>
      </w:r>
      <w:r w:rsidRPr="00C90F3B">
        <w:rPr>
          <w:rFonts w:ascii="Cambria" w:hAnsi="Cambria"/>
          <w:sz w:val="14"/>
          <w:szCs w:val="20"/>
        </w:rPr>
        <w:t xml:space="preserve">. The US remains a unique source of innovation. Most of the world’s citizens communicate with mobile devices based on technology developed in Silicon Valley; likewise, the Internet was made in America. More recently, </w:t>
      </w:r>
      <w:proofErr w:type="gramStart"/>
      <w:r w:rsidRPr="00C90F3B">
        <w:rPr>
          <w:rFonts w:ascii="Cambria" w:hAnsi="Cambria"/>
          <w:sz w:val="14"/>
          <w:szCs w:val="20"/>
        </w:rPr>
        <w:t>new technologies</w:t>
      </w:r>
      <w:proofErr w:type="gramEnd"/>
      <w:r w:rsidRPr="00C90F3B">
        <w:rPr>
          <w:rFonts w:ascii="Cambria" w:hAnsi="Cambria"/>
          <w:sz w:val="14"/>
          <w:szCs w:val="20"/>
        </w:rPr>
        <w:t xml:space="preserve">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C90F3B">
        <w:rPr>
          <w:rStyle w:val="StyleUnderline"/>
          <w:rFonts w:ascii="Cambria" w:hAnsi="Cambria"/>
          <w:szCs w:val="20"/>
        </w:rPr>
        <w:t>the US has</w:t>
      </w:r>
      <w:r w:rsidRPr="00C90F3B">
        <w:rPr>
          <w:rFonts w:ascii="Cambria" w:hAnsi="Cambria"/>
          <w:sz w:val="14"/>
          <w:szCs w:val="20"/>
        </w:rPr>
        <w:t xml:space="preserve"> long </w:t>
      </w:r>
      <w:r w:rsidRPr="00C90F3B">
        <w:rPr>
          <w:rStyle w:val="StyleUnderline"/>
          <w:rFonts w:ascii="Cambria" w:hAnsi="Cambria"/>
          <w:szCs w:val="20"/>
        </w:rPr>
        <w:t>been a leading example of what market economies and democratic politics can accomplish</w:t>
      </w:r>
      <w:r w:rsidRPr="00C90F3B">
        <w:rPr>
          <w:rFonts w:ascii="Cambria" w:hAnsi="Cambria"/>
          <w:sz w:val="14"/>
          <w:szCs w:val="20"/>
        </w:rPr>
        <w:t xml:space="preserve">. People and </w:t>
      </w:r>
      <w:r w:rsidRPr="00C90F3B">
        <w:rPr>
          <w:rStyle w:val="StyleUnderline"/>
          <w:rFonts w:ascii="Cambria" w:hAnsi="Cambria"/>
          <w:szCs w:val="20"/>
          <w:highlight w:val="cyan"/>
        </w:rPr>
        <w:t>governments</w:t>
      </w:r>
      <w:r w:rsidRPr="00C90F3B">
        <w:rPr>
          <w:rStyle w:val="StyleUnderline"/>
          <w:rFonts w:ascii="Cambria" w:hAnsi="Cambria"/>
          <w:szCs w:val="20"/>
        </w:rPr>
        <w:t xml:space="preserve"> around the world </w:t>
      </w:r>
      <w:r w:rsidRPr="00C90F3B">
        <w:rPr>
          <w:rStyle w:val="StyleUnderline"/>
          <w:rFonts w:ascii="Cambria" w:hAnsi="Cambria"/>
          <w:szCs w:val="20"/>
          <w:highlight w:val="cyan"/>
        </w:rPr>
        <w:t>are</w:t>
      </w:r>
      <w:r w:rsidRPr="00C90F3B">
        <w:rPr>
          <w:rStyle w:val="StyleUnderline"/>
          <w:rFonts w:ascii="Cambria" w:hAnsi="Cambria"/>
          <w:szCs w:val="20"/>
        </w:rPr>
        <w:t xml:space="preserve"> far more </w:t>
      </w:r>
      <w:r w:rsidRPr="00C90F3B">
        <w:rPr>
          <w:rStyle w:val="StyleUnderline"/>
          <w:rFonts w:ascii="Cambria" w:hAnsi="Cambria"/>
          <w:szCs w:val="20"/>
          <w:highlight w:val="cyan"/>
        </w:rPr>
        <w:t>likely to be</w:t>
      </w:r>
      <w:r w:rsidRPr="00C90F3B">
        <w:rPr>
          <w:rStyle w:val="StyleUnderline"/>
          <w:rFonts w:ascii="Cambria" w:hAnsi="Cambria"/>
          <w:szCs w:val="20"/>
        </w:rPr>
        <w:t xml:space="preserve">come </w:t>
      </w:r>
      <w:r w:rsidRPr="00C90F3B">
        <w:rPr>
          <w:rStyle w:val="StyleUnderline"/>
          <w:rFonts w:ascii="Cambria" w:hAnsi="Cambria"/>
          <w:szCs w:val="20"/>
          <w:highlight w:val="cyan"/>
        </w:rPr>
        <w:t xml:space="preserve">more open if the American model is </w:t>
      </w:r>
      <w:r w:rsidRPr="00C90F3B">
        <w:rPr>
          <w:rStyle w:val="Emphasis"/>
          <w:rFonts w:ascii="Cambria" w:hAnsi="Cambria"/>
          <w:szCs w:val="20"/>
          <w:highlight w:val="cyan"/>
        </w:rPr>
        <w:t>perceived</w:t>
      </w:r>
      <w:r w:rsidRPr="00C90F3B">
        <w:rPr>
          <w:rStyle w:val="StyleUnderline"/>
          <w:rFonts w:ascii="Cambria" w:hAnsi="Cambria"/>
          <w:szCs w:val="20"/>
          <w:highlight w:val="cyan"/>
        </w:rPr>
        <w:t xml:space="preserve"> to be succeeding</w:t>
      </w:r>
      <w:r w:rsidRPr="00C90F3B">
        <w:rPr>
          <w:rFonts w:ascii="Cambria" w:hAnsi="Cambria"/>
          <w:sz w:val="14"/>
          <w:szCs w:val="20"/>
        </w:rPr>
        <w:t xml:space="preserve">. Finally, </w:t>
      </w:r>
      <w:r w:rsidRPr="00C90F3B">
        <w:rPr>
          <w:rStyle w:val="StyleUnderline"/>
          <w:rFonts w:ascii="Cambria" w:hAnsi="Cambria"/>
          <w:szCs w:val="20"/>
          <w:highlight w:val="cyan"/>
        </w:rPr>
        <w:t>the world</w:t>
      </w:r>
      <w:r w:rsidRPr="00C90F3B">
        <w:rPr>
          <w:rStyle w:val="StyleUnderline"/>
          <w:rFonts w:ascii="Cambria" w:hAnsi="Cambria"/>
          <w:szCs w:val="20"/>
        </w:rPr>
        <w:t xml:space="preserve"> </w:t>
      </w:r>
      <w:r w:rsidRPr="00C90F3B">
        <w:rPr>
          <w:rStyle w:val="StyleUnderline"/>
          <w:rFonts w:ascii="Cambria" w:hAnsi="Cambria"/>
          <w:szCs w:val="20"/>
          <w:highlight w:val="cyan"/>
        </w:rPr>
        <w:t>faces</w:t>
      </w:r>
      <w:r w:rsidRPr="00C90F3B">
        <w:rPr>
          <w:rFonts w:ascii="Cambria" w:hAnsi="Cambria"/>
          <w:sz w:val="14"/>
          <w:szCs w:val="20"/>
        </w:rPr>
        <w:t xml:space="preserve"> many </w:t>
      </w:r>
      <w:r w:rsidRPr="00C90F3B">
        <w:rPr>
          <w:rStyle w:val="StyleUnderline"/>
          <w:rFonts w:ascii="Cambria" w:hAnsi="Cambria"/>
          <w:szCs w:val="20"/>
        </w:rPr>
        <w:t>serious challenges</w:t>
      </w:r>
      <w:r w:rsidRPr="00C90F3B">
        <w:rPr>
          <w:rFonts w:ascii="Cambria" w:hAnsi="Cambria"/>
          <w:sz w:val="14"/>
          <w:szCs w:val="20"/>
        </w:rPr>
        <w:t xml:space="preserve">, ranging </w:t>
      </w:r>
      <w:r w:rsidRPr="00C90F3B">
        <w:rPr>
          <w:rStyle w:val="StyleUnderline"/>
          <w:rFonts w:ascii="Cambria" w:hAnsi="Cambria"/>
          <w:szCs w:val="20"/>
        </w:rPr>
        <w:t>from</w:t>
      </w:r>
      <w:r w:rsidRPr="00C90F3B">
        <w:rPr>
          <w:rFonts w:ascii="Cambria" w:hAnsi="Cambria"/>
          <w:sz w:val="14"/>
          <w:szCs w:val="20"/>
        </w:rPr>
        <w:t xml:space="preserve"> the need to halt </w:t>
      </w:r>
      <w:r w:rsidRPr="00C90F3B">
        <w:rPr>
          <w:rStyle w:val="StyleUnderline"/>
          <w:rFonts w:ascii="Cambria" w:hAnsi="Cambria"/>
          <w:szCs w:val="20"/>
          <w:highlight w:val="cyan"/>
        </w:rPr>
        <w:t xml:space="preserve">the </w:t>
      </w:r>
      <w:r w:rsidRPr="00C90F3B">
        <w:rPr>
          <w:rStyle w:val="Emphasis"/>
          <w:rFonts w:ascii="Cambria" w:hAnsi="Cambria"/>
          <w:szCs w:val="20"/>
          <w:highlight w:val="cyan"/>
        </w:rPr>
        <w:t>spread of w</w:t>
      </w:r>
      <w:r w:rsidRPr="00C90F3B">
        <w:rPr>
          <w:rStyle w:val="StyleUnderline"/>
          <w:rFonts w:ascii="Cambria" w:hAnsi="Cambria"/>
          <w:szCs w:val="20"/>
        </w:rPr>
        <w:t xml:space="preserve">eapons of </w:t>
      </w:r>
      <w:r w:rsidRPr="00C90F3B">
        <w:rPr>
          <w:rStyle w:val="Emphasis"/>
          <w:rFonts w:ascii="Cambria" w:hAnsi="Cambria"/>
          <w:szCs w:val="20"/>
          <w:highlight w:val="cyan"/>
        </w:rPr>
        <w:t>m</w:t>
      </w:r>
      <w:r w:rsidRPr="00C90F3B">
        <w:rPr>
          <w:rStyle w:val="StyleUnderline"/>
          <w:rFonts w:ascii="Cambria" w:hAnsi="Cambria"/>
          <w:szCs w:val="20"/>
        </w:rPr>
        <w:t xml:space="preserve">ass </w:t>
      </w:r>
      <w:r w:rsidRPr="00C90F3B">
        <w:rPr>
          <w:rStyle w:val="Emphasis"/>
          <w:rFonts w:ascii="Cambria" w:hAnsi="Cambria"/>
          <w:szCs w:val="20"/>
          <w:highlight w:val="cyan"/>
        </w:rPr>
        <w:t>d</w:t>
      </w:r>
      <w:r w:rsidRPr="00C90F3B">
        <w:rPr>
          <w:rStyle w:val="StyleUnderline"/>
          <w:rFonts w:ascii="Cambria" w:hAnsi="Cambria"/>
          <w:szCs w:val="20"/>
        </w:rPr>
        <w:t>estruction</w:t>
      </w:r>
      <w:r w:rsidRPr="00C90F3B">
        <w:rPr>
          <w:rFonts w:ascii="Cambria" w:hAnsi="Cambria"/>
          <w:sz w:val="14"/>
          <w:szCs w:val="20"/>
        </w:rPr>
        <w:t xml:space="preserve">, fight </w:t>
      </w:r>
      <w:r w:rsidRPr="00C90F3B">
        <w:rPr>
          <w:rStyle w:val="StyleUnderline"/>
          <w:rFonts w:ascii="Cambria" w:hAnsi="Cambria"/>
          <w:szCs w:val="20"/>
          <w:highlight w:val="cyan"/>
        </w:rPr>
        <w:t>climate change</w:t>
      </w:r>
      <w:r w:rsidRPr="00C90F3B">
        <w:rPr>
          <w:rFonts w:ascii="Cambria" w:hAnsi="Cambria"/>
          <w:sz w:val="14"/>
          <w:szCs w:val="20"/>
        </w:rPr>
        <w:t xml:space="preserve">, </w:t>
      </w:r>
      <w:r w:rsidRPr="00C90F3B">
        <w:rPr>
          <w:rStyle w:val="StyleUnderline"/>
          <w:rFonts w:ascii="Cambria" w:hAnsi="Cambria"/>
          <w:szCs w:val="20"/>
        </w:rPr>
        <w:t>and</w:t>
      </w:r>
      <w:r w:rsidRPr="00C90F3B">
        <w:rPr>
          <w:rFonts w:ascii="Cambria" w:hAnsi="Cambria"/>
          <w:sz w:val="14"/>
          <w:szCs w:val="20"/>
        </w:rPr>
        <w:t xml:space="preserve"> maintain </w:t>
      </w:r>
      <w:r w:rsidRPr="00C90F3B">
        <w:rPr>
          <w:rStyle w:val="StyleUnderline"/>
          <w:rFonts w:ascii="Cambria" w:hAnsi="Cambria"/>
          <w:szCs w:val="20"/>
        </w:rPr>
        <w:t xml:space="preserve">a functioning world economic order that promotes </w:t>
      </w:r>
      <w:r w:rsidRPr="00C90F3B">
        <w:rPr>
          <w:rStyle w:val="StyleUnderline"/>
          <w:rFonts w:ascii="Cambria" w:hAnsi="Cambria"/>
          <w:szCs w:val="20"/>
          <w:highlight w:val="cyan"/>
        </w:rPr>
        <w:t>trade</w:t>
      </w:r>
      <w:r w:rsidRPr="00C90F3B">
        <w:rPr>
          <w:rStyle w:val="StyleUnderline"/>
          <w:rFonts w:ascii="Cambria" w:hAnsi="Cambria"/>
          <w:szCs w:val="20"/>
        </w:rPr>
        <w:t xml:space="preserve"> and investment to regulating</w:t>
      </w:r>
      <w:r w:rsidRPr="00C90F3B">
        <w:rPr>
          <w:rFonts w:ascii="Cambria" w:hAnsi="Cambria"/>
          <w:sz w:val="14"/>
          <w:szCs w:val="20"/>
        </w:rPr>
        <w:t xml:space="preserve"> practices in </w:t>
      </w:r>
      <w:r w:rsidRPr="00C90F3B">
        <w:rPr>
          <w:rStyle w:val="StyleUnderline"/>
          <w:rFonts w:ascii="Cambria" w:hAnsi="Cambria"/>
          <w:szCs w:val="20"/>
          <w:highlight w:val="cyan"/>
        </w:rPr>
        <w:t>cyberspace</w:t>
      </w:r>
      <w:r w:rsidRPr="00C90F3B">
        <w:rPr>
          <w:rFonts w:ascii="Cambria" w:hAnsi="Cambria"/>
          <w:sz w:val="14"/>
          <w:szCs w:val="20"/>
        </w:rPr>
        <w:t xml:space="preserve">, </w:t>
      </w:r>
      <w:r w:rsidRPr="00C90F3B">
        <w:rPr>
          <w:rStyle w:val="StyleUnderline"/>
          <w:rFonts w:ascii="Cambria" w:hAnsi="Cambria"/>
          <w:szCs w:val="20"/>
        </w:rPr>
        <w:t xml:space="preserve">improving global health, </w:t>
      </w:r>
      <w:r w:rsidRPr="00C90F3B">
        <w:rPr>
          <w:rStyle w:val="StyleUnderline"/>
          <w:rFonts w:ascii="Cambria" w:hAnsi="Cambria"/>
          <w:szCs w:val="20"/>
          <w:highlight w:val="cyan"/>
        </w:rPr>
        <w:t xml:space="preserve">and preventing </w:t>
      </w:r>
      <w:r w:rsidRPr="00C90F3B">
        <w:rPr>
          <w:rStyle w:val="Emphasis"/>
          <w:rFonts w:ascii="Cambria" w:hAnsi="Cambria"/>
          <w:szCs w:val="20"/>
          <w:highlight w:val="cyan"/>
        </w:rPr>
        <w:t>armed conflicts</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These</w:t>
      </w:r>
      <w:r w:rsidRPr="00C90F3B">
        <w:rPr>
          <w:rStyle w:val="StyleUnderline"/>
          <w:rFonts w:ascii="Cambria" w:hAnsi="Cambria"/>
          <w:szCs w:val="20"/>
          <w:bdr w:val="single" w:sz="4" w:space="0" w:color="auto"/>
        </w:rPr>
        <w:t xml:space="preserve"> </w:t>
      </w:r>
      <w:r w:rsidRPr="00C90F3B">
        <w:rPr>
          <w:rStyle w:val="StyleUnderline"/>
          <w:rFonts w:ascii="Cambria" w:hAnsi="Cambria"/>
          <w:szCs w:val="20"/>
          <w:highlight w:val="cyan"/>
          <w:bdr w:val="single" w:sz="4" w:space="0" w:color="auto"/>
        </w:rPr>
        <w:t>problems will not simply go away</w:t>
      </w:r>
      <w:r w:rsidRPr="00C90F3B">
        <w:rPr>
          <w:rStyle w:val="StyleUnderline"/>
          <w:rFonts w:ascii="Cambria" w:hAnsi="Cambria"/>
          <w:szCs w:val="20"/>
          <w:bdr w:val="single" w:sz="4" w:space="0" w:color="auto"/>
        </w:rPr>
        <w:t xml:space="preserve"> or sort themselves out</w:t>
      </w:r>
      <w:r w:rsidRPr="00C90F3B">
        <w:rPr>
          <w:rFonts w:ascii="Cambria" w:hAnsi="Cambria"/>
          <w:sz w:val="14"/>
          <w:szCs w:val="20"/>
        </w:rPr>
        <w:t xml:space="preserve">. While Adam </w:t>
      </w:r>
      <w:r w:rsidRPr="00C90F3B">
        <w:rPr>
          <w:rStyle w:val="StyleUnderline"/>
          <w:rFonts w:ascii="Cambria" w:hAnsi="Cambria"/>
          <w:szCs w:val="20"/>
        </w:rPr>
        <w:t>Smith’s “invisible hand</w:t>
      </w:r>
      <w:r w:rsidRPr="00C90F3B">
        <w:rPr>
          <w:rFonts w:ascii="Cambria" w:hAnsi="Cambria"/>
          <w:sz w:val="14"/>
          <w:szCs w:val="20"/>
        </w:rPr>
        <w:t xml:space="preserve">” may ensure the success of free markets, it </w:t>
      </w:r>
      <w:r w:rsidRPr="00C90F3B">
        <w:rPr>
          <w:rStyle w:val="StyleUnderline"/>
          <w:rFonts w:ascii="Cambria" w:hAnsi="Cambria"/>
          <w:szCs w:val="20"/>
        </w:rPr>
        <w:t>is</w:t>
      </w:r>
      <w:r w:rsidRPr="00C90F3B">
        <w:rPr>
          <w:rFonts w:ascii="Cambria" w:hAnsi="Cambria"/>
          <w:sz w:val="14"/>
          <w:szCs w:val="20"/>
        </w:rPr>
        <w:t xml:space="preserve"> </w:t>
      </w:r>
      <w:r w:rsidRPr="00C90F3B">
        <w:rPr>
          <w:rStyle w:val="StyleUnderline"/>
          <w:rFonts w:ascii="Cambria" w:hAnsi="Cambria"/>
          <w:szCs w:val="20"/>
          <w:bdr w:val="single" w:sz="4" w:space="0" w:color="auto"/>
        </w:rPr>
        <w:t>powerless in the world of geopolitics</w:t>
      </w:r>
      <w:r w:rsidRPr="00C90F3B">
        <w:rPr>
          <w:rFonts w:ascii="Cambria" w:hAnsi="Cambria"/>
          <w:sz w:val="14"/>
          <w:szCs w:val="20"/>
        </w:rPr>
        <w:t xml:space="preserve">. </w:t>
      </w:r>
      <w:r w:rsidRPr="00C90F3B">
        <w:rPr>
          <w:rStyle w:val="StyleUnderline"/>
          <w:rFonts w:ascii="Cambria" w:hAnsi="Cambria"/>
          <w:szCs w:val="20"/>
        </w:rPr>
        <w:t xml:space="preserve">Order requires the visible hand of </w:t>
      </w:r>
      <w:r w:rsidRPr="00C90F3B">
        <w:rPr>
          <w:rStyle w:val="Emphasis"/>
          <w:rFonts w:ascii="Cambria" w:hAnsi="Cambria"/>
          <w:szCs w:val="20"/>
        </w:rPr>
        <w:t>leadership</w:t>
      </w:r>
      <w:r w:rsidRPr="00C90F3B">
        <w:rPr>
          <w:rFonts w:ascii="Cambria" w:hAnsi="Cambria"/>
          <w:sz w:val="14"/>
          <w:szCs w:val="20"/>
        </w:rPr>
        <w:t xml:space="preserve"> </w:t>
      </w:r>
      <w:r w:rsidRPr="00C90F3B">
        <w:rPr>
          <w:rStyle w:val="StyleUnderline"/>
          <w:rFonts w:ascii="Cambria" w:hAnsi="Cambria"/>
          <w:szCs w:val="20"/>
        </w:rPr>
        <w:t xml:space="preserve">to formulate and realize </w:t>
      </w:r>
      <w:r w:rsidRPr="00C90F3B">
        <w:rPr>
          <w:rStyle w:val="Emphasis"/>
          <w:rFonts w:ascii="Cambria" w:hAnsi="Cambria"/>
          <w:szCs w:val="20"/>
        </w:rPr>
        <w:t>global responses</w:t>
      </w:r>
      <w:r w:rsidRPr="00C90F3B">
        <w:rPr>
          <w:rStyle w:val="StyleUnderline"/>
          <w:rFonts w:ascii="Cambria" w:hAnsi="Cambria"/>
          <w:szCs w:val="20"/>
        </w:rPr>
        <w:t xml:space="preserve"> to global challenges</w:t>
      </w:r>
      <w:r w:rsidRPr="00C90F3B">
        <w:rPr>
          <w:rFonts w:ascii="Cambria" w:hAnsi="Cambria"/>
          <w:sz w:val="14"/>
          <w:szCs w:val="2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C90F3B">
        <w:rPr>
          <w:rStyle w:val="StyleUnderline"/>
          <w:rFonts w:ascii="Cambria" w:hAnsi="Cambria"/>
          <w:szCs w:val="20"/>
        </w:rPr>
        <w:t>multilateralism is much easier to advocate than</w:t>
      </w:r>
      <w:r w:rsidRPr="00C90F3B">
        <w:rPr>
          <w:rFonts w:ascii="Cambria" w:hAnsi="Cambria"/>
          <w:sz w:val="14"/>
          <w:szCs w:val="20"/>
        </w:rPr>
        <w:t xml:space="preserve"> to design and </w:t>
      </w:r>
      <w:r w:rsidRPr="00C90F3B">
        <w:rPr>
          <w:rStyle w:val="StyleUnderline"/>
          <w:rFonts w:ascii="Cambria" w:hAnsi="Cambria"/>
          <w:szCs w:val="20"/>
        </w:rPr>
        <w:t>implement</w:t>
      </w:r>
      <w:r w:rsidRPr="00C90F3B">
        <w:rPr>
          <w:rFonts w:ascii="Cambria" w:hAnsi="Cambria"/>
          <w:sz w:val="14"/>
          <w:szCs w:val="20"/>
        </w:rPr>
        <w:t xml:space="preserve">. Right </w:t>
      </w:r>
      <w:proofErr w:type="gramStart"/>
      <w:r w:rsidRPr="00C90F3B">
        <w:rPr>
          <w:rStyle w:val="StyleUnderline"/>
          <w:rFonts w:ascii="Cambria" w:hAnsi="Cambria"/>
          <w:szCs w:val="20"/>
        </w:rPr>
        <w:t>now</w:t>
      </w:r>
      <w:proofErr w:type="gramEnd"/>
      <w:r w:rsidRPr="00C90F3B">
        <w:rPr>
          <w:rStyle w:val="StyleUnderline"/>
          <w:rFonts w:ascii="Cambria" w:hAnsi="Cambria"/>
          <w:szCs w:val="20"/>
        </w:rPr>
        <w:t xml:space="preserve"> there is only one candidate for this role:</w:t>
      </w:r>
      <w:r w:rsidRPr="00C90F3B">
        <w:rPr>
          <w:rFonts w:ascii="Cambria" w:hAnsi="Cambria"/>
          <w:sz w:val="14"/>
          <w:szCs w:val="20"/>
        </w:rPr>
        <w:t xml:space="preserve"> </w:t>
      </w:r>
      <w:r w:rsidRPr="00C90F3B">
        <w:rPr>
          <w:rStyle w:val="StyleUnderline"/>
          <w:rFonts w:ascii="Cambria" w:hAnsi="Cambria"/>
          <w:szCs w:val="20"/>
        </w:rPr>
        <w:t>the US</w:t>
      </w:r>
      <w:r w:rsidRPr="00C90F3B">
        <w:rPr>
          <w:rFonts w:ascii="Cambria" w:hAnsi="Cambria"/>
          <w:sz w:val="14"/>
          <w:szCs w:val="20"/>
        </w:rPr>
        <w:t xml:space="preserve">. </w:t>
      </w:r>
      <w:r w:rsidRPr="00C90F3B">
        <w:rPr>
          <w:rStyle w:val="StyleUnderline"/>
          <w:rFonts w:ascii="Cambria" w:hAnsi="Cambria"/>
          <w:szCs w:val="20"/>
          <w:bdr w:val="single" w:sz="4" w:space="0" w:color="auto"/>
        </w:rPr>
        <w:t>No other country</w:t>
      </w:r>
      <w:r w:rsidRPr="00C90F3B">
        <w:rPr>
          <w:rFonts w:ascii="Cambria" w:hAnsi="Cambria"/>
          <w:sz w:val="14"/>
          <w:szCs w:val="20"/>
        </w:rPr>
        <w:t xml:space="preserve"> </w:t>
      </w:r>
      <w:r w:rsidRPr="00C90F3B">
        <w:rPr>
          <w:rStyle w:val="StyleUnderline"/>
          <w:rFonts w:ascii="Cambria" w:hAnsi="Cambria"/>
          <w:szCs w:val="20"/>
        </w:rPr>
        <w:t>has the necessary combination of capability and outlook</w:t>
      </w:r>
      <w:r w:rsidRPr="00C90F3B">
        <w:rPr>
          <w:rFonts w:ascii="Cambria" w:hAnsi="Cambria"/>
          <w:sz w:val="14"/>
          <w:szCs w:val="20"/>
        </w:rPr>
        <w:t xml:space="preserve">. This brings me back to the argument that </w:t>
      </w:r>
      <w:r w:rsidRPr="00C90F3B">
        <w:rPr>
          <w:rStyle w:val="StyleUnderline"/>
          <w:rFonts w:ascii="Cambria" w:hAnsi="Cambria"/>
          <w:szCs w:val="20"/>
          <w:highlight w:val="cyan"/>
        </w:rPr>
        <w:t>the US must put its house in order</w:t>
      </w:r>
      <w:r w:rsidRPr="00C90F3B">
        <w:rPr>
          <w:rFonts w:ascii="Cambria" w:hAnsi="Cambria"/>
          <w:sz w:val="14"/>
          <w:szCs w:val="20"/>
        </w:rPr>
        <w:t xml:space="preserve"> – </w:t>
      </w:r>
      <w:r w:rsidRPr="00C90F3B">
        <w:rPr>
          <w:rStyle w:val="Emphasis"/>
          <w:rFonts w:ascii="Cambria" w:hAnsi="Cambria"/>
          <w:szCs w:val="20"/>
          <w:highlight w:val="cyan"/>
        </w:rPr>
        <w:t>economically</w:t>
      </w:r>
      <w:r w:rsidRPr="00C90F3B">
        <w:rPr>
          <w:rFonts w:ascii="Cambria" w:hAnsi="Cambria"/>
          <w:sz w:val="14"/>
          <w:szCs w:val="20"/>
        </w:rPr>
        <w:t xml:space="preserve">, physically, socially, and politically – </w:t>
      </w:r>
      <w:r w:rsidRPr="00C90F3B">
        <w:rPr>
          <w:rStyle w:val="StyleUnderline"/>
          <w:rFonts w:ascii="Cambria" w:hAnsi="Cambria"/>
          <w:szCs w:val="20"/>
          <w:highlight w:val="cyan"/>
        </w:rPr>
        <w:t>if it is to have the</w:t>
      </w:r>
      <w:r w:rsidRPr="00C90F3B">
        <w:rPr>
          <w:rFonts w:ascii="Cambria" w:hAnsi="Cambria"/>
          <w:sz w:val="14"/>
          <w:szCs w:val="20"/>
          <w:highlight w:val="cyan"/>
        </w:rPr>
        <w:t xml:space="preserve"> </w:t>
      </w:r>
      <w:r w:rsidRPr="00C90F3B">
        <w:rPr>
          <w:rStyle w:val="Emphasis"/>
          <w:rFonts w:ascii="Cambria" w:hAnsi="Cambria"/>
          <w:szCs w:val="20"/>
          <w:highlight w:val="cyan"/>
        </w:rPr>
        <w:t>resources</w:t>
      </w:r>
      <w:r w:rsidRPr="00C90F3B">
        <w:rPr>
          <w:rStyle w:val="Emphasis"/>
          <w:rFonts w:ascii="Cambria" w:hAnsi="Cambria"/>
          <w:szCs w:val="20"/>
        </w:rPr>
        <w:t xml:space="preserve"> needed </w:t>
      </w:r>
      <w:r w:rsidRPr="00C90F3B">
        <w:rPr>
          <w:rStyle w:val="Emphasis"/>
          <w:rFonts w:ascii="Cambria" w:hAnsi="Cambria"/>
          <w:szCs w:val="20"/>
          <w:highlight w:val="cyan"/>
        </w:rPr>
        <w:t>to promote order</w:t>
      </w:r>
      <w:r w:rsidRPr="00C90F3B">
        <w:rPr>
          <w:rStyle w:val="Emphasis"/>
          <w:rFonts w:ascii="Cambria" w:hAnsi="Cambria"/>
          <w:szCs w:val="20"/>
        </w:rPr>
        <w:t xml:space="preserve"> in the world</w:t>
      </w:r>
      <w:r w:rsidRPr="00C90F3B">
        <w:rPr>
          <w:rFonts w:ascii="Cambria" w:hAnsi="Cambria"/>
          <w:sz w:val="14"/>
          <w:szCs w:val="20"/>
        </w:rPr>
        <w:t xml:space="preserve">. Everyone should hope that it does: </w:t>
      </w:r>
      <w:r w:rsidRPr="00C90F3B">
        <w:rPr>
          <w:rStyle w:val="StyleUnderline"/>
          <w:rFonts w:ascii="Cambria" w:hAnsi="Cambria"/>
          <w:szCs w:val="20"/>
          <w:highlight w:val="cyan"/>
        </w:rPr>
        <w:t>The alternative</w:t>
      </w:r>
      <w:r w:rsidRPr="00C90F3B">
        <w:rPr>
          <w:rFonts w:ascii="Cambria" w:hAnsi="Cambria"/>
          <w:sz w:val="14"/>
          <w:szCs w:val="20"/>
        </w:rPr>
        <w:t xml:space="preserve"> to a world led by the US </w:t>
      </w:r>
      <w:r w:rsidRPr="00C90F3B">
        <w:rPr>
          <w:rStyle w:val="StyleUnderline"/>
          <w:rFonts w:ascii="Cambria" w:hAnsi="Cambria"/>
          <w:szCs w:val="20"/>
          <w:highlight w:val="cyan"/>
        </w:rPr>
        <w:t>is</w:t>
      </w:r>
      <w:r w:rsidRPr="00C90F3B">
        <w:rPr>
          <w:rStyle w:val="StyleUnderline"/>
          <w:rFonts w:ascii="Cambria" w:hAnsi="Cambria"/>
          <w:szCs w:val="20"/>
        </w:rPr>
        <w:t xml:space="preserve"> not a world led by China, Europe, Russia, Japan, India, or any other country, but</w:t>
      </w:r>
      <w:r w:rsidRPr="00C90F3B">
        <w:rPr>
          <w:rFonts w:ascii="Cambria" w:hAnsi="Cambria"/>
          <w:sz w:val="14"/>
          <w:szCs w:val="20"/>
        </w:rPr>
        <w:t xml:space="preserve"> rather </w:t>
      </w:r>
      <w:r w:rsidRPr="00C90F3B">
        <w:rPr>
          <w:rStyle w:val="StyleUnderline"/>
          <w:rFonts w:ascii="Cambria" w:hAnsi="Cambria"/>
          <w:szCs w:val="20"/>
          <w:bdr w:val="single" w:sz="4" w:space="0" w:color="auto"/>
        </w:rPr>
        <w:t>a world that is not led at all</w:t>
      </w:r>
      <w:r w:rsidRPr="00C90F3B">
        <w:rPr>
          <w:rFonts w:ascii="Cambria" w:hAnsi="Cambria"/>
          <w:sz w:val="14"/>
          <w:szCs w:val="20"/>
        </w:rPr>
        <w:t xml:space="preserve">. Such a world would almost certainly be </w:t>
      </w:r>
      <w:r w:rsidRPr="00C90F3B">
        <w:rPr>
          <w:rStyle w:val="StyleUnderline"/>
          <w:rFonts w:ascii="Cambria" w:hAnsi="Cambria"/>
          <w:szCs w:val="20"/>
        </w:rPr>
        <w:t>characterized by</w:t>
      </w:r>
      <w:r w:rsidRPr="00C90F3B">
        <w:rPr>
          <w:rFonts w:ascii="Cambria" w:hAnsi="Cambria"/>
          <w:sz w:val="14"/>
          <w:szCs w:val="20"/>
        </w:rPr>
        <w:t xml:space="preserve"> </w:t>
      </w:r>
      <w:r w:rsidRPr="00C90F3B">
        <w:rPr>
          <w:rStyle w:val="Emphasis"/>
          <w:rFonts w:ascii="Cambria" w:hAnsi="Cambria"/>
          <w:szCs w:val="20"/>
          <w:highlight w:val="cyan"/>
        </w:rPr>
        <w:t>chronic crisis</w:t>
      </w:r>
      <w:r w:rsidRPr="00C90F3B">
        <w:rPr>
          <w:rStyle w:val="Emphasis"/>
          <w:rFonts w:ascii="Cambria" w:hAnsi="Cambria"/>
          <w:szCs w:val="20"/>
        </w:rPr>
        <w:t xml:space="preserve"> and conflict</w:t>
      </w:r>
      <w:r w:rsidRPr="00C90F3B">
        <w:rPr>
          <w:rFonts w:ascii="Cambria" w:hAnsi="Cambria"/>
          <w:sz w:val="14"/>
          <w:szCs w:val="20"/>
        </w:rPr>
        <w:t xml:space="preserve">. That would be bad not just for Americans, but </w:t>
      </w:r>
      <w:r w:rsidRPr="00C90F3B">
        <w:rPr>
          <w:rStyle w:val="StyleUnderline"/>
          <w:rFonts w:ascii="Cambria" w:hAnsi="Cambria"/>
          <w:szCs w:val="20"/>
        </w:rPr>
        <w:t>for the</w:t>
      </w:r>
      <w:r w:rsidRPr="00C90F3B">
        <w:rPr>
          <w:rFonts w:ascii="Cambria" w:hAnsi="Cambria"/>
          <w:sz w:val="14"/>
          <w:szCs w:val="20"/>
        </w:rPr>
        <w:t xml:space="preserve"> </w:t>
      </w:r>
      <w:proofErr w:type="gramStart"/>
      <w:r w:rsidRPr="00C90F3B">
        <w:rPr>
          <w:rFonts w:ascii="Cambria" w:hAnsi="Cambria"/>
          <w:sz w:val="14"/>
          <w:szCs w:val="20"/>
        </w:rPr>
        <w:t>vast majority</w:t>
      </w:r>
      <w:proofErr w:type="gramEnd"/>
      <w:r w:rsidRPr="00C90F3B">
        <w:rPr>
          <w:rFonts w:ascii="Cambria" w:hAnsi="Cambria"/>
          <w:sz w:val="14"/>
          <w:szCs w:val="20"/>
        </w:rPr>
        <w:t xml:space="preserve"> of the </w:t>
      </w:r>
      <w:r w:rsidRPr="00C90F3B">
        <w:rPr>
          <w:rStyle w:val="Emphasis"/>
          <w:rFonts w:ascii="Cambria" w:hAnsi="Cambria"/>
          <w:szCs w:val="20"/>
        </w:rPr>
        <w:t>planet</w:t>
      </w:r>
      <w:r w:rsidRPr="00C90F3B">
        <w:rPr>
          <w:rFonts w:ascii="Cambria" w:hAnsi="Cambria"/>
          <w:sz w:val="14"/>
          <w:szCs w:val="20"/>
        </w:rPr>
        <w:t>’s inhabitants.</w:t>
      </w:r>
    </w:p>
    <w:p w14:paraId="5920B29E" w14:textId="6BEE08E8" w:rsidR="009320C4" w:rsidRPr="00A107AF" w:rsidRDefault="00672366" w:rsidP="009320C4">
      <w:pPr>
        <w:pStyle w:val="Heading4"/>
      </w:pPr>
      <w:r>
        <w:t xml:space="preserve">Independently, </w:t>
      </w:r>
      <w:r w:rsidR="009320C4" w:rsidRPr="00A107AF">
        <w:t xml:space="preserve">Innovation </w:t>
      </w:r>
      <w:r w:rsidR="009320C4">
        <w:t xml:space="preserve">is crucial to resolve a litany of </w:t>
      </w:r>
      <w:r w:rsidR="009320C4" w:rsidRPr="00672366">
        <w:rPr>
          <w:u w:val="single"/>
        </w:rPr>
        <w:t>environmental concerns</w:t>
      </w:r>
      <w:r w:rsidR="009320C4">
        <w:t xml:space="preserve"> – our impact is an </w:t>
      </w:r>
      <w:r w:rsidR="009320C4" w:rsidRPr="00E21BF1">
        <w:rPr>
          <w:u w:val="single"/>
        </w:rPr>
        <w:t>existential threat</w:t>
      </w:r>
      <w:r w:rsidR="009320C4">
        <w:t xml:space="preserve"> </w:t>
      </w:r>
      <w:r w:rsidR="009320C4" w:rsidRPr="00A107AF">
        <w:t xml:space="preserve"> </w:t>
      </w:r>
    </w:p>
    <w:p w14:paraId="56713DAD" w14:textId="77777777" w:rsidR="009320C4" w:rsidRPr="00A107AF" w:rsidRDefault="009320C4" w:rsidP="009320C4">
      <w:r w:rsidRPr="00A107AF">
        <w:rPr>
          <w:rStyle w:val="Style13ptBold"/>
        </w:rPr>
        <w:t>Naam</w:t>
      </w:r>
      <w:r>
        <w:rPr>
          <w:rStyle w:val="Style13ptBold"/>
        </w:rPr>
        <w:t xml:space="preserve"> </w:t>
      </w:r>
      <w:proofErr w:type="gramStart"/>
      <w:r>
        <w:rPr>
          <w:rStyle w:val="Style13ptBold"/>
        </w:rPr>
        <w:t xml:space="preserve">13 </w:t>
      </w:r>
      <w:r w:rsidRPr="00A107AF">
        <w:t xml:space="preserve"> fellow</w:t>
      </w:r>
      <w:proofErr w:type="gramEnd"/>
      <w:r w:rsidRPr="00A107AF">
        <w:t xml:space="preserve"> of the Institute for E</w:t>
      </w:r>
      <w:r>
        <w:t>thics and Emerging Technologies</w:t>
      </w:r>
    </w:p>
    <w:p w14:paraId="5157ED5D" w14:textId="77777777" w:rsidR="009320C4" w:rsidRDefault="009320C4" w:rsidP="009320C4">
      <w:r>
        <w:t>(</w:t>
      </w:r>
      <w:r w:rsidRPr="00F33716">
        <w:t>Ramez, former Microsoft executive, "</w:t>
      </w:r>
      <w:r w:rsidRPr="00AD39EA">
        <w:rPr>
          <w:rStyle w:val="Emphasis"/>
          <w:highlight w:val="cyan"/>
        </w:rPr>
        <w:t>How Innovation Could Save the Planet</w:t>
      </w:r>
      <w:r w:rsidRPr="00F33716">
        <w:t>", World Future Society, The Futurist, 2013 Issues of The Futurist, March-April 2013 (Vol. 47, No. 2), www.wfs.org/futurist/2013-issues-futurist/march-april-2013-vol-47-no-2/how-innovation-could-save-planet</w:t>
      </w:r>
      <w:r>
        <w:t>)</w:t>
      </w:r>
    </w:p>
    <w:p w14:paraId="3539E89F" w14:textId="77777777" w:rsidR="009320C4" w:rsidRDefault="009320C4" w:rsidP="009320C4">
      <w:pPr>
        <w:rPr>
          <w:sz w:val="14"/>
        </w:rPr>
      </w:pPr>
      <w:r w:rsidRPr="00E97102">
        <w:rPr>
          <w:sz w:val="14"/>
        </w:rPr>
        <w:t xml:space="preserve">The Best of Times: Unprecedented Prosperity There are many ways in which we are living in the most wonderful age ever. We can imagine we are heading toward a sort of science-fiction utopia, where we are incredibly rich and incredibly prosperous, and the planet is healthy. But </w:t>
      </w:r>
      <w:r w:rsidRPr="00F33716">
        <w:rPr>
          <w:rStyle w:val="StyleUnderline"/>
        </w:rPr>
        <w:t>there are</w:t>
      </w:r>
      <w:r w:rsidRPr="00E97102">
        <w:rPr>
          <w:sz w:val="14"/>
        </w:rPr>
        <w:t xml:space="preserve"> other </w:t>
      </w:r>
      <w:r w:rsidRPr="00F33716">
        <w:rPr>
          <w:rStyle w:val="StyleUnderline"/>
        </w:rPr>
        <w:t xml:space="preserve">reasons to fear that </w:t>
      </w:r>
      <w:r w:rsidRPr="00AD39EA">
        <w:rPr>
          <w:rStyle w:val="StyleUnderline"/>
          <w:highlight w:val="cyan"/>
        </w:rPr>
        <w:t>we’re headed toward a dystopia</w:t>
      </w:r>
      <w:r w:rsidRPr="00E97102">
        <w:rPr>
          <w:sz w:val="14"/>
        </w:rPr>
        <w:t xml:space="preserve"> of sorts. Ramez Naam spoke at WorldFuture 2013, the annual conference of the World Future Society in Chicago, in July of 2013. On the positive side, life expectancy has been rising for the last 150 years, and faster since the early part of the twentieth century in the developing world than it has in the rich world. Along with that has come a massive reduction in poverty. The most fundamental empowerer of humans—education—has also soared, not just in the rich world, but throughout the world. Another great empowerer of humanity is connectivity: Access to information and access to communication both have soared. The number of mobile phones on the planet was effectively zero in the early 1990s, and now it’s </w:t>
      </w:r>
      <w:proofErr w:type="gramStart"/>
      <w:r w:rsidRPr="00E97102">
        <w:rPr>
          <w:sz w:val="14"/>
        </w:rPr>
        <w:t>in excess of</w:t>
      </w:r>
      <w:proofErr w:type="gramEnd"/>
      <w:r w:rsidRPr="00E97102">
        <w:rPr>
          <w:sz w:val="14"/>
        </w:rPr>
        <w:t xml:space="preserve"> 4 billion. More than three-quarters of humanity, in the span of one generation, have gotten access to connectivity that, as my friend Peter Diamandis likes to say, is greater than any president before 1995 had. A reasonably well-off person in India or in Nigeria has better access to information than Ronald Reagan did during most of his career. With increased connectivity has come an increase in democracy. As people have gotten richer, more educated, more able to access information, and more able to communicate, they have demanded more control over the places where they live. The fraction of nations that are functional democracies is at an all-time high in this world—more than double what it was in the 1970s—with the collapse of the Soviet </w:t>
      </w:r>
      <w:proofErr w:type="gramStart"/>
      <w:r w:rsidRPr="00E97102">
        <w:rPr>
          <w:sz w:val="14"/>
        </w:rPr>
        <w:t>Union.*</w:t>
      </w:r>
      <w:proofErr w:type="gramEnd"/>
      <w:r w:rsidRPr="00E97102">
        <w:rPr>
          <w:sz w:val="14"/>
        </w:rPr>
        <w:t xml:space="preserve"> Economically, the world is a more equal place than it has been in decades. In the West, and especially in the United States, we hear a lot about growing inequality, but on a global scale, the opposite is true. As billions are rising out of poverty around the world, the global middle classes are catching up with the global rich. </w:t>
      </w:r>
      <w:r w:rsidRPr="00F33716">
        <w:rPr>
          <w:rStyle w:val="StyleUnderline"/>
        </w:rPr>
        <w:t xml:space="preserve">In many ways, this is the age of the greatest human prosperity, freedom, and potential that has ever been on the face of this planet. But in other ways, </w:t>
      </w:r>
      <w:r w:rsidRPr="00AD39EA">
        <w:rPr>
          <w:rStyle w:val="StyleUnderline"/>
          <w:highlight w:val="cyan"/>
        </w:rPr>
        <w:t>we are facing some of the largest risks ever</w:t>
      </w:r>
      <w:r w:rsidRPr="00F33716">
        <w:rPr>
          <w:rStyle w:val="StyleUnderline"/>
        </w:rPr>
        <w:t>.</w:t>
      </w:r>
      <w:r>
        <w:rPr>
          <w:rStyle w:val="StyleUnderline"/>
        </w:rPr>
        <w:t xml:space="preserve"> </w:t>
      </w:r>
      <w:r w:rsidRPr="00E97102">
        <w:rPr>
          <w:sz w:val="14"/>
        </w:rPr>
        <w:t xml:space="preserve">The Worst of Times: The Greatest Risks </w:t>
      </w:r>
      <w:r w:rsidRPr="00AD39EA">
        <w:rPr>
          <w:rStyle w:val="StyleUnderline"/>
          <w:highlight w:val="cyan"/>
        </w:rPr>
        <w:t>At its peak, the</w:t>
      </w:r>
      <w:r w:rsidRPr="00F33716">
        <w:rPr>
          <w:rStyle w:val="StyleUnderline"/>
        </w:rPr>
        <w:t xml:space="preserve"> ancient </w:t>
      </w:r>
      <w:r w:rsidRPr="00AD39EA">
        <w:rPr>
          <w:rStyle w:val="StyleUnderline"/>
          <w:highlight w:val="cyan"/>
        </w:rPr>
        <w:t>Maya</w:t>
      </w:r>
      <w:r w:rsidRPr="00F33716">
        <w:rPr>
          <w:rStyle w:val="StyleUnderline"/>
        </w:rPr>
        <w:t xml:space="preserve">n city of Tikal </w:t>
      </w:r>
      <w:r w:rsidRPr="00AD39EA">
        <w:rPr>
          <w:rStyle w:val="StyleUnderline"/>
          <w:highlight w:val="cyan"/>
        </w:rPr>
        <w:t>was a metropolis</w:t>
      </w:r>
      <w:r w:rsidRPr="00F33716">
        <w:rPr>
          <w:rStyle w:val="StyleUnderline"/>
        </w:rPr>
        <w:t>, a city of 200,000 people inside of a civilization of about 20 million people. Now, if you walk around any Mayan city, you see mounds of dirt. That’s because these structures were all abandoned</w:t>
      </w:r>
      <w:r w:rsidRPr="00E97102">
        <w:rPr>
          <w:sz w:val="14"/>
        </w:rPr>
        <w:t xml:space="preserve"> by about the mid-900s AD. We know now what happened: </w:t>
      </w:r>
      <w:r w:rsidRPr="00AD39EA">
        <w:rPr>
          <w:rStyle w:val="Emphasis"/>
          <w:highlight w:val="cyan"/>
        </w:rPr>
        <w:t>The Mayan civilization grew too large. It overpopulated</w:t>
      </w:r>
      <w:r w:rsidRPr="00F33716">
        <w:rPr>
          <w:rStyle w:val="StyleUnderline"/>
        </w:rPr>
        <w:t xml:space="preserve">. To feed themselves, they had to convert forest into farmland. They chopped down </w:t>
      </w:r>
      <w:proofErr w:type="gramStart"/>
      <w:r w:rsidRPr="00F33716">
        <w:rPr>
          <w:rStyle w:val="StyleUnderline"/>
        </w:rPr>
        <w:t>all of</w:t>
      </w:r>
      <w:proofErr w:type="gramEnd"/>
      <w:r w:rsidRPr="00F33716">
        <w:rPr>
          <w:rStyle w:val="StyleUnderline"/>
        </w:rPr>
        <w:t xml:space="preserve"> the forest. That, in turn, led to soil erosion. It also worsened drought, because trees, among other things, trap moisture and create a precipitation cycle.</w:t>
      </w:r>
      <w:r>
        <w:rPr>
          <w:rStyle w:val="StyleUnderline"/>
        </w:rPr>
        <w:t xml:space="preserve"> </w:t>
      </w:r>
      <w:r w:rsidRPr="00E97102">
        <w:rPr>
          <w:sz w:val="14"/>
        </w:rPr>
        <w:t xml:space="preserve">When that </w:t>
      </w:r>
      <w:proofErr w:type="gramStart"/>
      <w:r w:rsidRPr="00E97102">
        <w:rPr>
          <w:sz w:val="14"/>
        </w:rPr>
        <w:t>happened, and</w:t>
      </w:r>
      <w:proofErr w:type="gramEnd"/>
      <w:r w:rsidRPr="00E97102">
        <w:rPr>
          <w:sz w:val="14"/>
        </w:rPr>
        <w:t xml:space="preserve"> was met by some normal (not human-caused) climate change, </w:t>
      </w:r>
      <w:r w:rsidRPr="00F33716">
        <w:rPr>
          <w:rStyle w:val="StyleUnderline"/>
        </w:rPr>
        <w:t>the Mayans found they didn’t have enough food.</w:t>
      </w:r>
      <w:r w:rsidRPr="00E97102">
        <w:rPr>
          <w:sz w:val="14"/>
        </w:rPr>
        <w:t xml:space="preserve"> They exhausted their primary energy supply, which is food. </w:t>
      </w:r>
      <w:r w:rsidRPr="00AD39EA">
        <w:rPr>
          <w:rStyle w:val="StyleUnderline"/>
          <w:highlight w:val="cyan"/>
        </w:rPr>
        <w:t>That in turn led to</w:t>
      </w:r>
      <w:r w:rsidRPr="00F33716">
        <w:rPr>
          <w:rStyle w:val="StyleUnderline"/>
        </w:rPr>
        <w:t xml:space="preserve"> more </w:t>
      </w:r>
      <w:r w:rsidRPr="00AD39EA">
        <w:rPr>
          <w:rStyle w:val="StyleUnderline"/>
          <w:highlight w:val="cyan"/>
        </w:rPr>
        <w:t>violence</w:t>
      </w:r>
      <w:r w:rsidRPr="00F33716">
        <w:rPr>
          <w:rStyle w:val="StyleUnderline"/>
        </w:rPr>
        <w:t xml:space="preserve"> in their society </w:t>
      </w:r>
      <w:r w:rsidRPr="00AD39EA">
        <w:rPr>
          <w:rStyle w:val="StyleUnderline"/>
          <w:highlight w:val="cyan"/>
        </w:rPr>
        <w:t>and ultimately</w:t>
      </w:r>
      <w:r w:rsidRPr="00F33716">
        <w:rPr>
          <w:rStyle w:val="StyleUnderline"/>
        </w:rPr>
        <w:t xml:space="preserve"> to a complete </w:t>
      </w:r>
      <w:r w:rsidRPr="00AD39EA">
        <w:rPr>
          <w:rStyle w:val="StyleUnderline"/>
          <w:highlight w:val="cyan"/>
        </w:rPr>
        <w:t>collapse</w:t>
      </w:r>
      <w:r w:rsidRPr="00F33716">
        <w:rPr>
          <w:rStyle w:val="StyleUnderline"/>
        </w:rPr>
        <w:t>.</w:t>
      </w:r>
      <w:r>
        <w:rPr>
          <w:rStyle w:val="StyleUnderline"/>
        </w:rPr>
        <w:t xml:space="preserve"> </w:t>
      </w:r>
      <w:r w:rsidRPr="00F33716">
        <w:rPr>
          <w:rStyle w:val="StyleUnderline"/>
        </w:rPr>
        <w:t>The greatest energy source for human civilization today</w:t>
      </w:r>
      <w:r w:rsidRPr="00E97102">
        <w:rPr>
          <w:sz w:val="14"/>
        </w:rPr>
        <w:t xml:space="preserve"> is fossil fuels. Among those, </w:t>
      </w:r>
      <w:r w:rsidRPr="00F33716">
        <w:rPr>
          <w:rStyle w:val="StyleUnderline"/>
        </w:rPr>
        <w:t>none is more important than oil</w:t>
      </w:r>
      <w:r w:rsidRPr="00E97102">
        <w:rPr>
          <w:sz w:val="14"/>
        </w:rPr>
        <w:t xml:space="preserve">. In 1956, M. King Hubbert looked at production in individual oil fields and predicted that the United States would see the peak of its oil production in 1970 or so, and then drop. His prediction largely came true: Oil production went up but did peak in the 1970s, then plummeted. Oil production has recently gone up in the United States a little bit, but it’s still just barely more than half of what it was in its peak in the 1970s. Hubbert also predicted that the global oil market would peak in about 2000, and for a long time he looked very foolish. But it now has basically plateaued. Since 2004, oil production has increased by about 4%, whereas in the 1950s it rose by about 4% every three months. </w:t>
      </w:r>
      <w:r w:rsidRPr="00F33716">
        <w:rPr>
          <w:rStyle w:val="StyleUnderline"/>
        </w:rPr>
        <w:t xml:space="preserve">We haven’t hit a peak; oil production around the world is still rising a little bit. It’s certainly not declining, but we do appear to be near a plateau; supply is </w:t>
      </w:r>
      <w:proofErr w:type="gramStart"/>
      <w:r w:rsidRPr="00F33716">
        <w:rPr>
          <w:rStyle w:val="StyleUnderline"/>
        </w:rPr>
        <w:t>definitely rising</w:t>
      </w:r>
      <w:proofErr w:type="gramEnd"/>
      <w:r w:rsidRPr="00F33716">
        <w:rPr>
          <w:rStyle w:val="StyleUnderline"/>
        </w:rPr>
        <w:t xml:space="preserve"> more slowly than demand</w:t>
      </w:r>
      <w:r w:rsidRPr="00E97102">
        <w:rPr>
          <w:sz w:val="14"/>
        </w:rPr>
        <w:t xml:space="preserve">. Though there’s plenty of oil in the ground, the oil that remains is in smaller fields, further from shore, under lower pressure, and harder to pump out. </w:t>
      </w:r>
      <w:r w:rsidRPr="00AD39EA">
        <w:rPr>
          <w:rStyle w:val="StyleUnderline"/>
          <w:highlight w:val="cyan"/>
        </w:rPr>
        <w:t>Water</w:t>
      </w:r>
      <w:r w:rsidRPr="00F33716">
        <w:rPr>
          <w:rStyle w:val="StyleUnderline"/>
        </w:rPr>
        <w:t xml:space="preserve"> </w:t>
      </w:r>
      <w:r w:rsidRPr="00AD39EA">
        <w:rPr>
          <w:rStyle w:val="StyleUnderline"/>
          <w:highlight w:val="cyan"/>
        </w:rPr>
        <w:t>is</w:t>
      </w:r>
      <w:r w:rsidRPr="00F33716">
        <w:rPr>
          <w:rStyle w:val="StyleUnderline"/>
        </w:rPr>
        <w:t xml:space="preserve"> another resource that is </w:t>
      </w:r>
      <w:r w:rsidRPr="00AD39EA">
        <w:rPr>
          <w:rStyle w:val="StyleUnderline"/>
          <w:highlight w:val="cyan"/>
        </w:rPr>
        <w:t>incredibly</w:t>
      </w:r>
      <w:r w:rsidRPr="00F33716">
        <w:rPr>
          <w:rStyle w:val="StyleUnderline"/>
        </w:rPr>
        <w:t xml:space="preserve"> </w:t>
      </w:r>
      <w:r w:rsidRPr="00AD39EA">
        <w:rPr>
          <w:rStyle w:val="StyleUnderline"/>
          <w:highlight w:val="cyan"/>
        </w:rPr>
        <w:t>precious</w:t>
      </w:r>
      <w:r w:rsidRPr="00F33716">
        <w:rPr>
          <w:rStyle w:val="StyleUnderline"/>
        </w:rPr>
        <w:t xml:space="preserve"> </w:t>
      </w:r>
      <w:r w:rsidRPr="00D929FD">
        <w:rPr>
          <w:sz w:val="14"/>
          <w:szCs w:val="16"/>
        </w:rPr>
        <w:t xml:space="preserve">to us. </w:t>
      </w:r>
      <w:r w:rsidRPr="00D929FD">
        <w:rPr>
          <w:rStyle w:val="StyleUnderline"/>
          <w:sz w:val="14"/>
          <w:szCs w:val="16"/>
        </w:rPr>
        <w:t>The predominant way in which we use water is through the food that we eat: 70% of the freshwater that humanity uses goes into agriculture. The Ogallala Aquifer</w:t>
      </w:r>
      <w:r w:rsidRPr="00D929FD">
        <w:rPr>
          <w:sz w:val="14"/>
          <w:szCs w:val="16"/>
        </w:rPr>
        <w:t xml:space="preserve">, the giant body of freshwater under the surface of the Earth in the Great Plains of the United States, is fossil water left from the melting and the retreat of glaciers in the end of the last Ice Age, 12,000–14,000 years ago. Its </w:t>
      </w:r>
      <w:r w:rsidRPr="00D929FD">
        <w:rPr>
          <w:rStyle w:val="StyleUnderline"/>
          <w:sz w:val="14"/>
          <w:szCs w:val="16"/>
        </w:rPr>
        <w:t>refill time is somewhere between 5,000 and 10,000 years from normal rainfall. Since 1960, we’ve drained between a third and a half of the water in this body,</w:t>
      </w:r>
      <w:r w:rsidRPr="00D929FD">
        <w:rPr>
          <w:sz w:val="14"/>
          <w:szCs w:val="16"/>
        </w:rPr>
        <w:t xml:space="preserve"> depending on what estimate you look at. In </w:t>
      </w:r>
      <w:r w:rsidRPr="00D929FD">
        <w:rPr>
          <w:rStyle w:val="StyleUnderline"/>
          <w:sz w:val="14"/>
          <w:szCs w:val="16"/>
        </w:rPr>
        <w:t xml:space="preserve">some areas, the water table is dropping about three feet per year. </w:t>
      </w:r>
      <w:r w:rsidRPr="00D929FD">
        <w:rPr>
          <w:sz w:val="14"/>
          <w:szCs w:val="16"/>
        </w:rPr>
        <w:t xml:space="preserve">If this was a surface lake in the United States or Canada, and people saw that happening, they’d stop it. But because it’s out of sight, it’s just considered a resource that we can tap. And indeed, </w:t>
      </w:r>
      <w:r w:rsidRPr="00D929FD">
        <w:rPr>
          <w:rStyle w:val="StyleUnderline"/>
          <w:sz w:val="14"/>
          <w:szCs w:val="16"/>
        </w:rPr>
        <w:t>in the north Texas area, wells are starting to fail already, and farms are being abandoned in some cases, because they can’t get to the water that they once did. Perhaps the largest risk of all is climate change. We’ve increased the temperature of the planet by about 2°F in the last 130 years, and that rate is accelerating. This is primarily because of the carbon dioxide we’ve put into the atmosphere</w:t>
      </w:r>
      <w:r w:rsidRPr="00D929FD">
        <w:rPr>
          <w:sz w:val="12"/>
        </w:rPr>
        <w:t xml:space="preserve">, along </w:t>
      </w:r>
      <w:r w:rsidRPr="00E97102">
        <w:rPr>
          <w:sz w:val="14"/>
        </w:rPr>
        <w:t xml:space="preserve">with methane and nitrous oxide. </w:t>
      </w:r>
      <w:r w:rsidRPr="00AD39EA">
        <w:rPr>
          <w:rStyle w:val="StyleUnderline"/>
          <w:highlight w:val="cyan"/>
        </w:rPr>
        <w:t>CO2 levels</w:t>
      </w:r>
      <w:r w:rsidRPr="00F33716">
        <w:rPr>
          <w:rStyle w:val="StyleUnderline"/>
        </w:rPr>
        <w:t xml:space="preserve">, now at over 390 parts per million, </w:t>
      </w:r>
      <w:r w:rsidRPr="00AD39EA">
        <w:rPr>
          <w:rStyle w:val="StyleUnderline"/>
          <w:highlight w:val="cyan"/>
        </w:rPr>
        <w:t>are the highest they’ve been in about 15 million years</w:t>
      </w:r>
      <w:r w:rsidRPr="00E97102">
        <w:rPr>
          <w:sz w:val="14"/>
        </w:rPr>
        <w:t xml:space="preserve">. Ice cores go back at least a million years, and we know that they’re the highest they’ve been in that time. Historically, when CO2 levels are high, temperature is also high. But also, historically, in the lifetime of our species, </w:t>
      </w:r>
      <w:r w:rsidRPr="00F33716">
        <w:rPr>
          <w:rStyle w:val="StyleUnderline"/>
        </w:rPr>
        <w:t xml:space="preserve">we’ve </w:t>
      </w:r>
      <w:proofErr w:type="gramStart"/>
      <w:r w:rsidRPr="00F33716">
        <w:rPr>
          <w:rStyle w:val="StyleUnderline"/>
        </w:rPr>
        <w:t>actually never</w:t>
      </w:r>
      <w:proofErr w:type="gramEnd"/>
      <w:r w:rsidRPr="00F33716">
        <w:rPr>
          <w:rStyle w:val="StyleUnderline"/>
        </w:rPr>
        <w:t xml:space="preserve"> existed as human beings while CO2 levels have been this high.</w:t>
      </w:r>
      <w:r>
        <w:rPr>
          <w:rStyle w:val="StyleUnderline"/>
        </w:rPr>
        <w:t xml:space="preserve"> </w:t>
      </w:r>
      <w:r w:rsidRPr="00E97102">
        <w:rPr>
          <w:sz w:val="14"/>
        </w:rPr>
        <w:t xml:space="preserve">For example, </w:t>
      </w:r>
      <w:r w:rsidRPr="00F33716">
        <w:rPr>
          <w:rStyle w:val="StyleUnderline"/>
        </w:rPr>
        <w:t>glaciers</w:t>
      </w:r>
      <w:r w:rsidRPr="00E97102">
        <w:rPr>
          <w:sz w:val="14"/>
        </w:rPr>
        <w:t xml:space="preserve"> such as the Bear and Pedersen in Alaska </w:t>
      </w:r>
      <w:r w:rsidRPr="00F33716">
        <w:rPr>
          <w:rStyle w:val="StyleUnderline"/>
        </w:rPr>
        <w:t>have disappeared</w:t>
      </w:r>
      <w:r w:rsidRPr="00E97102">
        <w:rPr>
          <w:sz w:val="14"/>
        </w:rPr>
        <w:t xml:space="preserve"> just since 1920. </w:t>
      </w:r>
      <w:r w:rsidRPr="00F33716">
        <w:rPr>
          <w:rStyle w:val="StyleUnderline"/>
        </w:rPr>
        <w:t xml:space="preserve">As these glaciers melt, they produce water that goes into the seas and helps to raise sea levels. Over the next century, the seas are expected to rise about 3 to 6 feet. </w:t>
      </w:r>
      <w:r w:rsidRPr="00E97102">
        <w:rPr>
          <w:sz w:val="14"/>
        </w:rPr>
        <w:t xml:space="preserve">Most of that </w:t>
      </w:r>
      <w:proofErr w:type="gramStart"/>
      <w:r w:rsidRPr="00E97102">
        <w:rPr>
          <w:sz w:val="14"/>
        </w:rPr>
        <w:t>actually will</w:t>
      </w:r>
      <w:proofErr w:type="gramEnd"/>
      <w:r w:rsidRPr="00E97102">
        <w:rPr>
          <w:sz w:val="14"/>
        </w:rPr>
        <w:t xml:space="preserve"> not be melting glaciers; it’s thermal expansion: As the ocean gets warmer, it gets a little bit bigger. But 3 to 6 feet over a century doesn’t sound like that big a deal to us, so we think of that as a distant problem. The reality is that </w:t>
      </w:r>
      <w:r w:rsidRPr="003D7D4F">
        <w:rPr>
          <w:rStyle w:val="StyleUnderline"/>
        </w:rPr>
        <w:t xml:space="preserve">there’s a more severe problem with climate change: its impact on the weather and on agriculture. </w:t>
      </w:r>
      <w:r w:rsidRPr="003D7D4F">
        <w:rPr>
          <w:sz w:val="18"/>
        </w:rPr>
        <w:t xml:space="preserve">In 2003, Europe went through its worst heat wave since 1540. Ukraine lost 75% of its wheat crop. In 2009, China had a once-in-a-century level drought; in 2010 they had another once-in-a-century level drought. That’s twice. Wells that had given water continuously since the fifteenth century ran dry. When those rains returned, when the water that was soaked up by the atmosphere came back down, it came down on Pakistan, and half of Pakistan was under water in the floods of 2010. An area larger than Germany was under water. Warmer air carries more water. Every degree Celsius that you increase the temperature value of air, it carries 7% more water. But it doesn’t carry that water uniformly. It can suck water away from one place and then deliver it in a deluge in another place. </w:t>
      </w:r>
      <w:proofErr w:type="gramStart"/>
      <w:r w:rsidRPr="003D7D4F">
        <w:rPr>
          <w:sz w:val="18"/>
        </w:rPr>
        <w:t>So</w:t>
      </w:r>
      <w:proofErr w:type="gramEnd"/>
      <w:r w:rsidRPr="003D7D4F">
        <w:rPr>
          <w:sz w:val="18"/>
        </w:rPr>
        <w:t xml:space="preserve"> both the droughts are up and flooding is up simultaneously, as precipitation becomes more lumpy and more concentrated. In Russia’s 2010 heat wave, 55,000 people died, 11,000 of them in Moscow alone. In 2011, the United States had the driest 10-month period ever in the American South, and Texas saw its worst wildfires ever. And</w:t>
      </w:r>
      <w:r w:rsidRPr="003D7D4F">
        <w:rPr>
          <w:rStyle w:val="StyleUnderline"/>
          <w:sz w:val="18"/>
        </w:rPr>
        <w:t xml:space="preserve"> </w:t>
      </w:r>
      <w:r w:rsidRPr="003D7D4F">
        <w:rPr>
          <w:rStyle w:val="StyleUnderline"/>
        </w:rPr>
        <w:t xml:space="preserve">2012 was the worst drought in the United States since the Dust Bowl—the corn crop shrank by 20%. So that’s the </w:t>
      </w:r>
      <w:proofErr w:type="gramStart"/>
      <w:r w:rsidRPr="003D7D4F">
        <w:rPr>
          <w:rStyle w:val="StyleUnderline"/>
        </w:rPr>
        <w:t>big risk</w:t>
      </w:r>
      <w:proofErr w:type="gramEnd"/>
      <w:r w:rsidRPr="003D7D4F">
        <w:rPr>
          <w:rStyle w:val="StyleUnderline"/>
        </w:rPr>
        <w:t xml:space="preserve"> the world faces: that radical weather will change how we grow food, which</w:t>
      </w:r>
      <w:r w:rsidRPr="00F33716">
        <w:rPr>
          <w:rStyle w:val="StyleUnderline"/>
        </w:rPr>
        <w:t xml:space="preserve"> is still our most important energy source—even more important than fossil fuels.</w:t>
      </w:r>
      <w:r>
        <w:rPr>
          <w:rStyle w:val="StyleUnderline"/>
        </w:rPr>
        <w:t xml:space="preserve"> </w:t>
      </w:r>
      <w:proofErr w:type="gramStart"/>
      <w:r w:rsidRPr="00E97102">
        <w:rPr>
          <w:sz w:val="14"/>
        </w:rPr>
        <w:t>A number of</w:t>
      </w:r>
      <w:proofErr w:type="gramEnd"/>
      <w:r w:rsidRPr="00E97102">
        <w:rPr>
          <w:sz w:val="14"/>
        </w:rPr>
        <w:t xml:space="preserve"> people in the environmentalist movement are saying that we have to just stop growing. For instance, in his book Peak Everything: Waking Up to the Century of Declines, Richard Heinberg of the Post-Carbon Institute says that the Earth is full. Get used to </w:t>
      </w:r>
      <w:proofErr w:type="gramStart"/>
      <w:r w:rsidRPr="00E97102">
        <w:rPr>
          <w:sz w:val="14"/>
        </w:rPr>
        <w:t>it, and</w:t>
      </w:r>
      <w:proofErr w:type="gramEnd"/>
      <w:r w:rsidRPr="00E97102">
        <w:rPr>
          <w:sz w:val="14"/>
        </w:rPr>
        <w:t xml:space="preserve"> get ready for a world where you live with less wealth, and where your children live with less wealth, than any before. I don’t think this idea of stopping growth is realistic, because there are a top billion people who live </w:t>
      </w:r>
      <w:proofErr w:type="gramStart"/>
      <w:r w:rsidRPr="00E97102">
        <w:rPr>
          <w:sz w:val="14"/>
        </w:rPr>
        <w:t>pretty well</w:t>
      </w:r>
      <w:proofErr w:type="gramEnd"/>
      <w:r w:rsidRPr="00E97102">
        <w:rPr>
          <w:sz w:val="14"/>
        </w:rPr>
        <w:t xml:space="preserve"> and there are another 6 billion who don’t and are hungry for it. </w:t>
      </w:r>
      <w:r w:rsidRPr="00AD39EA">
        <w:rPr>
          <w:rStyle w:val="StyleUnderline"/>
          <w:highlight w:val="cyan"/>
        </w:rPr>
        <w:t>We see demand rising for everything—water, food, energy—</w:t>
      </w:r>
      <w:r w:rsidRPr="00227E37">
        <w:rPr>
          <w:rStyle w:val="StyleUnderline"/>
        </w:rPr>
        <w:t>and that</w:t>
      </w:r>
      <w:r w:rsidRPr="00F33716">
        <w:rPr>
          <w:rStyle w:val="StyleUnderline"/>
        </w:rPr>
        <w:t xml:space="preserve"> demand is rising </w:t>
      </w:r>
      <w:r w:rsidRPr="00E97102">
        <w:rPr>
          <w:sz w:val="14"/>
        </w:rPr>
        <w:t xml:space="preserve">not in the United States or Europe or Canada or Australia. It’s rising </w:t>
      </w:r>
      <w:r w:rsidRPr="00F33716">
        <w:rPr>
          <w:rStyle w:val="StyleUnderline"/>
        </w:rPr>
        <w:t xml:space="preserve">in the developing world. This is the area that will create </w:t>
      </w:r>
      <w:proofErr w:type="gramStart"/>
      <w:r w:rsidRPr="00F33716">
        <w:rPr>
          <w:rStyle w:val="StyleUnderline"/>
        </w:rPr>
        <w:t>all of</w:t>
      </w:r>
      <w:proofErr w:type="gramEnd"/>
      <w:r w:rsidRPr="00F33716">
        <w:rPr>
          <w:rStyle w:val="StyleUnderline"/>
        </w:rPr>
        <w:t xml:space="preserve"> the increased demand for physical resources.</w:t>
      </w:r>
      <w:r>
        <w:rPr>
          <w:rStyle w:val="StyleUnderline"/>
        </w:rPr>
        <w:t xml:space="preserve"> </w:t>
      </w:r>
      <w:r w:rsidRPr="00E97102">
        <w:rPr>
          <w:sz w:val="14"/>
        </w:rPr>
        <w:t xml:space="preserve">Even if we could, by some chance, say That’s enough, sorry, we’re not going to let you use these resources, which is doubtful, it wouldn’t be just, because the West got rich by using those natural resources. </w:t>
      </w:r>
      <w:proofErr w:type="gramStart"/>
      <w:r w:rsidRPr="00E97102">
        <w:rPr>
          <w:sz w:val="14"/>
        </w:rPr>
        <w:t>So</w:t>
      </w:r>
      <w:proofErr w:type="gramEnd"/>
      <w:r w:rsidRPr="00E97102">
        <w:rPr>
          <w:sz w:val="14"/>
        </w:rPr>
        <w:t xml:space="preserve"> we need to find a different way. Ideas as a Resource Expander, Resource Preserver, and Waste Reducer </w:t>
      </w:r>
      <w:r w:rsidRPr="00F33716">
        <w:rPr>
          <w:rStyle w:val="StyleUnderline"/>
        </w:rPr>
        <w:t>The best-selling environmental book of all time, Limits to Growth</w:t>
      </w:r>
      <w:r w:rsidRPr="00E97102">
        <w:rPr>
          <w:sz w:val="14"/>
        </w:rPr>
        <w:t xml:space="preserve">, was based on computer modeling. It was a simple model with only about eight variables of what would happen in the world. It </w:t>
      </w:r>
      <w:r w:rsidRPr="00F33716">
        <w:rPr>
          <w:rStyle w:val="StyleUnderline"/>
        </w:rPr>
        <w:t>showed that economic growth</w:t>
      </w:r>
      <w:r w:rsidRPr="00E97102">
        <w:rPr>
          <w:sz w:val="14"/>
        </w:rPr>
        <w:t xml:space="preserve">, more wealth, </w:t>
      </w:r>
      <w:r w:rsidRPr="00F33716">
        <w:rPr>
          <w:rStyle w:val="StyleUnderline"/>
        </w:rPr>
        <w:t>would inevitably lead to more pollution and more consumption of finite resources, which would in turn take us beyond the limits and lead ultimately to collapse.</w:t>
      </w:r>
      <w:r>
        <w:rPr>
          <w:rStyle w:val="StyleUnderline"/>
        </w:rPr>
        <w:t xml:space="preserve"> </w:t>
      </w:r>
      <w:r w:rsidRPr="00E97102">
        <w:rPr>
          <w:sz w:val="14"/>
        </w:rPr>
        <w:t xml:space="preserve">While it’s been widely reported recently that its predictions are coming true, that’s </w:t>
      </w:r>
      <w:proofErr w:type="gramStart"/>
      <w:r w:rsidRPr="00E97102">
        <w:rPr>
          <w:sz w:val="14"/>
        </w:rPr>
        <w:t>actually not</w:t>
      </w:r>
      <w:proofErr w:type="gramEnd"/>
      <w:r w:rsidRPr="00E97102">
        <w:rPr>
          <w:sz w:val="14"/>
        </w:rPr>
        <w:t xml:space="preserve"> the case. </w:t>
      </w:r>
      <w:r w:rsidRPr="00F33716">
        <w:rPr>
          <w:rStyle w:val="StyleUnderline"/>
        </w:rPr>
        <w:t xml:space="preserve">If you look at the </w:t>
      </w:r>
      <w:proofErr w:type="gramStart"/>
      <w:r w:rsidRPr="00F33716">
        <w:rPr>
          <w:rStyle w:val="StyleUnderline"/>
        </w:rPr>
        <w:t>vast majority</w:t>
      </w:r>
      <w:proofErr w:type="gramEnd"/>
      <w:r w:rsidRPr="00F33716">
        <w:rPr>
          <w:rStyle w:val="StyleUnderline"/>
        </w:rPr>
        <w:t xml:space="preserve"> of the numbers that the researchers predict in this model, they’re not coming true.</w:t>
      </w:r>
      <w:r>
        <w:rPr>
          <w:rStyle w:val="StyleUnderline"/>
        </w:rPr>
        <w:t xml:space="preserve"> </w:t>
      </w:r>
      <w:r w:rsidRPr="00F33716">
        <w:rPr>
          <w:rStyle w:val="StyleUnderline"/>
        </w:rPr>
        <w:t>Why did they get these things wrong?</w:t>
      </w:r>
      <w:r w:rsidRPr="00E97102">
        <w:rPr>
          <w:sz w:val="14"/>
        </w:rPr>
        <w:t xml:space="preserve"> The most important thing that the </w:t>
      </w:r>
      <w:r w:rsidRPr="00F33716">
        <w:rPr>
          <w:rStyle w:val="StyleUnderline"/>
        </w:rPr>
        <w:t>forecasters</w:t>
      </w:r>
      <w:r w:rsidRPr="00E97102">
        <w:rPr>
          <w:sz w:val="14"/>
        </w:rPr>
        <w:t xml:space="preserve"> did was </w:t>
      </w:r>
      <w:r w:rsidRPr="00F33716">
        <w:rPr>
          <w:rStyle w:val="StyleUnderline"/>
        </w:rPr>
        <w:t xml:space="preserve">underestimate </w:t>
      </w:r>
      <w:r w:rsidRPr="00836726">
        <w:rPr>
          <w:rStyle w:val="Emphasis"/>
        </w:rPr>
        <w:t xml:space="preserve">the power of </w:t>
      </w:r>
      <w:proofErr w:type="gramStart"/>
      <w:r w:rsidRPr="00836726">
        <w:rPr>
          <w:rStyle w:val="Emphasis"/>
        </w:rPr>
        <w:t>new ideas</w:t>
      </w:r>
      <w:proofErr w:type="gramEnd"/>
      <w:r w:rsidRPr="00836726">
        <w:rPr>
          <w:rStyle w:val="Emphasis"/>
        </w:rPr>
        <w:t xml:space="preserve"> to expand resources</w:t>
      </w:r>
      <w:r w:rsidRPr="00F33716">
        <w:rPr>
          <w:rStyle w:val="StyleUnderline"/>
        </w:rPr>
        <w:t xml:space="preserve">, or to expand wealth while using fewer resources. Ideas have done tremendous things for </w:t>
      </w:r>
      <w:r w:rsidRPr="00836726">
        <w:rPr>
          <w:rStyle w:val="StyleUnderline"/>
        </w:rPr>
        <w:t>us. Let’s start with food.</w:t>
      </w:r>
      <w:r>
        <w:rPr>
          <w:rStyle w:val="StyleUnderline"/>
        </w:rPr>
        <w:t xml:space="preserve"> </w:t>
      </w:r>
      <w:r w:rsidRPr="00E97102">
        <w:rPr>
          <w:sz w:val="14"/>
        </w:rPr>
        <w:t xml:space="preserve">In </w:t>
      </w:r>
      <w:proofErr w:type="gramStart"/>
      <w:r w:rsidRPr="00E97102">
        <w:rPr>
          <w:sz w:val="14"/>
        </w:rPr>
        <w:t>The</w:t>
      </w:r>
      <w:proofErr w:type="gramEnd"/>
      <w:r w:rsidRPr="00E97102">
        <w:rPr>
          <w:sz w:val="14"/>
        </w:rPr>
        <w:t xml:space="preserve"> Population Bomb (1968), Paul Ehrlich predicted that food supply could not support the population, just as Malthus did. But </w:t>
      </w:r>
      <w:r w:rsidRPr="00836726">
        <w:rPr>
          <w:rStyle w:val="StyleUnderline"/>
        </w:rPr>
        <w:t xml:space="preserve">what’s happened is that </w:t>
      </w:r>
      <w:r w:rsidRPr="00AD39EA">
        <w:rPr>
          <w:rStyle w:val="StyleUnderline"/>
          <w:highlight w:val="cyan"/>
        </w:rPr>
        <w:t>we’ve doubled population since 1960</w:t>
      </w:r>
      <w:r w:rsidRPr="00836726">
        <w:rPr>
          <w:rStyle w:val="StyleUnderline"/>
        </w:rPr>
        <w:t>, and we’ve nearly tripled the food supply in total.</w:t>
      </w:r>
      <w:r w:rsidRPr="00E97102">
        <w:rPr>
          <w:sz w:val="14"/>
        </w:rPr>
        <w:t xml:space="preserve"> We’ve increased by 30%–40% the food supply per person since the 1960s. Let’s look at this on a very </w:t>
      </w:r>
      <w:proofErr w:type="gramStart"/>
      <w:r w:rsidRPr="00E97102">
        <w:rPr>
          <w:sz w:val="14"/>
        </w:rPr>
        <w:t>long time</w:t>
      </w:r>
      <w:proofErr w:type="gramEnd"/>
      <w:r w:rsidRPr="00E97102">
        <w:rPr>
          <w:sz w:val="14"/>
        </w:rPr>
        <w:t xml:space="preserve"> scale. How many people can you feed with an acre of land? </w:t>
      </w:r>
      <w:r w:rsidRPr="00836726">
        <w:rPr>
          <w:rStyle w:val="StyleUnderline"/>
        </w:rPr>
        <w:t>Before the advent of agriculture, an acre of land could feed less than a thousandth of a person. Today it’s about three people, on average, who can be fed by one acre of land.</w:t>
      </w:r>
      <w:r w:rsidRPr="00E97102">
        <w:rPr>
          <w:sz w:val="14"/>
        </w:rPr>
        <w:t xml:space="preserve"> Pre-agriculture, it took 3,000 acres for one person to stay alive through hunting and gathering. With agriculture, that footprint has shrunk from 3,000 acres to one-third of one acre. That’s not because there’s any more sunlight, which is ultimately what food is; </w:t>
      </w:r>
      <w:r w:rsidRPr="00836726">
        <w:rPr>
          <w:rStyle w:val="StyleUnderline"/>
        </w:rPr>
        <w:t>it’s because we’ve changed the productivity of the resource by innovation in farming—and then thousands of innovations on top of that to increase it even more.</w:t>
      </w:r>
      <w:r>
        <w:rPr>
          <w:rStyle w:val="StyleUnderline"/>
        </w:rPr>
        <w:t xml:space="preserve"> </w:t>
      </w:r>
      <w:r w:rsidRPr="00E97102">
        <w:rPr>
          <w:sz w:val="14"/>
        </w:rPr>
        <w:t xml:space="preserve">In fact, </w:t>
      </w:r>
      <w:r w:rsidRPr="00836726">
        <w:rPr>
          <w:rStyle w:val="StyleUnderline"/>
        </w:rPr>
        <w:t>the reason we have the forests that we have on the planet is because we were able to handle a doubling of the population since 1960 without increasing farmland by more than about 10%. If we had to have doubled our farmland, we would have chopped down all the remaining forests on the planet</w:t>
      </w:r>
      <w:r w:rsidRPr="00AD39EA">
        <w:rPr>
          <w:rStyle w:val="StyleUnderline"/>
          <w:highlight w:val="cyan"/>
        </w:rPr>
        <w:t xml:space="preserve">. </w:t>
      </w:r>
      <w:r w:rsidRPr="00AD39EA">
        <w:rPr>
          <w:rStyle w:val="Emphasis"/>
          <w:highlight w:val="cyan"/>
        </w:rPr>
        <w:t>Ideas can reduce resource use</w:t>
      </w:r>
      <w:r w:rsidRPr="00E97102">
        <w:rPr>
          <w:sz w:val="14"/>
        </w:rPr>
        <w:t xml:space="preserve">. I can give you many other examples. </w:t>
      </w:r>
      <w:r w:rsidRPr="00836726">
        <w:rPr>
          <w:rStyle w:val="StyleUnderline"/>
        </w:rPr>
        <w:t xml:space="preserve">In the United States, the </w:t>
      </w:r>
      <w:r w:rsidRPr="00AD39EA">
        <w:rPr>
          <w:rStyle w:val="StyleUnderline"/>
          <w:highlight w:val="cyan"/>
        </w:rPr>
        <w:t>amount of energy used on farms per calorie grown has</w:t>
      </w:r>
      <w:r w:rsidRPr="00836726">
        <w:rPr>
          <w:rStyle w:val="StyleUnderline"/>
        </w:rPr>
        <w:t xml:space="preserve"> </w:t>
      </w:r>
      <w:proofErr w:type="gramStart"/>
      <w:r w:rsidRPr="00836726">
        <w:rPr>
          <w:rStyle w:val="StyleUnderline"/>
        </w:rPr>
        <w:t xml:space="preserve">actually </w:t>
      </w:r>
      <w:r w:rsidRPr="00AD39EA">
        <w:rPr>
          <w:rStyle w:val="StyleUnderline"/>
          <w:highlight w:val="cyan"/>
        </w:rPr>
        <w:t>dropped</w:t>
      </w:r>
      <w:proofErr w:type="gramEnd"/>
      <w:r w:rsidRPr="00836726">
        <w:rPr>
          <w:rStyle w:val="StyleUnderline"/>
        </w:rPr>
        <w:t xml:space="preserve"> by about half since the 1970s. That’s in part because we now only use about a tenth of the energy to create synthetic nitrogen fertilizer, which is an important input.</w:t>
      </w:r>
      <w:r>
        <w:rPr>
          <w:rStyle w:val="StyleUnderline"/>
        </w:rPr>
        <w:t xml:space="preserve"> </w:t>
      </w:r>
      <w:r w:rsidRPr="00836726">
        <w:rPr>
          <w:rStyle w:val="StyleUnderline"/>
        </w:rPr>
        <w:t xml:space="preserve">The amount of food that you can grow per drop of water has roughly doubled since the 1980s. In wheat, it’s </w:t>
      </w:r>
      <w:proofErr w:type="gramStart"/>
      <w:r w:rsidRPr="00836726">
        <w:rPr>
          <w:rStyle w:val="StyleUnderline"/>
        </w:rPr>
        <w:t>actually more</w:t>
      </w:r>
      <w:proofErr w:type="gramEnd"/>
      <w:r w:rsidRPr="00836726">
        <w:rPr>
          <w:rStyle w:val="StyleUnderline"/>
        </w:rPr>
        <w:t xml:space="preserve"> than tripled since 1960. The amount of water that we use in the United States per person has dropped by about a third since the 1970s, after rising for decades</w:t>
      </w:r>
      <w:r w:rsidRPr="00E97102">
        <w:rPr>
          <w:sz w:val="14"/>
        </w:rPr>
        <w:t xml:space="preserve">. As agriculture has gotten more efficient, we’re using less water per person. So, again, ideas can reduce resource use. </w:t>
      </w:r>
      <w:r w:rsidRPr="00AD39EA">
        <w:rPr>
          <w:rStyle w:val="Emphasis"/>
          <w:highlight w:val="cyan"/>
        </w:rPr>
        <w:t>Ideas can</w:t>
      </w:r>
      <w:r w:rsidRPr="00836726">
        <w:rPr>
          <w:rStyle w:val="Emphasis"/>
        </w:rPr>
        <w:t xml:space="preserve"> also </w:t>
      </w:r>
      <w:r w:rsidRPr="00AD39EA">
        <w:rPr>
          <w:rStyle w:val="Emphasis"/>
          <w:highlight w:val="cyan"/>
        </w:rPr>
        <w:t>find substitutes for scarce resources</w:t>
      </w:r>
      <w:r w:rsidRPr="00E97102">
        <w:rPr>
          <w:sz w:val="14"/>
        </w:rPr>
        <w:t xml:space="preserve">. We’re at risk of running out of many things, right? Well, let’s think about some things that have happened in the past. </w:t>
      </w:r>
      <w:r w:rsidRPr="00836726">
        <w:rPr>
          <w:rStyle w:val="StyleUnderline"/>
        </w:rPr>
        <w:t>The sperm whale was almost hunted into extinction</w:t>
      </w:r>
      <w:r w:rsidRPr="00E97102">
        <w:rPr>
          <w:sz w:val="14"/>
        </w:rPr>
        <w:t xml:space="preserve">. Sperm whales were, in the mid-1800s, the best source of illumination. </w:t>
      </w:r>
      <w:r w:rsidRPr="00836726">
        <w:rPr>
          <w:rStyle w:val="StyleUnderline"/>
        </w:rPr>
        <w:t>Sperm whale oil—spermaceti—was the premier source of lighting</w:t>
      </w:r>
      <w:r w:rsidRPr="00E97102">
        <w:rPr>
          <w:sz w:val="14"/>
        </w:rPr>
        <w:t xml:space="preserve">. It burned without smoke, giving a clear, steady light, and </w:t>
      </w:r>
      <w:r w:rsidRPr="00836726">
        <w:rPr>
          <w:rStyle w:val="StyleUnderline"/>
        </w:rPr>
        <w:t>the demand for it led to huge hunting of the sperm whales. In a period of about 30 years, we killed off about a third of the sperm whales on the planet.</w:t>
      </w:r>
      <w:r>
        <w:rPr>
          <w:rStyle w:val="StyleUnderline"/>
        </w:rPr>
        <w:t xml:space="preserve"> </w:t>
      </w:r>
      <w:r w:rsidRPr="00836726">
        <w:rPr>
          <w:rStyle w:val="StyleUnderline"/>
        </w:rPr>
        <w:t>That led to a phenomenon of “peak sperm-whale oil</w:t>
      </w:r>
      <w:r w:rsidRPr="00E97102">
        <w:rPr>
          <w:sz w:val="14"/>
        </w:rPr>
        <w:t xml:space="preserve">”: The number of sperm whales that the fleet could bring in dropped over time as the sperm whales became </w:t>
      </w:r>
      <w:proofErr w:type="gramStart"/>
      <w:r w:rsidRPr="00E97102">
        <w:rPr>
          <w:sz w:val="14"/>
        </w:rPr>
        <w:t>more scarce</w:t>
      </w:r>
      <w:proofErr w:type="gramEnd"/>
      <w:r w:rsidRPr="00E97102">
        <w:rPr>
          <w:sz w:val="14"/>
        </w:rPr>
        <w:t xml:space="preserve"> and more afraid of human hunters. </w:t>
      </w:r>
      <w:r w:rsidRPr="00836726">
        <w:rPr>
          <w:rStyle w:val="StyleUnderline"/>
        </w:rPr>
        <w:t xml:space="preserve">Demand rose as supply dropped, and the prices skyrocketed. </w:t>
      </w:r>
      <w:proofErr w:type="gramStart"/>
      <w:r w:rsidRPr="00836726">
        <w:rPr>
          <w:rStyle w:val="StyleUnderline"/>
        </w:rPr>
        <w:t>So</w:t>
      </w:r>
      <w:proofErr w:type="gramEnd"/>
      <w:r w:rsidRPr="00836726">
        <w:rPr>
          <w:rStyle w:val="StyleUnderline"/>
        </w:rPr>
        <w:t xml:space="preserve"> it looked a little bit like the situation with oil now.</w:t>
      </w:r>
      <w:r>
        <w:rPr>
          <w:rStyle w:val="StyleUnderline"/>
        </w:rPr>
        <w:t xml:space="preserve"> </w:t>
      </w:r>
      <w:r w:rsidRPr="00E97102">
        <w:rPr>
          <w:sz w:val="14"/>
        </w:rPr>
        <w:t xml:space="preserve">That was solved not by the discovery of more sperm whales, nor by giving up on this thing of lighting. Rather, Abraham </w:t>
      </w:r>
      <w:r w:rsidRPr="00AD39EA">
        <w:rPr>
          <w:rStyle w:val="StyleUnderline"/>
          <w:highlight w:val="cyan"/>
        </w:rPr>
        <w:t>Gesner</w:t>
      </w:r>
      <w:r w:rsidRPr="00E97102">
        <w:rPr>
          <w:sz w:val="14"/>
        </w:rPr>
        <w:t xml:space="preserve">, a Canadian, </w:t>
      </w:r>
      <w:r w:rsidRPr="00AD39EA">
        <w:rPr>
          <w:rStyle w:val="StyleUnderline"/>
          <w:highlight w:val="cyan"/>
        </w:rPr>
        <w:t>discovered</w:t>
      </w:r>
      <w:r w:rsidRPr="00836726">
        <w:rPr>
          <w:rStyle w:val="StyleUnderline"/>
        </w:rPr>
        <w:t xml:space="preserve"> </w:t>
      </w:r>
      <w:r w:rsidRPr="00E97102">
        <w:rPr>
          <w:sz w:val="14"/>
        </w:rPr>
        <w:t>this thing called</w:t>
      </w:r>
      <w:r w:rsidRPr="00836726">
        <w:rPr>
          <w:rStyle w:val="StyleUnderline"/>
        </w:rPr>
        <w:t xml:space="preserve"> </w:t>
      </w:r>
      <w:r w:rsidRPr="00AD39EA">
        <w:rPr>
          <w:rStyle w:val="StyleUnderline"/>
          <w:highlight w:val="cyan"/>
        </w:rPr>
        <w:t>kerosene</w:t>
      </w:r>
      <w:r w:rsidRPr="00836726">
        <w:rPr>
          <w:rStyle w:val="StyleUnderline"/>
        </w:rPr>
        <w:t>. He found that, if he took coal, heated it up, captured the fumes, and distilled them, he could create this fluid that burned very clear. And he could create it in quantities thousands of times greater than the sperm whales ever could have given up.</w:t>
      </w:r>
      <w:r>
        <w:rPr>
          <w:rStyle w:val="StyleUnderline"/>
        </w:rPr>
        <w:t xml:space="preserve"> </w:t>
      </w:r>
      <w:r w:rsidRPr="00E97102">
        <w:rPr>
          <w:sz w:val="14"/>
        </w:rPr>
        <w:t xml:space="preserve">We have no information suggesting that </w:t>
      </w:r>
      <w:r w:rsidRPr="00836726">
        <w:rPr>
          <w:rStyle w:val="StyleUnderline"/>
        </w:rPr>
        <w:t>Gesner</w:t>
      </w:r>
      <w:r w:rsidRPr="00E97102">
        <w:rPr>
          <w:sz w:val="14"/>
        </w:rPr>
        <w:t xml:space="preserve"> was an environmentalist or that he cared about sperm whales at all. He </w:t>
      </w:r>
      <w:r w:rsidRPr="00836726">
        <w:rPr>
          <w:rStyle w:val="StyleUnderline"/>
        </w:rPr>
        <w:t xml:space="preserve">was motivated by scientific curiosity and by the huge business opportunity of going after this lighting market. </w:t>
      </w:r>
      <w:r w:rsidRPr="00AD39EA">
        <w:rPr>
          <w:rStyle w:val="StyleUnderline"/>
          <w:highlight w:val="cyan"/>
        </w:rPr>
        <w:t>What he</w:t>
      </w:r>
      <w:r w:rsidRPr="00836726">
        <w:rPr>
          <w:rStyle w:val="StyleUnderline"/>
        </w:rPr>
        <w:t xml:space="preserve"> did </w:t>
      </w:r>
      <w:r w:rsidRPr="00AD39EA">
        <w:rPr>
          <w:rStyle w:val="StyleUnderline"/>
          <w:highlight w:val="cyan"/>
        </w:rPr>
        <w:t>was</w:t>
      </w:r>
      <w:r w:rsidRPr="00836726">
        <w:rPr>
          <w:rStyle w:val="StyleUnderline"/>
        </w:rPr>
        <w:t xml:space="preserve"> dramatically lower the cost of lighting while </w:t>
      </w:r>
      <w:r w:rsidRPr="00AD39EA">
        <w:rPr>
          <w:rStyle w:val="StyleUnderline"/>
          <w:highlight w:val="cyan"/>
        </w:rPr>
        <w:t>saving the sperm whales from extinction</w:t>
      </w:r>
      <w:r w:rsidRPr="00836726">
        <w:rPr>
          <w:rStyle w:val="StyleUnderline"/>
        </w:rPr>
        <w:t>.</w:t>
      </w:r>
      <w:r>
        <w:rPr>
          <w:rStyle w:val="StyleUnderline"/>
        </w:rPr>
        <w:t xml:space="preserve"> </w:t>
      </w:r>
      <w:r w:rsidRPr="00E97102">
        <w:rPr>
          <w:sz w:val="14"/>
        </w:rPr>
        <w:t xml:space="preserve">One more thing that </w:t>
      </w:r>
      <w:r w:rsidRPr="00AD39EA">
        <w:rPr>
          <w:rStyle w:val="Emphasis"/>
          <w:highlight w:val="cyan"/>
        </w:rPr>
        <w:t>ideas can do is transform waste into value</w:t>
      </w:r>
      <w:r w:rsidRPr="00836726">
        <w:rPr>
          <w:rStyle w:val="StyleUnderline"/>
        </w:rPr>
        <w:t xml:space="preserve">. In </w:t>
      </w:r>
      <w:r w:rsidRPr="00427634">
        <w:rPr>
          <w:rStyle w:val="StyleUnderline"/>
        </w:rPr>
        <w:t>places like Germany and Japan, people are mining landfills</w:t>
      </w:r>
      <w:r w:rsidRPr="00836726">
        <w:rPr>
          <w:rStyle w:val="StyleUnderline"/>
        </w:rPr>
        <w:t xml:space="preserve">. Japan estimates that its landfills alone contain 10-year supplies of gold and rare-earth minerals for the world market. Alcoa estimates that the world’s landfills contain a 15-year supply of aluminum. </w:t>
      </w:r>
      <w:proofErr w:type="gramStart"/>
      <w:r w:rsidRPr="00836726">
        <w:rPr>
          <w:rStyle w:val="StyleUnderline"/>
        </w:rPr>
        <w:t>So</w:t>
      </w:r>
      <w:proofErr w:type="gramEnd"/>
      <w:r w:rsidRPr="00836726">
        <w:rPr>
          <w:rStyle w:val="StyleUnderline"/>
        </w:rPr>
        <w:t xml:space="preserve"> there’s tremendous value.</w:t>
      </w:r>
      <w:r>
        <w:rPr>
          <w:rStyle w:val="StyleUnderline"/>
        </w:rPr>
        <w:t xml:space="preserve"> </w:t>
      </w:r>
      <w:r w:rsidRPr="00E97102">
        <w:rPr>
          <w:sz w:val="14"/>
        </w:rPr>
        <w:t xml:space="preserve">When we throw things away, they’re not destroyed. If we “consume” things like aluminum, we’re not really consuming it, we’re rearranging it. We’re changing where it’s located. And </w:t>
      </w:r>
      <w:r w:rsidRPr="00836726">
        <w:rPr>
          <w:rStyle w:val="StyleUnderline"/>
        </w:rPr>
        <w:t xml:space="preserve">in some cases, the concentration of these resources in our landfills is </w:t>
      </w:r>
      <w:proofErr w:type="gramStart"/>
      <w:r w:rsidRPr="00836726">
        <w:rPr>
          <w:rStyle w:val="StyleUnderline"/>
        </w:rPr>
        <w:t>actually higher</w:t>
      </w:r>
      <w:proofErr w:type="gramEnd"/>
      <w:r w:rsidRPr="00836726">
        <w:rPr>
          <w:rStyle w:val="StyleUnderline"/>
        </w:rPr>
        <w:t xml:space="preserve"> than it was in our mines. What it takes is energy and technology to get that resource back out and put it back into circulation.</w:t>
      </w:r>
      <w:r>
        <w:rPr>
          <w:rStyle w:val="StyleUnderline"/>
        </w:rPr>
        <w:t xml:space="preserve"> </w:t>
      </w:r>
      <w:r w:rsidRPr="00E97102">
        <w:rPr>
          <w:sz w:val="14"/>
        </w:rPr>
        <w:t xml:space="preserve">Ideas for Stretching the Limits So ideas can reduce resource use, can find substitutes for scarce resources, and can transform waste into value. In that context, what are the limits to growth? </w:t>
      </w:r>
      <w:r w:rsidRPr="00836726">
        <w:rPr>
          <w:rStyle w:val="StyleUnderline"/>
        </w:rPr>
        <w:t>Is there a population limit? Yes, there certainly is, but it doesn’t look like we’re going to hit that. Projections right now are that, by the middle of this century, world population will peak between 9 billion and 10 billion, and then start to decline. In fact, we’ll be talking much more about the graying of civilization, and perhaps underpopulation—too-low birthrates on a current trend.</w:t>
      </w:r>
      <w:r>
        <w:rPr>
          <w:rStyle w:val="StyleUnderline"/>
        </w:rPr>
        <w:t xml:space="preserve"> </w:t>
      </w:r>
      <w:r w:rsidRPr="00E97102">
        <w:rPr>
          <w:sz w:val="14"/>
        </w:rPr>
        <w:t xml:space="preserve">What about physical resources? </w:t>
      </w:r>
      <w:r w:rsidRPr="00AD39EA">
        <w:rPr>
          <w:rStyle w:val="StyleUnderline"/>
          <w:highlight w:val="cyan"/>
        </w:rPr>
        <w:t>Are there limits to physical resource use on this planet? Absolutely. It really is a finite planet</w:t>
      </w:r>
      <w:r w:rsidRPr="00836726">
        <w:rPr>
          <w:rStyle w:val="StyleUnderline"/>
        </w:rPr>
        <w:t xml:space="preserve">. </w:t>
      </w:r>
      <w:r w:rsidRPr="00D929FD">
        <w:rPr>
          <w:sz w:val="10"/>
        </w:rPr>
        <w:t xml:space="preserve">But where are those limits? To illustrate, let’s start with energy. This is the most </w:t>
      </w:r>
      <w:proofErr w:type="gramStart"/>
      <w:r w:rsidRPr="00D929FD">
        <w:rPr>
          <w:sz w:val="10"/>
        </w:rPr>
        <w:t>important resource</w:t>
      </w:r>
      <w:proofErr w:type="gramEnd"/>
      <w:r w:rsidRPr="00D929FD">
        <w:rPr>
          <w:sz w:val="10"/>
        </w:rPr>
        <w:t xml:space="preserve"> that we use, in many ways. But when we consider all the fossil fuels that humanity uses today—all the oil, coal, natural gas, and so on—it pales in comparison to a much larger resource, all around us, which is the amount of energy coming in from our Sun every day. The amount of energy from sunlight that strikes the top of the atmosphere is about 10,000 times as much as the energy that we use from fossil fuels </w:t>
      </w:r>
      <w:proofErr w:type="gramStart"/>
      <w:r w:rsidRPr="00D929FD">
        <w:rPr>
          <w:sz w:val="10"/>
        </w:rPr>
        <w:t>on a daily basis</w:t>
      </w:r>
      <w:proofErr w:type="gramEnd"/>
      <w:r w:rsidRPr="00D929FD">
        <w:rPr>
          <w:sz w:val="10"/>
        </w:rPr>
        <w:t xml:space="preserve">. Ten seconds of sunlight hitting the Earth is as much energy as humanity uses in an entire day; one hour of sunlight hitting the Earth provides as much energy to the planet </w:t>
      </w:r>
      <w:proofErr w:type="gramStart"/>
      <w:r w:rsidRPr="00D929FD">
        <w:rPr>
          <w:sz w:val="10"/>
        </w:rPr>
        <w:t>as a whole as</w:t>
      </w:r>
      <w:proofErr w:type="gramEnd"/>
      <w:r w:rsidRPr="00D929FD">
        <w:rPr>
          <w:sz w:val="10"/>
        </w:rPr>
        <w:t xml:space="preserve"> humanity uses from all sources combined in one year. This is an incredibly abundant resource. It manifests in many ways. It heats the atmosphere differentially, creating winds that we can capture for wind power. It evaporates water, which leads to precipitation elsewhere, which turns into things like rivers and waterfalls, which we can capture as hydropower. But by far the largest fraction of it—more than half—is photons hitting the surface of the Earth. Those are so abundant that, with one-third of 1% of the Earth’s land area, using current technology of about 14%-efficient solar cells, we could capture enough electricity to power </w:t>
      </w:r>
      <w:proofErr w:type="gramStart"/>
      <w:r w:rsidRPr="00D929FD">
        <w:rPr>
          <w:sz w:val="10"/>
        </w:rPr>
        <w:t>all of</w:t>
      </w:r>
      <w:proofErr w:type="gramEnd"/>
      <w:r w:rsidRPr="00D929FD">
        <w:rPr>
          <w:sz w:val="10"/>
        </w:rPr>
        <w:t xml:space="preserve"> current human needs. The problem is not the abundance of the energy; the problem is cost. Our technology is primitive. Our technology for building solar cells is </w:t>
      </w:r>
      <w:proofErr w:type="gramStart"/>
      <w:r w:rsidRPr="00D929FD">
        <w:rPr>
          <w:sz w:val="10"/>
        </w:rPr>
        <w:t>similar to</w:t>
      </w:r>
      <w:proofErr w:type="gramEnd"/>
      <w:r w:rsidRPr="00D929FD">
        <w:rPr>
          <w:sz w:val="10"/>
        </w:rPr>
        <w:t xml:space="preserve"> our technology for manufacturing computer chips. They’re built on silicon wafers in clean rooms at </w:t>
      </w:r>
      <w:proofErr w:type="gramStart"/>
      <w:r w:rsidRPr="00D929FD">
        <w:rPr>
          <w:sz w:val="10"/>
        </w:rPr>
        <w:t>high temperatures</w:t>
      </w:r>
      <w:proofErr w:type="gramEnd"/>
      <w:r w:rsidRPr="00D929FD">
        <w:rPr>
          <w:sz w:val="10"/>
        </w:rPr>
        <w:t xml:space="preserve">, and so they’re very, very expensive. But innovation has been dropping that cost tremendously. Over the last 30 years, we’ve gone from a watt of solar power costing $20 to about $1. That’s a factor of 20. We roughly drop the cost of solar by one-half every </w:t>
      </w:r>
      <w:proofErr w:type="gramStart"/>
      <w:r w:rsidRPr="00D929FD">
        <w:rPr>
          <w:sz w:val="10"/>
        </w:rPr>
        <w:t>decade, more or less</w:t>
      </w:r>
      <w:proofErr w:type="gramEnd"/>
      <w:r w:rsidRPr="00D929FD">
        <w:rPr>
          <w:sz w:val="10"/>
        </w:rPr>
        <w:t xml:space="preserve">. That means that, in the sunniest parts of the world today, solar is now basically at parity in cost, without subsidies, with coal and natural gas. Over the next 12–15 years, that will spread to most of the planet. That’s incredibly good news for us. Of course, we don’t just use energy while the Sun is shining. We use energy at night to power our cities; we use energy in things like vehicles that </w:t>
      </w:r>
      <w:proofErr w:type="gramStart"/>
      <w:r w:rsidRPr="00D929FD">
        <w:rPr>
          <w:sz w:val="10"/>
        </w:rPr>
        <w:t>have to</w:t>
      </w:r>
      <w:proofErr w:type="gramEnd"/>
      <w:r w:rsidRPr="00D929FD">
        <w:rPr>
          <w:sz w:val="10"/>
        </w:rPr>
        <w:t xml:space="preserve"> move and that have high energy densities. </w:t>
      </w:r>
      <w:proofErr w:type="gramStart"/>
      <w:r w:rsidRPr="00D929FD">
        <w:rPr>
          <w:sz w:val="10"/>
        </w:rPr>
        <w:t>Both of these</w:t>
      </w:r>
      <w:proofErr w:type="gramEnd"/>
      <w:r w:rsidRPr="00D929FD">
        <w:rPr>
          <w:sz w:val="10"/>
        </w:rPr>
        <w:t xml:space="preserve"> need storage, and today’s storage is actually a bigger challenge than capturing energy. But there’s reason to believe that we can tackle the storage problem, as well. For example, consider lithium ion batteries—the batteries that are in your laptop, your cell phone, and so on. The demand to have longer-lasting devices drove tremendous innovations in these batteries in the 1990s and the early part of the 2000s. Between 1991 and 2005, the cost of storage in lithium ion batteries dropped by about a factor of nine, and the density of storage—how much energy you can store in an ounce of battery—increased by a little over double in that time. If we do that again, we would be at the point where grid-scale storage is </w:t>
      </w:r>
      <w:proofErr w:type="gramStart"/>
      <w:r w:rsidRPr="00D929FD">
        <w:rPr>
          <w:sz w:val="10"/>
        </w:rPr>
        <w:t>affordable</w:t>
      </w:r>
      <w:proofErr w:type="gramEnd"/>
      <w:r w:rsidRPr="00D929FD">
        <w:rPr>
          <w:sz w:val="10"/>
        </w:rPr>
        <w:t xml:space="preserve"> and we can store that energy overnight. Our electric vehicles have ranges </w:t>
      </w:r>
      <w:proofErr w:type="gramStart"/>
      <w:r w:rsidRPr="00D929FD">
        <w:rPr>
          <w:sz w:val="10"/>
        </w:rPr>
        <w:t>similar to</w:t>
      </w:r>
      <w:proofErr w:type="gramEnd"/>
      <w:r w:rsidRPr="00D929FD">
        <w:rPr>
          <w:sz w:val="10"/>
        </w:rPr>
        <w:t xml:space="preserve"> the range you can get in a gasoline-powered vehicle. This is a tall order. This represents perhaps tens of billions of dollars in R&amp;D, but it is something that is possible and for which there is precedent. Another approach being taken is turning energy into fuel. When you use a fuel such as gasoline, it’s not really an energy source. It’s an energy carrier, an energy storage system, if you will. You can store a lot of energy in a very small amount. Today, two pioneers in genome sequencing—Craig Venter and George Church—both have founded companies to create next-generation biofuels. What they’re both leveraging is that gene-sequencing cost is the fastest quantitative area of progress on the planet. What they’re trying to do is engineer microorganisms that consume CO2, sunlight, and sugar and </w:t>
      </w:r>
      <w:proofErr w:type="gramStart"/>
      <w:r w:rsidRPr="00D929FD">
        <w:rPr>
          <w:sz w:val="10"/>
        </w:rPr>
        <w:t>actually excrete</w:t>
      </w:r>
      <w:proofErr w:type="gramEnd"/>
      <w:r w:rsidRPr="00D929FD">
        <w:rPr>
          <w:sz w:val="10"/>
        </w:rPr>
        <w:t xml:space="preserve"> fuel as a byproduct. If we could do this, maybe just 1% of the Earth’s surface—or a thirtieth of what we use for agriculture—could provide all the liquid fuels that we need. We would conveniently grow algae on saltwater and waste water, so biofuel production wouldn’t compete for freshwater. And the possible yields are vast if we can get there. If we can crack energy, we can crack everything else: • Water. Water is life. We live in a water world, but only about a tenth of a percent of the water in the world is freshwater that’s accessible to us in some way. Ninety-seven percent of the world’s water is in the oceans and is salty. It used to be that desalination meant boiling water and then catching the steam and letting it condense. Between the times of the ancient Greeks and 1960, desalination technology didn’t really change. But then, it did. People started to create membranes modeled on what cells do, which is allow some things through but not others. They used plastics to force water through and get only the fresh and not the salty. As a result, the amount of energy it takes to desalinate a liter of water has dropped by about a factor of nine in that time. Now, in the world’s largest desalination plants, the price of desalinated water is about a tenth of a cent per gallon. The technology has gotten to the point where it is starting to become a realistic option as an alternative to using up scarce freshwater resources. • Food. Can we grow enough food? Between now and 2050, we </w:t>
      </w:r>
      <w:proofErr w:type="gramStart"/>
      <w:r w:rsidRPr="00D929FD">
        <w:rPr>
          <w:sz w:val="10"/>
        </w:rPr>
        <w:t>have to</w:t>
      </w:r>
      <w:proofErr w:type="gramEnd"/>
      <w:r w:rsidRPr="00D929FD">
        <w:rPr>
          <w:sz w:val="10"/>
        </w:rPr>
        <w:t xml:space="preserve"> increase food yield by about 70%. Is that possible? I think it is. In industrialized nations, food yields are already twice what they are in the </w:t>
      </w:r>
      <w:proofErr w:type="gramStart"/>
      <w:r w:rsidRPr="00D929FD">
        <w:rPr>
          <w:sz w:val="10"/>
        </w:rPr>
        <w:t>world as a whole</w:t>
      </w:r>
      <w:proofErr w:type="gramEnd"/>
      <w:r w:rsidRPr="00D929FD">
        <w:rPr>
          <w:sz w:val="10"/>
        </w:rPr>
        <w:t xml:space="preserve">. That’s because we have irrigation, tractors, better pesticides, and so on. Given such energy and wealth, we already know that we can grow enough food to feed the planet. Another option that’s probably cheaper would be to leverage some things that </w:t>
      </w:r>
      <w:proofErr w:type="gramStart"/>
      <w:r w:rsidRPr="00D929FD">
        <w:rPr>
          <w:sz w:val="10"/>
        </w:rPr>
        <w:t>nature’s</w:t>
      </w:r>
      <w:proofErr w:type="gramEnd"/>
      <w:r w:rsidRPr="00D929FD">
        <w:rPr>
          <w:sz w:val="10"/>
        </w:rPr>
        <w:t xml:space="preserve"> already produced. What most people don’t know is that the yield of corn per acre and in calories is about 70% higher than the yield of wheat. Corn is a C 4 photosynthesis crop: It uses </w:t>
      </w:r>
      <w:proofErr w:type="gramStart"/>
      <w:r w:rsidRPr="00D929FD">
        <w:rPr>
          <w:sz w:val="10"/>
        </w:rPr>
        <w:t>a different way</w:t>
      </w:r>
      <w:proofErr w:type="gramEnd"/>
      <w:r w:rsidRPr="00D929FD">
        <w:rPr>
          <w:sz w:val="10"/>
        </w:rPr>
        <w:t xml:space="preserve"> of turning sunlight and CO2 into sugars that evolved only 30 million years ago. Now, scientists around the world are working on taking these C 4 genes from crops like corn and transplanting them into wheat and rice, which could right away increase the yield of those staple grains by more than 50%. Physical limits do exist, but they are extremely distant. We cannot grow exponentially in our physical resource use forever, but that point is still at least centuries in the future. It’s something we </w:t>
      </w:r>
      <w:proofErr w:type="gramStart"/>
      <w:r w:rsidRPr="00D929FD">
        <w:rPr>
          <w:sz w:val="10"/>
        </w:rPr>
        <w:t>have to</w:t>
      </w:r>
      <w:proofErr w:type="gramEnd"/>
      <w:r w:rsidRPr="00D929FD">
        <w:rPr>
          <w:sz w:val="10"/>
        </w:rPr>
        <w:t xml:space="preserve"> address eventually, but it’s not a problem that’s pressing right now. • Wealth. One thing that people don’t appreciate very much is that wealth has been decoupling from physical resource use on this planet. Energy use per capita is going up, CO2 emissions per capita have been going up a little bit, but they are both widely outstripped by the amount of wealth that we’re creating. That’s because we can be more efficient in everything—using less energy per unit of food grown, and so on. This again might sound extremely </w:t>
      </w:r>
      <w:proofErr w:type="gramStart"/>
      <w:r w:rsidRPr="00D929FD">
        <w:rPr>
          <w:sz w:val="10"/>
        </w:rPr>
        <w:t>counterintuitive, but</w:t>
      </w:r>
      <w:proofErr w:type="gramEnd"/>
      <w:r w:rsidRPr="00D929FD">
        <w:rPr>
          <w:sz w:val="10"/>
        </w:rPr>
        <w:t xml:space="preserve"> let me give you one concrete example of how that happens. Compare the ENIAC—which in the 1940s was the first digital computer ever created—to an iPhone. An iPhone is billions of times smaller, uses billions of times less energy, and has billions of times more computing power than ENIAC. If you tried to create an iPhone using ENIAC technology, it would be a cube a mile on the side, and it would use more electricity than the state of California. And it wouldn’t have access to the Internet, because you’d have to invent that, as well. This is what I mean when I say ideas are the ultimate resource. The difference between an ENIAC and an iPhone is that the iPhone is embodied knowledge that allows you to do more with less resources. That phenomenon is not limited to high tech. It’s everywhere around us. </w:t>
      </w:r>
      <w:proofErr w:type="gramStart"/>
      <w:r w:rsidRPr="00D929FD">
        <w:rPr>
          <w:sz w:val="10"/>
        </w:rPr>
        <w:t>So</w:t>
      </w:r>
      <w:proofErr w:type="gramEnd"/>
      <w:r w:rsidRPr="00D929FD">
        <w:rPr>
          <w:sz w:val="10"/>
        </w:rPr>
        <w:t xml:space="preserve"> ideas are the ultimate resource. They’re the only resource that accumulates over time. Our store of knowledge is </w:t>
      </w:r>
      <w:proofErr w:type="gramStart"/>
      <w:r w:rsidRPr="00D929FD">
        <w:rPr>
          <w:sz w:val="10"/>
        </w:rPr>
        <w:t>actually larger</w:t>
      </w:r>
      <w:proofErr w:type="gramEnd"/>
      <w:r w:rsidRPr="00D929FD">
        <w:rPr>
          <w:sz w:val="10"/>
        </w:rPr>
        <w:t xml:space="preserve"> than in the past, as opposed to all physical resources</w:t>
      </w:r>
      <w:r w:rsidRPr="00454017">
        <w:rPr>
          <w:rStyle w:val="StyleUnderline"/>
        </w:rPr>
        <w:t>.</w:t>
      </w:r>
      <w:r>
        <w:rPr>
          <w:rStyle w:val="StyleUnderline"/>
        </w:rPr>
        <w:t xml:space="preserve"> </w:t>
      </w:r>
      <w:r w:rsidRPr="00E97102">
        <w:rPr>
          <w:sz w:val="14"/>
        </w:rPr>
        <w:t xml:space="preserve">Challenges Ahead for Innovation Today we are seeing a race between our rate of consumption and our rate of innovation, and there are multiple challenges. One challenge is the Darwinian process, survival of the fittest. In areas like green tech, there will be hundreds and even thousands of companies founded, and 99% of them will go under. That is how innovation happens. The other problem is scale. Just as an example, one of the world’s largest solar arrays is at Nellis Air Force Base in California, and we would need about 10 million of these </w:t>
      </w:r>
      <w:proofErr w:type="gramStart"/>
      <w:r w:rsidRPr="00E97102">
        <w:rPr>
          <w:sz w:val="14"/>
        </w:rPr>
        <w:t>in order to</w:t>
      </w:r>
      <w:proofErr w:type="gramEnd"/>
      <w:r w:rsidRPr="00E97102">
        <w:rPr>
          <w:sz w:val="14"/>
        </w:rPr>
        <w:t xml:space="preserve"> meet the world’s electricity needs. We have the land, we have the solar energy coming in, but there’s a lot of industrial production that </w:t>
      </w:r>
      <w:proofErr w:type="gramStart"/>
      <w:r w:rsidRPr="00E97102">
        <w:rPr>
          <w:sz w:val="14"/>
        </w:rPr>
        <w:t>has to</w:t>
      </w:r>
      <w:proofErr w:type="gramEnd"/>
      <w:r w:rsidRPr="00E97102">
        <w:rPr>
          <w:sz w:val="14"/>
        </w:rPr>
        <w:t xml:space="preserve"> happen before we get to that point. Innovation is incredibly powerful, but the pace of innovation compared to the pace of consumption is very important. One thing we can do to increase the pace of innovation is to address the biggest challenge, which is market failure. In 1967, you could stick your hand into the Cuyahoga River, in Ohio, and come up covered in muck and oil. At that time, the river was lined with businesses and factories, and for them the river was a free resource. It was cheaper to pump their waste into the river than it was to pay for disposal at some other sort of facility. The river was </w:t>
      </w:r>
      <w:proofErr w:type="gramStart"/>
      <w:r w:rsidRPr="00E97102">
        <w:rPr>
          <w:sz w:val="14"/>
        </w:rPr>
        <w:t>a commons</w:t>
      </w:r>
      <w:proofErr w:type="gramEnd"/>
      <w:r w:rsidRPr="00E97102">
        <w:rPr>
          <w:sz w:val="14"/>
        </w:rPr>
        <w:t xml:space="preserve"> that anybody could use or abuse, and the waste they were producing was an externality. To that business or factory, there was no cost to pumping waste into this river. But to the people who depended upon the river, there was </w:t>
      </w:r>
      <w:proofErr w:type="gramStart"/>
      <w:r w:rsidRPr="00E97102">
        <w:rPr>
          <w:sz w:val="14"/>
        </w:rPr>
        <w:t>a high cost</w:t>
      </w:r>
      <w:proofErr w:type="gramEnd"/>
      <w:r w:rsidRPr="00E97102">
        <w:rPr>
          <w:sz w:val="14"/>
        </w:rPr>
        <w:t xml:space="preserve"> overall. That’s what I mean by a market externality and a market failure, because this was </w:t>
      </w:r>
      <w:proofErr w:type="gramStart"/>
      <w:r w:rsidRPr="00E97102">
        <w:rPr>
          <w:sz w:val="14"/>
        </w:rPr>
        <w:t>an important resource</w:t>
      </w:r>
      <w:proofErr w:type="gramEnd"/>
      <w:r w:rsidRPr="00E97102">
        <w:rPr>
          <w:sz w:val="14"/>
        </w:rPr>
        <w:t xml:space="preserve"> to all of us. But no one owned it, no one bought or sold it, and so it was treated badly in a way that things with a price are not. That ultimately culminated when, in June 1969, a railway car passing on a bridge threw a spark; the spark hit a slick of oil a mile long on the river, and the river burst into flames. The story made the cover of Time magazine. In many ways, the environmental movement was born of this event as much as it was of Rachel Carson’s Silent Spring. In the following three years, the United States created the Environmental Protection Agency and passed the Clean Water and Clean Air acts. Almost every environmental problem on the planet is an issue of the commons, whether it’s chopping down forests that no one owns, draining lakes that no one owns, using up fish in the ocean that no one owns, or polluting the atmosphere because no one owns it, or heating up the planet. They’re all issues of the commons. They’re all issues where there is no cost to an individual entity to deplete something and no cost to overconsume something, but there is a greater cost that’s externalized and pushed on everybody else who shares this. Now let’s come back again to what Limits to Growth said, which was that economic growth always led to more pollution and more consumption, put us beyond limits, and ends with collapse. </w:t>
      </w:r>
      <w:proofErr w:type="gramStart"/>
      <w:r w:rsidRPr="00E97102">
        <w:rPr>
          <w:sz w:val="14"/>
        </w:rPr>
        <w:t>So</w:t>
      </w:r>
      <w:proofErr w:type="gramEnd"/>
      <w:r w:rsidRPr="00E97102">
        <w:rPr>
          <w:sz w:val="14"/>
        </w:rPr>
        <w:t xml:space="preserve"> if that’s the case, all those things we just talked about should be getting worse. But as the condition of the Cuyahoga River today illustrates, that is not the case. GDP in the United States is three times what it was when the Cuyahoga River caught on fire, so shouldn’t it be more polluted? It’s not. Instead, it’s the cleanest it’s been in decades. That’s not because we stopped growth. It’s because we made intelligent choices about managing that commons. Another example: In the 1970s, we discovered that the ozone layer was thinning to such an extent that it literally could drive the extinction of all land species on Earth. But it’s </w:t>
      </w:r>
      <w:proofErr w:type="gramStart"/>
      <w:r w:rsidRPr="00E97102">
        <w:rPr>
          <w:sz w:val="14"/>
        </w:rPr>
        <w:t>actually getting</w:t>
      </w:r>
      <w:proofErr w:type="gramEnd"/>
      <w:r w:rsidRPr="00E97102">
        <w:rPr>
          <w:sz w:val="14"/>
        </w:rPr>
        <w:t xml:space="preserve"> better. It’s turned a corner, it’s improving ahead of schedule, and it’s on track to </w:t>
      </w:r>
      <w:proofErr w:type="gramStart"/>
      <w:r w:rsidRPr="00E97102">
        <w:rPr>
          <w:sz w:val="14"/>
        </w:rPr>
        <w:t>being</w:t>
      </w:r>
      <w:proofErr w:type="gramEnd"/>
      <w:r w:rsidRPr="00E97102">
        <w:rPr>
          <w:sz w:val="14"/>
        </w:rPr>
        <w:t xml:space="preserve"> the healthiest it’s been in a century. That’s because we’ve reduced the emissions of CFCs, which destroy ozone; we’ve dropped the amount of them that we emit into the atmosphere basically to zero. And yet industry has not ground to a halt because of this, either. Economic growth has not faltered. And one last example: Acid rain—which is primarily produced by sulfur dioxide emitted by coal-burning power plants—is mostly gone as an issue. Emissions of sulfur dioxide are down by about a factor of two. That’s in part because we created a strategy called cap and trade: It capped the amount of SO2 that you could emit, then allowed you to swap and buy emission credits from others to find the optimal way to do that. The cost</w:t>
      </w:r>
      <w:proofErr w:type="gramStart"/>
      <w:r w:rsidRPr="00E97102">
        <w:rPr>
          <w:sz w:val="14"/>
        </w:rPr>
        <w:t>, interestingly enough, has</w:t>
      </w:r>
      <w:proofErr w:type="gramEnd"/>
      <w:r w:rsidRPr="00E97102">
        <w:rPr>
          <w:sz w:val="14"/>
        </w:rPr>
        <w:t xml:space="preserve"> always been lower than projected. In each of these cases, industry has said, </w:t>
      </w:r>
      <w:proofErr w:type="gramStart"/>
      <w:r w:rsidRPr="00E97102">
        <w:rPr>
          <w:sz w:val="14"/>
        </w:rPr>
        <w:t>This</w:t>
      </w:r>
      <w:proofErr w:type="gramEnd"/>
      <w:r w:rsidRPr="00E97102">
        <w:rPr>
          <w:sz w:val="14"/>
        </w:rPr>
        <w:t xml:space="preserve"> will end things. Ronald Reagan’s chief of staff said the economy would grind to a halt, and the EPA would come in with lower cost estimates. But the EPA has always been wrong: The EPA cost estimate has always been too high. Analysis of all of these efforts in the past shows that reducing emissions is always cheaper than you </w:t>
      </w:r>
      <w:proofErr w:type="gramStart"/>
      <w:r w:rsidRPr="00E97102">
        <w:rPr>
          <w:sz w:val="14"/>
        </w:rPr>
        <w:t>expect, but</w:t>
      </w:r>
      <w:proofErr w:type="gramEnd"/>
      <w:r w:rsidRPr="00E97102">
        <w:rPr>
          <w:sz w:val="14"/>
        </w:rPr>
        <w:t xml:space="preserve"> cleaning up the mess afterwards is always more expensive than you’d guess. Today, the biggest commons issue is that of climate change, with the CO2 and other greenhouse gases that we’re pumping into the atmosphere. A logical thing to do would be to put a price on these. If you pollute, if you’re pumping CO2 into the atmosphere and it’s warming the planet, so you’re causing harm to other people in a very diffuse way. Therefore, you should be paying in proportion to that harm you’re doing to offset it. But if we do that, won’t that have a massive impact on the economy? This all relates to energy, which drives a huge fraction of the economy. Manufacturing depends on it. Transport depends on it. </w:t>
      </w:r>
      <w:proofErr w:type="gramStart"/>
      <w:r w:rsidRPr="00E97102">
        <w:rPr>
          <w:sz w:val="14"/>
        </w:rPr>
        <w:t>So</w:t>
      </w:r>
      <w:proofErr w:type="gramEnd"/>
      <w:r w:rsidRPr="00E97102">
        <w:rPr>
          <w:sz w:val="14"/>
        </w:rPr>
        <w:t xml:space="preserve"> wouldn’t it be a huge problem if we were to actually put a price on these carbon emissions? Well, there has been innovative thinking about that, as well. One thing that economists have always told us is that, if you’re going to tax, tax the bad, not the good. Whatever it is that you tax, you will get less of it. </w:t>
      </w:r>
      <w:proofErr w:type="gramStart"/>
      <w:r w:rsidRPr="00E97102">
        <w:rPr>
          <w:sz w:val="14"/>
        </w:rPr>
        <w:t>So</w:t>
      </w:r>
      <w:proofErr w:type="gramEnd"/>
      <w:r w:rsidRPr="00E97102">
        <w:rPr>
          <w:sz w:val="14"/>
        </w:rPr>
        <w:t xml:space="preserve"> tax the bad, not the good. The model that would be the ideal for putting a price on pollution is what we call a revenue-neutral model. Revenue-neutral carbon tax, revenue-neutral cap and trade. Let’s model it as a tax: Today, a country makes a certain amount of revenue for its government in income tax, let’s say. If you want to tax pollution, the way to do this without impacting the economy is to increase your pollution tax in the same manner that you decrease the income tax. The government then is capturing the same amount of money from the </w:t>
      </w:r>
      <w:proofErr w:type="gramStart"/>
      <w:r w:rsidRPr="00E97102">
        <w:rPr>
          <w:sz w:val="14"/>
        </w:rPr>
        <w:t>economy as a whole, so</w:t>
      </w:r>
      <w:proofErr w:type="gramEnd"/>
      <w:r w:rsidRPr="00E97102">
        <w:rPr>
          <w:sz w:val="14"/>
        </w:rPr>
        <w:t xml:space="preserve"> there’s no economic slowdown as a result of this. This has a positive effect on the environment because it tips the scales of price. Now, if you’re shopping for energy, and you’re looking at solar versus coal or natural gas, the carbon price has increased the price of coal and natural gas to you, but not the cost of solar. It shifts customer behavior from one to the other while having no net impact on the economy, and probably a net benefit on the economy in the long run as more investment in green energy drives the price down. Toward a Wealthier, Cleaner Future The number-one thing I want you to take away is that pollution and overconsumption are not inevitable outcomes of growth. While tripling the wealth of North America, for instance, we’ve gone from an ozone layer that was rapidly deteriorating to one that is bouncing back. The fundamental issue is not one of limits to growth; it’s one of the policy we choose, and it’s one of how we structure our economy to value all the things we depend upon and not just those things that are owned privately. What can we do, each of us? Four things: First is to communicate. These issues are divisive, but we know that beliefs and attitudes on issues like this spread word of mouth. They spread person to person, from person you trust to person you trust. </w:t>
      </w:r>
      <w:proofErr w:type="gramStart"/>
      <w:r w:rsidRPr="00E97102">
        <w:rPr>
          <w:sz w:val="14"/>
        </w:rPr>
        <w:t>So</w:t>
      </w:r>
      <w:proofErr w:type="gramEnd"/>
      <w:r w:rsidRPr="00E97102">
        <w:rPr>
          <w:sz w:val="14"/>
        </w:rPr>
        <w:t xml:space="preserve"> talk about it. Many of us have friends or colleagues or family on the other side of these </w:t>
      </w:r>
      <w:proofErr w:type="gramStart"/>
      <w:r w:rsidRPr="00E97102">
        <w:rPr>
          <w:sz w:val="14"/>
        </w:rPr>
        <w:t>issues, but</w:t>
      </w:r>
      <w:proofErr w:type="gramEnd"/>
      <w:r w:rsidRPr="00E97102">
        <w:rPr>
          <w:sz w:val="14"/>
        </w:rPr>
        <w:t xml:space="preserve"> talk about it. You’re better able to persuade them than anyone else is. Second is to participate. By that I mean politically. Local governments, state and province governments, and national governments are responsive when they hear from their constituents about these issues. It changes their attitudes. Because so few constituents </w:t>
      </w:r>
      <w:proofErr w:type="gramStart"/>
      <w:r w:rsidRPr="00E97102">
        <w:rPr>
          <w:sz w:val="14"/>
        </w:rPr>
        <w:t>actually make</w:t>
      </w:r>
      <w:proofErr w:type="gramEnd"/>
      <w:r w:rsidRPr="00E97102">
        <w:rPr>
          <w:sz w:val="14"/>
        </w:rPr>
        <w:t xml:space="preserve"> a call to the office of their legislator, or write a letter, a few can make a very large impact. Third is to innovate. </w:t>
      </w:r>
      <w:r w:rsidRPr="00AD39EA">
        <w:rPr>
          <w:rStyle w:val="Emphasis"/>
          <w:highlight w:val="cyan"/>
        </w:rPr>
        <w:t>These problems aren’t solved yet</w:t>
      </w:r>
      <w:r w:rsidRPr="00E97102">
        <w:rPr>
          <w:sz w:val="14"/>
        </w:rPr>
        <w:t xml:space="preserve">. </w:t>
      </w:r>
      <w:r w:rsidRPr="00AD39EA">
        <w:rPr>
          <w:rStyle w:val="StyleUnderline"/>
          <w:highlight w:val="cyan"/>
        </w:rPr>
        <w:t>We don’t have the tech</w:t>
      </w:r>
      <w:r w:rsidRPr="00E97102">
        <w:rPr>
          <w:sz w:val="14"/>
        </w:rPr>
        <w:t xml:space="preserve">nologies </w:t>
      </w:r>
      <w:r w:rsidRPr="00AD39EA">
        <w:rPr>
          <w:rStyle w:val="StyleUnderline"/>
          <w:highlight w:val="cyan"/>
        </w:rPr>
        <w:t>for these problems today</w:t>
      </w:r>
      <w:r w:rsidRPr="00E97102">
        <w:rPr>
          <w:sz w:val="14"/>
        </w:rPr>
        <w:t xml:space="preserve">. </w:t>
      </w:r>
      <w:r w:rsidRPr="00E97102">
        <w:rPr>
          <w:rStyle w:val="StyleUnderline"/>
        </w:rPr>
        <w:t xml:space="preserve">The </w:t>
      </w:r>
      <w:r w:rsidRPr="00AD39EA">
        <w:rPr>
          <w:rStyle w:val="StyleUnderline"/>
          <w:highlight w:val="cyan"/>
        </w:rPr>
        <w:t>trend lines look</w:t>
      </w:r>
      <w:r w:rsidRPr="00E97102">
        <w:rPr>
          <w:rStyle w:val="StyleUnderline"/>
        </w:rPr>
        <w:t xml:space="preserve"> very </w:t>
      </w:r>
      <w:r w:rsidRPr="00AD39EA">
        <w:rPr>
          <w:rStyle w:val="StyleUnderline"/>
          <w:highlight w:val="cyan"/>
        </w:rPr>
        <w:t>good, but the</w:t>
      </w:r>
      <w:r w:rsidRPr="00E97102">
        <w:rPr>
          <w:rStyle w:val="StyleUnderline"/>
        </w:rPr>
        <w:t xml:space="preserve"> </w:t>
      </w:r>
      <w:r w:rsidRPr="00AD39EA">
        <w:rPr>
          <w:rStyle w:val="StyleUnderline"/>
          <w:highlight w:val="cyan"/>
        </w:rPr>
        <w:t>next 10 years</w:t>
      </w:r>
      <w:r w:rsidRPr="00E97102">
        <w:rPr>
          <w:rStyle w:val="StyleUnderline"/>
        </w:rPr>
        <w:t xml:space="preserve"> of those trend lines </w:t>
      </w:r>
      <w:r w:rsidRPr="00AD39EA">
        <w:rPr>
          <w:rStyle w:val="StyleUnderline"/>
          <w:highlight w:val="cyan"/>
        </w:rPr>
        <w:t>demand lots of</w:t>
      </w:r>
      <w:r w:rsidRPr="00E97102">
        <w:rPr>
          <w:rStyle w:val="StyleUnderline"/>
        </w:rPr>
        <w:t xml:space="preserve"> bright </w:t>
      </w:r>
      <w:r w:rsidRPr="00AD39EA">
        <w:rPr>
          <w:rStyle w:val="StyleUnderline"/>
          <w:highlight w:val="cyan"/>
        </w:rPr>
        <w:t>people</w:t>
      </w:r>
      <w:r w:rsidRPr="00E97102">
        <w:rPr>
          <w:rStyle w:val="StyleUnderline"/>
        </w:rPr>
        <w:t xml:space="preserve">, lots of bright </w:t>
      </w:r>
      <w:r w:rsidRPr="00AD39EA">
        <w:rPr>
          <w:rStyle w:val="StyleUnderline"/>
          <w:highlight w:val="cyan"/>
        </w:rPr>
        <w:t>ideas</w:t>
      </w:r>
      <w:r w:rsidRPr="00E97102">
        <w:rPr>
          <w:rStyle w:val="StyleUnderline"/>
        </w:rPr>
        <w:t xml:space="preserve">, </w:t>
      </w:r>
      <w:r w:rsidRPr="00AD39EA">
        <w:rPr>
          <w:rStyle w:val="StyleUnderline"/>
          <w:highlight w:val="cyan"/>
        </w:rPr>
        <w:t>and</w:t>
      </w:r>
      <w:r w:rsidRPr="00E97102">
        <w:rPr>
          <w:rStyle w:val="StyleUnderline"/>
        </w:rPr>
        <w:t xml:space="preserve"> lots of </w:t>
      </w:r>
      <w:r w:rsidRPr="00AD39EA">
        <w:rPr>
          <w:rStyle w:val="StyleUnderline"/>
          <w:highlight w:val="cyan"/>
        </w:rPr>
        <w:t>R&amp;D</w:t>
      </w:r>
      <w:r w:rsidRPr="00AD39EA">
        <w:rPr>
          <w:sz w:val="14"/>
          <w:highlight w:val="cyan"/>
        </w:rPr>
        <w:t>.</w:t>
      </w:r>
      <w:r w:rsidRPr="00E97102">
        <w:rPr>
          <w:sz w:val="14"/>
        </w:rPr>
        <w:t xml:space="preserve"> </w:t>
      </w:r>
      <w:proofErr w:type="gramStart"/>
      <w:r w:rsidRPr="00E97102">
        <w:rPr>
          <w:sz w:val="14"/>
        </w:rPr>
        <w:t>So</w:t>
      </w:r>
      <w:proofErr w:type="gramEnd"/>
      <w:r w:rsidRPr="00E97102">
        <w:rPr>
          <w:sz w:val="14"/>
        </w:rPr>
        <w:t xml:space="preserve"> if you’re thinking about a career change, or if you know any young people trying to figure out what their career is now, these are careers that (A) will be very important to us in the future and (B) will probably be quite lucrative for them.</w:t>
      </w:r>
    </w:p>
    <w:p w14:paraId="099DDB74" w14:textId="2A0CA354" w:rsidR="009320C4" w:rsidRDefault="00672366" w:rsidP="009320C4">
      <w:pPr>
        <w:pStyle w:val="Heading4"/>
      </w:pPr>
      <w:r>
        <w:t xml:space="preserve">And, </w:t>
      </w:r>
      <w:r w:rsidR="009320C4">
        <w:t xml:space="preserve">restrictions on high skilled immigration hamper medical innovation </w:t>
      </w:r>
    </w:p>
    <w:p w14:paraId="07F8B3C1" w14:textId="77777777" w:rsidR="009320C4" w:rsidRPr="006D6C61" w:rsidRDefault="009320C4" w:rsidP="009320C4">
      <w:r>
        <w:rPr>
          <w:rStyle w:val="Style13ptBold"/>
        </w:rPr>
        <w:t>Rapaport 17</w:t>
      </w:r>
      <w:r w:rsidRPr="006D6C61">
        <w:t>(</w:t>
      </w:r>
      <w:r>
        <w:t xml:space="preserve">Lisa, Freelance Journalist, Writer &amp; Editor, “US immigration restrictions may slow medical research,” 9/25/17, </w:t>
      </w:r>
      <w:hyperlink r:id="rId12" w:history="1">
        <w:r w:rsidRPr="00226DB0">
          <w:rPr>
            <w:rStyle w:val="Hyperlink"/>
          </w:rPr>
          <w:t>https://www.reuters.com/article/us-health-immigration-physicians/us-immigration-restrictions-may-slow-medical-research-idUSKCN1C02XE</w:t>
        </w:r>
      </w:hyperlink>
      <w:r>
        <w:t>, accessed online on 6/25/18, AAB)</w:t>
      </w:r>
    </w:p>
    <w:p w14:paraId="6B14B8F2" w14:textId="77777777" w:rsidR="009320C4" w:rsidRDefault="009320C4" w:rsidP="009320C4">
      <w:r>
        <w:t xml:space="preserve">(Reuters Health) - Recently proposed </w:t>
      </w:r>
      <w:r w:rsidRPr="00301BE4">
        <w:rPr>
          <w:rStyle w:val="Emphasis"/>
          <w:sz w:val="26"/>
        </w:rPr>
        <w:t>changes to U.S. immigration policy may slow the progress of medical research</w:t>
      </w:r>
      <w:r>
        <w:t xml:space="preserve">, some doctors argue. Nationwide, </w:t>
      </w:r>
      <w:r w:rsidRPr="006D6C61">
        <w:rPr>
          <w:rStyle w:val="StyleUnderline"/>
        </w:rPr>
        <w:t>roughly 18 percent of medical professors in the U.S. are graduates of foreign medical schools</w:t>
      </w:r>
      <w:r>
        <w:t xml:space="preserve">, according to an analysis published today in the Annals of Internal Medicine. </w:t>
      </w:r>
      <w:r w:rsidRPr="006D6C61">
        <w:rPr>
          <w:rStyle w:val="StyleUnderline"/>
        </w:rPr>
        <w:t>Foreign medical graduates also lead 19 percent of clinical trials, produce 18 percent of published biomedical research, and lead 13 percent of research grants</w:t>
      </w:r>
      <w:r>
        <w:t xml:space="preserve"> funded by the National Institutes of Health (NIH). </w:t>
      </w:r>
      <w:r w:rsidRPr="006D6C61">
        <w:rPr>
          <w:rStyle w:val="StyleUnderline"/>
        </w:rPr>
        <w:t xml:space="preserve">Without the contributions of physicians trained abroad, research in the U.S. would suffer, </w:t>
      </w:r>
      <w:r>
        <w:t>said senior study author Dr. Anupam Jena of Harvard Medical School and Massachusetts General Hospital in Boston. “</w:t>
      </w:r>
      <w:r w:rsidRPr="006D6C61">
        <w:rPr>
          <w:rStyle w:val="Emphasis"/>
        </w:rPr>
        <w:t xml:space="preserve">I would expect fewer clinical trials to be conducted, fewer research papers to be written, and </w:t>
      </w:r>
      <w:r w:rsidRPr="00301BE4">
        <w:rPr>
          <w:rStyle w:val="Emphasis"/>
          <w:sz w:val="26"/>
        </w:rPr>
        <w:t>the overall pace of medical innovation to decline</w:t>
      </w:r>
      <w:r>
        <w:t xml:space="preserve">,” Jena said by email. “The impact might not occur immediately but </w:t>
      </w:r>
      <w:r w:rsidRPr="006D6C61">
        <w:rPr>
          <w:rStyle w:val="StyleUnderline"/>
        </w:rPr>
        <w:t>the long-run impact on medical innovation would be substantial.”</w:t>
      </w:r>
      <w:r>
        <w:t xml:space="preserve"> </w:t>
      </w:r>
      <w:r w:rsidRPr="006D6C61">
        <w:rPr>
          <w:rStyle w:val="StyleUnderline"/>
        </w:rPr>
        <w:t>Foreign medical graduates make up nearly a quarter of the physician workforce in the U.S. and disproportionately practice in underserved areas as wel</w:t>
      </w:r>
      <w:r>
        <w:t>l as in specialties with practitioner shortages, Jena and colleagues write. Some states and hospitals rely heavily on physicians in the H-1B visa program, which President Donald J. Trump recently proposed revamping, the study authors note. Trump has also issued an executive order barring entry for people from several predominantly Muslim nations. To assess the potential impact of barring foreign medical graduates from working in the U.S., researchers examined data from Doximity, a database of U.S. physicians. In 2015</w:t>
      </w:r>
      <w:r w:rsidRPr="006D6C61">
        <w:rPr>
          <w:rStyle w:val="StyleUnderline"/>
        </w:rPr>
        <w:t>, among 778,781 physicians practicing in the U.S., 164,111, or 21 percent, were foreign medical graduates,</w:t>
      </w:r>
      <w:r>
        <w:t xml:space="preserve"> the analysis found</w:t>
      </w:r>
      <w:r w:rsidRPr="006D6C61">
        <w:rPr>
          <w:rStyle w:val="StyleUnderline"/>
        </w:rPr>
        <w:t>. Foreign medical graduates led 1,526 of 12,155 NIH grants,</w:t>
      </w:r>
      <w:r>
        <w:t xml:space="preserve"> the study also found. One potential drawback of having large numbers of foreign medical graduates working in the U.S. is that they may take jobs from some U.S. graduates, the authors acknowledge. But they also bring a culturally and ethnically diverse workforce to both clinical practice and medical research, which can benefit patients from a broad range of backgrounds. One limitation of the analysis is the potential for Doximity to have inaccurate information about where some physicians trained, the authors note. Researchers also lacked data on how the proportion of foreign medical graduates practicing in the U.S. has changed over time, which may impact their contribution to research. “</w:t>
      </w:r>
      <w:r w:rsidRPr="006D6C61">
        <w:rPr>
          <w:rStyle w:val="StyleUnderline"/>
        </w:rPr>
        <w:t>This study provides further validation that international medical graduates are integral to U.S. health care across a continuum of roles, from clinicians to teachers to researchers</w:t>
      </w:r>
      <w:r>
        <w:t>,” said Dr. William Pinsky, president and chief executive of the Educational Commission for Foreign Medical Graduates. “For patients, this study reinforces the importance of international medical graduates, not only as their physicians who deliver quality care, but also as the creators of new therapeutic options,” Pinsky, who wasn’t involved in the study, said by email. Without foreign medical graduates, the quality of care and research may suffer, said Dr. Ahmad Masri, a cardiology fellow at the University of Pittsburgh who wasn’t involved in the study. That’s because currently, programs that recruit new physicians for clinical and research jobs select the cream of the crop from around the world, Masri said by email. “Diversity is the key to success, and science has no boundaries,” Masri said. “You remain the best by attracting the brightest minds.”</w:t>
      </w:r>
    </w:p>
    <w:p w14:paraId="150800D8" w14:textId="77777777" w:rsidR="009320C4" w:rsidRDefault="009320C4" w:rsidP="009320C4">
      <w:pPr>
        <w:pStyle w:val="Heading4"/>
      </w:pPr>
      <w:r>
        <w:t xml:space="preserve">Innovation key to the entire foundation of the health care system </w:t>
      </w:r>
    </w:p>
    <w:p w14:paraId="6F152BB8" w14:textId="77777777" w:rsidR="009320C4" w:rsidRPr="00DC299C" w:rsidRDefault="009320C4" w:rsidP="009320C4">
      <w:r>
        <w:rPr>
          <w:rStyle w:val="Style13ptBold"/>
        </w:rPr>
        <w:t xml:space="preserve">Bhardwaj 18 </w:t>
      </w:r>
      <w:r w:rsidRPr="00DC299C">
        <w:t>(Gunjan</w:t>
      </w:r>
      <w:r>
        <w:t>, Dr.,</w:t>
      </w:r>
      <w:r w:rsidRPr="00DC299C">
        <w:t xml:space="preserve"> Co-Founder and Chief Executive of Innoplexus AG</w:t>
      </w:r>
      <w:r>
        <w:t xml:space="preserve">, </w:t>
      </w:r>
      <w:r>
        <w:rPr>
          <w:i/>
        </w:rPr>
        <w:t xml:space="preserve">Forbes, </w:t>
      </w:r>
      <w:r>
        <w:t xml:space="preserve">“Why The World Needs Health Care Innovation Now,” 3/19/18, </w:t>
      </w:r>
      <w:hyperlink r:id="rId13" w:anchor="7e3d06804326" w:history="1">
        <w:r w:rsidRPr="00235633">
          <w:rPr>
            <w:rStyle w:val="Hyperlink"/>
          </w:rPr>
          <w:t>https://www.forbes.com/sites/unicefusa/2018/06/22/bringing-hope-to-children-in-kenyas-kalobeyei-refugee-settlement/#7e3d06804326</w:t>
        </w:r>
      </w:hyperlink>
      <w:r>
        <w:t>, accessed online on 6/24/18, AAB)</w:t>
      </w:r>
    </w:p>
    <w:p w14:paraId="1A3B161A" w14:textId="77777777" w:rsidR="009320C4" w:rsidRDefault="009320C4" w:rsidP="009320C4">
      <w:r w:rsidRPr="00AE2AD5">
        <w:t>While some of these issues are difficult to resolve quickly, innovators in all corners of the health care industry are working to try and make improvements for patients, practitioners and companies alike. And since health care spending increased by $3.3 trillion in 2016, the opportunities for growth are replete.</w:t>
      </w:r>
      <w:r w:rsidRPr="00DC299C">
        <w:rPr>
          <w:rStyle w:val="StyleUnderline"/>
        </w:rPr>
        <w:t xml:space="preserve"> The following are some of the top reasons that we need health care innovation now. </w:t>
      </w:r>
      <w:r w:rsidRPr="00DC299C">
        <w:rPr>
          <w:rStyle w:val="Emphasis"/>
        </w:rPr>
        <w:t xml:space="preserve">Faster Development </w:t>
      </w:r>
      <w:proofErr w:type="gramStart"/>
      <w:r w:rsidRPr="00DC299C">
        <w:rPr>
          <w:rStyle w:val="Emphasis"/>
        </w:rPr>
        <w:t>Of</w:t>
      </w:r>
      <w:proofErr w:type="gramEnd"/>
      <w:r w:rsidRPr="00DC299C">
        <w:rPr>
          <w:rStyle w:val="Emphasis"/>
        </w:rPr>
        <w:t xml:space="preserve"> Treatments</w:t>
      </w:r>
      <w:r>
        <w:t xml:space="preserve"> </w:t>
      </w:r>
      <w:r w:rsidRPr="00AE2AD5">
        <w:t xml:space="preserve">It takes far too long for new drugs to make it to market. Data from research firm PhRMA identified that </w:t>
      </w:r>
      <w:r w:rsidRPr="00DC299C">
        <w:rPr>
          <w:rStyle w:val="StyleUnderline"/>
        </w:rPr>
        <w:t>it takes 10 years, on average, for a new drug to be available for use</w:t>
      </w:r>
      <w:r w:rsidRPr="00AE2AD5">
        <w:t xml:space="preserve">. About </w:t>
      </w:r>
      <w:r w:rsidRPr="00DC299C">
        <w:rPr>
          <w:rStyle w:val="StyleUnderline"/>
        </w:rPr>
        <w:t>60-70%</w:t>
      </w:r>
      <w:r w:rsidRPr="00AE2AD5">
        <w:t xml:space="preserve"> of that </w:t>
      </w:r>
      <w:r w:rsidRPr="00DC299C">
        <w:rPr>
          <w:rStyle w:val="StyleUnderline"/>
        </w:rPr>
        <w:t>time is taken up in clinical trials, but frequently, the remainder is due to outdated regulatory systems</w:t>
      </w:r>
      <w:r w:rsidRPr="00AE2AD5">
        <w:t>.</w:t>
      </w:r>
      <w:r>
        <w:t xml:space="preserve"> </w:t>
      </w:r>
      <w:r w:rsidRPr="00AE2AD5">
        <w:t xml:space="preserve">Fortunately, </w:t>
      </w:r>
      <w:proofErr w:type="gramStart"/>
      <w:r w:rsidRPr="00DC299C">
        <w:rPr>
          <w:rStyle w:val="StyleUnderline"/>
        </w:rPr>
        <w:t>through the use of</w:t>
      </w:r>
      <w:proofErr w:type="gramEnd"/>
      <w:r w:rsidRPr="00DC299C">
        <w:rPr>
          <w:rStyle w:val="StyleUnderline"/>
        </w:rPr>
        <w:t xml:space="preserve"> technology, we can significantly speed up that process.</w:t>
      </w:r>
      <w:r w:rsidRPr="00AE2AD5">
        <w:t xml:space="preserve"> Sophisticated AI can increase the effectiveness of researchers, helping them find useful compounds or relevant data that might have been too difficult to find without contextual search features. </w:t>
      </w:r>
      <w:r w:rsidRPr="00DC299C">
        <w:rPr>
          <w:rStyle w:val="StyleUnderline"/>
        </w:rPr>
        <w:t>Pharmaceutical companies are beginning to appreciate the powerful ways in which AI can augment drug research and development.</w:t>
      </w:r>
      <w:r w:rsidRPr="00AE2AD5">
        <w:t xml:space="preserve"> For example, Genentech and GNS Healthcare announced a partnership last year aimed at using AI technology to analyze massive amounts of cancer patient data </w:t>
      </w:r>
      <w:proofErr w:type="gramStart"/>
      <w:r w:rsidRPr="00AE2AD5">
        <w:t>in order to</w:t>
      </w:r>
      <w:proofErr w:type="gramEnd"/>
      <w:r w:rsidRPr="00AE2AD5">
        <w:t xml:space="preserve"> identify novel cancer therapies.</w:t>
      </w:r>
      <w:r>
        <w:t xml:space="preserve"> </w:t>
      </w:r>
      <w:r w:rsidRPr="00AE2AD5">
        <w:t>Additionally, cloud platforms can help digitize many of the regulatory processes that are still on paper. Some people have even argued that the development process itself should be more customizable and that current FDA regulations are too one-size-fits-all for certain treatments.</w:t>
      </w:r>
      <w:r>
        <w:t xml:space="preserve"> </w:t>
      </w:r>
      <w:r w:rsidRPr="00DC299C">
        <w:rPr>
          <w:rStyle w:val="Emphasis"/>
        </w:rPr>
        <w:t xml:space="preserve">Increased Access </w:t>
      </w:r>
      <w:proofErr w:type="gramStart"/>
      <w:r w:rsidRPr="00DC299C">
        <w:rPr>
          <w:rStyle w:val="Emphasis"/>
        </w:rPr>
        <w:t>To</w:t>
      </w:r>
      <w:proofErr w:type="gramEnd"/>
      <w:r w:rsidRPr="00DC299C">
        <w:rPr>
          <w:rStyle w:val="Emphasis"/>
        </w:rPr>
        <w:t xml:space="preserve"> Care</w:t>
      </w:r>
      <w:r>
        <w:t xml:space="preserve"> </w:t>
      </w:r>
      <w:r w:rsidRPr="00AE2AD5">
        <w:t xml:space="preserve">Health care systems are different all around the world, and </w:t>
      </w:r>
      <w:r w:rsidRPr="00DC299C">
        <w:rPr>
          <w:rStyle w:val="StyleUnderline"/>
        </w:rPr>
        <w:t>unfortunately, in many regions, it can be difficult to connect people with care</w:t>
      </w:r>
      <w:r w:rsidRPr="00AE2AD5">
        <w:t xml:space="preserve">. </w:t>
      </w:r>
      <w:r w:rsidRPr="00DC299C">
        <w:rPr>
          <w:rStyle w:val="StyleUnderline"/>
        </w:rPr>
        <w:t>Access is frequently tied to economic status.</w:t>
      </w:r>
      <w:r w:rsidRPr="00AE2AD5">
        <w:t xml:space="preserve"> A CDC report detailed that </w:t>
      </w:r>
      <w:r w:rsidRPr="00DC299C">
        <w:rPr>
          <w:rStyle w:val="StyleUnderline"/>
        </w:rPr>
        <w:t>in the U.S., over 23% of near-poor adults ages 18-64 don’t have access to health insurance, and that number rises to 26% within the poor category</w:t>
      </w:r>
      <w:r w:rsidRPr="00AE2AD5">
        <w:t xml:space="preserve">. This isn’t just a challenge in the U.S., either </w:t>
      </w:r>
      <w:r w:rsidRPr="00DC299C">
        <w:rPr>
          <w:rStyle w:val="StyleUnderline"/>
        </w:rPr>
        <w:t>-- even in countries with universal insurance, access to care can be limited by geography</w:t>
      </w:r>
      <w:r w:rsidRPr="00AE2AD5">
        <w:t>. Smaller communities may not be able to find the services they need locally.</w:t>
      </w:r>
      <w:r>
        <w:t xml:space="preserve"> </w:t>
      </w:r>
    </w:p>
    <w:p w14:paraId="67CB986B" w14:textId="77777777" w:rsidR="009320C4" w:rsidRPr="00C236F2" w:rsidRDefault="009320C4" w:rsidP="009320C4">
      <w:pPr>
        <w:pStyle w:val="Heading4"/>
      </w:pPr>
      <w:r w:rsidRPr="00C236F2">
        <w:t xml:space="preserve">Health care failures risk disease spread and extinction </w:t>
      </w:r>
    </w:p>
    <w:p w14:paraId="08A32AD3" w14:textId="77777777" w:rsidR="009320C4" w:rsidRPr="00355EAF" w:rsidRDefault="009320C4" w:rsidP="009320C4">
      <w:pPr>
        <w:rPr>
          <w:rStyle w:val="Style13ptBold"/>
        </w:rPr>
      </w:pPr>
      <w:r>
        <w:rPr>
          <w:rStyle w:val="Style13ptBold"/>
        </w:rPr>
        <w:t>Dhillon et al 17</w:t>
      </w:r>
    </w:p>
    <w:p w14:paraId="76AE8DFB" w14:textId="77777777" w:rsidR="009320C4" w:rsidRPr="00355EAF" w:rsidRDefault="009320C4" w:rsidP="009320C4">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14" w:history="1">
        <w:r w:rsidRPr="00FC3CE6">
          <w:rPr>
            <w:rStyle w:val="Hyperlink"/>
          </w:rPr>
          <w:t>https://hbr.org/2017/03/the-world-is-completely-unprepared-for-a-global-pandemic</w:t>
        </w:r>
      </w:hyperlink>
      <w:r>
        <w:t>, accessed online on 6/23/18, AAB)</w:t>
      </w:r>
    </w:p>
    <w:p w14:paraId="2189D244" w14:textId="635FF52C" w:rsidR="009320C4" w:rsidRDefault="009320C4" w:rsidP="009320C4">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14:paraId="7EB9291F" w14:textId="77777777" w:rsidR="00C1487B" w:rsidRDefault="00C1487B" w:rsidP="00C1487B">
      <w:pPr>
        <w:pStyle w:val="Heading3"/>
      </w:pPr>
      <w:r>
        <w:t>Slow Growth Coming</w:t>
      </w:r>
    </w:p>
    <w:p w14:paraId="206B7F14" w14:textId="77777777" w:rsidR="00C1487B" w:rsidRPr="007F6055" w:rsidRDefault="00C1487B" w:rsidP="00C1487B">
      <w:pPr>
        <w:pStyle w:val="Heading4"/>
      </w:pPr>
      <w:r>
        <w:t>Multiple factors contributing to slow growth economy – demographics, education, income inequality</w:t>
      </w:r>
    </w:p>
    <w:p w14:paraId="56F6DCA2" w14:textId="77777777" w:rsidR="00C1487B" w:rsidRDefault="00C1487B" w:rsidP="00C1487B">
      <w:pPr>
        <w:rPr>
          <w:rStyle w:val="Style13ptBold"/>
        </w:rPr>
      </w:pPr>
      <w:r>
        <w:rPr>
          <w:rStyle w:val="Style13ptBold"/>
        </w:rPr>
        <w:t>Worstall 17</w:t>
      </w:r>
    </w:p>
    <w:p w14:paraId="577B1FCC" w14:textId="77777777" w:rsidR="00C1487B" w:rsidRPr="007F6055" w:rsidRDefault="00C1487B" w:rsidP="00C1487B">
      <w:r w:rsidRPr="007F6055">
        <w:t>(</w:t>
      </w:r>
      <w:r>
        <w:t xml:space="preserve">Tim, Fellow at the Adam Smith Institute in London, </w:t>
      </w:r>
      <w:r>
        <w:rPr>
          <w:i/>
        </w:rPr>
        <w:t>Forbes,</w:t>
      </w:r>
      <w:r>
        <w:t xml:space="preserve"> “America's Slow Wage Growth - According To The Fed It's The Baby Boomers' Fault, Like Everything Else,” 8/22/17, </w:t>
      </w:r>
      <w:hyperlink r:id="rId15" w:anchor="5087d48c6a5b" w:history="1">
        <w:r w:rsidRPr="00602D18">
          <w:rPr>
            <w:rStyle w:val="Hyperlink"/>
          </w:rPr>
          <w:t>https://www.forbes.com/sites/timworstall/2017/08/22/americas-slow-wage-growth-according-to-the-fed-its-the-baby-boomers-fault-like-everything-else/#5087d48c6a5b</w:t>
        </w:r>
      </w:hyperlink>
      <w:r>
        <w:t>, accessed online on 7/3/18, AAB)</w:t>
      </w:r>
    </w:p>
    <w:p w14:paraId="297FB2FF" w14:textId="77777777" w:rsidR="00C1487B" w:rsidRDefault="00C1487B" w:rsidP="00C1487B">
      <w:r w:rsidRPr="007F6055">
        <w:rPr>
          <w:rStyle w:val="StyleUnderline"/>
        </w:rPr>
        <w:t xml:space="preserve">The federal budget proposal </w:t>
      </w:r>
      <w:r>
        <w:t xml:space="preserve">submitted last week </w:t>
      </w:r>
      <w:r w:rsidRPr="007F6055">
        <w:rPr>
          <w:rStyle w:val="StyleUnderline"/>
        </w:rPr>
        <w:t>is sure to reignite the debate over whether the U.S. can realistically achieve the 3% annual GDP growth</w:t>
      </w:r>
      <w:r>
        <w:t xml:space="preserve"> rate assumed in President Trump’s plan. To put this target in historical perspective, </w:t>
      </w:r>
      <w:r w:rsidRPr="007F6055">
        <w:rPr>
          <w:rStyle w:val="StyleUnderline"/>
        </w:rPr>
        <w:t>it’s been a dozen years since the U.S. last achieved over 3% growth, and last year, the U.S. economy grew only by an anemic 1.6%</w:t>
      </w:r>
      <w:r>
        <w:t>. The nonpartisan Congressional Budget Office (</w:t>
      </w:r>
      <w:r w:rsidRPr="007F6055">
        <w:rPr>
          <w:rStyle w:val="StyleUnderline"/>
        </w:rPr>
        <w:t>CBO) has estimated that the economy will grow by 2.3% in 2017</w:t>
      </w:r>
      <w:r>
        <w:t xml:space="preserve"> (but first quarter results are already below plan) </w:t>
      </w:r>
      <w:r w:rsidRPr="007F6055">
        <w:rPr>
          <w:rStyle w:val="StyleUnderline"/>
        </w:rPr>
        <w:t>and by only 1.8% per year on average over the ensuing decade</w:t>
      </w:r>
      <w:r>
        <w:t xml:space="preserve">. </w:t>
      </w:r>
      <w:r w:rsidRPr="007F6055">
        <w:rPr>
          <w:rStyle w:val="StyleUnderline"/>
        </w:rPr>
        <w:t>GDP growth is driven by three factors</w:t>
      </w:r>
      <w:r>
        <w:t xml:space="preserve"> — the size of labor force, capital investment and the productivity of labor and capital (aka total factor productivity). </w:t>
      </w:r>
      <w:r w:rsidRPr="007F6055">
        <w:rPr>
          <w:rStyle w:val="Emphasis"/>
        </w:rPr>
        <w:t>Each of these factors is expected to decline</w:t>
      </w:r>
      <w:r w:rsidRPr="007F6055">
        <w:rPr>
          <w:rStyle w:val="StyleUnderline"/>
        </w:rPr>
        <w:t xml:space="preserve"> in the coming decade from historical levels</w:t>
      </w:r>
      <w:r>
        <w:t xml:space="preserve">. </w:t>
      </w:r>
      <w:r w:rsidRPr="007F6055">
        <w:rPr>
          <w:rStyle w:val="StyleUnderline"/>
        </w:rPr>
        <w:t>Why it the U.S. mired in such a prolonged slump</w:t>
      </w:r>
      <w:r>
        <w:t xml:space="preserve">? Princeton economist Robert Gordon makes perhaps the most persuasive arguments for a bearish outlook, invoking two inconvenient truths. </w:t>
      </w:r>
      <w:r w:rsidRPr="007F6055">
        <w:rPr>
          <w:rStyle w:val="StyleUnderline"/>
        </w:rPr>
        <w:t>1. The U.S. faces a number of systemic headwinds that will significantly impede GDP growth for the foreseeable future</w:t>
      </w:r>
      <w:r>
        <w:rPr>
          <w:rStyle w:val="StyleUnderline"/>
        </w:rPr>
        <w:t xml:space="preserve"> </w:t>
      </w:r>
      <w:r w:rsidRPr="007F6055">
        <w:rPr>
          <w:rStyle w:val="Emphasis"/>
        </w:rPr>
        <w:t>Demographics</w:t>
      </w:r>
      <w:r>
        <w:rPr>
          <w:rStyle w:val="Emphasis"/>
        </w:rPr>
        <w:t xml:space="preserve"> </w:t>
      </w:r>
      <w:proofErr w:type="gramStart"/>
      <w:r w:rsidRPr="007F6055">
        <w:rPr>
          <w:rStyle w:val="StyleUnderline"/>
        </w:rPr>
        <w:t>The</w:t>
      </w:r>
      <w:proofErr w:type="gramEnd"/>
      <w:r w:rsidRPr="007F6055">
        <w:rPr>
          <w:rStyle w:val="StyleUnderline"/>
        </w:rPr>
        <w:t xml:space="preserve"> U.S.</w:t>
      </w:r>
      <w:r>
        <w:t xml:space="preserve"> (as well as other developed nations) </w:t>
      </w:r>
      <w:r w:rsidRPr="007F6055">
        <w:rPr>
          <w:rStyle w:val="StyleUnderline"/>
        </w:rPr>
        <w:t>is experiencing slow growth of an aging population, which is taking a toll on the size of the U.S. workforce</w:t>
      </w:r>
      <w:r>
        <w:t xml:space="preserve">. </w:t>
      </w:r>
      <w:r w:rsidRPr="007F6055">
        <w:rPr>
          <w:rStyle w:val="StyleUnderline"/>
        </w:rPr>
        <w:t>Even with a</w:t>
      </w:r>
      <w:r>
        <w:t xml:space="preserve"> recent </w:t>
      </w:r>
      <w:r w:rsidRPr="007F6055">
        <w:rPr>
          <w:rStyle w:val="StyleUnderline"/>
        </w:rPr>
        <w:t>reduction in the U.S. unemployment rate, the labor force has grown by less than 0.5% per year</w:t>
      </w:r>
      <w:r>
        <w:t xml:space="preserve"> over the past decade. </w:t>
      </w:r>
      <w:r w:rsidRPr="007F6055">
        <w:rPr>
          <w:rStyle w:val="Emphasis"/>
        </w:rPr>
        <w:t>Increasing immigration could help stimulate higher labor force participation and GDP growth,</w:t>
      </w:r>
      <w:r>
        <w:t xml:space="preserve"> </w:t>
      </w:r>
      <w:r w:rsidRPr="007F6055">
        <w:rPr>
          <w:rStyle w:val="StyleUnderline"/>
        </w:rPr>
        <w:t>but it is unlikely that current U.S. policy will move in this direction</w:t>
      </w:r>
      <w:r>
        <w:t xml:space="preserve"> under the current administration. </w:t>
      </w:r>
      <w:r w:rsidRPr="007F6055">
        <w:rPr>
          <w:rStyle w:val="Emphasis"/>
        </w:rPr>
        <w:t>Education</w:t>
      </w:r>
      <w:r>
        <w:rPr>
          <w:rStyle w:val="Emphasis"/>
        </w:rPr>
        <w:t xml:space="preserve"> </w:t>
      </w:r>
      <w:r w:rsidRPr="007F6055">
        <w:rPr>
          <w:rStyle w:val="StyleUnderline"/>
        </w:rPr>
        <w:t xml:space="preserve">The growth of the U.S. economy has historically gone </w:t>
      </w:r>
      <w:proofErr w:type="gramStart"/>
      <w:r w:rsidRPr="007F6055">
        <w:rPr>
          <w:rStyle w:val="StyleUnderline"/>
        </w:rPr>
        <w:t>hand-in-hand</w:t>
      </w:r>
      <w:proofErr w:type="gramEnd"/>
      <w:r w:rsidRPr="007F6055">
        <w:rPr>
          <w:rStyle w:val="StyleUnderline"/>
        </w:rPr>
        <w:t xml:space="preserve"> with rising educational attainment</w:t>
      </w:r>
      <w:r>
        <w:t xml:space="preserve"> levels. </w:t>
      </w:r>
      <w:r w:rsidRPr="007F6055">
        <w:rPr>
          <w:rStyle w:val="StyleUnderline"/>
        </w:rPr>
        <w:t>In past generations, parents could expect that their children would</w:t>
      </w:r>
      <w:r>
        <w:t xml:space="preserve">, on average, </w:t>
      </w:r>
      <w:r w:rsidRPr="007F6055">
        <w:rPr>
          <w:rStyle w:val="StyleUnderline"/>
        </w:rPr>
        <w:t>be much better educated than they were. But this is no longer true.</w:t>
      </w:r>
      <w:r>
        <w:t xml:space="preserve"> High school graduation rates grew rapidly from 10% in 1910 to approximately 80% in </w:t>
      </w:r>
      <w:proofErr w:type="gramStart"/>
      <w:r>
        <w:t>1970, but</w:t>
      </w:r>
      <w:proofErr w:type="gramEnd"/>
      <w:r>
        <w:t xml:space="preserve"> have barely inched up since. Similarly, </w:t>
      </w:r>
      <w:r w:rsidRPr="007F6055">
        <w:rPr>
          <w:rStyle w:val="StyleUnderline"/>
        </w:rPr>
        <w:t>the proportion of young adults with a four-year college degree in the U.S. has flatlined below 33%</w:t>
      </w:r>
      <w:r>
        <w:t xml:space="preserve"> in the U.S. And </w:t>
      </w:r>
      <w:r w:rsidRPr="007F6055">
        <w:rPr>
          <w:rStyle w:val="StyleUnderline"/>
        </w:rPr>
        <w:t>with the relentless growth of higher education costs outstripping household income, it is unlikely that college graduation rates will grow in the years ahead.</w:t>
      </w:r>
      <w:r>
        <w:rPr>
          <w:rStyle w:val="StyleUnderline"/>
        </w:rPr>
        <w:t xml:space="preserve"> </w:t>
      </w:r>
      <w:r w:rsidRPr="007F6055">
        <w:rPr>
          <w:rStyle w:val="Emphasis"/>
        </w:rPr>
        <w:t>Debt</w:t>
      </w:r>
      <w:r>
        <w:rPr>
          <w:rStyle w:val="Emphasis"/>
        </w:rPr>
        <w:t xml:space="preserve"> </w:t>
      </w:r>
      <w:r w:rsidRPr="007F6055">
        <w:rPr>
          <w:rStyle w:val="StyleUnderline"/>
        </w:rPr>
        <w:t>U.S. growth</w:t>
      </w:r>
      <w:r>
        <w:t xml:space="preserve"> in prior decades </w:t>
      </w:r>
      <w:r w:rsidRPr="007F6055">
        <w:rPr>
          <w:rStyle w:val="StyleUnderline"/>
        </w:rPr>
        <w:t>was</w:t>
      </w:r>
      <w:r>
        <w:t xml:space="preserve"> in part </w:t>
      </w:r>
      <w:r w:rsidRPr="007F6055">
        <w:rPr>
          <w:rStyle w:val="StyleUnderline"/>
        </w:rPr>
        <w:t>fueled by increasing levels of debt</w:t>
      </w:r>
      <w:r>
        <w:t xml:space="preserve"> at both the household and government levels. But </w:t>
      </w:r>
      <w:r w:rsidRPr="007F6055">
        <w:rPr>
          <w:rStyle w:val="StyleUnderline"/>
        </w:rPr>
        <w:t>the severity of the 2009 recession caused households to deleverage to somewhat more responsible and sustainable levels</w:t>
      </w:r>
      <w:r>
        <w:t xml:space="preserve"> in the past few years, </w:t>
      </w:r>
      <w:r w:rsidRPr="007F6055">
        <w:rPr>
          <w:rStyle w:val="StyleUnderline"/>
        </w:rPr>
        <w:t>at the expense of debt-financed consumption.</w:t>
      </w:r>
      <w:r>
        <w:rPr>
          <w:u w:val="single"/>
        </w:rPr>
        <w:t xml:space="preserve"> </w:t>
      </w:r>
      <w:r w:rsidRPr="007F6055">
        <w:rPr>
          <w:rStyle w:val="StyleUnderline"/>
        </w:rPr>
        <w:t>U.S. government debt</w:t>
      </w:r>
      <w:r>
        <w:t xml:space="preserve"> — already </w:t>
      </w:r>
      <w:proofErr w:type="gramStart"/>
      <w:r>
        <w:t>in excess of</w:t>
      </w:r>
      <w:proofErr w:type="gramEnd"/>
      <w:r>
        <w:t xml:space="preserve"> GDP — </w:t>
      </w:r>
      <w:r w:rsidRPr="007F6055">
        <w:rPr>
          <w:rStyle w:val="StyleUnderline"/>
        </w:rPr>
        <w:t>has continued to grow</w:t>
      </w:r>
      <w:r>
        <w:t xml:space="preserve">, driven primarily by entitlement outlays. </w:t>
      </w:r>
      <w:r w:rsidRPr="007F6055">
        <w:rPr>
          <w:rStyle w:val="StyleUnderline"/>
        </w:rPr>
        <w:t>The aging of the U.S. population is not helping in this regard, and it is becoming widely recognized that some combination of entitlement spending cuts and tax increases will be necessary</w:t>
      </w:r>
      <w:r>
        <w:t xml:space="preserve"> in the years ahead, </w:t>
      </w:r>
      <w:r w:rsidRPr="007F6055">
        <w:rPr>
          <w:rStyle w:val="StyleUnderline"/>
        </w:rPr>
        <w:t>to prevent debt service from overwhelming the federal budget.</w:t>
      </w:r>
      <w:r>
        <w:t xml:space="preserve"> Most citizens already accept this reality, even if elected officials have yet to get the memo. According to a recent survey</w:t>
      </w:r>
      <w:r w:rsidRPr="007F6055">
        <w:rPr>
          <w:rStyle w:val="StyleUnderline"/>
        </w:rPr>
        <w:t>, only 10% of Americans ages 25 to 69 are "very confident" they'll get as much as the social security program delivers today, and 18% believe they'll get nothing</w:t>
      </w:r>
      <w:r>
        <w:t xml:space="preserve">. </w:t>
      </w:r>
      <w:proofErr w:type="gramStart"/>
      <w:r>
        <w:t>Thus</w:t>
      </w:r>
      <w:proofErr w:type="gramEnd"/>
      <w:r>
        <w:t xml:space="preserve"> </w:t>
      </w:r>
      <w:r w:rsidRPr="007F6055">
        <w:rPr>
          <w:rStyle w:val="StyleUnderline"/>
        </w:rPr>
        <w:t>requisite reductions in debt leverage at all levels and/or tax increases are likely to impose a drag on GDP growth in the years ahead.</w:t>
      </w:r>
      <w:r>
        <w:rPr>
          <w:rStyle w:val="StyleUnderline"/>
        </w:rPr>
        <w:t xml:space="preserve"> </w:t>
      </w:r>
      <w:r w:rsidRPr="007F6055">
        <w:rPr>
          <w:rStyle w:val="Emphasis"/>
        </w:rPr>
        <w:t>Inequality</w:t>
      </w:r>
      <w:r>
        <w:rPr>
          <w:rStyle w:val="Emphasis"/>
        </w:rPr>
        <w:t xml:space="preserve"> </w:t>
      </w:r>
      <w:r>
        <w:t xml:space="preserve">While growing </w:t>
      </w:r>
      <w:r w:rsidRPr="007F6055">
        <w:rPr>
          <w:rStyle w:val="StyleUnderline"/>
        </w:rPr>
        <w:t>income inequality</w:t>
      </w:r>
      <w:r>
        <w:t xml:space="preserve"> in the U.S. has created considerable public angst and reshaped the American political landscape, it </w:t>
      </w:r>
      <w:r w:rsidRPr="007F6055">
        <w:rPr>
          <w:rStyle w:val="StyleUnderline"/>
        </w:rPr>
        <w:t>has</w:t>
      </w:r>
      <w:r>
        <w:t xml:space="preserve"> also </w:t>
      </w:r>
      <w:r w:rsidRPr="007F6055">
        <w:rPr>
          <w:rStyle w:val="StyleUnderline"/>
        </w:rPr>
        <w:t>taken a toll on GDP growth</w:t>
      </w:r>
      <w:r>
        <w:t xml:space="preserve">. Recent research by the International Monetary Fund has found that increasing </w:t>
      </w:r>
      <w:r w:rsidRPr="007F6055">
        <w:rPr>
          <w:rStyle w:val="StyleUnderline"/>
        </w:rPr>
        <w:t>income inequality depresses national growth by constraining low-income household consumption and by increasing the government burden of social safety nets.</w:t>
      </w:r>
      <w:r>
        <w:t xml:space="preserve"> Unfortunately, income inequality has continued to increase over the last two administrations, and Thomas Piketty’s acclaimed book, Capital in the Twenty-First Century, persuasively argues that absent politically intractable redistributive policy shifts, there is little reason to expect a meaningful reversal in the years ahead. 2</w:t>
      </w:r>
      <w:r w:rsidRPr="005F0379">
        <w:rPr>
          <w:rStyle w:val="StyleUnderline"/>
        </w:rPr>
        <w:t>. Technology is unlikely to have the same impact as prior innovations that drove exceptional U.S. growth</w:t>
      </w:r>
      <w:r>
        <w:t xml:space="preserve"> between 1920 and 1970 If broad socioeconomic trends are unlikely to support higher GDP growth, then the burden for enhancing national prosperity falls on transformative technologies</w:t>
      </w:r>
      <w:r w:rsidRPr="005F0379">
        <w:rPr>
          <w:rStyle w:val="Emphasis"/>
        </w:rPr>
        <w:t xml:space="preserve">. It certainly would help if innovation breakthroughs emerged </w:t>
      </w:r>
      <w:r w:rsidRPr="005F0379">
        <w:rPr>
          <w:rStyle w:val="StyleUnderline"/>
        </w:rPr>
        <w:t xml:space="preserve">over the next few years </w:t>
      </w:r>
      <w:r w:rsidRPr="005F0379">
        <w:rPr>
          <w:rStyle w:val="Emphasis"/>
        </w:rPr>
        <w:t>that dramatically improved U.S. productivity.</w:t>
      </w:r>
      <w:r>
        <w:t xml:space="preserve"> </w:t>
      </w:r>
      <w:r w:rsidRPr="005F0379">
        <w:rPr>
          <w:rStyle w:val="StyleUnderline"/>
        </w:rPr>
        <w:t>Unfortunately, productivity growth has been trending in the wrong direction</w:t>
      </w:r>
      <w:r>
        <w:t xml:space="preserve"> over the past several decades. This is puzzling, as there certainly hasn’t been a lack of technology progress, including remarkable advances in artificial intelligence, genetic engineering, Internet and broadband technologies, GPS, mobile computing and robotic surgery. </w:t>
      </w:r>
      <w:r w:rsidRPr="005F0379">
        <w:rPr>
          <w:rStyle w:val="StyleUnderline"/>
        </w:rPr>
        <w:t xml:space="preserve">There are three possible explanations why these innovations haven’t translated into higher labor productivity </w:t>
      </w:r>
      <w:r>
        <w:t xml:space="preserve">— at least not yet. First, </w:t>
      </w:r>
      <w:r w:rsidRPr="005F0379">
        <w:rPr>
          <w:rStyle w:val="StyleUnderline"/>
        </w:rPr>
        <w:t>we may not be working hard enough on the right problems</w:t>
      </w:r>
      <w:r>
        <w:t xml:space="preserve">. While the list of recent advances is impressive, the fact remains that tech-driven value creation in the past decade has largely been driven by Internet applications for entertainment and convenience </w:t>
      </w:r>
      <w:r w:rsidRPr="00C75471">
        <w:rPr>
          <w:sz w:val="12"/>
          <w:szCs w:val="12"/>
        </w:rPr>
        <w:t>— e.g. Facebook, Alphabet, Netflix and Amazon. Echoing this sentiment, Peter Thiel ruminated in his 2014 manifesto on the future that “we wanted flying cars, instead we got 140 characters.” Expanding further, Thiel explains:</w:t>
      </w:r>
      <w:r>
        <w:rPr>
          <w:sz w:val="12"/>
          <w:szCs w:val="12"/>
        </w:rPr>
        <w:t xml:space="preserve"> </w:t>
      </w:r>
      <w:r w:rsidRPr="00C75471">
        <w:rPr>
          <w:sz w:val="12"/>
          <w:szCs w:val="12"/>
        </w:rPr>
        <w:t>You have as much computing power in your iPhone as was available at the time of the Apollo missions. But what is it being used for? It’s being used to throw angry birds at pigs; it’s being used to send pictures of your cat to people halfway around the world; it’s being used to check in as the virtual mayor of a virtual nowhere while you’re riding a subway from the nineteenth century.</w:t>
      </w:r>
      <w:r>
        <w:rPr>
          <w:sz w:val="12"/>
          <w:szCs w:val="12"/>
        </w:rPr>
        <w:t xml:space="preserve"> </w:t>
      </w:r>
      <w:r>
        <w:t xml:space="preserve">A second cautionary view on the diminished impact of current innovations comes from Robert Gordon, who has deeply analyzed technological progress over the past 150 years. </w:t>
      </w:r>
      <w:r w:rsidRPr="00353AD0">
        <w:rPr>
          <w:rStyle w:val="StyleUnderline"/>
        </w:rPr>
        <w:t>As impressive as recent breakthroughs sound</w:t>
      </w:r>
      <w:r>
        <w:t xml:space="preserve">, Gordon argues </w:t>
      </w:r>
      <w:r w:rsidRPr="00353AD0">
        <w:rPr>
          <w:rStyle w:val="StyleUnderline"/>
        </w:rPr>
        <w:t>they have vastly less impact than the technologies introduced in the century prior</w:t>
      </w:r>
      <w:r>
        <w:t xml:space="preserve"> to 1960, including plumbing, electricity and lighting, the internal combustion engine, affordable automobiles, elevators, commercial aircraft and antibiotics. </w:t>
      </w:r>
      <w:r w:rsidRPr="00353AD0">
        <w:rPr>
          <w:rStyle w:val="StyleUnderline"/>
        </w:rPr>
        <w:t>Prior to these advances, citizens lived and worked in primeval conditions that were dramatically improved by transformational technologies.</w:t>
      </w:r>
      <w:r>
        <w:t xml:space="preserve"> </w:t>
      </w:r>
      <w:r w:rsidRPr="00353AD0">
        <w:rPr>
          <w:rStyle w:val="StyleUnderline"/>
        </w:rPr>
        <w:t>As a result, the U.S. enjoyed unprecedented prosperity, income equality and GDP growth</w:t>
      </w:r>
      <w:r>
        <w:t xml:space="preserve"> between 1920 and 1970 — unmatched before or since. Gordon argues that </w:t>
      </w:r>
      <w:r w:rsidRPr="00353AD0">
        <w:rPr>
          <w:rStyle w:val="StyleUnderline"/>
        </w:rPr>
        <w:t>in historical context, recent innovations</w:t>
      </w:r>
      <w:r>
        <w:t xml:space="preserve"> — as good as they are — </w:t>
      </w:r>
      <w:r w:rsidRPr="00353AD0">
        <w:rPr>
          <w:rStyle w:val="StyleUnderline"/>
        </w:rPr>
        <w:t>have been more incremental than transformative.</w:t>
      </w:r>
      <w:r>
        <w:rPr>
          <w:rStyle w:val="StyleUnderline"/>
        </w:rPr>
        <w:t xml:space="preserve"> </w:t>
      </w:r>
      <w:r>
        <w:t xml:space="preserve">Gordon cites transportation speed as an illustrative example. Until the mid-1800s the speed of passenger and freight traffic was limited by hoofs and sails, and then increased steadily until the introduction of the Boeing 707 in 1958. Since then, there has been virtually no improvement in transport speed, and in fact air travel is often slower today than in 1958 because of security procedures and airport and ground congestion. While this is a provocative example, </w:t>
      </w:r>
      <w:r w:rsidRPr="00353AD0">
        <w:rPr>
          <w:rStyle w:val="StyleUnderline"/>
        </w:rPr>
        <w:t>one could contrarily point to extraordinary advances over the past two decades in other areas, such as computational speed,</w:t>
      </w:r>
      <w:r>
        <w:t xml:space="preserve"> which has increased by 30X, </w:t>
      </w:r>
      <w:r w:rsidRPr="00353AD0">
        <w:rPr>
          <w:rStyle w:val="StyleUnderline"/>
        </w:rPr>
        <w:t>patient recovery time that has been reduced by weeks or even months</w:t>
      </w:r>
      <w:r>
        <w:t xml:space="preserve">, thanks to non-invasive surgical procedures, </w:t>
      </w:r>
      <w:r w:rsidRPr="00353AD0">
        <w:rPr>
          <w:rStyle w:val="StyleUnderline"/>
        </w:rPr>
        <w:t xml:space="preserve">and </w:t>
      </w:r>
      <w:proofErr w:type="gramStart"/>
      <w:r w:rsidRPr="00353AD0">
        <w:rPr>
          <w:rStyle w:val="StyleUnderline"/>
        </w:rPr>
        <w:t>high speed</w:t>
      </w:r>
      <w:proofErr w:type="gramEnd"/>
      <w:r w:rsidRPr="00353AD0">
        <w:rPr>
          <w:rStyle w:val="StyleUnderline"/>
        </w:rPr>
        <w:t xml:space="preserve"> wireless connectivity,</w:t>
      </w:r>
      <w:r>
        <w:t xml:space="preserve"> which went from non-existent to ubiquitous in a generation. </w:t>
      </w:r>
      <w:r w:rsidRPr="00353AD0">
        <w:rPr>
          <w:rStyle w:val="Emphasis"/>
        </w:rPr>
        <w:t xml:space="preserve">The question </w:t>
      </w:r>
      <w:proofErr w:type="gramStart"/>
      <w:r w:rsidRPr="00353AD0">
        <w:rPr>
          <w:rStyle w:val="Emphasis"/>
        </w:rPr>
        <w:t>still remains</w:t>
      </w:r>
      <w:proofErr w:type="gramEnd"/>
      <w:r w:rsidRPr="00353AD0">
        <w:rPr>
          <w:rStyle w:val="Emphasis"/>
        </w:rPr>
        <w:t xml:space="preserve"> why productivity levels remain stubbornly below historical norms despite these wondrous technologies,</w:t>
      </w:r>
      <w:r>
        <w:t xml:space="preserve"> which brings us to a third possible explanation.</w:t>
      </w:r>
    </w:p>
    <w:p w14:paraId="2302AAF8" w14:textId="77777777" w:rsidR="00C1487B" w:rsidRPr="00CD7874" w:rsidRDefault="00C1487B" w:rsidP="00C1487B"/>
    <w:p w14:paraId="3865A6C3" w14:textId="77777777" w:rsidR="00C1487B" w:rsidRDefault="00C1487B" w:rsidP="00C1487B">
      <w:pPr>
        <w:pStyle w:val="Heading4"/>
      </w:pPr>
      <w:r>
        <w:t>Economic productivity declining – aging workforce leads to decreased investment</w:t>
      </w:r>
    </w:p>
    <w:p w14:paraId="2EBB694C" w14:textId="77777777" w:rsidR="00C1487B" w:rsidRPr="004126E5" w:rsidRDefault="00C1487B" w:rsidP="00C1487B">
      <w:r>
        <w:rPr>
          <w:rStyle w:val="Style13ptBold"/>
        </w:rPr>
        <w:t xml:space="preserve">Yueh 18 </w:t>
      </w:r>
      <w:r>
        <w:t xml:space="preserve">(Linda,  British/American economist, broadcaster, and author, Adjunct Professor of Economics at London Business School, Fellow in Economics at St Edmund Hall, Oxford University and director of the China Growth Centre at Oxford, former Visiting Professor at Peking University, former Chief Business Correspondent and a Contributing Editor for BBC News, former Economics Editor at Bloomberg Television, </w:t>
      </w:r>
      <w:r>
        <w:rPr>
          <w:i/>
        </w:rPr>
        <w:t xml:space="preserve">Market Watch, </w:t>
      </w:r>
      <w:r>
        <w:t xml:space="preserve">“Opinion: How the U.S. can avoid a slow-growth future,” </w:t>
      </w:r>
      <w:r w:rsidRPr="004126E5">
        <w:t>6/6/18</w:t>
      </w:r>
      <w:r>
        <w:t xml:space="preserve">, </w:t>
      </w:r>
      <w:hyperlink r:id="rId16" w:history="1">
        <w:r w:rsidRPr="0096733A">
          <w:rPr>
            <w:rStyle w:val="Hyperlink"/>
          </w:rPr>
          <w:t>https://www.marketwatch.com/story/how-the-us-can-avoid-a-slow-growth-future-2018-06-05</w:t>
        </w:r>
      </w:hyperlink>
      <w:r>
        <w:t>, accessed online on 7/3/18, AAB)</w:t>
      </w:r>
    </w:p>
    <w:p w14:paraId="66C35602" w14:textId="77777777" w:rsidR="00C1487B" w:rsidRDefault="00C1487B" w:rsidP="00C1487B">
      <w:r w:rsidRPr="000C1197">
        <w:rPr>
          <w:rStyle w:val="StyleUnderline"/>
        </w:rPr>
        <w:t>Recent productivity data have led to growing concerns over a slow-growth future.</w:t>
      </w:r>
      <w:r w:rsidRPr="000C1197">
        <w:t xml:space="preserve"> The </w:t>
      </w:r>
      <w:r w:rsidRPr="000C1197">
        <w:rPr>
          <w:rStyle w:val="StyleUnderline"/>
        </w:rPr>
        <w:t>technologies of today don’t seem to be</w:t>
      </w:r>
      <w:r w:rsidRPr="000C1197">
        <w:t xml:space="preserve"> greatly </w:t>
      </w:r>
      <w:r w:rsidRPr="000C1197">
        <w:rPr>
          <w:rStyle w:val="StyleUnderline"/>
        </w:rPr>
        <w:t>raising economic growth, and productivity growth has markedly slowed</w:t>
      </w:r>
      <w:r w:rsidRPr="000C1197">
        <w:t xml:space="preserve">. </w:t>
      </w:r>
      <w:r w:rsidRPr="000C1197">
        <w:rPr>
          <w:rStyle w:val="StyleUnderline"/>
        </w:rPr>
        <w:t xml:space="preserve">Economic growth rates across major economies are weaker now than before the 2008 global </w:t>
      </w:r>
      <w:proofErr w:type="gramStart"/>
      <w:r w:rsidRPr="000C1197">
        <w:rPr>
          <w:rStyle w:val="StyleUnderline"/>
        </w:rPr>
        <w:t>financial crisis</w:t>
      </w:r>
      <w:proofErr w:type="gramEnd"/>
      <w:r w:rsidRPr="000C1197">
        <w:rPr>
          <w:rStyle w:val="StyleUnderline"/>
        </w:rPr>
        <w:t>, and not just as a result of the crash</w:t>
      </w:r>
      <w:r w:rsidRPr="000C1197">
        <w:rPr>
          <w:rStyle w:val="StyleUnderline"/>
          <w:sz w:val="12"/>
          <w:szCs w:val="12"/>
        </w:rPr>
        <w:t>.</w:t>
      </w:r>
      <w:r w:rsidRPr="000C1197">
        <w:rPr>
          <w:sz w:val="12"/>
          <w:szCs w:val="12"/>
        </w:rPr>
        <w:t xml:space="preserve"> If companies are more nuanced about how they invest in technology and how they embed it into their operations, then a slow-growth future can be avoided.</w:t>
      </w:r>
      <w:r>
        <w:t xml:space="preserve"> </w:t>
      </w:r>
      <w:r w:rsidRPr="000C1197">
        <w:rPr>
          <w:u w:val="single"/>
        </w:rPr>
        <w:t>The United States,</w:t>
      </w:r>
      <w:r w:rsidRPr="000C1197">
        <w:t xml:space="preserve"> </w:t>
      </w:r>
      <w:r w:rsidRPr="000C1197">
        <w:rPr>
          <w:sz w:val="12"/>
          <w:szCs w:val="12"/>
        </w:rPr>
        <w:t>like the eurozone, Japan and the U.K</w:t>
      </w:r>
      <w:r w:rsidRPr="000C1197">
        <w:t xml:space="preserve">., </w:t>
      </w:r>
      <w:r w:rsidRPr="000C1197">
        <w:rPr>
          <w:rStyle w:val="StyleUnderline"/>
        </w:rPr>
        <w:t xml:space="preserve">has been experiencing a slowdown in productivity growth </w:t>
      </w:r>
      <w:r w:rsidRPr="000C1197">
        <w:t xml:space="preserve">since the mid-2000s. </w:t>
      </w:r>
      <w:r w:rsidRPr="000C1197">
        <w:rPr>
          <w:rStyle w:val="StyleUnderline"/>
        </w:rPr>
        <w:t>This has led to warnings that growth in these advanced economies has permanently slowed, in part because their aging populations will be less productive</w:t>
      </w:r>
      <w:r w:rsidRPr="000C1197">
        <w:t>.</w:t>
      </w:r>
      <w:r>
        <w:t xml:space="preserve"> </w:t>
      </w:r>
      <w:r w:rsidRPr="000C1197">
        <w:t xml:space="preserve">Could these economies be facing what former U.S. Treasury Secretary Larry Summers describes as “secular stagnation”? </w:t>
      </w:r>
      <w:r w:rsidRPr="000C1197">
        <w:rPr>
          <w:sz w:val="12"/>
          <w:szCs w:val="12"/>
        </w:rPr>
        <w:t>This was a term first used by Alvin Hansen in the 1930s to describe slow growth due in part to aging societies, among other issues. Some of Japan’s economic stagnation is thought to be related to its demographics since its population is the oldest and fastest-aging in the world</w:t>
      </w:r>
      <w:r w:rsidRPr="000C1197">
        <w:t>.</w:t>
      </w:r>
      <w:r>
        <w:t xml:space="preserve"> </w:t>
      </w:r>
      <w:r w:rsidRPr="000C1197">
        <w:rPr>
          <w:rStyle w:val="StyleUnderline"/>
        </w:rPr>
        <w:t>Economic growth occurs when workers and capital are added to the economy,</w:t>
      </w:r>
      <w:r w:rsidRPr="000C1197">
        <w:t xml:space="preserve"> along with technology, a well-known result from growth models first developed by the Nobel Prize-winning economist Robert Solow. </w:t>
      </w:r>
      <w:r w:rsidRPr="000C1197">
        <w:rPr>
          <w:rStyle w:val="StyleUnderline"/>
        </w:rPr>
        <w:t>But an aging population means fewer workers. Fewer workers require fewer office buildings and machinery, which depresses investment and therefore the economic outlook.</w:t>
      </w:r>
      <w:r>
        <w:t xml:space="preserve"> </w:t>
      </w:r>
      <w:r w:rsidRPr="000C1197">
        <w:t xml:space="preserve">Another wrinkle is that </w:t>
      </w:r>
      <w:r w:rsidRPr="000C1197">
        <w:rPr>
          <w:rStyle w:val="StyleUnderline"/>
        </w:rPr>
        <w:t>the U.S. has been suffering from stagnant median wage growth for decades</w:t>
      </w:r>
      <w:r w:rsidRPr="000C1197">
        <w:t xml:space="preserve">. Low pay means that some companies hire workers instead of installing more units of capital, which further depresses investment. That means that </w:t>
      </w:r>
      <w:r w:rsidRPr="000C1197">
        <w:rPr>
          <w:rStyle w:val="StyleUnderline"/>
        </w:rPr>
        <w:t>two factors that drive growth are subdued</w:t>
      </w:r>
      <w:r w:rsidRPr="000C1197">
        <w:t>.</w:t>
      </w:r>
      <w:r>
        <w:t xml:space="preserve"> </w:t>
      </w:r>
      <w:r w:rsidRPr="004126E5">
        <w:rPr>
          <w:rStyle w:val="StyleUnderline"/>
        </w:rPr>
        <w:t>That point of where demographics hits growth seems to be approaching: U.S. labor-force growth has slowed to just 0.2% a year</w:t>
      </w:r>
      <w:r w:rsidRPr="000C1197">
        <w:t xml:space="preserve">, down from 2.1% from the 1960s to 1980s. </w:t>
      </w:r>
      <w:r w:rsidRPr="004126E5">
        <w:rPr>
          <w:rStyle w:val="StyleUnderline"/>
        </w:rPr>
        <w:t>A slower growth rate is associated with lower interest rates, and this is seen</w:t>
      </w:r>
      <w:r w:rsidRPr="000C1197">
        <w:t xml:space="preserve"> in the yields of Treasury bonds </w:t>
      </w:r>
      <w:r w:rsidRPr="004126E5">
        <w:rPr>
          <w:rStyle w:val="StyleUnderline"/>
        </w:rPr>
        <w:t>along the yield curve.</w:t>
      </w:r>
      <w:r w:rsidRPr="000C1197">
        <w:t xml:space="preserve"> In other words, the expectation in bond markets is that the new neutral interest rate, or where the current rate rises will end up, will be lower than the previous average rate of 5%.</w:t>
      </w:r>
      <w:r>
        <w:t xml:space="preserve"> </w:t>
      </w:r>
      <w:r w:rsidRPr="000C1197">
        <w:t xml:space="preserve">The Organization for Economic Cooperation and Development (OECD), the think tank for rich countries, has looked at this issue and finds that weak output growth is a drag on productivity. That brings us full circle in that </w:t>
      </w:r>
      <w:r w:rsidRPr="004126E5">
        <w:rPr>
          <w:rStyle w:val="StyleUnderline"/>
        </w:rPr>
        <w:t>output per worker or machine can’t increase strongly if overall economic growth remains subdued. So how much is invested, including in raising the skills of existing workers, matters a great deal to boost growth.</w:t>
      </w:r>
      <w:r w:rsidRPr="000C1197">
        <w:t xml:space="preserve"> It also means </w:t>
      </w:r>
      <w:r w:rsidRPr="004126E5">
        <w:rPr>
          <w:rStyle w:val="StyleUnderline"/>
        </w:rPr>
        <w:t>that the new path of economic growth</w:t>
      </w:r>
      <w:r w:rsidRPr="000C1197">
        <w:t xml:space="preserve">, whether it is fast or slow, </w:t>
      </w:r>
      <w:r w:rsidRPr="004126E5">
        <w:rPr>
          <w:rStyle w:val="StyleUnderline"/>
        </w:rPr>
        <w:t>is within the control of the government</w:t>
      </w:r>
      <w:r w:rsidRPr="000C1197">
        <w:t xml:space="preserve"> and firms as well as workers who can invest in their own human capital to be better equipped to use technology</w:t>
      </w:r>
      <w:r w:rsidRPr="004126E5">
        <w:rPr>
          <w:rStyle w:val="StyleUnderline"/>
        </w:rPr>
        <w:t>. It is not just the inevitable outcome of an aging society</w:t>
      </w:r>
      <w:r>
        <w:rPr>
          <w:rStyle w:val="StyleUnderline"/>
        </w:rPr>
        <w:t>.</w:t>
      </w:r>
    </w:p>
    <w:p w14:paraId="260B2C47" w14:textId="77777777" w:rsidR="00C1487B" w:rsidRPr="00930C55" w:rsidRDefault="00C1487B" w:rsidP="00C1487B">
      <w:pPr>
        <w:pStyle w:val="Heading4"/>
      </w:pPr>
      <w:r w:rsidRPr="00930C55">
        <w:t xml:space="preserve">US sustained growth unlikely – only immigration solves </w:t>
      </w:r>
    </w:p>
    <w:p w14:paraId="15AE74C4" w14:textId="77777777" w:rsidR="00C1487B" w:rsidRPr="0035256F" w:rsidRDefault="00C1487B" w:rsidP="00C1487B">
      <w:r w:rsidRPr="00930C55">
        <w:rPr>
          <w:rStyle w:val="Style13ptBold"/>
        </w:rPr>
        <w:t>Thompson</w:t>
      </w:r>
      <w:r>
        <w:rPr>
          <w:rStyle w:val="Style13ptBold"/>
        </w:rPr>
        <w:t xml:space="preserve"> 18 </w:t>
      </w:r>
      <w:r>
        <w:t xml:space="preserve">(Derek, senior editor at The Atlantic, writes about economics, labor markets, and the media, author of </w:t>
      </w:r>
      <w:r w:rsidRPr="00930C55">
        <w:rPr>
          <w:i/>
        </w:rPr>
        <w:t>Hit Makers</w:t>
      </w:r>
      <w:r>
        <w:t xml:space="preserve">, </w:t>
      </w:r>
      <w:r>
        <w:rPr>
          <w:i/>
        </w:rPr>
        <w:t>The Atlantic,</w:t>
      </w:r>
      <w:r>
        <w:t xml:space="preserve"> “One Simple Way Trump Can Get the Economic Growth He Wants,” 2/27/18, </w:t>
      </w:r>
      <w:hyperlink r:id="rId17" w:history="1">
        <w:r w:rsidRPr="0096733A">
          <w:rPr>
            <w:rStyle w:val="Hyperlink"/>
          </w:rPr>
          <w:t>https://www.theatlantic.com/business/archive/2018/02/trump-growth-immigration/554186/</w:t>
        </w:r>
      </w:hyperlink>
      <w:r>
        <w:t>, accessed online on 7/3/18, AAB)</w:t>
      </w:r>
    </w:p>
    <w:p w14:paraId="60C235EE" w14:textId="77777777" w:rsidR="00C1487B" w:rsidRPr="00035725" w:rsidRDefault="00C1487B" w:rsidP="00C1487B">
      <w:r w:rsidRPr="0035256F">
        <w:rPr>
          <w:rStyle w:val="StyleUnderline"/>
        </w:rPr>
        <w:t>The Trump administration’s</w:t>
      </w:r>
      <w:r>
        <w:t xml:space="preserve"> latest </w:t>
      </w:r>
      <w:r w:rsidRPr="0035256F">
        <w:rPr>
          <w:rStyle w:val="StyleUnderline"/>
        </w:rPr>
        <w:t xml:space="preserve">budget, </w:t>
      </w:r>
      <w:r>
        <w:t xml:space="preserve">which was released in mid-February, </w:t>
      </w:r>
      <w:r w:rsidRPr="0035256F">
        <w:rPr>
          <w:rStyle w:val="StyleUnderline"/>
        </w:rPr>
        <w:t>projects 3 percent annual GDP growth</w:t>
      </w:r>
      <w:r>
        <w:t xml:space="preserve"> for much of the next decade. Most </w:t>
      </w:r>
      <w:r w:rsidRPr="0035256F">
        <w:rPr>
          <w:rStyle w:val="StyleUnderline"/>
        </w:rPr>
        <w:t>economists consider that forecast to be</w:t>
      </w:r>
      <w:r>
        <w:t xml:space="preserve"> somewhere between </w:t>
      </w:r>
      <w:r w:rsidRPr="0035256F">
        <w:rPr>
          <w:rStyle w:val="StyleUnderline"/>
        </w:rPr>
        <w:t>wildly optimistic and historically absurd</w:t>
      </w:r>
      <w:r>
        <w:t xml:space="preserve">. Why? Because </w:t>
      </w:r>
      <w:r w:rsidRPr="0035256F">
        <w:rPr>
          <w:rStyle w:val="Emphasis"/>
        </w:rPr>
        <w:t>consistent 3 percent growth</w:t>
      </w:r>
      <w:r>
        <w:t xml:space="preserve">, while the norm for countries like China and India, </w:t>
      </w:r>
      <w:r w:rsidRPr="0035256F">
        <w:rPr>
          <w:rStyle w:val="Emphasis"/>
        </w:rPr>
        <w:t>is exquisitely rare among developed economies</w:t>
      </w:r>
      <w:r>
        <w:t xml:space="preserve">. </w:t>
      </w:r>
      <w:r w:rsidRPr="0035256F">
        <w:rPr>
          <w:rStyle w:val="StyleUnderline"/>
        </w:rPr>
        <w:t>The average annual growth of America’s GDP since the Great Recession has been about 2 percent</w:t>
      </w:r>
      <w:r>
        <w:t xml:space="preserve">. </w:t>
      </w:r>
      <w:r w:rsidRPr="0035256F">
        <w:rPr>
          <w:rStyle w:val="StyleUnderline"/>
        </w:rPr>
        <w:t>Achieving Trump’s dream of growth would require some heroic supercharging of the economy.</w:t>
      </w:r>
      <w:r>
        <w:t xml:space="preserve"> There are several ways that economic growth can take off in a country like the U.S. First, </w:t>
      </w:r>
      <w:r w:rsidRPr="0035256F">
        <w:rPr>
          <w:rStyle w:val="StyleUnderline"/>
        </w:rPr>
        <w:t>the federal government has a wide arsenal of policies to combat recessions. When the economy slips into a funk, the feds can cut taxes and increase spending</w:t>
      </w:r>
      <w:r>
        <w:t xml:space="preserve">, thus running a large short-term deficit to combat slow growth. </w:t>
      </w:r>
      <w:r w:rsidRPr="0035256F">
        <w:rPr>
          <w:rStyle w:val="StyleUnderline"/>
        </w:rPr>
        <w:t>The Federal Reserve can slash interest rates to encourage corporations to borrow and spend more money</w:t>
      </w:r>
      <w:r>
        <w:t xml:space="preserve"> than they otherwise would. </w:t>
      </w:r>
      <w:r w:rsidRPr="0035256F">
        <w:rPr>
          <w:rStyle w:val="StyleUnderline"/>
        </w:rPr>
        <w:t>The most obvious problem with deploying</w:t>
      </w:r>
      <w:r>
        <w:t xml:space="preserve"> any </w:t>
      </w:r>
      <w:r w:rsidRPr="0035256F">
        <w:rPr>
          <w:rStyle w:val="StyleUnderline"/>
        </w:rPr>
        <w:t>recession-busting policies now is</w:t>
      </w:r>
      <w:r>
        <w:t xml:space="preserve">, well, </w:t>
      </w:r>
      <w:r w:rsidRPr="0035256F">
        <w:rPr>
          <w:rStyle w:val="StyleUnderline"/>
        </w:rPr>
        <w:t>the U.S. isn’t in a recession</w:t>
      </w:r>
      <w:r>
        <w:t xml:space="preserve">. </w:t>
      </w:r>
      <w:r w:rsidRPr="0035256F">
        <w:rPr>
          <w:rStyle w:val="StyleUnderline"/>
        </w:rPr>
        <w:t xml:space="preserve">Quite the opposite: The economy is nearly at full employment. Interest rates are already </w:t>
      </w:r>
      <w:proofErr w:type="gramStart"/>
      <w:r w:rsidRPr="0035256F">
        <w:rPr>
          <w:rStyle w:val="StyleUnderline"/>
        </w:rPr>
        <w:t>low</w:t>
      </w:r>
      <w:proofErr w:type="gramEnd"/>
      <w:r>
        <w:t xml:space="preserve"> </w:t>
      </w:r>
      <w:r w:rsidRPr="0035256F">
        <w:rPr>
          <w:rStyle w:val="Emphasis"/>
        </w:rPr>
        <w:t xml:space="preserve">and most economists expect them to </w:t>
      </w:r>
      <w:r w:rsidRPr="0035256F">
        <w:rPr>
          <w:rStyle w:val="StyleUnderline"/>
        </w:rPr>
        <w:t>do nothing but</w:t>
      </w:r>
      <w:r w:rsidRPr="0035256F">
        <w:rPr>
          <w:rStyle w:val="Emphasis"/>
        </w:rPr>
        <w:t xml:space="preserve"> rise </w:t>
      </w:r>
      <w:r w:rsidRPr="0035256F">
        <w:t>in the next few years,</w:t>
      </w:r>
      <w:r w:rsidRPr="0035256F">
        <w:rPr>
          <w:rStyle w:val="Emphasis"/>
        </w:rPr>
        <w:t xml:space="preserve"> which should discourage investment and growth</w:t>
      </w:r>
      <w:r>
        <w:t xml:space="preserve">. </w:t>
      </w:r>
      <w:r w:rsidRPr="0035256F">
        <w:rPr>
          <w:rStyle w:val="StyleUnderline"/>
        </w:rPr>
        <w:t xml:space="preserve">The </w:t>
      </w:r>
      <w:r>
        <w:t xml:space="preserve">Republican </w:t>
      </w:r>
      <w:r w:rsidRPr="0035256F">
        <w:rPr>
          <w:rStyle w:val="StyleUnderline"/>
        </w:rPr>
        <w:t>tax cut, combined with increased spending, will increase the deficit</w:t>
      </w:r>
      <w:r>
        <w:t xml:space="preserve"> for the next few years—a rarity this deep into a recovery. </w:t>
      </w:r>
      <w:r w:rsidRPr="0035256F">
        <w:rPr>
          <w:rStyle w:val="StyleUnderline"/>
        </w:rPr>
        <w:t>It’s conceivable that those deficits might provide a bit of a boost. But sustained 3 percent growth isn’t likely.</w:t>
      </w:r>
      <w:r>
        <w:t xml:space="preserve"> So, </w:t>
      </w:r>
      <w:r w:rsidRPr="0035256F">
        <w:rPr>
          <w:rStyle w:val="StyleUnderline"/>
        </w:rPr>
        <w:t>how can a growing economy accelerate</w:t>
      </w:r>
      <w:r>
        <w:t xml:space="preserve">? Imagine a factory owner who wants to expand his shoe-manufacturing capacity. The owner can invest in shoelace machines and employee training to increase the per-worker productivity of the factory. He could also simply hire more workers. Just like that hypothetical factory owner, </w:t>
      </w:r>
      <w:r w:rsidRPr="0035256F">
        <w:rPr>
          <w:rStyle w:val="StyleUnderline"/>
        </w:rPr>
        <w:t xml:space="preserve">the economy’s growth fundamentally comes from </w:t>
      </w:r>
      <w:r w:rsidRPr="0035256F">
        <w:t>just</w:t>
      </w:r>
      <w:r w:rsidRPr="0035256F">
        <w:rPr>
          <w:rStyle w:val="StyleUnderline"/>
        </w:rPr>
        <w:t xml:space="preserve"> two things—productivity growth and labor-force growth</w:t>
      </w:r>
      <w:r>
        <w:t xml:space="preserve">. </w:t>
      </w:r>
      <w:r w:rsidRPr="0035256F">
        <w:rPr>
          <w:rStyle w:val="StyleUnderline"/>
        </w:rPr>
        <w:t>The trouble with rapid productivity growth is that it’s</w:t>
      </w:r>
      <w:r>
        <w:t xml:space="preserve"> a bit like permanent happiness—</w:t>
      </w:r>
      <w:r w:rsidRPr="0035256F">
        <w:rPr>
          <w:rStyle w:val="StyleUnderline"/>
        </w:rPr>
        <w:t>much easier to obsess over than to achieve</w:t>
      </w:r>
      <w:r>
        <w:t xml:space="preserve">. Indeed, </w:t>
      </w:r>
      <w:r w:rsidRPr="0035256F">
        <w:rPr>
          <w:rStyle w:val="StyleUnderline"/>
        </w:rPr>
        <w:t>economists obsess over productivity quite a bit, but they often disagree about what increases it, and,</w:t>
      </w:r>
      <w:r>
        <w:t xml:space="preserve"> as some of them sheepishly admit, </w:t>
      </w:r>
      <w:r w:rsidRPr="0035256F">
        <w:rPr>
          <w:rStyle w:val="StyleUnderline"/>
        </w:rPr>
        <w:t>they’re not even all that great at measuring it.</w:t>
      </w:r>
      <w:r>
        <w:t xml:space="preserve"> So far this century, </w:t>
      </w:r>
      <w:r w:rsidRPr="0035256F">
        <w:rPr>
          <w:rStyle w:val="StyleUnderline"/>
        </w:rPr>
        <w:t>productivity growth in the U.S. has been consistently low—even negative—since the end of the dot-com bubble.</w:t>
      </w:r>
      <w:r>
        <w:t xml:space="preserve"> Several studies suggest that </w:t>
      </w:r>
      <w:r w:rsidRPr="0035256F">
        <w:rPr>
          <w:rStyle w:val="StyleUnderline"/>
        </w:rPr>
        <w:t>as rich countries like the U.S. get older, their productivity-growth rates naturally decline</w:t>
      </w:r>
      <w:r>
        <w:t xml:space="preserve">. (Since there’s a lot about productivity that puzzles economists, they aren’t entirely sure why this happens, either.) </w:t>
      </w:r>
      <w:r w:rsidRPr="0035256F">
        <w:rPr>
          <w:rStyle w:val="StyleUnderline"/>
        </w:rPr>
        <w:t>Designing a budget projection around a sudden surge in productivity is a bit like betting one’s life savings on the discovery of alien life on the moon</w:t>
      </w:r>
      <w:r>
        <w:t xml:space="preserve">. Not utterly hopeless. But </w:t>
      </w:r>
      <w:r w:rsidRPr="0035256F">
        <w:rPr>
          <w:rStyle w:val="StyleUnderline"/>
        </w:rPr>
        <w:t>certainly not advisable</w:t>
      </w:r>
      <w:r w:rsidRPr="0035256F">
        <w:rPr>
          <w:rStyle w:val="Emphasis"/>
        </w:rPr>
        <w:t>. So, what’s the trick to raising GDP if productivity levels are subdued? More workers.</w:t>
      </w:r>
      <w:r>
        <w:t xml:space="preserve"> In the second half of the 20th century, economic growth in the U.S. rode a labor-force boom, after the Greatest Generation gave birth to the Boomers, then the largest generation in history. But in the last decade, that demographic wind has turned against the U.S.—and most advanced economies. As the Obama White House said in its 2013 economic report, “</w:t>
      </w:r>
      <w:r w:rsidRPr="0035256F">
        <w:rPr>
          <w:rStyle w:val="StyleUnderline"/>
        </w:rPr>
        <w:t xml:space="preserve">real GDP in the United States is likely to be </w:t>
      </w:r>
      <w:r w:rsidRPr="0035256F">
        <w:rPr>
          <w:rStyle w:val="Emphasis"/>
        </w:rPr>
        <w:t>permanently slower</w:t>
      </w:r>
      <w:r>
        <w:t xml:space="preserve"> than it was in earlier eras </w:t>
      </w:r>
      <w:r w:rsidRPr="0035256F">
        <w:rPr>
          <w:rStyle w:val="StyleUnderline"/>
        </w:rPr>
        <w:t>because of a slowdown in labor force growth.”</w:t>
      </w:r>
      <w:r>
        <w:t xml:space="preserve"> It’s not just that population growth is slowing down. What’s more, </w:t>
      </w:r>
      <w:r w:rsidRPr="0035256F">
        <w:rPr>
          <w:rStyle w:val="StyleUnderline"/>
        </w:rPr>
        <w:t>the share of Americans between 25 and 54 who are working</w:t>
      </w:r>
      <w:r>
        <w:t>—a statistic known as the “prime age labor participation rate”—</w:t>
      </w:r>
      <w:r w:rsidRPr="0035256F">
        <w:rPr>
          <w:rStyle w:val="StyleUnderline"/>
        </w:rPr>
        <w:t xml:space="preserve">has been generally declining </w:t>
      </w:r>
      <w:r>
        <w:t xml:space="preserve">since the late 1990s. </w:t>
      </w:r>
      <w:r w:rsidRPr="0035256F">
        <w:rPr>
          <w:rStyle w:val="StyleUnderline"/>
        </w:rPr>
        <w:t>There are two simple ways to add more people to the U.S. population: more babies and more immigrants. The trouble with increasing fertility is that no advanced economy seems to have figured out how</w:t>
      </w:r>
      <w:r>
        <w:t xml:space="preserve"> to do it. The U.S. is in the middle of a protracted lull in baby-making—but so is Scandinavia, and Western Europe, and Japan, and Russia. Low birth rates may simply be a consequence of gender equality and overall prosperity: </w:t>
      </w:r>
      <w:r w:rsidRPr="0035256F">
        <w:rPr>
          <w:rStyle w:val="StyleUnderline"/>
        </w:rPr>
        <w:t xml:space="preserve">As a nation’s share of educated women grows, its fertility rate tends to decline, perhaps because working women don’t have the time, money, or interest in raising the sort of large families that were so common </w:t>
      </w:r>
      <w:r>
        <w:t xml:space="preserve">(and necessary) in agrarian economies. Productivity growth is unpredictable, and fertility growth is elusive. </w:t>
      </w:r>
      <w:r w:rsidRPr="0035256F">
        <w:rPr>
          <w:rStyle w:val="StyleUnderline"/>
        </w:rPr>
        <w:t>What’s left? Well, there’s immigration. Achieving higher growth without another baby boom or accelerating productivity isn’t difficult</w:t>
      </w:r>
      <w:r>
        <w:t>—</w:t>
      </w:r>
      <w:r w:rsidRPr="0035256F">
        <w:rPr>
          <w:rStyle w:val="StyleUnderline"/>
        </w:rPr>
        <w:t>if the country simply let in more immigrants each year, GDP growth would almost surely accelerate.</w:t>
      </w:r>
      <w:r>
        <w:t xml:space="preserve"> More able-bodied workers </w:t>
      </w:r>
      <w:proofErr w:type="gramStart"/>
      <w:r>
        <w:t>means</w:t>
      </w:r>
      <w:proofErr w:type="gramEnd"/>
      <w:r>
        <w:t xml:space="preserve"> more work; more work means more production; and product is, after all, the final noun in GDP. </w:t>
      </w:r>
      <w:r w:rsidRPr="0035256F">
        <w:rPr>
          <w:rStyle w:val="StyleUnderline"/>
        </w:rPr>
        <w:t>But Republicans are, quite publicly, pursuing the opposite strategy</w:t>
      </w:r>
      <w:r>
        <w:t xml:space="preserve">. The immigration legislation from Senators Tom Cotton of Arkansas and David Perdue of Georgia proposes a 50 percent cut to the nation’s immigration levels. </w:t>
      </w:r>
      <w:r w:rsidRPr="0035256F">
        <w:rPr>
          <w:rStyle w:val="StyleUnderline"/>
        </w:rPr>
        <w:t xml:space="preserve">The Trump administration, which has endorsed the plan, said it wants to reduce legal immigration to the United States by half </w:t>
      </w:r>
      <w:r>
        <w:t xml:space="preserve">within the decade. </w:t>
      </w:r>
      <w:r w:rsidRPr="0035256F">
        <w:rPr>
          <w:rStyle w:val="StyleUnderline"/>
        </w:rPr>
        <w:t>This puts the Trump administration’s economic policies in conflict with its economic projections.</w:t>
      </w:r>
      <w:r>
        <w:t xml:space="preserve"> </w:t>
      </w:r>
      <w:r w:rsidRPr="0035256F">
        <w:rPr>
          <w:rStyle w:val="StyleUnderline"/>
        </w:rPr>
        <w:t>Other countries looking to jump-start economic growth</w:t>
      </w:r>
      <w:r>
        <w:t xml:space="preserve"> in a period of low fertility are liberalizing their immigration policies</w:t>
      </w:r>
      <w:r w:rsidRPr="0035256F">
        <w:rPr>
          <w:rStyle w:val="StyleUnderline"/>
        </w:rPr>
        <w:t>. Japan,</w:t>
      </w:r>
      <w:r>
        <w:t xml:space="preserve"> which is further along the aging curve than the U.S., has </w:t>
      </w:r>
      <w:r w:rsidRPr="0035256F">
        <w:rPr>
          <w:rStyle w:val="StyleUnderline"/>
        </w:rPr>
        <w:t>revamped its immigration laws</w:t>
      </w:r>
      <w:r>
        <w:t xml:space="preserve"> this century, </w:t>
      </w:r>
      <w:r w:rsidRPr="0035256F">
        <w:rPr>
          <w:rStyle w:val="StyleUnderline"/>
        </w:rPr>
        <w:t>doubling its share of foreign-born workers</w:t>
      </w:r>
      <w:r>
        <w:t xml:space="preserve"> (from an admittedly measly 1 percent in the late 1990s to about 2 percent today</w:t>
      </w:r>
      <w:r w:rsidRPr="0035256F">
        <w:rPr>
          <w:rStyle w:val="StyleUnderline"/>
        </w:rPr>
        <w:t>). Along with strong monetary stimulus, that doubling of the foreign-born population has contributed to stronger growth than Japan would have had otherwise</w:t>
      </w:r>
      <w:r>
        <w:t xml:space="preserve">. As I’ve written, the economic case for maintaining and even increasing immigration levels in the U.S. is extremely strong. The White House is discouraging talented people from immigrating during a period of low productivity and falling fertility while predicting a growth miracle. All budgets are fantasies. But there is a greater sin here than fantastical forecasting. And that is using magical growth projections to cover up for a small-minded immigration policy. </w:t>
      </w:r>
    </w:p>
    <w:p w14:paraId="734D7CC9" w14:textId="77777777" w:rsidR="00C1487B" w:rsidRDefault="00C1487B" w:rsidP="009320C4">
      <w:pPr>
        <w:rPr>
          <w:rStyle w:val="StyleUnderline"/>
        </w:rPr>
      </w:pPr>
    </w:p>
    <w:p w14:paraId="3F544CC0" w14:textId="77777777" w:rsidR="009320C4" w:rsidRDefault="009320C4" w:rsidP="009320C4"/>
    <w:p w14:paraId="2011379F" w14:textId="77777777" w:rsidR="009320C4" w:rsidRDefault="009320C4" w:rsidP="009320C4"/>
    <w:p w14:paraId="4F8F8862" w14:textId="77777777" w:rsidR="009320C4" w:rsidRDefault="009320C4" w:rsidP="009320C4"/>
    <w:p w14:paraId="506FE53A" w14:textId="77777777" w:rsidR="009320C4" w:rsidRDefault="009320C4" w:rsidP="009320C4">
      <w:pPr>
        <w:pStyle w:val="Heading3"/>
      </w:pPr>
      <w:r>
        <w:t xml:space="preserve">Uniqueness – Generic </w:t>
      </w:r>
    </w:p>
    <w:p w14:paraId="6FB9C2CD" w14:textId="77777777" w:rsidR="009320C4" w:rsidRDefault="009320C4" w:rsidP="009320C4">
      <w:pPr>
        <w:pStyle w:val="Heading4"/>
      </w:pPr>
      <w:r>
        <w:t>US needs crucial immigration reform to boost economy</w:t>
      </w:r>
    </w:p>
    <w:p w14:paraId="44731F6B"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18" w:history="1">
        <w:r w:rsidRPr="00EB2DB2">
          <w:rPr>
            <w:rStyle w:val="Hyperlink"/>
          </w:rPr>
          <w:t>https://www.mercatus.org/system/files/griswold-immigration-reform-mercatus-research-v1.pdf</w:t>
        </w:r>
      </w:hyperlink>
      <w:r>
        <w:t>, accessed online on 6/29/18, AAB)</w:t>
      </w:r>
    </w:p>
    <w:p w14:paraId="0F8929E9" w14:textId="77777777" w:rsidR="009320C4" w:rsidRPr="00754BB6" w:rsidRDefault="009320C4" w:rsidP="009320C4">
      <w:pPr>
        <w:rPr>
          <w:rStyle w:val="StyleUnderline"/>
        </w:rPr>
      </w:pPr>
      <w:r w:rsidRPr="00754BB6">
        <w:rPr>
          <w:rStyle w:val="StyleUnderline"/>
        </w:rPr>
        <w:t>The US immigration system is poorly designed to meet the needs of America’s 21st century economy.</w:t>
      </w:r>
      <w:r>
        <w:t xml:space="preserve"> </w:t>
      </w:r>
      <w:r w:rsidRPr="00754BB6">
        <w:rPr>
          <w:rStyle w:val="StyleUnderline"/>
        </w:rPr>
        <w:t>It fails to provide adequate opportunities for well-educated and highly skilled immigrants to join the US workforce to spur innovation, output, and job creation for native-born Americans</w:t>
      </w:r>
      <w:r>
        <w:t>. Illegal immigration dominates the discussion in Washington, but it is a symptom of the larger challenge of reforming America’s system of legal entry and immigration</w:t>
      </w:r>
      <w:r w:rsidRPr="00754BB6">
        <w:rPr>
          <w:rStyle w:val="StyleUnderline"/>
        </w:rPr>
        <w:t>. It has been more than half a century since America’s immigration system has been comprehensively overhauled.</w:t>
      </w:r>
      <w:r>
        <w:t xml:space="preserve"> As political leaders in Washington devote most of their attention to enforcing the letter of the current law, the most urgent public policy need is for a dramatic reform of the entire immigration system. </w:t>
      </w:r>
      <w:r w:rsidRPr="00BB5F08">
        <w:rPr>
          <w:sz w:val="12"/>
          <w:szCs w:val="12"/>
        </w:rPr>
        <w:t>The last fundamental revision of the US immigration system was the 1965</w:t>
      </w:r>
      <w:r>
        <w:rPr>
          <w:sz w:val="12"/>
          <w:szCs w:val="12"/>
        </w:rPr>
        <w:t xml:space="preserve"> </w:t>
      </w:r>
      <w:r w:rsidRPr="00BB5F08">
        <w:rPr>
          <w:sz w:val="12"/>
          <w:szCs w:val="12"/>
        </w:rPr>
        <w:t>Immigration and Nationality Act.1</w:t>
      </w:r>
      <w:r>
        <w:rPr>
          <w:sz w:val="12"/>
          <w:szCs w:val="12"/>
        </w:rPr>
        <w:t xml:space="preserve"> </w:t>
      </w:r>
      <w:r w:rsidRPr="00BB5F08">
        <w:rPr>
          <w:sz w:val="12"/>
          <w:szCs w:val="12"/>
        </w:rPr>
        <w:t>The act abolished the national-origins quota</w:t>
      </w:r>
      <w:r>
        <w:rPr>
          <w:sz w:val="12"/>
          <w:szCs w:val="12"/>
        </w:rPr>
        <w:t xml:space="preserve"> </w:t>
      </w:r>
      <w:r w:rsidRPr="00BB5F08">
        <w:rPr>
          <w:sz w:val="12"/>
          <w:szCs w:val="12"/>
        </w:rPr>
        <w:t>system that had been in place since the 1920s and created, in its place, a system</w:t>
      </w:r>
      <w:r>
        <w:rPr>
          <w:sz w:val="12"/>
          <w:szCs w:val="12"/>
        </w:rPr>
        <w:t xml:space="preserve"> </w:t>
      </w:r>
      <w:r w:rsidRPr="00BB5F08">
        <w:rPr>
          <w:sz w:val="12"/>
          <w:szCs w:val="12"/>
        </w:rPr>
        <w:t>oriented toward family reunification, with three-quarters of admissions reserved</w:t>
      </w:r>
      <w:r>
        <w:rPr>
          <w:sz w:val="12"/>
          <w:szCs w:val="12"/>
        </w:rPr>
        <w:t xml:space="preserve"> </w:t>
      </w:r>
      <w:r w:rsidRPr="00BB5F08">
        <w:rPr>
          <w:sz w:val="12"/>
          <w:szCs w:val="12"/>
        </w:rPr>
        <w:t>for immigrants with family already in the United States. It established annual</w:t>
      </w:r>
      <w:r>
        <w:rPr>
          <w:sz w:val="12"/>
          <w:szCs w:val="12"/>
        </w:rPr>
        <w:t xml:space="preserve"> </w:t>
      </w:r>
      <w:r w:rsidRPr="00BB5F08">
        <w:rPr>
          <w:sz w:val="12"/>
          <w:szCs w:val="12"/>
        </w:rPr>
        <w:t>caps on extended-family immigration and employment-based visas, and it effectively</w:t>
      </w:r>
      <w:r>
        <w:rPr>
          <w:sz w:val="12"/>
          <w:szCs w:val="12"/>
        </w:rPr>
        <w:t xml:space="preserve"> </w:t>
      </w:r>
      <w:r w:rsidRPr="00BB5F08">
        <w:rPr>
          <w:sz w:val="12"/>
          <w:szCs w:val="12"/>
        </w:rPr>
        <w:t>capped the visas from any single country at 20,000 per year. Immediate</w:t>
      </w:r>
      <w:r>
        <w:rPr>
          <w:sz w:val="12"/>
          <w:szCs w:val="12"/>
        </w:rPr>
        <w:t xml:space="preserve"> </w:t>
      </w:r>
      <w:r w:rsidRPr="00BB5F08">
        <w:rPr>
          <w:sz w:val="12"/>
          <w:szCs w:val="12"/>
        </w:rPr>
        <w:t>family members—spouses, minor children, and parents of adult US citizens—</w:t>
      </w:r>
      <w:r>
        <w:rPr>
          <w:sz w:val="12"/>
          <w:szCs w:val="12"/>
        </w:rPr>
        <w:t xml:space="preserve"> </w:t>
      </w:r>
      <w:r w:rsidRPr="00BB5F08">
        <w:rPr>
          <w:sz w:val="12"/>
          <w:szCs w:val="12"/>
        </w:rPr>
        <w:t>were exempt from the caps.2</w:t>
      </w:r>
      <w:r>
        <w:rPr>
          <w:sz w:val="12"/>
          <w:szCs w:val="12"/>
        </w:rPr>
        <w:t xml:space="preserve"> </w:t>
      </w:r>
      <w:r w:rsidRPr="00BB5F08">
        <w:rPr>
          <w:sz w:val="12"/>
          <w:szCs w:val="12"/>
        </w:rPr>
        <w:t>Twenty-five years later, Congress enacted the Immigration Act of 1990,</w:t>
      </w:r>
      <w:r>
        <w:rPr>
          <w:sz w:val="12"/>
          <w:szCs w:val="12"/>
        </w:rPr>
        <w:t xml:space="preserve"> </w:t>
      </w:r>
      <w:r w:rsidRPr="00BB5F08">
        <w:rPr>
          <w:sz w:val="12"/>
          <w:szCs w:val="12"/>
        </w:rPr>
        <w:t>which amended the 1965 law by increasing the caps on the number of immigrants</w:t>
      </w:r>
      <w:r>
        <w:rPr>
          <w:sz w:val="12"/>
          <w:szCs w:val="12"/>
        </w:rPr>
        <w:t xml:space="preserve"> </w:t>
      </w:r>
      <w:r w:rsidRPr="00BB5F08">
        <w:rPr>
          <w:sz w:val="12"/>
          <w:szCs w:val="12"/>
        </w:rPr>
        <w:t>granted permanent legal status each year. It created the Diversity Visa</w:t>
      </w:r>
      <w:r>
        <w:rPr>
          <w:sz w:val="12"/>
          <w:szCs w:val="12"/>
        </w:rPr>
        <w:t xml:space="preserve"> </w:t>
      </w:r>
      <w:r w:rsidRPr="00BB5F08">
        <w:rPr>
          <w:sz w:val="12"/>
          <w:szCs w:val="12"/>
        </w:rPr>
        <w:t>Lottery Program to increase immigration from certain countries that had been</w:t>
      </w:r>
      <w:r>
        <w:rPr>
          <w:sz w:val="12"/>
          <w:szCs w:val="12"/>
        </w:rPr>
        <w:t xml:space="preserve"> </w:t>
      </w:r>
      <w:r w:rsidRPr="00BB5F08">
        <w:rPr>
          <w:sz w:val="12"/>
          <w:szCs w:val="12"/>
        </w:rPr>
        <w:t>underrepresented by the existing system. The 1990 amendments also created</w:t>
      </w:r>
      <w:r>
        <w:rPr>
          <w:sz w:val="12"/>
          <w:szCs w:val="12"/>
        </w:rPr>
        <w:t xml:space="preserve"> </w:t>
      </w:r>
      <w:r w:rsidRPr="00BB5F08">
        <w:rPr>
          <w:sz w:val="12"/>
          <w:szCs w:val="12"/>
        </w:rPr>
        <w:t>the H-1B visa for temporary nonimmigrants with specialized skills.3</w:t>
      </w:r>
      <w:r>
        <w:rPr>
          <w:sz w:val="12"/>
          <w:szCs w:val="12"/>
        </w:rPr>
        <w:t xml:space="preserve"> </w:t>
      </w:r>
      <w:r w:rsidRPr="00BB5F08">
        <w:rPr>
          <w:sz w:val="12"/>
          <w:szCs w:val="12"/>
        </w:rPr>
        <w:t>Proposals for comprehensive reform of the immigration system have been</w:t>
      </w:r>
      <w:r>
        <w:rPr>
          <w:sz w:val="12"/>
          <w:szCs w:val="12"/>
        </w:rPr>
        <w:t xml:space="preserve"> </w:t>
      </w:r>
      <w:r w:rsidRPr="00BB5F08">
        <w:rPr>
          <w:sz w:val="12"/>
          <w:szCs w:val="12"/>
        </w:rPr>
        <w:t>introduced in Congress as recently as 2013, but those efforts have failed to gain</w:t>
      </w:r>
      <w:r>
        <w:rPr>
          <w:sz w:val="12"/>
          <w:szCs w:val="12"/>
        </w:rPr>
        <w:t xml:space="preserve"> </w:t>
      </w:r>
      <w:r w:rsidRPr="00BB5F08">
        <w:rPr>
          <w:sz w:val="12"/>
          <w:szCs w:val="12"/>
        </w:rPr>
        <w:t>sufficient support. Some of the proposed measures would have reformed the</w:t>
      </w:r>
      <w:r>
        <w:rPr>
          <w:sz w:val="12"/>
          <w:szCs w:val="12"/>
        </w:rPr>
        <w:t xml:space="preserve"> </w:t>
      </w:r>
      <w:r w:rsidRPr="00BB5F08">
        <w:rPr>
          <w:sz w:val="12"/>
          <w:szCs w:val="12"/>
        </w:rPr>
        <w:t>system in the direction of expanding visas for both permanent immigration</w:t>
      </w:r>
      <w:r>
        <w:rPr>
          <w:sz w:val="12"/>
          <w:szCs w:val="12"/>
        </w:rPr>
        <w:t xml:space="preserve"> </w:t>
      </w:r>
      <w:r w:rsidRPr="00BB5F08">
        <w:rPr>
          <w:sz w:val="12"/>
          <w:szCs w:val="12"/>
        </w:rPr>
        <w:t>and temporary, employment-based entry. Other recent proposals would have</w:t>
      </w:r>
      <w:r>
        <w:rPr>
          <w:sz w:val="12"/>
          <w:szCs w:val="12"/>
        </w:rPr>
        <w:t xml:space="preserve"> </w:t>
      </w:r>
      <w:r w:rsidRPr="00BB5F08">
        <w:rPr>
          <w:sz w:val="12"/>
          <w:szCs w:val="12"/>
        </w:rPr>
        <w:t>restricted legal immigration, principally by reducing the number of family categories</w:t>
      </w:r>
      <w:r>
        <w:rPr>
          <w:sz w:val="12"/>
          <w:szCs w:val="12"/>
        </w:rPr>
        <w:t xml:space="preserve"> </w:t>
      </w:r>
      <w:r w:rsidRPr="00BB5F08">
        <w:rPr>
          <w:sz w:val="12"/>
          <w:szCs w:val="12"/>
        </w:rPr>
        <w:t>and eliminating other channels to legal immigration.</w:t>
      </w:r>
      <w:r>
        <w:rPr>
          <w:sz w:val="12"/>
          <w:szCs w:val="12"/>
        </w:rPr>
        <w:t xml:space="preserve"> </w:t>
      </w:r>
      <w:r w:rsidRPr="00BB5F08">
        <w:rPr>
          <w:sz w:val="12"/>
          <w:szCs w:val="12"/>
        </w:rPr>
        <w:t>This working paper will explain why expanding opportunities for legal</w:t>
      </w:r>
      <w:r>
        <w:rPr>
          <w:sz w:val="12"/>
          <w:szCs w:val="12"/>
        </w:rPr>
        <w:t xml:space="preserve"> </w:t>
      </w:r>
      <w:r w:rsidRPr="00BB5F08">
        <w:rPr>
          <w:sz w:val="12"/>
          <w:szCs w:val="12"/>
        </w:rPr>
        <w:t xml:space="preserve">immigration is </w:t>
      </w:r>
      <w:proofErr w:type="gramStart"/>
      <w:r w:rsidRPr="00BB5F08">
        <w:rPr>
          <w:sz w:val="12"/>
          <w:szCs w:val="12"/>
        </w:rPr>
        <w:t>an important component</w:t>
      </w:r>
      <w:proofErr w:type="gramEnd"/>
      <w:r w:rsidRPr="00BB5F08">
        <w:rPr>
          <w:sz w:val="12"/>
          <w:szCs w:val="12"/>
        </w:rPr>
        <w:t xml:space="preserve"> of promoting US economic growth,</w:t>
      </w:r>
      <w:r>
        <w:rPr>
          <w:sz w:val="12"/>
          <w:szCs w:val="12"/>
        </w:rPr>
        <w:t xml:space="preserve"> </w:t>
      </w:r>
      <w:r w:rsidRPr="00BB5F08">
        <w:rPr>
          <w:sz w:val="12"/>
          <w:szCs w:val="12"/>
        </w:rPr>
        <w:t>higher living standards, and technological leadership. In a modern, global</w:t>
      </w:r>
      <w:r>
        <w:rPr>
          <w:sz w:val="12"/>
          <w:szCs w:val="12"/>
        </w:rPr>
        <w:t xml:space="preserve"> </w:t>
      </w:r>
      <w:r w:rsidRPr="00BB5F08">
        <w:rPr>
          <w:sz w:val="12"/>
          <w:szCs w:val="12"/>
        </w:rPr>
        <w:t>economy, immigration reform must reorient the US system primarily toward</w:t>
      </w:r>
      <w:r>
        <w:rPr>
          <w:sz w:val="12"/>
          <w:szCs w:val="12"/>
        </w:rPr>
        <w:t xml:space="preserve"> </w:t>
      </w:r>
      <w:r w:rsidRPr="00BB5F08">
        <w:rPr>
          <w:sz w:val="12"/>
          <w:szCs w:val="12"/>
        </w:rPr>
        <w:t>employment-based immigration rather than family reunification</w:t>
      </w:r>
      <w:r>
        <w:t xml:space="preserve">. The paper will then outline a dramatically reformed US immigration system that builds on the strengths of America’s more demand-driven system for visa allocation while incorporating useful lessons from the experience of other advanced economies such as those of Canada and Australia. Specifically, </w:t>
      </w:r>
      <w:r w:rsidRPr="00754BB6">
        <w:rPr>
          <w:rStyle w:val="StyleUnderline"/>
        </w:rPr>
        <w:t xml:space="preserve">the paper recommends </w:t>
      </w:r>
      <w:proofErr w:type="gramStart"/>
      <w:r w:rsidRPr="00754BB6">
        <w:rPr>
          <w:rStyle w:val="StyleUnderline"/>
        </w:rPr>
        <w:t>a large increase</w:t>
      </w:r>
      <w:proofErr w:type="gramEnd"/>
      <w:r w:rsidRPr="00754BB6">
        <w:rPr>
          <w:rStyle w:val="StyleUnderline"/>
        </w:rPr>
        <w:t xml:space="preserve"> in employment-related visas</w:t>
      </w:r>
      <w:r>
        <w:t>—</w:t>
      </w:r>
      <w:r w:rsidRPr="00754BB6">
        <w:rPr>
          <w:sz w:val="12"/>
          <w:szCs w:val="12"/>
        </w:rPr>
        <w:t>both temporary and permanent visas for higher-skilled workers and temporary visas for lower-skilled workers</w:t>
      </w:r>
      <w:r>
        <w:t xml:space="preserve">. Based on evidence and history, </w:t>
      </w:r>
      <w:r w:rsidRPr="00754BB6">
        <w:rPr>
          <w:rStyle w:val="StyleUnderline"/>
        </w:rPr>
        <w:t xml:space="preserve">a visa system reformed as proposed in this paper would boost economic growth, increase the well-being of </w:t>
      </w:r>
      <w:proofErr w:type="gramStart"/>
      <w:r w:rsidRPr="00754BB6">
        <w:rPr>
          <w:rStyle w:val="StyleUnderline"/>
        </w:rPr>
        <w:t>the large majority of</w:t>
      </w:r>
      <w:proofErr w:type="gramEnd"/>
      <w:r w:rsidRPr="00754BB6">
        <w:rPr>
          <w:rStyle w:val="StyleUnderline"/>
        </w:rPr>
        <w:t xml:space="preserve"> Americans, sharply reduce illegal immigration, and promote American influence and leadership in the world.</w:t>
      </w:r>
    </w:p>
    <w:p w14:paraId="1C19818D" w14:textId="77777777" w:rsidR="009320C4" w:rsidRDefault="009320C4" w:rsidP="009320C4"/>
    <w:p w14:paraId="198BB0A7" w14:textId="77777777" w:rsidR="009320C4" w:rsidRDefault="009320C4" w:rsidP="009320C4"/>
    <w:p w14:paraId="1F04B383" w14:textId="77777777" w:rsidR="009320C4" w:rsidRDefault="009320C4" w:rsidP="009320C4">
      <w:pPr>
        <w:pStyle w:val="Heading3"/>
      </w:pPr>
      <w:r>
        <w:t>Uniqueness – High Unemployment Now</w:t>
      </w:r>
    </w:p>
    <w:p w14:paraId="12676EF3" w14:textId="77777777" w:rsidR="009320C4" w:rsidRDefault="009320C4" w:rsidP="009320C4">
      <w:pPr>
        <w:pStyle w:val="Heading4"/>
        <w:rPr>
          <w:rStyle w:val="StyleUnderline"/>
          <w:sz w:val="26"/>
          <w:u w:val="none"/>
        </w:rPr>
      </w:pPr>
      <w:r>
        <w:rPr>
          <w:rStyle w:val="StyleUnderline"/>
          <w:sz w:val="26"/>
          <w:u w:val="none"/>
        </w:rPr>
        <w:t>Unemployment rates are misleading – working age employment is low</w:t>
      </w:r>
    </w:p>
    <w:p w14:paraId="25182942" w14:textId="77777777" w:rsidR="009320C4" w:rsidRDefault="009320C4" w:rsidP="009320C4">
      <w:pPr>
        <w:rPr>
          <w:rStyle w:val="Style13ptBold"/>
        </w:rPr>
      </w:pPr>
      <w:r>
        <w:rPr>
          <w:rStyle w:val="Style13ptBold"/>
        </w:rPr>
        <w:t>Weissmann 18</w:t>
      </w:r>
    </w:p>
    <w:p w14:paraId="2AF39FAC" w14:textId="77777777" w:rsidR="009320C4" w:rsidRDefault="009320C4" w:rsidP="009320C4">
      <w:pPr>
        <w:rPr>
          <w:rStyle w:val="Style13ptBold"/>
          <w:b w:val="0"/>
          <w:bCs w:val="0"/>
          <w:sz w:val="22"/>
        </w:rPr>
      </w:pPr>
      <w:r>
        <w:rPr>
          <w:rStyle w:val="Style13ptBold"/>
          <w:b w:val="0"/>
          <w:bCs w:val="0"/>
          <w:sz w:val="22"/>
        </w:rPr>
        <w:t xml:space="preserve">(Jordan Weissmann, Slate’s senior business and economics correspondent, “The Unemployment Rate Is Meaningless. Here’s What You Should Look at Instead.”, </w:t>
      </w:r>
      <w:hyperlink r:id="rId19" w:history="1">
        <w:r w:rsidRPr="0087147A">
          <w:rPr>
            <w:rStyle w:val="Hyperlink"/>
          </w:rPr>
          <w:t>https://slate.com/business/2018/05/the-unemployment-rate-is-historically-low-and-meaningless.html</w:t>
        </w:r>
      </w:hyperlink>
      <w:r>
        <w:rPr>
          <w:rStyle w:val="Style13ptBold"/>
          <w:b w:val="0"/>
          <w:bCs w:val="0"/>
          <w:sz w:val="22"/>
        </w:rPr>
        <w:t>, Published May 4, 2018, Accessed July 1, 2018, njt)</w:t>
      </w:r>
    </w:p>
    <w:p w14:paraId="5F414307" w14:textId="77777777" w:rsidR="009320C4" w:rsidRDefault="009320C4" w:rsidP="009320C4">
      <w:pPr>
        <w:rPr>
          <w:rStyle w:val="Style13ptBold"/>
          <w:b w:val="0"/>
          <w:bCs w:val="0"/>
          <w:sz w:val="22"/>
        </w:rPr>
      </w:pPr>
    </w:p>
    <w:p w14:paraId="65B55090" w14:textId="77777777" w:rsidR="009320C4" w:rsidRDefault="009320C4" w:rsidP="009320C4">
      <w:pPr>
        <w:rPr>
          <w:rStyle w:val="Style13ptBold"/>
          <w:b w:val="0"/>
          <w:bCs w:val="0"/>
          <w:sz w:val="16"/>
        </w:rPr>
      </w:pPr>
      <w:r w:rsidRPr="00B656D6">
        <w:rPr>
          <w:rStyle w:val="Style13ptBold"/>
          <w:b w:val="0"/>
          <w:bCs w:val="0"/>
          <w:sz w:val="16"/>
        </w:rPr>
        <w:t>The U.S. unemployment rate dropped to 3.9 percent in April, the Bureau of Labor Statistics reported today, a point not seen since the bubbly, waning days of Bill Clinton’s presidency. Yet, while the labor market seems to be getting tighter by the month, wage growth is still tepid and doesn’t seem to be accelerating. At 3.9</w:t>
      </w:r>
      <w:proofErr w:type="gramStart"/>
      <w:r w:rsidRPr="00B656D6">
        <w:rPr>
          <w:rStyle w:val="Style13ptBold"/>
          <w:b w:val="0"/>
          <w:bCs w:val="0"/>
          <w:sz w:val="16"/>
        </w:rPr>
        <w:t>%,,</w:t>
      </w:r>
      <w:proofErr w:type="gramEnd"/>
      <w:r w:rsidRPr="00B656D6">
        <w:rPr>
          <w:rStyle w:val="Style13ptBold"/>
          <w:b w:val="0"/>
          <w:bCs w:val="0"/>
          <w:sz w:val="16"/>
        </w:rPr>
        <w:t xml:space="preserve"> the US unemployment rate is now the lowest since December 2000. At that time, wages were rising at +4.3% y/y, compared to just +2.6% y/y today. It continues to be a mystery why we're not seeing more upward pressure on wages, contributing to broader inflation. 9:02 AM - May 4, 2018 55 50 people are talking about this Twitter Ads info and privacy It’s hard to blame people for thinking this is a mystery, since publications like the the Wall Street Journal have been banging on recently about how the healthy economy is creating “historic” labor shortages. But there really isn’t much of a mystery at all, </w:t>
      </w:r>
      <w:proofErr w:type="gramStart"/>
      <w:r w:rsidRPr="00B656D6">
        <w:rPr>
          <w:rStyle w:val="Style13ptBold"/>
          <w:b w:val="0"/>
          <w:bCs w:val="0"/>
          <w:sz w:val="16"/>
        </w:rPr>
        <w:t>as long as</w:t>
      </w:r>
      <w:proofErr w:type="gramEnd"/>
      <w:r w:rsidRPr="00B656D6">
        <w:rPr>
          <w:rStyle w:val="Style13ptBold"/>
          <w:b w:val="0"/>
          <w:bCs w:val="0"/>
          <w:sz w:val="16"/>
        </w:rPr>
        <w:t xml:space="preserve"> you look at the right numbers. If you want to understand the state of the labor market right now, it’s time to forget the official unemployment rate and learn to love what I like to call the working age employment rate. ADVERTISEMENT inRead invented by Teads </w:t>
      </w:r>
      <w:proofErr w:type="gramStart"/>
      <w:r w:rsidRPr="00B656D6">
        <w:rPr>
          <w:rStyle w:val="StyleUnderline"/>
        </w:rPr>
        <w:t>The</w:t>
      </w:r>
      <w:proofErr w:type="gramEnd"/>
      <w:r w:rsidRPr="00B656D6">
        <w:rPr>
          <w:rStyle w:val="StyleUnderline"/>
        </w:rPr>
        <w:t xml:space="preserve"> unemployment rate that the Department of Labor unveils</w:t>
      </w:r>
      <w:r w:rsidRPr="00B656D6">
        <w:rPr>
          <w:rStyle w:val="Style13ptBold"/>
          <w:b w:val="0"/>
          <w:bCs w:val="0"/>
          <w:sz w:val="16"/>
        </w:rPr>
        <w:t xml:space="preserve"> each month is a decent, broad barometer of whether people who want work have it. But the statistic also </w:t>
      </w:r>
      <w:r w:rsidRPr="00B656D6">
        <w:rPr>
          <w:rStyle w:val="StyleUnderline"/>
        </w:rPr>
        <w:t>has some important deficiencies that make it less helpful than it used to be for judging the overall state of the economy. Most importantly, it doesn’t count people among the unemployed unless they are both jobless and say they are looking for work.</w:t>
      </w:r>
      <w:r w:rsidRPr="00B656D6">
        <w:rPr>
          <w:rStyle w:val="Style13ptBold"/>
          <w:b w:val="0"/>
          <w:bCs w:val="0"/>
          <w:sz w:val="16"/>
        </w:rPr>
        <w:t xml:space="preserve"> This is meant to keep the government from counting people who really don’t want a job, such as full-time college students or happy stay-at-home parents, as “unemployed.” </w:t>
      </w:r>
      <w:r w:rsidRPr="00B656D6">
        <w:rPr>
          <w:rStyle w:val="StyleUnderline"/>
        </w:rPr>
        <w:t xml:space="preserve">The drawback is that it excludes people who would actually like a job, or at least be willing to take one if the right opportunity came </w:t>
      </w:r>
      <w:proofErr w:type="gramStart"/>
      <w:r w:rsidRPr="00B656D6">
        <w:rPr>
          <w:rStyle w:val="StyleUnderline"/>
        </w:rPr>
        <w:t>along, but</w:t>
      </w:r>
      <w:proofErr w:type="gramEnd"/>
      <w:r w:rsidRPr="00B656D6">
        <w:rPr>
          <w:rStyle w:val="StyleUnderline"/>
        </w:rPr>
        <w:t xml:space="preserve"> haven’t been actively trawling Monster.com.</w:t>
      </w:r>
      <w:r>
        <w:rPr>
          <w:rStyle w:val="StyleUnderline"/>
        </w:rPr>
        <w:t xml:space="preserve"> </w:t>
      </w:r>
      <w:r w:rsidRPr="00B656D6">
        <w:rPr>
          <w:rStyle w:val="StyleUnderline"/>
        </w:rPr>
        <w:t>That downside became more of a problem after the recession, because a great many Americans stopped job hunting after getting frustrated seeing their resumes rejected over and over.</w:t>
      </w:r>
      <w:r w:rsidRPr="00B656D6">
        <w:rPr>
          <w:rStyle w:val="Style13ptBold"/>
          <w:b w:val="0"/>
          <w:bCs w:val="0"/>
          <w:sz w:val="16"/>
        </w:rPr>
        <w:t xml:space="preserve"> Some young people never got a foot in the workforce. A lot of parents likely decided they were better off staying home with their kids rather than toughing it out in a brutal labor market. But a lot of these men and women probably would take a job if the right opportunity came </w:t>
      </w:r>
      <w:proofErr w:type="gramStart"/>
      <w:r w:rsidRPr="00B656D6">
        <w:rPr>
          <w:rStyle w:val="Style13ptBold"/>
          <w:b w:val="0"/>
          <w:bCs w:val="0"/>
          <w:sz w:val="16"/>
        </w:rPr>
        <w:t>along, or</w:t>
      </w:r>
      <w:proofErr w:type="gramEnd"/>
      <w:r w:rsidRPr="00B656D6">
        <w:rPr>
          <w:rStyle w:val="Style13ptBold"/>
          <w:b w:val="0"/>
          <w:bCs w:val="0"/>
          <w:sz w:val="16"/>
        </w:rPr>
        <w:t xml:space="preserve"> might start hunting if the economy was truly torrid. </w:t>
      </w:r>
      <w:r w:rsidRPr="00B656D6">
        <w:rPr>
          <w:sz w:val="16"/>
        </w:rPr>
        <w:t>Because the unemployment rate doesn’t account them, it’s no longer a very precise measure of what economists call labor market “slack”—basically, how many potential workers are still stuck sitting at home.</w:t>
      </w:r>
      <w:r w:rsidRPr="00B656D6">
        <w:rPr>
          <w:rStyle w:val="Style13ptBold"/>
          <w:b w:val="0"/>
          <w:bCs w:val="0"/>
          <w:sz w:val="16"/>
        </w:rPr>
        <w:t xml:space="preserve"> The less slack there is in the economy—or, to put it another way, the tighter the job market becomes—the more pressure builds on employers to raise wages, since they can’t just go hire someone who’s unemployed and happy to take any paycheck they can get. The fact that the unemployment rate is way down, while wage growth isn’t moving much, is a sign that the official number has stopped telling us much about how much slack is left. Thankfully, there is a much better measure of slack, which analysts like Nick Bunker of the Center for Equitable Growth and Adam Ozimek of Moody’s Analytics have been advocating for years: </w:t>
      </w:r>
      <w:r w:rsidRPr="00B656D6">
        <w:rPr>
          <w:rStyle w:val="StyleUnderline"/>
        </w:rPr>
        <w:t>The</w:t>
      </w:r>
      <w:r w:rsidRPr="00B656D6">
        <w:rPr>
          <w:rStyle w:val="Style13ptBold"/>
          <w:b w:val="0"/>
          <w:bCs w:val="0"/>
          <w:sz w:val="16"/>
        </w:rPr>
        <w:t xml:space="preserve"> prime age employment to population ratio—which, as I said above, is what I’ve dubbed the </w:t>
      </w:r>
      <w:r w:rsidRPr="00B656D6">
        <w:rPr>
          <w:rStyle w:val="StyleUnderline"/>
        </w:rPr>
        <w:t>working-age employment rate</w:t>
      </w:r>
      <w:r w:rsidRPr="00B656D6">
        <w:rPr>
          <w:rStyle w:val="Style13ptBold"/>
          <w:b w:val="0"/>
          <w:bCs w:val="0"/>
          <w:sz w:val="16"/>
        </w:rPr>
        <w:t xml:space="preserve">, because it just tells you the percentage of Americans between the ages of 25 to 54 who have a job. In other words, it </w:t>
      </w:r>
      <w:r w:rsidRPr="00B656D6">
        <w:rPr>
          <w:rStyle w:val="StyleUnderline"/>
        </w:rPr>
        <w:t xml:space="preserve">tells you what share of Americans you’d expect to be working are </w:t>
      </w:r>
      <w:proofErr w:type="gramStart"/>
      <w:r w:rsidRPr="00B656D6">
        <w:rPr>
          <w:rStyle w:val="StyleUnderline"/>
        </w:rPr>
        <w:t>actually gainfully</w:t>
      </w:r>
      <w:proofErr w:type="gramEnd"/>
      <w:r w:rsidRPr="00B656D6">
        <w:rPr>
          <w:rStyle w:val="StyleUnderline"/>
        </w:rPr>
        <w:t xml:space="preserve"> employed.</w:t>
      </w:r>
      <w:r>
        <w:rPr>
          <w:rStyle w:val="StyleUnderline"/>
        </w:rPr>
        <w:t xml:space="preserve"> </w:t>
      </w:r>
      <w:r w:rsidRPr="00B656D6">
        <w:rPr>
          <w:rStyle w:val="Style13ptBold"/>
          <w:b w:val="0"/>
          <w:bCs w:val="0"/>
          <w:sz w:val="16"/>
        </w:rPr>
        <w:t xml:space="preserve">Take one quick glance at the the working-age employment rate, and I’m sure you’ll notice the obvious: </w:t>
      </w:r>
      <w:r w:rsidRPr="00B656D6">
        <w:rPr>
          <w:rStyle w:val="StyleUnderline"/>
        </w:rPr>
        <w:t>The labor market is still only about four-fifths recovered from the recession.</w:t>
      </w:r>
      <w:r w:rsidRPr="00B656D6">
        <w:rPr>
          <w:rStyle w:val="Style13ptBold"/>
          <w:b w:val="0"/>
          <w:bCs w:val="0"/>
          <w:sz w:val="16"/>
        </w:rPr>
        <w:t xml:space="preserve"> The employment rate is steadily improving. But there are still a lot of Americans who could use a job right now. Employment to population ratio 25 to 54 In all likelihood, </w:t>
      </w:r>
      <w:r w:rsidRPr="00B656D6">
        <w:rPr>
          <w:rStyle w:val="StyleUnderline"/>
        </w:rPr>
        <w:t>that explains much of why wage growth has been so much lower than you’d expect, given the low official unemployment rate.</w:t>
      </w:r>
      <w:r w:rsidRPr="00B656D6">
        <w:rPr>
          <w:rStyle w:val="Style13ptBold"/>
          <w:b w:val="0"/>
          <w:bCs w:val="0"/>
          <w:sz w:val="16"/>
        </w:rPr>
        <w:t xml:space="preserve"> As shown on the graph below—which I adapted with help from Ozimek—the working-age employment rate and pay growth have moved almost in lockstep for the past few couple decades.1 Why were wages rising quicker in 2000 (shown in green) than today (shown in red)? Maybe it’s because the working age employment rate was almost 3 percentage points higher.2 Working-age employment rate vs. pay Jordan Weissmann Another simple way to think about this graph: The green dots show you what </w:t>
      </w:r>
      <w:proofErr w:type="gramStart"/>
      <w:r w:rsidRPr="00B656D6">
        <w:rPr>
          <w:rStyle w:val="Style13ptBold"/>
          <w:b w:val="0"/>
          <w:bCs w:val="0"/>
          <w:sz w:val="16"/>
        </w:rPr>
        <w:t>an</w:t>
      </w:r>
      <w:proofErr w:type="gramEnd"/>
      <w:r w:rsidRPr="00B656D6">
        <w:rPr>
          <w:rStyle w:val="Style13ptBold"/>
          <w:b w:val="0"/>
          <w:bCs w:val="0"/>
          <w:sz w:val="16"/>
        </w:rPr>
        <w:t xml:space="preserve"> legitimately hot economy looks like. Meanwhile, we’ve been stuck in the yellow (2016 and 2017) and red. Obviously, there are no certainties in economics. Maybe the relationship between working-age employment and wages will break down soon. But as of now, it looks like the best guide to what’s </w:t>
      </w:r>
      <w:proofErr w:type="gramStart"/>
      <w:r w:rsidRPr="00B656D6">
        <w:rPr>
          <w:rStyle w:val="Style13ptBold"/>
          <w:b w:val="0"/>
          <w:bCs w:val="0"/>
          <w:sz w:val="16"/>
        </w:rPr>
        <w:t>actually going</w:t>
      </w:r>
      <w:proofErr w:type="gramEnd"/>
      <w:r w:rsidRPr="00B656D6">
        <w:rPr>
          <w:rStyle w:val="Style13ptBold"/>
          <w:b w:val="0"/>
          <w:bCs w:val="0"/>
          <w:sz w:val="16"/>
        </w:rPr>
        <w:t xml:space="preserve"> on in the job market. What it tells us is </w:t>
      </w:r>
      <w:r w:rsidRPr="00B656D6">
        <w:rPr>
          <w:rStyle w:val="StyleUnderline"/>
        </w:rPr>
        <w:t xml:space="preserve">that the unemployment rate is making the economy look closer to full health than it </w:t>
      </w:r>
      <w:proofErr w:type="gramStart"/>
      <w:r w:rsidRPr="00B656D6">
        <w:rPr>
          <w:rStyle w:val="StyleUnderline"/>
        </w:rPr>
        <w:t>actually is</w:t>
      </w:r>
      <w:proofErr w:type="gramEnd"/>
      <w:r w:rsidRPr="00B656D6">
        <w:rPr>
          <w:rStyle w:val="StyleUnderline"/>
        </w:rPr>
        <w:t>.</w:t>
      </w:r>
      <w:r w:rsidRPr="00B656D6">
        <w:rPr>
          <w:rStyle w:val="Style13ptBold"/>
          <w:b w:val="0"/>
          <w:bCs w:val="0"/>
          <w:sz w:val="16"/>
        </w:rPr>
        <w:t xml:space="preserve"> We still have plenty more time before employers are going to be anywhere close to short on workers to hire, and therefore plenty more time before they start handing out </w:t>
      </w:r>
      <w:proofErr w:type="gramStart"/>
      <w:r w:rsidRPr="00B656D6">
        <w:rPr>
          <w:rStyle w:val="Style13ptBold"/>
          <w:b w:val="0"/>
          <w:bCs w:val="0"/>
          <w:sz w:val="16"/>
        </w:rPr>
        <w:t>raises .</w:t>
      </w:r>
      <w:proofErr w:type="gramEnd"/>
    </w:p>
    <w:p w14:paraId="77E0892A" w14:textId="77777777" w:rsidR="009320C4" w:rsidRDefault="009320C4" w:rsidP="009320C4">
      <w:pPr>
        <w:rPr>
          <w:rStyle w:val="Style13ptBold"/>
          <w:b w:val="0"/>
          <w:bCs w:val="0"/>
          <w:sz w:val="16"/>
        </w:rPr>
      </w:pPr>
    </w:p>
    <w:p w14:paraId="7BFAFCD3" w14:textId="77777777" w:rsidR="009320C4" w:rsidRPr="00B656D6" w:rsidRDefault="009320C4" w:rsidP="009320C4">
      <w:pPr>
        <w:rPr>
          <w:rStyle w:val="Style13ptBold"/>
          <w:b w:val="0"/>
          <w:bCs w:val="0"/>
          <w:sz w:val="16"/>
        </w:rPr>
      </w:pPr>
    </w:p>
    <w:p w14:paraId="66C2327F" w14:textId="77777777" w:rsidR="009320C4" w:rsidRPr="00EC5BF6" w:rsidRDefault="009320C4" w:rsidP="009320C4"/>
    <w:p w14:paraId="4318181D" w14:textId="77777777" w:rsidR="009320C4" w:rsidRDefault="009320C4" w:rsidP="009320C4">
      <w:pPr>
        <w:pStyle w:val="Heading3"/>
      </w:pPr>
      <w:r>
        <w:t>Uniqueness – Tech Sector Crash Now</w:t>
      </w:r>
    </w:p>
    <w:p w14:paraId="0E61F28B" w14:textId="77777777" w:rsidR="009320C4" w:rsidRDefault="009320C4" w:rsidP="009320C4">
      <w:pPr>
        <w:pStyle w:val="Heading4"/>
        <w:rPr>
          <w:rStyle w:val="Style13ptBold"/>
          <w:b/>
          <w:bCs w:val="0"/>
        </w:rPr>
      </w:pPr>
      <w:r>
        <w:rPr>
          <w:rStyle w:val="Style13ptBold"/>
          <w:b/>
          <w:bCs w:val="0"/>
        </w:rPr>
        <w:t>The tech sector is about to crash.</w:t>
      </w:r>
    </w:p>
    <w:p w14:paraId="5EA28873" w14:textId="77777777" w:rsidR="009320C4" w:rsidRDefault="009320C4" w:rsidP="009320C4">
      <w:pPr>
        <w:rPr>
          <w:rStyle w:val="Style13ptBold"/>
        </w:rPr>
      </w:pPr>
      <w:r>
        <w:rPr>
          <w:rStyle w:val="Style13ptBold"/>
        </w:rPr>
        <w:t>Williams 18</w:t>
      </w:r>
    </w:p>
    <w:p w14:paraId="1C598855" w14:textId="77777777" w:rsidR="009320C4" w:rsidRDefault="009320C4" w:rsidP="009320C4">
      <w:pPr>
        <w:rPr>
          <w:rStyle w:val="Style13ptBold"/>
          <w:b w:val="0"/>
          <w:bCs w:val="0"/>
          <w:sz w:val="22"/>
        </w:rPr>
      </w:pPr>
      <w:r>
        <w:rPr>
          <w:rStyle w:val="Style13ptBold"/>
          <w:b w:val="0"/>
          <w:bCs w:val="0"/>
          <w:sz w:val="22"/>
        </w:rPr>
        <w:t xml:space="preserve">(Shaun Williams, “Tech Sector Stocks May Be </w:t>
      </w:r>
      <w:proofErr w:type="gramStart"/>
      <w:r>
        <w:rPr>
          <w:rStyle w:val="Style13ptBold"/>
          <w:b w:val="0"/>
          <w:bCs w:val="0"/>
          <w:sz w:val="22"/>
        </w:rPr>
        <w:t>At</w:t>
      </w:r>
      <w:proofErr w:type="gramEnd"/>
      <w:r>
        <w:rPr>
          <w:rStyle w:val="Style13ptBold"/>
          <w:b w:val="0"/>
          <w:bCs w:val="0"/>
          <w:sz w:val="22"/>
        </w:rPr>
        <w:t xml:space="preserve"> Risk for Collapse Soon”, </w:t>
      </w:r>
      <w:hyperlink r:id="rId20" w:history="1">
        <w:r w:rsidRPr="0087147A">
          <w:rPr>
            <w:rStyle w:val="Hyperlink"/>
          </w:rPr>
          <w:t>https://wccftech.com/tech-stocks-may-be-at-risk-for-collapse-soon/</w:t>
        </w:r>
      </w:hyperlink>
      <w:r>
        <w:rPr>
          <w:rStyle w:val="Style13ptBold"/>
          <w:b w:val="0"/>
          <w:bCs w:val="0"/>
          <w:sz w:val="22"/>
        </w:rPr>
        <w:t>, Published April 9, 2018, Accessed July 2, 2018, njt)</w:t>
      </w:r>
    </w:p>
    <w:p w14:paraId="31CFF594" w14:textId="77777777" w:rsidR="009320C4" w:rsidRDefault="009320C4" w:rsidP="009320C4">
      <w:pPr>
        <w:rPr>
          <w:rStyle w:val="Style13ptBold"/>
          <w:b w:val="0"/>
          <w:bCs w:val="0"/>
          <w:sz w:val="22"/>
        </w:rPr>
      </w:pPr>
    </w:p>
    <w:p w14:paraId="120CFA4C" w14:textId="77777777" w:rsidR="009320C4" w:rsidRDefault="009320C4" w:rsidP="009320C4">
      <w:pPr>
        <w:rPr>
          <w:rStyle w:val="Style13ptBold"/>
          <w:b w:val="0"/>
          <w:bCs w:val="0"/>
          <w:sz w:val="16"/>
        </w:rPr>
      </w:pPr>
      <w:r w:rsidRPr="000F690A">
        <w:rPr>
          <w:rStyle w:val="StyleUnderline"/>
        </w:rPr>
        <w:t>Tech stocks might be the next major sector to experience a crash</w:t>
      </w:r>
      <w:r w:rsidRPr="000F690A">
        <w:rPr>
          <w:rStyle w:val="Style13ptBold"/>
          <w:b w:val="0"/>
          <w:bCs w:val="0"/>
          <w:sz w:val="16"/>
        </w:rPr>
        <w:t>. Chief investment strategist for Bank of American Merrill Lynch (</w:t>
      </w:r>
      <w:proofErr w:type="gramStart"/>
      <w:r w:rsidRPr="000F690A">
        <w:rPr>
          <w:rStyle w:val="Style13ptBold"/>
          <w:b w:val="0"/>
          <w:bCs w:val="0"/>
          <w:sz w:val="16"/>
        </w:rPr>
        <w:t>NYSE:BAC</w:t>
      </w:r>
      <w:proofErr w:type="gramEnd"/>
      <w:r w:rsidRPr="000F690A">
        <w:rPr>
          <w:rStyle w:val="Style13ptBold"/>
          <w:b w:val="0"/>
          <w:bCs w:val="0"/>
          <w:sz w:val="16"/>
        </w:rPr>
        <w:t xml:space="preserve"> 28.28 0%) Michael Hartnett alluded to this Sunday, “Tobacco (1992), financial (2010), biotech (2015) industries illustrate how waves of regulation can lead to investment under performance,” he said in a prepared statement. The point of all this? </w:t>
      </w:r>
      <w:proofErr w:type="gramStart"/>
      <w:r w:rsidRPr="000F690A">
        <w:rPr>
          <w:rStyle w:val="Style13ptBold"/>
          <w:b w:val="0"/>
          <w:bCs w:val="0"/>
          <w:sz w:val="16"/>
        </w:rPr>
        <w:t>All of</w:t>
      </w:r>
      <w:proofErr w:type="gramEnd"/>
      <w:r w:rsidRPr="000F690A">
        <w:rPr>
          <w:rStyle w:val="Style13ptBold"/>
          <w:b w:val="0"/>
          <w:bCs w:val="0"/>
          <w:sz w:val="16"/>
        </w:rPr>
        <w:t xml:space="preserve"> the aforementioned industries at one point went through market collapses correlated with a high amount of regulation. facebook-25 RELATED Facebook: Umm, We May Have Shared Even More Data Than We Previously Disclosed Tech is the least regulated industry today, with a mere 27,000 regulations compared to 215,000 for manufacturing and 128,000 for the banking sector according to the same analyst Michael Hartnett. The reason that matters should be obvious as Facebook (</w:t>
      </w:r>
      <w:proofErr w:type="gramStart"/>
      <w:r w:rsidRPr="000F690A">
        <w:rPr>
          <w:rStyle w:val="Style13ptBold"/>
          <w:b w:val="0"/>
          <w:bCs w:val="0"/>
          <w:sz w:val="16"/>
        </w:rPr>
        <w:t>NASDAQ:FB</w:t>
      </w:r>
      <w:proofErr w:type="gramEnd"/>
      <w:r w:rsidRPr="000F690A">
        <w:rPr>
          <w:rStyle w:val="Style13ptBold"/>
          <w:b w:val="0"/>
          <w:bCs w:val="0"/>
          <w:sz w:val="16"/>
        </w:rPr>
        <w:t xml:space="preserve"> 197.36 0.02%) CEO Mark Zuckerberg prepares to face Congress for official hearings pertaining to the Cambridge Analytica scandal that broke out last month. Zuck will be testifying and answering questions to the House Energy and Commerce Committee and again to the Senate Judiciary and Commerce committees. </w:t>
      </w:r>
      <w:r w:rsidRPr="000F690A">
        <w:rPr>
          <w:rStyle w:val="StyleUnderline"/>
        </w:rPr>
        <w:t>Lawmakers have already been calling for increased regulation and scrutiny and</w:t>
      </w:r>
      <w:r w:rsidRPr="000F690A">
        <w:rPr>
          <w:rStyle w:val="Style13ptBold"/>
          <w:b w:val="0"/>
          <w:bCs w:val="0"/>
          <w:sz w:val="16"/>
        </w:rPr>
        <w:t xml:space="preserve"> Bank of America is right to bring up historical precedent when it comes to increased industry regulations as it pertains to market performance</w:t>
      </w:r>
      <w:r w:rsidRPr="000F690A">
        <w:rPr>
          <w:rStyle w:val="StyleUnderline"/>
        </w:rPr>
        <w:t>. Regulations can be seen by investors as burdensome and clunky which can hinder growth and innovation.</w:t>
      </w:r>
      <w:r>
        <w:rPr>
          <w:rStyle w:val="StyleUnderline"/>
        </w:rPr>
        <w:t xml:space="preserve"> </w:t>
      </w:r>
      <w:r w:rsidRPr="000F690A">
        <w:rPr>
          <w:rStyle w:val="Style13ptBold"/>
          <w:b w:val="0"/>
          <w:bCs w:val="0"/>
          <w:sz w:val="16"/>
        </w:rPr>
        <w:t xml:space="preserve">Its worth noting that the technology sector has easily outpaced all other industries. </w:t>
      </w:r>
      <w:r w:rsidRPr="000F690A">
        <w:rPr>
          <w:rStyle w:val="StyleUnderline"/>
        </w:rPr>
        <w:t>American e-commerce stocks have risen 624% in just seven years which qualifies as the third largest market bubble in the last 40 years.</w:t>
      </w:r>
      <w:r>
        <w:rPr>
          <w:rStyle w:val="StyleUnderline"/>
        </w:rPr>
        <w:t xml:space="preserve"> </w:t>
      </w:r>
      <w:r w:rsidRPr="000F690A">
        <w:rPr>
          <w:rStyle w:val="Style13ptBold"/>
          <w:b w:val="0"/>
          <w:bCs w:val="0"/>
          <w:sz w:val="16"/>
        </w:rPr>
        <w:t xml:space="preserve">facepalm-data-leak RELATED Facebook Leaked Developer Analytics to Outsiders – Says It’s Sorry, Again Source: BofAML Global Investment Strategy </w:t>
      </w:r>
      <w:r w:rsidRPr="000F690A">
        <w:rPr>
          <w:rStyle w:val="StyleUnderline"/>
        </w:rPr>
        <w:t>Tech is also more reliant than average on foreign investment and trade which flags the recent international trade tensions as even more critical. The tech sector may be at very real risk of a general collapse at worst and stagnant growth at best if it gets hit with the one-two punch of heightened government oversight and international trade barriers.</w:t>
      </w:r>
      <w:r>
        <w:rPr>
          <w:rStyle w:val="StyleUnderline"/>
        </w:rPr>
        <w:t xml:space="preserve"> </w:t>
      </w:r>
      <w:r w:rsidRPr="000F690A">
        <w:rPr>
          <w:rStyle w:val="Style13ptBold"/>
          <w:b w:val="0"/>
          <w:bCs w:val="0"/>
          <w:sz w:val="16"/>
        </w:rPr>
        <w:t>All eyes will be on what becomes of the trade spat the U.S. is seemingly engaging with the entire world, and of course this Tuesday and Wednesday’s hearings with Mark Zuckerberg. Its possible the Facebook CEO receives a slap on the wrist and business goes on as usual but at this point, given the public outcry its likely regulators hone in on consumer privacy rules while also using this opportunity to reexamine internet transaction taxes.</w:t>
      </w:r>
    </w:p>
    <w:p w14:paraId="16EAECAF" w14:textId="77777777" w:rsidR="009320C4" w:rsidRDefault="009320C4" w:rsidP="009320C4">
      <w:pPr>
        <w:rPr>
          <w:rStyle w:val="Style13ptBold"/>
          <w:b w:val="0"/>
          <w:bCs w:val="0"/>
          <w:sz w:val="16"/>
        </w:rPr>
      </w:pPr>
    </w:p>
    <w:p w14:paraId="4D86BC75" w14:textId="77777777" w:rsidR="009320C4" w:rsidRPr="000F690A" w:rsidRDefault="009320C4" w:rsidP="009320C4">
      <w:pPr>
        <w:pStyle w:val="Heading4"/>
        <w:rPr>
          <w:rStyle w:val="Style13ptBold"/>
          <w:b/>
          <w:bCs w:val="0"/>
        </w:rPr>
      </w:pPr>
      <w:r>
        <w:rPr>
          <w:rStyle w:val="Style13ptBold"/>
          <w:b/>
          <w:bCs w:val="0"/>
        </w:rPr>
        <w:t>The tech industry will face oversight that will crash it.</w:t>
      </w:r>
    </w:p>
    <w:p w14:paraId="44F8A7E6" w14:textId="77777777" w:rsidR="009320C4" w:rsidRPr="00CE6BB7" w:rsidRDefault="009320C4" w:rsidP="009320C4">
      <w:pPr>
        <w:rPr>
          <w:rStyle w:val="Style13ptBold"/>
        </w:rPr>
      </w:pPr>
      <w:r>
        <w:rPr>
          <w:rStyle w:val="Style13ptBold"/>
        </w:rPr>
        <w:t>Rabouin 18</w:t>
      </w:r>
    </w:p>
    <w:p w14:paraId="124E02C4" w14:textId="77777777" w:rsidR="009320C4" w:rsidRPr="00CE6BB7" w:rsidRDefault="009320C4" w:rsidP="009320C4">
      <w:pPr>
        <w:rPr>
          <w:rStyle w:val="Style13ptBold"/>
          <w:b w:val="0"/>
          <w:bCs w:val="0"/>
          <w:sz w:val="22"/>
        </w:rPr>
      </w:pPr>
      <w:r>
        <w:rPr>
          <w:rStyle w:val="Style13ptBold"/>
          <w:b w:val="0"/>
          <w:bCs w:val="0"/>
          <w:sz w:val="22"/>
        </w:rPr>
        <w:t xml:space="preserve">(Dion Rabouin, covers markets for Yahoo Finance and is a business, man, “Facebook's troubles could be the beginning of another dot-com bubble bust, economists warn”, </w:t>
      </w:r>
      <w:hyperlink r:id="rId21" w:history="1">
        <w:r w:rsidRPr="0087147A">
          <w:rPr>
            <w:rStyle w:val="Hyperlink"/>
          </w:rPr>
          <w:t>https://finance.yahoo.com/news/facebooks-troubles-beginning-another-dot-com-bubble-bust-economists-warn-133949338.html</w:t>
        </w:r>
      </w:hyperlink>
      <w:r>
        <w:rPr>
          <w:rStyle w:val="Style13ptBold"/>
          <w:b w:val="0"/>
          <w:bCs w:val="0"/>
          <w:sz w:val="22"/>
        </w:rPr>
        <w:t>, Published March 22, 2018, Accessed July 2, 2018, njt)</w:t>
      </w:r>
    </w:p>
    <w:p w14:paraId="55CCD55F" w14:textId="77777777" w:rsidR="009320C4" w:rsidRDefault="009320C4" w:rsidP="009320C4">
      <w:pPr>
        <w:rPr>
          <w:rStyle w:val="Style13ptBold"/>
          <w:b w:val="0"/>
          <w:bCs w:val="0"/>
          <w:sz w:val="16"/>
        </w:rPr>
      </w:pPr>
    </w:p>
    <w:p w14:paraId="2E2271E2" w14:textId="77777777" w:rsidR="009320C4" w:rsidRDefault="009320C4" w:rsidP="009320C4">
      <w:pPr>
        <w:rPr>
          <w:rStyle w:val="Style13ptBold"/>
          <w:b w:val="0"/>
          <w:bCs w:val="0"/>
          <w:sz w:val="16"/>
        </w:rPr>
      </w:pPr>
      <w:r w:rsidRPr="006F1E68">
        <w:rPr>
          <w:rStyle w:val="StyleUnderline"/>
        </w:rPr>
        <w:t>Facebook’s</w:t>
      </w:r>
      <w:r w:rsidRPr="006F1E68">
        <w:rPr>
          <w:rStyle w:val="Style13ptBold"/>
          <w:b w:val="0"/>
          <w:bCs w:val="0"/>
          <w:sz w:val="16"/>
        </w:rPr>
        <w:t xml:space="preserve"> (FB) </w:t>
      </w:r>
      <w:r w:rsidRPr="006F1E68">
        <w:rPr>
          <w:rStyle w:val="StyleUnderline"/>
        </w:rPr>
        <w:t>latest troubles with regulators may be the canary in the coal mine warning of the looming collapse of the tech bubble, say economists from BNP Paribas.</w:t>
      </w:r>
      <w:r>
        <w:rPr>
          <w:rStyle w:val="StyleUnderline"/>
        </w:rPr>
        <w:t xml:space="preserve"> </w:t>
      </w:r>
      <w:r w:rsidRPr="006F1E68">
        <w:rPr>
          <w:rStyle w:val="Style13ptBold"/>
          <w:b w:val="0"/>
          <w:bCs w:val="0"/>
          <w:sz w:val="16"/>
        </w:rPr>
        <w:t xml:space="preserve">The company is facing, among other issues, a lawsuit filed on behalf of 50 million users, Congressional hearings, a probe by the Federal Trade Commission (FTC) and a $6.2 billion tax increase proposal by the European Union (EU). Facebook CEO Mark Zuckerberg posted a statement late Wednesday laying out a set of steps the company plans to take to secure users’ data. But for many it fell flat. BNP chief market economist Paul Mortimer-Lee and senior economist Bricklin Dwyer said that this moment may well be the one market participants look back on as having signaled the end of the technology industry’s long and substantial rise. </w:t>
      </w:r>
      <w:r w:rsidRPr="006F1E68">
        <w:rPr>
          <w:rStyle w:val="StyleUnderline"/>
        </w:rPr>
        <w:t>“There’s a lot of similarities in this cycle to the dot com boom and then bust,”</w:t>
      </w:r>
      <w:r>
        <w:rPr>
          <w:rStyle w:val="StyleUnderline"/>
        </w:rPr>
        <w:t xml:space="preserve"> </w:t>
      </w:r>
      <w:r w:rsidRPr="006F1E68">
        <w:rPr>
          <w:rStyle w:val="StyleUnderline"/>
        </w:rPr>
        <w:t>Mortimer-Lee said. “</w:t>
      </w:r>
      <w:proofErr w:type="gramStart"/>
      <w:r w:rsidRPr="006F1E68">
        <w:rPr>
          <w:rStyle w:val="StyleUnderline"/>
        </w:rPr>
        <w:t>Is</w:t>
      </w:r>
      <w:proofErr w:type="gramEnd"/>
      <w:r w:rsidRPr="006F1E68">
        <w:rPr>
          <w:rStyle w:val="StyleUnderline"/>
        </w:rPr>
        <w:t xml:space="preserve"> this the turning point that six months or a year down the line you say, ‘We really misjudged how significant this was?'”</w:t>
      </w:r>
      <w:r>
        <w:rPr>
          <w:rStyle w:val="StyleUnderline"/>
        </w:rPr>
        <w:t xml:space="preserve"> </w:t>
      </w:r>
      <w:r w:rsidRPr="006F1E68">
        <w:rPr>
          <w:rStyle w:val="Style13ptBold"/>
          <w:b w:val="0"/>
          <w:bCs w:val="0"/>
          <w:sz w:val="16"/>
        </w:rPr>
        <w:t xml:space="preserve">Skirting government regulation and evading taxation </w:t>
      </w:r>
      <w:proofErr w:type="gramStart"/>
      <w:r w:rsidRPr="006F1E68">
        <w:rPr>
          <w:rStyle w:val="Style13ptBold"/>
          <w:b w:val="0"/>
          <w:bCs w:val="0"/>
          <w:sz w:val="16"/>
        </w:rPr>
        <w:t>At</w:t>
      </w:r>
      <w:proofErr w:type="gramEnd"/>
      <w:r w:rsidRPr="006F1E68">
        <w:rPr>
          <w:rStyle w:val="Style13ptBold"/>
          <w:b w:val="0"/>
          <w:bCs w:val="0"/>
          <w:sz w:val="16"/>
        </w:rPr>
        <w:t xml:space="preserve"> issue is whether Facebook and tech companies such as Amazon (AMZN) and Alphabet (GOOG), which have managed to largely skirt government regulation and evade taxation, are now subject to greater oversights and much larger tax bills. </w:t>
      </w:r>
      <w:r w:rsidRPr="006F1E68">
        <w:rPr>
          <w:rStyle w:val="StyleUnderline"/>
        </w:rPr>
        <w:t>The EU’s proposal to charge companies with significant digital revenues in Europe a 3% tax on various online services would be a change from current policy that allows the companies to domicile themselves in low-tax havens and retain much of their revenue.</w:t>
      </w:r>
      <w:r>
        <w:rPr>
          <w:rStyle w:val="StyleUnderline"/>
        </w:rPr>
        <w:t xml:space="preserve"> </w:t>
      </w:r>
      <w:r w:rsidRPr="006F1E68">
        <w:rPr>
          <w:rStyle w:val="Style13ptBold"/>
          <w:b w:val="0"/>
          <w:bCs w:val="0"/>
          <w:sz w:val="16"/>
        </w:rPr>
        <w:t xml:space="preserve">If approved by EU states and lawmakers, the tax would apply to large firms with annual worldwide revenue above 750 million euros ($920.9 million) and annual “taxable” EU revenues above 50 million euros. “The digital revolution has overturned economies and it has profoundly affected the way businesses create value today,” said Pierre Moscovici, the top EU economy and tax official, as he announced the proposal in Brussels. “Your click triggers a whole chain of commercial transactions and therefore generates substantial profits” that are not taxed by most countries, he said. “This legal loophole is no longer acceptable.” “Long-term trouble for the sector and the broader market” </w:t>
      </w:r>
      <w:r w:rsidRPr="006F1E68">
        <w:rPr>
          <w:rStyle w:val="StyleUnderline"/>
        </w:rPr>
        <w:t>Dwyer and Mortimer-Lee argue that the change in sentiment towards companies like Facebook could bring about higher taxes and greater regulation that reduces the companies’ profits and leads to a fundamental repricing of the stocks and the overall tech sector in the market.</w:t>
      </w:r>
      <w:r>
        <w:rPr>
          <w:rStyle w:val="StyleUnderline"/>
        </w:rPr>
        <w:t xml:space="preserve"> </w:t>
      </w:r>
      <w:r w:rsidRPr="006F1E68">
        <w:rPr>
          <w:rStyle w:val="StyleUnderline"/>
        </w:rPr>
        <w:t>“[The large tech companies] are the most mobile internationally and they’re the ones that have succeeded most spectacularly minimizing their tax burden, and I think people are after them now,” Mortimer-Lee told Yahoo Finance at the bank’s midtown headquarters.</w:t>
      </w:r>
      <w:r>
        <w:rPr>
          <w:rStyle w:val="StyleUnderline"/>
        </w:rPr>
        <w:t xml:space="preserve"> </w:t>
      </w:r>
      <w:r w:rsidRPr="006F1E68">
        <w:rPr>
          <w:rStyle w:val="Style13ptBold"/>
          <w:b w:val="0"/>
          <w:bCs w:val="0"/>
          <w:sz w:val="16"/>
        </w:rPr>
        <w:t xml:space="preserve">Facebook’s legal troubles could be the beginnings of the next dot-com collapse, economists and fund managers say. PHOTO: Facebook CEO Mark Zuckerberg speaks. (AFP Photo/Josh Edelson) More Peter Kenny, senior market strategist at Global Markets Advisory Group, said he is expecting to see “an utter and thorough re-examination” of how governments deal with social media. </w:t>
      </w:r>
      <w:r w:rsidRPr="006F1E68">
        <w:rPr>
          <w:rStyle w:val="StyleUnderline"/>
        </w:rPr>
        <w:t>“There’s no question that what we’re seeing evolve in the market in terms of the tech sector could spell long-term trouble for the sector and the broader market,” Kenny said. “Primarily because issues being brought to bear are so fundamental to the trust factor that is the underpinning the social contract with these companies.”</w:t>
      </w:r>
      <w:r>
        <w:rPr>
          <w:rStyle w:val="StyleUnderline"/>
        </w:rPr>
        <w:t xml:space="preserve"> </w:t>
      </w:r>
      <w:r w:rsidRPr="006F1E68">
        <w:rPr>
          <w:rStyle w:val="Style13ptBold"/>
          <w:b w:val="0"/>
          <w:bCs w:val="0"/>
          <w:sz w:val="16"/>
        </w:rPr>
        <w:t>Kenny said he reduced his holdings of the so-called FAANG stocks (Facebook, Apple (AAPL</w:t>
      </w:r>
      <w:proofErr w:type="gramStart"/>
      <w:r w:rsidRPr="006F1E68">
        <w:rPr>
          <w:rStyle w:val="Style13ptBold"/>
          <w:b w:val="0"/>
          <w:bCs w:val="0"/>
          <w:sz w:val="16"/>
        </w:rPr>
        <w:t>) ,</w:t>
      </w:r>
      <w:proofErr w:type="gramEnd"/>
      <w:r w:rsidRPr="006F1E68">
        <w:rPr>
          <w:rStyle w:val="Style13ptBold"/>
          <w:b w:val="0"/>
          <w:bCs w:val="0"/>
          <w:sz w:val="16"/>
        </w:rPr>
        <w:t xml:space="preserve"> Amazon, Netflix (NFLX) and Google parent Alphabet) about nine months ago mainly because of the stocks’ lofty valuations and an expectation that small-cap companies were poised to outperform this year.</w:t>
      </w:r>
    </w:p>
    <w:p w14:paraId="7A77B2CE" w14:textId="77777777" w:rsidR="009320C4" w:rsidRDefault="009320C4" w:rsidP="009320C4">
      <w:pPr>
        <w:rPr>
          <w:rStyle w:val="Style13ptBold"/>
          <w:b w:val="0"/>
          <w:bCs w:val="0"/>
          <w:sz w:val="16"/>
        </w:rPr>
      </w:pPr>
    </w:p>
    <w:p w14:paraId="5D138285" w14:textId="77777777" w:rsidR="009320C4" w:rsidRDefault="009320C4" w:rsidP="009320C4">
      <w:pPr>
        <w:pStyle w:val="Heading4"/>
        <w:rPr>
          <w:rStyle w:val="Style13ptBold"/>
          <w:b/>
          <w:bCs w:val="0"/>
        </w:rPr>
      </w:pPr>
      <w:r>
        <w:rPr>
          <w:rStyle w:val="Style13ptBold"/>
          <w:b/>
          <w:bCs w:val="0"/>
        </w:rPr>
        <w:t>The tech sector is key to the overall economy.</w:t>
      </w:r>
    </w:p>
    <w:p w14:paraId="5083018E" w14:textId="77777777" w:rsidR="009320C4" w:rsidRDefault="009320C4" w:rsidP="009320C4">
      <w:pPr>
        <w:rPr>
          <w:rStyle w:val="Style13ptBold"/>
        </w:rPr>
      </w:pPr>
      <w:r>
        <w:rPr>
          <w:rStyle w:val="Style13ptBold"/>
        </w:rPr>
        <w:t>Phillips 18</w:t>
      </w:r>
    </w:p>
    <w:p w14:paraId="4CDF8B3D" w14:textId="77777777" w:rsidR="009320C4" w:rsidRDefault="009320C4" w:rsidP="009320C4">
      <w:pPr>
        <w:rPr>
          <w:rStyle w:val="Style13ptBold"/>
          <w:b w:val="0"/>
          <w:bCs w:val="0"/>
          <w:sz w:val="22"/>
        </w:rPr>
      </w:pPr>
      <w:r>
        <w:rPr>
          <w:rStyle w:val="Style13ptBold"/>
          <w:b w:val="0"/>
          <w:bCs w:val="0"/>
          <w:sz w:val="22"/>
        </w:rPr>
        <w:t xml:space="preserve">(Matt Phillips, “Technology Companies Drag Stock Markets Down Again”, </w:t>
      </w:r>
      <w:hyperlink r:id="rId22" w:history="1">
        <w:r w:rsidRPr="0087147A">
          <w:rPr>
            <w:rStyle w:val="Hyperlink"/>
          </w:rPr>
          <w:t>https://www.nytimes.com/2018/03/27/business/tech-stocks-tesla-nvidia.html</w:t>
        </w:r>
      </w:hyperlink>
      <w:r>
        <w:rPr>
          <w:rStyle w:val="Style13ptBold"/>
          <w:b w:val="0"/>
          <w:bCs w:val="0"/>
          <w:sz w:val="22"/>
        </w:rPr>
        <w:t>, Published March 27, 2018, Accessed July 3, 2018, njt)</w:t>
      </w:r>
    </w:p>
    <w:p w14:paraId="36ED7728" w14:textId="77777777" w:rsidR="009320C4" w:rsidRDefault="009320C4" w:rsidP="009320C4">
      <w:pPr>
        <w:rPr>
          <w:rStyle w:val="Style13ptBold"/>
          <w:b w:val="0"/>
          <w:bCs w:val="0"/>
          <w:sz w:val="22"/>
        </w:rPr>
      </w:pPr>
    </w:p>
    <w:p w14:paraId="4F0104C2" w14:textId="77777777" w:rsidR="009320C4" w:rsidRDefault="009320C4" w:rsidP="009320C4">
      <w:pPr>
        <w:rPr>
          <w:rStyle w:val="StyleUnderline"/>
        </w:rPr>
      </w:pPr>
      <w:r w:rsidRPr="00CA287B">
        <w:rPr>
          <w:rStyle w:val="Style13ptBold"/>
          <w:b w:val="0"/>
          <w:bCs w:val="0"/>
          <w:sz w:val="16"/>
        </w:rPr>
        <w:t xml:space="preserve">Technology stocks helped propel the nine-year bull market. Optimistic investors piled into the shares, hoping to grab a piece of the profits from industries such as social media, autonomous driving, video streaming and artificial intelligence. Now, that confidence is evaporating. </w:t>
      </w:r>
      <w:r w:rsidRPr="00CA287B">
        <w:rPr>
          <w:rStyle w:val="StyleUnderline"/>
        </w:rPr>
        <w:t xml:space="preserve">Investors pummeled technology company stocks again on Tuesday, knocking the Standard &amp; Poor’s 500-stock index down 1.7 percent. </w:t>
      </w:r>
      <w:r w:rsidRPr="00CA287B">
        <w:rPr>
          <w:rStyle w:val="Style13ptBold"/>
          <w:b w:val="0"/>
          <w:bCs w:val="0"/>
          <w:sz w:val="16"/>
        </w:rPr>
        <w:t xml:space="preserve">The Nasdaq composite, laden with technology stocks, sank 2.9 percent after a flurry of </w:t>
      </w:r>
      <w:proofErr w:type="gramStart"/>
      <w:r w:rsidRPr="00CA287B">
        <w:rPr>
          <w:rStyle w:val="Style13ptBold"/>
          <w:b w:val="0"/>
          <w:bCs w:val="0"/>
          <w:sz w:val="16"/>
        </w:rPr>
        <w:t>bad news</w:t>
      </w:r>
      <w:proofErr w:type="gramEnd"/>
      <w:r w:rsidRPr="00CA287B">
        <w:rPr>
          <w:rStyle w:val="Style13ptBold"/>
          <w:b w:val="0"/>
          <w:bCs w:val="0"/>
          <w:sz w:val="16"/>
        </w:rPr>
        <w:t xml:space="preserve"> about specific companies metastasized into a broad retreat from technology stocks. The sell-off was ignited when the chip maker Nvidia said it was suspending tests of its self-driving car technology after an autonomous Uber vehicle struck and killed a pedestrian in Tempe, Ariz., last week. Nvidia has made supplying chips to self-driving vehicles a major part of its growth strategy, and Uber had selected Nvidia to outfit its fleet. The news sent Nvidia shares plunging 7.8 percent, the sharpest decline of any company in the S.&amp;P. Shares of Tesla, a maker of electric-powered vehicles, also were in free fall, plunging 8 percent plunge after the National Transportation Safety Board said it was investigating a fatal crash last week involving a Tesla vehicle in California. The board said it was unclear whether an automated driving system was operating at the time of the crash. ADVERTISEMENT The investigation adds to the financial pressure Tesla is already facing, as it burns through cash and struggles to accelerate production of its Model 3 electric vehicles. Citing those challenges, Moody’s Investors Service downgraded its rating on the company’s bonds after markets closed Tuesday. </w:t>
      </w:r>
      <w:r w:rsidRPr="00CA287B">
        <w:rPr>
          <w:rStyle w:val="StyleUnderline"/>
        </w:rPr>
        <w:t>Across the technology industry, investors are suddenly anxious that intensified regulatory scrutiny is going to hurt profits and therefore stock prices. That spells trouble for the markets because tech companies have long been investor favorites.</w:t>
      </w:r>
      <w:r w:rsidRPr="00CA287B">
        <w:rPr>
          <w:rStyle w:val="Style13ptBold"/>
          <w:b w:val="0"/>
          <w:bCs w:val="0"/>
          <w:sz w:val="16"/>
        </w:rPr>
        <w:t xml:space="preserve"> Facebook, Amazon, Netflix and Google’s parent company, Alphabet, have delivered some of the best returns to investors in recent years. This is your last free article. Subscribe to The Times Those days are gone. Facebook shares have become an investor punching bag, beaten up over worries that the social network became a tool for Russian interference in the 2016 election and has not adequately safeguarded its customers’ data. After enduring a sharp slide over the past month, Facebook’s shares fell another 4.9 percent Tuesday amid reports that Mark Zuckerberg, the company’s chief executive, would testify before Congress about the way the firm manages customers’ data. Roughly 18 percent of Facebook’s market value has been erased in the past two weeks. </w:t>
      </w:r>
      <w:r w:rsidRPr="00CA287B">
        <w:rPr>
          <w:rStyle w:val="StyleUnderline"/>
        </w:rPr>
        <w:t>Most of the major technology companies were big losers Tuesday</w:t>
      </w:r>
      <w:r w:rsidRPr="00CA287B">
        <w:rPr>
          <w:rStyle w:val="Style13ptBold"/>
          <w:b w:val="0"/>
          <w:bCs w:val="0"/>
          <w:sz w:val="16"/>
        </w:rPr>
        <w:t xml:space="preserve">. Netflix fell 6.1 percent, its sharpest decline since July 2016. Alphabet and Microsoft both dropped 4.6 percent. </w:t>
      </w:r>
      <w:r w:rsidRPr="00CA287B">
        <w:rPr>
          <w:rStyle w:val="StyleUnderline"/>
        </w:rPr>
        <w:t xml:space="preserve">The hammering of technology stocks is </w:t>
      </w:r>
      <w:r w:rsidRPr="00CA287B">
        <w:rPr>
          <w:sz w:val="16"/>
        </w:rPr>
        <w:t>only</w:t>
      </w:r>
      <w:r w:rsidRPr="00CA287B">
        <w:rPr>
          <w:rStyle w:val="StyleUnderline"/>
        </w:rPr>
        <w:t xml:space="preserve"> the most recent source of market turbulence. </w:t>
      </w:r>
      <w:r w:rsidRPr="00CA287B">
        <w:rPr>
          <w:rStyle w:val="Style13ptBold"/>
          <w:b w:val="0"/>
          <w:bCs w:val="0"/>
          <w:sz w:val="16"/>
        </w:rPr>
        <w:t xml:space="preserve">Since February, a diverse crop of worries — such as the prospects of central banks raising interest rates quickly and concerns of a trade war derailing the economy — have unnerved investors. After years of being placid, </w:t>
      </w:r>
      <w:r w:rsidRPr="00CA287B">
        <w:rPr>
          <w:rStyle w:val="StyleUnderline"/>
        </w:rPr>
        <w:t>markets have been on a roller coaster, routinely rising or falling by more than 1 percent in a single day.</w:t>
      </w:r>
      <w:r>
        <w:rPr>
          <w:rStyle w:val="StyleUnderline"/>
        </w:rPr>
        <w:t xml:space="preserve"> </w:t>
      </w:r>
      <w:r w:rsidRPr="00CA287B">
        <w:rPr>
          <w:rStyle w:val="Style13ptBold"/>
          <w:b w:val="0"/>
          <w:bCs w:val="0"/>
          <w:sz w:val="16"/>
        </w:rPr>
        <w:t xml:space="preserve">EDITORS’ PICKS Corruption Gutted South Africa’s Tax Agency. Now the Nation Is Paying the Price. The Most Powerful Conservative Donors You’ve Never Heard </w:t>
      </w:r>
      <w:proofErr w:type="gramStart"/>
      <w:r w:rsidRPr="00CA287B">
        <w:rPr>
          <w:rStyle w:val="Style13ptBold"/>
          <w:b w:val="0"/>
          <w:bCs w:val="0"/>
          <w:sz w:val="16"/>
        </w:rPr>
        <w:t>Of</w:t>
      </w:r>
      <w:proofErr w:type="gramEnd"/>
      <w:r w:rsidRPr="00CA287B">
        <w:rPr>
          <w:rStyle w:val="Style13ptBold"/>
          <w:b w:val="0"/>
          <w:bCs w:val="0"/>
          <w:sz w:val="16"/>
        </w:rPr>
        <w:t xml:space="preserve"> Love City: 24 Hours of Romance, Lust and Heartache ADVERTISEMENT </w:t>
      </w:r>
      <w:r w:rsidRPr="00CA287B">
        <w:rPr>
          <w:rStyle w:val="StyleUnderline"/>
        </w:rPr>
        <w:t>Because technology stocks until recently had been on such a tear, their recent stumbles are all the more painful for the broader markets.</w:t>
      </w:r>
      <w:r>
        <w:rPr>
          <w:rStyle w:val="StyleUnderline"/>
        </w:rPr>
        <w:t xml:space="preserve"> </w:t>
      </w:r>
      <w:r w:rsidRPr="00CA287B">
        <w:rPr>
          <w:rStyle w:val="Style13ptBold"/>
          <w:b w:val="0"/>
          <w:bCs w:val="0"/>
          <w:sz w:val="16"/>
        </w:rPr>
        <w:t xml:space="preserve">Since the start of the bull market in March 2009, the price of tech shares has soared more than 460 percent. The overall S.&amp;P. index, by contrast, has gained 290 percent. The S.&amp;P. and other indexes are weighted by the market values of their constituent companies. In 2009, the tech sector made up 17.5 percent of the S.&amp;P. 500. Today, that figure is more than 25 percent. As a result, </w:t>
      </w:r>
      <w:r w:rsidRPr="00CA287B">
        <w:rPr>
          <w:rStyle w:val="StyleUnderline"/>
        </w:rPr>
        <w:t>the recent declines in the values of tech stocks have dragged the overall indexes down with them.</w:t>
      </w:r>
    </w:p>
    <w:p w14:paraId="75206E66" w14:textId="77777777" w:rsidR="009320C4" w:rsidRDefault="009320C4" w:rsidP="009320C4">
      <w:pPr>
        <w:rPr>
          <w:rStyle w:val="StyleUnderline"/>
        </w:rPr>
      </w:pPr>
    </w:p>
    <w:p w14:paraId="78383CC8" w14:textId="77777777" w:rsidR="009320C4" w:rsidRDefault="009320C4" w:rsidP="009320C4">
      <w:pPr>
        <w:pStyle w:val="Heading3"/>
      </w:pPr>
      <w:r>
        <w:t xml:space="preserve">Uniqueness – Slow Growth Coming </w:t>
      </w:r>
    </w:p>
    <w:p w14:paraId="2080BD11" w14:textId="77777777" w:rsidR="009320C4" w:rsidRDefault="009320C4" w:rsidP="009320C4">
      <w:pPr>
        <w:pStyle w:val="Heading4"/>
      </w:pPr>
      <w:r>
        <w:t>Despite recent economic gains, slow growth inevitable</w:t>
      </w:r>
    </w:p>
    <w:p w14:paraId="05E20B1F" w14:textId="77777777" w:rsidR="009320C4" w:rsidRPr="009F7CF5" w:rsidRDefault="009320C4" w:rsidP="009320C4">
      <w:r>
        <w:rPr>
          <w:rStyle w:val="Style13ptBold"/>
        </w:rPr>
        <w:t xml:space="preserve">Stein 18 </w:t>
      </w:r>
      <w:r w:rsidRPr="009F7CF5">
        <w:t>(Jeff,</w:t>
      </w:r>
      <w:r>
        <w:t xml:space="preserve"> covers the Republican tax law, health-care policy and immigration, former congressional reporter for Vox, </w:t>
      </w:r>
      <w:r>
        <w:rPr>
          <w:i/>
        </w:rPr>
        <w:t>Washington Post,</w:t>
      </w:r>
      <w:r w:rsidRPr="009F7CF5">
        <w:t xml:space="preserve"> “U.S. economic growth slowed in 2017’s fourth quarter, missing Trump’s targets,” 1/26/18,</w:t>
      </w:r>
      <w:r>
        <w:t xml:space="preserve"> </w:t>
      </w:r>
      <w:hyperlink r:id="rId23" w:history="1">
        <w:r w:rsidRPr="0096733A">
          <w:rPr>
            <w:rStyle w:val="Hyperlink"/>
          </w:rPr>
          <w:t>https://www.washingtonpost.com/business/economy/the-us-economy-grew-23-percent-in-2017-as-growth-slowed-in-fourth-quarter/2018/01/26/ee7efb56-029a-11e8-bb03-722769454f82_story.html?utm_term=.510d50ee3444</w:t>
        </w:r>
      </w:hyperlink>
      <w:r>
        <w:t>, accessed online on 7/1/18, AAB)</w:t>
      </w:r>
    </w:p>
    <w:p w14:paraId="4BD164D9" w14:textId="77777777" w:rsidR="009320C4" w:rsidRDefault="009320C4" w:rsidP="009320C4">
      <w:r w:rsidRPr="009F7CF5">
        <w:rPr>
          <w:rStyle w:val="StyleUnderline"/>
        </w:rPr>
        <w:t>U.S. economic growth slowed unexpectedly at the end of last year, providing a sharp contrast to</w:t>
      </w:r>
      <w:r>
        <w:t xml:space="preserve"> the Trump administration's </w:t>
      </w:r>
      <w:r w:rsidRPr="009F7CF5">
        <w:rPr>
          <w:rStyle w:val="StyleUnderline"/>
        </w:rPr>
        <w:t>enthusiastic talk about the economy and putting fresh pressure on the Republican tax bill</w:t>
      </w:r>
      <w:r>
        <w:t xml:space="preserve"> to deliver in a way few independent analysts say it can. The economy expanded at an annualized rate of 2.6 percent from October through December, below the 3 percent many administration officials and outside economists had expected. Altogether</w:t>
      </w:r>
      <w:r w:rsidRPr="009F7CF5">
        <w:rPr>
          <w:rStyle w:val="StyleUnderline"/>
        </w:rPr>
        <w:t>, the economy grew 2.3 percent last year, better than the year before, but short of what President Trump has been promising</w:t>
      </w:r>
      <w:r>
        <w:t xml:space="preserve">. </w:t>
      </w:r>
      <w:r w:rsidRPr="009F7CF5">
        <w:rPr>
          <w:rStyle w:val="StyleUnderline"/>
        </w:rPr>
        <w:t>The report on gross domestic product,</w:t>
      </w:r>
      <w:r>
        <w:t xml:space="preserve"> a broad measure of economic activity, </w:t>
      </w:r>
      <w:r w:rsidRPr="009F7CF5">
        <w:rPr>
          <w:rStyle w:val="StyleUnderline"/>
        </w:rPr>
        <w:t xml:space="preserve">cut against the recent round of celebration by the president and his aides about the soaring stock market and U.S. companies delivering tax cut-inspired bonuses </w:t>
      </w:r>
      <w:r>
        <w:t xml:space="preserve">to their workers. Just as the report came out, Trump was touting his economic success in a speech in Davos, Switzerland. "After years of stagnation, the United States is once again experiencing strong economic growth," Trump said. "The world is witnessing the resurgence of a strong and prosperous America." </w:t>
      </w:r>
      <w:r w:rsidRPr="009F7CF5">
        <w:rPr>
          <w:rStyle w:val="StyleUnderline"/>
        </w:rPr>
        <w:t>But economic growth in Trump's first year as president was the third best in the past five, and experts predicted that</w:t>
      </w:r>
      <w:r>
        <w:t xml:space="preserve">, even with the $1.5 trillion tax cut, </w:t>
      </w:r>
      <w:r w:rsidRPr="009F7CF5">
        <w:rPr>
          <w:rStyle w:val="Emphasis"/>
        </w:rPr>
        <w:t>it would prove difficult to achieve much more momentum</w:t>
      </w:r>
      <w:r>
        <w:t xml:space="preserve">. </w:t>
      </w:r>
      <w:r w:rsidRPr="009F7CF5">
        <w:rPr>
          <w:rStyle w:val="StyleUnderline"/>
        </w:rPr>
        <w:t>The slowdown was surprising — the past two quarters had exceeded 3 percent growth</w:t>
      </w:r>
      <w:r>
        <w:t xml:space="preserve"> — in part because so many other metrics of the economy's health had been bright recently, including the 4.1 percent unemployment rate and the stock market's seemingly unstoppable rise. </w:t>
      </w:r>
      <w:r w:rsidRPr="009F7CF5">
        <w:rPr>
          <w:rStyle w:val="StyleUnderline"/>
        </w:rPr>
        <w:t>And 2.6 percent growth is not considered a bad tally, but it does underline how difficult it will be for the administration to match its lofty promises</w:t>
      </w:r>
      <w:r>
        <w:t xml:space="preserve">. Republicans say the tax law, which passed on a party-line vote last December, will produce a surge in economic growth large enough to prevent the measure from adding to the federal deficit. In December, Trump said he saw "no reason why we don't go to even 4, 5 or 6 percent." And while Trump may often employ hyperbole, National Economic Council Director Gary Cohn in December said growth would "easily" eclipse 4 percent in 2018 once the tax cuts took effect. </w:t>
      </w:r>
      <w:r w:rsidRPr="009F7CF5">
        <w:rPr>
          <w:rStyle w:val="StyleUnderline"/>
        </w:rPr>
        <w:t>Independent economists also predict the cuts will goose the economy, at least in the short term, but not at rates anywhere near what the White House is promisin</w:t>
      </w:r>
      <w:r>
        <w:t xml:space="preserve">g. On Monday, the International Monetary Fund projected growth of 2.7 percent in 2018 — bumping up an earlier estimate of 2.3 percent thanks to the tax law. </w:t>
      </w:r>
      <w:r w:rsidRPr="009F7CF5">
        <w:rPr>
          <w:rStyle w:val="Emphasis"/>
        </w:rPr>
        <w:t>Experts doubted that the tax cuts would unleash growth significantly higher than 3 percent, particularly in the long-term</w:t>
      </w:r>
      <w:r>
        <w:t xml:space="preserve">. "The tax cuts look like a near-term boost to the economy, rather than a long-term structural change," said Satyam Panday, an economist at S&amp;P Global, which has projected 2.8 percent growth for 2018. Some Trump allies are revising their expectations. "I've been saying 3.5 to 4 percent growth for the first half of 2018, but since this number is on the low side I'm going to downgrade my estimate for the first half of 2018" to 3.5 percent, said the Heritage Foundation's Stephen Moore, who helped Trump craft his tax plan during the presidential campaign and is close to the White House. </w:t>
      </w:r>
      <w:r w:rsidRPr="009F7CF5">
        <w:rPr>
          <w:rStyle w:val="StyleUnderline"/>
        </w:rPr>
        <w:t>White House officials downplayed the disappointing numbers Friday, citing an uptick in imports that appeared to push down the overall number</w:t>
      </w:r>
      <w:r>
        <w:t xml:space="preserve">. Those imports were driven by one-time issues as companies rushed some decisions and waited on others before the new law took affect, said Kevin Hassett, chairman of the Council of Economic Advisers. "The data right now look very consistent with the CEA view that the economy is growing at a rate that is going to be going into next year north of 3 percent," Hassett told Fox Business. For now, the White House is dealing with an uncomfortable fact: The economy the president decried as "American carnage" under President Barack Obama is, by most indicators, strikingly </w:t>
      </w:r>
      <w:proofErr w:type="gramStart"/>
      <w:r>
        <w:t>similar to</w:t>
      </w:r>
      <w:proofErr w:type="gramEnd"/>
      <w:r>
        <w:t xml:space="preserve"> the one Trump presides over now.</w:t>
      </w:r>
    </w:p>
    <w:p w14:paraId="3B16C8B3" w14:textId="77777777" w:rsidR="009320C4" w:rsidRDefault="009320C4" w:rsidP="009320C4"/>
    <w:p w14:paraId="741E5C22" w14:textId="77777777" w:rsidR="009320C4" w:rsidRPr="00380464" w:rsidRDefault="009320C4" w:rsidP="009320C4">
      <w:pPr>
        <w:pStyle w:val="Heading4"/>
      </w:pPr>
      <w:r w:rsidRPr="00380464">
        <w:t>Slow growth coming – decreased innovation, demand and aging workforce</w:t>
      </w:r>
    </w:p>
    <w:p w14:paraId="4BC16DC6" w14:textId="77777777" w:rsidR="009320C4" w:rsidRPr="00DC0503" w:rsidRDefault="009320C4" w:rsidP="009320C4">
      <w:r>
        <w:rPr>
          <w:rStyle w:val="Style13ptBold"/>
        </w:rPr>
        <w:t xml:space="preserve">Lee 16 </w:t>
      </w:r>
      <w:r>
        <w:t xml:space="preserve">(Timothy B., Former senior correspondent, Covers technology and economics, Lead writer for Vox's New Money section, </w:t>
      </w:r>
      <w:r>
        <w:rPr>
          <w:i/>
        </w:rPr>
        <w:t xml:space="preserve">Vox, </w:t>
      </w:r>
      <w:r>
        <w:t xml:space="preserve">“New research suggests an aging workforce is holding back economic growth,” 8/26/16, </w:t>
      </w:r>
      <w:hyperlink r:id="rId24" w:history="1">
        <w:r w:rsidRPr="0096733A">
          <w:rPr>
            <w:rStyle w:val="Hyperlink"/>
          </w:rPr>
          <w:t>https://www.vox.com/a/new-economy-future/aging-population-slow-growth</w:t>
        </w:r>
      </w:hyperlink>
      <w:r>
        <w:t>, accessed online on 7/1/18, AAB)</w:t>
      </w:r>
    </w:p>
    <w:p w14:paraId="569D34A6" w14:textId="77777777" w:rsidR="009320C4" w:rsidRDefault="009320C4" w:rsidP="009320C4">
      <w:r w:rsidRPr="00DC0503">
        <w:t>So far, the 2010s have been a disappointing decade for economic growth</w:t>
      </w:r>
      <w:r w:rsidRPr="00DC0503">
        <w:rPr>
          <w:rStyle w:val="StyleUnderline"/>
        </w:rPr>
        <w:t>. Since the economic recovery began in 2009, the US economy has grown at an average, inflation-adjusted rate of just 2.1 percent per year</w:t>
      </w:r>
      <w:r w:rsidRPr="00DC0503">
        <w:t xml:space="preserve">. </w:t>
      </w:r>
      <w:r w:rsidRPr="00DC0503">
        <w:rPr>
          <w:rStyle w:val="Emphasis"/>
        </w:rPr>
        <w:t>That’s much slower than other recent recoveries</w:t>
      </w:r>
      <w:r w:rsidRPr="00DC0503">
        <w:t>.</w:t>
      </w:r>
      <w:r>
        <w:t xml:space="preserve"> </w:t>
      </w:r>
      <w:r w:rsidRPr="00DC0503">
        <w:t xml:space="preserve">People have advanced any number of theories to explain the slowdown. </w:t>
      </w:r>
      <w:r w:rsidRPr="005231CA">
        <w:rPr>
          <w:rStyle w:val="Emphasis"/>
        </w:rPr>
        <w:t>Maybe the world is running out of new innovations</w:t>
      </w:r>
      <w:r w:rsidRPr="00DC0503">
        <w:t xml:space="preserve">. </w:t>
      </w:r>
      <w:r w:rsidRPr="005231CA">
        <w:rPr>
          <w:rStyle w:val="StyleUnderline"/>
        </w:rPr>
        <w:t xml:space="preserve">Maybe the government </w:t>
      </w:r>
      <w:r w:rsidRPr="005231CA">
        <w:rPr>
          <w:rStyle w:val="Emphasis"/>
        </w:rPr>
        <w:t>isn’t doing enough to stimulate demand</w:t>
      </w:r>
      <w:r w:rsidRPr="005231CA">
        <w:rPr>
          <w:rStyle w:val="StyleUnderline"/>
        </w:rPr>
        <w:t>.</w:t>
      </w:r>
      <w:r w:rsidRPr="00DC0503">
        <w:t xml:space="preserve"> Maybe excessive regulation — or too much debt — is holding the economy back.</w:t>
      </w:r>
      <w:r>
        <w:t xml:space="preserve"> </w:t>
      </w:r>
      <w:r w:rsidRPr="00DC0503">
        <w:t xml:space="preserve">But there’s another </w:t>
      </w:r>
      <w:proofErr w:type="gramStart"/>
      <w:r w:rsidRPr="00DC0503">
        <w:t>important factor</w:t>
      </w:r>
      <w:proofErr w:type="gramEnd"/>
      <w:r w:rsidRPr="00DC0503">
        <w:t xml:space="preserve"> that often gets overlooked: </w:t>
      </w:r>
      <w:r w:rsidRPr="005231CA">
        <w:rPr>
          <w:rStyle w:val="StyleUnderline"/>
        </w:rPr>
        <w:t xml:space="preserve">America is getting older, and </w:t>
      </w:r>
      <w:r w:rsidRPr="005231CA">
        <w:rPr>
          <w:rStyle w:val="Emphasis"/>
        </w:rPr>
        <w:t>an aging population is bad for growth</w:t>
      </w:r>
      <w:r w:rsidRPr="005231CA">
        <w:rPr>
          <w:rStyle w:val="StyleUnderline"/>
        </w:rPr>
        <w:t>.</w:t>
      </w:r>
      <w:r w:rsidRPr="00DC0503">
        <w:t xml:space="preserve"> The Administration on Aging estimates that </w:t>
      </w:r>
      <w:r w:rsidRPr="005231CA">
        <w:rPr>
          <w:rStyle w:val="StyleUnderline"/>
        </w:rPr>
        <w:t>the fraction of the United States population age 60 or older will increase from 18.4</w:t>
      </w:r>
      <w:r w:rsidRPr="00DC0503">
        <w:t xml:space="preserve"> percent in 2010 </w:t>
      </w:r>
      <w:r w:rsidRPr="005231CA">
        <w:rPr>
          <w:rStyle w:val="StyleUnderline"/>
        </w:rPr>
        <w:t>to 22.2 percent in 2020</w:t>
      </w:r>
      <w:r w:rsidRPr="00DC0503">
        <w:t xml:space="preserve">. </w:t>
      </w:r>
      <w:r w:rsidRPr="005231CA">
        <w:rPr>
          <w:rStyle w:val="StyleUnderline"/>
        </w:rPr>
        <w:t>This change</w:t>
      </w:r>
      <w:r w:rsidRPr="00DC0503">
        <w:t xml:space="preserve"> — driven by increased longevity and the demographic bulge of the baby boom — </w:t>
      </w:r>
      <w:r w:rsidRPr="005231CA">
        <w:rPr>
          <w:rStyle w:val="StyleUnderline"/>
        </w:rPr>
        <w:t>represents the biggest percentage point increase in the over-60 population that America has ever seen</w:t>
      </w:r>
      <w:r w:rsidRPr="00DC0503">
        <w:t>.</w:t>
      </w:r>
      <w:r>
        <w:t xml:space="preserve"> </w:t>
      </w:r>
      <w:r w:rsidRPr="005231CA">
        <w:rPr>
          <w:rStyle w:val="StyleUnderline"/>
        </w:rPr>
        <w:t xml:space="preserve">An aging workforce "can hit the economy in a lot of </w:t>
      </w:r>
      <w:proofErr w:type="gramStart"/>
      <w:r w:rsidRPr="005231CA">
        <w:rPr>
          <w:rStyle w:val="StyleUnderline"/>
        </w:rPr>
        <w:t>different ways</w:t>
      </w:r>
      <w:proofErr w:type="gramEnd"/>
      <w:r w:rsidRPr="005231CA">
        <w:rPr>
          <w:rStyle w:val="StyleUnderline"/>
        </w:rPr>
        <w:t>,"</w:t>
      </w:r>
      <w:r>
        <w:t xml:space="preserve"> argues economist Adam Ozimek. Most obviously, </w:t>
      </w:r>
      <w:r w:rsidRPr="005231CA">
        <w:rPr>
          <w:rStyle w:val="StyleUnderline"/>
        </w:rPr>
        <w:t xml:space="preserve">a lot of workers retire in their 60s, and having fewer workers will mean </w:t>
      </w:r>
      <w:r w:rsidRPr="005231CA">
        <w:rPr>
          <w:rStyle w:val="Emphasis"/>
        </w:rPr>
        <w:t>a loss of economic output</w:t>
      </w:r>
      <w:r>
        <w:t xml:space="preserve">. But there’s also evidence that </w:t>
      </w:r>
      <w:r w:rsidRPr="005231CA">
        <w:rPr>
          <w:rStyle w:val="Emphasis"/>
        </w:rPr>
        <w:t>older workforces tend to be less productive</w:t>
      </w:r>
      <w:r>
        <w:t xml:space="preserve"> — though the exact reason isn’t well understood. And as America gets older</w:t>
      </w:r>
      <w:r w:rsidRPr="005231CA">
        <w:rPr>
          <w:rStyle w:val="StyleUnderline"/>
        </w:rPr>
        <w:t>, we’ll also face bigger fiscal burdens as more Americans become eligible for programs like Social Security and Medicare, which could itself become a drag on growth</w:t>
      </w:r>
      <w:r>
        <w:t xml:space="preserve">. This explanation suggests that </w:t>
      </w:r>
      <w:r w:rsidRPr="005231CA">
        <w:rPr>
          <w:rStyle w:val="StyleUnderline"/>
        </w:rPr>
        <w:t xml:space="preserve">the slowdown of the US economy doesn’t necessarily reflect </w:t>
      </w:r>
      <w:proofErr w:type="gramStart"/>
      <w:r w:rsidRPr="005231CA">
        <w:rPr>
          <w:rStyle w:val="StyleUnderline"/>
        </w:rPr>
        <w:t>some kind of big</w:t>
      </w:r>
      <w:proofErr w:type="gramEnd"/>
      <w:r w:rsidRPr="005231CA">
        <w:rPr>
          <w:rStyle w:val="StyleUnderline"/>
        </w:rPr>
        <w:t xml:space="preserve"> economic policy mistake. America’s economic machine isn’t broken.</w:t>
      </w:r>
      <w:r>
        <w:t xml:space="preserve"> It’s just running a little slower than it used to because millions of workers aren’t as young as they used to be. </w:t>
      </w:r>
      <w:r w:rsidRPr="005231CA">
        <w:rPr>
          <w:rStyle w:val="StyleUnderline"/>
        </w:rPr>
        <w:t xml:space="preserve">The older the population is, the slower the economy grows </w:t>
      </w:r>
      <w:r>
        <w:t xml:space="preserve">How much does an aging population lower economic growth? In a recent study, a team of researchers at the RAND Corporation tried to answer this question by comparing growth rates across different states. Some states have older populations than the </w:t>
      </w:r>
      <w:proofErr w:type="gramStart"/>
      <w:r>
        <w:t>nation as a whole, while</w:t>
      </w:r>
      <w:proofErr w:type="gramEnd"/>
      <w:r>
        <w:t xml:space="preserve"> others are younger. </w:t>
      </w:r>
      <w:r w:rsidRPr="005231CA">
        <w:rPr>
          <w:rStyle w:val="StyleUnderline"/>
        </w:rPr>
        <w:t xml:space="preserve">By comparing these states’ relative growth rates </w:t>
      </w:r>
      <w:r>
        <w:t xml:space="preserve">(while controlling for factors like people moving between states), </w:t>
      </w:r>
      <w:r w:rsidRPr="005231CA">
        <w:rPr>
          <w:rStyle w:val="StyleUnderline"/>
        </w:rPr>
        <w:t>they were able to estimate how much having an older population held back economic growth</w:t>
      </w:r>
      <w:r>
        <w:t xml:space="preserve">. They came up with a surprisingly </w:t>
      </w:r>
      <w:proofErr w:type="gramStart"/>
      <w:r>
        <w:t>large number</w:t>
      </w:r>
      <w:proofErr w:type="gramEnd"/>
      <w:r>
        <w:t xml:space="preserve">. "Our </w:t>
      </w:r>
      <w:r w:rsidRPr="005231CA">
        <w:rPr>
          <w:rStyle w:val="StyleUnderline"/>
        </w:rPr>
        <w:t xml:space="preserve">results imply annual GDP growth will slow </w:t>
      </w:r>
      <w:r w:rsidRPr="005231CA">
        <w:rPr>
          <w:rStyle w:val="Emphasis"/>
        </w:rPr>
        <w:t>by 1.2 percentage points</w:t>
      </w:r>
      <w:r w:rsidRPr="005231CA">
        <w:rPr>
          <w:rStyle w:val="StyleUnderline"/>
        </w:rPr>
        <w:t xml:space="preserve"> this decade due to population aging</w:t>
      </w:r>
      <w:r>
        <w:t xml:space="preserve">," the authors write. </w:t>
      </w:r>
      <w:r w:rsidRPr="005231CA">
        <w:rPr>
          <w:rStyle w:val="StyleUnderline"/>
        </w:rPr>
        <w:t>For comparison, the economy only grew at an average rate of about 1.8 percent over the past 50 years</w:t>
      </w:r>
      <w:r>
        <w:t xml:space="preserve">, once you adjust for population and inflation. </w:t>
      </w:r>
      <w:r w:rsidRPr="005231CA">
        <w:rPr>
          <w:rStyle w:val="StyleUnderline"/>
        </w:rPr>
        <w:t>That rate has fallen to about 0.5 percent per year</w:t>
      </w:r>
      <w:r>
        <w:t xml:space="preserve"> over the past decade (a period that includes the negative growth of the Great Recession) </w:t>
      </w:r>
      <w:r w:rsidRPr="005231CA">
        <w:rPr>
          <w:rStyle w:val="StyleUnderline"/>
        </w:rPr>
        <w:t>and 1.3 percent per year since 2010</w:t>
      </w:r>
      <w:r>
        <w:t xml:space="preserve">. </w:t>
      </w:r>
      <w:proofErr w:type="gramStart"/>
      <w:r>
        <w:t>So</w:t>
      </w:r>
      <w:proofErr w:type="gramEnd"/>
      <w:r>
        <w:t xml:space="preserve"> the RAND researchers’ estimate suggests that </w:t>
      </w:r>
      <w:r w:rsidRPr="005231CA">
        <w:rPr>
          <w:rStyle w:val="StyleUnderline"/>
        </w:rPr>
        <w:t>an aging population could be the primary reason economic growth has been slower than average</w:t>
      </w:r>
      <w:r>
        <w:t xml:space="preserve"> during the 2010s. Another surprising finding</w:t>
      </w:r>
      <w:r w:rsidRPr="005231CA">
        <w:rPr>
          <w:rStyle w:val="StyleUnderline"/>
        </w:rPr>
        <w:t>: This growth slowdown was not primarily because older people are less likely to be in the workforce. True, older people are more likely to be retired, and fewer people working is going to translate into less output. But this effect accounted for only about a third of the observed reduction</w:t>
      </w:r>
      <w:r>
        <w:t xml:space="preserve"> in economic output. </w:t>
      </w:r>
      <w:r w:rsidRPr="005231CA">
        <w:rPr>
          <w:rStyle w:val="StyleUnderline"/>
        </w:rPr>
        <w:t>The larger factor is that older workforces are less productive on a per-worker basis</w:t>
      </w:r>
      <w:r>
        <w:t xml:space="preserve">. Nicole Maestas, the study’s lead author and a professor of health care policy at Harvard Medical School, tells me the team's research method can’t show why older workforces are less productive. (I’ll explore this question more in the next section.) But </w:t>
      </w:r>
      <w:r w:rsidRPr="005231CA">
        <w:rPr>
          <w:rStyle w:val="StyleUnderline"/>
        </w:rPr>
        <w:t>the effect accounts for about two-thirds of the overall reduction in economic output attributable to an aging population</w:t>
      </w:r>
      <w:r>
        <w:t>. Another recent study from the International Monetary Fund also found that older workforces are less productive. The IMF focused on nations in Europe rather than states in the US, and on the fraction of workers over 55 instead of the fraction of all people over age 60. But it reached a similar, if less dramatic, conclusion. It found that an aging workforce was likely to reduce productivity growth in the eurozone by about 0.2 percentage points per year over the next 20 years — meaning that European economies will be about 4 percent less productive by 2035 than they would have been if their age profile had remained unchanged. And the IMF study doesn’t include the effects of older workers retiring, so the overall effect of an aging population on European economies could be even larger.</w:t>
      </w:r>
    </w:p>
    <w:p w14:paraId="67F99779" w14:textId="77777777" w:rsidR="009320C4" w:rsidRPr="00DC0503" w:rsidRDefault="009320C4" w:rsidP="009320C4"/>
    <w:p w14:paraId="6D34EE9F" w14:textId="77777777" w:rsidR="009320C4" w:rsidRDefault="009320C4" w:rsidP="009320C4">
      <w:pPr>
        <w:pStyle w:val="Heading4"/>
      </w:pPr>
      <w:r>
        <w:t>Slow economic growth has widespread ramifications across the US</w:t>
      </w:r>
    </w:p>
    <w:p w14:paraId="22B338A8" w14:textId="77777777" w:rsidR="009320C4" w:rsidRPr="003C2440" w:rsidRDefault="009320C4" w:rsidP="009320C4">
      <w:r>
        <w:rPr>
          <w:rStyle w:val="Style13ptBold"/>
        </w:rPr>
        <w:t xml:space="preserve">Zarroli 11 </w:t>
      </w:r>
      <w:r w:rsidRPr="003C2440">
        <w:t xml:space="preserve">(Jim, </w:t>
      </w:r>
      <w:r>
        <w:t xml:space="preserve">business reporter for NPR News, former New York-based general assignment reporter for NPR News, </w:t>
      </w:r>
      <w:r>
        <w:rPr>
          <w:i/>
        </w:rPr>
        <w:t xml:space="preserve">NPR, </w:t>
      </w:r>
      <w:r>
        <w:t xml:space="preserve">“The Problem With A Slow-Growth Economy,” 7/12/11, </w:t>
      </w:r>
      <w:hyperlink r:id="rId25" w:history="1">
        <w:r w:rsidRPr="0096733A">
          <w:rPr>
            <w:rStyle w:val="Hyperlink"/>
          </w:rPr>
          <w:t>https://www.npr.org/2011/07/12/137770847/the-problem-with-a-slow-growth-economy</w:t>
        </w:r>
      </w:hyperlink>
      <w:r>
        <w:t>, accessed online on 7/1/18, AAB)</w:t>
      </w:r>
    </w:p>
    <w:p w14:paraId="50915847" w14:textId="77777777" w:rsidR="009320C4" w:rsidRPr="004A05C6" w:rsidRDefault="009320C4" w:rsidP="009320C4">
      <w:r>
        <w:t xml:space="preserve">In the United States the recession officially ended two years ago, but in much of the country housing prices are still falling, jobs are hard to come by and growth remains weak. </w:t>
      </w:r>
      <w:r w:rsidRPr="003C2440">
        <w:rPr>
          <w:rStyle w:val="StyleUnderline"/>
        </w:rPr>
        <w:t>A low growth rate is much more than just a number. Economists say that over time weak growth can have an insidious effect on a country's prospects and options in ways not everyone appreciates.</w:t>
      </w:r>
      <w:r>
        <w:t xml:space="preserve"> This was supposed to be the year the U.S. economy finally gained traction. Instead, it looks more and more like it's stuck in the mud, says former Federal Reserve member Alan Blinder. "</w:t>
      </w:r>
      <w:r w:rsidRPr="003C2440">
        <w:rPr>
          <w:rStyle w:val="StyleUnderline"/>
        </w:rPr>
        <w:t xml:space="preserve">The economy has been disappointing on the low side consistently for several months now and that makes </w:t>
      </w:r>
      <w:proofErr w:type="gramStart"/>
      <w:r w:rsidRPr="003C2440">
        <w:rPr>
          <w:rStyle w:val="StyleUnderline"/>
        </w:rPr>
        <w:t>me</w:t>
      </w:r>
      <w:proofErr w:type="gramEnd"/>
      <w:r w:rsidRPr="003C2440">
        <w:rPr>
          <w:rStyle w:val="StyleUnderline"/>
        </w:rPr>
        <w:t xml:space="preserve"> and other people worry that maybe </w:t>
      </w:r>
      <w:r w:rsidRPr="003C2440">
        <w:rPr>
          <w:rStyle w:val="Emphasis"/>
        </w:rPr>
        <w:t>this slow growth will linger longer than we now think,"</w:t>
      </w:r>
      <w:r>
        <w:t xml:space="preserve"> he says. During the first three months of the year, </w:t>
      </w:r>
      <w:r w:rsidRPr="003C2440">
        <w:rPr>
          <w:rStyle w:val="StyleUnderline"/>
        </w:rPr>
        <w:t>the U.S. economy grew by just 1.9 percent while China grew 9.7 percent</w:t>
      </w:r>
      <w:r>
        <w:t xml:space="preserve">. Lakshman Achuthan of the Economic Cycle Research Institute says the </w:t>
      </w:r>
      <w:r w:rsidRPr="003C2440">
        <w:rPr>
          <w:rStyle w:val="StyleUnderline"/>
        </w:rPr>
        <w:t>weak U.S. growth rate is part of a disturbing pattern</w:t>
      </w:r>
      <w:r>
        <w:t xml:space="preserve">. "Ever since the mid-1970s the pace of expansion has been stairstepping down in every expansion so that the last expansion was the weakest expansion on record on every count, including GDP and jobs," he says. Achuthan says it's not clear why this is happening. It might be demographics, or globalization, or simply an inevitable fact of life for a mature economy. But when you have a 9 percent unemployment that means you're sitting at the bottom of a deep hole and you need to climb out. Two percent is not climbing out at all. In fact, 2 percent is burrowing in slightly deeper. Alan Blinder, former Federal Reserve member Harder </w:t>
      </w:r>
      <w:proofErr w:type="gramStart"/>
      <w:r>
        <w:t>For</w:t>
      </w:r>
      <w:proofErr w:type="gramEnd"/>
      <w:r>
        <w:t xml:space="preserve"> Companies To </w:t>
      </w:r>
      <w:r w:rsidRPr="003C2440">
        <w:rPr>
          <w:rStyle w:val="Emphasis"/>
        </w:rPr>
        <w:t>Grow But the implications of the weak growth rate are profound. For one thing, it means U.S. companies have fewer opportunities to grow</w:t>
      </w:r>
      <w:r>
        <w:t xml:space="preserve">. Wisconsin-based Husco International, which makes components for hydraulic equipment, has had a rough past few years because many of its customers are in the construction business, says CEO Austin Ramirez. "It's hard to be optimistic, overly optimistic, about the market," he says. "We'll figure it out and we'll get things under control, and the U.S. housing market will recover. Am I optimistic it's going to happen in the next three months as opposed to the next 18 months? I don't know." But Husco is doing well in part because it has sought business in emerging markets where growth is much stronger. "They're just building a lot of infrastructure. You know China is investing a huge amount of infrastructure into roads and bridges and railroads, and to do that they need hydraulic components — same story in India," Ramirez says. </w:t>
      </w:r>
      <w:r w:rsidRPr="003C2440">
        <w:rPr>
          <w:rStyle w:val="StyleUnderline"/>
        </w:rPr>
        <w:t>When U.S. companies face weaker growth they do less hiring, which means unemployment is higher</w:t>
      </w:r>
      <w:r>
        <w:t xml:space="preserve">. Blinder says </w:t>
      </w:r>
      <w:r w:rsidRPr="003C2440">
        <w:rPr>
          <w:rStyle w:val="StyleUnderline"/>
        </w:rPr>
        <w:t xml:space="preserve">a 2 percent growth rate wouldn't matter much if the nation had a healthy job market. </w:t>
      </w:r>
      <w:r>
        <w:t xml:space="preserve">"But when you have a 9 percent unemployment that means you're sitting at the bottom of a deep hole and you need to climb out," he says. "Two percent is not climbing out at all. In fact, 2 percent is burrowing in slightly deeper." And Blinder says the slow pace of hiring is especially hard on young people trying to enter the workforce. Difficult </w:t>
      </w:r>
      <w:proofErr w:type="gramStart"/>
      <w:r>
        <w:t>For</w:t>
      </w:r>
      <w:proofErr w:type="gramEnd"/>
      <w:r>
        <w:t xml:space="preserve"> Governments To Repair Finances Richard White, who heads the Rutgers University career office, says </w:t>
      </w:r>
      <w:r w:rsidRPr="003C2440">
        <w:rPr>
          <w:rStyle w:val="StyleUnderline"/>
        </w:rPr>
        <w:t>the job market for graduating students is more challenging than it was a few years ago. "Obviously a higher growth rate means more jobs, more choices, more offers,"</w:t>
      </w:r>
      <w:r>
        <w:t xml:space="preserve"> he says. White says </w:t>
      </w:r>
      <w:r w:rsidRPr="003C2440">
        <w:rPr>
          <w:rStyle w:val="StyleUnderline"/>
        </w:rPr>
        <w:t xml:space="preserve">students graduating right now sometimes </w:t>
      </w:r>
      <w:proofErr w:type="gramStart"/>
      <w:r w:rsidRPr="003C2440">
        <w:rPr>
          <w:rStyle w:val="StyleUnderline"/>
        </w:rPr>
        <w:t>have to</w:t>
      </w:r>
      <w:proofErr w:type="gramEnd"/>
      <w:r w:rsidRPr="003C2440">
        <w:rPr>
          <w:rStyle w:val="StyleUnderline"/>
        </w:rPr>
        <w:t xml:space="preserve"> accept lower salaries and less attractive jobs than they used to. And over time they pay a price for that</w:t>
      </w:r>
      <w:r>
        <w:t>. "If you look over the long haul, starting behind — particularly in an economy that is growing much more slowly than we all would hope — they may not catch up over time," he says</w:t>
      </w:r>
      <w:r w:rsidRPr="003C2440">
        <w:rPr>
          <w:rStyle w:val="StyleUnderline"/>
        </w:rPr>
        <w:t>. Slow growth also makes it much harder for cities and states to repair their finances. Not only does the cost of safety-net programs stay high, but tax revenues stay low</w:t>
      </w:r>
      <w:r>
        <w:t>. "You have high unemployment, you pay out high unemployment benefits, Medicaid benefits go up, food stamps benefits go up and, much more importantly, tax receipts go down," Blinder says. But none of this is forever. Achuthan says even with moderate growth the U.S. economy will recover eventually, if given enough time. In the 1990s growth wasn't especially strong, he says, but the expansion lasted a long time, and that eventually brought unemployment down to near-record lows. He says the same thing could happen now. "Two percent's not bad if you can get 10 years of it," he says. "It's really bad if you only get a couple years of it, and that's the challenge here." But to achieve that kind of stable, long-term growth means avoiding any further recessions. And that won't be easy. In the meantime, a public that's lived through the booms and busts of the past two decades may have to learn to live with diminished expectations.</w:t>
      </w:r>
    </w:p>
    <w:p w14:paraId="72F46E10" w14:textId="77777777" w:rsidR="009320C4" w:rsidRDefault="009320C4" w:rsidP="009320C4">
      <w:pPr>
        <w:pStyle w:val="Heading3"/>
      </w:pPr>
      <w:r>
        <w:t xml:space="preserve">Link/Internals – Labor force + Key Sectors </w:t>
      </w:r>
    </w:p>
    <w:p w14:paraId="262F4696" w14:textId="77777777" w:rsidR="009320C4" w:rsidRPr="00277350" w:rsidRDefault="009320C4" w:rsidP="009320C4">
      <w:pPr>
        <w:pStyle w:val="Heading4"/>
      </w:pPr>
      <w:r>
        <w:t>Immigration solves the declining labor force and slow growth – vital to manufacturing, high technology, agriculture and construction sectors</w:t>
      </w:r>
    </w:p>
    <w:p w14:paraId="7EB3BC2F"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26" w:history="1">
        <w:r w:rsidRPr="00EB2DB2">
          <w:rPr>
            <w:rStyle w:val="Hyperlink"/>
          </w:rPr>
          <w:t>https://www.mercatus.org/system/files/griswold-immigration-reform-mercatus-research-v1.pdf</w:t>
        </w:r>
      </w:hyperlink>
      <w:r>
        <w:t>, accessed online on 6/29/18, AAB)</w:t>
      </w:r>
    </w:p>
    <w:p w14:paraId="50475328" w14:textId="77777777" w:rsidR="009320C4" w:rsidRDefault="009320C4" w:rsidP="009320C4">
      <w:r w:rsidRPr="00754BB6">
        <w:rPr>
          <w:rStyle w:val="Emphasis"/>
        </w:rPr>
        <w:t>AMERICA NEEDS IMMIGRANTS TO GROW AND PROSPER</w:t>
      </w:r>
      <w:r>
        <w:t xml:space="preserve"> Central to its economic agenda, the </w:t>
      </w:r>
      <w:r w:rsidRPr="00754BB6">
        <w:rPr>
          <w:rStyle w:val="StyleUnderline"/>
        </w:rPr>
        <w:t>Trump</w:t>
      </w:r>
      <w:r>
        <w:t xml:space="preserve"> administration </w:t>
      </w:r>
      <w:r w:rsidRPr="00754BB6">
        <w:rPr>
          <w:rStyle w:val="StyleUnderline"/>
        </w:rPr>
        <w:t>seeks to boost the annual growth rate of real US gross domestic product from 2.1 percent</w:t>
      </w:r>
      <w:r>
        <w:t xml:space="preserve"> (the average rate since 2010) </w:t>
      </w:r>
      <w:r w:rsidRPr="00754BB6">
        <w:rPr>
          <w:rStyle w:val="StyleUnderline"/>
        </w:rPr>
        <w:t>to 3.0 percent or more</w:t>
      </w:r>
      <w:r>
        <w:t xml:space="preserve">. </w:t>
      </w:r>
      <w:r w:rsidRPr="00172801">
        <w:rPr>
          <w:rStyle w:val="StyleUnderline"/>
        </w:rPr>
        <w:t>The fiscal targets</w:t>
      </w:r>
      <w:r>
        <w:t xml:space="preserve"> contained in the administration’s fiscal year 2018 budget, released in May 2017, </w:t>
      </w:r>
      <w:r w:rsidRPr="00172801">
        <w:rPr>
          <w:rStyle w:val="StyleUnderline"/>
        </w:rPr>
        <w:t>depend on the economy reaching 3.0 percent growth by 2020</w:t>
      </w:r>
      <w:r>
        <w:t xml:space="preserve">. </w:t>
      </w:r>
      <w:r w:rsidRPr="00172801">
        <w:rPr>
          <w:rStyle w:val="StyleUnderline"/>
        </w:rPr>
        <w:t>Ramping up the underlying trend of US growth by a full percentage point or more will be more practicable if the administration’s economic policies include reforming and liberalizing the nation’s immigration system</w:t>
      </w:r>
      <w:r>
        <w:t xml:space="preserve">. </w:t>
      </w:r>
      <w:r w:rsidRPr="00172801">
        <w:rPr>
          <w:rStyle w:val="StyleUnderline"/>
        </w:rPr>
        <w:t>The ability of a nation’s economy to grow is determined by its capital stock, the growth of its labor supply, and how efficiently labor and capital work together</w:t>
      </w:r>
      <w:r>
        <w:t xml:space="preserve">—what economists call </w:t>
      </w:r>
      <w:r w:rsidRPr="00172801">
        <w:rPr>
          <w:rStyle w:val="StyleUnderline"/>
        </w:rPr>
        <w:t>“total factor productivity.</w:t>
      </w:r>
      <w:r>
        <w:t xml:space="preserve">” </w:t>
      </w:r>
      <w:r w:rsidRPr="00172801">
        <w:rPr>
          <w:rStyle w:val="StyleUnderline"/>
        </w:rPr>
        <w:t>Immigration directly promotes the second and third while stimulating further investment.</w:t>
      </w:r>
      <w:r>
        <w:t xml:space="preserve"> Specifically, </w:t>
      </w:r>
      <w:r w:rsidRPr="00172801">
        <w:rPr>
          <w:rStyle w:val="StyleUnderline"/>
        </w:rPr>
        <w:t xml:space="preserve">immigration increases the total number of workers in the labor force while at the same time increasing the average productivity of workers </w:t>
      </w:r>
      <w:r>
        <w:t xml:space="preserve">across the economy, </w:t>
      </w:r>
      <w:r w:rsidRPr="00172801">
        <w:rPr>
          <w:rStyle w:val="StyleUnderline"/>
        </w:rPr>
        <w:t xml:space="preserve">immigrant and native born alike. Without a modernization of the US immigration system, achieving 3.0 percent growth will be </w:t>
      </w:r>
      <w:r w:rsidRPr="00172801">
        <w:t>even more</w:t>
      </w:r>
      <w:r w:rsidRPr="00172801">
        <w:rPr>
          <w:rStyle w:val="StyleUnderline"/>
        </w:rPr>
        <w:t xml:space="preserve"> challenging</w:t>
      </w:r>
      <w:r w:rsidRPr="00172801">
        <w:rPr>
          <w:rStyle w:val="Emphasis"/>
        </w:rPr>
        <w:t>. Immigration Offsets America’s Demographic Decline</w:t>
      </w:r>
      <w:r>
        <w:t xml:space="preserve"> </w:t>
      </w:r>
      <w:r w:rsidRPr="00172801">
        <w:rPr>
          <w:rStyle w:val="StyleUnderline"/>
        </w:rPr>
        <w:t>Immigration affects the economy most directly through growth of the labor supply</w:t>
      </w:r>
      <w:r>
        <w:t xml:space="preserve">. </w:t>
      </w:r>
      <w:r w:rsidRPr="00172801">
        <w:rPr>
          <w:rStyle w:val="StyleUnderline"/>
        </w:rPr>
        <w:t xml:space="preserve">America </w:t>
      </w:r>
      <w:r>
        <w:t xml:space="preserve">in 2017 </w:t>
      </w:r>
      <w:r w:rsidRPr="00172801">
        <w:rPr>
          <w:rStyle w:val="StyleUnderline"/>
        </w:rPr>
        <w:t xml:space="preserve">is undergoing an unprecedented period of demographic transition. The birth rate among native-born women has fallen below the replacement level. </w:t>
      </w:r>
      <w:r>
        <w:t xml:space="preserve">Starting around the year 2010, the huge cohort of baby boomers began to retire from the workforce. The </w:t>
      </w:r>
      <w:r w:rsidRPr="005D384F">
        <w:rPr>
          <w:rStyle w:val="Emphasis"/>
        </w:rPr>
        <w:t>growth of the civilian labor force has been falling steadily</w:t>
      </w:r>
      <w:r>
        <w:t xml:space="preserve">, </w:t>
      </w:r>
      <w:r w:rsidRPr="005D384F">
        <w:rPr>
          <w:rStyle w:val="StyleUnderline"/>
        </w:rPr>
        <w:t>from 1.2 percent per year</w:t>
      </w:r>
      <w:r>
        <w:t xml:space="preserve"> in the 1990s </w:t>
      </w:r>
      <w:r w:rsidRPr="005D384F">
        <w:rPr>
          <w:rStyle w:val="StyleUnderline"/>
        </w:rPr>
        <w:t>to 0.7 percent</w:t>
      </w:r>
      <w:r>
        <w:t xml:space="preserve"> per year in the 2000–2010 period </w:t>
      </w:r>
      <w:r w:rsidRPr="005D384F">
        <w:rPr>
          <w:rStyle w:val="StyleUnderline"/>
        </w:rPr>
        <w:t>to 0.5 percent</w:t>
      </w:r>
      <w:r>
        <w:t xml:space="preserve"> per year in the current decade.4 </w:t>
      </w:r>
      <w:r w:rsidRPr="005D384F">
        <w:rPr>
          <w:rStyle w:val="StyleUnderline"/>
        </w:rPr>
        <w:t>The number of working-age Americans</w:t>
      </w:r>
      <w:r>
        <w:t xml:space="preserve"> (age 25–64) </w:t>
      </w:r>
      <w:r w:rsidRPr="005D384F">
        <w:rPr>
          <w:rStyle w:val="StyleUnderline"/>
        </w:rPr>
        <w:t xml:space="preserve">born in the United States to US-born parents has already begun to decline and will shrink by </w:t>
      </w:r>
      <w:r w:rsidRPr="005D384F">
        <w:rPr>
          <w:rStyle w:val="Emphasis"/>
        </w:rPr>
        <w:t xml:space="preserve">more than 8 million </w:t>
      </w:r>
      <w:r>
        <w:t xml:space="preserve">from 2015 to 2035.5 </w:t>
      </w:r>
      <w:r w:rsidRPr="005D384F">
        <w:rPr>
          <w:rStyle w:val="StyleUnderline"/>
        </w:rPr>
        <w:t>Whatever growth the United States experiences</w:t>
      </w:r>
      <w:r>
        <w:t xml:space="preserve"> in the workforce in the next two decades </w:t>
      </w:r>
      <w:r w:rsidRPr="005D384F">
        <w:rPr>
          <w:rStyle w:val="StyleUnderline"/>
        </w:rPr>
        <w:t>will be because of immigrants and the children of immigrants</w:t>
      </w:r>
      <w:r>
        <w:t>.</w:t>
      </w:r>
      <w:r w:rsidRPr="005D384F">
        <w:rPr>
          <w:rStyle w:val="StyleUnderline"/>
        </w:rPr>
        <w:t xml:space="preserve"> Immigrants</w:t>
      </w:r>
      <w:r>
        <w:t xml:space="preserve"> admitted to the United States each year </w:t>
      </w:r>
      <w:r w:rsidRPr="005D384F">
        <w:rPr>
          <w:rStyle w:val="StyleUnderline"/>
        </w:rPr>
        <w:t>tend to be younger than native-born Americans and are more inclined to participate in the labor force.</w:t>
      </w:r>
      <w:r>
        <w:t xml:space="preserv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w:t>
      </w:r>
      <w:r w:rsidRPr="005D384F">
        <w:rPr>
          <w:rStyle w:val="StyleUnderline"/>
        </w:rPr>
        <w:t>Immigrants are not only younger than their native-born counterparts but also more inclined to participate in the labor force</w:t>
      </w:r>
      <w:r>
        <w:t xml:space="preserve">. </w:t>
      </w:r>
      <w:r w:rsidRPr="00277350">
        <w:rPr>
          <w:sz w:val="12"/>
          <w:szCs w:val="12"/>
        </w:rPr>
        <w:t xml:space="preserve">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r>
        <w:t xml:space="preserve">Without a growing workforce, US companies will find it increasingly difficult to hire the workers they need to meet domestic and global demand. </w:t>
      </w:r>
      <w:r w:rsidRPr="00277350">
        <w:rPr>
          <w:rStyle w:val="StyleUnderline"/>
        </w:rPr>
        <w:t xml:space="preserve">Manufacturing, agriculture, construction, and high technology are among the sectors that are expected to suffer the most acute shortages of workers. </w:t>
      </w:r>
      <w:r>
        <w:t xml:space="preserve">A declining workforce would slow US growth potential and reduce the relative size of the US economy and US influence in the world. </w:t>
      </w:r>
    </w:p>
    <w:p w14:paraId="5B4DF794" w14:textId="77777777" w:rsidR="009320C4" w:rsidRDefault="009320C4" w:rsidP="009320C4"/>
    <w:p w14:paraId="591FBEA2" w14:textId="77777777" w:rsidR="009320C4" w:rsidRDefault="009320C4" w:rsidP="009320C4"/>
    <w:p w14:paraId="31E12CD6" w14:textId="77777777" w:rsidR="009320C4" w:rsidRDefault="009320C4" w:rsidP="009320C4">
      <w:pPr>
        <w:pStyle w:val="Heading3"/>
      </w:pPr>
      <w:r>
        <w:t xml:space="preserve">Link/Internals – Productivity </w:t>
      </w:r>
    </w:p>
    <w:p w14:paraId="2681DB5F" w14:textId="77777777" w:rsidR="009320C4" w:rsidRDefault="009320C4" w:rsidP="009320C4">
      <w:pPr>
        <w:pStyle w:val="Heading4"/>
      </w:pPr>
      <w:r>
        <w:t>Immigrants increase economic output, employment and wages – high productivity, flexible hours, mobility, complementary skills and agglomeration effect</w:t>
      </w:r>
    </w:p>
    <w:p w14:paraId="5EC985E1"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27" w:history="1">
        <w:r w:rsidRPr="00EB2DB2">
          <w:rPr>
            <w:rStyle w:val="Hyperlink"/>
          </w:rPr>
          <w:t>https://www.mercatus.org/system/files/griswold-immigration-reform-mercatus-research-v1.pdf</w:t>
        </w:r>
      </w:hyperlink>
      <w:r>
        <w:t>, accessed online on 6/29/18, AAB)</w:t>
      </w:r>
    </w:p>
    <w:p w14:paraId="7421F5AE" w14:textId="77777777" w:rsidR="009320C4" w:rsidRDefault="009320C4" w:rsidP="009320C4">
      <w:r w:rsidRPr="00277350">
        <w:rPr>
          <w:rStyle w:val="Emphasis"/>
        </w:rPr>
        <w:t>More Immigrants, More Output, More Jobs</w:t>
      </w:r>
      <w:r>
        <w:t xml:space="preserve"> </w:t>
      </w:r>
      <w:r w:rsidRPr="00277350">
        <w:rPr>
          <w:rStyle w:val="StyleUnderline"/>
        </w:rPr>
        <w:t xml:space="preserve">Immigration reform would allow the US economy to grow </w:t>
      </w:r>
      <w:r w:rsidRPr="00580901">
        <w:rPr>
          <w:rStyle w:val="StyleUnderline"/>
        </w:rPr>
        <w:t>faster by increasing the number of workers in the labor force and the total number of hours worked per year</w:t>
      </w:r>
      <w:r>
        <w:t xml:space="preserve">. Because </w:t>
      </w:r>
      <w:r w:rsidRPr="00580901">
        <w:rPr>
          <w:rStyle w:val="StyleUnderline"/>
        </w:rPr>
        <w:t>immigrants are more likely to be of working age</w:t>
      </w:r>
      <w:r>
        <w:t xml:space="preserve"> than nativeborn Americans </w:t>
      </w:r>
      <w:r w:rsidRPr="00580901">
        <w:rPr>
          <w:rStyle w:val="StyleUnderline"/>
        </w:rPr>
        <w:t>and are more likely to seek work</w:t>
      </w:r>
      <w:r w:rsidRPr="00580901">
        <w:rPr>
          <w:rStyle w:val="Emphasis"/>
        </w:rPr>
        <w:t>, immigration can help to slow or even reverse the recent trend of declining labor force participation</w:t>
      </w:r>
      <w:r>
        <w:t xml:space="preserve">. </w:t>
      </w:r>
      <w:r w:rsidRPr="00580901">
        <w:rPr>
          <w:rStyle w:val="StyleUnderline"/>
        </w:rPr>
        <w:t xml:space="preserve">An increase in the workforce </w:t>
      </w:r>
      <w:r>
        <w:t xml:space="preserve">driven by immigration </w:t>
      </w:r>
      <w:r w:rsidRPr="00580901">
        <w:rPr>
          <w:rStyle w:val="StyleUnderline"/>
        </w:rPr>
        <w:t>does not lead to a general displacement of existing native-born workers</w:t>
      </w:r>
      <w:r>
        <w:t xml:space="preserve">. </w:t>
      </w:r>
      <w:r w:rsidRPr="00580901">
        <w:rPr>
          <w:rStyle w:val="StyleUnderline"/>
        </w:rPr>
        <w:t xml:space="preserve">Although the </w:t>
      </w:r>
      <w:r>
        <w:t xml:space="preserve">US </w:t>
      </w:r>
      <w:r w:rsidRPr="00580901">
        <w:rPr>
          <w:rStyle w:val="StyleUnderline"/>
        </w:rPr>
        <w:t>labor force has</w:t>
      </w:r>
      <w:r>
        <w:t xml:space="preserve"> more than </w:t>
      </w:r>
      <w:r w:rsidRPr="00580901">
        <w:rPr>
          <w:rStyle w:val="StyleUnderline"/>
        </w:rPr>
        <w:t>doubled</w:t>
      </w:r>
      <w:r>
        <w:t xml:space="preserve"> in the past 50 years, </w:t>
      </w:r>
      <w:r w:rsidRPr="00580901">
        <w:rPr>
          <w:rStyle w:val="StyleUnderline"/>
        </w:rPr>
        <w:t>there has been no upward trend in</w:t>
      </w:r>
      <w:r>
        <w:t xml:space="preserve"> the </w:t>
      </w:r>
      <w:r w:rsidRPr="00580901">
        <w:rPr>
          <w:rStyle w:val="StyleUnderline"/>
        </w:rPr>
        <w:t>unemployment</w:t>
      </w:r>
      <w:r>
        <w:t xml:space="preserve"> rate </w:t>
      </w:r>
      <w:r w:rsidRPr="00580901">
        <w:rPr>
          <w:rStyle w:val="StyleUnderline"/>
        </w:rPr>
        <w:t xml:space="preserve">because </w:t>
      </w:r>
      <w:r>
        <w:t xml:space="preserve">the economic </w:t>
      </w:r>
      <w:r w:rsidRPr="00580901">
        <w:rPr>
          <w:rStyle w:val="StyleUnderline"/>
        </w:rPr>
        <w:t xml:space="preserve">activity enabled by the growth </w:t>
      </w:r>
      <w:r>
        <w:t xml:space="preserve">in workers has </w:t>
      </w:r>
      <w:r w:rsidRPr="00580901">
        <w:rPr>
          <w:rStyle w:val="StyleUnderline"/>
        </w:rPr>
        <w:t>also stimulated demand for workers</w:t>
      </w:r>
      <w:r>
        <w:t xml:space="preserve">.10 </w:t>
      </w:r>
      <w:r w:rsidRPr="00580901">
        <w:rPr>
          <w:rStyle w:val="Emphasis"/>
        </w:rPr>
        <w:t xml:space="preserve">As the workforce grows, so too does demand </w:t>
      </w:r>
      <w:r w:rsidRPr="00580901">
        <w:t>f</w:t>
      </w:r>
      <w:r>
        <w:t xml:space="preserve">or all the goods and services that American households purchase, from groceries and cars to education and housing. This </w:t>
      </w:r>
      <w:r w:rsidRPr="00580901">
        <w:rPr>
          <w:rStyle w:val="Emphasis"/>
        </w:rPr>
        <w:t>increased demand in turn stimulates more production, leading to more employment and the maintenance of full employment.</w:t>
      </w:r>
      <w:r>
        <w:t xml:space="preserve"> </w:t>
      </w:r>
      <w:r w:rsidRPr="001C0F7C">
        <w:rPr>
          <w:rStyle w:val="StyleUnderline"/>
        </w:rPr>
        <w:t>A growing workforce also stimulates investment by increasing the returns on capital.</w:t>
      </w:r>
      <w:r>
        <w:t xml:space="preserve"> While immigration can put downward pressure on wages in certain industries in the short run</w:t>
      </w:r>
      <w:r w:rsidRPr="00E63784">
        <w:rPr>
          <w:rStyle w:val="StyleUnderline"/>
        </w:rPr>
        <w:t>, the availability of more workers at competitive wages creates incentives for greater investment. And rising investment stimulates more demand for labor, increases productivity, and creates upward pressure on wages</w:t>
      </w:r>
      <w:r w:rsidRPr="00E63784">
        <w:t>. T</w:t>
      </w:r>
      <w:r>
        <w:t xml:space="preserve">he increased investment spurred by immigration means that, over time, </w:t>
      </w:r>
      <w:r w:rsidRPr="00E63784">
        <w:rPr>
          <w:rStyle w:val="StyleUnderline"/>
        </w:rPr>
        <w:t>the capital to-labor ratio grows the same amount even if the number of immigrants increases.</w:t>
      </w:r>
      <w:r>
        <w:t xml:space="preserve">11 </w:t>
      </w:r>
      <w:r w:rsidRPr="00E63784">
        <w:rPr>
          <w:rStyle w:val="Emphasis"/>
        </w:rPr>
        <w:t>Immigrants Complement US Workers, Increasing Gains from Specialization</w:t>
      </w:r>
      <w:r>
        <w:t xml:space="preserve"> Immigrants do more than increase the size of the labor force. </w:t>
      </w:r>
      <w:r w:rsidRPr="00E63784">
        <w:rPr>
          <w:rStyle w:val="StyleUnderline"/>
        </w:rPr>
        <w:t>Because immigrants tend to have different skills</w:t>
      </w:r>
      <w:r>
        <w:t xml:space="preserve"> than the typical native</w:t>
      </w:r>
      <w:r w:rsidRPr="00E63784">
        <w:rPr>
          <w:rStyle w:val="StyleUnderline"/>
        </w:rPr>
        <w:t>, they boost the growth of the US economy by filling niches in the labor market</w:t>
      </w:r>
      <w:r>
        <w:t xml:space="preserve">. Immigrants tend to be overrepresented at the higher and lower ends of the skill spectrum, while nativeborn Americans tend to be clustered in the middle skill levels. </w:t>
      </w:r>
      <w:r w:rsidRPr="00E63784">
        <w:rPr>
          <w:rStyle w:val="StyleUnderline"/>
        </w:rPr>
        <w:t>Immigrants make up 17 percent of the US workforce, but they account for more than one-third of workers</w:t>
      </w:r>
      <w:r>
        <w:t xml:space="preserve"> in the United States </w:t>
      </w:r>
      <w:r w:rsidRPr="00E63784">
        <w:rPr>
          <w:rStyle w:val="StyleUnderline"/>
        </w:rPr>
        <w:t>with a PhD in the fields of</w:t>
      </w:r>
      <w:r>
        <w:t xml:space="preserve"> science, technology, engineering, and math (</w:t>
      </w:r>
      <w:r w:rsidRPr="00E63784">
        <w:rPr>
          <w:rStyle w:val="StyleUnderline"/>
        </w:rPr>
        <w:t xml:space="preserve">STEM). </w:t>
      </w:r>
      <w:r w:rsidRPr="00E63784">
        <w:rPr>
          <w:sz w:val="12"/>
          <w:szCs w:val="12"/>
        </w:rPr>
        <w:t>On the other end of the skills spectrum, immigrants represent 40 percent of those in the workforce without a high school diploma.12</w:t>
      </w:r>
      <w:r>
        <w:t xml:space="preserve"> The complementary nature of immigration means that </w:t>
      </w:r>
      <w:r w:rsidRPr="00E63784">
        <w:rPr>
          <w:rStyle w:val="StyleUnderline"/>
        </w:rPr>
        <w:t xml:space="preserve">immigrants do not compete directly with the </w:t>
      </w:r>
      <w:proofErr w:type="gramStart"/>
      <w:r w:rsidRPr="00E63784">
        <w:rPr>
          <w:rStyle w:val="StyleUnderline"/>
        </w:rPr>
        <w:t>vast majority</w:t>
      </w:r>
      <w:proofErr w:type="gramEnd"/>
      <w:r w:rsidRPr="00E63784">
        <w:rPr>
          <w:rStyle w:val="StyleUnderline"/>
        </w:rPr>
        <w:t xml:space="preserve"> of Americans for employment. </w:t>
      </w:r>
      <w:r>
        <w:t xml:space="preserve">In fact, </w:t>
      </w:r>
      <w:r w:rsidRPr="00E63784">
        <w:rPr>
          <w:rStyle w:val="StyleUnderline"/>
        </w:rPr>
        <w:t>by providing skills that are in relatively short supply, immigrants enable US workers to be more productive.</w:t>
      </w:r>
      <w:r>
        <w:t xml:space="preserve"> In the technology area, </w:t>
      </w:r>
      <w:r w:rsidRPr="00E63784">
        <w:rPr>
          <w:rStyle w:val="StyleUnderline"/>
        </w:rPr>
        <w:t>immigrants make up a disproportionate share of scientists, college professors, and technical workers</w:t>
      </w:r>
      <w:r>
        <w:t xml:space="preserve">. </w:t>
      </w:r>
      <w:r w:rsidRPr="00E63784">
        <w:rPr>
          <w:rStyle w:val="Emphasis"/>
        </w:rPr>
        <w:t xml:space="preserve">Native-born Americans are not earning qualifying degrees in numbers sufficient to fill the </w:t>
      </w:r>
      <w:proofErr w:type="gramStart"/>
      <w:r w:rsidRPr="00E63784">
        <w:rPr>
          <w:rStyle w:val="Emphasis"/>
        </w:rPr>
        <w:t>available positions</w:t>
      </w:r>
      <w:proofErr w:type="gramEnd"/>
      <w:r w:rsidRPr="00E63784">
        <w:rPr>
          <w:rStyle w:val="Emphasis"/>
        </w:rPr>
        <w:t xml:space="preserve"> in US industry.</w:t>
      </w:r>
      <w:r>
        <w:t xml:space="preserve"> By filling those positions, high-skilled </w:t>
      </w:r>
      <w:r w:rsidRPr="00E63784">
        <w:rPr>
          <w:rStyle w:val="Emphasis"/>
        </w:rPr>
        <w:t xml:space="preserve">immigrants add to the “agglomeration effect” by creating a critical mass of workers in a </w:t>
      </w:r>
      <w:proofErr w:type="gramStart"/>
      <w:r w:rsidRPr="00E63784">
        <w:rPr>
          <w:rStyle w:val="Emphasis"/>
        </w:rPr>
        <w:t>particular region</w:t>
      </w:r>
      <w:proofErr w:type="gramEnd"/>
      <w:r w:rsidRPr="00E63784">
        <w:rPr>
          <w:rStyle w:val="Emphasis"/>
        </w:rPr>
        <w:t xml:space="preserve"> and industry where ideas can be shared more easily.13 Silicon Valley is the most notable example</w:t>
      </w:r>
      <w:r>
        <w:t xml:space="preserve">. Because of differences in English proficiency, </w:t>
      </w:r>
      <w:r w:rsidRPr="00E63784">
        <w:rPr>
          <w:rStyle w:val="StyleUnderline"/>
        </w:rPr>
        <w:t>immigrants tend to concentrate in more technical occupations</w:t>
      </w:r>
      <w:r>
        <w:t xml:space="preserve"> such as the job of computer specialist. </w:t>
      </w:r>
      <w:r w:rsidRPr="00E63784">
        <w:rPr>
          <w:rStyle w:val="StyleUnderline"/>
        </w:rPr>
        <w:t>This creates more opportunities for native-born workers,</w:t>
      </w:r>
      <w:r>
        <w:t xml:space="preserve"> </w:t>
      </w:r>
      <w:r w:rsidRPr="00E63784">
        <w:rPr>
          <w:rStyle w:val="StyleUnderline"/>
        </w:rPr>
        <w:t>who are more concentrated among</w:t>
      </w:r>
      <w:r>
        <w:t xml:space="preserve"> managers, sales personnel, and other </w:t>
      </w:r>
      <w:r w:rsidRPr="00E63784">
        <w:rPr>
          <w:rStyle w:val="StyleUnderline"/>
        </w:rPr>
        <w:t>occupations requiring more interaction with customers and subordinates.</w:t>
      </w:r>
      <w:r>
        <w:t xml:space="preserve">14 </w:t>
      </w:r>
      <w:r w:rsidRPr="003B5E62">
        <w:rPr>
          <w:sz w:val="12"/>
          <w:szCs w:val="12"/>
        </w:rPr>
        <w:t>On the lower rungs of the skills ladder, immigrants fill jobs that fewer and</w:t>
      </w:r>
      <w:r>
        <w:rPr>
          <w:sz w:val="12"/>
          <w:szCs w:val="12"/>
        </w:rPr>
        <w:t xml:space="preserve"> </w:t>
      </w:r>
      <w:r w:rsidRPr="003B5E62">
        <w:rPr>
          <w:sz w:val="12"/>
          <w:szCs w:val="12"/>
        </w:rPr>
        <w:t>fewer Americans are interested in, and they fill those positions at wage rates that</w:t>
      </w:r>
      <w:r>
        <w:rPr>
          <w:sz w:val="12"/>
          <w:szCs w:val="12"/>
        </w:rPr>
        <w:t xml:space="preserve"> </w:t>
      </w:r>
      <w:r w:rsidRPr="003B5E62">
        <w:rPr>
          <w:sz w:val="12"/>
          <w:szCs w:val="12"/>
        </w:rPr>
        <w:t>allow their industries to remain competitive in the US market. Such jobs require</w:t>
      </w:r>
      <w:r>
        <w:rPr>
          <w:sz w:val="12"/>
          <w:szCs w:val="12"/>
        </w:rPr>
        <w:t xml:space="preserve"> </w:t>
      </w:r>
      <w:r w:rsidRPr="003B5E62">
        <w:rPr>
          <w:sz w:val="12"/>
          <w:szCs w:val="12"/>
        </w:rPr>
        <w:t>only short-term, on-the-job training and include health service workers, personal</w:t>
      </w:r>
      <w:r>
        <w:rPr>
          <w:sz w:val="12"/>
          <w:szCs w:val="12"/>
        </w:rPr>
        <w:t xml:space="preserve"> </w:t>
      </w:r>
      <w:r w:rsidRPr="003B5E62">
        <w:rPr>
          <w:sz w:val="12"/>
          <w:szCs w:val="12"/>
        </w:rPr>
        <w:t>service workers, farm laborers, cleaning service and food service workers, construction</w:t>
      </w:r>
      <w:r>
        <w:rPr>
          <w:sz w:val="12"/>
          <w:szCs w:val="12"/>
        </w:rPr>
        <w:t xml:space="preserve"> </w:t>
      </w:r>
      <w:r w:rsidRPr="003B5E62">
        <w:rPr>
          <w:sz w:val="12"/>
          <w:szCs w:val="12"/>
        </w:rPr>
        <w:t>workers, textile machine operators, carpenters, and nonfarm laborers.15</w:t>
      </w:r>
      <w:r>
        <w:rPr>
          <w:sz w:val="12"/>
          <w:szCs w:val="12"/>
        </w:rPr>
        <w:t xml:space="preserve"> </w:t>
      </w:r>
      <w:r w:rsidRPr="003B5E62">
        <w:rPr>
          <w:sz w:val="12"/>
          <w:szCs w:val="12"/>
        </w:rPr>
        <w:t>Low-skilled immigrants also fill positions in the growing health and home care</w:t>
      </w:r>
      <w:r>
        <w:rPr>
          <w:sz w:val="12"/>
          <w:szCs w:val="12"/>
        </w:rPr>
        <w:t xml:space="preserve"> </w:t>
      </w:r>
      <w:r w:rsidRPr="003B5E62">
        <w:rPr>
          <w:sz w:val="12"/>
          <w:szCs w:val="12"/>
        </w:rPr>
        <w:t>service sectors, such as home health aides, nursing aides, orderlies, attendants,</w:t>
      </w:r>
      <w:r>
        <w:rPr>
          <w:sz w:val="12"/>
          <w:szCs w:val="12"/>
        </w:rPr>
        <w:t xml:space="preserve"> </w:t>
      </w:r>
      <w:r w:rsidRPr="003B5E62">
        <w:rPr>
          <w:sz w:val="12"/>
          <w:szCs w:val="12"/>
        </w:rPr>
        <w:t>personal and home care aides, medical assistants, and maids and housekeepers.16</w:t>
      </w:r>
      <w:r>
        <w:rPr>
          <w:sz w:val="12"/>
          <w:szCs w:val="12"/>
        </w:rPr>
        <w:t xml:space="preserve"> </w:t>
      </w:r>
      <w:r w:rsidRPr="003B5E62">
        <w:rPr>
          <w:sz w:val="12"/>
          <w:szCs w:val="12"/>
        </w:rPr>
        <w:t>Such jobs were filled in decades past by adult Americans without a high</w:t>
      </w:r>
      <w:r>
        <w:rPr>
          <w:sz w:val="12"/>
          <w:szCs w:val="12"/>
        </w:rPr>
        <w:t xml:space="preserve"> </w:t>
      </w:r>
      <w:r w:rsidRPr="003B5E62">
        <w:rPr>
          <w:sz w:val="12"/>
          <w:szCs w:val="12"/>
        </w:rPr>
        <w:t>school diploma, but the number of native-born Americans in that category has</w:t>
      </w:r>
      <w:r>
        <w:rPr>
          <w:sz w:val="12"/>
          <w:szCs w:val="12"/>
        </w:rPr>
        <w:t xml:space="preserve"> </w:t>
      </w:r>
      <w:r w:rsidRPr="003B5E62">
        <w:rPr>
          <w:sz w:val="12"/>
          <w:szCs w:val="12"/>
        </w:rPr>
        <w:t>been steadily shrinking. From 2000 to 2016, the number of native-born Americans</w:t>
      </w:r>
      <w:r>
        <w:rPr>
          <w:sz w:val="12"/>
          <w:szCs w:val="12"/>
        </w:rPr>
        <w:t xml:space="preserve"> </w:t>
      </w:r>
      <w:r w:rsidRPr="003B5E62">
        <w:rPr>
          <w:sz w:val="12"/>
          <w:szCs w:val="12"/>
        </w:rPr>
        <w:t>25 and older who had not completed high school fell by almost 7 million,</w:t>
      </w:r>
      <w:r>
        <w:rPr>
          <w:sz w:val="12"/>
          <w:szCs w:val="12"/>
        </w:rPr>
        <w:t xml:space="preserve"> </w:t>
      </w:r>
      <w:r w:rsidRPr="003B5E62">
        <w:rPr>
          <w:sz w:val="12"/>
          <w:szCs w:val="12"/>
        </w:rPr>
        <w:t>from 20.5 million to 13.5 million. As a share of the adult native-born population,</w:t>
      </w:r>
      <w:r>
        <w:rPr>
          <w:sz w:val="12"/>
          <w:szCs w:val="12"/>
        </w:rPr>
        <w:t xml:space="preserve"> </w:t>
      </w:r>
      <w:r w:rsidRPr="003B5E62">
        <w:rPr>
          <w:sz w:val="12"/>
          <w:szCs w:val="12"/>
        </w:rPr>
        <w:t>the share of high school dropouts has declined in that same period from 13.4</w:t>
      </w:r>
      <w:r>
        <w:rPr>
          <w:sz w:val="12"/>
          <w:szCs w:val="12"/>
        </w:rPr>
        <w:t xml:space="preserve"> </w:t>
      </w:r>
      <w:r w:rsidRPr="003B5E62">
        <w:rPr>
          <w:sz w:val="12"/>
          <w:szCs w:val="12"/>
        </w:rPr>
        <w:t>percent to 7.6 percent, and the share continues to decline.17</w:t>
      </w:r>
      <w:r>
        <w:rPr>
          <w:sz w:val="12"/>
          <w:szCs w:val="12"/>
        </w:rPr>
        <w:t xml:space="preserve"> </w:t>
      </w:r>
      <w:r w:rsidRPr="003B5E62">
        <w:rPr>
          <w:sz w:val="12"/>
          <w:szCs w:val="12"/>
        </w:rPr>
        <w:t xml:space="preserve">Contrary to </w:t>
      </w:r>
      <w:proofErr w:type="gramStart"/>
      <w:r w:rsidRPr="003B5E62">
        <w:rPr>
          <w:sz w:val="12"/>
          <w:szCs w:val="12"/>
        </w:rPr>
        <w:t>popular belief</w:t>
      </w:r>
      <w:proofErr w:type="gramEnd"/>
      <w:r w:rsidRPr="003B5E62">
        <w:rPr>
          <w:sz w:val="12"/>
          <w:szCs w:val="12"/>
        </w:rPr>
        <w:t>, a large majority of native-born workers do not</w:t>
      </w:r>
      <w:r>
        <w:rPr>
          <w:sz w:val="12"/>
          <w:szCs w:val="12"/>
        </w:rPr>
        <w:t xml:space="preserve"> </w:t>
      </w:r>
      <w:r w:rsidRPr="003B5E62">
        <w:rPr>
          <w:sz w:val="12"/>
          <w:szCs w:val="12"/>
        </w:rPr>
        <w:t>compete for jobs with low-skilled immigrants. Studies show that immigration</w:t>
      </w:r>
      <w:r>
        <w:rPr>
          <w:sz w:val="12"/>
          <w:szCs w:val="12"/>
        </w:rPr>
        <w:t xml:space="preserve"> </w:t>
      </w:r>
      <w:r w:rsidRPr="003B5E62">
        <w:rPr>
          <w:sz w:val="12"/>
          <w:szCs w:val="12"/>
        </w:rPr>
        <w:t>may have a modest negative effect on wages earned by the small and shrinking</w:t>
      </w:r>
      <w:r>
        <w:rPr>
          <w:sz w:val="12"/>
          <w:szCs w:val="12"/>
        </w:rPr>
        <w:t xml:space="preserve"> </w:t>
      </w:r>
      <w:r w:rsidRPr="003B5E62">
        <w:rPr>
          <w:sz w:val="12"/>
          <w:szCs w:val="12"/>
        </w:rPr>
        <w:t>pool of adult Americans without a high school diploma,18 but the impact on the</w:t>
      </w:r>
      <w:r>
        <w:rPr>
          <w:sz w:val="12"/>
          <w:szCs w:val="12"/>
        </w:rPr>
        <w:t xml:space="preserve"> </w:t>
      </w:r>
      <w:r w:rsidRPr="003B5E62">
        <w:rPr>
          <w:sz w:val="12"/>
          <w:szCs w:val="12"/>
        </w:rPr>
        <w:t>wages of the other 92 percent of native-born Americans in the labor force is</w:t>
      </w:r>
      <w:r>
        <w:rPr>
          <w:sz w:val="12"/>
          <w:szCs w:val="12"/>
        </w:rPr>
        <w:t xml:space="preserve"> </w:t>
      </w:r>
      <w:r w:rsidRPr="003B5E62">
        <w:rPr>
          <w:sz w:val="12"/>
          <w:szCs w:val="12"/>
        </w:rPr>
        <w:t>neutral to positive.</w:t>
      </w:r>
      <w:r>
        <w:t xml:space="preserve"> On the high-skilled end of the spectrum, </w:t>
      </w:r>
      <w:r w:rsidRPr="00E63784">
        <w:rPr>
          <w:rStyle w:val="StyleUnderline"/>
        </w:rPr>
        <w:t xml:space="preserve">the impact of immigration on the wages of the native born is </w:t>
      </w:r>
      <w:r w:rsidRPr="00E63784">
        <w:rPr>
          <w:rStyle w:val="Emphasis"/>
        </w:rPr>
        <w:t xml:space="preserve">muted </w:t>
      </w:r>
      <w:r w:rsidRPr="00E63784">
        <w:rPr>
          <w:rStyle w:val="StyleUnderline"/>
        </w:rPr>
        <w:t>by the complementary nature of the immigrants’ skills.</w:t>
      </w:r>
      <w:r>
        <w:t xml:space="preserve"> Matthew J. Slaughter, a former member of the president’s Council of Economic Advisers, noted in a survey of immigration and productivity growth, “Skilled immigrants tend to complement, not substitute for, native-born workers in US companies</w:t>
      </w:r>
      <w:r w:rsidRPr="00E63784">
        <w:rPr>
          <w:rStyle w:val="StyleUnderline"/>
        </w:rPr>
        <w:t>. Companies that hire more skilled immigrants tend to hire more native-born workers as well.”</w:t>
      </w:r>
      <w:r>
        <w:t xml:space="preserve">19 </w:t>
      </w:r>
      <w:r w:rsidRPr="00AE00E4">
        <w:rPr>
          <w:rStyle w:val="StyleUnderline"/>
        </w:rPr>
        <w:t xml:space="preserve">A rising share of immigrants in the labor market also </w:t>
      </w:r>
      <w:r w:rsidRPr="00AE00E4">
        <w:rPr>
          <w:rStyle w:val="Emphasis"/>
        </w:rPr>
        <w:t>encourages Americans to upgrade their skills with more education</w:t>
      </w:r>
      <w:r w:rsidRPr="00AE00E4">
        <w:rPr>
          <w:rStyle w:val="StyleUnderline"/>
        </w:rPr>
        <w:t xml:space="preserve"> and to shift into areas of employment where language skills are more important </w:t>
      </w:r>
      <w:r>
        <w:t xml:space="preserve">and tend to be rewarded. As immigrants enter the workforce, </w:t>
      </w:r>
      <w:r w:rsidRPr="00AE00E4">
        <w:rPr>
          <w:rStyle w:val="StyleUnderline"/>
        </w:rPr>
        <w:t>Americans tend to stay in school longer to upgrade their skills</w:t>
      </w:r>
      <w:r>
        <w:t xml:space="preserve"> </w:t>
      </w:r>
      <w:r w:rsidRPr="00AE00E4">
        <w:rPr>
          <w:rStyle w:val="StyleUnderline"/>
        </w:rPr>
        <w:t>and</w:t>
      </w:r>
      <w:r>
        <w:t xml:space="preserve"> their potential </w:t>
      </w:r>
      <w:r w:rsidRPr="00AE00E4">
        <w:rPr>
          <w:rStyle w:val="StyleUnderline"/>
        </w:rPr>
        <w:t>earning power</w:t>
      </w:r>
      <w:r>
        <w:t xml:space="preserve">. A 2012 study found that </w:t>
      </w:r>
      <w:r w:rsidRPr="00AE00E4">
        <w:rPr>
          <w:rStyle w:val="StyleUnderline"/>
        </w:rPr>
        <w:t>an increase in the presence of immigrants in the workforce increased the probability that native-born Americans will stay in school and complete their high school education.</w:t>
      </w:r>
      <w:r>
        <w:t xml:space="preserve">20 </w:t>
      </w:r>
      <w:r w:rsidRPr="00AE00E4">
        <w:rPr>
          <w:sz w:val="12"/>
          <w:szCs w:val="12"/>
        </w:rPr>
        <w:t>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w:t>
      </w:r>
      <w:r>
        <w:t xml:space="preserve"> This has the collective effect of raising the productivity of Americans in the workforce.21 </w:t>
      </w:r>
      <w:r w:rsidRPr="003B5E62">
        <w:rPr>
          <w:sz w:val="12"/>
          <w:szCs w:val="12"/>
        </w:rPr>
        <w:t>Lower-skilled immigrants also boost productivity</w:t>
      </w:r>
      <w:r>
        <w:rPr>
          <w:sz w:val="12"/>
          <w:szCs w:val="12"/>
        </w:rPr>
        <w:t xml:space="preserve"> </w:t>
      </w:r>
      <w:r w:rsidRPr="003B5E62">
        <w:rPr>
          <w:sz w:val="12"/>
          <w:szCs w:val="12"/>
        </w:rPr>
        <w:t>and output by supplying services that allow higher-skilled</w:t>
      </w:r>
      <w:r>
        <w:rPr>
          <w:sz w:val="12"/>
          <w:szCs w:val="12"/>
        </w:rPr>
        <w:t xml:space="preserve"> </w:t>
      </w:r>
      <w:r w:rsidRPr="003B5E62">
        <w:rPr>
          <w:sz w:val="12"/>
          <w:szCs w:val="12"/>
        </w:rPr>
        <w:t>Americans to raise their productivity. The 2016 report from</w:t>
      </w:r>
      <w:r>
        <w:rPr>
          <w:sz w:val="12"/>
          <w:szCs w:val="12"/>
        </w:rPr>
        <w:t xml:space="preserve"> </w:t>
      </w:r>
      <w:r w:rsidRPr="003B5E62">
        <w:rPr>
          <w:sz w:val="12"/>
          <w:szCs w:val="12"/>
        </w:rPr>
        <w:t>the National Academies of Sciences, Engineering, and Medicine</w:t>
      </w:r>
      <w:r>
        <w:rPr>
          <w:sz w:val="12"/>
          <w:szCs w:val="12"/>
        </w:rPr>
        <w:t xml:space="preserve"> </w:t>
      </w:r>
      <w:r w:rsidRPr="003B5E62">
        <w:rPr>
          <w:sz w:val="12"/>
          <w:szCs w:val="12"/>
        </w:rPr>
        <w:t>(NASEM) noted that low-skilled immigrants reduce the</w:t>
      </w:r>
      <w:r>
        <w:rPr>
          <w:sz w:val="12"/>
          <w:szCs w:val="12"/>
        </w:rPr>
        <w:t xml:space="preserve"> </w:t>
      </w:r>
      <w:r w:rsidRPr="003B5E62">
        <w:rPr>
          <w:sz w:val="12"/>
          <w:szCs w:val="12"/>
        </w:rPr>
        <w:t>price US households pay for immigrant-intensive services</w:t>
      </w:r>
      <w:r>
        <w:rPr>
          <w:sz w:val="12"/>
          <w:szCs w:val="12"/>
        </w:rPr>
        <w:t xml:space="preserve"> </w:t>
      </w:r>
      <w:r w:rsidRPr="003B5E62">
        <w:rPr>
          <w:sz w:val="12"/>
          <w:szCs w:val="12"/>
        </w:rPr>
        <w:t>such as childcare, eating out, house cleaning and repair,</w:t>
      </w:r>
      <w:r>
        <w:rPr>
          <w:sz w:val="12"/>
          <w:szCs w:val="12"/>
        </w:rPr>
        <w:t xml:space="preserve"> </w:t>
      </w:r>
      <w:r w:rsidRPr="003B5E62">
        <w:rPr>
          <w:sz w:val="12"/>
          <w:szCs w:val="12"/>
        </w:rPr>
        <w:t>landscaping and gardening, taxi rides, and construction. The</w:t>
      </w:r>
      <w:r>
        <w:rPr>
          <w:sz w:val="12"/>
          <w:szCs w:val="12"/>
        </w:rPr>
        <w:t xml:space="preserve"> </w:t>
      </w:r>
      <w:r w:rsidRPr="003B5E62">
        <w:rPr>
          <w:sz w:val="12"/>
          <w:szCs w:val="12"/>
        </w:rPr>
        <w:t>affordability of such services allows native-born workers in</w:t>
      </w:r>
      <w:r>
        <w:rPr>
          <w:sz w:val="12"/>
          <w:szCs w:val="12"/>
        </w:rPr>
        <w:t xml:space="preserve"> </w:t>
      </w:r>
      <w:r w:rsidRPr="003B5E62">
        <w:rPr>
          <w:sz w:val="12"/>
          <w:szCs w:val="12"/>
        </w:rPr>
        <w:t>higher-salaried jobs, especially women, to increase their</w:t>
      </w:r>
      <w:r>
        <w:rPr>
          <w:sz w:val="12"/>
          <w:szCs w:val="12"/>
        </w:rPr>
        <w:t xml:space="preserve"> </w:t>
      </w:r>
      <w:r w:rsidRPr="003B5E62">
        <w:rPr>
          <w:sz w:val="12"/>
          <w:szCs w:val="12"/>
        </w:rPr>
        <w:t>paid work hours.22</w:t>
      </w:r>
      <w:r>
        <w:rPr>
          <w:sz w:val="12"/>
          <w:szCs w:val="12"/>
        </w:rPr>
        <w:t xml:space="preserve"> </w:t>
      </w:r>
      <w:r w:rsidRPr="00AE00E4">
        <w:rPr>
          <w:rStyle w:val="StyleUnderline"/>
        </w:rPr>
        <w:t xml:space="preserve">Immigrants promote faster US economic growth because they are generally </w:t>
      </w:r>
      <w:r w:rsidRPr="00AE00E4">
        <w:rPr>
          <w:rStyle w:val="Emphasis"/>
        </w:rPr>
        <w:t>more flexible about when and where they will work</w:t>
      </w:r>
      <w:r>
        <w:t xml:space="preserve">. </w:t>
      </w:r>
      <w:r w:rsidRPr="00AE00E4">
        <w:rPr>
          <w:rStyle w:val="Emphasis"/>
        </w:rPr>
        <w:t>Immigrants have proven to be more geographically mobile</w:t>
      </w:r>
      <w:r>
        <w:t xml:space="preserve">. </w:t>
      </w:r>
      <w:r w:rsidRPr="00AE00E4">
        <w:rPr>
          <w:rStyle w:val="StyleUnderline"/>
        </w:rPr>
        <w:t>They are less likely to be rooted</w:t>
      </w:r>
      <w:r>
        <w:t xml:space="preserve"> in one geographic location </w:t>
      </w:r>
      <w:r w:rsidRPr="00AE00E4">
        <w:rPr>
          <w:rStyle w:val="StyleUnderline"/>
        </w:rPr>
        <w:t>and</w:t>
      </w:r>
      <w:r>
        <w:t xml:space="preserve"> are </w:t>
      </w:r>
      <w:r w:rsidRPr="00AE00E4">
        <w:rPr>
          <w:rStyle w:val="StyleUnderline"/>
        </w:rPr>
        <w:t>therefore more willing than natives to move to places where demand for their labor is higher than the supply</w:t>
      </w:r>
      <w:r>
        <w:t xml:space="preserve">.23 That can mean moving to urban centers of high-tech activity or to rural areas in need of specific kinds of labor, from agriculture to healthcare. </w:t>
      </w:r>
      <w:r w:rsidRPr="00AE00E4">
        <w:rPr>
          <w:rStyle w:val="StyleUnderline"/>
        </w:rPr>
        <w:t>They are also more willing to work unusual hours,</w:t>
      </w:r>
      <w:r>
        <w:t xml:space="preserve"> at nights and on weekends, </w:t>
      </w:r>
      <w:r w:rsidRPr="00AE00E4">
        <w:rPr>
          <w:rStyle w:val="StyleUnderline"/>
        </w:rPr>
        <w:t>which provides more labor for the economy in a way that is less likely to compete directly with US-born workers</w:t>
      </w:r>
      <w:r>
        <w:t xml:space="preserve">.24 </w:t>
      </w:r>
      <w:r w:rsidRPr="00AE00E4">
        <w:rPr>
          <w:rStyle w:val="Emphasis"/>
        </w:rPr>
        <w:t>Greater mobility serves the overall economy by reducing regional differences in employment and by allowing work to be spread out across time and space</w:t>
      </w:r>
      <w:r>
        <w:t>. In summary, immigrants do not ordinarily compete with Americans for a limited number of jobs; instead, they work with and for native-born workers in a cooperative way that lifts the general productivity and prosperity of the United States.</w:t>
      </w:r>
    </w:p>
    <w:p w14:paraId="55DB1875" w14:textId="77777777" w:rsidR="009320C4" w:rsidRDefault="009320C4" w:rsidP="009320C4"/>
    <w:p w14:paraId="51463145" w14:textId="77777777" w:rsidR="009320C4" w:rsidRDefault="009320C4" w:rsidP="009320C4"/>
    <w:p w14:paraId="0CDD0C12" w14:textId="77777777" w:rsidR="009320C4" w:rsidRDefault="009320C4" w:rsidP="009320C4"/>
    <w:p w14:paraId="1724C683" w14:textId="77777777" w:rsidR="009320C4" w:rsidRDefault="009320C4" w:rsidP="009320C4"/>
    <w:p w14:paraId="78E05D5D" w14:textId="77777777" w:rsidR="009320C4" w:rsidRDefault="009320C4" w:rsidP="009320C4"/>
    <w:p w14:paraId="526AA774" w14:textId="77777777" w:rsidR="009320C4" w:rsidRDefault="009320C4" w:rsidP="009320C4">
      <w:pPr>
        <w:pStyle w:val="Heading3"/>
      </w:pPr>
      <w:r>
        <w:t>Link/Internals – Patents/Business/Innovation</w:t>
      </w:r>
    </w:p>
    <w:p w14:paraId="60A6F1EB" w14:textId="77777777" w:rsidR="009320C4" w:rsidRDefault="009320C4" w:rsidP="009320C4">
      <w:pPr>
        <w:pStyle w:val="Heading4"/>
        <w:rPr>
          <w:rStyle w:val="Style13ptBold"/>
          <w:b/>
          <w:bCs w:val="0"/>
        </w:rPr>
      </w:pPr>
      <w:r>
        <w:rPr>
          <w:rStyle w:val="Style13ptBold"/>
          <w:b/>
          <w:bCs w:val="0"/>
        </w:rPr>
        <w:t>Inventions play a critical role in the economy – multiple analyses prove.</w:t>
      </w:r>
    </w:p>
    <w:p w14:paraId="7F9BA9F8" w14:textId="77777777" w:rsidR="009320C4" w:rsidRDefault="009320C4" w:rsidP="009320C4">
      <w:pPr>
        <w:rPr>
          <w:rStyle w:val="Style13ptBold"/>
        </w:rPr>
      </w:pPr>
      <w:r>
        <w:rPr>
          <w:rStyle w:val="Style13ptBold"/>
        </w:rPr>
        <w:t>Reamer 14</w:t>
      </w:r>
    </w:p>
    <w:p w14:paraId="11D49AFD" w14:textId="77777777" w:rsidR="009320C4" w:rsidRDefault="009320C4" w:rsidP="009320C4">
      <w:pPr>
        <w:rPr>
          <w:rStyle w:val="Style13ptBold"/>
          <w:b w:val="0"/>
          <w:bCs w:val="0"/>
          <w:sz w:val="22"/>
        </w:rPr>
      </w:pPr>
      <w:r>
        <w:rPr>
          <w:rStyle w:val="Style13ptBold"/>
          <w:b w:val="0"/>
          <w:bCs w:val="0"/>
          <w:sz w:val="22"/>
        </w:rPr>
        <w:t xml:space="preserve">(Andrew Reamer, research professor at the George Washington Institute of Public Policy, “The Impacts of Technological Invention on Economic Growth – A Review of the Literature”, </w:t>
      </w:r>
      <w:hyperlink r:id="rId28" w:history="1">
        <w:r w:rsidRPr="0087147A">
          <w:rPr>
            <w:rStyle w:val="Hyperlink"/>
          </w:rPr>
          <w:t>https://gwipp.gwu.edu/sites/g/files/zaxdzs2181/f/downloads/Reamer_The_Impacts_of_Invention_on_Economic_Growth_02-28-14.pdf</w:t>
        </w:r>
      </w:hyperlink>
      <w:r>
        <w:rPr>
          <w:rStyle w:val="Style13ptBold"/>
          <w:b w:val="0"/>
          <w:bCs w:val="0"/>
          <w:sz w:val="22"/>
        </w:rPr>
        <w:t>, njt)</w:t>
      </w:r>
    </w:p>
    <w:p w14:paraId="244A942F" w14:textId="77777777" w:rsidR="009320C4" w:rsidRDefault="009320C4" w:rsidP="009320C4">
      <w:pPr>
        <w:rPr>
          <w:rStyle w:val="Style13ptBold"/>
          <w:b w:val="0"/>
          <w:bCs w:val="0"/>
          <w:sz w:val="22"/>
        </w:rPr>
      </w:pPr>
    </w:p>
    <w:p w14:paraId="5C23925C" w14:textId="77777777" w:rsidR="009320C4" w:rsidRDefault="009320C4" w:rsidP="009320C4">
      <w:pPr>
        <w:rPr>
          <w:rStyle w:val="Style13ptBold"/>
          <w:b w:val="0"/>
          <w:bCs w:val="0"/>
          <w:sz w:val="16"/>
        </w:rPr>
      </w:pPr>
      <w:r w:rsidRPr="002132A3">
        <w:rPr>
          <w:rStyle w:val="Style13ptBold"/>
          <w:b w:val="0"/>
          <w:bCs w:val="0"/>
          <w:sz w:val="16"/>
        </w:rPr>
        <w:t xml:space="preserve">This paper’s six sets of findings, grouped by perspective, reflect current thinking about technological invention and economic growth. Taken together, the findings can be organized in two categories—ways in which invention contributes to economic growth and the requisite conditions for invention and innovation to thrive. Invention and Economic Growth Each of the previous sections provides material that affirms the </w:t>
      </w:r>
      <w:proofErr w:type="gramStart"/>
      <w:r w:rsidRPr="002132A3">
        <w:rPr>
          <w:rStyle w:val="Style13ptBold"/>
          <w:b w:val="0"/>
          <w:bCs w:val="0"/>
          <w:sz w:val="16"/>
        </w:rPr>
        <w:t>central role</w:t>
      </w:r>
      <w:proofErr w:type="gramEnd"/>
      <w:r w:rsidRPr="002132A3">
        <w:rPr>
          <w:rStyle w:val="Style13ptBold"/>
          <w:b w:val="0"/>
          <w:bCs w:val="0"/>
          <w:sz w:val="16"/>
        </w:rPr>
        <w:t xml:space="preserve"> that technological invention plays in economic growth. </w:t>
      </w:r>
      <w:r w:rsidRPr="002132A3">
        <w:rPr>
          <w:rStyle w:val="Style13ptBold"/>
          <w:b w:val="0"/>
          <w:bCs w:val="0"/>
          <w:sz w:val="16"/>
        </w:rPr>
        <w:t xml:space="preserve"> In the introduction, the essential place of invention in economic well-being is expressed by Hanauer and Beinhocker: “Prosperity in a society is the accumulation of solutions to human problems.” </w:t>
      </w:r>
      <w:r w:rsidRPr="002132A3">
        <w:rPr>
          <w:rStyle w:val="Style13ptBold"/>
          <w:b w:val="0"/>
          <w:bCs w:val="0"/>
          <w:sz w:val="16"/>
        </w:rPr>
        <w:t xml:space="preserve"> The </w:t>
      </w:r>
      <w:r w:rsidRPr="002132A3">
        <w:rPr>
          <w:rStyle w:val="StyleUnderline"/>
        </w:rPr>
        <w:t>economic history</w:t>
      </w:r>
      <w:r w:rsidRPr="002132A3">
        <w:rPr>
          <w:rStyle w:val="Style13ptBold"/>
          <w:b w:val="0"/>
          <w:bCs w:val="0"/>
          <w:sz w:val="16"/>
        </w:rPr>
        <w:t xml:space="preserve"> section </w:t>
      </w:r>
      <w:r w:rsidRPr="002132A3">
        <w:rPr>
          <w:rStyle w:val="StyleUnderline"/>
        </w:rPr>
        <w:t>describes the dramatic relationship between</w:t>
      </w:r>
      <w:r>
        <w:rPr>
          <w:rStyle w:val="StyleUnderline"/>
        </w:rPr>
        <w:t xml:space="preserve"> </w:t>
      </w:r>
      <w:r w:rsidRPr="002132A3">
        <w:rPr>
          <w:rStyle w:val="StyleUnderline"/>
        </w:rPr>
        <w:t>technological invention and economic growth, making clear that the latter could not</w:t>
      </w:r>
      <w:r>
        <w:rPr>
          <w:rStyle w:val="StyleUnderline"/>
        </w:rPr>
        <w:t xml:space="preserve"> </w:t>
      </w:r>
      <w:r w:rsidRPr="002132A3">
        <w:rPr>
          <w:rStyle w:val="StyleUnderline"/>
        </w:rPr>
        <w:t>happen without the former.</w:t>
      </w:r>
      <w:r>
        <w:rPr>
          <w:rStyle w:val="StyleUnderline"/>
        </w:rPr>
        <w:t xml:space="preserve"> </w:t>
      </w:r>
      <w:r w:rsidRPr="002132A3">
        <w:rPr>
          <w:rStyle w:val="Style13ptBold"/>
          <w:b w:val="0"/>
          <w:bCs w:val="0"/>
          <w:sz w:val="16"/>
        </w:rPr>
        <w:t xml:space="preserve"> The section on </w:t>
      </w:r>
      <w:r w:rsidRPr="002132A3">
        <w:rPr>
          <w:rStyle w:val="StyleUnderline"/>
        </w:rPr>
        <w:t>innovation accounting shows the paths by which invention has led to</w:t>
      </w:r>
      <w:r>
        <w:rPr>
          <w:rStyle w:val="StyleUnderline"/>
        </w:rPr>
        <w:t xml:space="preserve"> </w:t>
      </w:r>
      <w:r w:rsidRPr="002132A3">
        <w:rPr>
          <w:rStyle w:val="StyleUnderline"/>
        </w:rPr>
        <w:t>economic growth in the U.S. over the past quarter century--through product and</w:t>
      </w:r>
      <w:r>
        <w:rPr>
          <w:rStyle w:val="StyleUnderline"/>
        </w:rPr>
        <w:t xml:space="preserve"> </w:t>
      </w:r>
      <w:r w:rsidRPr="002132A3">
        <w:rPr>
          <w:rStyle w:val="StyleUnderline"/>
        </w:rPr>
        <w:t>process innovations, through investment in invention-enabled tangible and</w:t>
      </w:r>
      <w:r>
        <w:rPr>
          <w:rStyle w:val="StyleUnderline"/>
        </w:rPr>
        <w:t xml:space="preserve"> </w:t>
      </w:r>
      <w:r w:rsidRPr="002132A3">
        <w:rPr>
          <w:rStyle w:val="StyleUnderline"/>
        </w:rPr>
        <w:t>intangible capital, and through improvements in human capital,</w:t>
      </w:r>
      <w:r w:rsidRPr="002132A3">
        <w:rPr>
          <w:rStyle w:val="Style13ptBold"/>
          <w:b w:val="0"/>
          <w:bCs w:val="0"/>
          <w:sz w:val="16"/>
        </w:rPr>
        <w:t xml:space="preserve"> which are inventionenabled both in substance (i.e., what is taught) and process (how it is taught, e.g., through distance learning). </w:t>
      </w:r>
      <w:r w:rsidRPr="002132A3">
        <w:rPr>
          <w:rStyle w:val="Style13ptBold"/>
          <w:b w:val="0"/>
          <w:bCs w:val="0"/>
          <w:sz w:val="16"/>
        </w:rPr>
        <w:t xml:space="preserve"> The section on </w:t>
      </w:r>
      <w:r w:rsidRPr="002132A3">
        <w:rPr>
          <w:rStyle w:val="StyleUnderline"/>
        </w:rPr>
        <w:t>macroeconometric analysis indicates the strong, positive relationship</w:t>
      </w:r>
      <w:r>
        <w:rPr>
          <w:rStyle w:val="StyleUnderline"/>
        </w:rPr>
        <w:t xml:space="preserve"> </w:t>
      </w:r>
      <w:r w:rsidRPr="002132A3">
        <w:rPr>
          <w:rStyle w:val="StyleUnderline"/>
        </w:rPr>
        <w:t>between a nation's investment in R&amp;D and its economic growth.</w:t>
      </w:r>
      <w:r>
        <w:rPr>
          <w:rStyle w:val="StyleUnderline"/>
        </w:rPr>
        <w:t xml:space="preserve"> </w:t>
      </w:r>
      <w:r w:rsidRPr="002132A3">
        <w:rPr>
          <w:rStyle w:val="Style13ptBold"/>
          <w:b w:val="0"/>
          <w:bCs w:val="0"/>
          <w:sz w:val="16"/>
        </w:rPr>
        <w:t xml:space="preserve"> The review of work on </w:t>
      </w:r>
      <w:r w:rsidRPr="002132A3">
        <w:rPr>
          <w:rStyle w:val="StyleUnderline"/>
        </w:rPr>
        <w:t>microeconomic analysis demonstrates that innovating firms</w:t>
      </w:r>
      <w:r>
        <w:rPr>
          <w:rStyle w:val="StyleUnderline"/>
        </w:rPr>
        <w:t xml:space="preserve"> </w:t>
      </w:r>
      <w:r w:rsidRPr="002132A3">
        <w:rPr>
          <w:rStyle w:val="StyleUnderline"/>
        </w:rPr>
        <w:t>create more jobs and growth than firms that do not innovate.</w:t>
      </w:r>
      <w:r>
        <w:rPr>
          <w:rStyle w:val="StyleUnderline"/>
        </w:rPr>
        <w:t xml:space="preserve"> </w:t>
      </w:r>
      <w:r w:rsidRPr="002132A3">
        <w:rPr>
          <w:rStyle w:val="Style13ptBold"/>
          <w:b w:val="0"/>
          <w:bCs w:val="0"/>
          <w:sz w:val="16"/>
        </w:rPr>
        <w:t xml:space="preserve"> Schumpeterian growth theory is rooted in the basic idea that economic growth stems from the "creative destruction" brought on by invention, innovation, and technological change. </w:t>
      </w:r>
      <w:r w:rsidRPr="002132A3">
        <w:rPr>
          <w:rStyle w:val="Style13ptBold"/>
          <w:b w:val="0"/>
          <w:bCs w:val="0"/>
          <w:sz w:val="16"/>
        </w:rPr>
        <w:t xml:space="preserve"> In the future scenarios section, Brynjolfsson and McAfee describe the bounty that awaits humans in the second machine age; MGI shows the extraordinary potential impacts of 12 transformative technologies on global and national economic growth in the years ahead. </w:t>
      </w:r>
    </w:p>
    <w:p w14:paraId="5BB2B19B" w14:textId="77777777" w:rsidR="009320C4" w:rsidRDefault="009320C4" w:rsidP="009320C4">
      <w:pPr>
        <w:rPr>
          <w:rStyle w:val="Style13ptBold"/>
          <w:b w:val="0"/>
          <w:bCs w:val="0"/>
          <w:sz w:val="16"/>
        </w:rPr>
      </w:pPr>
    </w:p>
    <w:p w14:paraId="71546D82" w14:textId="77777777" w:rsidR="009320C4" w:rsidRDefault="009320C4" w:rsidP="009320C4">
      <w:pPr>
        <w:pStyle w:val="Heading4"/>
        <w:rPr>
          <w:rStyle w:val="Style13ptBold"/>
          <w:b/>
          <w:bCs w:val="0"/>
        </w:rPr>
      </w:pPr>
      <w:r>
        <w:rPr>
          <w:rStyle w:val="Style13ptBold"/>
          <w:b/>
          <w:bCs w:val="0"/>
        </w:rPr>
        <w:t>Innovation accounting shows that innovation is responsible for all economic growth.</w:t>
      </w:r>
    </w:p>
    <w:p w14:paraId="4EFA0B23" w14:textId="77777777" w:rsidR="009320C4" w:rsidRDefault="009320C4" w:rsidP="009320C4">
      <w:pPr>
        <w:rPr>
          <w:rStyle w:val="Style13ptBold"/>
        </w:rPr>
      </w:pPr>
      <w:r>
        <w:rPr>
          <w:rStyle w:val="Style13ptBold"/>
        </w:rPr>
        <w:t>Reamer 14</w:t>
      </w:r>
    </w:p>
    <w:p w14:paraId="698A21BE" w14:textId="77777777" w:rsidR="009320C4" w:rsidRDefault="009320C4" w:rsidP="009320C4">
      <w:pPr>
        <w:rPr>
          <w:rStyle w:val="Style13ptBold"/>
          <w:b w:val="0"/>
          <w:bCs w:val="0"/>
          <w:sz w:val="22"/>
        </w:rPr>
      </w:pPr>
      <w:r>
        <w:rPr>
          <w:rStyle w:val="Style13ptBold"/>
          <w:b w:val="0"/>
          <w:bCs w:val="0"/>
          <w:sz w:val="22"/>
        </w:rPr>
        <w:t xml:space="preserve">(Andrew Reamer, research professor at the George Washington Institute of Public Policy, “The Impacts of Technological Invention on Economic Growth – A Review of the Literature”, </w:t>
      </w:r>
      <w:hyperlink r:id="rId29" w:history="1">
        <w:r w:rsidRPr="0087147A">
          <w:rPr>
            <w:rStyle w:val="Hyperlink"/>
          </w:rPr>
          <w:t>https://gwipp.gwu.edu/sites/g/files/zaxdzs2181/f/downloads/Reamer_The_Impacts_of_Invention_on_Economic_Growth_02-28-14.pdf</w:t>
        </w:r>
      </w:hyperlink>
      <w:r>
        <w:rPr>
          <w:rStyle w:val="Style13ptBold"/>
          <w:b w:val="0"/>
          <w:bCs w:val="0"/>
          <w:sz w:val="22"/>
        </w:rPr>
        <w:t>, njt)</w:t>
      </w:r>
    </w:p>
    <w:p w14:paraId="733D62AB" w14:textId="77777777" w:rsidR="009320C4" w:rsidRDefault="009320C4" w:rsidP="009320C4">
      <w:pPr>
        <w:rPr>
          <w:rStyle w:val="Style13ptBold"/>
        </w:rPr>
      </w:pPr>
    </w:p>
    <w:p w14:paraId="14FF2280" w14:textId="77777777" w:rsidR="009320C4" w:rsidRPr="00927722" w:rsidRDefault="009320C4" w:rsidP="009320C4">
      <w:pPr>
        <w:rPr>
          <w:rStyle w:val="Style13ptBold"/>
          <w:b w:val="0"/>
          <w:bCs w:val="0"/>
          <w:sz w:val="16"/>
        </w:rPr>
      </w:pPr>
      <w:r w:rsidRPr="00927722">
        <w:rPr>
          <w:rStyle w:val="Style13ptBold"/>
          <w:b w:val="0"/>
          <w:bCs w:val="0"/>
          <w:sz w:val="16"/>
        </w:rPr>
        <w:t xml:space="preserve">In 2008, the U.S. Bureau of Economic Analysis decided to include certain types of R&amp;D expenditures in the national accounts, a useful but insufficient step forward for understanding the sources of economic growth. In the last few years, several economists, particularly Carol </w:t>
      </w:r>
      <w:r w:rsidRPr="00927722">
        <w:rPr>
          <w:rStyle w:val="StyleUnderline"/>
        </w:rPr>
        <w:t>Corrado and</w:t>
      </w:r>
      <w:r w:rsidRPr="00927722">
        <w:rPr>
          <w:rStyle w:val="Style13ptBold"/>
          <w:b w:val="0"/>
          <w:bCs w:val="0"/>
          <w:sz w:val="16"/>
        </w:rPr>
        <w:t xml:space="preserve"> Charles </w:t>
      </w:r>
      <w:r w:rsidRPr="00927722">
        <w:rPr>
          <w:rStyle w:val="StyleUnderline"/>
        </w:rPr>
        <w:t>Hulten, have sought to devise an alternative approach that</w:t>
      </w:r>
      <w:r w:rsidRPr="00927722">
        <w:rPr>
          <w:rStyle w:val="Style13ptBold"/>
          <w:b w:val="0"/>
          <w:bCs w:val="0"/>
          <w:sz w:val="16"/>
        </w:rPr>
        <w:t xml:space="preserve"> more </w:t>
      </w:r>
      <w:r w:rsidRPr="00927722">
        <w:rPr>
          <w:rStyle w:val="StyleUnderline"/>
        </w:rPr>
        <w:t>fully</w:t>
      </w:r>
      <w:r>
        <w:rPr>
          <w:rStyle w:val="StyleUnderline"/>
        </w:rPr>
        <w:t xml:space="preserve"> </w:t>
      </w:r>
      <w:r w:rsidRPr="00927722">
        <w:rPr>
          <w:rStyle w:val="StyleUnderline"/>
        </w:rPr>
        <w:t>identifies all major sources of growth. In</w:t>
      </w:r>
      <w:r w:rsidRPr="00927722">
        <w:rPr>
          <w:rStyle w:val="Style13ptBold"/>
          <w:b w:val="0"/>
          <w:bCs w:val="0"/>
          <w:sz w:val="16"/>
        </w:rPr>
        <w:t xml:space="preserve"> 2012 (revised in 2013), Corrado and Hulten published a paper that “describes some of the steps involved in building a more comprehensive national innovation account as a satellite to the main national accounting framework.” </w:t>
      </w:r>
      <w:r w:rsidRPr="00927722">
        <w:rPr>
          <w:rStyle w:val="StyleUnderline"/>
        </w:rPr>
        <w:t>A comprehensive</w:t>
      </w:r>
      <w:r>
        <w:rPr>
          <w:rStyle w:val="StyleUnderline"/>
        </w:rPr>
        <w:t xml:space="preserve"> </w:t>
      </w:r>
      <w:r w:rsidRPr="00927722">
        <w:rPr>
          <w:rStyle w:val="StyleUnderline"/>
        </w:rPr>
        <w:t>innovation account would cover investment</w:t>
      </w:r>
      <w:r w:rsidRPr="00927722">
        <w:rPr>
          <w:rStyle w:val="Style13ptBold"/>
          <w:b w:val="0"/>
          <w:bCs w:val="0"/>
          <w:sz w:val="16"/>
        </w:rPr>
        <w:t xml:space="preserve"> (“capital deepening”) </w:t>
      </w:r>
      <w:r w:rsidRPr="00927722">
        <w:rPr>
          <w:rStyle w:val="StyleUnderline"/>
        </w:rPr>
        <w:t>in knowledge-based capital,</w:t>
      </w:r>
      <w:r>
        <w:rPr>
          <w:rStyle w:val="StyleUnderline"/>
        </w:rPr>
        <w:t xml:space="preserve"> </w:t>
      </w:r>
      <w:r w:rsidRPr="00927722">
        <w:rPr>
          <w:rStyle w:val="StyleUnderline"/>
        </w:rPr>
        <w:t xml:space="preserve">including computerized information </w:t>
      </w:r>
      <w:r w:rsidRPr="00927722">
        <w:rPr>
          <w:rStyle w:val="Style13ptBold"/>
          <w:b w:val="0"/>
          <w:bCs w:val="0"/>
          <w:sz w:val="16"/>
        </w:rPr>
        <w:t xml:space="preserve">(software, databases), </w:t>
      </w:r>
      <w:r w:rsidRPr="00927722">
        <w:rPr>
          <w:rStyle w:val="StyleUnderline"/>
        </w:rPr>
        <w:t>innovative property</w:t>
      </w:r>
      <w:r w:rsidRPr="00927722">
        <w:rPr>
          <w:rStyle w:val="Style13ptBold"/>
          <w:b w:val="0"/>
          <w:bCs w:val="0"/>
          <w:sz w:val="16"/>
        </w:rPr>
        <w:t xml:space="preserve"> (such as R&amp;D, mineral exploration, and artistic originals</w:t>
      </w:r>
      <w:r w:rsidRPr="00927722">
        <w:rPr>
          <w:sz w:val="16"/>
        </w:rPr>
        <w:t xml:space="preserve">), </w:t>
      </w:r>
      <w:r w:rsidRPr="00927722">
        <w:rPr>
          <w:rStyle w:val="StyleUnderline"/>
        </w:rPr>
        <w:t>and economic competencies</w:t>
      </w:r>
      <w:r w:rsidRPr="00927722">
        <w:rPr>
          <w:rStyle w:val="Style13ptBold"/>
          <w:b w:val="0"/>
          <w:bCs w:val="0"/>
          <w:sz w:val="16"/>
        </w:rPr>
        <w:t xml:space="preserve"> (brand equity, worker training, organizational structure). The reallocation of resources between efficient and inefficient firms is also a source of aggregate efficiency gain </w:t>
      </w:r>
      <w:proofErr w:type="gramStart"/>
      <w:r w:rsidRPr="00927722">
        <w:rPr>
          <w:rStyle w:val="Style13ptBold"/>
          <w:b w:val="0"/>
          <w:bCs w:val="0"/>
          <w:sz w:val="16"/>
        </w:rPr>
        <w:t>. . . .</w:t>
      </w:r>
      <w:proofErr w:type="gramEnd"/>
      <w:r w:rsidRPr="00927722">
        <w:rPr>
          <w:rStyle w:val="Style13ptBold"/>
          <w:b w:val="0"/>
          <w:bCs w:val="0"/>
          <w:sz w:val="16"/>
        </w:rPr>
        <w:t xml:space="preserve"> Empirical research has shown that this is </w:t>
      </w:r>
      <w:proofErr w:type="gramStart"/>
      <w:r w:rsidRPr="00927722">
        <w:rPr>
          <w:rStyle w:val="Style13ptBold"/>
          <w:b w:val="0"/>
          <w:bCs w:val="0"/>
          <w:sz w:val="16"/>
        </w:rPr>
        <w:t>an</w:t>
      </w:r>
      <w:proofErr w:type="gramEnd"/>
      <w:r w:rsidRPr="00927722">
        <w:rPr>
          <w:rStyle w:val="Style13ptBold"/>
          <w:b w:val="0"/>
          <w:bCs w:val="0"/>
          <w:sz w:val="16"/>
        </w:rPr>
        <w:t xml:space="preserve"> 64 Carol A. Corrado and Charles R. Hulten, “Innovation Accounting,” July 25, 2012 (revised August 1, 2013), pp. 2-3. 65 “Growth Accounting,” Wikipedia, accessed December 29, 2013. 66 Corrado and Hulten op.cit. 32 important effect (Foster et. al. (2001)), particularly when the reallocation is due to young rapidly growing innovators displacing incumbent firms. Reallocation also has an important international dimension, and innovators in the U.S. and Europe outsource the production segment of the international value chain to foreign countries. A complete innovation [accounting] would thus involve both a domestic industry and firm level of detail, as well as a global dimension. Currently available data are not sufficient for constructing a complete, accurate innovation account. </w:t>
      </w:r>
      <w:proofErr w:type="gramStart"/>
      <w:r w:rsidRPr="00927722">
        <w:rPr>
          <w:rStyle w:val="Style13ptBold"/>
          <w:b w:val="0"/>
          <w:bCs w:val="0"/>
          <w:sz w:val="16"/>
        </w:rPr>
        <w:t>On the basis of</w:t>
      </w:r>
      <w:proofErr w:type="gramEnd"/>
      <w:r w:rsidRPr="00927722">
        <w:rPr>
          <w:rStyle w:val="Style13ptBold"/>
          <w:b w:val="0"/>
          <w:bCs w:val="0"/>
          <w:sz w:val="16"/>
        </w:rPr>
        <w:t xml:space="preserve"> available statistics, </w:t>
      </w:r>
      <w:r w:rsidRPr="00927722">
        <w:rPr>
          <w:rStyle w:val="StyleUnderline"/>
        </w:rPr>
        <w:t>Corrado and Hulten produced the following table to</w:t>
      </w:r>
      <w:r>
        <w:rPr>
          <w:rStyle w:val="StyleUnderline"/>
        </w:rPr>
        <w:t xml:space="preserve"> </w:t>
      </w:r>
      <w:r w:rsidRPr="00927722">
        <w:rPr>
          <w:rStyle w:val="StyleUnderline"/>
        </w:rPr>
        <w:t>show the best understanding of the sources of economic growth.</w:t>
      </w:r>
      <w:r>
        <w:rPr>
          <w:rStyle w:val="StyleUnderline"/>
        </w:rPr>
        <w:t xml:space="preserve"> </w:t>
      </w:r>
      <w:r w:rsidRPr="00927722">
        <w:rPr>
          <w:rStyle w:val="Style13ptBold"/>
          <w:b w:val="0"/>
          <w:bCs w:val="0"/>
          <w:sz w:val="16"/>
        </w:rPr>
        <w:t xml:space="preserve">33 The table indicates that: </w:t>
      </w:r>
      <w:r w:rsidRPr="00927722">
        <w:rPr>
          <w:rStyle w:val="StyleUnderline"/>
        </w:rPr>
        <w:t> about half of average annual growth in U.S. output per hour between 1980 and 2007</w:t>
      </w:r>
      <w:r>
        <w:rPr>
          <w:rStyle w:val="StyleUnderline"/>
        </w:rPr>
        <w:t xml:space="preserve"> </w:t>
      </w:r>
      <w:r w:rsidRPr="00927722">
        <w:rPr>
          <w:rStyle w:val="StyleUnderline"/>
        </w:rPr>
        <w:t>was due to capital deepening</w:t>
      </w:r>
      <w:r w:rsidRPr="00927722">
        <w:rPr>
          <w:rStyle w:val="Style13ptBold"/>
          <w:b w:val="0"/>
          <w:bCs w:val="0"/>
          <w:sz w:val="16"/>
        </w:rPr>
        <w:t xml:space="preserve">, that is, investment in tangible (e.g., equipment) and intangible capital; </w:t>
      </w:r>
      <w:r w:rsidRPr="00927722">
        <w:rPr>
          <w:rStyle w:val="Style13ptBold"/>
          <w:b w:val="0"/>
          <w:bCs w:val="0"/>
          <w:sz w:val="16"/>
        </w:rPr>
        <w:t xml:space="preserve"> </w:t>
      </w:r>
      <w:r w:rsidRPr="00927722">
        <w:rPr>
          <w:rStyle w:val="StyleUnderline"/>
        </w:rPr>
        <w:t>about 39 percent</w:t>
      </w:r>
      <w:r w:rsidRPr="00927722">
        <w:rPr>
          <w:rStyle w:val="Style13ptBold"/>
          <w:b w:val="0"/>
          <w:bCs w:val="0"/>
          <w:sz w:val="16"/>
        </w:rPr>
        <w:t xml:space="preserve"> (the residual, TFP) </w:t>
      </w:r>
      <w:r w:rsidRPr="00927722">
        <w:rPr>
          <w:rStyle w:val="StyleUnderline"/>
        </w:rPr>
        <w:t>can be attributed to the direct impacts of</w:t>
      </w:r>
      <w:r>
        <w:rPr>
          <w:rStyle w:val="StyleUnderline"/>
        </w:rPr>
        <w:t xml:space="preserve"> </w:t>
      </w:r>
      <w:r w:rsidRPr="00927722">
        <w:rPr>
          <w:rStyle w:val="StyleUnderline"/>
        </w:rPr>
        <w:t>product and process innovation; and</w:t>
      </w:r>
      <w:r>
        <w:rPr>
          <w:rStyle w:val="StyleUnderline"/>
        </w:rPr>
        <w:t xml:space="preserve"> </w:t>
      </w:r>
      <w:r w:rsidRPr="00927722">
        <w:rPr>
          <w:rStyle w:val="Style13ptBold"/>
          <w:b w:val="0"/>
          <w:bCs w:val="0"/>
          <w:sz w:val="16"/>
        </w:rPr>
        <w:t xml:space="preserve"> </w:t>
      </w:r>
      <w:r w:rsidRPr="00927722">
        <w:rPr>
          <w:rStyle w:val="StyleUnderline"/>
        </w:rPr>
        <w:t>the remainder is due to improvement in labor composition, that is, increases in</w:t>
      </w:r>
      <w:r>
        <w:rPr>
          <w:rStyle w:val="StyleUnderline"/>
        </w:rPr>
        <w:t xml:space="preserve"> </w:t>
      </w:r>
      <w:r w:rsidRPr="00927722">
        <w:rPr>
          <w:rStyle w:val="StyleUnderline"/>
        </w:rPr>
        <w:t>skills, education, and experience.</w:t>
      </w:r>
      <w:r>
        <w:rPr>
          <w:rStyle w:val="StyleUnderline"/>
        </w:rPr>
        <w:t xml:space="preserve"> </w:t>
      </w:r>
      <w:r w:rsidRPr="00927722">
        <w:rPr>
          <w:rStyle w:val="StyleUnderline"/>
        </w:rPr>
        <w:t>Each of these sources of growth can be attributed, directly or indirectly, to innovation.</w:t>
      </w:r>
      <w:r>
        <w:rPr>
          <w:rStyle w:val="StyleUnderline"/>
        </w:rPr>
        <w:t xml:space="preserve"> </w:t>
      </w:r>
      <w:r w:rsidRPr="00927722">
        <w:rPr>
          <w:rStyle w:val="Style13ptBold"/>
          <w:b w:val="0"/>
          <w:bCs w:val="0"/>
          <w:sz w:val="16"/>
        </w:rPr>
        <w:t xml:space="preserve">Between 1980 and 2007, annual average growth in private industry output per hour was 2.25 percent, of which 1.18 percent is attributable to capital deepening, 0.77 percent to TFP, and 0.29 percent to improvements in labor composition. In their various works, Corrado and Hulten say that substantial improvements in economic data collection will be required to obtain a more complete and accurate accounting of the sources of economic growth. Of </w:t>
      </w:r>
      <w:proofErr w:type="gramStart"/>
      <w:r w:rsidRPr="00927722">
        <w:rPr>
          <w:rStyle w:val="Style13ptBold"/>
          <w:b w:val="0"/>
          <w:bCs w:val="0"/>
          <w:sz w:val="16"/>
        </w:rPr>
        <w:t>particular interest</w:t>
      </w:r>
      <w:proofErr w:type="gramEnd"/>
      <w:r w:rsidRPr="00927722">
        <w:rPr>
          <w:rStyle w:val="Style13ptBold"/>
          <w:b w:val="0"/>
          <w:bCs w:val="0"/>
          <w:sz w:val="16"/>
        </w:rPr>
        <w:t xml:space="preserve"> are improved data on investment in intangibles, the output or benefits of knowledge-based capital investments, and prices adjusted for changes in quality due to innovation. While much progress has been made in estimating additions to GDP due to improved quality, it is a highly inexact science.</w:t>
      </w:r>
    </w:p>
    <w:p w14:paraId="1ADB3D07" w14:textId="77777777" w:rsidR="009320C4" w:rsidRDefault="009320C4" w:rsidP="009320C4">
      <w:pPr>
        <w:rPr>
          <w:rStyle w:val="Style13ptBold"/>
          <w:b w:val="0"/>
          <w:bCs w:val="0"/>
          <w:sz w:val="22"/>
        </w:rPr>
      </w:pPr>
    </w:p>
    <w:p w14:paraId="67C0F5AE" w14:textId="77777777" w:rsidR="009320C4" w:rsidRDefault="009320C4" w:rsidP="009320C4">
      <w:pPr>
        <w:pStyle w:val="Heading4"/>
        <w:rPr>
          <w:rStyle w:val="Style13ptBold"/>
          <w:b/>
          <w:bCs w:val="0"/>
        </w:rPr>
      </w:pPr>
      <w:r>
        <w:rPr>
          <w:rStyle w:val="Style13ptBold"/>
          <w:b/>
          <w:bCs w:val="0"/>
        </w:rPr>
        <w:t>Patent output causes economic growth.</w:t>
      </w:r>
    </w:p>
    <w:p w14:paraId="709E00A1" w14:textId="77777777" w:rsidR="009320C4" w:rsidRDefault="009320C4" w:rsidP="009320C4">
      <w:pPr>
        <w:rPr>
          <w:rStyle w:val="Style13ptBold"/>
        </w:rPr>
      </w:pPr>
      <w:r>
        <w:rPr>
          <w:rStyle w:val="Style13ptBold"/>
        </w:rPr>
        <w:t>Guo and Wang 12</w:t>
      </w:r>
    </w:p>
    <w:p w14:paraId="788B1A52" w14:textId="77777777" w:rsidR="009320C4" w:rsidRDefault="009320C4" w:rsidP="009320C4">
      <w:pPr>
        <w:rPr>
          <w:rStyle w:val="Style13ptBold"/>
          <w:b w:val="0"/>
          <w:bCs w:val="0"/>
          <w:sz w:val="22"/>
        </w:rPr>
      </w:pPr>
      <w:r>
        <w:rPr>
          <w:rStyle w:val="Style13ptBold"/>
          <w:b w:val="0"/>
          <w:bCs w:val="0"/>
          <w:sz w:val="22"/>
        </w:rPr>
        <w:t xml:space="preserve">(Yingying Guo and Bo Wang, School of Business, University of Shanghai for Science &amp; Technology, “Study on the Economic Growth of Patent Output in the High-tech Industry”, </w:t>
      </w:r>
      <w:hyperlink r:id="rId30" w:history="1">
        <w:r w:rsidRPr="0087147A">
          <w:rPr>
            <w:rStyle w:val="Hyperlink"/>
          </w:rPr>
          <w:t>www.ccsenet.org/journal/index.php/jms/article/download/19103/13766</w:t>
        </w:r>
      </w:hyperlink>
      <w:r>
        <w:rPr>
          <w:rStyle w:val="Style13ptBold"/>
          <w:b w:val="0"/>
          <w:bCs w:val="0"/>
          <w:sz w:val="22"/>
        </w:rPr>
        <w:t>, Published October 9, 2012, Accessed July 3, 2018, njt)</w:t>
      </w:r>
    </w:p>
    <w:p w14:paraId="0B7DA31E" w14:textId="77777777" w:rsidR="009320C4" w:rsidRDefault="009320C4" w:rsidP="009320C4">
      <w:pPr>
        <w:rPr>
          <w:rStyle w:val="Style13ptBold"/>
          <w:b w:val="0"/>
          <w:bCs w:val="0"/>
          <w:sz w:val="22"/>
        </w:rPr>
      </w:pPr>
    </w:p>
    <w:p w14:paraId="6DE77BF4" w14:textId="77777777" w:rsidR="009320C4" w:rsidRDefault="009320C4" w:rsidP="009320C4">
      <w:pPr>
        <w:rPr>
          <w:rStyle w:val="Style13ptBold"/>
          <w:b w:val="0"/>
          <w:bCs w:val="0"/>
          <w:sz w:val="8"/>
        </w:rPr>
      </w:pPr>
      <w:r w:rsidRPr="001D23BD">
        <w:rPr>
          <w:rStyle w:val="Style13ptBold"/>
          <w:b w:val="0"/>
          <w:bCs w:val="0"/>
          <w:sz w:val="8"/>
        </w:rPr>
        <w:t xml:space="preserve">This study seeks to determine the long-run equilibrium relationship between economic growth and patent output. </w:t>
      </w:r>
      <w:r w:rsidRPr="00656415">
        <w:rPr>
          <w:rStyle w:val="StyleUnderline"/>
        </w:rPr>
        <w:t>Analysis of the output elasticity of economic growth to patent output has confirmed the existence of long-run</w:t>
      </w:r>
      <w:r>
        <w:rPr>
          <w:rStyle w:val="StyleUnderline"/>
        </w:rPr>
        <w:t xml:space="preserve"> </w:t>
      </w:r>
      <w:r w:rsidRPr="00656415">
        <w:rPr>
          <w:rStyle w:val="StyleUnderline"/>
        </w:rPr>
        <w:t>equilibrium relationship between patent output and economic growth in high-tech industry.</w:t>
      </w:r>
      <w:r w:rsidRPr="001D23BD">
        <w:rPr>
          <w:rStyle w:val="Style13ptBold"/>
          <w:b w:val="0"/>
          <w:bCs w:val="0"/>
          <w:sz w:val="8"/>
        </w:rPr>
        <w:t xml:space="preserve"> </w:t>
      </w:r>
      <w:r w:rsidRPr="001D23BD">
        <w:rPr>
          <w:rStyle w:val="StyleUnderline"/>
        </w:rPr>
        <w:t>Displaying the</w:t>
      </w:r>
      <w:r>
        <w:rPr>
          <w:rStyle w:val="StyleUnderline"/>
        </w:rPr>
        <w:t xml:space="preserve"> </w:t>
      </w:r>
      <w:r w:rsidRPr="001D23BD">
        <w:rPr>
          <w:rStyle w:val="StyleUnderline"/>
        </w:rPr>
        <w:t xml:space="preserve">function of patent output is a dynamic accumulation process. </w:t>
      </w:r>
      <w:r w:rsidRPr="001D23BD">
        <w:rPr>
          <w:rStyle w:val="Style13ptBold"/>
          <w:b w:val="0"/>
          <w:bCs w:val="0"/>
          <w:sz w:val="8"/>
        </w:rPr>
        <w:t xml:space="preserve">Overall, there is a bidirectional Granger causality running between patent output and economic growth in the long term, and </w:t>
      </w:r>
      <w:r w:rsidRPr="00656415">
        <w:rPr>
          <w:rStyle w:val="StyleUnderline"/>
        </w:rPr>
        <w:t>there is a Granger causality running</w:t>
      </w:r>
      <w:r>
        <w:rPr>
          <w:rStyle w:val="StyleUnderline"/>
        </w:rPr>
        <w:t xml:space="preserve"> </w:t>
      </w:r>
      <w:r w:rsidRPr="00656415">
        <w:rPr>
          <w:rStyle w:val="StyleUnderline"/>
        </w:rPr>
        <w:t>from patent output to economic growth</w:t>
      </w:r>
      <w:r w:rsidRPr="001D23BD">
        <w:rPr>
          <w:rStyle w:val="Style13ptBold"/>
          <w:b w:val="0"/>
          <w:bCs w:val="0"/>
          <w:sz w:val="8"/>
        </w:rPr>
        <w:t xml:space="preserve"> in the short term. The interaction mechanism of patent output and output growth is formed. From the perspective of individual, economic effects of patent output in various industries have differences, patent output </w:t>
      </w:r>
      <w:proofErr w:type="gramStart"/>
      <w:r w:rsidRPr="001D23BD">
        <w:rPr>
          <w:rStyle w:val="Style13ptBold"/>
          <w:b w:val="0"/>
          <w:bCs w:val="0"/>
          <w:sz w:val="8"/>
        </w:rPr>
        <w:t>play</w:t>
      </w:r>
      <w:proofErr w:type="gramEnd"/>
      <w:r w:rsidRPr="001D23BD">
        <w:rPr>
          <w:rStyle w:val="Style13ptBold"/>
          <w:b w:val="0"/>
          <w:bCs w:val="0"/>
          <w:sz w:val="8"/>
        </w:rPr>
        <w:t xml:space="preserve"> a higher efficiency in AS and MEM, but play a lower efficiency in ETE and COE. Therefore, when making a strategy about high-tech industry economic development, the government should fully </w:t>
      </w:r>
      <w:proofErr w:type="gramStart"/>
      <w:r w:rsidRPr="001D23BD">
        <w:rPr>
          <w:rStyle w:val="Style13ptBold"/>
          <w:b w:val="0"/>
          <w:bCs w:val="0"/>
          <w:sz w:val="8"/>
        </w:rPr>
        <w:t>take into account</w:t>
      </w:r>
      <w:proofErr w:type="gramEnd"/>
      <w:r w:rsidRPr="001D23BD">
        <w:rPr>
          <w:rStyle w:val="Style13ptBold"/>
          <w:b w:val="0"/>
          <w:bCs w:val="0"/>
          <w:sz w:val="8"/>
        </w:rPr>
        <w:t xml:space="preserve"> the interaction relationship between patent output and economic growth. While greatly increasing the investment in science and technology, the government should distribute resources rationally according to the characteristics of various industries development themselves, instead of pursuing unilaterally the balance of investment in science and technology in various industries. Thereby, we can achieve the optimal allocation of scientific and technological resources, further enhance the interaction mechanism between patent output and economic growth and promote the stable and orderly development of high-tech industry. </w:t>
      </w:r>
    </w:p>
    <w:p w14:paraId="648B3979" w14:textId="77777777" w:rsidR="009320C4" w:rsidRDefault="009320C4" w:rsidP="009320C4">
      <w:pPr>
        <w:rPr>
          <w:rStyle w:val="Style13ptBold"/>
          <w:b w:val="0"/>
          <w:bCs w:val="0"/>
          <w:sz w:val="8"/>
        </w:rPr>
      </w:pPr>
    </w:p>
    <w:p w14:paraId="4C28BE48" w14:textId="77777777" w:rsidR="009320C4" w:rsidRDefault="009320C4" w:rsidP="009320C4">
      <w:pPr>
        <w:pStyle w:val="Heading4"/>
        <w:rPr>
          <w:rStyle w:val="Style13ptBold"/>
          <w:b/>
          <w:bCs w:val="0"/>
        </w:rPr>
      </w:pPr>
      <w:r>
        <w:rPr>
          <w:rStyle w:val="Style13ptBold"/>
          <w:b/>
          <w:bCs w:val="0"/>
        </w:rPr>
        <w:t>Innovation drives economic growth.</w:t>
      </w:r>
    </w:p>
    <w:p w14:paraId="5218BC80" w14:textId="77777777" w:rsidR="009320C4" w:rsidRDefault="009320C4" w:rsidP="009320C4">
      <w:pPr>
        <w:rPr>
          <w:rStyle w:val="Style13ptBold"/>
        </w:rPr>
      </w:pPr>
      <w:r>
        <w:rPr>
          <w:rStyle w:val="Style13ptBold"/>
        </w:rPr>
        <w:t>Zhong 17</w:t>
      </w:r>
    </w:p>
    <w:p w14:paraId="1A046D5E" w14:textId="77777777" w:rsidR="009320C4" w:rsidRPr="00D512AB" w:rsidRDefault="009320C4" w:rsidP="009320C4">
      <w:pPr>
        <w:rPr>
          <w:rStyle w:val="Style13ptBold"/>
          <w:b w:val="0"/>
          <w:bCs w:val="0"/>
          <w:sz w:val="22"/>
        </w:rPr>
      </w:pPr>
      <w:r>
        <w:rPr>
          <w:rStyle w:val="Style13ptBold"/>
          <w:b w:val="0"/>
          <w:bCs w:val="0"/>
          <w:sz w:val="22"/>
        </w:rPr>
        <w:t xml:space="preserve">(Litao Zhong, Assistant Professor of Economics and Finance and Director of Business and Economic Research Center at Indiana University East, “Innovation as Determinants of Economic Growth in U.S. Counties”, </w:t>
      </w:r>
      <w:hyperlink r:id="rId31" w:history="1">
        <w:r w:rsidRPr="0087147A">
          <w:rPr>
            <w:rStyle w:val="Hyperlink"/>
          </w:rPr>
          <w:t>http://www.na-businesspress.com/JABE/ZhongL_Web19_4_.pdf</w:t>
        </w:r>
      </w:hyperlink>
      <w:r>
        <w:rPr>
          <w:rStyle w:val="Style13ptBold"/>
          <w:b w:val="0"/>
          <w:bCs w:val="0"/>
          <w:sz w:val="22"/>
        </w:rPr>
        <w:t>, Published in the Journal of Applied Business and Economics Vol. 19(4) 2017, Accessed July 3, 2018, njt)</w:t>
      </w:r>
    </w:p>
    <w:p w14:paraId="36E47415" w14:textId="77777777" w:rsidR="009320C4" w:rsidRDefault="009320C4" w:rsidP="009320C4">
      <w:pPr>
        <w:rPr>
          <w:rStyle w:val="Style13ptBold"/>
        </w:rPr>
      </w:pPr>
    </w:p>
    <w:p w14:paraId="754627A9" w14:textId="77777777" w:rsidR="009320C4" w:rsidRDefault="009320C4" w:rsidP="009320C4">
      <w:pPr>
        <w:rPr>
          <w:rStyle w:val="Style13ptBold"/>
          <w:b w:val="0"/>
          <w:bCs w:val="0"/>
          <w:sz w:val="16"/>
        </w:rPr>
      </w:pPr>
      <w:r w:rsidRPr="00D512AB">
        <w:rPr>
          <w:rStyle w:val="Style13ptBold"/>
          <w:b w:val="0"/>
          <w:bCs w:val="0"/>
          <w:sz w:val="16"/>
        </w:rPr>
        <w:t xml:space="preserve">This paper uses a newly developed index, </w:t>
      </w:r>
      <w:r w:rsidRPr="00D512AB">
        <w:rPr>
          <w:rStyle w:val="StyleUnderline"/>
        </w:rPr>
        <w:t>the Innovation Index 2.0</w:t>
      </w:r>
      <w:r w:rsidRPr="00D512AB">
        <w:rPr>
          <w:rStyle w:val="Style13ptBold"/>
          <w:b w:val="0"/>
          <w:bCs w:val="0"/>
          <w:sz w:val="16"/>
        </w:rPr>
        <w:t xml:space="preserve"> created by the Indiana Business Research Center at the Kelley School of Business at Indiana University, to capture the overall innovative activities in more than 3,000 U.S. counties. This index also offers more sophisticated measurements within five major categorical indexes. This </w:t>
      </w:r>
      <w:r w:rsidRPr="00D512AB">
        <w:rPr>
          <w:rStyle w:val="StyleUnderline"/>
        </w:rPr>
        <w:t>paper highlighted the importance of innovation in ensuring</w:t>
      </w:r>
      <w:r>
        <w:rPr>
          <w:rStyle w:val="StyleUnderline"/>
        </w:rPr>
        <w:t xml:space="preserve"> </w:t>
      </w:r>
      <w:r w:rsidRPr="00D512AB">
        <w:rPr>
          <w:rStyle w:val="StyleUnderline"/>
        </w:rPr>
        <w:t>economic growth</w:t>
      </w:r>
      <w:r w:rsidRPr="00D512AB">
        <w:rPr>
          <w:rStyle w:val="Style13ptBold"/>
          <w:b w:val="0"/>
          <w:bCs w:val="0"/>
          <w:sz w:val="16"/>
        </w:rPr>
        <w:t xml:space="preserve"> as expressed as total personal income and population growth. </w:t>
      </w:r>
      <w:r w:rsidRPr="00D512AB">
        <w:rPr>
          <w:rStyle w:val="StyleUnderline"/>
        </w:rPr>
        <w:t>The model reveals a</w:t>
      </w:r>
      <w:r>
        <w:rPr>
          <w:rStyle w:val="StyleUnderline"/>
        </w:rPr>
        <w:t xml:space="preserve"> </w:t>
      </w:r>
      <w:r w:rsidRPr="00D512AB">
        <w:rPr>
          <w:rStyle w:val="StyleUnderline"/>
        </w:rPr>
        <w:t xml:space="preserve">positive and </w:t>
      </w:r>
      <w:proofErr w:type="gramStart"/>
      <w:r w:rsidRPr="00D512AB">
        <w:rPr>
          <w:rStyle w:val="StyleUnderline"/>
        </w:rPr>
        <w:t>significant relationship</w:t>
      </w:r>
      <w:proofErr w:type="gramEnd"/>
      <w:r w:rsidRPr="00D512AB">
        <w:rPr>
          <w:rStyle w:val="StyleUnderline"/>
        </w:rPr>
        <w:t xml:space="preserve"> among income, population growth, and innovation as well as with</w:t>
      </w:r>
      <w:r>
        <w:rPr>
          <w:rStyle w:val="StyleUnderline"/>
        </w:rPr>
        <w:t xml:space="preserve"> </w:t>
      </w:r>
      <w:r w:rsidRPr="00D512AB">
        <w:rPr>
          <w:rStyle w:val="StyleUnderline"/>
        </w:rPr>
        <w:t>most of the five major categorical indexes, as was expected according to growth theory</w:t>
      </w:r>
      <w:r w:rsidRPr="00D512AB">
        <w:rPr>
          <w:rStyle w:val="Style13ptBold"/>
          <w:b w:val="0"/>
          <w:bCs w:val="0"/>
          <w:sz w:val="16"/>
        </w:rPr>
        <w:t xml:space="preserve">. This paper presents a variety of innovative activities that local policymakers can utilize </w:t>
      </w:r>
      <w:proofErr w:type="gramStart"/>
      <w:r w:rsidRPr="00D512AB">
        <w:rPr>
          <w:rStyle w:val="Style13ptBold"/>
          <w:b w:val="0"/>
          <w:bCs w:val="0"/>
          <w:sz w:val="16"/>
        </w:rPr>
        <w:t>in order to</w:t>
      </w:r>
      <w:proofErr w:type="gramEnd"/>
      <w:r w:rsidRPr="00D512AB">
        <w:rPr>
          <w:rStyle w:val="Style13ptBold"/>
          <w:b w:val="0"/>
          <w:bCs w:val="0"/>
          <w:sz w:val="16"/>
        </w:rPr>
        <w:t xml:space="preserve"> improve their local economies, including related to adult education, workforce training, new firm establishments, broadband connections, availability of local and foreign capital to businesses, industry clusters, patenting, and poverty rates. Implementations within these areas will help build thriving and innovative communities, which, in turn, will benefit long-run economic growth.</w:t>
      </w:r>
    </w:p>
    <w:p w14:paraId="1F6C7D07" w14:textId="77777777" w:rsidR="009320C4" w:rsidRDefault="009320C4" w:rsidP="009320C4">
      <w:pPr>
        <w:rPr>
          <w:rStyle w:val="Style13ptBold"/>
          <w:b w:val="0"/>
          <w:bCs w:val="0"/>
          <w:sz w:val="16"/>
        </w:rPr>
      </w:pPr>
    </w:p>
    <w:p w14:paraId="2005281F" w14:textId="77777777" w:rsidR="009320C4" w:rsidRDefault="009320C4" w:rsidP="009320C4">
      <w:pPr>
        <w:pStyle w:val="Heading4"/>
        <w:rPr>
          <w:rStyle w:val="Style13ptBold"/>
          <w:b/>
          <w:bCs w:val="0"/>
        </w:rPr>
      </w:pPr>
      <w:r>
        <w:rPr>
          <w:rStyle w:val="Style13ptBold"/>
          <w:b/>
          <w:bCs w:val="0"/>
        </w:rPr>
        <w:t>Patents are key to economic growth.</w:t>
      </w:r>
    </w:p>
    <w:p w14:paraId="00E0F80B" w14:textId="77777777" w:rsidR="009320C4" w:rsidRDefault="009320C4" w:rsidP="009320C4">
      <w:pPr>
        <w:rPr>
          <w:rStyle w:val="Style13ptBold"/>
        </w:rPr>
      </w:pPr>
      <w:r>
        <w:rPr>
          <w:rStyle w:val="Style13ptBold"/>
        </w:rPr>
        <w:t>Moran 06</w:t>
      </w:r>
    </w:p>
    <w:p w14:paraId="51987C1C" w14:textId="77777777" w:rsidR="009320C4" w:rsidRDefault="009320C4" w:rsidP="009320C4">
      <w:pPr>
        <w:rPr>
          <w:rStyle w:val="Style13ptBold"/>
          <w:b w:val="0"/>
          <w:bCs w:val="0"/>
          <w:sz w:val="22"/>
        </w:rPr>
      </w:pPr>
      <w:r>
        <w:rPr>
          <w:rStyle w:val="Style13ptBold"/>
          <w:b w:val="0"/>
          <w:bCs w:val="0"/>
          <w:sz w:val="22"/>
        </w:rPr>
        <w:t xml:space="preserve">(Nuala Moran, News Director at Bioworld, “Patents are engine of economic growth, says WIPO”, </w:t>
      </w:r>
      <w:hyperlink r:id="rId32" w:history="1">
        <w:r w:rsidRPr="0087147A">
          <w:rPr>
            <w:rStyle w:val="Hyperlink"/>
          </w:rPr>
          <w:t>https://sciencebusiness.net/news/73133/Patents-are-engine-of-economic-growth%2C-says-WIPO</w:t>
        </w:r>
      </w:hyperlink>
      <w:r>
        <w:rPr>
          <w:rStyle w:val="Style13ptBold"/>
          <w:b w:val="0"/>
          <w:bCs w:val="0"/>
          <w:sz w:val="22"/>
        </w:rPr>
        <w:t>, Published October 17, 2006, Accessed July 3, 2018, njt)</w:t>
      </w:r>
    </w:p>
    <w:p w14:paraId="61DE2E44" w14:textId="77777777" w:rsidR="009320C4" w:rsidRDefault="009320C4" w:rsidP="009320C4">
      <w:pPr>
        <w:rPr>
          <w:rStyle w:val="Style13ptBold"/>
          <w:b w:val="0"/>
          <w:bCs w:val="0"/>
          <w:sz w:val="22"/>
        </w:rPr>
      </w:pPr>
    </w:p>
    <w:p w14:paraId="23A1C1D1" w14:textId="77777777" w:rsidR="009320C4" w:rsidRDefault="009320C4" w:rsidP="009320C4">
      <w:pPr>
        <w:rPr>
          <w:rStyle w:val="Style13ptBold"/>
          <w:b w:val="0"/>
          <w:bCs w:val="0"/>
          <w:sz w:val="16"/>
        </w:rPr>
      </w:pPr>
      <w:r w:rsidRPr="00FE48DF">
        <w:rPr>
          <w:rStyle w:val="Style13ptBold"/>
          <w:b w:val="0"/>
          <w:bCs w:val="0"/>
          <w:sz w:val="16"/>
        </w:rPr>
        <w:t xml:space="preserve">The World Intellectual Property Organization </w:t>
      </w:r>
      <w:r w:rsidRPr="00FE48DF">
        <w:rPr>
          <w:rStyle w:val="StyleUnderline"/>
        </w:rPr>
        <w:t>The international patents system is emerging a key engine of economic development, with growth in filings mirroring economic activity, according to the 2006 annual report of the World Intellectual Property Organization</w:t>
      </w:r>
      <w:r w:rsidRPr="00FE48DF">
        <w:rPr>
          <w:rStyle w:val="Style13ptBold"/>
          <w:b w:val="0"/>
          <w:bCs w:val="0"/>
          <w:sz w:val="16"/>
        </w:rPr>
        <w:t xml:space="preserve"> (WIPO), </w:t>
      </w:r>
      <w:r w:rsidRPr="00FE48DF">
        <w:rPr>
          <w:rStyle w:val="StyleUnderline"/>
        </w:rPr>
        <w:t>released earlier this week.</w:t>
      </w:r>
      <w:r w:rsidRPr="00FE48DF">
        <w:rPr>
          <w:rStyle w:val="Style13ptBold"/>
          <w:b w:val="0"/>
          <w:bCs w:val="0"/>
          <w:sz w:val="16"/>
        </w:rPr>
        <w:t xml:space="preserve"> </w:t>
      </w:r>
      <w:r w:rsidRPr="00FE48DF">
        <w:rPr>
          <w:rStyle w:val="StyleUnderline"/>
        </w:rPr>
        <w:t>Companies are relying more and more on the IP system to protect investments in new markets</w:t>
      </w:r>
      <w:r w:rsidRPr="00FE48DF">
        <w:rPr>
          <w:rStyle w:val="Style13ptBold"/>
          <w:b w:val="0"/>
          <w:bCs w:val="0"/>
          <w:sz w:val="16"/>
        </w:rPr>
        <w:t xml:space="preserve">, and a total of 5.4 million patents were in force worldwide in 2004, the most recent year for which complete statistics are available. Kamil Idris, Director General of WIPO, said the 2006 report reflects changes in the collection and analysis of data and now provides, “Better understanding the impact of the patent system on economic and inventive activity around the world.” There has been a marked increase in the use of the international patent system, with WIPO’s Patent Cooperation Treaty (PCT) becoming a major tool for companies seeking broad-based protection. The number of PCT applications grew at an average annual rate of 16.8 percent between 1990 and 2005, exceeding134,000 applications in 2005. The PCT is now used in 47 per cent of all international patent filings. Filings double </w:t>
      </w:r>
      <w:proofErr w:type="gramStart"/>
      <w:r w:rsidRPr="00FE48DF">
        <w:rPr>
          <w:rStyle w:val="StyleUnderline"/>
        </w:rPr>
        <w:t>The</w:t>
      </w:r>
      <w:proofErr w:type="gramEnd"/>
      <w:r w:rsidRPr="00FE48DF">
        <w:rPr>
          <w:rStyle w:val="StyleUnderline"/>
        </w:rPr>
        <w:t xml:space="preserve"> number of patent applications filed worldwide almost doubled</w:t>
      </w:r>
      <w:r w:rsidRPr="00FE48DF">
        <w:rPr>
          <w:rStyle w:val="Style13ptBold"/>
          <w:b w:val="0"/>
          <w:bCs w:val="0"/>
          <w:sz w:val="16"/>
        </w:rPr>
        <w:t xml:space="preserve"> between 1985 to 2004, rising from 884,400 to 1,599,000 </w:t>
      </w:r>
      <w:r w:rsidRPr="00FE48DF">
        <w:rPr>
          <w:rStyle w:val="StyleUnderline"/>
        </w:rPr>
        <w:t>with an average annual rate of increase of 4.75 per cent since 1995. This is in line with the average annual growth in world gross domestic product (GDP) of some 5.6 per cent.</w:t>
      </w:r>
      <w:r>
        <w:rPr>
          <w:rStyle w:val="StyleUnderline"/>
        </w:rPr>
        <w:t xml:space="preserve"> </w:t>
      </w:r>
      <w:r w:rsidRPr="00FE48DF">
        <w:rPr>
          <w:rStyle w:val="Style13ptBold"/>
          <w:b w:val="0"/>
          <w:bCs w:val="0"/>
          <w:sz w:val="16"/>
        </w:rPr>
        <w:t xml:space="preserve">The report says there has been a boom in patent filings in north east Asia over the past 20 years, with the emergence of China and South Korea as major industrial economies. In only 20 years, China has become the 5th largest patent office in the world, by number of patent applications filed, and patent filings by Chinese residents grew more than five-fold between 1995 and 2004 to reach 65,786. South Korea is the 4th largest patent office in the world and is also experiencing very high growth rates, with a three-fold increase in patent filings by residents between 1994 and 2004. The favoured few </w:t>
      </w:r>
      <w:proofErr w:type="gramStart"/>
      <w:r w:rsidRPr="00FE48DF">
        <w:rPr>
          <w:rStyle w:val="Style13ptBold"/>
          <w:b w:val="0"/>
          <w:bCs w:val="0"/>
          <w:sz w:val="16"/>
        </w:rPr>
        <w:t>But</w:t>
      </w:r>
      <w:proofErr w:type="gramEnd"/>
      <w:r w:rsidRPr="00FE48DF">
        <w:rPr>
          <w:rStyle w:val="Style13ptBold"/>
          <w:b w:val="0"/>
          <w:bCs w:val="0"/>
          <w:sz w:val="16"/>
        </w:rPr>
        <w:t xml:space="preserve"> although more applicants are seeking protection for inventions outside their country of residence, and emerging and fast-developing economies have been using the patent system more, use is still very concentrated. Five patent offices account for 75 per cent of all patents filed and 75 per cent of patents granted worldwide. These are the US, Japan, the European Patent Office, South Korea and China. Indeed, the ownership of patents in force, or granted over the past 20 years, shows an even greater concentration, with Japan and the US holding 29 per cent and 22 per cent, respectively, of all patents in force in 2004. For the first time WIPO has introduced measures that weight the number of patents by measures including population, gross domestic product, and R&amp;D expenditure, to produce patent intensity measures. This shows that Japan and South Korea</w:t>
      </w:r>
      <w:proofErr w:type="gramStart"/>
      <w:r w:rsidRPr="00FE48DF">
        <w:rPr>
          <w:rStyle w:val="Style13ptBold"/>
          <w:b w:val="0"/>
          <w:bCs w:val="0"/>
          <w:sz w:val="16"/>
        </w:rPr>
        <w:t>, in particular, have</w:t>
      </w:r>
      <w:proofErr w:type="gramEnd"/>
      <w:r w:rsidRPr="00FE48DF">
        <w:rPr>
          <w:rStyle w:val="Style13ptBold"/>
          <w:b w:val="0"/>
          <w:bCs w:val="0"/>
          <w:sz w:val="16"/>
        </w:rPr>
        <w:t xml:space="preserve"> very high rates of patenting as a proportion of GDP, or of research and development activity, filing five times as many patents per dollar of R&amp;D as Europe and North America. These indicators also show that smaller industrialised economies, such as Australia, New Zealand, Finland and Denmark, have above average rates of filing.</w:t>
      </w:r>
    </w:p>
    <w:p w14:paraId="0F9543F9" w14:textId="77777777" w:rsidR="009320C4" w:rsidRDefault="009320C4" w:rsidP="009320C4">
      <w:pPr>
        <w:rPr>
          <w:rStyle w:val="Style13ptBold"/>
          <w:b w:val="0"/>
          <w:bCs w:val="0"/>
          <w:sz w:val="16"/>
        </w:rPr>
      </w:pPr>
    </w:p>
    <w:p w14:paraId="6C5D6126" w14:textId="77777777" w:rsidR="009320C4" w:rsidRDefault="009320C4" w:rsidP="009320C4">
      <w:pPr>
        <w:pStyle w:val="Heading4"/>
        <w:rPr>
          <w:rStyle w:val="Style13ptBold"/>
          <w:b/>
          <w:bCs w:val="0"/>
        </w:rPr>
      </w:pPr>
      <w:r>
        <w:rPr>
          <w:rStyle w:val="Style13ptBold"/>
          <w:b/>
          <w:bCs w:val="0"/>
        </w:rPr>
        <w:t>Innovation driven by immigration is key to the US economy.</w:t>
      </w:r>
    </w:p>
    <w:p w14:paraId="5564E9C3" w14:textId="77777777" w:rsidR="009320C4" w:rsidRDefault="009320C4" w:rsidP="009320C4">
      <w:pPr>
        <w:rPr>
          <w:rStyle w:val="Style13ptBold"/>
        </w:rPr>
      </w:pPr>
      <w:r>
        <w:rPr>
          <w:rStyle w:val="Style13ptBold"/>
        </w:rPr>
        <w:t>PNAE 12</w:t>
      </w:r>
    </w:p>
    <w:p w14:paraId="1B68BA87" w14:textId="77777777" w:rsidR="009320C4" w:rsidRDefault="009320C4" w:rsidP="009320C4">
      <w:pPr>
        <w:rPr>
          <w:rStyle w:val="Style13ptBold"/>
          <w:b w:val="0"/>
          <w:bCs w:val="0"/>
          <w:sz w:val="22"/>
        </w:rPr>
      </w:pPr>
      <w:r>
        <w:rPr>
          <w:rStyle w:val="Style13ptBold"/>
          <w:b w:val="0"/>
          <w:bCs w:val="0"/>
          <w:sz w:val="22"/>
        </w:rPr>
        <w:t xml:space="preserve">(The Partnership For A New American Economy brings together more than 450 Republican, Democratic, and Independent mayors and business leaders who support immigration reforms that will help create jobs for Americans today, “Patent Pending: How Immigrants Are Reinventing The American Economy”, </w:t>
      </w:r>
      <w:hyperlink r:id="rId33" w:history="1">
        <w:r w:rsidRPr="0087147A">
          <w:rPr>
            <w:rStyle w:val="Hyperlink"/>
          </w:rPr>
          <w:t>http://www.newamericaneconomy.org/wp-content/uploads/2013/07/patent-pending.pdf</w:t>
        </w:r>
      </w:hyperlink>
      <w:r>
        <w:rPr>
          <w:rStyle w:val="Style13ptBold"/>
          <w:b w:val="0"/>
          <w:bCs w:val="0"/>
          <w:sz w:val="22"/>
        </w:rPr>
        <w:t>, Published June 2012, Accessed July 3, 2018, njt)</w:t>
      </w:r>
    </w:p>
    <w:p w14:paraId="1BC89AF9" w14:textId="77777777" w:rsidR="009320C4" w:rsidRPr="00B44873" w:rsidRDefault="009320C4" w:rsidP="009320C4">
      <w:pPr>
        <w:rPr>
          <w:rStyle w:val="Style13ptBold"/>
          <w:b w:val="0"/>
          <w:bCs w:val="0"/>
          <w:sz w:val="22"/>
        </w:rPr>
      </w:pPr>
    </w:p>
    <w:p w14:paraId="79EDF255" w14:textId="77777777" w:rsidR="009320C4" w:rsidRDefault="009320C4" w:rsidP="009320C4">
      <w:pPr>
        <w:rPr>
          <w:rStyle w:val="Style13ptBold"/>
          <w:b w:val="0"/>
          <w:bCs w:val="0"/>
          <w:sz w:val="16"/>
        </w:rPr>
      </w:pPr>
      <w:r w:rsidRPr="00B44873">
        <w:rPr>
          <w:rStyle w:val="StyleUnderline"/>
        </w:rPr>
        <w:t>The future of the American economy rests on our ability to</w:t>
      </w:r>
      <w:r>
        <w:rPr>
          <w:rStyle w:val="StyleUnderline"/>
        </w:rPr>
        <w:t xml:space="preserve"> </w:t>
      </w:r>
      <w:r w:rsidRPr="00B44873">
        <w:rPr>
          <w:rStyle w:val="StyleUnderline"/>
        </w:rPr>
        <w:t>innovate and invent the new products that will define the global</w:t>
      </w:r>
      <w:r>
        <w:rPr>
          <w:rStyle w:val="StyleUnderline"/>
        </w:rPr>
        <w:t xml:space="preserve"> </w:t>
      </w:r>
      <w:r w:rsidRPr="00B44873">
        <w:rPr>
          <w:rStyle w:val="StyleUnderline"/>
        </w:rPr>
        <w:t>economy in the decades ahead.</w:t>
      </w:r>
      <w:r w:rsidRPr="00B44873">
        <w:rPr>
          <w:rStyle w:val="Style13ptBold"/>
          <w:b w:val="0"/>
          <w:bCs w:val="0"/>
          <w:sz w:val="16"/>
        </w:rPr>
        <w:t xml:space="preserve"> This report seeks to highlight </w:t>
      </w:r>
      <w:r w:rsidRPr="00B44873">
        <w:rPr>
          <w:rStyle w:val="StyleUnderline"/>
        </w:rPr>
        <w:t>one key aspect of this challenge</w:t>
      </w:r>
      <w:r w:rsidRPr="00B44873">
        <w:rPr>
          <w:rStyle w:val="Style13ptBold"/>
          <w:b w:val="0"/>
          <w:bCs w:val="0"/>
          <w:sz w:val="16"/>
        </w:rPr>
        <w:t xml:space="preserve"> that </w:t>
      </w:r>
      <w:r w:rsidRPr="00B44873">
        <w:rPr>
          <w:rStyle w:val="StyleUnderline"/>
        </w:rPr>
        <w:t>is</w:t>
      </w:r>
      <w:r w:rsidRPr="00B44873">
        <w:rPr>
          <w:rStyle w:val="Style13ptBold"/>
          <w:b w:val="0"/>
          <w:bCs w:val="0"/>
          <w:sz w:val="16"/>
        </w:rPr>
        <w:t xml:space="preserve"> often overlooked: </w:t>
      </w:r>
      <w:r w:rsidRPr="00B44873">
        <w:rPr>
          <w:rStyle w:val="StyleUnderline"/>
        </w:rPr>
        <w:t>the crucial role that foreign scientists, engineers, and other</w:t>
      </w:r>
      <w:r>
        <w:rPr>
          <w:rStyle w:val="StyleUnderline"/>
        </w:rPr>
        <w:t xml:space="preserve"> </w:t>
      </w:r>
      <w:r w:rsidRPr="00B44873">
        <w:rPr>
          <w:rStyle w:val="StyleUnderline"/>
        </w:rPr>
        <w:t>researchers play in inventing the products and dreaming up</w:t>
      </w:r>
      <w:r>
        <w:rPr>
          <w:rStyle w:val="StyleUnderline"/>
        </w:rPr>
        <w:t xml:space="preserve"> </w:t>
      </w:r>
      <w:r w:rsidRPr="00B44873">
        <w:rPr>
          <w:rStyle w:val="StyleUnderline"/>
        </w:rPr>
        <w:t>the ideas that will power the American economy in the future.</w:t>
      </w:r>
      <w:r>
        <w:rPr>
          <w:rStyle w:val="StyleUnderline"/>
        </w:rPr>
        <w:t xml:space="preserve"> </w:t>
      </w:r>
      <w:r w:rsidRPr="00B44873">
        <w:rPr>
          <w:rStyle w:val="Style13ptBold"/>
          <w:b w:val="0"/>
          <w:bCs w:val="0"/>
          <w:sz w:val="16"/>
        </w:rPr>
        <w:t xml:space="preserve">As the magnet for the world’s brightest minds, America has prospered greatly from the global innovators who have come here to do research and invent products. However, many of these innovators face daunting or insurmountable immigration hurdles that force them to leave the country and take their talents elsewhere. The problem is particularly acute at our research universities, where we train the top minds, only to send them abroad to compete against us. This report aims to quantify both the role that foreign-born inventors play in the innovation coming out of US universities, and the costs we incur by training the world’s top minds and sending them away. University research is responsible for 53% of all basic research in America. Much of this research leads to patented inventions, new companies, and jobs for American workers. It is widely acknowledged that foreign-born faculty, postdoctoral fellows, researchers, and students play </w:t>
      </w:r>
      <w:proofErr w:type="gramStart"/>
      <w:r w:rsidRPr="00B44873">
        <w:rPr>
          <w:rStyle w:val="Style13ptBold"/>
          <w:b w:val="0"/>
          <w:bCs w:val="0"/>
          <w:sz w:val="16"/>
        </w:rPr>
        <w:t>an important role</w:t>
      </w:r>
      <w:proofErr w:type="gramEnd"/>
      <w:r w:rsidRPr="00B44873">
        <w:rPr>
          <w:rStyle w:val="Style13ptBold"/>
          <w:b w:val="0"/>
          <w:bCs w:val="0"/>
          <w:sz w:val="16"/>
        </w:rPr>
        <w:t xml:space="preserve"> in US university research. This report explains precisely how great that role is. Accessing the US Patent and Trademark Office’s public, online database, the report identifies the 10 universities and university systems that were assigned the most patents in 2011.1 Using publicly-available documents, patent filing data, and in some cases, university-provided data, the report then determines the percentage of patents awarded to those schools that had at least one foreign-born inventor, a key gauge of their contribution.2 The findings confirm that </w:t>
      </w:r>
      <w:r w:rsidRPr="00B44873">
        <w:rPr>
          <w:rStyle w:val="StyleUnderline"/>
        </w:rPr>
        <w:t>America’s economic strength goes</w:t>
      </w:r>
      <w:r>
        <w:rPr>
          <w:rStyle w:val="StyleUnderline"/>
        </w:rPr>
        <w:t xml:space="preserve"> </w:t>
      </w:r>
      <w:r w:rsidRPr="00B44873">
        <w:rPr>
          <w:rStyle w:val="StyleUnderline"/>
        </w:rPr>
        <w:t>hand in hand with our ability to attract the brightest minds</w:t>
      </w:r>
      <w:r>
        <w:rPr>
          <w:rStyle w:val="StyleUnderline"/>
        </w:rPr>
        <w:t xml:space="preserve"> </w:t>
      </w:r>
      <w:r w:rsidRPr="00B44873">
        <w:rPr>
          <w:rStyle w:val="StyleUnderline"/>
        </w:rPr>
        <w:t>to America. Foreign-born inventors played an invaluable role</w:t>
      </w:r>
      <w:r>
        <w:rPr>
          <w:rStyle w:val="StyleUnderline"/>
        </w:rPr>
        <w:t xml:space="preserve"> </w:t>
      </w:r>
      <w:r w:rsidRPr="00B44873">
        <w:rPr>
          <w:rStyle w:val="StyleUnderline"/>
        </w:rPr>
        <w:t>in cutting-edge research in 2011.</w:t>
      </w:r>
      <w:r w:rsidRPr="00B44873">
        <w:rPr>
          <w:rStyle w:val="Style13ptBold"/>
          <w:b w:val="0"/>
          <w:bCs w:val="0"/>
          <w:sz w:val="16"/>
        </w:rPr>
        <w:t xml:space="preserve"> Their presence was invaluable in university communities at nearly every level, from tenured professors down to graduate students and postdoctoral 76% of patents awarded to the top 10 patent-producing US universities in 2011 had at least one foreign-born inventor. • During that same period, more than half of all patents (54%) were awarded to the group of foreign inventors most likely to face visa hurdles: students, postdoctoral fellows, or staff researchers. • Foreign-born inventors played especially large roles in cutting-edge fields like semiconductor device manufacturing (87%), information technology (84%), pulse or digital communications (83%), pharmaceutical drugs or drug compounds (79%), and optics (77%). • The almost 1,500 patents awarded to these universities boasted inventors from 88 different countries. the partnership for a new american economy 2 researchers in the US on temporary visas—many with no clear path to stay in America and apply their skills. </w:t>
      </w:r>
      <w:r w:rsidRPr="00B44873">
        <w:rPr>
          <w:rStyle w:val="StyleUnderline"/>
        </w:rPr>
        <w:t>The patents themselves represent only the beginning of how</w:t>
      </w:r>
      <w:r>
        <w:rPr>
          <w:rStyle w:val="StyleUnderline"/>
        </w:rPr>
        <w:t xml:space="preserve"> </w:t>
      </w:r>
      <w:r w:rsidRPr="00B44873">
        <w:rPr>
          <w:rStyle w:val="StyleUnderline"/>
        </w:rPr>
        <w:t>these foreign-born innovators contribute to our country’s</w:t>
      </w:r>
      <w:r>
        <w:rPr>
          <w:rStyle w:val="StyleUnderline"/>
        </w:rPr>
        <w:t xml:space="preserve"> </w:t>
      </w:r>
      <w:r w:rsidRPr="00B44873">
        <w:rPr>
          <w:rStyle w:val="StyleUnderline"/>
        </w:rPr>
        <w:t>competitivenes</w:t>
      </w:r>
      <w:r w:rsidRPr="00B44873">
        <w:rPr>
          <w:rStyle w:val="Style13ptBold"/>
          <w:b w:val="0"/>
          <w:bCs w:val="0"/>
          <w:sz w:val="16"/>
        </w:rPr>
        <w:t xml:space="preserve">s. In many cases, the inventors turned their work into successful startup ventures employing Americans. In many other cases, the patents were licensed out to companies, providing a valuable avenue to expand the inventors’ work. And the 10 universities the report studies, which earn hundreds of millions of dollars in patent revenues each year, invest much of those funds into additional research, furthering the cycle of innovation. But </w:t>
      </w:r>
      <w:proofErr w:type="gramStart"/>
      <w:r w:rsidRPr="00B44873">
        <w:rPr>
          <w:rStyle w:val="StyleUnderline"/>
        </w:rPr>
        <w:t>in order to</w:t>
      </w:r>
      <w:proofErr w:type="gramEnd"/>
      <w:r w:rsidRPr="00B44873">
        <w:rPr>
          <w:rStyle w:val="StyleUnderline"/>
        </w:rPr>
        <w:t xml:space="preserve"> ensure that such foreign-born innovators</w:t>
      </w:r>
      <w:r>
        <w:rPr>
          <w:rStyle w:val="StyleUnderline"/>
        </w:rPr>
        <w:t xml:space="preserve"> </w:t>
      </w:r>
      <w:r w:rsidRPr="00B44873">
        <w:rPr>
          <w:rStyle w:val="StyleUnderline"/>
        </w:rPr>
        <w:t>continue to contribute to US economic growth, America must</w:t>
      </w:r>
      <w:r>
        <w:rPr>
          <w:rStyle w:val="StyleUnderline"/>
        </w:rPr>
        <w:t xml:space="preserve"> </w:t>
      </w:r>
      <w:r w:rsidRPr="00B44873">
        <w:rPr>
          <w:rStyle w:val="StyleUnderline"/>
        </w:rPr>
        <w:t>make reforms that will enable more immigrant innovators to</w:t>
      </w:r>
      <w:r>
        <w:rPr>
          <w:rStyle w:val="StyleUnderline"/>
        </w:rPr>
        <w:t xml:space="preserve"> </w:t>
      </w:r>
      <w:r w:rsidRPr="00B44873">
        <w:rPr>
          <w:rStyle w:val="StyleUnderline"/>
        </w:rPr>
        <w:t>stay in the US for the long term.</w:t>
      </w:r>
      <w:r w:rsidRPr="00B44873">
        <w:rPr>
          <w:rStyle w:val="Style13ptBold"/>
          <w:b w:val="0"/>
          <w:bCs w:val="0"/>
          <w:sz w:val="16"/>
        </w:rPr>
        <w:t xml:space="preserve"> All too often, as the report demonstrates, students, postdoctoral researchers, and junior staff scientists at US universities face exceptional hurdles to gaining the visas they need to work in the United States after leaving academia. Many inventors also struggle to find a way to settle permanently in the country in the years that follow.</w:t>
      </w:r>
    </w:p>
    <w:p w14:paraId="3876A9B4" w14:textId="77777777" w:rsidR="009320C4" w:rsidRDefault="009320C4" w:rsidP="009320C4">
      <w:pPr>
        <w:rPr>
          <w:rStyle w:val="Style13ptBold"/>
          <w:b w:val="0"/>
          <w:bCs w:val="0"/>
          <w:sz w:val="16"/>
        </w:rPr>
      </w:pPr>
    </w:p>
    <w:p w14:paraId="3B593DED" w14:textId="77777777" w:rsidR="009320C4" w:rsidRDefault="009320C4" w:rsidP="009320C4">
      <w:pPr>
        <w:pStyle w:val="Heading4"/>
        <w:rPr>
          <w:rStyle w:val="Style13ptBold"/>
          <w:b/>
          <w:bCs w:val="0"/>
        </w:rPr>
      </w:pPr>
      <w:r>
        <w:rPr>
          <w:rStyle w:val="Style13ptBold"/>
          <w:b/>
          <w:bCs w:val="0"/>
        </w:rPr>
        <w:t>Innovation is key to the economy and high-skilled workers are key to the manufacturing sector.</w:t>
      </w:r>
    </w:p>
    <w:p w14:paraId="69A97746" w14:textId="77777777" w:rsidR="009320C4" w:rsidRDefault="009320C4" w:rsidP="009320C4">
      <w:pPr>
        <w:rPr>
          <w:rStyle w:val="Style13ptBold"/>
        </w:rPr>
      </w:pPr>
      <w:r>
        <w:rPr>
          <w:rStyle w:val="Style13ptBold"/>
        </w:rPr>
        <w:t>Gallagher 12</w:t>
      </w:r>
    </w:p>
    <w:p w14:paraId="2551B1E4" w14:textId="77777777" w:rsidR="009320C4" w:rsidRDefault="009320C4" w:rsidP="009320C4">
      <w:pPr>
        <w:rPr>
          <w:rStyle w:val="Style13ptBold"/>
          <w:b w:val="0"/>
          <w:bCs w:val="0"/>
          <w:sz w:val="22"/>
        </w:rPr>
      </w:pPr>
      <w:r>
        <w:rPr>
          <w:rStyle w:val="Style13ptBold"/>
          <w:b w:val="0"/>
          <w:bCs w:val="0"/>
          <w:sz w:val="22"/>
        </w:rPr>
        <w:t xml:space="preserve">(Dr. Patrick Gallagher, Under Secretary of Commerce for Standards and Technology and NIST Director, “Innovation as a Key Driver of Economic Growth &amp; Competitiveness”, </w:t>
      </w:r>
      <w:hyperlink r:id="rId34" w:history="1">
        <w:r w:rsidRPr="0087147A">
          <w:rPr>
            <w:rStyle w:val="Hyperlink"/>
          </w:rPr>
          <w:t>https://www.nist.gov/speech-testimony/innovation-key-driver-economic-growth-competitiveness</w:t>
        </w:r>
      </w:hyperlink>
      <w:r>
        <w:rPr>
          <w:rStyle w:val="Style13ptBold"/>
          <w:b w:val="0"/>
          <w:bCs w:val="0"/>
          <w:sz w:val="22"/>
        </w:rPr>
        <w:t>, Published June 20, 2012, Accessed July 3, 2018, njt)</w:t>
      </w:r>
    </w:p>
    <w:p w14:paraId="4A223C2A" w14:textId="77777777" w:rsidR="009320C4" w:rsidRPr="007F25DC" w:rsidRDefault="009320C4" w:rsidP="009320C4">
      <w:pPr>
        <w:rPr>
          <w:rStyle w:val="Style13ptBold"/>
          <w:b w:val="0"/>
          <w:bCs w:val="0"/>
          <w:sz w:val="22"/>
        </w:rPr>
      </w:pPr>
    </w:p>
    <w:p w14:paraId="1E6AE3E9" w14:textId="77777777" w:rsidR="009320C4" w:rsidRPr="007F25DC" w:rsidRDefault="009320C4" w:rsidP="009320C4">
      <w:pPr>
        <w:rPr>
          <w:rStyle w:val="Style13ptBold"/>
          <w:b w:val="0"/>
          <w:bCs w:val="0"/>
          <w:sz w:val="16"/>
        </w:rPr>
      </w:pPr>
      <w:r w:rsidRPr="007F25DC">
        <w:rPr>
          <w:rStyle w:val="Style13ptBold"/>
          <w:b w:val="0"/>
          <w:bCs w:val="0"/>
          <w:sz w:val="16"/>
        </w:rPr>
        <w:t xml:space="preserve">I'm going to just give you some final parting thoughts on why we're here, why we're talking about innovation. One observation I'll make: there was a Wall Street Journal article that was put out last month that talked about innovation, and it made a couple of interesting comments. It said if you look at the Securities and Exchange Commission collection of annual and quarterly reports that are filed with that agency, just last year, the word "innovation" was mentioned 33,000 times. Now, that's a 64 percent increase over just five years ago. If you ask executives whether they have a chief innovation officer, about four in 10 will now say they do. But what's really interesting is if you talk to them about why </w:t>
      </w:r>
      <w:proofErr w:type="gramStart"/>
      <w:r w:rsidRPr="007F25DC">
        <w:rPr>
          <w:rStyle w:val="Style13ptBold"/>
          <w:b w:val="0"/>
          <w:bCs w:val="0"/>
          <w:sz w:val="16"/>
        </w:rPr>
        <w:t>do you use</w:t>
      </w:r>
      <w:proofErr w:type="gramEnd"/>
      <w:r w:rsidRPr="007F25DC">
        <w:rPr>
          <w:rStyle w:val="Style13ptBold"/>
          <w:b w:val="0"/>
          <w:bCs w:val="0"/>
          <w:sz w:val="16"/>
        </w:rPr>
        <w:t xml:space="preserve"> the term, a common answer is "well everybody else does it." I think one of the reasons that we're talking about innovation is that it is now sexy. This is something that everyone is excited about. But I want to back up a little bit and from a very government-centric viewpoint, talk about why we're talking about innovation. And I'm going to be more specific—</w:t>
      </w:r>
      <w:r w:rsidRPr="007F25DC">
        <w:rPr>
          <w:rStyle w:val="StyleUnderline"/>
        </w:rPr>
        <w:t>we're talking about technological innovation</w:t>
      </w:r>
      <w:r w:rsidRPr="007F25DC">
        <w:rPr>
          <w:rStyle w:val="Style13ptBold"/>
          <w:b w:val="0"/>
          <w:bCs w:val="0"/>
          <w:sz w:val="16"/>
        </w:rPr>
        <w:t xml:space="preserve">. The reason we're focused on it, the reason the President, for me, did this rather startling thing of putting it at the centerpiece of our economic agenda, is </w:t>
      </w:r>
      <w:r w:rsidRPr="007F25DC">
        <w:rPr>
          <w:rStyle w:val="StyleUnderline"/>
        </w:rPr>
        <w:t>because</w:t>
      </w:r>
      <w:r w:rsidRPr="007F25DC">
        <w:rPr>
          <w:rStyle w:val="Style13ptBold"/>
          <w:b w:val="0"/>
          <w:bCs w:val="0"/>
          <w:sz w:val="16"/>
        </w:rPr>
        <w:t xml:space="preserve"> the truth of the matter is </w:t>
      </w:r>
      <w:r w:rsidRPr="007F25DC">
        <w:rPr>
          <w:rStyle w:val="StyleUnderline"/>
        </w:rPr>
        <w:t>it has been the key driver to our economy.</w:t>
      </w:r>
      <w:r>
        <w:rPr>
          <w:rStyle w:val="StyleUnderline"/>
        </w:rPr>
        <w:t xml:space="preserve"> </w:t>
      </w:r>
      <w:r w:rsidRPr="007F25DC">
        <w:rPr>
          <w:rStyle w:val="StyleUnderline"/>
        </w:rPr>
        <w:t xml:space="preserve">Well over half of the economic growth in this country since the end of World War II has been directly attributable to technological innovation. It accounts for most of the positive difference in per capita income. It drives almost </w:t>
      </w:r>
      <w:proofErr w:type="gramStart"/>
      <w:r w:rsidRPr="007F25DC">
        <w:rPr>
          <w:rStyle w:val="StyleUnderline"/>
        </w:rPr>
        <w:t>all of</w:t>
      </w:r>
      <w:proofErr w:type="gramEnd"/>
      <w:r w:rsidRPr="007F25DC">
        <w:rPr>
          <w:rStyle w:val="StyleUnderline"/>
        </w:rPr>
        <w:t xml:space="preserve"> the growth in economic output and productivity. And it's really the key to competitiveness for almost every company that's there. If you look at how innovative companies are, you can directly correlate that with how competitive and successful they are.</w:t>
      </w:r>
      <w:r>
        <w:rPr>
          <w:rStyle w:val="StyleUnderline"/>
        </w:rPr>
        <w:t xml:space="preserve"> </w:t>
      </w:r>
      <w:proofErr w:type="gramStart"/>
      <w:r w:rsidRPr="007F25DC">
        <w:rPr>
          <w:rStyle w:val="Style13ptBold"/>
          <w:b w:val="0"/>
          <w:bCs w:val="0"/>
          <w:sz w:val="16"/>
        </w:rPr>
        <w:t>So</w:t>
      </w:r>
      <w:proofErr w:type="gramEnd"/>
      <w:r w:rsidRPr="007F25DC">
        <w:rPr>
          <w:rStyle w:val="Style13ptBold"/>
          <w:b w:val="0"/>
          <w:bCs w:val="0"/>
          <w:sz w:val="16"/>
        </w:rPr>
        <w:t xml:space="preserve"> in the midst of one of the deepest recessions this country has had since the Great Depression, the reason we're talking about innovation is because it matters. It drives our economy. The other problems, or a thought about innovation, is that we tend to talk about innovation in the context of its moving parts. We talk about research and development, the generation of </w:t>
      </w:r>
      <w:proofErr w:type="gramStart"/>
      <w:r w:rsidRPr="007F25DC">
        <w:rPr>
          <w:rStyle w:val="Style13ptBold"/>
          <w:b w:val="0"/>
          <w:bCs w:val="0"/>
          <w:sz w:val="16"/>
        </w:rPr>
        <w:t>new ideas</w:t>
      </w:r>
      <w:proofErr w:type="gramEnd"/>
      <w:r w:rsidRPr="007F25DC">
        <w:rPr>
          <w:rStyle w:val="Style13ptBold"/>
          <w:b w:val="0"/>
          <w:bCs w:val="0"/>
          <w:sz w:val="16"/>
        </w:rPr>
        <w:t xml:space="preserve">, science, obviously a critical part. We talk about the role of the creative engines of innovation, the entrepreneurial community, the risk takers, the ones who have that vision and took a chance to make it happen. Increasingly, we're talking about manufacturing, the producers, the ones who take those ideas to scale and generate the products and services in our economy. It's </w:t>
      </w:r>
      <w:proofErr w:type="gramStart"/>
      <w:r w:rsidRPr="007F25DC">
        <w:rPr>
          <w:rStyle w:val="Style13ptBold"/>
          <w:b w:val="0"/>
          <w:bCs w:val="0"/>
          <w:sz w:val="16"/>
        </w:rPr>
        <w:t>actually an</w:t>
      </w:r>
      <w:proofErr w:type="gramEnd"/>
      <w:r w:rsidRPr="007F25DC">
        <w:rPr>
          <w:rStyle w:val="Style13ptBold"/>
          <w:b w:val="0"/>
          <w:bCs w:val="0"/>
          <w:sz w:val="16"/>
        </w:rPr>
        <w:t xml:space="preserve"> interesting development, as an aside, that the focus on manufacturing, from my perspective, was an inevitable consequence —I didn't foresee it coming—but it was an inevitable consequence of raising innovation as a centerpiece. And one of the reasons for that is that's where a lot of the innovation takes place. You cannot escape the fact that </w:t>
      </w:r>
      <w:r w:rsidRPr="007F25DC">
        <w:rPr>
          <w:rStyle w:val="StyleUnderline"/>
        </w:rPr>
        <w:t xml:space="preserve">the process of developing </w:t>
      </w:r>
      <w:proofErr w:type="gramStart"/>
      <w:r w:rsidRPr="007F25DC">
        <w:rPr>
          <w:rStyle w:val="StyleUnderline"/>
        </w:rPr>
        <w:t>new technologies</w:t>
      </w:r>
      <w:proofErr w:type="gramEnd"/>
      <w:r w:rsidRPr="007F25DC">
        <w:rPr>
          <w:rStyle w:val="StyleUnderline"/>
        </w:rPr>
        <w:t xml:space="preserve"> and new ideas is deeply entwined with the struggles of making it. And if you look at where scientists and engineers work in the private sector, they are mostly embedded in our manufacturing-based industries.</w:t>
      </w:r>
      <w:r>
        <w:rPr>
          <w:rStyle w:val="StyleUnderline"/>
        </w:rPr>
        <w:t xml:space="preserve"> </w:t>
      </w:r>
      <w:r w:rsidRPr="007F25DC">
        <w:rPr>
          <w:rStyle w:val="StyleUnderline"/>
        </w:rPr>
        <w:t>If you look at where patents come from, they're almost all from manufacturing-based industries</w:t>
      </w:r>
      <w:r w:rsidRPr="007F25DC">
        <w:rPr>
          <w:rStyle w:val="Style13ptBold"/>
          <w:b w:val="0"/>
          <w:bCs w:val="0"/>
          <w:sz w:val="16"/>
        </w:rPr>
        <w:t xml:space="preserve">. If you look at our balance of trade, a lot of it is being driven by manufacturing. </w:t>
      </w:r>
      <w:proofErr w:type="gramStart"/>
      <w:r w:rsidRPr="007F25DC">
        <w:rPr>
          <w:rStyle w:val="Style13ptBold"/>
          <w:b w:val="0"/>
          <w:bCs w:val="0"/>
          <w:sz w:val="16"/>
        </w:rPr>
        <w:t>So</w:t>
      </w:r>
      <w:proofErr w:type="gramEnd"/>
      <w:r w:rsidRPr="007F25DC">
        <w:rPr>
          <w:rStyle w:val="Style13ptBold"/>
          <w:b w:val="0"/>
          <w:bCs w:val="0"/>
          <w:sz w:val="16"/>
        </w:rPr>
        <w:t xml:space="preserve"> a lot of the action, where the participation by the broader public in an innovation economy takes place, is really in the production side. And </w:t>
      </w:r>
      <w:proofErr w:type="gramStart"/>
      <w:r w:rsidRPr="007F25DC">
        <w:rPr>
          <w:rStyle w:val="Style13ptBold"/>
          <w:b w:val="0"/>
          <w:bCs w:val="0"/>
          <w:sz w:val="16"/>
        </w:rPr>
        <w:t>so</w:t>
      </w:r>
      <w:proofErr w:type="gramEnd"/>
      <w:r w:rsidRPr="007F25DC">
        <w:rPr>
          <w:rStyle w:val="Style13ptBold"/>
          <w:b w:val="0"/>
          <w:bCs w:val="0"/>
          <w:sz w:val="16"/>
        </w:rPr>
        <w:t xml:space="preserve"> it is evitable that we were going to be talking about it. It's refreshing. When I first came to Washington and started my career at NIST 19 years ago, we were not openly talking about manufacturing. It was not sexy. And so that's a refreshing change that we're talking about. By the way, manufacturing has changed radically—something that we all have a job to talk about. There was a report the Commerce Department put out about a week and half ago talking about jobs in the manufacturing sector. Very interesting. </w:t>
      </w:r>
      <w:proofErr w:type="gramStart"/>
      <w:r w:rsidRPr="007F25DC">
        <w:rPr>
          <w:rStyle w:val="Style13ptBold"/>
          <w:b w:val="0"/>
          <w:bCs w:val="0"/>
          <w:sz w:val="16"/>
        </w:rPr>
        <w:t>So</w:t>
      </w:r>
      <w:proofErr w:type="gramEnd"/>
      <w:r w:rsidRPr="007F25DC">
        <w:rPr>
          <w:rStyle w:val="Style13ptBold"/>
          <w:b w:val="0"/>
          <w:bCs w:val="0"/>
          <w:sz w:val="16"/>
        </w:rPr>
        <w:t xml:space="preserve"> there is a salary gap. The manufacturing sector on average earns about 8 percent more in salaries and wages over service-based industries. What's </w:t>
      </w:r>
      <w:proofErr w:type="gramStart"/>
      <w:r w:rsidRPr="007F25DC">
        <w:rPr>
          <w:rStyle w:val="Style13ptBold"/>
          <w:b w:val="0"/>
          <w:bCs w:val="0"/>
          <w:sz w:val="16"/>
        </w:rPr>
        <w:t>really interesting</w:t>
      </w:r>
      <w:proofErr w:type="gramEnd"/>
      <w:r w:rsidRPr="007F25DC">
        <w:rPr>
          <w:rStyle w:val="Style13ptBold"/>
          <w:b w:val="0"/>
          <w:bCs w:val="0"/>
          <w:sz w:val="16"/>
        </w:rPr>
        <w:t xml:space="preserve"> if you look at benefits, there's a 59 percent advantage in terms of health care benefits and retirement benefits for those who work in manufacturing-based companies over services—an enormous difference. The other interesting thing is </w:t>
      </w:r>
      <w:r w:rsidRPr="007F25DC">
        <w:rPr>
          <w:rStyle w:val="StyleUnderline"/>
        </w:rPr>
        <w:t>manufacturing jobs are becoming high-skill jobs. A couple of years ago, the fraction of the manufacturing workforce that had a college education or more exceeded those without for the first time in that sector. And it's grown 43 percent, the fraction of manufacturing workers with college degrees, 43 percent in the last decade alone. One in three of those jobs— those jobs requiring a college degree—require STEM education</w:t>
      </w:r>
      <w:r w:rsidRPr="007F25DC">
        <w:rPr>
          <w:rStyle w:val="Style13ptBold"/>
          <w:b w:val="0"/>
          <w:bCs w:val="0"/>
          <w:sz w:val="16"/>
        </w:rPr>
        <w:t xml:space="preserve">: science, technology, engineering, and math. I think that is something we need to help explain to the public, because I don't think that transformation that is happening in this country is well understood. </w:t>
      </w:r>
      <w:proofErr w:type="gramStart"/>
      <w:r w:rsidRPr="007F25DC">
        <w:rPr>
          <w:rStyle w:val="Style13ptBold"/>
          <w:b w:val="0"/>
          <w:bCs w:val="0"/>
          <w:sz w:val="16"/>
        </w:rPr>
        <w:t>So</w:t>
      </w:r>
      <w:proofErr w:type="gramEnd"/>
      <w:r w:rsidRPr="007F25DC">
        <w:rPr>
          <w:rStyle w:val="Style13ptBold"/>
          <w:b w:val="0"/>
          <w:bCs w:val="0"/>
          <w:sz w:val="16"/>
        </w:rPr>
        <w:t xml:space="preserve"> we talk about innovation from the moving parts. We talk about talent, R&amp;D capacity, translation, commercialization, entrepreneurship. </w:t>
      </w:r>
    </w:p>
    <w:p w14:paraId="05B63485" w14:textId="77777777" w:rsidR="009320C4" w:rsidRDefault="009320C4" w:rsidP="009320C4">
      <w:pPr>
        <w:pStyle w:val="Heading4"/>
      </w:pPr>
      <w:r>
        <w:t>Immigrants essential to sustained economic growth – spur innovation, boost labor productivity and add to the declining workforce</w:t>
      </w:r>
    </w:p>
    <w:p w14:paraId="3A0981BF"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35" w:history="1">
        <w:r w:rsidRPr="00EB2DB2">
          <w:rPr>
            <w:rStyle w:val="Hyperlink"/>
          </w:rPr>
          <w:t>https://www.mercatus.org/system/files/griswold-immigration-reform-mercatus-research-v1.pdf</w:t>
        </w:r>
      </w:hyperlink>
      <w:r>
        <w:t>, accessed online on 6/29/18, AAB)</w:t>
      </w:r>
    </w:p>
    <w:p w14:paraId="19C35567" w14:textId="77777777" w:rsidR="009320C4" w:rsidRDefault="009320C4" w:rsidP="009320C4">
      <w:r w:rsidRPr="00061D8C">
        <w:rPr>
          <w:rStyle w:val="Emphasis"/>
        </w:rPr>
        <w:t>Immigrants Spur Innovation, Patents, and Startups</w:t>
      </w:r>
      <w:r>
        <w:t xml:space="preserve"> </w:t>
      </w:r>
      <w:r w:rsidRPr="00061D8C">
        <w:rPr>
          <w:rStyle w:val="StyleUnderline"/>
        </w:rPr>
        <w:t>Immigrants create wealth</w:t>
      </w:r>
      <w:r>
        <w:t xml:space="preserve"> in America </w:t>
      </w:r>
      <w:r w:rsidRPr="00061D8C">
        <w:rPr>
          <w:rStyle w:val="StyleUnderline"/>
        </w:rPr>
        <w:t>by spurring innovation and founding new companies</w:t>
      </w:r>
      <w:r>
        <w:t xml:space="preserve">. </w:t>
      </w:r>
      <w:r w:rsidRPr="00061D8C">
        <w:rPr>
          <w:rStyle w:val="StyleUnderline"/>
        </w:rPr>
        <w:t>Highly skilled immigrants are more likely to file patent applications</w:t>
      </w:r>
      <w:r>
        <w:t xml:space="preserve"> than their native-born counterparts </w:t>
      </w:r>
      <w:r w:rsidRPr="00FD093C">
        <w:rPr>
          <w:rStyle w:val="StyleUnderline"/>
        </w:rPr>
        <w:t>and are more likely to start new businesses, fueling entrepreneurial activity, providing new products and services, and creating employment opportunities</w:t>
      </w:r>
      <w:r>
        <w:t xml:space="preserve"> for native-born workers, </w:t>
      </w:r>
      <w:r w:rsidRPr="00FD093C">
        <w:rPr>
          <w:rStyle w:val="StyleUnderline"/>
        </w:rPr>
        <w:t>while raising overall productivity. The patenting and innovation spurred by immigrants</w:t>
      </w:r>
      <w:r>
        <w:t xml:space="preserve"> allow the United States to shift beyond its production possibility frontier, which </w:t>
      </w:r>
      <w:r w:rsidRPr="00FD093C">
        <w:rPr>
          <w:rStyle w:val="Emphasis"/>
        </w:rPr>
        <w:t>raises the speed limit for the economy’s long-run growth potential</w:t>
      </w:r>
      <w:r>
        <w:t>. The 2016 NASEM report found that “</w:t>
      </w:r>
      <w:r w:rsidRPr="00FD093C">
        <w:rPr>
          <w:rStyle w:val="StyleUnderline"/>
        </w:rPr>
        <w:t>immigrants are more innovative than natives</w:t>
      </w:r>
      <w:r>
        <w:t xml:space="preserve">; more specifically, </w:t>
      </w:r>
      <w:r w:rsidRPr="00FD093C">
        <w:rPr>
          <w:rStyle w:val="StyleUnderline"/>
        </w:rPr>
        <w:t>high-skilled immigrants raise patenting per capita, which is likely to boost productivity and per capita economic growth</w:t>
      </w:r>
      <w:r>
        <w:t xml:space="preserve">.” While </w:t>
      </w:r>
      <w:r w:rsidRPr="00FD093C">
        <w:rPr>
          <w:rStyle w:val="StyleUnderline"/>
        </w:rPr>
        <w:t>immigrants</w:t>
      </w:r>
      <w:r>
        <w:t xml:space="preserve"> account for 13 percent of the US population, they </w:t>
      </w:r>
      <w:r w:rsidRPr="00FD093C">
        <w:rPr>
          <w:rStyle w:val="StyleUnderline"/>
        </w:rPr>
        <w:t>are responsible for one-third of all patent filings in the United States</w:t>
      </w:r>
      <w:r>
        <w:t xml:space="preserve">.25 </w:t>
      </w:r>
      <w:r w:rsidRPr="00FD093C">
        <w:rPr>
          <w:rStyle w:val="StyleUnderline"/>
        </w:rPr>
        <w:t>The United States has been the world’s greatest beneficiary so far from the international mobility of skilled labor.</w:t>
      </w:r>
      <w:r>
        <w:t xml:space="preserve"> The United States has attracted the largest net inflow of global inventors who have filed international patents. Based on data from the World Intellectual Property Organization from 2001 to 2010, a recent study determined that </w:t>
      </w:r>
      <w:r w:rsidRPr="00FD093C">
        <w:rPr>
          <w:rStyle w:val="StyleUnderline"/>
        </w:rPr>
        <w:t>“the United States has received an enormous net surplus of inventors from abroad, while China and India have been major source countries.”26 Again, the prime example is Silicon Valley</w:t>
      </w:r>
      <w:r>
        <w:t xml:space="preserve"> in California. The same study found that “</w:t>
      </w:r>
      <w:r w:rsidRPr="00FD093C">
        <w:rPr>
          <w:rStyle w:val="StyleUnderline"/>
        </w:rPr>
        <w:t>more than half of the high-skilled technology workers and entrepreneurs in Silicon Valley are foreign-born.”27 Immigrants are also more likely to found new enterprises</w:t>
      </w:r>
      <w:r>
        <w:t xml:space="preserve">, from ethnic restaurants to billion-dollar technology companies.28 </w:t>
      </w:r>
      <w:r w:rsidRPr="00FD093C">
        <w:rPr>
          <w:rStyle w:val="StyleUnderline"/>
        </w:rPr>
        <w:t>Some of the most famous and successful US companies today were founded or cofounded by first- or secondgeneration immigrants.</w:t>
      </w:r>
      <w:r>
        <w:t xml:space="preserve"> According to a June 2017 report from the Massachusetts Technology Leadership Council, </w:t>
      </w:r>
      <w:r w:rsidRPr="00FD093C">
        <w:rPr>
          <w:rStyle w:val="Emphasis"/>
        </w:rPr>
        <w:t>40 percent of America’s Fortune 500 companies were founded by immigrants or the children of immigrants</w:t>
      </w:r>
      <w:r>
        <w:t xml:space="preserve">. A 2016 study by the National Foundation for American Policy found that </w:t>
      </w:r>
      <w:r w:rsidRPr="00FD093C">
        <w:rPr>
          <w:rStyle w:val="StyleUnderline"/>
        </w:rPr>
        <w:t>more than half of the startup companies in the United States today that are valued at more than $1 billion,</w:t>
      </w:r>
      <w:r>
        <w:t xml:space="preserve"> so-called “unicorns,” </w:t>
      </w:r>
      <w:r w:rsidRPr="00FD093C">
        <w:rPr>
          <w:rStyle w:val="StyleUnderline"/>
        </w:rPr>
        <w:t>were started by immigrants</w:t>
      </w:r>
      <w:r>
        <w:t xml:space="preserve">. The 44 unicorn companies founded by immigrants </w:t>
      </w:r>
      <w:r w:rsidRPr="00FD093C">
        <w:rPr>
          <w:rStyle w:val="StyleUnderline"/>
        </w:rPr>
        <w:t>each employed an average of 760 workers</w:t>
      </w:r>
      <w:r>
        <w:t xml:space="preserve">.29 As one study of global talent flows concluded, </w:t>
      </w:r>
      <w:r w:rsidRPr="00FD093C">
        <w:rPr>
          <w:rStyle w:val="Emphasis"/>
        </w:rPr>
        <w:t>“The weight of the evidence points to high-skilled immigrants boosting innovation and productivity—mainly through increased quantity of skilled individuals pursuing innovative work.”</w:t>
      </w:r>
      <w:r>
        <w:t xml:space="preserve">30 “Immigration Surplus” Raises Income of Americans </w:t>
      </w:r>
      <w:r w:rsidRPr="00FD093C">
        <w:rPr>
          <w:rStyle w:val="StyleUnderline"/>
        </w:rPr>
        <w:t>Immigrants fuel economic growth, wealth creation, and higher average incomes</w:t>
      </w:r>
      <w:r>
        <w:t xml:space="preserve"> in the countries where they settle. The primary beneficiaries are the immigrants themselves, but </w:t>
      </w:r>
      <w:r w:rsidRPr="00FD093C">
        <w:rPr>
          <w:rStyle w:val="StyleUnderline"/>
        </w:rPr>
        <w:t xml:space="preserve">native-born individuals are also net beneficiaries. The economies of scale of a larger domestic economy, the economic diversity and complementarities, and the ideas, innovation, and entrepreneurship that immigrants bring create a net gain in wealth </w:t>
      </w:r>
      <w:r>
        <w:t xml:space="preserve">for their native counterparts. </w:t>
      </w:r>
      <w:r w:rsidRPr="00FD093C">
        <w:rPr>
          <w:rStyle w:val="StyleUnderline"/>
        </w:rPr>
        <w:t>Economists call this the “immigration surplus.” It is the net gain available</w:t>
      </w:r>
      <w:r>
        <w:t xml:space="preserve"> to natives </w:t>
      </w:r>
      <w:r w:rsidRPr="00FD093C">
        <w:rPr>
          <w:rStyle w:val="StyleUnderline"/>
        </w:rPr>
        <w:t>when the economic costs from immigration are subtracted from the benefits.</w:t>
      </w:r>
      <w:r>
        <w:t xml:space="preserve"> The number is typically </w:t>
      </w:r>
      <w:proofErr w:type="gramStart"/>
      <w:r>
        <w:t>small compared</w:t>
      </w:r>
      <w:proofErr w:type="gramEnd"/>
      <w:r>
        <w:t xml:space="preserve"> to America’s huge economy, but while estimates vary, they are invariably positive. Under conventional assumptions, </w:t>
      </w:r>
      <w:r w:rsidRPr="00FD093C">
        <w:rPr>
          <w:rStyle w:val="StyleUnderline"/>
        </w:rPr>
        <w:t xml:space="preserve">the annual immigration surplus from the current stock of US immigrants is estimated to be in the range of 0.1 to 0.4 percent of US gross domestic product.31 </w:t>
      </w:r>
      <w:r w:rsidRPr="00FD093C">
        <w:rPr>
          <w:rStyle w:val="Emphasis"/>
        </w:rPr>
        <w:t>That translates into $19 billion to $74 billion in today’s economy</w:t>
      </w:r>
      <w:r>
        <w:t xml:space="preserve"> in the total net benefits accrued to native-born Americans from current levels of immigration. In a comprehensive 2016 study of the economic impact of immigration on the economies of wealthier nations such as the United States, the International Monetary Fund (IMF) concluded, “</w:t>
      </w:r>
      <w:r w:rsidRPr="00FD093C">
        <w:rPr>
          <w:rStyle w:val="StyleUnderline"/>
        </w:rPr>
        <w:t>Immigration significantly increases GDP per capita in advanced economies.”</w:t>
      </w:r>
      <w:r>
        <w:t xml:space="preserve"> Specifically, </w:t>
      </w:r>
      <w:r w:rsidRPr="00FD093C">
        <w:rPr>
          <w:rStyle w:val="Emphasis"/>
        </w:rPr>
        <w:t>the IMF study estimated that a onepercentage-point increase in the share of migrants in the adult population can raise GDP per capita by up to 2 percent in the long run, mainly through increased labor productivity.32</w:t>
      </w:r>
      <w:r>
        <w:t xml:space="preserve"> The IMF study found that immigration had no measurable impact on income distribution in advanced economies. It found that high-skilled immigration did have a larger benefit for the top 10 percent of earners, but the bottom 90 percent also benefited. Low- and medium-skilled immigration “equally increases income per capita for the bottom 90 percent and the top 10 percent.”33 </w:t>
      </w:r>
      <w:r w:rsidRPr="00FD093C">
        <w:rPr>
          <w:rStyle w:val="StyleUnderline"/>
        </w:rPr>
        <w:t xml:space="preserve">Immigration also exerts a positive influence on US government finances. In general, immigrants tend to produce a fiscal surplus for the federal government, </w:t>
      </w:r>
      <w:r w:rsidRPr="00FD093C">
        <w:rPr>
          <w:rStyle w:val="Emphasis"/>
        </w:rPr>
        <w:t>especially for its retirement programs</w:t>
      </w:r>
      <w:r>
        <w:t xml:space="preserve">, while imposing more immediate net costs on state and local governments, in particular because of education and incomesupport programs. High-skilled immigrants produce large fiscal surpluses for the government, while low-skilled immigrants tend to have a negative impact. The NASEM report concluded that </w:t>
      </w:r>
      <w:r w:rsidRPr="00FD38F5">
        <w:rPr>
          <w:rStyle w:val="StyleUnderline"/>
        </w:rPr>
        <w:t>an immigrant who arrives in the United States at age 25 with a four-year college education will, over his or her lifetime, contribute a net surplus of $504,000 to the finances of governments at all levels</w:t>
      </w:r>
      <w:r>
        <w:t xml:space="preserve"> (net present value, 2012 dollars). </w:t>
      </w:r>
      <w:r w:rsidRPr="00FD38F5">
        <w:rPr>
          <w:rStyle w:val="StyleUnderline"/>
        </w:rPr>
        <w:t>An immigrant with an advanced degree will contribute almost twice that net amount, $972,000, in his or her lifetime</w:t>
      </w:r>
      <w:r>
        <w:t xml:space="preserve">. An immigrant with less than a high school education, in contrast, will impose a net cost of $109,000 over his or her lifetime.34 The IMF study notes that such direct, static analysis may underestimate the full fiscal impact of immigration. A more “dynamic scoring” approach would take into account the spillover impact of immigration on productivity and GDP growth for the entire economy, an effect that further boosts tax revenue.35 In its landmark 2016 study of the economic and fiscal consequences of immigration, NASEM concluded that </w:t>
      </w:r>
      <w:r w:rsidRPr="00FD38F5">
        <w:rPr>
          <w:rStyle w:val="StyleUnderline"/>
        </w:rPr>
        <w:t>immigration unambiguously contributes to US economic growth: Most obviously, immigration supplies workers, which increases GDP and has helped the United States avoid the fate of stagnant economies created by purely demographic forces—in particular, an aging</w:t>
      </w:r>
      <w:r>
        <w:t xml:space="preserve"> (and, in the case of Japan, a shrinking) </w:t>
      </w:r>
      <w:r w:rsidRPr="00FD38F5">
        <w:rPr>
          <w:rStyle w:val="StyleUnderline"/>
        </w:rPr>
        <w:t>workforce</w:t>
      </w:r>
      <w:r>
        <w:t xml:space="preserve">. Perhaps even </w:t>
      </w:r>
      <w:r w:rsidRPr="00FD38F5">
        <w:rPr>
          <w:rStyle w:val="StyleUnderline"/>
        </w:rPr>
        <w:t>more important than the contribution to labor supply is the infusion by high-skilled immigration of human capital that has boosted the nation’s capacity for innovation and technological change</w:t>
      </w:r>
      <w:r>
        <w:t xml:space="preserve">. </w:t>
      </w:r>
      <w:r w:rsidRPr="00FD38F5">
        <w:rPr>
          <w:rStyle w:val="Emphasis"/>
        </w:rPr>
        <w:t>The contribution of immigrants to human and physical capital formation, entrepreneurship, and innovation are essential to long-run sustained economic growth</w:t>
      </w:r>
      <w:r>
        <w:t xml:space="preserve">. </w:t>
      </w:r>
      <w:r w:rsidRPr="00FD38F5">
        <w:rPr>
          <w:rStyle w:val="StyleUnderline"/>
        </w:rPr>
        <w:t>Innovation carried out by immigrants also has the potential to increase the productivity of natives, very likely raising economic growth per capita.</w:t>
      </w:r>
      <w:r>
        <w:t xml:space="preserve"> In short, </w:t>
      </w:r>
      <w:r w:rsidRPr="00FD38F5">
        <w:rPr>
          <w:rStyle w:val="StyleUnderline"/>
        </w:rPr>
        <w:t>the prospects for long-run economic growth in the United States would be considerably dimmed without the contributions of high-skilled immigrants.36</w:t>
      </w:r>
      <w:r>
        <w:t xml:space="preserve"> Considering the economic and fiscal impacts of immigration, this evidence argues for a revised system that maintains or expands the current number of immigrants allowed while shifting the emphasis to employment-related skills rather than family relationships.</w:t>
      </w:r>
    </w:p>
    <w:p w14:paraId="75B02229" w14:textId="77777777" w:rsidR="009320C4" w:rsidRDefault="009320C4" w:rsidP="009320C4"/>
    <w:p w14:paraId="011B859F" w14:textId="77777777" w:rsidR="009320C4" w:rsidRDefault="009320C4" w:rsidP="009320C4"/>
    <w:p w14:paraId="17E1C8A8" w14:textId="77777777" w:rsidR="009320C4" w:rsidRDefault="009320C4" w:rsidP="009320C4"/>
    <w:p w14:paraId="4BDB88BC" w14:textId="77777777" w:rsidR="009320C4" w:rsidRDefault="009320C4" w:rsidP="009320C4"/>
    <w:p w14:paraId="40196003" w14:textId="77777777" w:rsidR="009320C4" w:rsidRPr="003D0D31" w:rsidRDefault="009320C4" w:rsidP="009320C4">
      <w:pPr>
        <w:pStyle w:val="Heading4"/>
      </w:pPr>
      <w:r w:rsidRPr="003D0D31">
        <w:t xml:space="preserve">Immigrants key to patenting and innovation and have a spillover effect on US born citizens </w:t>
      </w:r>
    </w:p>
    <w:p w14:paraId="28852ECE" w14:textId="77777777" w:rsidR="009320C4" w:rsidRPr="00F20099" w:rsidRDefault="009320C4" w:rsidP="009320C4">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36" w:history="1">
        <w:r w:rsidRPr="008E4C8A">
          <w:rPr>
            <w:rStyle w:val="Hyperlink"/>
          </w:rPr>
          <w:t>http://www.masstlc.org/immigration/</w:t>
        </w:r>
      </w:hyperlink>
      <w:r>
        <w:t>, accessed online on 6/22/18, AAB)</w:t>
      </w:r>
    </w:p>
    <w:p w14:paraId="186154E7" w14:textId="77777777" w:rsidR="009320C4" w:rsidRDefault="009320C4" w:rsidP="009320C4">
      <w:r>
        <w:t xml:space="preserve">A. Immigrants in Leadership Positions • </w:t>
      </w:r>
      <w:r w:rsidRPr="00D50CBD">
        <w:rPr>
          <w:rStyle w:val="StyleUnderline"/>
        </w:rPr>
        <w:t>“Some of the most iconic American brands – such as Microsoft, McDonald’s and U.S. Steel – are led by foreign-born CEOs.”</w:t>
      </w:r>
      <w:r>
        <w:t>49 o As of March 1, 2016, “</w:t>
      </w:r>
      <w:r w:rsidRPr="00D50CBD">
        <w:rPr>
          <w:rStyle w:val="StyleUnderline"/>
        </w:rPr>
        <w:t>10.8% of Fortune 500 CEOs were born outside of the U.S.</w:t>
      </w:r>
      <w:r>
        <w:t>”50 As of March 1, 2016, “</w:t>
      </w:r>
      <w:r w:rsidRPr="00D50CBD">
        <w:rPr>
          <w:rStyle w:val="StyleUnderline"/>
        </w:rPr>
        <w:t>14.0% of Fortune 100 CEOs were born outside of the U.S</w:t>
      </w:r>
      <w:r>
        <w:t>.”51 • “</w:t>
      </w:r>
      <w:r w:rsidRPr="00D50CBD">
        <w:rPr>
          <w:rStyle w:val="Emphasis"/>
        </w:rPr>
        <w:t xml:space="preserve">Immigrants have started more than half </w:t>
      </w:r>
      <w:r>
        <w:t xml:space="preserve">(44 of 87) </w:t>
      </w:r>
      <w:r w:rsidRPr="00D50CBD">
        <w:rPr>
          <w:rStyle w:val="Emphasis"/>
        </w:rPr>
        <w:t>of America’s startup companies valued at $1 billion dollars</w:t>
      </w:r>
      <w:r>
        <w:t xml:space="preserve"> or more </w:t>
      </w:r>
      <w:r w:rsidRPr="00D50CBD">
        <w:rPr>
          <w:rStyle w:val="Emphasis"/>
        </w:rPr>
        <w:t xml:space="preserve">and are key members of management or product development teams in over 70 percent </w:t>
      </w:r>
      <w:r>
        <w:t xml:space="preserve">(62 of 87) </w:t>
      </w:r>
      <w:r w:rsidRPr="00D50CBD">
        <w:rPr>
          <w:rStyle w:val="StyleUnderline"/>
        </w:rPr>
        <w:t>of these companies</w:t>
      </w:r>
      <w:r>
        <w:t>.”52 •</w:t>
      </w:r>
      <w:r w:rsidRPr="00D50CBD">
        <w:rPr>
          <w:rStyle w:val="StyleUnderline"/>
        </w:rPr>
        <w:t xml:space="preserve"> Immigrants are entrepreneurial and are job creators. o Immigrants were nearly twice as likely to start new businesses</w:t>
      </w:r>
      <w:r>
        <w:t xml:space="preserve"> as the native-born population as of 2015.53 </w:t>
      </w:r>
      <w:r>
        <w:t xml:space="preserve"> In 2014, </w:t>
      </w:r>
      <w:r w:rsidRPr="00D50CBD">
        <w:rPr>
          <w:rStyle w:val="StyleUnderline"/>
        </w:rPr>
        <w:t>20.6% of entrepreneurs in the U.S. were immigrants, while making up only 13.2% of the U.S. population</w:t>
      </w:r>
      <w:r>
        <w:t xml:space="preserve">.54 </w:t>
      </w:r>
      <w:r>
        <w:t xml:space="preserve"> </w:t>
      </w:r>
      <w:r w:rsidRPr="00D50CBD">
        <w:rPr>
          <w:rStyle w:val="StyleUnderline"/>
        </w:rPr>
        <w:t>Immigrants accounted for about a quarter of founders of new high-tech companies with at least one million dollars in sales in 2006</w:t>
      </w:r>
      <w:r>
        <w:t xml:space="preserve">.55 </w:t>
      </w:r>
      <w:r>
        <w:t xml:space="preserve"> In Massachusetts, 29% of new high-tech companies with at least one million dollars in sales in 2006 had at least one key founder who was foreign-born.56 o In 2016, </w:t>
      </w:r>
      <w:r w:rsidRPr="00D50CBD">
        <w:rPr>
          <w:rStyle w:val="StyleUnderline"/>
        </w:rPr>
        <w:t xml:space="preserve">40.2% of Fortune 500 firms were founded by either an immigrant or the child of immigrants.57 o Businesses owned by immigrants employed </w:t>
      </w:r>
      <w:r w:rsidRPr="00D50CBD">
        <w:rPr>
          <w:rStyle w:val="Emphasis"/>
        </w:rPr>
        <w:t>over 5.9 million workers</w:t>
      </w:r>
      <w:r>
        <w:t xml:space="preserve"> in 2007.58 B. Innovators from Targeted Countries • Many prominent American innovators hail from countries directly targeted by the Executive Order. For example, o Steve Jobs (Syria), whose father, Abdul Fattah Jandali, was born in Homs, Syria, and immigrated to the United States to study in the 1950s.59 Jobs is a co-founder of Apple. o Ali Hajimiri (Iran), an academic, entrepreneur, and Fellow at the National Academy of Inventors, holds over 85 U.S. and European patents. Hajimiri is known for his research in “electronics and photonics integrated circuits, and their applications in various disciplines, including high-frequency and high-speed communications, sensing, imaging, and bio-sensing.” In 2002, Hajimiri co-founded Axiom Microdevices.60 o Joe Kiani (Iran), who is the founder, chairman, and CEO of Masimo Corporation has more than 575 issued and pending patents worldwide. Kiani is prominent in the healthcare technology industry, especially technology relating to sensors, signal processing, and patient monitoring devices. Kiani’s company Masimo Corporation pioneered products such as “Masimo Patient SafetyNetTM – the first remote monitoring and wireless clinician notification system designed to help hospitals improve patient safety and clinical outcomes by dramatically decreasing rescue events and costly ICU transfers.”61 C. Impact of Immigrants on Patent Activity • </w:t>
      </w:r>
      <w:r w:rsidRPr="00D50CBD">
        <w:rPr>
          <w:rStyle w:val="StyleUnderline"/>
        </w:rPr>
        <w:t>Immigrants have a higher patenting rate than native-born individuals.62 o</w:t>
      </w:r>
      <w:r>
        <w:t xml:space="preserve"> “</w:t>
      </w:r>
      <w:r w:rsidRPr="00D50CBD">
        <w:rPr>
          <w:rStyle w:val="StyleUnderline"/>
        </w:rPr>
        <w:t>Massachusetts’ immigrants also contribute to the state’s economic growth and competitiveness by earning patents on cutting-edge research and products</w:t>
      </w:r>
      <w:r>
        <w:t>. In 2011, Massachusetts Institute of Technology (MIT) earned [i.e., granted] almost 168 patents, placing it among the top 10 most productive [universities] in the country. More than 72 percent of those patents had at least one foreign-born inventor.”63 o At MIT, “the rate of patenting is higher for foreign-born students (34 percent) than for U.S.-born students (30 percent).”64 o “…</w:t>
      </w:r>
      <w:r w:rsidRPr="00D50CBD">
        <w:rPr>
          <w:rStyle w:val="Emphasis"/>
        </w:rPr>
        <w:t>immigrants comprise a large and vital component of U.S. innovation with 35.5 percent of U.S. innovators born outside the United States.”</w:t>
      </w:r>
      <w:r>
        <w:t>65 “</w:t>
      </w:r>
      <w:r w:rsidRPr="00D50CBD">
        <w:rPr>
          <w:rStyle w:val="StyleUnderline"/>
        </w:rPr>
        <w:t>Another 10 percent of innovators have at least one parent born abroad.”</w:t>
      </w:r>
      <w:r>
        <w:t xml:space="preserve">66 o “Over 17 percent of innovators are not even U.S. citizens, yet are nonetheless making invaluable contributions to U.S. innovation. </w:t>
      </w:r>
      <w:r w:rsidRPr="00D50CBD">
        <w:rPr>
          <w:rStyle w:val="StyleUnderline"/>
        </w:rPr>
        <w:t>Immigrants born in Europe or Asia are over five times more likely to have created an innovation in America than the average nativeborn U.S. citizen</w:t>
      </w:r>
      <w:r>
        <w:t>.”67 o “</w:t>
      </w:r>
      <w:r w:rsidRPr="00D50CBD">
        <w:rPr>
          <w:rStyle w:val="StyleUnderline"/>
        </w:rPr>
        <w:t>At the University of Illinois, for instance, nine out of 10 of the patents had at least one foreign national listed as an inventor, and almost 64% of patents had a foreign inventor who was not yet in a professorial role</w:t>
      </w:r>
      <w:r>
        <w:t xml:space="preserve">. This was </w:t>
      </w:r>
      <w:r w:rsidRPr="00D50CBD">
        <w:rPr>
          <w:rStyle w:val="StyleUnderline"/>
        </w:rPr>
        <w:t xml:space="preserve">despite the fact that </w:t>
      </w:r>
      <w:r>
        <w:t xml:space="preserve">in the fall of 2011, </w:t>
      </w:r>
      <w:r w:rsidRPr="00D50CBD">
        <w:rPr>
          <w:rStyle w:val="StyleUnderline"/>
        </w:rPr>
        <w:t>fewer than 47% of the graduate students studying STEM on Illinois’s two patentproducing campuses were in the U.S. on temporary visas</w:t>
      </w:r>
      <w:r>
        <w:t xml:space="preserve">.”68 • In 2011, </w:t>
      </w:r>
      <w:r w:rsidRPr="00D50CBD">
        <w:rPr>
          <w:rStyle w:val="StyleUnderline"/>
        </w:rPr>
        <w:t>76% of patents awarded to the Top 10 patent-producing U.S. universities had an inventor that was foreign-born</w:t>
      </w:r>
      <w:r>
        <w:t xml:space="preserve">.69 D. Commercial Value of Immigrant Patents • </w:t>
      </w:r>
      <w:r w:rsidRPr="00D50CBD">
        <w:rPr>
          <w:rStyle w:val="StyleUnderline"/>
        </w:rPr>
        <w:t>Immigrants’ contributions to innovation as measured by patent activity have also had a direct positive impact on university revenue</w:t>
      </w:r>
      <w:r>
        <w:t xml:space="preserve">, as demonstrated by how </w:t>
      </w:r>
      <w:r w:rsidRPr="00D50CBD">
        <w:rPr>
          <w:rStyle w:val="StyleUnderline"/>
        </w:rPr>
        <w:t>the top 10 U.S. patent-producing universities earned nearly $450 million in patent licensure revenue</w:t>
      </w:r>
      <w:r>
        <w:t xml:space="preserve"> in FY 2010.70 • </w:t>
      </w:r>
      <w:r w:rsidRPr="00D50CBD">
        <w:rPr>
          <w:rStyle w:val="StyleUnderline"/>
        </w:rPr>
        <w:t>Patents filed by immigrants are more likely to be licensed or commercialized as compared to patents filed by native-born inventors, and patents that are licensed or commercialized are more likely to be beneficial to society</w:t>
      </w:r>
      <w:r>
        <w:t xml:space="preserve">.71 E. Immigrants Patenting by Field • </w:t>
      </w:r>
      <w:r w:rsidRPr="00D50CBD">
        <w:rPr>
          <w:rStyle w:val="StyleUnderline"/>
        </w:rPr>
        <w:t>“Foreign nationals were listed as inventors on more than five out of six (84%) informationtechnology patents</w:t>
      </w:r>
      <w:r>
        <w:t>.”72 • “Almost eight out of ten (</w:t>
      </w:r>
      <w:r w:rsidRPr="00D50CBD">
        <w:rPr>
          <w:rStyle w:val="StyleUnderline"/>
        </w:rPr>
        <w:t>79%) patents for pharmaceutical drugs or drug compounds were invented or co-invented by a scientist born abroad</w:t>
      </w:r>
      <w:r>
        <w:t>.”73 • “</w:t>
      </w:r>
      <w:r w:rsidRPr="00D50CBD">
        <w:rPr>
          <w:rStyle w:val="StyleUnderline"/>
        </w:rPr>
        <w:t>Immigrants contributed to 75% of patents in the molecular biology and microbiology fields</w:t>
      </w:r>
      <w:r>
        <w:t xml:space="preserve">.”74 • </w:t>
      </w:r>
      <w:r w:rsidRPr="00D50CBD">
        <w:rPr>
          <w:rStyle w:val="StyleUnderline"/>
        </w:rPr>
        <w:t>Immigrants make significant contributions to</w:t>
      </w:r>
      <w:r>
        <w:t xml:space="preserve"> the Science, Technology, Engineering, and Mathematics (“</w:t>
      </w:r>
      <w:r w:rsidRPr="00D50CBD">
        <w:rPr>
          <w:rStyle w:val="StyleUnderline"/>
        </w:rPr>
        <w:t>STEM”) fields. o 99% of the patents from the top 10 patent-generating universities by foreign-born inventors were in STEM fields, an area that will have a shortfall of 230,000 qualified advanced-degree workers by the year 2018</w:t>
      </w:r>
      <w:r>
        <w:t xml:space="preserve">.75 o </w:t>
      </w:r>
      <w:proofErr w:type="gramStart"/>
      <w:r>
        <w:t>As</w:t>
      </w:r>
      <w:proofErr w:type="gramEnd"/>
      <w:r>
        <w:t xml:space="preserve"> an added benefit, “[</w:t>
      </w:r>
      <w:r w:rsidRPr="003D0D31">
        <w:rPr>
          <w:rStyle w:val="StyleUnderline"/>
        </w:rPr>
        <w:t>e]very graduate with an advanced degree working in a STEMrelated field in the United States has been shown to create on average 2.62 additional jobs for native-born workers. Sending those people away doesn’t protect American jobs, it jeopardizes them</w:t>
      </w:r>
      <w:r>
        <w:t xml:space="preserve">.”76 F. Spillover Effects on Innovation by Immigrants • Academic research shows that </w:t>
      </w:r>
      <w:r w:rsidRPr="003D0D31">
        <w:rPr>
          <w:rStyle w:val="Emphasis"/>
        </w:rPr>
        <w:t>there is a positive spillover effect of immigrant inventors on native-born inventors, indicating that immigrants boost the rate at which native-born inventors file patents.</w:t>
      </w:r>
      <w:r>
        <w:t>77 o “</w:t>
      </w:r>
      <w:r w:rsidRPr="003D0D31">
        <w:rPr>
          <w:rStyle w:val="StyleUnderline"/>
        </w:rPr>
        <w:t>The 1.3 percentage point increase in the share of the population composed of immigrant college graduates, and the 0.7 percentage point increase in the share of postcollege immigrants,”</w:t>
      </w:r>
      <w:r>
        <w:t xml:space="preserve"> </w:t>
      </w:r>
      <w:r w:rsidRPr="003D0D31">
        <w:rPr>
          <w:rStyle w:val="StyleUnderline"/>
        </w:rPr>
        <w:t>each increased patenting per capita in the U.S. by 12 to 21 percent</w:t>
      </w:r>
      <w:r>
        <w:t xml:space="preserve">.78 </w:t>
      </w:r>
      <w:r w:rsidRPr="003D0D31">
        <w:rPr>
          <w:rStyle w:val="StyleUnderline"/>
        </w:rPr>
        <w:t>o A 0.45 percentage point increase in immigrant scientists and engineers in the U.S. increased patenting per capita in the U.S. by 13 to 32 percent</w:t>
      </w:r>
      <w:r>
        <w:t>.79 o “</w:t>
      </w:r>
      <w:r w:rsidRPr="003D0D31">
        <w:rPr>
          <w:rStyle w:val="Emphasis"/>
        </w:rPr>
        <w:t>Immigration could boost innovation indirectly through positive spillovers on fellow researchers, the achievement of critical mass in specialized research areas, and the provision of complementary skills such as management and entrepreneurship.”</w:t>
      </w:r>
      <w:r>
        <w:t xml:space="preserve">80 </w:t>
      </w:r>
      <w:r w:rsidRPr="003D0D31">
        <w:rPr>
          <w:rStyle w:val="StyleUnderline"/>
        </w:rPr>
        <w:t>o The same positive spillover effect on patenting created through immigration may not be replicable by incentivizing the native-born population alone.81</w:t>
      </w:r>
      <w:r>
        <w:t xml:space="preserve"> o There is also support for small crowding-in effects on native-born patenting from immigration due to H-1B expansions.82 • Additionally, there is evidence that native-born inventors’ patents were not displaced by immigrants that were admitted as a result of expansions in the H-1B visa program.83 • Moser et al conclude that German Jewish emigres who fled Nazi Germany in the 1930s and 1940s increased patenting in the United States by 31 percent.84 o Inventor-level data suggest that this increase in patenting can be attributed to emigrants attracting U.S. inventors to their fields.85 o Data also indicate that the number of patents filed by native-born inventors who collaborated with immigrant professors increased substantially in the 1940s and 1950s, suggesting that “emigre professors helped to increase U.S. invention in the long run, by training a new group of younger US invention in the long run, who then continued to train other scientists.”86</w:t>
      </w:r>
    </w:p>
    <w:p w14:paraId="6902E101" w14:textId="77777777" w:rsidR="009320C4" w:rsidRPr="00EC2DCB" w:rsidRDefault="009320C4" w:rsidP="009320C4"/>
    <w:p w14:paraId="2E7EE152" w14:textId="77777777" w:rsidR="009320C4" w:rsidRDefault="009320C4" w:rsidP="009320C4">
      <w:pPr>
        <w:pStyle w:val="Heading4"/>
      </w:pPr>
      <w:r>
        <w:t xml:space="preserve">High-skilled immigrants account for </w:t>
      </w:r>
      <w:proofErr w:type="gramStart"/>
      <w:r>
        <w:t>a large number of</w:t>
      </w:r>
      <w:proofErr w:type="gramEnd"/>
      <w:r>
        <w:t xml:space="preserve"> patent-holders and contribute to innovation</w:t>
      </w:r>
    </w:p>
    <w:p w14:paraId="5496C73A" w14:textId="77777777" w:rsidR="009320C4" w:rsidRPr="0003538B" w:rsidRDefault="009320C4" w:rsidP="009320C4">
      <w:pPr>
        <w:rPr>
          <w:sz w:val="16"/>
        </w:rPr>
      </w:pPr>
      <w:r w:rsidRPr="00ED41B2">
        <w:rPr>
          <w:b/>
          <w:sz w:val="26"/>
        </w:rPr>
        <w:t>Hanson and Slaughter 2016</w:t>
      </w:r>
      <w:r>
        <w:rPr>
          <w:b/>
          <w:sz w:val="24"/>
        </w:rPr>
        <w:t xml:space="preserve"> </w:t>
      </w:r>
      <w:r w:rsidRPr="0003538B">
        <w:rPr>
          <w:sz w:val="16"/>
        </w:rPr>
        <w:t xml:space="preserve">(Gordon H. and Matthew J., September 2016, Gordon Hanson is a professor of economics at UCSD, A.D. from Occidental College and </w:t>
      </w:r>
      <w:proofErr w:type="gramStart"/>
      <w:r w:rsidRPr="0003538B">
        <w:rPr>
          <w:sz w:val="16"/>
        </w:rPr>
        <w:t>Ph.D</w:t>
      </w:r>
      <w:proofErr w:type="gramEnd"/>
      <w:r w:rsidRPr="0003538B">
        <w:rPr>
          <w:sz w:val="16"/>
        </w:rPr>
        <w:t xml:space="preserve"> from MIT, both in economics. Formerly acting Dean of the UC San Diego School of Global Policy and Strategy, Pacific Economic Cooperation Chair in International Economic Relations at UCSD's School of Global Policy and Strategy, has written numerous studies on the economic effects of immigration. Matthew Slaughter is the Paul Danos Dean and the Earl C. Daum 1924 Professor of International Business at the Tuck School of Business at Dartmouth College. He is also the founding Faculty Director of Tuck's Center for Global Business and Government. In addition, he is currently a Research Associate at the National Bureau of Economic Research; an adjunct Senior Fellow at the Council on Foreign Relations; a member of the advisory committee of the Export-Import Bank of the United States, a member of the academic advisory board of the International Tax Policy Forum; and an academic advisor to the McKinsey Global Institute. “HIGH-SKILLED IMMIGRATION AND THE RISE OF STEM OCCUPATIONS IN U.S. EMPLOYMENT”, </w:t>
      </w:r>
      <w:r>
        <w:rPr>
          <w:sz w:val="16"/>
        </w:rPr>
        <w:t xml:space="preserve">Pg. 3., </w:t>
      </w:r>
      <w:r w:rsidRPr="0003538B">
        <w:rPr>
          <w:sz w:val="16"/>
        </w:rPr>
        <w:t xml:space="preserve">National Bureau of Economic Research, </w:t>
      </w:r>
      <w:hyperlink r:id="rId37" w:history="1">
        <w:r w:rsidRPr="0003538B">
          <w:rPr>
            <w:rStyle w:val="Hyperlink"/>
            <w:sz w:val="16"/>
          </w:rPr>
          <w:t>http://www.nber.org/papers/w22623.pdf</w:t>
        </w:r>
      </w:hyperlink>
      <w:r w:rsidRPr="0003538B">
        <w:rPr>
          <w:sz w:val="16"/>
        </w:rPr>
        <w:t xml:space="preserve"> </w:t>
      </w:r>
      <w:r>
        <w:rPr>
          <w:sz w:val="16"/>
        </w:rPr>
        <w:t xml:space="preserve"> </w:t>
      </w:r>
      <w:r w:rsidRPr="0003538B">
        <w:rPr>
          <w:sz w:val="16"/>
        </w:rPr>
        <w:t>\\JM</w:t>
      </w:r>
      <w:r>
        <w:rPr>
          <w:sz w:val="16"/>
        </w:rPr>
        <w:t>)</w:t>
      </w:r>
    </w:p>
    <w:p w14:paraId="3765DE01" w14:textId="77777777" w:rsidR="009320C4" w:rsidRDefault="009320C4" w:rsidP="009320C4">
      <w:pPr>
        <w:rPr>
          <w:sz w:val="16"/>
        </w:rPr>
      </w:pPr>
      <w:r w:rsidRPr="00EB6436">
        <w:rPr>
          <w:sz w:val="24"/>
          <w:u w:val="single"/>
        </w:rPr>
        <w:t>High-skilled immigration has important consequences for U.S. economic development</w:t>
      </w:r>
      <w:r w:rsidRPr="00EB6436">
        <w:rPr>
          <w:sz w:val="16"/>
        </w:rPr>
        <w:t xml:space="preserve">. In modern growth theory, </w:t>
      </w:r>
      <w:r w:rsidRPr="00EB6436">
        <w:rPr>
          <w:sz w:val="24"/>
          <w:u w:val="single"/>
        </w:rPr>
        <w:t>the share of workers specialized in R&amp;D plays a role in setting the pace of long-run growth</w:t>
      </w:r>
      <w:r w:rsidRPr="00EB6436">
        <w:rPr>
          <w:sz w:val="16"/>
        </w:rPr>
        <w:t xml:space="preserve"> (Jones, 2003). </w:t>
      </w:r>
      <w:r w:rsidRPr="00EB6436">
        <w:rPr>
          <w:sz w:val="24"/>
          <w:u w:val="single"/>
        </w:rPr>
        <w:t>Because high-skilled immigrants are drawn to STEM fields, they are</w:t>
      </w:r>
      <w:r w:rsidRPr="00EB6436">
        <w:rPr>
          <w:sz w:val="16"/>
        </w:rPr>
        <w:t xml:space="preserve"> likely to be </w:t>
      </w:r>
      <w:r w:rsidRPr="00EB6436">
        <w:rPr>
          <w:sz w:val="24"/>
          <w:u w:val="single"/>
        </w:rPr>
        <w:t>inputs into U.S. innovation</w:t>
      </w:r>
      <w:r w:rsidRPr="00EB6436">
        <w:rPr>
          <w:sz w:val="16"/>
        </w:rPr>
        <w:t xml:space="preserve">. </w:t>
      </w:r>
      <w:r w:rsidRPr="00EB6436">
        <w:rPr>
          <w:sz w:val="24"/>
          <w:u w:val="single"/>
        </w:rPr>
        <w:t>Recent work finds evidence consistent with high-skilled immigration having contributed to advances in U.S. innovation.</w:t>
      </w:r>
      <w:r w:rsidRPr="00EB6436">
        <w:rPr>
          <w:sz w:val="16"/>
        </w:rPr>
        <w:t xml:space="preserve"> </w:t>
      </w:r>
      <w:r w:rsidRPr="00EB6436">
        <w:rPr>
          <w:sz w:val="24"/>
          <w:u w:val="single"/>
        </w:rPr>
        <w:t>U.S. states</w:t>
      </w:r>
      <w:r w:rsidRPr="00EB6436">
        <w:rPr>
          <w:sz w:val="16"/>
        </w:rPr>
        <w:t xml:space="preserve"> and localities </w:t>
      </w:r>
      <w:r w:rsidRPr="00EB6436">
        <w:rPr>
          <w:sz w:val="24"/>
          <w:u w:val="single"/>
        </w:rPr>
        <w:t>that attract more high-skilled foreign labor see faster rates of growth in</w:t>
      </w:r>
      <w:r w:rsidRPr="00EB6436">
        <w:rPr>
          <w:sz w:val="16"/>
        </w:rPr>
        <w:t xml:space="preserve"> labor </w:t>
      </w:r>
      <w:r w:rsidRPr="00EB6436">
        <w:rPr>
          <w:sz w:val="24"/>
          <w:u w:val="single"/>
        </w:rPr>
        <w:t>productivity</w:t>
      </w:r>
      <w:r w:rsidRPr="00EB6436">
        <w:rPr>
          <w:sz w:val="16"/>
        </w:rPr>
        <w:t xml:space="preserve"> (Hunt and GauthierLoiselle, 2010; Peri, 2012). Kerr and Lincoln (2010) find that </w:t>
      </w:r>
      <w:r w:rsidRPr="00EB6436">
        <w:rPr>
          <w:sz w:val="24"/>
          <w:u w:val="single"/>
        </w:rPr>
        <w:t>individuals with ethnic Chinese and Indian names</w:t>
      </w:r>
      <w:r w:rsidRPr="00EB6436">
        <w:rPr>
          <w:sz w:val="16"/>
        </w:rPr>
        <w:t xml:space="preserve">, a large fraction of </w:t>
      </w:r>
      <w:r w:rsidRPr="00EB6436">
        <w:rPr>
          <w:sz w:val="24"/>
          <w:u w:val="single"/>
        </w:rPr>
        <w:t>which appear to be foreign born</w:t>
      </w:r>
      <w:r w:rsidRPr="00EB6436">
        <w:rPr>
          <w:sz w:val="16"/>
        </w:rPr>
        <w:t xml:space="preserve">, </w:t>
      </w:r>
      <w:r w:rsidRPr="00EB6436">
        <w:rPr>
          <w:sz w:val="24"/>
          <w:u w:val="single"/>
        </w:rPr>
        <w:t>account for rising shares of U.S. patents in computers, electronics, medical devices, and pharmaceuticals</w:t>
      </w:r>
      <w:r w:rsidRPr="00EB6436">
        <w:rPr>
          <w:sz w:val="16"/>
        </w:rPr>
        <w:t>. U.S. metropolitan</w:t>
      </w:r>
      <w:r w:rsidRPr="00EB6436">
        <w:rPr>
          <w:sz w:val="24"/>
          <w:u w:val="single"/>
        </w:rPr>
        <w:t xml:space="preserve"> areas that</w:t>
      </w:r>
      <w:r w:rsidRPr="00EB6436">
        <w:rPr>
          <w:sz w:val="16"/>
        </w:rPr>
        <w:t xml:space="preserve"> historically </w:t>
      </w:r>
      <w:r w:rsidRPr="00EB6436">
        <w:rPr>
          <w:sz w:val="24"/>
          <w:u w:val="single"/>
        </w:rPr>
        <w:t>employed more H-1B workers enjoyed larger bumps in patenting when Congress</w:t>
      </w:r>
      <w:r w:rsidRPr="00EB6436">
        <w:rPr>
          <w:sz w:val="16"/>
        </w:rPr>
        <w:t xml:space="preserve"> temporarily </w:t>
      </w:r>
      <w:r w:rsidRPr="00EB6436">
        <w:rPr>
          <w:sz w:val="24"/>
          <w:u w:val="single"/>
        </w:rPr>
        <w:t>expanded the program between</w:t>
      </w:r>
      <w:r w:rsidRPr="00EB6436">
        <w:rPr>
          <w:sz w:val="16"/>
        </w:rPr>
        <w:t xml:space="preserve"> 19</w:t>
      </w:r>
      <w:r w:rsidRPr="00EB6436">
        <w:rPr>
          <w:sz w:val="24"/>
          <w:u w:val="single"/>
        </w:rPr>
        <w:t>99</w:t>
      </w:r>
      <w:r w:rsidRPr="00EB6436">
        <w:rPr>
          <w:sz w:val="16"/>
        </w:rPr>
        <w:t xml:space="preserve"> </w:t>
      </w:r>
      <w:r w:rsidRPr="00EB6436">
        <w:rPr>
          <w:sz w:val="24"/>
          <w:u w:val="single"/>
        </w:rPr>
        <w:t>and</w:t>
      </w:r>
      <w:r w:rsidRPr="00EB6436">
        <w:rPr>
          <w:sz w:val="16"/>
        </w:rPr>
        <w:t xml:space="preserve"> 20</w:t>
      </w:r>
      <w:r w:rsidRPr="00EB6436">
        <w:rPr>
          <w:sz w:val="24"/>
          <w:u w:val="single"/>
        </w:rPr>
        <w:t>03</w:t>
      </w:r>
      <w:r w:rsidRPr="00EB6436">
        <w:rPr>
          <w:sz w:val="16"/>
        </w:rPr>
        <w:t xml:space="preserve">. Further, </w:t>
      </w:r>
      <w:r w:rsidRPr="00EB6436">
        <w:rPr>
          <w:rStyle w:val="Emphasis"/>
          <w:sz w:val="24"/>
        </w:rPr>
        <w:t>the patent bump was concentrated among Chinese and Indian inventors, consistent with the added H-1B visas having expanded the U.S. innovation frontier</w:t>
      </w:r>
      <w:r w:rsidRPr="00EB6436">
        <w:rPr>
          <w:sz w:val="16"/>
        </w:rPr>
        <w:t xml:space="preserve">. Yet, the precise magnitude of the foreign-born contribution to U.S. innovation and productivity growth is hard to pin down. Because the allocation of labor across regional markets responds to myriad economic shocks, establishing a causal relationship between inows of foreign workers and the local pace of innovation is a challenge. High-skilled immigration may displace some U.S. workers in STEM jobs (Borjas and Doran, 2012), possibly attenuating the net impact on U.S. innovation capabilities. How much of aggregate U.S. productivity growth can be attributed to high-skilled labor inflows remains unknown. When it comes to innovation, there appears to be nothing special about foreign-born workers, other than their proclivity for studying STEM disciplines in university. The National Survey of College Graduates shows that </w:t>
      </w:r>
      <w:r w:rsidRPr="00EB6436">
        <w:rPr>
          <w:sz w:val="24"/>
          <w:u w:val="single"/>
        </w:rPr>
        <w:t>foreign-born individuals are far more likely</w:t>
      </w:r>
      <w:r w:rsidRPr="00EB6436">
        <w:rPr>
          <w:sz w:val="16"/>
        </w:rPr>
        <w:t xml:space="preserve"> than the native-born </w:t>
      </w:r>
      <w:r w:rsidRPr="00EB6436">
        <w:rPr>
          <w:sz w:val="24"/>
          <w:u w:val="single"/>
        </w:rPr>
        <w:t>to obtain a patent</w:t>
      </w:r>
      <w:r w:rsidRPr="00EB6436">
        <w:rPr>
          <w:sz w:val="16"/>
        </w:rPr>
        <w:t xml:space="preserve">, </w:t>
      </w:r>
      <w:r w:rsidRPr="00EB6436">
        <w:rPr>
          <w:sz w:val="24"/>
          <w:u w:val="single"/>
        </w:rPr>
        <w:t>and more likely</w:t>
      </w:r>
      <w:r w:rsidRPr="00EB6436">
        <w:rPr>
          <w:sz w:val="16"/>
        </w:rPr>
        <w:t xml:space="preserve"> still </w:t>
      </w:r>
      <w:r w:rsidRPr="00EB6436">
        <w:rPr>
          <w:sz w:val="24"/>
          <w:u w:val="single"/>
        </w:rPr>
        <w:t>to obtain a patent that is commercialized</w:t>
      </w:r>
      <w:r w:rsidRPr="00EB6436">
        <w:rPr>
          <w:sz w:val="16"/>
        </w:rPr>
        <w:t xml:space="preserve"> (Hunt, 2011). It is also the case that foreign-born students are substantially more likely to major in engineering, math, and the physical sciences, all fields strongly associated with later patenting. Once one controls for the major field of study, the foreign-native born differential in patenting disappears. Consistent with Hunt's (2011) findings, the descriptive results we present suggest that highly educated immigrant workers in the United States have a strong revealed comparative advantage in STEM. The literature has yet to explain the origin of these specialization patterns. It could be that the </w:t>
      </w:r>
      <w:r w:rsidRPr="00EB6436">
        <w:rPr>
          <w:sz w:val="24"/>
          <w:u w:val="single"/>
        </w:rPr>
        <w:t>immigrants the U.S. attracts are better suited for careers in innovation due to the relative quality of foreign secondary education in STEM, selection mechanisms implicit in U.S. immigration policy, or the relative magnitude of the U.S. earnings premium for successful inventors and therefore choose to study the subjects that prepare them for later innovative activity.</w:t>
      </w:r>
      <w:r w:rsidRPr="00EB6436">
        <w:rPr>
          <w:sz w:val="16"/>
        </w:rPr>
        <w:t xml:space="preserve"> Alternatively, cultural or language barriers may complicate the path of the foreign-born to obtaining good U.S. jobs in non-STEM fields, such as advertising, insurance, or law, pushing them into STEM careers.</w:t>
      </w:r>
    </w:p>
    <w:p w14:paraId="5A028F59" w14:textId="77777777" w:rsidR="009320C4" w:rsidRDefault="009320C4" w:rsidP="009320C4">
      <w:pPr>
        <w:pStyle w:val="Heading4"/>
      </w:pPr>
      <w:r>
        <w:t xml:space="preserve">Increase high-skilled immigration strengthens US patenting  </w:t>
      </w:r>
    </w:p>
    <w:p w14:paraId="2F423202" w14:textId="77777777" w:rsidR="009320C4" w:rsidRPr="000D74AA" w:rsidRDefault="009320C4" w:rsidP="009320C4">
      <w:pPr>
        <w:rPr>
          <w:sz w:val="14"/>
          <w:szCs w:val="14"/>
        </w:rPr>
      </w:pPr>
      <w:r w:rsidRPr="00281784">
        <w:rPr>
          <w:rStyle w:val="Style13ptBold"/>
        </w:rPr>
        <w:t xml:space="preserve">Griswold </w:t>
      </w:r>
      <w:r>
        <w:rPr>
          <w:rStyle w:val="Style13ptBold"/>
        </w:rPr>
        <w:t>1</w:t>
      </w:r>
      <w:r w:rsidRPr="00281784">
        <w:rPr>
          <w:rStyle w:val="Style13ptBold"/>
        </w:rPr>
        <w:t>7</w:t>
      </w:r>
      <w:r w:rsidRPr="00281784">
        <w:t xml:space="preserve"> </w:t>
      </w:r>
      <w:r w:rsidRPr="00281784">
        <w:rPr>
          <w:sz w:val="14"/>
          <w:szCs w:val="14"/>
        </w:rPr>
        <w:t xml:space="preserve">(Daniel Griswold a Mercatus Center senior research fellow and codirector of the Program on the American Economy and Globalization, expert on trade and immigration policy, </w:t>
      </w:r>
      <w:r>
        <w:rPr>
          <w:sz w:val="14"/>
          <w:szCs w:val="14"/>
        </w:rPr>
        <w:t>10</w:t>
      </w:r>
      <w:r w:rsidRPr="00281784">
        <w:rPr>
          <w:sz w:val="14"/>
          <w:szCs w:val="14"/>
        </w:rPr>
        <w:t>-xx-20</w:t>
      </w:r>
      <w:r>
        <w:rPr>
          <w:sz w:val="14"/>
          <w:szCs w:val="14"/>
        </w:rPr>
        <w:t>1</w:t>
      </w:r>
      <w:r w:rsidRPr="00281784">
        <w:rPr>
          <w:sz w:val="14"/>
          <w:szCs w:val="14"/>
        </w:rPr>
        <w:t>7, "," Mercatus Center, https://www.mercatus.org/system/files/griswold-immigration-reform-mercatus-research-v1.pdf, Accessed 6-18-2018, GDS - HC)</w:t>
      </w:r>
    </w:p>
    <w:p w14:paraId="1985470D" w14:textId="77777777" w:rsidR="009320C4" w:rsidRPr="00595736" w:rsidRDefault="009320C4" w:rsidP="009320C4">
      <w:pPr>
        <w:rPr>
          <w:sz w:val="14"/>
        </w:rPr>
      </w:pPr>
      <w:r w:rsidRPr="00AA703D">
        <w:rPr>
          <w:highlight w:val="cyan"/>
          <w:u w:val="single"/>
        </w:rPr>
        <w:t>Immigrants create wealth</w:t>
      </w:r>
      <w:r w:rsidRPr="00595736">
        <w:rPr>
          <w:sz w:val="14"/>
        </w:rPr>
        <w:t xml:space="preserve"> in America </w:t>
      </w:r>
      <w:r w:rsidRPr="00AA703D">
        <w:rPr>
          <w:highlight w:val="cyan"/>
          <w:u w:val="single"/>
        </w:rPr>
        <w:t>by spurring innovation</w:t>
      </w:r>
      <w:r w:rsidRPr="00CE2CEB">
        <w:rPr>
          <w:u w:val="single"/>
        </w:rPr>
        <w:t xml:space="preserve"> and founding new companies. </w:t>
      </w:r>
      <w:r w:rsidRPr="00AA703D">
        <w:rPr>
          <w:highlight w:val="cyan"/>
          <w:u w:val="single"/>
        </w:rPr>
        <w:t>Highly skilled immigrants are more likely to file patent</w:t>
      </w:r>
      <w:r w:rsidRPr="00CE2CEB">
        <w:rPr>
          <w:u w:val="single"/>
        </w:rPr>
        <w:t xml:space="preserve"> applications than their native-born counterparts </w:t>
      </w:r>
      <w:r w:rsidRPr="00AA703D">
        <w:rPr>
          <w:highlight w:val="cyan"/>
          <w:u w:val="single"/>
        </w:rPr>
        <w:t>and</w:t>
      </w:r>
      <w:r w:rsidRPr="00CE2CEB">
        <w:rPr>
          <w:u w:val="single"/>
        </w:rPr>
        <w:t xml:space="preserve"> are more likely to </w:t>
      </w:r>
      <w:r w:rsidRPr="00AA703D">
        <w:rPr>
          <w:highlight w:val="cyan"/>
          <w:u w:val="single"/>
        </w:rPr>
        <w:t>start new businesses, fueling entrepreneurial activity, providing new products and services, and creating</w:t>
      </w:r>
      <w:r w:rsidRPr="00CE2CEB">
        <w:rPr>
          <w:u w:val="single"/>
        </w:rPr>
        <w:t xml:space="preserve"> </w:t>
      </w:r>
      <w:r w:rsidRPr="00AA703D">
        <w:rPr>
          <w:highlight w:val="cyan"/>
          <w:u w:val="single"/>
        </w:rPr>
        <w:t>employment opportunities</w:t>
      </w:r>
      <w:r w:rsidRPr="00CE2CEB">
        <w:rPr>
          <w:u w:val="single"/>
        </w:rPr>
        <w:t xml:space="preserve"> for native-born workers, while raising overall productivity</w:t>
      </w:r>
      <w:r w:rsidRPr="00595736">
        <w:rPr>
          <w:sz w:val="14"/>
        </w:rPr>
        <w:t xml:space="preserve">. The </w:t>
      </w:r>
      <w:r w:rsidRPr="00AA703D">
        <w:rPr>
          <w:highlight w:val="cyan"/>
          <w:u w:val="single"/>
        </w:rPr>
        <w:t>patenting and innovation</w:t>
      </w:r>
      <w:r w:rsidRPr="00CE2CEB">
        <w:rPr>
          <w:u w:val="single"/>
        </w:rPr>
        <w:t xml:space="preserve"> spurred by immigrants </w:t>
      </w:r>
      <w:r w:rsidRPr="00AA703D">
        <w:rPr>
          <w:highlight w:val="cyan"/>
          <w:u w:val="single"/>
        </w:rPr>
        <w:t>allow</w:t>
      </w:r>
      <w:r>
        <w:rPr>
          <w:highlight w:val="cyan"/>
          <w:u w:val="single"/>
        </w:rPr>
        <w:t>[s]</w:t>
      </w:r>
      <w:r w:rsidRPr="00AA703D">
        <w:rPr>
          <w:highlight w:val="cyan"/>
          <w:u w:val="single"/>
        </w:rPr>
        <w:t xml:space="preserve"> the U</w:t>
      </w:r>
      <w:r w:rsidRPr="00AA703D">
        <w:rPr>
          <w:sz w:val="14"/>
        </w:rPr>
        <w:t>nited</w:t>
      </w:r>
      <w:r w:rsidRPr="00595736">
        <w:rPr>
          <w:sz w:val="14"/>
        </w:rPr>
        <w:t xml:space="preserve"> </w:t>
      </w:r>
      <w:r w:rsidRPr="00AA703D">
        <w:rPr>
          <w:highlight w:val="cyan"/>
          <w:u w:val="single"/>
        </w:rPr>
        <w:t>S</w:t>
      </w:r>
      <w:r w:rsidRPr="00595736">
        <w:rPr>
          <w:sz w:val="14"/>
        </w:rPr>
        <w:t xml:space="preserve">tates </w:t>
      </w:r>
      <w:r w:rsidRPr="00AA703D">
        <w:rPr>
          <w:highlight w:val="cyan"/>
          <w:u w:val="single"/>
        </w:rPr>
        <w:t>to</w:t>
      </w:r>
      <w:r w:rsidRPr="00595736">
        <w:rPr>
          <w:sz w:val="14"/>
        </w:rPr>
        <w:t xml:space="preserve"> shift beyond its production possibility frontier, which </w:t>
      </w:r>
      <w:r w:rsidRPr="00AA703D">
        <w:rPr>
          <w:highlight w:val="cyan"/>
          <w:u w:val="single"/>
        </w:rPr>
        <w:t>raise</w:t>
      </w:r>
      <w:r w:rsidRPr="00595736">
        <w:rPr>
          <w:sz w:val="14"/>
        </w:rPr>
        <w:t xml:space="preserve">s </w:t>
      </w:r>
      <w:r w:rsidRPr="00CE2CEB">
        <w:rPr>
          <w:u w:val="single"/>
        </w:rPr>
        <w:t xml:space="preserve">the speed limit for </w:t>
      </w:r>
      <w:r w:rsidRPr="00AA703D">
        <w:rPr>
          <w:highlight w:val="cyan"/>
          <w:u w:val="single"/>
        </w:rPr>
        <w:t>the economy’s</w:t>
      </w:r>
      <w:r w:rsidRPr="00CE2CEB">
        <w:rPr>
          <w:u w:val="single"/>
        </w:rPr>
        <w:t xml:space="preserve"> long-run </w:t>
      </w:r>
      <w:r w:rsidRPr="00AA703D">
        <w:rPr>
          <w:highlight w:val="cyan"/>
          <w:u w:val="single"/>
        </w:rPr>
        <w:t>growth potential</w:t>
      </w:r>
      <w:r w:rsidRPr="00AA703D">
        <w:rPr>
          <w:sz w:val="14"/>
          <w:highlight w:val="cyan"/>
        </w:rPr>
        <w:t>.</w:t>
      </w:r>
      <w:r w:rsidRPr="00595736">
        <w:rPr>
          <w:sz w:val="14"/>
        </w:rPr>
        <w:t xml:space="preserve"> The 2016 NASEM report found that “immigrants are more innovative than natives; more specifically, high-skilled immigrants raise patenting per capita, which is likely to boost productivity and per capita economic growth.” While </w:t>
      </w:r>
      <w:r w:rsidRPr="00CE2CEB">
        <w:rPr>
          <w:u w:val="single"/>
        </w:rPr>
        <w:t>immigrants account for</w:t>
      </w:r>
      <w:r w:rsidRPr="00595736">
        <w:rPr>
          <w:sz w:val="14"/>
        </w:rPr>
        <w:t xml:space="preserve"> 13 percent of the US population, they are responsible for </w:t>
      </w:r>
      <w:r w:rsidRPr="00CE2CEB">
        <w:rPr>
          <w:u w:val="single"/>
        </w:rPr>
        <w:t>one-third of all patent filings in the U</w:t>
      </w:r>
      <w:r w:rsidRPr="00595736">
        <w:rPr>
          <w:sz w:val="14"/>
        </w:rPr>
        <w:t xml:space="preserve">nited </w:t>
      </w:r>
      <w:r w:rsidRPr="00CE2CEB">
        <w:rPr>
          <w:u w:val="single"/>
        </w:rPr>
        <w:t>S</w:t>
      </w:r>
      <w:r w:rsidRPr="00595736">
        <w:rPr>
          <w:sz w:val="14"/>
        </w:rPr>
        <w:t xml:space="preserve">tates.25 </w:t>
      </w:r>
      <w:r w:rsidRPr="00AA703D">
        <w:rPr>
          <w:highlight w:val="cyan"/>
          <w:u w:val="single"/>
        </w:rPr>
        <w:t xml:space="preserve">The </w:t>
      </w:r>
      <w:r w:rsidRPr="00931B46">
        <w:rPr>
          <w:highlight w:val="cyan"/>
          <w:u w:val="single"/>
        </w:rPr>
        <w:t>U</w:t>
      </w:r>
      <w:r w:rsidRPr="00931B46">
        <w:rPr>
          <w:sz w:val="14"/>
        </w:rPr>
        <w:t>nited</w:t>
      </w:r>
      <w:r w:rsidRPr="00931B46">
        <w:rPr>
          <w:sz w:val="14"/>
          <w:highlight w:val="cyan"/>
        </w:rPr>
        <w:t xml:space="preserve"> </w:t>
      </w:r>
      <w:r w:rsidRPr="00931B46">
        <w:rPr>
          <w:highlight w:val="cyan"/>
          <w:u w:val="single"/>
        </w:rPr>
        <w:t>S</w:t>
      </w:r>
      <w:r w:rsidRPr="00595736">
        <w:rPr>
          <w:sz w:val="14"/>
        </w:rPr>
        <w:t xml:space="preserve">tates </w:t>
      </w:r>
      <w:r w:rsidRPr="00931B46">
        <w:rPr>
          <w:highlight w:val="cyan"/>
          <w:u w:val="single"/>
        </w:rPr>
        <w:t>has been the world’s greatest beneficiar</w:t>
      </w:r>
      <w:r w:rsidRPr="00CE2CEB">
        <w:rPr>
          <w:u w:val="single"/>
        </w:rPr>
        <w:t>y</w:t>
      </w:r>
      <w:r w:rsidRPr="00595736">
        <w:rPr>
          <w:sz w:val="14"/>
        </w:rPr>
        <w:t xml:space="preserve"> so far </w:t>
      </w:r>
      <w:r w:rsidRPr="00931B46">
        <w:rPr>
          <w:highlight w:val="cyan"/>
          <w:u w:val="single"/>
        </w:rPr>
        <w:t>from the international</w:t>
      </w:r>
      <w:r w:rsidRPr="00CE2CEB">
        <w:rPr>
          <w:u w:val="single"/>
        </w:rPr>
        <w:t xml:space="preserve"> mobility of </w:t>
      </w:r>
      <w:r w:rsidRPr="00931B46">
        <w:rPr>
          <w:highlight w:val="cyan"/>
          <w:u w:val="single"/>
        </w:rPr>
        <w:t>skilled labor</w:t>
      </w:r>
      <w:r w:rsidRPr="00595736">
        <w:rPr>
          <w:sz w:val="14"/>
        </w:rPr>
        <w:t xml:space="preserve">. The United States has attracted the largest net inflow of global inventors who have filed international patents. Based on data from the World Intellectual Property Organization from 2001 to 2010, </w:t>
      </w:r>
      <w:r w:rsidRPr="00CE2CEB">
        <w:rPr>
          <w:u w:val="single"/>
        </w:rPr>
        <w:t>a recent study determined that “the United States has received an enormous net surplus of inventors from abroad, while China and India have been major source countries</w:t>
      </w:r>
      <w:r w:rsidRPr="00595736">
        <w:rPr>
          <w:sz w:val="14"/>
        </w:rPr>
        <w:t xml:space="preserve">.”26 Again, the prime example is Silicon Valley in California. The same study found that “more than half of the high-skilled technology workers and entrepreneurs in Silicon Valley are foreign-born.”27 </w:t>
      </w:r>
      <w:r w:rsidRPr="00CE2CEB">
        <w:rPr>
          <w:u w:val="single"/>
        </w:rPr>
        <w:t>Immigrants are also more likely to found new enterprises, from ethnic restaurants to billion-dollar technology companies</w:t>
      </w:r>
      <w:r w:rsidRPr="00595736">
        <w:rPr>
          <w:sz w:val="14"/>
        </w:rPr>
        <w:t xml:space="preserve">.28 Some of the most famous and successful US companies today were founded or cofounded by first- or secondgeneration immigrants. According to a June 2017 report from the Massachusetts Technology Leadership Council, </w:t>
      </w:r>
      <w:r w:rsidRPr="00931B46">
        <w:rPr>
          <w:highlight w:val="cyan"/>
          <w:u w:val="single"/>
        </w:rPr>
        <w:t>40 percent of</w:t>
      </w:r>
      <w:r w:rsidRPr="00CE2CEB">
        <w:rPr>
          <w:u w:val="single"/>
        </w:rPr>
        <w:t xml:space="preserve"> America’s </w:t>
      </w:r>
      <w:r w:rsidRPr="00931B46">
        <w:rPr>
          <w:highlight w:val="cyan"/>
          <w:u w:val="single"/>
        </w:rPr>
        <w:t>Fortune 500 companies were founded by immigrants</w:t>
      </w:r>
      <w:r w:rsidRPr="00CE2CEB">
        <w:rPr>
          <w:u w:val="single"/>
        </w:rPr>
        <w:t xml:space="preserve"> or the children of immigrants</w:t>
      </w:r>
      <w:r w:rsidRPr="00595736">
        <w:rPr>
          <w:sz w:val="14"/>
        </w:rPr>
        <w:t xml:space="preserve">. A 2016 study by the National Foundation for American Policy found that </w:t>
      </w:r>
      <w:r w:rsidRPr="00931B46">
        <w:rPr>
          <w:highlight w:val="cyan"/>
          <w:u w:val="single"/>
        </w:rPr>
        <w:t>more than half</w:t>
      </w:r>
      <w:r w:rsidRPr="00CE2CEB">
        <w:rPr>
          <w:u w:val="single"/>
        </w:rPr>
        <w:t xml:space="preserve"> of the startup companies </w:t>
      </w:r>
      <w:r w:rsidRPr="00931B46">
        <w:rPr>
          <w:highlight w:val="cyan"/>
          <w:u w:val="single"/>
        </w:rPr>
        <w:t>in the U</w:t>
      </w:r>
      <w:r w:rsidRPr="00931B46">
        <w:rPr>
          <w:u w:val="single"/>
        </w:rPr>
        <w:t>nited</w:t>
      </w:r>
      <w:r w:rsidRPr="00CE2CEB">
        <w:rPr>
          <w:u w:val="single"/>
        </w:rPr>
        <w:t xml:space="preserve"> </w:t>
      </w:r>
      <w:r w:rsidRPr="00931B46">
        <w:rPr>
          <w:highlight w:val="cyan"/>
          <w:u w:val="single"/>
        </w:rPr>
        <w:t>S</w:t>
      </w:r>
      <w:r w:rsidRPr="00CE2CEB">
        <w:rPr>
          <w:u w:val="single"/>
        </w:rPr>
        <w:t xml:space="preserve">tates today that </w:t>
      </w:r>
      <w:r w:rsidRPr="00931B46">
        <w:rPr>
          <w:highlight w:val="cyan"/>
          <w:u w:val="single"/>
        </w:rPr>
        <w:t>are valued at more than $1 billio</w:t>
      </w:r>
      <w:r w:rsidRPr="00931B46">
        <w:rPr>
          <w:sz w:val="14"/>
          <w:highlight w:val="cyan"/>
        </w:rPr>
        <w:t>n</w:t>
      </w:r>
      <w:r w:rsidRPr="00595736">
        <w:rPr>
          <w:sz w:val="14"/>
        </w:rPr>
        <w:t xml:space="preserve">, so-called “unicorns,” </w:t>
      </w:r>
      <w:r w:rsidRPr="00CE2CEB">
        <w:rPr>
          <w:u w:val="single"/>
        </w:rPr>
        <w:t>were started by immigrants</w:t>
      </w:r>
      <w:r w:rsidRPr="00595736">
        <w:rPr>
          <w:sz w:val="14"/>
        </w:rPr>
        <w:t xml:space="preserve">. The 44 unicorn companies founded by immigrants each employed an average of 760 workers.29 As one study of global talent flows concluded, “The weight of the evidence points to </w:t>
      </w:r>
      <w:r w:rsidRPr="00595736">
        <w:rPr>
          <w:u w:val="single"/>
        </w:rPr>
        <w:t xml:space="preserve">high-skilled </w:t>
      </w:r>
      <w:r w:rsidRPr="00931B46">
        <w:rPr>
          <w:highlight w:val="cyan"/>
          <w:u w:val="single"/>
        </w:rPr>
        <w:t>immigrants boost</w:t>
      </w:r>
      <w:r w:rsidRPr="00595736">
        <w:rPr>
          <w:sz w:val="14"/>
        </w:rPr>
        <w:t xml:space="preserve">ing </w:t>
      </w:r>
      <w:r w:rsidRPr="00931B46">
        <w:rPr>
          <w:highlight w:val="cyan"/>
          <w:u w:val="single"/>
        </w:rPr>
        <w:t>innovation and productivity</w:t>
      </w:r>
      <w:r w:rsidRPr="00595736">
        <w:rPr>
          <w:u w:val="single"/>
        </w:rPr>
        <w:t xml:space="preserve">—mainly </w:t>
      </w:r>
      <w:r w:rsidRPr="00931B46">
        <w:rPr>
          <w:highlight w:val="cyan"/>
          <w:u w:val="single"/>
        </w:rPr>
        <w:t>through increased quantity of skilled individuals pursuing innovative work</w:t>
      </w:r>
      <w:r w:rsidRPr="00595736">
        <w:rPr>
          <w:sz w:val="14"/>
        </w:rPr>
        <w:t>.”30</w:t>
      </w:r>
    </w:p>
    <w:p w14:paraId="29038CC6" w14:textId="77777777" w:rsidR="009320C4" w:rsidRPr="00377EFA" w:rsidRDefault="009320C4" w:rsidP="009320C4">
      <w:pPr>
        <w:pStyle w:val="Heading4"/>
      </w:pPr>
      <w:r w:rsidRPr="00FE5AC4">
        <w:rPr>
          <w:u w:val="single"/>
        </w:rPr>
        <w:t>Strong patents are critical to innovation</w:t>
      </w:r>
      <w:r w:rsidRPr="00377EFA">
        <w:t xml:space="preserve"> -- our current system guarantees corporate takeover and copycats -- that </w:t>
      </w:r>
    </w:p>
    <w:p w14:paraId="083C539C" w14:textId="77777777" w:rsidR="009320C4" w:rsidRPr="00670B79" w:rsidRDefault="009320C4" w:rsidP="009320C4">
      <w:pPr>
        <w:rPr>
          <w:b/>
          <w:sz w:val="26"/>
        </w:rPr>
      </w:pPr>
      <w:r>
        <w:rPr>
          <w:rStyle w:val="Style13ptBold"/>
        </w:rPr>
        <w:t xml:space="preserve">Quinn 15 </w:t>
      </w:r>
      <w:r w:rsidRPr="00670B79">
        <w:t>-Gene Quinn is a Patent Attorney and Editor and founder of IPWatchdog.com. Gene is also a principal lecturer in the PLI Patent Bar Review Course and an attorney with Widerman Malek.</w:t>
      </w:r>
      <w:r>
        <w:t>, November 24 2015</w:t>
      </w:r>
      <w:proofErr w:type="gramStart"/>
      <w:r>
        <w:t>,”</w:t>
      </w:r>
      <w:r w:rsidRPr="00670B79">
        <w:t>The</w:t>
      </w:r>
      <w:proofErr w:type="gramEnd"/>
      <w:r w:rsidRPr="00670B79">
        <w:t xml:space="preserve"> theory of patents and why strong patents benefit consumers</w:t>
      </w:r>
      <w:r>
        <w:t>”</w:t>
      </w:r>
      <w:r w:rsidRPr="00670B79">
        <w:t>http://www.ipwatchdog.com/2015/11/24/theory-patents-strong-patents-benefit-consumers/id=61341/</w:t>
      </w:r>
    </w:p>
    <w:p w14:paraId="0D604CAF" w14:textId="77777777" w:rsidR="009320C4" w:rsidRPr="00282C2B" w:rsidRDefault="009320C4" w:rsidP="009320C4">
      <w:pPr>
        <w:rPr>
          <w:sz w:val="16"/>
        </w:rPr>
      </w:pPr>
      <w:r w:rsidRPr="00282C2B">
        <w:rPr>
          <w:sz w:val="16"/>
        </w:rPr>
        <w:t xml:space="preserve">There is absolutely nothing wrong with innovation crawling forward, but </w:t>
      </w:r>
      <w:r w:rsidRPr="00670B79">
        <w:rPr>
          <w:u w:val="single"/>
        </w:rPr>
        <w:t>incremental innovation</w:t>
      </w:r>
      <w:r w:rsidRPr="00282C2B">
        <w:rPr>
          <w:sz w:val="16"/>
        </w:rPr>
        <w:t xml:space="preserve"> that ever so slightly pushes the envelope </w:t>
      </w:r>
      <w:r w:rsidRPr="00670B79">
        <w:rPr>
          <w:u w:val="single"/>
        </w:rPr>
        <w:t>isn’t exactly the type of innovation that society wants most.</w:t>
      </w:r>
      <w:r w:rsidRPr="00282C2B">
        <w:rPr>
          <w:sz w:val="16"/>
        </w:rPr>
        <w:t xml:space="preserve"> Take for example various iPhone releases. Sometimes the changes in the iPhone are substantial and exciting, and sometimes they seem rather ho-hum, getting lukewarm reviews. Slightly enhanced features are nice, but is that enough for you to rush out and spend hundreds of dollars to upgrade? Probably not. There are some that will tell you that consumers are harmed by strong patents and that patents inhibit innovation. Nothing could be further from the truth, but that doesn’t stop the lies and misinformation being peddled by elaborate PR campaigns aimed at dismantling the patent system in America. </w:t>
      </w:r>
      <w:r w:rsidRPr="00670B79">
        <w:rPr>
          <w:u w:val="single"/>
        </w:rPr>
        <w:t xml:space="preserve">The truth is </w:t>
      </w:r>
      <w:r w:rsidRPr="005B2D75">
        <w:rPr>
          <w:rStyle w:val="Emphasis"/>
          <w:highlight w:val="yellow"/>
        </w:rPr>
        <w:t>consumers benefit most when patents are strongest and act to block actors.</w:t>
      </w:r>
      <w:r w:rsidRPr="00282C2B">
        <w:rPr>
          <w:sz w:val="16"/>
        </w:rPr>
        <w:t xml:space="preserve"> </w:t>
      </w:r>
      <w:r w:rsidRPr="00046407">
        <w:rPr>
          <w:u w:val="single"/>
        </w:rPr>
        <w:t xml:space="preserve">When </w:t>
      </w:r>
      <w:r w:rsidRPr="005B2D75">
        <w:rPr>
          <w:highlight w:val="yellow"/>
          <w:u w:val="single"/>
        </w:rPr>
        <w:t>competitors are blocked that means they cannot simply copy and flood the market with knock-offs</w:t>
      </w:r>
      <w:r w:rsidRPr="00046407">
        <w:rPr>
          <w:u w:val="single"/>
        </w:rPr>
        <w:t xml:space="preserve"> or products that at their core are essentially identical.</w:t>
      </w:r>
      <w:r w:rsidRPr="00282C2B">
        <w:rPr>
          <w:sz w:val="16"/>
        </w:rPr>
        <w:t xml:space="preserve"> Moreover, when strong patents exist competitors are </w:t>
      </w:r>
      <w:proofErr w:type="gramStart"/>
      <w:r w:rsidRPr="00282C2B">
        <w:rPr>
          <w:sz w:val="16"/>
        </w:rPr>
        <w:t>blocked</w:t>
      </w:r>
      <w:proofErr w:type="gramEnd"/>
      <w:r w:rsidRPr="00282C2B">
        <w:rPr>
          <w:sz w:val="16"/>
        </w:rPr>
        <w:t xml:space="preserve"> and incremental innovation is not always, or even typically possible. If all you do is put a slightly new slant on something that is patented the underlying patent will still capture your actions as infringing. </w:t>
      </w:r>
      <w:r w:rsidRPr="005B2D75">
        <w:rPr>
          <w:rStyle w:val="Emphasis"/>
          <w:highlight w:val="yellow"/>
        </w:rPr>
        <w:t>Strong patents do not deter innovators</w:t>
      </w:r>
      <w:r w:rsidRPr="005B2D75">
        <w:rPr>
          <w:highlight w:val="yellow"/>
          <w:u w:val="single"/>
        </w:rPr>
        <w:t>, but rather</w:t>
      </w:r>
      <w:r w:rsidRPr="005B2D75">
        <w:rPr>
          <w:sz w:val="16"/>
          <w:highlight w:val="yellow"/>
        </w:rPr>
        <w:t xml:space="preserve"> </w:t>
      </w:r>
      <w:r w:rsidRPr="005B2D75">
        <w:rPr>
          <w:rStyle w:val="Emphasis"/>
          <w:highlight w:val="yellow"/>
        </w:rPr>
        <w:t>strong patents inspire innovators to innovate in more grandiose ways.</w:t>
      </w:r>
      <w:r w:rsidRPr="00282C2B">
        <w:rPr>
          <w:sz w:val="16"/>
        </w:rPr>
        <w:t xml:space="preserve"> Of course, </w:t>
      </w:r>
      <w:r w:rsidRPr="005B2D75">
        <w:rPr>
          <w:highlight w:val="yellow"/>
          <w:u w:val="single"/>
        </w:rPr>
        <w:t>strong patents do deter copycats</w:t>
      </w:r>
      <w:r w:rsidRPr="00282C2B">
        <w:rPr>
          <w:sz w:val="16"/>
        </w:rPr>
        <w:t xml:space="preserve">, but what exactly does a copycat offer society? The fact that the product or service is a new offering for you does not mean that it is new, and </w:t>
      </w:r>
      <w:r w:rsidRPr="00046407">
        <w:rPr>
          <w:u w:val="single"/>
        </w:rPr>
        <w:t>if you are infringing the innovation already exists so the copycat isn’t contributing anything to society’s knowledge base.</w:t>
      </w:r>
      <w:r w:rsidRPr="00282C2B">
        <w:rPr>
          <w:sz w:val="16"/>
        </w:rPr>
        <w:t xml:space="preserve"> When one market player obtains a strong </w:t>
      </w:r>
      <w:proofErr w:type="gramStart"/>
      <w:r w:rsidRPr="00282C2B">
        <w:rPr>
          <w:sz w:val="16"/>
        </w:rPr>
        <w:t>patent</w:t>
      </w:r>
      <w:proofErr w:type="gramEnd"/>
      <w:r w:rsidRPr="00282C2B">
        <w:rPr>
          <w:sz w:val="16"/>
        </w:rPr>
        <w:t xml:space="preserve"> position relating to a particularly desirable product or service others in the market must respond or they will lose market share. It is difficult to gain market share, but all too easy to lose it. </w:t>
      </w:r>
      <w:r w:rsidRPr="005B2D75">
        <w:rPr>
          <w:rStyle w:val="Emphasis"/>
          <w:highlight w:val="yellow"/>
        </w:rPr>
        <w:t>When patent rights are strong that forces technology companies to constantly work to push the envelope</w:t>
      </w:r>
      <w:r w:rsidRPr="005B2D75">
        <w:rPr>
          <w:rStyle w:val="Emphasis"/>
          <w:sz w:val="16"/>
          <w:highlight w:val="yellow"/>
          <w:u w:val="none"/>
        </w:rPr>
        <w:t>.</w:t>
      </w:r>
      <w:r w:rsidRPr="005B2D75">
        <w:rPr>
          <w:sz w:val="16"/>
          <w:highlight w:val="yellow"/>
        </w:rPr>
        <w:t xml:space="preserve"> </w:t>
      </w:r>
      <w:r w:rsidRPr="005B2D75">
        <w:rPr>
          <w:highlight w:val="yellow"/>
          <w:u w:val="single"/>
        </w:rPr>
        <w:t>When patents are weak</w:t>
      </w:r>
      <w:r w:rsidRPr="0006062A">
        <w:rPr>
          <w:u w:val="single"/>
        </w:rPr>
        <w:t xml:space="preserve">, as they are now, </w:t>
      </w:r>
      <w:r w:rsidRPr="00282C2B">
        <w:rPr>
          <w:u w:val="single"/>
        </w:rPr>
        <w:t>what</w:t>
      </w:r>
      <w:r w:rsidRPr="005B2D75">
        <w:rPr>
          <w:highlight w:val="yellow"/>
          <w:u w:val="single"/>
        </w:rPr>
        <w:t xml:space="preserve"> you see</w:t>
      </w:r>
      <w:r w:rsidRPr="00282C2B">
        <w:rPr>
          <w:u w:val="single"/>
        </w:rPr>
        <w:t xml:space="preserve"> is </w:t>
      </w:r>
      <w:r w:rsidRPr="005B2D75">
        <w:rPr>
          <w:highlight w:val="yellow"/>
          <w:u w:val="single"/>
        </w:rPr>
        <w:t>innovation creep</w:t>
      </w:r>
      <w:r w:rsidRPr="00282C2B">
        <w:rPr>
          <w:sz w:val="16"/>
        </w:rPr>
        <w:t xml:space="preserve">. Indeed, in times of recession you would historically anticipate the foundation being laid for the next paradigm shifting technology that would lead to an entirely new industry. That hasn’t happened for a variety of reasons. Capital markets that are still largely frozen certainly contribute, but so too does the weakening of the patent grant. </w:t>
      </w:r>
      <w:r w:rsidRPr="005B2D75">
        <w:rPr>
          <w:highlight w:val="yellow"/>
          <w:u w:val="single"/>
        </w:rPr>
        <w:t>Weak patents will themselves freeze up venture capital markets and tilt the risk-reward calculation for innovators who assume tremendous risk to pursue their innovations.</w:t>
      </w:r>
      <w:r w:rsidRPr="0006062A">
        <w:rPr>
          <w:u w:val="single"/>
        </w:rPr>
        <w:t xml:space="preserve"> Critics of the patent system will tell you that when patent rights are strong competitors simply cannot do business. It is more accurate to say that technology users find it more difficult to do business because they do not themselves innovate</w:t>
      </w:r>
      <w:r w:rsidRPr="00282C2B">
        <w:rPr>
          <w:sz w:val="16"/>
        </w:rPr>
        <w:t xml:space="preserve">. </w:t>
      </w:r>
      <w:r w:rsidRPr="005B2D75">
        <w:rPr>
          <w:rStyle w:val="Emphasis"/>
          <w:highlight w:val="yellow"/>
        </w:rPr>
        <w:t xml:space="preserve">If </w:t>
      </w:r>
      <w:proofErr w:type="gramStart"/>
      <w:r w:rsidRPr="005B2D75">
        <w:rPr>
          <w:rStyle w:val="Emphasis"/>
          <w:highlight w:val="yellow"/>
        </w:rPr>
        <w:t>new innovation</w:t>
      </w:r>
      <w:proofErr w:type="gramEnd"/>
      <w:r w:rsidRPr="005B2D75">
        <w:rPr>
          <w:rStyle w:val="Emphasis"/>
          <w:highlight w:val="yellow"/>
        </w:rPr>
        <w:t xml:space="preserve"> and the markets that come from innovation are we want</w:t>
      </w:r>
      <w:r w:rsidRPr="0006062A">
        <w:rPr>
          <w:u w:val="single"/>
        </w:rPr>
        <w:t xml:space="preserve">, along with the high paying jobs and associated technical benefits for society, </w:t>
      </w:r>
      <w:r w:rsidRPr="005B2D75">
        <w:rPr>
          <w:rStyle w:val="Emphasis"/>
          <w:highlight w:val="yellow"/>
        </w:rPr>
        <w:t>we absolutely need strong patents.</w:t>
      </w:r>
      <w:r w:rsidRPr="00282C2B">
        <w:rPr>
          <w:sz w:val="16"/>
        </w:rPr>
        <w:t xml:space="preserve"> Competitors that are blocked by strong patents have a choice. Either they ignore the patent rights and infringe, which is sometimes the choice made particularly when a small company or individual owns the patent and it is believed they can be bullied. Alternatively, </w:t>
      </w:r>
      <w:r w:rsidRPr="005B2D75">
        <w:rPr>
          <w:rStyle w:val="Emphasis"/>
          <w:highlight w:val="yellow"/>
        </w:rPr>
        <w:t>competitors must figure out how to design around the patents in place and find new, creative ways to do what they want to do.</w:t>
      </w:r>
      <w:r w:rsidRPr="00282C2B">
        <w:rPr>
          <w:sz w:val="16"/>
        </w:rPr>
        <w:t xml:space="preserve"> </w:t>
      </w:r>
      <w:r w:rsidRPr="0043599C">
        <w:rPr>
          <w:u w:val="single"/>
        </w:rPr>
        <w:t xml:space="preserve">When patents are designed around that is when paradigm shifting innovation can and does happen. </w:t>
      </w:r>
      <w:r w:rsidRPr="00282C2B">
        <w:rPr>
          <w:sz w:val="16"/>
        </w:rPr>
        <w:t xml:space="preserve">Unfortunately, thanks to the Supreme Court and Congress </w:t>
      </w:r>
      <w:r w:rsidRPr="005B2D75">
        <w:rPr>
          <w:rStyle w:val="Emphasis"/>
          <w:highlight w:val="yellow"/>
        </w:rPr>
        <w:t>we have a patent system that today incentivizes copycats and bullying of innovators.</w:t>
      </w:r>
      <w:r w:rsidRPr="00282C2B">
        <w:rPr>
          <w:sz w:val="16"/>
        </w:rPr>
        <w:t xml:space="preserve"> </w:t>
      </w:r>
    </w:p>
    <w:p w14:paraId="426A9437" w14:textId="77777777" w:rsidR="009320C4" w:rsidRPr="00BC23E3" w:rsidRDefault="009320C4" w:rsidP="009320C4">
      <w:pPr>
        <w:pStyle w:val="Heading4"/>
      </w:pPr>
      <w:r w:rsidRPr="00BC23E3">
        <w:t>Strong patents are critical</w:t>
      </w:r>
      <w:r>
        <w:t xml:space="preserve"> to the success of individual inventors, start-</w:t>
      </w:r>
      <w:r w:rsidRPr="00BC23E3">
        <w:t xml:space="preserve">ups and small businesses -- </w:t>
      </w:r>
      <w:r>
        <w:t xml:space="preserve">that’s </w:t>
      </w:r>
      <w:r w:rsidRPr="00BC23E3">
        <w:rPr>
          <w:u w:val="single"/>
        </w:rPr>
        <w:t>critical to preserving competition</w:t>
      </w:r>
      <w:r>
        <w:t xml:space="preserve"> and a </w:t>
      </w:r>
      <w:r w:rsidRPr="00BC23E3">
        <w:rPr>
          <w:u w:val="single"/>
        </w:rPr>
        <w:t>thriving economy</w:t>
      </w:r>
      <w:r>
        <w:t>.</w:t>
      </w:r>
    </w:p>
    <w:p w14:paraId="0DC4D621" w14:textId="77777777" w:rsidR="009320C4" w:rsidRPr="00A553EF" w:rsidRDefault="009320C4" w:rsidP="009320C4">
      <w:pPr>
        <w:rPr>
          <w:b/>
          <w:sz w:val="26"/>
        </w:rPr>
      </w:pPr>
      <w:r>
        <w:rPr>
          <w:rStyle w:val="Style13ptBold"/>
        </w:rPr>
        <w:t xml:space="preserve">Ohlhausen 16 </w:t>
      </w:r>
      <w:r w:rsidRPr="00A553EF">
        <w:t>-Maureen K. Ohlhausen</w:t>
      </w:r>
      <w:r>
        <w:t>,</w:t>
      </w:r>
      <w:r w:rsidRPr="00A553EF">
        <w:t xml:space="preserve"> Commissioner, U.S. Federal Trade Commission</w:t>
      </w:r>
      <w:r>
        <w:t xml:space="preserve">, </w:t>
      </w:r>
      <w:r w:rsidRPr="00A553EF">
        <w:t>Federal Trade Commission</w:t>
      </w:r>
      <w:r>
        <w:t xml:space="preserve">, </w:t>
      </w:r>
      <w:r w:rsidRPr="00A553EF">
        <w:t>June 8, 2016</w:t>
      </w:r>
      <w:r>
        <w:t>, “</w:t>
      </w:r>
      <w:r w:rsidRPr="00A553EF">
        <w:t>The Case for a Strong Patent System</w:t>
      </w:r>
      <w:r>
        <w:t xml:space="preserve">”, </w:t>
      </w:r>
      <w:r w:rsidRPr="00A553EF">
        <w:t>https://www.ftc.gov/system/files/documents/public_statements/958603/160608strongpatentsystem.pdf</w:t>
      </w:r>
    </w:p>
    <w:p w14:paraId="535762CA" w14:textId="77777777" w:rsidR="009320C4" w:rsidRDefault="009320C4" w:rsidP="009320C4">
      <w:pPr>
        <w:rPr>
          <w:sz w:val="16"/>
        </w:rPr>
      </w:pPr>
      <w:r w:rsidRPr="00BC23E3">
        <w:rPr>
          <w:sz w:val="16"/>
        </w:rPr>
        <w:t xml:space="preserve">Let me begin by contextualizing the issue. </w:t>
      </w:r>
      <w:r w:rsidRPr="00BC23E3">
        <w:rPr>
          <w:rStyle w:val="Emphasis"/>
          <w:highlight w:val="yellow"/>
        </w:rPr>
        <w:t>Patents have been at the heart of U.S. innovation policy since the founding of the country.</w:t>
      </w:r>
      <w:r w:rsidRPr="0018495E">
        <w:rPr>
          <w:rStyle w:val="Emphasis"/>
        </w:rPr>
        <w:t xml:space="preserve"> </w:t>
      </w:r>
      <w:r w:rsidRPr="0018495E">
        <w:rPr>
          <w:u w:val="single"/>
        </w:rPr>
        <w:t>They are recognized in the Constitution, and Congress passed the first patent statute in 1790</w:t>
      </w:r>
      <w:r w:rsidRPr="00BC23E3">
        <w:rPr>
          <w:sz w:val="16"/>
        </w:rPr>
        <w:t xml:space="preserve">—just one year after the Constitution’s adoption.10 </w:t>
      </w:r>
      <w:r w:rsidRPr="00186739">
        <w:rPr>
          <w:u w:val="single"/>
        </w:rPr>
        <w:t>Patent rights have featured prominently in the realization and development of many of the country’s most famous inventions.</w:t>
      </w:r>
      <w:r w:rsidRPr="00BC23E3">
        <w:rPr>
          <w:sz w:val="16"/>
        </w:rPr>
        <w:t xml:space="preserve"> </w:t>
      </w:r>
      <w:r w:rsidRPr="00BC23E3">
        <w:rPr>
          <w:rStyle w:val="Emphasis"/>
          <w:highlight w:val="yellow"/>
        </w:rPr>
        <w:t>Patents remain objects of prestige within American society</w:t>
      </w:r>
      <w:r w:rsidRPr="00BC23E3">
        <w:rPr>
          <w:sz w:val="16"/>
        </w:rPr>
        <w:t xml:space="preserve">, which associates them with famous inventors like </w:t>
      </w:r>
      <w:r w:rsidRPr="00186739">
        <w:rPr>
          <w:u w:val="single"/>
        </w:rPr>
        <w:t xml:space="preserve">Thomas </w:t>
      </w:r>
      <w:r w:rsidRPr="00BC23E3">
        <w:rPr>
          <w:highlight w:val="yellow"/>
          <w:u w:val="single"/>
        </w:rPr>
        <w:t>Edison,</w:t>
      </w:r>
      <w:r w:rsidRPr="00186739">
        <w:rPr>
          <w:u w:val="single"/>
        </w:rPr>
        <w:t xml:space="preserve"> Samuel </w:t>
      </w:r>
      <w:r w:rsidRPr="00BC23E3">
        <w:rPr>
          <w:highlight w:val="yellow"/>
          <w:u w:val="single"/>
        </w:rPr>
        <w:t>Morse, and</w:t>
      </w:r>
      <w:r w:rsidRPr="00186739">
        <w:rPr>
          <w:u w:val="single"/>
        </w:rPr>
        <w:t xml:space="preserve"> the </w:t>
      </w:r>
      <w:r w:rsidRPr="00BC23E3">
        <w:rPr>
          <w:highlight w:val="yellow"/>
          <w:u w:val="single"/>
        </w:rPr>
        <w:t>Wright</w:t>
      </w:r>
      <w:r w:rsidRPr="00186739">
        <w:rPr>
          <w:u w:val="single"/>
        </w:rPr>
        <w:t xml:space="preserve"> Brothers.</w:t>
      </w:r>
      <w:r w:rsidRPr="00BC23E3">
        <w:rPr>
          <w:sz w:val="16"/>
        </w:rPr>
        <w:t xml:space="preserve"> And, of course, property rights go to the core of American identity. But the case for maintaining our strong patent system is not sentimental. It derives in part from the axiom in medicine, “First, do no harm.” </w:t>
      </w:r>
      <w:r w:rsidRPr="00BC23E3">
        <w:rPr>
          <w:highlight w:val="yellow"/>
          <w:u w:val="single"/>
        </w:rPr>
        <w:t>Patents are big business in America</w:t>
      </w:r>
      <w:r w:rsidRPr="00186739">
        <w:rPr>
          <w:u w:val="single"/>
        </w:rPr>
        <w:t>.</w:t>
      </w:r>
      <w:r w:rsidRPr="00BC23E3">
        <w:rPr>
          <w:sz w:val="16"/>
        </w:rPr>
        <w:t xml:space="preserve"> In 2015, the PTO received almost 630,000 patent applications and issued over 325,000 patents.11 </w:t>
      </w:r>
      <w:r w:rsidRPr="00BC23E3">
        <w:rPr>
          <w:highlight w:val="yellow"/>
          <w:u w:val="single"/>
        </w:rPr>
        <w:t>U.S. firms represent half of the top 10 most prolific patent recipients.</w:t>
      </w:r>
      <w:r w:rsidRPr="00A10F66">
        <w:rPr>
          <w:u w:val="single"/>
        </w:rPr>
        <w:t xml:space="preserve"> </w:t>
      </w:r>
      <w:r w:rsidRPr="00BC23E3">
        <w:rPr>
          <w:sz w:val="16"/>
        </w:rPr>
        <w:t xml:space="preserve">IBM tops the list, obtaining over 7,000 U.S. patents last year.12 </w:t>
      </w:r>
      <w:r w:rsidRPr="00BC23E3">
        <w:rPr>
          <w:rStyle w:val="Emphasis"/>
          <w:highlight w:val="yellow"/>
        </w:rPr>
        <w:t>Patent licensing is ubiquitous throughout the economy.</w:t>
      </w:r>
      <w:r w:rsidRPr="00A10F66">
        <w:rPr>
          <w:rStyle w:val="Emphasis"/>
        </w:rPr>
        <w:t xml:space="preserve"> </w:t>
      </w:r>
      <w:r w:rsidRPr="00BC23E3">
        <w:rPr>
          <w:sz w:val="16"/>
        </w:rPr>
        <w:t>All told, patents are a major economic activity in which firms across many industries invest heavily. Hence</w:t>
      </w:r>
      <w:r w:rsidRPr="00BC23E3">
        <w:rPr>
          <w:sz w:val="16"/>
          <w:highlight w:val="yellow"/>
        </w:rPr>
        <w:t xml:space="preserve">, </w:t>
      </w:r>
      <w:r w:rsidRPr="00BC23E3">
        <w:rPr>
          <w:rStyle w:val="Emphasis"/>
          <w:highlight w:val="yellow"/>
        </w:rPr>
        <w:t>technology firms pay vast sums for patent portfolios, transferring value to upstream inventors</w:t>
      </w:r>
      <w:r w:rsidRPr="00BC23E3">
        <w:rPr>
          <w:sz w:val="16"/>
        </w:rPr>
        <w:t xml:space="preserve">. For example, in 2011, the Rockstar consortium paid $4.5 billion for Nortel’s 6,000 patents. Google bought Motorola Mobility, and its 17,000 wireless-technology patents, for $12.5 billion later that year. In 2012, Microsoft bought 800 patents from AOL for over $1. billion. In 2013, a consortium bought Eastman Kodak’s digital-imaging patents for $525 million.13 The U.S. patent system has gone hand in hand with extraordinarily high rates of innovation. America is the world’s largest and most innovative economy. It boasts household names like Apple, Google, IBM, Microsoft, General Electric, Amazon, Uber, Lyft, Tesla, SnapChat, Instagram, Qualcomm, and more besides. </w:t>
      </w:r>
      <w:r w:rsidRPr="00BC23E3">
        <w:rPr>
          <w:rStyle w:val="Emphasis"/>
          <w:highlight w:val="yellow"/>
        </w:rPr>
        <w:t>Patents matter greatly to some of those companies</w:t>
      </w:r>
      <w:r w:rsidRPr="00BC23E3">
        <w:rPr>
          <w:sz w:val="16"/>
        </w:rPr>
        <w:t xml:space="preserve">, though less to others, depending on whether they are net users or licensors of intellectual property. But </w:t>
      </w:r>
      <w:r w:rsidRPr="00A10F66">
        <w:rPr>
          <w:u w:val="single"/>
        </w:rPr>
        <w:t>IP rights form part of the innovation environment in which all have arisen. Many of those firms apply for, and receive, hundreds if not thousands of U.S. patents annually.</w:t>
      </w:r>
      <w:r w:rsidRPr="00BC23E3">
        <w:rPr>
          <w:sz w:val="16"/>
        </w:rPr>
        <w:t xml:space="preserve"> </w:t>
      </w:r>
      <w:r w:rsidRPr="00A10F66">
        <w:rPr>
          <w:u w:val="single"/>
        </w:rPr>
        <w:t>That is the backdrop in which one should construe arguments in favor of abolishing or diluting patent rights.</w:t>
      </w:r>
      <w:r w:rsidRPr="00BC23E3">
        <w:rPr>
          <w:sz w:val="16"/>
        </w:rPr>
        <w:t xml:space="preserve"> It is a context to which patent skeptics pay little attention. C. The Hollow Argument against Patents Consider how radical calls for abolishing patents really are. To heed that call would be to discard a policy imbedded not just in our country’s entire history, but in a program that has overseen an economy uniquely successful in producing world-beating technologies. </w:t>
      </w:r>
      <w:r w:rsidRPr="00BC23E3">
        <w:rPr>
          <w:rStyle w:val="Emphasis"/>
          <w:highlight w:val="yellow"/>
        </w:rPr>
        <w:t>Abolition would also deprive individual inventors, start-ups, and other small businesses of crucial benefits.</w:t>
      </w:r>
      <w:r w:rsidRPr="00A10F66">
        <w:rPr>
          <w:rStyle w:val="Emphasis"/>
        </w:rPr>
        <w:t xml:space="preserve"> </w:t>
      </w:r>
      <w:r w:rsidRPr="00A10F66">
        <w:rPr>
          <w:u w:val="single"/>
        </w:rPr>
        <w:t>Such people and firms may be unable to protect their otherwise-appropriable technologies and to signal their scientific advances to prospective investors and customers</w:t>
      </w:r>
      <w:r w:rsidRPr="00BC23E3">
        <w:rPr>
          <w:sz w:val="16"/>
        </w:rPr>
        <w:t xml:space="preserve">. It seems to me that those advocating such a momentous change of direction, despite the success of our current approach, must justify their proposals with impressive evidence. Yet, they tend to identify only fleeting abuses and non-systemic weaknesses, which targeted policy adjustments can solve. I see little empirical work suggesting that granting robust rights to the owners of valid patents restrict innovation. Of course, patents do not matter to some innovators, who may rely on trade secrecy or first-mover advantage to protect their inventions, or who innovate to survive under Darwinian competition. But that simply means that </w:t>
      </w:r>
      <w:r w:rsidRPr="00BC23E3">
        <w:rPr>
          <w:rStyle w:val="Emphasis"/>
          <w:highlight w:val="yellow"/>
        </w:rPr>
        <w:t>patents matter greatly to some inventors</w:t>
      </w:r>
      <w:r w:rsidRPr="00A10F66">
        <w:rPr>
          <w:rStyle w:val="Emphasis"/>
        </w:rPr>
        <w:t>,</w:t>
      </w:r>
      <w:r w:rsidRPr="00BC23E3">
        <w:rPr>
          <w:sz w:val="16"/>
        </w:rPr>
        <w:t xml:space="preserve"> and less to others. It is no ground for discarding a system on which much R&amp;D investment relies. And the industry that IP critics often offer up as Exhibit A of a patent crisis—information and communications technology—is thriving. To be sure, not every patent skeptic embraces abolition. </w:t>
      </w:r>
      <w:r w:rsidRPr="00A10F66">
        <w:rPr>
          <w:u w:val="single"/>
        </w:rPr>
        <w:t xml:space="preserve">But </w:t>
      </w:r>
      <w:r w:rsidRPr="00BC23E3">
        <w:rPr>
          <w:highlight w:val="yellow"/>
          <w:u w:val="single"/>
        </w:rPr>
        <w:t>proposals to weaken IP rights may reflect the same mistaken convictions and would likely set us on the wrong course.</w:t>
      </w:r>
      <w:r w:rsidRPr="00BC23E3">
        <w:rPr>
          <w:sz w:val="16"/>
        </w:rPr>
        <w:t xml:space="preserve"> Some academics favor bringing certain inventions, like methods involving computer software or business methods, categorically beyond the reach of patent protection.14 Due to recent antitrust doctrine, owners of FRAND-encumbered standard-essential patentees cannot even ask a court for an injunction if the accused infringer arguably fits the loose description of “willing licensee.”15 Calls for mandatory cost-shifting in patent litigation—even in close cases—would transform incentives, and not always for the better. Emerging competition regimes view “unfairly high royalties” as illegal under antitrust </w:t>
      </w:r>
      <w:proofErr w:type="gramStart"/>
      <w:r w:rsidRPr="00BC23E3">
        <w:rPr>
          <w:sz w:val="16"/>
        </w:rPr>
        <w:t>law, and</w:t>
      </w:r>
      <w:proofErr w:type="gramEnd"/>
      <w:r w:rsidRPr="00BC23E3">
        <w:rPr>
          <w:sz w:val="16"/>
        </w:rPr>
        <w:t xml:space="preserve"> impose essential-facility-derived doctrines on IP owners.16 In short, a great deal is at stake and it would be a disaster to change course only to find what I believe the evidence already supports: </w:t>
      </w:r>
      <w:r w:rsidRPr="00BC23E3">
        <w:rPr>
          <w:rStyle w:val="Emphasis"/>
          <w:highlight w:val="yellow"/>
        </w:rPr>
        <w:t>for innovation to thrive, it needs an ecosystem in which strong patents loom large</w:t>
      </w:r>
      <w:r w:rsidRPr="00BC23E3">
        <w:rPr>
          <w:sz w:val="16"/>
          <w:highlight w:val="yellow"/>
        </w:rPr>
        <w:t>.</w:t>
      </w:r>
      <w:r w:rsidRPr="00BC23E3">
        <w:rPr>
          <w:sz w:val="16"/>
        </w:rPr>
        <w:t xml:space="preserve"> It is to that evidence that I now turn.</w:t>
      </w:r>
    </w:p>
    <w:p w14:paraId="5A75BF11" w14:textId="77777777" w:rsidR="009320C4" w:rsidRDefault="009320C4" w:rsidP="009320C4">
      <w:pPr>
        <w:pStyle w:val="Heading4"/>
      </w:pPr>
      <w:r>
        <w:t xml:space="preserve">High skilled immigrants increase the </w:t>
      </w:r>
      <w:proofErr w:type="gramStart"/>
      <w:r>
        <w:t>amount</w:t>
      </w:r>
      <w:proofErr w:type="gramEnd"/>
      <w:r>
        <w:t xml:space="preserve"> of patents awarded in the U.S</w:t>
      </w:r>
    </w:p>
    <w:p w14:paraId="722FC74A" w14:textId="77777777" w:rsidR="009320C4" w:rsidRPr="000D6407" w:rsidRDefault="009320C4" w:rsidP="009320C4">
      <w:pPr>
        <w:rPr>
          <w:sz w:val="14"/>
          <w:szCs w:val="14"/>
        </w:rPr>
      </w:pPr>
      <w:r w:rsidRPr="000D6407">
        <w:rPr>
          <w:rStyle w:val="Style13ptBold"/>
        </w:rPr>
        <w:t>Chellaraj et al. 5</w:t>
      </w:r>
      <w:r w:rsidRPr="000D6407">
        <w:t xml:space="preserve"> </w:t>
      </w:r>
      <w:r w:rsidRPr="000D6407">
        <w:rPr>
          <w:sz w:val="14"/>
          <w:szCs w:val="14"/>
        </w:rPr>
        <w:t>(Gnanaraj Chellaraj, Maskus, Aaditya Mattoo, 6-20-2005, "The Contribution of Skilled Immigration and International Graduate Students to U.S. Innovation Keith E.," No Publication, https://papers.ssrn.com/sol3/papers.cfm?abstract_id=744625, Accessed 6-22-2018, GDS - HC)</w:t>
      </w:r>
    </w:p>
    <w:p w14:paraId="2DFD531A" w14:textId="77777777" w:rsidR="009320C4" w:rsidRDefault="009320C4" w:rsidP="009320C4">
      <w:pPr>
        <w:rPr>
          <w:u w:val="single"/>
        </w:rPr>
      </w:pPr>
      <w:r w:rsidRPr="000D6407">
        <w:rPr>
          <w:u w:val="single"/>
        </w:rPr>
        <w:t>The United States remains at the cutting edge of technology despite frequent complaints about quality deficiencies</w:t>
      </w:r>
      <w:r w:rsidRPr="000D6407">
        <w:rPr>
          <w:sz w:val="14"/>
        </w:rPr>
        <w:t xml:space="preserve"> in its secondary education system.4 Indeed, among the major developed countries and the newly industrialized countries, the United States ranks near the bottom in mathematics and science achievement among eighth graders.5 </w:t>
      </w:r>
      <w:r w:rsidRPr="000D6407">
        <w:rPr>
          <w:u w:val="single"/>
        </w:rPr>
        <w:t xml:space="preserve">What may reconcile these factors is that the United States attracts </w:t>
      </w:r>
      <w:r w:rsidRPr="000D6407">
        <w:rPr>
          <w:highlight w:val="cyan"/>
          <w:u w:val="single"/>
        </w:rPr>
        <w:t>large numbers of skilled immigrants</w:t>
      </w:r>
      <w:r w:rsidRPr="000D6407">
        <w:rPr>
          <w:u w:val="single"/>
        </w:rPr>
        <w:t xml:space="preserve"> that </w:t>
      </w:r>
      <w:r w:rsidRPr="000D6407">
        <w:rPr>
          <w:highlight w:val="cyan"/>
          <w:u w:val="single"/>
        </w:rPr>
        <w:t>enter directly into</w:t>
      </w:r>
      <w:r w:rsidRPr="000D6407">
        <w:rPr>
          <w:u w:val="single"/>
        </w:rPr>
        <w:t xml:space="preserve"> such technical fields as </w:t>
      </w:r>
      <w:r w:rsidRPr="000D6407">
        <w:rPr>
          <w:highlight w:val="cyan"/>
          <w:u w:val="single"/>
        </w:rPr>
        <w:t>medicine, engineering,</w:t>
      </w:r>
      <w:r w:rsidRPr="000D6407">
        <w:rPr>
          <w:u w:val="single"/>
        </w:rPr>
        <w:t xml:space="preserve"> and software design</w:t>
      </w:r>
      <w:r w:rsidRPr="000D6407">
        <w:rPr>
          <w:sz w:val="14"/>
        </w:rPr>
        <w:t xml:space="preserve"> (Gordon, 2004c). Moreover, </w:t>
      </w:r>
      <w:r w:rsidRPr="000D6407">
        <w:rPr>
          <w:u w:val="single"/>
        </w:rPr>
        <w:t>the education gap is filled by welltrained international graduate students and skilled immigrants from such countries as India, China, Korea, and Singapore (</w:t>
      </w:r>
      <w:r w:rsidRPr="000D6407">
        <w:rPr>
          <w:sz w:val="14"/>
        </w:rPr>
        <w:t xml:space="preserve">the last two of which rank at the top in mathematics and science achievement). </w:t>
      </w:r>
      <w:proofErr w:type="gramStart"/>
      <w:r w:rsidRPr="000D6407">
        <w:rPr>
          <w:sz w:val="14"/>
        </w:rPr>
        <w:t>Certainly</w:t>
      </w:r>
      <w:proofErr w:type="gramEnd"/>
      <w:r w:rsidRPr="000D6407">
        <w:rPr>
          <w:sz w:val="14"/>
        </w:rPr>
        <w:t xml:space="preserve"> the United States sustains a significant net export position in the graduate training of scientists, engineers, and other technical personnel. It is likely that international graduate students and skilled immigrants are important inputs into the U.S. capacity for continued innovation, but this basic hypothesis surprisingly has not been formally tested. In this paper we estimate an innovation production function in which graduate students and skilled immigrants are an input into the development of </w:t>
      </w:r>
      <w:proofErr w:type="gramStart"/>
      <w:r w:rsidRPr="000D6407">
        <w:rPr>
          <w:sz w:val="14"/>
        </w:rPr>
        <w:t>new ideas</w:t>
      </w:r>
      <w:proofErr w:type="gramEnd"/>
      <w:r w:rsidRPr="000D6407">
        <w:rPr>
          <w:sz w:val="14"/>
        </w:rPr>
        <w:t xml:space="preserve">, both at universities and in the private sector. The econometric model permits productivity differentiation between domestic and foreign graduate students and domestic and foreign skilled workers in producing patents awarded to universities and private businesses. </w:t>
      </w:r>
      <w:r w:rsidRPr="000D6407">
        <w:rPr>
          <w:u w:val="single"/>
        </w:rPr>
        <w:t>Results of the econometric analysis indicate that</w:t>
      </w:r>
      <w:r w:rsidRPr="000D6407">
        <w:rPr>
          <w:sz w:val="14"/>
        </w:rPr>
        <w:t xml:space="preserve">, holding constant the presence of total graduate students and the cumulative number of doctorates in science and engineering, </w:t>
      </w:r>
      <w:r w:rsidRPr="000D6407">
        <w:rPr>
          <w:highlight w:val="cyan"/>
          <w:u w:val="single"/>
        </w:rPr>
        <w:t>increases in</w:t>
      </w:r>
      <w:r w:rsidRPr="000D6407">
        <w:rPr>
          <w:u w:val="single"/>
        </w:rPr>
        <w:t xml:space="preserve"> the presence of </w:t>
      </w:r>
      <w:r w:rsidRPr="000D6407">
        <w:rPr>
          <w:highlight w:val="cyan"/>
          <w:u w:val="single"/>
        </w:rPr>
        <w:t>foreign graduate</w:t>
      </w:r>
      <w:r w:rsidRPr="000D6407">
        <w:rPr>
          <w:u w:val="single"/>
        </w:rPr>
        <w:t xml:space="preserve"> students </w:t>
      </w:r>
      <w:r w:rsidRPr="000D6407">
        <w:rPr>
          <w:highlight w:val="cyan"/>
          <w:u w:val="single"/>
        </w:rPr>
        <w:t>have a positive</w:t>
      </w:r>
      <w:r w:rsidRPr="000D6407">
        <w:rPr>
          <w:u w:val="single"/>
        </w:rPr>
        <w:t xml:space="preserve"> and </w:t>
      </w:r>
      <w:r w:rsidRPr="000D6407">
        <w:rPr>
          <w:highlight w:val="cyan"/>
          <w:u w:val="single"/>
        </w:rPr>
        <w:t>significant impact on</w:t>
      </w:r>
      <w:r w:rsidRPr="000D6407">
        <w:rPr>
          <w:u w:val="single"/>
        </w:rPr>
        <w:t xml:space="preserve"> future U.S. </w:t>
      </w:r>
      <w:r w:rsidRPr="000D6407">
        <w:rPr>
          <w:highlight w:val="cyan"/>
          <w:u w:val="single"/>
        </w:rPr>
        <w:t>patent applications and grants awarded</w:t>
      </w:r>
      <w:r w:rsidRPr="000D6407">
        <w:rPr>
          <w:u w:val="single"/>
        </w:rPr>
        <w:t xml:space="preserve"> to both firms and universities. </w:t>
      </w:r>
      <w:r w:rsidRPr="000D6407">
        <w:rPr>
          <w:highlight w:val="cyan"/>
          <w:u w:val="single"/>
        </w:rPr>
        <w:t>This finding extends to</w:t>
      </w:r>
      <w:r w:rsidRPr="000D6407">
        <w:rPr>
          <w:u w:val="single"/>
        </w:rPr>
        <w:t xml:space="preserve"> the relative presence of </w:t>
      </w:r>
      <w:r w:rsidRPr="000D6407">
        <w:rPr>
          <w:highlight w:val="cyan"/>
          <w:u w:val="single"/>
        </w:rPr>
        <w:t>skilled immigrants in the labor force, with</w:t>
      </w:r>
      <w:r w:rsidRPr="000D6407">
        <w:rPr>
          <w:u w:val="single"/>
        </w:rPr>
        <w:t xml:space="preserve"> an increase in the </w:t>
      </w:r>
      <w:r w:rsidRPr="000D6407">
        <w:rPr>
          <w:highlight w:val="cyan"/>
          <w:u w:val="single"/>
        </w:rPr>
        <w:t>skilled immigrant</w:t>
      </w:r>
      <w:r w:rsidRPr="000D6407">
        <w:rPr>
          <w:u w:val="single"/>
        </w:rPr>
        <w:t xml:space="preserve"> share significantly </w:t>
      </w:r>
      <w:r w:rsidRPr="000D6407">
        <w:rPr>
          <w:highlight w:val="cyan"/>
          <w:u w:val="single"/>
        </w:rPr>
        <w:t>raising</w:t>
      </w:r>
      <w:r w:rsidRPr="000D6407">
        <w:rPr>
          <w:u w:val="single"/>
        </w:rPr>
        <w:t xml:space="preserve"> later </w:t>
      </w:r>
      <w:r w:rsidRPr="000D6407">
        <w:rPr>
          <w:highlight w:val="cyan"/>
          <w:u w:val="single"/>
        </w:rPr>
        <w:t>patent awards</w:t>
      </w:r>
      <w:r w:rsidRPr="000D6407">
        <w:rPr>
          <w:u w:val="single"/>
        </w:rPr>
        <w:t xml:space="preserve"> in both types of institutions. Put simply, we find that both </w:t>
      </w:r>
      <w:r w:rsidRPr="000D6407">
        <w:rPr>
          <w:highlight w:val="cyan"/>
          <w:u w:val="single"/>
        </w:rPr>
        <w:t>enrollment of foreign graduate students and immigration of skilled workers have a strong and positive impact on</w:t>
      </w:r>
      <w:r w:rsidRPr="000D6407">
        <w:rPr>
          <w:u w:val="single"/>
        </w:rPr>
        <w:t xml:space="preserve"> the </w:t>
      </w:r>
      <w:r w:rsidRPr="000D6407">
        <w:rPr>
          <w:highlight w:val="cyan"/>
          <w:u w:val="single"/>
        </w:rPr>
        <w:t>development of ideas in the United States</w:t>
      </w:r>
      <w:r w:rsidRPr="000D6407">
        <w:rPr>
          <w:u w:val="single"/>
        </w:rPr>
        <w:t>.</w:t>
      </w:r>
    </w:p>
    <w:p w14:paraId="6A69D19A" w14:textId="77777777" w:rsidR="009320C4" w:rsidRPr="000A5AE6" w:rsidRDefault="009320C4" w:rsidP="009320C4">
      <w:pPr>
        <w:pStyle w:val="Heading4"/>
      </w:pPr>
      <w:r w:rsidRPr="000A5AE6">
        <w:rPr>
          <w:u w:val="single"/>
        </w:rPr>
        <w:t>Strong patents are critical to innovation</w:t>
      </w:r>
      <w:r w:rsidRPr="000A5AE6">
        <w:t xml:space="preserve"> -- our current system guarantees corporate takeover and copycats </w:t>
      </w:r>
    </w:p>
    <w:p w14:paraId="789AF3E2" w14:textId="77777777" w:rsidR="009320C4" w:rsidRPr="000A5AE6" w:rsidRDefault="009320C4" w:rsidP="009320C4">
      <w:pPr>
        <w:rPr>
          <w:b/>
          <w:sz w:val="26"/>
        </w:rPr>
      </w:pPr>
      <w:r w:rsidRPr="000A5AE6">
        <w:rPr>
          <w:rStyle w:val="Style13ptBold"/>
        </w:rPr>
        <w:t xml:space="preserve">Quinn 15 </w:t>
      </w:r>
      <w:r w:rsidRPr="000A5AE6">
        <w:t>-Gene Quinn is a Patent Attorney and Editor and founder of IPWatchdog.com. Gene is also a principal lecturer in the PLI Patent Bar Review Course and an attorney with Widerman Malek., November 24 2015</w:t>
      </w:r>
      <w:proofErr w:type="gramStart"/>
      <w:r w:rsidRPr="000A5AE6">
        <w:t>,”The</w:t>
      </w:r>
      <w:proofErr w:type="gramEnd"/>
      <w:r w:rsidRPr="000A5AE6">
        <w:t xml:space="preserve"> theory of patents and why strong patents benefit consumers”http://www.ipwatchdog.com/2015/11/24/theory-patents-strong-patents-benefit-consumers/id=61341/</w:t>
      </w:r>
    </w:p>
    <w:p w14:paraId="6B8B175D" w14:textId="77777777" w:rsidR="009320C4" w:rsidRDefault="009320C4" w:rsidP="009320C4">
      <w:pPr>
        <w:rPr>
          <w:sz w:val="16"/>
        </w:rPr>
      </w:pPr>
      <w:r w:rsidRPr="000A5AE6">
        <w:rPr>
          <w:sz w:val="16"/>
        </w:rPr>
        <w:t xml:space="preserve">There is absolutely nothing wrong with innovation crawling forward, but </w:t>
      </w:r>
      <w:r w:rsidRPr="000A5AE6">
        <w:rPr>
          <w:u w:val="single"/>
        </w:rPr>
        <w:t>incremental innovation</w:t>
      </w:r>
      <w:r w:rsidRPr="000A5AE6">
        <w:rPr>
          <w:sz w:val="16"/>
        </w:rPr>
        <w:t xml:space="preserve"> that ever so slightly pushes the envelope </w:t>
      </w:r>
      <w:r w:rsidRPr="000A5AE6">
        <w:rPr>
          <w:u w:val="single"/>
        </w:rPr>
        <w:t>isn’t exactly the type of innovation that society wants most.</w:t>
      </w:r>
      <w:r w:rsidRPr="000A5AE6">
        <w:rPr>
          <w:sz w:val="16"/>
        </w:rPr>
        <w:t xml:space="preserve"> Take for example various iPhone releases. Sometimes the changes in the iPhone are substantial and exciting, and sometimes they seem rather ho-hum, getting lukewarm reviews. Slightly enhanced features are nice, but is that enough for you to rush out and spend hundreds of dollars to upgrade? Probably not. There are some that will tell you that consumers are harmed by strong patents and that patents inhibit innovation. Nothing could be further from the truth, but that doesn’t stop the lies and misinformation being peddled by elaborate PR campaigns aimed at dismantling the patent system in America. </w:t>
      </w:r>
      <w:r w:rsidRPr="000A5AE6">
        <w:rPr>
          <w:u w:val="single"/>
        </w:rPr>
        <w:t xml:space="preserve">The truth is </w:t>
      </w:r>
      <w:r w:rsidRPr="000A5AE6">
        <w:rPr>
          <w:rStyle w:val="Emphasis"/>
        </w:rPr>
        <w:t>consumers benefit most when patents are strongest and act to block actors.</w:t>
      </w:r>
      <w:r w:rsidRPr="000A5AE6">
        <w:rPr>
          <w:sz w:val="16"/>
        </w:rPr>
        <w:t xml:space="preserve"> </w:t>
      </w:r>
      <w:r w:rsidRPr="000A5AE6">
        <w:rPr>
          <w:u w:val="single"/>
        </w:rPr>
        <w:t>When competitors are blocked that means they cannot simply copy and flood the market with knock-offs or products that at their core are essentially identical.</w:t>
      </w:r>
      <w:r w:rsidRPr="000A5AE6">
        <w:rPr>
          <w:sz w:val="16"/>
        </w:rPr>
        <w:t xml:space="preserve"> Moreover, when strong patents exist competitors are </w:t>
      </w:r>
      <w:proofErr w:type="gramStart"/>
      <w:r w:rsidRPr="000A5AE6">
        <w:rPr>
          <w:sz w:val="16"/>
        </w:rPr>
        <w:t>blocked</w:t>
      </w:r>
      <w:proofErr w:type="gramEnd"/>
      <w:r w:rsidRPr="000A5AE6">
        <w:rPr>
          <w:sz w:val="16"/>
        </w:rPr>
        <w:t xml:space="preserve"> and incremental innovation is not always, or even typically possible. If all you do is put a slightly new slant on something that is patented the underlying patent will still capture your actions as infringing. </w:t>
      </w:r>
      <w:r w:rsidRPr="000A5AE6">
        <w:rPr>
          <w:rStyle w:val="Emphasis"/>
        </w:rPr>
        <w:t>Strong patents do not deter innovators</w:t>
      </w:r>
      <w:r w:rsidRPr="000A5AE6">
        <w:rPr>
          <w:u w:val="single"/>
        </w:rPr>
        <w:t>, but rather</w:t>
      </w:r>
      <w:r w:rsidRPr="000A5AE6">
        <w:rPr>
          <w:sz w:val="16"/>
        </w:rPr>
        <w:t xml:space="preserve"> </w:t>
      </w:r>
      <w:r w:rsidRPr="000A5AE6">
        <w:rPr>
          <w:rStyle w:val="Emphasis"/>
        </w:rPr>
        <w:t>strong patents inspire innovators to innovate in more grandiose ways.</w:t>
      </w:r>
      <w:r w:rsidRPr="000A5AE6">
        <w:rPr>
          <w:sz w:val="16"/>
        </w:rPr>
        <w:t xml:space="preserve"> Of course, </w:t>
      </w:r>
      <w:r w:rsidRPr="000A5AE6">
        <w:rPr>
          <w:u w:val="single"/>
        </w:rPr>
        <w:t>strong patents do deter copycats</w:t>
      </w:r>
      <w:r w:rsidRPr="000A5AE6">
        <w:rPr>
          <w:sz w:val="16"/>
        </w:rPr>
        <w:t xml:space="preserve">, but what exactly does a copycat offer society? The fact that the product or service is a new offering for you does not mean that it is new, and </w:t>
      </w:r>
      <w:r w:rsidRPr="000A5AE6">
        <w:rPr>
          <w:u w:val="single"/>
        </w:rPr>
        <w:t>if you are infringing the innovation already exists so the copycat isn’t contributing anything to society’s knowledge base.</w:t>
      </w:r>
      <w:r w:rsidRPr="000A5AE6">
        <w:rPr>
          <w:sz w:val="16"/>
        </w:rPr>
        <w:t xml:space="preserve"> When one market player obtains a strong </w:t>
      </w:r>
      <w:proofErr w:type="gramStart"/>
      <w:r w:rsidRPr="000A5AE6">
        <w:rPr>
          <w:sz w:val="16"/>
        </w:rPr>
        <w:t>patent</w:t>
      </w:r>
      <w:proofErr w:type="gramEnd"/>
      <w:r w:rsidRPr="000A5AE6">
        <w:rPr>
          <w:sz w:val="16"/>
        </w:rPr>
        <w:t xml:space="preserve"> position relating to a particularly desirable product or service others in the market must respond or they will lose market share. It is difficult to gain market share, but all too easy to lose it. </w:t>
      </w:r>
      <w:r w:rsidRPr="000A5AE6">
        <w:rPr>
          <w:rStyle w:val="Emphasis"/>
        </w:rPr>
        <w:t>When patent rights are strong that forces technology companies to constantly work to push the envelope</w:t>
      </w:r>
      <w:r w:rsidRPr="000A5AE6">
        <w:rPr>
          <w:rStyle w:val="Emphasis"/>
          <w:sz w:val="16"/>
          <w:u w:val="none"/>
        </w:rPr>
        <w:t>.</w:t>
      </w:r>
      <w:r w:rsidRPr="000A5AE6">
        <w:rPr>
          <w:sz w:val="16"/>
        </w:rPr>
        <w:t xml:space="preserve"> </w:t>
      </w:r>
      <w:r w:rsidRPr="000A5AE6">
        <w:rPr>
          <w:u w:val="single"/>
        </w:rPr>
        <w:t>When patents are weak, as they are now, what you see is innovation creep</w:t>
      </w:r>
      <w:r w:rsidRPr="000A5AE6">
        <w:rPr>
          <w:sz w:val="16"/>
        </w:rPr>
        <w:t xml:space="preserve">. Indeed, in times of recession you would historically anticipate the foundation being laid for the next paradigm shifting technology that would lead to an entirely new industry. That hasn’t happened for a variety of reasons. Capital markets that are still largely frozen certainly contribute, but so too does the weakening of the patent grant. </w:t>
      </w:r>
      <w:r w:rsidRPr="000A5AE6">
        <w:rPr>
          <w:u w:val="single"/>
        </w:rPr>
        <w:t>Weak patents will themselves freeze up venture capital markets and tilt the risk-reward calculation for innovators who assume tremendous risk to pursue their innovations. Critics of the patent system will tell you that when patent rights are strong competitors simply cannot do business. It is more accurate to say that technology users find it more difficult to do business because they do not themselves innovate</w:t>
      </w:r>
      <w:r w:rsidRPr="000A5AE6">
        <w:rPr>
          <w:sz w:val="16"/>
        </w:rPr>
        <w:t xml:space="preserve">. </w:t>
      </w:r>
      <w:r w:rsidRPr="000A5AE6">
        <w:rPr>
          <w:rStyle w:val="Emphasis"/>
        </w:rPr>
        <w:t xml:space="preserve">If </w:t>
      </w:r>
      <w:proofErr w:type="gramStart"/>
      <w:r w:rsidRPr="000A5AE6">
        <w:rPr>
          <w:rStyle w:val="Emphasis"/>
        </w:rPr>
        <w:t>new innovation</w:t>
      </w:r>
      <w:proofErr w:type="gramEnd"/>
      <w:r w:rsidRPr="000A5AE6">
        <w:rPr>
          <w:rStyle w:val="Emphasis"/>
        </w:rPr>
        <w:t xml:space="preserve"> and the markets that come from innovation are we want</w:t>
      </w:r>
      <w:r w:rsidRPr="000A5AE6">
        <w:rPr>
          <w:u w:val="single"/>
        </w:rPr>
        <w:t xml:space="preserve">, along with the high paying jobs and associated technical benefits for society, </w:t>
      </w:r>
      <w:r w:rsidRPr="000A5AE6">
        <w:rPr>
          <w:rStyle w:val="Emphasis"/>
        </w:rPr>
        <w:t>we absolutely need strong patents.</w:t>
      </w:r>
      <w:r w:rsidRPr="000A5AE6">
        <w:rPr>
          <w:sz w:val="16"/>
        </w:rPr>
        <w:t xml:space="preserve"> Competitors that are blocked by strong patents have a choice. Either they ignore the patent rights and infringe, which is sometimes the choice made particularly when a small company or individual owns the patent and it is believed they can be bullied. Alternatively, </w:t>
      </w:r>
      <w:r w:rsidRPr="000A5AE6">
        <w:rPr>
          <w:rStyle w:val="Emphasis"/>
        </w:rPr>
        <w:t>competitors must figure out how to design around the patents in place and find new, creative ways to do what they want to do.</w:t>
      </w:r>
      <w:r w:rsidRPr="000A5AE6">
        <w:rPr>
          <w:sz w:val="16"/>
        </w:rPr>
        <w:t xml:space="preserve"> </w:t>
      </w:r>
      <w:r w:rsidRPr="000A5AE6">
        <w:rPr>
          <w:u w:val="single"/>
        </w:rPr>
        <w:t xml:space="preserve">When patents are designed around that is when paradigm shifting innovation can and does happen. </w:t>
      </w:r>
      <w:r w:rsidRPr="000A5AE6">
        <w:rPr>
          <w:sz w:val="16"/>
        </w:rPr>
        <w:t xml:space="preserve">Unfortunately, thanks to the Supreme Court and Congress </w:t>
      </w:r>
      <w:r w:rsidRPr="000A5AE6">
        <w:rPr>
          <w:rStyle w:val="Emphasis"/>
        </w:rPr>
        <w:t>we have a patent system that today incentivizes copycats and bullying of innovators.</w:t>
      </w:r>
      <w:r w:rsidRPr="00282C2B">
        <w:rPr>
          <w:sz w:val="16"/>
        </w:rPr>
        <w:t xml:space="preserve"> </w:t>
      </w:r>
    </w:p>
    <w:p w14:paraId="520C4B23" w14:textId="77777777" w:rsidR="009320C4" w:rsidRDefault="009320C4" w:rsidP="009320C4">
      <w:pPr>
        <w:rPr>
          <w:u w:val="single"/>
        </w:rPr>
      </w:pPr>
    </w:p>
    <w:p w14:paraId="3CAB5D66" w14:textId="77777777" w:rsidR="009320C4" w:rsidRPr="002355F8" w:rsidRDefault="009320C4" w:rsidP="009320C4"/>
    <w:p w14:paraId="152AEA2C" w14:textId="77777777" w:rsidR="009320C4" w:rsidRDefault="009320C4" w:rsidP="009320C4">
      <w:pPr>
        <w:pStyle w:val="Heading4"/>
      </w:pPr>
      <w:r>
        <w:t xml:space="preserve">Immigrants are disproportionately likely to become entrepreneurs </w:t>
      </w:r>
    </w:p>
    <w:p w14:paraId="2A6664D7" w14:textId="77777777" w:rsidR="009320C4" w:rsidRPr="00A14ADA" w:rsidRDefault="009320C4" w:rsidP="009320C4">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38" w:history="1">
        <w:r w:rsidRPr="008E4C8A">
          <w:rPr>
            <w:rStyle w:val="Hyperlink"/>
          </w:rPr>
          <w:t>http://www.masstlc.org/immigration/</w:t>
        </w:r>
      </w:hyperlink>
      <w:r>
        <w:t>, accessed online on 6/22/18, AAB)</w:t>
      </w:r>
    </w:p>
    <w:p w14:paraId="35375131" w14:textId="77777777" w:rsidR="009320C4" w:rsidRDefault="009320C4" w:rsidP="009320C4">
      <w:r>
        <w:t xml:space="preserve">A. The Impact of Immigrants on New Business Starts by Sector </w:t>
      </w:r>
      <w:r w:rsidRPr="00C056BE">
        <w:rPr>
          <w:rStyle w:val="StyleUnderline"/>
        </w:rPr>
        <w:t>Immigrants are a vital part of new business growth and entrepreneurship, particularly among high-tech sectors such as engineering and technology</w:t>
      </w:r>
      <w:r>
        <w:t xml:space="preserve">.114 This section provides an overview of the literature that examines the prevalence of entrepreneurship and ownership in immigrant populations. Along with the prevalence rates in the data, ownership and new business start rates are calculated using publicly available sources. </w:t>
      </w:r>
      <w:r w:rsidRPr="00C056BE">
        <w:rPr>
          <w:rStyle w:val="StyleUnderline"/>
        </w:rPr>
        <w:t xml:space="preserve">These analyses </w:t>
      </w:r>
      <w:r>
        <w:t xml:space="preserve">are consistent with the literature and </w:t>
      </w:r>
      <w:r w:rsidRPr="00C056BE">
        <w:rPr>
          <w:rStyle w:val="StyleUnderline"/>
        </w:rPr>
        <w:t>further suggest that immigrant ownership has likely been increasing over the past decade</w:t>
      </w:r>
      <w:r>
        <w:t xml:space="preserve">. Using these prevalence measures and characteristics of immigrant owned firms, an estimate of the aggregate impact of new businesses, particularly those in high-tech sectors, founded by immigrants is determined for the U.S. economy. B. The Relationship between Entrepreneurship and Immigration Status, Particularly in High-Tech Sectors i. Literature Review </w:t>
      </w:r>
      <w:r w:rsidRPr="00C056BE">
        <w:rPr>
          <w:rStyle w:val="StyleUnderline"/>
        </w:rPr>
        <w:t xml:space="preserve">The literature supports the idea that immigrants are more likely to start new businesses. The rates of immigration entrepreneurship are typically higher for high-tech sectors of the economy. </w:t>
      </w:r>
      <w:r>
        <w:t xml:space="preserve">There are </w:t>
      </w:r>
      <w:r w:rsidRPr="00C056BE">
        <w:rPr>
          <w:rStyle w:val="StyleUnderline"/>
        </w:rPr>
        <w:t>two measures used to evaluate immigrant entrepreneurship: the share of business founders and the business formation rate</w:t>
      </w:r>
      <w:r>
        <w:t xml:space="preserve">. a. Share of Business Founders </w:t>
      </w:r>
      <w:r w:rsidRPr="00C056BE">
        <w:rPr>
          <w:rStyle w:val="StyleUnderline"/>
        </w:rPr>
        <w:t>The literature supports the idea that the immigrant share of business founders is high relative to the share of immigrants in the labor force. • “To measure business startup activity, we use panel data created by matching consecutive months of the 2007-2011</w:t>
      </w:r>
      <w:r>
        <w:t xml:space="preserve"> Current Population Survey (</w:t>
      </w:r>
      <w:r w:rsidRPr="00C056BE">
        <w:rPr>
          <w:rStyle w:val="StyleUnderline"/>
        </w:rPr>
        <w:t>CPS). Immigrants represent 24.9 percent of all new business owners in the United States</w:t>
      </w:r>
      <w:r>
        <w:t xml:space="preserve">.”115 • </w:t>
      </w:r>
      <w:r w:rsidRPr="00C056BE">
        <w:rPr>
          <w:rStyle w:val="StyleUnderline"/>
        </w:rPr>
        <w:t>“The immigrant share of new entrepreneurs rises dramatically in our sample</w:t>
      </w:r>
      <w:r>
        <w:t xml:space="preserve"> from 16.7% in 1995 to 27.1% in 2008”116 • </w:t>
      </w:r>
      <w:r w:rsidRPr="00A14ADA">
        <w:rPr>
          <w:rStyle w:val="StyleUnderline"/>
        </w:rPr>
        <w:t>“Immigrant entrepreneurs now account for 28.5 percent of all new entrepreneurs in the United States, up from just 13.3 percent</w:t>
      </w:r>
      <w:r>
        <w:t xml:space="preserve"> in the 1997 Index. </w:t>
      </w:r>
      <w:r w:rsidRPr="00A14ADA">
        <w:rPr>
          <w:rStyle w:val="StyleUnderline"/>
        </w:rPr>
        <w:t>This is close to the two-decade high of 29.5 percent</w:t>
      </w:r>
      <w:r>
        <w:t xml:space="preserve"> in the 2011 Index, </w:t>
      </w:r>
      <w:r w:rsidRPr="00A14ADA">
        <w:rPr>
          <w:rStyle w:val="StyleUnderline"/>
        </w:rPr>
        <w:t>reflecting the United States’ increasing population of immigrants but also the much higher Rate of New Entrepreneurs among immigrants</w:t>
      </w:r>
      <w:r>
        <w:t xml:space="preserve">.”117 </w:t>
      </w:r>
      <w:r w:rsidRPr="00A14ADA">
        <w:rPr>
          <w:rStyle w:val="StyleUnderline"/>
        </w:rPr>
        <w:t>These rates of immigrant ownership reported in the literature are higher than the share of immigrants in the labor force</w:t>
      </w:r>
      <w:r>
        <w:t xml:space="preserve">. The Bureau of Labor Statistics reported that </w:t>
      </w:r>
      <w:r w:rsidRPr="00A14ADA">
        <w:rPr>
          <w:rStyle w:val="StyleUnderline"/>
        </w:rPr>
        <w:t>foreign-born workers accounted for 16.5% of the labor force</w:t>
      </w:r>
      <w:r>
        <w:t xml:space="preserve"> in 2014.118 </w:t>
      </w:r>
      <w:r w:rsidRPr="00A14ADA">
        <w:rPr>
          <w:rStyle w:val="StyleUnderline"/>
        </w:rPr>
        <w:t>The literature also supports the idea that the rate of entrepreneurship is even higher for high-tech businesses</w:t>
      </w:r>
      <w:r>
        <w:t>. • “We obtained responses from 2,054 engineering and technology companies founded in the U.S. from 1995 to 2005. Of these companies,</w:t>
      </w:r>
      <w:r w:rsidRPr="00A14ADA">
        <w:rPr>
          <w:rStyle w:val="StyleUnderline"/>
        </w:rPr>
        <w:t xml:space="preserve"> 25.3% reported that at least one of their key founders was an immigrant.</w:t>
      </w:r>
      <w:r>
        <w:t>”119 • “</w:t>
      </w:r>
      <w:r w:rsidRPr="00A14ADA">
        <w:rPr>
          <w:rStyle w:val="StyleUnderline"/>
        </w:rPr>
        <w:t>We analyzed Silicon Valley data</w:t>
      </w:r>
      <w:r>
        <w:t xml:space="preserve"> by selecting zip codes in the following counties: Santa Clara, Alameda, San Mateo and Santa Cruz. We received responses from 126 companies that fit these criteria. </w:t>
      </w:r>
      <w:r w:rsidRPr="00A14ADA">
        <w:rPr>
          <w:rStyle w:val="StyleUnderline"/>
        </w:rPr>
        <w:t>Of these, 52.4% reported that their key founders were immigrants – significantly higher than the California average of 38.8%.</w:t>
      </w:r>
      <w:r>
        <w:t>”120 • “</w:t>
      </w:r>
      <w:r w:rsidRPr="00A14ADA">
        <w:rPr>
          <w:rStyle w:val="StyleUnderline"/>
        </w:rPr>
        <w:t>What we have found thus far suggests that immigrants make a disproportionate contribution to biotechnology entrepreneurship in Massachusetts</w:t>
      </w:r>
      <w:r>
        <w:t>. According to the U.S. Census</w:t>
      </w:r>
      <w:r w:rsidRPr="00A14ADA">
        <w:rPr>
          <w:rStyle w:val="StyleUnderline"/>
        </w:rPr>
        <w:t>, foreign-born residents of Massachusetts are 14.4 percent of the total population. But we find that 25.7 percent of biotechnology firms have foreign-born founders.</w:t>
      </w:r>
      <w:r>
        <w:t xml:space="preserve">”121 b. Business Formation Rate </w:t>
      </w:r>
      <w:r w:rsidRPr="00A14ADA">
        <w:rPr>
          <w:rStyle w:val="StyleUnderline"/>
        </w:rPr>
        <w:t xml:space="preserve">The business formation rate is another metric to measure immigrant entrepreneurship. This is the percentage of people who become business owners from one month to the next. The literature shows that immigrants have a higher business formation rate than native-born individuals and that the rates have been increasing over time. </w:t>
      </w:r>
      <w:r>
        <w:t>• “</w:t>
      </w:r>
      <w:r w:rsidRPr="00A14ADA">
        <w:rPr>
          <w:rStyle w:val="StyleUnderline"/>
        </w:rPr>
        <w:t>Immigrants continue to be almost twice as likely as the native-born to become entrepreneurs</w:t>
      </w:r>
      <w:r>
        <w:t>, with the Rate of New Entrepreneurs being 0.52 percent for immigrants, as opposed to 0.27 percent for the native-born.”122 • “The business formation rate per month among immigrants is 0.51 percent; that is, of 100,000 nonbusiness-owning immigrants, 510 start a business each month. This rate of business formation is higher than the nonimmigrant rate of 0.28 percent, or 280 of 100,000 U.S.-born nonbusiness owners per month.”123 • “Business formation rates are even higher among immigrants than the nonimmigrant. The business formation rate per month among immigrants is 0.62 percent (or 620 out of 100,000). This monthly rate of business formation is much higher than the non-immigrant rate of 0.28 percent (or 280 of 100,000).”124</w:t>
      </w:r>
    </w:p>
    <w:p w14:paraId="26328A69" w14:textId="77777777" w:rsidR="009320C4" w:rsidRDefault="009320C4" w:rsidP="009320C4">
      <w:pPr>
        <w:pStyle w:val="Heading4"/>
      </w:pPr>
      <w:r>
        <w:t xml:space="preserve">Immigrants key to business and other STEM fields </w:t>
      </w:r>
    </w:p>
    <w:p w14:paraId="7BF4AE2A" w14:textId="77777777" w:rsidR="009320C4" w:rsidRPr="00F20099" w:rsidRDefault="009320C4" w:rsidP="009320C4">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39" w:history="1">
        <w:r w:rsidRPr="008E4C8A">
          <w:rPr>
            <w:rStyle w:val="Hyperlink"/>
          </w:rPr>
          <w:t>http://www.masstlc.org/immigration/</w:t>
        </w:r>
      </w:hyperlink>
      <w:r>
        <w:t>, accessed online on 6/21/18, AAB)</w:t>
      </w:r>
    </w:p>
    <w:p w14:paraId="74CA8128" w14:textId="77777777" w:rsidR="009320C4" w:rsidRDefault="009320C4" w:rsidP="009320C4">
      <w:r>
        <w:t xml:space="preserve">A. The Impact of Immigration on the Tech Industry </w:t>
      </w:r>
      <w:r w:rsidRPr="004B2F30">
        <w:rPr>
          <w:rStyle w:val="StyleUnderline"/>
        </w:rPr>
        <w:t>The technology industry is a critical driver of the U.S. economy.</w:t>
      </w:r>
      <w:r>
        <w:t xml:space="preserve"> </w:t>
      </w:r>
      <w:r w:rsidRPr="002A6145">
        <w:rPr>
          <w:rStyle w:val="StyleUnderline"/>
        </w:rPr>
        <w:t xml:space="preserve">In Massachusetts alone, nearly 400,000 people work in jobs that are either in the technology </w:t>
      </w:r>
      <w:proofErr w:type="gramStart"/>
      <w:r w:rsidRPr="002A6145">
        <w:rPr>
          <w:rStyle w:val="StyleUnderline"/>
        </w:rPr>
        <w:t>sector, or</w:t>
      </w:r>
      <w:proofErr w:type="gramEnd"/>
      <w:r w:rsidRPr="002A6145">
        <w:rPr>
          <w:rStyle w:val="StyleUnderline"/>
        </w:rPr>
        <w:t xml:space="preserve"> are in technology-related occupations in other sectors,</w:t>
      </w:r>
      <w:r>
        <w:t xml:space="preserve"> together </w:t>
      </w:r>
      <w:r w:rsidRPr="002A6145">
        <w:rPr>
          <w:rStyle w:val="StyleUnderline"/>
        </w:rPr>
        <w:t>comprising about 13 percent of the state's total workforce</w:t>
      </w:r>
      <w:r>
        <w:t xml:space="preserve">. </w:t>
      </w:r>
      <w:r w:rsidRPr="002A6145">
        <w:rPr>
          <w:rStyle w:val="StyleUnderline"/>
        </w:rPr>
        <w:t xml:space="preserve">The tech industry is a global enterprise, fueled in large part by immigration and international travel. </w:t>
      </w:r>
      <w:r>
        <w:t xml:space="preserve">As of January 1, 2016, </w:t>
      </w:r>
      <w:r w:rsidRPr="002A6145">
        <w:rPr>
          <w:rStyle w:val="StyleUnderline"/>
        </w:rPr>
        <w:t>"[i]mmigrants have started more than half (44 of 87) of America's startup companies valued at $1 billion dollars or more</w:t>
      </w:r>
      <w:r>
        <w:t xml:space="preserve"> </w:t>
      </w:r>
      <w:r w:rsidRPr="002A6145">
        <w:rPr>
          <w:rStyle w:val="StyleUnderline"/>
        </w:rPr>
        <w:t>and are key members of management or product development teams in over 70 percent</w:t>
      </w:r>
      <w:r>
        <w:t xml:space="preserve"> (62 of 87) </w:t>
      </w:r>
      <w:r w:rsidRPr="002A6145">
        <w:rPr>
          <w:rStyle w:val="StyleUnderline"/>
        </w:rPr>
        <w:t>of these companies." More than half of Silicon Valley's corporate founders are immigrants</w:t>
      </w:r>
      <w:r>
        <w:t xml:space="preserve">. </w:t>
      </w:r>
      <w:r w:rsidRPr="002A6145">
        <w:rPr>
          <w:rStyle w:val="StyleUnderline"/>
        </w:rPr>
        <w:t>The integral role that immigrants play</w:t>
      </w:r>
      <w:r>
        <w:t xml:space="preserve"> in the technology industry </w:t>
      </w:r>
      <w:r w:rsidRPr="002A6145">
        <w:rPr>
          <w:rStyle w:val="StyleUnderline"/>
        </w:rPr>
        <w:t>is one of job creation, innovation, and leadership. Far from taking jobs, immigrants are creating jobs for the native-born population and helping meet the needs of an industry constrained by a lack of skilled workers</w:t>
      </w:r>
      <w:r>
        <w:t xml:space="preserve">. By 2020, for example, </w:t>
      </w:r>
      <w:r w:rsidRPr="002A6145">
        <w:rPr>
          <w:rStyle w:val="StyleUnderline"/>
        </w:rPr>
        <w:t>projections indicate that 1.4 million computer specialist positions will be open in the United States, but domestic universities will only produce enough graduates to fill 29 percent of those jobs</w:t>
      </w:r>
      <w:r>
        <w:t>. In Massachusetts today, there are seventeen technology jobs for every person who graduates with a college degree in computer science or information technology. I</w:t>
      </w:r>
      <w:r w:rsidRPr="002A6145">
        <w:rPr>
          <w:rStyle w:val="StyleUnderline"/>
        </w:rPr>
        <w:t>mmigrants are responsible for substantial economic growth. This is true of the U.S. economy where, in 2015, immigrants contributed $2 trillion to the U.S. GDP, representing 11 percent of the country's total GDP</w:t>
      </w:r>
      <w:r>
        <w:t xml:space="preserve">. It is also true of the Massachusetts economy, where </w:t>
      </w:r>
      <w:r w:rsidRPr="002A6145">
        <w:rPr>
          <w:rStyle w:val="StyleUnderline"/>
        </w:rPr>
        <w:t>one study found that if half of Massachusetts' 3,608 advanced level graduates in</w:t>
      </w:r>
      <w:r>
        <w:t xml:space="preserve"> science, technology, engineering, and mathematics (</w:t>
      </w:r>
      <w:r w:rsidRPr="002A6145">
        <w:rPr>
          <w:rStyle w:val="StyleUnderline"/>
        </w:rPr>
        <w:t>STEM) related fields,</w:t>
      </w:r>
      <w:r>
        <w:t xml:space="preserve"> studying on temporary visas, </w:t>
      </w:r>
      <w:r w:rsidRPr="002A6145">
        <w:rPr>
          <w:rStyle w:val="StyleUnderline"/>
        </w:rPr>
        <w:t>remained in Massachusetts upon graduation, then 4,726 new jobs would be created for U.S.-born workers by 2021. Research indicates that immigrant students are disproportionately more likely to get their degrees in a STEM field – an area of critical domestic talent shortages – and that international students make up over 30 percent of the post-baccalaureate degrees in STEM fields.</w:t>
      </w:r>
      <w:r>
        <w:t xml:space="preserve"> Furthermore, individuals from Iran, Libya, Somalia, Sudan, Syria, and Yemen – the six countries subject to the President’s revised Executive Order – are more likely to have a bachelor's degree, approximately twice as likely to have a graduate degree, and four times as likely to have a doctoral degree relative to the native-born population. In addition to this population being disproportionately educated and skilled, </w:t>
      </w:r>
      <w:r w:rsidRPr="002A6145">
        <w:rPr>
          <w:rStyle w:val="StyleUnderline"/>
        </w:rPr>
        <w:t>they are also part of a population making immediate impacts on the U.S economy. During the 2015-16 academic year alone, international students contributed $32.8 billion to the U.S. economy and supported more than 400,000 jobs</w:t>
      </w:r>
      <w:r>
        <w:t xml:space="preserve">. June 2017 The Economic Impact of Immigration on the U.S. 2 </w:t>
      </w:r>
      <w:r w:rsidRPr="002A6145">
        <w:rPr>
          <w:rStyle w:val="StyleUnderline"/>
        </w:rPr>
        <w:t>Immigrants also drive the development of inventions and other useful arts. For example, in 2011, 76 percent of patents awarded to the Top 10 patent-producing U.S. universities had an inventor that was foreign-born</w:t>
      </w:r>
      <w:r>
        <w:t xml:space="preserve">. In recent </w:t>
      </w:r>
      <w:r w:rsidRPr="002A6145">
        <w:rPr>
          <w:rStyle w:val="StyleUnderline"/>
        </w:rPr>
        <w:t>years, foreign nationals contributed to more than three quarters of patents</w:t>
      </w:r>
      <w:r>
        <w:t xml:space="preserve"> in the fields of information technology, molecular and microbiology, and pharmaceuticals. </w:t>
      </w:r>
      <w:r w:rsidRPr="002A6145">
        <w:rPr>
          <w:rStyle w:val="StyleUnderline"/>
        </w:rPr>
        <w:t xml:space="preserve">The amount of invention originating from immigrants can have dramatic effects on innovation, with discernable spillover effects. </w:t>
      </w:r>
      <w:r>
        <w:t xml:space="preserve">One academic study noted that </w:t>
      </w:r>
      <w:r w:rsidRPr="002A6145">
        <w:rPr>
          <w:rStyle w:val="StyleUnderline"/>
        </w:rPr>
        <w:t xml:space="preserve">a 1.3 percentage point increase in the share of the overall U.S. population composed of immigrant college graduates, and a 0.7 percentage point increase in that same share composed of post-graduate immigrants, led to an increase in patenting by approximately 12 percent to 21 percent. </w:t>
      </w:r>
      <w:r>
        <w:t xml:space="preserve">Similarly, </w:t>
      </w:r>
      <w:r w:rsidRPr="002A6145">
        <w:rPr>
          <w:rStyle w:val="StyleUnderline"/>
        </w:rPr>
        <w:t>as little as a 0.45 percentage point increase in immigrant scientists and engineers in the overall U.S. population increases patenting per capita by approximately 13 to 32 percent</w:t>
      </w:r>
      <w:r>
        <w:t xml:space="preserve">. </w:t>
      </w:r>
      <w:r w:rsidRPr="002A6145">
        <w:rPr>
          <w:rStyle w:val="StyleUnderline"/>
        </w:rPr>
        <w:t>High-skilled immigration has an important and discernable impact on patenting, a key indicator of innovation in the economy</w:t>
      </w:r>
      <w:r>
        <w:t>. The highly-educated foreign-born scientists, mathematicians, and engineers also represent some of the best in the field</w:t>
      </w:r>
      <w:r w:rsidRPr="002A6145">
        <w:rPr>
          <w:rStyle w:val="StyleUnderline"/>
        </w:rPr>
        <w:t xml:space="preserve">. </w:t>
      </w:r>
      <w:r w:rsidRPr="002A6145">
        <w:t xml:space="preserve">Forty percent of the Nobel Prizes won by Americans in Chemistry, Medicine, and Physics since 2000 were awarded to immigrants. </w:t>
      </w:r>
      <w:r>
        <w:t xml:space="preserve">In 2016, all six American winners of the Nobel Prize in economics and scientific fields were foreign-born. From 2010-2015, four out of eight American recipients of the Turing Award (for computing) were first or </w:t>
      </w:r>
      <w:proofErr w:type="gramStart"/>
      <w:r>
        <w:t>second generation</w:t>
      </w:r>
      <w:proofErr w:type="gramEnd"/>
      <w:r>
        <w:t xml:space="preserve"> immigrants. Since 1936, 63 percent of Fields Medal (for mathematics) recipients affiliated with a U.S. research institution have been foreign-born (and all such recipients have been foreign-born since 2002). Forty percent of National Medal of Science recipients in math or computer science are foreign-born. In Massachusetts, 37 percent of Nobel Prize winners associated with MIT are foreign-born; 33 percent of Nobel Prize winners who are current faculty or alumni at Harvard University are foreign-born; and 75 percent of Nobel Prize winners who have been affiliated with Boston University are foreign-born. </w:t>
      </w:r>
      <w:r w:rsidRPr="002A6145">
        <w:rPr>
          <w:rStyle w:val="StyleUnderline"/>
        </w:rPr>
        <w:t>American companies that are household names—Microsoft, McDonald's, U.S. Steel—are led by foreign-born CEOs.</w:t>
      </w:r>
      <w:r>
        <w:t xml:space="preserve"> As of 2016, </w:t>
      </w:r>
      <w:r w:rsidRPr="002A6145">
        <w:rPr>
          <w:rStyle w:val="StyleUnderline"/>
        </w:rPr>
        <w:t>over 10 percent of Fortune 500 CEOs were born outside of the U.S.; the same was true for 14 percent of Fortune 100 CEOs</w:t>
      </w:r>
      <w:r>
        <w:t xml:space="preserve">. In 2016, over 40 percent of Fortune 500 firms were founded either by an immigrant or a child of immigrants. The same holds true in Massachusetts. </w:t>
      </w:r>
      <w:r w:rsidRPr="002A6145">
        <w:rPr>
          <w:rStyle w:val="StyleUnderline"/>
        </w:rPr>
        <w:t>More than half of the Massachusetts-based Fortune 500 companies were founded by immigrants, or by children of immigrants. Their impact on the Massachusetts economy has been significant, generating over $130 billion in annual revenue,</w:t>
      </w:r>
      <w:r>
        <w:t xml:space="preserve"> </w:t>
      </w:r>
      <w:r w:rsidRPr="002A6145">
        <w:rPr>
          <w:rStyle w:val="StyleUnderline"/>
        </w:rPr>
        <w:t>and employing nearly half a million people around the world.</w:t>
      </w:r>
      <w:r>
        <w:t xml:space="preserve"> At the beginning of this decade, over 17 percent of all business owners in Massachusetts were foreign-born. In 2013, the same was true of nearly 19 percent of business owners in the greater Boston area. From 2006 to 2010</w:t>
      </w:r>
      <w:r w:rsidRPr="002A6145">
        <w:rPr>
          <w:rStyle w:val="StyleUnderline"/>
        </w:rPr>
        <w:t>, Massachusetts businesses owned by new immigrants had a total net business income of $2.8 billion</w:t>
      </w:r>
      <w:r>
        <w:t xml:space="preserve">. Prominent American innovators, past and present, hail from countries directly targeted by the Revised Travel Ban, including Steve Jobs; the co-founder of Apple whose father is from Syria; Ali Hajimiri, an academic and entrepreneur who holds over 85 U.S. and European patents June 2017 The Economic Impact of Immigration on the U.S. 3 and is from Iran; and Joe Kiani, founder, chairman, and CEO of Masimo who is also from Iran. IranianAmericans either founded or lead mainstays of the technology sector like Twitter, Dropbox, Oracle, and eBay. Similarly, several of the top venture capitalists who fund </w:t>
      </w:r>
      <w:proofErr w:type="gramStart"/>
      <w:r>
        <w:t>new technology</w:t>
      </w:r>
      <w:proofErr w:type="gramEnd"/>
      <w:r>
        <w:t xml:space="preserve"> companies were born in Tehran. </w:t>
      </w:r>
      <w:r w:rsidRPr="002A6145">
        <w:rPr>
          <w:rStyle w:val="StyleUnderline"/>
        </w:rPr>
        <w:t>The field of medicine has also benefitted greatly from immigrants. More than 25 percent of physicians practicing in the United States are foreign-born</w:t>
      </w:r>
      <w:r>
        <w:t xml:space="preserve">. Importantly, foreign-born physicians are disproportionately represented in rural clinics and public safety-net hospitals treating isolated and vulnerable populations. </w:t>
      </w:r>
      <w:r w:rsidRPr="002A6145">
        <w:rPr>
          <w:rStyle w:val="StyleUnderline"/>
        </w:rPr>
        <w:t xml:space="preserve">The simple reason for this is that the United States does not produce enough physicians to keep up with demand. A current deficit of 11,000 physicians is expected to grow as the population grows and ages. </w:t>
      </w:r>
      <w:r>
        <w:t xml:space="preserve">It is estimated that U.S. will face a shortage of up to 94,700 doctors by 2025. Almost a third of the shortage will be primary care physicians. More than 8,400 doctors working in the U.S. are from Iran and Syria, two of countries listed in the Revised Travel Ban. In Massachusetts, almost 1 in 4 physicians graduated from a medical school outside of the United States, suggesting non-U.S. origin. </w:t>
      </w:r>
    </w:p>
    <w:p w14:paraId="17C9DE22" w14:textId="77777777" w:rsidR="009320C4" w:rsidRDefault="009320C4" w:rsidP="009320C4"/>
    <w:p w14:paraId="365B88E8" w14:textId="77777777" w:rsidR="009320C4" w:rsidRDefault="009320C4" w:rsidP="009320C4">
      <w:pPr>
        <w:pStyle w:val="Heading4"/>
      </w:pPr>
      <w:r>
        <w:t xml:space="preserve">High-skilled immigrants account for </w:t>
      </w:r>
      <w:proofErr w:type="gramStart"/>
      <w:r>
        <w:t>a large number of</w:t>
      </w:r>
      <w:proofErr w:type="gramEnd"/>
      <w:r>
        <w:t xml:space="preserve"> patent-holders and contribute to innovation</w:t>
      </w:r>
    </w:p>
    <w:p w14:paraId="709FFBDA" w14:textId="77777777" w:rsidR="009320C4" w:rsidRPr="0003538B" w:rsidRDefault="009320C4" w:rsidP="009320C4">
      <w:pPr>
        <w:rPr>
          <w:sz w:val="16"/>
        </w:rPr>
      </w:pPr>
      <w:r w:rsidRPr="00ED41B2">
        <w:rPr>
          <w:b/>
          <w:sz w:val="26"/>
        </w:rPr>
        <w:t>Hanson and Slaughter 2016</w:t>
      </w:r>
      <w:r>
        <w:rPr>
          <w:b/>
          <w:sz w:val="24"/>
        </w:rPr>
        <w:t xml:space="preserve"> </w:t>
      </w:r>
      <w:r w:rsidRPr="0003538B">
        <w:rPr>
          <w:sz w:val="16"/>
        </w:rPr>
        <w:t xml:space="preserve">(Gordon H. and Matthew J., September 2016, Gordon Hanson is a professor of economics at UCSD, A.D. from Occidental College and </w:t>
      </w:r>
      <w:proofErr w:type="gramStart"/>
      <w:r w:rsidRPr="0003538B">
        <w:rPr>
          <w:sz w:val="16"/>
        </w:rPr>
        <w:t>Ph.D</w:t>
      </w:r>
      <w:proofErr w:type="gramEnd"/>
      <w:r w:rsidRPr="0003538B">
        <w:rPr>
          <w:sz w:val="16"/>
        </w:rPr>
        <w:t xml:space="preserve"> from MIT, both in economics. Formerly acting Dean of the UC San Diego School of Global Policy and Strategy, Pacific Economic Cooperation Chair in International Economic Relations at UCSD's School of Global Policy and Strategy, has written numerous studies on the economic effects of immigration. Matthew Slaughter is the Paul Danos Dean and the Earl C. Daum 1924 Professor of International Business at the Tuck School of Business at Dartmouth College. He is also the founding Faculty Director of Tuck's Center for Global Business and Government. In addition, he is currently a Research Associate at the National Bureau of Economic Research; an adjunct Senior Fellow at the Council on Foreign Relations; a member of the advisory committee of the Export-Import Bank of the United States, a member of the academic advisory board of the International Tax Policy Forum; and an academic advisor to the McKinsey Global Institute. “HIGH-SKILLED IMMIGRATION AND THE RISE OF STEM OCCUPATIONS IN U.S. EMPLOYMENT”, </w:t>
      </w:r>
      <w:r>
        <w:rPr>
          <w:sz w:val="16"/>
        </w:rPr>
        <w:t xml:space="preserve">Pg. 3., </w:t>
      </w:r>
      <w:r w:rsidRPr="0003538B">
        <w:rPr>
          <w:sz w:val="16"/>
        </w:rPr>
        <w:t xml:space="preserve">National Bureau of Economic Research, </w:t>
      </w:r>
      <w:hyperlink r:id="rId40" w:history="1">
        <w:r w:rsidRPr="0003538B">
          <w:rPr>
            <w:rStyle w:val="Hyperlink"/>
            <w:sz w:val="16"/>
          </w:rPr>
          <w:t>http://www.nber.org/papers/w22623.pdf</w:t>
        </w:r>
      </w:hyperlink>
      <w:r w:rsidRPr="0003538B">
        <w:rPr>
          <w:sz w:val="16"/>
        </w:rPr>
        <w:t xml:space="preserve"> </w:t>
      </w:r>
      <w:r>
        <w:rPr>
          <w:sz w:val="16"/>
        </w:rPr>
        <w:t xml:space="preserve"> </w:t>
      </w:r>
      <w:r w:rsidRPr="0003538B">
        <w:rPr>
          <w:sz w:val="16"/>
        </w:rPr>
        <w:t>\\JM</w:t>
      </w:r>
      <w:r>
        <w:rPr>
          <w:sz w:val="16"/>
        </w:rPr>
        <w:t>)</w:t>
      </w:r>
    </w:p>
    <w:p w14:paraId="448DD6A7" w14:textId="77777777" w:rsidR="009320C4" w:rsidRPr="0079653D" w:rsidRDefault="009320C4" w:rsidP="009320C4">
      <w:pPr>
        <w:rPr>
          <w:sz w:val="16"/>
        </w:rPr>
      </w:pPr>
      <w:r w:rsidRPr="00EB6436">
        <w:rPr>
          <w:sz w:val="24"/>
          <w:u w:val="single"/>
        </w:rPr>
        <w:t>High-skilled immigration has important consequences for U.S. economic development</w:t>
      </w:r>
      <w:r w:rsidRPr="00EB6436">
        <w:rPr>
          <w:sz w:val="16"/>
        </w:rPr>
        <w:t xml:space="preserve">. In modern growth theory, </w:t>
      </w:r>
      <w:r w:rsidRPr="00EB6436">
        <w:rPr>
          <w:sz w:val="24"/>
          <w:u w:val="single"/>
        </w:rPr>
        <w:t>the share of workers specialized in R&amp;D plays a role in setting the pace of long-run growth</w:t>
      </w:r>
      <w:r w:rsidRPr="00EB6436">
        <w:rPr>
          <w:sz w:val="16"/>
        </w:rPr>
        <w:t xml:space="preserve"> (Jones, 2003). </w:t>
      </w:r>
      <w:r w:rsidRPr="00EB6436">
        <w:rPr>
          <w:sz w:val="24"/>
          <w:u w:val="single"/>
        </w:rPr>
        <w:t>Because high-skilled immigrants are drawn to STEM fields, they are</w:t>
      </w:r>
      <w:r w:rsidRPr="00EB6436">
        <w:rPr>
          <w:sz w:val="16"/>
        </w:rPr>
        <w:t xml:space="preserve"> likely to be </w:t>
      </w:r>
      <w:r w:rsidRPr="00EB6436">
        <w:rPr>
          <w:sz w:val="24"/>
          <w:u w:val="single"/>
        </w:rPr>
        <w:t>inputs into U.S. innovation</w:t>
      </w:r>
      <w:r w:rsidRPr="00EB6436">
        <w:rPr>
          <w:sz w:val="16"/>
        </w:rPr>
        <w:t xml:space="preserve">. </w:t>
      </w:r>
      <w:r w:rsidRPr="00EB6436">
        <w:rPr>
          <w:sz w:val="24"/>
          <w:u w:val="single"/>
        </w:rPr>
        <w:t>Recent work finds evidence consistent with high-skilled immigration having contributed to advances in U.S. innovation.</w:t>
      </w:r>
      <w:r w:rsidRPr="00EB6436">
        <w:rPr>
          <w:sz w:val="16"/>
        </w:rPr>
        <w:t xml:space="preserve"> </w:t>
      </w:r>
      <w:r w:rsidRPr="00EB6436">
        <w:rPr>
          <w:sz w:val="24"/>
          <w:u w:val="single"/>
        </w:rPr>
        <w:t>U.S. states</w:t>
      </w:r>
      <w:r w:rsidRPr="00EB6436">
        <w:rPr>
          <w:sz w:val="16"/>
        </w:rPr>
        <w:t xml:space="preserve"> and localities </w:t>
      </w:r>
      <w:r w:rsidRPr="00EB6436">
        <w:rPr>
          <w:sz w:val="24"/>
          <w:u w:val="single"/>
        </w:rPr>
        <w:t>that attract more high-skilled foreign labor see faster rates of growth in</w:t>
      </w:r>
      <w:r w:rsidRPr="00EB6436">
        <w:rPr>
          <w:sz w:val="16"/>
        </w:rPr>
        <w:t xml:space="preserve"> labor </w:t>
      </w:r>
      <w:r w:rsidRPr="00EB6436">
        <w:rPr>
          <w:sz w:val="24"/>
          <w:u w:val="single"/>
        </w:rPr>
        <w:t>productivity</w:t>
      </w:r>
      <w:r w:rsidRPr="00EB6436">
        <w:rPr>
          <w:sz w:val="16"/>
        </w:rPr>
        <w:t xml:space="preserve"> (Hunt and GauthierLoiselle, 2010; Peri, 2012). Kerr and Lincoln (2010) find that </w:t>
      </w:r>
      <w:r w:rsidRPr="00EB6436">
        <w:rPr>
          <w:sz w:val="24"/>
          <w:u w:val="single"/>
        </w:rPr>
        <w:t>individuals with ethnic Chinese and Indian names</w:t>
      </w:r>
      <w:r w:rsidRPr="00EB6436">
        <w:rPr>
          <w:sz w:val="16"/>
        </w:rPr>
        <w:t xml:space="preserve">, a large fraction of </w:t>
      </w:r>
      <w:r w:rsidRPr="00EB6436">
        <w:rPr>
          <w:sz w:val="24"/>
          <w:u w:val="single"/>
        </w:rPr>
        <w:t>which appear to be foreign born</w:t>
      </w:r>
      <w:r w:rsidRPr="00EB6436">
        <w:rPr>
          <w:sz w:val="16"/>
        </w:rPr>
        <w:t xml:space="preserve">, </w:t>
      </w:r>
      <w:r w:rsidRPr="00EB6436">
        <w:rPr>
          <w:sz w:val="24"/>
          <w:u w:val="single"/>
        </w:rPr>
        <w:t>account for rising shares of U.S. patents in computers, electronics, medical devices, and pharmaceuticals</w:t>
      </w:r>
      <w:r w:rsidRPr="00EB6436">
        <w:rPr>
          <w:sz w:val="16"/>
        </w:rPr>
        <w:t>. U.S. metropolitan</w:t>
      </w:r>
      <w:r w:rsidRPr="00EB6436">
        <w:rPr>
          <w:sz w:val="24"/>
          <w:u w:val="single"/>
        </w:rPr>
        <w:t xml:space="preserve"> areas that</w:t>
      </w:r>
      <w:r w:rsidRPr="00EB6436">
        <w:rPr>
          <w:sz w:val="16"/>
        </w:rPr>
        <w:t xml:space="preserve"> historically </w:t>
      </w:r>
      <w:r w:rsidRPr="00EB6436">
        <w:rPr>
          <w:sz w:val="24"/>
          <w:u w:val="single"/>
        </w:rPr>
        <w:t>employed more H-1B workers enjoyed larger bumps in patenting when Congress</w:t>
      </w:r>
      <w:r w:rsidRPr="00EB6436">
        <w:rPr>
          <w:sz w:val="16"/>
        </w:rPr>
        <w:t xml:space="preserve"> temporarily </w:t>
      </w:r>
      <w:r w:rsidRPr="00EB6436">
        <w:rPr>
          <w:sz w:val="24"/>
          <w:u w:val="single"/>
        </w:rPr>
        <w:t>expanded the program between</w:t>
      </w:r>
      <w:r w:rsidRPr="00EB6436">
        <w:rPr>
          <w:sz w:val="16"/>
        </w:rPr>
        <w:t xml:space="preserve"> 19</w:t>
      </w:r>
      <w:r w:rsidRPr="00EB6436">
        <w:rPr>
          <w:sz w:val="24"/>
          <w:u w:val="single"/>
        </w:rPr>
        <w:t>99</w:t>
      </w:r>
      <w:r w:rsidRPr="00EB6436">
        <w:rPr>
          <w:sz w:val="16"/>
        </w:rPr>
        <w:t xml:space="preserve"> </w:t>
      </w:r>
      <w:r w:rsidRPr="00EB6436">
        <w:rPr>
          <w:sz w:val="24"/>
          <w:u w:val="single"/>
        </w:rPr>
        <w:t>and</w:t>
      </w:r>
      <w:r w:rsidRPr="00EB6436">
        <w:rPr>
          <w:sz w:val="16"/>
        </w:rPr>
        <w:t xml:space="preserve"> 20</w:t>
      </w:r>
      <w:r w:rsidRPr="00EB6436">
        <w:rPr>
          <w:sz w:val="24"/>
          <w:u w:val="single"/>
        </w:rPr>
        <w:t>03</w:t>
      </w:r>
      <w:r w:rsidRPr="00EB6436">
        <w:rPr>
          <w:sz w:val="16"/>
        </w:rPr>
        <w:t xml:space="preserve">. Further, </w:t>
      </w:r>
      <w:r w:rsidRPr="00EB6436">
        <w:rPr>
          <w:rStyle w:val="Emphasis"/>
          <w:sz w:val="24"/>
        </w:rPr>
        <w:t>the patent bump was concentrated among Chinese and Indian inventors, consistent with the added H-1B visas having expanded the U.S. innovation frontier</w:t>
      </w:r>
      <w:r w:rsidRPr="00EB6436">
        <w:rPr>
          <w:sz w:val="16"/>
        </w:rPr>
        <w:t xml:space="preserve">. Yet, the precise magnitude of the foreign-born contribution to U.S. innovation and productivity growth is hard to pin down. Because the allocation of labor across regional markets responds to myriad economic shocks, establishing a causal relationship between inows of foreign workers and the local pace of innovation is a challenge. High-skilled immigration may displace some U.S. workers in STEM jobs (Borjas and Doran, 2012), possibly attenuating the net impact on U.S. innovation capabilities. How much of aggregate U.S. productivity growth can be attributed to high-skilled labor inflows remains unknown. When it comes to innovation, there appears to be nothing special about foreign-born workers, other than their proclivity for studying STEM disciplines in university. The National Survey of College Graduates shows that </w:t>
      </w:r>
      <w:r w:rsidRPr="00EB6436">
        <w:rPr>
          <w:sz w:val="24"/>
          <w:u w:val="single"/>
        </w:rPr>
        <w:t>foreign-born individuals are far more likely</w:t>
      </w:r>
      <w:r w:rsidRPr="00EB6436">
        <w:rPr>
          <w:sz w:val="16"/>
        </w:rPr>
        <w:t xml:space="preserve"> than the native-born </w:t>
      </w:r>
      <w:r w:rsidRPr="00EB6436">
        <w:rPr>
          <w:sz w:val="24"/>
          <w:u w:val="single"/>
        </w:rPr>
        <w:t>to obtain a patent</w:t>
      </w:r>
      <w:r w:rsidRPr="00EB6436">
        <w:rPr>
          <w:sz w:val="16"/>
        </w:rPr>
        <w:t xml:space="preserve">, </w:t>
      </w:r>
      <w:r w:rsidRPr="00EB6436">
        <w:rPr>
          <w:sz w:val="24"/>
          <w:u w:val="single"/>
        </w:rPr>
        <w:t>and more likely</w:t>
      </w:r>
      <w:r w:rsidRPr="00EB6436">
        <w:rPr>
          <w:sz w:val="16"/>
        </w:rPr>
        <w:t xml:space="preserve"> still </w:t>
      </w:r>
      <w:r w:rsidRPr="00EB6436">
        <w:rPr>
          <w:sz w:val="24"/>
          <w:u w:val="single"/>
        </w:rPr>
        <w:t>to obtain a patent that is commercialized</w:t>
      </w:r>
      <w:r w:rsidRPr="00EB6436">
        <w:rPr>
          <w:sz w:val="16"/>
        </w:rPr>
        <w:t xml:space="preserve"> (Hunt, 2011). It is also the case that foreign-born students are substantially more likely to major in engineering, math, and the physical sciences, all fields strongly associated with later patenting. Once one controls for the major field of study, the foreign-native born differential in patenting disappears. Consistent with Hunt's (2011) findings, the descriptive results we present suggest that highly educated immigrant workers in the United States have a strong revealed comparative advantage in STEM. The literature has yet to explain the origin of these specialization patterns. It could be that the </w:t>
      </w:r>
      <w:r w:rsidRPr="00EB6436">
        <w:rPr>
          <w:sz w:val="24"/>
          <w:u w:val="single"/>
        </w:rPr>
        <w:t>immigrants the U.S. attracts are better suited for careers in innovation due to the relative quality of foreign secondary education in STEM, selection mechanisms implicit in U.S. immigration policy, or the relative magnitude of the U.S. earnings premium for successful inventors and therefore choose to study the subjects that prepare them for later innovative activity.</w:t>
      </w:r>
      <w:r w:rsidRPr="00EB6436">
        <w:rPr>
          <w:sz w:val="16"/>
        </w:rPr>
        <w:t xml:space="preserve"> Alternatively, cultural or language barriers may complicate the path of the foreign-born to obtaining good U.S. jobs in non-STEM fields, such as advertising, insurance, or law, pushing them into STEM careers.</w:t>
      </w:r>
    </w:p>
    <w:p w14:paraId="10709345" w14:textId="77777777" w:rsidR="009320C4" w:rsidRPr="002355F8" w:rsidRDefault="009320C4" w:rsidP="009320C4"/>
    <w:p w14:paraId="49CE864C" w14:textId="77777777" w:rsidR="009320C4" w:rsidRDefault="009320C4" w:rsidP="009320C4">
      <w:pPr>
        <w:pStyle w:val="Heading3"/>
      </w:pPr>
      <w:r>
        <w:t>Link/Internals – Federal Programs</w:t>
      </w:r>
    </w:p>
    <w:p w14:paraId="1302EF59" w14:textId="77777777" w:rsidR="009320C4" w:rsidRDefault="009320C4" w:rsidP="009320C4">
      <w:pPr>
        <w:pStyle w:val="Heading4"/>
      </w:pPr>
      <w:r>
        <w:t>Slow growth and aging workforce strains federal retirement programs -- Immigration is key to filling in for crucial workforce shortages</w:t>
      </w:r>
    </w:p>
    <w:p w14:paraId="72A4E5B9" w14:textId="77777777" w:rsidR="009320C4" w:rsidRPr="000C6DD4" w:rsidRDefault="009320C4" w:rsidP="009320C4">
      <w:pPr>
        <w:pStyle w:val="paragraph"/>
        <w:spacing w:before="0" w:beforeAutospacing="0" w:after="0" w:afterAutospacing="0"/>
        <w:textAlignment w:val="baseline"/>
        <w:rPr>
          <w:rStyle w:val="eop"/>
          <w:rFonts w:asciiTheme="minorHAnsi" w:hAnsiTheme="minorHAnsi" w:cstheme="minorHAnsi"/>
          <w:sz w:val="22"/>
          <w:szCs w:val="22"/>
        </w:rPr>
      </w:pPr>
      <w:r w:rsidRPr="000C6DD4">
        <w:rPr>
          <w:rStyle w:val="normaltextrun"/>
          <w:rFonts w:asciiTheme="minorHAnsi" w:eastAsiaTheme="majorEastAsia" w:hAnsiTheme="minorHAnsi" w:cstheme="minorHAnsi"/>
          <w:b/>
          <w:bCs/>
          <w:sz w:val="26"/>
          <w:szCs w:val="26"/>
        </w:rPr>
        <w:t>Griswold 17</w:t>
      </w:r>
      <w:r w:rsidRPr="000C6DD4">
        <w:rPr>
          <w:rStyle w:val="normaltextrun"/>
          <w:rFonts w:asciiTheme="minorHAnsi" w:eastAsiaTheme="majorEastAsia" w:hAnsiTheme="minorHAnsi" w:cstheme="minorHAnsi"/>
          <w:sz w:val="22"/>
          <w:szCs w:val="22"/>
        </w:rPr>
        <w:t> — Daniel Griswold, </w:t>
      </w:r>
      <w:r w:rsidRPr="000C6DD4">
        <w:rPr>
          <w:rStyle w:val="spellingerror"/>
          <w:rFonts w:asciiTheme="minorHAnsi" w:hAnsiTheme="minorHAnsi" w:cstheme="minorHAnsi"/>
          <w:sz w:val="22"/>
          <w:szCs w:val="22"/>
        </w:rPr>
        <w:t>Mercatus</w:t>
      </w:r>
      <w:r w:rsidRPr="000C6DD4">
        <w:rPr>
          <w:rStyle w:val="normaltextrun"/>
          <w:rFonts w:asciiTheme="minorHAnsi" w:eastAsiaTheme="majorEastAsia" w:hAnsiTheme="minorHAnsi" w:cstheme="minorHAnsi"/>
          <w:sz w:val="22"/>
          <w:szCs w:val="22"/>
        </w:rPr>
        <w:t> Center senior research fellow and codirector of the Program on the American Economy and Globalization and a recognized expert on trade and immigration policy and a master’s in the politics of the world economy from the London School of Economics and Political Science, 2017 ("Reforming the US Immigration System to Promote Growth," </w:t>
      </w:r>
      <w:r w:rsidRPr="000C6DD4">
        <w:rPr>
          <w:rStyle w:val="spellingerror"/>
          <w:rFonts w:asciiTheme="minorHAnsi" w:hAnsiTheme="minorHAnsi" w:cstheme="minorHAnsi"/>
          <w:i/>
          <w:iCs/>
          <w:sz w:val="22"/>
          <w:szCs w:val="22"/>
        </w:rPr>
        <w:t>Mercatus</w:t>
      </w:r>
      <w:r w:rsidRPr="000C6DD4">
        <w:rPr>
          <w:rStyle w:val="normaltextrun"/>
          <w:rFonts w:asciiTheme="minorHAnsi" w:eastAsiaTheme="majorEastAsia" w:hAnsiTheme="minorHAnsi" w:cstheme="minorHAnsi"/>
          <w:i/>
          <w:iCs/>
          <w:sz w:val="22"/>
          <w:szCs w:val="22"/>
        </w:rPr>
        <w:t> Center</w:t>
      </w:r>
      <w:r w:rsidRPr="000C6DD4">
        <w:rPr>
          <w:rStyle w:val="normaltextrun"/>
          <w:rFonts w:asciiTheme="minorHAnsi" w:eastAsiaTheme="majorEastAsia" w:hAnsiTheme="minorHAnsi" w:cstheme="minorHAnsi"/>
          <w:sz w:val="22"/>
          <w:szCs w:val="22"/>
        </w:rPr>
        <w:t>, October, Available Online at https://www.mercatus.org/system/files/griswold-immigration-reform-mercatu</w:t>
      </w:r>
      <w:r>
        <w:rPr>
          <w:rStyle w:val="normaltextrun"/>
          <w:rFonts w:asciiTheme="minorHAnsi" w:eastAsiaTheme="majorEastAsia" w:hAnsiTheme="minorHAnsi" w:cstheme="minorHAnsi"/>
          <w:sz w:val="22"/>
          <w:szCs w:val="22"/>
        </w:rPr>
        <w:t>s-research-v1.pdf, Accessed 6-22</w:t>
      </w:r>
      <w:r w:rsidRPr="000C6DD4">
        <w:rPr>
          <w:rStyle w:val="normaltextrun"/>
          <w:rFonts w:asciiTheme="minorHAnsi" w:eastAsiaTheme="majorEastAsia" w:hAnsiTheme="minorHAnsi" w:cstheme="minorHAnsi"/>
          <w:sz w:val="22"/>
          <w:szCs w:val="22"/>
        </w:rPr>
        <w:t>-2018</w:t>
      </w:r>
      <w:r>
        <w:rPr>
          <w:rStyle w:val="normaltextrun"/>
          <w:rFonts w:asciiTheme="minorHAnsi" w:eastAsiaTheme="majorEastAsia" w:hAnsiTheme="minorHAnsi" w:cstheme="minorHAnsi"/>
          <w:sz w:val="22"/>
          <w:szCs w:val="22"/>
        </w:rPr>
        <w:t>)</w:t>
      </w:r>
    </w:p>
    <w:p w14:paraId="3B0DD37B" w14:textId="77777777" w:rsidR="009320C4" w:rsidRDefault="009320C4" w:rsidP="009320C4">
      <w:pPr>
        <w:pStyle w:val="paragraph"/>
        <w:spacing w:before="0" w:beforeAutospacing="0" w:after="0" w:afterAutospacing="0"/>
        <w:textAlignment w:val="baseline"/>
        <w:rPr>
          <w:rFonts w:ascii="Segoe UI" w:hAnsi="Segoe UI" w:cs="Segoe UI"/>
          <w:sz w:val="18"/>
          <w:szCs w:val="18"/>
        </w:rPr>
      </w:pPr>
    </w:p>
    <w:p w14:paraId="1C76F778" w14:textId="77777777" w:rsidR="009320C4" w:rsidRPr="00783E87" w:rsidRDefault="009320C4" w:rsidP="009320C4">
      <w:pPr>
        <w:rPr>
          <w:u w:val="single"/>
        </w:rPr>
      </w:pPr>
      <w:r w:rsidRPr="000C6DD4">
        <w:rPr>
          <w:rStyle w:val="StyleUnderline"/>
        </w:rPr>
        <w:t>Immigration Offsets America’s Demographic Decline Immigration affects the economy most directly through growth of the labor supply.</w:t>
      </w:r>
      <w:r>
        <w:t xml:space="preserve"> </w:t>
      </w:r>
      <w:r w:rsidRPr="000C6DD4">
        <w:rPr>
          <w:rStyle w:val="StyleUnderline"/>
        </w:rPr>
        <w:t xml:space="preserve">America in 2017 is undergoing an </w:t>
      </w:r>
      <w:r w:rsidRPr="00EC6D7B">
        <w:rPr>
          <w:rStyle w:val="Emphasis"/>
          <w:sz w:val="26"/>
        </w:rPr>
        <w:t>unprecedented period of demographic transition</w:t>
      </w:r>
      <w:r>
        <w:t xml:space="preserve">. The birth rate among native-born women has fallen below the replacement level. </w:t>
      </w:r>
      <w:r w:rsidRPr="000D675C">
        <w:rPr>
          <w:rStyle w:val="StyleUnderline"/>
        </w:rPr>
        <w:t>Starting around the year 2010, the huge cohort of baby boomers began to retire from the workforce. The growth of the civilian labor force has been falling steadily</w:t>
      </w:r>
      <w:r>
        <w:t xml:space="preserve">,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t>
      </w:r>
      <w:r w:rsidRPr="00EC6D7B">
        <w:rPr>
          <w:rStyle w:val="Emphasis"/>
          <w:sz w:val="26"/>
        </w:rPr>
        <w:t>Whatever growth the United States experiences in the workforce in the next two decades will be because of immigrants and the children of immigrants</w:t>
      </w:r>
      <w:r w:rsidRPr="000D675C">
        <w:rPr>
          <w:rStyle w:val="StyleUnderline"/>
        </w:rPr>
        <w:t>.</w:t>
      </w:r>
      <w:r>
        <w:rPr>
          <w:rStyle w:val="StyleUnderline"/>
        </w:rPr>
        <w:t xml:space="preserve"> </w:t>
      </w:r>
      <w:r w:rsidRPr="000D675C">
        <w:rPr>
          <w:rStyle w:val="StyleUnderline"/>
        </w:rPr>
        <w:t>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w:t>
      </w:r>
      <w:r>
        <w:rPr>
          <w:rStyle w:val="StyleUnderline"/>
        </w:rPr>
        <w:t xml:space="preserve"> </w:t>
      </w:r>
      <w:r w:rsidRPr="000D675C">
        <w:rPr>
          <w:rStyle w:val="StyleUnderline"/>
        </w:rPr>
        <w:t>Immigrants are not only younger than their native-born counterparts but also more inclined to participate in the labor force</w:t>
      </w:r>
      <w:r>
        <w:t xml:space="preserve">. The latter is especially true of immigrant men. According to the US Bureau of Labor Statistics, </w:t>
      </w:r>
      <w:r w:rsidRPr="000D675C">
        <w:rPr>
          <w:rStyle w:val="StyleUnderline"/>
        </w:rPr>
        <w:t>the labor force participation rate of all foreign-born individuals was 65.2 percent in 2016, compared with the participation rate for the native born of 62.3 percent</w:t>
      </w:r>
      <w:r>
        <w:t xml:space="preserve">.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r w:rsidRPr="000D675C">
        <w:rPr>
          <w:rStyle w:val="StyleUnderline"/>
        </w:rPr>
        <w:t xml:space="preserve">Without a growing workforce, US companies will find it increasingly difficult to hire the workers they need to meet domestic and global demand. </w:t>
      </w:r>
      <w:r w:rsidRPr="001E3EB0">
        <w:rPr>
          <w:rStyle w:val="Emphasis"/>
        </w:rPr>
        <w:t>Manufacturing,</w:t>
      </w:r>
      <w:r w:rsidRPr="000D675C">
        <w:rPr>
          <w:rStyle w:val="StyleUnderline"/>
        </w:rPr>
        <w:t xml:space="preserve"> </w:t>
      </w:r>
      <w:r w:rsidRPr="001E3EB0">
        <w:rPr>
          <w:rStyle w:val="Emphasis"/>
        </w:rPr>
        <w:t>agriculture,</w:t>
      </w:r>
      <w:r w:rsidRPr="000D675C">
        <w:rPr>
          <w:rStyle w:val="StyleUnderline"/>
        </w:rPr>
        <w:t xml:space="preserve"> </w:t>
      </w:r>
      <w:r w:rsidRPr="001E3EB0">
        <w:rPr>
          <w:rStyle w:val="Emphasis"/>
        </w:rPr>
        <w:t>construction</w:t>
      </w:r>
      <w:r w:rsidRPr="000D675C">
        <w:rPr>
          <w:rStyle w:val="StyleUnderline"/>
        </w:rPr>
        <w:t xml:space="preserve">, and </w:t>
      </w:r>
      <w:r w:rsidRPr="001E3EB0">
        <w:rPr>
          <w:rStyle w:val="Emphasis"/>
        </w:rPr>
        <w:t>high technology</w:t>
      </w:r>
      <w:r w:rsidRPr="000D675C">
        <w:rPr>
          <w:rStyle w:val="StyleUnderline"/>
        </w:rPr>
        <w:t xml:space="preserve"> are among the sectors that are expected to </w:t>
      </w:r>
      <w:r w:rsidRPr="001E3EB0">
        <w:rPr>
          <w:rStyle w:val="Emphasis"/>
        </w:rPr>
        <w:t>suffer the most acute shortages of workers</w:t>
      </w:r>
      <w:r w:rsidRPr="001E3EB0">
        <w:rPr>
          <w:rStyle w:val="Emphasis"/>
          <w:sz w:val="26"/>
        </w:rPr>
        <w:t>. A declining workforce would slow US growth potential and reduce the relative size of the US economy and US influence in the world.</w:t>
      </w:r>
      <w:r>
        <w:rPr>
          <w:rStyle w:val="Emphasis"/>
          <w:sz w:val="26"/>
        </w:rPr>
        <w:t xml:space="preserve"> </w:t>
      </w:r>
      <w:r w:rsidRPr="000D675C">
        <w:rPr>
          <w:rStyle w:val="StyleUnderline"/>
        </w:rPr>
        <w:t xml:space="preserve">The continuing slowdown in the growth of the US workforce will also </w:t>
      </w:r>
      <w:r w:rsidRPr="001E3EB0">
        <w:rPr>
          <w:rStyle w:val="Emphasis"/>
          <w:sz w:val="26"/>
        </w:rPr>
        <w:t>impose a growing strain on federal retirement programs</w:t>
      </w:r>
      <w:r w:rsidRPr="000D675C">
        <w:rPr>
          <w:rStyle w:val="StyleUnderline"/>
        </w:rPr>
        <w:t xml:space="preserve">. </w:t>
      </w:r>
      <w:r>
        <w:t xml:space="preserve">One measure of the country’s ability to fund retirement programs is the Old Age Dependency Ratio (OADR)—the number of Americans who are 65 and older versus the number of Americans who are in their working years of 25 to 64. </w:t>
      </w:r>
      <w:r w:rsidRPr="000D675C">
        <w:rPr>
          <w:rStyle w:val="StyleUnderline"/>
        </w:rPr>
        <w:t>The OADR</w:t>
      </w:r>
      <w:r>
        <w:t xml:space="preserve"> fluctuated within the range of 19 to 24 up until 2010, but with baby boomers now retiring in large numbers, the ratio </w:t>
      </w:r>
      <w:r w:rsidRPr="000D675C">
        <w:rPr>
          <w:rStyle w:val="StyleUnderline"/>
        </w:rPr>
        <w:t>is expected to climb above 40 by 2030 and reach 47.5 by 2065. If legal immigration were sharply curtailed, as has been proposed, the future OADR would rise even higher</w:t>
      </w:r>
      <w:r>
        <w:t xml:space="preserve">. If immigration were cut off immediately, the ratio would reach 55.9 by 2065.9 </w:t>
      </w:r>
      <w:r w:rsidRPr="000D675C">
        <w:rPr>
          <w:rStyle w:val="StyleUnderline"/>
        </w:rPr>
        <w:t>The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w:t>
      </w:r>
    </w:p>
    <w:p w14:paraId="1B006BA5" w14:textId="77777777" w:rsidR="009320C4" w:rsidRDefault="009320C4" w:rsidP="009320C4"/>
    <w:p w14:paraId="7A2E637E" w14:textId="77777777" w:rsidR="009320C4" w:rsidRDefault="009320C4" w:rsidP="009320C4"/>
    <w:p w14:paraId="60ABCEB5" w14:textId="77777777" w:rsidR="009320C4" w:rsidRDefault="009320C4" w:rsidP="009320C4">
      <w:pPr>
        <w:pStyle w:val="Heading3"/>
      </w:pPr>
      <w:r>
        <w:t xml:space="preserve">Impact – Employment Good </w:t>
      </w:r>
    </w:p>
    <w:p w14:paraId="3A25F25C" w14:textId="77777777" w:rsidR="009320C4" w:rsidRDefault="009320C4" w:rsidP="009320C4">
      <w:pPr>
        <w:pStyle w:val="Heading4"/>
      </w:pPr>
      <w:r>
        <w:t xml:space="preserve">Full employment is good – better infrastructure and productivity </w:t>
      </w:r>
    </w:p>
    <w:p w14:paraId="5CCF8FE2" w14:textId="77777777" w:rsidR="009320C4" w:rsidRPr="006F6076" w:rsidRDefault="009320C4" w:rsidP="009320C4">
      <w:pPr>
        <w:rPr>
          <w:rStyle w:val="Style13ptBold"/>
        </w:rPr>
      </w:pPr>
      <w:r>
        <w:rPr>
          <w:rStyle w:val="Style13ptBold"/>
        </w:rPr>
        <w:t>Wray 09</w:t>
      </w:r>
    </w:p>
    <w:p w14:paraId="21CFB07D" w14:textId="77777777" w:rsidR="009320C4" w:rsidRDefault="009320C4" w:rsidP="009320C4">
      <w:r>
        <w:t xml:space="preserve">(L. Randall Wray, professor of economics at Bard College, “The Social and Economic Importance of Full Employment”, </w:t>
      </w:r>
      <w:hyperlink r:id="rId41" w:history="1">
        <w:r w:rsidRPr="0087147A">
          <w:rPr>
            <w:rStyle w:val="Hyperlink"/>
          </w:rPr>
          <w:t>http://www.levyinstitute.org/pubs/wp_560.pdf</w:t>
        </w:r>
      </w:hyperlink>
      <w:r>
        <w:t>, Published April 2009, Accessed July 1, 2018, njt)</w:t>
      </w:r>
    </w:p>
    <w:p w14:paraId="37B267A7" w14:textId="77777777" w:rsidR="009320C4" w:rsidRDefault="009320C4" w:rsidP="009320C4"/>
    <w:p w14:paraId="523F4D01" w14:textId="77777777" w:rsidR="009320C4" w:rsidRDefault="009320C4" w:rsidP="009320C4">
      <w:pPr>
        <w:rPr>
          <w:sz w:val="16"/>
        </w:rPr>
      </w:pPr>
      <w:r w:rsidRPr="00655BDF">
        <w:rPr>
          <w:sz w:val="16"/>
        </w:rPr>
        <w:t xml:space="preserve">Unemployment was singled out by John Maynard Keynes as one of the principle faults of capitalism; the other is excessive inequality. Obviously, there is some link between these two faults: because: since most people living in capitalist economies must work for wages as a major source of their incomes, inability to obtain a job means lower income. </w:t>
      </w:r>
      <w:r w:rsidRPr="00655BDF">
        <w:rPr>
          <w:rStyle w:val="StyleUnderline"/>
        </w:rPr>
        <w:t>If</w:t>
      </w:r>
      <w:r>
        <w:rPr>
          <w:rStyle w:val="StyleUnderline"/>
        </w:rPr>
        <w:t xml:space="preserve"> </w:t>
      </w:r>
      <w:r w:rsidRPr="00655BDF">
        <w:rPr>
          <w:rStyle w:val="StyleUnderline"/>
        </w:rPr>
        <w:t>jobs can be provided to the unemployed, inequality and poverty will be reduced</w:t>
      </w:r>
      <w:r w:rsidRPr="00655BDF">
        <w:rPr>
          <w:sz w:val="16"/>
        </w:rPr>
        <w:t xml:space="preserve">— although such policy will not directly address the problem of excessive income at the top of the distribution. Most importantly, </w:t>
      </w:r>
      <w:r w:rsidRPr="00655BDF">
        <w:rPr>
          <w:rStyle w:val="StyleUnderline"/>
        </w:rPr>
        <w:t>Keynes wanted to put unemployed labor to work—</w:t>
      </w:r>
      <w:r>
        <w:rPr>
          <w:rStyle w:val="StyleUnderline"/>
        </w:rPr>
        <w:t xml:space="preserve"> </w:t>
      </w:r>
      <w:r w:rsidRPr="00655BDF">
        <w:rPr>
          <w:rStyle w:val="StyleUnderline"/>
        </w:rPr>
        <w:t>not digging holes, but in socially productive ways. This would help to ensure that the</w:t>
      </w:r>
      <w:r>
        <w:rPr>
          <w:rStyle w:val="StyleUnderline"/>
        </w:rPr>
        <w:t xml:space="preserve"> </w:t>
      </w:r>
      <w:r w:rsidRPr="00655BDF">
        <w:rPr>
          <w:rStyle w:val="StyleUnderline"/>
        </w:rPr>
        <w:t>additional effective demand created by government spending would not be exhausted in</w:t>
      </w:r>
      <w:r>
        <w:rPr>
          <w:rStyle w:val="StyleUnderline"/>
        </w:rPr>
        <w:t xml:space="preserve"> </w:t>
      </w:r>
      <w:r w:rsidRPr="00655BDF">
        <w:rPr>
          <w:rStyle w:val="StyleUnderline"/>
        </w:rPr>
        <w:t>higher prices as it ran up against bottlenecks or other supply constraints. Further, it would</w:t>
      </w:r>
      <w:r>
        <w:rPr>
          <w:rStyle w:val="StyleUnderline"/>
        </w:rPr>
        <w:t xml:space="preserve"> </w:t>
      </w:r>
      <w:r w:rsidRPr="00655BDF">
        <w:rPr>
          <w:rStyle w:val="StyleUnderline"/>
        </w:rPr>
        <w:t>help maintain public support for the government’s programs by providing useful output.</w:t>
      </w:r>
      <w:r>
        <w:rPr>
          <w:rStyle w:val="StyleUnderline"/>
        </w:rPr>
        <w:t xml:space="preserve"> </w:t>
      </w:r>
      <w:r w:rsidRPr="00655BDF">
        <w:rPr>
          <w:sz w:val="16"/>
        </w:rPr>
        <w:t xml:space="preserve">And it would generate respect for, and feelings of self-worth in, the workers employed in these projects (no worker would want to spend her days digging holes that serve no useful purpose). President </w:t>
      </w:r>
      <w:r w:rsidRPr="00655BDF">
        <w:rPr>
          <w:rStyle w:val="StyleUnderline"/>
        </w:rPr>
        <w:t>Roosevelt’s New Deal jobs programs</w:t>
      </w:r>
      <w:r w:rsidRPr="00655BDF">
        <w:rPr>
          <w:sz w:val="16"/>
        </w:rPr>
        <w:t xml:space="preserve"> (such as the Works Progress Administration and the Civilian Conservation Corps) are good examples of such targeted job-creating programs. These </w:t>
      </w:r>
      <w:r w:rsidRPr="00655BDF">
        <w:rPr>
          <w:rStyle w:val="StyleUnderline"/>
        </w:rPr>
        <w:t>provided income and employment for workers,</w:t>
      </w:r>
      <w:r>
        <w:rPr>
          <w:rStyle w:val="StyleUnderline"/>
        </w:rPr>
        <w:t xml:space="preserve"> </w:t>
      </w:r>
      <w:proofErr w:type="gramStart"/>
      <w:r w:rsidRPr="00655BDF">
        <w:rPr>
          <w:rStyle w:val="StyleUnderline"/>
        </w:rPr>
        <w:t>actually helped</w:t>
      </w:r>
      <w:proofErr w:type="gramEnd"/>
      <w:r w:rsidRPr="00655BDF">
        <w:rPr>
          <w:rStyle w:val="StyleUnderline"/>
        </w:rPr>
        <w:t xml:space="preserve"> increase the nation’s productivity, and left us with public buildings, dams,</w:t>
      </w:r>
      <w:r>
        <w:rPr>
          <w:rStyle w:val="StyleUnderline"/>
        </w:rPr>
        <w:t xml:space="preserve"> </w:t>
      </w:r>
      <w:r w:rsidRPr="00655BDF">
        <w:rPr>
          <w:rStyle w:val="StyleUnderline"/>
        </w:rPr>
        <w:t>trails, and even music that we still enjoy today.</w:t>
      </w:r>
      <w:r w:rsidRPr="00655BDF">
        <w:rPr>
          <w:sz w:val="16"/>
        </w:rPr>
        <w:t xml:space="preserve"> As our nation (and the world) collapses into deep recession, or even depression, it is worthwhile to examine Hyman P. Minsky’s comprehensive approach to resolving the unemployment problem. </w:t>
      </w:r>
    </w:p>
    <w:p w14:paraId="617A094F" w14:textId="77777777" w:rsidR="009320C4" w:rsidRDefault="009320C4" w:rsidP="009320C4">
      <w:pPr>
        <w:rPr>
          <w:sz w:val="16"/>
        </w:rPr>
      </w:pPr>
    </w:p>
    <w:p w14:paraId="21C415C2" w14:textId="77777777" w:rsidR="009320C4" w:rsidRDefault="009320C4" w:rsidP="009320C4">
      <w:pPr>
        <w:pStyle w:val="Heading4"/>
      </w:pPr>
      <w:r>
        <w:t>Low unemployment is good for the economy – consumption, productivity, wages, and government spending.</w:t>
      </w:r>
    </w:p>
    <w:p w14:paraId="7A838931" w14:textId="77777777" w:rsidR="009320C4" w:rsidRPr="00C057B1" w:rsidRDefault="009320C4" w:rsidP="009320C4">
      <w:pPr>
        <w:rPr>
          <w:rStyle w:val="Style13ptBold"/>
        </w:rPr>
      </w:pPr>
      <w:r>
        <w:rPr>
          <w:rStyle w:val="Style13ptBold"/>
        </w:rPr>
        <w:t>Kokemuller 17</w:t>
      </w:r>
    </w:p>
    <w:p w14:paraId="23331536" w14:textId="77777777" w:rsidR="009320C4" w:rsidRPr="00C057B1" w:rsidRDefault="009320C4" w:rsidP="009320C4">
      <w:r>
        <w:t xml:space="preserve">(Neil Kokemuller, Master of Business Administration from Iowa State University, “WHY IS A LOW UNEMPLOYMENT RATE GOOD?”, </w:t>
      </w:r>
      <w:hyperlink r:id="rId42" w:history="1">
        <w:r w:rsidRPr="0087147A">
          <w:rPr>
            <w:rStyle w:val="Hyperlink"/>
          </w:rPr>
          <w:t>https://careertrend.com/about-7393470-low-unemployment-rate-good-.html</w:t>
        </w:r>
      </w:hyperlink>
      <w:r>
        <w:t>, Published July 5, 2017, Accessed July 1, 2018, njt)</w:t>
      </w:r>
    </w:p>
    <w:p w14:paraId="79C18E8F" w14:textId="77777777" w:rsidR="009320C4" w:rsidRDefault="009320C4" w:rsidP="009320C4">
      <w:pPr>
        <w:rPr>
          <w:sz w:val="16"/>
        </w:rPr>
      </w:pPr>
    </w:p>
    <w:p w14:paraId="1186EAE7" w14:textId="77777777" w:rsidR="009320C4" w:rsidRDefault="009320C4" w:rsidP="009320C4">
      <w:pPr>
        <w:rPr>
          <w:rStyle w:val="StyleUnderline"/>
        </w:rPr>
      </w:pPr>
      <w:r w:rsidRPr="00C057B1">
        <w:rPr>
          <w:sz w:val="16"/>
        </w:rPr>
        <w:t xml:space="preserve">A low unemployment rate means the number of Americans actively seeking work is low relative to the population of active workers. A low rate has several important advantages for society at large, as well as for individual workers and business owners. Optimal Levels of Production </w:t>
      </w:r>
      <w:r w:rsidRPr="00C057B1">
        <w:rPr>
          <w:rStyle w:val="StyleUnderline"/>
        </w:rPr>
        <w:t xml:space="preserve">Low unemployment improves efficient use of equipment and resources, which is beneficial to companies and the overall economy. When businesses operate with full staffs, they generate an optimal level of products each day. This production efficiency means the company </w:t>
      </w:r>
      <w:proofErr w:type="gramStart"/>
      <w:r w:rsidRPr="00C057B1">
        <w:rPr>
          <w:rStyle w:val="StyleUnderline"/>
        </w:rPr>
        <w:t>is able to</w:t>
      </w:r>
      <w:proofErr w:type="gramEnd"/>
      <w:r w:rsidRPr="00C057B1">
        <w:rPr>
          <w:rStyle w:val="StyleUnderline"/>
        </w:rPr>
        <w:t xml:space="preserve"> meet customer demand and maintain good relationships with suppliers and buyers. From a macroeconomic perspective, the U.S. gross domestic product grows only when producers and resellers use available resources and keep products moving through the distribution process.</w:t>
      </w:r>
      <w:r>
        <w:rPr>
          <w:rStyle w:val="StyleUnderline"/>
        </w:rPr>
        <w:t xml:space="preserve"> </w:t>
      </w:r>
      <w:r w:rsidRPr="00C057B1">
        <w:rPr>
          <w:sz w:val="16"/>
        </w:rPr>
        <w:t xml:space="preserve">Easier Job Access It is easier for the typical worker to find a job when unemployment is low. Low unemployment signals that companies have confidence in marketplace demand </w:t>
      </w:r>
      <w:proofErr w:type="gramStart"/>
      <w:r w:rsidRPr="00C057B1">
        <w:rPr>
          <w:sz w:val="16"/>
        </w:rPr>
        <w:t>in the near future</w:t>
      </w:r>
      <w:proofErr w:type="gramEnd"/>
      <w:r w:rsidRPr="00C057B1">
        <w:rPr>
          <w:sz w:val="16"/>
        </w:rPr>
        <w:t xml:space="preserve">. Therefore, they hire workers to expand operations. Low unemployment means the proportion of jobs available is relatively high compared to the number of workers competing for those positions. </w:t>
      </w:r>
      <w:r w:rsidRPr="00C057B1">
        <w:rPr>
          <w:rStyle w:val="StyleUnderline"/>
        </w:rPr>
        <w:t>Because fewer people are looking for work, employers have to offer higher wages to entice people to work for them, meaning incomes go up.</w:t>
      </w:r>
      <w:r>
        <w:rPr>
          <w:rStyle w:val="StyleUnderline"/>
        </w:rPr>
        <w:t xml:space="preserve"> </w:t>
      </w:r>
      <w:r w:rsidRPr="00C057B1">
        <w:rPr>
          <w:sz w:val="16"/>
        </w:rPr>
        <w:t xml:space="preserve">High Consumer Buying Power </w:t>
      </w:r>
      <w:r w:rsidRPr="00C057B1">
        <w:rPr>
          <w:rStyle w:val="StyleUnderline"/>
        </w:rPr>
        <w:t xml:space="preserve">Consumer spending impacts </w:t>
      </w:r>
      <w:proofErr w:type="gramStart"/>
      <w:r w:rsidRPr="00C057B1">
        <w:rPr>
          <w:rStyle w:val="StyleUnderline"/>
        </w:rPr>
        <w:t>the majority of</w:t>
      </w:r>
      <w:proofErr w:type="gramEnd"/>
      <w:r w:rsidRPr="00C057B1">
        <w:rPr>
          <w:rStyle w:val="StyleUnderline"/>
        </w:rPr>
        <w:t xml:space="preserve"> economic growth in the United States. When people have money to spend, they support the businesses that then hire employees. During a strong economic cycle, low unemployment essentially feeds itself. Businesses do well because Americans have money to spend. Major sectors of the economy, including housing, banking and retail, are stronger and more stable during periods of low unemployment because people have income to pay the bills.</w:t>
      </w:r>
      <w:r>
        <w:rPr>
          <w:rStyle w:val="StyleUnderline"/>
        </w:rPr>
        <w:t xml:space="preserve"> </w:t>
      </w:r>
      <w:r w:rsidRPr="00C057B1">
        <w:rPr>
          <w:sz w:val="16"/>
        </w:rPr>
        <w:t xml:space="preserve">Less Government Borrowing </w:t>
      </w:r>
      <w:r w:rsidRPr="00C057B1">
        <w:rPr>
          <w:rStyle w:val="StyleUnderline"/>
        </w:rPr>
        <w:t>Low unemployment reduces the strain on the government, and taxpayers, to support a large population of people out of work. With more people working, the government has less burden to put money into welfare assistance programs. Also, more people working allows the government to bring in more tax revenue. Higher revenue and reduced payouts creates a more fiscally responsible operation. The government does not have to rely as much on borrowing to keep up with bills, saving on interest payments.</w:t>
      </w:r>
    </w:p>
    <w:p w14:paraId="7FEE6992" w14:textId="77777777" w:rsidR="009320C4" w:rsidRDefault="009320C4" w:rsidP="009320C4">
      <w:pPr>
        <w:rPr>
          <w:rStyle w:val="StyleUnderline"/>
        </w:rPr>
      </w:pPr>
    </w:p>
    <w:p w14:paraId="7854F514" w14:textId="77777777" w:rsidR="009320C4" w:rsidRDefault="009320C4" w:rsidP="009320C4">
      <w:pPr>
        <w:pStyle w:val="Heading3"/>
      </w:pPr>
      <w:r>
        <w:t xml:space="preserve">Impact – Innovation - Laundry List </w:t>
      </w:r>
    </w:p>
    <w:p w14:paraId="6E4B07F5" w14:textId="77777777" w:rsidR="009320C4" w:rsidRDefault="009320C4" w:rsidP="009320C4">
      <w:pPr>
        <w:pStyle w:val="Heading4"/>
      </w:pPr>
      <w:r>
        <w:t>Innovation good – laundry list of reasons</w:t>
      </w:r>
    </w:p>
    <w:p w14:paraId="4F7D4068" w14:textId="77777777" w:rsidR="009320C4" w:rsidRPr="00FB4556" w:rsidRDefault="009320C4" w:rsidP="009320C4">
      <w:r>
        <w:rPr>
          <w:rStyle w:val="Style13ptBold"/>
        </w:rPr>
        <w:t xml:space="preserve">Shukla 17 </w:t>
      </w:r>
      <w:r w:rsidRPr="00FB4556">
        <w:t xml:space="preserve">(Amitabh, Paggu, “What is Innovation? Why Innovation is important?,” 7/2/17, </w:t>
      </w:r>
      <w:hyperlink r:id="rId43" w:history="1">
        <w:r w:rsidRPr="00FB4556">
          <w:rPr>
            <w:rStyle w:val="Hyperlink"/>
          </w:rPr>
          <w:t>https://www.paggu.com/getting-into-roots/what-is-innovation-why-innovation-is-important/</w:t>
        </w:r>
      </w:hyperlink>
      <w:r w:rsidRPr="00FB4556">
        <w:t>, accessed online on 6/22/18, AAB)</w:t>
      </w:r>
    </w:p>
    <w:p w14:paraId="131CC01C" w14:textId="77777777" w:rsidR="009320C4" w:rsidRDefault="009320C4" w:rsidP="009320C4">
      <w:pPr>
        <w:rPr>
          <w:rStyle w:val="Emphasis"/>
        </w:rPr>
      </w:pPr>
      <w:r>
        <w:t xml:space="preserve">Why Innovation is important? Studies have confirmed that all businesses want to be more innovative. One survey identified that almost 90 per cent of businesses believe that innovation is a priority for them. The conclusion is </w:t>
      </w:r>
      <w:r w:rsidRPr="00FB4556">
        <w:rPr>
          <w:rStyle w:val="StyleUnderline"/>
        </w:rPr>
        <w:t xml:space="preserve">that the importance of innovation is </w:t>
      </w:r>
      <w:proofErr w:type="gramStart"/>
      <w:r w:rsidRPr="00FB4556">
        <w:rPr>
          <w:rStyle w:val="StyleUnderline"/>
        </w:rPr>
        <w:t>increasing, and</w:t>
      </w:r>
      <w:proofErr w:type="gramEnd"/>
      <w:r w:rsidRPr="00FB4556">
        <w:rPr>
          <w:rStyle w:val="StyleUnderline"/>
        </w:rPr>
        <w:t xml:space="preserve"> increasing significantly. </w:t>
      </w:r>
      <w:r w:rsidRPr="00FB4556">
        <w:t>In the</w:t>
      </w:r>
      <w:r>
        <w:t xml:space="preserve"> current day economic scenario, </w:t>
      </w:r>
      <w:r w:rsidRPr="00FB4556">
        <w:rPr>
          <w:rStyle w:val="StyleUnderline"/>
        </w:rPr>
        <w:t>innovativeness has become a major factor in influencing strategic planning. It has been acknowledged that innovation leads to wealth creation</w:t>
      </w:r>
      <w:r>
        <w:t xml:space="preserve">. Even though </w:t>
      </w:r>
      <w:r w:rsidRPr="00FB4556">
        <w:rPr>
          <w:rStyle w:val="StyleUnderline"/>
        </w:rPr>
        <w:t>efficiency</w:t>
      </w:r>
      <w:r>
        <w:t xml:space="preserve"> is essential for business success, in the long run, it </w:t>
      </w:r>
      <w:r w:rsidRPr="00FB4556">
        <w:rPr>
          <w:rStyle w:val="StyleUnderline"/>
        </w:rPr>
        <w:t>cannot sustain business growth. Most often planned and measured a combination of ideas, objects, and people leads to innovation resulting in new business ideas and technological revolutions</w:t>
      </w:r>
      <w:r>
        <w:t xml:space="preserve">. </w:t>
      </w:r>
      <w:proofErr w:type="gramStart"/>
      <w:r>
        <w:t>In order to</w:t>
      </w:r>
      <w:proofErr w:type="gramEnd"/>
      <w:r>
        <w:t xml:space="preserve"> be termed valuable innovations</w:t>
      </w:r>
      <w:r w:rsidRPr="00FB4556">
        <w:rPr>
          <w:rStyle w:val="StyleUnderline"/>
        </w:rPr>
        <w:t>, new products and services need to be strong enough to progress through rigorous commercialization processes and into the marketplace</w:t>
      </w:r>
      <w:r>
        <w:t xml:space="preserve">. Management expert Peter Drucker said that </w:t>
      </w:r>
      <w:r w:rsidRPr="00FB4556">
        <w:rPr>
          <w:rStyle w:val="Emphasis"/>
        </w:rPr>
        <w:t>if an established organization, which in this age necessitating innovation, is not able to innovate, it faces decline and extinction</w:t>
      </w:r>
      <w:r>
        <w:t xml:space="preserve">. </w:t>
      </w:r>
      <w:r w:rsidRPr="00FB4556">
        <w:rPr>
          <w:rStyle w:val="StyleUnderline"/>
        </w:rPr>
        <w:t>Many organizations are adopting measures to strengthen their ability to innovate. Such companies are creating a dependable operating system for innovation, an important indicator of corporate sustainability.</w:t>
      </w:r>
      <w:r>
        <w:t xml:space="preserve"> Research has indicated </w:t>
      </w:r>
      <w:r w:rsidRPr="00FB4556">
        <w:rPr>
          <w:rStyle w:val="Emphasis"/>
        </w:rPr>
        <w:t>that competition combined with strong demand is a major driver of innovation</w:t>
      </w:r>
      <w:r>
        <w:t xml:space="preserve">. </w:t>
      </w:r>
      <w:r w:rsidRPr="00FB4556">
        <w:rPr>
          <w:rStyle w:val="StyleUnderline"/>
        </w:rPr>
        <w:t>The intensity of competition is the determinant of innovation and productivity. Innovation</w:t>
      </w:r>
      <w:r>
        <w:t xml:space="preserve">, besides products and services, also </w:t>
      </w:r>
      <w:r w:rsidRPr="00FB4556">
        <w:rPr>
          <w:rStyle w:val="StyleUnderline"/>
        </w:rPr>
        <w:t>includes new processes, new business systems and new methods of management, which have a significant impact on productivity and growth. Today, we need innovators</w:t>
      </w:r>
      <w:r w:rsidRPr="00FB4556">
        <w:rPr>
          <w:rStyle w:val="Emphasis"/>
        </w:rPr>
        <w:t xml:space="preserve"> more than any time before</w:t>
      </w:r>
      <w:r w:rsidRPr="00FB4556">
        <w:rPr>
          <w:rStyle w:val="StyleUnderline"/>
        </w:rPr>
        <w:t xml:space="preserve">. Every organization and business are feeling </w:t>
      </w:r>
      <w:r w:rsidRPr="00FB4556">
        <w:rPr>
          <w:rStyle w:val="Emphasis"/>
        </w:rPr>
        <w:t>the impact of globalization, migration, technological and knowledge revolutions, and climate change issues</w:t>
      </w:r>
      <w:r w:rsidRPr="00FB4556">
        <w:rPr>
          <w:rStyle w:val="StyleUnderline"/>
        </w:rPr>
        <w:t xml:space="preserve">. Innovation will bring added value and widen the employment base. </w:t>
      </w:r>
      <w:r w:rsidRPr="00FB4556">
        <w:rPr>
          <w:rStyle w:val="Emphasis"/>
        </w:rPr>
        <w:t xml:space="preserve">Innovation is imperative if the quality of life </w:t>
      </w:r>
      <w:r w:rsidRPr="00FB4556">
        <w:rPr>
          <w:rStyle w:val="StyleUnderline"/>
        </w:rPr>
        <w:t xml:space="preserve">in these trying circumstances </w:t>
      </w:r>
      <w:r w:rsidRPr="00FB4556">
        <w:rPr>
          <w:rStyle w:val="Emphasis"/>
        </w:rPr>
        <w:t>is to improve. Innovation will make the world a better place for the younger generation.</w:t>
      </w:r>
    </w:p>
    <w:p w14:paraId="51029BFB" w14:textId="77777777" w:rsidR="009320C4" w:rsidRDefault="009320C4" w:rsidP="009320C4"/>
    <w:p w14:paraId="6C26D3A8" w14:textId="77777777" w:rsidR="009320C4" w:rsidRDefault="009320C4" w:rsidP="009320C4">
      <w:pPr>
        <w:pStyle w:val="Heading3"/>
      </w:pPr>
      <w:r>
        <w:t>Impact – Innovation - Disease/Pandemics/Healthcare</w:t>
      </w:r>
    </w:p>
    <w:p w14:paraId="2892CE51" w14:textId="77777777" w:rsidR="009320C4" w:rsidRDefault="009320C4" w:rsidP="009320C4">
      <w:pPr>
        <w:pStyle w:val="Heading4"/>
      </w:pPr>
      <w:r>
        <w:t>Pandemics can kill millions causing unprecedented catastophe</w:t>
      </w:r>
    </w:p>
    <w:p w14:paraId="2301BDB0" w14:textId="77777777" w:rsidR="009320C4" w:rsidRPr="00355EAF" w:rsidRDefault="009320C4" w:rsidP="009320C4">
      <w:pPr>
        <w:rPr>
          <w:rStyle w:val="Style13ptBold"/>
        </w:rPr>
      </w:pPr>
      <w:r>
        <w:rPr>
          <w:rStyle w:val="Style13ptBold"/>
        </w:rPr>
        <w:t>Dhillon et al 17</w:t>
      </w:r>
    </w:p>
    <w:p w14:paraId="14D6CEA0" w14:textId="77777777" w:rsidR="009320C4" w:rsidRPr="00355EAF" w:rsidRDefault="009320C4" w:rsidP="009320C4">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44" w:history="1">
        <w:r w:rsidRPr="00FC3CE6">
          <w:rPr>
            <w:rStyle w:val="Hyperlink"/>
          </w:rPr>
          <w:t>https://hbr.org/2017/03/the-world-is-completely-unprepared-for-a-global-pandemic</w:t>
        </w:r>
      </w:hyperlink>
      <w:r>
        <w:t>, accessed online on 6/23/18, AAB)</w:t>
      </w:r>
    </w:p>
    <w:p w14:paraId="0FC180C2" w14:textId="77777777" w:rsidR="009320C4" w:rsidRDefault="009320C4" w:rsidP="009320C4">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14:paraId="0D754189" w14:textId="77777777" w:rsidR="009320C4" w:rsidRPr="00B2516F" w:rsidRDefault="009320C4" w:rsidP="009320C4">
      <w:pPr>
        <w:pStyle w:val="Heading4"/>
      </w:pPr>
      <w:bookmarkStart w:id="0" w:name="_Hlk509236455"/>
      <w:r w:rsidRPr="00B2516F">
        <w:t>No burnout for diseases in the US</w:t>
      </w:r>
    </w:p>
    <w:p w14:paraId="665FDAF1" w14:textId="77777777" w:rsidR="009320C4" w:rsidRPr="00587797" w:rsidRDefault="009320C4" w:rsidP="009320C4">
      <w:r w:rsidRPr="00587797">
        <w:t xml:space="preserve">Yaneer </w:t>
      </w:r>
      <w:r w:rsidRPr="00B2516F">
        <w:rPr>
          <w:rStyle w:val="Style13ptBold"/>
        </w:rPr>
        <w:t>Bar-Yam 16</w:t>
      </w:r>
      <w:r w:rsidRPr="00587797">
        <w:t xml:space="preserve">, physicist and complex systems scientist, Founding President of the New England Complex Systems Institute, Ph.D., S.B., physics, Massachusetts Institute of Technology, “Transition to extinction: Pandemics in a connected world,” NECSI, 7-3-2016, </w:t>
      </w:r>
      <w:hyperlink r:id="rId45" w:history="1">
        <w:r w:rsidRPr="00587797">
          <w:rPr>
            <w:rStyle w:val="Hyperlink"/>
          </w:rPr>
          <w:t>http://necsi.edu/research/social/pandemics/transition</w:t>
        </w:r>
      </w:hyperlink>
    </w:p>
    <w:p w14:paraId="065F35E8" w14:textId="77777777" w:rsidR="009320C4" w:rsidRPr="00587797" w:rsidRDefault="009320C4" w:rsidP="009320C4">
      <w:pPr>
        <w:rPr>
          <w:sz w:val="14"/>
        </w:rPr>
      </w:pPr>
      <w:r w:rsidRPr="00587797">
        <w:rPr>
          <w:sz w:val="14"/>
        </w:rPr>
        <w:t xml:space="preserve">[ FIGURE 1 </w:t>
      </w:r>
      <w:proofErr w:type="gramStart"/>
      <w:r w:rsidRPr="00587797">
        <w:rPr>
          <w:sz w:val="14"/>
        </w:rPr>
        <w:t>OMITTED ]</w:t>
      </w:r>
      <w:proofErr w:type="gramEnd"/>
      <w:r w:rsidRPr="00587797">
        <w:rPr>
          <w:sz w:val="14"/>
        </w:rPr>
        <w:t xml:space="preserve">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 xml:space="preserve">that is the natural mutation of pathogens to become </w:t>
      </w:r>
      <w:proofErr w:type="gramStart"/>
      <w:r w:rsidRPr="00587797">
        <w:rPr>
          <w:sz w:val="14"/>
        </w:rPr>
        <w:t>more or less aggressive</w:t>
      </w:r>
      <w:proofErr w:type="gramEnd"/>
      <w:r w:rsidRPr="00587797">
        <w:rPr>
          <w:sz w:val="14"/>
        </w:rPr>
        <w:t>. Watch as one of the more aggressive—brighter red</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 xml:space="preserve">strains rapidly </w:t>
      </w:r>
      <w:proofErr w:type="gramStart"/>
      <w:r w:rsidRPr="00587797">
        <w:rPr>
          <w:sz w:val="14"/>
        </w:rPr>
        <w:t>expands</w:t>
      </w:r>
      <w:proofErr w:type="gramEnd"/>
      <w:r w:rsidRPr="00587797">
        <w:rPr>
          <w:sz w:val="14"/>
        </w:rPr>
        <w:t xml:space="preserve">. After a </w:t>
      </w:r>
      <w:proofErr w:type="gramStart"/>
      <w:r w:rsidRPr="00587797">
        <w:rPr>
          <w:sz w:val="14"/>
        </w:rPr>
        <w:t>time</w:t>
      </w:r>
      <w:proofErr w:type="gramEnd"/>
      <w:r w:rsidRPr="00587797">
        <w:rPr>
          <w:sz w:val="14"/>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w:t>
      </w:r>
      <w:proofErr w:type="gramStart"/>
      <w:r w:rsidRPr="00587797">
        <w:rPr>
          <w:sz w:val="14"/>
        </w:rPr>
        <w:t>OMITTED ]</w:t>
      </w:r>
      <w:proofErr w:type="gramEnd"/>
      <w:r w:rsidRPr="00587797">
        <w:rPr>
          <w:sz w:val="14"/>
        </w:rPr>
        <w:t xml:space="preserve"> </w:t>
      </w:r>
      <w:r w:rsidRPr="00587797">
        <w:rPr>
          <w:rStyle w:val="StyleUnderline"/>
        </w:rPr>
        <w:t xml:space="preserve">When we introduce long range transportation into the model, the success of more </w:t>
      </w:r>
      <w:r w:rsidRPr="00C202A2">
        <w:rPr>
          <w:rStyle w:val="StyleUnderline"/>
          <w:highlight w:val="cyan"/>
        </w:rPr>
        <w:t>aggressive strains</w:t>
      </w:r>
      <w:r w:rsidRPr="00587797">
        <w:rPr>
          <w:rStyle w:val="StyleUnderline"/>
        </w:rPr>
        <w:t xml:space="preserve"> changes</w:t>
      </w:r>
      <w:r w:rsidRPr="00587797">
        <w:rPr>
          <w:sz w:val="14"/>
        </w:rPr>
        <w:t xml:space="preserve">. They can </w:t>
      </w:r>
      <w:r w:rsidRPr="00C202A2">
        <w:rPr>
          <w:rStyle w:val="StyleUnderline"/>
          <w:highlight w:val="cyan"/>
        </w:rPr>
        <w:t>use</w:t>
      </w:r>
      <w:r w:rsidRPr="00587797">
        <w:rPr>
          <w:sz w:val="14"/>
        </w:rPr>
        <w:t xml:space="preserve"> the </w:t>
      </w:r>
      <w:proofErr w:type="gramStart"/>
      <w:r w:rsidRPr="00587797">
        <w:rPr>
          <w:rStyle w:val="StyleUnderline"/>
        </w:rPr>
        <w:t>long range</w:t>
      </w:r>
      <w:proofErr w:type="gramEnd"/>
      <w:r w:rsidRPr="00587797">
        <w:rPr>
          <w:rStyle w:val="StyleUnderline"/>
        </w:rPr>
        <w:t xml:space="preserve"> </w:t>
      </w:r>
      <w:r w:rsidRPr="00C202A2">
        <w:rPr>
          <w:rStyle w:val="StyleUnderline"/>
          <w:highlight w:val="cyan"/>
        </w:rPr>
        <w:t>transportation to</w:t>
      </w:r>
      <w:r w:rsidRPr="00587797">
        <w:rPr>
          <w:rStyle w:val="StyleUnderline"/>
        </w:rPr>
        <w:t xml:space="preserve"> find new hosts and </w:t>
      </w:r>
      <w:r w:rsidRPr="00C202A2">
        <w:rPr>
          <w:rStyle w:val="StyleUnderline"/>
          <w:highlight w:val="cyan"/>
        </w:rPr>
        <w:t>escape local extinction</w:t>
      </w:r>
      <w:r w:rsidRPr="00587797">
        <w:rPr>
          <w:sz w:val="14"/>
        </w:rPr>
        <w:t xml:space="preserve">. Figure 3 shows that </w:t>
      </w:r>
      <w:r w:rsidRPr="00587797">
        <w:rPr>
          <w:rStyle w:val="StyleUnderline"/>
        </w:rPr>
        <w:t xml:space="preserve">the more transportation routes introduced into the model, the </w:t>
      </w:r>
      <w:proofErr w:type="gramStart"/>
      <w:r w:rsidRPr="00587797">
        <w:rPr>
          <w:rStyle w:val="StyleUnderline"/>
        </w:rPr>
        <w:t>more higher</w:t>
      </w:r>
      <w:proofErr w:type="gramEnd"/>
      <w:r w:rsidRPr="00587797">
        <w:rPr>
          <w:rStyle w:val="StyleUnderline"/>
        </w:rPr>
        <w:t xml:space="preserve"> aggressive pathogens are able to survive and spread</w:t>
      </w:r>
      <w:r w:rsidRPr="00587797">
        <w:rPr>
          <w:sz w:val="14"/>
        </w:rPr>
        <w:t xml:space="preserve">. [ FIGURE 3 </w:t>
      </w:r>
      <w:proofErr w:type="gramStart"/>
      <w:r w:rsidRPr="00587797">
        <w:rPr>
          <w:sz w:val="14"/>
        </w:rPr>
        <w:t>OMITTED ]</w:t>
      </w:r>
      <w:proofErr w:type="gramEnd"/>
      <w:r w:rsidRPr="00587797">
        <w:rPr>
          <w:sz w:val="14"/>
        </w:rPr>
        <w:t xml:space="preserve"> As we add more long range transportation, </w:t>
      </w:r>
      <w:r w:rsidRPr="00C202A2">
        <w:rPr>
          <w:rStyle w:val="StyleUnderline"/>
          <w:highlight w:val="cyan"/>
        </w:rPr>
        <w:t>there is a</w:t>
      </w:r>
      <w:r w:rsidRPr="00587797">
        <w:rPr>
          <w:rStyle w:val="StyleUnderline"/>
        </w:rPr>
        <w:t xml:space="preserve"> critical </w:t>
      </w:r>
      <w:r w:rsidRPr="00C202A2">
        <w:rPr>
          <w:rStyle w:val="StyleUnderline"/>
          <w:highlight w:val="cyan"/>
        </w:rPr>
        <w:t>point at which</w:t>
      </w:r>
      <w:r w:rsidRPr="00587797">
        <w:rPr>
          <w:rStyle w:val="StyleUnderline"/>
        </w:rPr>
        <w:t xml:space="preserve"> pathogens become so aggressive that </w:t>
      </w:r>
      <w:r w:rsidRPr="00C202A2">
        <w:rPr>
          <w:rStyle w:val="StyleUnderline"/>
          <w:highlight w:val="cyan"/>
        </w:rPr>
        <w:t xml:space="preserve">the </w:t>
      </w:r>
      <w:r w:rsidRPr="00C202A2">
        <w:rPr>
          <w:rStyle w:val="Emphasis"/>
          <w:highlight w:val="cyan"/>
        </w:rPr>
        <w:t>entire host population</w:t>
      </w:r>
      <w:r w:rsidRPr="00C202A2">
        <w:rPr>
          <w:rStyle w:val="StyleUnderline"/>
          <w:highlight w:val="cyan"/>
        </w:rPr>
        <w:t xml:space="preserve"> dies</w:t>
      </w:r>
      <w:r w:rsidRPr="00587797">
        <w:rPr>
          <w:sz w:val="14"/>
        </w:rPr>
        <w:t xml:space="preserve">. The pathogens die at the same time, but that is not exactly a consolation to the hosts. </w:t>
      </w:r>
      <w:r w:rsidRPr="00587797">
        <w:rPr>
          <w:rStyle w:val="StyleUnderline"/>
        </w:rPr>
        <w:t xml:space="preserve">We call this the phase </w:t>
      </w:r>
      <w:r w:rsidRPr="00587797">
        <w:rPr>
          <w:rStyle w:val="Emphasis"/>
        </w:rPr>
        <w:t>transition to extinction</w:t>
      </w:r>
      <w:r w:rsidRPr="00587797">
        <w:rPr>
          <w:sz w:val="14"/>
        </w:rPr>
        <w:t xml:space="preserve"> (Figure 4). </w:t>
      </w:r>
      <w:r w:rsidRPr="00C202A2">
        <w:rPr>
          <w:rStyle w:val="StyleUnderline"/>
          <w:highlight w:val="cyan"/>
        </w:rPr>
        <w:t xml:space="preserve">With </w:t>
      </w:r>
      <w:r w:rsidRPr="00C202A2">
        <w:rPr>
          <w:rStyle w:val="Emphasis"/>
          <w:highlight w:val="cyan"/>
        </w:rPr>
        <w:t>increasing</w:t>
      </w:r>
      <w:r w:rsidRPr="00587797">
        <w:rPr>
          <w:rStyle w:val="Emphasis"/>
        </w:rPr>
        <w:t xml:space="preserve"> levels of </w:t>
      </w:r>
      <w:r w:rsidRPr="00C202A2">
        <w:rPr>
          <w:rStyle w:val="Emphasis"/>
          <w:highlight w:val="cyan"/>
        </w:rPr>
        <w:t>global transportation</w:t>
      </w:r>
      <w:r w:rsidRPr="00C202A2">
        <w:rPr>
          <w:rStyle w:val="StyleUnderline"/>
          <w:highlight w:val="cyan"/>
        </w:rPr>
        <w:t>, human civilization</w:t>
      </w:r>
      <w:r w:rsidRPr="00587797">
        <w:rPr>
          <w:rStyle w:val="StyleUnderline"/>
        </w:rPr>
        <w:t xml:space="preserve"> may be </w:t>
      </w:r>
      <w:r w:rsidRPr="00C202A2">
        <w:rPr>
          <w:rStyle w:val="Emphasis"/>
          <w:highlight w:val="cyan"/>
        </w:rPr>
        <w:t>approaching such a critical threshold</w:t>
      </w:r>
      <w:r w:rsidRPr="00587797">
        <w:rPr>
          <w:sz w:val="14"/>
        </w:rPr>
        <w:t xml:space="preserve">. </w:t>
      </w:r>
    </w:p>
    <w:p w14:paraId="0DA3BD68" w14:textId="77777777" w:rsidR="009320C4" w:rsidRPr="00587797" w:rsidRDefault="009320C4" w:rsidP="009320C4">
      <w:pPr>
        <w:rPr>
          <w:sz w:val="14"/>
        </w:rPr>
      </w:pPr>
      <w:r w:rsidRPr="00587797">
        <w:rPr>
          <w:noProof/>
        </w:rPr>
        <w:drawing>
          <wp:inline distT="0" distB="0" distL="0" distR="0" wp14:anchorId="6DD9B0E6" wp14:editId="53645B9E">
            <wp:extent cx="3981450" cy="2609850"/>
            <wp:effectExtent l="0" t="0" r="0" b="0"/>
            <wp:docPr id="6" name="Picture 6"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14:paraId="5DA5F421" w14:textId="77777777" w:rsidR="009320C4" w:rsidRPr="00587797" w:rsidRDefault="009320C4" w:rsidP="009320C4">
      <w:r w:rsidRPr="00587797">
        <w:t xml:space="preserve">Figure 4: </w:t>
      </w:r>
      <w:r w:rsidRPr="00587797">
        <w:rPr>
          <w:rStyle w:val="StyleUnderline"/>
        </w:rPr>
        <w:t>The probability of survival makes a sharp transition</w:t>
      </w:r>
      <w:r w:rsidRPr="00587797">
        <w:t xml:space="preserve"> (red line) </w:t>
      </w:r>
      <w:r w:rsidRPr="00587797">
        <w:rPr>
          <w:rStyle w:val="StyleUnderline"/>
        </w:rPr>
        <w:t>from one to zero as we add more long range transportaion</w:t>
      </w:r>
      <w:r w:rsidRPr="00587797">
        <w:t xml:space="preserve"> (horizontal axis). The right line (black) holds for different model parameters, so we need to study at what point the transition will take place for our world.</w:t>
      </w:r>
    </w:p>
    <w:p w14:paraId="42937C6A" w14:textId="77777777" w:rsidR="009320C4" w:rsidRPr="00587797" w:rsidRDefault="009320C4" w:rsidP="009320C4">
      <w:pPr>
        <w:rPr>
          <w:sz w:val="14"/>
        </w:rPr>
      </w:pPr>
      <w:r w:rsidRPr="00587797">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587797">
        <w:rPr>
          <w:sz w:val="14"/>
        </w:rPr>
        <w:t>really about</w:t>
      </w:r>
      <w:proofErr w:type="gramEnd"/>
      <w:r w:rsidRPr="00587797">
        <w:rPr>
          <w:sz w:val="14"/>
        </w:rPr>
        <w:t xml:space="preserve"> which pathogens will be found in a system that is highly connected, and Ebola can spread in a highly connected world. </w:t>
      </w:r>
      <w:r w:rsidRPr="00587797">
        <w:rPr>
          <w:rStyle w:val="StyleUnderline"/>
        </w:rPr>
        <w:t xml:space="preserve">The traditional approach to public health uses </w:t>
      </w:r>
      <w:r w:rsidRPr="00C202A2">
        <w:rPr>
          <w:rStyle w:val="Emphasis"/>
          <w:highlight w:val="cyan"/>
        </w:rPr>
        <w:t>historical evidence</w:t>
      </w:r>
      <w:r w:rsidRPr="00587797">
        <w:rPr>
          <w:rStyle w:val="Emphasis"/>
        </w:rPr>
        <w:t xml:space="preserve"> analyzed statistically</w:t>
      </w:r>
      <w:r w:rsidRPr="00587797">
        <w:rPr>
          <w:rStyle w:val="StyleUnderline"/>
        </w:rPr>
        <w:t xml:space="preserve"> to assess the potential impacts of a disease. As a result, many were surprised by the spread of Ebola through West Africa in 2014. As the connectivity of the world increases, </w:t>
      </w:r>
      <w:proofErr w:type="gramStart"/>
      <w:r w:rsidRPr="00587797">
        <w:rPr>
          <w:rStyle w:val="Emphasis"/>
        </w:rPr>
        <w:t>past experience</w:t>
      </w:r>
      <w:proofErr w:type="gramEnd"/>
      <w:r w:rsidRPr="00587797">
        <w:rPr>
          <w:rStyle w:val="Emphasis"/>
        </w:rPr>
        <w:t xml:space="preserve"> </w:t>
      </w:r>
      <w:r w:rsidRPr="00C202A2">
        <w:rPr>
          <w:rStyle w:val="Emphasis"/>
          <w:highlight w:val="cyan"/>
        </w:rPr>
        <w:t>is not a good guide</w:t>
      </w:r>
      <w:r w:rsidRPr="00587797">
        <w:rPr>
          <w:rStyle w:val="StyleUnderline"/>
        </w:rPr>
        <w:t xml:space="preserve"> to future events. </w:t>
      </w:r>
      <w:r w:rsidRPr="00C202A2">
        <w:rPr>
          <w:rStyle w:val="StyleUnderline"/>
          <w:highlight w:val="cyan"/>
        </w:rPr>
        <w:t>A key</w:t>
      </w:r>
      <w:r w:rsidRPr="00587797">
        <w:rPr>
          <w:rStyle w:val="StyleUnderline"/>
        </w:rPr>
        <w:t xml:space="preserve"> point </w:t>
      </w:r>
      <w:r w:rsidRPr="00C202A2">
        <w:rPr>
          <w:rStyle w:val="StyleUnderline"/>
          <w:highlight w:val="cyan"/>
        </w:rPr>
        <w:t>about the</w:t>
      </w:r>
      <w:r w:rsidRPr="00587797">
        <w:rPr>
          <w:rStyle w:val="StyleUnderline"/>
        </w:rPr>
        <w:t xml:space="preserve"> phase </w:t>
      </w:r>
      <w:r w:rsidRPr="00C202A2">
        <w:rPr>
          <w:rStyle w:val="Emphasis"/>
          <w:highlight w:val="cyan"/>
        </w:rPr>
        <w:t>transition to extinction</w:t>
      </w:r>
      <w:r w:rsidRPr="00C202A2">
        <w:rPr>
          <w:rStyle w:val="StyleUnderline"/>
          <w:highlight w:val="cyan"/>
        </w:rPr>
        <w:t xml:space="preserve"> is its </w:t>
      </w:r>
      <w:r w:rsidRPr="00C202A2">
        <w:rPr>
          <w:rStyle w:val="Emphasis"/>
          <w:highlight w:val="cyan"/>
        </w:rPr>
        <w:t>suddenness</w:t>
      </w:r>
      <w:r w:rsidRPr="00587797">
        <w:rPr>
          <w:rStyle w:val="StyleUnderline"/>
        </w:rPr>
        <w:t xml:space="preserve">. Even a system that seems stable, can be </w:t>
      </w:r>
      <w:r w:rsidRPr="00C202A2">
        <w:rPr>
          <w:rStyle w:val="StyleUnderline"/>
          <w:highlight w:val="cyan"/>
        </w:rPr>
        <w:t xml:space="preserve">destabilized by a </w:t>
      </w:r>
      <w:r w:rsidRPr="00C202A2">
        <w:rPr>
          <w:rStyle w:val="Emphasis"/>
          <w:highlight w:val="cyan"/>
        </w:rPr>
        <w:t>few more</w:t>
      </w:r>
      <w:r w:rsidRPr="00C202A2">
        <w:rPr>
          <w:rStyle w:val="StyleUnderline"/>
          <w:highlight w:val="cyan"/>
        </w:rPr>
        <w:t xml:space="preserve"> long-range connections</w:t>
      </w:r>
      <w:r w:rsidRPr="00587797">
        <w:rPr>
          <w:rStyle w:val="StyleUnderline"/>
        </w:rPr>
        <w:t>, and connectivity is continuing to increase</w:t>
      </w:r>
      <w:r w:rsidRPr="00587797">
        <w:rPr>
          <w:sz w:val="14"/>
        </w:rPr>
        <w:t xml:space="preserve">. So how </w:t>
      </w:r>
      <w:r w:rsidRPr="00C202A2">
        <w:rPr>
          <w:rStyle w:val="Emphasis"/>
          <w:highlight w:val="cyan"/>
        </w:rPr>
        <w:t>close</w:t>
      </w:r>
      <w:r w:rsidRPr="00587797">
        <w:rPr>
          <w:sz w:val="14"/>
        </w:rPr>
        <w:t xml:space="preserve"> are we </w:t>
      </w:r>
      <w:r w:rsidRPr="00C202A2">
        <w:rPr>
          <w:rStyle w:val="Emphasis"/>
          <w:highlight w:val="cyan"/>
        </w:rPr>
        <w:t>to the tipping point</w:t>
      </w:r>
      <w:r w:rsidRPr="00587797">
        <w:rPr>
          <w:sz w:val="14"/>
        </w:rPr>
        <w:t xml:space="preserve">? We don’t know but it would be good to find out before it happens. While Ebola ravaged three countries in West Africa, it only resulted in a handful of cases outside that region. One </w:t>
      </w:r>
      <w:proofErr w:type="gramStart"/>
      <w:r w:rsidRPr="00587797">
        <w:rPr>
          <w:sz w:val="14"/>
        </w:rPr>
        <w:t>possible reason</w:t>
      </w:r>
      <w:proofErr w:type="gramEnd"/>
      <w:r w:rsidRPr="00587797">
        <w:rPr>
          <w:sz w:val="14"/>
        </w:rPr>
        <w:t xml:space="preserve">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587797">
        <w:rPr>
          <w:rStyle w:val="StyleUnderline"/>
        </w:rPr>
        <w:t>unless we respond fast enough and well enough to stop the spread of future diseases</w:t>
      </w:r>
      <w:r w:rsidRPr="00587797">
        <w:rPr>
          <w:sz w:val="14"/>
        </w:rPr>
        <w:t xml:space="preserve">, which may not be the same as the ones we saw in the past. </w:t>
      </w:r>
      <w:r w:rsidRPr="00587797">
        <w:rPr>
          <w:rStyle w:val="StyleUnderline"/>
        </w:rPr>
        <w:t>As the world becomes more connected, the dangers increase</w:t>
      </w:r>
      <w:r w:rsidRPr="00587797">
        <w:rPr>
          <w:sz w:val="14"/>
        </w:rPr>
        <w:t xml:space="preserve">. Are people in western countries safe because of higher quality health systems? Countries like </w:t>
      </w:r>
      <w:r w:rsidRPr="00C202A2">
        <w:rPr>
          <w:rStyle w:val="Emphasis"/>
          <w:highlight w:val="cyan"/>
        </w:rPr>
        <w:t>the U.S.</w:t>
      </w:r>
      <w:r w:rsidRPr="00C202A2">
        <w:rPr>
          <w:rStyle w:val="StyleUnderline"/>
          <w:highlight w:val="cyan"/>
        </w:rPr>
        <w:t xml:space="preserve"> have</w:t>
      </w:r>
      <w:r w:rsidRPr="00587797">
        <w:rPr>
          <w:rStyle w:val="StyleUnderline"/>
        </w:rPr>
        <w:t xml:space="preserve"> highly skewed networks of social interactions with some very </w:t>
      </w:r>
      <w:r w:rsidRPr="00C202A2">
        <w:rPr>
          <w:rStyle w:val="StyleUnderline"/>
          <w:highlight w:val="cyan"/>
        </w:rPr>
        <w:t>highly connected</w:t>
      </w:r>
      <w:r w:rsidRPr="00587797">
        <w:rPr>
          <w:rStyle w:val="StyleUnderline"/>
        </w:rPr>
        <w:t xml:space="preserve"> individuals that can be “</w:t>
      </w:r>
      <w:r w:rsidRPr="00C202A2">
        <w:rPr>
          <w:rStyle w:val="Emphasis"/>
          <w:highlight w:val="cyan"/>
        </w:rPr>
        <w:t>superspreaders</w:t>
      </w:r>
      <w:r w:rsidRPr="00587797">
        <w:rPr>
          <w:rStyle w:val="StyleUnderline"/>
        </w:rPr>
        <w:t xml:space="preserve">.” The chances of such an individual becoming infected may be low but events like a mass </w:t>
      </w:r>
      <w:r w:rsidRPr="00C202A2">
        <w:rPr>
          <w:rStyle w:val="Emphasis"/>
          <w:highlight w:val="cyan"/>
        </w:rPr>
        <w:t>outbreak pose a much greater risk</w:t>
      </w:r>
      <w:r w:rsidRPr="00587797">
        <w:rPr>
          <w:rStyle w:val="StyleUnderline"/>
        </w:rPr>
        <w:t xml:space="preserve"> if they do happen. If a</w:t>
      </w:r>
      <w:r w:rsidRPr="00587797">
        <w:rPr>
          <w:sz w:val="14"/>
        </w:rPr>
        <w:t xml:space="preserve"> sick food service worker in an airport infects 100 passengers, or a </w:t>
      </w:r>
      <w:r w:rsidRPr="00587797">
        <w:rPr>
          <w:rStyle w:val="StyleUnderline"/>
        </w:rPr>
        <w:t xml:space="preserve">contagion event happens in mass transportation, an outbreak could very well </w:t>
      </w:r>
      <w:r w:rsidRPr="00C202A2">
        <w:rPr>
          <w:rStyle w:val="StyleUnderline"/>
          <w:highlight w:val="cyan"/>
        </w:rPr>
        <w:t xml:space="preserve">prove </w:t>
      </w:r>
      <w:r w:rsidRPr="00C202A2">
        <w:rPr>
          <w:rStyle w:val="Emphasis"/>
          <w:highlight w:val="cyan"/>
        </w:rPr>
        <w:t>unstoppable</w:t>
      </w:r>
      <w:r w:rsidRPr="00587797">
        <w:rPr>
          <w:sz w:val="14"/>
        </w:rPr>
        <w:t>. Watch this mock video of a pathogen spreading globally through land and air transportation. Long range transportation will continue to pose a threat of pandemic if its impacts cannot be contained.</w:t>
      </w:r>
    </w:p>
    <w:bookmarkEnd w:id="0"/>
    <w:p w14:paraId="2F18D3F6" w14:textId="77777777" w:rsidR="009320C4" w:rsidRPr="00355EAF" w:rsidRDefault="009320C4" w:rsidP="009320C4">
      <w:pPr>
        <w:rPr>
          <w:rStyle w:val="StyleUnderline"/>
        </w:rPr>
      </w:pPr>
    </w:p>
    <w:p w14:paraId="66885BF5" w14:textId="77777777" w:rsidR="009320C4" w:rsidRDefault="009320C4" w:rsidP="009320C4">
      <w:pPr>
        <w:pStyle w:val="Heading3"/>
      </w:pPr>
      <w:r>
        <w:t xml:space="preserve">Impact – Manufacturing </w:t>
      </w:r>
    </w:p>
    <w:p w14:paraId="183CACCF" w14:textId="77777777" w:rsidR="009320C4" w:rsidRPr="00D46FB9" w:rsidRDefault="009320C4" w:rsidP="009320C4">
      <w:pPr>
        <w:pStyle w:val="Heading4"/>
      </w:pPr>
      <w:r>
        <w:t>Manufacturing will decline absent an increase in skilled workers---high-skill shortages will send shockwaves throughout the industry</w:t>
      </w:r>
    </w:p>
    <w:p w14:paraId="6ABE3CC4" w14:textId="77777777" w:rsidR="009320C4" w:rsidRDefault="009320C4" w:rsidP="009320C4">
      <w:r w:rsidRPr="000C6F7E">
        <w:rPr>
          <w:rStyle w:val="Style13ptBold"/>
        </w:rPr>
        <w:t xml:space="preserve">Conerly </w:t>
      </w:r>
      <w:r>
        <w:rPr>
          <w:rStyle w:val="Style13ptBold"/>
        </w:rPr>
        <w:t>‘</w:t>
      </w:r>
      <w:r w:rsidRPr="000C6F7E">
        <w:rPr>
          <w:rStyle w:val="Style13ptBold"/>
        </w:rPr>
        <w:t>17</w:t>
      </w:r>
      <w:r>
        <w:t xml:space="preserve"> (FEB 9, 2017 @ 09:30 AM 1,131 2 Free Issues of Forbes, “U.S. Manufacturing Needs Immigrant Engineers”, Bill Conerly, </w:t>
      </w:r>
      <w:proofErr w:type="gramStart"/>
      <w:r>
        <w:t>ph.d</w:t>
      </w:r>
      <w:proofErr w:type="gramEnd"/>
      <w:r>
        <w:t xml:space="preserve"> economics @ Duke, </w:t>
      </w:r>
      <w:r w:rsidRPr="00634B6D">
        <w:t>https://www.forbes.com/sites/billconerly/2017/02/09/u-s-manufacturing-needs-immigrants-engineers/#7cf5020427f9</w:t>
      </w:r>
      <w:r>
        <w:t>)</w:t>
      </w:r>
    </w:p>
    <w:p w14:paraId="1F2E148E" w14:textId="77777777" w:rsidR="009320C4" w:rsidRPr="000C6F7E" w:rsidRDefault="009320C4" w:rsidP="009320C4">
      <w:pPr>
        <w:rPr>
          <w:sz w:val="14"/>
        </w:rPr>
      </w:pPr>
      <w:r w:rsidRPr="000C6F7E">
        <w:rPr>
          <w:sz w:val="14"/>
        </w:rPr>
        <w:t xml:space="preserve">Speaking with manufacturing executives after the election, </w:t>
      </w:r>
      <w:r w:rsidRPr="006B502C">
        <w:rPr>
          <w:highlight w:val="cyan"/>
          <w:u w:val="single"/>
        </w:rPr>
        <w:t>the</w:t>
      </w:r>
      <w:r w:rsidRPr="007724AC">
        <w:rPr>
          <w:u w:val="single"/>
        </w:rPr>
        <w:t xml:space="preserve">ir </w:t>
      </w:r>
      <w:r w:rsidRPr="006B502C">
        <w:rPr>
          <w:highlight w:val="cyan"/>
          <w:u w:val="single"/>
        </w:rPr>
        <w:t>first topic of discussion was not protection from imports</w:t>
      </w:r>
      <w:r w:rsidRPr="007724AC">
        <w:rPr>
          <w:u w:val="single"/>
        </w:rPr>
        <w:t xml:space="preserve"> </w:t>
      </w:r>
      <w:r w:rsidRPr="006B502C">
        <w:rPr>
          <w:highlight w:val="cyan"/>
          <w:u w:val="single"/>
        </w:rPr>
        <w:t xml:space="preserve">but </w:t>
      </w:r>
      <w:r w:rsidRPr="006B502C">
        <w:rPr>
          <w:rStyle w:val="Emphasis"/>
          <w:highlight w:val="cyan"/>
        </w:rPr>
        <w:t>access to engineers</w:t>
      </w:r>
      <w:r w:rsidRPr="006B502C">
        <w:rPr>
          <w:rStyle w:val="Emphasis"/>
        </w:rPr>
        <w:t>.</w:t>
      </w:r>
      <w:r w:rsidRPr="007724AC">
        <w:rPr>
          <w:u w:val="single"/>
        </w:rPr>
        <w:t xml:space="preserve"> </w:t>
      </w:r>
      <w:r w:rsidRPr="006B502C">
        <w:rPr>
          <w:highlight w:val="cyan"/>
          <w:u w:val="single"/>
        </w:rPr>
        <w:t xml:space="preserve">For American manufacturing to thrive, products must be </w:t>
      </w:r>
      <w:proofErr w:type="gramStart"/>
      <w:r w:rsidRPr="006B502C">
        <w:rPr>
          <w:highlight w:val="cyan"/>
          <w:u w:val="single"/>
        </w:rPr>
        <w:t>invented</w:t>
      </w:r>
      <w:proofErr w:type="gramEnd"/>
      <w:r w:rsidRPr="006B502C">
        <w:rPr>
          <w:highlight w:val="cyan"/>
          <w:u w:val="single"/>
        </w:rPr>
        <w:t xml:space="preserve"> and production methods optimized</w:t>
      </w:r>
      <w:r w:rsidRPr="007724AC">
        <w:rPr>
          <w:u w:val="single"/>
        </w:rPr>
        <w:t xml:space="preserve">. </w:t>
      </w:r>
      <w:r w:rsidRPr="006B502C">
        <w:rPr>
          <w:highlight w:val="cyan"/>
          <w:u w:val="single"/>
        </w:rPr>
        <w:t>That means engineers</w:t>
      </w:r>
      <w:r w:rsidRPr="007724AC">
        <w:rPr>
          <w:u w:val="single"/>
        </w:rPr>
        <w:t>.</w:t>
      </w:r>
      <w:r>
        <w:rPr>
          <w:u w:val="single"/>
        </w:rPr>
        <w:t xml:space="preserve"> </w:t>
      </w:r>
      <w:r w:rsidRPr="000C6F7E">
        <w:rPr>
          <w:sz w:val="14"/>
        </w:rPr>
        <w:t xml:space="preserve">For every engineer working in manufacturing there are 20 other jobs, according to the federal government’s tally of employees by occupation. Engineering is largely complementary to production and maintenance jobs, which account for </w:t>
      </w:r>
      <w:proofErr w:type="gramStart"/>
      <w:r w:rsidRPr="000C6F7E">
        <w:rPr>
          <w:sz w:val="14"/>
        </w:rPr>
        <w:t>a majority of</w:t>
      </w:r>
      <w:proofErr w:type="gramEnd"/>
      <w:r w:rsidRPr="000C6F7E">
        <w:rPr>
          <w:sz w:val="14"/>
        </w:rPr>
        <w:t xml:space="preserve"> factory employees. That is, availability of one type of worker spurs demand for the other type. Engineering can also substitute for production workers, as when an engineer automates a manual function. Generally, though, </w:t>
      </w:r>
      <w:r w:rsidRPr="006B502C">
        <w:rPr>
          <w:b/>
          <w:highlight w:val="cyan"/>
          <w:u w:val="single"/>
        </w:rPr>
        <w:t>a limitation on engineers will limit employment of other manufacturing jobs</w:t>
      </w:r>
      <w:r w:rsidRPr="007724AC">
        <w:rPr>
          <w:u w:val="single"/>
        </w:rPr>
        <w:t xml:space="preserve">. </w:t>
      </w:r>
      <w:r w:rsidRPr="006B502C">
        <w:rPr>
          <w:highlight w:val="cyan"/>
          <w:u w:val="single"/>
        </w:rPr>
        <w:t>When engineers are in short supply, a company finds it more advantageous to outsource production</w:t>
      </w:r>
      <w:r w:rsidRPr="007724AC">
        <w:rPr>
          <w:u w:val="single"/>
        </w:rPr>
        <w:t xml:space="preserve"> or shift activities to a location with a more plentiful supply of engineering talent.</w:t>
      </w:r>
      <w:r w:rsidRPr="000C6F7E">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D46FB9">
        <w:rPr>
          <w:b/>
          <w:u w:val="single"/>
        </w:rPr>
        <w:t>Manpower’s annual list of the ten hardest jobs to fill puts engineers in 9th place</w:t>
      </w:r>
      <w:r w:rsidRPr="000C6F7E">
        <w:rPr>
          <w:sz w:val="14"/>
        </w:rPr>
        <w:t xml:space="preserve"> but rising in the rankings. </w:t>
      </w:r>
      <w:r w:rsidRPr="006B502C">
        <w:rPr>
          <w:b/>
          <w:highlight w:val="cyan"/>
          <w:u w:val="single"/>
        </w:rPr>
        <w:t>Immigrants make up a substantial portion of these engineers</w:t>
      </w:r>
      <w:r w:rsidRPr="000C6F7E">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0C6F7E">
        <w:rPr>
          <w:b/>
          <w:sz w:val="14"/>
        </w:rPr>
        <w:t xml:space="preserve">Lack of skilled workers will doom manufacturing---rebounds can only be sustained with strong workers </w:t>
      </w:r>
      <w:r w:rsidRPr="000C6F7E">
        <w:rPr>
          <w:sz w:val="14"/>
        </w:rPr>
        <w:t xml:space="preserve">Kim 17 (“A </w:t>
      </w:r>
      <w:r w:rsidRPr="0028406A">
        <w:rPr>
          <w:u w:val="single"/>
        </w:rPr>
        <w:t xml:space="preserve">SHORTAGE OF SKILLED WORKERS </w:t>
      </w:r>
      <w:r w:rsidRPr="0028406A">
        <w:rPr>
          <w:b/>
          <w:u w:val="single"/>
        </w:rPr>
        <w:t>THREATENS MANUFACTURING’S REBOUND</w:t>
      </w:r>
      <w:r w:rsidRPr="000C6F7E">
        <w:rPr>
          <w:sz w:val="14"/>
        </w:rPr>
        <w:t xml:space="preserve">”, By Anne Kim Director of Domestic and Social Policy at the Progressive Policy Institute and a contributing editor at the Washington Monthly. | Aug </w:t>
      </w:r>
      <w:proofErr w:type="gramStart"/>
      <w:r w:rsidRPr="000C6F7E">
        <w:rPr>
          <w:sz w:val="14"/>
        </w:rPr>
        <w:t>10</w:t>
      </w:r>
      <w:proofErr w:type="gramEnd"/>
      <w:r w:rsidRPr="000C6F7E">
        <w:rPr>
          <w:sz w:val="14"/>
        </w:rPr>
        <w:t xml:space="preserve">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6B502C">
        <w:rPr>
          <w:highlight w:val="cyan"/>
          <w:u w:val="single"/>
        </w:rPr>
        <w:t>manufacturing renaissance is in fact already underway</w:t>
      </w:r>
      <w:r w:rsidRPr="000C6F7E">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6B502C">
        <w:rPr>
          <w:b/>
          <w:highlight w:val="cyan"/>
          <w:u w:val="single"/>
        </w:rPr>
        <w:t>A looming shortage of skilled workers, however, could cut this nascent renaissance short</w:t>
      </w:r>
      <w:r w:rsidRPr="000C6F7E">
        <w:rPr>
          <w:sz w:val="14"/>
        </w:rPr>
        <w:t xml:space="preserve">. In its Skills Gap report updated every four years or so, the industry’s Manufacturing Institute predicts that </w:t>
      </w:r>
      <w:r w:rsidRPr="0028406A">
        <w:rPr>
          <w:u w:val="single"/>
        </w:rPr>
        <w:t>as many as 2 million future jobs could go unfilled from the lack of workers with the</w:t>
      </w:r>
      <w:r w:rsidRPr="000C6F7E">
        <w:rPr>
          <w:sz w:val="14"/>
        </w:rPr>
        <w:t xml:space="preserve"> right technology, computer and technical </w:t>
      </w:r>
      <w:r w:rsidRPr="0028406A">
        <w:rPr>
          <w:u w:val="single"/>
        </w:rPr>
        <w:t>skills</w:t>
      </w:r>
      <w:r w:rsidRPr="000C6F7E">
        <w:rPr>
          <w:sz w:val="14"/>
        </w:rPr>
        <w:t xml:space="preserve">. While employers in a variety of sectors have complained of a “skills gap” in the current workforce – leading some to question its true extent – </w:t>
      </w:r>
      <w:r w:rsidRPr="006B502C">
        <w:rPr>
          <w:highlight w:val="cyan"/>
          <w:u w:val="single"/>
        </w:rPr>
        <w:t>the manufacturing skills gap is unique</w:t>
      </w:r>
      <w:r w:rsidRPr="000C6F7E">
        <w:rPr>
          <w:sz w:val="14"/>
        </w:rPr>
        <w:t xml:space="preserve">. For one thing, continuing negative public perceptions of manufacturing job – as dirty, dangerous, and with low job security – are a major reason why the talent pool remains </w:t>
      </w:r>
      <w:proofErr w:type="gramStart"/>
      <w:r w:rsidRPr="000C6F7E">
        <w:rPr>
          <w:sz w:val="14"/>
        </w:rPr>
        <w:t>small.“</w:t>
      </w:r>
      <w:proofErr w:type="gramEnd"/>
      <w:r w:rsidRPr="000C6F7E">
        <w:rPr>
          <w:sz w:val="14"/>
        </w:rPr>
        <w:t xml:space="preserve">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w:t>
      </w:r>
      <w:proofErr w:type="gramStart"/>
      <w:r w:rsidRPr="000C6F7E">
        <w:rPr>
          <w:sz w:val="14"/>
        </w:rPr>
        <w:t>Also</w:t>
      </w:r>
      <w:proofErr w:type="gramEnd"/>
      <w:r w:rsidRPr="000C6F7E">
        <w:rPr>
          <w:sz w:val="14"/>
        </w:rPr>
        <w:t xml:space="preserve">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w:t>
      </w:r>
      <w:proofErr w:type="gramStart"/>
      <w:r w:rsidRPr="000C6F7E">
        <w:rPr>
          <w:sz w:val="14"/>
        </w:rPr>
        <w:t>be.Nearly</w:t>
      </w:r>
      <w:proofErr w:type="gramEnd"/>
      <w:r w:rsidRPr="000C6F7E">
        <w:rPr>
          <w:sz w:val="14"/>
        </w:rPr>
        <w:t xml:space="preserve"> all of the jobs that were unskilled or semi-skilled have either been automated out of existence or moved offshore in search of cheaper labor. </w:t>
      </w:r>
      <w:r w:rsidRPr="0028406A">
        <w:rPr>
          <w:u w:val="single"/>
        </w:rPr>
        <w:t xml:space="preserve">The </w:t>
      </w:r>
      <w:r w:rsidRPr="006B502C">
        <w:rPr>
          <w:highlight w:val="cyan"/>
          <w:u w:val="single"/>
        </w:rPr>
        <w:t xml:space="preserve">jobs that are remaining in manufacturing are really focused on operating, maintaining or programming the machines that are doing a lot of the actual manual labor and </w:t>
      </w:r>
      <w:proofErr w:type="gramStart"/>
      <w:r w:rsidRPr="006B502C">
        <w:rPr>
          <w:highlight w:val="cyan"/>
          <w:u w:val="single"/>
        </w:rPr>
        <w:t>hard work</w:t>
      </w:r>
      <w:proofErr w:type="gramEnd"/>
      <w:r w:rsidRPr="006B502C">
        <w:rPr>
          <w:highlight w:val="cyan"/>
          <w:u w:val="single"/>
        </w:rPr>
        <w:t xml:space="preserve"> that used to be done</w:t>
      </w:r>
      <w:r w:rsidRPr="0028406A">
        <w:rPr>
          <w:u w:val="single"/>
        </w:rPr>
        <w:t xml:space="preserve"> </w:t>
      </w:r>
      <w:r w:rsidRPr="000C6F7E">
        <w:rPr>
          <w:sz w:val="14"/>
        </w:rPr>
        <w:t>by human beings.</w:t>
      </w:r>
    </w:p>
    <w:p w14:paraId="45D74DE6" w14:textId="77777777" w:rsidR="009320C4" w:rsidRDefault="009320C4" w:rsidP="009320C4"/>
    <w:p w14:paraId="6FD440E0" w14:textId="77777777" w:rsidR="009320C4" w:rsidRPr="00096865" w:rsidRDefault="009320C4" w:rsidP="009320C4">
      <w:pPr>
        <w:pStyle w:val="Heading4"/>
        <w:rPr>
          <w:rFonts w:cs="Arial"/>
        </w:rPr>
      </w:pPr>
      <w:r w:rsidRPr="00096865">
        <w:rPr>
          <w:rFonts w:cs="Arial"/>
        </w:rPr>
        <w:t xml:space="preserve">Strong </w:t>
      </w:r>
      <w:r>
        <w:rPr>
          <w:rFonts w:cs="Arial"/>
        </w:rPr>
        <w:t xml:space="preserve">manufacturing sector deters </w:t>
      </w:r>
      <w:r w:rsidRPr="00096865">
        <w:rPr>
          <w:rFonts w:cs="Arial"/>
        </w:rPr>
        <w:t xml:space="preserve">nuclear escalation of multiple hotspots </w:t>
      </w:r>
    </w:p>
    <w:p w14:paraId="3CC9C6CA" w14:textId="77777777" w:rsidR="009320C4" w:rsidRDefault="009320C4" w:rsidP="009320C4">
      <w:pPr>
        <w:rPr>
          <w:rFonts w:eastAsia="Calibri"/>
          <w:szCs w:val="20"/>
        </w:rPr>
      </w:pPr>
      <w:r w:rsidRPr="00096865">
        <w:rPr>
          <w:rStyle w:val="Style13ptBold"/>
        </w:rPr>
        <w:t xml:space="preserve">Eaglen </w:t>
      </w:r>
      <w:r>
        <w:rPr>
          <w:rStyle w:val="Style13ptBold"/>
        </w:rPr>
        <w:t>‘</w:t>
      </w:r>
      <w:r w:rsidRPr="00096865">
        <w:rPr>
          <w:rStyle w:val="Style13ptBold"/>
        </w:rPr>
        <w:t>12</w:t>
      </w:r>
      <w:r w:rsidRPr="00096865">
        <w:rPr>
          <w:rFonts w:eastAsia="Calibri"/>
          <w:szCs w:val="20"/>
        </w:rPr>
        <w:t xml:space="preserve"> </w:t>
      </w:r>
    </w:p>
    <w:p w14:paraId="23DBFF23" w14:textId="77777777" w:rsidR="009320C4" w:rsidRPr="006B502C" w:rsidRDefault="009320C4" w:rsidP="009320C4">
      <w:pPr>
        <w:rPr>
          <w:sz w:val="18"/>
          <w:szCs w:val="18"/>
        </w:rPr>
      </w:pPr>
      <w:r w:rsidRPr="006B502C">
        <w:rPr>
          <w:sz w:val="18"/>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47" w:history="1">
        <w:r w:rsidRPr="006B502C">
          <w:rPr>
            <w:rStyle w:val="Hyperlink"/>
            <w:sz w:val="18"/>
            <w:szCs w:val="18"/>
          </w:rPr>
          <w:t>https://www.brookings.edu/wp-content/uploads/2016/06/0126_defense_industrial_base_ohanlon.pdf</w:t>
        </w:r>
      </w:hyperlink>
      <w:r w:rsidRPr="006B502C">
        <w:rPr>
          <w:sz w:val="18"/>
          <w:szCs w:val="18"/>
        </w:rPr>
        <w:t>)</w:t>
      </w:r>
    </w:p>
    <w:p w14:paraId="49D7ADB1" w14:textId="77777777" w:rsidR="009320C4" w:rsidRDefault="009320C4" w:rsidP="009320C4">
      <w:pPr>
        <w:rPr>
          <w:sz w:val="16"/>
          <w:szCs w:val="20"/>
        </w:rPr>
      </w:pPr>
      <w:r w:rsidRPr="00096865">
        <w:rPr>
          <w:sz w:val="16"/>
        </w:rPr>
        <w:t>Yet</w:t>
      </w:r>
      <w:r w:rsidRPr="00096865">
        <w:rPr>
          <w:rStyle w:val="StyleUnderline"/>
          <w:sz w:val="16"/>
          <w:szCs w:val="20"/>
        </w:rPr>
        <w:t xml:space="preserve"> </w:t>
      </w:r>
      <w:r w:rsidRPr="00D0224F">
        <w:rPr>
          <w:rStyle w:val="StyleUnderline"/>
          <w:szCs w:val="20"/>
          <w:highlight w:val="cyan"/>
        </w:rPr>
        <w:t xml:space="preserve">there are </w:t>
      </w:r>
      <w:r w:rsidRPr="00D0224F">
        <w:rPr>
          <w:rStyle w:val="Emphasis"/>
          <w:highlight w:val="cyan"/>
        </w:rPr>
        <w:t>severe challenges</w:t>
      </w:r>
      <w:r w:rsidRPr="00096865">
        <w:rPr>
          <w:rStyle w:val="StyleUnderline"/>
          <w:szCs w:val="20"/>
        </w:rPr>
        <w:t xml:space="preserve"> that could result </w:t>
      </w:r>
      <w:r w:rsidRPr="00D0224F">
        <w:rPr>
          <w:rStyle w:val="StyleUnderline"/>
          <w:szCs w:val="20"/>
          <w:highlight w:val="cya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D0224F">
        <w:rPr>
          <w:rStyle w:val="StyleUnderline"/>
          <w:szCs w:val="20"/>
          <w:highlight w:val="cyan"/>
        </w:rPr>
        <w:t>China’s</w:t>
      </w:r>
      <w:r w:rsidRPr="00096865">
        <w:rPr>
          <w:rStyle w:val="StyleUnderline"/>
          <w:szCs w:val="20"/>
        </w:rPr>
        <w:t xml:space="preserve"> economic, political and now </w:t>
      </w:r>
      <w:r w:rsidRPr="00D0224F">
        <w:rPr>
          <w:rStyle w:val="Emphasis"/>
          <w:highlight w:val="cya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D0224F">
        <w:rPr>
          <w:rStyle w:val="StyleUnderline"/>
          <w:highlight w:val="cyan"/>
        </w:rPr>
        <w:t>has</w:t>
      </w:r>
      <w:r w:rsidRPr="00096865">
        <w:rPr>
          <w:sz w:val="16"/>
          <w:szCs w:val="20"/>
        </w:rPr>
        <w:t xml:space="preserve"> already </w:t>
      </w:r>
      <w:r w:rsidRPr="00D0224F">
        <w:rPr>
          <w:rStyle w:val="Emphasis"/>
          <w:highlight w:val="cyan"/>
        </w:rPr>
        <w:t>raised tension</w:t>
      </w:r>
      <w:r w:rsidRPr="00096865">
        <w:rPr>
          <w:sz w:val="16"/>
          <w:szCs w:val="20"/>
        </w:rPr>
        <w:t xml:space="preserve">, </w:t>
      </w:r>
      <w:r w:rsidRPr="00096865">
        <w:rPr>
          <w:rStyle w:val="StyleUnderline"/>
          <w:szCs w:val="20"/>
        </w:rPr>
        <w:t xml:space="preserve">especially </w:t>
      </w:r>
      <w:r w:rsidRPr="00D0224F">
        <w:rPr>
          <w:rStyle w:val="StyleUnderline"/>
          <w:szCs w:val="20"/>
          <w:highlight w:val="cyan"/>
        </w:rPr>
        <w:t xml:space="preserve">in the </w:t>
      </w:r>
      <w:r w:rsidRPr="00D0224F">
        <w:rPr>
          <w:rStyle w:val="Emphasis"/>
          <w:szCs w:val="20"/>
          <w:highlight w:val="cyan"/>
        </w:rPr>
        <w:t>S</w:t>
      </w:r>
      <w:r w:rsidRPr="00096865">
        <w:rPr>
          <w:sz w:val="16"/>
          <w:szCs w:val="20"/>
        </w:rPr>
        <w:t>outh</w:t>
      </w:r>
      <w:r w:rsidRPr="00096865">
        <w:rPr>
          <w:rStyle w:val="StyleUnderline"/>
          <w:szCs w:val="20"/>
        </w:rPr>
        <w:t xml:space="preserve"> </w:t>
      </w:r>
      <w:r w:rsidRPr="00D0224F">
        <w:rPr>
          <w:rStyle w:val="Emphasis"/>
          <w:szCs w:val="20"/>
          <w:highlight w:val="cyan"/>
        </w:rPr>
        <w:t>C</w:t>
      </w:r>
      <w:r w:rsidRPr="00096865">
        <w:rPr>
          <w:sz w:val="16"/>
          <w:szCs w:val="20"/>
        </w:rPr>
        <w:t>hina</w:t>
      </w:r>
      <w:r w:rsidRPr="00096865">
        <w:rPr>
          <w:rStyle w:val="StyleUnderline"/>
          <w:szCs w:val="20"/>
        </w:rPr>
        <w:t xml:space="preserve"> </w:t>
      </w:r>
      <w:r w:rsidRPr="00D0224F">
        <w:rPr>
          <w:rStyle w:val="Emphasis"/>
          <w:szCs w:val="20"/>
          <w:highlight w:val="cyan"/>
        </w:rPr>
        <w:t>S</w:t>
      </w:r>
      <w:r w:rsidRPr="00096865">
        <w:rPr>
          <w:sz w:val="16"/>
          <w:szCs w:val="20"/>
        </w:rPr>
        <w:t>ea</w:t>
      </w:r>
      <w:r w:rsidRPr="00096865">
        <w:rPr>
          <w:rStyle w:val="StyleUnderline"/>
          <w:szCs w:val="20"/>
        </w:rPr>
        <w:t>.</w:t>
      </w:r>
      <w:r w:rsidRPr="00096865">
        <w:rPr>
          <w:sz w:val="16"/>
          <w:szCs w:val="20"/>
        </w:rPr>
        <w:t xml:space="preserve"> </w:t>
      </w:r>
      <w:r w:rsidRPr="00D0224F">
        <w:rPr>
          <w:rStyle w:val="Emphasis"/>
          <w:szCs w:val="20"/>
          <w:highlight w:val="cyan"/>
        </w:rPr>
        <w:t>Iran’s</w:t>
      </w:r>
      <w:r w:rsidRPr="00D0224F">
        <w:rPr>
          <w:rStyle w:val="StyleUnderline"/>
          <w:szCs w:val="20"/>
          <w:highlight w:val="cyan"/>
        </w:rPr>
        <w:t xml:space="preserve"> ambitions</w:t>
      </w:r>
      <w:r w:rsidRPr="00096865">
        <w:rPr>
          <w:rStyle w:val="StyleUnderline"/>
          <w:szCs w:val="20"/>
        </w:rPr>
        <w:t xml:space="preserve"> and machinations </w:t>
      </w:r>
      <w:r w:rsidRPr="00D0224F">
        <w:rPr>
          <w:rStyle w:val="StyleUnderline"/>
          <w:szCs w:val="20"/>
          <w:highlight w:val="cyan"/>
        </w:rPr>
        <w:t xml:space="preserve">remain </w:t>
      </w:r>
      <w:r w:rsidRPr="00D0224F">
        <w:rPr>
          <w:rStyle w:val="Emphasis"/>
          <w:highlight w:val="cyan"/>
        </w:rPr>
        <w:t>foreboding</w:t>
      </w:r>
      <w:r w:rsidRPr="00096865">
        <w:rPr>
          <w:rStyle w:val="StyleUnderline"/>
          <w:szCs w:val="20"/>
        </w:rPr>
        <w:t xml:space="preserve">, with its nuclear plans entering a new phase of both capability but also crisis. </w:t>
      </w:r>
      <w:r w:rsidRPr="00D0224F">
        <w:rPr>
          <w:rStyle w:val="Emphasis"/>
          <w:szCs w:val="20"/>
          <w:highlight w:val="cyan"/>
        </w:rPr>
        <w:t>North Korea is</w:t>
      </w:r>
      <w:r w:rsidRPr="00096865">
        <w:rPr>
          <w:rStyle w:val="Emphasis"/>
          <w:szCs w:val="20"/>
        </w:rPr>
        <w:t xml:space="preserve"> all the more </w:t>
      </w:r>
      <w:r w:rsidRPr="00D0224F">
        <w:rPr>
          <w:rStyle w:val="Emphasis"/>
          <w:szCs w:val="20"/>
          <w:highlight w:val="cyan"/>
        </w:rPr>
        <w:t xml:space="preserve">uncertain with </w:t>
      </w:r>
      <w:r w:rsidRPr="00096865">
        <w:rPr>
          <w:rStyle w:val="Emphasis"/>
          <w:szCs w:val="20"/>
        </w:rPr>
        <w:t xml:space="preserve">a leadership </w:t>
      </w:r>
      <w:proofErr w:type="gramStart"/>
      <w:r w:rsidRPr="00096865">
        <w:rPr>
          <w:rStyle w:val="Emphasis"/>
          <w:szCs w:val="20"/>
        </w:rPr>
        <w:t>transition</w:t>
      </w:r>
      <w:r w:rsidRPr="00096865">
        <w:rPr>
          <w:sz w:val="16"/>
          <w:szCs w:val="20"/>
        </w:rPr>
        <w:t xml:space="preserve">, </w:t>
      </w:r>
      <w:r w:rsidRPr="00096865">
        <w:rPr>
          <w:rStyle w:val="StyleUnderline"/>
          <w:szCs w:val="20"/>
        </w:rPr>
        <w:t>but</w:t>
      </w:r>
      <w:proofErr w:type="gramEnd"/>
      <w:r w:rsidRPr="00096865">
        <w:rPr>
          <w:rStyle w:val="StyleUnderline"/>
          <w:szCs w:val="20"/>
        </w:rPr>
        <w:t xml:space="preserve"> has a history of </w:t>
      </w:r>
      <w:r w:rsidRPr="00D0224F">
        <w:rPr>
          <w:rStyle w:val="Emphasis"/>
          <w:highlight w:val="cyan"/>
        </w:rPr>
        <w:t>brinkmanship</w:t>
      </w:r>
      <w:r w:rsidRPr="00096865">
        <w:rPr>
          <w:rStyle w:val="StyleUnderline"/>
          <w:szCs w:val="20"/>
        </w:rPr>
        <w:t xml:space="preserve"> </w:t>
      </w:r>
      <w:r w:rsidRPr="00D0224F">
        <w:rPr>
          <w:rStyle w:val="StyleUnderline"/>
          <w:szCs w:val="20"/>
          <w:highlight w:val="cyan"/>
        </w:rPr>
        <w:t>and</w:t>
      </w:r>
      <w:r w:rsidRPr="00096865">
        <w:rPr>
          <w:rStyle w:val="StyleUnderline"/>
          <w:szCs w:val="20"/>
        </w:rPr>
        <w:t xml:space="preserve"> indeed even the occasional use of force against the South, not to mention </w:t>
      </w:r>
      <w:r w:rsidRPr="00D0224F">
        <w:rPr>
          <w:rStyle w:val="Emphasis"/>
          <w:highlight w:val="cya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D0224F">
        <w:rPr>
          <w:rStyle w:val="StyleUnderline"/>
          <w:szCs w:val="20"/>
          <w:highlight w:val="cyan"/>
        </w:rPr>
        <w:t>overall health of</w:t>
      </w:r>
      <w:r w:rsidRPr="00096865">
        <w:rPr>
          <w:rStyle w:val="StyleUnderline"/>
          <w:szCs w:val="20"/>
        </w:rPr>
        <w:t xml:space="preserve"> the </w:t>
      </w:r>
      <w:r w:rsidRPr="00D0224F">
        <w:rPr>
          <w:rStyle w:val="StyleUnderline"/>
          <w:szCs w:val="20"/>
          <w:highlight w:val="cyan"/>
        </w:rPr>
        <w:t>firms that supply</w:t>
      </w:r>
      <w:r w:rsidRPr="00096865">
        <w:rPr>
          <w:rStyle w:val="StyleUnderline"/>
          <w:szCs w:val="20"/>
        </w:rPr>
        <w:t xml:space="preserve"> the </w:t>
      </w:r>
      <w:r w:rsidRPr="00D0224F">
        <w:rPr>
          <w:rStyle w:val="StyleUnderline"/>
          <w:szCs w:val="20"/>
          <w:highlight w:val="cyan"/>
        </w:rPr>
        <w:t>tech</w:t>
      </w:r>
      <w:r w:rsidRPr="00096865">
        <w:rPr>
          <w:rStyle w:val="StyleUnderline"/>
          <w:szCs w:val="20"/>
        </w:rPr>
        <w:t xml:space="preserve">nologies our armed forces utilize </w:t>
      </w:r>
      <w:r w:rsidRPr="00096865">
        <w:rPr>
          <w:rStyle w:val="Emphasis"/>
        </w:rPr>
        <w:t xml:space="preserve">does </w:t>
      </w:r>
      <w:r w:rsidRPr="00D0224F">
        <w:rPr>
          <w:rStyle w:val="Emphasis"/>
          <w:highlight w:val="cyan"/>
        </w:rPr>
        <w:t>have national security resonance</w:t>
      </w:r>
      <w:r w:rsidRPr="00096865">
        <w:rPr>
          <w:sz w:val="16"/>
          <w:szCs w:val="20"/>
        </w:rPr>
        <w:t xml:space="preserve">. </w:t>
      </w:r>
      <w:r w:rsidRPr="00096865">
        <w:rPr>
          <w:rStyle w:val="StyleUnderline"/>
          <w:szCs w:val="20"/>
        </w:rPr>
        <w:t xml:space="preserve">Qualitative </w:t>
      </w:r>
      <w:r w:rsidRPr="00D0224F">
        <w:rPr>
          <w:rStyle w:val="Emphasis"/>
          <w:highlight w:val="cyan"/>
        </w:rPr>
        <w:t>superiority</w:t>
      </w:r>
      <w:r w:rsidRPr="00096865">
        <w:rPr>
          <w:rStyle w:val="StyleUnderline"/>
          <w:szCs w:val="20"/>
        </w:rPr>
        <w:t xml:space="preserve"> </w:t>
      </w:r>
      <w:r w:rsidRPr="00D0224F">
        <w:rPr>
          <w:rStyle w:val="StyleUnderline"/>
          <w:szCs w:val="20"/>
          <w:highlight w:val="cyan"/>
        </w:rPr>
        <w:t>in</w:t>
      </w:r>
      <w:r w:rsidRPr="00096865">
        <w:rPr>
          <w:rStyle w:val="StyleUnderline"/>
          <w:szCs w:val="20"/>
        </w:rPr>
        <w:t xml:space="preserve"> weaponry and other </w:t>
      </w:r>
      <w:r w:rsidRPr="00D0224F">
        <w:rPr>
          <w:rStyle w:val="StyleUnderline"/>
          <w:szCs w:val="20"/>
          <w:highlight w:val="cyan"/>
        </w:rPr>
        <w:t>key military</w:t>
      </w:r>
      <w:r w:rsidRPr="00096865">
        <w:rPr>
          <w:rStyle w:val="StyleUnderline"/>
          <w:szCs w:val="20"/>
        </w:rPr>
        <w:t xml:space="preserve"> </w:t>
      </w:r>
      <w:r w:rsidRPr="00D0224F">
        <w:rPr>
          <w:rStyle w:val="StyleUnderline"/>
          <w:szCs w:val="20"/>
          <w:highlight w:val="cyan"/>
        </w:rPr>
        <w:t>tech</w:t>
      </w:r>
      <w:r w:rsidRPr="00096865">
        <w:rPr>
          <w:rStyle w:val="StyleUnderline"/>
          <w:szCs w:val="20"/>
        </w:rPr>
        <w:t xml:space="preserve">nology </w:t>
      </w:r>
      <w:r w:rsidRPr="00D0224F">
        <w:rPr>
          <w:rStyle w:val="StyleUnderline"/>
          <w:szCs w:val="20"/>
          <w:highlight w:val="cyan"/>
        </w:rPr>
        <w:t xml:space="preserve">has become an </w:t>
      </w:r>
      <w:r w:rsidRPr="00D0224F">
        <w:rPr>
          <w:rStyle w:val="Emphasis"/>
          <w:highlight w:val="cyan"/>
        </w:rPr>
        <w:t>essential element</w:t>
      </w:r>
      <w:r w:rsidRPr="00096865">
        <w:rPr>
          <w:rStyle w:val="StyleUnderline"/>
          <w:szCs w:val="20"/>
        </w:rPr>
        <w:t xml:space="preserve"> </w:t>
      </w:r>
      <w:r w:rsidRPr="00D0224F">
        <w:rPr>
          <w:rStyle w:val="StyleUnderline"/>
          <w:szCs w:val="20"/>
          <w:highlight w:val="cyan"/>
        </w:rPr>
        <w:t>of</w:t>
      </w:r>
      <w:r w:rsidRPr="00096865">
        <w:rPr>
          <w:rStyle w:val="StyleUnderline"/>
          <w:szCs w:val="20"/>
        </w:rPr>
        <w:t xml:space="preserve"> American </w:t>
      </w:r>
      <w:r w:rsidRPr="00D0224F">
        <w:rPr>
          <w:rStyle w:val="StyleUnderline"/>
          <w:szCs w:val="20"/>
          <w:highlight w:val="cyan"/>
        </w:rPr>
        <w:t>military power</w:t>
      </w:r>
      <w:r w:rsidRPr="00096865">
        <w:rPr>
          <w:rStyle w:val="StyleUnderline"/>
          <w:szCs w:val="20"/>
        </w:rPr>
        <w:t xml:space="preserve"> in the modern era—not only for winning wars but </w:t>
      </w:r>
      <w:r w:rsidRPr="00D0224F">
        <w:rPr>
          <w:rStyle w:val="Emphasis"/>
          <w:highlight w:val="cyan"/>
        </w:rPr>
        <w:t>for deterring</w:t>
      </w:r>
      <w:r w:rsidRPr="00096865">
        <w:rPr>
          <w:rStyle w:val="StyleUnderline"/>
          <w:szCs w:val="20"/>
        </w:rPr>
        <w:t xml:space="preserve"> them. </w:t>
      </w:r>
      <w:r w:rsidRPr="00D0224F">
        <w:rPr>
          <w:rStyle w:val="Emphasis"/>
          <w:highlight w:val="cyan"/>
        </w:rPr>
        <w:t>That requires world-class</w:t>
      </w:r>
      <w:r w:rsidRPr="00096865">
        <w:rPr>
          <w:rStyle w:val="StyleUnderline"/>
          <w:szCs w:val="20"/>
        </w:rPr>
        <w:t xml:space="preserve"> scientific and </w:t>
      </w:r>
      <w:r w:rsidRPr="00D0224F">
        <w:rPr>
          <w:rStyle w:val="Emphasis"/>
          <w:highlight w:val="cyan"/>
        </w:rPr>
        <w:t>manufacturing capabilities</w:t>
      </w:r>
      <w:r w:rsidRPr="00096865">
        <w:rPr>
          <w:sz w:val="16"/>
          <w:szCs w:val="20"/>
        </w:rPr>
        <w:t>—which in turn can also generate civilian and military export opportunities for the United States in a globalized marketplace.</w:t>
      </w:r>
    </w:p>
    <w:p w14:paraId="722F402E" w14:textId="77777777" w:rsidR="009320C4" w:rsidRDefault="009320C4" w:rsidP="009320C4"/>
    <w:p w14:paraId="19BE1F99" w14:textId="77777777" w:rsidR="009320C4" w:rsidRDefault="009320C4" w:rsidP="009320C4">
      <w:pPr>
        <w:pStyle w:val="Heading4"/>
      </w:pPr>
      <w:r>
        <w:t>Manufacturing is key to readiness and hard power---deters enemies</w:t>
      </w:r>
    </w:p>
    <w:p w14:paraId="2DCEDFDD" w14:textId="77777777" w:rsidR="009320C4" w:rsidRPr="00FC45A0" w:rsidRDefault="009320C4" w:rsidP="009320C4">
      <w:r w:rsidRPr="00FC45A0">
        <w:br/>
      </w:r>
      <w:r w:rsidRPr="00FC45A0">
        <w:rPr>
          <w:rStyle w:val="Style13ptBold"/>
        </w:rPr>
        <w:t xml:space="preserve">Cooper </w:t>
      </w:r>
      <w:r>
        <w:rPr>
          <w:rStyle w:val="Style13ptBold"/>
        </w:rPr>
        <w:t>‘</w:t>
      </w:r>
      <w:r w:rsidRPr="00FC45A0">
        <w:rPr>
          <w:rStyle w:val="Style13ptBold"/>
        </w:rPr>
        <w:t>7</w:t>
      </w:r>
      <w:r w:rsidRPr="00FC45A0">
        <w:t xml:space="preserve"> (Horace Cooper, Senior Fellow and deputy director of the Alliance for American Manufacturing, “Making it in America”, April 04, 2007, http://www.americanmanufacturing.org/articles/making-it-america)</w:t>
      </w:r>
    </w:p>
    <w:p w14:paraId="746EEC5C" w14:textId="77777777" w:rsidR="009320C4" w:rsidRPr="00B75642" w:rsidRDefault="009320C4" w:rsidP="009320C4">
      <w:pPr>
        <w:pStyle w:val="Cards"/>
        <w:rPr>
          <w:rFonts w:asciiTheme="minorHAnsi" w:hAnsiTheme="minorHAnsi" w:cstheme="minorHAnsi"/>
          <w:sz w:val="14"/>
        </w:rPr>
      </w:pPr>
      <w:r w:rsidRPr="00B75642">
        <w:rPr>
          <w:rFonts w:asciiTheme="minorHAnsi" w:hAnsiTheme="minorHAnsi" w:cstheme="minorHAnsi"/>
          <w:sz w:val="14"/>
        </w:rPr>
        <w:t xml:space="preserve">Why should those who support limited government and liberty care about what happens to manufacturing in America? Because </w:t>
      </w:r>
      <w:r w:rsidRPr="00B75642">
        <w:rPr>
          <w:rFonts w:asciiTheme="minorHAnsi" w:hAnsiTheme="minorHAnsi" w:cstheme="minorHAnsi"/>
          <w:sz w:val="22"/>
          <w:u w:val="single"/>
        </w:rPr>
        <w:t>manufacturing is a crucial component of who we are as a country</w:t>
      </w:r>
      <w:r w:rsidRPr="00B75642">
        <w:rPr>
          <w:rFonts w:asciiTheme="minorHAnsi" w:hAnsiTheme="minorHAnsi" w:cstheme="minorHAnsi"/>
          <w:sz w:val="14"/>
        </w:rPr>
        <w:t xml:space="preserve">. As far back as Alexander Hamilton, our founders understood that America’s merchants and industrialists would shape American society directly by providing jobs and indirectly by enhancing our nation’s economic might. Today, </w:t>
      </w:r>
      <w:r w:rsidRPr="00B75642">
        <w:rPr>
          <w:rFonts w:asciiTheme="minorHAnsi" w:hAnsiTheme="minorHAnsi" w:cstheme="minorHAnsi"/>
          <w:sz w:val="22"/>
          <w:u w:val="single"/>
        </w:rPr>
        <w:t>manufacturing continues to play that role as part of a maturing and stable manufacturing sector.</w:t>
      </w:r>
      <w:r w:rsidRPr="00B75642">
        <w:rPr>
          <w:rFonts w:asciiTheme="minorHAnsi" w:hAnsiTheme="minorHAnsi" w:cstheme="minorHAnsi"/>
          <w:sz w:val="14"/>
        </w:rPr>
        <w:t xml:space="preserve"> Additionally, </w:t>
      </w:r>
      <w:r w:rsidRPr="00B75642">
        <w:rPr>
          <w:rFonts w:asciiTheme="minorHAnsi" w:hAnsiTheme="minorHAnsi" w:cstheme="minorHAnsi"/>
          <w:sz w:val="22"/>
          <w:u w:val="single"/>
        </w:rPr>
        <w:t xml:space="preserve">this </w:t>
      </w:r>
      <w:r w:rsidRPr="00B75642">
        <w:rPr>
          <w:rFonts w:asciiTheme="minorHAnsi" w:hAnsiTheme="minorHAnsi" w:cstheme="minorHAnsi"/>
          <w:sz w:val="14"/>
        </w:rPr>
        <w:t xml:space="preserve">key </w:t>
      </w:r>
      <w:r w:rsidRPr="00B75642">
        <w:rPr>
          <w:rFonts w:asciiTheme="minorHAnsi" w:hAnsiTheme="minorHAnsi" w:cstheme="minorHAnsi"/>
          <w:sz w:val="22"/>
          <w:u w:val="single"/>
        </w:rPr>
        <w:t>sector of the economy continues to provide Americans with better jobs and a greater quality of life.</w:t>
      </w:r>
      <w:r w:rsidRPr="00B75642">
        <w:rPr>
          <w:rFonts w:asciiTheme="minorHAnsi" w:hAnsiTheme="minorHAnsi" w:cstheme="minorHAnsi"/>
          <w:sz w:val="14"/>
        </w:rPr>
        <w:t xml:space="preserve"> And despite what you may think, manufacturing </w:t>
      </w:r>
      <w:r w:rsidRPr="00B75642">
        <w:rPr>
          <w:rFonts w:asciiTheme="minorHAnsi" w:hAnsiTheme="minorHAnsi" w:cstheme="minorHAnsi"/>
          <w:sz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B75642">
        <w:rPr>
          <w:rFonts w:asciiTheme="minorHAnsi" w:hAnsiTheme="minorHAnsi" w:cstheme="minorHAnsi"/>
          <w:sz w:val="14"/>
        </w:rPr>
        <w:t xml:space="preserve">. Yes, </w:t>
      </w:r>
      <w:r w:rsidRPr="00B75642">
        <w:rPr>
          <w:rFonts w:asciiTheme="minorHAnsi" w:hAnsiTheme="minorHAnsi" w:cstheme="minorHAnsi"/>
          <w:sz w:val="22"/>
          <w:u w:val="single"/>
        </w:rPr>
        <w:t xml:space="preserve">America is the world’s No. 1 manufacturer—its activities accounting for a staggering one-quarter of all manufacturing on the planet </w:t>
      </w:r>
      <w:r w:rsidRPr="00B75642">
        <w:rPr>
          <w:rFonts w:asciiTheme="minorHAnsi" w:hAnsiTheme="minorHAnsi" w:cstheme="minorHAnsi"/>
          <w:sz w:val="14"/>
        </w:rPr>
        <w:t xml:space="preserve">as recently as 2004. </w:t>
      </w:r>
      <w:r w:rsidRPr="00B75642">
        <w:rPr>
          <w:rFonts w:asciiTheme="minorHAnsi" w:hAnsiTheme="minorHAnsi" w:cstheme="minorHAnsi"/>
          <w:sz w:val="22"/>
          <w:u w:val="single"/>
        </w:rPr>
        <w:t>As significant as it is worldwide, it is its effects on our economy at home that are more noteworthy. Domestic manufacturing is vital to the rest of our economy</w:t>
      </w:r>
      <w:r w:rsidRPr="00B75642">
        <w:rPr>
          <w:rFonts w:asciiTheme="minorHAnsi" w:hAnsiTheme="minorHAnsi" w:cstheme="minorHAnsi"/>
          <w:sz w:val="14"/>
        </w:rPr>
        <w:t xml:space="preserve">. Nearly 14.5 million Americans work directly in the manufacturing industry and another 8 million do so in related industries such as wholesaling and finance. </w:t>
      </w:r>
      <w:proofErr w:type="gramStart"/>
      <w:r w:rsidRPr="00B75642">
        <w:rPr>
          <w:rFonts w:asciiTheme="minorHAnsi" w:hAnsiTheme="minorHAnsi" w:cstheme="minorHAnsi"/>
          <w:sz w:val="14"/>
        </w:rPr>
        <w:t>A phenomenon economists</w:t>
      </w:r>
      <w:proofErr w:type="gramEnd"/>
      <w:r w:rsidRPr="00B75642">
        <w:rPr>
          <w:rFonts w:asciiTheme="minorHAnsi" w:hAnsiTheme="minorHAnsi" w:cstheme="minorHAnsi"/>
          <w:sz w:val="14"/>
        </w:rPr>
        <w:t xml:space="preserve">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w:t>
      </w:r>
      <w:proofErr w:type="gramStart"/>
      <w:r w:rsidRPr="00B75642">
        <w:rPr>
          <w:rFonts w:asciiTheme="minorHAnsi" w:hAnsiTheme="minorHAnsi" w:cstheme="minorHAnsi"/>
          <w:sz w:val="14"/>
        </w:rPr>
        <w:t>claim</w:t>
      </w:r>
      <w:proofErr w:type="gramEnd"/>
      <w:r w:rsidRPr="00B75642">
        <w:rPr>
          <w:rFonts w:asciiTheme="minorHAnsi" w:hAnsiTheme="minorHAnsi" w:cstheme="minorHAnsi"/>
          <w:sz w:val="14"/>
        </w:rPr>
        <w:t xml:space="preserve">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B75642">
        <w:rPr>
          <w:rFonts w:asciiTheme="minorHAnsi" w:hAnsiTheme="minorHAnsi" w:cstheme="minorHAnsi"/>
          <w:sz w:val="22"/>
          <w:u w:val="single"/>
        </w:rPr>
        <w:t xml:space="preserve">perhaps greater than the economic disruption in the lives of the workforce and their companies is the incalculable loss of a manufacturing base for our </w:t>
      </w:r>
      <w:proofErr w:type="gramStart"/>
      <w:r w:rsidRPr="00B75642">
        <w:rPr>
          <w:rFonts w:asciiTheme="minorHAnsi" w:hAnsiTheme="minorHAnsi" w:cstheme="minorHAnsi"/>
          <w:sz w:val="22"/>
          <w:u w:val="single"/>
        </w:rPr>
        <w:t>nation as a whole</w:t>
      </w:r>
      <w:proofErr w:type="gramEnd"/>
      <w:r w:rsidRPr="00B75642">
        <w:rPr>
          <w:rFonts w:asciiTheme="minorHAnsi" w:hAnsiTheme="minorHAnsi" w:cstheme="minorHAnsi"/>
          <w:sz w:val="14"/>
        </w:rPr>
        <w:t xml:space="preserve">. </w:t>
      </w:r>
      <w:r w:rsidRPr="00B75642">
        <w:rPr>
          <w:rFonts w:asciiTheme="minorHAnsi" w:hAnsiTheme="minorHAnsi" w:cstheme="minorHAnsi"/>
          <w:sz w:val="22"/>
          <w:u w:val="single"/>
        </w:rPr>
        <w:t>There are those in Washington who fail to appreciate the attendant decline in our nation’s security and flexibility in foreign affairs that results from the collapse of this</w:t>
      </w:r>
      <w:r w:rsidRPr="00B75642">
        <w:rPr>
          <w:rFonts w:asciiTheme="minorHAnsi" w:hAnsiTheme="minorHAnsi" w:cstheme="minorHAnsi"/>
          <w:sz w:val="14"/>
        </w:rPr>
        <w:t xml:space="preserve"> </w:t>
      </w:r>
      <w:r w:rsidRPr="00B75642">
        <w:rPr>
          <w:rFonts w:asciiTheme="minorHAnsi" w:hAnsiTheme="minorHAnsi" w:cstheme="minorHAnsi"/>
          <w:sz w:val="22"/>
          <w:u w:val="single"/>
        </w:rPr>
        <w:t>sector</w:t>
      </w:r>
      <w:r w:rsidRPr="00B75642">
        <w:rPr>
          <w:rFonts w:asciiTheme="minorHAnsi" w:hAnsiTheme="minorHAnsi" w:cstheme="minorHAnsi"/>
          <w:sz w:val="14"/>
        </w:rPr>
        <w:t xml:space="preserve">. The fall of the Berlin Wall and the unipolarity that resulted presents the United States far greater responsibilities and concerns than those that existed during the Cold War. Yet, </w:t>
      </w:r>
      <w:r w:rsidRPr="00B75642">
        <w:rPr>
          <w:rFonts w:asciiTheme="minorHAnsi" w:hAnsiTheme="minorHAnsi" w:cstheme="minorHAnsi"/>
          <w:sz w:val="22"/>
          <w:u w:val="single"/>
        </w:rPr>
        <w:t>our failure to sustain our domestic manufacturing base and instead pursuing a strategy of relying on other countries for military products and technologies isn’t just short-sided, it’s dangerous</w:t>
      </w:r>
      <w:r w:rsidRPr="00B75642">
        <w:rPr>
          <w:rFonts w:asciiTheme="minorHAnsi" w:hAnsiTheme="minorHAnsi" w:cstheme="minorHAnsi"/>
          <w:sz w:val="14"/>
        </w:rPr>
        <w:t xml:space="preserve">. </w:t>
      </w:r>
      <w:r w:rsidRPr="00B75642">
        <w:rPr>
          <w:rFonts w:asciiTheme="minorHAnsi" w:hAnsiTheme="minorHAnsi" w:cstheme="minorHAnsi"/>
          <w:b/>
          <w:sz w:val="22"/>
          <w:u w:val="single"/>
        </w:rPr>
        <w:t>This decline in our country’s military readiness is a signal to the rest of the world that we may not be capable of defending our interests or allies.</w:t>
      </w:r>
      <w:r w:rsidRPr="00B75642">
        <w:rPr>
          <w:rFonts w:asciiTheme="minorHAnsi" w:hAnsiTheme="minorHAnsi" w:cstheme="minorHAnsi"/>
          <w:sz w:val="14"/>
        </w:rPr>
        <w:t xml:space="preserve"> And perhaps one of the greatest lessons of the 20th century is that </w:t>
      </w:r>
      <w:r w:rsidRPr="00B75642">
        <w:rPr>
          <w:rFonts w:asciiTheme="minorHAnsi" w:hAnsiTheme="minorHAnsi" w:cstheme="minorHAnsi"/>
          <w:sz w:val="22"/>
          <w:u w:val="single"/>
        </w:rPr>
        <w:t>weakness at home is provocative.</w:t>
      </w:r>
      <w:r w:rsidRPr="00B75642">
        <w:rPr>
          <w:rFonts w:asciiTheme="minorHAnsi" w:hAnsiTheme="minorHAnsi" w:cstheme="minorHAnsi"/>
          <w:sz w:val="14"/>
        </w:rPr>
        <w:t xml:space="preserve"> Essentially</w:t>
      </w:r>
      <w:r w:rsidRPr="00B75642">
        <w:rPr>
          <w:rFonts w:asciiTheme="minorHAnsi" w:hAnsiTheme="minorHAnsi" w:cstheme="minorHAnsi"/>
          <w:b/>
          <w:sz w:val="22"/>
          <w:u w:val="single"/>
        </w:rPr>
        <w:t>, we provoke rogue nations into taking ill-advised actions that must inevitably be countered by America’s military might</w:t>
      </w:r>
      <w:r w:rsidRPr="00B75642">
        <w:rPr>
          <w:rFonts w:asciiTheme="minorHAnsi" w:hAnsiTheme="minorHAnsi" w:cstheme="minorHAnsi"/>
          <w:sz w:val="14"/>
        </w:rPr>
        <w:t xml:space="preserve">. </w:t>
      </w:r>
      <w:r w:rsidRPr="00B75642">
        <w:rPr>
          <w:rFonts w:asciiTheme="minorHAnsi" w:hAnsiTheme="minorHAnsi" w:cstheme="minorHAnsi"/>
          <w:sz w:val="22"/>
          <w:u w:val="single"/>
        </w:rPr>
        <w:t>A policy that results in a diminished security for Americans, fewer jobs, a declining tax base for communities and states and that rejects our nation’s history is a policy that should be reassessed.</w:t>
      </w:r>
      <w:r w:rsidRPr="00B75642">
        <w:rPr>
          <w:rFonts w:asciiTheme="minorHAnsi" w:hAnsiTheme="minorHAnsi" w:cstheme="minorHAnsi"/>
          <w:sz w:val="14"/>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14:paraId="5E6E85C6" w14:textId="77777777" w:rsidR="009320C4" w:rsidRDefault="009320C4" w:rsidP="009320C4"/>
    <w:p w14:paraId="510EDC9D" w14:textId="77777777" w:rsidR="009320C4" w:rsidRDefault="009320C4" w:rsidP="009320C4">
      <w:pPr>
        <w:pStyle w:val="Heading3"/>
      </w:pPr>
      <w:r>
        <w:t>Impact – Slow Growth – Laundry List</w:t>
      </w:r>
    </w:p>
    <w:p w14:paraId="42324B27" w14:textId="77777777" w:rsidR="009320C4" w:rsidRDefault="009320C4" w:rsidP="009320C4"/>
    <w:p w14:paraId="1E79E206" w14:textId="77777777" w:rsidR="009320C4" w:rsidRDefault="009320C4" w:rsidP="009320C4">
      <w:pPr>
        <w:pStyle w:val="Heading4"/>
      </w:pPr>
      <w:r>
        <w:t>Slow growth is the most threatening issue we face today for a litany of reasons</w:t>
      </w:r>
    </w:p>
    <w:p w14:paraId="44E0C543" w14:textId="77777777" w:rsidR="009320C4" w:rsidRPr="00C90F3B" w:rsidRDefault="009320C4" w:rsidP="009320C4">
      <w:pPr>
        <w:rPr>
          <w:rFonts w:ascii="Cambria" w:hAnsi="Cambria"/>
          <w:b/>
          <w:sz w:val="24"/>
        </w:rPr>
      </w:pPr>
      <w:r w:rsidRPr="00C90F3B">
        <w:rPr>
          <w:rFonts w:ascii="Cambria" w:hAnsi="Cambria"/>
          <w:b/>
          <w:sz w:val="24"/>
        </w:rPr>
        <w:t>Haas, CFR president, 2013</w:t>
      </w:r>
    </w:p>
    <w:p w14:paraId="7DFC874F" w14:textId="77777777" w:rsidR="009320C4" w:rsidRPr="00C90F3B" w:rsidRDefault="009320C4" w:rsidP="009320C4">
      <w:pPr>
        <w:rPr>
          <w:rFonts w:ascii="Cambria" w:hAnsi="Cambria"/>
        </w:rPr>
      </w:pPr>
      <w:r w:rsidRPr="00C90F3B">
        <w:rPr>
          <w:rFonts w:ascii="Cambria" w:hAnsi="Cambria"/>
        </w:rPr>
        <w:t xml:space="preserve">(Richard, “The World Without America”, 4-30-13, </w:t>
      </w:r>
      <w:hyperlink r:id="rId48" w:history="1">
        <w:r w:rsidRPr="00C90F3B">
          <w:rPr>
            <w:rStyle w:val="Hyperlink"/>
            <w:rFonts w:ascii="Cambria" w:hAnsi="Cambria"/>
          </w:rPr>
          <w:t>http://www.project-syndicate.org/commentary/repairing-the-roots-of-american-power-by-richard-n--haass</w:t>
        </w:r>
      </w:hyperlink>
      <w:r w:rsidRPr="00C90F3B">
        <w:rPr>
          <w:rStyle w:val="Hyperlink"/>
          <w:rFonts w:ascii="Cambria" w:hAnsi="Cambria"/>
        </w:rPr>
        <w:t>)</w:t>
      </w:r>
    </w:p>
    <w:p w14:paraId="5BDFD816" w14:textId="77777777" w:rsidR="009320C4" w:rsidRPr="00C90F3B" w:rsidRDefault="009320C4" w:rsidP="009320C4">
      <w:pPr>
        <w:rPr>
          <w:rFonts w:ascii="Cambria" w:hAnsi="Cambria"/>
        </w:rPr>
      </w:pPr>
    </w:p>
    <w:p w14:paraId="35719D88" w14:textId="77777777" w:rsidR="009320C4" w:rsidRPr="00C90F3B" w:rsidRDefault="009320C4" w:rsidP="009320C4">
      <w:pPr>
        <w:rPr>
          <w:rFonts w:ascii="Cambria" w:hAnsi="Cambria"/>
          <w:sz w:val="14"/>
          <w:szCs w:val="20"/>
        </w:rPr>
      </w:pPr>
      <w:r w:rsidRPr="00C90F3B">
        <w:rPr>
          <w:rFonts w:ascii="Cambria" w:hAnsi="Cambria"/>
          <w:sz w:val="14"/>
          <w:szCs w:val="20"/>
        </w:rPr>
        <w:t xml:space="preserve">Let me posit a radical idea: </w:t>
      </w:r>
      <w:r w:rsidRPr="00C90F3B">
        <w:rPr>
          <w:rStyle w:val="StyleUnderline"/>
          <w:rFonts w:ascii="Cambria" w:hAnsi="Cambria"/>
          <w:szCs w:val="20"/>
          <w:highlight w:val="cyan"/>
        </w:rPr>
        <w:t>The most critical threat facing the U</w:t>
      </w:r>
      <w:r w:rsidRPr="00C90F3B">
        <w:rPr>
          <w:rFonts w:ascii="Cambria" w:hAnsi="Cambria"/>
          <w:sz w:val="14"/>
          <w:szCs w:val="20"/>
        </w:rPr>
        <w:t xml:space="preserve">nited </w:t>
      </w:r>
      <w:r w:rsidRPr="00C90F3B">
        <w:rPr>
          <w:rStyle w:val="StyleUnderline"/>
          <w:rFonts w:ascii="Cambria" w:hAnsi="Cambria"/>
          <w:szCs w:val="20"/>
          <w:highlight w:val="cyan"/>
        </w:rPr>
        <w:t>S</w:t>
      </w:r>
      <w:r w:rsidRPr="00C90F3B">
        <w:rPr>
          <w:rFonts w:ascii="Cambria" w:hAnsi="Cambria"/>
          <w:sz w:val="14"/>
          <w:szCs w:val="20"/>
        </w:rPr>
        <w:t xml:space="preserve">tates now and </w:t>
      </w:r>
      <w:r w:rsidRPr="00C90F3B">
        <w:rPr>
          <w:rStyle w:val="StyleUnderline"/>
          <w:rFonts w:ascii="Cambria" w:hAnsi="Cambria"/>
          <w:szCs w:val="20"/>
        </w:rPr>
        <w:t>for the foreseeable future is not</w:t>
      </w:r>
      <w:r w:rsidRPr="00C90F3B">
        <w:rPr>
          <w:rFonts w:ascii="Cambria" w:hAnsi="Cambria"/>
          <w:sz w:val="14"/>
          <w:szCs w:val="20"/>
        </w:rPr>
        <w:t xml:space="preserve"> a rising </w:t>
      </w:r>
      <w:r w:rsidRPr="00C90F3B">
        <w:rPr>
          <w:rStyle w:val="StyleUnderline"/>
          <w:rFonts w:ascii="Cambria" w:hAnsi="Cambria"/>
          <w:szCs w:val="20"/>
        </w:rPr>
        <w:t>China</w:t>
      </w:r>
      <w:r w:rsidRPr="00C90F3B">
        <w:rPr>
          <w:rFonts w:ascii="Cambria" w:hAnsi="Cambria"/>
          <w:sz w:val="14"/>
          <w:szCs w:val="20"/>
        </w:rPr>
        <w:t xml:space="preserve">, a reckless </w:t>
      </w:r>
      <w:r w:rsidRPr="00C90F3B">
        <w:rPr>
          <w:rStyle w:val="StyleUnderline"/>
          <w:rFonts w:ascii="Cambria" w:hAnsi="Cambria"/>
          <w:szCs w:val="20"/>
        </w:rPr>
        <w:t>North Korea</w:t>
      </w:r>
      <w:r w:rsidRPr="00C90F3B">
        <w:rPr>
          <w:rFonts w:ascii="Cambria" w:hAnsi="Cambria"/>
          <w:sz w:val="14"/>
          <w:szCs w:val="20"/>
        </w:rPr>
        <w:t xml:space="preserve">, a nuclear </w:t>
      </w:r>
      <w:r w:rsidRPr="00C90F3B">
        <w:rPr>
          <w:rStyle w:val="StyleUnderline"/>
          <w:rFonts w:ascii="Cambria" w:hAnsi="Cambria"/>
          <w:szCs w:val="20"/>
        </w:rPr>
        <w:t>Iran</w:t>
      </w:r>
      <w:r w:rsidRPr="00C90F3B">
        <w:rPr>
          <w:rFonts w:ascii="Cambria" w:hAnsi="Cambria"/>
          <w:sz w:val="14"/>
          <w:szCs w:val="20"/>
        </w:rPr>
        <w:t xml:space="preserve">, modern </w:t>
      </w:r>
      <w:r w:rsidRPr="00C90F3B">
        <w:rPr>
          <w:rStyle w:val="StyleUnderline"/>
          <w:rFonts w:ascii="Cambria" w:hAnsi="Cambria"/>
          <w:szCs w:val="20"/>
        </w:rPr>
        <w:t>terrorism, or climate change</w:t>
      </w:r>
      <w:r w:rsidRPr="00C90F3B">
        <w:rPr>
          <w:rFonts w:ascii="Cambria" w:hAnsi="Cambria"/>
          <w:sz w:val="14"/>
          <w:szCs w:val="20"/>
        </w:rPr>
        <w:t xml:space="preserve">. Although all of these constitute potential or actual threats, </w:t>
      </w:r>
      <w:r w:rsidRPr="00C90F3B">
        <w:rPr>
          <w:rStyle w:val="StyleUnderline"/>
          <w:rFonts w:ascii="Cambria" w:hAnsi="Cambria"/>
          <w:szCs w:val="20"/>
        </w:rPr>
        <w:t>the biggest challenges</w:t>
      </w:r>
      <w:r w:rsidRPr="00C90F3B">
        <w:rPr>
          <w:rFonts w:ascii="Cambria" w:hAnsi="Cambria"/>
          <w:sz w:val="14"/>
          <w:szCs w:val="20"/>
        </w:rPr>
        <w:t xml:space="preserve"> facing the US </w:t>
      </w:r>
      <w:r w:rsidRPr="00C90F3B">
        <w:rPr>
          <w:rStyle w:val="StyleUnderline"/>
          <w:rFonts w:ascii="Cambria" w:hAnsi="Cambria"/>
          <w:szCs w:val="20"/>
          <w:highlight w:val="cyan"/>
        </w:rPr>
        <w:t>are its</w:t>
      </w:r>
      <w:r w:rsidRPr="00C90F3B">
        <w:rPr>
          <w:rFonts w:ascii="Cambria" w:hAnsi="Cambria"/>
          <w:sz w:val="14"/>
          <w:szCs w:val="20"/>
        </w:rPr>
        <w:t xml:space="preserve"> burgeoning </w:t>
      </w:r>
      <w:r w:rsidRPr="00C90F3B">
        <w:rPr>
          <w:rStyle w:val="StyleUnderline"/>
          <w:rFonts w:ascii="Cambria" w:hAnsi="Cambria"/>
          <w:szCs w:val="20"/>
          <w:highlight w:val="cyan"/>
        </w:rPr>
        <w:t>debt</w:t>
      </w:r>
      <w:r w:rsidRPr="00C90F3B">
        <w:rPr>
          <w:rFonts w:ascii="Cambria" w:hAnsi="Cambria"/>
          <w:sz w:val="14"/>
          <w:szCs w:val="20"/>
        </w:rPr>
        <w:t xml:space="preserve">, crumbling </w:t>
      </w:r>
      <w:r w:rsidRPr="00C90F3B">
        <w:rPr>
          <w:rStyle w:val="StyleUnderline"/>
          <w:rFonts w:ascii="Cambria" w:hAnsi="Cambria"/>
          <w:szCs w:val="20"/>
        </w:rPr>
        <w:t>infrastructure</w:t>
      </w:r>
      <w:r w:rsidRPr="00C90F3B">
        <w:rPr>
          <w:rFonts w:ascii="Cambria" w:hAnsi="Cambria"/>
          <w:sz w:val="14"/>
          <w:szCs w:val="20"/>
        </w:rPr>
        <w:t xml:space="preserve">, second-rate primary and secondary schools, outdated immigration system, </w:t>
      </w:r>
      <w:r w:rsidRPr="00C90F3B">
        <w:rPr>
          <w:rStyle w:val="StyleUnderline"/>
          <w:rFonts w:ascii="Cambria" w:hAnsi="Cambria"/>
          <w:szCs w:val="20"/>
          <w:highlight w:val="cyan"/>
        </w:rPr>
        <w:t>and</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slow</w:t>
      </w:r>
      <w:r w:rsidRPr="00C90F3B">
        <w:rPr>
          <w:rStyle w:val="StyleUnderline"/>
          <w:rFonts w:ascii="Cambria" w:hAnsi="Cambria"/>
          <w:szCs w:val="20"/>
          <w:bdr w:val="single" w:sz="4" w:space="0" w:color="auto"/>
        </w:rPr>
        <w:t xml:space="preserve"> economic </w:t>
      </w:r>
      <w:r w:rsidRPr="00C90F3B">
        <w:rPr>
          <w:rStyle w:val="StyleUnderline"/>
          <w:rFonts w:ascii="Cambria" w:hAnsi="Cambria"/>
          <w:szCs w:val="20"/>
          <w:highlight w:val="cyan"/>
          <w:bdr w:val="single" w:sz="4" w:space="0" w:color="auto"/>
        </w:rPr>
        <w:t>growth</w:t>
      </w:r>
      <w:r w:rsidRPr="00C90F3B">
        <w:rPr>
          <w:rFonts w:ascii="Cambria" w:hAnsi="Cambria"/>
          <w:sz w:val="14"/>
          <w:szCs w:val="20"/>
        </w:rPr>
        <w:t xml:space="preserve"> – in short, </w:t>
      </w:r>
      <w:r w:rsidRPr="00C90F3B">
        <w:rPr>
          <w:rStyle w:val="StyleUnderline"/>
          <w:rFonts w:ascii="Cambria" w:hAnsi="Cambria"/>
          <w:szCs w:val="20"/>
          <w:highlight w:val="cyan"/>
        </w:rPr>
        <w:t>the</w:t>
      </w:r>
      <w:r w:rsidRPr="00C90F3B">
        <w:rPr>
          <w:rFonts w:ascii="Cambria" w:hAnsi="Cambria"/>
          <w:sz w:val="14"/>
          <w:szCs w:val="20"/>
        </w:rPr>
        <w:t xml:space="preserve"> </w:t>
      </w:r>
      <w:r w:rsidRPr="00C90F3B">
        <w:rPr>
          <w:rStyle w:val="StyleUnderline"/>
          <w:rFonts w:ascii="Cambria" w:hAnsi="Cambria"/>
          <w:szCs w:val="20"/>
          <w:bdr w:val="single" w:sz="4" w:space="0" w:color="auto"/>
        </w:rPr>
        <w:t xml:space="preserve">domestic </w:t>
      </w:r>
      <w:r w:rsidRPr="00C90F3B">
        <w:rPr>
          <w:rStyle w:val="StyleUnderline"/>
          <w:rFonts w:ascii="Cambria" w:hAnsi="Cambria"/>
          <w:szCs w:val="20"/>
          <w:highlight w:val="cyan"/>
          <w:bdr w:val="single" w:sz="4" w:space="0" w:color="auto"/>
        </w:rPr>
        <w:t>foundations of</w:t>
      </w:r>
      <w:r w:rsidRPr="00C90F3B">
        <w:rPr>
          <w:rStyle w:val="StyleUnderline"/>
          <w:rFonts w:ascii="Cambria" w:hAnsi="Cambria"/>
          <w:szCs w:val="20"/>
          <w:bdr w:val="single" w:sz="4" w:space="0" w:color="auto"/>
        </w:rPr>
        <w:t xml:space="preserve"> American </w:t>
      </w:r>
      <w:r w:rsidRPr="00C90F3B">
        <w:rPr>
          <w:rStyle w:val="StyleUnderline"/>
          <w:rFonts w:ascii="Cambria" w:hAnsi="Cambria"/>
          <w:szCs w:val="20"/>
          <w:highlight w:val="cyan"/>
          <w:bdr w:val="single" w:sz="4" w:space="0" w:color="auto"/>
        </w:rPr>
        <w:t>power</w:t>
      </w:r>
      <w:r w:rsidRPr="00C90F3B">
        <w:rPr>
          <w:rFonts w:ascii="Cambria" w:hAnsi="Cambria"/>
          <w:sz w:val="14"/>
          <w:szCs w:val="2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C90F3B">
        <w:rPr>
          <w:rStyle w:val="StyleUnderline"/>
          <w:rFonts w:ascii="Cambria" w:hAnsi="Cambria"/>
          <w:szCs w:val="20"/>
        </w:rPr>
        <w:t>America’s failure to deal with its internal challenges would come at a steep price</w:t>
      </w:r>
      <w:r w:rsidRPr="00C90F3B">
        <w:rPr>
          <w:rFonts w:ascii="Cambria" w:hAnsi="Cambria"/>
          <w:sz w:val="14"/>
          <w:szCs w:val="20"/>
        </w:rPr>
        <w:t xml:space="preserve">. Indeed, the rest of the world’s stake in American success is nearly as large as that of the US itself. Part of the reason is economic. The US economy still accounts for about one-quarter of global output. </w:t>
      </w:r>
      <w:r w:rsidRPr="00C90F3B">
        <w:rPr>
          <w:rStyle w:val="StyleUnderline"/>
          <w:rFonts w:ascii="Cambria" w:hAnsi="Cambria"/>
          <w:szCs w:val="20"/>
          <w:highlight w:val="cyan"/>
        </w:rPr>
        <w:t>If</w:t>
      </w:r>
      <w:r w:rsidRPr="00C90F3B">
        <w:rPr>
          <w:rStyle w:val="StyleUnderline"/>
          <w:rFonts w:ascii="Cambria" w:hAnsi="Cambria"/>
          <w:szCs w:val="20"/>
        </w:rPr>
        <w:t xml:space="preserve"> US </w:t>
      </w:r>
      <w:r w:rsidRPr="00C90F3B">
        <w:rPr>
          <w:rStyle w:val="StyleUnderline"/>
          <w:rFonts w:ascii="Cambria" w:hAnsi="Cambria"/>
          <w:szCs w:val="20"/>
          <w:highlight w:val="cyan"/>
        </w:rPr>
        <w:t>growth accelerates</w:t>
      </w:r>
      <w:r w:rsidRPr="00C90F3B">
        <w:rPr>
          <w:rStyle w:val="StyleUnderline"/>
          <w:rFonts w:ascii="Cambria" w:hAnsi="Cambria"/>
          <w:szCs w:val="20"/>
        </w:rPr>
        <w:t xml:space="preserve">, </w:t>
      </w:r>
      <w:r w:rsidRPr="00C90F3B">
        <w:rPr>
          <w:rStyle w:val="StyleUnderline"/>
          <w:rFonts w:ascii="Cambria" w:hAnsi="Cambria"/>
          <w:szCs w:val="20"/>
          <w:highlight w:val="cyan"/>
        </w:rPr>
        <w:t>America’s capacity to consume</w:t>
      </w:r>
      <w:r w:rsidRPr="00C90F3B">
        <w:rPr>
          <w:rStyle w:val="StyleUnderline"/>
          <w:rFonts w:ascii="Cambria" w:hAnsi="Cambria"/>
          <w:szCs w:val="20"/>
        </w:rPr>
        <w:t xml:space="preserve"> other countries’ goods and services </w:t>
      </w:r>
      <w:r w:rsidRPr="00C90F3B">
        <w:rPr>
          <w:rStyle w:val="StyleUnderline"/>
          <w:rFonts w:ascii="Cambria" w:hAnsi="Cambria"/>
          <w:szCs w:val="20"/>
          <w:highlight w:val="cyan"/>
        </w:rPr>
        <w:t>will increase</w:t>
      </w:r>
      <w:r w:rsidRPr="00C90F3B">
        <w:rPr>
          <w:rFonts w:ascii="Cambria" w:hAnsi="Cambria"/>
          <w:sz w:val="14"/>
          <w:szCs w:val="20"/>
        </w:rPr>
        <w:t xml:space="preserve">, thereby </w:t>
      </w:r>
      <w:r w:rsidRPr="00C90F3B">
        <w:rPr>
          <w:rStyle w:val="StyleUnderline"/>
          <w:rFonts w:ascii="Cambria" w:hAnsi="Cambria"/>
          <w:szCs w:val="20"/>
        </w:rPr>
        <w:t>boosting growth around the world</w:t>
      </w:r>
      <w:r w:rsidRPr="00C90F3B">
        <w:rPr>
          <w:rFonts w:ascii="Cambria" w:hAnsi="Cambria"/>
          <w:sz w:val="14"/>
          <w:szCs w:val="20"/>
        </w:rPr>
        <w:t xml:space="preserve">. At a time </w:t>
      </w:r>
      <w:r w:rsidRPr="00C90F3B">
        <w:rPr>
          <w:rStyle w:val="StyleUnderline"/>
          <w:rFonts w:ascii="Cambria" w:hAnsi="Cambria"/>
          <w:szCs w:val="20"/>
        </w:rPr>
        <w:t xml:space="preserve">when Europe is </w:t>
      </w:r>
      <w:proofErr w:type="gramStart"/>
      <w:r w:rsidRPr="00C90F3B">
        <w:rPr>
          <w:rStyle w:val="StyleUnderline"/>
          <w:rFonts w:ascii="Cambria" w:hAnsi="Cambria"/>
          <w:szCs w:val="20"/>
        </w:rPr>
        <w:t>drifting</w:t>
      </w:r>
      <w:proofErr w:type="gramEnd"/>
      <w:r w:rsidRPr="00C90F3B">
        <w:rPr>
          <w:rStyle w:val="StyleUnderline"/>
          <w:rFonts w:ascii="Cambria" w:hAnsi="Cambria"/>
          <w:szCs w:val="20"/>
        </w:rPr>
        <w:t xml:space="preserve"> and Asia is slowing</w:t>
      </w:r>
      <w:r w:rsidRPr="00C90F3B">
        <w:rPr>
          <w:rFonts w:ascii="Cambria" w:hAnsi="Cambria"/>
          <w:sz w:val="14"/>
          <w:szCs w:val="20"/>
        </w:rPr>
        <w:t xml:space="preserve">, </w:t>
      </w:r>
      <w:r w:rsidRPr="00C90F3B">
        <w:rPr>
          <w:rStyle w:val="StyleUnderline"/>
          <w:rFonts w:ascii="Cambria" w:hAnsi="Cambria"/>
          <w:szCs w:val="20"/>
          <w:highlight w:val="cyan"/>
          <w:bdr w:val="single" w:sz="4" w:space="0" w:color="auto"/>
        </w:rPr>
        <w:t>only the US</w:t>
      </w:r>
      <w:r w:rsidRPr="00C90F3B">
        <w:rPr>
          <w:rFonts w:ascii="Cambria" w:hAnsi="Cambria"/>
          <w:sz w:val="14"/>
          <w:szCs w:val="20"/>
        </w:rPr>
        <w:t xml:space="preserve"> (or, more broadly, North America) </w:t>
      </w:r>
      <w:r w:rsidRPr="00C90F3B">
        <w:rPr>
          <w:rStyle w:val="StyleUnderline"/>
          <w:rFonts w:ascii="Cambria" w:hAnsi="Cambria"/>
          <w:szCs w:val="20"/>
          <w:highlight w:val="cyan"/>
        </w:rPr>
        <w:t>has the potential to</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drive</w:t>
      </w:r>
      <w:r w:rsidRPr="00C90F3B">
        <w:rPr>
          <w:rStyle w:val="StyleUnderline"/>
          <w:rFonts w:ascii="Cambria" w:hAnsi="Cambria"/>
          <w:szCs w:val="20"/>
          <w:bdr w:val="single" w:sz="4" w:space="0" w:color="auto"/>
        </w:rPr>
        <w:t xml:space="preserve"> global economic </w:t>
      </w:r>
      <w:r w:rsidRPr="00C90F3B">
        <w:rPr>
          <w:rStyle w:val="StyleUnderline"/>
          <w:rFonts w:ascii="Cambria" w:hAnsi="Cambria"/>
          <w:szCs w:val="20"/>
          <w:highlight w:val="cyan"/>
          <w:bdr w:val="single" w:sz="4" w:space="0" w:color="auto"/>
        </w:rPr>
        <w:t>recovery</w:t>
      </w:r>
      <w:r w:rsidRPr="00C90F3B">
        <w:rPr>
          <w:rFonts w:ascii="Cambria" w:hAnsi="Cambria"/>
          <w:sz w:val="14"/>
          <w:szCs w:val="20"/>
        </w:rPr>
        <w:t xml:space="preserve">. The US remains a unique source of innovation. Most of the world’s citizens communicate with mobile devices based on technology developed in Silicon Valley; likewise, the Internet was made in America. More recently, </w:t>
      </w:r>
      <w:proofErr w:type="gramStart"/>
      <w:r w:rsidRPr="00C90F3B">
        <w:rPr>
          <w:rFonts w:ascii="Cambria" w:hAnsi="Cambria"/>
          <w:sz w:val="14"/>
          <w:szCs w:val="20"/>
        </w:rPr>
        <w:t>new technologies</w:t>
      </w:r>
      <w:proofErr w:type="gramEnd"/>
      <w:r w:rsidRPr="00C90F3B">
        <w:rPr>
          <w:rFonts w:ascii="Cambria" w:hAnsi="Cambria"/>
          <w:sz w:val="14"/>
          <w:szCs w:val="20"/>
        </w:rPr>
        <w:t xml:space="preserve">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C90F3B">
        <w:rPr>
          <w:rStyle w:val="StyleUnderline"/>
          <w:rFonts w:ascii="Cambria" w:hAnsi="Cambria"/>
          <w:szCs w:val="20"/>
        </w:rPr>
        <w:t>the US has</w:t>
      </w:r>
      <w:r w:rsidRPr="00C90F3B">
        <w:rPr>
          <w:rFonts w:ascii="Cambria" w:hAnsi="Cambria"/>
          <w:sz w:val="14"/>
          <w:szCs w:val="20"/>
        </w:rPr>
        <w:t xml:space="preserve"> long </w:t>
      </w:r>
      <w:r w:rsidRPr="00C90F3B">
        <w:rPr>
          <w:rStyle w:val="StyleUnderline"/>
          <w:rFonts w:ascii="Cambria" w:hAnsi="Cambria"/>
          <w:szCs w:val="20"/>
        </w:rPr>
        <w:t>been a leading example of what market economies and democratic politics can accomplish</w:t>
      </w:r>
      <w:r w:rsidRPr="00C90F3B">
        <w:rPr>
          <w:rFonts w:ascii="Cambria" w:hAnsi="Cambria"/>
          <w:sz w:val="14"/>
          <w:szCs w:val="20"/>
        </w:rPr>
        <w:t xml:space="preserve">. People and </w:t>
      </w:r>
      <w:r w:rsidRPr="00C90F3B">
        <w:rPr>
          <w:rStyle w:val="StyleUnderline"/>
          <w:rFonts w:ascii="Cambria" w:hAnsi="Cambria"/>
          <w:szCs w:val="20"/>
          <w:highlight w:val="cyan"/>
        </w:rPr>
        <w:t>governments</w:t>
      </w:r>
      <w:r w:rsidRPr="00C90F3B">
        <w:rPr>
          <w:rStyle w:val="StyleUnderline"/>
          <w:rFonts w:ascii="Cambria" w:hAnsi="Cambria"/>
          <w:szCs w:val="20"/>
        </w:rPr>
        <w:t xml:space="preserve"> around the world </w:t>
      </w:r>
      <w:r w:rsidRPr="00C90F3B">
        <w:rPr>
          <w:rStyle w:val="StyleUnderline"/>
          <w:rFonts w:ascii="Cambria" w:hAnsi="Cambria"/>
          <w:szCs w:val="20"/>
          <w:highlight w:val="cyan"/>
        </w:rPr>
        <w:t>are</w:t>
      </w:r>
      <w:r w:rsidRPr="00C90F3B">
        <w:rPr>
          <w:rStyle w:val="StyleUnderline"/>
          <w:rFonts w:ascii="Cambria" w:hAnsi="Cambria"/>
          <w:szCs w:val="20"/>
        </w:rPr>
        <w:t xml:space="preserve"> far more </w:t>
      </w:r>
      <w:r w:rsidRPr="00C90F3B">
        <w:rPr>
          <w:rStyle w:val="StyleUnderline"/>
          <w:rFonts w:ascii="Cambria" w:hAnsi="Cambria"/>
          <w:szCs w:val="20"/>
          <w:highlight w:val="cyan"/>
        </w:rPr>
        <w:t>likely to be</w:t>
      </w:r>
      <w:r w:rsidRPr="00C90F3B">
        <w:rPr>
          <w:rStyle w:val="StyleUnderline"/>
          <w:rFonts w:ascii="Cambria" w:hAnsi="Cambria"/>
          <w:szCs w:val="20"/>
        </w:rPr>
        <w:t xml:space="preserve">come </w:t>
      </w:r>
      <w:r w:rsidRPr="00C90F3B">
        <w:rPr>
          <w:rStyle w:val="StyleUnderline"/>
          <w:rFonts w:ascii="Cambria" w:hAnsi="Cambria"/>
          <w:szCs w:val="20"/>
          <w:highlight w:val="cyan"/>
        </w:rPr>
        <w:t xml:space="preserve">more open if the American model is </w:t>
      </w:r>
      <w:r w:rsidRPr="00C90F3B">
        <w:rPr>
          <w:rStyle w:val="Emphasis"/>
          <w:rFonts w:ascii="Cambria" w:hAnsi="Cambria"/>
          <w:szCs w:val="20"/>
          <w:highlight w:val="cyan"/>
        </w:rPr>
        <w:t>perceived</w:t>
      </w:r>
      <w:r w:rsidRPr="00C90F3B">
        <w:rPr>
          <w:rStyle w:val="StyleUnderline"/>
          <w:rFonts w:ascii="Cambria" w:hAnsi="Cambria"/>
          <w:szCs w:val="20"/>
          <w:highlight w:val="cyan"/>
        </w:rPr>
        <w:t xml:space="preserve"> to be succeeding</w:t>
      </w:r>
      <w:r w:rsidRPr="00C90F3B">
        <w:rPr>
          <w:rFonts w:ascii="Cambria" w:hAnsi="Cambria"/>
          <w:sz w:val="14"/>
          <w:szCs w:val="20"/>
        </w:rPr>
        <w:t xml:space="preserve">. Finally, </w:t>
      </w:r>
      <w:r w:rsidRPr="00C90F3B">
        <w:rPr>
          <w:rStyle w:val="StyleUnderline"/>
          <w:rFonts w:ascii="Cambria" w:hAnsi="Cambria"/>
          <w:szCs w:val="20"/>
          <w:highlight w:val="cyan"/>
        </w:rPr>
        <w:t>the world</w:t>
      </w:r>
      <w:r w:rsidRPr="00C90F3B">
        <w:rPr>
          <w:rStyle w:val="StyleUnderline"/>
          <w:rFonts w:ascii="Cambria" w:hAnsi="Cambria"/>
          <w:szCs w:val="20"/>
        </w:rPr>
        <w:t xml:space="preserve"> </w:t>
      </w:r>
      <w:r w:rsidRPr="00C90F3B">
        <w:rPr>
          <w:rStyle w:val="StyleUnderline"/>
          <w:rFonts w:ascii="Cambria" w:hAnsi="Cambria"/>
          <w:szCs w:val="20"/>
          <w:highlight w:val="cyan"/>
        </w:rPr>
        <w:t>faces</w:t>
      </w:r>
      <w:r w:rsidRPr="00C90F3B">
        <w:rPr>
          <w:rFonts w:ascii="Cambria" w:hAnsi="Cambria"/>
          <w:sz w:val="14"/>
          <w:szCs w:val="20"/>
        </w:rPr>
        <w:t xml:space="preserve"> many </w:t>
      </w:r>
      <w:r w:rsidRPr="00C90F3B">
        <w:rPr>
          <w:rStyle w:val="StyleUnderline"/>
          <w:rFonts w:ascii="Cambria" w:hAnsi="Cambria"/>
          <w:szCs w:val="20"/>
        </w:rPr>
        <w:t>serious challenges</w:t>
      </w:r>
      <w:r w:rsidRPr="00C90F3B">
        <w:rPr>
          <w:rFonts w:ascii="Cambria" w:hAnsi="Cambria"/>
          <w:sz w:val="14"/>
          <w:szCs w:val="20"/>
        </w:rPr>
        <w:t xml:space="preserve">, ranging </w:t>
      </w:r>
      <w:r w:rsidRPr="00C90F3B">
        <w:rPr>
          <w:rStyle w:val="StyleUnderline"/>
          <w:rFonts w:ascii="Cambria" w:hAnsi="Cambria"/>
          <w:szCs w:val="20"/>
        </w:rPr>
        <w:t>from</w:t>
      </w:r>
      <w:r w:rsidRPr="00C90F3B">
        <w:rPr>
          <w:rFonts w:ascii="Cambria" w:hAnsi="Cambria"/>
          <w:sz w:val="14"/>
          <w:szCs w:val="20"/>
        </w:rPr>
        <w:t xml:space="preserve"> the need to halt </w:t>
      </w:r>
      <w:r w:rsidRPr="00C90F3B">
        <w:rPr>
          <w:rStyle w:val="StyleUnderline"/>
          <w:rFonts w:ascii="Cambria" w:hAnsi="Cambria"/>
          <w:szCs w:val="20"/>
          <w:highlight w:val="cyan"/>
        </w:rPr>
        <w:t xml:space="preserve">the </w:t>
      </w:r>
      <w:r w:rsidRPr="00C90F3B">
        <w:rPr>
          <w:rStyle w:val="Emphasis"/>
          <w:rFonts w:ascii="Cambria" w:hAnsi="Cambria"/>
          <w:szCs w:val="20"/>
          <w:highlight w:val="cyan"/>
        </w:rPr>
        <w:t>spread of w</w:t>
      </w:r>
      <w:r w:rsidRPr="00C90F3B">
        <w:rPr>
          <w:rStyle w:val="StyleUnderline"/>
          <w:rFonts w:ascii="Cambria" w:hAnsi="Cambria"/>
          <w:szCs w:val="20"/>
        </w:rPr>
        <w:t xml:space="preserve">eapons of </w:t>
      </w:r>
      <w:r w:rsidRPr="00C90F3B">
        <w:rPr>
          <w:rStyle w:val="Emphasis"/>
          <w:rFonts w:ascii="Cambria" w:hAnsi="Cambria"/>
          <w:szCs w:val="20"/>
          <w:highlight w:val="cyan"/>
        </w:rPr>
        <w:t>m</w:t>
      </w:r>
      <w:r w:rsidRPr="00C90F3B">
        <w:rPr>
          <w:rStyle w:val="StyleUnderline"/>
          <w:rFonts w:ascii="Cambria" w:hAnsi="Cambria"/>
          <w:szCs w:val="20"/>
        </w:rPr>
        <w:t xml:space="preserve">ass </w:t>
      </w:r>
      <w:r w:rsidRPr="00C90F3B">
        <w:rPr>
          <w:rStyle w:val="Emphasis"/>
          <w:rFonts w:ascii="Cambria" w:hAnsi="Cambria"/>
          <w:szCs w:val="20"/>
          <w:highlight w:val="cyan"/>
        </w:rPr>
        <w:t>d</w:t>
      </w:r>
      <w:r w:rsidRPr="00C90F3B">
        <w:rPr>
          <w:rStyle w:val="StyleUnderline"/>
          <w:rFonts w:ascii="Cambria" w:hAnsi="Cambria"/>
          <w:szCs w:val="20"/>
        </w:rPr>
        <w:t>estruction</w:t>
      </w:r>
      <w:r w:rsidRPr="00C90F3B">
        <w:rPr>
          <w:rFonts w:ascii="Cambria" w:hAnsi="Cambria"/>
          <w:sz w:val="14"/>
          <w:szCs w:val="20"/>
        </w:rPr>
        <w:t xml:space="preserve">, fight </w:t>
      </w:r>
      <w:r w:rsidRPr="00C90F3B">
        <w:rPr>
          <w:rStyle w:val="StyleUnderline"/>
          <w:rFonts w:ascii="Cambria" w:hAnsi="Cambria"/>
          <w:szCs w:val="20"/>
          <w:highlight w:val="cyan"/>
        </w:rPr>
        <w:t>climate change</w:t>
      </w:r>
      <w:r w:rsidRPr="00C90F3B">
        <w:rPr>
          <w:rFonts w:ascii="Cambria" w:hAnsi="Cambria"/>
          <w:sz w:val="14"/>
          <w:szCs w:val="20"/>
        </w:rPr>
        <w:t xml:space="preserve">, </w:t>
      </w:r>
      <w:r w:rsidRPr="00C90F3B">
        <w:rPr>
          <w:rStyle w:val="StyleUnderline"/>
          <w:rFonts w:ascii="Cambria" w:hAnsi="Cambria"/>
          <w:szCs w:val="20"/>
        </w:rPr>
        <w:t>and</w:t>
      </w:r>
      <w:r w:rsidRPr="00C90F3B">
        <w:rPr>
          <w:rFonts w:ascii="Cambria" w:hAnsi="Cambria"/>
          <w:sz w:val="14"/>
          <w:szCs w:val="20"/>
        </w:rPr>
        <w:t xml:space="preserve"> maintain </w:t>
      </w:r>
      <w:r w:rsidRPr="00C90F3B">
        <w:rPr>
          <w:rStyle w:val="StyleUnderline"/>
          <w:rFonts w:ascii="Cambria" w:hAnsi="Cambria"/>
          <w:szCs w:val="20"/>
        </w:rPr>
        <w:t xml:space="preserve">a functioning world economic order that promotes </w:t>
      </w:r>
      <w:r w:rsidRPr="00C90F3B">
        <w:rPr>
          <w:rStyle w:val="StyleUnderline"/>
          <w:rFonts w:ascii="Cambria" w:hAnsi="Cambria"/>
          <w:szCs w:val="20"/>
          <w:highlight w:val="cyan"/>
        </w:rPr>
        <w:t>trade</w:t>
      </w:r>
      <w:r w:rsidRPr="00C90F3B">
        <w:rPr>
          <w:rStyle w:val="StyleUnderline"/>
          <w:rFonts w:ascii="Cambria" w:hAnsi="Cambria"/>
          <w:szCs w:val="20"/>
        </w:rPr>
        <w:t xml:space="preserve"> and investment to regulating</w:t>
      </w:r>
      <w:r w:rsidRPr="00C90F3B">
        <w:rPr>
          <w:rFonts w:ascii="Cambria" w:hAnsi="Cambria"/>
          <w:sz w:val="14"/>
          <w:szCs w:val="20"/>
        </w:rPr>
        <w:t xml:space="preserve"> practices in </w:t>
      </w:r>
      <w:r w:rsidRPr="00C90F3B">
        <w:rPr>
          <w:rStyle w:val="StyleUnderline"/>
          <w:rFonts w:ascii="Cambria" w:hAnsi="Cambria"/>
          <w:szCs w:val="20"/>
          <w:highlight w:val="cyan"/>
        </w:rPr>
        <w:t>cyberspace</w:t>
      </w:r>
      <w:r w:rsidRPr="00C90F3B">
        <w:rPr>
          <w:rFonts w:ascii="Cambria" w:hAnsi="Cambria"/>
          <w:sz w:val="14"/>
          <w:szCs w:val="20"/>
        </w:rPr>
        <w:t xml:space="preserve">, </w:t>
      </w:r>
      <w:r w:rsidRPr="00C90F3B">
        <w:rPr>
          <w:rStyle w:val="StyleUnderline"/>
          <w:rFonts w:ascii="Cambria" w:hAnsi="Cambria"/>
          <w:szCs w:val="20"/>
        </w:rPr>
        <w:t xml:space="preserve">improving global health, </w:t>
      </w:r>
      <w:r w:rsidRPr="00C90F3B">
        <w:rPr>
          <w:rStyle w:val="StyleUnderline"/>
          <w:rFonts w:ascii="Cambria" w:hAnsi="Cambria"/>
          <w:szCs w:val="20"/>
          <w:highlight w:val="cyan"/>
        </w:rPr>
        <w:t xml:space="preserve">and preventing </w:t>
      </w:r>
      <w:r w:rsidRPr="00C90F3B">
        <w:rPr>
          <w:rStyle w:val="Emphasis"/>
          <w:rFonts w:ascii="Cambria" w:hAnsi="Cambria"/>
          <w:szCs w:val="20"/>
          <w:highlight w:val="cyan"/>
        </w:rPr>
        <w:t>armed conflicts</w:t>
      </w:r>
      <w:r w:rsidRPr="00C90F3B">
        <w:rPr>
          <w:rFonts w:ascii="Cambria" w:hAnsi="Cambria"/>
          <w:sz w:val="14"/>
          <w:szCs w:val="20"/>
          <w:highlight w:val="cyan"/>
        </w:rPr>
        <w:t xml:space="preserve">. </w:t>
      </w:r>
      <w:r w:rsidRPr="00C90F3B">
        <w:rPr>
          <w:rStyle w:val="StyleUnderline"/>
          <w:rFonts w:ascii="Cambria" w:hAnsi="Cambria"/>
          <w:szCs w:val="20"/>
          <w:highlight w:val="cyan"/>
          <w:bdr w:val="single" w:sz="4" w:space="0" w:color="auto"/>
        </w:rPr>
        <w:t>These</w:t>
      </w:r>
      <w:r w:rsidRPr="00C90F3B">
        <w:rPr>
          <w:rStyle w:val="StyleUnderline"/>
          <w:rFonts w:ascii="Cambria" w:hAnsi="Cambria"/>
          <w:szCs w:val="20"/>
          <w:bdr w:val="single" w:sz="4" w:space="0" w:color="auto"/>
        </w:rPr>
        <w:t xml:space="preserve"> </w:t>
      </w:r>
      <w:r w:rsidRPr="00C90F3B">
        <w:rPr>
          <w:rStyle w:val="StyleUnderline"/>
          <w:rFonts w:ascii="Cambria" w:hAnsi="Cambria"/>
          <w:szCs w:val="20"/>
          <w:highlight w:val="cyan"/>
          <w:bdr w:val="single" w:sz="4" w:space="0" w:color="auto"/>
        </w:rPr>
        <w:t>problems will not simply go away</w:t>
      </w:r>
      <w:r w:rsidRPr="00C90F3B">
        <w:rPr>
          <w:rStyle w:val="StyleUnderline"/>
          <w:rFonts w:ascii="Cambria" w:hAnsi="Cambria"/>
          <w:szCs w:val="20"/>
          <w:bdr w:val="single" w:sz="4" w:space="0" w:color="auto"/>
        </w:rPr>
        <w:t xml:space="preserve"> or sort themselves out</w:t>
      </w:r>
      <w:r w:rsidRPr="00C90F3B">
        <w:rPr>
          <w:rFonts w:ascii="Cambria" w:hAnsi="Cambria"/>
          <w:sz w:val="14"/>
          <w:szCs w:val="20"/>
        </w:rPr>
        <w:t xml:space="preserve">. While Adam </w:t>
      </w:r>
      <w:r w:rsidRPr="00C90F3B">
        <w:rPr>
          <w:rStyle w:val="StyleUnderline"/>
          <w:rFonts w:ascii="Cambria" w:hAnsi="Cambria"/>
          <w:szCs w:val="20"/>
        </w:rPr>
        <w:t>Smith’s “invisible hand</w:t>
      </w:r>
      <w:r w:rsidRPr="00C90F3B">
        <w:rPr>
          <w:rFonts w:ascii="Cambria" w:hAnsi="Cambria"/>
          <w:sz w:val="14"/>
          <w:szCs w:val="20"/>
        </w:rPr>
        <w:t xml:space="preserve">” may ensure the success of free markets, it </w:t>
      </w:r>
      <w:r w:rsidRPr="00C90F3B">
        <w:rPr>
          <w:rStyle w:val="StyleUnderline"/>
          <w:rFonts w:ascii="Cambria" w:hAnsi="Cambria"/>
          <w:szCs w:val="20"/>
        </w:rPr>
        <w:t>is</w:t>
      </w:r>
      <w:r w:rsidRPr="00C90F3B">
        <w:rPr>
          <w:rFonts w:ascii="Cambria" w:hAnsi="Cambria"/>
          <w:sz w:val="14"/>
          <w:szCs w:val="20"/>
        </w:rPr>
        <w:t xml:space="preserve"> </w:t>
      </w:r>
      <w:r w:rsidRPr="00C90F3B">
        <w:rPr>
          <w:rStyle w:val="StyleUnderline"/>
          <w:rFonts w:ascii="Cambria" w:hAnsi="Cambria"/>
          <w:szCs w:val="20"/>
          <w:bdr w:val="single" w:sz="4" w:space="0" w:color="auto"/>
        </w:rPr>
        <w:t>powerless in the world of geopolitics</w:t>
      </w:r>
      <w:r w:rsidRPr="00C90F3B">
        <w:rPr>
          <w:rFonts w:ascii="Cambria" w:hAnsi="Cambria"/>
          <w:sz w:val="14"/>
          <w:szCs w:val="20"/>
        </w:rPr>
        <w:t xml:space="preserve">. </w:t>
      </w:r>
      <w:r w:rsidRPr="00C90F3B">
        <w:rPr>
          <w:rStyle w:val="StyleUnderline"/>
          <w:rFonts w:ascii="Cambria" w:hAnsi="Cambria"/>
          <w:szCs w:val="20"/>
        </w:rPr>
        <w:t xml:space="preserve">Order requires the visible hand of </w:t>
      </w:r>
      <w:r w:rsidRPr="00C90F3B">
        <w:rPr>
          <w:rStyle w:val="Emphasis"/>
          <w:rFonts w:ascii="Cambria" w:hAnsi="Cambria"/>
          <w:szCs w:val="20"/>
        </w:rPr>
        <w:t>leadership</w:t>
      </w:r>
      <w:r w:rsidRPr="00C90F3B">
        <w:rPr>
          <w:rFonts w:ascii="Cambria" w:hAnsi="Cambria"/>
          <w:sz w:val="14"/>
          <w:szCs w:val="20"/>
        </w:rPr>
        <w:t xml:space="preserve"> </w:t>
      </w:r>
      <w:r w:rsidRPr="00C90F3B">
        <w:rPr>
          <w:rStyle w:val="StyleUnderline"/>
          <w:rFonts w:ascii="Cambria" w:hAnsi="Cambria"/>
          <w:szCs w:val="20"/>
        </w:rPr>
        <w:t xml:space="preserve">to formulate and realize </w:t>
      </w:r>
      <w:r w:rsidRPr="00C90F3B">
        <w:rPr>
          <w:rStyle w:val="Emphasis"/>
          <w:rFonts w:ascii="Cambria" w:hAnsi="Cambria"/>
          <w:szCs w:val="20"/>
        </w:rPr>
        <w:t>global responses</w:t>
      </w:r>
      <w:r w:rsidRPr="00C90F3B">
        <w:rPr>
          <w:rStyle w:val="StyleUnderline"/>
          <w:rFonts w:ascii="Cambria" w:hAnsi="Cambria"/>
          <w:szCs w:val="20"/>
        </w:rPr>
        <w:t xml:space="preserve"> to global challenges</w:t>
      </w:r>
      <w:r w:rsidRPr="00C90F3B">
        <w:rPr>
          <w:rFonts w:ascii="Cambria" w:hAnsi="Cambria"/>
          <w:sz w:val="14"/>
          <w:szCs w:val="2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C90F3B">
        <w:rPr>
          <w:rStyle w:val="StyleUnderline"/>
          <w:rFonts w:ascii="Cambria" w:hAnsi="Cambria"/>
          <w:szCs w:val="20"/>
        </w:rPr>
        <w:t>multilateralism is much easier to advocate than</w:t>
      </w:r>
      <w:r w:rsidRPr="00C90F3B">
        <w:rPr>
          <w:rFonts w:ascii="Cambria" w:hAnsi="Cambria"/>
          <w:sz w:val="14"/>
          <w:szCs w:val="20"/>
        </w:rPr>
        <w:t xml:space="preserve"> to design and </w:t>
      </w:r>
      <w:r w:rsidRPr="00C90F3B">
        <w:rPr>
          <w:rStyle w:val="StyleUnderline"/>
          <w:rFonts w:ascii="Cambria" w:hAnsi="Cambria"/>
          <w:szCs w:val="20"/>
        </w:rPr>
        <w:t>implement</w:t>
      </w:r>
      <w:r w:rsidRPr="00C90F3B">
        <w:rPr>
          <w:rFonts w:ascii="Cambria" w:hAnsi="Cambria"/>
          <w:sz w:val="14"/>
          <w:szCs w:val="20"/>
        </w:rPr>
        <w:t xml:space="preserve">. Right </w:t>
      </w:r>
      <w:proofErr w:type="gramStart"/>
      <w:r w:rsidRPr="00C90F3B">
        <w:rPr>
          <w:rStyle w:val="StyleUnderline"/>
          <w:rFonts w:ascii="Cambria" w:hAnsi="Cambria"/>
          <w:szCs w:val="20"/>
        </w:rPr>
        <w:t>now</w:t>
      </w:r>
      <w:proofErr w:type="gramEnd"/>
      <w:r w:rsidRPr="00C90F3B">
        <w:rPr>
          <w:rStyle w:val="StyleUnderline"/>
          <w:rFonts w:ascii="Cambria" w:hAnsi="Cambria"/>
          <w:szCs w:val="20"/>
        </w:rPr>
        <w:t xml:space="preserve"> there is only one candidate for this role:</w:t>
      </w:r>
      <w:r w:rsidRPr="00C90F3B">
        <w:rPr>
          <w:rFonts w:ascii="Cambria" w:hAnsi="Cambria"/>
          <w:sz w:val="14"/>
          <w:szCs w:val="20"/>
        </w:rPr>
        <w:t xml:space="preserve"> </w:t>
      </w:r>
      <w:r w:rsidRPr="00C90F3B">
        <w:rPr>
          <w:rStyle w:val="StyleUnderline"/>
          <w:rFonts w:ascii="Cambria" w:hAnsi="Cambria"/>
          <w:szCs w:val="20"/>
        </w:rPr>
        <w:t>the US</w:t>
      </w:r>
      <w:r w:rsidRPr="00C90F3B">
        <w:rPr>
          <w:rFonts w:ascii="Cambria" w:hAnsi="Cambria"/>
          <w:sz w:val="14"/>
          <w:szCs w:val="20"/>
        </w:rPr>
        <w:t xml:space="preserve">. </w:t>
      </w:r>
      <w:r w:rsidRPr="00C90F3B">
        <w:rPr>
          <w:rStyle w:val="StyleUnderline"/>
          <w:rFonts w:ascii="Cambria" w:hAnsi="Cambria"/>
          <w:szCs w:val="20"/>
          <w:bdr w:val="single" w:sz="4" w:space="0" w:color="auto"/>
        </w:rPr>
        <w:t>No other country</w:t>
      </w:r>
      <w:r w:rsidRPr="00C90F3B">
        <w:rPr>
          <w:rFonts w:ascii="Cambria" w:hAnsi="Cambria"/>
          <w:sz w:val="14"/>
          <w:szCs w:val="20"/>
        </w:rPr>
        <w:t xml:space="preserve"> </w:t>
      </w:r>
      <w:r w:rsidRPr="00C90F3B">
        <w:rPr>
          <w:rStyle w:val="StyleUnderline"/>
          <w:rFonts w:ascii="Cambria" w:hAnsi="Cambria"/>
          <w:szCs w:val="20"/>
        </w:rPr>
        <w:t>has the necessary combination of capability and outlook</w:t>
      </w:r>
      <w:r w:rsidRPr="00C90F3B">
        <w:rPr>
          <w:rFonts w:ascii="Cambria" w:hAnsi="Cambria"/>
          <w:sz w:val="14"/>
          <w:szCs w:val="20"/>
        </w:rPr>
        <w:t xml:space="preserve">. This brings me back to the argument that </w:t>
      </w:r>
      <w:r w:rsidRPr="00C90F3B">
        <w:rPr>
          <w:rStyle w:val="StyleUnderline"/>
          <w:rFonts w:ascii="Cambria" w:hAnsi="Cambria"/>
          <w:szCs w:val="20"/>
          <w:highlight w:val="cyan"/>
        </w:rPr>
        <w:t>the US must put its house in order</w:t>
      </w:r>
      <w:r w:rsidRPr="00C90F3B">
        <w:rPr>
          <w:rFonts w:ascii="Cambria" w:hAnsi="Cambria"/>
          <w:sz w:val="14"/>
          <w:szCs w:val="20"/>
        </w:rPr>
        <w:t xml:space="preserve"> – </w:t>
      </w:r>
      <w:r w:rsidRPr="00C90F3B">
        <w:rPr>
          <w:rStyle w:val="Emphasis"/>
          <w:rFonts w:ascii="Cambria" w:hAnsi="Cambria"/>
          <w:szCs w:val="20"/>
          <w:highlight w:val="cyan"/>
        </w:rPr>
        <w:t>economically</w:t>
      </w:r>
      <w:r w:rsidRPr="00C90F3B">
        <w:rPr>
          <w:rFonts w:ascii="Cambria" w:hAnsi="Cambria"/>
          <w:sz w:val="14"/>
          <w:szCs w:val="20"/>
        </w:rPr>
        <w:t xml:space="preserve">, physically, socially, and politically – </w:t>
      </w:r>
      <w:r w:rsidRPr="00C90F3B">
        <w:rPr>
          <w:rStyle w:val="StyleUnderline"/>
          <w:rFonts w:ascii="Cambria" w:hAnsi="Cambria"/>
          <w:szCs w:val="20"/>
          <w:highlight w:val="cyan"/>
        </w:rPr>
        <w:t>if it is to have the</w:t>
      </w:r>
      <w:r w:rsidRPr="00C90F3B">
        <w:rPr>
          <w:rFonts w:ascii="Cambria" w:hAnsi="Cambria"/>
          <w:sz w:val="14"/>
          <w:szCs w:val="20"/>
          <w:highlight w:val="cyan"/>
        </w:rPr>
        <w:t xml:space="preserve"> </w:t>
      </w:r>
      <w:r w:rsidRPr="00C90F3B">
        <w:rPr>
          <w:rStyle w:val="Emphasis"/>
          <w:rFonts w:ascii="Cambria" w:hAnsi="Cambria"/>
          <w:szCs w:val="20"/>
          <w:highlight w:val="cyan"/>
        </w:rPr>
        <w:t>resources</w:t>
      </w:r>
      <w:r w:rsidRPr="00C90F3B">
        <w:rPr>
          <w:rStyle w:val="Emphasis"/>
          <w:rFonts w:ascii="Cambria" w:hAnsi="Cambria"/>
          <w:szCs w:val="20"/>
        </w:rPr>
        <w:t xml:space="preserve"> needed </w:t>
      </w:r>
      <w:r w:rsidRPr="00C90F3B">
        <w:rPr>
          <w:rStyle w:val="Emphasis"/>
          <w:rFonts w:ascii="Cambria" w:hAnsi="Cambria"/>
          <w:szCs w:val="20"/>
          <w:highlight w:val="cyan"/>
        </w:rPr>
        <w:t>to promote order</w:t>
      </w:r>
      <w:r w:rsidRPr="00C90F3B">
        <w:rPr>
          <w:rStyle w:val="Emphasis"/>
          <w:rFonts w:ascii="Cambria" w:hAnsi="Cambria"/>
          <w:szCs w:val="20"/>
        </w:rPr>
        <w:t xml:space="preserve"> in the world</w:t>
      </w:r>
      <w:r w:rsidRPr="00C90F3B">
        <w:rPr>
          <w:rFonts w:ascii="Cambria" w:hAnsi="Cambria"/>
          <w:sz w:val="14"/>
          <w:szCs w:val="20"/>
        </w:rPr>
        <w:t xml:space="preserve">. Everyone should hope that it does: </w:t>
      </w:r>
      <w:r w:rsidRPr="00C90F3B">
        <w:rPr>
          <w:rStyle w:val="StyleUnderline"/>
          <w:rFonts w:ascii="Cambria" w:hAnsi="Cambria"/>
          <w:szCs w:val="20"/>
          <w:highlight w:val="cyan"/>
        </w:rPr>
        <w:t>The alternative</w:t>
      </w:r>
      <w:r w:rsidRPr="00C90F3B">
        <w:rPr>
          <w:rFonts w:ascii="Cambria" w:hAnsi="Cambria"/>
          <w:sz w:val="14"/>
          <w:szCs w:val="20"/>
        </w:rPr>
        <w:t xml:space="preserve"> to a world led by the US </w:t>
      </w:r>
      <w:r w:rsidRPr="00C90F3B">
        <w:rPr>
          <w:rStyle w:val="StyleUnderline"/>
          <w:rFonts w:ascii="Cambria" w:hAnsi="Cambria"/>
          <w:szCs w:val="20"/>
          <w:highlight w:val="cyan"/>
        </w:rPr>
        <w:t>is</w:t>
      </w:r>
      <w:r w:rsidRPr="00C90F3B">
        <w:rPr>
          <w:rStyle w:val="StyleUnderline"/>
          <w:rFonts w:ascii="Cambria" w:hAnsi="Cambria"/>
          <w:szCs w:val="20"/>
        </w:rPr>
        <w:t xml:space="preserve"> not a world led by China, Europe, Russia, Japan, India, or any other country, but</w:t>
      </w:r>
      <w:r w:rsidRPr="00C90F3B">
        <w:rPr>
          <w:rFonts w:ascii="Cambria" w:hAnsi="Cambria"/>
          <w:sz w:val="14"/>
          <w:szCs w:val="20"/>
        </w:rPr>
        <w:t xml:space="preserve"> rather </w:t>
      </w:r>
      <w:r w:rsidRPr="00C90F3B">
        <w:rPr>
          <w:rStyle w:val="StyleUnderline"/>
          <w:rFonts w:ascii="Cambria" w:hAnsi="Cambria"/>
          <w:szCs w:val="20"/>
          <w:bdr w:val="single" w:sz="4" w:space="0" w:color="auto"/>
        </w:rPr>
        <w:t>a world that is not led at all</w:t>
      </w:r>
      <w:r w:rsidRPr="00C90F3B">
        <w:rPr>
          <w:rFonts w:ascii="Cambria" w:hAnsi="Cambria"/>
          <w:sz w:val="14"/>
          <w:szCs w:val="20"/>
        </w:rPr>
        <w:t xml:space="preserve">. Such a world would almost certainly be </w:t>
      </w:r>
      <w:r w:rsidRPr="00C90F3B">
        <w:rPr>
          <w:rStyle w:val="StyleUnderline"/>
          <w:rFonts w:ascii="Cambria" w:hAnsi="Cambria"/>
          <w:szCs w:val="20"/>
        </w:rPr>
        <w:t>characterized by</w:t>
      </w:r>
      <w:r w:rsidRPr="00C90F3B">
        <w:rPr>
          <w:rFonts w:ascii="Cambria" w:hAnsi="Cambria"/>
          <w:sz w:val="14"/>
          <w:szCs w:val="20"/>
        </w:rPr>
        <w:t xml:space="preserve"> </w:t>
      </w:r>
      <w:r w:rsidRPr="00C90F3B">
        <w:rPr>
          <w:rStyle w:val="Emphasis"/>
          <w:rFonts w:ascii="Cambria" w:hAnsi="Cambria"/>
          <w:szCs w:val="20"/>
          <w:highlight w:val="cyan"/>
        </w:rPr>
        <w:t>chronic crisis</w:t>
      </w:r>
      <w:r w:rsidRPr="00C90F3B">
        <w:rPr>
          <w:rStyle w:val="Emphasis"/>
          <w:rFonts w:ascii="Cambria" w:hAnsi="Cambria"/>
          <w:szCs w:val="20"/>
        </w:rPr>
        <w:t xml:space="preserve"> and conflict</w:t>
      </w:r>
      <w:r w:rsidRPr="00C90F3B">
        <w:rPr>
          <w:rFonts w:ascii="Cambria" w:hAnsi="Cambria"/>
          <w:sz w:val="14"/>
          <w:szCs w:val="20"/>
        </w:rPr>
        <w:t xml:space="preserve">. That would be bad not just for Americans, but </w:t>
      </w:r>
      <w:r w:rsidRPr="00C90F3B">
        <w:rPr>
          <w:rStyle w:val="StyleUnderline"/>
          <w:rFonts w:ascii="Cambria" w:hAnsi="Cambria"/>
          <w:szCs w:val="20"/>
        </w:rPr>
        <w:t>for the</w:t>
      </w:r>
      <w:r w:rsidRPr="00C90F3B">
        <w:rPr>
          <w:rFonts w:ascii="Cambria" w:hAnsi="Cambria"/>
          <w:sz w:val="14"/>
          <w:szCs w:val="20"/>
        </w:rPr>
        <w:t xml:space="preserve"> </w:t>
      </w:r>
      <w:proofErr w:type="gramStart"/>
      <w:r w:rsidRPr="00C90F3B">
        <w:rPr>
          <w:rFonts w:ascii="Cambria" w:hAnsi="Cambria"/>
          <w:sz w:val="14"/>
          <w:szCs w:val="20"/>
        </w:rPr>
        <w:t>vast majority</w:t>
      </w:r>
      <w:proofErr w:type="gramEnd"/>
      <w:r w:rsidRPr="00C90F3B">
        <w:rPr>
          <w:rFonts w:ascii="Cambria" w:hAnsi="Cambria"/>
          <w:sz w:val="14"/>
          <w:szCs w:val="20"/>
        </w:rPr>
        <w:t xml:space="preserve"> of the </w:t>
      </w:r>
      <w:r w:rsidRPr="00C90F3B">
        <w:rPr>
          <w:rStyle w:val="Emphasis"/>
          <w:rFonts w:ascii="Cambria" w:hAnsi="Cambria"/>
          <w:szCs w:val="20"/>
        </w:rPr>
        <w:t>planet</w:t>
      </w:r>
      <w:r w:rsidRPr="00C90F3B">
        <w:rPr>
          <w:rFonts w:ascii="Cambria" w:hAnsi="Cambria"/>
          <w:sz w:val="14"/>
          <w:szCs w:val="20"/>
        </w:rPr>
        <w:t>’s inhabitants.</w:t>
      </w:r>
    </w:p>
    <w:p w14:paraId="62B54691" w14:textId="77777777" w:rsidR="009320C4" w:rsidRPr="000E603D" w:rsidRDefault="009320C4" w:rsidP="009320C4"/>
    <w:p w14:paraId="5F61128C" w14:textId="77777777" w:rsidR="009320C4" w:rsidRDefault="009320C4" w:rsidP="009320C4">
      <w:pPr>
        <w:pStyle w:val="Heading3"/>
      </w:pPr>
      <w:r>
        <w:t>Impact – Slow Growth - War</w:t>
      </w:r>
    </w:p>
    <w:p w14:paraId="2A1177F3" w14:textId="77777777" w:rsidR="009320C4" w:rsidRPr="000C7380" w:rsidRDefault="009320C4" w:rsidP="009320C4">
      <w:pPr>
        <w:pStyle w:val="Heading4"/>
      </w:pPr>
      <w:r w:rsidRPr="000C7380">
        <w:t xml:space="preserve">Making growth faster is key to solve war </w:t>
      </w:r>
      <w:r w:rsidRPr="000C7380">
        <w:rPr>
          <w:u w:val="single"/>
        </w:rPr>
        <w:t>globally</w:t>
      </w:r>
      <w:r w:rsidRPr="000C7380">
        <w:t xml:space="preserve"> AND against Russia and China</w:t>
      </w:r>
    </w:p>
    <w:p w14:paraId="7B337F1D" w14:textId="77777777" w:rsidR="009320C4" w:rsidRDefault="009320C4" w:rsidP="009320C4">
      <w:r w:rsidRPr="000C7380">
        <w:t xml:space="preserve">Eric </w:t>
      </w:r>
      <w:r w:rsidRPr="000C7380">
        <w:rPr>
          <w:b/>
        </w:rPr>
        <w:t>Edelman &amp;</w:t>
      </w:r>
      <w:r w:rsidRPr="000C7380">
        <w:t xml:space="preserve"> Hal </w:t>
      </w:r>
      <w:r w:rsidRPr="000C7380">
        <w:rPr>
          <w:b/>
        </w:rPr>
        <w:t>Brands 17</w:t>
      </w:r>
      <w:r w:rsidRPr="000C7380">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01A07393" w14:textId="77777777" w:rsidR="009320C4" w:rsidRDefault="009320C4" w:rsidP="009320C4">
      <w:pPr>
        <w:rPr>
          <w:sz w:val="16"/>
        </w:rPr>
      </w:pPr>
      <w:r w:rsidRPr="00A77E6A">
        <w:rPr>
          <w:sz w:val="16"/>
        </w:rPr>
        <w:t xml:space="preserve">"The essence of </w:t>
      </w:r>
      <w:r w:rsidRPr="001F587E">
        <w:rPr>
          <w:rStyle w:val="StyleUnderline"/>
        </w:rPr>
        <w:t>a revolution</w:t>
      </w:r>
      <w:r w:rsidRPr="00A77E6A">
        <w:rPr>
          <w:sz w:val="16"/>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A77E6A">
        <w:rPr>
          <w:sz w:val="16"/>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A77E6A">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C202A2">
        <w:rPr>
          <w:rStyle w:val="StyleUnderline"/>
          <w:highlight w:val="cyan"/>
        </w:rPr>
        <w:t>U.S.</w:t>
      </w:r>
      <w:r w:rsidRPr="001F587E">
        <w:rPr>
          <w:rStyle w:val="StyleUnderline"/>
        </w:rPr>
        <w:t xml:space="preserve"> foreign </w:t>
      </w:r>
      <w:r w:rsidRPr="00C202A2">
        <w:rPr>
          <w:rStyle w:val="StyleUnderline"/>
          <w:highlight w:val="cyan"/>
        </w:rPr>
        <w:t xml:space="preserve">policy is likely to be </w:t>
      </w:r>
      <w:r w:rsidRPr="00C202A2">
        <w:rPr>
          <w:rStyle w:val="Emphasis"/>
          <w:highlight w:val="cyan"/>
        </w:rPr>
        <w:t>wracked by crises</w:t>
      </w:r>
      <w:r w:rsidRPr="00A77E6A">
        <w:rPr>
          <w:sz w:val="16"/>
        </w:rPr>
        <w:t xml:space="preserve">. </w:t>
      </w:r>
      <w:r w:rsidRPr="001F587E">
        <w:rPr>
          <w:rStyle w:val="StyleUnderline"/>
        </w:rPr>
        <w:t xml:space="preserve">The instability and violence </w:t>
      </w:r>
      <w:r w:rsidRPr="00C202A2">
        <w:rPr>
          <w:rStyle w:val="StyleUnderline"/>
          <w:highlight w:val="cyan"/>
        </w:rPr>
        <w:t xml:space="preserve">along a </w:t>
      </w:r>
      <w:r w:rsidRPr="00C202A2">
        <w:rPr>
          <w:rStyle w:val="Emphasis"/>
          <w:highlight w:val="cyan"/>
        </w:rPr>
        <w:t>resurgent Russia</w:t>
      </w:r>
      <w:r w:rsidRPr="001F587E">
        <w:rPr>
          <w:rStyle w:val="Emphasis"/>
        </w:rPr>
        <w:t>’s periphery</w:t>
      </w:r>
      <w:r w:rsidRPr="00A77E6A">
        <w:rPr>
          <w:sz w:val="16"/>
        </w:rPr>
        <w:t xml:space="preserve">, </w:t>
      </w:r>
      <w:r w:rsidRPr="001F587E">
        <w:rPr>
          <w:rStyle w:val="StyleUnderline"/>
        </w:rPr>
        <w:t xml:space="preserve">the growing frictions with </w:t>
      </w:r>
      <w:r w:rsidRPr="00C202A2">
        <w:rPr>
          <w:rStyle w:val="StyleUnderline"/>
          <w:highlight w:val="cyan"/>
        </w:rPr>
        <w:t>an</w:t>
      </w:r>
      <w:r w:rsidRPr="001F587E">
        <w:rPr>
          <w:rStyle w:val="StyleUnderline"/>
        </w:rPr>
        <w:t xml:space="preserve"> increasingly </w:t>
      </w:r>
      <w:r w:rsidRPr="00C202A2">
        <w:rPr>
          <w:rStyle w:val="Emphasis"/>
          <w:highlight w:val="cyan"/>
        </w:rPr>
        <w:t>assertive China</w:t>
      </w:r>
      <w:r w:rsidRPr="00A77E6A">
        <w:rPr>
          <w:sz w:val="16"/>
        </w:rPr>
        <w:t xml:space="preserve">, </w:t>
      </w:r>
      <w:r w:rsidRPr="001F587E">
        <w:rPr>
          <w:rStyle w:val="StyleUnderline"/>
        </w:rPr>
        <w:t xml:space="preserve">the provocations of a rapidly nuclearizing </w:t>
      </w:r>
      <w:r w:rsidRPr="00C202A2">
        <w:rPr>
          <w:rStyle w:val="StyleUnderline"/>
          <w:highlight w:val="cyan"/>
        </w:rPr>
        <w:t>North Korea and</w:t>
      </w:r>
      <w:r w:rsidRPr="001F587E">
        <w:rPr>
          <w:rStyle w:val="StyleUnderline"/>
        </w:rPr>
        <w:t xml:space="preserve"> the </w:t>
      </w:r>
      <w:r w:rsidRPr="001F587E">
        <w:rPr>
          <w:rStyle w:val="Emphasis"/>
        </w:rPr>
        <w:t xml:space="preserve">profound chaos at work throughout </w:t>
      </w:r>
      <w:r w:rsidRPr="00C202A2">
        <w:rPr>
          <w:rStyle w:val="Emphasis"/>
          <w:highlight w:val="cyan"/>
        </w:rPr>
        <w:t>the Middle East</w:t>
      </w:r>
      <w:r w:rsidRPr="001F587E">
        <w:rPr>
          <w:rStyle w:val="StyleUnderline"/>
        </w:rPr>
        <w:t xml:space="preserve">: these and other challenges have recently </w:t>
      </w:r>
      <w:r w:rsidRPr="00C202A2">
        <w:rPr>
          <w:rStyle w:val="StyleUnderline"/>
          <w:highlight w:val="cyan"/>
        </w:rPr>
        <w:t>tested</w:t>
      </w:r>
      <w:r w:rsidRPr="001F587E">
        <w:rPr>
          <w:rStyle w:val="StyleUnderline"/>
        </w:rPr>
        <w:t xml:space="preserve"> U.S. </w:t>
      </w:r>
      <w:r w:rsidRPr="00C202A2">
        <w:rPr>
          <w:rStyle w:val="StyleUnderline"/>
          <w:highlight w:val="cyan"/>
        </w:rPr>
        <w:t>officials</w:t>
      </w:r>
      <w:r w:rsidRPr="001F587E">
        <w:rPr>
          <w:rStyle w:val="StyleUnderline"/>
        </w:rPr>
        <w:t xml:space="preserve"> and are likely to do so for the foreseeable future. The world now seems less stable and more dangerous than at any time since the Cold War; </w:t>
      </w:r>
      <w:r w:rsidRPr="00C202A2">
        <w:rPr>
          <w:rStyle w:val="StyleUnderline"/>
          <w:highlight w:val="cyan"/>
        </w:rPr>
        <w:t xml:space="preserve">the </w:t>
      </w:r>
      <w:r w:rsidRPr="00C202A2">
        <w:rPr>
          <w:rStyle w:val="Emphasis"/>
          <w:highlight w:val="cyan"/>
        </w:rPr>
        <w:t>number and severity of</w:t>
      </w:r>
      <w:r w:rsidRPr="001F587E">
        <w:rPr>
          <w:rStyle w:val="Emphasis"/>
        </w:rPr>
        <w:t xml:space="preserve"> global </w:t>
      </w:r>
      <w:r w:rsidRPr="00C202A2">
        <w:rPr>
          <w:rStyle w:val="Emphasis"/>
          <w:highlight w:val="cyan"/>
        </w:rPr>
        <w:t>crises are increasing</w:t>
      </w:r>
      <w:r w:rsidRPr="00A77E6A">
        <w:rPr>
          <w:sz w:val="16"/>
        </w:rPr>
        <w:t xml:space="preserve">. </w:t>
      </w:r>
      <w:r w:rsidRPr="001F587E">
        <w:rPr>
          <w:rStyle w:val="StyleUnderline"/>
        </w:rPr>
        <w:t>Yet crises</w:t>
      </w:r>
      <w:r w:rsidRPr="00A77E6A">
        <w:rPr>
          <w:sz w:val="16"/>
        </w:rPr>
        <w:t xml:space="preserve"> do not occur in a vacuum; they </w:t>
      </w:r>
      <w:r w:rsidRPr="001F587E">
        <w:rPr>
          <w:rStyle w:val="StyleUnderline"/>
        </w:rPr>
        <w:t>are</w:t>
      </w:r>
      <w:r w:rsidRPr="00A77E6A">
        <w:rPr>
          <w:sz w:val="16"/>
        </w:rPr>
        <w:t xml:space="preserve"> </w:t>
      </w:r>
      <w:r w:rsidRPr="00C202A2">
        <w:rPr>
          <w:rStyle w:val="Emphasis"/>
          <w:highlight w:val="cyan"/>
        </w:rPr>
        <w:t>symptomatic</w:t>
      </w:r>
      <w:r w:rsidRPr="00C202A2">
        <w:rPr>
          <w:sz w:val="16"/>
          <w:highlight w:val="cyan"/>
        </w:rPr>
        <w:t xml:space="preserve"> </w:t>
      </w:r>
      <w:r w:rsidRPr="00C202A2">
        <w:rPr>
          <w:rStyle w:val="StyleUnderline"/>
          <w:highlight w:val="cyan"/>
        </w:rPr>
        <w:t>of</w:t>
      </w:r>
      <w:r w:rsidRPr="001F587E">
        <w:rPr>
          <w:rStyle w:val="StyleUnderline"/>
        </w:rPr>
        <w:t xml:space="preserve"> deeper </w:t>
      </w:r>
      <w:r w:rsidRPr="001F587E">
        <w:rPr>
          <w:rStyle w:val="Emphasis"/>
        </w:rPr>
        <w:t>changes in the international order</w:t>
      </w:r>
      <w:r w:rsidRPr="00A77E6A">
        <w:rPr>
          <w:sz w:val="16"/>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A77E6A">
        <w:rPr>
          <w:sz w:val="16"/>
        </w:rPr>
        <w:t xml:space="preserve">—the debate on whether America’s “unipolar moment” is over and a multipolar world has emerged. </w:t>
      </w:r>
      <w:r w:rsidRPr="001F587E">
        <w:rPr>
          <w:rStyle w:val="StyleUnderline"/>
        </w:rPr>
        <w:t>But this</w:t>
      </w:r>
      <w:r w:rsidRPr="00A77E6A">
        <w:rPr>
          <w:sz w:val="16"/>
        </w:rPr>
        <w:t xml:space="preserve"> debate </w:t>
      </w:r>
      <w:r w:rsidRPr="001F587E">
        <w:rPr>
          <w:rStyle w:val="StyleUnderline"/>
        </w:rPr>
        <w:t xml:space="preserve">is </w:t>
      </w:r>
      <w:r w:rsidRPr="001F587E">
        <w:rPr>
          <w:rStyle w:val="Emphasis"/>
        </w:rPr>
        <w:t>misleading</w:t>
      </w:r>
      <w:r w:rsidRPr="00A77E6A">
        <w:rPr>
          <w:sz w:val="16"/>
        </w:rPr>
        <w:t xml:space="preserve">. On the one hand, </w:t>
      </w:r>
      <w:r w:rsidRPr="001F587E">
        <w:rPr>
          <w:rStyle w:val="StyleUnderline"/>
        </w:rPr>
        <w:t xml:space="preserve">discussions of polarity </w:t>
      </w:r>
      <w:r w:rsidRPr="00A77E6A">
        <w:rPr>
          <w:sz w:val="16"/>
        </w:rPr>
        <w:t xml:space="preserve">frequently </w:t>
      </w:r>
      <w:r w:rsidRPr="001F587E">
        <w:rPr>
          <w:rStyle w:val="Emphasis"/>
        </w:rPr>
        <w:t>exaggerate</w:t>
      </w:r>
      <w:r w:rsidRPr="00A77E6A">
        <w:rPr>
          <w:sz w:val="16"/>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A77E6A">
        <w:rPr>
          <w:sz w:val="16"/>
        </w:rPr>
        <w:t xml:space="preserve">, </w:t>
      </w:r>
      <w:r w:rsidRPr="001F587E">
        <w:rPr>
          <w:rStyle w:val="StyleUnderline"/>
        </w:rPr>
        <w:t xml:space="preserve">its global lead over any single challenger </w:t>
      </w:r>
      <w:r w:rsidRPr="001F587E">
        <w:rPr>
          <w:rStyle w:val="Emphasis"/>
        </w:rPr>
        <w:t>remains quite impressive</w:t>
      </w:r>
      <w:r w:rsidRPr="00A77E6A">
        <w:rPr>
          <w:sz w:val="16"/>
        </w:rPr>
        <w:t xml:space="preserve">. On the other hand, the polarity debate </w:t>
      </w:r>
      <w:proofErr w:type="gramStart"/>
      <w:r w:rsidRPr="00A77E6A">
        <w:rPr>
          <w:sz w:val="16"/>
        </w:rPr>
        <w:t>actually obscures</w:t>
      </w:r>
      <w:proofErr w:type="gramEnd"/>
      <w:r w:rsidRPr="00A77E6A">
        <w:rPr>
          <w:sz w:val="16"/>
        </w:rPr>
        <w:t xml:space="preserve">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C202A2">
        <w:rPr>
          <w:rStyle w:val="StyleUnderline"/>
          <w:highlight w:val="cyan"/>
        </w:rPr>
        <w:t xml:space="preserve">the </w:t>
      </w:r>
      <w:r w:rsidRPr="00C202A2">
        <w:rPr>
          <w:rStyle w:val="Emphasis"/>
          <w:highlight w:val="cyan"/>
        </w:rPr>
        <w:t>gradual</w:t>
      </w:r>
      <w:r w:rsidRPr="00C202A2">
        <w:rPr>
          <w:sz w:val="16"/>
          <w:highlight w:val="cyan"/>
        </w:rPr>
        <w:t xml:space="preserve"> </w:t>
      </w:r>
      <w:r w:rsidRPr="00C202A2">
        <w:rPr>
          <w:rStyle w:val="StyleUnderline"/>
          <w:highlight w:val="cyan"/>
        </w:rPr>
        <w:t>erosion of U.S</w:t>
      </w:r>
      <w:r w:rsidRPr="001F587E">
        <w:rPr>
          <w:rStyle w:val="StyleUnderline"/>
        </w:rPr>
        <w:t>.</w:t>
      </w:r>
      <w:r w:rsidRPr="00A77E6A">
        <w:rPr>
          <w:sz w:val="16"/>
        </w:rPr>
        <w:t xml:space="preserve"> and Western </w:t>
      </w:r>
      <w:r w:rsidRPr="00C202A2">
        <w:rPr>
          <w:rStyle w:val="StyleUnderline"/>
          <w:highlight w:val="cyan"/>
        </w:rPr>
        <w:t>primacy, revived</w:t>
      </w:r>
      <w:r w:rsidRPr="001F587E">
        <w:rPr>
          <w:rStyle w:val="StyleUnderline"/>
        </w:rPr>
        <w:t xml:space="preserve"> great-power </w:t>
      </w:r>
      <w:r w:rsidRPr="00C202A2">
        <w:rPr>
          <w:rStyle w:val="Emphasis"/>
          <w:highlight w:val="cyan"/>
        </w:rPr>
        <w:t>competition</w:t>
      </w:r>
      <w:r w:rsidRPr="00A77E6A">
        <w:rPr>
          <w:sz w:val="16"/>
        </w:rPr>
        <w:t xml:space="preserve"> </w:t>
      </w:r>
      <w:r w:rsidRPr="001F587E">
        <w:rPr>
          <w:rStyle w:val="StyleUnderline"/>
        </w:rPr>
        <w:t>across all three key regions of Eurasia, renewed global ideological struggle, and empowerment of the agents of international strife and disorder</w:t>
      </w:r>
      <w:r w:rsidRPr="00A77E6A">
        <w:rPr>
          <w:sz w:val="16"/>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A77E6A">
        <w:rPr>
          <w:sz w:val="16"/>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A77E6A">
        <w:rPr>
          <w:sz w:val="16"/>
        </w:rPr>
        <w:t xml:space="preserve">, in other words, and true multipolarity is still </w:t>
      </w:r>
      <w:proofErr w:type="gramStart"/>
      <w:r w:rsidRPr="00A77E6A">
        <w:rPr>
          <w:sz w:val="16"/>
        </w:rPr>
        <w:t>a long ways</w:t>
      </w:r>
      <w:proofErr w:type="gramEnd"/>
      <w:r w:rsidRPr="00A77E6A">
        <w:rPr>
          <w:sz w:val="16"/>
        </w:rPr>
        <w:t xml:space="preserve"> off. </w:t>
      </w:r>
      <w:r w:rsidRPr="00A77E6A">
        <w:rPr>
          <w:rStyle w:val="StyleUnderline"/>
        </w:rPr>
        <w:t>But</w:t>
      </w:r>
      <w:r w:rsidRPr="00A77E6A">
        <w:rPr>
          <w:sz w:val="16"/>
        </w:rPr>
        <w:t xml:space="preserve"> U.S. primacy is far more </w:t>
      </w:r>
      <w:r w:rsidRPr="00A77E6A">
        <w:rPr>
          <w:rStyle w:val="Emphasis"/>
        </w:rPr>
        <w:t>contested</w:t>
      </w:r>
      <w:r w:rsidRPr="00A77E6A">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C202A2">
        <w:rPr>
          <w:rStyle w:val="Emphasis"/>
          <w:highlight w:val="cyan"/>
        </w:rPr>
        <w:t>uncontested</w:t>
      </w:r>
      <w:r w:rsidRPr="00A77E6A">
        <w:rPr>
          <w:sz w:val="16"/>
        </w:rPr>
        <w:t xml:space="preserve"> </w:t>
      </w:r>
      <w:r w:rsidRPr="00A77E6A">
        <w:rPr>
          <w:rStyle w:val="StyleUnderline"/>
        </w:rPr>
        <w:t xml:space="preserve">U.S. </w:t>
      </w:r>
      <w:r w:rsidRPr="00A60009">
        <w:rPr>
          <w:rStyle w:val="StyleUnderline"/>
        </w:rPr>
        <w:t>primacy</w:t>
      </w:r>
      <w:r w:rsidRPr="00A60009">
        <w:rPr>
          <w:sz w:val="16"/>
        </w:rPr>
        <w:t xml:space="preserve">. America emerged from the Cold War </w:t>
      </w:r>
      <w:r w:rsidRPr="00A60009">
        <w:rPr>
          <w:rStyle w:val="StyleUnderline"/>
        </w:rPr>
        <w:t>with</w:t>
      </w:r>
      <w:r w:rsidRPr="00A60009">
        <w:rPr>
          <w:sz w:val="16"/>
        </w:rPr>
        <w:t xml:space="preserve"> </w:t>
      </w:r>
      <w:r w:rsidRPr="00A60009">
        <w:rPr>
          <w:rStyle w:val="Emphasis"/>
        </w:rPr>
        <w:t xml:space="preserve">clear </w:t>
      </w:r>
      <w:r w:rsidRPr="00C202A2">
        <w:rPr>
          <w:rStyle w:val="Emphasis"/>
          <w:highlight w:val="cyan"/>
        </w:rPr>
        <w:t>economic dominance</w:t>
      </w:r>
      <w:r w:rsidRPr="00A77E6A">
        <w:rPr>
          <w:sz w:val="16"/>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A77E6A">
        <w:rPr>
          <w:sz w:val="16"/>
        </w:rPr>
        <w:t xml:space="preserve"> </w:t>
      </w:r>
      <w:r w:rsidRPr="00A77E6A">
        <w:rPr>
          <w:rStyle w:val="StyleUnderline"/>
        </w:rPr>
        <w:t>in global power-projection capabilities</w:t>
      </w:r>
      <w:r w:rsidRPr="00A77E6A">
        <w:rPr>
          <w:sz w:val="16"/>
        </w:rPr>
        <w:t xml:space="preserve">. Crucially, these capabilities </w:t>
      </w:r>
      <w:r w:rsidRPr="00A77E6A">
        <w:rPr>
          <w:rStyle w:val="StyleUnderline"/>
        </w:rPr>
        <w:t xml:space="preserve">not only gave Washington an enormous lead over any geopolitical competitor; they also </w:t>
      </w:r>
      <w:r w:rsidRPr="00C202A2">
        <w:rPr>
          <w:rStyle w:val="StyleUnderline"/>
          <w:highlight w:val="cyan"/>
        </w:rPr>
        <w:t>provided</w:t>
      </w:r>
      <w:r w:rsidRPr="00A77E6A">
        <w:rPr>
          <w:rStyle w:val="StyleUnderline"/>
        </w:rPr>
        <w:t xml:space="preserve"> the </w:t>
      </w:r>
      <w:r w:rsidRPr="00C202A2">
        <w:rPr>
          <w:rStyle w:val="StyleUnderline"/>
          <w:highlight w:val="cyan"/>
        </w:rPr>
        <w:t>ability</w:t>
      </w:r>
      <w:r w:rsidRPr="00A77E6A">
        <w:rPr>
          <w:sz w:val="16"/>
        </w:rPr>
        <w:t>—as Saddam Hussein discovered in 1991—</w:t>
      </w:r>
      <w:r w:rsidRPr="00C202A2">
        <w:rPr>
          <w:rStyle w:val="StyleUnderline"/>
          <w:highlight w:val="cyan"/>
        </w:rPr>
        <w:t xml:space="preserve">to </w:t>
      </w:r>
      <w:r w:rsidRPr="00C202A2">
        <w:rPr>
          <w:rStyle w:val="Emphasis"/>
          <w:highlight w:val="cyan"/>
        </w:rPr>
        <w:t>marshal decisive</w:t>
      </w:r>
      <w:r w:rsidRPr="00A77E6A">
        <w:rPr>
          <w:rStyle w:val="Emphasis"/>
        </w:rPr>
        <w:t xml:space="preserve"> military </w:t>
      </w:r>
      <w:r w:rsidRPr="00C202A2">
        <w:rPr>
          <w:rStyle w:val="Emphasis"/>
          <w:highlight w:val="cyan"/>
        </w:rPr>
        <w:t>might</w:t>
      </w:r>
      <w:r w:rsidRPr="00C202A2">
        <w:rPr>
          <w:sz w:val="16"/>
          <w:highlight w:val="cyan"/>
        </w:rPr>
        <w:t xml:space="preserve"> </w:t>
      </w:r>
      <w:r w:rsidRPr="00C202A2">
        <w:rPr>
          <w:rStyle w:val="StyleUnderline"/>
          <w:highlight w:val="cyan"/>
        </w:rPr>
        <w:t>in</w:t>
      </w:r>
      <w:r w:rsidRPr="00A77E6A">
        <w:rPr>
          <w:rStyle w:val="StyleUnderline"/>
        </w:rPr>
        <w:t xml:space="preserve"> virtually</w:t>
      </w:r>
      <w:r w:rsidRPr="00A77E6A">
        <w:rPr>
          <w:sz w:val="16"/>
        </w:rPr>
        <w:t xml:space="preserve"> </w:t>
      </w:r>
      <w:r w:rsidRPr="00C202A2">
        <w:rPr>
          <w:rStyle w:val="Emphasis"/>
          <w:highlight w:val="cyan"/>
        </w:rPr>
        <w:t>all</w:t>
      </w:r>
      <w:r w:rsidRPr="00A77E6A">
        <w:rPr>
          <w:rStyle w:val="Emphasis"/>
        </w:rPr>
        <w:t xml:space="preserve"> the </w:t>
      </w:r>
      <w:r w:rsidRPr="00C202A2">
        <w:rPr>
          <w:rStyle w:val="Emphasis"/>
          <w:highlight w:val="cyan"/>
        </w:rPr>
        <w:t>key</w:t>
      </w:r>
      <w:r w:rsidRPr="00A77E6A">
        <w:rPr>
          <w:rStyle w:val="Emphasis"/>
        </w:rPr>
        <w:t xml:space="preserve"> strategic </w:t>
      </w:r>
      <w:r w:rsidRPr="00C202A2">
        <w:rPr>
          <w:rStyle w:val="Emphasis"/>
          <w:highlight w:val="cyan"/>
        </w:rPr>
        <w:t>regions</w:t>
      </w:r>
      <w:r w:rsidRPr="00A77E6A">
        <w:rPr>
          <w:rStyle w:val="Emphasis"/>
        </w:rPr>
        <w:t xml:space="preserve"> around the world</w:t>
      </w:r>
      <w:r w:rsidRPr="00A77E6A">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C202A2">
        <w:rPr>
          <w:rStyle w:val="StyleUnderline"/>
          <w:highlight w:val="cyan"/>
        </w:rPr>
        <w:t>meant</w:t>
      </w:r>
      <w:r w:rsidRPr="00A77E6A">
        <w:rPr>
          <w:rStyle w:val="StyleUnderline"/>
        </w:rPr>
        <w:t xml:space="preserve"> that </w:t>
      </w:r>
      <w:r w:rsidRPr="00C202A2">
        <w:rPr>
          <w:rStyle w:val="StyleUnderline"/>
          <w:highlight w:val="cyan"/>
        </w:rPr>
        <w:t>it was</w:t>
      </w:r>
      <w:r w:rsidRPr="00A77E6A">
        <w:rPr>
          <w:rStyle w:val="StyleUnderline"/>
        </w:rPr>
        <w:t xml:space="preserve"> </w:t>
      </w:r>
      <w:r w:rsidRPr="00A77E6A">
        <w:rPr>
          <w:rStyle w:val="Emphasis"/>
        </w:rPr>
        <w:t xml:space="preserve">dangerous if not </w:t>
      </w:r>
      <w:r w:rsidRPr="00C202A2">
        <w:rPr>
          <w:rStyle w:val="Emphasis"/>
          <w:highlight w:val="cyan"/>
        </w:rPr>
        <w:t>impossible</w:t>
      </w:r>
      <w:r w:rsidRPr="00C202A2">
        <w:rPr>
          <w:rStyle w:val="StyleUnderline"/>
          <w:highlight w:val="cyan"/>
        </w:rPr>
        <w:t xml:space="preserve"> for</w:t>
      </w:r>
      <w:r w:rsidRPr="00A77E6A">
        <w:rPr>
          <w:rStyle w:val="StyleUnderline"/>
        </w:rPr>
        <w:t xml:space="preserve"> countries like </w:t>
      </w:r>
      <w:r w:rsidRPr="00C202A2">
        <w:rPr>
          <w:rStyle w:val="StyleUnderline"/>
          <w:highlight w:val="cyan"/>
        </w:rPr>
        <w:t>Russia and China to mount serious great-power challenges</w:t>
      </w:r>
      <w:r w:rsidRPr="00A77E6A">
        <w:rPr>
          <w:rStyle w:val="StyleUnderline"/>
        </w:rPr>
        <w:t xml:space="preserve"> of their own</w:t>
      </w:r>
      <w:r w:rsidRPr="00A77E6A">
        <w:rPr>
          <w:sz w:val="16"/>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A77E6A">
        <w:rPr>
          <w:sz w:val="16"/>
        </w:rPr>
        <w:t xml:space="preserve">. </w:t>
      </w:r>
      <w:proofErr w:type="gramStart"/>
      <w:r w:rsidRPr="00A77E6A">
        <w:rPr>
          <w:sz w:val="16"/>
        </w:rPr>
        <w:t>All of</w:t>
      </w:r>
      <w:proofErr w:type="gramEnd"/>
      <w:r w:rsidRPr="00A77E6A">
        <w:rPr>
          <w:sz w:val="16"/>
        </w:rPr>
        <w:t xml:space="preserve"> these characteristics fed into a final post–Cold War phenomenon: remarkable multilateral cooperation in addressing the relatively mild international disorder of the day. </w:t>
      </w:r>
      <w:r w:rsidRPr="00C202A2">
        <w:rPr>
          <w:rStyle w:val="StyleUnderline"/>
          <w:highlight w:val="cyan"/>
        </w:rPr>
        <w:t>With great-power conflict dormant</w:t>
      </w:r>
      <w:r w:rsidRPr="00A77E6A">
        <w:rPr>
          <w:rStyle w:val="StyleUnderline"/>
        </w:rPr>
        <w:t xml:space="preserve">, U.S. foreign </w:t>
      </w:r>
      <w:r w:rsidRPr="00C202A2">
        <w:rPr>
          <w:rStyle w:val="StyleUnderline"/>
          <w:highlight w:val="cyan"/>
        </w:rPr>
        <w:t>policy</w:t>
      </w:r>
      <w:r w:rsidRPr="00A77E6A">
        <w:rPr>
          <w:rStyle w:val="StyleUnderline"/>
        </w:rPr>
        <w:t xml:space="preserve"> and </w:t>
      </w:r>
      <w:r w:rsidRPr="00A60009">
        <w:rPr>
          <w:rStyle w:val="StyleUnderline"/>
        </w:rPr>
        <w:t>the</w:t>
      </w:r>
      <w:r w:rsidRPr="00A77E6A">
        <w:rPr>
          <w:rStyle w:val="StyleUnderline"/>
        </w:rPr>
        <w:t xml:space="preserve"> international community </w:t>
      </w:r>
      <w:r w:rsidRPr="00C202A2">
        <w:rPr>
          <w:rStyle w:val="StyleUnderline"/>
          <w:highlight w:val="cyan"/>
        </w:rPr>
        <w:t>focused</w:t>
      </w:r>
      <w:r w:rsidRPr="00A77E6A">
        <w:rPr>
          <w:rStyle w:val="StyleUnderline"/>
        </w:rPr>
        <w:t xml:space="preserve"> largely </w:t>
      </w:r>
      <w:r w:rsidRPr="00C202A2">
        <w:rPr>
          <w:rStyle w:val="StyleUnderline"/>
          <w:highlight w:val="cyan"/>
        </w:rPr>
        <w:t>on</w:t>
      </w:r>
      <w:r w:rsidRPr="00A77E6A">
        <w:rPr>
          <w:rStyle w:val="StyleUnderline"/>
        </w:rPr>
        <w:t xml:space="preserve"> </w:t>
      </w:r>
      <w:r w:rsidRPr="00A77E6A">
        <w:rPr>
          <w:rStyle w:val="Emphasis"/>
        </w:rPr>
        <w:t xml:space="preserve">combating lesser geopolitical </w:t>
      </w:r>
      <w:r w:rsidRPr="00C202A2">
        <w:rPr>
          <w:rStyle w:val="Emphasis"/>
          <w:highlight w:val="cyan"/>
        </w:rPr>
        <w:t>“spoilers,”</w:t>
      </w:r>
      <w:r w:rsidRPr="00C202A2">
        <w:rPr>
          <w:sz w:val="16"/>
          <w:highlight w:val="cyan"/>
        </w:rPr>
        <w:t xml:space="preserve"> </w:t>
      </w:r>
      <w:r w:rsidRPr="00C202A2">
        <w:rPr>
          <w:rStyle w:val="StyleUnderline"/>
          <w:highlight w:val="cyan"/>
        </w:rPr>
        <w:t xml:space="preserve">from </w:t>
      </w:r>
      <w:r w:rsidRPr="00C202A2">
        <w:rPr>
          <w:rStyle w:val="Emphasis"/>
          <w:highlight w:val="cyan"/>
        </w:rPr>
        <w:t>ethnic cleansing</w:t>
      </w:r>
      <w:r w:rsidRPr="00C202A2">
        <w:rPr>
          <w:rStyle w:val="StyleUnderline"/>
          <w:highlight w:val="cyan"/>
        </w:rPr>
        <w:t xml:space="preserve"> to</w:t>
      </w:r>
      <w:r w:rsidRPr="00A77E6A">
        <w:rPr>
          <w:rStyle w:val="StyleUnderline"/>
        </w:rPr>
        <w:t xml:space="preserve"> mass-casualty </w:t>
      </w:r>
      <w:r w:rsidRPr="00C202A2">
        <w:rPr>
          <w:rStyle w:val="Emphasis"/>
          <w:highlight w:val="cyan"/>
        </w:rPr>
        <w:t>terrorism</w:t>
      </w:r>
      <w:r w:rsidRPr="00C202A2">
        <w:rPr>
          <w:rStyle w:val="StyleUnderline"/>
          <w:highlight w:val="cyan"/>
        </w:rPr>
        <w:t xml:space="preserve"> to</w:t>
      </w:r>
      <w:r w:rsidRPr="00A77E6A">
        <w:rPr>
          <w:rStyle w:val="StyleUnderline"/>
        </w:rPr>
        <w:t xml:space="preserve"> the actions of </w:t>
      </w:r>
      <w:r w:rsidRPr="00C202A2">
        <w:rPr>
          <w:rStyle w:val="StyleUnderline"/>
          <w:highlight w:val="cyan"/>
        </w:rPr>
        <w:t xml:space="preserve">aggressive </w:t>
      </w:r>
      <w:r w:rsidRPr="00C202A2">
        <w:rPr>
          <w:rStyle w:val="Emphasis"/>
          <w:highlight w:val="cyan"/>
        </w:rPr>
        <w:t>regional powers</w:t>
      </w:r>
      <w:r w:rsidRPr="00A77E6A">
        <w:rPr>
          <w:rStyle w:val="StyleUnderline"/>
        </w:rPr>
        <w:t xml:space="preserve"> such as </w:t>
      </w:r>
      <w:r w:rsidRPr="00A77E6A">
        <w:rPr>
          <w:rStyle w:val="Emphasis"/>
        </w:rPr>
        <w:t>Iraq or North Korea</w:t>
      </w:r>
      <w:r w:rsidRPr="00A77E6A">
        <w:rPr>
          <w:sz w:val="16"/>
        </w:rPr>
        <w:t xml:space="preserve">. </w:t>
      </w:r>
      <w:r w:rsidRPr="00A77E6A">
        <w:rPr>
          <w:rStyle w:val="StyleUnderline"/>
        </w:rPr>
        <w:t xml:space="preserve">These efforts, in turn, were greatly aided by the relatively tranquil state of international politics. The absence of great-power conflict made it far easier to </w:t>
      </w:r>
      <w:r w:rsidRPr="00A77E6A">
        <w:rPr>
          <w:rStyle w:val="Emphasis"/>
        </w:rPr>
        <w:t>organize broad coalitions</w:t>
      </w:r>
      <w:r w:rsidRPr="00A77E6A">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A77E6A">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C202A2">
        <w:rPr>
          <w:rStyle w:val="Emphasis"/>
          <w:highlight w:val="cyan"/>
        </w:rPr>
        <w:t>as</w:t>
      </w:r>
      <w:r w:rsidRPr="00A60009">
        <w:rPr>
          <w:rStyle w:val="StyleUnderline"/>
        </w:rPr>
        <w:t xml:space="preserve"> </w:t>
      </w:r>
      <w:r w:rsidRPr="00A77E6A">
        <w:rPr>
          <w:rStyle w:val="StyleUnderline"/>
        </w:rPr>
        <w:t xml:space="preserve">happened over the past fifteen years, however, is that </w:t>
      </w:r>
      <w:r w:rsidRPr="00C202A2">
        <w:rPr>
          <w:rStyle w:val="StyleUnderline"/>
          <w:highlight w:val="cyan"/>
        </w:rPr>
        <w:t xml:space="preserve">the </w:t>
      </w:r>
      <w:r w:rsidRPr="00C202A2">
        <w:rPr>
          <w:rStyle w:val="Emphasis"/>
          <w:highlight w:val="cyan"/>
        </w:rPr>
        <w:t>extent</w:t>
      </w:r>
      <w:r w:rsidRPr="00C202A2">
        <w:rPr>
          <w:rStyle w:val="StyleUnderline"/>
          <w:highlight w:val="cyan"/>
        </w:rPr>
        <w:t xml:space="preserve"> of</w:t>
      </w:r>
      <w:r w:rsidRPr="00A77E6A">
        <w:rPr>
          <w:rStyle w:val="StyleUnderline"/>
        </w:rPr>
        <w:t xml:space="preserve"> U.S. and Western </w:t>
      </w:r>
      <w:r w:rsidRPr="00C202A2">
        <w:rPr>
          <w:rStyle w:val="StyleUnderline"/>
          <w:highlight w:val="cyan"/>
        </w:rPr>
        <w:t>primacy</w:t>
      </w:r>
      <w:r w:rsidRPr="00A77E6A">
        <w:rPr>
          <w:rStyle w:val="StyleUnderline"/>
        </w:rPr>
        <w:t xml:space="preserve"> has </w:t>
      </w:r>
      <w:r w:rsidRPr="00C202A2">
        <w:rPr>
          <w:rStyle w:val="Emphasis"/>
          <w:highlight w:val="cyan"/>
        </w:rPr>
        <w:t>diminished</w:t>
      </w:r>
      <w:r w:rsidRPr="00A77E6A">
        <w:rPr>
          <w:sz w:val="16"/>
        </w:rPr>
        <w:t xml:space="preserve">. </w:t>
      </w:r>
      <w:r w:rsidRPr="00A77E6A">
        <w:rPr>
          <w:rStyle w:val="StyleUnderline"/>
        </w:rPr>
        <w:t xml:space="preserve">The U.S. </w:t>
      </w:r>
      <w:r w:rsidRPr="00A77E6A">
        <w:rPr>
          <w:rStyle w:val="Emphasis"/>
        </w:rPr>
        <w:t>shares of global wealth</w:t>
      </w:r>
      <w:r w:rsidRPr="00A77E6A">
        <w:rPr>
          <w:sz w:val="16"/>
        </w:rPr>
        <w:t xml:space="preserve"> and military spending </w:t>
      </w:r>
      <w:r w:rsidRPr="00A77E6A">
        <w:rPr>
          <w:rStyle w:val="StyleUnderline"/>
        </w:rPr>
        <w:t>have</w:t>
      </w:r>
      <w:r w:rsidRPr="00A77E6A">
        <w:rPr>
          <w:sz w:val="16"/>
        </w:rPr>
        <w:t xml:space="preserve"> </w:t>
      </w:r>
      <w:r w:rsidRPr="00A77E6A">
        <w:rPr>
          <w:rStyle w:val="Emphasis"/>
        </w:rPr>
        <w:t>declined</w:t>
      </w:r>
      <w:r w:rsidRPr="00A77E6A">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C202A2">
        <w:rPr>
          <w:rStyle w:val="StyleUnderline"/>
          <w:highlight w:val="cyan"/>
        </w:rPr>
        <w:t>the</w:t>
      </w:r>
      <w:r w:rsidRPr="00A77E6A">
        <w:rPr>
          <w:rStyle w:val="StyleUnderline"/>
        </w:rPr>
        <w:t xml:space="preserve"> global </w:t>
      </w:r>
      <w:r w:rsidRPr="00C202A2">
        <w:rPr>
          <w:rStyle w:val="StyleUnderline"/>
          <w:highlight w:val="cyan"/>
        </w:rPr>
        <w:t>playing field</w:t>
      </w:r>
      <w:r w:rsidRPr="00A77E6A">
        <w:rPr>
          <w:rStyle w:val="StyleUnderline"/>
        </w:rPr>
        <w:t xml:space="preserve"> is </w:t>
      </w:r>
      <w:r w:rsidRPr="00C202A2">
        <w:rPr>
          <w:rStyle w:val="Emphasis"/>
          <w:highlight w:val="cyan"/>
        </w:rPr>
        <w:t>slanted</w:t>
      </w:r>
      <w:r w:rsidRPr="00A77E6A">
        <w:rPr>
          <w:rStyle w:val="Emphasis"/>
        </w:rPr>
        <w:t xml:space="preserve"> much </w:t>
      </w:r>
      <w:r w:rsidRPr="00C202A2">
        <w:rPr>
          <w:rStyle w:val="Emphasis"/>
          <w:highlight w:val="cya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A77E6A">
        <w:rPr>
          <w:sz w:val="16"/>
        </w:rPr>
        <w:t xml:space="preserve">. </w:t>
      </w:r>
      <w:r w:rsidRPr="00A77E6A">
        <w:rPr>
          <w:rStyle w:val="StyleUnderline"/>
        </w:rPr>
        <w:t xml:space="preserve">Russian economic power remains unimpressive, but an aggressive </w:t>
      </w:r>
      <w:r w:rsidRPr="00A77E6A">
        <w:rPr>
          <w:rStyle w:val="Emphasis"/>
        </w:rPr>
        <w:t>military modernization</w:t>
      </w:r>
      <w:r w:rsidRPr="00A77E6A">
        <w:rPr>
          <w:sz w:val="16"/>
        </w:rPr>
        <w:t xml:space="preserve"> program </w:t>
      </w:r>
      <w:r w:rsidRPr="00A77E6A">
        <w:rPr>
          <w:rStyle w:val="StyleUnderline"/>
        </w:rPr>
        <w:t>has roughly doubled defense spending over a decade while also developing the capabilities needed to compete with the West</w:t>
      </w:r>
      <w:r w:rsidRPr="00A77E6A">
        <w:rPr>
          <w:sz w:val="16"/>
        </w:rPr>
        <w:t xml:space="preserve">—airborne assault units, special-operations forces, ballistic and other </w:t>
      </w:r>
      <w:r w:rsidRPr="00F66802">
        <w:rPr>
          <w:sz w:val="16"/>
        </w:rPr>
        <w:t xml:space="preserve">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F66802">
        <w:rPr>
          <w:sz w:val="16"/>
        </w:rPr>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F66802">
        <w:rPr>
          <w:sz w:val="16"/>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F66802">
        <w:rPr>
          <w:sz w:val="16"/>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A77E6A">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changing power balance means that U.S. </w:t>
      </w:r>
      <w:r w:rsidRPr="00C202A2">
        <w:rPr>
          <w:rStyle w:val="StyleUnderline"/>
          <w:highlight w:val="cyan"/>
        </w:rPr>
        <w:t>rivals</w:t>
      </w:r>
      <w:r w:rsidRPr="00A77E6A">
        <w:rPr>
          <w:rStyle w:val="StyleUnderline"/>
        </w:rPr>
        <w:t xml:space="preserve"> and adversaries now </w:t>
      </w:r>
      <w:r w:rsidRPr="00C202A2">
        <w:rPr>
          <w:rStyle w:val="StyleUnderline"/>
          <w:highlight w:val="cyan"/>
        </w:rPr>
        <w:t xml:space="preserve">have greater ability to </w:t>
      </w:r>
      <w:r w:rsidRPr="00C202A2">
        <w:rPr>
          <w:rStyle w:val="Emphasis"/>
          <w:highlight w:val="cyan"/>
        </w:rPr>
        <w:t>shift the international order to suit their</w:t>
      </w:r>
      <w:r w:rsidRPr="00A77E6A">
        <w:rPr>
          <w:rStyle w:val="Emphasis"/>
        </w:rPr>
        <w:t xml:space="preserve"> own </w:t>
      </w:r>
      <w:r w:rsidRPr="00C202A2">
        <w:rPr>
          <w:rStyle w:val="Emphasis"/>
          <w:highlight w:val="cyan"/>
        </w:rPr>
        <w:t>preferences</w:t>
      </w:r>
      <w:r w:rsidRPr="00A77E6A">
        <w:rPr>
          <w:rStyle w:val="Emphasis"/>
        </w:rPr>
        <w:t>, a factor driving a second key shift in global politics today</w:t>
      </w:r>
      <w:r w:rsidRPr="00A77E6A">
        <w:rPr>
          <w:sz w:val="16"/>
        </w:rPr>
        <w:t xml:space="preserve">. </w:t>
      </w:r>
      <w:r w:rsidRPr="00A77E6A">
        <w:rPr>
          <w:rStyle w:val="StyleUnderline"/>
        </w:rPr>
        <w:t xml:space="preserve">If great-power comity was the post–Cold War norm, </w:t>
      </w:r>
      <w:r w:rsidRPr="00A77E6A">
        <w:rPr>
          <w:rStyle w:val="Emphasis"/>
        </w:rPr>
        <w:t>great-power competition is the standard today</w:t>
      </w:r>
      <w:r w:rsidRPr="00A77E6A">
        <w:rPr>
          <w:sz w:val="16"/>
        </w:rPr>
        <w:t xml:space="preserve">. </w:t>
      </w:r>
      <w:r w:rsidRPr="00A77E6A">
        <w:rPr>
          <w:rStyle w:val="StyleUnderline"/>
        </w:rPr>
        <w:t xml:space="preserve">Authoritarian rivals </w:t>
      </w:r>
      <w:r w:rsidRPr="00A77E6A">
        <w:rPr>
          <w:sz w:val="16"/>
        </w:rPr>
        <w:t xml:space="preserve">that were never fully reconciled to the post–Cold War </w:t>
      </w:r>
      <w:proofErr w:type="gramStart"/>
      <w:r w:rsidRPr="00A77E6A">
        <w:rPr>
          <w:sz w:val="16"/>
        </w:rPr>
        <w:t>order, and</w:t>
      </w:r>
      <w:proofErr w:type="gramEnd"/>
      <w:r w:rsidRPr="00A77E6A">
        <w:rPr>
          <w:sz w:val="16"/>
        </w:rPr>
        <w:t xml:space="preserve"> accepted it only to the degree compelled by U.S. and Western primacy, </w:t>
      </w:r>
      <w:r w:rsidRPr="00A77E6A">
        <w:rPr>
          <w:rStyle w:val="StyleUnderline"/>
        </w:rPr>
        <w:t xml:space="preserve">are now using their greater relative power to </w:t>
      </w:r>
      <w:r w:rsidRPr="00A77E6A">
        <w:rPr>
          <w:rStyle w:val="Emphasis"/>
        </w:rPr>
        <w:t>push back against that order in key geopolitical regions from East Asia to the Middle East to eastern Europe.</w:t>
      </w:r>
      <w:r w:rsidRPr="00A77E6A">
        <w:rPr>
          <w:sz w:val="16"/>
        </w:rPr>
        <w:t xml:space="preserve"> </w:t>
      </w:r>
      <w:r w:rsidRPr="00A77E6A">
        <w:rPr>
          <w:rStyle w:val="StyleUnderline"/>
        </w:rPr>
        <w:t xml:space="preserve">Because Washington’s principal adversaries can concentrate their resources regionally, rather than having to distribute them globally, the power </w:t>
      </w:r>
      <w:r w:rsidRPr="00C202A2">
        <w:rPr>
          <w:rStyle w:val="StyleUnderline"/>
          <w:highlight w:val="cyan"/>
        </w:rPr>
        <w:t>shifts</w:t>
      </w:r>
      <w:r w:rsidRPr="00A77E6A">
        <w:rPr>
          <w:rStyle w:val="StyleUnderline"/>
        </w:rPr>
        <w:t xml:space="preserve"> that have occurred in recent years </w:t>
      </w:r>
      <w:r w:rsidRPr="00C202A2">
        <w:rPr>
          <w:rStyle w:val="StyleUnderline"/>
          <w:highlight w:val="cyan"/>
        </w:rPr>
        <w:t xml:space="preserve">are having </w:t>
      </w:r>
      <w:r w:rsidRPr="00A60009">
        <w:rPr>
          <w:rStyle w:val="Emphasis"/>
        </w:rPr>
        <w:t xml:space="preserve">outsized </w:t>
      </w:r>
      <w:r w:rsidRPr="00C202A2">
        <w:rPr>
          <w:rStyle w:val="Emphasis"/>
          <w:highlight w:val="cyan"/>
        </w:rPr>
        <w:t>effects at the regional level</w:t>
      </w:r>
      <w:r w:rsidRPr="00C202A2">
        <w:rPr>
          <w:sz w:val="16"/>
          <w:highlight w:val="cyan"/>
        </w:rPr>
        <w:t>.</w:t>
      </w:r>
      <w:r w:rsidRPr="00A77E6A">
        <w:rPr>
          <w:sz w:val="16"/>
        </w:rPr>
        <w:t xml:space="preserve"> </w:t>
      </w:r>
      <w:r w:rsidRPr="00A77E6A">
        <w:rPr>
          <w:rStyle w:val="StyleUnderline"/>
        </w:rPr>
        <w:t xml:space="preserve">And because the regional orders now being challenged have been the foundation of the broader post–Cold War system, these countries are effectively </w:t>
      </w:r>
      <w:r w:rsidRPr="00C202A2">
        <w:rPr>
          <w:rStyle w:val="Emphasis"/>
          <w:highlight w:val="cyan"/>
        </w:rPr>
        <w:t>subverting the system “from the bottom up.”</w:t>
      </w:r>
      <w:r>
        <w:rPr>
          <w:rStyle w:val="Emphasis"/>
        </w:rPr>
        <w:t xml:space="preserve"> </w:t>
      </w:r>
      <w:r w:rsidRPr="00A77E6A">
        <w:rPr>
          <w:sz w:val="16"/>
        </w:rPr>
        <w:t xml:space="preserve">Consider Chinese behavior in East Asia. Chinese leaders always saw America’s post–Cold War dominance as a transitory condition to be suffered for a time, not something to be welcomed forever. And </w:t>
      </w:r>
      <w:proofErr w:type="gramStart"/>
      <w:r w:rsidRPr="00A77E6A">
        <w:rPr>
          <w:sz w:val="16"/>
        </w:rPr>
        <w:t>so</w:t>
      </w:r>
      <w:proofErr w:type="gramEnd"/>
      <w:r w:rsidRPr="00A77E6A">
        <w:rPr>
          <w:sz w:val="16"/>
        </w:rPr>
        <w:t xml:space="preserve"> as </w:t>
      </w:r>
      <w:r w:rsidRPr="00C202A2">
        <w:rPr>
          <w:rStyle w:val="StyleUnderline"/>
          <w:highlight w:val="cyan"/>
        </w:rPr>
        <w:t>China’s</w:t>
      </w:r>
      <w:r w:rsidRPr="00A77E6A">
        <w:rPr>
          <w:sz w:val="16"/>
        </w:rPr>
        <w:t xml:space="preserve"> geopolitical potential has soared, Beijing has taken bolder steps to erect a Sino-centric regional order. It has </w:t>
      </w:r>
      <w:r w:rsidRPr="00C202A2">
        <w:rPr>
          <w:rStyle w:val="StyleUnderline"/>
          <w:highlight w:val="cyan"/>
        </w:rPr>
        <w:t>asserted</w:t>
      </w:r>
      <w:r w:rsidRPr="00A77E6A">
        <w:rPr>
          <w:sz w:val="16"/>
        </w:rPr>
        <w:t xml:space="preserve"> </w:t>
      </w:r>
      <w:r w:rsidRPr="00A77E6A">
        <w:rPr>
          <w:rStyle w:val="Emphasis"/>
        </w:rPr>
        <w:t xml:space="preserve">expansive </w:t>
      </w:r>
      <w:r w:rsidRPr="00C202A2">
        <w:rPr>
          <w:rStyle w:val="Emphasis"/>
          <w:highlight w:val="cyan"/>
        </w:rPr>
        <w:t>maritime claims</w:t>
      </w:r>
      <w:r w:rsidRPr="00A77E6A">
        <w:rPr>
          <w:sz w:val="16"/>
        </w:rPr>
        <w:t xml:space="preserve"> </w:t>
      </w:r>
      <w:r w:rsidRPr="00A77E6A">
        <w:rPr>
          <w:rStyle w:val="StyleUnderline"/>
        </w:rPr>
        <w:t xml:space="preserve">and used techniques such as island building to shift facts on the ground without risking a premature military clash with America. It has </w:t>
      </w:r>
      <w:r w:rsidRPr="00C202A2">
        <w:rPr>
          <w:rStyle w:val="Emphasis"/>
          <w:highlight w:val="cyan"/>
        </w:rPr>
        <w:t>challenged</w:t>
      </w:r>
      <w:r w:rsidRPr="00A77E6A">
        <w:rPr>
          <w:sz w:val="16"/>
        </w:rPr>
        <w:t xml:space="preserve"> longstanding </w:t>
      </w:r>
      <w:r w:rsidRPr="00C202A2">
        <w:rPr>
          <w:rStyle w:val="Emphasis"/>
          <w:highlight w:val="cyan"/>
        </w:rPr>
        <w:t>norms</w:t>
      </w:r>
      <w:r w:rsidRPr="00A77E6A">
        <w:rPr>
          <w:sz w:val="16"/>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C202A2">
        <w:rPr>
          <w:rStyle w:val="Emphasis"/>
          <w:highlight w:val="cyan"/>
        </w:rPr>
        <w:t>worked</w:t>
      </w:r>
      <w:r w:rsidRPr="00C202A2">
        <w:rPr>
          <w:sz w:val="16"/>
          <w:highlight w:val="cyan"/>
        </w:rPr>
        <w:t xml:space="preserve"> </w:t>
      </w:r>
      <w:r w:rsidRPr="00C202A2">
        <w:rPr>
          <w:rStyle w:val="StyleUnderline"/>
          <w:highlight w:val="cyan"/>
        </w:rPr>
        <w:t>to</w:t>
      </w:r>
      <w:r w:rsidRPr="00C202A2">
        <w:rPr>
          <w:sz w:val="16"/>
          <w:highlight w:val="cyan"/>
        </w:rPr>
        <w:t xml:space="preserve"> </w:t>
      </w:r>
      <w:r w:rsidRPr="00C202A2">
        <w:rPr>
          <w:rStyle w:val="Emphasis"/>
          <w:highlight w:val="cyan"/>
        </w:rPr>
        <w:t>weaken</w:t>
      </w:r>
      <w:r w:rsidRPr="00A77E6A">
        <w:rPr>
          <w:sz w:val="16"/>
        </w:rPr>
        <w:t xml:space="preserve"> U.S. </w:t>
      </w:r>
      <w:r w:rsidRPr="00C202A2">
        <w:rPr>
          <w:rStyle w:val="StyleUnderline"/>
          <w:highlight w:val="cyan"/>
        </w:rPr>
        <w:t>alliances and partnerships</w:t>
      </w:r>
      <w:r w:rsidRPr="00A77E6A">
        <w:rPr>
          <w:rStyle w:val="StyleUnderline"/>
        </w:rPr>
        <w:t>, by simultaneously wooing and intimidating America’s regional friends.</w:t>
      </w:r>
      <w:r w:rsidRPr="00A77E6A">
        <w:rPr>
          <w:sz w:val="16"/>
        </w:rPr>
        <w:t xml:space="preserve"> Finally, Beijing has conducted a major military buildup focused precisely on capabilities that will give it dominance over its neighbors and prevent the United States from intervening in their defense. </w:t>
      </w:r>
      <w:r w:rsidRPr="00C202A2">
        <w:rPr>
          <w:rStyle w:val="StyleUnderline"/>
          <w:highlight w:val="cyan"/>
        </w:rPr>
        <w:t>These</w:t>
      </w:r>
      <w:r w:rsidRPr="00A77E6A">
        <w:rPr>
          <w:rStyle w:val="StyleUnderline"/>
        </w:rPr>
        <w:t xml:space="preserve"> efforts </w:t>
      </w:r>
      <w:r w:rsidRPr="00C202A2">
        <w:rPr>
          <w:rStyle w:val="StyleUnderline"/>
          <w:highlight w:val="cyan"/>
        </w:rPr>
        <w:t>are</w:t>
      </w:r>
      <w:r w:rsidRPr="00A77E6A">
        <w:rPr>
          <w:rStyle w:val="StyleUnderline"/>
        </w:rPr>
        <w:t xml:space="preserve"> now </w:t>
      </w:r>
      <w:r w:rsidRPr="00C202A2">
        <w:rPr>
          <w:rStyle w:val="StyleUnderline"/>
          <w:highlight w:val="cyan"/>
        </w:rPr>
        <w:t>having</w:t>
      </w:r>
      <w:r w:rsidRPr="00A77E6A">
        <w:rPr>
          <w:rStyle w:val="StyleUnderline"/>
        </w:rPr>
        <w:t xml:space="preserve"> an </w:t>
      </w:r>
      <w:r w:rsidRPr="00C202A2">
        <w:rPr>
          <w:rStyle w:val="Emphasis"/>
          <w:highlight w:val="cyan"/>
        </w:rPr>
        <w:t>accumulating effect</w:t>
      </w:r>
      <w:r w:rsidRPr="00A77E6A">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unvarnished </w:t>
      </w:r>
      <w:r w:rsidRPr="00C202A2">
        <w:rPr>
          <w:rStyle w:val="StyleUnderline"/>
          <w:highlight w:val="cyan"/>
        </w:rPr>
        <w:t xml:space="preserve">in </w:t>
      </w:r>
      <w:r w:rsidRPr="00C202A2">
        <w:rPr>
          <w:rStyle w:val="Emphasis"/>
          <w:highlight w:val="cyan"/>
        </w:rPr>
        <w:t>Europe</w:t>
      </w:r>
      <w:r w:rsidRPr="00A77E6A">
        <w:rPr>
          <w:sz w:val="16"/>
        </w:rPr>
        <w:t xml:space="preserve">, </w:t>
      </w:r>
      <w:r w:rsidRPr="00A77E6A">
        <w:rPr>
          <w:rStyle w:val="StyleUnderline"/>
        </w:rPr>
        <w:t xml:space="preserve">where a militarily resurgent </w:t>
      </w:r>
      <w:r w:rsidRPr="00C202A2">
        <w:rPr>
          <w:rStyle w:val="StyleUnderline"/>
          <w:highlight w:val="cyan"/>
        </w:rPr>
        <w:t>Russia is reasserting</w:t>
      </w:r>
      <w:r w:rsidRPr="00A77E6A">
        <w:rPr>
          <w:rStyle w:val="StyleUnderline"/>
        </w:rPr>
        <w:t xml:space="preserve"> lost </w:t>
      </w:r>
      <w:r w:rsidRPr="00C202A2">
        <w:rPr>
          <w:rStyle w:val="StyleUnderline"/>
          <w:highlight w:val="cyan"/>
        </w:rPr>
        <w:t>influence and</w:t>
      </w:r>
      <w:r w:rsidRPr="00A77E6A">
        <w:rPr>
          <w:rStyle w:val="StyleUnderline"/>
        </w:rPr>
        <w:t xml:space="preserve"> undoing key aspects of the post–Cold War settlement</w:t>
      </w:r>
      <w:r w:rsidRPr="00A77E6A">
        <w:rPr>
          <w:sz w:val="16"/>
        </w:rPr>
        <w:t xml:space="preserve">. Moscow has </w:t>
      </w:r>
      <w:r w:rsidRPr="00C202A2">
        <w:rPr>
          <w:rStyle w:val="StyleUnderline"/>
          <w:highlight w:val="cyan"/>
        </w:rPr>
        <w:t xml:space="preserve">waged </w:t>
      </w:r>
      <w:r w:rsidRPr="00C202A2">
        <w:rPr>
          <w:rStyle w:val="Emphasis"/>
          <w:highlight w:val="cyan"/>
        </w:rPr>
        <w:t>wars of conquest</w:t>
      </w:r>
      <w:r w:rsidRPr="00A77E6A">
        <w:rPr>
          <w:rStyle w:val="StyleUnderline"/>
        </w:rPr>
        <w:t xml:space="preserve"> against Georgia and Ukraine</w:t>
      </w:r>
      <w:r w:rsidRPr="00A77E6A">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A77E6A">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C202A2">
        <w:rPr>
          <w:rStyle w:val="StyleUnderline"/>
          <w:highlight w:val="cyan"/>
        </w:rPr>
        <w:t>Iran</w:t>
      </w:r>
      <w:r w:rsidRPr="00A77E6A">
        <w:rPr>
          <w:rStyle w:val="StyleUnderline"/>
        </w:rPr>
        <w:t xml:space="preserve"> is not in the same power-political class as Russia or China, but it is a regional power seeking to assert regional mastery.</w:t>
      </w:r>
      <w:r w:rsidRPr="00A77E6A">
        <w:rPr>
          <w:sz w:val="16"/>
        </w:rPr>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A77E6A">
        <w:rPr>
          <w:sz w:val="16"/>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C202A2">
        <w:rPr>
          <w:rStyle w:val="StyleUnderline"/>
          <w:highlight w:val="cyan"/>
        </w:rPr>
        <w:t xml:space="preserve">has </w:t>
      </w:r>
      <w:r w:rsidRPr="00C202A2">
        <w:rPr>
          <w:rStyle w:val="Emphasis"/>
          <w:highlight w:val="cyan"/>
        </w:rPr>
        <w:t>contributed</w:t>
      </w:r>
      <w:r w:rsidRPr="00A77E6A">
        <w:rPr>
          <w:rStyle w:val="Emphasis"/>
        </w:rPr>
        <w:t xml:space="preserve"> significantly </w:t>
      </w:r>
      <w:r w:rsidRPr="00C202A2">
        <w:rPr>
          <w:rStyle w:val="Emphasis"/>
          <w:highlight w:val="cyan"/>
        </w:rPr>
        <w:t>to</w:t>
      </w:r>
      <w:r w:rsidRPr="00A77E6A">
        <w:rPr>
          <w:rStyle w:val="Emphasis"/>
        </w:rPr>
        <w:t xml:space="preserve"> the </w:t>
      </w:r>
      <w:r w:rsidRPr="00C202A2">
        <w:rPr>
          <w:rStyle w:val="Emphasis"/>
          <w:highlight w:val="cyan"/>
        </w:rPr>
        <w:t>instability</w:t>
      </w:r>
      <w:r w:rsidRPr="00A77E6A">
        <w:rPr>
          <w:rStyle w:val="Emphasis"/>
        </w:rPr>
        <w:t xml:space="preserve"> that plagues the region</w:t>
      </w:r>
      <w:r w:rsidRPr="00A77E6A">
        <w:rPr>
          <w:rStyle w:val="StyleUnderline"/>
        </w:rPr>
        <w:t>.</w:t>
      </w:r>
      <w:r>
        <w:rPr>
          <w:rStyle w:val="StyleUnderline"/>
        </w:rPr>
        <w:t xml:space="preserve"> </w:t>
      </w:r>
      <w:r w:rsidRPr="00A77E6A">
        <w:rPr>
          <w:sz w:val="16"/>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C202A2">
        <w:rPr>
          <w:rStyle w:val="StyleUnderline"/>
          <w:highlight w:val="cyan"/>
        </w:rPr>
        <w:t xml:space="preserve">competition entails </w:t>
      </w:r>
      <w:r w:rsidRPr="00C202A2">
        <w:rPr>
          <w:rStyle w:val="Emphasis"/>
          <w:highlight w:val="cyan"/>
        </w:rPr>
        <w:t>sharper</w:t>
      </w:r>
      <w:r w:rsidRPr="00A77E6A">
        <w:rPr>
          <w:rStyle w:val="Emphasis"/>
        </w:rPr>
        <w:t xml:space="preserve"> international </w:t>
      </w:r>
      <w:r w:rsidRPr="00C202A2">
        <w:rPr>
          <w:rStyle w:val="Emphasis"/>
          <w:highlight w:val="cyan"/>
        </w:rPr>
        <w:t>tensions</w:t>
      </w:r>
      <w:r w:rsidRPr="00A77E6A">
        <w:rPr>
          <w:sz w:val="16"/>
        </w:rPr>
        <w:t xml:space="preserve"> than have been known for decades, and the return of Cold War phenomena such as </w:t>
      </w:r>
      <w:r w:rsidRPr="00C202A2">
        <w:rPr>
          <w:rStyle w:val="Emphasis"/>
          <w:highlight w:val="cyan"/>
        </w:rPr>
        <w:t>arms races</w:t>
      </w:r>
      <w:r w:rsidRPr="00C202A2">
        <w:rPr>
          <w:sz w:val="16"/>
          <w:highlight w:val="cyan"/>
        </w:rPr>
        <w:t xml:space="preserve"> </w:t>
      </w:r>
      <w:r w:rsidRPr="00C202A2">
        <w:rPr>
          <w:rStyle w:val="StyleUnderline"/>
          <w:highlight w:val="cyan"/>
        </w:rPr>
        <w:t>and</w:t>
      </w:r>
      <w:r w:rsidRPr="00C202A2">
        <w:rPr>
          <w:sz w:val="16"/>
          <w:highlight w:val="cyan"/>
        </w:rPr>
        <w:t xml:space="preserve"> </w:t>
      </w:r>
      <w:r w:rsidRPr="00C202A2">
        <w:rPr>
          <w:rStyle w:val="Emphasis"/>
          <w:highlight w:val="cyan"/>
        </w:rPr>
        <w:t>security dilemmas</w:t>
      </w:r>
      <w:r w:rsidRPr="00A77E6A">
        <w:rPr>
          <w:sz w:val="16"/>
        </w:rPr>
        <w:t xml:space="preserve">. </w:t>
      </w:r>
      <w:r w:rsidRPr="00A77E6A">
        <w:rPr>
          <w:rStyle w:val="StyleUnderline"/>
        </w:rPr>
        <w:t xml:space="preserve">It entails </w:t>
      </w:r>
      <w:r w:rsidRPr="00A77E6A">
        <w:rPr>
          <w:rStyle w:val="Emphasis"/>
        </w:rPr>
        <w:t xml:space="preserve">intensifying </w:t>
      </w:r>
      <w:r w:rsidRPr="00C202A2">
        <w:rPr>
          <w:rStyle w:val="Emphasis"/>
          <w:highlight w:val="cyan"/>
        </w:rPr>
        <w:t>conflicts over</w:t>
      </w:r>
      <w:r w:rsidRPr="00A77E6A">
        <w:rPr>
          <w:rStyle w:val="Emphasis"/>
        </w:rPr>
        <w:t xml:space="preserve"> the global rules of the road</w:t>
      </w:r>
      <w:r w:rsidRPr="00A77E6A">
        <w:rPr>
          <w:rStyle w:val="StyleUnderline"/>
        </w:rPr>
        <w:t xml:space="preserve">, on issues from freedom of navigation in </w:t>
      </w:r>
      <w:r w:rsidRPr="00C202A2">
        <w:rPr>
          <w:rStyle w:val="StyleUnderline"/>
          <w:highlight w:val="cyan"/>
        </w:rPr>
        <w:t>the</w:t>
      </w:r>
      <w:r w:rsidRPr="00A77E6A">
        <w:rPr>
          <w:rStyle w:val="StyleUnderline"/>
        </w:rPr>
        <w:t xml:space="preserve"> </w:t>
      </w:r>
      <w:r w:rsidRPr="00C202A2">
        <w:rPr>
          <w:rStyle w:val="Emphasis"/>
          <w:highlight w:val="cyan"/>
        </w:rPr>
        <w:t>S</w:t>
      </w:r>
      <w:r w:rsidRPr="00A77E6A">
        <w:rPr>
          <w:rStyle w:val="StyleUnderline"/>
        </w:rPr>
        <w:t xml:space="preserve">outh </w:t>
      </w:r>
      <w:r w:rsidRPr="00C202A2">
        <w:rPr>
          <w:rStyle w:val="Emphasis"/>
          <w:highlight w:val="cyan"/>
        </w:rPr>
        <w:t>C</w:t>
      </w:r>
      <w:r w:rsidRPr="00A77E6A">
        <w:rPr>
          <w:rStyle w:val="StyleUnderline"/>
        </w:rPr>
        <w:t xml:space="preserve">hina </w:t>
      </w:r>
      <w:r w:rsidRPr="00C202A2">
        <w:rPr>
          <w:rStyle w:val="Emphasis"/>
          <w:highlight w:val="cya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C202A2">
        <w:rPr>
          <w:rStyle w:val="Emphasis"/>
          <w:highlight w:val="cyan"/>
        </w:rPr>
        <w:t>Philippines</w:t>
      </w:r>
      <w:r w:rsidRPr="00C202A2">
        <w:rPr>
          <w:rStyle w:val="StyleUnderline"/>
          <w:highlight w:val="cyan"/>
        </w:rPr>
        <w:t xml:space="preserve">, </w:t>
      </w:r>
      <w:r w:rsidRPr="00C202A2">
        <w:rPr>
          <w:rStyle w:val="Emphasis"/>
          <w:highlight w:val="cyan"/>
        </w:rPr>
        <w:t>Ukraine</w:t>
      </w:r>
      <w:r w:rsidRPr="00C202A2">
        <w:rPr>
          <w:rStyle w:val="StyleUnderline"/>
          <w:highlight w:val="cyan"/>
        </w:rPr>
        <w:t xml:space="preserve"> and </w:t>
      </w:r>
      <w:r w:rsidRPr="00C202A2">
        <w:rPr>
          <w:rStyle w:val="Emphasis"/>
          <w:highlight w:val="cyan"/>
        </w:rPr>
        <w:t>Iraq</w:t>
      </w:r>
      <w:r w:rsidRPr="00A77E6A">
        <w:rPr>
          <w:rStyle w:val="StyleUnderline"/>
        </w:rPr>
        <w:t>.</w:t>
      </w:r>
      <w:r w:rsidRPr="00A77E6A">
        <w:rPr>
          <w:sz w:val="16"/>
        </w:rPr>
        <w:t xml:space="preserve"> Finally, it raises the prospect that </w:t>
      </w:r>
      <w:r w:rsidRPr="00C202A2">
        <w:rPr>
          <w:rStyle w:val="Emphasis"/>
          <w:highlight w:val="cyan"/>
        </w:rPr>
        <w:t>great-power rivalry</w:t>
      </w:r>
      <w:r w:rsidRPr="00C202A2">
        <w:rPr>
          <w:sz w:val="16"/>
          <w:highlight w:val="cyan"/>
        </w:rPr>
        <w:t xml:space="preserve"> </w:t>
      </w:r>
      <w:r w:rsidRPr="00C202A2">
        <w:rPr>
          <w:rStyle w:val="StyleUnderline"/>
          <w:highlight w:val="cyan"/>
        </w:rPr>
        <w:t xml:space="preserve">could lead to </w:t>
      </w:r>
      <w:r w:rsidRPr="00C202A2">
        <w:rPr>
          <w:rStyle w:val="Emphasis"/>
          <w:highlight w:val="cyan"/>
        </w:rPr>
        <w:t>great-power war</w:t>
      </w:r>
      <w:r w:rsidRPr="00A77E6A">
        <w:rPr>
          <w:sz w:val="16"/>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r w:rsidRPr="00A77E6A">
        <w:rPr>
          <w:sz w:val="16"/>
        </w:rPr>
        <w:t>.</w:t>
      </w:r>
    </w:p>
    <w:p w14:paraId="037E8195" w14:textId="77777777" w:rsidR="009320C4" w:rsidRPr="000C7380" w:rsidRDefault="009320C4" w:rsidP="009320C4">
      <w:pPr>
        <w:pStyle w:val="Heading4"/>
        <w:rPr>
          <w:u w:val="single"/>
        </w:rPr>
      </w:pPr>
      <w:r>
        <w:t>This causes</w:t>
      </w:r>
      <w:r w:rsidRPr="000C7380">
        <w:t xml:space="preserve"> </w:t>
      </w:r>
      <w:r w:rsidRPr="000C7380">
        <w:rPr>
          <w:u w:val="single"/>
        </w:rPr>
        <w:t>extinction</w:t>
      </w:r>
    </w:p>
    <w:p w14:paraId="273DE6EE" w14:textId="77777777" w:rsidR="009320C4" w:rsidRDefault="009320C4" w:rsidP="009320C4">
      <w:r w:rsidRPr="000C7380">
        <w:t xml:space="preserve">Steven </w:t>
      </w:r>
      <w:r w:rsidRPr="000C7380">
        <w:rPr>
          <w:b/>
        </w:rPr>
        <w:t>Starr 17</w:t>
      </w:r>
      <w:r w:rsidRPr="000C7380">
        <w:t xml:space="preserve">, Starr is the director of the University of Missouri's Clinical Laboratory Science Program, as well as a senior scientist at the Physicians for Social Responsibility, 1-9-2017, "Turning a Blind Eye Towards Armageddon — U.S. Leaders Reject Nuclear Winter Studies," FAS, </w:t>
      </w:r>
      <w:hyperlink r:id="rId49" w:history="1">
        <w:r w:rsidRPr="000C7380">
          <w:rPr>
            <w:rStyle w:val="Hyperlink"/>
          </w:rPr>
          <w:t>https://fas.org/2017/01/turning-a-blind-eye-towards-armageddon-u-s-leaders-reject-nuclear-winter-studies/</w:t>
        </w:r>
      </w:hyperlink>
    </w:p>
    <w:p w14:paraId="0CD10779" w14:textId="77777777" w:rsidR="009320C4" w:rsidRDefault="009320C4" w:rsidP="009320C4">
      <w:pPr>
        <w:rPr>
          <w:sz w:val="16"/>
        </w:rPr>
      </w:pPr>
      <w:r w:rsidRPr="007B538C">
        <w:rPr>
          <w:sz w:val="16"/>
        </w:rPr>
        <w:t xml:space="preserve">The </w:t>
      </w:r>
      <w:r w:rsidRPr="007B538C">
        <w:rPr>
          <w:rStyle w:val="StyleUnderline"/>
        </w:rPr>
        <w:t>detonation</w:t>
      </w:r>
      <w:r w:rsidRPr="007B538C">
        <w:rPr>
          <w:sz w:val="16"/>
        </w:rPr>
        <w:t xml:space="preserve"> of an atomic bomb with this explosive power </w:t>
      </w:r>
      <w:r w:rsidRPr="007B538C">
        <w:rPr>
          <w:rStyle w:val="StyleUnderline"/>
        </w:rPr>
        <w:t>will instantly ignite fires</w:t>
      </w:r>
      <w:r w:rsidRPr="007B538C">
        <w:rPr>
          <w:sz w:val="16"/>
        </w:rPr>
        <w:t xml:space="preserve"> over a surface area of three to five square miles. In the recent studies, the scientists calculated that </w:t>
      </w:r>
      <w:r w:rsidRPr="007B538C">
        <w:rPr>
          <w:rStyle w:val="StyleUnderline"/>
        </w:rPr>
        <w:t>the blast, fire, and radiation</w:t>
      </w:r>
      <w:r w:rsidRPr="007B538C">
        <w:rPr>
          <w:sz w:val="16"/>
        </w:rPr>
        <w:t xml:space="preserve"> from a war fought with 100 atomic bombs </w:t>
      </w:r>
      <w:r w:rsidRPr="007B538C">
        <w:rPr>
          <w:rStyle w:val="StyleUnderline"/>
        </w:rPr>
        <w:t xml:space="preserve">could produce direct fatalities comparable to all of those worldwide in World War II, </w:t>
      </w:r>
      <w:r w:rsidRPr="007B538C">
        <w:rPr>
          <w:sz w:val="16"/>
        </w:rPr>
        <w:t xml:space="preserve">or to those once estimated for a “counterforce” nuclear war between the superpowers. However, </w:t>
      </w:r>
      <w:r w:rsidRPr="007B538C">
        <w:rPr>
          <w:rStyle w:val="StyleUnderline"/>
        </w:rPr>
        <w:t xml:space="preserve">the long-term environmental effects of the </w:t>
      </w:r>
      <w:r w:rsidRPr="00C202A2">
        <w:rPr>
          <w:rStyle w:val="StyleUnderline"/>
          <w:highlight w:val="cyan"/>
        </w:rPr>
        <w:t>war could</w:t>
      </w:r>
      <w:r w:rsidRPr="007B538C">
        <w:rPr>
          <w:rStyle w:val="StyleUnderline"/>
        </w:rPr>
        <w:t xml:space="preserve"> significantly disrupt the </w:t>
      </w:r>
      <w:r w:rsidRPr="007B538C">
        <w:rPr>
          <w:rStyle w:val="Emphasis"/>
        </w:rPr>
        <w:t>global weather</w:t>
      </w:r>
      <w:r w:rsidRPr="007B538C">
        <w:rPr>
          <w:sz w:val="16"/>
        </w:rPr>
        <w:t xml:space="preserve"> for at least a decade, </w:t>
      </w:r>
      <w:r w:rsidRPr="007B538C">
        <w:rPr>
          <w:rStyle w:val="StyleUnderline"/>
        </w:rPr>
        <w:t>which would</w:t>
      </w:r>
      <w:r w:rsidRPr="007B538C">
        <w:rPr>
          <w:sz w:val="16"/>
        </w:rPr>
        <w:t xml:space="preserve"> likely </w:t>
      </w:r>
      <w:r w:rsidRPr="007B538C">
        <w:rPr>
          <w:rStyle w:val="StyleUnderline"/>
        </w:rPr>
        <w:t xml:space="preserve">result in a </w:t>
      </w:r>
      <w:r w:rsidRPr="007B538C">
        <w:rPr>
          <w:rStyle w:val="Emphasis"/>
        </w:rPr>
        <w:t>vast global famine</w:t>
      </w:r>
      <w:r w:rsidRPr="007B538C">
        <w:rPr>
          <w:sz w:val="16"/>
        </w:rPr>
        <w:t xml:space="preserve">. The scientists predicted that </w:t>
      </w:r>
      <w:r w:rsidRPr="007B538C">
        <w:rPr>
          <w:rStyle w:val="StyleUnderline"/>
        </w:rPr>
        <w:t>nuclear</w:t>
      </w:r>
      <w:r w:rsidRPr="007B538C">
        <w:rPr>
          <w:sz w:val="16"/>
        </w:rPr>
        <w:t xml:space="preserve"> </w:t>
      </w:r>
      <w:r w:rsidRPr="007B538C">
        <w:rPr>
          <w:rStyle w:val="Emphasis"/>
        </w:rPr>
        <w:t>firestorms</w:t>
      </w:r>
      <w:r w:rsidRPr="007B538C">
        <w:rPr>
          <w:sz w:val="16"/>
        </w:rPr>
        <w:t xml:space="preserve"> in the burning cities </w:t>
      </w:r>
      <w:r w:rsidRPr="007B538C">
        <w:rPr>
          <w:rStyle w:val="StyleUnderline"/>
        </w:rPr>
        <w:t>would cause</w:t>
      </w:r>
      <w:r w:rsidRPr="007B538C">
        <w:rPr>
          <w:sz w:val="16"/>
        </w:rPr>
        <w:t xml:space="preserve"> at least five million tons of </w:t>
      </w:r>
      <w:r w:rsidRPr="007B538C">
        <w:rPr>
          <w:rStyle w:val="Emphasis"/>
        </w:rPr>
        <w:t>black carbon smoke</w:t>
      </w:r>
      <w:r w:rsidRPr="007B538C">
        <w:rPr>
          <w:sz w:val="16"/>
        </w:rPr>
        <w:t xml:space="preserve"> to quickly rise above cloud level into the stratosphere, where it could not be rained out. The smoke would circle the Earth in less than two weeks and would </w:t>
      </w:r>
      <w:r w:rsidRPr="007B538C">
        <w:rPr>
          <w:rStyle w:val="StyleUnderline"/>
        </w:rPr>
        <w:t xml:space="preserve">form a </w:t>
      </w:r>
      <w:r w:rsidRPr="007B538C">
        <w:rPr>
          <w:rStyle w:val="Emphasis"/>
        </w:rPr>
        <w:t>global</w:t>
      </w:r>
      <w:r w:rsidRPr="007B538C">
        <w:rPr>
          <w:sz w:val="16"/>
        </w:rPr>
        <w:t xml:space="preserve"> stratospheric smoke </w:t>
      </w:r>
      <w:r w:rsidRPr="007B538C">
        <w:rPr>
          <w:rStyle w:val="Emphasis"/>
        </w:rPr>
        <w:t>layer</w:t>
      </w:r>
      <w:r w:rsidRPr="007B538C">
        <w:rPr>
          <w:sz w:val="16"/>
        </w:rPr>
        <w:t xml:space="preserve"> </w:t>
      </w:r>
      <w:r w:rsidRPr="007B538C">
        <w:rPr>
          <w:rStyle w:val="StyleUnderline"/>
        </w:rPr>
        <w:t>that would remain for</w:t>
      </w:r>
      <w:r w:rsidRPr="007B538C">
        <w:rPr>
          <w:sz w:val="16"/>
        </w:rPr>
        <w:t xml:space="preserve"> more than </w:t>
      </w:r>
      <w:r w:rsidRPr="007B538C">
        <w:rPr>
          <w:rStyle w:val="StyleUnderline"/>
        </w:rPr>
        <w:t>a</w:t>
      </w:r>
      <w:r w:rsidRPr="007B538C">
        <w:rPr>
          <w:sz w:val="16"/>
        </w:rPr>
        <w:t xml:space="preserve"> </w:t>
      </w:r>
      <w:r w:rsidRPr="007B538C">
        <w:rPr>
          <w:rStyle w:val="Emphasis"/>
        </w:rPr>
        <w:t>decade</w:t>
      </w:r>
      <w:r w:rsidRPr="007B538C">
        <w:rPr>
          <w:sz w:val="16"/>
        </w:rPr>
        <w:t xml:space="preserve">. The smoke would </w:t>
      </w:r>
      <w:r w:rsidRPr="00C202A2">
        <w:rPr>
          <w:rStyle w:val="StyleUnderline"/>
          <w:highlight w:val="cyan"/>
        </w:rPr>
        <w:t>absorb</w:t>
      </w:r>
      <w:r w:rsidRPr="007B538C">
        <w:rPr>
          <w:sz w:val="16"/>
        </w:rPr>
        <w:t xml:space="preserve"> warming </w:t>
      </w:r>
      <w:r w:rsidRPr="00C202A2">
        <w:rPr>
          <w:rStyle w:val="Emphasis"/>
          <w:highlight w:val="cyan"/>
        </w:rPr>
        <w:t>sunlight</w:t>
      </w:r>
      <w:r w:rsidRPr="007B538C">
        <w:rPr>
          <w:sz w:val="16"/>
        </w:rPr>
        <w:t xml:space="preserve">, which would heat the smoke to temperatures near the boiling point of water, </w:t>
      </w:r>
      <w:r w:rsidRPr="00C202A2">
        <w:rPr>
          <w:rStyle w:val="StyleUnderline"/>
          <w:highlight w:val="cyan"/>
        </w:rPr>
        <w:t>produc</w:t>
      </w:r>
      <w:r w:rsidRPr="007B538C">
        <w:rPr>
          <w:sz w:val="16"/>
        </w:rPr>
        <w:t xml:space="preserve">ing </w:t>
      </w:r>
      <w:r w:rsidRPr="00C202A2">
        <w:rPr>
          <w:rStyle w:val="Emphasis"/>
          <w:highlight w:val="cyan"/>
        </w:rPr>
        <w:t>ozone losses</w:t>
      </w:r>
      <w:r w:rsidRPr="007B538C">
        <w:rPr>
          <w:sz w:val="16"/>
        </w:rPr>
        <w:t xml:space="preserve"> of 20 to 50 percent over populated areas. This would almost double the amount of UV-B </w:t>
      </w:r>
      <w:r w:rsidRPr="007B538C">
        <w:rPr>
          <w:rStyle w:val="StyleUnderline"/>
        </w:rPr>
        <w:t>reaching</w:t>
      </w:r>
      <w:r w:rsidRPr="007B538C">
        <w:rPr>
          <w:sz w:val="16"/>
        </w:rPr>
        <w:t xml:space="preserve"> the most populated regions of the mid-latitudes, and it would create </w:t>
      </w:r>
      <w:r w:rsidRPr="007B538C">
        <w:rPr>
          <w:rStyle w:val="StyleUnderline"/>
        </w:rPr>
        <w:t xml:space="preserve">UV-B indices </w:t>
      </w:r>
      <w:r w:rsidRPr="00C202A2">
        <w:rPr>
          <w:rStyle w:val="Emphasis"/>
          <w:highlight w:val="cyan"/>
        </w:rPr>
        <w:t>unprecedented</w:t>
      </w:r>
      <w:r w:rsidRPr="00C202A2">
        <w:rPr>
          <w:sz w:val="16"/>
          <w:highlight w:val="cyan"/>
        </w:rPr>
        <w:t xml:space="preserve"> </w:t>
      </w:r>
      <w:r w:rsidRPr="00C202A2">
        <w:rPr>
          <w:rStyle w:val="StyleUnderline"/>
          <w:highlight w:val="cyan"/>
        </w:rPr>
        <w:t>in</w:t>
      </w:r>
      <w:r w:rsidRPr="007B538C">
        <w:rPr>
          <w:rStyle w:val="StyleUnderline"/>
        </w:rPr>
        <w:t xml:space="preserve"> human </w:t>
      </w:r>
      <w:r w:rsidRPr="00C202A2">
        <w:rPr>
          <w:rStyle w:val="StyleUnderline"/>
          <w:highlight w:val="cyan"/>
        </w:rPr>
        <w:t>history</w:t>
      </w:r>
      <w:r w:rsidRPr="007B538C">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7B538C">
        <w:rPr>
          <w:rStyle w:val="StyleUnderline"/>
        </w:rPr>
        <w:t>would produce</w:t>
      </w:r>
      <w:r w:rsidRPr="007B538C">
        <w:rPr>
          <w:sz w:val="16"/>
        </w:rPr>
        <w:t xml:space="preserve"> the </w:t>
      </w:r>
      <w:r w:rsidRPr="007B538C">
        <w:rPr>
          <w:rStyle w:val="Emphasis"/>
        </w:rPr>
        <w:t>cold</w:t>
      </w:r>
      <w:r w:rsidRPr="007B538C">
        <w:rPr>
          <w:sz w:val="16"/>
        </w:rPr>
        <w:t xml:space="preserve">est average surface </w:t>
      </w:r>
      <w:r w:rsidRPr="007B538C">
        <w:rPr>
          <w:rStyle w:val="Emphasis"/>
        </w:rPr>
        <w:t>temperatures</w:t>
      </w:r>
      <w:r w:rsidRPr="007B538C">
        <w:rPr>
          <w:sz w:val="16"/>
        </w:rPr>
        <w:t xml:space="preserve"> in the last 1,000 years. The scientists calculated that </w:t>
      </w:r>
      <w:r w:rsidRPr="007B538C">
        <w:rPr>
          <w:rStyle w:val="StyleUnderline"/>
        </w:rPr>
        <w:t>global food production would decrease by 20 to 40 percent during a five-year period following such a war.</w:t>
      </w:r>
      <w:r w:rsidRPr="007B538C">
        <w:rPr>
          <w:sz w:val="16"/>
        </w:rPr>
        <w:t xml:space="preserve"> Medical experts have predicted that </w:t>
      </w:r>
      <w:r w:rsidRPr="007B538C">
        <w:rPr>
          <w:rStyle w:val="StyleUnderline"/>
        </w:rPr>
        <w:t xml:space="preserve">the shortening of growing seasons and corresponding decreases in agricultural production could cause up to </w:t>
      </w:r>
      <w:r w:rsidRPr="007B538C">
        <w:rPr>
          <w:rStyle w:val="Emphasis"/>
        </w:rPr>
        <w:t>two billion</w:t>
      </w:r>
      <w:r w:rsidRPr="007B538C">
        <w:rPr>
          <w:rStyle w:val="StyleUnderline"/>
        </w:rPr>
        <w:t xml:space="preserve"> people to </w:t>
      </w:r>
      <w:r w:rsidRPr="007B538C">
        <w:rPr>
          <w:rStyle w:val="Emphasis"/>
        </w:rPr>
        <w:t>perish</w:t>
      </w:r>
      <w:r w:rsidRPr="007B538C">
        <w:rPr>
          <w:rStyle w:val="StyleUnderline"/>
        </w:rPr>
        <w:t xml:space="preserve"> from famine.</w:t>
      </w:r>
      <w:r>
        <w:rPr>
          <w:rStyle w:val="StyleUnderline"/>
        </w:rPr>
        <w:t xml:space="preserve"> </w:t>
      </w:r>
      <w:r w:rsidRPr="007B538C">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7B538C">
        <w:rPr>
          <w:rStyle w:val="Emphasis"/>
        </w:rPr>
        <w:t>U.S. and Russian</w:t>
      </w:r>
      <w:r w:rsidRPr="007B538C">
        <w:rPr>
          <w:sz w:val="16"/>
        </w:rPr>
        <w:t xml:space="preserve"> strategic nuclear </w:t>
      </w:r>
      <w:r w:rsidRPr="007B538C">
        <w:rPr>
          <w:rStyle w:val="StyleUnderline"/>
        </w:rPr>
        <w:t>weapons</w:t>
      </w:r>
      <w:r w:rsidRPr="007B538C">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7B538C">
        <w:rPr>
          <w:rStyle w:val="StyleUnderline"/>
        </w:rPr>
        <w:t>would</w:t>
      </w:r>
      <w:r w:rsidRPr="007B538C">
        <w:rPr>
          <w:sz w:val="16"/>
        </w:rPr>
        <w:t xml:space="preserve"> only </w:t>
      </w:r>
      <w:r w:rsidRPr="007B538C">
        <w:rPr>
          <w:rStyle w:val="StyleUnderline"/>
        </w:rPr>
        <w:t xml:space="preserve">require a matter of days or weeks for daily minimum </w:t>
      </w:r>
      <w:r w:rsidRPr="00C202A2">
        <w:rPr>
          <w:rStyle w:val="StyleUnderline"/>
          <w:highlight w:val="cyan"/>
        </w:rPr>
        <w:t>temperatures</w:t>
      </w:r>
      <w:r w:rsidRPr="007B538C">
        <w:rPr>
          <w:rStyle w:val="StyleUnderline"/>
        </w:rPr>
        <w:t xml:space="preserve"> to </w:t>
      </w:r>
      <w:r w:rsidRPr="00C202A2">
        <w:rPr>
          <w:rStyle w:val="StyleUnderline"/>
          <w:highlight w:val="cyan"/>
        </w:rPr>
        <w:t xml:space="preserve">fall </w:t>
      </w:r>
      <w:r w:rsidRPr="00C202A2">
        <w:rPr>
          <w:rStyle w:val="Emphasis"/>
          <w:highlight w:val="cyan"/>
        </w:rPr>
        <w:t>below freezing in</w:t>
      </w:r>
      <w:r w:rsidRPr="007B538C">
        <w:rPr>
          <w:rStyle w:val="Emphasis"/>
        </w:rPr>
        <w:t xml:space="preserve"> the largest </w:t>
      </w:r>
      <w:r w:rsidRPr="00C202A2">
        <w:rPr>
          <w:rStyle w:val="Emphasis"/>
          <w:highlight w:val="cyan"/>
        </w:rPr>
        <w:t>ag</w:t>
      </w:r>
      <w:r w:rsidRPr="007B538C">
        <w:rPr>
          <w:rStyle w:val="Emphasis"/>
        </w:rPr>
        <w:t xml:space="preserve">ricultural </w:t>
      </w:r>
      <w:r w:rsidRPr="00C202A2">
        <w:rPr>
          <w:rStyle w:val="Emphasis"/>
          <w:highlight w:val="cyan"/>
        </w:rPr>
        <w:t>areas</w:t>
      </w:r>
      <w:r w:rsidRPr="007B538C">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7B538C">
        <w:rPr>
          <w:rStyle w:val="StyleUnderline"/>
        </w:rPr>
        <w:t xml:space="preserve">Growing seasons would be </w:t>
      </w:r>
      <w:proofErr w:type="gramStart"/>
      <w:r w:rsidRPr="007B538C">
        <w:rPr>
          <w:rStyle w:val="StyleUnderline"/>
        </w:rPr>
        <w:t>completely eliminated</w:t>
      </w:r>
      <w:proofErr w:type="gramEnd"/>
      <w:r w:rsidRPr="007B538C">
        <w:rPr>
          <w:rStyle w:val="StyleUnderline"/>
        </w:rPr>
        <w:t xml:space="preserve"> for more than a decade; it would be too cold and dark to grow food crops, </w:t>
      </w:r>
      <w:r w:rsidRPr="00C202A2">
        <w:rPr>
          <w:rStyle w:val="StyleUnderline"/>
          <w:highlight w:val="cyan"/>
        </w:rPr>
        <w:t xml:space="preserve">which would </w:t>
      </w:r>
      <w:r w:rsidRPr="00C202A2">
        <w:rPr>
          <w:rStyle w:val="Emphasis"/>
          <w:highlight w:val="cyan"/>
        </w:rPr>
        <w:t>doom</w:t>
      </w:r>
      <w:r w:rsidRPr="007B538C">
        <w:rPr>
          <w:rStyle w:val="Emphasis"/>
        </w:rPr>
        <w:t xml:space="preserve"> the majority of </w:t>
      </w:r>
      <w:r w:rsidRPr="00C202A2">
        <w:rPr>
          <w:rStyle w:val="Emphasis"/>
          <w:highlight w:val="cyan"/>
        </w:rPr>
        <w:t>the human population</w:t>
      </w:r>
      <w:r w:rsidRPr="007B538C">
        <w:rPr>
          <w:rStyle w:val="StyleUnderline"/>
        </w:rPr>
        <w:t>.</w:t>
      </w:r>
      <w:r>
        <w:rPr>
          <w:rStyle w:val="StyleUnderline"/>
        </w:rPr>
        <w:t xml:space="preserve"> </w:t>
      </w:r>
      <w:r w:rsidRPr="007B538C">
        <w:rPr>
          <w:sz w:val="12"/>
        </w:rPr>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w:t>
      </w:r>
      <w:proofErr w:type="gramStart"/>
      <w:r w:rsidRPr="007B538C">
        <w:rPr>
          <w:sz w:val="12"/>
        </w:rPr>
        <w:t>general public</w:t>
      </w:r>
      <w:proofErr w:type="gramEnd"/>
      <w:r w:rsidRPr="007B538C">
        <w:rPr>
          <w:sz w:val="12"/>
        </w:rPr>
        <w:t xml:space="preserve">,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w:t>
      </w:r>
      <w:proofErr w:type="gramStart"/>
      <w:r w:rsidRPr="007B538C">
        <w:rPr>
          <w:sz w:val="12"/>
        </w:rPr>
        <w:t>actually underestimated</w:t>
      </w:r>
      <w:proofErr w:type="gramEnd"/>
      <w:r w:rsidRPr="007B538C">
        <w:rPr>
          <w:sz w:val="12"/>
        </w:rPr>
        <w:t xml:space="preserve"> the environmental effects of nuclear war. Dr. Robock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w:t>
      </w:r>
      <w:proofErr w:type="gramStart"/>
      <w:r w:rsidRPr="007B538C">
        <w:rPr>
          <w:sz w:val="12"/>
        </w:rPr>
        <w:t>important issues</w:t>
      </w:r>
      <w:proofErr w:type="gramEnd"/>
      <w:r w:rsidRPr="007B538C">
        <w:rPr>
          <w:sz w:val="12"/>
        </w:rPr>
        <w:t xml:space="preserve"> are, and we have gone to every [federal] agency we can think of with these lists, and said “Don’t you think someone should study this?” Basically, everyone we have tried so far has said, “Well that’s not my job.” In the same interview, Dr. Robock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Robock and Toon also made </w:t>
      </w:r>
      <w:proofErr w:type="gramStart"/>
      <w:r w:rsidRPr="007B538C">
        <w:rPr>
          <w:sz w:val="12"/>
        </w:rPr>
        <w:t>a number of</w:t>
      </w:r>
      <w:proofErr w:type="gramEnd"/>
      <w:r w:rsidRPr="007B538C">
        <w:rPr>
          <w:sz w:val="12"/>
        </w:rPr>
        <w:t xml:space="preserve"> requests to meet with members of the Obama administration. The scientists offered to brief Cabinet members and the White House staff about their findings, which they assumed would have </w:t>
      </w:r>
      <w:proofErr w:type="gramStart"/>
      <w:r w:rsidRPr="007B538C">
        <w:rPr>
          <w:sz w:val="12"/>
        </w:rPr>
        <w:t>a great impact</w:t>
      </w:r>
      <w:proofErr w:type="gramEnd"/>
      <w:r w:rsidRPr="007B538C">
        <w:rPr>
          <w:sz w:val="12"/>
        </w:rPr>
        <w:t xml:space="preserve"> upon nuclear weapons policy. Their offers were met with indifference. 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 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w:t>
      </w:r>
      <w:proofErr w:type="gramStart"/>
      <w:r w:rsidRPr="007B538C">
        <w:rPr>
          <w:sz w:val="12"/>
        </w:rPr>
        <w:t>is in charge of</w:t>
      </w:r>
      <w:proofErr w:type="gramEnd"/>
      <w:r w:rsidRPr="007B538C">
        <w:rPr>
          <w:sz w:val="12"/>
        </w:rPr>
        <w:t xml:space="preserve">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w:t>
      </w:r>
      <w:proofErr w:type="gramStart"/>
      <w:r w:rsidRPr="007B538C">
        <w:rPr>
          <w:sz w:val="12"/>
        </w:rPr>
        <w:t>despite the fact that</w:t>
      </w:r>
      <w:proofErr w:type="gramEnd"/>
      <w:r w:rsidRPr="007B538C">
        <w:rPr>
          <w:sz w:val="12"/>
        </w:rPr>
        <w:t xml:space="preserve">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Robock wrote in Physics Today: We estimate that the direct effects of using the 2012 arsenals would lead to hundreds of millions of fatalities. The indirect effects would likely eliminate </w:t>
      </w:r>
      <w:proofErr w:type="gramStart"/>
      <w:r w:rsidRPr="007B538C">
        <w:rPr>
          <w:sz w:val="12"/>
        </w:rPr>
        <w:t>the majority of</w:t>
      </w:r>
      <w:proofErr w:type="gramEnd"/>
      <w:r w:rsidRPr="007B538C">
        <w:rPr>
          <w:sz w:val="12"/>
        </w:rPr>
        <w:t xml:space="preserve"> the human population. In 2013, Drs. Toon and Robock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w:t>
      </w:r>
      <w:r w:rsidRPr="007B538C">
        <w:rPr>
          <w:sz w:val="16"/>
        </w:rPr>
        <w:t xml:space="preserve"> </w:t>
      </w:r>
      <w:r w:rsidRPr="007B538C">
        <w:rPr>
          <w:rStyle w:val="StyleUnderline"/>
        </w:rPr>
        <w:t xml:space="preserve">direct </w:t>
      </w:r>
      <w:r w:rsidRPr="00C202A2">
        <w:rPr>
          <w:rStyle w:val="StyleUnderline"/>
          <w:highlight w:val="cyan"/>
        </w:rPr>
        <w:t>confrontation</w:t>
      </w:r>
      <w:r w:rsidRPr="007B538C">
        <w:rPr>
          <w:rStyle w:val="StyleUnderline"/>
        </w:rPr>
        <w:t xml:space="preserve"> with Putin’s Russia</w:t>
      </w:r>
      <w:r w:rsidRPr="007B538C">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C202A2">
        <w:rPr>
          <w:rStyle w:val="StyleUnderline"/>
          <w:highlight w:val="cyan"/>
        </w:rPr>
        <w:t>renewed</w:t>
      </w:r>
      <w:r w:rsidRPr="007B538C">
        <w:rPr>
          <w:rStyle w:val="StyleUnderline"/>
        </w:rPr>
        <w:t xml:space="preserve"> the </w:t>
      </w:r>
      <w:r w:rsidRPr="007B538C">
        <w:rPr>
          <w:rStyle w:val="Emphasis"/>
        </w:rPr>
        <w:t>Cold War</w:t>
      </w:r>
      <w:r w:rsidRPr="007B538C">
        <w:rPr>
          <w:sz w:val="16"/>
        </w:rPr>
        <w:t xml:space="preserve"> with Russia, with little or no debate or protest, </w:t>
      </w:r>
      <w:r w:rsidRPr="007B538C">
        <w:rPr>
          <w:rStyle w:val="StyleUnderline"/>
        </w:rPr>
        <w:t>and</w:t>
      </w:r>
      <w:r w:rsidRPr="007B538C">
        <w:rPr>
          <w:sz w:val="16"/>
        </w:rPr>
        <w:t xml:space="preserve"> has subsequently </w:t>
      </w:r>
      <w:r w:rsidRPr="007B538C">
        <w:rPr>
          <w:rStyle w:val="StyleUnderline"/>
        </w:rPr>
        <w:t xml:space="preserve">engaged in </w:t>
      </w:r>
      <w:r w:rsidRPr="007B538C">
        <w:rPr>
          <w:rStyle w:val="Emphasis"/>
        </w:rPr>
        <w:t xml:space="preserve">proxy </w:t>
      </w:r>
      <w:r w:rsidRPr="00C202A2">
        <w:rPr>
          <w:rStyle w:val="Emphasis"/>
          <w:highlight w:val="cyan"/>
        </w:rPr>
        <w:t>wars</w:t>
      </w:r>
      <w:r w:rsidRPr="00C202A2">
        <w:rPr>
          <w:sz w:val="16"/>
          <w:highlight w:val="cyan"/>
        </w:rPr>
        <w:t xml:space="preserve"> </w:t>
      </w:r>
      <w:r w:rsidRPr="00C202A2">
        <w:rPr>
          <w:rStyle w:val="StyleUnderline"/>
          <w:highlight w:val="cyan"/>
        </w:rPr>
        <w:t>with Russia</w:t>
      </w:r>
      <w:r w:rsidRPr="007B538C">
        <w:rPr>
          <w:rStyle w:val="StyleUnderline"/>
        </w:rPr>
        <w:t xml:space="preserve"> in </w:t>
      </w:r>
      <w:r w:rsidRPr="007B538C">
        <w:rPr>
          <w:rStyle w:val="Emphasis"/>
        </w:rPr>
        <w:t>Ukraine and Syria,</w:t>
      </w:r>
      <w:r w:rsidRPr="007B538C">
        <w:rPr>
          <w:sz w:val="16"/>
        </w:rPr>
        <w:t xml:space="preserve"> </w:t>
      </w:r>
      <w:r w:rsidRPr="00C202A2">
        <w:rPr>
          <w:rStyle w:val="StyleUnderline"/>
          <w:highlight w:val="cyan"/>
        </w:rPr>
        <w:t xml:space="preserve">as well as </w:t>
      </w:r>
      <w:r w:rsidRPr="007B538C">
        <w:rPr>
          <w:rStyle w:val="StyleUnderline"/>
        </w:rPr>
        <w:t xml:space="preserve">threatening </w:t>
      </w:r>
      <w:r w:rsidRPr="007B538C">
        <w:rPr>
          <w:rStyle w:val="Emphasis"/>
        </w:rPr>
        <w:t xml:space="preserve">military action </w:t>
      </w:r>
      <w:r w:rsidRPr="00C202A2">
        <w:rPr>
          <w:rStyle w:val="Emphasis"/>
          <w:highlight w:val="cyan"/>
        </w:rPr>
        <w:t>against China</w:t>
      </w:r>
      <w:r w:rsidRPr="007B538C">
        <w:rPr>
          <w:sz w:val="16"/>
        </w:rPr>
        <w:t xml:space="preserve"> </w:t>
      </w:r>
      <w:r w:rsidRPr="007B538C">
        <w:rPr>
          <w:rStyle w:val="StyleUnderline"/>
        </w:rPr>
        <w:t xml:space="preserve">in the </w:t>
      </w:r>
      <w:r w:rsidRPr="007B538C">
        <w:rPr>
          <w:rStyle w:val="Emphasis"/>
        </w:rPr>
        <w:t>South China Sea</w:t>
      </w:r>
      <w:r w:rsidRPr="007B538C">
        <w:rPr>
          <w:sz w:val="16"/>
        </w:rPr>
        <w:t xml:space="preserve">. In response to what NATO leaders describe as Russia’s “dangerous and aggressive actions,” </w:t>
      </w:r>
      <w:r w:rsidRPr="00C202A2">
        <w:rPr>
          <w:rStyle w:val="StyleUnderline"/>
          <w:highlight w:val="cyan"/>
        </w:rPr>
        <w:t>NATO</w:t>
      </w:r>
      <w:r w:rsidRPr="007B538C">
        <w:rPr>
          <w:rStyle w:val="StyleUnderline"/>
        </w:rPr>
        <w:t xml:space="preserve"> has </w:t>
      </w:r>
      <w:r w:rsidRPr="00C202A2">
        <w:rPr>
          <w:rStyle w:val="StyleUnderline"/>
          <w:highlight w:val="cyan"/>
        </w:rPr>
        <w:t>built up</w:t>
      </w:r>
      <w:r w:rsidRPr="007B538C">
        <w:rPr>
          <w:rStyle w:val="StyleUnderline"/>
        </w:rPr>
        <w:t xml:space="preserve"> a </w:t>
      </w:r>
      <w:r w:rsidRPr="007B538C">
        <w:rPr>
          <w:rStyle w:val="Emphasis"/>
        </w:rPr>
        <w:t>“</w:t>
      </w:r>
      <w:r w:rsidRPr="00C202A2">
        <w:rPr>
          <w:rStyle w:val="Emphasis"/>
          <w:highlight w:val="cyan"/>
        </w:rPr>
        <w:t>rapid-response</w:t>
      </w:r>
      <w:r w:rsidRPr="007B538C">
        <w:rPr>
          <w:rStyle w:val="Emphasis"/>
        </w:rPr>
        <w:t xml:space="preserve"> force”</w:t>
      </w:r>
      <w:r w:rsidRPr="007B538C">
        <w:rPr>
          <w:sz w:val="16"/>
        </w:rPr>
        <w:t xml:space="preserve"> of 40,000 troops </w:t>
      </w:r>
      <w:r w:rsidRPr="007B538C">
        <w:rPr>
          <w:rStyle w:val="StyleUnderline"/>
        </w:rPr>
        <w:t>on the Russian border in the Baltic States and Poland.</w:t>
      </w:r>
      <w:r w:rsidRPr="007B538C">
        <w:rPr>
          <w:sz w:val="16"/>
        </w:rPr>
        <w:t xml:space="preserve"> This force includes hundreds of tanks, armored vehicles, and heavy artillery. NATO troops stationed in Estonia are </w:t>
      </w:r>
      <w:r w:rsidRPr="007B538C">
        <w:rPr>
          <w:rStyle w:val="StyleUnderline"/>
        </w:rPr>
        <w:t xml:space="preserve">within </w:t>
      </w:r>
      <w:r w:rsidRPr="007B538C">
        <w:rPr>
          <w:rStyle w:val="Emphasis"/>
        </w:rPr>
        <w:t>artillery range of St. Petersburg</w:t>
      </w:r>
      <w:r w:rsidRPr="007B538C">
        <w:rPr>
          <w:sz w:val="16"/>
        </w:rPr>
        <w:t xml:space="preserve">, the second largest city of Russia. The United States has </w:t>
      </w:r>
      <w:r w:rsidRPr="00C202A2">
        <w:rPr>
          <w:rStyle w:val="StyleUnderline"/>
          <w:highlight w:val="cyan"/>
        </w:rPr>
        <w:t>deployed</w:t>
      </w:r>
      <w:r w:rsidRPr="007B538C">
        <w:rPr>
          <w:rStyle w:val="StyleUnderline"/>
        </w:rPr>
        <w:t xml:space="preserve"> its </w:t>
      </w:r>
      <w:r w:rsidRPr="00C202A2">
        <w:rPr>
          <w:rStyle w:val="Emphasis"/>
          <w:highlight w:val="cyan"/>
        </w:rPr>
        <w:t>Aegis</w:t>
      </w:r>
      <w:r w:rsidRPr="007B538C">
        <w:rPr>
          <w:sz w:val="16"/>
        </w:rPr>
        <w:t xml:space="preserve"> Ashore Ballistic Missile Defense (</w:t>
      </w:r>
      <w:r w:rsidRPr="007B538C">
        <w:rPr>
          <w:rStyle w:val="Emphasis"/>
        </w:rPr>
        <w:t>BMD</w:t>
      </w:r>
      <w:r w:rsidRPr="007B538C">
        <w:rPr>
          <w:sz w:val="16"/>
        </w:rPr>
        <w:t xml:space="preserve">) system </w:t>
      </w:r>
      <w:r w:rsidRPr="00C202A2">
        <w:rPr>
          <w:rStyle w:val="StyleUnderline"/>
          <w:highlight w:val="cyan"/>
        </w:rPr>
        <w:t>in</w:t>
      </w:r>
      <w:r w:rsidRPr="00C202A2">
        <w:rPr>
          <w:sz w:val="16"/>
          <w:highlight w:val="cyan"/>
        </w:rPr>
        <w:t xml:space="preserve"> </w:t>
      </w:r>
      <w:r w:rsidRPr="00C202A2">
        <w:rPr>
          <w:rStyle w:val="Emphasis"/>
          <w:highlight w:val="cyan"/>
        </w:rPr>
        <w:t>Romania</w:t>
      </w:r>
      <w:r w:rsidRPr="00C202A2">
        <w:rPr>
          <w:sz w:val="16"/>
          <w:highlight w:val="cyan"/>
        </w:rPr>
        <w:t xml:space="preserve"> </w:t>
      </w:r>
      <w:r w:rsidRPr="00C202A2">
        <w:rPr>
          <w:rStyle w:val="StyleUnderline"/>
          <w:highlight w:val="cyan"/>
        </w:rPr>
        <w:t>and</w:t>
      </w:r>
      <w:r w:rsidRPr="007B538C">
        <w:rPr>
          <w:rStyle w:val="StyleUnderline"/>
        </w:rPr>
        <w:t xml:space="preserve"> is constructing another</w:t>
      </w:r>
      <w:r w:rsidRPr="007B538C">
        <w:rPr>
          <w:sz w:val="16"/>
        </w:rPr>
        <w:t xml:space="preserve"> such BMD system </w:t>
      </w:r>
      <w:r w:rsidRPr="007B538C">
        <w:rPr>
          <w:rStyle w:val="StyleUnderline"/>
        </w:rPr>
        <w:t xml:space="preserve">in </w:t>
      </w:r>
      <w:r w:rsidRPr="00C202A2">
        <w:rPr>
          <w:rStyle w:val="Emphasis"/>
          <w:highlight w:val="cyan"/>
        </w:rPr>
        <w:t>Poland</w:t>
      </w:r>
      <w:r w:rsidRPr="007B538C">
        <w:rPr>
          <w:sz w:val="16"/>
        </w:rPr>
        <w:t xml:space="preserve">. </w:t>
      </w:r>
      <w:r w:rsidRPr="007B538C">
        <w:rPr>
          <w:rStyle w:val="StyleUnderline"/>
        </w:rPr>
        <w:t>The Mark 41 launch system</w:t>
      </w:r>
      <w:r w:rsidRPr="007B538C">
        <w:rPr>
          <w:sz w:val="16"/>
        </w:rPr>
        <w:t xml:space="preserve"> used </w:t>
      </w:r>
      <w:r w:rsidRPr="007B538C">
        <w:rPr>
          <w:rStyle w:val="StyleUnderline"/>
        </w:rPr>
        <w:t>in the Aegis Ashore systems can</w:t>
      </w:r>
      <w:r w:rsidRPr="007B538C">
        <w:rPr>
          <w:sz w:val="16"/>
        </w:rPr>
        <w:t xml:space="preserve"> be used to </w:t>
      </w:r>
      <w:r w:rsidRPr="007B538C">
        <w:rPr>
          <w:rStyle w:val="StyleUnderline"/>
        </w:rPr>
        <w:t>launch</w:t>
      </w:r>
      <w:r w:rsidRPr="007B538C">
        <w:rPr>
          <w:sz w:val="16"/>
        </w:rPr>
        <w:t xml:space="preserve"> a variety of missiles, including </w:t>
      </w:r>
      <w:r w:rsidRPr="007B538C">
        <w:rPr>
          <w:rStyle w:val="Emphasis"/>
        </w:rPr>
        <w:t>long-range nuclear-armed cruise missiles</w:t>
      </w:r>
      <w:r w:rsidRPr="007B538C">
        <w:rPr>
          <w:sz w:val="16"/>
        </w:rPr>
        <w:t xml:space="preserve">. </w:t>
      </w:r>
      <w:r w:rsidRPr="007B538C">
        <w:rPr>
          <w:rStyle w:val="StyleUnderline"/>
        </w:rPr>
        <w:t xml:space="preserve">In other words, the United States has built and is building </w:t>
      </w:r>
      <w:r w:rsidRPr="007B538C">
        <w:rPr>
          <w:rStyle w:val="Emphasis"/>
        </w:rPr>
        <w:t>launch sites for nuclear missiles on the Russian border</w:t>
      </w:r>
      <w:r w:rsidRPr="007B538C">
        <w:rPr>
          <w:sz w:val="16"/>
        </w:rPr>
        <w:t xml:space="preserve">. This fact has been widely reported on Russian TV and has infuriated the Russian public. In June, Russian President Putin specifically warned that </w:t>
      </w:r>
      <w:r w:rsidRPr="00C202A2">
        <w:rPr>
          <w:rStyle w:val="StyleUnderline"/>
          <w:highlight w:val="cyan"/>
        </w:rPr>
        <w:t>Russia would</w:t>
      </w:r>
      <w:r w:rsidRPr="007B538C">
        <w:rPr>
          <w:rStyle w:val="StyleUnderline"/>
        </w:rPr>
        <w:t xml:space="preserve"> be </w:t>
      </w:r>
      <w:r w:rsidRPr="007B538C">
        <w:rPr>
          <w:rStyle w:val="Emphasis"/>
        </w:rPr>
        <w:t xml:space="preserve">forced to </w:t>
      </w:r>
      <w:r w:rsidRPr="00C202A2">
        <w:rPr>
          <w:rStyle w:val="Emphasis"/>
          <w:highlight w:val="cyan"/>
        </w:rPr>
        <w:t>retaliate</w:t>
      </w:r>
      <w:r w:rsidRPr="007B538C">
        <w:rPr>
          <w:sz w:val="16"/>
        </w:rPr>
        <w:t xml:space="preserve"> against this threat. While Russian officials maintain that its actions are normal and routine, </w:t>
      </w:r>
      <w:r w:rsidRPr="007B538C">
        <w:rPr>
          <w:rStyle w:val="StyleUnderline"/>
        </w:rPr>
        <w:t>Russia</w:t>
      </w:r>
      <w:r w:rsidRPr="007B538C">
        <w:rPr>
          <w:sz w:val="16"/>
        </w:rPr>
        <w:t xml:space="preserve"> now </w:t>
      </w:r>
      <w:r w:rsidRPr="007B538C">
        <w:rPr>
          <w:rStyle w:val="StyleUnderline"/>
        </w:rPr>
        <w:t xml:space="preserve">appears to be </w:t>
      </w:r>
      <w:r w:rsidRPr="00C202A2">
        <w:rPr>
          <w:rStyle w:val="Emphasis"/>
          <w:highlight w:val="cyan"/>
        </w:rPr>
        <w:t>preparing for war</w:t>
      </w:r>
      <w:r w:rsidRPr="007B538C">
        <w:rPr>
          <w:sz w:val="16"/>
        </w:rPr>
        <w:t xml:space="preserve">. On October 5, 2016, Russia </w:t>
      </w:r>
      <w:r w:rsidRPr="00C202A2">
        <w:rPr>
          <w:rStyle w:val="StyleUnderline"/>
          <w:highlight w:val="cyan"/>
        </w:rPr>
        <w:t>conducted a</w:t>
      </w:r>
      <w:r w:rsidRPr="007B538C">
        <w:rPr>
          <w:rStyle w:val="StyleUnderline"/>
        </w:rPr>
        <w:t xml:space="preserve"> nation-wide civil defense </w:t>
      </w:r>
      <w:r w:rsidRPr="00C202A2">
        <w:rPr>
          <w:rStyle w:val="StyleUnderline"/>
          <w:highlight w:val="cyan"/>
        </w:rPr>
        <w:t>drill</w:t>
      </w:r>
      <w:r w:rsidRPr="007B538C">
        <w:rPr>
          <w:rStyle w:val="StyleUnderline"/>
        </w:rPr>
        <w:t xml:space="preserve"> that included 40 million</w:t>
      </w:r>
      <w:r w:rsidRPr="007B538C">
        <w:rPr>
          <w:sz w:val="16"/>
        </w:rPr>
        <w:t xml:space="preserve"> of its people being </w:t>
      </w:r>
      <w:r w:rsidRPr="007B538C">
        <w:rPr>
          <w:rStyle w:val="StyleUnderline"/>
        </w:rPr>
        <w:t>directed to fallout shelters</w:t>
      </w:r>
      <w:r w:rsidRPr="007B538C">
        <w:rPr>
          <w:sz w:val="16"/>
        </w:rPr>
        <w:t xml:space="preserve">. Reuters reported two days later that </w:t>
      </w:r>
      <w:r w:rsidRPr="007B538C">
        <w:rPr>
          <w:rStyle w:val="StyleUnderline"/>
        </w:rPr>
        <w:t>Russia</w:t>
      </w:r>
      <w:r w:rsidRPr="007B538C">
        <w:rPr>
          <w:sz w:val="16"/>
        </w:rPr>
        <w:t xml:space="preserve"> had </w:t>
      </w:r>
      <w:r w:rsidRPr="00C202A2">
        <w:rPr>
          <w:rStyle w:val="StyleUnderline"/>
          <w:highlight w:val="cyan"/>
        </w:rPr>
        <w:t>moved</w:t>
      </w:r>
      <w:r w:rsidRPr="007B538C">
        <w:rPr>
          <w:rStyle w:val="StyleUnderline"/>
        </w:rPr>
        <w:t xml:space="preserve"> its </w:t>
      </w:r>
      <w:r w:rsidRPr="00C202A2">
        <w:rPr>
          <w:rStyle w:val="StyleUnderline"/>
          <w:highlight w:val="cyan"/>
        </w:rPr>
        <w:t>Iskander</w:t>
      </w:r>
      <w:r w:rsidRPr="007B538C">
        <w:rPr>
          <w:sz w:val="16"/>
        </w:rPr>
        <w:t xml:space="preserve"> nuclear-capable </w:t>
      </w:r>
      <w:r w:rsidRPr="00C202A2">
        <w:rPr>
          <w:rStyle w:val="StyleUnderline"/>
          <w:highlight w:val="cyan"/>
        </w:rPr>
        <w:t xml:space="preserve">missiles to </w:t>
      </w:r>
      <w:r w:rsidRPr="00C202A2">
        <w:rPr>
          <w:rStyle w:val="Emphasis"/>
          <w:highlight w:val="cyan"/>
        </w:rPr>
        <w:t>Kaliningrad</w:t>
      </w:r>
      <w:r w:rsidRPr="007B538C">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C202A2">
        <w:rPr>
          <w:rStyle w:val="StyleUnderline"/>
          <w:highlight w:val="cyan"/>
        </w:rPr>
        <w:t>the leadership</w:t>
      </w:r>
      <w:r w:rsidRPr="007B538C">
        <w:rPr>
          <w:rStyle w:val="StyleUnderline"/>
        </w:rPr>
        <w:t xml:space="preserve"> of Russia </w:t>
      </w:r>
      <w:proofErr w:type="gramStart"/>
      <w:r w:rsidRPr="007B538C">
        <w:rPr>
          <w:rStyle w:val="Emphasis"/>
        </w:rPr>
        <w:t xml:space="preserve">actually </w:t>
      </w:r>
      <w:r w:rsidRPr="00C202A2">
        <w:rPr>
          <w:rStyle w:val="Emphasis"/>
          <w:highlight w:val="cyan"/>
        </w:rPr>
        <w:t>believes</w:t>
      </w:r>
      <w:proofErr w:type="gramEnd"/>
      <w:r w:rsidRPr="007B538C">
        <w:rPr>
          <w:sz w:val="16"/>
        </w:rPr>
        <w:t xml:space="preserve"> now, </w:t>
      </w:r>
      <w:r w:rsidRPr="007B538C">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C202A2">
        <w:rPr>
          <w:rStyle w:val="Emphasis"/>
          <w:highlight w:val="cyan"/>
        </w:rPr>
        <w:t>war is a</w:t>
      </w:r>
      <w:r w:rsidRPr="007B538C">
        <w:rPr>
          <w:rStyle w:val="Emphasis"/>
        </w:rPr>
        <w:t xml:space="preserve"> real </w:t>
      </w:r>
      <w:r w:rsidRPr="00C202A2">
        <w:rPr>
          <w:rStyle w:val="Emphasis"/>
          <w:highlight w:val="cyan"/>
        </w:rPr>
        <w:t>possibility</w:t>
      </w:r>
      <w:r w:rsidRPr="007B538C">
        <w:rPr>
          <w:sz w:val="16"/>
        </w:rPr>
        <w:t xml:space="preserve">. I can’t remember when, since the Cuban Missile Crisis, that the Moscow leadership came to this conclusion in its collective head. Perhaps this narrative will change under president-elect </w:t>
      </w:r>
      <w:r w:rsidRPr="007B538C">
        <w:rPr>
          <w:rStyle w:val="StyleUnderline"/>
        </w:rPr>
        <w:t>Trump</w:t>
      </w:r>
      <w:r w:rsidRPr="007B538C">
        <w:rPr>
          <w:sz w:val="16"/>
        </w:rPr>
        <w:t xml:space="preserve">. However, he </w:t>
      </w:r>
      <w:r w:rsidRPr="007B538C">
        <w:rPr>
          <w:rStyle w:val="StyleUnderline"/>
        </w:rPr>
        <w:t xml:space="preserve">is inheriting </w:t>
      </w:r>
      <w:r w:rsidRPr="00C202A2">
        <w:rPr>
          <w:rStyle w:val="StyleUnderline"/>
          <w:highlight w:val="cyan"/>
        </w:rPr>
        <w:t xml:space="preserve">a situation </w:t>
      </w:r>
      <w:r w:rsidRPr="00C202A2">
        <w:rPr>
          <w:rStyle w:val="Emphasis"/>
          <w:highlight w:val="cyan"/>
        </w:rPr>
        <w:t>fraught with danger</w:t>
      </w:r>
      <w:r w:rsidRPr="007B538C">
        <w:rPr>
          <w:sz w:val="16"/>
        </w:rPr>
        <w:t xml:space="preserve">, </w:t>
      </w:r>
      <w:r w:rsidRPr="00C202A2">
        <w:rPr>
          <w:rStyle w:val="StyleUnderline"/>
          <w:highlight w:val="cyan"/>
        </w:rPr>
        <w:t xml:space="preserve">which retains the possibility of </w:t>
      </w:r>
      <w:r w:rsidRPr="00C202A2">
        <w:rPr>
          <w:rStyle w:val="Emphasis"/>
          <w:highlight w:val="cyan"/>
        </w:rPr>
        <w:t>direct</w:t>
      </w:r>
      <w:r w:rsidRPr="007B538C">
        <w:rPr>
          <w:rStyle w:val="Emphasis"/>
        </w:rPr>
        <w:t xml:space="preserve"> military </w:t>
      </w:r>
      <w:r w:rsidRPr="00C202A2">
        <w:rPr>
          <w:rStyle w:val="Emphasis"/>
          <w:highlight w:val="cyan"/>
        </w:rPr>
        <w:t>conflict</w:t>
      </w:r>
      <w:r w:rsidRPr="00C202A2">
        <w:rPr>
          <w:sz w:val="16"/>
          <w:highlight w:val="cyan"/>
        </w:rPr>
        <w:t xml:space="preserve"> </w:t>
      </w:r>
      <w:r w:rsidRPr="00C202A2">
        <w:rPr>
          <w:rStyle w:val="StyleUnderline"/>
          <w:highlight w:val="cyan"/>
        </w:rPr>
        <w:t>with</w:t>
      </w:r>
      <w:r w:rsidRPr="00C202A2">
        <w:rPr>
          <w:sz w:val="16"/>
          <w:highlight w:val="cyan"/>
        </w:rPr>
        <w:t xml:space="preserve"> </w:t>
      </w:r>
      <w:r w:rsidRPr="00C202A2">
        <w:rPr>
          <w:rStyle w:val="Emphasis"/>
          <w:highlight w:val="cyan"/>
        </w:rPr>
        <w:t>Russia in Ukraine and Syria</w:t>
      </w:r>
      <w:r w:rsidRPr="00C202A2">
        <w:rPr>
          <w:rStyle w:val="StyleUnderline"/>
          <w:highlight w:val="cyan"/>
        </w:rPr>
        <w:t>, as well as</w:t>
      </w:r>
      <w:r w:rsidRPr="007B538C">
        <w:rPr>
          <w:sz w:val="16"/>
        </w:rPr>
        <w:t xml:space="preserve"> increasingly militarized confrontation </w:t>
      </w:r>
      <w:r w:rsidRPr="00C202A2">
        <w:rPr>
          <w:rStyle w:val="StyleUnderline"/>
          <w:highlight w:val="cyan"/>
        </w:rPr>
        <w:t>with</w:t>
      </w:r>
      <w:r w:rsidRPr="00C202A2">
        <w:rPr>
          <w:sz w:val="16"/>
          <w:highlight w:val="cyan"/>
        </w:rPr>
        <w:t xml:space="preserve"> </w:t>
      </w:r>
      <w:r w:rsidRPr="00C202A2">
        <w:rPr>
          <w:rStyle w:val="Emphasis"/>
          <w:highlight w:val="cyan"/>
        </w:rPr>
        <w:t>China in the S</w:t>
      </w:r>
      <w:r w:rsidRPr="007B538C">
        <w:rPr>
          <w:rStyle w:val="Emphasis"/>
        </w:rPr>
        <w:t xml:space="preserve">outh </w:t>
      </w:r>
      <w:r w:rsidRPr="00C202A2">
        <w:rPr>
          <w:rStyle w:val="Emphasis"/>
          <w:highlight w:val="cyan"/>
        </w:rPr>
        <w:t>C</w:t>
      </w:r>
      <w:r w:rsidRPr="007B538C">
        <w:rPr>
          <w:rStyle w:val="Emphasis"/>
        </w:rPr>
        <w:t xml:space="preserve">hina </w:t>
      </w:r>
      <w:r w:rsidRPr="00C202A2">
        <w:rPr>
          <w:rStyle w:val="Emphasis"/>
          <w:highlight w:val="cyan"/>
        </w:rPr>
        <w:t>S</w:t>
      </w:r>
      <w:r w:rsidRPr="007B538C">
        <w:rPr>
          <w:rStyle w:val="Emphasis"/>
        </w:rPr>
        <w:t>ea</w:t>
      </w:r>
      <w:r w:rsidRPr="007B538C">
        <w:rPr>
          <w:sz w:val="16"/>
        </w:rPr>
        <w:t>.</w:t>
      </w:r>
    </w:p>
    <w:p w14:paraId="4A185A53" w14:textId="519DD2C3" w:rsidR="009320C4" w:rsidRDefault="00317DE6" w:rsidP="009320C4">
      <w:pPr>
        <w:pStyle w:val="Heading3"/>
      </w:pPr>
      <w:r>
        <w:t xml:space="preserve">AT: Resiliency </w:t>
      </w:r>
    </w:p>
    <w:p w14:paraId="234E0E8A" w14:textId="77777777" w:rsidR="009320C4" w:rsidRPr="0083213B" w:rsidRDefault="009320C4" w:rsidP="009320C4">
      <w:pPr>
        <w:pStyle w:val="Heading4"/>
      </w:pPr>
      <w:r>
        <w:t>Slow growth terminally collapses by causing riskier speculation</w:t>
      </w:r>
    </w:p>
    <w:p w14:paraId="049080FB" w14:textId="77777777" w:rsidR="009320C4" w:rsidRDefault="009320C4" w:rsidP="009320C4">
      <w:r>
        <w:t xml:space="preserve">Daniel R. </w:t>
      </w:r>
      <w:r w:rsidRPr="00E20978">
        <w:rPr>
          <w:b/>
        </w:rPr>
        <w:t>Amerman 16</w:t>
      </w:r>
      <w:r>
        <w:t>, Daniel R. Amerman is a Chartered Financial Analyst, author, and speaker, with BSBA and MBA degrees in Finance, and over 30 years of professional financial experience. As an investment banking vice president in the 1980s he did groundbreaking work in the security originations and asset/liability management areas, including CMO/REMIC originations as part of portfolio restructurings for financial institutions, as well as the creation of synthetic securities for institutional clients. As an independent quantitative analyst in the 1990s and 2000s, he structured mortgage-backed bond financings and provided analytical services for real estate acquisitions by multifamily and commercial real estate owners, investment banks, and tax-exempt issuers, 10-24-2016, "Does Economic Stagnation Create Dangerous Financial Bubbles? by Daniel Amerman," Daniel Amerman, http://danielamerman.com/articles/2015/StagnantBubblesC.html</w:t>
      </w:r>
    </w:p>
    <w:p w14:paraId="36B0BD2E" w14:textId="77777777" w:rsidR="009320C4" w:rsidRPr="0083213B" w:rsidRDefault="009320C4" w:rsidP="009320C4">
      <w:pPr>
        <w:rPr>
          <w:u w:val="single"/>
        </w:rPr>
      </w:pPr>
      <w:r w:rsidRPr="00A95FFA">
        <w:rPr>
          <w:sz w:val="14"/>
        </w:rPr>
        <w:t xml:space="preserve">The Federal Reserve has a seemingly odd fear about the markets that may appear completely upside down to most investors – but this fear is so serious it is helping to determine the Fed's actions, even as it poses a potentially acute risk for investors. As reported in MarketWatch on February 19th, there was a </w:t>
      </w:r>
      <w:proofErr w:type="gramStart"/>
      <w:r w:rsidRPr="00A95FFA">
        <w:rPr>
          <w:sz w:val="14"/>
        </w:rPr>
        <w:t>wide ranging</w:t>
      </w:r>
      <w:proofErr w:type="gramEnd"/>
      <w:r w:rsidRPr="00A95FFA">
        <w:rPr>
          <w:sz w:val="14"/>
        </w:rPr>
        <w:t xml:space="preserve"> discussion at the January, 2015 meeting about if and when to raise interest rates, and this was part of the discussion: "Fed members who supported an early move said they were concerned that holding rates low for too long might lead to asset bubbles." </w:t>
      </w:r>
      <w:proofErr w:type="gramStart"/>
      <w:r w:rsidRPr="00A95FFA">
        <w:rPr>
          <w:sz w:val="14"/>
        </w:rPr>
        <w:t>So</w:t>
      </w:r>
      <w:proofErr w:type="gramEnd"/>
      <w:r w:rsidRPr="00A95FFA">
        <w:rPr>
          <w:sz w:val="14"/>
        </w:rPr>
        <w:t xml:space="preserve"> </w:t>
      </w:r>
      <w:r w:rsidRPr="00C202A2">
        <w:rPr>
          <w:rStyle w:val="StyleUnderline"/>
          <w:highlight w:val="cyan"/>
        </w:rPr>
        <w:t>the</w:t>
      </w:r>
      <w:r w:rsidRPr="00A95FFA">
        <w:rPr>
          <w:sz w:val="14"/>
        </w:rPr>
        <w:t xml:space="preserve"> Federal Reserve is not raising interest rates in the near term, because the economy is still too fragile and weak to handle interest rates above (effectively) zero percent. Yet what they also fear is that this </w:t>
      </w:r>
      <w:r w:rsidRPr="00C202A2">
        <w:rPr>
          <w:rStyle w:val="Emphasis"/>
          <w:highlight w:val="cyan"/>
        </w:rPr>
        <w:t>weak economy</w:t>
      </w:r>
      <w:r w:rsidRPr="00C202A2">
        <w:rPr>
          <w:sz w:val="14"/>
          <w:highlight w:val="cyan"/>
        </w:rPr>
        <w:t xml:space="preserve"> </w:t>
      </w:r>
      <w:r w:rsidRPr="00C202A2">
        <w:rPr>
          <w:rStyle w:val="StyleUnderline"/>
          <w:highlight w:val="cyan"/>
        </w:rPr>
        <w:t xml:space="preserve">will </w:t>
      </w:r>
      <w:r w:rsidRPr="00C202A2">
        <w:rPr>
          <w:rStyle w:val="Emphasis"/>
          <w:highlight w:val="cyan"/>
        </w:rPr>
        <w:t>generate</w:t>
      </w:r>
      <w:r w:rsidRPr="00366424">
        <w:rPr>
          <w:rStyle w:val="Emphasis"/>
        </w:rPr>
        <w:t xml:space="preserve"> stratospheric market prices</w:t>
      </w:r>
      <w:r w:rsidRPr="00A95FFA">
        <w:rPr>
          <w:sz w:val="14"/>
        </w:rPr>
        <w:t xml:space="preserve"> </w:t>
      </w:r>
      <w:r w:rsidRPr="00366424">
        <w:rPr>
          <w:rStyle w:val="StyleUnderline"/>
        </w:rPr>
        <w:t xml:space="preserve">(i.e. </w:t>
      </w:r>
      <w:r w:rsidRPr="00C202A2">
        <w:rPr>
          <w:rStyle w:val="StyleUnderline"/>
          <w:highlight w:val="cyan"/>
        </w:rPr>
        <w:t>asset bubbles</w:t>
      </w:r>
      <w:r w:rsidRPr="00366424">
        <w:rPr>
          <w:rStyle w:val="StyleUnderline"/>
        </w:rPr>
        <w:t xml:space="preserve">) that could be </w:t>
      </w:r>
      <w:r w:rsidRPr="00C202A2">
        <w:rPr>
          <w:rStyle w:val="Emphasis"/>
          <w:highlight w:val="cyan"/>
        </w:rPr>
        <w:t xml:space="preserve">prone to </w:t>
      </w:r>
      <w:proofErr w:type="gramStart"/>
      <w:r w:rsidRPr="00C202A2">
        <w:rPr>
          <w:rStyle w:val="Emphasis"/>
          <w:highlight w:val="cyan"/>
        </w:rPr>
        <w:t>sudden collapse</w:t>
      </w:r>
      <w:proofErr w:type="gramEnd"/>
      <w:r w:rsidRPr="00C202A2">
        <w:rPr>
          <w:rStyle w:val="StyleUnderline"/>
          <w:highlight w:val="cyan"/>
        </w:rPr>
        <w:t>, which</w:t>
      </w:r>
      <w:r w:rsidRPr="00366424">
        <w:rPr>
          <w:rStyle w:val="StyleUnderline"/>
        </w:rPr>
        <w:t xml:space="preserve"> could pose </w:t>
      </w:r>
      <w:r w:rsidRPr="00366424">
        <w:rPr>
          <w:rStyle w:val="Emphasis"/>
        </w:rPr>
        <w:t xml:space="preserve">acute </w:t>
      </w:r>
      <w:r w:rsidRPr="00C202A2">
        <w:rPr>
          <w:rStyle w:val="Emphasis"/>
          <w:highlight w:val="cyan"/>
        </w:rPr>
        <w:t>risk</w:t>
      </w:r>
      <w:r w:rsidRPr="00366424">
        <w:rPr>
          <w:rStyle w:val="Emphasis"/>
        </w:rPr>
        <w:t xml:space="preserve">s to </w:t>
      </w:r>
      <w:r w:rsidRPr="00C202A2">
        <w:rPr>
          <w:rStyle w:val="Emphasis"/>
          <w:highlight w:val="cyan"/>
        </w:rPr>
        <w:t>the economy, global stability, and</w:t>
      </w:r>
      <w:r w:rsidRPr="00366424">
        <w:rPr>
          <w:rStyle w:val="Emphasis"/>
        </w:rPr>
        <w:t xml:space="preserve"> </w:t>
      </w:r>
      <w:r w:rsidRPr="00C202A2">
        <w:rPr>
          <w:rStyle w:val="Emphasis"/>
          <w:highlight w:val="cyan"/>
        </w:rPr>
        <w:t>investment</w:t>
      </w:r>
      <w:r w:rsidRPr="00366424">
        <w:rPr>
          <w:rStyle w:val="Emphasis"/>
        </w:rPr>
        <w:t xml:space="preserve"> returns.</w:t>
      </w:r>
      <w:r>
        <w:rPr>
          <w:rStyle w:val="Emphasis"/>
        </w:rPr>
        <w:t xml:space="preserve"> </w:t>
      </w:r>
      <w:r w:rsidRPr="00366424">
        <w:rPr>
          <w:rStyle w:val="StyleUnderline"/>
        </w:rPr>
        <w:t>That may all sound counterintuitive</w:t>
      </w:r>
      <w:r w:rsidRPr="00A95FFA">
        <w:rPr>
          <w:sz w:val="14"/>
        </w:rPr>
        <w:t xml:space="preserve">, as it would seem to make sense that a weak economy should naturally lead to weak markets and falling prices, whereas it's a strong and healthy economy that should create rapidly rising market prices. </w:t>
      </w:r>
      <w:r w:rsidRPr="00366424">
        <w:rPr>
          <w:rStyle w:val="StyleUnderline"/>
        </w:rPr>
        <w:t>However</w:t>
      </w:r>
      <w:r w:rsidRPr="00A95FFA">
        <w:rPr>
          <w:sz w:val="14"/>
        </w:rPr>
        <w:t xml:space="preserve">, as explored by some prominent global economists in the recent e-book, "Secular Stagnation: Facts, Causes and Cures", edited by Coen Teulings and Richard Baldwin, </w:t>
      </w:r>
      <w:r w:rsidRPr="00366424">
        <w:rPr>
          <w:rStyle w:val="StyleUnderline"/>
        </w:rPr>
        <w:t xml:space="preserve">the creation of financial bubbles may indeed be the </w:t>
      </w:r>
      <w:r w:rsidRPr="00366424">
        <w:rPr>
          <w:rStyle w:val="Emphasis"/>
        </w:rPr>
        <w:t>quite likely</w:t>
      </w:r>
      <w:r w:rsidRPr="00366424">
        <w:rPr>
          <w:rStyle w:val="StyleUnderline"/>
        </w:rPr>
        <w:t xml:space="preserve"> and</w:t>
      </w:r>
      <w:r w:rsidRPr="00A95FFA">
        <w:rPr>
          <w:sz w:val="14"/>
        </w:rPr>
        <w:t xml:space="preserve"> </w:t>
      </w:r>
      <w:r w:rsidRPr="00366424">
        <w:rPr>
          <w:rStyle w:val="Emphasis"/>
        </w:rPr>
        <w:t>expected result of current government policies</w:t>
      </w:r>
      <w:r w:rsidRPr="00A95FFA">
        <w:rPr>
          <w:sz w:val="14"/>
        </w:rPr>
        <w:t xml:space="preserve"> </w:t>
      </w:r>
      <w:r w:rsidRPr="00366424">
        <w:rPr>
          <w:rStyle w:val="StyleUnderline"/>
        </w:rPr>
        <w:t>around the world for dealing with stagnant economies and persistent unemployment</w:t>
      </w:r>
      <w:r w:rsidRPr="00A95FFA">
        <w:rPr>
          <w:sz w:val="14"/>
        </w:rPr>
        <w:t xml:space="preserve">. Indeed, the term "rational bubbles" is used to explain the rational reasons for why weak economic times are particularly likely to create irrational prices that foster financial instability. This then raises an interesting and quite timely question: is the Standard &amp; Poor's 500 stock index above 2,000 and the Dow above 18,000 </w:t>
      </w:r>
      <w:proofErr w:type="gramStart"/>
      <w:r w:rsidRPr="00A95FFA">
        <w:rPr>
          <w:sz w:val="14"/>
        </w:rPr>
        <w:t>in spite of</w:t>
      </w:r>
      <w:proofErr w:type="gramEnd"/>
      <w:r w:rsidRPr="00A95FFA">
        <w:rPr>
          <w:sz w:val="14"/>
        </w:rPr>
        <w:t xml:space="preserve"> still weak economic growth and persistent unemployment problems? Or are stock markets soaring to record levels specifically because of the underlying problems and the government's interventions which attempt to fix those problems? Most investors would likely agree that with stock indexes in record territory, it is critically important to be able to distinguish between whether the source is 1) the rational result of a thriving economy; or instead 2) the kind of financial bubble that can rationally be expected to be created specifically because of a persistently underperforming economy. </w:t>
      </w:r>
      <w:proofErr w:type="gramStart"/>
      <w:r w:rsidRPr="00A95FFA">
        <w:rPr>
          <w:sz w:val="14"/>
        </w:rPr>
        <w:t>So</w:t>
      </w:r>
      <w:proofErr w:type="gramEnd"/>
      <w:r w:rsidRPr="00A95FFA">
        <w:rPr>
          <w:sz w:val="14"/>
        </w:rPr>
        <w:t xml:space="preserve"> let's take a closer look at why it is that struggling economies can be expected to produce irrationally soaring stock markets and other financial bubbles. Secular Stagnation &amp; Bubbles In a previous article, I discussed the general implications of an important new book released by the Centre for Economic Policy Research (CEPR), which suggests that the world has entered a "new normal" of secular stagnation (with secular being economics jargon for long term), with slow economic growth, an indefinite continuation of very low interest rates and – as a matter of deliberate governmental policy – persistent negative investor returns in inflation-adjusted terms. The contributors to "Secular Stagnation" include Lawrence Summers and Paul Krugman, as well as numerous economists from such institutions as Harvard, MIT, Oxford, Cambridge, the International Monetary Fund </w:t>
      </w:r>
      <w:proofErr w:type="gramStart"/>
      <w:r w:rsidRPr="00A95FFA">
        <w:rPr>
          <w:sz w:val="14"/>
        </w:rPr>
        <w:t>and also</w:t>
      </w:r>
      <w:proofErr w:type="gramEnd"/>
      <w:r w:rsidRPr="00A95FFA">
        <w:rPr>
          <w:sz w:val="14"/>
        </w:rPr>
        <w:t xml:space="preserve"> the Principal Economist for the Executive Board of the European Central Bank. However, </w:t>
      </w:r>
      <w:r w:rsidRPr="00366424">
        <w:rPr>
          <w:rStyle w:val="StyleUnderline"/>
        </w:rPr>
        <w:t>while the face of secular stagnation is one of sustained and almost inescapable low yields</w:t>
      </w:r>
      <w:r w:rsidRPr="00A95FFA">
        <w:rPr>
          <w:sz w:val="14"/>
        </w:rPr>
        <w:t xml:space="preserve"> – both for fixed income investors as well as the long-term economic growth which underlies rational stock market valuations – </w:t>
      </w:r>
      <w:r w:rsidRPr="00366424">
        <w:rPr>
          <w:rStyle w:val="StyleUnderline"/>
        </w:rPr>
        <w:t>there is a glittering</w:t>
      </w:r>
      <w:r>
        <w:rPr>
          <w:rStyle w:val="StyleUnderline"/>
        </w:rPr>
        <w:t xml:space="preserve"> </w:t>
      </w:r>
      <w:r w:rsidRPr="00366424">
        <w:rPr>
          <w:rStyle w:val="StyleUnderline"/>
        </w:rPr>
        <w:t>exception to this rule</w:t>
      </w:r>
      <w:r w:rsidRPr="00A95FFA">
        <w:rPr>
          <w:sz w:val="14"/>
        </w:rPr>
        <w:t xml:space="preserve">. That is, </w:t>
      </w:r>
      <w:r w:rsidRPr="00A95FFA">
        <w:rPr>
          <w:rStyle w:val="StyleUnderline"/>
        </w:rPr>
        <w:t>what concerns</w:t>
      </w:r>
      <w:r w:rsidRPr="00A95FFA">
        <w:rPr>
          <w:sz w:val="14"/>
        </w:rPr>
        <w:t xml:space="preserve"> these </w:t>
      </w:r>
      <w:r w:rsidRPr="00A95FFA">
        <w:rPr>
          <w:rStyle w:val="StyleUnderline"/>
        </w:rPr>
        <w:t xml:space="preserve">economists is that this environment of sustained very </w:t>
      </w:r>
      <w:r w:rsidRPr="00C202A2">
        <w:rPr>
          <w:rStyle w:val="StyleUnderline"/>
          <w:highlight w:val="cyan"/>
        </w:rPr>
        <w:t>low</w:t>
      </w:r>
      <w:r w:rsidRPr="00A95FFA">
        <w:rPr>
          <w:rStyle w:val="StyleUnderline"/>
        </w:rPr>
        <w:t xml:space="preserve"> interest </w:t>
      </w:r>
      <w:r w:rsidRPr="00C202A2">
        <w:rPr>
          <w:rStyle w:val="StyleUnderline"/>
          <w:highlight w:val="cyan"/>
        </w:rPr>
        <w:t xml:space="preserve">rates combined with few </w:t>
      </w:r>
      <w:proofErr w:type="gramStart"/>
      <w:r w:rsidRPr="00AA1672">
        <w:rPr>
          <w:rStyle w:val="StyleUnderline"/>
        </w:rPr>
        <w:t xml:space="preserve">good </w:t>
      </w:r>
      <w:r w:rsidRPr="00C202A2">
        <w:rPr>
          <w:rStyle w:val="StyleUnderline"/>
          <w:highlight w:val="cyan"/>
        </w:rPr>
        <w:t>investment</w:t>
      </w:r>
      <w:proofErr w:type="gramEnd"/>
      <w:r w:rsidRPr="00C202A2">
        <w:rPr>
          <w:rStyle w:val="StyleUnderline"/>
          <w:highlight w:val="cyan"/>
        </w:rPr>
        <w:t xml:space="preserve"> opportunities</w:t>
      </w:r>
      <w:r w:rsidRPr="00AA1672">
        <w:rPr>
          <w:rStyle w:val="StyleUnderline"/>
        </w:rPr>
        <w:t xml:space="preserve"> can be expected to </w:t>
      </w:r>
      <w:r w:rsidRPr="00C202A2">
        <w:rPr>
          <w:rStyle w:val="StyleUnderline"/>
          <w:highlight w:val="cyan"/>
        </w:rPr>
        <w:t>foster</w:t>
      </w:r>
      <w:r w:rsidRPr="00AA1672">
        <w:rPr>
          <w:rStyle w:val="StyleUnderline"/>
        </w:rPr>
        <w:t xml:space="preserve"> the creation of </w:t>
      </w:r>
      <w:r w:rsidRPr="00AA1672">
        <w:rPr>
          <w:rStyle w:val="Emphasis"/>
        </w:rPr>
        <w:t>financial bubbles and financial instability</w:t>
      </w:r>
      <w:r w:rsidRPr="00AA1672">
        <w:rPr>
          <w:sz w:val="14"/>
        </w:rPr>
        <w:t>. So that in the short term – and possibly even lasting for years – enormous paper wealth is created as a direct result of secular stagnation, until the bubble finally pops (as they always eventually do) at which time enormous economic and financial damage is inflicted on both investors as well as the financial system. The danger is described by Lawrence Summers (Treasury Secretary in the Clinton administration, and former Director of the National Economic Council in the Obama administration) on pages 32-33 of the book. "</w:t>
      </w:r>
      <w:r w:rsidRPr="00AA1672">
        <w:rPr>
          <w:rStyle w:val="StyleUnderline"/>
        </w:rPr>
        <w:t>Low nominal and real interest rates</w:t>
      </w:r>
      <w:r w:rsidRPr="00AA1672">
        <w:rPr>
          <w:sz w:val="14"/>
        </w:rPr>
        <w:t xml:space="preserve"> undermine financial stability in </w:t>
      </w:r>
      <w:proofErr w:type="gramStart"/>
      <w:r w:rsidRPr="00AA1672">
        <w:rPr>
          <w:sz w:val="14"/>
        </w:rPr>
        <w:t>various ways</w:t>
      </w:r>
      <w:proofErr w:type="gramEnd"/>
      <w:r w:rsidRPr="00AA1672">
        <w:rPr>
          <w:sz w:val="14"/>
        </w:rPr>
        <w:t xml:space="preserve">. They </w:t>
      </w:r>
      <w:r w:rsidRPr="00AA1672">
        <w:rPr>
          <w:rStyle w:val="StyleUnderline"/>
        </w:rPr>
        <w:t>increase</w:t>
      </w:r>
      <w:r w:rsidRPr="00AA1672">
        <w:rPr>
          <w:sz w:val="14"/>
        </w:rPr>
        <w:t xml:space="preserve"> </w:t>
      </w:r>
      <w:r w:rsidRPr="00C202A2">
        <w:rPr>
          <w:rStyle w:val="Emphasis"/>
          <w:highlight w:val="cyan"/>
        </w:rPr>
        <w:t>risk-taking</w:t>
      </w:r>
      <w:r w:rsidRPr="00C202A2">
        <w:rPr>
          <w:sz w:val="14"/>
          <w:highlight w:val="cyan"/>
        </w:rPr>
        <w:t xml:space="preserve"> </w:t>
      </w:r>
      <w:r w:rsidRPr="00C202A2">
        <w:rPr>
          <w:rStyle w:val="StyleUnderline"/>
          <w:highlight w:val="cyan"/>
        </w:rPr>
        <w:t xml:space="preserve">as investors </w:t>
      </w:r>
      <w:r w:rsidRPr="00C202A2">
        <w:rPr>
          <w:rStyle w:val="Emphasis"/>
          <w:highlight w:val="cyan"/>
        </w:rPr>
        <w:t>reach for yield</w:t>
      </w:r>
      <w:r w:rsidRPr="00AA1672">
        <w:rPr>
          <w:sz w:val="14"/>
        </w:rPr>
        <w:t xml:space="preserve">, </w:t>
      </w:r>
      <w:r w:rsidRPr="00AA1672">
        <w:rPr>
          <w:rStyle w:val="StyleUnderline"/>
        </w:rPr>
        <w:t>promote</w:t>
      </w:r>
      <w:r w:rsidRPr="00AA1672">
        <w:rPr>
          <w:sz w:val="14"/>
        </w:rPr>
        <w:t xml:space="preserve"> </w:t>
      </w:r>
      <w:r w:rsidRPr="00AA1672">
        <w:rPr>
          <w:rStyle w:val="Emphasis"/>
        </w:rPr>
        <w:t>irresponsible lending</w:t>
      </w:r>
      <w:r w:rsidRPr="00AA1672">
        <w:rPr>
          <w:sz w:val="14"/>
        </w:rPr>
        <w:t xml:space="preserve"> </w:t>
      </w:r>
      <w:r w:rsidRPr="00AA1672">
        <w:rPr>
          <w:rStyle w:val="StyleUnderline"/>
        </w:rPr>
        <w:t xml:space="preserve">as coupon obligations become very low and easy to meet, and make </w:t>
      </w:r>
      <w:r w:rsidRPr="00AA1672">
        <w:rPr>
          <w:rStyle w:val="Emphasis"/>
        </w:rPr>
        <w:t>Ponzi financial structures</w:t>
      </w:r>
      <w:r w:rsidRPr="00AA1672">
        <w:rPr>
          <w:sz w:val="14"/>
        </w:rPr>
        <w:t xml:space="preserve"> </w:t>
      </w:r>
      <w:r w:rsidRPr="00AA1672">
        <w:rPr>
          <w:rStyle w:val="StyleUnderline"/>
        </w:rPr>
        <w:t>more</w:t>
      </w:r>
      <w:r w:rsidRPr="00AA1672">
        <w:rPr>
          <w:sz w:val="14"/>
        </w:rPr>
        <w:t xml:space="preserve"> </w:t>
      </w:r>
      <w:r w:rsidRPr="00AA1672">
        <w:rPr>
          <w:rStyle w:val="Emphasis"/>
        </w:rPr>
        <w:t>attractive</w:t>
      </w:r>
      <w:r w:rsidRPr="00AA1672">
        <w:rPr>
          <w:sz w:val="14"/>
        </w:rPr>
        <w:t xml:space="preserve"> </w:t>
      </w:r>
      <w:r w:rsidRPr="00AA1672">
        <w:rPr>
          <w:rStyle w:val="StyleUnderline"/>
        </w:rPr>
        <w:t xml:space="preserve">as interest rates look low relative to expected growth rates. </w:t>
      </w:r>
      <w:proofErr w:type="gramStart"/>
      <w:r w:rsidRPr="00AA1672">
        <w:rPr>
          <w:rStyle w:val="StyleUnderline"/>
        </w:rPr>
        <w:t>So</w:t>
      </w:r>
      <w:proofErr w:type="gramEnd"/>
      <w:r w:rsidRPr="00AA1672">
        <w:rPr>
          <w:rStyle w:val="StyleUnderline"/>
        </w:rPr>
        <w:t xml:space="preserve"> it is possible that even if interest rates are not constrained by the zero lower bound, efforts to lower them to the point where cyclical performance is satisfactory will give rise to financial stability problems</w:t>
      </w:r>
      <w:r w:rsidRPr="00AA1672">
        <w:rPr>
          <w:sz w:val="14"/>
        </w:rPr>
        <w:t xml:space="preserve">. Something of this kind was </w:t>
      </w:r>
      <w:r w:rsidRPr="00C202A2">
        <w:rPr>
          <w:rStyle w:val="Emphasis"/>
          <w:highlight w:val="cyan"/>
        </w:rPr>
        <w:t>surely</w:t>
      </w:r>
      <w:r w:rsidRPr="00C202A2">
        <w:rPr>
          <w:sz w:val="14"/>
          <w:highlight w:val="cyan"/>
        </w:rPr>
        <w:t xml:space="preserve"> </w:t>
      </w:r>
      <w:r w:rsidRPr="00C202A2">
        <w:rPr>
          <w:rStyle w:val="StyleUnderline"/>
          <w:highlight w:val="cyan"/>
        </w:rPr>
        <w:t>at work during</w:t>
      </w:r>
      <w:r w:rsidRPr="00AA1672">
        <w:rPr>
          <w:rStyle w:val="StyleUnderline"/>
        </w:rPr>
        <w:t xml:space="preserve"> the</w:t>
      </w:r>
      <w:r w:rsidRPr="00AA1672">
        <w:rPr>
          <w:sz w:val="14"/>
        </w:rPr>
        <w:t xml:space="preserve"> </w:t>
      </w:r>
      <w:r w:rsidRPr="00AA1672">
        <w:rPr>
          <w:rStyle w:val="Emphasis"/>
        </w:rPr>
        <w:t>2003–20</w:t>
      </w:r>
      <w:r w:rsidRPr="00C202A2">
        <w:rPr>
          <w:rStyle w:val="Emphasis"/>
          <w:highlight w:val="cyan"/>
        </w:rPr>
        <w:t>07</w:t>
      </w:r>
      <w:r w:rsidRPr="00AA1672">
        <w:rPr>
          <w:rStyle w:val="Emphasis"/>
        </w:rPr>
        <w:t xml:space="preserve"> period</w:t>
      </w:r>
      <w:r w:rsidRPr="00AA1672">
        <w:rPr>
          <w:sz w:val="14"/>
        </w:rPr>
        <w:t>." Teulings and Baldwin considered the issue of "bubbles</w:t>
      </w:r>
      <w:r w:rsidRPr="00A95FFA">
        <w:rPr>
          <w:sz w:val="14"/>
        </w:rPr>
        <w:t xml:space="preserve"> and low interest rates" to be one of the key new challenges created by secular stagnation (SecStag), and they devoted the entire third section of their introduction to the matter. The following quotations are from pages 13 and 14. "Beyond ZLB issues, which have been the main concern in the SecStag discussion to date, low real rates can produce bubbles and foster financial instability – as Summers argues forcefully in his chapter. </w:t>
      </w:r>
      <w:r w:rsidRPr="00C202A2">
        <w:rPr>
          <w:rStyle w:val="StyleUnderline"/>
          <w:highlight w:val="cyan"/>
        </w:rPr>
        <w:t>When the real rate</w:t>
      </w:r>
      <w:r w:rsidRPr="00AA1672">
        <w:rPr>
          <w:rStyle w:val="StyleUnderline"/>
        </w:rPr>
        <w:t xml:space="preserve">, r, </w:t>
      </w:r>
      <w:r w:rsidRPr="00C202A2">
        <w:rPr>
          <w:rStyle w:val="StyleUnderline"/>
          <w:highlight w:val="cyan"/>
        </w:rPr>
        <w:t>falls</w:t>
      </w:r>
      <w:r w:rsidRPr="00AA1672">
        <w:rPr>
          <w:rStyle w:val="StyleUnderline"/>
        </w:rPr>
        <w:t xml:space="preserve"> to values </w:t>
      </w:r>
      <w:r w:rsidRPr="00C202A2">
        <w:rPr>
          <w:rStyle w:val="StyleUnderline"/>
          <w:highlight w:val="cyan"/>
        </w:rPr>
        <w:t>close to the</w:t>
      </w:r>
      <w:r w:rsidRPr="00AA1672">
        <w:rPr>
          <w:rStyle w:val="StyleUnderline"/>
        </w:rPr>
        <w:t xml:space="preserve"> economy’s </w:t>
      </w:r>
      <w:r w:rsidRPr="00C202A2">
        <w:rPr>
          <w:rStyle w:val="StyleUnderline"/>
          <w:highlight w:val="cyan"/>
        </w:rPr>
        <w:t>growth rate</w:t>
      </w:r>
      <w:r w:rsidRPr="00AA1672">
        <w:rPr>
          <w:rStyle w:val="StyleUnderline"/>
        </w:rPr>
        <w:t>, g, asset prices start to explode in a ‘rational’ way</w:t>
      </w:r>
      <w:r w:rsidRPr="00AA1672">
        <w:rPr>
          <w:sz w:val="14"/>
        </w:rPr>
        <w:t xml:space="preserve"> (as pointed out by Tirole 1985)." "</w:t>
      </w:r>
      <w:r w:rsidRPr="00AA1672">
        <w:rPr>
          <w:rStyle w:val="StyleUnderline"/>
        </w:rPr>
        <w:t xml:space="preserve">Bubbles are an alternative way for society </w:t>
      </w:r>
      <w:r w:rsidRPr="00C202A2">
        <w:rPr>
          <w:rStyle w:val="StyleUnderline"/>
          <w:highlight w:val="cyan"/>
        </w:rPr>
        <w:t xml:space="preserve">to </w:t>
      </w:r>
      <w:r w:rsidRPr="00C202A2">
        <w:rPr>
          <w:rStyle w:val="Emphasis"/>
          <w:highlight w:val="cyan"/>
        </w:rPr>
        <w:t>deal with excess saving</w:t>
      </w:r>
      <w:r w:rsidRPr="00AA1672">
        <w:rPr>
          <w:rStyle w:val="StyleUnderline"/>
        </w:rPr>
        <w:t xml:space="preserve"> when </w:t>
      </w:r>
      <w:r w:rsidRPr="00AA1672">
        <w:rPr>
          <w:rStyle w:val="Emphasis"/>
        </w:rPr>
        <w:t>fiscal policy does not take up the challenge</w:t>
      </w:r>
      <w:r w:rsidRPr="00AA1672">
        <w:rPr>
          <w:sz w:val="14"/>
        </w:rPr>
        <w:t xml:space="preserve">. </w:t>
      </w:r>
      <w:r w:rsidRPr="00AA1672">
        <w:rPr>
          <w:rStyle w:val="StyleUnderline"/>
        </w:rPr>
        <w:t xml:space="preserve">Buying bubbly assets with the intention of selling them </w:t>
      </w:r>
      <w:proofErr w:type="gramStart"/>
      <w:r w:rsidRPr="00AA1672">
        <w:rPr>
          <w:rStyle w:val="StyleUnderline"/>
        </w:rPr>
        <w:t>at</w:t>
      </w:r>
      <w:r w:rsidRPr="00A95FFA">
        <w:rPr>
          <w:rStyle w:val="StyleUnderline"/>
        </w:rPr>
        <w:t xml:space="preserve"> a later date</w:t>
      </w:r>
      <w:proofErr w:type="gramEnd"/>
      <w:r w:rsidRPr="00A95FFA">
        <w:rPr>
          <w:rStyle w:val="StyleUnderline"/>
        </w:rPr>
        <w:t xml:space="preserve"> is an </w:t>
      </w:r>
      <w:r w:rsidRPr="00A95FFA">
        <w:rPr>
          <w:rStyle w:val="Emphasis"/>
        </w:rPr>
        <w:t>alternative route of saving</w:t>
      </w:r>
      <w:r w:rsidRPr="00A95FFA">
        <w:rPr>
          <w:rStyle w:val="StyleUnderline"/>
        </w:rPr>
        <w:t xml:space="preserve"> for future consumption. When nobody wants to invest because r is below g, and hence </w:t>
      </w:r>
      <w:r w:rsidRPr="00A95FFA">
        <w:rPr>
          <w:rStyle w:val="Emphasis"/>
        </w:rPr>
        <w:t xml:space="preserve">buys </w:t>
      </w:r>
      <w:r w:rsidRPr="00C202A2">
        <w:rPr>
          <w:rStyle w:val="Emphasis"/>
          <w:highlight w:val="cyan"/>
        </w:rPr>
        <w:t>bubbly assets</w:t>
      </w:r>
      <w:r w:rsidRPr="00A95FFA">
        <w:rPr>
          <w:rStyle w:val="StyleUnderline"/>
        </w:rPr>
        <w:t>,</w:t>
      </w:r>
      <w:r w:rsidRPr="00A95FFA">
        <w:rPr>
          <w:sz w:val="14"/>
        </w:rPr>
        <w:t xml:space="preserve"> </w:t>
      </w:r>
      <w:r w:rsidRPr="00A95FFA">
        <w:rPr>
          <w:rStyle w:val="StyleUnderline"/>
        </w:rPr>
        <w:t xml:space="preserve">the </w:t>
      </w:r>
      <w:r w:rsidRPr="00A95FFA">
        <w:rPr>
          <w:rStyle w:val="Emphasis"/>
        </w:rPr>
        <w:t xml:space="preserve">price of these assets </w:t>
      </w:r>
      <w:r w:rsidRPr="00C202A2">
        <w:rPr>
          <w:rStyle w:val="Emphasis"/>
          <w:highlight w:val="cyan"/>
        </w:rPr>
        <w:t>go</w:t>
      </w:r>
      <w:r w:rsidRPr="00A95FFA">
        <w:rPr>
          <w:rStyle w:val="Emphasis"/>
        </w:rPr>
        <w:t xml:space="preserve">es </w:t>
      </w:r>
      <w:r w:rsidRPr="00C202A2">
        <w:rPr>
          <w:rStyle w:val="Emphasis"/>
          <w:highlight w:val="cyan"/>
        </w:rPr>
        <w:t>up</w:t>
      </w:r>
      <w:r w:rsidRPr="00AA1672">
        <w:rPr>
          <w:sz w:val="14"/>
        </w:rPr>
        <w:t>,</w:t>
      </w:r>
      <w:r w:rsidRPr="00A95FFA">
        <w:rPr>
          <w:sz w:val="14"/>
        </w:rPr>
        <w:t xml:space="preserve"> yielding windfall profits to their sellers who are therefore able to increase their consumption. </w:t>
      </w:r>
      <w:r w:rsidRPr="00A95FFA">
        <w:rPr>
          <w:rStyle w:val="StyleUnderline"/>
        </w:rPr>
        <w:t>This additional consumption restores the balance between supply and demand for loanable funds on the capital market</w:t>
      </w:r>
      <w:r w:rsidRPr="00A95FFA">
        <w:rPr>
          <w:sz w:val="14"/>
        </w:rPr>
        <w:t xml:space="preserve">." "A greater supply of savings is one of the Wicksellian forces pushing the real interest rate down. Hence, ageing societies might run a greater risk of bubbles popping up." To expand upon these brief quotations, there are several interrelated components which can work together in an environment of secular stagnation to create a financial bubble – or a series of financial bubbles. While Central Bank interventions mean there is a large supply of low-cost money available to invest – where does one put it if we're looking at fundamental valuations? Interest rates are very low and are indeed negative on an inflation-adjusted basis as a matter of quite deliberate governmental policy, as further explored here. </w:t>
      </w:r>
      <w:r w:rsidRPr="00A95FFA">
        <w:rPr>
          <w:rStyle w:val="StyleUnderline"/>
        </w:rPr>
        <w:t>Economic performance is erratic at best, unable to deliver sustained and powerful economic growth, thereby eliminating much of the fundamentals-based premise for the valuation of stocks.</w:t>
      </w:r>
      <w:r>
        <w:rPr>
          <w:rStyle w:val="StyleUnderline"/>
        </w:rPr>
        <w:t xml:space="preserve"> </w:t>
      </w:r>
      <w:r w:rsidRPr="00A95FFA">
        <w:rPr>
          <w:rStyle w:val="StyleUnderline"/>
        </w:rPr>
        <w:t xml:space="preserve">There just </w:t>
      </w:r>
      <w:r w:rsidRPr="00A95FFA">
        <w:rPr>
          <w:rStyle w:val="Emphasis"/>
        </w:rPr>
        <w:t xml:space="preserve">don't seem to be any </w:t>
      </w:r>
      <w:proofErr w:type="gramStart"/>
      <w:r w:rsidRPr="00A95FFA">
        <w:rPr>
          <w:rStyle w:val="Emphasis"/>
        </w:rPr>
        <w:t>good investment</w:t>
      </w:r>
      <w:proofErr w:type="gramEnd"/>
      <w:r w:rsidRPr="00A95FFA">
        <w:rPr>
          <w:rStyle w:val="Emphasis"/>
        </w:rPr>
        <w:t xml:space="preserve"> alternatives</w:t>
      </w:r>
      <w:r w:rsidRPr="00A95FFA">
        <w:rPr>
          <w:sz w:val="14"/>
        </w:rPr>
        <w:t xml:space="preserve">. Another element – and one of the reasons why some believe that secular stagnation could be our indefinite future – is the globe's aging population, particularly in Europe, and to a lesser extent in the United States. As the population ages, their economic productivity is likely to be falling, even as their consumption which drives future economic growth is also likely to be falling. Simultaneously, they have the largest amounts to invest in their latter years before retirement and in early retirement that they have ever had. </w:t>
      </w:r>
      <w:proofErr w:type="gramStart"/>
      <w:r w:rsidRPr="00A95FFA">
        <w:rPr>
          <w:sz w:val="14"/>
        </w:rPr>
        <w:t>So</w:t>
      </w:r>
      <w:proofErr w:type="gramEnd"/>
      <w:r w:rsidRPr="00A95FFA">
        <w:rPr>
          <w:sz w:val="14"/>
        </w:rPr>
        <w:t xml:space="preserve"> productivity and consumption each fall while investable funds are peaking, thereby exacerbating the problem of a large supply of money seeking homes in what is otherwise a low yield environment. And what happens as a result is that we get upward price movement in a given asset category. As the prices climb upwards, this starts to produce a level of yields that are simply not available anywhere else. These attractive yields bring in new investors, which increases the prices, which then increases the yields while reinforcing the pattern, which in turn brings in the next round of money. This pattern of rising prices drawing in money which fuels further rising prices – until rational valuations have been left far behind – is one of the oldest and most reliable stories in the history of finance and markets. </w:t>
      </w:r>
      <w:r w:rsidRPr="00A95FFA">
        <w:rPr>
          <w:rStyle w:val="StyleUnderline"/>
        </w:rPr>
        <w:t xml:space="preserve">What is different </w:t>
      </w:r>
      <w:r w:rsidRPr="00C202A2">
        <w:rPr>
          <w:rStyle w:val="StyleUnderline"/>
          <w:highlight w:val="cyan"/>
        </w:rPr>
        <w:t>this time</w:t>
      </w:r>
      <w:r w:rsidRPr="00A95FFA">
        <w:rPr>
          <w:rStyle w:val="StyleUnderline"/>
        </w:rPr>
        <w:t xml:space="preserve"> around is the </w:t>
      </w:r>
      <w:r w:rsidRPr="00A95FFA">
        <w:rPr>
          <w:rStyle w:val="Emphasis"/>
        </w:rPr>
        <w:t xml:space="preserve">ready supply of </w:t>
      </w:r>
      <w:r w:rsidRPr="00C202A2">
        <w:rPr>
          <w:rStyle w:val="Emphasis"/>
          <w:highlight w:val="cyan"/>
        </w:rPr>
        <w:t>cheap money</w:t>
      </w:r>
      <w:r w:rsidRPr="00A95FFA">
        <w:rPr>
          <w:sz w:val="14"/>
        </w:rPr>
        <w:t xml:space="preserve">, </w:t>
      </w:r>
      <w:r w:rsidRPr="00A95FFA">
        <w:rPr>
          <w:rStyle w:val="StyleUnderline"/>
        </w:rPr>
        <w:t xml:space="preserve">in </w:t>
      </w:r>
      <w:r w:rsidRPr="00A95FFA">
        <w:rPr>
          <w:rStyle w:val="Emphasis"/>
        </w:rPr>
        <w:t>combination</w:t>
      </w:r>
      <w:r w:rsidRPr="00A95FFA">
        <w:rPr>
          <w:rStyle w:val="StyleUnderline"/>
        </w:rPr>
        <w:t xml:space="preserve"> </w:t>
      </w:r>
      <w:r w:rsidRPr="00C202A2">
        <w:rPr>
          <w:rStyle w:val="StyleUnderline"/>
          <w:highlight w:val="cyan"/>
        </w:rPr>
        <w:t>with</w:t>
      </w:r>
      <w:r w:rsidRPr="00A95FFA">
        <w:rPr>
          <w:rStyle w:val="StyleUnderline"/>
        </w:rPr>
        <w:t xml:space="preserve"> the </w:t>
      </w:r>
      <w:r w:rsidRPr="00C202A2">
        <w:rPr>
          <w:rStyle w:val="Emphasis"/>
          <w:highlight w:val="cyan"/>
        </w:rPr>
        <w:t>lack of fundamental alternatives</w:t>
      </w:r>
      <w:r w:rsidRPr="00A95FFA">
        <w:rPr>
          <w:sz w:val="14"/>
        </w:rPr>
        <w:t xml:space="preserve"> </w:t>
      </w:r>
      <w:r w:rsidRPr="00A95FFA">
        <w:rPr>
          <w:rStyle w:val="StyleUnderline"/>
        </w:rPr>
        <w:t>for</w:t>
      </w:r>
      <w:r w:rsidRPr="00A95FFA">
        <w:rPr>
          <w:sz w:val="14"/>
        </w:rPr>
        <w:t xml:space="preserve"> </w:t>
      </w:r>
      <w:r w:rsidRPr="00A95FFA">
        <w:rPr>
          <w:rStyle w:val="Emphasis"/>
        </w:rPr>
        <w:t>investment</w:t>
      </w:r>
      <w:r w:rsidRPr="00A95FFA">
        <w:rPr>
          <w:rStyle w:val="StyleUnderline"/>
        </w:rPr>
        <w:t xml:space="preserve">, </w:t>
      </w:r>
      <w:r w:rsidRPr="00C202A2">
        <w:rPr>
          <w:rStyle w:val="StyleUnderline"/>
          <w:highlight w:val="cyan"/>
        </w:rPr>
        <w:t xml:space="preserve">along with a large pool of </w:t>
      </w:r>
      <w:r w:rsidRPr="00C202A2">
        <w:rPr>
          <w:rStyle w:val="Emphasis"/>
          <w:highlight w:val="cyan"/>
        </w:rPr>
        <w:t>older investors</w:t>
      </w:r>
      <w:r w:rsidRPr="00A95FFA">
        <w:rPr>
          <w:sz w:val="14"/>
        </w:rPr>
        <w:t xml:space="preserve"> </w:t>
      </w:r>
      <w:r w:rsidRPr="00A95FFA">
        <w:rPr>
          <w:rStyle w:val="StyleUnderline"/>
        </w:rPr>
        <w:t xml:space="preserve">who are </w:t>
      </w:r>
      <w:r w:rsidRPr="00A95FFA">
        <w:rPr>
          <w:rStyle w:val="Emphasis"/>
        </w:rPr>
        <w:t>desperate for yield alternatives</w:t>
      </w:r>
      <w:r w:rsidRPr="00A95FFA">
        <w:rPr>
          <w:sz w:val="14"/>
        </w:rPr>
        <w:t xml:space="preserve"> </w:t>
      </w:r>
      <w:r w:rsidRPr="00A95FFA">
        <w:rPr>
          <w:rStyle w:val="StyleUnderline"/>
        </w:rPr>
        <w:t xml:space="preserve">and </w:t>
      </w:r>
      <w:r w:rsidRPr="00C202A2">
        <w:rPr>
          <w:rStyle w:val="StyleUnderline"/>
          <w:highlight w:val="cyan"/>
        </w:rPr>
        <w:t>are</w:t>
      </w:r>
      <w:r w:rsidRPr="00A95FFA">
        <w:rPr>
          <w:rStyle w:val="StyleUnderline"/>
        </w:rPr>
        <w:t xml:space="preserve"> seeing attractive yields being created.</w:t>
      </w:r>
      <w:r>
        <w:rPr>
          <w:rStyle w:val="StyleUnderline"/>
        </w:rPr>
        <w:t xml:space="preserve"> </w:t>
      </w:r>
      <w:r w:rsidRPr="00A95FFA">
        <w:rPr>
          <w:rStyle w:val="StyleUnderline"/>
        </w:rPr>
        <w:t xml:space="preserve">While it may seem counterintuitive at first, these factors are all </w:t>
      </w:r>
      <w:r w:rsidRPr="00A95FFA">
        <w:rPr>
          <w:rStyle w:val="Emphasis"/>
        </w:rPr>
        <w:t>accelerants</w:t>
      </w:r>
      <w:r w:rsidRPr="00A95FFA">
        <w:rPr>
          <w:rStyle w:val="StyleUnderline"/>
        </w:rPr>
        <w:t xml:space="preserve"> and in </w:t>
      </w:r>
      <w:r w:rsidRPr="00A95FFA">
        <w:rPr>
          <w:rStyle w:val="Emphasis"/>
        </w:rPr>
        <w:t>combination</w:t>
      </w:r>
      <w:r w:rsidRPr="00A95FFA">
        <w:rPr>
          <w:rStyle w:val="StyleUnderline"/>
        </w:rPr>
        <w:t xml:space="preserve"> become </w:t>
      </w:r>
      <w:r w:rsidRPr="00C202A2">
        <w:rPr>
          <w:rStyle w:val="StyleUnderline"/>
          <w:highlight w:val="cyan"/>
        </w:rPr>
        <w:t xml:space="preserve">the </w:t>
      </w:r>
      <w:r w:rsidRPr="00C202A2">
        <w:rPr>
          <w:rStyle w:val="Emphasis"/>
          <w:highlight w:val="cyan"/>
        </w:rPr>
        <w:t>perfect recipe</w:t>
      </w:r>
      <w:r w:rsidRPr="00A95FFA">
        <w:rPr>
          <w:rStyle w:val="Emphasis"/>
        </w:rPr>
        <w:t xml:space="preserve"> for creating a financial bubble</w:t>
      </w:r>
      <w:r w:rsidRPr="00A95FFA">
        <w:rPr>
          <w:rStyle w:val="StyleUnderline"/>
        </w:rPr>
        <w:t>.</w:t>
      </w:r>
      <w:r>
        <w:rPr>
          <w:rStyle w:val="StyleUnderline"/>
        </w:rPr>
        <w:t xml:space="preserve"> </w:t>
      </w:r>
      <w:r w:rsidRPr="00A95FFA">
        <w:rPr>
          <w:sz w:val="14"/>
        </w:rPr>
        <w:t xml:space="preserve">And as discussed in "Secular Stagnation", these leading economists – whose policy advice is responsible for so many nations around the world adopting very low interest rate policies as an attempted cure for economic stagnation – are also perfectly </w:t>
      </w:r>
      <w:proofErr w:type="gramStart"/>
      <w:r w:rsidRPr="00A95FFA">
        <w:rPr>
          <w:sz w:val="14"/>
        </w:rPr>
        <w:t>well aware</w:t>
      </w:r>
      <w:proofErr w:type="gramEnd"/>
      <w:r w:rsidRPr="00A95FFA">
        <w:rPr>
          <w:sz w:val="14"/>
        </w:rPr>
        <w:t xml:space="preserve"> that these same economic strategies are creating an ideal environment for the creation and feeding of financial bubbles and financial instability. Is Secular Stagnation </w:t>
      </w:r>
      <w:proofErr w:type="gramStart"/>
      <w:r w:rsidRPr="00A95FFA">
        <w:rPr>
          <w:sz w:val="14"/>
        </w:rPr>
        <w:t>The</w:t>
      </w:r>
      <w:proofErr w:type="gramEnd"/>
      <w:r w:rsidRPr="00A95FFA">
        <w:rPr>
          <w:sz w:val="14"/>
        </w:rPr>
        <w:t xml:space="preserve"> Source Of Current Stock Index Highs? Now isn't it fascinating that even as we are six years into a period that many leading economists are now calling a new normal of secular stagnation, we're simultaneously seeing record stock prices with the S&amp;P 500 above the 2,000 level and the Dow Jones above 18,000? (To be more accurate, these are records on a non-inflation-adjusted basis, which is typically how bull markets are presented.) Is this a coincidence, or could currently soaring stock market levels be an example of exactly the type of secular stagnation-created financial bubbles that are expected by these economists? Let's consider what's happening. We have near zero interest rates that are negative in real terms. As has been reported upon time and again, we continue to have persistent high unemployment in the United States when we adjust for workforce participation rates, even while the headlines focus on the partial measure of headline unemployment. The United States may or may not have emerged from the "Great Recession" (it really depends upon whatever inflation rate you're using in the calculation of GDP), but Europe, which is a key trading partner and key component of corporate profits for the United States, continues to struggle to emerge from recession. </w:t>
      </w:r>
      <w:proofErr w:type="gramStart"/>
      <w:r w:rsidRPr="00A95FFA">
        <w:rPr>
          <w:sz w:val="14"/>
        </w:rPr>
        <w:t>So</w:t>
      </w:r>
      <w:proofErr w:type="gramEnd"/>
      <w:r w:rsidRPr="00A95FFA">
        <w:rPr>
          <w:sz w:val="14"/>
        </w:rPr>
        <w:t xml:space="preserve"> we have extraordinary stock valuation levels in a time of still low and unreliable growth, while vast supplies of low cost money flood the financial system as the result of central banking actions. The other remarkable thing that is happening is that there are various major risks developing in the world even while the stock market is surging. As one example, after being briefly held back because of the geopolitical risk associated with the Ukraine in particular, the level of 2,000 for the S&amp;P 500 was reached for the first time the very same week that we had credible evidence for not just one, but potentially two different armored columns of Russian troops being placed in the Ukraine in </w:t>
      </w:r>
      <w:proofErr w:type="gramStart"/>
      <w:r w:rsidRPr="00A95FFA">
        <w:rPr>
          <w:sz w:val="14"/>
        </w:rPr>
        <w:t>different locations</w:t>
      </w:r>
      <w:proofErr w:type="gramEnd"/>
      <w:r w:rsidRPr="00A95FFA">
        <w:rPr>
          <w:sz w:val="14"/>
        </w:rPr>
        <w:t xml:space="preserve">. Currently we are seeing near record highs even as the election of the far left Syriza party in Greece has created a </w:t>
      </w:r>
      <w:proofErr w:type="gramStart"/>
      <w:r w:rsidRPr="00A95FFA">
        <w:rPr>
          <w:sz w:val="14"/>
        </w:rPr>
        <w:t>high risk</w:t>
      </w:r>
      <w:proofErr w:type="gramEnd"/>
      <w:r w:rsidRPr="00A95FFA">
        <w:rPr>
          <w:sz w:val="14"/>
        </w:rPr>
        <w:t xml:space="preserve"> situation in Europe, as further explored here. Now, as shown in the most recent release of the minutes from the Federal Reserve, the US economy is in their opinion still in such fragile condition that they don't dare raise interest rates in the near term. </w:t>
      </w:r>
      <w:proofErr w:type="gramStart"/>
      <w:r w:rsidRPr="00A95FFA">
        <w:rPr>
          <w:sz w:val="14"/>
        </w:rPr>
        <w:t>So</w:t>
      </w:r>
      <w:proofErr w:type="gramEnd"/>
      <w:r w:rsidRPr="00A95FFA">
        <w:rPr>
          <w:sz w:val="14"/>
        </w:rPr>
        <w:t xml:space="preserve"> we have a weak and fragile economy, even while there is a respectable chance (albeit far from a certainty) that global financial order could be overturned in the coming weeks – and the markets just shrug off those concerns, as prices keep on rising. As another interesting example, record index levels are being reached </w:t>
      </w:r>
      <w:proofErr w:type="gramStart"/>
      <w:r w:rsidRPr="00A95FFA">
        <w:rPr>
          <w:sz w:val="14"/>
        </w:rPr>
        <w:t>at the same time that</w:t>
      </w:r>
      <w:proofErr w:type="gramEnd"/>
      <w:r w:rsidRPr="00A95FFA">
        <w:rPr>
          <w:sz w:val="14"/>
        </w:rPr>
        <w:t xml:space="preserve"> the hacking of electronic payment systems moves from mere novelty to becoming routine, with news emerging in the last year about numerous major corporations having been compromised. Now </w:t>
      </w:r>
      <w:proofErr w:type="gramStart"/>
      <w:r w:rsidRPr="00A95FFA">
        <w:rPr>
          <w:sz w:val="14"/>
        </w:rPr>
        <w:t>taking into account</w:t>
      </w:r>
      <w:proofErr w:type="gramEnd"/>
      <w:r w:rsidRPr="00A95FFA">
        <w:rPr>
          <w:sz w:val="14"/>
        </w:rPr>
        <w:t xml:space="preserve"> that the great majority of the United States economy is based on the electronic flow of money, let me suggest that this new reality of the electronic flow of money from consumers to companies being much more vulnerable than previously recognized – with the exploitation of these vulnerabilities perhaps not entirely coincidentally often coming from predominantly Russian and Eastern European hackers – is an extraordinary threat to potential future profitability. And yet, The Party goes on, creating its own weather pattern that seems near oblivious to these emerging risks. Markets that effortlessly shrug off dangerous developments as if they never happened and just keep on surging are nothing new; it's a well-established pattern that we've seen many times before. But when we put </w:t>
      </w:r>
      <w:proofErr w:type="gramStart"/>
      <w:r w:rsidRPr="00A95FFA">
        <w:rPr>
          <w:sz w:val="14"/>
        </w:rPr>
        <w:t>all of</w:t>
      </w:r>
      <w:proofErr w:type="gramEnd"/>
      <w:r w:rsidRPr="00A95FFA">
        <w:rPr>
          <w:sz w:val="14"/>
        </w:rPr>
        <w:t xml:space="preserve"> these real-world components together, we realize that the sources for the surge in the S&amp;P 500 may be quite different indeed from what the overwhelming voice of The Crowd has been telling us. Which </w:t>
      </w:r>
      <w:proofErr w:type="gramStart"/>
      <w:r w:rsidRPr="00A95FFA">
        <w:rPr>
          <w:sz w:val="14"/>
        </w:rPr>
        <w:t>brings to mind</w:t>
      </w:r>
      <w:proofErr w:type="gramEnd"/>
      <w:r w:rsidRPr="00A95FFA">
        <w:rPr>
          <w:sz w:val="14"/>
        </w:rPr>
        <w:t xml:space="preserve"> a quotation from Charles Mackay, in his classic work "Extraordinary Popular Delusions and The Madness of Crowds": "Men, it has been well said, think in herds; it will be seen that they go mad in herds, while they only recover their senses slowly, and one by one." A Potential Nightmare Scenario </w:t>
      </w:r>
      <w:proofErr w:type="gramStart"/>
      <w:r w:rsidRPr="00A95FFA">
        <w:rPr>
          <w:sz w:val="14"/>
        </w:rPr>
        <w:t>For</w:t>
      </w:r>
      <w:proofErr w:type="gramEnd"/>
      <w:r w:rsidRPr="00A95FFA">
        <w:rPr>
          <w:sz w:val="14"/>
        </w:rPr>
        <w:t xml:space="preserve"> Retirement Investors Once we leave the dry and impersonal language of economics behind and consider the very personal implications for us all, what is being described in the Secular Stagnation e-book is a potential nightmare scenario for society as a whole, and for older investors in particular. As a quite deliberate matter of government policy and as explained here, </w:t>
      </w:r>
      <w:r w:rsidRPr="00A95FFA">
        <w:rPr>
          <w:rStyle w:val="StyleUnderline"/>
        </w:rPr>
        <w:t xml:space="preserve">savers likely face </w:t>
      </w:r>
      <w:r w:rsidRPr="00A95FFA">
        <w:rPr>
          <w:rStyle w:val="Emphasis"/>
        </w:rPr>
        <w:t>years of negative returns</w:t>
      </w:r>
      <w:r w:rsidRPr="00A95FFA">
        <w:rPr>
          <w:sz w:val="14"/>
        </w:rPr>
        <w:t xml:space="preserve"> (</w:t>
      </w:r>
      <w:r w:rsidRPr="00A95FFA">
        <w:rPr>
          <w:rStyle w:val="StyleUnderline"/>
        </w:rPr>
        <w:t>when adjusted for inflation</w:t>
      </w:r>
      <w:r w:rsidRPr="00A95FFA">
        <w:rPr>
          <w:sz w:val="14"/>
        </w:rPr>
        <w:t xml:space="preserve">), </w:t>
      </w:r>
      <w:r w:rsidRPr="00A95FFA">
        <w:rPr>
          <w:rStyle w:val="StyleUnderline"/>
        </w:rPr>
        <w:t xml:space="preserve">because the prevailing view among economists is that </w:t>
      </w:r>
      <w:r w:rsidRPr="00A95FFA">
        <w:rPr>
          <w:rStyle w:val="Emphasis"/>
        </w:rPr>
        <w:t>forcing negative returns on savers</w:t>
      </w:r>
      <w:r w:rsidRPr="00A95FFA">
        <w:rPr>
          <w:rStyle w:val="StyleUnderline"/>
        </w:rPr>
        <w:t xml:space="preserve"> is the </w:t>
      </w:r>
      <w:r w:rsidRPr="00A95FFA">
        <w:rPr>
          <w:rStyle w:val="Emphasis"/>
        </w:rPr>
        <w:t>best way to fight economic stagnation</w:t>
      </w:r>
      <w:r w:rsidRPr="00A95FFA">
        <w:rPr>
          <w:sz w:val="14"/>
        </w:rPr>
        <w:t xml:space="preserve">. </w:t>
      </w:r>
      <w:proofErr w:type="gramStart"/>
      <w:r w:rsidRPr="00A95FFA">
        <w:rPr>
          <w:rStyle w:val="StyleUnderline"/>
        </w:rPr>
        <w:t>So</w:t>
      </w:r>
      <w:proofErr w:type="gramEnd"/>
      <w:r w:rsidRPr="00A95FFA">
        <w:rPr>
          <w:rStyle w:val="StyleUnderline"/>
        </w:rPr>
        <w:t xml:space="preserve"> if we stick with conventional investment strategies, there are virtually </w:t>
      </w:r>
      <w:r w:rsidRPr="00A95FFA">
        <w:rPr>
          <w:rStyle w:val="Emphasis"/>
        </w:rPr>
        <w:t>no yields available unless one either ups the risk or participates in the bubbles that are likely to be created as a direct side-effect of those same stagnation-fighting policies</w:t>
      </w:r>
      <w:r w:rsidRPr="00A95FFA">
        <w:rPr>
          <w:sz w:val="14"/>
        </w:rPr>
        <w:t xml:space="preserve">. </w:t>
      </w:r>
      <w:r w:rsidRPr="00A95FFA">
        <w:rPr>
          <w:rStyle w:val="StyleUnderline"/>
        </w:rPr>
        <w:t xml:space="preserve">And if one participates in a bubble then one takes </w:t>
      </w:r>
      <w:r w:rsidRPr="00AA1672">
        <w:rPr>
          <w:rStyle w:val="StyleUnderline"/>
        </w:rPr>
        <w:t>one's</w:t>
      </w:r>
      <w:r w:rsidRPr="00A95FFA">
        <w:rPr>
          <w:rStyle w:val="StyleUnderline"/>
        </w:rPr>
        <w:t xml:space="preserve"> chances, because that's the thing about bubbles – </w:t>
      </w:r>
      <w:r w:rsidRPr="00C202A2">
        <w:rPr>
          <w:rStyle w:val="StyleUnderline"/>
          <w:highlight w:val="cyan"/>
        </w:rPr>
        <w:t xml:space="preserve">you </w:t>
      </w:r>
      <w:r w:rsidRPr="00C202A2">
        <w:rPr>
          <w:rStyle w:val="Emphasis"/>
          <w:highlight w:val="cyan"/>
        </w:rPr>
        <w:t>never know when they're going to pop</w:t>
      </w:r>
      <w:r w:rsidRPr="00A95FFA">
        <w:rPr>
          <w:rStyle w:val="Emphasis"/>
        </w:rPr>
        <w:t>.</w:t>
      </w:r>
    </w:p>
    <w:p w14:paraId="355656B1" w14:textId="77777777" w:rsidR="009320C4" w:rsidRPr="00587797" w:rsidRDefault="009320C4" w:rsidP="009320C4">
      <w:pPr>
        <w:pStyle w:val="Heading4"/>
      </w:pPr>
      <w:r>
        <w:t xml:space="preserve">Slow growth </w:t>
      </w:r>
      <w:r w:rsidRPr="00587797">
        <w:t>causes failed states---laundry list of existential threats</w:t>
      </w:r>
    </w:p>
    <w:p w14:paraId="4C489AFE" w14:textId="77777777" w:rsidR="009320C4" w:rsidRPr="00587797" w:rsidRDefault="009320C4" w:rsidP="009320C4">
      <w:r w:rsidRPr="00587797">
        <w:t xml:space="preserve">Hanna Samir </w:t>
      </w:r>
      <w:r w:rsidRPr="00587797">
        <w:rPr>
          <w:b/>
        </w:rPr>
        <w:t>Kassab 17</w:t>
      </w:r>
      <w:r w:rsidRPr="00587797">
        <w:t>. Visiting Assistant Professor of Political Science at Northern Michigan University, Prioritization Theory and Defensive Foreign Policy. Springer International Publishing, 2017. CrossRef, doi:10.1007/978-3-319-48018-3.</w:t>
      </w:r>
    </w:p>
    <w:p w14:paraId="186EE22F" w14:textId="77777777" w:rsidR="009320C4" w:rsidRPr="00D04D49" w:rsidRDefault="009320C4" w:rsidP="009320C4">
      <w:pPr>
        <w:rPr>
          <w:u w:val="single"/>
        </w:rPr>
      </w:pPr>
      <w:r w:rsidRPr="00587797">
        <w:rPr>
          <w:sz w:val="12"/>
        </w:rPr>
        <w:t>Chapter 8 and the Conclusion will discuss further potential prescriptions for the issue of systemic vulnerability</w:t>
      </w:r>
      <w:r w:rsidRPr="00587797">
        <w:rPr>
          <w:rStyle w:val="StyleUnderline"/>
        </w:rPr>
        <w:t xml:space="preserve">. </w:t>
      </w:r>
      <w:r w:rsidRPr="00C202A2">
        <w:rPr>
          <w:rStyle w:val="StyleUnderline"/>
          <w:highlight w:val="cyan"/>
        </w:rPr>
        <w:t>Economic development</w:t>
      </w:r>
      <w:r w:rsidRPr="00587797">
        <w:rPr>
          <w:sz w:val="12"/>
        </w:rPr>
        <w:t xml:space="preserve"> and human security will be examined </w:t>
      </w:r>
      <w:r w:rsidRPr="00587797">
        <w:rPr>
          <w:rStyle w:val="StyleUnderline"/>
        </w:rPr>
        <w:t xml:space="preserve">as ways to </w:t>
      </w:r>
      <w:r w:rsidRPr="00C202A2">
        <w:rPr>
          <w:rStyle w:val="Emphasis"/>
          <w:highlight w:val="cyan"/>
        </w:rPr>
        <w:t>neutralize</w:t>
      </w:r>
      <w:r w:rsidRPr="00587797">
        <w:rPr>
          <w:sz w:val="12"/>
        </w:rPr>
        <w:t xml:space="preserve"> such systemically powerful </w:t>
      </w:r>
      <w:r w:rsidRPr="00C202A2">
        <w:rPr>
          <w:rStyle w:val="Emphasis"/>
          <w:highlight w:val="cyan"/>
        </w:rPr>
        <w:t>sources of</w:t>
      </w:r>
      <w:r w:rsidRPr="00587797">
        <w:rPr>
          <w:rStyle w:val="Emphasis"/>
        </w:rPr>
        <w:t xml:space="preserve"> potential </w:t>
      </w:r>
      <w:r w:rsidRPr="00C202A2">
        <w:rPr>
          <w:rStyle w:val="Emphasis"/>
          <w:highlight w:val="cyan"/>
        </w:rPr>
        <w:t>state death</w:t>
      </w:r>
      <w:r w:rsidRPr="00587797">
        <w:rPr>
          <w:sz w:val="12"/>
        </w:rPr>
        <w:t xml:space="preserve">. I shall discuss the prioritization of each systemic vulnerability by developing a new framework of securitization analysis. I shall also underscore the importance of global public goods as </w:t>
      </w:r>
      <w:r w:rsidRPr="00C202A2">
        <w:rPr>
          <w:rStyle w:val="StyleUnderline"/>
          <w:highlight w:val="cyan"/>
        </w:rPr>
        <w:t xml:space="preserve">necessary for the </w:t>
      </w:r>
      <w:r w:rsidRPr="00C202A2">
        <w:rPr>
          <w:rStyle w:val="Emphasis"/>
          <w:highlight w:val="cyan"/>
        </w:rPr>
        <w:t>survival of the international system</w:t>
      </w:r>
      <w:r w:rsidRPr="00C202A2">
        <w:rPr>
          <w:sz w:val="12"/>
          <w:highlight w:val="cyan"/>
        </w:rPr>
        <w:t xml:space="preserve">, </w:t>
      </w:r>
      <w:r w:rsidRPr="00C202A2">
        <w:rPr>
          <w:rStyle w:val="StyleUnderline"/>
          <w:highlight w:val="cyan"/>
        </w:rPr>
        <w:t>and</w:t>
      </w:r>
      <w:r w:rsidRPr="00587797">
        <w:rPr>
          <w:rStyle w:val="StyleUnderline"/>
        </w:rPr>
        <w:t xml:space="preserve"> </w:t>
      </w:r>
      <w:r w:rsidRPr="00587797">
        <w:rPr>
          <w:rStyle w:val="Emphasis"/>
        </w:rPr>
        <w:t xml:space="preserve">ultimately </w:t>
      </w:r>
      <w:proofErr w:type="gramStart"/>
      <w:r w:rsidRPr="00C202A2">
        <w:rPr>
          <w:rStyle w:val="Emphasis"/>
          <w:highlight w:val="cyan"/>
        </w:rPr>
        <w:t>the human race</w:t>
      </w:r>
      <w:proofErr w:type="gramEnd"/>
      <w:r w:rsidRPr="00587797">
        <w:rPr>
          <w:sz w:val="12"/>
        </w:rPr>
        <w:t xml:space="preserve">. </w:t>
      </w:r>
      <w:r w:rsidRPr="00C202A2">
        <w:rPr>
          <w:rStyle w:val="StyleUnderline"/>
          <w:highlight w:val="cyan"/>
        </w:rPr>
        <w:t xml:space="preserve">Solving vulnerability will come through </w:t>
      </w:r>
      <w:r w:rsidRPr="00C202A2">
        <w:rPr>
          <w:rStyle w:val="Emphasis"/>
          <w:highlight w:val="cyan"/>
        </w:rPr>
        <w:t>economic development</w:t>
      </w:r>
      <w:r w:rsidRPr="00587797">
        <w:rPr>
          <w:sz w:val="12"/>
        </w:rPr>
        <w:t xml:space="preserve"> </w:t>
      </w:r>
      <w:r w:rsidRPr="00587797">
        <w:rPr>
          <w:rStyle w:val="StyleUnderline"/>
        </w:rPr>
        <w:t>but will never be truly neutralized until all states are economically developed</w:t>
      </w:r>
      <w:r w:rsidRPr="00587797">
        <w:rPr>
          <w:sz w:val="12"/>
        </w:rPr>
        <w:t xml:space="preserve">.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w:t>
      </w:r>
      <w:proofErr w:type="gramStart"/>
      <w:r w:rsidRPr="00587797">
        <w:rPr>
          <w:sz w:val="12"/>
        </w:rPr>
        <w:t>A short discussion</w:t>
      </w:r>
      <w:proofErr w:type="gramEnd"/>
      <w:r w:rsidRPr="00587797">
        <w:rPr>
          <w:sz w:val="12"/>
        </w:rPr>
        <w:t xml:space="preserve"> of Frantz Fanon is carried out in order to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The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w:t>
      </w:r>
      <w:proofErr w:type="gramStart"/>
      <w:r w:rsidRPr="00587797">
        <w:rPr>
          <w:sz w:val="12"/>
        </w:rPr>
        <w:t>take into account</w:t>
      </w:r>
      <w:proofErr w:type="gramEnd"/>
      <w:r w:rsidRPr="00587797">
        <w:rPr>
          <w:sz w:val="12"/>
        </w:rPr>
        <w:t xml:space="preserve">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w:t>
      </w:r>
      <w:proofErr w:type="gramStart"/>
      <w:r w:rsidRPr="00587797">
        <w:rPr>
          <w:sz w:val="12"/>
        </w:rPr>
        <w:t>in order to</w:t>
      </w:r>
      <w:proofErr w:type="gramEnd"/>
      <w:r w:rsidRPr="00587797">
        <w:rPr>
          <w:sz w:val="12"/>
        </w:rPr>
        <w:t xml:space="preserve"> make sense of the many fluctuations of meaning, looking at norms as the agents of change rather than the concrete material system. Other theories, such as feminism and Neo-Gramscian approaches, do the same, focusing on non-state actors: people. The explosion of human-centric literature has truly enriched the field. My own contribution hopes to be people-centric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587797">
        <w:rPr>
          <w:rStyle w:val="StyleUnderline"/>
        </w:rPr>
        <w:t xml:space="preserve">weak states and their </w:t>
      </w:r>
      <w:r w:rsidRPr="00587797">
        <w:rPr>
          <w:rStyle w:val="Emphasis"/>
        </w:rPr>
        <w:t>incapacity</w:t>
      </w:r>
      <w:r w:rsidRPr="00587797">
        <w:rPr>
          <w:rStyle w:val="StyleUnderline"/>
        </w:rPr>
        <w:t xml:space="preserve"> to handle threats have </w:t>
      </w:r>
      <w:r w:rsidRPr="00587797">
        <w:rPr>
          <w:rStyle w:val="Emphasis"/>
        </w:rPr>
        <w:t>determined the behavior of greater powers</w:t>
      </w:r>
      <w:r w:rsidRPr="00587797">
        <w:rPr>
          <w:sz w:val="12"/>
        </w:rPr>
        <w:t xml:space="preserve">. The </w:t>
      </w:r>
      <w:r w:rsidRPr="00587797">
        <w:rPr>
          <w:rStyle w:val="Emphasis"/>
        </w:rPr>
        <w:t>geopolitical vulnerabilities</w:t>
      </w:r>
      <w:r w:rsidRPr="00587797">
        <w:rPr>
          <w:sz w:val="12"/>
        </w:rPr>
        <w:t xml:space="preserve"> of Belgium and the Netherlands have served as the German gateway to France. </w:t>
      </w:r>
      <w:r w:rsidRPr="00C202A2">
        <w:rPr>
          <w:rStyle w:val="Emphasis"/>
          <w:highlight w:val="cyan"/>
        </w:rPr>
        <w:t>Economic contagion</w:t>
      </w:r>
      <w:r w:rsidRPr="00587797">
        <w:rPr>
          <w:sz w:val="12"/>
        </w:rPr>
        <w:t xml:space="preserve"> has ruined states through bankruptcy; more fortunate states have had to prepare for the eventuality of economic collapse brought on by external forces. </w:t>
      </w:r>
      <w:r w:rsidRPr="00C202A2">
        <w:rPr>
          <w:rStyle w:val="Emphasis"/>
          <w:highlight w:val="cyan"/>
        </w:rPr>
        <w:t>Refugee crises</w:t>
      </w:r>
      <w:r w:rsidRPr="00587797">
        <w:rPr>
          <w:sz w:val="12"/>
        </w:rPr>
        <w:t xml:space="preserve"> </w:t>
      </w:r>
      <w:r w:rsidRPr="00587797">
        <w:rPr>
          <w:rStyle w:val="StyleUnderline"/>
        </w:rPr>
        <w:t xml:space="preserve">brought on </w:t>
      </w:r>
      <w:r w:rsidRPr="00C202A2">
        <w:rPr>
          <w:rStyle w:val="StyleUnderline"/>
          <w:highlight w:val="cyan"/>
        </w:rPr>
        <w:t>by</w:t>
      </w:r>
      <w:r w:rsidRPr="00587797">
        <w:rPr>
          <w:rStyle w:val="StyleUnderline"/>
        </w:rPr>
        <w:t xml:space="preserve"> serious </w:t>
      </w:r>
      <w:r w:rsidRPr="00C202A2">
        <w:rPr>
          <w:rStyle w:val="StyleUnderline"/>
          <w:highlight w:val="cyan"/>
        </w:rPr>
        <w:t>environmental disasters</w:t>
      </w:r>
      <w:r w:rsidRPr="00587797">
        <w:rPr>
          <w:rStyle w:val="StyleUnderline"/>
        </w:rPr>
        <w:t xml:space="preserve"> present major challenges for other states. </w:t>
      </w:r>
      <w:r w:rsidRPr="00C202A2">
        <w:rPr>
          <w:rStyle w:val="Emphasis"/>
          <w:highlight w:val="cyan"/>
        </w:rPr>
        <w:t>Ebola</w:t>
      </w:r>
      <w:r w:rsidRPr="00C202A2">
        <w:rPr>
          <w:sz w:val="12"/>
          <w:highlight w:val="cyan"/>
        </w:rPr>
        <w:t xml:space="preserve"> </w:t>
      </w:r>
      <w:r w:rsidRPr="00C202A2">
        <w:rPr>
          <w:rStyle w:val="StyleUnderline"/>
          <w:highlight w:val="cyan"/>
        </w:rPr>
        <w:t>and</w:t>
      </w:r>
      <w:r w:rsidRPr="00C202A2">
        <w:rPr>
          <w:sz w:val="12"/>
          <w:highlight w:val="cyan"/>
        </w:rPr>
        <w:t xml:space="preserve"> </w:t>
      </w:r>
      <w:r w:rsidRPr="00C202A2">
        <w:rPr>
          <w:rStyle w:val="Emphasis"/>
          <w:highlight w:val="cyan"/>
        </w:rPr>
        <w:t>other outbreaks</w:t>
      </w:r>
      <w:r w:rsidRPr="00C202A2">
        <w:rPr>
          <w:sz w:val="12"/>
          <w:highlight w:val="cyan"/>
        </w:rPr>
        <w:t xml:space="preserve"> </w:t>
      </w:r>
      <w:r w:rsidRPr="00C202A2">
        <w:rPr>
          <w:rStyle w:val="Emphasis"/>
          <w:highlight w:val="cyan"/>
        </w:rPr>
        <w:t>threaten</w:t>
      </w:r>
      <w:r w:rsidRPr="00587797">
        <w:rPr>
          <w:rStyle w:val="Emphasis"/>
        </w:rPr>
        <w:t xml:space="preserve"> human </w:t>
      </w:r>
      <w:r w:rsidRPr="00C202A2">
        <w:rPr>
          <w:rStyle w:val="Emphasis"/>
          <w:highlight w:val="cyan"/>
        </w:rPr>
        <w:t>civilization</w:t>
      </w:r>
      <w:r w:rsidRPr="00587797">
        <w:rPr>
          <w:sz w:val="12"/>
        </w:rPr>
        <w:t xml:space="preserve">, </w:t>
      </w:r>
      <w:r w:rsidRPr="00C202A2">
        <w:rPr>
          <w:rStyle w:val="StyleUnderline"/>
          <w:highlight w:val="cyan"/>
        </w:rPr>
        <w:t>forcing</w:t>
      </w:r>
      <w:r w:rsidRPr="00587797">
        <w:rPr>
          <w:rStyle w:val="StyleUnderline"/>
        </w:rPr>
        <w:t xml:space="preserve"> states to act </w:t>
      </w:r>
      <w:r w:rsidRPr="00C202A2">
        <w:rPr>
          <w:rStyle w:val="StyleUnderline"/>
          <w:highlight w:val="cyan"/>
        </w:rPr>
        <w:t>quick</w:t>
      </w:r>
      <w:r w:rsidRPr="00587797">
        <w:rPr>
          <w:rStyle w:val="StyleUnderline"/>
        </w:rPr>
        <w:t xml:space="preserve">ly to pursue </w:t>
      </w:r>
      <w:r w:rsidRPr="00C202A2">
        <w:rPr>
          <w:rStyle w:val="Emphasis"/>
          <w:highlight w:val="cyan"/>
        </w:rPr>
        <w:t>containment</w:t>
      </w:r>
      <w:r w:rsidRPr="00587797">
        <w:rPr>
          <w:sz w:val="12"/>
        </w:rPr>
        <w:t xml:space="preserve">. </w:t>
      </w:r>
      <w:r w:rsidRPr="00C202A2">
        <w:rPr>
          <w:rStyle w:val="Emphasis"/>
          <w:highlight w:val="cyan"/>
        </w:rPr>
        <w:t>Terrorist networks</w:t>
      </w:r>
      <w:r w:rsidRPr="00C202A2">
        <w:rPr>
          <w:sz w:val="12"/>
          <w:highlight w:val="cyan"/>
        </w:rPr>
        <w:t xml:space="preserve"> </w:t>
      </w:r>
      <w:r w:rsidRPr="00C202A2">
        <w:rPr>
          <w:rStyle w:val="StyleUnderline"/>
          <w:highlight w:val="cyan"/>
        </w:rPr>
        <w:t xml:space="preserve">like </w:t>
      </w:r>
      <w:r w:rsidRPr="00C202A2">
        <w:rPr>
          <w:rStyle w:val="Emphasis"/>
          <w:highlight w:val="cyan"/>
        </w:rPr>
        <w:t>Islamic State</w:t>
      </w:r>
      <w:r w:rsidRPr="00587797">
        <w:rPr>
          <w:sz w:val="12"/>
        </w:rPr>
        <w:t xml:space="preserve"> have brought countries both far and near together in efforts neutralize their force. </w:t>
      </w:r>
      <w:r w:rsidRPr="00C202A2">
        <w:rPr>
          <w:rStyle w:val="Emphasis"/>
          <w:highlight w:val="cyan"/>
        </w:rPr>
        <w:t>Drug trafficking</w:t>
      </w:r>
      <w:r w:rsidRPr="00587797">
        <w:rPr>
          <w:sz w:val="12"/>
        </w:rPr>
        <w:t xml:space="preserve"> networks have also forced the hand of states: Plan Colombia is a major example of the USA’s support of another nation’s battle with cartels.8 </w:t>
      </w:r>
      <w:r w:rsidRPr="00C202A2">
        <w:rPr>
          <w:rStyle w:val="Emphasis"/>
          <w:highlight w:val="cyan"/>
        </w:rPr>
        <w:t>Cyber-security</w:t>
      </w:r>
      <w:r w:rsidRPr="00587797">
        <w:rPr>
          <w:sz w:val="12"/>
        </w:rPr>
        <w:t xml:space="preserve"> is indeed a concern of every country, yet we are seeing inaction on the part of states. This </w:t>
      </w:r>
      <w:r w:rsidRPr="00587797">
        <w:rPr>
          <w:rStyle w:val="StyleUnderline"/>
        </w:rPr>
        <w:t>present</w:t>
      </w:r>
      <w:r w:rsidRPr="00587797">
        <w:rPr>
          <w:sz w:val="12"/>
        </w:rPr>
        <w:t xml:space="preserve">s </w:t>
      </w:r>
      <w:r w:rsidRPr="00587797">
        <w:rPr>
          <w:rStyle w:val="StyleUnderline"/>
        </w:rPr>
        <w:t xml:space="preserve">a </w:t>
      </w:r>
      <w:r w:rsidRPr="00587797">
        <w:rPr>
          <w:rStyle w:val="Emphasis"/>
        </w:rPr>
        <w:t>serious conundrum</w:t>
      </w:r>
      <w:r w:rsidRPr="00587797">
        <w:rPr>
          <w:sz w:val="12"/>
        </w:rPr>
        <w:t xml:space="preserve">. Ultimately, </w:t>
      </w:r>
      <w:r w:rsidRPr="00587797">
        <w:rPr>
          <w:rStyle w:val="StyleUnderline"/>
        </w:rPr>
        <w:t xml:space="preserve">the weaknesses and vulnerabilities of others will affect the </w:t>
      </w:r>
      <w:r w:rsidRPr="00587797">
        <w:rPr>
          <w:rStyle w:val="Emphasis"/>
        </w:rPr>
        <w:t>security and power of states</w:t>
      </w:r>
      <w:r w:rsidRPr="00587797">
        <w:rPr>
          <w:sz w:val="12"/>
        </w:rPr>
        <w:t xml:space="preserve">. </w:t>
      </w:r>
      <w:r w:rsidRPr="00587797">
        <w:rPr>
          <w:rStyle w:val="StyleUnderline"/>
        </w:rPr>
        <w:t>Then there are criminal networks</w:t>
      </w:r>
      <w:r w:rsidRPr="00587797">
        <w:rPr>
          <w:sz w:val="12"/>
        </w:rPr>
        <w:t xml:space="preserve">: following the collapse of the Soviet Union, for example, </w:t>
      </w:r>
      <w:r w:rsidRPr="00C202A2">
        <w:rPr>
          <w:rStyle w:val="StyleUnderline"/>
          <w:highlight w:val="cyan"/>
        </w:rPr>
        <w:t>the</w:t>
      </w:r>
      <w:r w:rsidRPr="00587797">
        <w:rPr>
          <w:sz w:val="12"/>
        </w:rPr>
        <w:t xml:space="preserve"> Russian </w:t>
      </w:r>
      <w:r w:rsidRPr="00C202A2">
        <w:rPr>
          <w:rStyle w:val="Emphasis"/>
          <w:highlight w:val="cyan"/>
        </w:rPr>
        <w:t>mafia</w:t>
      </w:r>
      <w:r w:rsidRPr="00587797">
        <w:rPr>
          <w:sz w:val="12"/>
        </w:rPr>
        <w:t xml:space="preserve">, </w:t>
      </w:r>
      <w:r w:rsidRPr="00587797">
        <w:rPr>
          <w:rStyle w:val="StyleUnderline"/>
        </w:rPr>
        <w:t xml:space="preserve">weapons </w:t>
      </w:r>
      <w:r w:rsidRPr="00C202A2">
        <w:rPr>
          <w:rStyle w:val="Emphasis"/>
          <w:highlight w:val="cyan"/>
        </w:rPr>
        <w:t>prolif</w:t>
      </w:r>
      <w:r w:rsidRPr="00587797">
        <w:rPr>
          <w:rStyle w:val="Emphasis"/>
        </w:rPr>
        <w:t>eration</w:t>
      </w:r>
      <w:r w:rsidRPr="00587797">
        <w:rPr>
          <w:sz w:val="12"/>
        </w:rPr>
        <w:t xml:space="preserve">, </w:t>
      </w:r>
      <w:r w:rsidRPr="00C202A2">
        <w:rPr>
          <w:rStyle w:val="Emphasis"/>
          <w:highlight w:val="cyan"/>
        </w:rPr>
        <w:t>sale of weapons</w:t>
      </w:r>
      <w:r w:rsidRPr="00587797">
        <w:rPr>
          <w:sz w:val="12"/>
        </w:rPr>
        <w:t xml:space="preserve"> (</w:t>
      </w:r>
      <w:r w:rsidRPr="00C202A2">
        <w:rPr>
          <w:rStyle w:val="Emphasis"/>
          <w:highlight w:val="cyan"/>
        </w:rPr>
        <w:t>nuclear</w:t>
      </w:r>
      <w:r w:rsidRPr="00C202A2">
        <w:rPr>
          <w:sz w:val="12"/>
          <w:highlight w:val="cyan"/>
        </w:rPr>
        <w:t xml:space="preserve"> </w:t>
      </w:r>
      <w:r w:rsidRPr="00C202A2">
        <w:rPr>
          <w:rStyle w:val="StyleUnderline"/>
          <w:highlight w:val="cyan"/>
        </w:rPr>
        <w:t>and</w:t>
      </w:r>
      <w:r w:rsidRPr="00C202A2">
        <w:rPr>
          <w:sz w:val="12"/>
          <w:highlight w:val="cyan"/>
        </w:rPr>
        <w:t xml:space="preserve"> </w:t>
      </w:r>
      <w:r w:rsidRPr="00C202A2">
        <w:rPr>
          <w:rStyle w:val="StyleUnderline"/>
          <w:highlight w:val="cyan"/>
        </w:rPr>
        <w:t>other</w:t>
      </w:r>
      <w:r w:rsidRPr="00587797">
        <w:rPr>
          <w:sz w:val="12"/>
        </w:rPr>
        <w:t xml:space="preserve">) </w:t>
      </w:r>
      <w:r w:rsidRPr="00587797">
        <w:rPr>
          <w:rStyle w:val="StyleUnderline"/>
        </w:rPr>
        <w:t>and the flow of weapons into states have challenged the authority of the state.</w:t>
      </w:r>
    </w:p>
    <w:p w14:paraId="70E7EBBB" w14:textId="77777777" w:rsidR="009320C4" w:rsidRPr="00D24468" w:rsidRDefault="009320C4" w:rsidP="009320C4">
      <w:pPr>
        <w:pStyle w:val="Heading3"/>
      </w:pPr>
      <w:r>
        <w:t xml:space="preserve">A2: Job Shortages </w:t>
      </w:r>
    </w:p>
    <w:p w14:paraId="0C4B49CA" w14:textId="77777777" w:rsidR="009320C4" w:rsidRDefault="009320C4" w:rsidP="009320C4">
      <w:pPr>
        <w:pStyle w:val="Heading4"/>
      </w:pPr>
      <w:r>
        <w:t>Demand – driven immigration system solves their job shortage arguments</w:t>
      </w:r>
    </w:p>
    <w:p w14:paraId="3F5A90BE" w14:textId="77777777" w:rsidR="009320C4" w:rsidRPr="00754BB6" w:rsidRDefault="009320C4" w:rsidP="009320C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50" w:history="1">
        <w:r w:rsidRPr="00EB2DB2">
          <w:rPr>
            <w:rStyle w:val="Hyperlink"/>
          </w:rPr>
          <w:t>https://www.mercatus.org/system/files/griswold-immigration-reform-mercatus-research-v1.pdf</w:t>
        </w:r>
      </w:hyperlink>
      <w:r>
        <w:t>, accessed online on 6/29/18, AAB)</w:t>
      </w:r>
    </w:p>
    <w:p w14:paraId="106F9202" w14:textId="27FAD868" w:rsidR="009320C4" w:rsidRDefault="009320C4" w:rsidP="009320C4">
      <w:r>
        <w:t xml:space="preserve">ALLOCATING VISAS BY </w:t>
      </w:r>
      <w:r w:rsidRPr="00FD38F5">
        <w:rPr>
          <w:rStyle w:val="Emphasis"/>
        </w:rPr>
        <w:t>HARNESSING A DEMAND-DRIVEN MARKET</w:t>
      </w:r>
      <w:r>
        <w:t xml:space="preserve"> </w:t>
      </w:r>
      <w:r w:rsidRPr="00FD38F5">
        <w:rPr>
          <w:rStyle w:val="StyleUnderline"/>
        </w:rPr>
        <w:t>An important aspect of any immigration system is how the visas are allocated</w:t>
      </w:r>
      <w:r>
        <w:t xml:space="preserve">. The admirers of the Canadian and Australian immigration systems often praise the “point system” that both those governments have used to judge whether or not to accept certain immigrants. Those systems assess points based on such criteria as age, education, and English proficiency. Once admitted, the immigrants seek employment opportunities that match their skills. This is considered a “supply-side” or “merit-based” immigration system, with an emphasis on the government determining the right kind of supply of labor needed by the economy and industry. </w:t>
      </w:r>
      <w:r w:rsidRPr="00FD38F5">
        <w:rPr>
          <w:rStyle w:val="StyleUnderline"/>
        </w:rPr>
        <w:t>The other main approach is a “demand-side</w:t>
      </w:r>
      <w:r>
        <w:t xml:space="preserve">” or “employer-driven” </w:t>
      </w:r>
      <w:r w:rsidRPr="00FD38F5">
        <w:rPr>
          <w:rStyle w:val="StyleUnderline"/>
        </w:rPr>
        <w:t xml:space="preserve">immigration system, with the key qualification for entry being an actual job offer from an employer. The demand-side system emphasizes employers’ </w:t>
      </w:r>
      <w:proofErr w:type="gramStart"/>
      <w:r w:rsidRPr="00FD38F5">
        <w:rPr>
          <w:rStyle w:val="StyleUnderline"/>
        </w:rPr>
        <w:t>important role</w:t>
      </w:r>
      <w:proofErr w:type="gramEnd"/>
      <w:r w:rsidRPr="00FD38F5">
        <w:rPr>
          <w:rStyle w:val="StyleUnderline"/>
        </w:rPr>
        <w:t xml:space="preserve"> in selecting who will be admitted to the country</w:t>
      </w:r>
      <w:r>
        <w:t xml:space="preserve"> as temporary or permanent immigrant workers. This more closely characterizes the system in the United States and the European Union. The Many Problems of a Supply-Side Point System </w:t>
      </w:r>
      <w:r w:rsidRPr="00FD38F5">
        <w:rPr>
          <w:rStyle w:val="StyleUnderline"/>
        </w:rPr>
        <w:t>A supply-side system gives the government more direct control over what kind of foreign-born workers enter the workforce, but it also can lead to a mismatch between the skills of the admitted immigrants and the actual needs of domestic employers</w:t>
      </w:r>
      <w:r>
        <w:t xml:space="preserve">. A supply-side or points-based system can be more predictable but also less flexible to the changing needs of the economy. </w:t>
      </w:r>
      <w:r w:rsidRPr="00FD38F5">
        <w:rPr>
          <w:rStyle w:val="StyleUnderline"/>
        </w:rPr>
        <w:t>Under a government-managed point system, immigrant applicants can exaggerate their credentials or language skills.</w:t>
      </w:r>
      <w:r>
        <w:t xml:space="preserve"> Compared to private employers, the government may not have adequate resources or incentives to screen out such applicants. </w:t>
      </w:r>
      <w:r w:rsidRPr="00FD38F5">
        <w:rPr>
          <w:rStyle w:val="StyleUnderline"/>
        </w:rPr>
        <w:t>Highly educated immigrants who score well in a government</w:t>
      </w:r>
      <w:r>
        <w:rPr>
          <w:rStyle w:val="StyleUnderline"/>
        </w:rPr>
        <w:t xml:space="preserve"> </w:t>
      </w:r>
      <w:r w:rsidRPr="00FD38F5">
        <w:rPr>
          <w:rStyle w:val="StyleUnderline"/>
        </w:rPr>
        <w:t xml:space="preserve">created point system may also find themselves underemployed because of </w:t>
      </w:r>
      <w:r w:rsidRPr="00FD38F5">
        <w:rPr>
          <w:rStyle w:val="Emphasis"/>
        </w:rPr>
        <w:t>a lack of demand</w:t>
      </w:r>
      <w:r>
        <w:t xml:space="preserve"> </w:t>
      </w:r>
      <w:r w:rsidRPr="00FD38F5">
        <w:rPr>
          <w:rStyle w:val="StyleUnderline"/>
        </w:rPr>
        <w:t>for their specific skills</w:t>
      </w:r>
      <w:r>
        <w:t xml:space="preserve"> in the private labor market.54 </w:t>
      </w:r>
      <w:r w:rsidRPr="00FD38F5">
        <w:rPr>
          <w:rStyle w:val="StyleUnderline"/>
        </w:rPr>
        <w:t>The supply of applicants under a point system can exceed the demand, creating waiting lists of applicants in which the most skilled and employable are not necessarily those at the front the of line</w:t>
      </w:r>
      <w:r>
        <w:t xml:space="preserve">.55 In Canada, evidence from the point system suggests that the education, experience, and language skills of the immigrants admitted under the system have disappointed a significant number of employers in Canada. This dissatisfaction prompted the government to contract third parties to test the language skills of foreign-born job candidates as part of the admission process.56 As further evidence of the mismatch, </w:t>
      </w:r>
      <w:r w:rsidRPr="00FD38F5">
        <w:rPr>
          <w:rStyle w:val="StyleUnderline"/>
        </w:rPr>
        <w:t>foreign-born workers in the STEM fields in Canada are less likely to be employed in STEM than foreign-born workers in the United States,</w:t>
      </w:r>
      <w:r>
        <w:t xml:space="preserve"> a difference that is most notable among PhD holders.57 In Australia, the unemployment rate among immigrants who had applied from abroad through the points system was much higher in late 2013 than among those who had entered with a job offer.</w:t>
      </w:r>
      <w:r w:rsidRPr="00FD38F5">
        <w:rPr>
          <w:rStyle w:val="StyleUnderline"/>
        </w:rPr>
        <w:t>58 A demand-driven admissions process is more likely to result in a closer match between the needs of employers and the overall economy and the skills and experience of the admitted foreign-born workers</w:t>
      </w:r>
      <w:r>
        <w:t xml:space="preserve">. A </w:t>
      </w:r>
      <w:r w:rsidRPr="00FD38F5">
        <w:rPr>
          <w:rStyle w:val="StyleUnderline"/>
        </w:rPr>
        <w:t>demand-driven system relies on a bottom-up approach driven by market signals</w:t>
      </w:r>
      <w:r>
        <w:t xml:space="preserve">, rather than a topdown, supply-side system driven by government forecasts about the kinds of workers an economy will supposedly need. As a recent analysis of global talent flows concluded, </w:t>
      </w:r>
      <w:proofErr w:type="gramStart"/>
      <w:r>
        <w:t>In</w:t>
      </w:r>
      <w:proofErr w:type="gramEnd"/>
      <w:r>
        <w:t xml:space="preserve"> employment-based regimes, </w:t>
      </w:r>
      <w:r w:rsidRPr="00FD38F5">
        <w:rPr>
          <w:rStyle w:val="StyleUnderline"/>
        </w:rPr>
        <w:t>labor markets—via employers— play a more direct role in determining the level and compensation of skilled migration flows</w:t>
      </w:r>
      <w:r>
        <w:t xml:space="preserve">. An advantage of this approach relative to the points-based approach is that </w:t>
      </w:r>
      <w:r w:rsidRPr="00FD38F5">
        <w:rPr>
          <w:rStyle w:val="StyleUnderline"/>
        </w:rPr>
        <w:t>employers choose whom they want, and immigrants have a job upon arrival</w:t>
      </w:r>
      <w:r>
        <w:t>. This employer-employee match is guaranteed to connect the immigrant talent with a productive and commensurate job.59 As a result, Canada, Australia, and other countries have been shifting away from the “merit-based” point system approach to one that is driven by the actual demand of employers. Both countries now give weight to job experience in the domestic economy. In Canada, the system has been revised so that preference is given to skilled applicants with a job offer over any other applicant—no matter how well qualified on paper—who does not have an offer.60</w:t>
      </w:r>
    </w:p>
    <w:p w14:paraId="5D4CCD3E" w14:textId="46B28DEF" w:rsidR="000D174F" w:rsidRDefault="000D174F" w:rsidP="000D174F">
      <w:pPr>
        <w:pStyle w:val="Heading3"/>
      </w:pPr>
      <w:r>
        <w:t xml:space="preserve">AT: Wages DA – Employment turn </w:t>
      </w:r>
    </w:p>
    <w:p w14:paraId="0AA47C25" w14:textId="77777777" w:rsidR="000D174F" w:rsidRDefault="000D174F" w:rsidP="000D174F">
      <w:pPr>
        <w:pStyle w:val="Heading4"/>
      </w:pPr>
      <w:r>
        <w:t xml:space="preserve">Full employment is good – better infrastructure and productivity </w:t>
      </w:r>
    </w:p>
    <w:p w14:paraId="633B3EA1" w14:textId="77777777" w:rsidR="000D174F" w:rsidRPr="006F6076" w:rsidRDefault="000D174F" w:rsidP="000D174F">
      <w:pPr>
        <w:rPr>
          <w:rStyle w:val="Style13ptBold"/>
        </w:rPr>
      </w:pPr>
      <w:r>
        <w:rPr>
          <w:rStyle w:val="Style13ptBold"/>
        </w:rPr>
        <w:t>Wray 09</w:t>
      </w:r>
    </w:p>
    <w:p w14:paraId="72DE8040" w14:textId="77777777" w:rsidR="000D174F" w:rsidRDefault="000D174F" w:rsidP="000D174F">
      <w:r>
        <w:t xml:space="preserve">(L. Randall Wray, professor of economics at Bard College, “The Social and Economic Importance of Full Employment”, </w:t>
      </w:r>
      <w:hyperlink r:id="rId51" w:history="1">
        <w:r w:rsidRPr="0087147A">
          <w:rPr>
            <w:rStyle w:val="Hyperlink"/>
          </w:rPr>
          <w:t>http://www.levyinstitute.org/pubs/wp_560.pdf</w:t>
        </w:r>
      </w:hyperlink>
      <w:r>
        <w:t>, Published April 2009, Accessed July 1, 2018, njt)</w:t>
      </w:r>
    </w:p>
    <w:p w14:paraId="5CEB0851" w14:textId="77777777" w:rsidR="000D174F" w:rsidRDefault="000D174F" w:rsidP="000D174F"/>
    <w:p w14:paraId="3FAAE903" w14:textId="77777777" w:rsidR="000D174F" w:rsidRDefault="000D174F" w:rsidP="000D174F">
      <w:pPr>
        <w:rPr>
          <w:sz w:val="16"/>
        </w:rPr>
      </w:pPr>
      <w:r w:rsidRPr="00655BDF">
        <w:rPr>
          <w:sz w:val="16"/>
        </w:rPr>
        <w:t xml:space="preserve">Unemployment was singled out by John Maynard Keynes as one of the principle faults of capitalism; the other is excessive inequality. Obviously, there is some link between these two faults: because: since most people living in capitalist economies must work for wages as a major source of their incomes, inability to obtain a job means lower income. </w:t>
      </w:r>
      <w:r w:rsidRPr="00655BDF">
        <w:rPr>
          <w:rStyle w:val="StyleUnderline"/>
        </w:rPr>
        <w:t>If</w:t>
      </w:r>
      <w:r>
        <w:rPr>
          <w:rStyle w:val="StyleUnderline"/>
        </w:rPr>
        <w:t xml:space="preserve"> </w:t>
      </w:r>
      <w:r w:rsidRPr="00655BDF">
        <w:rPr>
          <w:rStyle w:val="StyleUnderline"/>
        </w:rPr>
        <w:t>jobs can be provided to the unemployed, inequality and poverty will be reduced</w:t>
      </w:r>
      <w:r w:rsidRPr="00655BDF">
        <w:rPr>
          <w:sz w:val="16"/>
        </w:rPr>
        <w:t xml:space="preserve">— although such policy will not directly address the problem of excessive income at the top of the distribution. Most importantly, </w:t>
      </w:r>
      <w:r w:rsidRPr="00655BDF">
        <w:rPr>
          <w:rStyle w:val="StyleUnderline"/>
        </w:rPr>
        <w:t>Keynes wanted to put unemployed labor to work—</w:t>
      </w:r>
      <w:r>
        <w:rPr>
          <w:rStyle w:val="StyleUnderline"/>
        </w:rPr>
        <w:t xml:space="preserve"> </w:t>
      </w:r>
      <w:r w:rsidRPr="00655BDF">
        <w:rPr>
          <w:rStyle w:val="StyleUnderline"/>
        </w:rPr>
        <w:t>not digging holes, but in socially productive ways. This would help to ensure that the</w:t>
      </w:r>
      <w:r>
        <w:rPr>
          <w:rStyle w:val="StyleUnderline"/>
        </w:rPr>
        <w:t xml:space="preserve"> </w:t>
      </w:r>
      <w:r w:rsidRPr="00655BDF">
        <w:rPr>
          <w:rStyle w:val="StyleUnderline"/>
        </w:rPr>
        <w:t>additional effective demand created by government spending would not be exhausted in</w:t>
      </w:r>
      <w:r>
        <w:rPr>
          <w:rStyle w:val="StyleUnderline"/>
        </w:rPr>
        <w:t xml:space="preserve"> </w:t>
      </w:r>
      <w:r w:rsidRPr="00655BDF">
        <w:rPr>
          <w:rStyle w:val="StyleUnderline"/>
        </w:rPr>
        <w:t>higher prices as it ran up against bottlenecks or other supply constraints. Further, it would</w:t>
      </w:r>
      <w:r>
        <w:rPr>
          <w:rStyle w:val="StyleUnderline"/>
        </w:rPr>
        <w:t xml:space="preserve"> </w:t>
      </w:r>
      <w:r w:rsidRPr="00655BDF">
        <w:rPr>
          <w:rStyle w:val="StyleUnderline"/>
        </w:rPr>
        <w:t>help maintain public support for the government’s programs by providing useful output.</w:t>
      </w:r>
      <w:r>
        <w:rPr>
          <w:rStyle w:val="StyleUnderline"/>
        </w:rPr>
        <w:t xml:space="preserve"> </w:t>
      </w:r>
      <w:r w:rsidRPr="00655BDF">
        <w:rPr>
          <w:sz w:val="16"/>
        </w:rPr>
        <w:t xml:space="preserve">And it would generate respect for, and feelings of self-worth in, the workers employed in these projects (no worker would want to spend her days digging holes that serve no useful purpose). President </w:t>
      </w:r>
      <w:r w:rsidRPr="00655BDF">
        <w:rPr>
          <w:rStyle w:val="StyleUnderline"/>
        </w:rPr>
        <w:t>Roosevelt’s New Deal jobs programs</w:t>
      </w:r>
      <w:r w:rsidRPr="00655BDF">
        <w:rPr>
          <w:sz w:val="16"/>
        </w:rPr>
        <w:t xml:space="preserve"> (such as the Works Progress Administration and the Civilian Conservation Corps) are good examples of such targeted job-creating programs. These </w:t>
      </w:r>
      <w:r w:rsidRPr="00655BDF">
        <w:rPr>
          <w:rStyle w:val="StyleUnderline"/>
        </w:rPr>
        <w:t>provided income and employment for workers,</w:t>
      </w:r>
      <w:r>
        <w:rPr>
          <w:rStyle w:val="StyleUnderline"/>
        </w:rPr>
        <w:t xml:space="preserve"> </w:t>
      </w:r>
      <w:proofErr w:type="gramStart"/>
      <w:r w:rsidRPr="00655BDF">
        <w:rPr>
          <w:rStyle w:val="StyleUnderline"/>
        </w:rPr>
        <w:t>actually helped</w:t>
      </w:r>
      <w:proofErr w:type="gramEnd"/>
      <w:r w:rsidRPr="00655BDF">
        <w:rPr>
          <w:rStyle w:val="StyleUnderline"/>
        </w:rPr>
        <w:t xml:space="preserve"> increase the nation’s productivity, and left us with public buildings, dams,</w:t>
      </w:r>
      <w:r>
        <w:rPr>
          <w:rStyle w:val="StyleUnderline"/>
        </w:rPr>
        <w:t xml:space="preserve"> </w:t>
      </w:r>
      <w:r w:rsidRPr="00655BDF">
        <w:rPr>
          <w:rStyle w:val="StyleUnderline"/>
        </w:rPr>
        <w:t>trails, and even music that we still enjoy today.</w:t>
      </w:r>
      <w:r w:rsidRPr="00655BDF">
        <w:rPr>
          <w:sz w:val="16"/>
        </w:rPr>
        <w:t xml:space="preserve"> As our nation (and the world) collapses into deep recession, or even depression, it is worthwhile to examine Hyman P. Minsky’s comprehensive approach to resolving the unemployment problem. </w:t>
      </w:r>
    </w:p>
    <w:p w14:paraId="1AB9ECE9" w14:textId="77777777" w:rsidR="000D174F" w:rsidRDefault="000D174F" w:rsidP="000D174F">
      <w:pPr>
        <w:rPr>
          <w:sz w:val="16"/>
        </w:rPr>
      </w:pPr>
    </w:p>
    <w:p w14:paraId="69C271CC" w14:textId="77777777" w:rsidR="000D174F" w:rsidRDefault="000D174F" w:rsidP="000D174F">
      <w:pPr>
        <w:pStyle w:val="Heading4"/>
      </w:pPr>
      <w:r>
        <w:t>Low unemployment is good for the economy – consumption, productivity, wages, and government spending.</w:t>
      </w:r>
    </w:p>
    <w:p w14:paraId="63948011" w14:textId="77777777" w:rsidR="000D174F" w:rsidRPr="00C057B1" w:rsidRDefault="000D174F" w:rsidP="000D174F">
      <w:pPr>
        <w:rPr>
          <w:rStyle w:val="Style13ptBold"/>
        </w:rPr>
      </w:pPr>
      <w:r>
        <w:rPr>
          <w:rStyle w:val="Style13ptBold"/>
        </w:rPr>
        <w:t>Kokemuller 17</w:t>
      </w:r>
    </w:p>
    <w:p w14:paraId="5301E7AA" w14:textId="77777777" w:rsidR="000D174F" w:rsidRPr="00C057B1" w:rsidRDefault="000D174F" w:rsidP="000D174F">
      <w:r>
        <w:t xml:space="preserve">(Neil Kokemuller, Master of Business Administration from Iowa State University, “WHY IS A LOW UNEMPLOYMENT RATE GOOD?”, </w:t>
      </w:r>
      <w:hyperlink r:id="rId52" w:history="1">
        <w:r w:rsidRPr="0087147A">
          <w:rPr>
            <w:rStyle w:val="Hyperlink"/>
          </w:rPr>
          <w:t>https://careertrend.com/about-7393470-low-unemployment-rate-good-.html</w:t>
        </w:r>
      </w:hyperlink>
      <w:r>
        <w:t>, Published July 5, 2017, Accessed July 1, 2018, njt)</w:t>
      </w:r>
    </w:p>
    <w:p w14:paraId="0B213649" w14:textId="77777777" w:rsidR="000D174F" w:rsidRDefault="000D174F" w:rsidP="000D174F">
      <w:pPr>
        <w:rPr>
          <w:sz w:val="16"/>
        </w:rPr>
      </w:pPr>
    </w:p>
    <w:p w14:paraId="142C339D" w14:textId="77777777" w:rsidR="000D174F" w:rsidRDefault="000D174F" w:rsidP="000D174F">
      <w:pPr>
        <w:rPr>
          <w:rStyle w:val="StyleUnderline"/>
        </w:rPr>
      </w:pPr>
      <w:r w:rsidRPr="00C057B1">
        <w:rPr>
          <w:sz w:val="16"/>
        </w:rPr>
        <w:t xml:space="preserve">A low unemployment rate means the number of Americans actively seeking work is low relative to the population of active workers. A low rate has several important advantages for society at large, as well as for individual workers and business owners. Optimal Levels of Production </w:t>
      </w:r>
      <w:r w:rsidRPr="00C057B1">
        <w:rPr>
          <w:rStyle w:val="StyleUnderline"/>
        </w:rPr>
        <w:t xml:space="preserve">Low unemployment improves efficient use of equipment and resources, which is beneficial to companies and the overall economy. When businesses operate with full staffs, they generate an optimal level of products each day. This production efficiency means the company </w:t>
      </w:r>
      <w:proofErr w:type="gramStart"/>
      <w:r w:rsidRPr="00C057B1">
        <w:rPr>
          <w:rStyle w:val="StyleUnderline"/>
        </w:rPr>
        <w:t>is able to</w:t>
      </w:r>
      <w:proofErr w:type="gramEnd"/>
      <w:r w:rsidRPr="00C057B1">
        <w:rPr>
          <w:rStyle w:val="StyleUnderline"/>
        </w:rPr>
        <w:t xml:space="preserve"> meet customer demand and maintain good relationships with suppliers and buyers. From a macroeconomic perspective, the U.S. gross domestic product grows only when producers and resellers use available resources and keep products moving through the distribution process.</w:t>
      </w:r>
      <w:r>
        <w:rPr>
          <w:rStyle w:val="StyleUnderline"/>
        </w:rPr>
        <w:t xml:space="preserve"> </w:t>
      </w:r>
      <w:r w:rsidRPr="00C057B1">
        <w:rPr>
          <w:sz w:val="16"/>
        </w:rPr>
        <w:t xml:space="preserve">Easier Job Access It is easier for the typical worker to find a job when unemployment is low. Low unemployment signals that companies have confidence in marketplace demand </w:t>
      </w:r>
      <w:proofErr w:type="gramStart"/>
      <w:r w:rsidRPr="00C057B1">
        <w:rPr>
          <w:sz w:val="16"/>
        </w:rPr>
        <w:t>in the near future</w:t>
      </w:r>
      <w:proofErr w:type="gramEnd"/>
      <w:r w:rsidRPr="00C057B1">
        <w:rPr>
          <w:sz w:val="16"/>
        </w:rPr>
        <w:t xml:space="preserve">. Therefore, they hire workers to expand operations. Low unemployment means the proportion of jobs available is relatively high compared to the number of workers competing for those positions. </w:t>
      </w:r>
      <w:r w:rsidRPr="00C057B1">
        <w:rPr>
          <w:rStyle w:val="StyleUnderline"/>
        </w:rPr>
        <w:t>Because fewer people are looking for work, employers have to offer higher wages to entice people to work for them, meaning incomes go up.</w:t>
      </w:r>
      <w:r>
        <w:rPr>
          <w:rStyle w:val="StyleUnderline"/>
        </w:rPr>
        <w:t xml:space="preserve"> </w:t>
      </w:r>
      <w:r w:rsidRPr="00C057B1">
        <w:rPr>
          <w:sz w:val="16"/>
        </w:rPr>
        <w:t xml:space="preserve">High Consumer Buying Power </w:t>
      </w:r>
      <w:r w:rsidRPr="00C057B1">
        <w:rPr>
          <w:rStyle w:val="StyleUnderline"/>
        </w:rPr>
        <w:t xml:space="preserve">Consumer spending impacts </w:t>
      </w:r>
      <w:proofErr w:type="gramStart"/>
      <w:r w:rsidRPr="00C057B1">
        <w:rPr>
          <w:rStyle w:val="StyleUnderline"/>
        </w:rPr>
        <w:t>the majority of</w:t>
      </w:r>
      <w:proofErr w:type="gramEnd"/>
      <w:r w:rsidRPr="00C057B1">
        <w:rPr>
          <w:rStyle w:val="StyleUnderline"/>
        </w:rPr>
        <w:t xml:space="preserve"> economic growth in the United States. When people have money to spend, they support the businesses that then hire employees. During a strong economic cycle, low unemployment essentially feeds itself. Businesses do well because Americans have money to spend. Major sectors of the economy, including housing, banking and retail, are stronger and more stable during periods of low unemployment because people have income to pay the bills.</w:t>
      </w:r>
      <w:r>
        <w:rPr>
          <w:rStyle w:val="StyleUnderline"/>
        </w:rPr>
        <w:t xml:space="preserve"> </w:t>
      </w:r>
      <w:r w:rsidRPr="00C057B1">
        <w:rPr>
          <w:sz w:val="16"/>
        </w:rPr>
        <w:t xml:space="preserve">Less Government Borrowing </w:t>
      </w:r>
      <w:r w:rsidRPr="00C057B1">
        <w:rPr>
          <w:rStyle w:val="StyleUnderline"/>
        </w:rPr>
        <w:t>Low unemployment reduces the strain on the government, and taxpayers, to support a large population of people out of work. With more people working, the government has less burden to put money into welfare assistance programs. Also, more people working allows the government to bring in more tax revenue. Higher revenue and reduced payouts creates a more fiscally responsible operation. The government does not have to rely as much on borrowing to keep up with bills, saving on interest payments.</w:t>
      </w:r>
    </w:p>
    <w:p w14:paraId="7B91277A" w14:textId="77777777" w:rsidR="000D174F" w:rsidRPr="000D174F" w:rsidRDefault="000D174F" w:rsidP="000D174F"/>
    <w:p w14:paraId="2341070F" w14:textId="77777777" w:rsidR="009320C4" w:rsidRDefault="009320C4" w:rsidP="009320C4"/>
    <w:p w14:paraId="10B883FF" w14:textId="77777777" w:rsidR="009320C4" w:rsidRDefault="009320C4" w:rsidP="009320C4"/>
    <w:p w14:paraId="11AC944C" w14:textId="77777777" w:rsidR="009320C4" w:rsidRDefault="009320C4" w:rsidP="009320C4"/>
    <w:p w14:paraId="5D30C7DC" w14:textId="235542CE" w:rsidR="009320C4" w:rsidRDefault="009320C4" w:rsidP="009320C4">
      <w:pPr>
        <w:pStyle w:val="Heading2"/>
      </w:pPr>
      <w:r>
        <w:t>Cyber</w:t>
      </w:r>
    </w:p>
    <w:p w14:paraId="18F0AE2F" w14:textId="76443B7D" w:rsidR="00340C4B" w:rsidRDefault="00340C4B" w:rsidP="00340C4B">
      <w:pPr>
        <w:pStyle w:val="Heading3"/>
      </w:pPr>
      <w:r>
        <w:t xml:space="preserve">AT: Espionage Turn </w:t>
      </w:r>
    </w:p>
    <w:p w14:paraId="6C15C02A" w14:textId="77777777" w:rsidR="00340C4B" w:rsidRDefault="00340C4B" w:rsidP="00340C4B">
      <w:pPr>
        <w:pStyle w:val="Heading4"/>
      </w:pPr>
      <w:r>
        <w:t xml:space="preserve">New screening policy means no risk of Chinese espionage  </w:t>
      </w:r>
    </w:p>
    <w:p w14:paraId="197A0817" w14:textId="77777777" w:rsidR="00340C4B" w:rsidRPr="00AF157F" w:rsidRDefault="00340C4B" w:rsidP="00340C4B">
      <w:r w:rsidRPr="00AF157F">
        <w:rPr>
          <w:rStyle w:val="Style13ptBold"/>
        </w:rPr>
        <w:t>Ambrose 18</w:t>
      </w:r>
      <w:r>
        <w:t xml:space="preserve"> </w:t>
      </w:r>
      <w:r w:rsidRPr="00AF157F">
        <w:rPr>
          <w:sz w:val="16"/>
          <w:szCs w:val="16"/>
        </w:rPr>
        <w:t>Mitch Ambrose Mitch is a writer and analyst for FYI and is responsible for updating FYI’s Federal Science Budget Tracker and Federal Science Leadership Tracker. Prior to joining AIP, Mitch was a fellow at the Science and Technology Policy Institute and interned with the Senate Commerce, Science, and Transportation Committee. He received a B.S. in physics from the University of Minnesota.</w:t>
      </w:r>
      <w:r w:rsidRPr="00AF157F">
        <w:t xml:space="preserve"> </w:t>
      </w:r>
      <w:proofErr w:type="gramStart"/>
      <w:r w:rsidRPr="00AF157F">
        <w:rPr>
          <w:sz w:val="16"/>
          <w:szCs w:val="16"/>
        </w:rPr>
        <w:t>https://www.aip.org/fyi/2018/new-us-visa-screening-measures-target-chinese-citizens-studying-%E2%80%98sensitive%E2%80%99-subjects</w:t>
      </w:r>
      <w:r w:rsidRPr="00AF157F">
        <w:t xml:space="preserve"> </w:t>
      </w:r>
      <w:r w:rsidRPr="00AF157F">
        <w:rPr>
          <w:sz w:val="16"/>
          <w:szCs w:val="16"/>
        </w:rPr>
        <w:t xml:space="preserve"> June</w:t>
      </w:r>
      <w:proofErr w:type="gramEnd"/>
      <w:r>
        <w:rPr>
          <w:sz w:val="16"/>
          <w:szCs w:val="16"/>
        </w:rPr>
        <w:t xml:space="preserve"> 13</w:t>
      </w:r>
      <w:r w:rsidRPr="00AF157F">
        <w:rPr>
          <w:sz w:val="16"/>
          <w:szCs w:val="16"/>
        </w:rPr>
        <w:t xml:space="preserve"> 2018</w:t>
      </w:r>
    </w:p>
    <w:p w14:paraId="69CCCD2E" w14:textId="3AA4500C" w:rsidR="00340C4B" w:rsidRDefault="00340C4B" w:rsidP="00340C4B">
      <w:pPr>
        <w:rPr>
          <w:sz w:val="16"/>
        </w:rPr>
      </w:pPr>
      <w:r w:rsidRPr="00AF157F">
        <w:rPr>
          <w:u w:val="single"/>
        </w:rPr>
        <w:t xml:space="preserve">Under new screening measures implemented by the Trump administration on June 11, U.S. consular officials can restrict the duration of visas granted to Chinese citizens </w:t>
      </w:r>
      <w:r w:rsidRPr="0053507C">
        <w:rPr>
          <w:sz w:val="16"/>
        </w:rPr>
        <w:t xml:space="preserve">studying </w:t>
      </w:r>
      <w:r w:rsidRPr="0053507C">
        <w:rPr>
          <w:u w:val="single"/>
        </w:rPr>
        <w:t>certain “sensitive” subjects to one year. Although the subjects in question have not been publicly identified</w:t>
      </w:r>
      <w:r w:rsidRPr="00AF157F">
        <w:rPr>
          <w:u w:val="single"/>
        </w:rPr>
        <w:t>, reports suggest they include fields such as advanced manufacturing, robotics, and aeronautics.</w:t>
      </w:r>
      <w:r w:rsidRPr="0053507C">
        <w:rPr>
          <w:sz w:val="16"/>
        </w:rPr>
        <w:t xml:space="preserve"> </w:t>
      </w:r>
      <w:r w:rsidRPr="00AF157F">
        <w:rPr>
          <w:u w:val="single"/>
        </w:rPr>
        <w:t>Visa</w:t>
      </w:r>
      <w:r w:rsidRPr="0053507C">
        <w:rPr>
          <w:sz w:val="16"/>
        </w:rPr>
        <w:t xml:space="preserve"> screening </w:t>
      </w:r>
      <w:r w:rsidRPr="00AF157F">
        <w:rPr>
          <w:u w:val="single"/>
        </w:rPr>
        <w:t>measures implemented</w:t>
      </w:r>
      <w:r w:rsidRPr="0053507C">
        <w:rPr>
          <w:sz w:val="16"/>
        </w:rPr>
        <w:t xml:space="preserve"> on June 11 permit U.S. consular officials to </w:t>
      </w:r>
      <w:r w:rsidRPr="00AF157F">
        <w:rPr>
          <w:u w:val="single"/>
        </w:rPr>
        <w:t xml:space="preserve">require Chinese citizens </w:t>
      </w:r>
      <w:r w:rsidRPr="0053507C">
        <w:rPr>
          <w:sz w:val="16"/>
        </w:rPr>
        <w:t xml:space="preserve">studying </w:t>
      </w:r>
      <w:r w:rsidRPr="00AF157F">
        <w:rPr>
          <w:u w:val="single"/>
        </w:rPr>
        <w:t>certain “sensitive” subjects to reapply for a visa every year.</w:t>
      </w:r>
      <w:r w:rsidRPr="0053507C">
        <w:rPr>
          <w:sz w:val="16"/>
        </w:rPr>
        <w:t xml:space="preserve"> </w:t>
      </w:r>
      <w:r w:rsidRPr="00AF157F">
        <w:rPr>
          <w:u w:val="single"/>
        </w:rPr>
        <w:t>Chinese citizens seeking to work in these fields</w:t>
      </w:r>
      <w:r w:rsidRPr="008F29FB">
        <w:t xml:space="preserve"> </w:t>
      </w:r>
      <w:r w:rsidRPr="008F29FB">
        <w:rPr>
          <w:sz w:val="16"/>
          <w:szCs w:val="16"/>
        </w:rPr>
        <w:t>could also</w:t>
      </w:r>
      <w:r w:rsidRPr="008F29FB">
        <w:t xml:space="preserve"> </w:t>
      </w:r>
      <w:r w:rsidRPr="00AF157F">
        <w:rPr>
          <w:u w:val="single"/>
        </w:rPr>
        <w:t xml:space="preserve">face additional hurdles to securing visas. </w:t>
      </w:r>
      <w:r w:rsidRPr="0053507C">
        <w:rPr>
          <w:sz w:val="16"/>
        </w:rPr>
        <w:t>The exact scope of the restrictions is unclear because the new screening instructions are not public, but a State Department official confirmed their existence at a June 6 hearing held by the Senate Judiciary Committee to discuss national security threats posed by foreign students</w:t>
      </w:r>
    </w:p>
    <w:p w14:paraId="70E85FB5" w14:textId="77777777" w:rsidR="00340C4B" w:rsidRDefault="00340C4B" w:rsidP="00340C4B">
      <w:pPr>
        <w:pStyle w:val="Heading4"/>
      </w:pPr>
      <w:r>
        <w:t xml:space="preserve">Chinese immigrant </w:t>
      </w:r>
      <w:proofErr w:type="gramStart"/>
      <w:r>
        <w:t>are</w:t>
      </w:r>
      <w:proofErr w:type="gramEnd"/>
      <w:r>
        <w:t xml:space="preserve"> wrongfully seen as risk to national security – their claim based on racism </w:t>
      </w:r>
    </w:p>
    <w:p w14:paraId="1DACA894" w14:textId="77777777" w:rsidR="00340C4B" w:rsidRDefault="00340C4B" w:rsidP="00340C4B">
      <w:pPr>
        <w:rPr>
          <w:sz w:val="16"/>
        </w:rPr>
      </w:pPr>
      <w:r w:rsidRPr="0053507C">
        <w:rPr>
          <w:rStyle w:val="Style13ptBold"/>
        </w:rPr>
        <w:t xml:space="preserve">Yam </w:t>
      </w:r>
      <w:proofErr w:type="gramStart"/>
      <w:r w:rsidRPr="0053507C">
        <w:rPr>
          <w:rStyle w:val="Style13ptBold"/>
        </w:rPr>
        <w:t>17</w:t>
      </w:r>
      <w:r>
        <w:rPr>
          <w:sz w:val="16"/>
        </w:rPr>
        <w:t xml:space="preserve"> </w:t>
      </w:r>
      <w:r w:rsidRPr="0053507C">
        <w:rPr>
          <w:sz w:val="16"/>
        </w:rPr>
        <w:t xml:space="preserve"> Kimberly</w:t>
      </w:r>
      <w:proofErr w:type="gramEnd"/>
      <w:r w:rsidRPr="0053507C">
        <w:rPr>
          <w:sz w:val="16"/>
        </w:rPr>
        <w:t xml:space="preserve"> Yam</w:t>
      </w:r>
      <w:r w:rsidRPr="0053507C">
        <w:t xml:space="preserve"> </w:t>
      </w:r>
      <w:r w:rsidRPr="0053507C">
        <w:rPr>
          <w:sz w:val="16"/>
        </w:rPr>
        <w:t>Jun 12, 2017</w:t>
      </w:r>
      <w:r w:rsidRPr="0053507C">
        <w:t xml:space="preserve"> </w:t>
      </w:r>
      <w:r w:rsidRPr="0053507C">
        <w:rPr>
          <w:sz w:val="16"/>
        </w:rPr>
        <w:t>https://www.huffingtonpost.com/entry/asian-americans-most-likely-to-be-charged-for-espionage-report_us_593abd50e4b0b13f2c69c0a3</w:t>
      </w:r>
      <w:r w:rsidRPr="0053507C">
        <w:t xml:space="preserve"> </w:t>
      </w:r>
      <w:r w:rsidRPr="0053507C">
        <w:rPr>
          <w:sz w:val="16"/>
        </w:rPr>
        <w:t xml:space="preserve">Kimberly is the Asian Voices editor and covers issues that disproportionately affect the Asian-American community. She graduated from Georgetown University's School </w:t>
      </w:r>
      <w:proofErr w:type="gramStart"/>
      <w:r w:rsidRPr="0053507C">
        <w:rPr>
          <w:sz w:val="16"/>
        </w:rPr>
        <w:t>Of</w:t>
      </w:r>
      <w:proofErr w:type="gramEnd"/>
      <w:r w:rsidRPr="0053507C">
        <w:rPr>
          <w:sz w:val="16"/>
        </w:rPr>
        <w:t xml:space="preserve"> Foreign Service. Kimberly is from Saugerties, New York, and has a mild (okay, maybe more than mild) obsession with Lord </w:t>
      </w:r>
      <w:proofErr w:type="gramStart"/>
      <w:r w:rsidRPr="0053507C">
        <w:rPr>
          <w:sz w:val="16"/>
        </w:rPr>
        <w:t>Of</w:t>
      </w:r>
      <w:proofErr w:type="gramEnd"/>
      <w:r w:rsidRPr="0053507C">
        <w:rPr>
          <w:sz w:val="16"/>
        </w:rPr>
        <w:t xml:space="preserve"> The Rings.</w:t>
      </w:r>
    </w:p>
    <w:p w14:paraId="432125C7" w14:textId="4C9FA530" w:rsidR="00340C4B" w:rsidRPr="00340C4B" w:rsidRDefault="00340C4B" w:rsidP="00340C4B">
      <w:pPr>
        <w:rPr>
          <w:sz w:val="16"/>
          <w:u w:val="single"/>
        </w:rPr>
      </w:pPr>
      <w:r w:rsidRPr="0053507C">
        <w:rPr>
          <w:u w:val="single"/>
        </w:rPr>
        <w:t>Asians</w:t>
      </w:r>
      <w:r w:rsidRPr="00105960">
        <w:rPr>
          <w:sz w:val="16"/>
        </w:rPr>
        <w:t xml:space="preserve"> may be </w:t>
      </w:r>
      <w:r w:rsidRPr="002C3762">
        <w:rPr>
          <w:u w:val="single"/>
        </w:rPr>
        <w:t>receiving</w:t>
      </w:r>
      <w:r w:rsidRPr="00105960">
        <w:rPr>
          <w:sz w:val="16"/>
        </w:rPr>
        <w:t xml:space="preserve"> </w:t>
      </w:r>
      <w:r w:rsidRPr="0053507C">
        <w:rPr>
          <w:u w:val="single"/>
        </w:rPr>
        <w:t>unfair treatment</w:t>
      </w:r>
      <w:r w:rsidRPr="00105960">
        <w:rPr>
          <w:sz w:val="16"/>
        </w:rPr>
        <w:t xml:space="preserve"> when it comes to the </w:t>
      </w:r>
      <w:r w:rsidRPr="002C3762">
        <w:rPr>
          <w:u w:val="single"/>
        </w:rPr>
        <w:t>U.S. government’s spying cases</w:t>
      </w:r>
      <w:r w:rsidRPr="00105960">
        <w:rPr>
          <w:sz w:val="16"/>
        </w:rPr>
        <w:t xml:space="preserve">, a study says. A recently </w:t>
      </w:r>
      <w:r w:rsidRPr="0053507C">
        <w:rPr>
          <w:u w:val="single"/>
        </w:rPr>
        <w:t>released report on economic espionage shows that the minority group is more likely to be charged with the crime than any other ethnic group. And they’re also found innocent at a rate two times higher than individuals from any other race.</w:t>
      </w:r>
      <w:r>
        <w:rPr>
          <w:u w:val="single"/>
        </w:rPr>
        <w:t xml:space="preserve"> </w:t>
      </w:r>
      <w:r w:rsidRPr="00105960">
        <w:rPr>
          <w:sz w:val="16"/>
        </w:rPr>
        <w:t xml:space="preserve">Though the findings, published by nonpartisan Chinese-American organization Committee of 100, aren’t conclusive, experts say they’re important to acknowledge. </w:t>
      </w:r>
      <w:r w:rsidRPr="0053507C">
        <w:rPr>
          <w:u w:val="single"/>
        </w:rPr>
        <w:t xml:space="preserve">The results further confirm that the minority group has yet to </w:t>
      </w:r>
      <w:proofErr w:type="gramStart"/>
      <w:r w:rsidRPr="0053507C">
        <w:rPr>
          <w:u w:val="single"/>
        </w:rPr>
        <w:t>be seen as</w:t>
      </w:r>
      <w:proofErr w:type="gramEnd"/>
      <w:r w:rsidRPr="0053507C">
        <w:rPr>
          <w:u w:val="single"/>
        </w:rPr>
        <w:t xml:space="preserve"> “American,”</w:t>
      </w:r>
      <w:r w:rsidRPr="00105960">
        <w:rPr>
          <w:sz w:val="16"/>
        </w:rPr>
        <w:t xml:space="preserve"> the group’s chairman Frank Wu explained to HuffPost in an email. “</w:t>
      </w:r>
      <w:r w:rsidRPr="0053507C">
        <w:rPr>
          <w:u w:val="single"/>
        </w:rPr>
        <w:t>I have seen from case after case after case ... that people continue to mistake us [Asian-Americans] for foreigners no matter how hard we assimilate and show our loyalty</w:t>
      </w:r>
      <w:r w:rsidRPr="00105960">
        <w:rPr>
          <w:sz w:val="16"/>
        </w:rPr>
        <w:t xml:space="preserve">,” he said.  The research, conducted by scholar Andrew Kim of South Texas College of Law, examined a random sample of cases from 1997 to 2015 that were charged under the Economic Espionage Act. The legislation was passed to prevent foreign governments from stealing trade secrets.  Kim’s data shows that </w:t>
      </w:r>
      <w:r w:rsidRPr="0053507C">
        <w:rPr>
          <w:u w:val="single"/>
        </w:rPr>
        <w:t>62 percent of defendants charged</w:t>
      </w:r>
      <w:r w:rsidRPr="00105960">
        <w:rPr>
          <w:sz w:val="16"/>
        </w:rPr>
        <w:t xml:space="preserve"> </w:t>
      </w:r>
      <w:r w:rsidRPr="0053507C">
        <w:rPr>
          <w:u w:val="single"/>
        </w:rPr>
        <w:t xml:space="preserve">since 2009 have been of Asian descent, with the number of those with Chinese heritage tripling.  Moreover, the intended beneficiaries of the alleged espionage were </w:t>
      </w:r>
      <w:proofErr w:type="gramStart"/>
      <w:r w:rsidRPr="0053507C">
        <w:rPr>
          <w:u w:val="single"/>
        </w:rPr>
        <w:t>actually American</w:t>
      </w:r>
      <w:proofErr w:type="gramEnd"/>
      <w:r w:rsidRPr="0053507C">
        <w:rPr>
          <w:u w:val="single"/>
        </w:rPr>
        <w:t xml:space="preserve"> entities in half the cases, while a third of the them involved Chinese entities. </w:t>
      </w:r>
      <w:r>
        <w:rPr>
          <w:u w:val="single"/>
        </w:rPr>
        <w:t xml:space="preserve"> </w:t>
      </w:r>
      <w:r w:rsidRPr="00105960">
        <w:rPr>
          <w:sz w:val="16"/>
        </w:rPr>
        <w:t xml:space="preserve">When looking at the outcomes of these cases, Kim found that </w:t>
      </w:r>
      <w:r w:rsidRPr="0053507C">
        <w:rPr>
          <w:u w:val="single"/>
        </w:rPr>
        <w:t>one in five were never proven guilty of spying or any other serious crime</w:t>
      </w:r>
      <w:r w:rsidRPr="00105960">
        <w:rPr>
          <w:sz w:val="16"/>
        </w:rPr>
        <w:t xml:space="preserve">. </w:t>
      </w:r>
      <w:r w:rsidRPr="0053507C">
        <w:rPr>
          <w:u w:val="single"/>
        </w:rPr>
        <w:t>But when they were convicted, those with Asian-sounding names were given sentences twice as long than those with Western-sounding names</w:t>
      </w:r>
      <w:r w:rsidRPr="0053507C">
        <w:rPr>
          <w:sz w:val="16"/>
          <w:u w:val="single"/>
        </w:rPr>
        <w:t>.</w:t>
      </w:r>
    </w:p>
    <w:p w14:paraId="69B3255F" w14:textId="77777777" w:rsidR="00340C4B" w:rsidRDefault="00340C4B" w:rsidP="00340C4B">
      <w:pPr>
        <w:pStyle w:val="Heading4"/>
      </w:pPr>
      <w:r>
        <w:t xml:space="preserve">New security measure means no risk of immigrant </w:t>
      </w:r>
      <w:r w:rsidRPr="003D1C60">
        <w:t>espionage</w:t>
      </w:r>
      <w:r>
        <w:t xml:space="preserve"> for permanent status </w:t>
      </w:r>
    </w:p>
    <w:p w14:paraId="18ADA4CD" w14:textId="77777777" w:rsidR="00340C4B" w:rsidRPr="003D1C60" w:rsidRDefault="00340C4B" w:rsidP="00340C4B">
      <w:pPr>
        <w:rPr>
          <w:sz w:val="12"/>
          <w:szCs w:val="12"/>
        </w:rPr>
      </w:pPr>
      <w:r w:rsidRPr="003D1C60">
        <w:rPr>
          <w:rStyle w:val="Style13ptBold"/>
        </w:rPr>
        <w:t>Dinan 17</w:t>
      </w:r>
      <w:r>
        <w:t xml:space="preserve"> </w:t>
      </w:r>
      <w:r w:rsidRPr="003D1C60">
        <w:rPr>
          <w:sz w:val="12"/>
          <w:szCs w:val="12"/>
        </w:rPr>
        <w:t xml:space="preserve">By Stephen Dinan - The Washington Times - Monday, August 28, 2017https://www.washingtontimes.com/news/2017/aug/28/dhs-takes-next-step-extreme-vetting/Stephen Dinan is national political correspondent for The Washington Times, covering the 2008 presidential elections and politics. He also covers immigration legislation and politics for the paper. Before becoming political </w:t>
      </w:r>
      <w:proofErr w:type="gramStart"/>
      <w:r w:rsidRPr="003D1C60">
        <w:rPr>
          <w:sz w:val="12"/>
          <w:szCs w:val="12"/>
        </w:rPr>
        <w:t>correspondent</w:t>
      </w:r>
      <w:proofErr w:type="gramEnd"/>
      <w:r w:rsidRPr="003D1C60">
        <w:rPr>
          <w:sz w:val="12"/>
          <w:szCs w:val="12"/>
        </w:rPr>
        <w:t xml:space="preserve"> he ran the paper' congressional bureau, then served as White House correspondent covering President Bush's management of the war in Iraq, his push fo new tools in the war on terrorism, his losing efforts in the 2006 elections and his war with his own party over an immigration bill.</w:t>
      </w:r>
    </w:p>
    <w:p w14:paraId="5898068A" w14:textId="77777777" w:rsidR="00340C4B" w:rsidRDefault="00340C4B" w:rsidP="00340C4B">
      <w:pPr>
        <w:rPr>
          <w:rStyle w:val="StyleUnderline"/>
        </w:rPr>
      </w:pPr>
      <w:r w:rsidRPr="006D10AA">
        <w:rPr>
          <w:rStyle w:val="StyleUnderline"/>
        </w:rPr>
        <w:t>U.S. Citizenship and Immigration Services announced</w:t>
      </w:r>
      <w:r w:rsidRPr="003D1C60">
        <w:rPr>
          <w:sz w:val="16"/>
        </w:rPr>
        <w:t xml:space="preserve"> one of those </w:t>
      </w:r>
      <w:r w:rsidRPr="006D10AA">
        <w:rPr>
          <w:rStyle w:val="StyleUnderline"/>
        </w:rPr>
        <w:t>new policies</w:t>
      </w:r>
      <w:r w:rsidRPr="003D1C60">
        <w:rPr>
          <w:sz w:val="16"/>
        </w:rPr>
        <w:t xml:space="preserve"> Monday</w:t>
      </w:r>
      <w:r w:rsidRPr="006D10AA">
        <w:rPr>
          <w:rStyle w:val="StyleUnderline"/>
        </w:rPr>
        <w:t>, saying it wants more people to have to face in-person interviews before they’re giving permanent status in the country.</w:t>
      </w:r>
      <w:r>
        <w:rPr>
          <w:rStyle w:val="StyleUnderline"/>
        </w:rPr>
        <w:t xml:space="preserve"> </w:t>
      </w:r>
      <w:r w:rsidRPr="006D10AA">
        <w:rPr>
          <w:rStyle w:val="StyleUnderline"/>
        </w:rPr>
        <w:t>The first two categories to require interviews</w:t>
      </w:r>
      <w:r w:rsidRPr="003D1C60">
        <w:rPr>
          <w:sz w:val="16"/>
        </w:rPr>
        <w:t xml:space="preserve">, beginning Oct. 1, are </w:t>
      </w:r>
      <w:r w:rsidRPr="006D10AA">
        <w:rPr>
          <w:rStyle w:val="StyleUnderline"/>
        </w:rPr>
        <w:t>people already in the U.S. on business visas who want to apply for permanent residency</w:t>
      </w:r>
      <w:r w:rsidRPr="003D1C60">
        <w:rPr>
          <w:sz w:val="16"/>
        </w:rPr>
        <w:t>, and refugees or aslyees hoping to sponsor family members to join them here. “</w:t>
      </w:r>
      <w:r w:rsidRPr="006D10AA">
        <w:rPr>
          <w:rStyle w:val="StyleUnderline"/>
        </w:rPr>
        <w:t>This is the base for building extreme vetting</w:t>
      </w:r>
      <w:r w:rsidRPr="003D1C60">
        <w:rPr>
          <w:sz w:val="16"/>
        </w:rPr>
        <w:t xml:space="preserve">,” said Matthew J. O’Brien, a former USCIS employee who is now director of research at the Federation for American Immigration Reform. He said </w:t>
      </w:r>
      <w:r w:rsidRPr="006D10AA">
        <w:rPr>
          <w:rStyle w:val="StyleUnderline"/>
        </w:rPr>
        <w:t>interviews are a key way to screen people for fraud or national security risks</w:t>
      </w:r>
      <w:r w:rsidRPr="003D1C60">
        <w:rPr>
          <w:sz w:val="16"/>
        </w:rPr>
        <w:t xml:space="preserve">. “You can only vet people if you have information, and one of the best ways to get information is to talk to people and then compare that info to objective info you get from other places,” he said. “if you don’t have these interviews you’re missing a fundamental step in the vetting process.” Mr. O’Brien </w:t>
      </w:r>
      <w:r w:rsidRPr="003D1C60">
        <w:rPr>
          <w:rStyle w:val="StyleUnderline"/>
        </w:rPr>
        <w:t>said the two categories</w:t>
      </w:r>
      <w:r w:rsidRPr="003D1C60">
        <w:rPr>
          <w:sz w:val="16"/>
        </w:rPr>
        <w:t xml:space="preserve"> USCIS has </w:t>
      </w:r>
      <w:r w:rsidRPr="003D1C60">
        <w:rPr>
          <w:rStyle w:val="StyleUnderline"/>
        </w:rPr>
        <w:t>started with for mandatory interviews both presented fraud and security risks</w:t>
      </w:r>
      <w:r w:rsidRPr="003D1C60">
        <w:rPr>
          <w:sz w:val="16"/>
        </w:rPr>
        <w:t xml:space="preserve">. In the case of relatives, he said refugees will try to sneak in extended relatives or members of their clan who wouldn’t normally qualify under the letter of the </w:t>
      </w:r>
      <w:proofErr w:type="gramStart"/>
      <w:r w:rsidRPr="003D1C60">
        <w:rPr>
          <w:sz w:val="16"/>
        </w:rPr>
        <w:t>law.</w:t>
      </w:r>
      <w:r w:rsidRPr="003D1C60">
        <w:rPr>
          <w:rStyle w:val="StyleUnderline"/>
        </w:rPr>
        <w:t>Interviews</w:t>
      </w:r>
      <w:proofErr w:type="gramEnd"/>
      <w:r w:rsidRPr="003D1C60">
        <w:rPr>
          <w:rStyle w:val="StyleUnderline"/>
        </w:rPr>
        <w:t xml:space="preserve"> will add another hurdle to the process</w:t>
      </w:r>
      <w:r w:rsidRPr="003D1C60">
        <w:rPr>
          <w:sz w:val="16"/>
        </w:rPr>
        <w:t xml:space="preserve"> — a move that’s likely to meet resistance from activists and immigration lawyers. The administration said it was compelled to turn to interviews as it looks for ways to carry out Executive Order 13780, </w:t>
      </w:r>
      <w:r w:rsidRPr="003D1C60">
        <w:rPr>
          <w:rStyle w:val="StyleUnderline"/>
        </w:rPr>
        <w:t>which cracked down on fraud and security risks within the immigration system.</w:t>
      </w:r>
      <w:r>
        <w:rPr>
          <w:rStyle w:val="StyleUnderline"/>
        </w:rPr>
        <w:t xml:space="preserve"> </w:t>
      </w:r>
      <w:r w:rsidRPr="003D1C60">
        <w:rPr>
          <w:sz w:val="16"/>
        </w:rPr>
        <w:t>Mr. Trump ordered his agencies to develop a “uniform baseline for screening,” and specifically said in-person interviews should be part of it. “</w:t>
      </w:r>
      <w:r w:rsidRPr="003D1C60">
        <w:rPr>
          <w:rStyle w:val="StyleUnderline"/>
        </w:rPr>
        <w:t>This change reflects the Administration’s commitment to upholding and strengthening the integrity of our nation’s immigration system</w:t>
      </w:r>
      <w:r w:rsidRPr="003D1C60">
        <w:rPr>
          <w:sz w:val="16"/>
        </w:rPr>
        <w:t xml:space="preserve">,” acting USCIS Director James W. McCament said in a statement announcing the new policy. “USCIS and our federal partners are working collaboratively to develop more robust screening and vetting procedures for individuals seeking immigration benefits to reside in the United States.” Mr. Trump’s </w:t>
      </w:r>
      <w:r w:rsidRPr="003D1C60">
        <w:rPr>
          <w:rStyle w:val="StyleUnderline"/>
        </w:rPr>
        <w:t>executive order also called for a database to make checking documents easier, and more questions on application forms designed to test fraud or malicious intent toward the U.S.</w:t>
      </w:r>
      <w:r>
        <w:rPr>
          <w:rStyle w:val="StyleUnderline"/>
        </w:rPr>
        <w:t xml:space="preserve"> </w:t>
      </w:r>
      <w:r w:rsidRPr="003D1C60">
        <w:rPr>
          <w:sz w:val="16"/>
        </w:rPr>
        <w:t xml:space="preserve">Mr. O’Brien </w:t>
      </w:r>
      <w:r w:rsidRPr="003D1C60">
        <w:rPr>
          <w:rStyle w:val="StyleUnderline"/>
        </w:rPr>
        <w:t>said in-person interviews used to be standard decades ago but were dropped as backlogs grew, and the government decided fraud and security issues weren’t as compelling.</w:t>
      </w:r>
      <w:r>
        <w:rPr>
          <w:rStyle w:val="StyleUnderline"/>
        </w:rPr>
        <w:t xml:space="preserve"> </w:t>
      </w:r>
      <w:r w:rsidRPr="003D1C60">
        <w:rPr>
          <w:sz w:val="16"/>
        </w:rPr>
        <w:t xml:space="preserve">Now, with Mr. Trump in office, </w:t>
      </w:r>
      <w:r w:rsidRPr="003D1C60">
        <w:rPr>
          <w:rStyle w:val="StyleUnderline"/>
        </w:rPr>
        <w:t>weeding out fraud and security risks have become a major goal for the new administration.</w:t>
      </w:r>
    </w:p>
    <w:p w14:paraId="32AB2E23" w14:textId="77777777" w:rsidR="00340C4B" w:rsidRPr="00340C4B" w:rsidRDefault="00340C4B" w:rsidP="00340C4B"/>
    <w:p w14:paraId="760A96A0" w14:textId="39490F3C" w:rsidR="00013847" w:rsidRPr="00013847" w:rsidRDefault="00013847" w:rsidP="00013847">
      <w:pPr>
        <w:pStyle w:val="Heading3"/>
      </w:pPr>
      <w:r w:rsidRPr="00013847">
        <w:t xml:space="preserve">U- China threat </w:t>
      </w:r>
    </w:p>
    <w:p w14:paraId="1251D500" w14:textId="77777777" w:rsidR="002B4E8D" w:rsidRDefault="002B4E8D" w:rsidP="002B4E8D">
      <w:pPr>
        <w:rPr>
          <w:rStyle w:val="StyleUnderline"/>
        </w:rPr>
      </w:pPr>
    </w:p>
    <w:p w14:paraId="68651992" w14:textId="77777777" w:rsidR="002B4E8D" w:rsidRPr="0048536E" w:rsidRDefault="002B4E8D" w:rsidP="002B4E8D">
      <w:pPr>
        <w:pStyle w:val="Heading4"/>
      </w:pPr>
      <w:r w:rsidRPr="0048536E">
        <w:t xml:space="preserve">China is growing </w:t>
      </w:r>
      <w:proofErr w:type="gramStart"/>
      <w:r w:rsidRPr="0048536E">
        <w:t>it’s</w:t>
      </w:r>
      <w:proofErr w:type="gramEnd"/>
      <w:r w:rsidRPr="0048536E">
        <w:t xml:space="preserve"> cyber capabilities </w:t>
      </w:r>
    </w:p>
    <w:p w14:paraId="0992D534" w14:textId="77777777" w:rsidR="002B4E8D" w:rsidRPr="0048536E" w:rsidRDefault="002B4E8D" w:rsidP="002B4E8D">
      <w:pPr>
        <w:rPr>
          <w:rStyle w:val="StyleUnderline"/>
          <w:sz w:val="12"/>
          <w:szCs w:val="12"/>
          <w:u w:val="none"/>
        </w:rPr>
      </w:pPr>
      <w:r w:rsidRPr="0048536E">
        <w:rPr>
          <w:rStyle w:val="Style13ptBold"/>
        </w:rPr>
        <w:t>Kumar 15</w:t>
      </w:r>
      <w:r w:rsidRPr="0048536E">
        <w:rPr>
          <w:rStyle w:val="StyleUnderline"/>
          <w:sz w:val="16"/>
          <w:u w:val="none"/>
        </w:rPr>
        <w:t xml:space="preserve"> </w:t>
      </w:r>
      <w:r w:rsidRPr="0048536E">
        <w:rPr>
          <w:rStyle w:val="StyleUnderline"/>
          <w:sz w:val="12"/>
          <w:szCs w:val="12"/>
          <w:u w:val="none"/>
        </w:rPr>
        <w:t>March 19, 2015 Mohit Kumarhttps://thehackernews.com/2015/03/china-cyber-army.htmlFounder and Editor-in-Chief of 'The Hacker News'. Cyber Security Analyst, Information Security Researcher, Developer and Part-Time Hacker.</w:t>
      </w:r>
    </w:p>
    <w:p w14:paraId="05105165" w14:textId="0BBFB66D" w:rsidR="002B4E8D" w:rsidRPr="00013847" w:rsidRDefault="002B4E8D" w:rsidP="002B4E8D">
      <w:pPr>
        <w:rPr>
          <w:b/>
          <w:iCs/>
          <w:u w:val="single"/>
        </w:rPr>
      </w:pPr>
      <w:r w:rsidRPr="0048536E">
        <w:rPr>
          <w:rStyle w:val="StyleUnderline"/>
        </w:rPr>
        <w:t>China</w:t>
      </w:r>
      <w:r w:rsidRPr="0048536E">
        <w:rPr>
          <w:rStyle w:val="StyleUnderline"/>
          <w:sz w:val="14"/>
          <w:u w:val="none"/>
        </w:rPr>
        <w:t xml:space="preserve"> </w:t>
      </w:r>
      <w:r w:rsidRPr="00463E5B">
        <w:rPr>
          <w:rStyle w:val="StyleUnderline"/>
        </w:rPr>
        <w:t>finally</w:t>
      </w:r>
      <w:r w:rsidRPr="0048536E">
        <w:rPr>
          <w:rStyle w:val="StyleUnderline"/>
          <w:sz w:val="14"/>
          <w:u w:val="none"/>
        </w:rPr>
        <w:t xml:space="preserve"> admits it </w:t>
      </w:r>
      <w:r w:rsidRPr="0048536E">
        <w:rPr>
          <w:rStyle w:val="StyleUnderline"/>
        </w:rPr>
        <w:t>has special cyber warfare units</w:t>
      </w:r>
      <w:r w:rsidRPr="0048536E">
        <w:rPr>
          <w:rStyle w:val="StyleUnderline"/>
          <w:sz w:val="14"/>
          <w:u w:val="none"/>
        </w:rPr>
        <w:t xml:space="preserve"> — </w:t>
      </w:r>
      <w:r w:rsidRPr="00463E5B">
        <w:rPr>
          <w:rStyle w:val="StyleUnderline"/>
        </w:rPr>
        <w:t>and a</w:t>
      </w:r>
      <w:r w:rsidRPr="0048536E">
        <w:rPr>
          <w:rStyle w:val="StyleUnderline"/>
          <w:sz w:val="14"/>
          <w:u w:val="none"/>
        </w:rPr>
        <w:t xml:space="preserve"> </w:t>
      </w:r>
      <w:r w:rsidRPr="0048536E">
        <w:rPr>
          <w:rStyle w:val="Emphasis"/>
        </w:rPr>
        <w:t>lot of them.</w:t>
      </w:r>
      <w:r>
        <w:rPr>
          <w:rStyle w:val="Emphasis"/>
        </w:rPr>
        <w:t xml:space="preserve"> </w:t>
      </w:r>
      <w:r w:rsidRPr="0048536E">
        <w:rPr>
          <w:rStyle w:val="StyleUnderline"/>
          <w:sz w:val="14"/>
          <w:u w:val="none"/>
        </w:rPr>
        <w:t xml:space="preserve">From years </w:t>
      </w:r>
      <w:r w:rsidRPr="0048536E">
        <w:rPr>
          <w:rStyle w:val="StyleUnderline"/>
        </w:rPr>
        <w:t>China</w:t>
      </w:r>
      <w:r w:rsidRPr="0048536E">
        <w:rPr>
          <w:rStyle w:val="StyleUnderline"/>
          <w:sz w:val="14"/>
          <w:u w:val="none"/>
        </w:rPr>
        <w:t xml:space="preserve"> </w:t>
      </w:r>
      <w:r w:rsidRPr="00463E5B">
        <w:rPr>
          <w:rStyle w:val="StyleUnderline"/>
        </w:rPr>
        <w:t>has been</w:t>
      </w:r>
      <w:r w:rsidRPr="0048536E">
        <w:rPr>
          <w:rStyle w:val="StyleUnderline"/>
          <w:sz w:val="14"/>
          <w:u w:val="none"/>
        </w:rPr>
        <w:t xml:space="preserve"> suspected by U.S. and many other countries for </w:t>
      </w:r>
      <w:r w:rsidRPr="00463E5B">
        <w:rPr>
          <w:rStyle w:val="StyleUnderline"/>
        </w:rPr>
        <w:t>carrying out several high-profile</w:t>
      </w:r>
      <w:r w:rsidRPr="0048536E">
        <w:rPr>
          <w:rStyle w:val="StyleUnderline"/>
          <w:sz w:val="14"/>
          <w:u w:val="none"/>
        </w:rPr>
        <w:t xml:space="preserve"> </w:t>
      </w:r>
      <w:r w:rsidRPr="0048536E">
        <w:rPr>
          <w:rStyle w:val="StyleUnderline"/>
        </w:rPr>
        <w:t>cyber attacks</w:t>
      </w:r>
      <w:r w:rsidRPr="0048536E">
        <w:rPr>
          <w:rStyle w:val="StyleUnderline"/>
          <w:sz w:val="14"/>
          <w:u w:val="none"/>
        </w:rPr>
        <w:t xml:space="preserve">, but every time the country strongly </w:t>
      </w:r>
      <w:r w:rsidRPr="0048536E">
        <w:rPr>
          <w:rStyle w:val="StyleUnderline"/>
        </w:rPr>
        <w:t>denied</w:t>
      </w:r>
      <w:r w:rsidRPr="0048536E">
        <w:rPr>
          <w:rStyle w:val="StyleUnderline"/>
          <w:sz w:val="14"/>
          <w:u w:val="none"/>
        </w:rPr>
        <w:t xml:space="preserve"> the claims. However, for the </w:t>
      </w:r>
      <w:r w:rsidRPr="0048536E">
        <w:rPr>
          <w:rStyle w:val="StyleUnderline"/>
        </w:rPr>
        <w:t>first time</w:t>
      </w:r>
      <w:r w:rsidRPr="0048536E">
        <w:rPr>
          <w:rStyle w:val="StyleUnderline"/>
          <w:sz w:val="14"/>
          <w:u w:val="none"/>
        </w:rPr>
        <w:t xml:space="preserve"> the country has </w:t>
      </w:r>
      <w:r w:rsidRPr="00463E5B">
        <w:rPr>
          <w:rStyle w:val="StyleUnderline"/>
          <w:sz w:val="14"/>
          <w:szCs w:val="14"/>
          <w:u w:val="none"/>
        </w:rPr>
        <w:t xml:space="preserve">admitted </w:t>
      </w:r>
      <w:r w:rsidRPr="0048536E">
        <w:rPr>
          <w:rStyle w:val="StyleUnderline"/>
        </w:rPr>
        <w:t>that it does have cyber warfare divisions – several of them, in fact.</w:t>
      </w:r>
      <w:r>
        <w:rPr>
          <w:rStyle w:val="StyleUnderline"/>
        </w:rPr>
        <w:t xml:space="preserve"> </w:t>
      </w:r>
      <w:r w:rsidRPr="0048536E">
        <w:rPr>
          <w:rStyle w:val="StyleUnderline"/>
          <w:sz w:val="14"/>
          <w:u w:val="none"/>
        </w:rPr>
        <w:t xml:space="preserve">In the latest updated edition of a PLA publication called The Science of Military Strategy, </w:t>
      </w:r>
      <w:r w:rsidRPr="0048536E">
        <w:rPr>
          <w:rStyle w:val="StyleUnderline"/>
        </w:rPr>
        <w:t>China finally broke its silence</w:t>
      </w:r>
      <w:r w:rsidRPr="0048536E">
        <w:rPr>
          <w:rStyle w:val="StyleUnderline"/>
          <w:sz w:val="14"/>
          <w:u w:val="none"/>
        </w:rPr>
        <w:t xml:space="preserve"> and openly </w:t>
      </w:r>
      <w:r w:rsidRPr="0048536E">
        <w:rPr>
          <w:rStyle w:val="StyleUnderline"/>
        </w:rPr>
        <w:t>talked about its digital spying and network attack capabilities and clearly stated that it has specialized units devoted to wage war on computer networks.</w:t>
      </w:r>
      <w:r>
        <w:rPr>
          <w:rStyle w:val="StyleUnderline"/>
        </w:rPr>
        <w:t xml:space="preserve"> </w:t>
      </w:r>
      <w:r w:rsidRPr="0048536E">
        <w:rPr>
          <w:rStyle w:val="StyleUnderline"/>
          <w:sz w:val="14"/>
          <w:u w:val="none"/>
        </w:rPr>
        <w:t xml:space="preserve">An expert on Chinese military strategy at the Center for Intelligence Research and Analysis, Joe McReynolds told TDB that this is the </w:t>
      </w:r>
      <w:r w:rsidRPr="0048536E">
        <w:rPr>
          <w:rStyle w:val="StyleUnderline"/>
        </w:rPr>
        <w:t>first time when China has explicit acknowledged that it has secretive cyber-warfare units</w:t>
      </w:r>
      <w:r w:rsidRPr="0048536E">
        <w:rPr>
          <w:rStyle w:val="StyleUnderline"/>
          <w:sz w:val="14"/>
          <w:u w:val="none"/>
        </w:rPr>
        <w:t xml:space="preserve">, </w:t>
      </w:r>
      <w:r w:rsidRPr="0048536E">
        <w:rPr>
          <w:rStyle w:val="StyleUnderline"/>
        </w:rPr>
        <w:t>on both the military as well as civilian-government sides.</w:t>
      </w:r>
      <w:r>
        <w:rPr>
          <w:rStyle w:val="StyleUnderline"/>
        </w:rPr>
        <w:t xml:space="preserve"> </w:t>
      </w:r>
      <w:r w:rsidRPr="0048536E">
        <w:rPr>
          <w:rStyle w:val="StyleUnderline"/>
          <w:sz w:val="14"/>
          <w:u w:val="none"/>
        </w:rPr>
        <w:t xml:space="preserve">CHINESE CYBER WARFARE UNITS According to McReynolds, </w:t>
      </w:r>
      <w:r w:rsidRPr="0048536E">
        <w:rPr>
          <w:rStyle w:val="StyleUnderline"/>
        </w:rPr>
        <w:t>China has three types of operational military units:</w:t>
      </w:r>
      <w:r>
        <w:rPr>
          <w:rStyle w:val="StyleUnderline"/>
        </w:rPr>
        <w:t xml:space="preserve"> </w:t>
      </w:r>
      <w:r w:rsidRPr="0048536E">
        <w:rPr>
          <w:rStyle w:val="StyleUnderline"/>
        </w:rPr>
        <w:t>Specialized military forces to fight the network -- The unit designed to carry out defensive and offensive network attacks</w:t>
      </w:r>
      <w:r w:rsidRPr="0048536E">
        <w:rPr>
          <w:rStyle w:val="StyleUnderline"/>
          <w:sz w:val="14"/>
          <w:u w:val="none"/>
        </w:rPr>
        <w:t xml:space="preserve">. Groups of experts from civil society organizations -- The unit has number of specialists from civilian organizations – including the Ministry of State Security (its like China’s CIA), and the Ministry of Public Security (its like FBI) – who are authorized to conduct military leadership network operations. External entities -- The unit sounds a lot like hacking-for-hire mercenaries and contains non-government entities (state-sponsored hackers) that can be organized and mobilized for network warfare operations. According to experts, all the above </w:t>
      </w:r>
      <w:r w:rsidRPr="0048536E">
        <w:rPr>
          <w:rStyle w:val="StyleUnderline"/>
        </w:rPr>
        <w:t>units are utilized in civil cyber operations, including industrial espionage against US private companies to steal their secrets.</w:t>
      </w:r>
      <w:r w:rsidRPr="0048536E">
        <w:rPr>
          <w:sz w:val="14"/>
        </w:rPr>
        <w:t xml:space="preserve"> </w:t>
      </w:r>
      <w:r w:rsidRPr="0048536E">
        <w:rPr>
          <w:rStyle w:val="StyleUnderline"/>
          <w:sz w:val="14"/>
          <w:u w:val="none"/>
        </w:rPr>
        <w:t xml:space="preserve">"It means that the Chinese have discarded their fig leaf of quasi-plausible deniability," McReynolds said. "As recently as 2013, official PLA [People's Liberation Army] publications have issued blanket denials such as, </w:t>
      </w:r>
      <w:r w:rsidRPr="0048536E">
        <w:rPr>
          <w:rStyle w:val="StyleUnderline"/>
        </w:rPr>
        <w:t>'The Chinese military has never supported any hacker attack or hacking activities.' They can't make that claim anymore."</w:t>
      </w:r>
      <w:r>
        <w:rPr>
          <w:rStyle w:val="StyleUnderline"/>
        </w:rPr>
        <w:t xml:space="preserve"> </w:t>
      </w:r>
      <w:r w:rsidRPr="0048536E">
        <w:rPr>
          <w:rStyle w:val="StyleUnderline"/>
          <w:sz w:val="14"/>
          <w:u w:val="none"/>
        </w:rPr>
        <w:t xml:space="preserve">CHINESE CYBER UNIT 61398 In 2013, American private security firm Mandiant published a 60-page report that detailed about the notorious Chinese hacking group 'Unit 61398', suspected of waging cyber warfare against American companies, organizations and government agencies from or near a 12-story building on the outskirts of Shanghai. The UNIT 61398 also targeted </w:t>
      </w:r>
      <w:proofErr w:type="gramStart"/>
      <w:r w:rsidRPr="0048536E">
        <w:rPr>
          <w:rStyle w:val="StyleUnderline"/>
          <w:sz w:val="14"/>
          <w:u w:val="none"/>
        </w:rPr>
        <w:t>a number of</w:t>
      </w:r>
      <w:proofErr w:type="gramEnd"/>
      <w:r w:rsidRPr="0048536E">
        <w:rPr>
          <w:rStyle w:val="StyleUnderline"/>
          <w:sz w:val="14"/>
          <w:u w:val="none"/>
        </w:rPr>
        <w:t xml:space="preserve"> government agencies and companies whose databases contain vast and detailed information about critical United States infrastructure, including pipelines, transmission lines and power generation facilities. MOST WANTED CHINESE HACKERS Last year, the United States filed criminal charges against five Chinese military officials, named Wang Dong, Sun Kailiang, Wen Xinyu, Huang Zhenyu, and Gu Chunhui, for hacking and conducting cyber espionage against several American companies. The alleged hackers were said to have worked with the PLA’s Unit 61398 in Shanghai. Among spying on U.S companies and stealing trade secrets, they had also accused for stealing information about a nuclear power plant design and a solar panel company’s cost and pricing data.</w:t>
      </w:r>
    </w:p>
    <w:p w14:paraId="3C886FCF" w14:textId="5EF19E96" w:rsidR="002B4E8D" w:rsidRPr="00E25B37" w:rsidRDefault="00437AE5" w:rsidP="002B4E8D">
      <w:pPr>
        <w:pStyle w:val="Heading3"/>
      </w:pPr>
      <w:r>
        <w:t xml:space="preserve">Cyber turns elections - </w:t>
      </w:r>
      <w:r w:rsidR="002B4E8D" w:rsidRPr="00E25B37">
        <w:t xml:space="preserve">2020 Elections </w:t>
      </w:r>
    </w:p>
    <w:p w14:paraId="59362FF0" w14:textId="77777777" w:rsidR="002B4E8D" w:rsidRPr="002E448E" w:rsidRDefault="002B4E8D" w:rsidP="002B4E8D"/>
    <w:p w14:paraId="0ED9FEEE" w14:textId="77777777" w:rsidR="002B4E8D" w:rsidRDefault="002B4E8D" w:rsidP="002B4E8D">
      <w:pPr>
        <w:pStyle w:val="Heading4"/>
      </w:pPr>
      <w:r>
        <w:t xml:space="preserve">US cyber security shortages creates weak cyber defense  </w:t>
      </w:r>
    </w:p>
    <w:p w14:paraId="5C15A3C9" w14:textId="77777777" w:rsidR="002B4E8D" w:rsidRPr="00E94652" w:rsidRDefault="002B4E8D" w:rsidP="002B4E8D">
      <w:r w:rsidRPr="00D52C08">
        <w:rPr>
          <w:rStyle w:val="Style13ptBold"/>
        </w:rPr>
        <w:t>Samuelsohn 15</w:t>
      </w:r>
      <w:r>
        <w:t xml:space="preserve"> </w:t>
      </w:r>
      <w:r w:rsidRPr="00D52C08">
        <w:t>Darren Samuelsohn</w:t>
      </w:r>
      <w:r>
        <w:t xml:space="preserve"> is </w:t>
      </w:r>
      <w:proofErr w:type="gramStart"/>
      <w:r>
        <w:t>a covers</w:t>
      </w:r>
      <w:proofErr w:type="gramEnd"/>
      <w:r>
        <w:t xml:space="preserve"> cyber stats</w:t>
      </w:r>
      <w:r w:rsidRPr="00D52C08">
        <w:rPr>
          <w:rFonts w:asciiTheme="minorHAnsi" w:hAnsiTheme="minorHAnsi" w:cstheme="minorHAnsi"/>
        </w:rPr>
        <w:t xml:space="preserve"> </w:t>
      </w:r>
      <w:r w:rsidRPr="00D52C08">
        <w:rPr>
          <w:rFonts w:asciiTheme="minorHAnsi" w:hAnsiTheme="minorHAnsi" w:cstheme="minorHAnsi"/>
          <w:shd w:val="clear" w:color="auto" w:fill="FFFFFF"/>
        </w:rPr>
        <w:t>12/09/20</w:t>
      </w:r>
      <w:r>
        <w:rPr>
          <w:rFonts w:asciiTheme="minorHAnsi" w:hAnsiTheme="minorHAnsi" w:cstheme="minorHAnsi"/>
          <w:shd w:val="clear" w:color="auto" w:fill="FFFFFF"/>
        </w:rPr>
        <w:t xml:space="preserve"> </w:t>
      </w:r>
      <w:r w:rsidRPr="00D52C08">
        <w:t>https://www.politico.com/agenda/story/2015/12/federal-government-cyber-security-technology-worker-recruiting-000330</w:t>
      </w:r>
    </w:p>
    <w:p w14:paraId="4539401E" w14:textId="77777777" w:rsidR="002B4E8D" w:rsidRPr="00C04A8F" w:rsidRDefault="002B4E8D" w:rsidP="002B4E8D">
      <w:pPr>
        <w:rPr>
          <w:rFonts w:asciiTheme="minorHAnsi" w:hAnsiTheme="minorHAnsi" w:cstheme="minorHAnsi"/>
          <w:sz w:val="16"/>
        </w:rPr>
      </w:pPr>
      <w:r w:rsidRPr="0008207A">
        <w:t>If that seems like a lot of legwork to fill just one kind of government job, it’s an indicator of just how urgent the need is</w:t>
      </w:r>
      <w:r w:rsidRPr="0008207A">
        <w:rPr>
          <w:rStyle w:val="StyleUnderline"/>
        </w:rPr>
        <w:t>.</w:t>
      </w:r>
      <w:r>
        <w:rPr>
          <w:rStyle w:val="StyleUnderline"/>
        </w:rPr>
        <w:t xml:space="preserve"> </w:t>
      </w:r>
      <w:r w:rsidRPr="00F62037">
        <w:rPr>
          <w:rStyle w:val="StyleUnderline"/>
        </w:rPr>
        <w:t xml:space="preserve">Beneath all the talk of cyber warfare, offensive cyber maneuvers, malware, encryption and hacking, </w:t>
      </w:r>
      <w:r w:rsidRPr="00C04A8F">
        <w:rPr>
          <w:sz w:val="16"/>
        </w:rPr>
        <w:t>lurks this big question</w:t>
      </w:r>
      <w:r w:rsidRPr="00F62037">
        <w:rPr>
          <w:rStyle w:val="StyleUnderline"/>
        </w:rPr>
        <w:t xml:space="preserve">: </w:t>
      </w:r>
      <w:r w:rsidRPr="00C04A8F">
        <w:rPr>
          <w:sz w:val="16"/>
        </w:rPr>
        <w:t>Who’s going to do the work</w:t>
      </w:r>
      <w:r w:rsidRPr="00F62037">
        <w:rPr>
          <w:rStyle w:val="StyleUnderline"/>
        </w:rPr>
        <w:t>? Fighting America’s fights on the cyber front calls for a set of</w:t>
      </w:r>
      <w:r w:rsidRPr="000908A3">
        <w:rPr>
          <w:rStyle w:val="StyleUnderline"/>
        </w:rPr>
        <w:t xml:space="preserve"> skills</w:t>
      </w:r>
      <w:r w:rsidRPr="00C04A8F">
        <w:rPr>
          <w:sz w:val="16"/>
        </w:rPr>
        <w:t xml:space="preserve"> </w:t>
      </w:r>
      <w:proofErr w:type="gramStart"/>
      <w:r w:rsidRPr="00C04A8F">
        <w:rPr>
          <w:sz w:val="16"/>
        </w:rPr>
        <w:t>way</w:t>
      </w:r>
      <w:proofErr w:type="gramEnd"/>
      <w:r w:rsidRPr="00C04A8F">
        <w:rPr>
          <w:sz w:val="16"/>
        </w:rPr>
        <w:t xml:space="preserve"> outside what’s normally</w:t>
      </w:r>
      <w:r w:rsidRPr="00F62037">
        <w:rPr>
          <w:rStyle w:val="StyleUnderline"/>
        </w:rPr>
        <w:t xml:space="preserve"> on </w:t>
      </w:r>
      <w:r w:rsidRPr="00C04A8F">
        <w:rPr>
          <w:sz w:val="16"/>
        </w:rPr>
        <w:t>a government résumé</w:t>
      </w:r>
      <w:r w:rsidRPr="00F62037">
        <w:rPr>
          <w:rStyle w:val="StyleUnderline"/>
        </w:rPr>
        <w:t>, a mix of computer science, math and electrical engineering abilities to solve complex and often classified problems.</w:t>
      </w:r>
      <w:r w:rsidRPr="00C04A8F">
        <w:rPr>
          <w:rFonts w:asciiTheme="minorHAnsi" w:hAnsiTheme="minorHAnsi" w:cstheme="minorHAnsi"/>
          <w:sz w:val="16"/>
        </w:rPr>
        <w:t xml:space="preserve"> In a recent report called “Cyber In-Security II,” Booz Allen and the nonprofit Partnership for </w:t>
      </w:r>
      <w:r w:rsidRPr="00D52C08">
        <w:rPr>
          <w:rStyle w:val="StyleUnderline"/>
        </w:rPr>
        <w:t>Public Service warned</w:t>
      </w:r>
      <w:r w:rsidRPr="00C04A8F">
        <w:rPr>
          <w:rFonts w:asciiTheme="minorHAnsi" w:hAnsiTheme="minorHAnsi" w:cstheme="minorHAnsi"/>
          <w:sz w:val="16"/>
        </w:rPr>
        <w:t xml:space="preserve"> </w:t>
      </w:r>
      <w:r w:rsidRPr="00D52C08">
        <w:rPr>
          <w:rStyle w:val="StyleUnderline"/>
        </w:rPr>
        <w:t>of a “nationwide shortage of highly qualified cybersecurity experts”</w:t>
      </w:r>
      <w:r w:rsidRPr="00C04A8F">
        <w:rPr>
          <w:rFonts w:asciiTheme="minorHAnsi" w:hAnsiTheme="minorHAnsi" w:cstheme="minorHAnsi"/>
          <w:sz w:val="16"/>
        </w:rPr>
        <w:t xml:space="preserve"> </w:t>
      </w:r>
      <w:r w:rsidRPr="00D52C08">
        <w:rPr>
          <w:rStyle w:val="StyleUnderline"/>
        </w:rPr>
        <w:t>that hits the federal government especially hard as it tries to protect the country’s critical public and private informational technology infrastructure.</w:t>
      </w:r>
      <w:r w:rsidRPr="00C04A8F">
        <w:rPr>
          <w:rFonts w:asciiTheme="minorHAnsi" w:hAnsiTheme="minorHAnsi" w:cstheme="minorHAnsi"/>
          <w:sz w:val="16"/>
        </w:rPr>
        <w:t xml:space="preserve"> “</w:t>
      </w:r>
      <w:r w:rsidRPr="00D52C08">
        <w:rPr>
          <w:rStyle w:val="StyleUnderline"/>
        </w:rPr>
        <w:t>The demand is huge</w:t>
      </w:r>
      <w:r w:rsidRPr="00C04A8F">
        <w:rPr>
          <w:rFonts w:asciiTheme="minorHAnsi" w:hAnsiTheme="minorHAnsi" w:cstheme="minorHAnsi"/>
          <w:sz w:val="16"/>
        </w:rPr>
        <w:t xml:space="preserve">,” Steven LaFountain, </w:t>
      </w:r>
      <w:r w:rsidRPr="00D52C08">
        <w:rPr>
          <w:rStyle w:val="StyleUnderline"/>
        </w:rPr>
        <w:t xml:space="preserve">dean of the NSA’s College of Cyber, told me. “Industry needs them. The government needs them. Academia needs them. And right </w:t>
      </w:r>
      <w:proofErr w:type="gramStart"/>
      <w:r w:rsidRPr="00D52C08">
        <w:rPr>
          <w:rStyle w:val="StyleUnderline"/>
        </w:rPr>
        <w:t>now</w:t>
      </w:r>
      <w:proofErr w:type="gramEnd"/>
      <w:r w:rsidRPr="00D52C08">
        <w:rPr>
          <w:rStyle w:val="StyleUnderline"/>
        </w:rPr>
        <w:t xml:space="preserve"> there’s just not enough. Everyone is stealing from each other.” The government knows it has a problem. Recent White House workforce data show that over the last two years, the U.S. </w:t>
      </w:r>
      <w:proofErr w:type="gramStart"/>
      <w:r w:rsidRPr="00D52C08">
        <w:rPr>
          <w:rStyle w:val="StyleUnderline"/>
        </w:rPr>
        <w:t>actually has</w:t>
      </w:r>
      <w:proofErr w:type="gramEnd"/>
      <w:r w:rsidRPr="00D52C08">
        <w:rPr>
          <w:rStyle w:val="StyleUnderline"/>
        </w:rPr>
        <w:t xml:space="preserve"> been losing more civilian cyber pros than it’s been able to hire</w:t>
      </w:r>
      <w:r w:rsidRPr="00C04A8F">
        <w:rPr>
          <w:rFonts w:asciiTheme="minorHAnsi" w:hAnsiTheme="minorHAnsi" w:cstheme="minorHAnsi"/>
          <w:sz w:val="16"/>
        </w:rPr>
        <w:t xml:space="preserve">. </w:t>
      </w:r>
      <w:r w:rsidRPr="0008207A">
        <w:rPr>
          <w:rFonts w:asciiTheme="minorHAnsi" w:hAnsiTheme="minorHAnsi" w:cstheme="minorHAnsi"/>
          <w:sz w:val="16"/>
        </w:rPr>
        <w:t xml:space="preserve">that flow, the government has started to overhaul its personnel policies in this area, jacking up salaries for potential recruits in some agencies, and creating flexibility in its famously rigid hiring bureaucracy. In the longer term, it’s </w:t>
      </w:r>
      <w:proofErr w:type="gramStart"/>
      <w:r w:rsidRPr="0008207A">
        <w:rPr>
          <w:rFonts w:asciiTheme="minorHAnsi" w:hAnsiTheme="minorHAnsi" w:cstheme="minorHAnsi"/>
          <w:sz w:val="16"/>
        </w:rPr>
        <w:t>actually trying</w:t>
      </w:r>
      <w:proofErr w:type="gramEnd"/>
      <w:r w:rsidRPr="0008207A">
        <w:rPr>
          <w:rFonts w:asciiTheme="minorHAnsi" w:hAnsiTheme="minorHAnsi" w:cstheme="minorHAnsi"/>
          <w:sz w:val="16"/>
        </w:rPr>
        <w:t xml:space="preserve"> to seed a new generation of potential government workers, offering NSA certifications in college curricula, and—reaching even deeper—paying for NSA/National Science Foundation summer camps for tech-minded kids as young as 12 years old.</w:t>
      </w:r>
    </w:p>
    <w:p w14:paraId="405DA088" w14:textId="77777777" w:rsidR="002B4E8D" w:rsidRDefault="002B4E8D" w:rsidP="002B4E8D"/>
    <w:p w14:paraId="62E44EE1" w14:textId="77777777" w:rsidR="002B4E8D" w:rsidRDefault="002B4E8D" w:rsidP="002B4E8D">
      <w:pPr>
        <w:pStyle w:val="Heading4"/>
      </w:pPr>
      <w:r>
        <w:t>Poor cyber security allows foreign powers to rig elections</w:t>
      </w:r>
    </w:p>
    <w:p w14:paraId="6BB306E5" w14:textId="77777777" w:rsidR="002B4E8D" w:rsidRPr="002E448E" w:rsidRDefault="002B4E8D" w:rsidP="002B4E8D">
      <w:pPr>
        <w:rPr>
          <w:b/>
          <w:bCs/>
          <w:sz w:val="26"/>
        </w:rPr>
      </w:pPr>
      <w:r w:rsidRPr="002E448E">
        <w:rPr>
          <w:rStyle w:val="Style13ptBold"/>
        </w:rPr>
        <w:t xml:space="preserve">Jaitner &amp; Maness 18 </w:t>
      </w:r>
      <w:r>
        <w:rPr>
          <w:rStyle w:val="Style13ptBold"/>
        </w:rPr>
        <w:t xml:space="preserve"> </w:t>
      </w:r>
      <w:r w:rsidRPr="002E448E">
        <w:rPr>
          <w:sz w:val="12"/>
          <w:szCs w:val="12"/>
        </w:rPr>
        <w:t>Ryan C. Maness and Margarita Jaitner march 12, 2008 Specializations in IR: Cyber Conflict/Cyber Security, Information Warfare, Introduction to International Relations, International Security/Conflict Studies, International Relations Theory, Russian Foreign Policy, American Foreign Policy, International Rivalry, Causes of War, Crisis Diplomacy, Conflict-Cooperation Dynamics https://www.washingtonpost.com/news/monkey-cage/wp/2018/03/12/theres-more-to-russias-cyber-meddling-than-the-mueller-probe-suggests/?noredirect=on&amp;utm_term=.0d2d8ba4ce11</w:t>
      </w:r>
    </w:p>
    <w:p w14:paraId="4E1C7461" w14:textId="765DB8AE" w:rsidR="002B4E8D" w:rsidRDefault="002B4E8D" w:rsidP="002B4E8D">
      <w:pPr>
        <w:rPr>
          <w:rStyle w:val="StyleUnderline"/>
        </w:rPr>
      </w:pPr>
      <w:r w:rsidRPr="002E448E">
        <w:rPr>
          <w:sz w:val="16"/>
        </w:rPr>
        <w:t xml:space="preserve">An underlying theme running through special counsel Robert S. Mueller III’s investigation is that </w:t>
      </w:r>
      <w:r w:rsidRPr="005C452D">
        <w:rPr>
          <w:rStyle w:val="StyleUnderline"/>
        </w:rPr>
        <w:t xml:space="preserve">Russia’s </w:t>
      </w:r>
      <w:proofErr w:type="gramStart"/>
      <w:r w:rsidRPr="005C452D">
        <w:rPr>
          <w:rStyle w:val="StyleUnderline"/>
        </w:rPr>
        <w:t>ultimate goal</w:t>
      </w:r>
      <w:proofErr w:type="gramEnd"/>
      <w:r w:rsidRPr="002E448E">
        <w:rPr>
          <w:sz w:val="16"/>
        </w:rPr>
        <w:t xml:space="preserve"> </w:t>
      </w:r>
      <w:r w:rsidRPr="005C452D">
        <w:rPr>
          <w:rStyle w:val="StyleUnderline"/>
        </w:rPr>
        <w:t>was to make sure Donald Trump was elected president</w:t>
      </w:r>
      <w:r w:rsidRPr="002E448E">
        <w:rPr>
          <w:sz w:val="16"/>
        </w:rPr>
        <w:t xml:space="preserve">. That’s just part of the picture. Last month, Mueller’s team released the details of the </w:t>
      </w:r>
      <w:r w:rsidRPr="005C452D">
        <w:rPr>
          <w:rStyle w:val="StyleUnderline"/>
        </w:rPr>
        <w:t>grand jury indictments of 13 Russian nationals, as well</w:t>
      </w:r>
      <w:r w:rsidRPr="002E448E">
        <w:rPr>
          <w:sz w:val="16"/>
        </w:rPr>
        <w:t xml:space="preserve"> </w:t>
      </w:r>
      <w:r w:rsidRPr="005C452D">
        <w:rPr>
          <w:rStyle w:val="StyleUnderline"/>
        </w:rPr>
        <w:t xml:space="preserve">as </w:t>
      </w:r>
      <w:r w:rsidRPr="002E448E">
        <w:rPr>
          <w:sz w:val="16"/>
        </w:rPr>
        <w:t xml:space="preserve">a shadowy </w:t>
      </w:r>
      <w:r w:rsidRPr="005C452D">
        <w:rPr>
          <w:rStyle w:val="StyleUnderline"/>
        </w:rPr>
        <w:t>Russian firm</w:t>
      </w:r>
      <w:r w:rsidRPr="002E448E">
        <w:rPr>
          <w:sz w:val="16"/>
        </w:rPr>
        <w:t xml:space="preserve"> known as the </w:t>
      </w:r>
      <w:r w:rsidRPr="005C452D">
        <w:rPr>
          <w:rStyle w:val="StyleUnderline"/>
        </w:rPr>
        <w:t>Internet Research Agency</w:t>
      </w:r>
      <w:r w:rsidRPr="002E448E">
        <w:rPr>
          <w:sz w:val="16"/>
        </w:rPr>
        <w:t xml:space="preserve">, </w:t>
      </w:r>
      <w:r w:rsidRPr="005C452D">
        <w:rPr>
          <w:rStyle w:val="StyleUnderline"/>
        </w:rPr>
        <w:t>for conducting information warfare against the U</w:t>
      </w:r>
      <w:r w:rsidRPr="002E448E">
        <w:rPr>
          <w:sz w:val="16"/>
        </w:rPr>
        <w:t xml:space="preserve">nited </w:t>
      </w:r>
      <w:r w:rsidRPr="005C452D">
        <w:rPr>
          <w:rStyle w:val="StyleUnderline"/>
        </w:rPr>
        <w:t>S</w:t>
      </w:r>
      <w:r w:rsidRPr="002E448E">
        <w:rPr>
          <w:sz w:val="16"/>
        </w:rPr>
        <w:t xml:space="preserve">tates </w:t>
      </w:r>
      <w:r w:rsidRPr="005C452D">
        <w:rPr>
          <w:rStyle w:val="StyleUnderline"/>
        </w:rPr>
        <w:t>and breaking three U.S. federal laws.</w:t>
      </w:r>
      <w:r>
        <w:rPr>
          <w:rStyle w:val="StyleUnderline"/>
        </w:rPr>
        <w:t xml:space="preserve"> </w:t>
      </w:r>
      <w:r w:rsidRPr="002E448E">
        <w:rPr>
          <w:sz w:val="16"/>
        </w:rPr>
        <w:t xml:space="preserve">Our research looks at </w:t>
      </w:r>
      <w:r w:rsidRPr="005C452D">
        <w:rPr>
          <w:rStyle w:val="StyleUnderline"/>
        </w:rPr>
        <w:t>Russian cyber</w:t>
      </w:r>
      <w:r w:rsidRPr="002E448E">
        <w:rPr>
          <w:sz w:val="16"/>
        </w:rPr>
        <w:t xml:space="preserve"> and information warfare activity — and distinct </w:t>
      </w:r>
      <w:r w:rsidRPr="005C452D">
        <w:rPr>
          <w:rStyle w:val="StyleUnderline"/>
        </w:rPr>
        <w:t>patterns begin to emerge</w:t>
      </w:r>
      <w:r w:rsidRPr="002E448E">
        <w:rPr>
          <w:sz w:val="16"/>
        </w:rPr>
        <w:t xml:space="preserve">. But this is </w:t>
      </w:r>
      <w:r w:rsidRPr="005C452D">
        <w:rPr>
          <w:rStyle w:val="StyleUnderline"/>
        </w:rPr>
        <w:t>a nonlinear strategy and a long-term assault on Russia’s adversaries</w:t>
      </w:r>
      <w:r w:rsidRPr="002E448E">
        <w:rPr>
          <w:sz w:val="16"/>
        </w:rPr>
        <w:t xml:space="preserve">. Although </w:t>
      </w:r>
      <w:r w:rsidRPr="005C452D">
        <w:rPr>
          <w:rStyle w:val="StyleUnderline"/>
        </w:rPr>
        <w:t>boosting the Trump campaign</w:t>
      </w:r>
      <w:r w:rsidRPr="002E448E">
        <w:rPr>
          <w:sz w:val="16"/>
        </w:rPr>
        <w:t xml:space="preserve"> may have </w:t>
      </w:r>
      <w:r w:rsidRPr="005C452D">
        <w:rPr>
          <w:rStyle w:val="StyleUnderline"/>
        </w:rPr>
        <w:t>been one of Russia’s primary goals in 2016</w:t>
      </w:r>
      <w:r w:rsidRPr="002E448E">
        <w:rPr>
          <w:sz w:val="16"/>
        </w:rPr>
        <w:t xml:space="preserve">, </w:t>
      </w:r>
      <w:r w:rsidRPr="005C452D">
        <w:rPr>
          <w:rStyle w:val="StyleUnderline"/>
        </w:rPr>
        <w:t>the 2020 goal could just as easily be helping the president’s Democratic challenger.</w:t>
      </w:r>
    </w:p>
    <w:p w14:paraId="0482E366" w14:textId="2EE77AAD" w:rsidR="00437AE5" w:rsidRPr="00437AE5" w:rsidRDefault="00437AE5" w:rsidP="00437AE5">
      <w:pPr>
        <w:pStyle w:val="Heading3"/>
      </w:pPr>
      <w:r w:rsidRPr="00437AE5">
        <w:t xml:space="preserve">Democracy </w:t>
      </w:r>
      <w:r w:rsidR="00250CA4">
        <w:t>Modu</w:t>
      </w:r>
      <w:r w:rsidR="00D81598">
        <w:t>le</w:t>
      </w:r>
    </w:p>
    <w:p w14:paraId="34A98A60" w14:textId="77777777" w:rsidR="002B4E8D" w:rsidRPr="00792910" w:rsidRDefault="002B4E8D" w:rsidP="002B4E8D"/>
    <w:p w14:paraId="672E563F" w14:textId="441102F3" w:rsidR="002B4E8D" w:rsidRDefault="002B4E8D" w:rsidP="002B4E8D">
      <w:pPr>
        <w:pStyle w:val="Heading4"/>
      </w:pPr>
      <w:r w:rsidRPr="00E02D88">
        <w:t>Rig</w:t>
      </w:r>
      <w:r w:rsidR="00250CA4">
        <w:t>ged</w:t>
      </w:r>
      <w:r w:rsidRPr="00E02D88">
        <w:t xml:space="preserve"> elections </w:t>
      </w:r>
      <w:r w:rsidR="00250CA4">
        <w:t>collapse democracy</w:t>
      </w:r>
      <w:r w:rsidRPr="00E02D88">
        <w:t xml:space="preserve"> </w:t>
      </w:r>
    </w:p>
    <w:p w14:paraId="77AF92C3" w14:textId="77777777" w:rsidR="002B4E8D" w:rsidRPr="00E02D88" w:rsidRDefault="002B4E8D" w:rsidP="002B4E8D">
      <w:r w:rsidRPr="00E02D88">
        <w:rPr>
          <w:rStyle w:val="Style13ptBold"/>
        </w:rPr>
        <w:t xml:space="preserve">CHEESEMAN &amp; KLAAS </w:t>
      </w:r>
      <w:proofErr w:type="gramStart"/>
      <w:r w:rsidRPr="00E02D88">
        <w:rPr>
          <w:rStyle w:val="Style13ptBold"/>
        </w:rPr>
        <w:t>18</w:t>
      </w:r>
      <w:r>
        <w:t xml:space="preserve">  </w:t>
      </w:r>
      <w:r w:rsidRPr="00E02D88">
        <w:rPr>
          <w:sz w:val="12"/>
          <w:szCs w:val="12"/>
        </w:rPr>
        <w:t>BY</w:t>
      </w:r>
      <w:proofErr w:type="gramEnd"/>
      <w:r w:rsidRPr="00E02D88">
        <w:rPr>
          <w:sz w:val="12"/>
          <w:szCs w:val="12"/>
        </w:rPr>
        <w:t xml:space="preserve"> NIC CHEESEMAN, BRIAN KLAAS MAY 21, 2018 https://foreignpolicy.com/2018/05/21/how-to-steal-an-election-in-broad-daylight/ Nic Cheeseman is a professor of democracy and international development at the University of Birmingham, the founding editor of the Oxford Encyclopedia of African Politics, and the author of Democracy in Africa: Successes, Failures and the Struggle for Political Reform. Brian Klaas is a Fellow in Comparative Politics at the London School of Economics and the author of The Despot's Accomplice: How the West is Aiding &amp; Abetting the Decline of Democracy.</w:t>
      </w:r>
    </w:p>
    <w:p w14:paraId="259E47EA" w14:textId="5BAAEB28" w:rsidR="002B4E8D" w:rsidRDefault="002B4E8D" w:rsidP="002B4E8D">
      <w:pPr>
        <w:rPr>
          <w:rFonts w:asciiTheme="minorHAnsi" w:hAnsiTheme="minorHAnsi"/>
          <w:sz w:val="16"/>
        </w:rPr>
      </w:pPr>
      <w:r w:rsidRPr="00046D41">
        <w:rPr>
          <w:rStyle w:val="StyleUnderline"/>
        </w:rPr>
        <w:t>This hurts democracy</w:t>
      </w:r>
      <w:r w:rsidRPr="00E02D88">
        <w:rPr>
          <w:rFonts w:asciiTheme="minorHAnsi" w:hAnsiTheme="minorHAnsi"/>
          <w:sz w:val="16"/>
        </w:rPr>
        <w:t xml:space="preserve">, because </w:t>
      </w:r>
      <w:r w:rsidRPr="00E02D88">
        <w:rPr>
          <w:rStyle w:val="StyleUnderline"/>
        </w:rPr>
        <w:t>for accountability</w:t>
      </w:r>
      <w:r w:rsidRPr="00E02D88">
        <w:rPr>
          <w:rFonts w:asciiTheme="minorHAnsi" w:hAnsiTheme="minorHAnsi"/>
          <w:sz w:val="16"/>
        </w:rPr>
        <w:t xml:space="preserve"> to work </w:t>
      </w:r>
      <w:r w:rsidRPr="00E02D88">
        <w:rPr>
          <w:rStyle w:val="StyleUnderline"/>
        </w:rPr>
        <w:t>voters must</w:t>
      </w:r>
      <w:r w:rsidRPr="00E02D88">
        <w:rPr>
          <w:rFonts w:asciiTheme="minorHAnsi" w:hAnsiTheme="minorHAnsi"/>
          <w:sz w:val="16"/>
        </w:rPr>
        <w:t xml:space="preserve"> be able to “kick out the bums.” In turn, this </w:t>
      </w:r>
      <w:r w:rsidRPr="00E02D88">
        <w:rPr>
          <w:rStyle w:val="StyleUnderline"/>
        </w:rPr>
        <w:t>require</w:t>
      </w:r>
      <w:r w:rsidRPr="00E02D88">
        <w:rPr>
          <w:rFonts w:asciiTheme="minorHAnsi" w:hAnsiTheme="minorHAnsi"/>
          <w:sz w:val="16"/>
        </w:rPr>
        <w:t xml:space="preserve">s that most </w:t>
      </w:r>
      <w:r w:rsidRPr="00E02D88">
        <w:rPr>
          <w:rStyle w:val="StyleUnderline"/>
        </w:rPr>
        <w:t>elections be competitive</w:t>
      </w:r>
      <w:r w:rsidRPr="00E02D88">
        <w:rPr>
          <w:rFonts w:asciiTheme="minorHAnsi" w:hAnsiTheme="minorHAnsi"/>
          <w:sz w:val="16"/>
        </w:rPr>
        <w:t xml:space="preserve"> — if they are not, then politicians can carry on regardless, safe in the knowledge that they will not lose their seats. But </w:t>
      </w:r>
      <w:r w:rsidRPr="00E02D88">
        <w:rPr>
          <w:rStyle w:val="StyleUnderline"/>
        </w:rPr>
        <w:t>in</w:t>
      </w:r>
      <w:r w:rsidRPr="00E02D88">
        <w:rPr>
          <w:rFonts w:asciiTheme="minorHAnsi" w:hAnsiTheme="minorHAnsi"/>
          <w:sz w:val="16"/>
        </w:rPr>
        <w:t xml:space="preserve"> the </w:t>
      </w:r>
      <w:r w:rsidRPr="00E02D88">
        <w:rPr>
          <w:rStyle w:val="StyleUnderline"/>
        </w:rPr>
        <w:t>2016</w:t>
      </w:r>
      <w:r w:rsidRPr="00E02D88">
        <w:rPr>
          <w:rFonts w:asciiTheme="minorHAnsi" w:hAnsiTheme="minorHAnsi"/>
          <w:sz w:val="16"/>
        </w:rPr>
        <w:t xml:space="preserve"> U.S. House election, the average </w:t>
      </w:r>
      <w:r w:rsidRPr="00E02D88">
        <w:rPr>
          <w:rStyle w:val="StyleUnderline"/>
        </w:rPr>
        <w:t>margin of victory was 37.1 percent</w:t>
      </w:r>
      <w:r w:rsidRPr="00E02D88">
        <w:rPr>
          <w:rFonts w:asciiTheme="minorHAnsi" w:hAnsiTheme="minorHAnsi"/>
          <w:sz w:val="16"/>
        </w:rPr>
        <w:t xml:space="preserve">. In other words, </w:t>
      </w:r>
      <w:r w:rsidRPr="00E02D88">
        <w:rPr>
          <w:rStyle w:val="StyleUnderline"/>
        </w:rPr>
        <w:t>one candidate got</w:t>
      </w:r>
      <w:r w:rsidRPr="00E02D88">
        <w:rPr>
          <w:rFonts w:asciiTheme="minorHAnsi" w:hAnsiTheme="minorHAnsi"/>
          <w:sz w:val="16"/>
        </w:rPr>
        <w:t xml:space="preserve"> close to </w:t>
      </w:r>
      <w:r w:rsidRPr="00E02D88">
        <w:rPr>
          <w:rStyle w:val="StyleUnderline"/>
        </w:rPr>
        <w:t>70 percent</w:t>
      </w:r>
      <w:r w:rsidRPr="00E02D88">
        <w:rPr>
          <w:rFonts w:asciiTheme="minorHAnsi" w:hAnsiTheme="minorHAnsi"/>
          <w:sz w:val="16"/>
        </w:rPr>
        <w:t xml:space="preserve"> of the vote, with their </w:t>
      </w:r>
      <w:r w:rsidRPr="00E02D88">
        <w:rPr>
          <w:rStyle w:val="StyleUnderline"/>
        </w:rPr>
        <w:t>rival finishing with</w:t>
      </w:r>
      <w:r w:rsidRPr="00E02D88">
        <w:rPr>
          <w:rFonts w:asciiTheme="minorHAnsi" w:hAnsiTheme="minorHAnsi"/>
          <w:sz w:val="16"/>
        </w:rPr>
        <w:t xml:space="preserve"> just over </w:t>
      </w:r>
      <w:r w:rsidRPr="00E02D88">
        <w:rPr>
          <w:rStyle w:val="StyleUnderline"/>
        </w:rPr>
        <w:t>30 percent</w:t>
      </w:r>
      <w:r w:rsidRPr="00E02D88">
        <w:rPr>
          <w:rFonts w:asciiTheme="minorHAnsi" w:hAnsiTheme="minorHAnsi"/>
          <w:sz w:val="16"/>
        </w:rPr>
        <w:t xml:space="preserve">. This is a remarkable </w:t>
      </w:r>
      <w:r w:rsidRPr="00E02D88">
        <w:rPr>
          <w:rStyle w:val="StyleUnderline"/>
        </w:rPr>
        <w:t>statistic</w:t>
      </w:r>
      <w:r w:rsidRPr="00E02D88">
        <w:rPr>
          <w:rFonts w:asciiTheme="minorHAnsi" w:hAnsiTheme="minorHAnsi"/>
          <w:sz w:val="16"/>
        </w:rPr>
        <w:t xml:space="preserve"> that </w:t>
      </w:r>
      <w:r w:rsidRPr="00E02D88">
        <w:rPr>
          <w:rStyle w:val="StyleUnderline"/>
        </w:rPr>
        <w:t xml:space="preserve">seems </w:t>
      </w:r>
      <w:r w:rsidRPr="00E02D88">
        <w:rPr>
          <w:rFonts w:asciiTheme="minorHAnsi" w:hAnsiTheme="minorHAnsi"/>
          <w:sz w:val="16"/>
        </w:rPr>
        <w:t xml:space="preserve">more in </w:t>
      </w:r>
      <w:r w:rsidRPr="00E02D88">
        <w:rPr>
          <w:rStyle w:val="StyleUnderline"/>
        </w:rPr>
        <w:t>keeping</w:t>
      </w:r>
      <w:r w:rsidRPr="00E02D88">
        <w:rPr>
          <w:rFonts w:asciiTheme="minorHAnsi" w:hAnsiTheme="minorHAnsi"/>
          <w:sz w:val="16"/>
        </w:rPr>
        <w:t xml:space="preserve"> with </w:t>
      </w:r>
      <w:r w:rsidRPr="00E02D88">
        <w:rPr>
          <w:rStyle w:val="StyleUnderline"/>
        </w:rPr>
        <w:t>sham elections in North Korea or Russia</w:t>
      </w:r>
      <w:r w:rsidRPr="00E02D88">
        <w:rPr>
          <w:rFonts w:asciiTheme="minorHAnsi" w:hAnsiTheme="minorHAnsi"/>
          <w:sz w:val="16"/>
        </w:rPr>
        <w:t xml:space="preserve"> </w:t>
      </w:r>
      <w:r w:rsidRPr="00E02D88">
        <w:rPr>
          <w:rStyle w:val="StyleUnderline"/>
        </w:rPr>
        <w:t>than</w:t>
      </w:r>
      <w:r w:rsidRPr="00E02D88">
        <w:rPr>
          <w:rFonts w:asciiTheme="minorHAnsi" w:hAnsiTheme="minorHAnsi"/>
          <w:sz w:val="16"/>
        </w:rPr>
        <w:t xml:space="preserve"> those of the world’s most powerful </w:t>
      </w:r>
      <w:r w:rsidRPr="00E02D88">
        <w:rPr>
          <w:rStyle w:val="StyleUnderline"/>
        </w:rPr>
        <w:t>democracy</w:t>
      </w:r>
      <w:r w:rsidRPr="00E02D88">
        <w:rPr>
          <w:rFonts w:asciiTheme="minorHAnsi" w:hAnsiTheme="minorHAnsi"/>
          <w:sz w:val="16"/>
        </w:rPr>
        <w:t>. Competitive races are vanishingly rare. Out of 435 House seats ostensibly up for grabs, only 17 were decided by a margin of 5 percent or less, and only 18 others were within a margin of 10 percent.</w:t>
      </w:r>
    </w:p>
    <w:p w14:paraId="027BE617" w14:textId="4D0D86B0" w:rsidR="00250CA4" w:rsidRDefault="00250CA4" w:rsidP="00250CA4">
      <w:pPr>
        <w:pStyle w:val="Heading4"/>
      </w:pPr>
      <w:r>
        <w:t>Global backsliding unravels international problem-solving on multiple existential threats and causes wars</w:t>
      </w:r>
      <w:r>
        <w:t xml:space="preserve"> – US democracy leadership is key </w:t>
      </w:r>
    </w:p>
    <w:p w14:paraId="6636B16E" w14:textId="77777777" w:rsidR="00250CA4" w:rsidRDefault="00250CA4" w:rsidP="00250CA4">
      <w:r>
        <w:rPr>
          <w:rStyle w:val="Style13ptBold"/>
        </w:rPr>
        <w:t xml:space="preserve">Kendall-Taylor, </w:t>
      </w:r>
      <w:r w:rsidRPr="00125715">
        <w:t>7/15/</w:t>
      </w:r>
      <w:r>
        <w:rPr>
          <w:rStyle w:val="Style13ptBold"/>
        </w:rPr>
        <w:t>20</w:t>
      </w:r>
      <w:r w:rsidRPr="0049323B">
        <w:rPr>
          <w:rStyle w:val="Style13ptBold"/>
        </w:rPr>
        <w:t>16</w:t>
      </w:r>
      <w:r>
        <w:t xml:space="preserve"> (Andrea,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3075F7">
        <w:rPr>
          <w:i/>
        </w:rPr>
        <w:t>Center for Strategic &amp; International Studies</w:t>
      </w:r>
      <w:r>
        <w:t>, https://www.csis.org/analysis/how-democracy%E2%80%99s-decline-would-undermine-international-order)</w:t>
      </w:r>
    </w:p>
    <w:p w14:paraId="5B41C831" w14:textId="77777777" w:rsidR="00250CA4" w:rsidRDefault="00250CA4" w:rsidP="00250CA4">
      <w:pPr>
        <w:rPr>
          <w:rStyle w:val="StyleUnderline"/>
        </w:rPr>
      </w:pPr>
      <w:r w:rsidRPr="003075F7">
        <w:rPr>
          <w:rStyle w:val="StyleUnderline"/>
        </w:rPr>
        <w:t>It is rare that policymakers, analysts, and academics agree. But there is an emerging consensus in the world of foreign policy: threats to the stability of the current international order are rising</w:t>
      </w:r>
      <w:r w:rsidRPr="00EE7D40">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3075F7">
        <w:rPr>
          <w:rStyle w:val="StyleUnderline"/>
        </w:rPr>
        <w:t>Largely missing from these discussions</w:t>
      </w:r>
      <w:r w:rsidRPr="00EE7D40">
        <w:t xml:space="preserve">, however, </w:t>
      </w:r>
      <w:r w:rsidRPr="003075F7">
        <w:rPr>
          <w:rStyle w:val="StyleUnderline"/>
        </w:rPr>
        <w:t xml:space="preserve">is the specter of widespread democratic decline. </w:t>
      </w:r>
      <w:r w:rsidRPr="005C34E9">
        <w:rPr>
          <w:rStyle w:val="StyleUnderline"/>
          <w:highlight w:val="cyan"/>
        </w:rPr>
        <w:t>Rising challenges to democratic governance</w:t>
      </w:r>
      <w:r w:rsidRPr="003075F7">
        <w:rPr>
          <w:rStyle w:val="StyleUnderline"/>
        </w:rPr>
        <w:t xml:space="preserve"> across the globe </w:t>
      </w:r>
      <w:r w:rsidRPr="003075F7">
        <w:rPr>
          <w:rStyle w:val="Emphasis"/>
        </w:rPr>
        <w:t xml:space="preserve">are a major </w:t>
      </w:r>
      <w:r w:rsidRPr="005C34E9">
        <w:rPr>
          <w:rStyle w:val="Emphasis"/>
          <w:highlight w:val="cyan"/>
        </w:rPr>
        <w:t>strain</w:t>
      </w:r>
      <w:r w:rsidRPr="003075F7">
        <w:rPr>
          <w:rStyle w:val="Emphasis"/>
        </w:rPr>
        <w:t xml:space="preserve"> on </w:t>
      </w:r>
      <w:r w:rsidRPr="005C34E9">
        <w:rPr>
          <w:rStyle w:val="Emphasis"/>
          <w:highlight w:val="cyan"/>
        </w:rPr>
        <w:t>the</w:t>
      </w:r>
      <w:r w:rsidRPr="003075F7">
        <w:rPr>
          <w:rStyle w:val="Emphasis"/>
        </w:rPr>
        <w:t xml:space="preserve"> international </w:t>
      </w:r>
      <w:r w:rsidRPr="005C34E9">
        <w:rPr>
          <w:rStyle w:val="Emphasis"/>
          <w:highlight w:val="cyan"/>
        </w:rPr>
        <w:t>system</w:t>
      </w:r>
      <w:r w:rsidRPr="003075F7">
        <w:rPr>
          <w:rStyle w:val="StyleUnderline"/>
        </w:rPr>
        <w:t xml:space="preserve">, but they receive far less attention in discussions of the shifting world order. </w:t>
      </w:r>
    </w:p>
    <w:p w14:paraId="05A9DA9E" w14:textId="77777777" w:rsidR="00250CA4" w:rsidRDefault="00250CA4" w:rsidP="00250CA4">
      <w:r w:rsidRPr="003075F7">
        <w:rPr>
          <w:rStyle w:val="StyleUnderline"/>
        </w:rPr>
        <w:t xml:space="preserve">In the 70 years since the end of World War II, the United States has fostered a global order dominated by states that are liberal, capitalist, and democratic. </w:t>
      </w:r>
      <w:r w:rsidRPr="005C34E9">
        <w:rPr>
          <w:rStyle w:val="StyleUnderline"/>
          <w:highlight w:val="cyan"/>
        </w:rPr>
        <w:t>The United States has promoted the spread of democracy</w:t>
      </w:r>
      <w:r w:rsidRPr="003075F7">
        <w:rPr>
          <w:rStyle w:val="StyleUnderline"/>
        </w:rPr>
        <w:t xml:space="preserve"> to strengthen global norms and rules that constitute the foundation of our current international system</w:t>
      </w:r>
      <w:r w:rsidRPr="00EE7D40">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p>
    <w:p w14:paraId="60349891" w14:textId="77777777" w:rsidR="00250CA4" w:rsidRDefault="00250CA4" w:rsidP="00250CA4">
      <w:r w:rsidRPr="003075F7">
        <w:rPr>
          <w:rStyle w:val="StyleUnderline"/>
        </w:rPr>
        <w:t xml:space="preserve">Although the number of democracies in the world is at an all-time high, there are </w:t>
      </w:r>
      <w:proofErr w:type="gramStart"/>
      <w:r w:rsidRPr="003075F7">
        <w:rPr>
          <w:rStyle w:val="StyleUnderline"/>
        </w:rPr>
        <w:t>a number of</w:t>
      </w:r>
      <w:proofErr w:type="gramEnd"/>
      <w:r w:rsidRPr="003075F7">
        <w:rPr>
          <w:rStyle w:val="StyleUnderline"/>
        </w:rPr>
        <w:t xml:space="preserve"> key </w:t>
      </w:r>
      <w:r w:rsidRPr="005C34E9">
        <w:rPr>
          <w:rStyle w:val="StyleUnderline"/>
          <w:highlight w:val="cyan"/>
        </w:rPr>
        <w:t>trends that are working to undermine</w:t>
      </w:r>
      <w:r w:rsidRPr="003075F7">
        <w:rPr>
          <w:rStyle w:val="StyleUnderline"/>
        </w:rPr>
        <w:t xml:space="preserve"> democracy</w:t>
      </w:r>
      <w:r w:rsidRPr="00EE7D40">
        <w:t xml:space="preserve">. </w:t>
      </w:r>
      <w:r w:rsidRPr="003075F7">
        <w:rPr>
          <w:rStyle w:val="StyleUnderline"/>
        </w:rPr>
        <w:t xml:space="preserve">The </w:t>
      </w:r>
      <w:r w:rsidRPr="005C34E9">
        <w:rPr>
          <w:rStyle w:val="StyleUnderline"/>
          <w:highlight w:val="cyan"/>
        </w:rPr>
        <w:t>rollback of democracy in a few influential states</w:t>
      </w:r>
      <w:r w:rsidRPr="00EE7D40">
        <w:t xml:space="preserve"> or even in </w:t>
      </w:r>
      <w:proofErr w:type="gramStart"/>
      <w:r w:rsidRPr="00EE7D40">
        <w:t>a number of</w:t>
      </w:r>
      <w:proofErr w:type="gramEnd"/>
      <w:r w:rsidRPr="00EE7D40">
        <w:t xml:space="preserve"> less consequential ones </w:t>
      </w:r>
      <w:r w:rsidRPr="005C34E9">
        <w:rPr>
          <w:rStyle w:val="StyleUnderline"/>
          <w:highlight w:val="cyan"/>
        </w:rPr>
        <w:t>would</w:t>
      </w:r>
      <w:r w:rsidRPr="003075F7">
        <w:rPr>
          <w:rStyle w:val="StyleUnderline"/>
        </w:rPr>
        <w:t xml:space="preserve"> almost certainly </w:t>
      </w:r>
      <w:r w:rsidRPr="005C34E9">
        <w:rPr>
          <w:rStyle w:val="Emphasis"/>
          <w:highlight w:val="cyan"/>
        </w:rPr>
        <w:t>accelerate meaningful changes</w:t>
      </w:r>
      <w:r w:rsidRPr="003075F7">
        <w:rPr>
          <w:rStyle w:val="StyleUnderline"/>
        </w:rPr>
        <w:t xml:space="preserve"> in today’s global order</w:t>
      </w:r>
      <w:r w:rsidRPr="00EE7D40">
        <w:t xml:space="preserve">. </w:t>
      </w:r>
    </w:p>
    <w:p w14:paraId="5CCDE337" w14:textId="77777777" w:rsidR="00250CA4" w:rsidRDefault="00250CA4" w:rsidP="00250CA4">
      <w:pPr>
        <w:rPr>
          <w:rStyle w:val="StyleUnderline"/>
        </w:rPr>
      </w:pPr>
      <w:r w:rsidRPr="003075F7">
        <w:rPr>
          <w:rStyle w:val="StyleUnderline"/>
        </w:rPr>
        <w:t>Democratic decline would weaken U.S. partnerships and erode an important foundation for U.S. cooperation abroad</w:t>
      </w:r>
      <w:r w:rsidRPr="00EE7D40">
        <w:t xml:space="preserve">. </w:t>
      </w:r>
      <w:r w:rsidRPr="003075F7">
        <w:rPr>
          <w:rStyle w:val="StyleUnderline"/>
        </w:rPr>
        <w:t xml:space="preserve">Research demonstrates that </w:t>
      </w:r>
      <w:r w:rsidRPr="005C34E9">
        <w:rPr>
          <w:rStyle w:val="StyleUnderline"/>
          <w:highlight w:val="cyan"/>
        </w:rPr>
        <w:t>domestic politics are a key determinant of the international behavior</w:t>
      </w:r>
      <w:r w:rsidRPr="003075F7">
        <w:rPr>
          <w:rStyle w:val="StyleUnderline"/>
        </w:rPr>
        <w:t xml:space="preserve"> of states</w:t>
      </w:r>
      <w:r w:rsidRPr="00EE7D40">
        <w:t xml:space="preserve">. </w:t>
      </w:r>
      <w:proofErr w:type="gramStart"/>
      <w:r w:rsidRPr="00EE7D40">
        <w:t xml:space="preserve">In particular, </w:t>
      </w:r>
      <w:r w:rsidRPr="005C34E9">
        <w:rPr>
          <w:rStyle w:val="StyleUnderline"/>
          <w:highlight w:val="cyan"/>
        </w:rPr>
        <w:t>democracies</w:t>
      </w:r>
      <w:proofErr w:type="gramEnd"/>
      <w:r w:rsidRPr="005C34E9">
        <w:rPr>
          <w:rStyle w:val="StyleUnderline"/>
          <w:highlight w:val="cyan"/>
        </w:rPr>
        <w:t xml:space="preserve"> are more likely to form alliances and cooperate</w:t>
      </w:r>
      <w:r w:rsidRPr="00EE7D40">
        <w:t xml:space="preserve"> more fully </w:t>
      </w:r>
      <w:r w:rsidRPr="003075F7">
        <w:rPr>
          <w:rStyle w:val="StyleUnderline"/>
        </w:rPr>
        <w:t>with other democracies than with autocracies</w:t>
      </w:r>
      <w:r w:rsidRPr="00EE7D40">
        <w:t xml:space="preserve">. Similarly, authoritarian countries have established mechanisms for cooperation and sharing of “worst practices.” </w:t>
      </w:r>
      <w:r w:rsidRPr="003075F7">
        <w:rPr>
          <w:rStyle w:val="StyleUnderline"/>
        </w:rPr>
        <w:t xml:space="preserve">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w:t>
      </w:r>
    </w:p>
    <w:p w14:paraId="6192AE70" w14:textId="77777777" w:rsidR="00250CA4" w:rsidRDefault="00250CA4" w:rsidP="00250CA4">
      <w:r w:rsidRPr="003075F7">
        <w:rPr>
          <w:rStyle w:val="StyleUnderline"/>
        </w:rPr>
        <w:t xml:space="preserve">Recent </w:t>
      </w:r>
      <w:r w:rsidRPr="005C34E9">
        <w:rPr>
          <w:rStyle w:val="StyleUnderline"/>
          <w:highlight w:val="cyan"/>
        </w:rPr>
        <w:t>examples support</w:t>
      </w:r>
      <w:r w:rsidRPr="003075F7">
        <w:rPr>
          <w:rStyle w:val="StyleUnderline"/>
        </w:rPr>
        <w:t xml:space="preserve"> the </w:t>
      </w:r>
      <w:r w:rsidRPr="005C34E9">
        <w:rPr>
          <w:rStyle w:val="StyleUnderline"/>
          <w:highlight w:val="cyan"/>
        </w:rPr>
        <w:t>empirical data</w:t>
      </w:r>
      <w:r w:rsidRPr="00EE7D40">
        <w:t xml:space="preserve">. </w:t>
      </w:r>
      <w:r w:rsidRPr="003075F7">
        <w:rPr>
          <w:rStyle w:val="StyleUnderline"/>
        </w:rPr>
        <w:t xml:space="preserve">Democratic </w:t>
      </w:r>
      <w:r w:rsidRPr="005C34E9">
        <w:rPr>
          <w:rStyle w:val="StyleUnderline"/>
          <w:highlight w:val="cyan"/>
        </w:rPr>
        <w:t>backsliding in Hungary</w:t>
      </w:r>
      <w:r w:rsidRPr="003075F7">
        <w:rPr>
          <w:rStyle w:val="StyleUnderline"/>
        </w:rPr>
        <w:t xml:space="preserve"> </w:t>
      </w:r>
      <w:r w:rsidRPr="005C34E9">
        <w:rPr>
          <w:rStyle w:val="StyleUnderline"/>
          <w:highlight w:val="cyan"/>
        </w:rPr>
        <w:t>and</w:t>
      </w:r>
      <w:r w:rsidRPr="003075F7">
        <w:rPr>
          <w:rStyle w:val="StyleUnderline"/>
        </w:rPr>
        <w:t xml:space="preserve"> the </w:t>
      </w:r>
      <w:r w:rsidRPr="005C34E9">
        <w:rPr>
          <w:rStyle w:val="StyleUnderline"/>
          <w:highlight w:val="cyan"/>
        </w:rPr>
        <w:t>hardening of Egypt’s autocracy</w:t>
      </w:r>
      <w:r w:rsidRPr="00EE7D40">
        <w:t xml:space="preserve"> under Abdel Fattah el-Sisi </w:t>
      </w:r>
      <w:r w:rsidRPr="003075F7">
        <w:rPr>
          <w:rStyle w:val="StyleUnderline"/>
        </w:rPr>
        <w:t xml:space="preserve">have </w:t>
      </w:r>
      <w:r w:rsidRPr="005C34E9">
        <w:rPr>
          <w:rStyle w:val="StyleUnderline"/>
          <w:highlight w:val="cyan"/>
        </w:rPr>
        <w:t>led to enhanced relations between</w:t>
      </w:r>
      <w:r w:rsidRPr="003075F7">
        <w:rPr>
          <w:rStyle w:val="StyleUnderline"/>
        </w:rPr>
        <w:t xml:space="preserve"> these countries and </w:t>
      </w:r>
      <w:r w:rsidRPr="005C34E9">
        <w:rPr>
          <w:rStyle w:val="StyleUnderline"/>
          <w:highlight w:val="cyan"/>
        </w:rPr>
        <w:t>Russia</w:t>
      </w:r>
      <w:r w:rsidRPr="00EE7D40">
        <w:t xml:space="preserve">. Likewise, </w:t>
      </w:r>
      <w:r w:rsidRPr="003075F7">
        <w:rPr>
          <w:rStyle w:val="StyleUnderline"/>
        </w:rPr>
        <w:t>democratic decline in Bangladesh has led</w:t>
      </w:r>
      <w:r w:rsidRPr="00EE7D40">
        <w:t xml:space="preserve"> Sheikh Hasina </w:t>
      </w:r>
      <w:r w:rsidRPr="003075F7">
        <w:rPr>
          <w:rStyle w:val="StyleUnderline"/>
        </w:rPr>
        <w:t xml:space="preserve">Wazed </w:t>
      </w:r>
      <w:r w:rsidRPr="00EE7D40">
        <w:t xml:space="preserve">and her ruling Awami League </w:t>
      </w:r>
      <w:r w:rsidRPr="003075F7">
        <w:rPr>
          <w:rStyle w:val="StyleUnderline"/>
        </w:rPr>
        <w:t>to seek closer relations with China and Russia</w:t>
      </w:r>
      <w:r w:rsidRPr="00EE7D40">
        <w:t xml:space="preserve">, in part to mitigate Western pressure and bolster the regime’s domestic standing. </w:t>
      </w:r>
    </w:p>
    <w:p w14:paraId="533AE962" w14:textId="77777777" w:rsidR="00250CA4" w:rsidRDefault="00250CA4" w:rsidP="00250CA4">
      <w:pPr>
        <w:rPr>
          <w:rStyle w:val="StyleUnderline"/>
        </w:rPr>
      </w:pPr>
      <w:r w:rsidRPr="00EE7D40">
        <w:t xml:space="preserve">Although none of these burgeoning relationships has developed into a highly unified partnership, </w:t>
      </w:r>
      <w:r w:rsidRPr="003075F7">
        <w:rPr>
          <w:rStyle w:val="StyleUnderline"/>
        </w:rPr>
        <w:t>democratic backsliding in these countries has provided a basis for cooperation where it did not previously exist</w:t>
      </w:r>
      <w:r w:rsidRPr="00EE7D40">
        <w:t xml:space="preserve">. And while the United States certainly finds common cause with authoritarian partners on specific issues, the depth and reliability of such cooperation is limited. Consequently, further </w:t>
      </w:r>
      <w:r w:rsidRPr="003075F7">
        <w:rPr>
          <w:rStyle w:val="Emphasis"/>
        </w:rPr>
        <w:t xml:space="preserve">democratic </w:t>
      </w:r>
      <w:r w:rsidRPr="005C34E9">
        <w:rPr>
          <w:rStyle w:val="Emphasis"/>
          <w:highlight w:val="cyan"/>
        </w:rPr>
        <w:t>decline could seriously compromise</w:t>
      </w:r>
      <w:r w:rsidRPr="003075F7">
        <w:rPr>
          <w:rStyle w:val="Emphasis"/>
        </w:rPr>
        <w:t xml:space="preserve"> the United States’ </w:t>
      </w:r>
      <w:r w:rsidRPr="005C34E9">
        <w:rPr>
          <w:rStyle w:val="Emphasis"/>
          <w:highlight w:val="cyan"/>
        </w:rPr>
        <w:t>ability to form the kinds of deep partnerships that will be required to confront</w:t>
      </w:r>
      <w:r w:rsidRPr="003075F7">
        <w:rPr>
          <w:rStyle w:val="Emphasis"/>
        </w:rPr>
        <w:t xml:space="preserve"> today’s increasingly complex challenges</w:t>
      </w:r>
      <w:r w:rsidRPr="00EE7D40">
        <w:t xml:space="preserve">. </w:t>
      </w:r>
      <w:r w:rsidRPr="003075F7">
        <w:rPr>
          <w:rStyle w:val="StyleUnderline"/>
        </w:rPr>
        <w:t xml:space="preserve">Global issues such as </w:t>
      </w:r>
      <w:r w:rsidRPr="005C34E9">
        <w:rPr>
          <w:rStyle w:val="Emphasis"/>
          <w:highlight w:val="cyan"/>
        </w:rPr>
        <w:t>climate change</w:t>
      </w:r>
      <w:r w:rsidRPr="005C34E9">
        <w:rPr>
          <w:rStyle w:val="StyleUnderline"/>
          <w:highlight w:val="cyan"/>
        </w:rPr>
        <w:t>, migration</w:t>
      </w:r>
      <w:r w:rsidRPr="003075F7">
        <w:rPr>
          <w:rStyle w:val="StyleUnderline"/>
        </w:rPr>
        <w:t xml:space="preserve">, and </w:t>
      </w:r>
      <w:r w:rsidRPr="003075F7">
        <w:rPr>
          <w:rStyle w:val="Emphasis"/>
        </w:rPr>
        <w:t xml:space="preserve">violent </w:t>
      </w:r>
      <w:r w:rsidRPr="005C34E9">
        <w:rPr>
          <w:rStyle w:val="Emphasis"/>
          <w:highlight w:val="cyan"/>
        </w:rPr>
        <w:t>extremism</w:t>
      </w:r>
      <w:r w:rsidRPr="003075F7">
        <w:rPr>
          <w:rStyle w:val="StyleUnderline"/>
        </w:rPr>
        <w:t xml:space="preserve"> demand the coordination and cooperation that democratic backsliding would put in peril</w:t>
      </w:r>
      <w:r w:rsidRPr="00EE7D40">
        <w:t xml:space="preserve">. Put simply, </w:t>
      </w:r>
      <w:r w:rsidRPr="003075F7">
        <w:rPr>
          <w:rStyle w:val="StyleUnderline"/>
        </w:rPr>
        <w:t xml:space="preserve">the United States is a less effective and influential actor if it loses its ability to rely on its partnerships with other democratic nations. </w:t>
      </w:r>
    </w:p>
    <w:p w14:paraId="1618479F" w14:textId="77777777" w:rsidR="00250CA4" w:rsidRDefault="00250CA4" w:rsidP="00250CA4">
      <w:r w:rsidRPr="003075F7">
        <w:rPr>
          <w:rStyle w:val="StyleUnderline"/>
        </w:rPr>
        <w:t>A slide toward authoritarianism could also challenge the current global order by diluting U.S. influence in critical international institutions</w:t>
      </w:r>
      <w:r w:rsidRPr="00EE7D40">
        <w:t xml:space="preserve">, including the United </w:t>
      </w:r>
      <w:proofErr w:type="gramStart"/>
      <w:r w:rsidRPr="00EE7D40">
        <w:t>Nations ,</w:t>
      </w:r>
      <w:proofErr w:type="gramEnd"/>
      <w:r w:rsidRPr="00EE7D40">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t>
      </w:r>
    </w:p>
    <w:p w14:paraId="3C804B45" w14:textId="77777777" w:rsidR="00250CA4" w:rsidRDefault="00250CA4" w:rsidP="00250CA4">
      <w:r w:rsidRPr="00EE7D40">
        <w:t xml:space="preserve">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p>
    <w:p w14:paraId="20D46BDD" w14:textId="77777777" w:rsidR="00250CA4" w:rsidRDefault="00250CA4" w:rsidP="00250CA4">
      <w:pPr>
        <w:rPr>
          <w:rStyle w:val="StyleUnderline"/>
        </w:rPr>
      </w:pPr>
      <w:r w:rsidRPr="005C34E9">
        <w:rPr>
          <w:rStyle w:val="Emphasis"/>
          <w:highlight w:val="cyan"/>
        </w:rPr>
        <w:t>Violence and instability would</w:t>
      </w:r>
      <w:r w:rsidRPr="003075F7">
        <w:rPr>
          <w:rStyle w:val="Emphasis"/>
        </w:rPr>
        <w:t xml:space="preserve"> also likely </w:t>
      </w:r>
      <w:r w:rsidRPr="005C34E9">
        <w:rPr>
          <w:rStyle w:val="Emphasis"/>
          <w:highlight w:val="cyan"/>
        </w:rPr>
        <w:t>increase</w:t>
      </w:r>
      <w:r w:rsidRPr="003075F7">
        <w:rPr>
          <w:rStyle w:val="Emphasis"/>
        </w:rPr>
        <w:t xml:space="preserve"> if more democracies give way to autocracy</w:t>
      </w:r>
      <w:r w:rsidRPr="00EE7D40">
        <w:t xml:space="preserve">. </w:t>
      </w:r>
      <w:r w:rsidRPr="003075F7">
        <w:rPr>
          <w:rStyle w:val="StyleUnderline"/>
        </w:rPr>
        <w:t xml:space="preserve">International relations literature tells us that </w:t>
      </w:r>
      <w:r w:rsidRPr="005C34E9">
        <w:rPr>
          <w:rStyle w:val="StyleUnderline"/>
          <w:highlight w:val="cyan"/>
        </w:rPr>
        <w:t>democracies are less likely to fight</w:t>
      </w:r>
      <w:r w:rsidRPr="003075F7">
        <w:rPr>
          <w:rStyle w:val="StyleUnderline"/>
        </w:rPr>
        <w:t xml:space="preserve"> wars against other democracies, suggesting that </w:t>
      </w:r>
      <w:r w:rsidRPr="003075F7">
        <w:rPr>
          <w:rStyle w:val="Emphasis"/>
        </w:rPr>
        <w:t>interstate wars would rise as the number of democracies declines</w:t>
      </w:r>
      <w:r w:rsidRPr="00EE7D40">
        <w:t xml:space="preserve">. Moreover, </w:t>
      </w:r>
      <w:r w:rsidRPr="003075F7">
        <w:rPr>
          <w:rStyle w:val="StyleUnderline"/>
        </w:rPr>
        <w:t>within countries that are already autocratic, additional movement away from democracy, or an “authoritarian hardening,” would increase global instability</w:t>
      </w:r>
      <w:r w:rsidRPr="00EE7D40">
        <w:t xml:space="preserve">. </w:t>
      </w:r>
      <w:r w:rsidRPr="003075F7">
        <w:rPr>
          <w:rStyle w:val="StyleUnderline"/>
        </w:rPr>
        <w:t xml:space="preserve">Highly </w:t>
      </w:r>
      <w:r w:rsidRPr="005C34E9">
        <w:rPr>
          <w:rStyle w:val="StyleUnderline"/>
          <w:highlight w:val="cyan"/>
        </w:rPr>
        <w:t>repressive autocracies are</w:t>
      </w:r>
      <w:r w:rsidRPr="003075F7">
        <w:rPr>
          <w:rStyle w:val="StyleUnderline"/>
        </w:rPr>
        <w:t xml:space="preserve"> the most </w:t>
      </w:r>
      <w:r w:rsidRPr="005C34E9">
        <w:rPr>
          <w:rStyle w:val="StyleUnderline"/>
          <w:highlight w:val="cyan"/>
        </w:rPr>
        <w:t>likely to experience</w:t>
      </w:r>
      <w:r w:rsidRPr="003075F7">
        <w:rPr>
          <w:rStyle w:val="StyleUnderline"/>
        </w:rPr>
        <w:t xml:space="preserve"> </w:t>
      </w:r>
      <w:r w:rsidRPr="003075F7">
        <w:rPr>
          <w:rStyle w:val="Emphasis"/>
        </w:rPr>
        <w:t xml:space="preserve">state </w:t>
      </w:r>
      <w:r w:rsidRPr="005C34E9">
        <w:rPr>
          <w:rStyle w:val="Emphasis"/>
          <w:highlight w:val="cyan"/>
        </w:rPr>
        <w:t>failure</w:t>
      </w:r>
      <w:r w:rsidRPr="00EE7D40">
        <w:t xml:space="preserve">, as was the case in the Central African Republic, Libya, Somalia, Syria, and Yemen. In this way, </w:t>
      </w:r>
      <w:r w:rsidRPr="003075F7">
        <w:rPr>
          <w:rStyle w:val="StyleUnderline"/>
        </w:rPr>
        <w:t xml:space="preserve">democratic </w:t>
      </w:r>
      <w:r w:rsidRPr="005C34E9">
        <w:rPr>
          <w:rStyle w:val="StyleUnderline"/>
          <w:highlight w:val="cyan"/>
        </w:rPr>
        <w:t>decline would</w:t>
      </w:r>
      <w:r w:rsidRPr="003075F7">
        <w:rPr>
          <w:rStyle w:val="StyleUnderline"/>
        </w:rPr>
        <w:t xml:space="preserve"> </w:t>
      </w:r>
      <w:r w:rsidRPr="003075F7">
        <w:rPr>
          <w:rStyle w:val="Emphasis"/>
        </w:rPr>
        <w:t xml:space="preserve">significantly </w:t>
      </w:r>
      <w:r w:rsidRPr="005C34E9">
        <w:rPr>
          <w:rStyle w:val="Emphasis"/>
          <w:highlight w:val="cyan"/>
        </w:rPr>
        <w:t>strain the</w:t>
      </w:r>
      <w:r w:rsidRPr="003075F7">
        <w:rPr>
          <w:rStyle w:val="Emphasis"/>
        </w:rPr>
        <w:t xml:space="preserve"> international </w:t>
      </w:r>
      <w:r w:rsidRPr="005C34E9">
        <w:rPr>
          <w:rStyle w:val="Emphasis"/>
          <w:highlight w:val="cyan"/>
        </w:rPr>
        <w:t>order</w:t>
      </w:r>
      <w:r w:rsidRPr="005C34E9">
        <w:rPr>
          <w:rStyle w:val="StyleUnderline"/>
          <w:highlight w:val="cyan"/>
        </w:rPr>
        <w:t xml:space="preserve"> because</w:t>
      </w:r>
      <w:r w:rsidRPr="003075F7">
        <w:rPr>
          <w:rStyle w:val="StyleUnderline"/>
        </w:rPr>
        <w:t xml:space="preserve"> </w:t>
      </w:r>
      <w:r w:rsidRPr="003075F7">
        <w:rPr>
          <w:rStyle w:val="Emphasis"/>
        </w:rPr>
        <w:t xml:space="preserve">rising levels of </w:t>
      </w:r>
      <w:r w:rsidRPr="005C34E9">
        <w:rPr>
          <w:rStyle w:val="Emphasis"/>
          <w:highlight w:val="cyan"/>
        </w:rPr>
        <w:t>instability</w:t>
      </w:r>
      <w:r w:rsidRPr="005C34E9">
        <w:rPr>
          <w:rStyle w:val="StyleUnderline"/>
          <w:highlight w:val="cyan"/>
        </w:rPr>
        <w:t xml:space="preserve"> would exceed the West’s ability to respond to</w:t>
      </w:r>
      <w:r w:rsidRPr="003075F7">
        <w:rPr>
          <w:rStyle w:val="StyleUnderline"/>
        </w:rPr>
        <w:t xml:space="preserve"> the tremendous costs of </w:t>
      </w:r>
      <w:r w:rsidRPr="005C34E9">
        <w:rPr>
          <w:rStyle w:val="StyleUnderline"/>
          <w:highlight w:val="cyan"/>
        </w:rPr>
        <w:t>peacekeeping</w:t>
      </w:r>
      <w:r w:rsidRPr="003075F7">
        <w:rPr>
          <w:rStyle w:val="StyleUnderline"/>
        </w:rPr>
        <w:t xml:space="preserve">, humanitarian assistance, and refugee flows. </w:t>
      </w:r>
    </w:p>
    <w:p w14:paraId="103AAFF1" w14:textId="30C82FF8" w:rsidR="00250CA4" w:rsidRDefault="00250CA4" w:rsidP="00250CA4">
      <w:r w:rsidRPr="00EE7D40">
        <w:t xml:space="preserve">Finally, </w:t>
      </w:r>
      <w:r w:rsidRPr="003075F7">
        <w:rPr>
          <w:rStyle w:val="StyleUnderline"/>
        </w:rPr>
        <w:t>widespread democratic decline would contribute to rising anti-U.S. sentiment that could fuel a global order that is increasingly antagonistic to the United States and its values. Most autocracies are highly suspicious of U.S. intentions</w:t>
      </w:r>
      <w:r w:rsidRPr="00EE7D40">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14:paraId="0AE4FD63" w14:textId="43D5F40F" w:rsidR="009D0DA2" w:rsidRPr="00EE7D40" w:rsidRDefault="009D0DA2" w:rsidP="009D0DA2">
      <w:pPr>
        <w:pStyle w:val="Heading3"/>
      </w:pPr>
      <w:r>
        <w:t>XT –</w:t>
      </w:r>
      <w:r w:rsidR="00A43FA6">
        <w:t xml:space="preserve">Democracy </w:t>
      </w:r>
      <w:r>
        <w:t xml:space="preserve"> </w:t>
      </w:r>
    </w:p>
    <w:p w14:paraId="7BABA23D" w14:textId="77777777" w:rsidR="00250CA4" w:rsidRPr="00250CA4" w:rsidRDefault="00250CA4" w:rsidP="00250CA4"/>
    <w:p w14:paraId="4439A643" w14:textId="77777777" w:rsidR="002B4E8D" w:rsidRDefault="002B4E8D" w:rsidP="002B4E8D">
      <w:pPr>
        <w:rPr>
          <w:rFonts w:asciiTheme="minorHAnsi" w:hAnsiTheme="minorHAnsi"/>
          <w:sz w:val="16"/>
        </w:rPr>
      </w:pPr>
    </w:p>
    <w:p w14:paraId="72AC3267" w14:textId="77777777" w:rsidR="002B4E8D" w:rsidRDefault="002B4E8D" w:rsidP="002B4E8D">
      <w:pPr>
        <w:pStyle w:val="Heading4"/>
      </w:pPr>
      <w:r w:rsidRPr="00FF17B7">
        <w:t xml:space="preserve">Rigged election lead to the rise of authoritarian regimes </w:t>
      </w:r>
    </w:p>
    <w:p w14:paraId="53167FFE" w14:textId="77777777" w:rsidR="002B4E8D" w:rsidRPr="00FF17B7" w:rsidRDefault="002B4E8D" w:rsidP="002B4E8D">
      <w:r w:rsidRPr="00E02D88">
        <w:rPr>
          <w:rStyle w:val="Style13ptBold"/>
        </w:rPr>
        <w:t xml:space="preserve">CHEESEMAN &amp; KLAAS </w:t>
      </w:r>
      <w:proofErr w:type="gramStart"/>
      <w:r w:rsidRPr="00E02D88">
        <w:rPr>
          <w:rStyle w:val="Style13ptBold"/>
        </w:rPr>
        <w:t>18</w:t>
      </w:r>
      <w:r>
        <w:t xml:space="preserve">  </w:t>
      </w:r>
      <w:r w:rsidRPr="00E02D88">
        <w:rPr>
          <w:sz w:val="12"/>
          <w:szCs w:val="12"/>
        </w:rPr>
        <w:t>BY</w:t>
      </w:r>
      <w:proofErr w:type="gramEnd"/>
      <w:r w:rsidRPr="00E02D88">
        <w:rPr>
          <w:sz w:val="12"/>
          <w:szCs w:val="12"/>
        </w:rPr>
        <w:t xml:space="preserve"> NIC CHEESEMAN, BRIAN KLAAS MAY 21, 2018 https://foreignpolicy.com/2018/05/21/how-to-steal-an-election-in-broad-daylight/ Nic Cheeseman is a professor of democracy and international development at the University of Birmingham, the founding editor of the Oxford Encyclopedia of African Politics, and the author of Democracy in Africa: Successes, Failures and the Struggle for Political Reform. Brian Klaas is a Fellow in Comparative Politics at the London School of Economics and the author of The Despot's Accomplice: How the West is Aiding &amp; Abetting the Decline of Democracy.</w:t>
      </w:r>
    </w:p>
    <w:p w14:paraId="288FF6FB" w14:textId="733252ED" w:rsidR="002B4E8D" w:rsidRPr="00437AE5" w:rsidRDefault="002B4E8D" w:rsidP="002B4E8D">
      <w:pPr>
        <w:rPr>
          <w:rStyle w:val="StyleUnderline"/>
          <w:u w:val="none"/>
        </w:rPr>
      </w:pPr>
      <w:r w:rsidRPr="00E02D88">
        <w:rPr>
          <w:rStyle w:val="StyleUnderline"/>
          <w:sz w:val="16"/>
          <w:u w:val="none"/>
        </w:rPr>
        <w:t xml:space="preserve">These signals matter, and they make it </w:t>
      </w:r>
      <w:r w:rsidRPr="00E02D88">
        <w:rPr>
          <w:rStyle w:val="StyleUnderline"/>
        </w:rPr>
        <w:t>harder to combat election rigging</w:t>
      </w:r>
      <w:r w:rsidRPr="00E02D88">
        <w:rPr>
          <w:rStyle w:val="StyleUnderline"/>
          <w:sz w:val="16"/>
          <w:u w:val="none"/>
        </w:rPr>
        <w:t xml:space="preserve">. After all, if election </w:t>
      </w:r>
      <w:r w:rsidRPr="00E02D88">
        <w:rPr>
          <w:rStyle w:val="StyleUnderline"/>
        </w:rPr>
        <w:t>observers condemn an election</w:t>
      </w:r>
      <w:r w:rsidRPr="00E02D88">
        <w:rPr>
          <w:rStyle w:val="StyleUnderline"/>
          <w:sz w:val="16"/>
          <w:u w:val="none"/>
        </w:rPr>
        <w:t xml:space="preserve"> </w:t>
      </w:r>
      <w:r w:rsidRPr="00E02D88">
        <w:rPr>
          <w:rStyle w:val="StyleUnderline"/>
        </w:rPr>
        <w:t>but</w:t>
      </w:r>
      <w:r w:rsidRPr="00E02D88">
        <w:rPr>
          <w:rStyle w:val="StyleUnderline"/>
          <w:sz w:val="16"/>
          <w:u w:val="none"/>
        </w:rPr>
        <w:t xml:space="preserve"> the president of the </w:t>
      </w:r>
      <w:r w:rsidRPr="00E02D88">
        <w:rPr>
          <w:rStyle w:val="StyleUnderline"/>
        </w:rPr>
        <w:t>U</w:t>
      </w:r>
      <w:r w:rsidRPr="00E02D88">
        <w:rPr>
          <w:rStyle w:val="StyleUnderline"/>
          <w:sz w:val="16"/>
          <w:u w:val="none"/>
        </w:rPr>
        <w:t xml:space="preserve">nited </w:t>
      </w:r>
      <w:r w:rsidRPr="00E02D88">
        <w:rPr>
          <w:rStyle w:val="StyleUnderline"/>
        </w:rPr>
        <w:t>S</w:t>
      </w:r>
      <w:r w:rsidRPr="00E02D88">
        <w:rPr>
          <w:rStyle w:val="StyleUnderline"/>
          <w:sz w:val="16"/>
          <w:u w:val="none"/>
        </w:rPr>
        <w:t xml:space="preserve">tates calls to </w:t>
      </w:r>
      <w:r w:rsidRPr="00E02D88">
        <w:rPr>
          <w:rStyle w:val="StyleUnderline"/>
        </w:rPr>
        <w:t>congratulate</w:t>
      </w:r>
      <w:r w:rsidRPr="00E02D88">
        <w:rPr>
          <w:rStyle w:val="StyleUnderline"/>
          <w:sz w:val="16"/>
          <w:u w:val="none"/>
        </w:rPr>
        <w:t xml:space="preserve"> the leader </w:t>
      </w:r>
      <w:r w:rsidRPr="00E02D88">
        <w:rPr>
          <w:rStyle w:val="StyleUnderline"/>
        </w:rPr>
        <w:t>anyway</w:t>
      </w:r>
      <w:r w:rsidRPr="00E02D88">
        <w:rPr>
          <w:rStyle w:val="StyleUnderline"/>
          <w:sz w:val="16"/>
          <w:u w:val="none"/>
        </w:rPr>
        <w:t xml:space="preserve">, it </w:t>
      </w:r>
      <w:r w:rsidRPr="00E02D88">
        <w:rPr>
          <w:rStyle w:val="StyleUnderline"/>
        </w:rPr>
        <w:t>undercuts the value of election monitoring and the fear of consequences among election riggers</w:t>
      </w:r>
      <w:r w:rsidRPr="00E02D88">
        <w:rPr>
          <w:rStyle w:val="StyleUnderline"/>
          <w:sz w:val="16"/>
          <w:u w:val="none"/>
        </w:rPr>
        <w:t xml:space="preserve">. </w:t>
      </w:r>
      <w:r w:rsidRPr="00FF17B7">
        <w:rPr>
          <w:rStyle w:val="StyleUnderline"/>
        </w:rPr>
        <w:t>There is a real risk that</w:t>
      </w:r>
      <w:r w:rsidRPr="00E02D88">
        <w:rPr>
          <w:rStyle w:val="StyleUnderline"/>
          <w:sz w:val="16"/>
          <w:u w:val="none"/>
        </w:rPr>
        <w:t xml:space="preserve">, in the </w:t>
      </w:r>
      <w:r w:rsidRPr="00FF17B7">
        <w:rPr>
          <w:rStyle w:val="StyleUnderline"/>
        </w:rPr>
        <w:t>future</w:t>
      </w:r>
      <w:r w:rsidRPr="00E02D88">
        <w:rPr>
          <w:rStyle w:val="StyleUnderline"/>
          <w:sz w:val="16"/>
          <w:u w:val="none"/>
        </w:rPr>
        <w:t xml:space="preserve">, the exposure of </w:t>
      </w:r>
      <w:r w:rsidRPr="00FF17B7">
        <w:rPr>
          <w:rStyle w:val="StyleUnderline"/>
        </w:rPr>
        <w:t>election rigging</w:t>
      </w:r>
      <w:r w:rsidRPr="00E02D88">
        <w:rPr>
          <w:rStyle w:val="StyleUnderline"/>
          <w:sz w:val="16"/>
          <w:u w:val="none"/>
        </w:rPr>
        <w:t xml:space="preserve"> could </w:t>
      </w:r>
      <w:r w:rsidRPr="00FF17B7">
        <w:rPr>
          <w:rStyle w:val="StyleUnderline"/>
        </w:rPr>
        <w:t>pose</w:t>
      </w:r>
      <w:r w:rsidRPr="00E02D88">
        <w:rPr>
          <w:rStyle w:val="StyleUnderline"/>
          <w:sz w:val="16"/>
          <w:u w:val="none"/>
        </w:rPr>
        <w:t xml:space="preserve"> even less of a </w:t>
      </w:r>
      <w:r w:rsidRPr="00FF17B7">
        <w:rPr>
          <w:rStyle w:val="StyleUnderline"/>
        </w:rPr>
        <w:t>threat to authoritarian regimes</w:t>
      </w:r>
      <w:r w:rsidRPr="00E02D88">
        <w:rPr>
          <w:rStyle w:val="StyleUnderline"/>
          <w:sz w:val="16"/>
          <w:u w:val="none"/>
        </w:rPr>
        <w:t xml:space="preserve"> than it has in the past</w:t>
      </w:r>
      <w:r>
        <w:t>.</w:t>
      </w:r>
    </w:p>
    <w:p w14:paraId="3602B840" w14:textId="77777777" w:rsidR="002B4E8D" w:rsidRPr="00E02D88" w:rsidRDefault="002B4E8D" w:rsidP="002B4E8D">
      <w:pPr>
        <w:rPr>
          <w:rFonts w:asciiTheme="minorHAnsi" w:hAnsiTheme="minorHAnsi"/>
          <w:sz w:val="16"/>
        </w:rPr>
      </w:pPr>
    </w:p>
    <w:p w14:paraId="21634A84" w14:textId="77777777" w:rsidR="002B4E8D" w:rsidRDefault="002B4E8D" w:rsidP="002B4E8D">
      <w:pPr>
        <w:pStyle w:val="Heading4"/>
      </w:pPr>
      <w:r w:rsidRPr="00792910">
        <w:t>Lifting Caps for p</w:t>
      </w:r>
      <w:r>
        <w:t>ermanent status only to secure</w:t>
      </w:r>
      <w:r w:rsidRPr="00792910">
        <w:t xml:space="preserve"> 2020 elections from foreign interface </w:t>
      </w:r>
    </w:p>
    <w:p w14:paraId="792E6691" w14:textId="77777777" w:rsidR="002B4E8D" w:rsidRPr="004562ED" w:rsidRDefault="002B4E8D" w:rsidP="002B4E8D">
      <w:pPr>
        <w:rPr>
          <w:sz w:val="12"/>
          <w:szCs w:val="12"/>
        </w:rPr>
      </w:pPr>
      <w:r w:rsidRPr="004562ED">
        <w:rPr>
          <w:rStyle w:val="Style13ptBold"/>
        </w:rPr>
        <w:t>Allen &amp; Hanlon 17</w:t>
      </w:r>
      <w:r w:rsidRPr="004562ED">
        <w:t xml:space="preserve"> </w:t>
      </w:r>
      <w:r w:rsidRPr="004562ED">
        <w:rPr>
          <w:sz w:val="12"/>
          <w:szCs w:val="12"/>
        </w:rPr>
        <w:t>John R. Allen and Michael E. O’ Hanlon September 19, 2017  https://www.brookings.edu/blog/order-from-chaos/2017/09/19/can-washington-protect-americas-electoral-process-from-the-next-cyberattack/ John R. Allen is the president of the Brookings Institution, a retired United States Marine Corps four-star general, and former commander of the NATO International Security Assistance Force and U.S. Forces Michael Edward O'Hanlon is a senior fellow at The Brookings Institution, specializing in defense and foreign policy issues. He began his career as a budget analyst in the defense field</w:t>
      </w:r>
    </w:p>
    <w:p w14:paraId="0421C6DC" w14:textId="77777777" w:rsidR="002B4E8D" w:rsidRPr="005379A5" w:rsidRDefault="002B4E8D" w:rsidP="002B4E8D">
      <w:pPr>
        <w:rPr>
          <w:rStyle w:val="StyleUnderline"/>
        </w:rPr>
      </w:pPr>
      <w:r w:rsidRPr="005379A5">
        <w:t xml:space="preserve">Our </w:t>
      </w:r>
      <w:r w:rsidRPr="005379A5">
        <w:rPr>
          <w:rStyle w:val="StyleUnderline"/>
        </w:rPr>
        <w:t xml:space="preserve">concerns go </w:t>
      </w:r>
      <w:r w:rsidRPr="005379A5">
        <w:t xml:space="preserve">way </w:t>
      </w:r>
      <w:r w:rsidRPr="005379A5">
        <w:rPr>
          <w:rStyle w:val="StyleUnderline"/>
        </w:rPr>
        <w:t>beyond the 2016 election. With 2018 and 2020</w:t>
      </w:r>
      <w:r w:rsidRPr="005379A5">
        <w:t xml:space="preserve"> votes </w:t>
      </w:r>
      <w:r w:rsidRPr="005379A5">
        <w:rPr>
          <w:rStyle w:val="StyleUnderline"/>
        </w:rPr>
        <w:t>soon upon us</w:t>
      </w:r>
      <w:r w:rsidRPr="005379A5">
        <w:t xml:space="preserve">, </w:t>
      </w:r>
      <w:r w:rsidRPr="005379A5">
        <w:rPr>
          <w:rStyle w:val="StyleUnderline"/>
        </w:rPr>
        <w:t>we need to ensure that</w:t>
      </w:r>
      <w:r w:rsidRPr="005379A5">
        <w:t xml:space="preserve"> the </w:t>
      </w:r>
      <w:r w:rsidRPr="005379A5">
        <w:rPr>
          <w:rStyle w:val="StyleUnderline"/>
        </w:rPr>
        <w:t>American voter</w:t>
      </w:r>
      <w:r w:rsidRPr="005379A5">
        <w:t xml:space="preserve"> </w:t>
      </w:r>
      <w:r w:rsidRPr="005379A5">
        <w:rPr>
          <w:rStyle w:val="StyleUnderline"/>
        </w:rPr>
        <w:t>is the only individual who will choose our future leaders</w:t>
      </w:r>
      <w:r w:rsidRPr="005379A5">
        <w:t xml:space="preserve">. In short, here’s what </w:t>
      </w:r>
      <w:r w:rsidRPr="005379A5">
        <w:rPr>
          <w:rStyle w:val="StyleUnderline"/>
        </w:rPr>
        <w:t>we know</w:t>
      </w:r>
      <w:r w:rsidRPr="005379A5">
        <w:t xml:space="preserve"> about </w:t>
      </w:r>
      <w:r w:rsidRPr="005379A5">
        <w:rPr>
          <w:rStyle w:val="StyleUnderline"/>
        </w:rPr>
        <w:t>what happened</w:t>
      </w:r>
      <w:r w:rsidRPr="005379A5">
        <w:t xml:space="preserve"> last year. </w:t>
      </w:r>
      <w:r w:rsidRPr="005379A5">
        <w:rPr>
          <w:rStyle w:val="StyleUnderline"/>
        </w:rPr>
        <w:t>Russia spread false news, largely through social media, using a network of trolls and bots, to support one candidate and weaken another. It also stole and then released to Wikileaks emails from the DNC that further damaged Clinton and her associates</w:t>
      </w:r>
      <w:r w:rsidRPr="005379A5">
        <w:t xml:space="preserve">—though it must be said that mistakes by the Democrats are what made this latter insult to our democracy even possible, so there is surely </w:t>
      </w:r>
      <w:proofErr w:type="gramStart"/>
      <w:r w:rsidRPr="005379A5">
        <w:t>blame</w:t>
      </w:r>
      <w:proofErr w:type="gramEnd"/>
      <w:r w:rsidRPr="005379A5">
        <w:t xml:space="preserve"> to go around. </w:t>
      </w:r>
      <w:r w:rsidRPr="005379A5">
        <w:rPr>
          <w:rStyle w:val="StyleUnderline"/>
        </w:rPr>
        <w:t>The CIA, NSA, and FBI are on record agreeing to the above</w:t>
      </w:r>
      <w:r w:rsidRPr="005379A5">
        <w:t xml:space="preserve">, in their January 6 report on the subject. This past summer, </w:t>
      </w:r>
      <w:r w:rsidRPr="005379A5">
        <w:rPr>
          <w:rStyle w:val="StyleUnderline"/>
        </w:rPr>
        <w:t>D</w:t>
      </w:r>
      <w:r w:rsidRPr="005379A5">
        <w:t xml:space="preserve">epartment of </w:t>
      </w:r>
      <w:r w:rsidRPr="005379A5">
        <w:rPr>
          <w:rStyle w:val="StyleUnderline"/>
        </w:rPr>
        <w:t>H</w:t>
      </w:r>
      <w:r w:rsidRPr="005379A5">
        <w:t xml:space="preserve">omeland </w:t>
      </w:r>
      <w:r w:rsidRPr="005379A5">
        <w:rPr>
          <w:rStyle w:val="StyleUnderline"/>
        </w:rPr>
        <w:t>S</w:t>
      </w:r>
      <w:r w:rsidRPr="005379A5">
        <w:t xml:space="preserve">ecurity officials </w:t>
      </w:r>
      <w:r w:rsidRPr="005379A5">
        <w:rPr>
          <w:rStyle w:val="StyleUnderline"/>
        </w:rPr>
        <w:t>explained that</w:t>
      </w:r>
      <w:r w:rsidRPr="005379A5">
        <w:t xml:space="preserve"> at least </w:t>
      </w:r>
      <w:r w:rsidRPr="005379A5">
        <w:rPr>
          <w:rStyle w:val="StyleUnderline"/>
        </w:rPr>
        <w:t xml:space="preserve">21 states had suffered some form of cyber intrusion or attack from foreign actors </w:t>
      </w:r>
      <w:proofErr w:type="gramStart"/>
      <w:r w:rsidRPr="005379A5">
        <w:rPr>
          <w:rStyle w:val="StyleUnderline"/>
        </w:rPr>
        <w:t>in the course of</w:t>
      </w:r>
      <w:proofErr w:type="gramEnd"/>
      <w:r w:rsidRPr="005379A5">
        <w:rPr>
          <w:rStyle w:val="StyleUnderline"/>
        </w:rPr>
        <w:t xml:space="preserve"> the campaign</w:t>
      </w:r>
      <w:r w:rsidRPr="005379A5">
        <w:t xml:space="preserve">. And while </w:t>
      </w:r>
      <w:r w:rsidRPr="005379A5">
        <w:rPr>
          <w:rStyle w:val="StyleUnderline"/>
        </w:rPr>
        <w:t>Russia</w:t>
      </w:r>
      <w:r w:rsidRPr="005379A5">
        <w:t xml:space="preserve"> </w:t>
      </w:r>
      <w:r w:rsidRPr="005379A5">
        <w:rPr>
          <w:rStyle w:val="StyleUnderline"/>
        </w:rPr>
        <w:t>was the main perpetrator</w:t>
      </w:r>
      <w:r w:rsidRPr="005379A5">
        <w:t xml:space="preserve"> </w:t>
      </w:r>
      <w:r w:rsidRPr="005379A5">
        <w:rPr>
          <w:rStyle w:val="StyleUnderline"/>
        </w:rPr>
        <w:t>this time around, others from North Korea to Iran to China, as well as transnational-criminal networks, have challenged the integrity of U.S. cyber systems as well.</w:t>
      </w:r>
    </w:p>
    <w:p w14:paraId="1ED694E7" w14:textId="77777777" w:rsidR="002B4E8D" w:rsidRDefault="002B4E8D" w:rsidP="002B4E8D">
      <w:pPr>
        <w:rPr>
          <w:rStyle w:val="StyleUnderline"/>
        </w:rPr>
      </w:pPr>
    </w:p>
    <w:p w14:paraId="291B377D" w14:textId="3C617D13" w:rsidR="002B4E8D" w:rsidRDefault="008B5003" w:rsidP="002B4E8D">
      <w:pPr>
        <w:pStyle w:val="Heading3"/>
      </w:pPr>
      <w:r>
        <w:t xml:space="preserve">Cyber turns </w:t>
      </w:r>
      <w:r w:rsidR="002B4E8D" w:rsidRPr="00A71C3E">
        <w:t xml:space="preserve">Midterms </w:t>
      </w:r>
    </w:p>
    <w:p w14:paraId="142C7A86" w14:textId="77777777" w:rsidR="002B4E8D" w:rsidRDefault="002B4E8D" w:rsidP="002B4E8D">
      <w:pPr>
        <w:pStyle w:val="Heading4"/>
      </w:pPr>
      <w:r>
        <w:t xml:space="preserve">US cyber security shortages creates weak cyber defense  </w:t>
      </w:r>
    </w:p>
    <w:p w14:paraId="09651E6E" w14:textId="77777777" w:rsidR="002B4E8D" w:rsidRPr="00E94652" w:rsidRDefault="002B4E8D" w:rsidP="002B4E8D">
      <w:r w:rsidRPr="00D52C08">
        <w:rPr>
          <w:rStyle w:val="Style13ptBold"/>
        </w:rPr>
        <w:t>Samuelsohn 15</w:t>
      </w:r>
      <w:r>
        <w:t xml:space="preserve"> </w:t>
      </w:r>
      <w:r w:rsidRPr="00D52C08">
        <w:t>Darren Samuelsohn</w:t>
      </w:r>
      <w:r>
        <w:t xml:space="preserve"> is </w:t>
      </w:r>
      <w:proofErr w:type="gramStart"/>
      <w:r>
        <w:t>a covers</w:t>
      </w:r>
      <w:proofErr w:type="gramEnd"/>
      <w:r>
        <w:t xml:space="preserve"> cyber stats</w:t>
      </w:r>
      <w:r w:rsidRPr="00D52C08">
        <w:rPr>
          <w:rFonts w:asciiTheme="minorHAnsi" w:hAnsiTheme="minorHAnsi" w:cstheme="minorHAnsi"/>
        </w:rPr>
        <w:t xml:space="preserve"> </w:t>
      </w:r>
      <w:r w:rsidRPr="00D52C08">
        <w:rPr>
          <w:rFonts w:asciiTheme="minorHAnsi" w:hAnsiTheme="minorHAnsi" w:cstheme="minorHAnsi"/>
          <w:shd w:val="clear" w:color="auto" w:fill="FFFFFF"/>
        </w:rPr>
        <w:t>12/09/20</w:t>
      </w:r>
      <w:r>
        <w:rPr>
          <w:rFonts w:asciiTheme="minorHAnsi" w:hAnsiTheme="minorHAnsi" w:cstheme="minorHAnsi"/>
          <w:shd w:val="clear" w:color="auto" w:fill="FFFFFF"/>
        </w:rPr>
        <w:t xml:space="preserve"> </w:t>
      </w:r>
      <w:r w:rsidRPr="00D52C08">
        <w:t>https://www.politico.com/agenda/story/2015/12/federal-government-cyber-security-technology-worker-recruiting-000330</w:t>
      </w:r>
    </w:p>
    <w:p w14:paraId="340B320D" w14:textId="0308239D" w:rsidR="002B4E8D" w:rsidRPr="008B5003" w:rsidRDefault="002B4E8D" w:rsidP="002B4E8D">
      <w:pPr>
        <w:rPr>
          <w:rFonts w:asciiTheme="minorHAnsi" w:hAnsiTheme="minorHAnsi" w:cstheme="minorHAnsi"/>
          <w:sz w:val="16"/>
        </w:rPr>
      </w:pPr>
      <w:r w:rsidRPr="0008207A">
        <w:t>If that seems like a lot of legwork to fill just one kind of government job, it’s an indicator of just how urgent the need is</w:t>
      </w:r>
      <w:r w:rsidRPr="0008207A">
        <w:rPr>
          <w:rStyle w:val="StyleUnderline"/>
        </w:rPr>
        <w:t>.</w:t>
      </w:r>
      <w:r>
        <w:rPr>
          <w:rStyle w:val="StyleUnderline"/>
        </w:rPr>
        <w:t xml:space="preserve"> </w:t>
      </w:r>
      <w:r w:rsidRPr="00F62037">
        <w:rPr>
          <w:rStyle w:val="StyleUnderline"/>
        </w:rPr>
        <w:t xml:space="preserve">Beneath all the talk of cyber warfare, offensive cyber maneuvers, malware, encryption and hacking, </w:t>
      </w:r>
      <w:r w:rsidRPr="00C04A8F">
        <w:rPr>
          <w:sz w:val="16"/>
        </w:rPr>
        <w:t>lurks this big question</w:t>
      </w:r>
      <w:r w:rsidRPr="00F62037">
        <w:rPr>
          <w:rStyle w:val="StyleUnderline"/>
        </w:rPr>
        <w:t xml:space="preserve">: </w:t>
      </w:r>
      <w:r w:rsidRPr="00C04A8F">
        <w:rPr>
          <w:sz w:val="16"/>
        </w:rPr>
        <w:t>Who’s going to do the work</w:t>
      </w:r>
      <w:r w:rsidRPr="00F62037">
        <w:rPr>
          <w:rStyle w:val="StyleUnderline"/>
        </w:rPr>
        <w:t>? Fighting America’s fights on the cyber front calls for a set of</w:t>
      </w:r>
      <w:r w:rsidRPr="000908A3">
        <w:rPr>
          <w:rStyle w:val="StyleUnderline"/>
        </w:rPr>
        <w:t xml:space="preserve"> skills</w:t>
      </w:r>
      <w:r w:rsidRPr="00C04A8F">
        <w:rPr>
          <w:sz w:val="16"/>
        </w:rPr>
        <w:t xml:space="preserve"> </w:t>
      </w:r>
      <w:proofErr w:type="gramStart"/>
      <w:r w:rsidRPr="00C04A8F">
        <w:rPr>
          <w:sz w:val="16"/>
        </w:rPr>
        <w:t>way</w:t>
      </w:r>
      <w:proofErr w:type="gramEnd"/>
      <w:r w:rsidRPr="00C04A8F">
        <w:rPr>
          <w:sz w:val="16"/>
        </w:rPr>
        <w:t xml:space="preserve"> outside what’s normally</w:t>
      </w:r>
      <w:r w:rsidRPr="00F62037">
        <w:rPr>
          <w:rStyle w:val="StyleUnderline"/>
        </w:rPr>
        <w:t xml:space="preserve"> on </w:t>
      </w:r>
      <w:r w:rsidRPr="00C04A8F">
        <w:rPr>
          <w:sz w:val="16"/>
        </w:rPr>
        <w:t>a government résumé</w:t>
      </w:r>
      <w:r w:rsidRPr="00F62037">
        <w:rPr>
          <w:rStyle w:val="StyleUnderline"/>
        </w:rPr>
        <w:t>, a mix of computer science, math and electrical engineering abilities to solve complex and often classified problems.</w:t>
      </w:r>
      <w:r w:rsidRPr="00C04A8F">
        <w:rPr>
          <w:rFonts w:asciiTheme="minorHAnsi" w:hAnsiTheme="minorHAnsi" w:cstheme="minorHAnsi"/>
          <w:sz w:val="16"/>
        </w:rPr>
        <w:t xml:space="preserve"> In a recent report called “Cyber In-Security II,” Booz Allen and the nonprofit Partnership for </w:t>
      </w:r>
      <w:r w:rsidRPr="00D52C08">
        <w:rPr>
          <w:rStyle w:val="StyleUnderline"/>
        </w:rPr>
        <w:t>Public Service warned</w:t>
      </w:r>
      <w:r w:rsidRPr="00C04A8F">
        <w:rPr>
          <w:rFonts w:asciiTheme="minorHAnsi" w:hAnsiTheme="minorHAnsi" w:cstheme="minorHAnsi"/>
          <w:sz w:val="16"/>
        </w:rPr>
        <w:t xml:space="preserve"> </w:t>
      </w:r>
      <w:r w:rsidRPr="00D52C08">
        <w:rPr>
          <w:rStyle w:val="StyleUnderline"/>
        </w:rPr>
        <w:t>of a “nationwide shortage of highly qualified cybersecurity experts”</w:t>
      </w:r>
      <w:r w:rsidRPr="00C04A8F">
        <w:rPr>
          <w:rFonts w:asciiTheme="minorHAnsi" w:hAnsiTheme="minorHAnsi" w:cstheme="minorHAnsi"/>
          <w:sz w:val="16"/>
        </w:rPr>
        <w:t xml:space="preserve"> </w:t>
      </w:r>
      <w:r w:rsidRPr="00D52C08">
        <w:rPr>
          <w:rStyle w:val="StyleUnderline"/>
        </w:rPr>
        <w:t>that hits the federal government especially hard as it tries to protect the country’s critical public and private informational technology infrastructure.</w:t>
      </w:r>
      <w:r w:rsidRPr="00C04A8F">
        <w:rPr>
          <w:rFonts w:asciiTheme="minorHAnsi" w:hAnsiTheme="minorHAnsi" w:cstheme="minorHAnsi"/>
          <w:sz w:val="16"/>
        </w:rPr>
        <w:t xml:space="preserve"> “</w:t>
      </w:r>
      <w:r w:rsidRPr="00D52C08">
        <w:rPr>
          <w:rStyle w:val="StyleUnderline"/>
        </w:rPr>
        <w:t>The demand is huge</w:t>
      </w:r>
      <w:r w:rsidRPr="00C04A8F">
        <w:rPr>
          <w:rFonts w:asciiTheme="minorHAnsi" w:hAnsiTheme="minorHAnsi" w:cstheme="minorHAnsi"/>
          <w:sz w:val="16"/>
        </w:rPr>
        <w:t xml:space="preserve">,” Steven LaFountain, </w:t>
      </w:r>
      <w:r w:rsidRPr="00D52C08">
        <w:rPr>
          <w:rStyle w:val="StyleUnderline"/>
        </w:rPr>
        <w:t xml:space="preserve">dean of the NSA’s College of Cyber, told me. “Industry needs them. The government needs them. Academia needs them. And right </w:t>
      </w:r>
      <w:proofErr w:type="gramStart"/>
      <w:r w:rsidRPr="00D52C08">
        <w:rPr>
          <w:rStyle w:val="StyleUnderline"/>
        </w:rPr>
        <w:t>now</w:t>
      </w:r>
      <w:proofErr w:type="gramEnd"/>
      <w:r w:rsidRPr="00D52C08">
        <w:rPr>
          <w:rStyle w:val="StyleUnderline"/>
        </w:rPr>
        <w:t xml:space="preserve"> there’s just not enough. Everyone is stealing from each other.” The government knows it has a problem. Recent White House workforce data show that over the last two years, the U.S. </w:t>
      </w:r>
      <w:proofErr w:type="gramStart"/>
      <w:r w:rsidRPr="00D52C08">
        <w:rPr>
          <w:rStyle w:val="StyleUnderline"/>
        </w:rPr>
        <w:t>actually has</w:t>
      </w:r>
      <w:proofErr w:type="gramEnd"/>
      <w:r w:rsidRPr="00D52C08">
        <w:rPr>
          <w:rStyle w:val="StyleUnderline"/>
        </w:rPr>
        <w:t xml:space="preserve"> been losing more civilian cyber pros than it’s been able to hire</w:t>
      </w:r>
      <w:r w:rsidRPr="00C04A8F">
        <w:rPr>
          <w:rFonts w:asciiTheme="minorHAnsi" w:hAnsiTheme="minorHAnsi" w:cstheme="minorHAnsi"/>
          <w:sz w:val="16"/>
        </w:rPr>
        <w:t xml:space="preserve">. </w:t>
      </w:r>
      <w:r w:rsidRPr="0008207A">
        <w:rPr>
          <w:rFonts w:asciiTheme="minorHAnsi" w:hAnsiTheme="minorHAnsi" w:cstheme="minorHAnsi"/>
          <w:sz w:val="16"/>
        </w:rPr>
        <w:t xml:space="preserve">that flow, the government has started to overhaul its personnel policies in this area, jacking up salaries for potential recruits in some agencies, and creating flexibility in its famously rigid hiring bureaucracy. In the longer term, it’s </w:t>
      </w:r>
      <w:proofErr w:type="gramStart"/>
      <w:r w:rsidRPr="0008207A">
        <w:rPr>
          <w:rFonts w:asciiTheme="minorHAnsi" w:hAnsiTheme="minorHAnsi" w:cstheme="minorHAnsi"/>
          <w:sz w:val="16"/>
        </w:rPr>
        <w:t>actually trying</w:t>
      </w:r>
      <w:proofErr w:type="gramEnd"/>
      <w:r w:rsidRPr="0008207A">
        <w:rPr>
          <w:rFonts w:asciiTheme="minorHAnsi" w:hAnsiTheme="minorHAnsi" w:cstheme="minorHAnsi"/>
          <w:sz w:val="16"/>
        </w:rPr>
        <w:t xml:space="preserve"> to seed a new generation of potential government workers, offering NSA certifications in college curricula, and—reaching even deeper—paying for NSA/National Science Foundation summer camps for tech-minded kids as young as 12 years old.</w:t>
      </w:r>
    </w:p>
    <w:p w14:paraId="2C8BD9F1" w14:textId="77777777" w:rsidR="002B4E8D" w:rsidRDefault="002B4E8D" w:rsidP="002B4E8D">
      <w:pPr>
        <w:pStyle w:val="Heading4"/>
      </w:pPr>
      <w:r w:rsidRPr="00A71C3E">
        <w:t>Russia inference guarantees that dems lose midterms</w:t>
      </w:r>
    </w:p>
    <w:p w14:paraId="0C34B564" w14:textId="77777777" w:rsidR="002B4E8D" w:rsidRPr="00A71C3E" w:rsidRDefault="002B4E8D" w:rsidP="002B4E8D">
      <w:pPr>
        <w:rPr>
          <w:sz w:val="16"/>
          <w:szCs w:val="16"/>
        </w:rPr>
      </w:pPr>
      <w:r w:rsidRPr="00A71C3E">
        <w:rPr>
          <w:rStyle w:val="Style13ptBold"/>
        </w:rPr>
        <w:t>I</w:t>
      </w:r>
      <w:r>
        <w:rPr>
          <w:rStyle w:val="Style13ptBold"/>
        </w:rPr>
        <w:t>BD</w:t>
      </w:r>
      <w:r w:rsidRPr="00A71C3E">
        <w:rPr>
          <w:rStyle w:val="Style13ptBold"/>
        </w:rPr>
        <w:t xml:space="preserve"> </w:t>
      </w:r>
      <w:proofErr w:type="gramStart"/>
      <w:r>
        <w:rPr>
          <w:rStyle w:val="Style13ptBold"/>
        </w:rPr>
        <w:t xml:space="preserve">18 </w:t>
      </w:r>
      <w:r w:rsidRPr="00A71C3E">
        <w:rPr>
          <w:rStyle w:val="Style13ptBold"/>
          <w:sz w:val="16"/>
          <w:szCs w:val="16"/>
        </w:rPr>
        <w:t xml:space="preserve"> </w:t>
      </w:r>
      <w:r w:rsidRPr="00A71C3E">
        <w:rPr>
          <w:sz w:val="16"/>
          <w:szCs w:val="16"/>
        </w:rPr>
        <w:t>3</w:t>
      </w:r>
      <w:proofErr w:type="gramEnd"/>
      <w:r w:rsidRPr="00A71C3E">
        <w:rPr>
          <w:sz w:val="16"/>
          <w:szCs w:val="16"/>
        </w:rPr>
        <w:t>/06/2018 https://www.investors.com/politics/editorials/midterm-elections-russian-meddling-democrat-blue-wave/ IBD's well-researched and tightly reasoned editorials stand out for their market-based approach and no-nonsense approach to the events of the day.</w:t>
      </w:r>
    </w:p>
    <w:p w14:paraId="1A59DEF5" w14:textId="6A4AEC1D" w:rsidR="002B4E8D" w:rsidRPr="008B5003" w:rsidRDefault="002B4E8D" w:rsidP="002B4E8D">
      <w:pPr>
        <w:rPr>
          <w:sz w:val="16"/>
        </w:rPr>
      </w:pPr>
      <w:r w:rsidRPr="00A71C3E">
        <w:rPr>
          <w:rStyle w:val="StyleUnderline"/>
        </w:rPr>
        <w:t>This reality</w:t>
      </w:r>
      <w:r w:rsidRPr="00A71C3E">
        <w:rPr>
          <w:sz w:val="16"/>
        </w:rPr>
        <w:t xml:space="preserve"> might explain why </w:t>
      </w:r>
      <w:r w:rsidRPr="00A71C3E">
        <w:rPr>
          <w:rStyle w:val="StyleUnderline"/>
        </w:rPr>
        <w:t>Dem</w:t>
      </w:r>
      <w:r w:rsidRPr="00A71C3E">
        <w:rPr>
          <w:sz w:val="16"/>
        </w:rPr>
        <w:t>ocrat</w:t>
      </w:r>
      <w:r w:rsidRPr="00A71C3E">
        <w:rPr>
          <w:rStyle w:val="StyleUnderline"/>
        </w:rPr>
        <w:t>s</w:t>
      </w:r>
      <w:r w:rsidRPr="00A71C3E">
        <w:rPr>
          <w:sz w:val="16"/>
        </w:rPr>
        <w:t xml:space="preserve"> </w:t>
      </w:r>
      <w:r w:rsidRPr="00A71C3E">
        <w:rPr>
          <w:rStyle w:val="StyleUnderline"/>
        </w:rPr>
        <w:t>are</w:t>
      </w:r>
      <w:r w:rsidRPr="00A71C3E">
        <w:rPr>
          <w:sz w:val="16"/>
        </w:rPr>
        <w:t xml:space="preserve"> right now </w:t>
      </w:r>
      <w:r w:rsidRPr="00A71C3E">
        <w:rPr>
          <w:rStyle w:val="StyleUnderline"/>
        </w:rPr>
        <w:t>making</w:t>
      </w:r>
      <w:r w:rsidRPr="00A71C3E">
        <w:rPr>
          <w:sz w:val="16"/>
        </w:rPr>
        <w:t xml:space="preserve"> such a huge </w:t>
      </w:r>
      <w:r w:rsidRPr="00A71C3E">
        <w:rPr>
          <w:rStyle w:val="StyleUnderline"/>
        </w:rPr>
        <w:t xml:space="preserve">fuss about </w:t>
      </w:r>
      <w:r w:rsidRPr="00A71C3E">
        <w:rPr>
          <w:sz w:val="16"/>
        </w:rPr>
        <w:t xml:space="preserve">the potential for </w:t>
      </w:r>
      <w:r w:rsidRPr="00A71C3E">
        <w:rPr>
          <w:rStyle w:val="StyleUnderline"/>
        </w:rPr>
        <w:t>Russia meddling in the midterm elections</w:t>
      </w:r>
      <w:r w:rsidRPr="00A71C3E">
        <w:rPr>
          <w:sz w:val="16"/>
        </w:rPr>
        <w:t xml:space="preserve">. </w:t>
      </w:r>
      <w:r w:rsidRPr="00A71C3E">
        <w:rPr>
          <w:rStyle w:val="StyleUnderline"/>
        </w:rPr>
        <w:t>Dem</w:t>
      </w:r>
      <w:r w:rsidRPr="00A71C3E">
        <w:rPr>
          <w:sz w:val="16"/>
        </w:rPr>
        <w:t>ocrat</w:t>
      </w:r>
      <w:r w:rsidRPr="00A71C3E">
        <w:rPr>
          <w:rStyle w:val="StyleUnderline"/>
        </w:rPr>
        <w:t>s</w:t>
      </w:r>
      <w:r w:rsidRPr="00A71C3E">
        <w:rPr>
          <w:sz w:val="16"/>
        </w:rPr>
        <w:t xml:space="preserve"> </w:t>
      </w:r>
      <w:r w:rsidRPr="00A71C3E">
        <w:rPr>
          <w:rStyle w:val="StyleUnderline"/>
        </w:rPr>
        <w:t>are pushing</w:t>
      </w:r>
      <w:r w:rsidRPr="00A71C3E">
        <w:rPr>
          <w:sz w:val="16"/>
        </w:rPr>
        <w:t xml:space="preserve"> </w:t>
      </w:r>
      <w:r w:rsidRPr="00A71C3E">
        <w:rPr>
          <w:rStyle w:val="StyleUnderline"/>
        </w:rPr>
        <w:t>for more money for the FBI</w:t>
      </w:r>
      <w:r w:rsidRPr="00A71C3E">
        <w:rPr>
          <w:sz w:val="16"/>
        </w:rPr>
        <w:t xml:space="preserve">, Homeland Security and the Election Assistance Commission, </w:t>
      </w:r>
      <w:r w:rsidRPr="00A71C3E">
        <w:rPr>
          <w:rStyle w:val="StyleUnderline"/>
        </w:rPr>
        <w:t>warning that without it, the integrity of the election could be compromised.</w:t>
      </w:r>
      <w:r>
        <w:rPr>
          <w:rStyle w:val="StyleUnderline"/>
        </w:rPr>
        <w:t xml:space="preserve"> </w:t>
      </w:r>
      <w:r w:rsidRPr="00A71C3E">
        <w:rPr>
          <w:sz w:val="16"/>
        </w:rPr>
        <w:t xml:space="preserve">"Put simply we have </w:t>
      </w:r>
      <w:r w:rsidRPr="00A71C3E">
        <w:rPr>
          <w:rStyle w:val="StyleUnderline"/>
        </w:rPr>
        <w:t>Russian operatives</w:t>
      </w:r>
      <w:r w:rsidRPr="00A71C3E">
        <w:rPr>
          <w:sz w:val="16"/>
        </w:rPr>
        <w:t xml:space="preserve"> </w:t>
      </w:r>
      <w:r w:rsidRPr="00A71C3E">
        <w:rPr>
          <w:rStyle w:val="StyleUnderline"/>
        </w:rPr>
        <w:t>flooding</w:t>
      </w:r>
      <w:r w:rsidRPr="00A71C3E">
        <w:rPr>
          <w:sz w:val="16"/>
        </w:rPr>
        <w:t xml:space="preserve"> our social </w:t>
      </w:r>
      <w:r w:rsidRPr="00A71C3E">
        <w:rPr>
          <w:rStyle w:val="StyleUnderline"/>
        </w:rPr>
        <w:t>media platforms with misinformation</w:t>
      </w:r>
      <w:r w:rsidRPr="00A71C3E">
        <w:rPr>
          <w:sz w:val="16"/>
        </w:rPr>
        <w:t xml:space="preserve">. </w:t>
      </w:r>
      <w:r w:rsidRPr="00A71C3E">
        <w:rPr>
          <w:rStyle w:val="StyleUnderline"/>
        </w:rPr>
        <w:t>We need both resources and manpower to expose and counter them and other foreign hostile actors</w:t>
      </w:r>
      <w:r w:rsidRPr="00A71C3E">
        <w:rPr>
          <w:sz w:val="16"/>
        </w:rPr>
        <w:t xml:space="preserve">," Minority Leader Chuck Schumer said. He's hardly alone in issuing such dire warnings. Rhode Island Sen. Sheldon Whitehouse </w:t>
      </w:r>
      <w:proofErr w:type="gramStart"/>
      <w:r w:rsidRPr="00A71C3E">
        <w:rPr>
          <w:sz w:val="16"/>
        </w:rPr>
        <w:t>said</w:t>
      </w:r>
      <w:proofErr w:type="gramEnd"/>
      <w:r w:rsidRPr="00A71C3E">
        <w:rPr>
          <w:sz w:val="16"/>
        </w:rPr>
        <w:t xml:space="preserve"> "</w:t>
      </w:r>
      <w:r w:rsidRPr="00A71C3E">
        <w:rPr>
          <w:rStyle w:val="StyleUnderline"/>
        </w:rPr>
        <w:t xml:space="preserve">We must counter Russia's well-established election interference </w:t>
      </w:r>
      <w:r w:rsidRPr="00A71C3E">
        <w:rPr>
          <w:sz w:val="16"/>
        </w:rPr>
        <w:t>playbook."</w:t>
      </w:r>
    </w:p>
    <w:p w14:paraId="04CB2B4F" w14:textId="77777777" w:rsidR="002B4E8D" w:rsidRDefault="002B4E8D" w:rsidP="002B4E8D">
      <w:pPr>
        <w:pStyle w:val="Heading4"/>
      </w:pPr>
      <w:r w:rsidRPr="00792910">
        <w:t>Lifting Caps for p</w:t>
      </w:r>
      <w:r>
        <w:t>ermanent status only to secure midterms</w:t>
      </w:r>
      <w:r w:rsidRPr="00792910">
        <w:t xml:space="preserve"> from foreign </w:t>
      </w:r>
      <w:r w:rsidRPr="008A3F49">
        <w:t>inference</w:t>
      </w:r>
    </w:p>
    <w:p w14:paraId="01492210" w14:textId="77777777" w:rsidR="002B4E8D" w:rsidRPr="004562ED" w:rsidRDefault="002B4E8D" w:rsidP="002B4E8D">
      <w:pPr>
        <w:rPr>
          <w:sz w:val="12"/>
          <w:szCs w:val="12"/>
        </w:rPr>
      </w:pPr>
      <w:r w:rsidRPr="004562ED">
        <w:rPr>
          <w:rStyle w:val="Style13ptBold"/>
        </w:rPr>
        <w:t>Allen &amp; Hanlon 17</w:t>
      </w:r>
      <w:r w:rsidRPr="004562ED">
        <w:t xml:space="preserve"> </w:t>
      </w:r>
      <w:r w:rsidRPr="004562ED">
        <w:rPr>
          <w:sz w:val="12"/>
          <w:szCs w:val="12"/>
        </w:rPr>
        <w:t>John R. Allen and Michael E. O’ Hanlon September 19, 2017  https://www.brookings.edu/blog/order-from-chaos/2017/09/19/can-washington-protect-americas-electoral-process-from-the-next-cyberattack/ John R. Allen is the president of the Brookings Institution, a retired United States Marine Corps four-star general, and former commander of the NATO International Security Assistance Force and U.S. Forces Michael Edward O'Hanlon is a senior fellow at The Brookings Institution, specializing in defense and foreign policy issues. He began his career as a budget analyst in the defense field</w:t>
      </w:r>
    </w:p>
    <w:p w14:paraId="091DCE99" w14:textId="57510993" w:rsidR="002B4E8D" w:rsidRPr="008B5003" w:rsidRDefault="002B4E8D" w:rsidP="002B4E8D">
      <w:pPr>
        <w:rPr>
          <w:u w:val="single"/>
        </w:rPr>
      </w:pPr>
      <w:r w:rsidRPr="00463E5B">
        <w:rPr>
          <w:sz w:val="16"/>
        </w:rPr>
        <w:t xml:space="preserve">Our </w:t>
      </w:r>
      <w:r w:rsidRPr="005379A5">
        <w:rPr>
          <w:rStyle w:val="StyleUnderline"/>
        </w:rPr>
        <w:t xml:space="preserve">concerns go </w:t>
      </w:r>
      <w:r w:rsidRPr="00463E5B">
        <w:rPr>
          <w:sz w:val="16"/>
        </w:rPr>
        <w:t xml:space="preserve">way </w:t>
      </w:r>
      <w:r w:rsidRPr="005379A5">
        <w:rPr>
          <w:rStyle w:val="StyleUnderline"/>
        </w:rPr>
        <w:t>beyond the 2016 election. With 2018 and 2020</w:t>
      </w:r>
      <w:r w:rsidRPr="00463E5B">
        <w:rPr>
          <w:sz w:val="16"/>
        </w:rPr>
        <w:t xml:space="preserve"> votes </w:t>
      </w:r>
      <w:r w:rsidRPr="005379A5">
        <w:rPr>
          <w:rStyle w:val="StyleUnderline"/>
        </w:rPr>
        <w:t>soon upon us</w:t>
      </w:r>
      <w:r w:rsidRPr="00463E5B">
        <w:rPr>
          <w:sz w:val="16"/>
        </w:rPr>
        <w:t xml:space="preserve">, </w:t>
      </w:r>
      <w:r w:rsidRPr="005379A5">
        <w:rPr>
          <w:rStyle w:val="StyleUnderline"/>
        </w:rPr>
        <w:t>we need to ensure that</w:t>
      </w:r>
      <w:r w:rsidRPr="00463E5B">
        <w:rPr>
          <w:sz w:val="16"/>
        </w:rPr>
        <w:t xml:space="preserve"> the </w:t>
      </w:r>
      <w:r w:rsidRPr="005379A5">
        <w:rPr>
          <w:rStyle w:val="StyleUnderline"/>
        </w:rPr>
        <w:t>American voter</w:t>
      </w:r>
      <w:r w:rsidRPr="00463E5B">
        <w:rPr>
          <w:sz w:val="16"/>
        </w:rPr>
        <w:t xml:space="preserve"> </w:t>
      </w:r>
      <w:r w:rsidRPr="005379A5">
        <w:rPr>
          <w:rStyle w:val="StyleUnderline"/>
        </w:rPr>
        <w:t>is the only individual who will choose our future leaders</w:t>
      </w:r>
      <w:r w:rsidRPr="00463E5B">
        <w:rPr>
          <w:sz w:val="16"/>
        </w:rPr>
        <w:t xml:space="preserve">. In short, here’s what </w:t>
      </w:r>
      <w:r w:rsidRPr="005379A5">
        <w:rPr>
          <w:rStyle w:val="StyleUnderline"/>
        </w:rPr>
        <w:t>we know</w:t>
      </w:r>
      <w:r w:rsidRPr="00463E5B">
        <w:rPr>
          <w:sz w:val="16"/>
        </w:rPr>
        <w:t xml:space="preserve"> about </w:t>
      </w:r>
      <w:r w:rsidRPr="005379A5">
        <w:rPr>
          <w:rStyle w:val="StyleUnderline"/>
        </w:rPr>
        <w:t>what happened</w:t>
      </w:r>
      <w:r w:rsidRPr="00463E5B">
        <w:rPr>
          <w:sz w:val="16"/>
        </w:rPr>
        <w:t xml:space="preserve"> last year. </w:t>
      </w:r>
      <w:r w:rsidRPr="005379A5">
        <w:rPr>
          <w:rStyle w:val="StyleUnderline"/>
        </w:rPr>
        <w:t>Russia spread false news, largely through social media, using a network of trolls and bots, to support one candidate and weaken another. It also stole and then released to Wikileaks emails from the DNC that further damaged Clinton and her associates</w:t>
      </w:r>
      <w:r w:rsidRPr="00463E5B">
        <w:rPr>
          <w:sz w:val="16"/>
        </w:rPr>
        <w:t xml:space="preserve">—though it must be said that mistakes by the Democrats are what made this latter insult to our democracy even possible, so there is surely </w:t>
      </w:r>
      <w:proofErr w:type="gramStart"/>
      <w:r w:rsidRPr="00463E5B">
        <w:rPr>
          <w:sz w:val="16"/>
        </w:rPr>
        <w:t>blame</w:t>
      </w:r>
      <w:proofErr w:type="gramEnd"/>
      <w:r w:rsidRPr="00463E5B">
        <w:rPr>
          <w:sz w:val="16"/>
        </w:rPr>
        <w:t xml:space="preserve"> to go around. </w:t>
      </w:r>
      <w:r w:rsidRPr="005379A5">
        <w:rPr>
          <w:rStyle w:val="StyleUnderline"/>
        </w:rPr>
        <w:t>The CIA, NSA, and FBI are on record agreeing to the above</w:t>
      </w:r>
      <w:r w:rsidRPr="00463E5B">
        <w:rPr>
          <w:sz w:val="16"/>
        </w:rPr>
        <w:t xml:space="preserve">, in their January 6 report on the subject. This past summer, </w:t>
      </w:r>
      <w:r w:rsidRPr="005379A5">
        <w:rPr>
          <w:rStyle w:val="StyleUnderline"/>
        </w:rPr>
        <w:t>D</w:t>
      </w:r>
      <w:r w:rsidRPr="00463E5B">
        <w:rPr>
          <w:sz w:val="16"/>
        </w:rPr>
        <w:t xml:space="preserve">epartment of </w:t>
      </w:r>
      <w:r w:rsidRPr="005379A5">
        <w:rPr>
          <w:rStyle w:val="StyleUnderline"/>
        </w:rPr>
        <w:t>H</w:t>
      </w:r>
      <w:r w:rsidRPr="00463E5B">
        <w:rPr>
          <w:sz w:val="16"/>
        </w:rPr>
        <w:t xml:space="preserve">omeland </w:t>
      </w:r>
      <w:r w:rsidRPr="005379A5">
        <w:rPr>
          <w:rStyle w:val="StyleUnderline"/>
        </w:rPr>
        <w:t>S</w:t>
      </w:r>
      <w:r w:rsidRPr="00463E5B">
        <w:rPr>
          <w:sz w:val="16"/>
        </w:rPr>
        <w:t xml:space="preserve">ecurity officials </w:t>
      </w:r>
      <w:r w:rsidRPr="005379A5">
        <w:rPr>
          <w:rStyle w:val="StyleUnderline"/>
        </w:rPr>
        <w:t>explained that</w:t>
      </w:r>
      <w:r w:rsidRPr="00463E5B">
        <w:rPr>
          <w:sz w:val="16"/>
        </w:rPr>
        <w:t xml:space="preserve"> at least </w:t>
      </w:r>
      <w:r w:rsidRPr="005379A5">
        <w:rPr>
          <w:rStyle w:val="StyleUnderline"/>
        </w:rPr>
        <w:t xml:space="preserve">21 states had suffered some form of cyber intrusion or attack from foreign actors </w:t>
      </w:r>
      <w:proofErr w:type="gramStart"/>
      <w:r w:rsidRPr="005379A5">
        <w:rPr>
          <w:rStyle w:val="StyleUnderline"/>
        </w:rPr>
        <w:t>in the course of</w:t>
      </w:r>
      <w:proofErr w:type="gramEnd"/>
      <w:r w:rsidRPr="005379A5">
        <w:rPr>
          <w:rStyle w:val="StyleUnderline"/>
        </w:rPr>
        <w:t xml:space="preserve"> the campaign</w:t>
      </w:r>
      <w:r w:rsidRPr="00463E5B">
        <w:rPr>
          <w:sz w:val="16"/>
        </w:rPr>
        <w:t xml:space="preserve">. And while </w:t>
      </w:r>
      <w:r w:rsidRPr="005379A5">
        <w:rPr>
          <w:rStyle w:val="StyleUnderline"/>
        </w:rPr>
        <w:t>Russia</w:t>
      </w:r>
      <w:r w:rsidRPr="00463E5B">
        <w:rPr>
          <w:sz w:val="16"/>
        </w:rPr>
        <w:t xml:space="preserve"> </w:t>
      </w:r>
      <w:r w:rsidRPr="005379A5">
        <w:rPr>
          <w:rStyle w:val="StyleUnderline"/>
        </w:rPr>
        <w:t>was the main perpetrator</w:t>
      </w:r>
      <w:r w:rsidRPr="00463E5B">
        <w:rPr>
          <w:sz w:val="16"/>
        </w:rPr>
        <w:t xml:space="preserve"> </w:t>
      </w:r>
      <w:r w:rsidRPr="005379A5">
        <w:rPr>
          <w:rStyle w:val="StyleUnderline"/>
        </w:rPr>
        <w:t>this time around, others from North Korea to Iran to China, as well as transnational-criminal networks, have challenged the integrity of U.S. cyber systems as well.</w:t>
      </w:r>
    </w:p>
    <w:p w14:paraId="578B79C1" w14:textId="77777777" w:rsidR="002B4E8D" w:rsidRDefault="002B4E8D" w:rsidP="002B4E8D">
      <w:pPr>
        <w:pStyle w:val="Heading4"/>
      </w:pPr>
      <w:r>
        <w:t xml:space="preserve">Poor cyber security let Russian’s swing elections  </w:t>
      </w:r>
    </w:p>
    <w:p w14:paraId="1CCAC778" w14:textId="77777777" w:rsidR="002B4E8D" w:rsidRPr="004711E6" w:rsidRDefault="002B4E8D" w:rsidP="002B4E8D">
      <w:pPr>
        <w:rPr>
          <w:sz w:val="16"/>
          <w:szCs w:val="16"/>
        </w:rPr>
      </w:pPr>
      <w:r w:rsidRPr="004711E6">
        <w:rPr>
          <w:rStyle w:val="Style13ptBold"/>
        </w:rPr>
        <w:t>Illing 18</w:t>
      </w:r>
      <w:r w:rsidRPr="004711E6">
        <w:t xml:space="preserve"> </w:t>
      </w:r>
      <w:r w:rsidRPr="004711E6">
        <w:rPr>
          <w:sz w:val="16"/>
          <w:szCs w:val="16"/>
        </w:rPr>
        <w:t>May 31, 2018 By Sean Illing https://www.vox.com/2018/5/31/17384444/james-clapper-trump-russia-mueller-2016-election Sean Illing is the Interviews Writer for Vox. Before publishing things on the Internet, he taught politics and philosophy at a university. Before that, he was a paramedic in the United States Air Force.</w:t>
      </w:r>
    </w:p>
    <w:p w14:paraId="2A52FEB7" w14:textId="77777777" w:rsidR="002B4E8D" w:rsidRPr="008A3F49" w:rsidRDefault="002B4E8D" w:rsidP="002B4E8D">
      <w:pPr>
        <w:rPr>
          <w:sz w:val="16"/>
        </w:rPr>
      </w:pPr>
      <w:r w:rsidRPr="008A3F49">
        <w:rPr>
          <w:u w:val="single"/>
        </w:rPr>
        <w:t>James Clapper served as the director of national intelligence</w:t>
      </w:r>
      <w:r w:rsidRPr="008A3F49">
        <w:rPr>
          <w:sz w:val="16"/>
        </w:rPr>
        <w:t xml:space="preserve"> from 2010 to 2017, and before that worked as a career intelligence officer under both Republican and Democratic administrations. </w:t>
      </w:r>
      <w:proofErr w:type="gramStart"/>
      <w:r w:rsidRPr="008A3F49">
        <w:rPr>
          <w:sz w:val="16"/>
        </w:rPr>
        <w:t>So</w:t>
      </w:r>
      <w:proofErr w:type="gramEnd"/>
      <w:r w:rsidRPr="008A3F49">
        <w:rPr>
          <w:sz w:val="16"/>
        </w:rPr>
        <w:t xml:space="preserve"> when Clapper writes a memoir alleging that the current president of the United States is “distorting and twisting” the truth and using his power to financially benefit himself and his family, that ought to sound alarm bells. And when </w:t>
      </w:r>
      <w:r w:rsidRPr="008A3F49">
        <w:rPr>
          <w:u w:val="single"/>
        </w:rPr>
        <w:t>he suggests that Russia</w:t>
      </w:r>
      <w:r w:rsidRPr="008A3F49">
        <w:rPr>
          <w:sz w:val="16"/>
        </w:rPr>
        <w:t xml:space="preserve"> very likely </w:t>
      </w:r>
      <w:r w:rsidRPr="008A3F49">
        <w:rPr>
          <w:u w:val="single"/>
        </w:rPr>
        <w:t>changed the outcome of the 2016 presidential election</w:t>
      </w:r>
      <w:r w:rsidRPr="008A3F49">
        <w:rPr>
          <w:sz w:val="16"/>
        </w:rPr>
        <w:t xml:space="preserve">, we should probably listen. Clapper doesn’t claim that the Trump campaign and Russia colluded, but he acknowledges that there were “striking parallels” in terms of their actions and messaging. He also admits that Trump was “indifferent” to Russian President Vladimir Putin’s actions and “inexplicably trusted the denials of Putin ... over the considered judgments by his own intelligence community.” It’s not much of a leap to infer collusion from these observations, but Clapper resists that temptation in his book. </w:t>
      </w:r>
      <w:proofErr w:type="gramStart"/>
      <w:r w:rsidRPr="008A3F49">
        <w:rPr>
          <w:sz w:val="16"/>
        </w:rPr>
        <w:t>So</w:t>
      </w:r>
      <w:proofErr w:type="gramEnd"/>
      <w:r w:rsidRPr="008A3F49">
        <w:rPr>
          <w:sz w:val="16"/>
        </w:rPr>
        <w:t xml:space="preserve"> I reached out to him on Tuesday to see what he thinks now in light of everything we’ve learned since. I wanted to know if he believes there was collusion between the Trump campaign and Russia, why </w:t>
      </w:r>
      <w:r w:rsidRPr="008A3F49">
        <w:rPr>
          <w:u w:val="single"/>
        </w:rPr>
        <w:t>he thinks Russia succeeded in swinging the election to Trump</w:t>
      </w:r>
      <w:r w:rsidRPr="008A3F49">
        <w:rPr>
          <w:sz w:val="16"/>
        </w:rPr>
        <w:t>, and if he regrets not doing more to warn the country about Russia’s meddling before the 2016 election.</w:t>
      </w:r>
    </w:p>
    <w:p w14:paraId="3E7B9A86" w14:textId="77777777" w:rsidR="002B4E8D" w:rsidRPr="004562ED" w:rsidRDefault="002B4E8D" w:rsidP="002B4E8D">
      <w:pPr>
        <w:pStyle w:val="Heading3"/>
      </w:pPr>
      <w:r w:rsidRPr="004562ED">
        <w:t xml:space="preserve">Uniqueness </w:t>
      </w:r>
    </w:p>
    <w:p w14:paraId="26E3DE6C" w14:textId="77777777" w:rsidR="002B4E8D" w:rsidRDefault="002B4E8D" w:rsidP="002B4E8D">
      <w:pPr>
        <w:pStyle w:val="Heading4"/>
      </w:pPr>
      <w:r w:rsidRPr="004562ED">
        <w:t xml:space="preserve">Cyber security weak now must be strong by 2020 </w:t>
      </w:r>
    </w:p>
    <w:p w14:paraId="0ED8A39D" w14:textId="77777777" w:rsidR="002B4E8D" w:rsidRPr="004562ED" w:rsidRDefault="002B4E8D" w:rsidP="002B4E8D">
      <w:pPr>
        <w:rPr>
          <w:sz w:val="12"/>
          <w:szCs w:val="12"/>
        </w:rPr>
      </w:pPr>
      <w:r w:rsidRPr="004562ED">
        <w:rPr>
          <w:rStyle w:val="Style13ptBold"/>
        </w:rPr>
        <w:t>Allen &amp; Hanlon 17</w:t>
      </w:r>
      <w:r w:rsidRPr="004562ED">
        <w:t xml:space="preserve"> </w:t>
      </w:r>
      <w:r w:rsidRPr="004562ED">
        <w:rPr>
          <w:sz w:val="12"/>
          <w:szCs w:val="12"/>
        </w:rPr>
        <w:t>John R. Allen and Michael E. O’ Hanlon September 19, 2017  https://www.brookings.edu/blog/order-from-chaos/2017/09/19/can-washington-protect-americas-electoral-process-from-the-next-cyberattack/ John R. Allen is the president of the Brookings Institution, a retired United States Marine Corps four-star general, and former commander of the NATO International Security Assistance Force and U.S. Forces Michael Edward O'Hanlon is a senior fellow at The Brookings Institution, specializing in defense and foreign policy issues. He began his career as a budget analyst in the defense field</w:t>
      </w:r>
    </w:p>
    <w:p w14:paraId="2809715D" w14:textId="77777777" w:rsidR="002B4E8D" w:rsidRDefault="002B4E8D" w:rsidP="002B4E8D">
      <w:pPr>
        <w:rPr>
          <w:rStyle w:val="StyleUnderline"/>
        </w:rPr>
      </w:pPr>
      <w:r w:rsidRPr="00792910">
        <w:rPr>
          <w:rStyle w:val="StyleUnderline"/>
          <w:sz w:val="16"/>
          <w:u w:val="none"/>
        </w:rPr>
        <w:t xml:space="preserve">What’s </w:t>
      </w:r>
      <w:r w:rsidRPr="00792910">
        <w:rPr>
          <w:rStyle w:val="StyleUnderline"/>
        </w:rPr>
        <w:t>scarier is</w:t>
      </w:r>
      <w:r w:rsidRPr="00792910">
        <w:rPr>
          <w:rStyle w:val="StyleUnderline"/>
          <w:sz w:val="16"/>
          <w:u w:val="none"/>
        </w:rPr>
        <w:t xml:space="preserve"> what could happen next. </w:t>
      </w:r>
      <w:r w:rsidRPr="00792910">
        <w:rPr>
          <w:rStyle w:val="StyleUnderline"/>
        </w:rPr>
        <w:t>In 2016, virtually no vote</w:t>
      </w:r>
      <w:r w:rsidRPr="00792910">
        <w:rPr>
          <w:rStyle w:val="StyleUnderline"/>
          <w:sz w:val="16"/>
          <w:u w:val="none"/>
        </w:rPr>
        <w:t xml:space="preserve">rs appear to have been </w:t>
      </w:r>
      <w:r w:rsidRPr="00792910">
        <w:rPr>
          <w:rStyle w:val="StyleUnderline"/>
        </w:rPr>
        <w:t>denied</w:t>
      </w:r>
      <w:r w:rsidRPr="00792910">
        <w:rPr>
          <w:rStyle w:val="StyleUnderline"/>
          <w:sz w:val="16"/>
          <w:u w:val="none"/>
        </w:rPr>
        <w:t xml:space="preserve"> their opportunity to vote </w:t>
      </w:r>
      <w:r w:rsidRPr="00792910">
        <w:rPr>
          <w:rStyle w:val="StyleUnderline"/>
        </w:rPr>
        <w:t>by these foreign shenanigans</w:t>
      </w:r>
      <w:r w:rsidRPr="00792910">
        <w:rPr>
          <w:rStyle w:val="StyleUnderline"/>
          <w:sz w:val="16"/>
          <w:u w:val="none"/>
        </w:rPr>
        <w:t xml:space="preserve">, and no </w:t>
      </w:r>
      <w:r w:rsidRPr="00792910">
        <w:rPr>
          <w:rStyle w:val="StyleUnderline"/>
        </w:rPr>
        <w:t>vote counts appear to have been affected</w:t>
      </w:r>
      <w:r w:rsidRPr="00792910">
        <w:rPr>
          <w:rStyle w:val="StyleUnderline"/>
          <w:sz w:val="16"/>
          <w:u w:val="none"/>
        </w:rPr>
        <w:t>. However, as computer expert J. Alex Halderman of the University of Michigan’s Center for Computer Security and Society recently explained at a Brookings Institution event, the safeguards against such problems in the future are far from adequate. Meanwhile, the fact that voting is a local and state responsibility makes it hard for the federal government to solve the problem. Even if Washington wanted to do such a thing, it would likely be challenged by states and counties locally in the courts. In any case, it has been miserly in providing funds to help local government address shortcomings with voting machines and related challenges.</w:t>
      </w:r>
      <w:r w:rsidRPr="00792910">
        <w:t xml:space="preserve"> </w:t>
      </w:r>
      <w:r w:rsidRPr="00792910">
        <w:rPr>
          <w:rStyle w:val="StyleUnderline"/>
        </w:rPr>
        <w:t>We need to fix that resource allocation problem</w:t>
      </w:r>
      <w:r w:rsidRPr="00792910">
        <w:rPr>
          <w:rStyle w:val="StyleUnderline"/>
          <w:sz w:val="16"/>
          <w:u w:val="none"/>
        </w:rPr>
        <w:t xml:space="preserve">. </w:t>
      </w:r>
      <w:r w:rsidRPr="00792910">
        <w:rPr>
          <w:rStyle w:val="StyleUnderline"/>
        </w:rPr>
        <w:t>The integrity of the vote is a national-security issue of the first order. The federal government needs to be more forward leaning in mandating that states and localities improve their resilience against future cyberattacks and in providing resources to help ensure this is accomplished quickly</w:t>
      </w:r>
      <w:r w:rsidRPr="00792910">
        <w:rPr>
          <w:rStyle w:val="StyleUnderline"/>
          <w:sz w:val="16"/>
          <w:u w:val="none"/>
        </w:rPr>
        <w:t xml:space="preserve">. </w:t>
      </w:r>
      <w:r w:rsidRPr="00792910">
        <w:rPr>
          <w:rStyle w:val="StyleUnderline"/>
        </w:rPr>
        <w:t>That means</w:t>
      </w:r>
      <w:r w:rsidRPr="00792910">
        <w:rPr>
          <w:rStyle w:val="StyleUnderline"/>
          <w:sz w:val="16"/>
          <w:u w:val="none"/>
        </w:rPr>
        <w:t xml:space="preserve"> there must be paper records of votes</w:t>
      </w:r>
      <w:r w:rsidRPr="00792910">
        <w:rPr>
          <w:rStyle w:val="StyleUnderline"/>
        </w:rPr>
        <w:t>, state-of-the-art cyber provisions for electoral systems</w:t>
      </w:r>
      <w:r w:rsidRPr="00792910">
        <w:rPr>
          <w:rStyle w:val="StyleUnderline"/>
          <w:sz w:val="16"/>
          <w:u w:val="none"/>
        </w:rPr>
        <w:t xml:space="preserve">, and auditable ways of tallying votes that can be checked and, if necessary, redone. The fact that </w:t>
      </w:r>
      <w:r w:rsidRPr="00792910">
        <w:rPr>
          <w:rStyle w:val="StyleUnderline"/>
        </w:rPr>
        <w:t xml:space="preserve">the federal government has now declared our voting system to be critical national infrastructure </w:t>
      </w:r>
      <w:r w:rsidRPr="00792910">
        <w:rPr>
          <w:rStyle w:val="StyleUnderline"/>
          <w:sz w:val="16"/>
          <w:u w:val="none"/>
        </w:rPr>
        <w:t>should trigger the kind of funding needed for states and counties to mount credible defenses now—</w:t>
      </w:r>
      <w:r w:rsidRPr="00792910">
        <w:rPr>
          <w:rStyle w:val="StyleUnderline"/>
        </w:rPr>
        <w:t>before the 2018 midterm and 2020 presidential races.</w:t>
      </w:r>
    </w:p>
    <w:p w14:paraId="0D4EC086" w14:textId="77777777" w:rsidR="002B4E8D" w:rsidRPr="00A71C3E" w:rsidRDefault="002B4E8D" w:rsidP="002B4E8D"/>
    <w:p w14:paraId="213C8FF3" w14:textId="77777777" w:rsidR="002B4E8D" w:rsidRPr="00E25B37" w:rsidRDefault="002B4E8D" w:rsidP="002B4E8D">
      <w:pPr>
        <w:pStyle w:val="Heading3"/>
      </w:pPr>
      <w:r w:rsidRPr="00E25B37">
        <w:t xml:space="preserve">A2 Russian no inference </w:t>
      </w:r>
    </w:p>
    <w:p w14:paraId="2B6B2AC1" w14:textId="77777777" w:rsidR="002B4E8D" w:rsidRPr="00C04AB6" w:rsidRDefault="002B4E8D" w:rsidP="002B4E8D"/>
    <w:p w14:paraId="495400E9" w14:textId="77777777" w:rsidR="002B4E8D" w:rsidRDefault="002B4E8D" w:rsidP="002B4E8D">
      <w:pPr>
        <w:pStyle w:val="Heading4"/>
      </w:pPr>
      <w:r>
        <w:t xml:space="preserve">Russian inference influences voting patterns – disinformation campaign </w:t>
      </w:r>
    </w:p>
    <w:p w14:paraId="36B3B978" w14:textId="77777777" w:rsidR="002B4E8D" w:rsidRPr="00C04AB6" w:rsidRDefault="002B4E8D" w:rsidP="002B4E8D">
      <w:pPr>
        <w:rPr>
          <w:b/>
          <w:bCs/>
          <w:sz w:val="26"/>
        </w:rPr>
      </w:pPr>
      <w:r w:rsidRPr="002E448E">
        <w:rPr>
          <w:rStyle w:val="Style13ptBold"/>
        </w:rPr>
        <w:t xml:space="preserve">Jaitner &amp; Maness 18 </w:t>
      </w:r>
      <w:r>
        <w:rPr>
          <w:rStyle w:val="Style13ptBold"/>
        </w:rPr>
        <w:t xml:space="preserve"> </w:t>
      </w:r>
      <w:r w:rsidRPr="002E448E">
        <w:rPr>
          <w:sz w:val="12"/>
          <w:szCs w:val="12"/>
        </w:rPr>
        <w:t>Ryan C. Maness and Margarita Jaitner march 12, 2008 Specializations in IR: Cyber Conflict/Cyber Security, Information Warfare, Introduction to International Relations, International Security/Conflict Studies, International Relations Theory, Russian Foreign Policy, American Foreign Policy, International Rivalry, Causes of War, Crisis Diplomacy, Conflict-Cooperation Dynamics https://www.washingtonpost.com/news/monkey-cage/wp/2018/03/12/theres-more-to-russias-cyber-meddling-than-the-mueller-probe-suggests/?noredirect=on&amp;utm_term=.0d2d8ba4ce11</w:t>
      </w:r>
    </w:p>
    <w:p w14:paraId="27DF0DBB" w14:textId="77777777" w:rsidR="002B4E8D" w:rsidRDefault="002B4E8D" w:rsidP="002B4E8D">
      <w:pPr>
        <w:rPr>
          <w:rStyle w:val="StyleUnderline"/>
          <w:sz w:val="16"/>
          <w:u w:val="none"/>
        </w:rPr>
      </w:pPr>
      <w:r w:rsidRPr="002E448E">
        <w:rPr>
          <w:rStyle w:val="StyleUnderline"/>
          <w:sz w:val="16"/>
          <w:u w:val="none"/>
        </w:rPr>
        <w:t xml:space="preserve">We can’t. Even </w:t>
      </w:r>
      <w:r w:rsidRPr="002E448E">
        <w:rPr>
          <w:rStyle w:val="StyleUnderline"/>
        </w:rPr>
        <w:t>measuring the number</w:t>
      </w:r>
      <w:r w:rsidRPr="002E448E">
        <w:rPr>
          <w:rStyle w:val="StyleUnderline"/>
          <w:sz w:val="16"/>
          <w:u w:val="none"/>
        </w:rPr>
        <w:t xml:space="preserve"> </w:t>
      </w:r>
      <w:r w:rsidRPr="002E448E">
        <w:rPr>
          <w:rStyle w:val="StyleUnderline"/>
        </w:rPr>
        <w:t>of people</w:t>
      </w:r>
      <w:r w:rsidRPr="002E448E">
        <w:rPr>
          <w:rStyle w:val="StyleUnderline"/>
          <w:sz w:val="16"/>
          <w:u w:val="none"/>
        </w:rPr>
        <w:t xml:space="preserve"> </w:t>
      </w:r>
      <w:r w:rsidRPr="002E448E">
        <w:rPr>
          <w:rStyle w:val="StyleUnderline"/>
        </w:rPr>
        <w:t>who show up for rallies initiated by Russians — a form of disruption</w:t>
      </w:r>
      <w:r w:rsidRPr="002E448E">
        <w:rPr>
          <w:rStyle w:val="StyleUnderline"/>
          <w:sz w:val="16"/>
          <w:u w:val="none"/>
        </w:rPr>
        <w:t xml:space="preserve"> — doesn’t give a precise metric. </w:t>
      </w:r>
      <w:r w:rsidRPr="002E448E">
        <w:rPr>
          <w:rStyle w:val="StyleUnderline"/>
        </w:rPr>
        <w:t>Furthermore, a recent study finds that more than 60 percent of Americans now get their news from social-media platforms such as Facebook, where Russia was very active in spreading disinformation. And 1 in 4 Americans were exposed to fake news as well as Russian bots during the 2016 election cycle</w:t>
      </w:r>
      <w:r w:rsidRPr="002E448E">
        <w:rPr>
          <w:rStyle w:val="StyleUnderline"/>
          <w:sz w:val="16"/>
          <w:u w:val="none"/>
        </w:rPr>
        <w:t>. Yet finding the link between Russian actions on social media and vote change remains elusive.</w:t>
      </w:r>
    </w:p>
    <w:p w14:paraId="331E904F" w14:textId="747E826E" w:rsidR="002B4E8D" w:rsidRDefault="008B5003" w:rsidP="002B4E8D">
      <w:pPr>
        <w:pStyle w:val="Heading3"/>
      </w:pPr>
      <w:r>
        <w:t xml:space="preserve">Impact – Infrastructure </w:t>
      </w:r>
    </w:p>
    <w:p w14:paraId="3692E437" w14:textId="77777777" w:rsidR="002B4E8D" w:rsidRPr="003711C6" w:rsidRDefault="002B4E8D" w:rsidP="002B4E8D">
      <w:pPr>
        <w:pStyle w:val="Heading4"/>
      </w:pPr>
      <w:r w:rsidRPr="003711C6">
        <w:t xml:space="preserve">Cyber Attacks threaten continually digitalizing infrastructure </w:t>
      </w:r>
    </w:p>
    <w:p w14:paraId="3C49F0B1" w14:textId="77777777" w:rsidR="002B4E8D" w:rsidRPr="003711C6" w:rsidRDefault="002B4E8D" w:rsidP="002B4E8D">
      <w:pPr>
        <w:rPr>
          <w:rStyle w:val="StyleUnderline"/>
          <w:sz w:val="14"/>
          <w:szCs w:val="14"/>
          <w:u w:val="none"/>
        </w:rPr>
      </w:pPr>
      <w:r w:rsidRPr="003711C6">
        <w:rPr>
          <w:rStyle w:val="Style13ptBold"/>
        </w:rPr>
        <w:t>Tonar &amp; Talton 18</w:t>
      </w:r>
      <w:r>
        <w:rPr>
          <w:rStyle w:val="Style13ptBold"/>
        </w:rPr>
        <w:t xml:space="preserve"> </w:t>
      </w:r>
      <w:r w:rsidRPr="003711C6">
        <w:rPr>
          <w:rStyle w:val="StyleUnderline"/>
          <w:sz w:val="14"/>
          <w:szCs w:val="14"/>
          <w:u w:val="none"/>
        </w:rPr>
        <w:t>Ellis Talton and Remington Tonar https://www.forbes.com/sites/ellistalton/2018/04/23/the-u-s-governments-lack-of-cybersecurity-expertise-threatens-our-infrastructure/#7c1a400649e0</w:t>
      </w:r>
      <w:r w:rsidRPr="003711C6">
        <w:rPr>
          <w:sz w:val="14"/>
          <w:szCs w:val="14"/>
        </w:rPr>
        <w:t xml:space="preserve"> </w:t>
      </w:r>
      <w:r w:rsidRPr="003711C6">
        <w:rPr>
          <w:rStyle w:val="StyleUnderline"/>
          <w:sz w:val="14"/>
          <w:szCs w:val="14"/>
          <w:u w:val="none"/>
        </w:rPr>
        <w:t>APR 23, 2018</w:t>
      </w:r>
      <w:r w:rsidRPr="003711C6">
        <w:rPr>
          <w:sz w:val="14"/>
          <w:szCs w:val="14"/>
        </w:rPr>
        <w:t xml:space="preserve"> </w:t>
      </w:r>
      <w:r w:rsidRPr="003711C6">
        <w:rPr>
          <w:rStyle w:val="StyleUnderline"/>
          <w:sz w:val="14"/>
          <w:szCs w:val="14"/>
          <w:u w:val="none"/>
        </w:rPr>
        <w:t xml:space="preserve">We are the cofounders of StateOf, a media platform that helps leaders understand the state of our infrastructure and their role in shaping its future. Ellis is the Director of International Development at Talton Communications, a US-based telecom provider whose customers include the U.S. Department of Homeland Security. He was previously a Research Consultant based in Dubai for The Oil &amp; Gas Year, an energy market analysis publication. Remington is a Partner at Brandsinger, a NYC-based strategy consulting firm with clients ranging from Fortune 500s to colleges and universities. He specializes in technology and innovation and currently advises </w:t>
      </w:r>
      <w:proofErr w:type="gramStart"/>
      <w:r w:rsidRPr="003711C6">
        <w:rPr>
          <w:rStyle w:val="StyleUnderline"/>
          <w:sz w:val="14"/>
          <w:szCs w:val="14"/>
          <w:u w:val="none"/>
        </w:rPr>
        <w:t>a number of</w:t>
      </w:r>
      <w:proofErr w:type="gramEnd"/>
      <w:r w:rsidRPr="003711C6">
        <w:rPr>
          <w:rStyle w:val="StyleUnderline"/>
          <w:sz w:val="14"/>
          <w:szCs w:val="14"/>
          <w:u w:val="none"/>
        </w:rPr>
        <w:t xml:space="preserve"> startup ventures in industries from energy to logistics to sustainability.</w:t>
      </w:r>
    </w:p>
    <w:p w14:paraId="7BA3808D" w14:textId="77777777" w:rsidR="002B4E8D" w:rsidRPr="00B077E6" w:rsidRDefault="002B4E8D" w:rsidP="002B4E8D">
      <w:pPr>
        <w:rPr>
          <w:rStyle w:val="StyleUnderline"/>
          <w:sz w:val="16"/>
          <w:u w:val="none"/>
        </w:rPr>
      </w:pPr>
      <w:r w:rsidRPr="00B077E6">
        <w:rPr>
          <w:rStyle w:val="StyleUnderline"/>
          <w:sz w:val="16"/>
          <w:u w:val="none"/>
        </w:rPr>
        <w:t xml:space="preserve">As our </w:t>
      </w:r>
      <w:r w:rsidRPr="00B077E6">
        <w:rPr>
          <w:rStyle w:val="StyleUnderline"/>
        </w:rPr>
        <w:t>physical infrastructure</w:t>
      </w:r>
      <w:r w:rsidRPr="00B077E6">
        <w:rPr>
          <w:rStyle w:val="StyleUnderline"/>
          <w:sz w:val="16"/>
          <w:u w:val="none"/>
        </w:rPr>
        <w:t xml:space="preserve"> becomes </w:t>
      </w:r>
      <w:r w:rsidRPr="00B077E6">
        <w:rPr>
          <w:rStyle w:val="StyleUnderline"/>
        </w:rPr>
        <w:t>increasingly digitalized</w:t>
      </w:r>
      <w:r w:rsidRPr="00B077E6">
        <w:rPr>
          <w:rStyle w:val="StyleUnderline"/>
          <w:sz w:val="16"/>
          <w:u w:val="none"/>
        </w:rPr>
        <w:t xml:space="preserve">, </w:t>
      </w:r>
      <w:r w:rsidRPr="00B077E6">
        <w:rPr>
          <w:rStyle w:val="StyleUnderline"/>
        </w:rPr>
        <w:t>it also</w:t>
      </w:r>
      <w:r w:rsidRPr="00B077E6">
        <w:rPr>
          <w:rStyle w:val="StyleUnderline"/>
          <w:sz w:val="16"/>
          <w:u w:val="none"/>
        </w:rPr>
        <w:t xml:space="preserve"> becomes </w:t>
      </w:r>
      <w:r w:rsidRPr="00B077E6">
        <w:rPr>
          <w:rStyle w:val="StyleUnderline"/>
        </w:rPr>
        <w:t>increasingly vulnerable to cyber-attack</w:t>
      </w:r>
      <w:r w:rsidRPr="00B077E6">
        <w:rPr>
          <w:rStyle w:val="StyleUnderline"/>
          <w:sz w:val="16"/>
          <w:u w:val="none"/>
        </w:rPr>
        <w:t xml:space="preserve">. </w:t>
      </w:r>
      <w:r w:rsidRPr="00B077E6">
        <w:rPr>
          <w:rStyle w:val="StyleUnderline"/>
        </w:rPr>
        <w:t>Russian hackers</w:t>
      </w:r>
      <w:r w:rsidRPr="00B077E6">
        <w:rPr>
          <w:rStyle w:val="StyleUnderline"/>
          <w:sz w:val="16"/>
          <w:u w:val="none"/>
        </w:rPr>
        <w:t xml:space="preserve">, for example, have been </w:t>
      </w:r>
      <w:r w:rsidRPr="00B077E6">
        <w:rPr>
          <w:rStyle w:val="StyleUnderline"/>
        </w:rPr>
        <w:t>trying to compromise U.S. electrical infrastructure</w:t>
      </w:r>
      <w:r w:rsidRPr="00B077E6">
        <w:rPr>
          <w:rStyle w:val="StyleUnderline"/>
          <w:sz w:val="16"/>
          <w:u w:val="none"/>
        </w:rPr>
        <w:t xml:space="preserve"> for years, and successfully </w:t>
      </w:r>
      <w:r w:rsidRPr="00B077E6">
        <w:rPr>
          <w:rStyle w:val="StyleUnderline"/>
        </w:rPr>
        <w:t>cut off power to hundreds of thousands of people</w:t>
      </w:r>
      <w:r w:rsidRPr="00B077E6">
        <w:rPr>
          <w:rStyle w:val="StyleUnderline"/>
          <w:sz w:val="16"/>
          <w:u w:val="none"/>
        </w:rPr>
        <w:t xml:space="preserve"> throughout Ukraine in 2015 and again in 2016. </w:t>
      </w:r>
      <w:r w:rsidRPr="00B077E6">
        <w:rPr>
          <w:rStyle w:val="StyleUnderline"/>
        </w:rPr>
        <w:t>Beyond our energy infrastructure,</w:t>
      </w:r>
      <w:r w:rsidRPr="00B077E6">
        <w:rPr>
          <w:rStyle w:val="StyleUnderline"/>
          <w:sz w:val="16"/>
          <w:u w:val="none"/>
        </w:rPr>
        <w:t xml:space="preserve"> traffic signals are also susceptible to being hijacked, as numerous demonstrations have proven.</w:t>
      </w:r>
      <w:r>
        <w:rPr>
          <w:rStyle w:val="StyleUnderline"/>
          <w:sz w:val="16"/>
          <w:u w:val="none"/>
        </w:rPr>
        <w:t xml:space="preserve"> </w:t>
      </w:r>
      <w:r w:rsidRPr="00B077E6">
        <w:rPr>
          <w:rStyle w:val="StyleUnderline"/>
        </w:rPr>
        <w:t>Most leaders in infrastructure-related industries take cyber risk seriously</w:t>
      </w:r>
      <w:r w:rsidRPr="00B077E6">
        <w:rPr>
          <w:rStyle w:val="StyleUnderline"/>
          <w:sz w:val="16"/>
          <w:u w:val="none"/>
        </w:rPr>
        <w:t xml:space="preserve">, </w:t>
      </w:r>
      <w:r w:rsidRPr="00B077E6">
        <w:rPr>
          <w:rStyle w:val="StyleUnderline"/>
        </w:rPr>
        <w:t xml:space="preserve">but their </w:t>
      </w:r>
      <w:proofErr w:type="gramStart"/>
      <w:r w:rsidRPr="00B077E6">
        <w:rPr>
          <w:rStyle w:val="StyleUnderline"/>
        </w:rPr>
        <w:t>public sector</w:t>
      </w:r>
      <w:proofErr w:type="gramEnd"/>
      <w:r w:rsidRPr="00B077E6">
        <w:rPr>
          <w:rStyle w:val="StyleUnderline"/>
        </w:rPr>
        <w:t xml:space="preserve"> counterparts need to start</w:t>
      </w:r>
      <w:r w:rsidRPr="00B077E6">
        <w:rPr>
          <w:rStyle w:val="StyleUnderline"/>
          <w:sz w:val="16"/>
          <w:u w:val="none"/>
        </w:rPr>
        <w:t xml:space="preserve"> addressing vulnerabilities with more urgency. Many experts and pundits are already pressuring lawmakers and regulators to take more decisive action across </w:t>
      </w:r>
      <w:proofErr w:type="gramStart"/>
      <w:r w:rsidRPr="00B077E6">
        <w:rPr>
          <w:rStyle w:val="StyleUnderline"/>
          <w:sz w:val="16"/>
          <w:u w:val="none"/>
        </w:rPr>
        <w:t>all of</w:t>
      </w:r>
      <w:proofErr w:type="gramEnd"/>
      <w:r w:rsidRPr="00B077E6">
        <w:rPr>
          <w:rStyle w:val="StyleUnderline"/>
          <w:sz w:val="16"/>
          <w:u w:val="none"/>
        </w:rPr>
        <w:t xml:space="preserve"> our physical systems. </w:t>
      </w:r>
      <w:r w:rsidRPr="00B077E6">
        <w:rPr>
          <w:rStyle w:val="StyleUnderline"/>
        </w:rPr>
        <w:t>Despite this</w:t>
      </w:r>
      <w:r w:rsidRPr="00B077E6">
        <w:rPr>
          <w:rStyle w:val="StyleUnderline"/>
          <w:sz w:val="16"/>
          <w:u w:val="none"/>
        </w:rPr>
        <w:t xml:space="preserve"> pressure, there are </w:t>
      </w:r>
      <w:proofErr w:type="gramStart"/>
      <w:r w:rsidRPr="00B077E6">
        <w:rPr>
          <w:rStyle w:val="StyleUnderline"/>
          <w:sz w:val="16"/>
          <w:u w:val="none"/>
        </w:rPr>
        <w:t>a number of</w:t>
      </w:r>
      <w:proofErr w:type="gramEnd"/>
      <w:r w:rsidRPr="00B077E6">
        <w:rPr>
          <w:rStyle w:val="StyleUnderline"/>
          <w:sz w:val="16"/>
          <w:u w:val="none"/>
        </w:rPr>
        <w:t xml:space="preserve"> obstacles that need to be addressed alongside the implementation of new policies.</w:t>
      </w:r>
      <w:r>
        <w:rPr>
          <w:rStyle w:val="StyleUnderline"/>
          <w:sz w:val="16"/>
          <w:u w:val="none"/>
        </w:rPr>
        <w:t xml:space="preserve"> </w:t>
      </w:r>
      <w:r w:rsidRPr="00B077E6">
        <w:rPr>
          <w:rStyle w:val="StyleUnderline"/>
          <w:sz w:val="16"/>
          <w:u w:val="none"/>
        </w:rPr>
        <w:t xml:space="preserve">For instance, </w:t>
      </w:r>
      <w:r w:rsidRPr="00B077E6">
        <w:rPr>
          <w:rStyle w:val="StyleUnderline"/>
        </w:rPr>
        <w:t xml:space="preserve">agencies responsible for protecting our physical infrastructure at the local, state and federal level aren’t spending nearly enough on cybersecurity </w:t>
      </w:r>
      <w:r w:rsidRPr="00B077E6">
        <w:rPr>
          <w:rStyle w:val="StyleUnderline"/>
          <w:sz w:val="16"/>
          <w:u w:val="none"/>
        </w:rPr>
        <w:t>given how critical things like power, roads and clean water are to our society.</w:t>
      </w:r>
    </w:p>
    <w:p w14:paraId="4A87A1A6" w14:textId="77777777" w:rsidR="002B4E8D" w:rsidRPr="009D33AF" w:rsidRDefault="002B4E8D" w:rsidP="002B4E8D">
      <w:pPr>
        <w:pStyle w:val="Heading4"/>
      </w:pPr>
      <w:r w:rsidRPr="009D33AF">
        <w:t>Weak cyber security leads to Cyber-attacks on infrastructure</w:t>
      </w:r>
    </w:p>
    <w:p w14:paraId="50514408" w14:textId="77777777" w:rsidR="002B4E8D" w:rsidRDefault="002B4E8D" w:rsidP="002B4E8D">
      <w:pPr>
        <w:rPr>
          <w:rStyle w:val="StyleUnderline"/>
          <w:sz w:val="16"/>
          <w:u w:val="none"/>
        </w:rPr>
      </w:pPr>
      <w:r w:rsidRPr="009D33AF">
        <w:rPr>
          <w:rStyle w:val="Style13ptBold"/>
        </w:rPr>
        <w:t xml:space="preserve">Giles 18 </w:t>
      </w:r>
      <w:r w:rsidRPr="009D33AF">
        <w:rPr>
          <w:rStyle w:val="StyleUnderline"/>
          <w:sz w:val="16"/>
          <w:u w:val="none"/>
        </w:rPr>
        <w:t xml:space="preserve">by Martin </w:t>
      </w:r>
      <w:proofErr w:type="gramStart"/>
      <w:r w:rsidRPr="009D33AF">
        <w:rPr>
          <w:rStyle w:val="StyleUnderline"/>
          <w:sz w:val="16"/>
          <w:u w:val="none"/>
        </w:rPr>
        <w:t>Giles  January</w:t>
      </w:r>
      <w:proofErr w:type="gramEnd"/>
      <w:r w:rsidRPr="009D33AF">
        <w:rPr>
          <w:rStyle w:val="StyleUnderline"/>
          <w:sz w:val="16"/>
          <w:u w:val="none"/>
        </w:rPr>
        <w:t xml:space="preserve"> 2, 2018</w:t>
      </w:r>
      <w:r>
        <w:rPr>
          <w:rStyle w:val="StyleUnderline"/>
          <w:sz w:val="16"/>
          <w:u w:val="none"/>
        </w:rPr>
        <w:t xml:space="preserve"> </w:t>
      </w:r>
      <w:r w:rsidRPr="009D33AF">
        <w:rPr>
          <w:rStyle w:val="StyleUnderline"/>
          <w:sz w:val="16"/>
          <w:u w:val="none"/>
        </w:rPr>
        <w:t>https://www.technologyreview.com/s/609641/six-cyber-threats-to-really-worry-about-in-2018/</w:t>
      </w:r>
      <w:r w:rsidRPr="009D33AF">
        <w:t xml:space="preserve"> </w:t>
      </w:r>
      <w:r w:rsidRPr="009D33AF">
        <w:rPr>
          <w:rStyle w:val="StyleUnderline"/>
          <w:sz w:val="16"/>
          <w:u w:val="none"/>
        </w:rPr>
        <w:t>I am the San Francisco bureau chief of MIT Technology Review, where I cover the future of computing and the companies in Silicon Valley that are shaping it. Before joining the publication, I led research and publishing at a venture capital firm focused on business technology. Prior to that, I worked for The Economist for many years as a reporter and editor, most recently as the paper’s West Coast-based tech writer.</w:t>
      </w:r>
    </w:p>
    <w:p w14:paraId="6F359CC9" w14:textId="31738FF0" w:rsidR="002B4E8D" w:rsidRDefault="002B4E8D" w:rsidP="002B4E8D">
      <w:pPr>
        <w:rPr>
          <w:rStyle w:val="StyleUnderline"/>
        </w:rPr>
      </w:pPr>
      <w:r w:rsidRPr="009D33AF">
        <w:rPr>
          <w:rStyle w:val="StyleUnderline"/>
        </w:rPr>
        <w:t>Cyber-physical attacks More hacks targeting electrical grids, transportation systems, and other parts of countries’ critical infrastructure</w:t>
      </w:r>
      <w:r w:rsidRPr="003711C6">
        <w:rPr>
          <w:rStyle w:val="StyleUnderline"/>
          <w:sz w:val="16"/>
          <w:u w:val="none"/>
        </w:rPr>
        <w:t xml:space="preserve"> are going to take place in 2018. </w:t>
      </w:r>
      <w:r w:rsidRPr="009D33AF">
        <w:rPr>
          <w:rStyle w:val="StyleUnderline"/>
        </w:rPr>
        <w:t>Some will be designed to cause immediate disruption</w:t>
      </w:r>
      <w:r w:rsidRPr="003711C6">
        <w:rPr>
          <w:rStyle w:val="StyleUnderline"/>
          <w:sz w:val="16"/>
          <w:u w:val="none"/>
        </w:rPr>
        <w:t xml:space="preserve"> (see “A Hack Used to Plunge Ukraine into Darkness Could Still Do Far More Damage”), </w:t>
      </w:r>
      <w:r w:rsidRPr="009D33AF">
        <w:rPr>
          <w:rStyle w:val="StyleUnderline"/>
        </w:rPr>
        <w:t>while others will involve ransomware that hijacks vital systems and threatens to wreak havoc</w:t>
      </w:r>
      <w:r w:rsidRPr="003711C6">
        <w:rPr>
          <w:rStyle w:val="StyleUnderline"/>
          <w:sz w:val="16"/>
          <w:u w:val="none"/>
        </w:rPr>
        <w:t xml:space="preserve"> unless owners pay swiftly to regain control of them. During the year, researchers—and </w:t>
      </w:r>
      <w:r w:rsidRPr="009D33AF">
        <w:rPr>
          <w:rStyle w:val="StyleUnderline"/>
        </w:rPr>
        <w:t>hackers—are likely to uncover more chinks in the defenses of older planes, trains, ships, and other modes of transport that could leave them vulnerable.</w:t>
      </w:r>
    </w:p>
    <w:p w14:paraId="17D38D07" w14:textId="77777777" w:rsidR="002B4E8D" w:rsidRPr="009D33AF" w:rsidRDefault="002B4E8D" w:rsidP="002B4E8D">
      <w:pPr>
        <w:pStyle w:val="Heading4"/>
      </w:pPr>
      <w:r w:rsidRPr="009D33AF">
        <w:t>Weak cyber security leads to Cyber</w:t>
      </w:r>
      <w:r>
        <w:t xml:space="preserve"> - </w:t>
      </w:r>
      <w:r w:rsidRPr="009D33AF">
        <w:t>attacks on infrastructure</w:t>
      </w:r>
    </w:p>
    <w:p w14:paraId="29D60D7A" w14:textId="77777777" w:rsidR="002B4E8D" w:rsidRDefault="002B4E8D" w:rsidP="002B4E8D">
      <w:pPr>
        <w:rPr>
          <w:rStyle w:val="StyleUnderline"/>
          <w:sz w:val="16"/>
          <w:u w:val="none"/>
        </w:rPr>
      </w:pPr>
      <w:r w:rsidRPr="009D33AF">
        <w:rPr>
          <w:rStyle w:val="Style13ptBold"/>
        </w:rPr>
        <w:t xml:space="preserve">Giles 18 </w:t>
      </w:r>
      <w:r w:rsidRPr="009D33AF">
        <w:rPr>
          <w:rStyle w:val="StyleUnderline"/>
          <w:sz w:val="16"/>
          <w:u w:val="none"/>
        </w:rPr>
        <w:t xml:space="preserve">by Martin </w:t>
      </w:r>
      <w:proofErr w:type="gramStart"/>
      <w:r w:rsidRPr="009D33AF">
        <w:rPr>
          <w:rStyle w:val="StyleUnderline"/>
          <w:sz w:val="16"/>
          <w:u w:val="none"/>
        </w:rPr>
        <w:t>Giles  January</w:t>
      </w:r>
      <w:proofErr w:type="gramEnd"/>
      <w:r w:rsidRPr="009D33AF">
        <w:rPr>
          <w:rStyle w:val="StyleUnderline"/>
          <w:sz w:val="16"/>
          <w:u w:val="none"/>
        </w:rPr>
        <w:t xml:space="preserve"> 2, 2018</w:t>
      </w:r>
      <w:r>
        <w:rPr>
          <w:rStyle w:val="StyleUnderline"/>
          <w:sz w:val="16"/>
          <w:u w:val="none"/>
        </w:rPr>
        <w:t xml:space="preserve"> </w:t>
      </w:r>
      <w:r w:rsidRPr="009D33AF">
        <w:rPr>
          <w:rStyle w:val="StyleUnderline"/>
          <w:sz w:val="16"/>
          <w:u w:val="none"/>
        </w:rPr>
        <w:t>https://www.technologyreview.com/s/609641/six-cyber-threats-to-really-worry-about-in-2018/</w:t>
      </w:r>
      <w:r w:rsidRPr="009D33AF">
        <w:t xml:space="preserve"> </w:t>
      </w:r>
      <w:r w:rsidRPr="009D33AF">
        <w:rPr>
          <w:rStyle w:val="StyleUnderline"/>
          <w:sz w:val="16"/>
          <w:u w:val="none"/>
        </w:rPr>
        <w:t>I am the San Francisco bureau chief of MIT Technology Review, where I cover the future of computing and the companies in Silicon Valley that are shaping it. Before joining the publication, I led research and publishing at a venture capital firm focused on business technology. Prior to that, I worked for The Economist for many years as a reporter and editor, most recently as the paper’s West Coast-based tech writer.</w:t>
      </w:r>
    </w:p>
    <w:p w14:paraId="6CC5B503" w14:textId="345EBC88" w:rsidR="002B4E8D" w:rsidRPr="008B5003" w:rsidRDefault="002B4E8D" w:rsidP="002B4E8D">
      <w:pPr>
        <w:rPr>
          <w:rStyle w:val="StyleUnderline"/>
        </w:rPr>
      </w:pPr>
      <w:r w:rsidRPr="009D33AF">
        <w:rPr>
          <w:rStyle w:val="StyleUnderline"/>
        </w:rPr>
        <w:t>Cyber-physical attacks More hacks targeting electrical grids, transportation systems, and other parts of countries’ critical infrastructure</w:t>
      </w:r>
      <w:r w:rsidRPr="003711C6">
        <w:rPr>
          <w:rStyle w:val="StyleUnderline"/>
          <w:sz w:val="16"/>
          <w:u w:val="none"/>
        </w:rPr>
        <w:t xml:space="preserve"> are going to take place in 2018. </w:t>
      </w:r>
      <w:r w:rsidRPr="009D33AF">
        <w:rPr>
          <w:rStyle w:val="StyleUnderline"/>
        </w:rPr>
        <w:t>Some will be designed to cause immediate disruption</w:t>
      </w:r>
      <w:r w:rsidRPr="003711C6">
        <w:rPr>
          <w:rStyle w:val="StyleUnderline"/>
          <w:sz w:val="16"/>
          <w:u w:val="none"/>
        </w:rPr>
        <w:t xml:space="preserve"> (see “A Hack Used to Plunge Ukraine into Darkness Could Still Do Far More Damage”), </w:t>
      </w:r>
      <w:r w:rsidRPr="009D33AF">
        <w:rPr>
          <w:rStyle w:val="StyleUnderline"/>
        </w:rPr>
        <w:t>while others will involve ransomware that hijacks vital systems and threatens to wreak havoc</w:t>
      </w:r>
      <w:r w:rsidRPr="003711C6">
        <w:rPr>
          <w:rStyle w:val="StyleUnderline"/>
          <w:sz w:val="16"/>
          <w:u w:val="none"/>
        </w:rPr>
        <w:t xml:space="preserve"> unless owners pay swiftly to regain control of them. During the year, researchers—and </w:t>
      </w:r>
      <w:r w:rsidRPr="009D33AF">
        <w:rPr>
          <w:rStyle w:val="StyleUnderline"/>
        </w:rPr>
        <w:t>hackers—are likely to uncover more chinks in the defenses of older planes, trains, ships, and other modes of transport that could leave them vulnerable.</w:t>
      </w:r>
    </w:p>
    <w:p w14:paraId="583505AE" w14:textId="77777777" w:rsidR="002B4E8D" w:rsidRPr="002B4E8D" w:rsidRDefault="002B4E8D" w:rsidP="002B4E8D"/>
    <w:p w14:paraId="6595F0AD" w14:textId="77777777" w:rsidR="00160C19" w:rsidRDefault="00160C19" w:rsidP="00160C19">
      <w:pPr>
        <w:rPr>
          <w:rStyle w:val="StyleUnderline"/>
        </w:rPr>
      </w:pPr>
    </w:p>
    <w:p w14:paraId="3CE0C3E5" w14:textId="77777777" w:rsidR="00B40A3C" w:rsidRPr="00E83BB1" w:rsidRDefault="00B40A3C" w:rsidP="00B40A3C">
      <w:pPr>
        <w:pStyle w:val="Heading3"/>
      </w:pPr>
      <w:r>
        <w:t xml:space="preserve">Espionage Impacts </w:t>
      </w:r>
    </w:p>
    <w:p w14:paraId="15C8100B" w14:textId="77777777" w:rsidR="00B40A3C" w:rsidRDefault="00B40A3C" w:rsidP="00B40A3C"/>
    <w:p w14:paraId="371C4665" w14:textId="77777777" w:rsidR="00B40A3C" w:rsidRDefault="00B40A3C" w:rsidP="00B40A3C">
      <w:pPr>
        <w:rPr>
          <w:rStyle w:val="StyleUnderline"/>
        </w:rPr>
      </w:pPr>
    </w:p>
    <w:p w14:paraId="52C566B5" w14:textId="77777777" w:rsidR="00B40A3C" w:rsidRDefault="00B40A3C" w:rsidP="00B40A3C">
      <w:pPr>
        <w:pStyle w:val="Heading4"/>
      </w:pPr>
      <w:r>
        <w:t xml:space="preserve">Corporate espionage hurt the US economy </w:t>
      </w:r>
    </w:p>
    <w:p w14:paraId="7A021BAC" w14:textId="77777777" w:rsidR="00B40A3C" w:rsidRPr="00A94C7F" w:rsidRDefault="00B40A3C" w:rsidP="00B40A3C">
      <w:r w:rsidRPr="00A94C7F">
        <w:rPr>
          <w:rFonts w:eastAsiaTheme="majorEastAsia" w:cstheme="majorBidi"/>
          <w:b/>
          <w:iCs/>
          <w:sz w:val="26"/>
        </w:rPr>
        <w:t>Dodge 14</w:t>
      </w:r>
      <w:r>
        <w:t xml:space="preserve"> </w:t>
      </w:r>
      <w:r w:rsidRPr="00A94C7F">
        <w:rPr>
          <w:sz w:val="12"/>
          <w:szCs w:val="12"/>
        </w:rPr>
        <w:t>December 1, 2014, Robert Dodge https://www.securitymagazine.com/articles/85958-addressing-corporate-espionage-in-the-21st-century</w:t>
      </w:r>
      <w:r w:rsidRPr="00A94C7F">
        <w:t xml:space="preserve"> </w:t>
      </w:r>
      <w:r w:rsidRPr="00A94C7F">
        <w:rPr>
          <w:sz w:val="12"/>
          <w:szCs w:val="12"/>
        </w:rPr>
        <w:t>Robert L. Dodge, CPP, is a Senior Vice President with G4S Corporate Risk Services.  Dodge has been involved in security, investigations and security consulting for over 20 years.  He has worked on behalf of many U.S. corporations and their interests globally in actively investigating IP infringements/thefts and cases of corporate espionage as well as developing counter corporate espionage programs for U.S. Multinational firms.</w:t>
      </w:r>
      <w:r w:rsidRPr="00A94C7F">
        <w:t xml:space="preserve">  </w:t>
      </w:r>
    </w:p>
    <w:p w14:paraId="3DEC813B" w14:textId="77777777" w:rsidR="00B40A3C" w:rsidRDefault="00B40A3C" w:rsidP="00B40A3C">
      <w:pPr>
        <w:rPr>
          <w:rStyle w:val="StyleUnderline"/>
        </w:rPr>
      </w:pPr>
      <w:r w:rsidRPr="00A94C7F">
        <w:rPr>
          <w:sz w:val="16"/>
        </w:rPr>
        <w:t xml:space="preserve">It is becoming routine to hear about </w:t>
      </w:r>
      <w:r w:rsidRPr="00A94C7F">
        <w:rPr>
          <w:rStyle w:val="StyleUnderline"/>
        </w:rPr>
        <w:t>corporate/state-sponsored espionage</w:t>
      </w:r>
      <w:r w:rsidRPr="00A94C7F">
        <w:rPr>
          <w:sz w:val="16"/>
        </w:rPr>
        <w:t xml:space="preserve"> cases in the media. </w:t>
      </w:r>
      <w:r w:rsidRPr="00A94C7F">
        <w:rPr>
          <w:rStyle w:val="StyleUnderline"/>
        </w:rPr>
        <w:t>Annual losses to corporate espionage are estimated to be at $300 billion annually</w:t>
      </w:r>
      <w:r w:rsidRPr="00A94C7F">
        <w:rPr>
          <w:sz w:val="16"/>
        </w:rPr>
        <w:t xml:space="preserve">, which would </w:t>
      </w:r>
      <w:r w:rsidRPr="00A94C7F">
        <w:rPr>
          <w:rStyle w:val="StyleUnderline"/>
        </w:rPr>
        <w:t xml:space="preserve">be comparable to </w:t>
      </w:r>
      <w:proofErr w:type="gramStart"/>
      <w:r w:rsidRPr="00A94C7F">
        <w:rPr>
          <w:rStyle w:val="StyleUnderline"/>
        </w:rPr>
        <w:t>all of</w:t>
      </w:r>
      <w:proofErr w:type="gramEnd"/>
      <w:r w:rsidRPr="00A94C7F">
        <w:rPr>
          <w:rStyle w:val="StyleUnderline"/>
        </w:rPr>
        <w:t xml:space="preserve"> the</w:t>
      </w:r>
      <w:r w:rsidRPr="00A94C7F">
        <w:rPr>
          <w:sz w:val="16"/>
        </w:rPr>
        <w:t xml:space="preserve"> </w:t>
      </w:r>
      <w:r w:rsidRPr="00A94C7F">
        <w:rPr>
          <w:rStyle w:val="StyleUnderline"/>
        </w:rPr>
        <w:t>U</w:t>
      </w:r>
      <w:r w:rsidRPr="00A94C7F">
        <w:rPr>
          <w:sz w:val="16"/>
        </w:rPr>
        <w:t xml:space="preserve">nited </w:t>
      </w:r>
      <w:r w:rsidRPr="00A94C7F">
        <w:rPr>
          <w:rStyle w:val="StyleUnderline"/>
        </w:rPr>
        <w:t>S</w:t>
      </w:r>
      <w:r w:rsidRPr="00A94C7F">
        <w:rPr>
          <w:sz w:val="16"/>
        </w:rPr>
        <w:t xml:space="preserve">tates </w:t>
      </w:r>
      <w:r w:rsidRPr="00A94C7F">
        <w:rPr>
          <w:rStyle w:val="StyleUnderline"/>
        </w:rPr>
        <w:t>exports to Asia</w:t>
      </w:r>
      <w:r w:rsidRPr="00A94C7F">
        <w:rPr>
          <w:sz w:val="16"/>
        </w:rPr>
        <w:t xml:space="preserve"> </w:t>
      </w:r>
      <w:r w:rsidRPr="00A94C7F">
        <w:rPr>
          <w:rStyle w:val="StyleUnderline"/>
        </w:rPr>
        <w:t>annually</w:t>
      </w:r>
      <w:r w:rsidRPr="00A94C7F">
        <w:rPr>
          <w:sz w:val="16"/>
        </w:rPr>
        <w:t xml:space="preserve">. Think about that for a moment – $300 billion annually…The terrorist attacks on </w:t>
      </w:r>
      <w:r w:rsidRPr="00A94C7F">
        <w:rPr>
          <w:rStyle w:val="StyleUnderline"/>
        </w:rPr>
        <w:t>9/11</w:t>
      </w:r>
      <w:r w:rsidRPr="00A94C7F">
        <w:rPr>
          <w:sz w:val="16"/>
        </w:rPr>
        <w:t xml:space="preserve"> were estimated at a </w:t>
      </w:r>
      <w:r w:rsidRPr="00A94C7F">
        <w:rPr>
          <w:rStyle w:val="StyleUnderline"/>
        </w:rPr>
        <w:t>total of $62 billion</w:t>
      </w:r>
      <w:r w:rsidRPr="00A94C7F">
        <w:rPr>
          <w:sz w:val="16"/>
        </w:rPr>
        <w:t xml:space="preserve"> in physical asset and insurance loss which pales in comparison to the annual espionage loss in the U.S. According to the Brookings Institute: as much as </w:t>
      </w:r>
      <w:r w:rsidRPr="00A94C7F">
        <w:rPr>
          <w:rStyle w:val="StyleUnderline"/>
        </w:rPr>
        <w:t xml:space="preserve">65+ percent of most </w:t>
      </w:r>
      <w:proofErr w:type="gramStart"/>
      <w:r w:rsidRPr="00A94C7F">
        <w:rPr>
          <w:rStyle w:val="StyleUnderline"/>
        </w:rPr>
        <w:t>companies</w:t>
      </w:r>
      <w:proofErr w:type="gramEnd"/>
      <w:r w:rsidRPr="00A94C7F">
        <w:rPr>
          <w:rStyle w:val="StyleUnderline"/>
        </w:rPr>
        <w:t xml:space="preserve"> value,</w:t>
      </w:r>
      <w:r w:rsidRPr="00A94C7F">
        <w:rPr>
          <w:sz w:val="16"/>
        </w:rPr>
        <w:t xml:space="preserve"> sources of revenue, sustainability and growth </w:t>
      </w:r>
      <w:r w:rsidRPr="00A94C7F">
        <w:rPr>
          <w:rStyle w:val="StyleUnderline"/>
        </w:rPr>
        <w:t>lie in information assets</w:t>
      </w:r>
      <w:r w:rsidRPr="00A94C7F">
        <w:rPr>
          <w:sz w:val="16"/>
        </w:rPr>
        <w:t xml:space="preserve">, </w:t>
      </w:r>
      <w:r w:rsidRPr="00A94C7F">
        <w:rPr>
          <w:rStyle w:val="StyleUnderline"/>
        </w:rPr>
        <w:t>intellectual property (IP) and proprietary competitive advantages</w:t>
      </w:r>
      <w:r w:rsidRPr="00A94C7F">
        <w:rPr>
          <w:sz w:val="16"/>
        </w:rPr>
        <w:t xml:space="preserve">. It is important to acknowledge that in the 21st century </w:t>
      </w:r>
      <w:r w:rsidRPr="00A94C7F">
        <w:rPr>
          <w:rStyle w:val="StyleUnderline"/>
        </w:rPr>
        <w:t>the essential risk to corporations</w:t>
      </w:r>
      <w:r w:rsidRPr="00A94C7F">
        <w:rPr>
          <w:sz w:val="16"/>
        </w:rPr>
        <w:t xml:space="preserve"> </w:t>
      </w:r>
      <w:r w:rsidRPr="00A94C7F">
        <w:rPr>
          <w:rStyle w:val="StyleUnderline"/>
        </w:rPr>
        <w:t xml:space="preserve">is the protection of these </w:t>
      </w:r>
      <w:proofErr w:type="gramStart"/>
      <w:r w:rsidRPr="00A94C7F">
        <w:rPr>
          <w:rStyle w:val="StyleUnderline"/>
        </w:rPr>
        <w:t>information based</w:t>
      </w:r>
      <w:proofErr w:type="gramEnd"/>
      <w:r w:rsidRPr="00A94C7F">
        <w:rPr>
          <w:rStyle w:val="StyleUnderline"/>
        </w:rPr>
        <w:t xml:space="preserve"> assets from the threat of corporate espionage.</w:t>
      </w:r>
    </w:p>
    <w:p w14:paraId="35269611" w14:textId="77777777" w:rsidR="00B40A3C" w:rsidRPr="00D90446" w:rsidRDefault="00B40A3C" w:rsidP="00B40A3C">
      <w:pPr>
        <w:rPr>
          <w:u w:val="single"/>
        </w:rPr>
      </w:pPr>
    </w:p>
    <w:p w14:paraId="2457D7A7" w14:textId="77777777" w:rsidR="00B40A3C" w:rsidRDefault="00B40A3C" w:rsidP="00B40A3C">
      <w:pPr>
        <w:pStyle w:val="Heading4"/>
      </w:pPr>
      <w:r w:rsidRPr="007838E4">
        <w:t>Corporate espionage</w:t>
      </w:r>
      <w:r>
        <w:t xml:space="preserve"> </w:t>
      </w:r>
      <w:r w:rsidRPr="007838E4">
        <w:t>decimate</w:t>
      </w:r>
      <w:r>
        <w:t xml:space="preserve">s national security </w:t>
      </w:r>
    </w:p>
    <w:p w14:paraId="58F8F476" w14:textId="77777777" w:rsidR="00B40A3C" w:rsidRPr="00097D13" w:rsidRDefault="00B40A3C" w:rsidP="00B40A3C">
      <w:pPr>
        <w:rPr>
          <w:rFonts w:asciiTheme="minorHAnsi" w:hAnsiTheme="minorHAnsi"/>
          <w:sz w:val="12"/>
          <w:szCs w:val="12"/>
        </w:rPr>
      </w:pPr>
      <w:r w:rsidRPr="00AD73B8">
        <w:rPr>
          <w:rStyle w:val="Style13ptBold"/>
        </w:rPr>
        <w:t>TRG no date</w:t>
      </w:r>
      <w:r>
        <w:rPr>
          <w:rFonts w:asciiTheme="minorHAnsi" w:hAnsiTheme="minorHAnsi"/>
        </w:rPr>
        <w:t xml:space="preserve"> </w:t>
      </w:r>
      <w:r w:rsidRPr="00097D13">
        <w:rPr>
          <w:rFonts w:asciiTheme="minorHAnsi" w:hAnsiTheme="minorHAnsi"/>
          <w:sz w:val="12"/>
          <w:szCs w:val="12"/>
        </w:rPr>
        <w:t>https://tridentresponse.com/the-threat-of-industrial-espionage/</w:t>
      </w:r>
      <w:r w:rsidRPr="00097D13">
        <w:rPr>
          <w:sz w:val="12"/>
          <w:szCs w:val="12"/>
        </w:rPr>
        <w:t xml:space="preserve"> </w:t>
      </w:r>
      <w:r w:rsidRPr="00097D13">
        <w:rPr>
          <w:rFonts w:asciiTheme="minorHAnsi" w:hAnsiTheme="minorHAnsi"/>
          <w:sz w:val="12"/>
          <w:szCs w:val="12"/>
        </w:rPr>
        <w:t>TRIDENT RESPONSE GROUP IS A CERTIFIED LEARNING CENTER BY THE TEXAS COMMISSION ON LAW ENFORCEMENT [TCOLE]</w:t>
      </w:r>
      <w:r w:rsidRPr="00097D13">
        <w:rPr>
          <w:sz w:val="12"/>
          <w:szCs w:val="12"/>
        </w:rPr>
        <w:t xml:space="preserve"> </w:t>
      </w:r>
      <w:r w:rsidRPr="00097D13">
        <w:rPr>
          <w:rFonts w:asciiTheme="minorHAnsi" w:hAnsiTheme="minorHAnsi"/>
          <w:sz w:val="12"/>
          <w:szCs w:val="12"/>
        </w:rPr>
        <w:t>TRG can provide unique training that caters to specific law enforcement agency needs and scheduling.  With background, understanding and decades of government experience, TRG can work with officers and their departments to meet budget constraints. One unique service that TRG can provide is to bring the training to individual departments or to a county central location, whereby multiple departments can come together for a training session.   Most departments want and need more training for their officers, however travel and per diem can quickly consume a rural county or city budget.  By sending the trainer to the departments, multiple agencies can participate with far more officers while meeting and networking with their regional colleagues.</w:t>
      </w:r>
    </w:p>
    <w:p w14:paraId="61C7480E" w14:textId="77777777" w:rsidR="00B40A3C" w:rsidRDefault="00B40A3C" w:rsidP="00B40A3C">
      <w:pPr>
        <w:rPr>
          <w:rStyle w:val="StyleUnderline"/>
        </w:rPr>
      </w:pPr>
      <w:r w:rsidRPr="00AD73B8">
        <w:rPr>
          <w:rStyle w:val="StyleUnderline"/>
        </w:rPr>
        <w:t>Industrial espionage is a real threat</w:t>
      </w:r>
      <w:r w:rsidRPr="007838E4">
        <w:rPr>
          <w:rFonts w:asciiTheme="minorHAnsi" w:hAnsiTheme="minorHAnsi"/>
          <w:sz w:val="16"/>
        </w:rPr>
        <w:t>, just as real as terrorism</w:t>
      </w:r>
      <w:r w:rsidRPr="00AD73B8">
        <w:rPr>
          <w:rStyle w:val="StyleUnderline"/>
        </w:rPr>
        <w:t>.  Industries in the</w:t>
      </w:r>
      <w:r w:rsidRPr="007838E4">
        <w:rPr>
          <w:rFonts w:asciiTheme="minorHAnsi" w:hAnsiTheme="minorHAnsi"/>
          <w:sz w:val="16"/>
        </w:rPr>
        <w:t xml:space="preserve"> </w:t>
      </w:r>
      <w:r w:rsidRPr="00AD73B8">
        <w:rPr>
          <w:rStyle w:val="StyleUnderline"/>
        </w:rPr>
        <w:t>U</w:t>
      </w:r>
      <w:r w:rsidRPr="007838E4">
        <w:rPr>
          <w:rFonts w:asciiTheme="minorHAnsi" w:hAnsiTheme="minorHAnsi"/>
          <w:sz w:val="16"/>
        </w:rPr>
        <w:t xml:space="preserve">nited </w:t>
      </w:r>
      <w:r w:rsidRPr="00AD73B8">
        <w:rPr>
          <w:rStyle w:val="StyleUnderline"/>
        </w:rPr>
        <w:t>S</w:t>
      </w:r>
      <w:r w:rsidRPr="007838E4">
        <w:rPr>
          <w:rFonts w:asciiTheme="minorHAnsi" w:hAnsiTheme="minorHAnsi"/>
          <w:sz w:val="16"/>
        </w:rPr>
        <w:t xml:space="preserve">tates </w:t>
      </w:r>
      <w:r w:rsidRPr="00AD73B8">
        <w:rPr>
          <w:rStyle w:val="StyleUnderline"/>
        </w:rPr>
        <w:t>spend more on research and development than any other country in the world.</w:t>
      </w:r>
      <w:r w:rsidRPr="007838E4">
        <w:rPr>
          <w:rFonts w:asciiTheme="minorHAnsi" w:hAnsiTheme="minorHAnsi"/>
          <w:sz w:val="16"/>
        </w:rPr>
        <w:t xml:space="preserve"> T</w:t>
      </w:r>
      <w:r w:rsidRPr="00AD73B8">
        <w:rPr>
          <w:rStyle w:val="StyleUnderline"/>
        </w:rPr>
        <w:t xml:space="preserve">he amount of effort and resources put into developing a unique product or process that can provide an edge </w:t>
      </w:r>
      <w:r w:rsidRPr="007838E4">
        <w:rPr>
          <w:sz w:val="16"/>
        </w:rPr>
        <w:t xml:space="preserve">in the business world is not unsubstantial. </w:t>
      </w:r>
      <w:r w:rsidRPr="007838E4">
        <w:rPr>
          <w:rFonts w:asciiTheme="minorHAnsi" w:hAnsiTheme="minorHAnsi"/>
          <w:sz w:val="16"/>
        </w:rPr>
        <w:t xml:space="preserve">When </w:t>
      </w:r>
      <w:r w:rsidRPr="00AD73B8">
        <w:rPr>
          <w:rStyle w:val="StyleUnderline"/>
        </w:rPr>
        <w:t>someone</w:t>
      </w:r>
      <w:r w:rsidRPr="007838E4">
        <w:rPr>
          <w:rFonts w:asciiTheme="minorHAnsi" w:hAnsiTheme="minorHAnsi"/>
          <w:sz w:val="16"/>
        </w:rPr>
        <w:t xml:space="preserve"> comes in and </w:t>
      </w:r>
      <w:r w:rsidRPr="00AD73B8">
        <w:rPr>
          <w:rStyle w:val="StyleUnderline"/>
        </w:rPr>
        <w:t>steals that edge, a company’s trade secrets, for the benefit of a foreign country or a foreign competitor, it hurts America</w:t>
      </w:r>
      <w:r w:rsidRPr="007838E4">
        <w:rPr>
          <w:rFonts w:asciiTheme="minorHAnsi" w:hAnsiTheme="minorHAnsi"/>
          <w:sz w:val="16"/>
        </w:rPr>
        <w:t xml:space="preserve">. The </w:t>
      </w:r>
      <w:r w:rsidRPr="00AD73B8">
        <w:rPr>
          <w:rStyle w:val="StyleUnderline"/>
        </w:rPr>
        <w:t>damages</w:t>
      </w:r>
      <w:r w:rsidRPr="007838E4">
        <w:rPr>
          <w:rFonts w:asciiTheme="minorHAnsi" w:hAnsiTheme="minorHAnsi"/>
          <w:sz w:val="16"/>
        </w:rPr>
        <w:t xml:space="preserve"> </w:t>
      </w:r>
      <w:r w:rsidRPr="00AD73B8">
        <w:rPr>
          <w:rStyle w:val="StyleUnderline"/>
        </w:rPr>
        <w:t>could severe</w:t>
      </w:r>
      <w:r w:rsidRPr="007838E4">
        <w:rPr>
          <w:sz w:val="16"/>
        </w:rPr>
        <w:t>ly</w:t>
      </w:r>
      <w:r w:rsidRPr="007838E4">
        <w:rPr>
          <w:rFonts w:asciiTheme="minorHAnsi" w:hAnsiTheme="minorHAnsi"/>
          <w:sz w:val="16"/>
        </w:rPr>
        <w:t xml:space="preserve"> undermine the victimized company and include lost revenue, lost employment, damaged reputation loss of investment for research and development, interruption in production or even the company going out of business. Here in </w:t>
      </w:r>
      <w:r w:rsidRPr="00AD73B8">
        <w:rPr>
          <w:rStyle w:val="StyleUnderline"/>
        </w:rPr>
        <w:t>the Dallas-Fort Worth area</w:t>
      </w:r>
      <w:r w:rsidRPr="007838E4">
        <w:rPr>
          <w:rFonts w:asciiTheme="minorHAnsi" w:hAnsiTheme="minorHAnsi"/>
          <w:sz w:val="16"/>
        </w:rPr>
        <w:t xml:space="preserve"> we have </w:t>
      </w:r>
      <w:r w:rsidRPr="00AD73B8">
        <w:rPr>
          <w:rStyle w:val="StyleUnderline"/>
        </w:rPr>
        <w:t>corporations in several major industries like aerospace, energy, technology, finance and medicine</w:t>
      </w:r>
      <w:r w:rsidRPr="007838E4">
        <w:rPr>
          <w:rFonts w:asciiTheme="minorHAnsi" w:hAnsiTheme="minorHAnsi"/>
          <w:sz w:val="16"/>
        </w:rPr>
        <w:t xml:space="preserve">.  We also have one of the </w:t>
      </w:r>
      <w:r w:rsidRPr="00AD73B8">
        <w:rPr>
          <w:rStyle w:val="StyleUnderline"/>
        </w:rPr>
        <w:t xml:space="preserve">largest foreign </w:t>
      </w:r>
      <w:r w:rsidRPr="007838E4">
        <w:rPr>
          <w:sz w:val="16"/>
        </w:rPr>
        <w:t xml:space="preserve">student </w:t>
      </w:r>
      <w:r w:rsidRPr="00AD73B8">
        <w:rPr>
          <w:rStyle w:val="StyleUnderline"/>
        </w:rPr>
        <w:t xml:space="preserve">populations </w:t>
      </w:r>
      <w:r w:rsidRPr="007838E4">
        <w:rPr>
          <w:rFonts w:asciiTheme="minorHAnsi" w:hAnsiTheme="minorHAnsi"/>
          <w:sz w:val="16"/>
        </w:rPr>
        <w:t xml:space="preserve">attending our local universities along with hundreds of visiting foreign professors.  We are located on a major crossroad of economic and </w:t>
      </w:r>
      <w:r w:rsidRPr="00AD73B8">
        <w:rPr>
          <w:rStyle w:val="StyleUnderline"/>
        </w:rPr>
        <w:t>corporate espionage operations</w:t>
      </w:r>
      <w:r w:rsidRPr="007838E4">
        <w:rPr>
          <w:rFonts w:asciiTheme="minorHAnsi" w:hAnsiTheme="minorHAnsi"/>
          <w:sz w:val="16"/>
        </w:rPr>
        <w:t xml:space="preserve"> and we need to pay attention to the </w:t>
      </w:r>
      <w:r w:rsidRPr="00AD73B8">
        <w:rPr>
          <w:rStyle w:val="StyleUnderline"/>
        </w:rPr>
        <w:t>threat.</w:t>
      </w:r>
    </w:p>
    <w:p w14:paraId="35241E39" w14:textId="77777777" w:rsidR="00B40A3C" w:rsidRDefault="00B40A3C" w:rsidP="00B40A3C"/>
    <w:p w14:paraId="45A84214" w14:textId="77777777" w:rsidR="00B40A3C" w:rsidRDefault="00B40A3C" w:rsidP="00B40A3C">
      <w:pPr>
        <w:pStyle w:val="Heading4"/>
      </w:pPr>
      <w:r w:rsidRPr="007838E4">
        <w:t>Corporate espionage</w:t>
      </w:r>
      <w:r>
        <w:t xml:space="preserve"> weakness US national security </w:t>
      </w:r>
    </w:p>
    <w:p w14:paraId="62FBDD25" w14:textId="77777777" w:rsidR="00B40A3C" w:rsidRPr="00AD73B8" w:rsidRDefault="00B40A3C" w:rsidP="00B40A3C">
      <w:proofErr w:type="gramStart"/>
      <w:r w:rsidRPr="00D90446">
        <w:rPr>
          <w:rStyle w:val="Style13ptBold"/>
        </w:rPr>
        <w:t>Pellegrino  15</w:t>
      </w:r>
      <w:proofErr w:type="gramEnd"/>
      <w:r w:rsidRPr="00D90446">
        <w:rPr>
          <w:rStyle w:val="Style13ptBold"/>
          <w:sz w:val="16"/>
          <w:szCs w:val="16"/>
        </w:rPr>
        <w:t xml:space="preserve"> </w:t>
      </w:r>
      <w:r w:rsidRPr="00D90446">
        <w:rPr>
          <w:sz w:val="16"/>
          <w:szCs w:val="16"/>
        </w:rPr>
        <w:t>Massimo Pellegrino Junior Analyst at the EUISS. European Union Institute for Security Studies https://www.iss.europa.eu/sites/default/files/EUISSFiles/Alert_26_Industrial_espionage.pdf The Institute’s team of analysts is made up of up to nine resident Senior Analysts. They must be nationals of an EU member state and they spend from three to five years at the Institute.</w:t>
      </w:r>
    </w:p>
    <w:p w14:paraId="735FB326" w14:textId="77777777" w:rsidR="00B40A3C" w:rsidRDefault="00B40A3C" w:rsidP="00B40A3C">
      <w:pPr>
        <w:rPr>
          <w:rStyle w:val="StyleUnderline"/>
        </w:rPr>
      </w:pPr>
      <w:r w:rsidRPr="007838E4">
        <w:rPr>
          <w:rStyle w:val="StyleUnderline"/>
        </w:rPr>
        <w:t>Foreign intelligence services</w:t>
      </w:r>
      <w:r w:rsidRPr="00D90446">
        <w:rPr>
          <w:sz w:val="16"/>
        </w:rPr>
        <w:t xml:space="preserve"> </w:t>
      </w:r>
      <w:proofErr w:type="gramStart"/>
      <w:r w:rsidRPr="00D90446">
        <w:rPr>
          <w:sz w:val="16"/>
        </w:rPr>
        <w:t>still remain</w:t>
      </w:r>
      <w:proofErr w:type="gramEnd"/>
      <w:r w:rsidRPr="00D90446">
        <w:rPr>
          <w:sz w:val="16"/>
        </w:rPr>
        <w:t xml:space="preserve"> </w:t>
      </w:r>
      <w:r w:rsidRPr="007838E4">
        <w:rPr>
          <w:rStyle w:val="StyleUnderline"/>
        </w:rPr>
        <w:t>primarily interested in military and defence technologies</w:t>
      </w:r>
      <w:r w:rsidRPr="00D90446">
        <w:rPr>
          <w:sz w:val="16"/>
        </w:rPr>
        <w:t xml:space="preserve">. </w:t>
      </w:r>
      <w:r w:rsidRPr="007838E4">
        <w:rPr>
          <w:rStyle w:val="StyleUnderline"/>
        </w:rPr>
        <w:t>The latest generation of Chinese fighter aircraft, for instance, is thought to be based on the F-35 fighter, the blueprints for which were reportedly pilfered from BAE Systems in 2009</w:t>
      </w:r>
      <w:r w:rsidRPr="00D90446">
        <w:rPr>
          <w:sz w:val="16"/>
        </w:rPr>
        <w:t xml:space="preserve">. </w:t>
      </w:r>
      <w:r w:rsidRPr="007838E4">
        <w:rPr>
          <w:rStyle w:val="StyleUnderline"/>
        </w:rPr>
        <w:t>National intelligence communities</w:t>
      </w:r>
      <w:r w:rsidRPr="00D90446">
        <w:rPr>
          <w:sz w:val="16"/>
        </w:rPr>
        <w:t xml:space="preserve">, however, have also </w:t>
      </w:r>
      <w:r w:rsidRPr="007838E4">
        <w:rPr>
          <w:rStyle w:val="StyleUnderline"/>
        </w:rPr>
        <w:t>begun to pursue new targets</w:t>
      </w:r>
      <w:r w:rsidRPr="00D90446">
        <w:rPr>
          <w:sz w:val="16"/>
        </w:rPr>
        <w:t xml:space="preserve">. Examples include </w:t>
      </w:r>
      <w:r w:rsidRPr="007838E4">
        <w:rPr>
          <w:rStyle w:val="StyleUnderline"/>
        </w:rPr>
        <w:t>research centres and private companies in the fields of aerospace, telecommunications, high-tech electronics, energy, nano- and bio-technology, and financial servic- es</w:t>
      </w:r>
      <w:r w:rsidRPr="00D90446">
        <w:rPr>
          <w:sz w:val="16"/>
        </w:rPr>
        <w:t xml:space="preserve">. ‘Putter Panda’, a </w:t>
      </w:r>
      <w:r w:rsidRPr="007838E4">
        <w:rPr>
          <w:rStyle w:val="StyleUnderline"/>
        </w:rPr>
        <w:t>Chinese</w:t>
      </w:r>
      <w:r w:rsidRPr="00D90446">
        <w:rPr>
          <w:sz w:val="16"/>
        </w:rPr>
        <w:t xml:space="preserve"> People’s Liberation Army (PLA) linked group, is believed to have </w:t>
      </w:r>
      <w:r w:rsidRPr="007838E4">
        <w:rPr>
          <w:rStyle w:val="StyleUnderline"/>
        </w:rPr>
        <w:t>been behind a breach of computer networks of the French National Centre for Space Studies</w:t>
      </w:r>
      <w:r w:rsidRPr="00D90446">
        <w:rPr>
          <w:sz w:val="16"/>
        </w:rPr>
        <w:t xml:space="preserve"> (CNES) in 2012. When the Danish satellite and radio communication firm Thrane &amp; Thrane was hacked back in 2008 – during a wave of attacks dubbed ‘Operation Shady Rat’ – a group with alleged links to the Chinese government was blamed. And since 2010, ‘Dragonfly’ (also known as ‘Energetic Bear’), identified as a </w:t>
      </w:r>
      <w:r w:rsidRPr="007838E4">
        <w:rPr>
          <w:rStyle w:val="StyleUnderline"/>
        </w:rPr>
        <w:t>Russian state-sponsored actor, has been conducting espionage campaigns targeting European firms in the fields of electricity generation and energy grid management.</w:t>
      </w:r>
    </w:p>
    <w:p w14:paraId="3968A96C" w14:textId="77777777" w:rsidR="00B40A3C" w:rsidRDefault="00B40A3C" w:rsidP="00B40A3C">
      <w:pPr>
        <w:rPr>
          <w:rStyle w:val="StyleUnderline"/>
        </w:rPr>
      </w:pPr>
    </w:p>
    <w:p w14:paraId="5843CD02" w14:textId="1DDDCFA8" w:rsidR="009320C4" w:rsidRDefault="009320C4" w:rsidP="009320C4">
      <w:pPr>
        <w:pStyle w:val="Heading2"/>
      </w:pPr>
      <w:r>
        <w:t xml:space="preserve">AT: </w:t>
      </w:r>
      <w:r w:rsidR="009420EF">
        <w:t xml:space="preserve">H1-B CP </w:t>
      </w:r>
    </w:p>
    <w:p w14:paraId="226F4D0F" w14:textId="77777777" w:rsidR="003423DD" w:rsidRDefault="003423DD" w:rsidP="003423DD">
      <w:pPr>
        <w:pStyle w:val="Heading3"/>
      </w:pPr>
      <w:r w:rsidRPr="008F0069">
        <w:t xml:space="preserve">Solvency Deficit </w:t>
      </w:r>
    </w:p>
    <w:p w14:paraId="22EBF166" w14:textId="77777777" w:rsidR="003423DD" w:rsidRDefault="003423DD" w:rsidP="003423DD">
      <w:pPr>
        <w:pStyle w:val="Heading4"/>
      </w:pPr>
      <w:r>
        <w:t>The H-1B program is less attractive to foreign-born students in the US, causing brain drain.</w:t>
      </w:r>
    </w:p>
    <w:p w14:paraId="50988B54" w14:textId="77777777" w:rsidR="003423DD" w:rsidRDefault="003423DD" w:rsidP="003423DD">
      <w:pPr>
        <w:rPr>
          <w:rStyle w:val="Style13ptBold"/>
        </w:rPr>
      </w:pPr>
      <w:r>
        <w:rPr>
          <w:rStyle w:val="Style13ptBold"/>
        </w:rPr>
        <w:t>Harrison 16</w:t>
      </w:r>
    </w:p>
    <w:p w14:paraId="0725F4FA" w14:textId="77777777" w:rsidR="003423DD" w:rsidRDefault="003423DD" w:rsidP="003423DD">
      <w:pPr>
        <w:rPr>
          <w:rStyle w:val="Style13ptBold"/>
          <w:b w:val="0"/>
          <w:bCs w:val="0"/>
          <w:sz w:val="22"/>
        </w:rPr>
      </w:pPr>
      <w:r>
        <w:rPr>
          <w:rStyle w:val="Style13ptBold"/>
          <w:b w:val="0"/>
          <w:bCs w:val="0"/>
          <w:sz w:val="22"/>
        </w:rPr>
        <w:t xml:space="preserve">(Russell Harrison, Director of Government Relation for IEEE-USA, “GREEN CARD VS. H-1B VISAS”, </w:t>
      </w:r>
      <w:hyperlink r:id="rId53" w:history="1">
        <w:r w:rsidRPr="00F17CCB">
          <w:rPr>
            <w:rStyle w:val="Hyperlink"/>
          </w:rPr>
          <w:t>https://www.jstor.org/stable/pdf/43710065.pdf?refreqid=search%3A3e7085f7958ebb65d2a94b4b03578561</w:t>
        </w:r>
      </w:hyperlink>
      <w:r>
        <w:rPr>
          <w:rStyle w:val="Style13ptBold"/>
          <w:b w:val="0"/>
          <w:bCs w:val="0"/>
          <w:sz w:val="22"/>
        </w:rPr>
        <w:t>, Published February 2016, Accessed June 28, 2018, njt)</w:t>
      </w:r>
    </w:p>
    <w:p w14:paraId="5633DE08" w14:textId="77777777" w:rsidR="003423DD" w:rsidRDefault="003423DD" w:rsidP="003423DD">
      <w:pPr>
        <w:rPr>
          <w:rStyle w:val="Style13ptBold"/>
          <w:b w:val="0"/>
          <w:bCs w:val="0"/>
          <w:sz w:val="22"/>
        </w:rPr>
      </w:pPr>
    </w:p>
    <w:p w14:paraId="1ED9B020" w14:textId="77777777" w:rsidR="003423DD" w:rsidRPr="008F0069" w:rsidRDefault="003423DD" w:rsidP="003423DD">
      <w:pPr>
        <w:rPr>
          <w:u w:val="single"/>
        </w:rPr>
      </w:pPr>
      <w:r w:rsidRPr="00326661">
        <w:rPr>
          <w:rStyle w:val="Style13ptBold"/>
          <w:b w:val="0"/>
          <w:bCs w:val="0"/>
          <w:sz w:val="16"/>
        </w:rPr>
        <w:t xml:space="preserve"> read on the with increasing interest "A role Matter played of Degree" by foreign-born (Prism, January engineers 2016) at on the increasing role played by foreign-born engineers at American universities. This is, as you no doubt know, a touchy subject, but one that is certainly worth discussing. Your article touched on </w:t>
      </w:r>
      <w:proofErr w:type="gramStart"/>
      <w:r w:rsidRPr="00326661">
        <w:rPr>
          <w:rStyle w:val="Style13ptBold"/>
          <w:b w:val="0"/>
          <w:bCs w:val="0"/>
          <w:sz w:val="16"/>
        </w:rPr>
        <w:t>a number of</w:t>
      </w:r>
      <w:proofErr w:type="gramEnd"/>
      <w:r w:rsidRPr="00326661">
        <w:rPr>
          <w:rStyle w:val="Style13ptBold"/>
          <w:b w:val="0"/>
          <w:bCs w:val="0"/>
          <w:sz w:val="16"/>
        </w:rPr>
        <w:t xml:space="preserve"> important issues, many of which could be articles in their own right. One of these is, I believe, immigration. You mentioned immigration a couple of times in your article, but never really focused on its role in driv- ing educational and professional choices. That's not a criticism. Your article was identifying a trend, not necessarily fully explain- ing every possible cause of that trend. But I do think immigra- tion's role in driving foreign students into advanced degrees is worth commenting on. As you know, America's high-skill immigration system is a mess. The United States counts on many of our top international students to stay here after graduating, but then makes it extremely difficult to do so. It can take up to a decade for some international students to get a green card after graduating, sometimes longer. For young adults with ideas and plans for a future, that is an eternity. But the wait isn't 10 years for international students with ad- vanced degrees. Currently, </w:t>
      </w:r>
      <w:r w:rsidRPr="00326661">
        <w:rPr>
          <w:rStyle w:val="StyleUnderline"/>
        </w:rPr>
        <w:t>students with Ph.D.'s in STEM fields</w:t>
      </w:r>
      <w:r>
        <w:rPr>
          <w:rStyle w:val="StyleUnderline"/>
        </w:rPr>
        <w:t xml:space="preserve"> </w:t>
      </w:r>
      <w:r w:rsidRPr="00326661">
        <w:rPr>
          <w:rStyle w:val="StyleUnderline"/>
        </w:rPr>
        <w:t>can expect to wait about a year before getting a green card.</w:t>
      </w:r>
      <w:r>
        <w:rPr>
          <w:rStyle w:val="StyleUnderline"/>
        </w:rPr>
        <w:t xml:space="preserve"> </w:t>
      </w:r>
      <w:proofErr w:type="gramStart"/>
      <w:r w:rsidRPr="00326661">
        <w:rPr>
          <w:rStyle w:val="Style13ptBold"/>
          <w:b w:val="0"/>
          <w:bCs w:val="0"/>
          <w:sz w:val="16"/>
        </w:rPr>
        <w:t>So</w:t>
      </w:r>
      <w:proofErr w:type="gramEnd"/>
      <w:r w:rsidRPr="00326661">
        <w:rPr>
          <w:rStyle w:val="Style13ptBold"/>
          <w:b w:val="0"/>
          <w:bCs w:val="0"/>
          <w:sz w:val="16"/>
        </w:rPr>
        <w:t xml:space="preserve"> </w:t>
      </w:r>
      <w:r w:rsidRPr="00326661">
        <w:rPr>
          <w:rStyle w:val="StyleUnderline"/>
        </w:rPr>
        <w:t>it is entirely logical for international students to stay in</w:t>
      </w:r>
      <w:r>
        <w:rPr>
          <w:rStyle w:val="StyleUnderline"/>
        </w:rPr>
        <w:t xml:space="preserve"> </w:t>
      </w:r>
      <w:r w:rsidRPr="00326661">
        <w:rPr>
          <w:rStyle w:val="StyleUnderline"/>
        </w:rPr>
        <w:t>school longer than Americans. Doing so makes it much easier</w:t>
      </w:r>
      <w:r>
        <w:rPr>
          <w:rStyle w:val="StyleUnderline"/>
        </w:rPr>
        <w:t xml:space="preserve"> </w:t>
      </w:r>
      <w:r w:rsidRPr="00326661">
        <w:rPr>
          <w:rStyle w:val="StyleUnderline"/>
        </w:rPr>
        <w:t>for them to become immigrants and to gain full residency status</w:t>
      </w:r>
      <w:r>
        <w:rPr>
          <w:rStyle w:val="StyleUnderline"/>
        </w:rPr>
        <w:t xml:space="preserve"> </w:t>
      </w:r>
      <w:r w:rsidRPr="00326661">
        <w:rPr>
          <w:rStyle w:val="StyleUnderline"/>
        </w:rPr>
        <w:t>in the United States.</w:t>
      </w:r>
      <w:r w:rsidRPr="00326661">
        <w:rPr>
          <w:rStyle w:val="Style13ptBold"/>
          <w:b w:val="0"/>
          <w:bCs w:val="0"/>
          <w:sz w:val="16"/>
        </w:rPr>
        <w:t xml:space="preserve"> </w:t>
      </w:r>
      <w:r w:rsidRPr="00326661">
        <w:rPr>
          <w:rStyle w:val="StyleUnderline"/>
        </w:rPr>
        <w:t>Once they earn a bachelor's degree, these</w:t>
      </w:r>
      <w:r>
        <w:rPr>
          <w:rStyle w:val="StyleUnderline"/>
        </w:rPr>
        <w:t xml:space="preserve"> </w:t>
      </w:r>
      <w:r w:rsidRPr="00326661">
        <w:rPr>
          <w:rStyle w:val="StyleUnderline"/>
        </w:rPr>
        <w:t>students face the following choices: They can get hired using an</w:t>
      </w:r>
      <w:r>
        <w:rPr>
          <w:rStyle w:val="StyleUnderline"/>
        </w:rPr>
        <w:t xml:space="preserve"> </w:t>
      </w:r>
      <w:r w:rsidRPr="00326661">
        <w:rPr>
          <w:rStyle w:val="StyleUnderline"/>
        </w:rPr>
        <w:t>H- IB visa, where they will have limited residency rights and likely</w:t>
      </w:r>
      <w:r>
        <w:rPr>
          <w:rStyle w:val="StyleUnderline"/>
        </w:rPr>
        <w:t xml:space="preserve"> </w:t>
      </w:r>
      <w:r w:rsidRPr="00326661">
        <w:rPr>
          <w:rStyle w:val="StyleUnderline"/>
        </w:rPr>
        <w:t>be underpaid and dependent on their employer for their visa and</w:t>
      </w:r>
      <w:r>
        <w:rPr>
          <w:rStyle w:val="StyleUnderline"/>
        </w:rPr>
        <w:t xml:space="preserve"> </w:t>
      </w:r>
      <w:r w:rsidRPr="00326661">
        <w:rPr>
          <w:rStyle w:val="StyleUnderline"/>
        </w:rPr>
        <w:t>their eventual green card; or they can stay in school for a few</w:t>
      </w:r>
      <w:r>
        <w:rPr>
          <w:rStyle w:val="StyleUnderline"/>
        </w:rPr>
        <w:t xml:space="preserve"> </w:t>
      </w:r>
      <w:r w:rsidRPr="00326661">
        <w:rPr>
          <w:rStyle w:val="StyleUnderline"/>
        </w:rPr>
        <w:t xml:space="preserve">more years and get </w:t>
      </w:r>
      <w:proofErr w:type="gramStart"/>
      <w:r w:rsidRPr="00326661">
        <w:rPr>
          <w:rStyle w:val="StyleUnderline"/>
        </w:rPr>
        <w:t>a green card years</w:t>
      </w:r>
      <w:proofErr w:type="gramEnd"/>
      <w:r w:rsidRPr="00326661">
        <w:rPr>
          <w:rStyle w:val="StyleUnderline"/>
        </w:rPr>
        <w:t xml:space="preserve"> sooner than their colleagues</w:t>
      </w:r>
      <w:r>
        <w:rPr>
          <w:rStyle w:val="StyleUnderline"/>
        </w:rPr>
        <w:t xml:space="preserve"> </w:t>
      </w:r>
      <w:r w:rsidRPr="00326661">
        <w:rPr>
          <w:rStyle w:val="StyleUnderline"/>
        </w:rPr>
        <w:t>who opted for employment.</w:t>
      </w:r>
      <w:r>
        <w:rPr>
          <w:rStyle w:val="StyleUnderline"/>
        </w:rPr>
        <w:t xml:space="preserve"> </w:t>
      </w:r>
      <w:r w:rsidRPr="00326661">
        <w:rPr>
          <w:rStyle w:val="Style13ptBold"/>
          <w:b w:val="0"/>
          <w:bCs w:val="0"/>
          <w:sz w:val="16"/>
        </w:rPr>
        <w:t xml:space="preserve">It is not surprising that many international students opt to stay in school. And this isn't necessarily </w:t>
      </w:r>
      <w:proofErr w:type="gramStart"/>
      <w:r w:rsidRPr="00326661">
        <w:rPr>
          <w:rStyle w:val="Style13ptBold"/>
          <w:b w:val="0"/>
          <w:bCs w:val="0"/>
          <w:sz w:val="16"/>
        </w:rPr>
        <w:t>a bad thing</w:t>
      </w:r>
      <w:proofErr w:type="gramEnd"/>
      <w:r w:rsidRPr="00326661">
        <w:rPr>
          <w:rStyle w:val="Style13ptBold"/>
          <w:b w:val="0"/>
          <w:bCs w:val="0"/>
          <w:sz w:val="16"/>
        </w:rPr>
        <w:t xml:space="preserve">, except that </w:t>
      </w:r>
      <w:r w:rsidRPr="00326661">
        <w:rPr>
          <w:rStyle w:val="StyleUnderline"/>
        </w:rPr>
        <w:t>the stu-</w:t>
      </w:r>
      <w:r>
        <w:rPr>
          <w:rStyle w:val="StyleUnderline"/>
        </w:rPr>
        <w:t xml:space="preserve"> </w:t>
      </w:r>
      <w:r w:rsidRPr="00326661">
        <w:rPr>
          <w:rStyle w:val="StyleUnderline"/>
        </w:rPr>
        <w:t>dents have another choice: going back home. The harder the United</w:t>
      </w:r>
      <w:r>
        <w:rPr>
          <w:rStyle w:val="StyleUnderline"/>
        </w:rPr>
        <w:t xml:space="preserve"> </w:t>
      </w:r>
      <w:r w:rsidRPr="00326661">
        <w:rPr>
          <w:rStyle w:val="StyleUnderline"/>
        </w:rPr>
        <w:t>States makes it for international students to become Americans, the</w:t>
      </w:r>
      <w:r>
        <w:rPr>
          <w:rStyle w:val="StyleUnderline"/>
        </w:rPr>
        <w:t xml:space="preserve"> </w:t>
      </w:r>
      <w:r w:rsidRPr="00326661">
        <w:rPr>
          <w:rStyle w:val="StyleUnderline"/>
        </w:rPr>
        <w:t>more they will make this third choice, to our country's great loss.</w:t>
      </w:r>
      <w:r>
        <w:rPr>
          <w:rStyle w:val="StyleUnderline"/>
        </w:rPr>
        <w:t xml:space="preserve"> </w:t>
      </w:r>
      <w:r w:rsidRPr="00326661">
        <w:rPr>
          <w:rStyle w:val="StyleUnderline"/>
        </w:rPr>
        <w:t>For students</w:t>
      </w:r>
      <w:r w:rsidRPr="00326661">
        <w:rPr>
          <w:rStyle w:val="Style13ptBold"/>
          <w:b w:val="0"/>
          <w:bCs w:val="0"/>
          <w:sz w:val="16"/>
        </w:rPr>
        <w:t xml:space="preserve"> like Sarthak Bhat </w:t>
      </w:r>
      <w:r w:rsidRPr="00326661">
        <w:rPr>
          <w:rStyle w:val="StyleUnderline"/>
        </w:rPr>
        <w:t>who</w:t>
      </w:r>
      <w:r w:rsidRPr="00326661">
        <w:rPr>
          <w:rStyle w:val="Style13ptBold"/>
          <w:b w:val="0"/>
          <w:bCs w:val="0"/>
          <w:sz w:val="16"/>
        </w:rPr>
        <w:t xml:space="preserve">, I think, </w:t>
      </w:r>
      <w:r w:rsidRPr="00326661">
        <w:rPr>
          <w:rStyle w:val="StyleUnderline"/>
        </w:rPr>
        <w:t>dream of starting their</w:t>
      </w:r>
      <w:r>
        <w:rPr>
          <w:rStyle w:val="StyleUnderline"/>
        </w:rPr>
        <w:t xml:space="preserve"> </w:t>
      </w:r>
      <w:r w:rsidRPr="00326661">
        <w:rPr>
          <w:rStyle w:val="StyleUnderline"/>
        </w:rPr>
        <w:t>own businesses or working for a start-up, the H-1B doesn't work at</w:t>
      </w:r>
      <w:r>
        <w:rPr>
          <w:rStyle w:val="StyleUnderline"/>
        </w:rPr>
        <w:t xml:space="preserve"> </w:t>
      </w:r>
      <w:r w:rsidRPr="00326661">
        <w:rPr>
          <w:rStyle w:val="StyleUnderline"/>
        </w:rPr>
        <w:t>all, leaving them only two choices: stay in school or leave. This is a</w:t>
      </w:r>
      <w:r>
        <w:rPr>
          <w:rStyle w:val="StyleUnderline"/>
        </w:rPr>
        <w:t xml:space="preserve"> </w:t>
      </w:r>
      <w:r w:rsidRPr="00326661">
        <w:rPr>
          <w:rStyle w:val="StyleUnderline"/>
        </w:rPr>
        <w:t>terrible set of options for both the student and the United States.</w:t>
      </w:r>
      <w:r>
        <w:rPr>
          <w:rStyle w:val="StyleUnderline"/>
        </w:rPr>
        <w:t xml:space="preserve"> </w:t>
      </w:r>
      <w:r w:rsidRPr="00326661">
        <w:rPr>
          <w:rStyle w:val="StyleUnderline"/>
        </w:rPr>
        <w:t>Efforts in Congress to expand the H-1B program will make</w:t>
      </w:r>
      <w:r>
        <w:rPr>
          <w:rStyle w:val="StyleUnderline"/>
        </w:rPr>
        <w:t xml:space="preserve"> </w:t>
      </w:r>
      <w:r w:rsidRPr="00326661">
        <w:rPr>
          <w:rStyle w:val="StyleUnderline"/>
        </w:rPr>
        <w:t xml:space="preserve">this situation </w:t>
      </w:r>
      <w:proofErr w:type="gramStart"/>
      <w:r w:rsidRPr="00326661">
        <w:rPr>
          <w:rStyle w:val="StyleUnderline"/>
        </w:rPr>
        <w:t>worse, and</w:t>
      </w:r>
      <w:proofErr w:type="gramEnd"/>
      <w:r w:rsidRPr="00326661">
        <w:rPr>
          <w:rStyle w:val="StyleUnderline"/>
        </w:rPr>
        <w:t xml:space="preserve"> make heading home more attractive.</w:t>
      </w:r>
      <w:r>
        <w:rPr>
          <w:rStyle w:val="StyleUnderline"/>
        </w:rPr>
        <w:t xml:space="preserve"> </w:t>
      </w:r>
      <w:r w:rsidRPr="00326661">
        <w:rPr>
          <w:rStyle w:val="StyleUnderline"/>
        </w:rPr>
        <w:t>That is why IEEE- USA is working so hard to expand the EB green</w:t>
      </w:r>
      <w:r>
        <w:rPr>
          <w:rStyle w:val="StyleUnderline"/>
        </w:rPr>
        <w:t xml:space="preserve"> </w:t>
      </w:r>
      <w:r w:rsidRPr="00326661">
        <w:rPr>
          <w:rStyle w:val="StyleUnderline"/>
        </w:rPr>
        <w:t>card program, and fighting efforts to increase the H-1B cap. We</w:t>
      </w:r>
      <w:r>
        <w:rPr>
          <w:rStyle w:val="StyleUnderline"/>
        </w:rPr>
        <w:t xml:space="preserve"> </w:t>
      </w:r>
      <w:r w:rsidRPr="00326661">
        <w:rPr>
          <w:rStyle w:val="StyleUnderline"/>
        </w:rPr>
        <w:t>want international students to have the chance to become Ameri-</w:t>
      </w:r>
      <w:r>
        <w:rPr>
          <w:rStyle w:val="StyleUnderline"/>
        </w:rPr>
        <w:t xml:space="preserve"> </w:t>
      </w:r>
      <w:r w:rsidRPr="00326661">
        <w:rPr>
          <w:rStyle w:val="StyleUnderline"/>
        </w:rPr>
        <w:t>cans, not just residents</w:t>
      </w:r>
      <w:r>
        <w:rPr>
          <w:rStyle w:val="StyleUnderline"/>
        </w:rPr>
        <w:t>.</w:t>
      </w:r>
    </w:p>
    <w:p w14:paraId="20467F96" w14:textId="77777777" w:rsidR="003423DD" w:rsidRDefault="003423DD" w:rsidP="003423DD">
      <w:pPr>
        <w:pStyle w:val="Heading4"/>
      </w:pPr>
      <w:r>
        <w:t>H-1B’s don’t solve – they just outsource jobs.</w:t>
      </w:r>
    </w:p>
    <w:p w14:paraId="4B996DAA" w14:textId="77777777" w:rsidR="003423DD" w:rsidRDefault="003423DD" w:rsidP="003423DD">
      <w:pPr>
        <w:rPr>
          <w:rStyle w:val="Style13ptBold"/>
        </w:rPr>
      </w:pPr>
      <w:r>
        <w:rPr>
          <w:rStyle w:val="Style13ptBold"/>
        </w:rPr>
        <w:t>Harkinson 13</w:t>
      </w:r>
    </w:p>
    <w:p w14:paraId="5810FA3C" w14:textId="77777777" w:rsidR="003423DD" w:rsidRDefault="003423DD" w:rsidP="003423DD">
      <w:pPr>
        <w:rPr>
          <w:rStyle w:val="Style13ptBold"/>
          <w:b w:val="0"/>
          <w:bCs w:val="0"/>
          <w:sz w:val="22"/>
        </w:rPr>
      </w:pPr>
      <w:r>
        <w:rPr>
          <w:rStyle w:val="Style13ptBold"/>
          <w:b w:val="0"/>
          <w:bCs w:val="0"/>
          <w:sz w:val="22"/>
        </w:rPr>
        <w:t xml:space="preserve">(Josh Harkinson, staff reporter at Mother Jones, “How H-1B Visas Are Screwing Tech Workers”, </w:t>
      </w:r>
      <w:hyperlink r:id="rId54" w:history="1">
        <w:r w:rsidRPr="00F17CCB">
          <w:rPr>
            <w:rStyle w:val="Hyperlink"/>
          </w:rPr>
          <w:t>https://www.motherjones.com/politics/2013/02/silicon-valley-h1b-visas-hurt-tech-workers/</w:t>
        </w:r>
      </w:hyperlink>
      <w:r>
        <w:rPr>
          <w:rStyle w:val="Style13ptBold"/>
          <w:b w:val="0"/>
          <w:bCs w:val="0"/>
          <w:sz w:val="22"/>
        </w:rPr>
        <w:t>, Published February 22, 2013, Accessed June 28, 2018, njt)</w:t>
      </w:r>
    </w:p>
    <w:p w14:paraId="1E5CA3B8" w14:textId="77777777" w:rsidR="003423DD" w:rsidRDefault="003423DD" w:rsidP="003423DD">
      <w:pPr>
        <w:rPr>
          <w:rStyle w:val="Style13ptBold"/>
          <w:b w:val="0"/>
          <w:bCs w:val="0"/>
          <w:sz w:val="22"/>
        </w:rPr>
      </w:pPr>
    </w:p>
    <w:p w14:paraId="63018E1A" w14:textId="77777777" w:rsidR="003423DD" w:rsidRPr="008F0069" w:rsidRDefault="003423DD" w:rsidP="003423DD">
      <w:pPr>
        <w:rPr>
          <w:rStyle w:val="StyleUnderline"/>
          <w:sz w:val="16"/>
          <w:u w:val="none"/>
        </w:rPr>
      </w:pPr>
      <w:r w:rsidRPr="006D3DD8">
        <w:rPr>
          <w:rStyle w:val="Style13ptBold"/>
          <w:b w:val="0"/>
          <w:bCs w:val="0"/>
          <w:sz w:val="16"/>
        </w:rPr>
        <w:t xml:space="preserve">A few years ago, the pharmaceutical giant Pfizer informed hundreds of tech workers at its Connecticut R&amp;D facilities that they’d soon be laid off. Before getting their final paychecks, however, they’d need to train their replacements: guest workers from India who’d come to the United States on H-1B visas. “It’s a very, very stressful work environment,” one soon-to-be-axed worker told Connecticut’s The Day newspaper. “I haven’t been able to sleep in weeks.” Established in 1990, the federal H-1B visa program allows employers to import up to 65,000 foreign workers each year to fill jobs that require “highly specialized knowledge.” The Senate’s bipartisan Immigration Innovation Act of 2013, or “I-Squared Act,” would increase that cap to as many as 300,000 foreign workers. “The smartest, hardest-working, most talented people on this planet, we should want them to come here,” Sen. Marco Rubio, (R-Fla.) said upon introducing the bill last month. “I, for one, have no fear that this country is going to be overrun by Ph.D.s.” To be sure, America’s tech economy has long depended on foreign-born workers. “Immigrants have founded 40 percent of companies in the tech sector that were financed by venture capital and went on to become public in the U.S., among them Yahoo, eBay, Intel, and Google,” writes Laszlo Bock, Google’s senior VP of “people operations,” which, along with other tech giants such as HP and Microsoft, strongly supports </w:t>
      </w:r>
      <w:proofErr w:type="gramStart"/>
      <w:r w:rsidRPr="006D3DD8">
        <w:rPr>
          <w:rStyle w:val="Style13ptBold"/>
          <w:b w:val="0"/>
          <w:bCs w:val="0"/>
          <w:sz w:val="16"/>
        </w:rPr>
        <w:t>a big increase</w:t>
      </w:r>
      <w:proofErr w:type="gramEnd"/>
      <w:r w:rsidRPr="006D3DD8">
        <w:rPr>
          <w:rStyle w:val="Style13ptBold"/>
          <w:b w:val="0"/>
          <w:bCs w:val="0"/>
          <w:sz w:val="16"/>
        </w:rPr>
        <w:t xml:space="preserve"> in H-1B visas. “In 2012, these companies employed roughly 560,000 workers and generated $63 billion in sales.” </w:t>
      </w:r>
      <w:proofErr w:type="gramStart"/>
      <w:r w:rsidRPr="006D3DD8">
        <w:rPr>
          <w:rStyle w:val="Style13ptBold"/>
          <w:b w:val="0"/>
          <w:bCs w:val="0"/>
          <w:sz w:val="16"/>
        </w:rPr>
        <w:t xml:space="preserve">But </w:t>
      </w:r>
      <w:r w:rsidRPr="006D3DD8">
        <w:rPr>
          <w:rStyle w:val="StyleUnderline"/>
        </w:rPr>
        <w:t>in reality, most</w:t>
      </w:r>
      <w:proofErr w:type="gramEnd"/>
      <w:r w:rsidRPr="006D3DD8">
        <w:rPr>
          <w:rStyle w:val="StyleUnderline"/>
        </w:rPr>
        <w:t xml:space="preserve"> of today’s H-1B workers don’t stick around to become the next Albert Einstein or Sergey Brin. ComputerWorld revealed last week that the top 10 users of H-1B visas last year were all offshore outsourcing firms such as Tata and Infosys. Together these firms hired nearly half of all H-1B workers, and less than 3 percent of them applied to become permanent residents. “The H-1B worker learns the job and then rotates back to the home country and takes the work with him,” explains Ron Hira, an immigration expert who teaches at the Rochester Institute of Technology. None other than India’s former commerce secretary once dubbed the H-1B the “outsourcing visa.”</w:t>
      </w:r>
      <w:r>
        <w:rPr>
          <w:rStyle w:val="StyleUnderline"/>
        </w:rPr>
        <w:t xml:space="preserve"> </w:t>
      </w:r>
      <w:r w:rsidRPr="006D3DD8">
        <w:rPr>
          <w:rStyle w:val="Style13ptBold"/>
          <w:b w:val="0"/>
          <w:bCs w:val="0"/>
          <w:sz w:val="16"/>
        </w:rPr>
        <w:t xml:space="preserve">Of course, the big tech companies claim H-1B workers are their last resort, and that they can’t find qualified Americans to fill jobs. Pressing to raise the visa cap last year, Microsoft pointed to 6,000 job openings at the company. Yet </w:t>
      </w:r>
      <w:r w:rsidRPr="006D3DD8">
        <w:rPr>
          <w:rStyle w:val="StyleUnderline"/>
        </w:rPr>
        <w:t>if tech workers are in such short supply, why are so many of them unemployed or underpaid? According to the Economic Policy Institute (EPI), tech employment rates still haven’t rebounded to pre-recession levels.</w:t>
      </w:r>
      <w:r w:rsidRPr="006D3DD8">
        <w:rPr>
          <w:rStyle w:val="Style13ptBold"/>
          <w:b w:val="0"/>
          <w:bCs w:val="0"/>
          <w:sz w:val="16"/>
        </w:rPr>
        <w:t xml:space="preserve"> And from 2001 to 2011, the mean hourly wage for computer programmers didn’t even increase enough to beat inflation. The ease of hiring H-1B workers certainly hasn’t helped. </w:t>
      </w:r>
      <w:r w:rsidRPr="006D3DD8">
        <w:rPr>
          <w:rStyle w:val="StyleUnderline"/>
        </w:rPr>
        <w:t>More than 80 percent of H-1B visa holders are approved to be hired at wages below those paid to American-born workers for comparable positions, according to EPI.</w:t>
      </w:r>
      <w:r w:rsidRPr="006D3DD8">
        <w:rPr>
          <w:rStyle w:val="Style13ptBold"/>
          <w:b w:val="0"/>
          <w:bCs w:val="0"/>
          <w:sz w:val="16"/>
        </w:rPr>
        <w:t xml:space="preserve"> Experts who track labor conditions in the technology sector say that older, more expensive workers are particularly vulnerable to being undercut by their foreign counterparts. “You can be an exact match and never even get a phone call because you are too expensive,” says Norman Matloff, a computer science professor at the University of California-Davis. “The minute that they see you’ve got 10 or 15 years of experience, they don’t want you.”</w:t>
      </w:r>
    </w:p>
    <w:p w14:paraId="4DB5677E" w14:textId="77777777" w:rsidR="003423DD" w:rsidRDefault="003423DD" w:rsidP="003423DD">
      <w:pPr>
        <w:pStyle w:val="Heading4"/>
      </w:pPr>
      <w:r>
        <w:t>H-1B visas are exploited by employers and don’t solve because the program is market-driven.</w:t>
      </w:r>
    </w:p>
    <w:p w14:paraId="435023C4" w14:textId="77777777" w:rsidR="003423DD" w:rsidRDefault="003423DD" w:rsidP="003423DD">
      <w:pPr>
        <w:rPr>
          <w:rStyle w:val="Style13ptBold"/>
        </w:rPr>
      </w:pPr>
      <w:r>
        <w:rPr>
          <w:rStyle w:val="Style13ptBold"/>
        </w:rPr>
        <w:t>Donald and Crawford 13</w:t>
      </w:r>
    </w:p>
    <w:p w14:paraId="7478EB9E" w14:textId="77777777" w:rsidR="003423DD" w:rsidRDefault="003423DD" w:rsidP="003423DD">
      <w:pPr>
        <w:rPr>
          <w:rStyle w:val="Style13ptBold"/>
          <w:b w:val="0"/>
          <w:bCs w:val="0"/>
          <w:sz w:val="22"/>
        </w:rPr>
      </w:pPr>
      <w:r>
        <w:rPr>
          <w:rStyle w:val="Style13ptBold"/>
          <w:b w:val="0"/>
          <w:bCs w:val="0"/>
          <w:sz w:val="22"/>
        </w:rPr>
        <w:t xml:space="preserve">(Donte Donald, director of Public Affairs at the Mayor's Office of Strategic Partnerships and Mayor's Fund to Advance New York City, and Dan Crawford, media relations director at the Economic Policy Institute, “H-1B visa program is not attracting the best and brightest workers, new EPI paper finds”, </w:t>
      </w:r>
      <w:hyperlink r:id="rId55" w:history="1">
        <w:r w:rsidRPr="00F17CCB">
          <w:rPr>
            <w:rStyle w:val="Hyperlink"/>
          </w:rPr>
          <w:t>https://www.epi.org/press/1b-visa-program-attracting-brightest-workers/</w:t>
        </w:r>
      </w:hyperlink>
      <w:r>
        <w:rPr>
          <w:rStyle w:val="Style13ptBold"/>
          <w:b w:val="0"/>
          <w:bCs w:val="0"/>
          <w:sz w:val="22"/>
        </w:rPr>
        <w:t>, Published February 28, 2013, Accessed June 28, 2018, njt)</w:t>
      </w:r>
    </w:p>
    <w:p w14:paraId="5DF40F4C" w14:textId="77777777" w:rsidR="003423DD" w:rsidRDefault="003423DD" w:rsidP="003423DD">
      <w:pPr>
        <w:rPr>
          <w:rStyle w:val="Style13ptBold"/>
          <w:b w:val="0"/>
          <w:bCs w:val="0"/>
          <w:sz w:val="22"/>
        </w:rPr>
      </w:pPr>
    </w:p>
    <w:p w14:paraId="76FBBD09" w14:textId="77777777" w:rsidR="003423DD" w:rsidRDefault="003423DD" w:rsidP="003423DD">
      <w:pPr>
        <w:rPr>
          <w:rStyle w:val="StyleUnderline"/>
        </w:rPr>
      </w:pPr>
      <w:r w:rsidRPr="00AE46B4">
        <w:rPr>
          <w:rStyle w:val="StyleUnderline"/>
        </w:rPr>
        <w:t xml:space="preserve">H-1B guest worker visas are not a useful way to drive U.S. innovation, a new EPI paper finds. </w:t>
      </w:r>
      <w:r w:rsidRPr="00AE46B4">
        <w:rPr>
          <w:rStyle w:val="Style13ptBold"/>
          <w:b w:val="0"/>
          <w:bCs w:val="0"/>
          <w:sz w:val="16"/>
        </w:rPr>
        <w:t xml:space="preserve">In Are foreign students the ‘best and brightest’? Data and implications for immigration policy, Norman Matloff, a professor of computer science at the University of California, Davis, discusses the H-1B program, which allows employers to temporarily hire foreign STEM workers. </w:t>
      </w:r>
      <w:r w:rsidRPr="00AE46B4">
        <w:rPr>
          <w:rStyle w:val="StyleUnderline"/>
        </w:rPr>
        <w:t xml:space="preserve">H-1B visas are often described </w:t>
      </w:r>
      <w:proofErr w:type="gramStart"/>
      <w:r w:rsidRPr="00AE46B4">
        <w:rPr>
          <w:rStyle w:val="StyleUnderline"/>
        </w:rPr>
        <w:t>as a way to</w:t>
      </w:r>
      <w:proofErr w:type="gramEnd"/>
      <w:r w:rsidRPr="00AE46B4">
        <w:rPr>
          <w:rStyle w:val="StyleUnderline"/>
        </w:rPr>
        <w:t xml:space="preserve"> attract the “best and brightest” to American shores, but many employers use the H-1B program as a source of cheap, compliant labor.</w:t>
      </w:r>
      <w:r>
        <w:rPr>
          <w:rStyle w:val="StyleUnderline"/>
        </w:rPr>
        <w:t xml:space="preserve"> </w:t>
      </w:r>
      <w:r w:rsidRPr="00AE46B4">
        <w:rPr>
          <w:rStyle w:val="Style13ptBold"/>
          <w:b w:val="0"/>
          <w:bCs w:val="0"/>
          <w:sz w:val="16"/>
        </w:rPr>
        <w:t xml:space="preserve">Contrary to the claims of industry lobbyists, </w:t>
      </w:r>
      <w:r w:rsidRPr="00AE46B4">
        <w:rPr>
          <w:rStyle w:val="StyleUnderline"/>
        </w:rPr>
        <w:t>H-1B workers are no more distinguished than their U.S. peers. Instead, employers prefer to hire foreign workers over similarly qualified U.S. workers, because legal loopholes in how the “prevailing wage” is calculated let them save on labor costs. The H-1B visa also ties workers to their employer, effectively rendering them captive for the duration of their visa. The H-1B program does not encourage U.S. employers to hire outstanding talent or the best and brightest workers.</w:t>
      </w:r>
    </w:p>
    <w:p w14:paraId="328FE7B9" w14:textId="77777777" w:rsidR="003423DD" w:rsidRDefault="003423DD" w:rsidP="003423DD">
      <w:pPr>
        <w:pStyle w:val="Heading4"/>
      </w:pPr>
      <w:r>
        <w:t>The H-1B doesn’t bring in the best workers because the companies cheat and import cheap labor.</w:t>
      </w:r>
    </w:p>
    <w:p w14:paraId="55B97BF2" w14:textId="77777777" w:rsidR="003423DD" w:rsidRDefault="003423DD" w:rsidP="003423DD">
      <w:pPr>
        <w:rPr>
          <w:rStyle w:val="Style13ptBold"/>
        </w:rPr>
      </w:pPr>
      <w:r>
        <w:rPr>
          <w:rStyle w:val="Style13ptBold"/>
        </w:rPr>
        <w:t>Ravindranath 17</w:t>
      </w:r>
    </w:p>
    <w:p w14:paraId="47D4E7A7" w14:textId="77777777" w:rsidR="003423DD" w:rsidRDefault="003423DD" w:rsidP="003423DD">
      <w:pPr>
        <w:rPr>
          <w:rStyle w:val="Style13ptBold"/>
          <w:b w:val="0"/>
          <w:bCs w:val="0"/>
          <w:sz w:val="22"/>
        </w:rPr>
      </w:pPr>
      <w:r>
        <w:rPr>
          <w:rStyle w:val="Style13ptBold"/>
          <w:b w:val="0"/>
          <w:bCs w:val="0"/>
          <w:sz w:val="22"/>
        </w:rPr>
        <w:t xml:space="preserve">(Mohana Ravindranath, graduate of the University of Pennsylvania, formerly worked for the Washington Post, “Watchdog: Feds Don’t Do Enough to Stop H-1B Visa Fraud”, </w:t>
      </w:r>
      <w:hyperlink r:id="rId56" w:history="1">
        <w:r w:rsidRPr="00F17CCB">
          <w:rPr>
            <w:rStyle w:val="Hyperlink"/>
          </w:rPr>
          <w:t>https://www.nextgov.com/cio-briefing/2017/10/watchdog-feds-dont-do-enough-stop-h-1b-visa-fraud/142044/</w:t>
        </w:r>
      </w:hyperlink>
      <w:r>
        <w:rPr>
          <w:rStyle w:val="Style13ptBold"/>
          <w:b w:val="0"/>
          <w:bCs w:val="0"/>
          <w:sz w:val="22"/>
        </w:rPr>
        <w:t>, Published June 28, 2018, njt)</w:t>
      </w:r>
    </w:p>
    <w:p w14:paraId="4DC7CB5B" w14:textId="77777777" w:rsidR="003423DD" w:rsidRDefault="003423DD" w:rsidP="003423DD">
      <w:pPr>
        <w:rPr>
          <w:rStyle w:val="Style13ptBold"/>
          <w:b w:val="0"/>
          <w:bCs w:val="0"/>
          <w:sz w:val="22"/>
        </w:rPr>
      </w:pPr>
    </w:p>
    <w:p w14:paraId="04D14C29" w14:textId="77777777" w:rsidR="003423DD" w:rsidRDefault="003423DD" w:rsidP="003423DD">
      <w:pPr>
        <w:rPr>
          <w:rStyle w:val="Style13ptBold"/>
          <w:b w:val="0"/>
          <w:bCs w:val="0"/>
          <w:sz w:val="16"/>
        </w:rPr>
      </w:pPr>
      <w:r w:rsidRPr="00F47D31">
        <w:rPr>
          <w:rStyle w:val="StyleUnderline"/>
        </w:rPr>
        <w:t>Businesses hiring foreign workers could be taking advantage of the Homeland Security Department’s careless site inspections, a watchdog report found.</w:t>
      </w:r>
      <w:r>
        <w:rPr>
          <w:rStyle w:val="StyleUnderline"/>
        </w:rPr>
        <w:t xml:space="preserve"> </w:t>
      </w:r>
      <w:r w:rsidRPr="00F47D31">
        <w:rPr>
          <w:rStyle w:val="StyleUnderline"/>
        </w:rPr>
        <w:t>Each year, U.S. Citizenship and Immigration Services approves more than 85,000 H-1B visa applications,</w:t>
      </w:r>
      <w:r w:rsidRPr="00F47D31">
        <w:rPr>
          <w:rStyle w:val="Style13ptBold"/>
          <w:b w:val="0"/>
          <w:bCs w:val="0"/>
          <w:sz w:val="16"/>
        </w:rPr>
        <w:t xml:space="preserve"> which allows U.S.-based companies to hire foreign workers instead of domestic ones if the job requires special knowledge or skills. </w:t>
      </w:r>
      <w:r w:rsidRPr="00F47D31">
        <w:rPr>
          <w:rStyle w:val="StyleUnderline"/>
        </w:rPr>
        <w:t>Once companies submit petitions for those visas, USCIS’ Service Center Operations Directorate is supposed to inspect them to ensure they’re not simply looking to pay foreign workers less than they would pay domestic ones. But USCIS doesn’t consistently track the results of those site visits, which “permits noncompliance—including fraud—to perpetuate in the H-1B program,” according to DHS’ Office of the Inspector General.</w:t>
      </w:r>
      <w:r w:rsidRPr="00F47D31">
        <w:rPr>
          <w:rStyle w:val="Style13ptBold"/>
          <w:b w:val="0"/>
          <w:bCs w:val="0"/>
          <w:sz w:val="16"/>
        </w:rPr>
        <w:t xml:space="preserve"> </w:t>
      </w:r>
      <w:r w:rsidRPr="00F47D31">
        <w:rPr>
          <w:rStyle w:val="StyleUnderline"/>
        </w:rPr>
        <w:t>Companies including Disney and Hewlett Packard, for instance, were thought to be abusing the H-1B visa program to replace “qualified American workers,” according to the report.</w:t>
      </w:r>
      <w:r>
        <w:rPr>
          <w:rStyle w:val="StyleUnderline"/>
        </w:rPr>
        <w:t xml:space="preserve"> </w:t>
      </w:r>
      <w:r w:rsidRPr="00F47D31">
        <w:rPr>
          <w:rStyle w:val="Style13ptBold"/>
          <w:b w:val="0"/>
          <w:bCs w:val="0"/>
          <w:sz w:val="16"/>
        </w:rPr>
        <w:t xml:space="preserve">» Get the best federal technology news and ideas delivered right to your inbox. Sign up here. Overall, </w:t>
      </w:r>
      <w:r w:rsidRPr="00F47D31">
        <w:rPr>
          <w:rStyle w:val="StyleUnderline"/>
        </w:rPr>
        <w:t>USCIS doesn’t “always ensure the officers are thorough and comprehensive in their approach” to these site visits, and also “does not always take proper action when immigration officers identify potential fraud or noncompliance,” the report continued.</w:t>
      </w:r>
      <w:r>
        <w:rPr>
          <w:rStyle w:val="StyleUnderline"/>
        </w:rPr>
        <w:t xml:space="preserve"> </w:t>
      </w:r>
      <w:r w:rsidRPr="00F47D31">
        <w:rPr>
          <w:rStyle w:val="StyleUnderline"/>
        </w:rPr>
        <w:t>USCIS also uses spreadsheets to track results of site visits but doesn’t have a robust method for making sure that “recurring violators are not approved for new petitions,” or even that it makes use of site visit data in the application adjudication process, according to the report.</w:t>
      </w:r>
      <w:r>
        <w:rPr>
          <w:rStyle w:val="StyleUnderline"/>
        </w:rPr>
        <w:t xml:space="preserve"> </w:t>
      </w:r>
      <w:r w:rsidRPr="00F47D31">
        <w:rPr>
          <w:rStyle w:val="Style13ptBold"/>
          <w:b w:val="0"/>
          <w:bCs w:val="0"/>
          <w:sz w:val="16"/>
        </w:rPr>
        <w:t>The IG’s censure comes at a time when legislators and President Donald Trump have advocated for rolling back the H-1B visa program, encouraging American companies to hire domestic workers first. If passed, the H-1B and L-1 Visa Reform Act, introduced by Sen. Chuck Grassley, R-Iowa, and Dick Durbin, D-Ill, would require USCIS to prioritize visa applicants educated in the U.S. or who hold advanced degrees. Sen. Orrin Hatch, R-Utah, has promoted an “innovation agenda” that would establish new caps for the H-1B visas any one employer could have.</w:t>
      </w:r>
    </w:p>
    <w:p w14:paraId="6C637C29" w14:textId="77777777" w:rsidR="003423DD" w:rsidRDefault="003423DD" w:rsidP="003423DD">
      <w:pPr>
        <w:pStyle w:val="Heading4"/>
        <w:rPr>
          <w:rStyle w:val="StyleUnderline"/>
          <w:sz w:val="26"/>
          <w:u w:val="none"/>
        </w:rPr>
      </w:pPr>
      <w:r>
        <w:rPr>
          <w:rStyle w:val="StyleUnderline"/>
          <w:sz w:val="26"/>
          <w:u w:val="none"/>
        </w:rPr>
        <w:t>Permanent status is key to solvency.</w:t>
      </w:r>
    </w:p>
    <w:p w14:paraId="3F9F24BC" w14:textId="77777777" w:rsidR="003423DD" w:rsidRPr="005F504D" w:rsidRDefault="003423DD" w:rsidP="003423DD">
      <w:pPr>
        <w:rPr>
          <w:rStyle w:val="Style13ptBold"/>
        </w:rPr>
      </w:pPr>
      <w:r>
        <w:rPr>
          <w:rStyle w:val="Style13ptBold"/>
        </w:rPr>
        <w:t>Kroll 11</w:t>
      </w:r>
    </w:p>
    <w:p w14:paraId="5751133E" w14:textId="77777777" w:rsidR="003423DD" w:rsidRDefault="003423DD" w:rsidP="003423DD">
      <w:pPr>
        <w:rPr>
          <w:rStyle w:val="Style13ptBold"/>
          <w:b w:val="0"/>
          <w:bCs w:val="0"/>
          <w:sz w:val="22"/>
        </w:rPr>
      </w:pPr>
      <w:r>
        <w:rPr>
          <w:rStyle w:val="Style13ptBold"/>
          <w:b w:val="0"/>
          <w:bCs w:val="0"/>
          <w:sz w:val="22"/>
        </w:rPr>
        <w:t xml:space="preserve">(Karen M. Kroll, business writer, “The Curse of the H1-B Visa Program”, </w:t>
      </w:r>
      <w:hyperlink r:id="rId57" w:history="1">
        <w:r w:rsidRPr="008B1058">
          <w:rPr>
            <w:rStyle w:val="Hyperlink"/>
          </w:rPr>
          <w:t>https://www.cio.com/article/2400932/h1b/the-curse-of-the-h1-b-visa-program.html</w:t>
        </w:r>
      </w:hyperlink>
      <w:r>
        <w:rPr>
          <w:rStyle w:val="Style13ptBold"/>
          <w:b w:val="0"/>
          <w:bCs w:val="0"/>
          <w:sz w:val="22"/>
        </w:rPr>
        <w:t>, Published December 29, 2011, Accessed June 30, 2018, njt)</w:t>
      </w:r>
    </w:p>
    <w:p w14:paraId="5C5C0E49" w14:textId="77777777" w:rsidR="003423DD" w:rsidRDefault="003423DD" w:rsidP="003423DD">
      <w:pPr>
        <w:rPr>
          <w:rStyle w:val="Style13ptBold"/>
          <w:b w:val="0"/>
          <w:bCs w:val="0"/>
          <w:sz w:val="22"/>
        </w:rPr>
      </w:pPr>
    </w:p>
    <w:p w14:paraId="529CDB6A" w14:textId="77777777" w:rsidR="003423DD" w:rsidRPr="0038147A" w:rsidRDefault="003423DD" w:rsidP="003423DD">
      <w:pPr>
        <w:rPr>
          <w:rStyle w:val="StyleUnderline"/>
        </w:rPr>
      </w:pPr>
      <w:r w:rsidRPr="0038147A">
        <w:rPr>
          <w:rStyle w:val="Style13ptBold"/>
          <w:b w:val="0"/>
          <w:bCs w:val="0"/>
          <w:sz w:val="16"/>
        </w:rPr>
        <w:t xml:space="preserve">For one thing, the permanent immigration system. </w:t>
      </w:r>
      <w:r w:rsidRPr="005F504D">
        <w:rPr>
          <w:rStyle w:val="StyleUnderline"/>
        </w:rPr>
        <w:t xml:space="preserve">While the H1-B program may have served a useful purpose at one time, critics say it suffers from numerous structural flaws. For starters, their temporary nature limits the H1-B's usefulness to companies trying to attract top talent, says </w:t>
      </w:r>
      <w:r w:rsidRPr="0038147A">
        <w:rPr>
          <w:rStyle w:val="Style13ptBold"/>
          <w:b w:val="0"/>
          <w:bCs w:val="0"/>
          <w:sz w:val="16"/>
        </w:rPr>
        <w:t xml:space="preserve">Patrick </w:t>
      </w:r>
      <w:r w:rsidRPr="005F504D">
        <w:rPr>
          <w:rStyle w:val="StyleUnderline"/>
        </w:rPr>
        <w:t>Wilson, director of government affairs with the Semiconductor Industry Association. "You don't go after top talent for a couple of years," Wilson says. "You want to make them a permanent part of the workforce. These are real game-changing players."</w:t>
      </w:r>
      <w:r>
        <w:rPr>
          <w:rStyle w:val="StyleUnderline"/>
        </w:rPr>
        <w:t xml:space="preserve"> </w:t>
      </w:r>
      <w:r w:rsidRPr="005F504D">
        <w:rPr>
          <w:rStyle w:val="StyleUnderline"/>
        </w:rPr>
        <w:t>But the permanent immigration system has grown so mindbogglingly backlogged -- a highly skilled Indian national could wait up to 70 years to receive a green card, according to an October report by the National Foundation for American Policy</w:t>
      </w:r>
      <w:r w:rsidRPr="0038147A">
        <w:rPr>
          <w:rStyle w:val="Style13ptBold"/>
          <w:b w:val="0"/>
          <w:bCs w:val="0"/>
          <w:sz w:val="16"/>
        </w:rPr>
        <w:t xml:space="preserve">, a public policy research group -- </w:t>
      </w:r>
      <w:r w:rsidRPr="005F504D">
        <w:rPr>
          <w:rStyle w:val="StyleUnderline"/>
        </w:rPr>
        <w:t>that the H1-B has become the method of choice among employers who really want permanent workers.</w:t>
      </w:r>
      <w:r>
        <w:rPr>
          <w:rStyle w:val="StyleUnderline"/>
        </w:rPr>
        <w:t xml:space="preserve"> </w:t>
      </w:r>
      <w:r w:rsidRPr="0038147A">
        <w:rPr>
          <w:rStyle w:val="Style13ptBold"/>
          <w:b w:val="0"/>
          <w:bCs w:val="0"/>
          <w:sz w:val="16"/>
        </w:rPr>
        <w:t xml:space="preserve">Moreover, currently workers that the program brings into the U.S. can find themselves in truly precarious situations, since the employer holds the visa. "That gives the employer a lot of power over the worker," Hira says. If the company terminates an H1-B employee, he or she is "out of status" with immigration authorities; that is, the employee has violated the terms of his or her lawful </w:t>
      </w:r>
      <w:proofErr w:type="gramStart"/>
      <w:r w:rsidRPr="0038147A">
        <w:rPr>
          <w:rStyle w:val="Style13ptBold"/>
          <w:b w:val="0"/>
          <w:bCs w:val="0"/>
          <w:sz w:val="16"/>
        </w:rPr>
        <w:t>status.Another</w:t>
      </w:r>
      <w:proofErr w:type="gramEnd"/>
      <w:r w:rsidRPr="0038147A">
        <w:rPr>
          <w:rStyle w:val="Style13ptBold"/>
          <w:b w:val="0"/>
          <w:bCs w:val="0"/>
          <w:sz w:val="16"/>
        </w:rPr>
        <w:t xml:space="preserve"> tenet of conventional wisdom -- that the H1-B visa is an initial step toward citizenship -- also doesn't hold up, says Jim Jefferies, vice president for government relations with IEEE-USA, the U.S. division of the Institute of Electrical and Electronics Engineers. "They (the employees) can start a parallel path to citizenship, but the H1-B doesn't move them to the path." In fact</w:t>
      </w:r>
      <w:r w:rsidRPr="0038147A">
        <w:rPr>
          <w:rStyle w:val="StyleUnderline"/>
        </w:rPr>
        <w:t xml:space="preserve">, the H1-B visa can </w:t>
      </w:r>
      <w:proofErr w:type="gramStart"/>
      <w:r w:rsidRPr="0038147A">
        <w:rPr>
          <w:rStyle w:val="StyleUnderline"/>
        </w:rPr>
        <w:t>actually complicate</w:t>
      </w:r>
      <w:proofErr w:type="gramEnd"/>
      <w:r w:rsidRPr="0038147A">
        <w:rPr>
          <w:rStyle w:val="StyleUnderline"/>
        </w:rPr>
        <w:t xml:space="preserve"> employees' ability to work while also gaining residency. Here's how: Employees on H1-B visas who accept a new position or promotion, even with the same employer, effectively move their application for a permanent-resident green card to the end of the line. "Employees have turned down promotions so they don't have to give up their place in line," says Gene Irisari, director of government affairs with Texas Instruments.</w:t>
      </w:r>
    </w:p>
    <w:p w14:paraId="669A43A1" w14:textId="77777777" w:rsidR="003423DD" w:rsidRDefault="003423DD" w:rsidP="003423DD">
      <w:pPr>
        <w:rPr>
          <w:rStyle w:val="Style13ptBold"/>
          <w:b w:val="0"/>
          <w:bCs w:val="0"/>
          <w:sz w:val="16"/>
        </w:rPr>
      </w:pPr>
    </w:p>
    <w:p w14:paraId="6437C72C" w14:textId="77777777" w:rsidR="003423DD" w:rsidRPr="00501109" w:rsidRDefault="003423DD" w:rsidP="003423DD">
      <w:pPr>
        <w:pStyle w:val="Heading3"/>
      </w:pPr>
      <w:r w:rsidRPr="00501109">
        <w:t xml:space="preserve">Solvency Deficit – Wages </w:t>
      </w:r>
    </w:p>
    <w:p w14:paraId="4AE0DC5E" w14:textId="77777777" w:rsidR="003423DD" w:rsidRDefault="003423DD" w:rsidP="003423DD">
      <w:pPr>
        <w:pStyle w:val="Heading4"/>
        <w:rPr>
          <w:rStyle w:val="StyleUnderline"/>
          <w:sz w:val="26"/>
          <w:u w:val="none"/>
        </w:rPr>
      </w:pPr>
      <w:r>
        <w:rPr>
          <w:rStyle w:val="StyleUnderline"/>
          <w:sz w:val="26"/>
          <w:u w:val="none"/>
        </w:rPr>
        <w:t>Removing the H-1B cap is bad for wages unless accompanied by an increase in the green card quota.</w:t>
      </w:r>
    </w:p>
    <w:p w14:paraId="2F72E5E1" w14:textId="77777777" w:rsidR="003423DD" w:rsidRDefault="003423DD" w:rsidP="003423DD">
      <w:pPr>
        <w:rPr>
          <w:rStyle w:val="Style13ptBold"/>
        </w:rPr>
      </w:pPr>
      <w:r>
        <w:rPr>
          <w:rStyle w:val="Style13ptBold"/>
        </w:rPr>
        <w:t>Mukhopadhyay and Oxborrow 12</w:t>
      </w:r>
    </w:p>
    <w:p w14:paraId="65E9B982" w14:textId="77777777" w:rsidR="003423DD" w:rsidRDefault="003423DD" w:rsidP="003423DD">
      <w:pPr>
        <w:rPr>
          <w:rStyle w:val="Style13ptBold"/>
          <w:b w:val="0"/>
          <w:bCs w:val="0"/>
          <w:sz w:val="22"/>
        </w:rPr>
      </w:pPr>
      <w:r>
        <w:rPr>
          <w:rStyle w:val="Style13ptBold"/>
          <w:b w:val="0"/>
          <w:bCs w:val="0"/>
          <w:sz w:val="22"/>
        </w:rPr>
        <w:t xml:space="preserve">(Sankar Mukhopadhyay, Ph.D. from the University of Pennsylvania, and David Oxborrow, Department of Economics at the University of Washington, “The Value of an Employment-Based Green Card”, </w:t>
      </w:r>
      <w:hyperlink r:id="rId58" w:history="1">
        <w:r w:rsidRPr="00F17CCB">
          <w:rPr>
            <w:rStyle w:val="Hyperlink"/>
          </w:rPr>
          <w:t>https://www.jstor.org/stable/pdf/41408226.pdf</w:t>
        </w:r>
      </w:hyperlink>
      <w:r>
        <w:rPr>
          <w:rStyle w:val="Style13ptBold"/>
          <w:b w:val="0"/>
          <w:bCs w:val="0"/>
          <w:sz w:val="22"/>
        </w:rPr>
        <w:t>, Published in February 2012 in Demography Volume 49 Issue 1, Accessed June 28, 2018, njt)</w:t>
      </w:r>
    </w:p>
    <w:p w14:paraId="527EA916" w14:textId="77777777" w:rsidR="003423DD" w:rsidRDefault="003423DD" w:rsidP="003423DD">
      <w:pPr>
        <w:rPr>
          <w:rStyle w:val="Style13ptBold"/>
          <w:b w:val="0"/>
          <w:bCs w:val="0"/>
          <w:sz w:val="22"/>
        </w:rPr>
      </w:pPr>
    </w:p>
    <w:p w14:paraId="60298A4E" w14:textId="77777777" w:rsidR="003423DD" w:rsidRDefault="003423DD" w:rsidP="003423DD">
      <w:pPr>
        <w:rPr>
          <w:rStyle w:val="StyleUnderline"/>
        </w:rPr>
      </w:pPr>
      <w:r w:rsidRPr="006E1BF6">
        <w:rPr>
          <w:rStyle w:val="Style13ptBold"/>
          <w:b w:val="0"/>
          <w:bCs w:val="0"/>
          <w:sz w:val="16"/>
        </w:rPr>
        <w:t xml:space="preserve">In this article, using data from the New Immigrant Survey, we implement matching estimators to estimate the wage gain experienced by immigrants after they become permanent residents. </w:t>
      </w:r>
      <w:r w:rsidRPr="003E4CF7">
        <w:rPr>
          <w:rStyle w:val="StyleUnderline"/>
        </w:rPr>
        <w:t>Estimates show that permanent residency leads to a wage gain</w:t>
      </w:r>
      <w:r>
        <w:rPr>
          <w:rStyle w:val="StyleUnderline"/>
        </w:rPr>
        <w:t xml:space="preserve"> </w:t>
      </w:r>
      <w:r w:rsidRPr="003E4CF7">
        <w:rPr>
          <w:rStyle w:val="StyleUnderline"/>
        </w:rPr>
        <w:t xml:space="preserve">of $11,860 per year. This result confirms the </w:t>
      </w:r>
      <w:proofErr w:type="gramStart"/>
      <w:r w:rsidRPr="003E4CF7">
        <w:rPr>
          <w:rStyle w:val="StyleUnderline"/>
        </w:rPr>
        <w:t>popular belief</w:t>
      </w:r>
      <w:proofErr w:type="gramEnd"/>
      <w:r w:rsidRPr="003E4CF7">
        <w:rPr>
          <w:rStyle w:val="StyleUnderline"/>
        </w:rPr>
        <w:t xml:space="preserve"> held by both proponents</w:t>
      </w:r>
      <w:r>
        <w:rPr>
          <w:rStyle w:val="StyleUnderline"/>
        </w:rPr>
        <w:t xml:space="preserve"> </w:t>
      </w:r>
      <w:r w:rsidRPr="003E4CF7">
        <w:rPr>
          <w:rStyle w:val="StyleUnderline"/>
        </w:rPr>
        <w:t>and opponents of highly skilled temporary worker programs that H-1B workers are</w:t>
      </w:r>
      <w:r>
        <w:rPr>
          <w:rStyle w:val="StyleUnderline"/>
        </w:rPr>
        <w:t xml:space="preserve"> </w:t>
      </w:r>
      <w:r w:rsidRPr="003E4CF7">
        <w:rPr>
          <w:rStyle w:val="StyleUnderline"/>
        </w:rPr>
        <w:t>paid less than native workers.</w:t>
      </w:r>
      <w:r w:rsidRPr="006E1BF6">
        <w:rPr>
          <w:rStyle w:val="Style13ptBold"/>
          <w:b w:val="0"/>
          <w:bCs w:val="0"/>
          <w:sz w:val="16"/>
        </w:rPr>
        <w:t xml:space="preserve"> In addition, this article quantifies the size of the gain. Ô Springer This content downloaded from 141.161.133.67 on Thu, 28 Jun 2018 21:01:24 UTC All use subject to http://about.jstor.org/terms The Value of an Employment-Based Green Card 235 This result shows that the current process of acquiring a green card gives too much power to employers and hinders job mobility among highly skilled immigrants. One way to resolve this would be to </w:t>
      </w:r>
      <w:r w:rsidRPr="006E1BF6">
        <w:rPr>
          <w:rStyle w:val="StyleUnderline"/>
        </w:rPr>
        <w:t>increase the quota of green cards</w:t>
      </w:r>
      <w:r>
        <w:rPr>
          <w:rStyle w:val="StyleUnderline"/>
        </w:rPr>
        <w:t xml:space="preserve"> </w:t>
      </w:r>
      <w:r w:rsidRPr="006E1BF6">
        <w:rPr>
          <w:rStyle w:val="StyleUnderline"/>
        </w:rPr>
        <w:t>awarded to highly skilled immigrants.</w:t>
      </w:r>
      <w:r w:rsidRPr="006E1BF6">
        <w:rPr>
          <w:rStyle w:val="Style13ptBold"/>
          <w:b w:val="0"/>
          <w:bCs w:val="0"/>
          <w:sz w:val="16"/>
        </w:rPr>
        <w:t xml:space="preserve"> The current waiting period of 6 to 10 years results in restricted mobility for </w:t>
      </w:r>
      <w:proofErr w:type="gramStart"/>
      <w:r w:rsidRPr="006E1BF6">
        <w:rPr>
          <w:rStyle w:val="Style13ptBold"/>
          <w:b w:val="0"/>
          <w:bCs w:val="0"/>
          <w:sz w:val="16"/>
        </w:rPr>
        <w:t>a long period</w:t>
      </w:r>
      <w:proofErr w:type="gramEnd"/>
      <w:r w:rsidRPr="006E1BF6">
        <w:rPr>
          <w:rStyle w:val="Style13ptBold"/>
          <w:b w:val="0"/>
          <w:bCs w:val="0"/>
          <w:sz w:val="16"/>
        </w:rPr>
        <w:t xml:space="preserve">; </w:t>
      </w:r>
      <w:r w:rsidRPr="006E1BF6">
        <w:rPr>
          <w:rStyle w:val="StyleUnderline"/>
        </w:rPr>
        <w:t>increasing the quota would ensure</w:t>
      </w:r>
      <w:r>
        <w:rPr>
          <w:rStyle w:val="StyleUnderline"/>
        </w:rPr>
        <w:t xml:space="preserve"> </w:t>
      </w:r>
      <w:r w:rsidRPr="006E1BF6">
        <w:rPr>
          <w:rStyle w:val="StyleUnderline"/>
        </w:rPr>
        <w:t>greater mobility, thereby applying upward pressure to the wages of H-1B workers.</w:t>
      </w:r>
      <w:r>
        <w:rPr>
          <w:rStyle w:val="StyleUnderline"/>
        </w:rPr>
        <w:t xml:space="preserve"> </w:t>
      </w:r>
      <w:r w:rsidRPr="006E1BF6">
        <w:rPr>
          <w:rStyle w:val="Style13ptBold"/>
          <w:b w:val="0"/>
          <w:bCs w:val="0"/>
          <w:sz w:val="16"/>
        </w:rPr>
        <w:t>Note that an increase in the number ofH-lB visas approved (like the increase sanctioned by Congress in 2000) may not increase the mobility of temporary workers because even though the H-1B visa can be transferred from one employer to another (</w:t>
      </w:r>
      <w:proofErr w:type="gramStart"/>
      <w:r w:rsidRPr="006E1BF6">
        <w:rPr>
          <w:rStyle w:val="Style13ptBold"/>
          <w:b w:val="0"/>
          <w:bCs w:val="0"/>
          <w:sz w:val="16"/>
        </w:rPr>
        <w:t>as long as</w:t>
      </w:r>
      <w:proofErr w:type="gramEnd"/>
      <w:r w:rsidRPr="006E1BF6">
        <w:rPr>
          <w:rStyle w:val="Style13ptBold"/>
          <w:b w:val="0"/>
          <w:bCs w:val="0"/>
          <w:sz w:val="16"/>
        </w:rPr>
        <w:t xml:space="preserve"> the new employer files a petition for the immigrant), the green card application cannot be transferred. Therefore, </w:t>
      </w:r>
      <w:r w:rsidRPr="006E1BF6">
        <w:rPr>
          <w:rStyle w:val="StyleUnderline"/>
        </w:rPr>
        <w:t>increasing the cap of the H-1B quota</w:t>
      </w:r>
      <w:r>
        <w:rPr>
          <w:rStyle w:val="StyleUnderline"/>
        </w:rPr>
        <w:t xml:space="preserve"> </w:t>
      </w:r>
      <w:r w:rsidRPr="006E1BF6">
        <w:rPr>
          <w:rStyle w:val="StyleUnderline"/>
        </w:rPr>
        <w:t>does not really increase the mobility of H-1B workers who have applied for a green</w:t>
      </w:r>
      <w:r>
        <w:rPr>
          <w:rStyle w:val="StyleUnderline"/>
        </w:rPr>
        <w:t xml:space="preserve"> </w:t>
      </w:r>
      <w:r w:rsidRPr="006E1BF6">
        <w:rPr>
          <w:rStyle w:val="StyleUnderline"/>
        </w:rPr>
        <w:t>card. Indeed, increasing the quota may be counterproductive. If employers pay</w:t>
      </w:r>
      <w:r>
        <w:rPr>
          <w:rStyle w:val="StyleUnderline"/>
        </w:rPr>
        <w:t xml:space="preserve"> </w:t>
      </w:r>
      <w:r w:rsidRPr="006E1BF6">
        <w:rPr>
          <w:rStyle w:val="StyleUnderline"/>
        </w:rPr>
        <w:t>temporary workers less and the supplies of such workers are increased, it might create</w:t>
      </w:r>
      <w:r>
        <w:rPr>
          <w:rStyle w:val="StyleUnderline"/>
        </w:rPr>
        <w:t xml:space="preserve"> </w:t>
      </w:r>
      <w:r w:rsidRPr="006E1BF6">
        <w:rPr>
          <w:rStyle w:val="StyleUnderline"/>
        </w:rPr>
        <w:t>additional downward pressure on the wages of comparable natives.</w:t>
      </w:r>
      <w:r w:rsidRPr="006E1BF6">
        <w:rPr>
          <w:rStyle w:val="Style13ptBold"/>
          <w:b w:val="0"/>
          <w:bCs w:val="0"/>
          <w:sz w:val="16"/>
        </w:rPr>
        <w:t xml:space="preserve"> On the other hand, </w:t>
      </w:r>
      <w:r w:rsidRPr="006E1BF6">
        <w:rPr>
          <w:rStyle w:val="StyleUnderline"/>
        </w:rPr>
        <w:t xml:space="preserve">increasing the number of permanent residents would mean that employers </w:t>
      </w:r>
      <w:proofErr w:type="gramStart"/>
      <w:r w:rsidRPr="006E1BF6">
        <w:rPr>
          <w:rStyle w:val="StyleUnderline"/>
        </w:rPr>
        <w:t>have to</w:t>
      </w:r>
      <w:proofErr w:type="gramEnd"/>
      <w:r w:rsidRPr="006E1BF6">
        <w:rPr>
          <w:rStyle w:val="StyleUnderline"/>
        </w:rPr>
        <w:t xml:space="preserve"> pay</w:t>
      </w:r>
      <w:r>
        <w:rPr>
          <w:rStyle w:val="StyleUnderline"/>
        </w:rPr>
        <w:t xml:space="preserve"> </w:t>
      </w:r>
      <w:r w:rsidRPr="006E1BF6">
        <w:rPr>
          <w:rStyle w:val="StyleUnderline"/>
        </w:rPr>
        <w:t>immigrants wages similar to those of natives. It would also remove incentives for</w:t>
      </w:r>
      <w:r>
        <w:rPr>
          <w:rStyle w:val="StyleUnderline"/>
        </w:rPr>
        <w:t xml:space="preserve"> </w:t>
      </w:r>
      <w:r w:rsidRPr="006E1BF6">
        <w:rPr>
          <w:rStyle w:val="StyleUnderline"/>
        </w:rPr>
        <w:t>employers to hire H-1B workers if suitable native workers are available</w:t>
      </w:r>
      <w:r>
        <w:rPr>
          <w:rStyle w:val="StyleUnderline"/>
        </w:rPr>
        <w:t xml:space="preserve"> for work</w:t>
      </w:r>
      <w:r w:rsidRPr="006E1BF6">
        <w:rPr>
          <w:rStyle w:val="StyleUnderline"/>
        </w:rPr>
        <w:t>.</w:t>
      </w:r>
    </w:p>
    <w:p w14:paraId="34ABBFF5" w14:textId="77777777" w:rsidR="003423DD" w:rsidRDefault="003423DD" w:rsidP="003423DD">
      <w:pPr>
        <w:pStyle w:val="Heading4"/>
        <w:rPr>
          <w:rStyle w:val="StyleUnderline"/>
          <w:sz w:val="26"/>
          <w:u w:val="none"/>
        </w:rPr>
      </w:pPr>
      <w:r>
        <w:rPr>
          <w:rStyle w:val="StyleUnderline"/>
          <w:sz w:val="26"/>
          <w:u w:val="none"/>
        </w:rPr>
        <w:t>Employers use H-1B’s to drive down wages – the CP links to the DA.</w:t>
      </w:r>
    </w:p>
    <w:p w14:paraId="3BEFE9E1" w14:textId="77777777" w:rsidR="003423DD" w:rsidRDefault="003423DD" w:rsidP="003423DD">
      <w:pPr>
        <w:rPr>
          <w:rStyle w:val="Style13ptBold"/>
        </w:rPr>
      </w:pPr>
      <w:r>
        <w:rPr>
          <w:rStyle w:val="Style13ptBold"/>
        </w:rPr>
        <w:t>Snyder 15</w:t>
      </w:r>
    </w:p>
    <w:p w14:paraId="7DEC2856" w14:textId="77777777" w:rsidR="003423DD" w:rsidRDefault="003423DD" w:rsidP="003423DD">
      <w:pPr>
        <w:rPr>
          <w:rStyle w:val="Style13ptBold"/>
          <w:b w:val="0"/>
          <w:bCs w:val="0"/>
          <w:sz w:val="22"/>
        </w:rPr>
      </w:pPr>
      <w:r>
        <w:rPr>
          <w:rStyle w:val="Style13ptBold"/>
          <w:b w:val="0"/>
          <w:bCs w:val="0"/>
          <w:sz w:val="22"/>
        </w:rPr>
        <w:t xml:space="preserve">(Bill Snyder, business and technology journalist, “The fix is in: Proof that H-1B visa abuse is rampant”, </w:t>
      </w:r>
      <w:hyperlink r:id="rId59" w:history="1">
        <w:r w:rsidRPr="008B1058">
          <w:rPr>
            <w:rStyle w:val="Hyperlink"/>
          </w:rPr>
          <w:t>https://www.infoworld.com/article/3004501/h1b/proof-that-h-1b-visa-abuse-is-rampant-in-tech.html</w:t>
        </w:r>
      </w:hyperlink>
      <w:r>
        <w:rPr>
          <w:rStyle w:val="Style13ptBold"/>
          <w:b w:val="0"/>
          <w:bCs w:val="0"/>
          <w:sz w:val="22"/>
        </w:rPr>
        <w:t>, Published November 12, 2015, Accessed June 30, 2018, njt)</w:t>
      </w:r>
    </w:p>
    <w:p w14:paraId="67D47602" w14:textId="77777777" w:rsidR="003423DD" w:rsidRDefault="003423DD" w:rsidP="003423DD">
      <w:pPr>
        <w:rPr>
          <w:rStyle w:val="Style13ptBold"/>
          <w:b w:val="0"/>
          <w:bCs w:val="0"/>
          <w:sz w:val="22"/>
        </w:rPr>
      </w:pPr>
    </w:p>
    <w:p w14:paraId="5CC013D9" w14:textId="77777777" w:rsidR="003423DD" w:rsidRDefault="003423DD" w:rsidP="003423DD">
      <w:pPr>
        <w:rPr>
          <w:rStyle w:val="Style13ptBold"/>
          <w:b w:val="0"/>
          <w:bCs w:val="0"/>
          <w:sz w:val="16"/>
        </w:rPr>
      </w:pPr>
      <w:r w:rsidRPr="00687511">
        <w:rPr>
          <w:rStyle w:val="Style13ptBold"/>
          <w:b w:val="0"/>
          <w:bCs w:val="0"/>
          <w:sz w:val="16"/>
        </w:rPr>
        <w:t xml:space="preserve">Major outsourcers, largely based in India, are obtaining the lion's share of the 85,000 H-1B visas issued each year and are paying salaries far below the prevailing wages for American IT workers -- a violation of the spirit, if not the letter, of the H-1B rules. </w:t>
      </w:r>
      <w:proofErr w:type="gramStart"/>
      <w:r w:rsidRPr="00687511">
        <w:rPr>
          <w:rStyle w:val="StyleUnderline"/>
        </w:rPr>
        <w:t>New information</w:t>
      </w:r>
      <w:proofErr w:type="gramEnd"/>
      <w:r w:rsidRPr="00687511">
        <w:rPr>
          <w:rStyle w:val="StyleUnderline"/>
        </w:rPr>
        <w:t xml:space="preserve"> from U.S. Citizenship and Immigration Services, the federal agency that oversees the H-1B program, finally proves what critics have long suspected: H-1B abuse is real and rampant.</w:t>
      </w:r>
      <w:r>
        <w:rPr>
          <w:rStyle w:val="StyleUnderline"/>
        </w:rPr>
        <w:t xml:space="preserve"> </w:t>
      </w:r>
      <w:r w:rsidRPr="00687511">
        <w:rPr>
          <w:rStyle w:val="Style13ptBold"/>
          <w:b w:val="0"/>
          <w:bCs w:val="0"/>
          <w:sz w:val="16"/>
        </w:rPr>
        <w:t xml:space="preserve">The H-1B program is designed to let U.S. companies hire foreigners at prevailing wages when they can't find qualified Americans. And </w:t>
      </w:r>
      <w:r w:rsidRPr="00687511">
        <w:rPr>
          <w:rStyle w:val="StyleUnderline"/>
        </w:rPr>
        <w:t>U.S. companies</w:t>
      </w:r>
      <w:r w:rsidRPr="00687511">
        <w:rPr>
          <w:rStyle w:val="Style13ptBold"/>
          <w:b w:val="0"/>
          <w:bCs w:val="0"/>
          <w:sz w:val="16"/>
        </w:rPr>
        <w:t xml:space="preserve">, especially those in Silicon Valley, </w:t>
      </w:r>
      <w:r w:rsidRPr="00687511">
        <w:rPr>
          <w:rStyle w:val="StyleUnderline"/>
        </w:rPr>
        <w:t>have been clamoring for years to raise the cap</w:t>
      </w:r>
      <w:r w:rsidRPr="00687511">
        <w:rPr>
          <w:rStyle w:val="Style13ptBold"/>
          <w:b w:val="0"/>
          <w:bCs w:val="0"/>
          <w:sz w:val="16"/>
        </w:rPr>
        <w:t xml:space="preserve"> of 85,000 so that they can hire more foreign workers. </w:t>
      </w:r>
      <w:r w:rsidRPr="00687511">
        <w:rPr>
          <w:rStyle w:val="StyleUnderline"/>
        </w:rPr>
        <w:t>They've long denied the charges that they've exaggerated the employee shortage, so they can instead reduce wages by importing workers.</w:t>
      </w:r>
      <w:r>
        <w:rPr>
          <w:rStyle w:val="StyleUnderline"/>
        </w:rPr>
        <w:t xml:space="preserve"> </w:t>
      </w:r>
      <w:r w:rsidRPr="00687511">
        <w:rPr>
          <w:rStyle w:val="Style13ptBold"/>
          <w:b w:val="0"/>
          <w:bCs w:val="0"/>
          <w:sz w:val="16"/>
        </w:rPr>
        <w:t>But now we know major H-1B users have in fact rigged the system to do exactly that. [ Want a better IT job? Here are the most-in demand tech skills. | 6 skills a solid IT generalist should master, no matter where your life in IT leads. | Get the latest practical data center info and news with Paul Venezia's Deep End blog</w:t>
      </w:r>
      <w:proofErr w:type="gramStart"/>
      <w:r w:rsidRPr="00687511">
        <w:rPr>
          <w:rStyle w:val="Style13ptBold"/>
          <w:b w:val="0"/>
          <w:bCs w:val="0"/>
          <w:sz w:val="16"/>
        </w:rPr>
        <w:t>. ]</w:t>
      </w:r>
      <w:proofErr w:type="gramEnd"/>
      <w:r w:rsidRPr="00687511">
        <w:rPr>
          <w:rStyle w:val="Style13ptBold"/>
          <w:b w:val="0"/>
          <w:bCs w:val="0"/>
          <w:sz w:val="16"/>
        </w:rPr>
        <w:t xml:space="preserve"> How companies rig the system to abuse H-1Bs Here's an example of the H-1B abuse: </w:t>
      </w:r>
      <w:r w:rsidRPr="00687511">
        <w:rPr>
          <w:rStyle w:val="StyleUnderline"/>
        </w:rPr>
        <w:t>When the Walt Disney Co. laid off 250 IT workers earlier this year, it was far more than a routine reduction in force. The fired workers were replaced by lower-paid holders of the H-1B visa, a controversial mechanism that is designed to allow U.S. companies to import highly skilled foreign workers when they cannot find suitable U.S. residents to do the job.</w:t>
      </w:r>
      <w:r>
        <w:rPr>
          <w:rStyle w:val="StyleUnderline"/>
        </w:rPr>
        <w:t xml:space="preserve"> </w:t>
      </w:r>
      <w:r w:rsidRPr="00687511">
        <w:rPr>
          <w:rStyle w:val="Style13ptBold"/>
          <w:b w:val="0"/>
          <w:bCs w:val="0"/>
          <w:sz w:val="16"/>
        </w:rPr>
        <w:t xml:space="preserve">There are "mainframe-size loopholes built into the H-1B program. Given the extraordinarily high profits involved in using guest workers instead of Americans, it should surprise no one that many employers are taking advantage of this business model and lobbying to expand it,” Ron Hira, an assistant professor of public policy at Howard University, told a Senate committee last year. In the past, though, much of the evidence that H-1B holders were paid relatively low salaries was anecdotal. But a recent Freedom of Information Act request by Hira yielded a trove of data showing how serious those abuses are. The five companies that hired the largest number of H-1B workers in 2013 -- Accenture, Cognizant, Infosys, Tech Mahindra, and Wipro -- pay those workers a median salary of about $64,000 a year. That compares to the approximately $100,000 a year earned by the fired workers at Disney. </w:t>
      </w:r>
      <w:r w:rsidRPr="00687511">
        <w:rPr>
          <w:rStyle w:val="StyleUnderline"/>
        </w:rPr>
        <w:t>What companies do is pay the imported workers a little more than the minimum amount ($60,000) that would cause the federal government to penalize them for replacing U.S. workers with foreign H-1B holders.</w:t>
      </w:r>
      <w:r>
        <w:rPr>
          <w:rStyle w:val="Style13ptBold"/>
          <w:b w:val="0"/>
          <w:bCs w:val="0"/>
          <w:sz w:val="22"/>
          <w:u w:val="single"/>
        </w:rPr>
        <w:t xml:space="preserve"> </w:t>
      </w:r>
      <w:r w:rsidRPr="00687511">
        <w:rPr>
          <w:rStyle w:val="Style13ptBold"/>
          <w:b w:val="0"/>
          <w:bCs w:val="0"/>
          <w:sz w:val="16"/>
        </w:rPr>
        <w:t>"</w:t>
      </w:r>
      <w:r w:rsidRPr="00687511">
        <w:rPr>
          <w:rStyle w:val="StyleUnderline"/>
        </w:rPr>
        <w:t>This kind of salary pattern is indicative of a rigged market for wages, not a free market," Hire tells me. "It shows how the recruitment and employment of H-1Bs has little to do with markets and more to do with gaming the regulations.”</w:t>
      </w:r>
      <w:r>
        <w:rPr>
          <w:rStyle w:val="StyleUnderline"/>
        </w:rPr>
        <w:t xml:space="preserve"> </w:t>
      </w:r>
      <w:r w:rsidRPr="00687511">
        <w:rPr>
          <w:rStyle w:val="Style13ptBold"/>
          <w:b w:val="0"/>
          <w:bCs w:val="0"/>
          <w:sz w:val="16"/>
        </w:rPr>
        <w:t xml:space="preserve">Employers know the H-1B law well, of course, and that's how Disney was able to fire so many American IT workers and replace them with cheaper foreigners without penalty. The H-1B program's regulations recognize that it could be used unfairly. Thus, it contains the so-called dependent clause, which covers companies whose H-1B workers comprise 15 percent or more of the employer's total U.S. workforce. Among other provisions, those </w:t>
      </w:r>
      <w:r w:rsidRPr="00687511">
        <w:rPr>
          <w:rStyle w:val="StyleUnderline"/>
        </w:rPr>
        <w:t>rules state that covered companies or their contractors may not displace U.S. workers and must make a "good faith” effort to find suitable domestic employees before hiring an H-1B visa holder to do the job.</w:t>
      </w:r>
      <w:r>
        <w:rPr>
          <w:rStyle w:val="StyleUnderline"/>
        </w:rPr>
        <w:t xml:space="preserve"> </w:t>
      </w:r>
      <w:r w:rsidRPr="00687511">
        <w:rPr>
          <w:rStyle w:val="StyleUnderline"/>
        </w:rPr>
        <w:t>However, if a company pays a worker $60,000 or more, those rules do not apply. That</w:t>
      </w:r>
      <w:r w:rsidRPr="00687511">
        <w:rPr>
          <w:rStyle w:val="Style13ptBold"/>
          <w:b w:val="0"/>
          <w:bCs w:val="0"/>
          <w:sz w:val="16"/>
        </w:rPr>
        <w:t>, says Hira</w:t>
      </w:r>
      <w:r w:rsidRPr="00687511">
        <w:rPr>
          <w:rStyle w:val="StyleUnderline"/>
        </w:rPr>
        <w:t>, is why so many outsourcers pay salaries that are very close to the threshold.</w:t>
      </w:r>
      <w:r w:rsidRPr="00687511">
        <w:rPr>
          <w:rStyle w:val="Style13ptBold"/>
          <w:b w:val="0"/>
          <w:bCs w:val="0"/>
          <w:sz w:val="16"/>
        </w:rPr>
        <w:t xml:space="preserve"> Indeed, Infosys pays more than 600 of its workers exactly $60,000 a year, and Wipro pays that amount to 500 of its workers, he found when he analyzed the data. It's hardly a coincidence. In the case of Disney, the IT workers were supplied by HCL America, a branch of a large, India-based outsourcer. HCL obtained 1,024 H-1B visas in 2013, and it pays those workers a median salary of $67,350, according to the data obtained by Hira from U.S. Citizenship and Immigration Services. Although $67,000 is hardly poverty level, it's a fraction of prevailing wages across the IT industry. </w:t>
      </w:r>
      <w:r w:rsidRPr="00687511">
        <w:rPr>
          <w:rStyle w:val="StyleUnderline"/>
        </w:rPr>
        <w:t xml:space="preserve">Because IT wages are growing faster than overall wages, companies have evermore incentive to reduce those costs. Over the last five years, IT wages have increased by 11.5 percent, compared to 8.5 percent for the </w:t>
      </w:r>
      <w:proofErr w:type="gramStart"/>
      <w:r w:rsidRPr="00687511">
        <w:rPr>
          <w:rStyle w:val="StyleUnderline"/>
        </w:rPr>
        <w:t>economy as a whole,</w:t>
      </w:r>
      <w:r w:rsidRPr="00687511">
        <w:rPr>
          <w:rStyle w:val="Style13ptBold"/>
          <w:b w:val="0"/>
          <w:bCs w:val="0"/>
          <w:sz w:val="16"/>
        </w:rPr>
        <w:t xml:space="preserve"> according</w:t>
      </w:r>
      <w:proofErr w:type="gramEnd"/>
      <w:r w:rsidRPr="00687511">
        <w:rPr>
          <w:rStyle w:val="Style13ptBold"/>
          <w:b w:val="0"/>
          <w:bCs w:val="0"/>
          <w:sz w:val="16"/>
        </w:rPr>
        <w:t xml:space="preserve"> to PayScale, a firm that tracks compensation in the IT industry. That's a very substantial gain, but it likely understates the gains for tech employees with the hottest skills. Software architects, for example, now earn a median salary of nearly $128,000 a year in 20 major metro areas, PayScale reported last year, while software developers in Silicon Valley earn $97,000, plus bonuses. Those are medians, which means that half of the people surveyed earn more. Outsourcers use H-1B the most, pay the least Who uses the H-1B visa program? By and large it's not the proverbial disruptive Silicon Valley firm that lobbyists for a higher quota invariably point to. Instead, it's the outsourcers, the federal data proves. </w:t>
      </w:r>
      <w:r w:rsidRPr="00687511">
        <w:rPr>
          <w:rStyle w:val="StyleUnderline"/>
        </w:rPr>
        <w:t>In 2014, 13 outsourcing firms, including seven from India, accounted for nearly a third of the 85,000 H-1B visas that were approved</w:t>
      </w:r>
      <w:r w:rsidRPr="00687511">
        <w:rPr>
          <w:rStyle w:val="Style13ptBold"/>
          <w:b w:val="0"/>
          <w:bCs w:val="0"/>
          <w:sz w:val="16"/>
        </w:rPr>
        <w:t>. Of the major Indian firms, Tata Consulting Services obtained 5,650, Infosys 3,454, and Wipro 3,048. U.S.-based Cognizant Tech Solutions obtained 4,293 visas. And Ireland-based Accenture got 2,275. (Salary data for 2014 is not yet available.) Yes, large U.S. tech companies use H-1B visas as well. The largest include IBM with 1,462, Amazon with 877, Microsoft with 850, Intel with 700, and Apple with 443. But there's an important distinction to keep in mind: By and large, those tech companies are following the rules on wages, paying their H-1B hires significantly more than the outsourcers do. In 2013, Amazon paid its H-1Bs a median salary of $95,000 a year, while Apple paid $115,000. IBM paid less, but at $71,510 it was still more generous than the outsourcers.</w:t>
      </w:r>
    </w:p>
    <w:p w14:paraId="79446E0B" w14:textId="77777777" w:rsidR="003423DD" w:rsidRPr="00160C19" w:rsidRDefault="003423DD" w:rsidP="003423DD">
      <w:pPr>
        <w:pStyle w:val="Heading3"/>
      </w:pPr>
      <w:r w:rsidRPr="00160C19">
        <w:t xml:space="preserve">Solvency deficit – Cyber </w:t>
      </w:r>
    </w:p>
    <w:p w14:paraId="513E9980" w14:textId="77777777" w:rsidR="003423DD" w:rsidRDefault="003423DD" w:rsidP="003423DD">
      <w:pPr>
        <w:rPr>
          <w:rStyle w:val="StyleUnderline"/>
          <w:sz w:val="16"/>
          <w:u w:val="none"/>
        </w:rPr>
      </w:pPr>
    </w:p>
    <w:p w14:paraId="6993A6ED" w14:textId="77777777" w:rsidR="003423DD" w:rsidRPr="00744152" w:rsidRDefault="003423DD" w:rsidP="003423DD">
      <w:pPr>
        <w:pStyle w:val="Heading4"/>
      </w:pPr>
      <w:r w:rsidRPr="00744152">
        <w:t xml:space="preserve">Permanent </w:t>
      </w:r>
      <w:r>
        <w:t>status has no</w:t>
      </w:r>
      <w:r w:rsidRPr="00744152">
        <w:t xml:space="preserve"> risk of espionage but h1bs do </w:t>
      </w:r>
    </w:p>
    <w:p w14:paraId="6077D3B9" w14:textId="77777777" w:rsidR="003423DD" w:rsidRDefault="003423DD" w:rsidP="003423DD">
      <w:pPr>
        <w:rPr>
          <w:rStyle w:val="StyleUnderline"/>
          <w:u w:val="none"/>
        </w:rPr>
      </w:pPr>
      <w:r w:rsidRPr="00744152">
        <w:rPr>
          <w:rStyle w:val="Style13ptBold"/>
        </w:rPr>
        <w:t>Advincula 17</w:t>
      </w:r>
      <w:r w:rsidRPr="00744152">
        <w:rPr>
          <w:rStyle w:val="StyleUnderline"/>
          <w:u w:val="none"/>
        </w:rPr>
        <w:t xml:space="preserve"> By: Anthony Advincula</w:t>
      </w:r>
      <w:r w:rsidRPr="00744152">
        <w:t xml:space="preserve"> </w:t>
      </w:r>
      <w:r w:rsidRPr="00744152">
        <w:rPr>
          <w:rStyle w:val="StyleUnderline"/>
          <w:u w:val="none"/>
        </w:rPr>
        <w:t>September 01, 2017</w:t>
      </w:r>
      <w:r w:rsidRPr="00744152">
        <w:t xml:space="preserve"> </w:t>
      </w:r>
      <w:hyperlink r:id="rId60" w:history="1">
        <w:r w:rsidRPr="00BE1B62">
          <w:rPr>
            <w:rStyle w:val="Hyperlink"/>
          </w:rPr>
          <w:t>http://usa.inquirer.net/6330/trump-makes-harder-shift-work-visa-green-card</w:t>
        </w:r>
      </w:hyperlink>
      <w:r>
        <w:rPr>
          <w:rStyle w:val="StyleUnderline"/>
          <w:u w:val="none"/>
        </w:rPr>
        <w:t xml:space="preserve"> report on policy </w:t>
      </w:r>
    </w:p>
    <w:p w14:paraId="7002432F" w14:textId="77777777" w:rsidR="003423DD" w:rsidRPr="00744152" w:rsidRDefault="003423DD" w:rsidP="003423DD">
      <w:pPr>
        <w:rPr>
          <w:rStyle w:val="StyleUnderline"/>
          <w:sz w:val="16"/>
          <w:u w:val="none"/>
        </w:rPr>
      </w:pPr>
      <w:r w:rsidRPr="00744152">
        <w:rPr>
          <w:rStyle w:val="StyleUnderline"/>
          <w:sz w:val="16"/>
          <w:u w:val="none"/>
        </w:rPr>
        <w:t>U.S. Citizenship and Immigration Services (</w:t>
      </w:r>
      <w:r w:rsidRPr="00744152">
        <w:rPr>
          <w:rStyle w:val="StyleUnderline"/>
        </w:rPr>
        <w:t>USCIS</w:t>
      </w:r>
      <w:r w:rsidRPr="00744152">
        <w:rPr>
          <w:rStyle w:val="StyleUnderline"/>
          <w:sz w:val="16"/>
          <w:u w:val="none"/>
        </w:rPr>
        <w:t xml:space="preserve">) </w:t>
      </w:r>
      <w:r w:rsidRPr="00744152">
        <w:rPr>
          <w:rStyle w:val="StyleUnderline"/>
        </w:rPr>
        <w:t>announced</w:t>
      </w:r>
      <w:r w:rsidRPr="00744152">
        <w:rPr>
          <w:rStyle w:val="StyleUnderline"/>
          <w:sz w:val="16"/>
          <w:u w:val="none"/>
        </w:rPr>
        <w:t xml:space="preserve"> yesterday, August 28</w:t>
      </w:r>
      <w:r w:rsidRPr="00744152">
        <w:rPr>
          <w:rStyle w:val="StyleUnderline"/>
        </w:rPr>
        <w:t>, that those who are on work visas and applying for permanent residence are now required to go through an in-person interview, a step that could slow down the application process and make it more difficult for the applicant</w:t>
      </w:r>
      <w:r w:rsidRPr="00744152">
        <w:rPr>
          <w:rStyle w:val="StyleUnderline"/>
          <w:sz w:val="16"/>
          <w:u w:val="none"/>
        </w:rPr>
        <w:t>. The new policy will go into effect on October 1 this year.</w:t>
      </w:r>
    </w:p>
    <w:p w14:paraId="21D86041" w14:textId="77777777" w:rsidR="003423DD" w:rsidRDefault="003423DD" w:rsidP="003423DD">
      <w:pPr>
        <w:rPr>
          <w:rStyle w:val="StyleUnderline"/>
          <w:sz w:val="16"/>
          <w:u w:val="none"/>
        </w:rPr>
      </w:pPr>
    </w:p>
    <w:p w14:paraId="04F172F6" w14:textId="77777777" w:rsidR="003423DD" w:rsidRPr="005D51F4" w:rsidRDefault="003423DD" w:rsidP="003423DD">
      <w:pPr>
        <w:pStyle w:val="Heading4"/>
      </w:pPr>
      <w:r w:rsidRPr="005D51F4">
        <w:t>H1bs pose biggest risk of foreign espionage</w:t>
      </w:r>
      <w:r>
        <w:t xml:space="preserve"> – permanent status key </w:t>
      </w:r>
    </w:p>
    <w:p w14:paraId="3DD3F693" w14:textId="77777777" w:rsidR="003423DD" w:rsidRPr="005D51F4" w:rsidRDefault="003423DD" w:rsidP="003423DD">
      <w:pPr>
        <w:rPr>
          <w:rStyle w:val="StyleUnderline"/>
          <w:sz w:val="16"/>
          <w:u w:val="none"/>
        </w:rPr>
      </w:pPr>
      <w:r w:rsidRPr="005D51F4">
        <w:rPr>
          <w:rStyle w:val="Style13ptBold"/>
        </w:rPr>
        <w:t>Antry 17</w:t>
      </w:r>
      <w:r>
        <w:rPr>
          <w:rStyle w:val="StyleUnderline"/>
          <w:sz w:val="16"/>
          <w:u w:val="none"/>
        </w:rPr>
        <w:t xml:space="preserve"> Robert "Dale" Antry </w:t>
      </w:r>
      <w:r w:rsidRPr="005D51F4">
        <w:rPr>
          <w:rStyle w:val="StyleUnderline"/>
          <w:sz w:val="16"/>
          <w:u w:val="none"/>
        </w:rPr>
        <w:t>March 8, 2017https://www.linkedin.com/pulse/industrial-espionage-insider-threatpart-ii-who-how-do-antry-cpp Security Manager at Cognizant</w:t>
      </w:r>
      <w:r>
        <w:rPr>
          <w:rStyle w:val="StyleUnderline"/>
          <w:sz w:val="16"/>
          <w:u w:val="none"/>
        </w:rPr>
        <w:t xml:space="preserve"> </w:t>
      </w:r>
      <w:r w:rsidRPr="005D51F4">
        <w:rPr>
          <w:rStyle w:val="StyleUnderline"/>
          <w:sz w:val="16"/>
          <w:u w:val="none"/>
        </w:rPr>
        <w:t>Austin, Texas AreaInformation Technology and Services</w:t>
      </w:r>
      <w:r>
        <w:rPr>
          <w:rStyle w:val="StyleUnderline"/>
          <w:sz w:val="16"/>
          <w:u w:val="none"/>
        </w:rPr>
        <w:t xml:space="preserve"> Current </w:t>
      </w:r>
      <w:r w:rsidRPr="005D51F4">
        <w:rPr>
          <w:rStyle w:val="StyleUnderline"/>
          <w:sz w:val="16"/>
          <w:u w:val="none"/>
        </w:rPr>
        <w:t>Cognizant</w:t>
      </w:r>
      <w:r>
        <w:rPr>
          <w:rStyle w:val="StyleUnderline"/>
          <w:sz w:val="16"/>
          <w:u w:val="none"/>
        </w:rPr>
        <w:t xml:space="preserve"> Previous </w:t>
      </w:r>
      <w:r w:rsidRPr="005D51F4">
        <w:rPr>
          <w:rStyle w:val="StyleUnderline"/>
          <w:sz w:val="16"/>
          <w:u w:val="none"/>
        </w:rPr>
        <w:t>Chester Security Group, Coca Cola, US Army</w:t>
      </w:r>
      <w:r>
        <w:rPr>
          <w:rStyle w:val="StyleUnderline"/>
          <w:sz w:val="16"/>
          <w:u w:val="none"/>
        </w:rPr>
        <w:t xml:space="preserve"> Education </w:t>
      </w:r>
      <w:r w:rsidRPr="005D51F4">
        <w:rPr>
          <w:rStyle w:val="StyleUnderline"/>
          <w:sz w:val="16"/>
          <w:u w:val="none"/>
        </w:rPr>
        <w:t>Am</w:t>
      </w:r>
      <w:r>
        <w:rPr>
          <w:rStyle w:val="StyleUnderline"/>
          <w:sz w:val="16"/>
          <w:u w:val="none"/>
        </w:rPr>
        <w:t xml:space="preserve">erican Public University System Recommendations </w:t>
      </w:r>
      <w:r w:rsidRPr="005D51F4">
        <w:rPr>
          <w:rStyle w:val="StyleUnderline"/>
          <w:sz w:val="16"/>
          <w:u w:val="none"/>
        </w:rPr>
        <w:t>9 people have recommended Robert "Dale" Antry,CPP</w:t>
      </w:r>
      <w:r>
        <w:rPr>
          <w:rStyle w:val="StyleUnderline"/>
          <w:sz w:val="16"/>
          <w:u w:val="none"/>
        </w:rPr>
        <w:t xml:space="preserve"> </w:t>
      </w:r>
      <w:r w:rsidRPr="005D51F4">
        <w:rPr>
          <w:rStyle w:val="StyleUnderline"/>
          <w:sz w:val="8"/>
          <w:szCs w:val="8"/>
          <w:u w:val="none"/>
        </w:rPr>
        <w:t xml:space="preserve">Self-directed, versatile Director of Security leveraging 20+ years of diverse professional experience, including 18 years of active supervisory and leadership experience managing operational security strategies, across the security spectrum, including federal law enforcement, military, and Fortune 500 corporate environments. Proven track record in delivering substantial operational improvements and cost savings through development and implementation of asset protection, threat identification, and risk management frameworks. Adds value with a Certified Professional Protection (CPP) certification and a Board Certification in Security Management through the American Society of Industrial Security (ASIS). Open to </w:t>
      </w:r>
      <w:proofErr w:type="gramStart"/>
      <w:r w:rsidRPr="005D51F4">
        <w:rPr>
          <w:rStyle w:val="StyleUnderline"/>
          <w:sz w:val="8"/>
          <w:szCs w:val="8"/>
          <w:u w:val="none"/>
        </w:rPr>
        <w:t>relocation.Exceptional</w:t>
      </w:r>
      <w:proofErr w:type="gramEnd"/>
      <w:r w:rsidRPr="005D51F4">
        <w:rPr>
          <w:rStyle w:val="StyleUnderline"/>
          <w:sz w:val="8"/>
          <w:szCs w:val="8"/>
          <w:u w:val="none"/>
        </w:rPr>
        <w:t xml:space="preserve"> communicator, underpinned by extensive public speaking experience, to persuasively articulate components of security programs, develop security training and awareness programs, and align security policies, and procedures with business objectives. Working knowledge of security regulations (FSMA, MTSA, CFATS, C-TPAT, and ITAR). Distinguished thought leader who builds and maintains strategic relationships with executive/C-level teams, internal and external stakeholders, and representatives of government agencies, providing subject matter expertise to ensure compliance with security regulations. Empowers people and organizations with cost-effective tools and technologies that maximize security ROI. Cross-functional project leader with experience leading multiple large-scale projects and teams and managing multi-site workflows while coordinating efforts to produce on-time and on budget delivery of key projects. Effective at developing and managing security operating and capital expenditure budgets.</w:t>
      </w:r>
      <w:r w:rsidRPr="005D51F4">
        <w:rPr>
          <w:sz w:val="8"/>
          <w:szCs w:val="8"/>
        </w:rPr>
        <w:t xml:space="preserve"> </w:t>
      </w:r>
      <w:r w:rsidRPr="005D51F4">
        <w:rPr>
          <w:rStyle w:val="StyleUnderline"/>
          <w:sz w:val="8"/>
          <w:szCs w:val="8"/>
          <w:u w:val="none"/>
        </w:rPr>
        <w:t xml:space="preserve">Robert "Dale" </w:t>
      </w:r>
      <w:proofErr w:type="gramStart"/>
      <w:r w:rsidRPr="005D51F4">
        <w:rPr>
          <w:rStyle w:val="StyleUnderline"/>
          <w:sz w:val="8"/>
          <w:szCs w:val="8"/>
          <w:u w:val="none"/>
        </w:rPr>
        <w:t>Antry,CPP</w:t>
      </w:r>
      <w:proofErr w:type="gramEnd"/>
    </w:p>
    <w:p w14:paraId="07A72984" w14:textId="77777777" w:rsidR="003423DD" w:rsidRDefault="003423DD" w:rsidP="003423DD">
      <w:pPr>
        <w:rPr>
          <w:rStyle w:val="StyleUnderline"/>
        </w:rPr>
      </w:pPr>
      <w:r w:rsidRPr="005D51F4">
        <w:rPr>
          <w:rStyle w:val="StyleUnderline"/>
        </w:rPr>
        <w:t xml:space="preserve">The Insider Threat: </w:t>
      </w:r>
      <w:r w:rsidRPr="00105960">
        <w:rPr>
          <w:rStyle w:val="StyleUnderline"/>
          <w:sz w:val="16"/>
          <w:u w:val="none"/>
        </w:rPr>
        <w:t>Lastly</w:t>
      </w:r>
      <w:r w:rsidRPr="005D51F4">
        <w:rPr>
          <w:rStyle w:val="StyleUnderline"/>
        </w:rPr>
        <w:t>,</w:t>
      </w:r>
      <w:r w:rsidRPr="00105960">
        <w:rPr>
          <w:rStyle w:val="StyleUnderline"/>
          <w:sz w:val="16"/>
          <w:u w:val="none"/>
        </w:rPr>
        <w:t xml:space="preserve"> and </w:t>
      </w:r>
      <w:r w:rsidRPr="005D51F4">
        <w:rPr>
          <w:rStyle w:val="StyleUnderline"/>
        </w:rPr>
        <w:t>likely to most dangerous form of Industrial Spy</w:t>
      </w:r>
      <w:r w:rsidRPr="00105960">
        <w:rPr>
          <w:rStyle w:val="StyleUnderline"/>
          <w:sz w:val="16"/>
          <w:u w:val="none"/>
        </w:rPr>
        <w:t xml:space="preserve">, is the Insider Threat. </w:t>
      </w:r>
      <w:r w:rsidRPr="005D51F4">
        <w:rPr>
          <w:rStyle w:val="StyleUnderline"/>
        </w:rPr>
        <w:t xml:space="preserve">They are the most dangerous because they </w:t>
      </w:r>
      <w:proofErr w:type="gramStart"/>
      <w:r w:rsidRPr="005D51F4">
        <w:rPr>
          <w:rStyle w:val="StyleUnderline"/>
        </w:rPr>
        <w:t>are able to</w:t>
      </w:r>
      <w:proofErr w:type="gramEnd"/>
      <w:r w:rsidRPr="005D51F4">
        <w:rPr>
          <w:rStyle w:val="StyleUnderline"/>
        </w:rPr>
        <w:t xml:space="preserve"> maneuver throughout the company without causing any suspicion. They may have legitimate access to critical </w:t>
      </w:r>
      <w:proofErr w:type="gramStart"/>
      <w:r w:rsidRPr="005D51F4">
        <w:rPr>
          <w:rStyle w:val="StyleUnderline"/>
        </w:rPr>
        <w:t>information, and</w:t>
      </w:r>
      <w:proofErr w:type="gramEnd"/>
      <w:r w:rsidRPr="005D51F4">
        <w:rPr>
          <w:rStyle w:val="StyleUnderline"/>
        </w:rPr>
        <w:t xml:space="preserve"> can steal this property over long periods unnoticed and unchallenged.</w:t>
      </w:r>
      <w:r>
        <w:rPr>
          <w:rStyle w:val="StyleUnderline"/>
        </w:rPr>
        <w:t xml:space="preserve"> </w:t>
      </w:r>
      <w:r w:rsidRPr="005D51F4">
        <w:rPr>
          <w:rStyle w:val="StyleUnderline"/>
        </w:rPr>
        <w:t xml:space="preserve">Increasingly, employees are leaving corporations, taking intellectual property and other key information with them illegally. </w:t>
      </w:r>
      <w:r w:rsidRPr="00105960">
        <w:rPr>
          <w:rStyle w:val="StyleUnderline"/>
          <w:sz w:val="16"/>
          <w:u w:val="none"/>
        </w:rPr>
        <w:t>You may know of someone who did this but never gave it much thought</w:t>
      </w:r>
      <w:r w:rsidRPr="005D51F4">
        <w:rPr>
          <w:rStyle w:val="StyleUnderline"/>
        </w:rPr>
        <w:t xml:space="preserve">. Other individuals who steal your critical information include </w:t>
      </w:r>
      <w:r w:rsidRPr="00463E5B">
        <w:rPr>
          <w:rStyle w:val="StyleUnderline"/>
          <w:sz w:val="16"/>
          <w:szCs w:val="16"/>
          <w:u w:val="none"/>
        </w:rPr>
        <w:t>contractors, temporary hires, and</w:t>
      </w:r>
      <w:r w:rsidRPr="005D51F4">
        <w:rPr>
          <w:rStyle w:val="StyleUnderline"/>
        </w:rPr>
        <w:t xml:space="preserve"> H1B visa workers who are here today and gone tomorrow, potentially </w:t>
      </w:r>
      <w:r>
        <w:rPr>
          <w:rStyle w:val="StyleUnderline"/>
        </w:rPr>
        <w:t>with your critical information.</w:t>
      </w:r>
    </w:p>
    <w:p w14:paraId="32F064B3" w14:textId="77777777" w:rsidR="003423DD" w:rsidRDefault="003423DD" w:rsidP="003423DD">
      <w:pPr>
        <w:pStyle w:val="Heading4"/>
      </w:pPr>
      <w:r>
        <w:t>Cyber security sector forced give h1bs to ease shortage</w:t>
      </w:r>
    </w:p>
    <w:p w14:paraId="4B540643" w14:textId="77777777" w:rsidR="003423DD" w:rsidRPr="00FB0B24" w:rsidRDefault="003423DD" w:rsidP="003423DD">
      <w:r w:rsidRPr="00FB0B24">
        <w:rPr>
          <w:rStyle w:val="Style13ptBold"/>
        </w:rPr>
        <w:t>Barth 17</w:t>
      </w:r>
      <w:r w:rsidRPr="00FB0B24">
        <w:t xml:space="preserve"> </w:t>
      </w:r>
      <w:r w:rsidRPr="00FB0B24">
        <w:rPr>
          <w:sz w:val="12"/>
          <w:szCs w:val="12"/>
        </w:rPr>
        <w:t>Megan Barth | Founder, ReaganBabe.com 02/14/2017 http://dailycaller.com/2017/02/13/congress-may-become-judge-of-trumps-immigration-order/ Megan Barth is the founder and proprietor of ReaganBaby.com and a nationally recognized political commentator. She is a weekly cohost for WAR-The Wayne Allyn Root Show out of Las Vegas, NV and has appeared on Headline News CNN, NewsMax TV, One America News Network, The Tipping Point with Liz Wheeler, America Trends with Dr. Gina, The Blaze Radio, and has regular weekly appearances on several nationally syndicated radio shows.</w:t>
      </w:r>
    </w:p>
    <w:p w14:paraId="71810D02" w14:textId="77777777" w:rsidR="003423DD" w:rsidRPr="00013847" w:rsidRDefault="003423DD" w:rsidP="003423DD">
      <w:pPr>
        <w:rPr>
          <w:rStyle w:val="StyleUnderline"/>
          <w:sz w:val="16"/>
          <w:u w:val="none"/>
        </w:rPr>
      </w:pPr>
      <w:r w:rsidRPr="00FB0B24">
        <w:rPr>
          <w:sz w:val="16"/>
        </w:rPr>
        <w:t xml:space="preserve">These </w:t>
      </w:r>
      <w:r w:rsidRPr="001E0D53">
        <w:rPr>
          <w:u w:val="single"/>
        </w:rPr>
        <w:t>foreigners</w:t>
      </w:r>
      <w:r w:rsidRPr="00FB0B24">
        <w:rPr>
          <w:sz w:val="16"/>
        </w:rPr>
        <w:t xml:space="preserve"> need to stay within our borders because Americans can’t simply </w:t>
      </w:r>
      <w:r w:rsidRPr="001E0D53">
        <w:rPr>
          <w:u w:val="single"/>
        </w:rPr>
        <w:t>take over the important cybersecurity jobs</w:t>
      </w:r>
      <w:r w:rsidRPr="00FB0B24">
        <w:rPr>
          <w:sz w:val="16"/>
        </w:rPr>
        <w:t xml:space="preserve"> that these </w:t>
      </w:r>
      <w:r w:rsidRPr="001E0D53">
        <w:rPr>
          <w:u w:val="single"/>
        </w:rPr>
        <w:t>H-1B visa holders currently fill</w:t>
      </w:r>
      <w:r w:rsidRPr="00FB0B24">
        <w:rPr>
          <w:sz w:val="16"/>
        </w:rPr>
        <w:t xml:space="preserve">.  </w:t>
      </w:r>
      <w:proofErr w:type="gramStart"/>
      <w:r w:rsidRPr="001E0D53">
        <w:rPr>
          <w:u w:val="single"/>
        </w:rPr>
        <w:t>Currently,over</w:t>
      </w:r>
      <w:proofErr w:type="gramEnd"/>
      <w:r w:rsidRPr="001E0D53">
        <w:rPr>
          <w:u w:val="single"/>
        </w:rPr>
        <w:t xml:space="preserve"> 209,000 cyber security jobs in the U.S. are vacant</w:t>
      </w:r>
      <w:r w:rsidRPr="00FB0B24">
        <w:rPr>
          <w:sz w:val="16"/>
        </w:rPr>
        <w:t xml:space="preserve">, and </w:t>
      </w:r>
      <w:r w:rsidRPr="001E0D53">
        <w:rPr>
          <w:u w:val="single"/>
        </w:rPr>
        <w:t>postings are up 74 percent from ﬁve years ago</w:t>
      </w:r>
      <w:r w:rsidRPr="00FB0B24">
        <w:rPr>
          <w:sz w:val="16"/>
        </w:rPr>
        <w:t xml:space="preserve">. </w:t>
      </w:r>
      <w:r w:rsidRPr="001E0D53">
        <w:rPr>
          <w:u w:val="single"/>
        </w:rPr>
        <w:t>While American schools are certainly starting to ramp up their computer science education instruction, the truth is that we don’t have enough domestic experts to meet demand just yet</w:t>
      </w:r>
      <w:r w:rsidRPr="00FB0B24">
        <w:rPr>
          <w:sz w:val="16"/>
        </w:rPr>
        <w:t xml:space="preserve">. Americans’ security is important, why is why </w:t>
      </w:r>
      <w:proofErr w:type="gramStart"/>
      <w:r w:rsidRPr="00FB0B24">
        <w:rPr>
          <w:sz w:val="16"/>
        </w:rPr>
        <w:t>Microsoft’s  believes</w:t>
      </w:r>
      <w:proofErr w:type="gramEnd"/>
      <w:r w:rsidRPr="00FB0B24">
        <w:rPr>
          <w:sz w:val="16"/>
        </w:rPr>
        <w:t xml:space="preserve"> that it’s exception to the executive order should be granted as soon as possible.</w:t>
      </w:r>
    </w:p>
    <w:p w14:paraId="7EDCE94E" w14:textId="77777777" w:rsidR="003423DD" w:rsidRDefault="003423DD" w:rsidP="003423DD">
      <w:pPr>
        <w:pStyle w:val="Heading4"/>
      </w:pPr>
      <w:r w:rsidRPr="00E32941">
        <w:t>H1bs is key to corporate espionage</w:t>
      </w:r>
    </w:p>
    <w:p w14:paraId="7BEF3E9B" w14:textId="77777777" w:rsidR="003423DD" w:rsidRPr="00E32941" w:rsidRDefault="003423DD" w:rsidP="003423DD">
      <w:r w:rsidRPr="00A94C7F">
        <w:rPr>
          <w:rFonts w:eastAsiaTheme="majorEastAsia" w:cstheme="majorBidi"/>
          <w:b/>
          <w:iCs/>
          <w:sz w:val="26"/>
        </w:rPr>
        <w:t>Dodge 14</w:t>
      </w:r>
      <w:r>
        <w:t xml:space="preserve"> </w:t>
      </w:r>
      <w:r w:rsidRPr="00A94C7F">
        <w:rPr>
          <w:sz w:val="12"/>
          <w:szCs w:val="12"/>
        </w:rPr>
        <w:t>December 1, 2014, Robert Dodge https://www.securitymagazine.com/articles/85958-addressing-corporate-espionage-in-the-21st-century</w:t>
      </w:r>
      <w:r w:rsidRPr="00A94C7F">
        <w:t xml:space="preserve"> </w:t>
      </w:r>
      <w:r w:rsidRPr="00A94C7F">
        <w:rPr>
          <w:sz w:val="12"/>
          <w:szCs w:val="12"/>
        </w:rPr>
        <w:t>Robert L. Dodge, CPP, is a Senior Vice President with G4S Corporate Risk Services.  Dodge has been involved in security, investigations and security consulting for over 20 years.  He has worked on behalf of many U.S. corporations and their interests globally in actively investigating IP infringements/thefts and cases of corporate espionage as well as developing counter corporate espionage programs for U.S. Multinational firms.</w:t>
      </w:r>
      <w:r w:rsidRPr="00A94C7F">
        <w:t xml:space="preserve">  </w:t>
      </w:r>
    </w:p>
    <w:p w14:paraId="2441C875" w14:textId="77777777" w:rsidR="003423DD" w:rsidRDefault="003423DD" w:rsidP="003423DD">
      <w:pPr>
        <w:rPr>
          <w:rStyle w:val="StyleUnderline"/>
        </w:rPr>
      </w:pPr>
      <w:r w:rsidRPr="00E32941">
        <w:rPr>
          <w:sz w:val="16"/>
        </w:rPr>
        <w:t xml:space="preserve">Insiders with Access– These frequently represent the insider-threat term we hear so often in the industry. But </w:t>
      </w:r>
      <w:r w:rsidRPr="00A94C7F">
        <w:rPr>
          <w:rStyle w:val="StyleUnderline"/>
        </w:rPr>
        <w:t>increasingly employees are leaving corporations and taking intellectual property and other key information with them illegally</w:t>
      </w:r>
      <w:r w:rsidRPr="00E32941">
        <w:rPr>
          <w:sz w:val="16"/>
        </w:rPr>
        <w:t xml:space="preserve">. </w:t>
      </w:r>
      <w:r w:rsidRPr="00A94C7F">
        <w:rPr>
          <w:rStyle w:val="StyleUnderline"/>
        </w:rPr>
        <w:t>Another area not often not accounted for is</w:t>
      </w:r>
      <w:r w:rsidRPr="00E32941">
        <w:rPr>
          <w:sz w:val="16"/>
        </w:rPr>
        <w:t xml:space="preserve"> contractors/temp/</w:t>
      </w:r>
      <w:r w:rsidRPr="00A94C7F">
        <w:rPr>
          <w:rStyle w:val="StyleUnderline"/>
        </w:rPr>
        <w:t>H1B visa workers, here today but gone tomorrow potentially with your sensitive information</w:t>
      </w:r>
      <w:r w:rsidRPr="00E32941">
        <w:rPr>
          <w:sz w:val="16"/>
        </w:rPr>
        <w:t>. The fact is, according to a study from the Executive Corporate Board</w:t>
      </w:r>
      <w:r w:rsidRPr="00E32941">
        <w:rPr>
          <w:rStyle w:val="StyleUnderline"/>
        </w:rPr>
        <w:t>, 75 percent of departing employees are disgruntled with their employer</w:t>
      </w:r>
      <w:r w:rsidRPr="00E32941">
        <w:rPr>
          <w:sz w:val="16"/>
        </w:rPr>
        <w:t xml:space="preserve">. </w:t>
      </w:r>
      <w:proofErr w:type="gramStart"/>
      <w:r w:rsidRPr="00E32941">
        <w:rPr>
          <w:sz w:val="16"/>
        </w:rPr>
        <w:t>So</w:t>
      </w:r>
      <w:proofErr w:type="gramEnd"/>
      <w:r w:rsidRPr="00E32941">
        <w:rPr>
          <w:sz w:val="16"/>
        </w:rPr>
        <w:t xml:space="preserve"> </w:t>
      </w:r>
      <w:r w:rsidRPr="00E32941">
        <w:rPr>
          <w:rStyle w:val="StyleUnderline"/>
        </w:rPr>
        <w:t>they</w:t>
      </w:r>
      <w:r w:rsidRPr="00E32941">
        <w:rPr>
          <w:sz w:val="16"/>
        </w:rPr>
        <w:t xml:space="preserve"> </w:t>
      </w:r>
      <w:r w:rsidRPr="00E32941">
        <w:rPr>
          <w:rStyle w:val="StyleUnderline"/>
        </w:rPr>
        <w:t>can be</w:t>
      </w:r>
      <w:r w:rsidRPr="00E32941">
        <w:rPr>
          <w:sz w:val="16"/>
        </w:rPr>
        <w:t xml:space="preserve"> potentially </w:t>
      </w:r>
      <w:r w:rsidRPr="00E32941">
        <w:rPr>
          <w:rStyle w:val="StyleUnderline"/>
        </w:rPr>
        <w:t>ripe targets for competitors and foreign intelligence agents to capitalize on.</w:t>
      </w:r>
    </w:p>
    <w:p w14:paraId="617426B0" w14:textId="154A7101" w:rsidR="00F934CB" w:rsidRDefault="00F934CB" w:rsidP="00F934CB">
      <w:pPr>
        <w:pStyle w:val="Heading3"/>
      </w:pPr>
      <w:r>
        <w:t xml:space="preserve">Links to Brain drain </w:t>
      </w:r>
    </w:p>
    <w:p w14:paraId="55CD76AB" w14:textId="77777777" w:rsidR="00F934CB" w:rsidRDefault="00F934CB" w:rsidP="00F934CB">
      <w:pPr>
        <w:pStyle w:val="Heading4"/>
      </w:pPr>
      <w:r>
        <w:t>H-1B’s cause brain drain.</w:t>
      </w:r>
    </w:p>
    <w:p w14:paraId="464E6AB1" w14:textId="77777777" w:rsidR="00F934CB" w:rsidRDefault="00F934CB" w:rsidP="00F934CB">
      <w:pPr>
        <w:rPr>
          <w:rStyle w:val="Style13ptBold"/>
        </w:rPr>
      </w:pPr>
      <w:r>
        <w:rPr>
          <w:rStyle w:val="Style13ptBold"/>
        </w:rPr>
        <w:t>Krishnan 18</w:t>
      </w:r>
    </w:p>
    <w:p w14:paraId="495FE9B5" w14:textId="77777777" w:rsidR="00F934CB" w:rsidRDefault="00F934CB" w:rsidP="00F934CB">
      <w:pPr>
        <w:rPr>
          <w:rStyle w:val="Style13ptBold"/>
          <w:b w:val="0"/>
          <w:bCs w:val="0"/>
          <w:sz w:val="22"/>
        </w:rPr>
      </w:pPr>
      <w:r>
        <w:rPr>
          <w:rStyle w:val="Style13ptBold"/>
          <w:b w:val="0"/>
          <w:bCs w:val="0"/>
          <w:sz w:val="22"/>
        </w:rPr>
        <w:t xml:space="preserve">(Raghu Krishnan, Technology Editor at the Economic Times, “H1B reform Bill seeks to expand annual quota; move may hurt Indian IT firms”, </w:t>
      </w:r>
      <w:hyperlink r:id="rId61" w:history="1">
        <w:r w:rsidRPr="00F17CCB">
          <w:rPr>
            <w:rStyle w:val="Hyperlink"/>
          </w:rPr>
          <w:t>https://www.business-standard.com/article/companies/h1b-reform-bill-seeks-to-expand-annual-quota-move-may-hurt-indian-it-firms-118012600992_1.html</w:t>
        </w:r>
      </w:hyperlink>
      <w:r>
        <w:rPr>
          <w:rStyle w:val="Style13ptBold"/>
          <w:b w:val="0"/>
          <w:bCs w:val="0"/>
          <w:sz w:val="22"/>
        </w:rPr>
        <w:t>, Published January 27, 2018, Accessed June 28, 2018, njt)</w:t>
      </w:r>
    </w:p>
    <w:p w14:paraId="7F95A3AF" w14:textId="77777777" w:rsidR="00F934CB" w:rsidRDefault="00F934CB" w:rsidP="00F934CB">
      <w:pPr>
        <w:rPr>
          <w:rStyle w:val="Style13ptBold"/>
          <w:b w:val="0"/>
          <w:bCs w:val="0"/>
          <w:sz w:val="22"/>
        </w:rPr>
      </w:pPr>
    </w:p>
    <w:p w14:paraId="2AB57619" w14:textId="760A9E46" w:rsidR="00F934CB" w:rsidRDefault="00F934CB" w:rsidP="00F934CB">
      <w:pPr>
        <w:rPr>
          <w:rStyle w:val="StyleUnderline"/>
        </w:rPr>
      </w:pPr>
      <w:r w:rsidRPr="00C074F9">
        <w:rPr>
          <w:rStyle w:val="StyleUnderline"/>
        </w:rPr>
        <w:t>A new piece of legislation introduced in the US Senate, backed by technology giants like Microsoft and Facebook, has sought to increase the annual H1B visa quota to encourage the migration of talented engineers to the United States.</w:t>
      </w:r>
      <w:r>
        <w:rPr>
          <w:rStyle w:val="StyleUnderline"/>
        </w:rPr>
        <w:t xml:space="preserve"> </w:t>
      </w:r>
      <w:r w:rsidRPr="00C074F9">
        <w:rPr>
          <w:rStyle w:val="Style13ptBold"/>
          <w:b w:val="0"/>
          <w:bCs w:val="0"/>
          <w:sz w:val="16"/>
        </w:rPr>
        <w:t xml:space="preserve">The Immigration Innovation (I-Squared) Act-2018, introduced by Republican Senators Orrin Hatch and Jeff Flake on Thursday night, advocates increasing the number of base H1B visas from 65,000 to 85,000 a year and create a plan that allows the issuance of these visas based on market demand. The H1B is a common work visa granted to high-skilled foreigners to work at companies in the US. Its validity is three years and can be renewed for three more years. The new Bill seeks to prevent the H1B visa programme from being used for outsourcing jobs or undercutting American wages. It allows the US government to raise as much as $ 1 billion from increased visa fees to fund science, technology, engineering, and mathematics (STEM) education as well as train workers in the country. It also allows workers on H1B visas to shift jobs without affecting their legal status in the US. </w:t>
      </w:r>
      <w:r w:rsidRPr="00C074F9">
        <w:rPr>
          <w:rStyle w:val="StyleUnderline"/>
        </w:rPr>
        <w:t>If the Bill was approved, this could be a big setback for Indian IT services companies, experts said, citing the higher salary norm and the threat of increased brain drain.</w:t>
      </w:r>
      <w:r>
        <w:rPr>
          <w:rStyle w:val="StyleUnderline"/>
        </w:rPr>
        <w:t xml:space="preserve"> </w:t>
      </w:r>
      <w:r w:rsidRPr="00C074F9">
        <w:rPr>
          <w:rStyle w:val="Style13ptBold"/>
          <w:b w:val="0"/>
          <w:bCs w:val="0"/>
          <w:sz w:val="16"/>
        </w:rPr>
        <w:t xml:space="preserve">“Whether it is Google (CEO Sundar Pichai), Microsoft (CEO Satya Nadella) or Facebook — these companies are beneficiaries of H1B visas, so they will be natural supporters. </w:t>
      </w:r>
      <w:r w:rsidRPr="00C074F9">
        <w:rPr>
          <w:rStyle w:val="StyleUnderline"/>
        </w:rPr>
        <w:t>The minimum salary will</w:t>
      </w:r>
      <w:r w:rsidRPr="00C074F9">
        <w:rPr>
          <w:rStyle w:val="Style13ptBold"/>
          <w:b w:val="0"/>
          <w:bCs w:val="0"/>
          <w:sz w:val="16"/>
        </w:rPr>
        <w:t xml:space="preserve"> also </w:t>
      </w:r>
      <w:r w:rsidRPr="00C074F9">
        <w:rPr>
          <w:rStyle w:val="StyleUnderline"/>
        </w:rPr>
        <w:t>be increased to $100,000</w:t>
      </w:r>
      <w:r w:rsidRPr="00C074F9">
        <w:rPr>
          <w:rStyle w:val="Style13ptBold"/>
          <w:b w:val="0"/>
          <w:bCs w:val="0"/>
          <w:sz w:val="16"/>
        </w:rPr>
        <w:t>, so these companies can attract talent,” said Kris Lakshmikanth, CEO and managing director of Head Hunters India, a Bengaluru-based recruiter for global technology firms. “</w:t>
      </w:r>
      <w:r w:rsidRPr="00C074F9">
        <w:rPr>
          <w:rStyle w:val="StyleUnderline"/>
        </w:rPr>
        <w:t>Because of the minimum salary, the number of people going to the US from TCS or Wipro will come down.</w:t>
      </w:r>
      <w:r>
        <w:rPr>
          <w:rStyle w:val="StyleUnderline"/>
        </w:rPr>
        <w:t xml:space="preserve"> </w:t>
      </w:r>
      <w:r w:rsidRPr="00C074F9">
        <w:rPr>
          <w:rStyle w:val="StyleUnderline"/>
        </w:rPr>
        <w:t>They will hire locally,</w:t>
      </w:r>
      <w:r w:rsidRPr="00C074F9">
        <w:rPr>
          <w:rStyle w:val="Style13ptBold"/>
          <w:b w:val="0"/>
          <w:bCs w:val="0"/>
          <w:sz w:val="16"/>
        </w:rPr>
        <w:t>" he added. Lakshmikanth said overall this was not very good for India. “</w:t>
      </w:r>
      <w:r w:rsidRPr="00C074F9">
        <w:rPr>
          <w:rStyle w:val="StyleUnderline"/>
        </w:rPr>
        <w:t>We will see more brain drain.</w:t>
      </w:r>
      <w:r w:rsidRPr="00C074F9">
        <w:rPr>
          <w:rStyle w:val="Style13ptBold"/>
          <w:b w:val="0"/>
          <w:bCs w:val="0"/>
          <w:sz w:val="16"/>
        </w:rPr>
        <w:t xml:space="preserve"> The Sundar Pichais of the world will not be available for us. We have to live with that.” </w:t>
      </w:r>
      <w:r w:rsidRPr="00C074F9">
        <w:rPr>
          <w:rStyle w:val="StyleUnderline"/>
        </w:rPr>
        <w:t>Indian IT firms, once the biggest beneficiaries of the H1B visa regime, have consistently reduced their dependency on such visas and have increased focus on local hiring in the US.</w:t>
      </w:r>
      <w:r>
        <w:rPr>
          <w:rStyle w:val="StyleUnderline"/>
        </w:rPr>
        <w:t xml:space="preserve"> </w:t>
      </w:r>
      <w:r w:rsidRPr="00C074F9">
        <w:rPr>
          <w:rStyle w:val="StyleUnderline"/>
        </w:rPr>
        <w:t>An increased outrage against offshoring and outsourcing to India, protectionist measures by both the previous Obama administration and the Donald Trump Presidency, and a shift in technologies towards digital have made them to invest in campuses in the US and hire talent from local colleges.</w:t>
      </w:r>
    </w:p>
    <w:p w14:paraId="48D71447" w14:textId="77777777" w:rsidR="009E2F44" w:rsidRDefault="009E2F44" w:rsidP="009E2F44">
      <w:pPr>
        <w:pStyle w:val="Heading3"/>
      </w:pPr>
      <w:r>
        <w:t xml:space="preserve">A2: H-1B CP -perm </w:t>
      </w:r>
    </w:p>
    <w:p w14:paraId="7E31D3B0" w14:textId="77777777" w:rsidR="009E2F44" w:rsidRDefault="009E2F44" w:rsidP="009E2F44">
      <w:pPr>
        <w:pStyle w:val="Heading4"/>
      </w:pPr>
      <w:r>
        <w:t>CP not mutually exclusive with the aff – two step method solves best</w:t>
      </w:r>
    </w:p>
    <w:p w14:paraId="5892F65B" w14:textId="77777777" w:rsidR="009E2F44" w:rsidRPr="00754BB6" w:rsidRDefault="009E2F44" w:rsidP="009E2F44">
      <w:r>
        <w:rPr>
          <w:rStyle w:val="Style13ptBold"/>
        </w:rPr>
        <w:t xml:space="preserve">Griswold 17 </w:t>
      </w:r>
      <w:r>
        <w:t xml:space="preserve">(Daniel, Mercatus Center Senior Research Fellow and Co-Director of the Program on the American Economy and Globalization, nationally recognized expert on trade and immigration policy, former president of the National Association of Foreign-Trade Zones (NAFTZ), former director of trade and immigration studies for the Cato Institute, </w:t>
      </w:r>
      <w:r>
        <w:rPr>
          <w:i/>
        </w:rPr>
        <w:t>Mercatus Center,</w:t>
      </w:r>
      <w:r>
        <w:t xml:space="preserve"> “Reforming the US Immigration System to Promote Growth,” October 2017, </w:t>
      </w:r>
      <w:hyperlink r:id="rId62" w:history="1">
        <w:r w:rsidRPr="00EB2DB2">
          <w:rPr>
            <w:rStyle w:val="Hyperlink"/>
          </w:rPr>
          <w:t>https://www.mercatus.org/system/files/griswold-immigration-reform-mercatus-research-v1.pdf</w:t>
        </w:r>
      </w:hyperlink>
      <w:r>
        <w:t>, accessed online on 6/29/18, AAB)</w:t>
      </w:r>
    </w:p>
    <w:p w14:paraId="1901DECC" w14:textId="77777777" w:rsidR="009E2F44" w:rsidRDefault="009E2F44" w:rsidP="009E2F44">
      <w:pPr>
        <w:rPr>
          <w:rStyle w:val="StyleUnderline"/>
        </w:rPr>
      </w:pPr>
      <w:r w:rsidRPr="009811BA">
        <w:t>A Two-Step Process: From Temporary Worker</w:t>
      </w:r>
      <w:r>
        <w:t xml:space="preserve"> </w:t>
      </w:r>
      <w:r w:rsidRPr="009811BA">
        <w:t>to Permanent Immigrant</w:t>
      </w:r>
      <w:r>
        <w:t xml:space="preserve"> </w:t>
      </w:r>
      <w:r w:rsidRPr="004A05C6">
        <w:rPr>
          <w:rStyle w:val="StyleUnderline"/>
        </w:rPr>
        <w:t>The best system for admitting immigrant workers would be one driven primarily by the needs of the domestic employer</w:t>
      </w:r>
      <w:r w:rsidRPr="009811BA">
        <w:t xml:space="preserve">s in an evolving economy. </w:t>
      </w:r>
      <w:r w:rsidRPr="004A05C6">
        <w:rPr>
          <w:rStyle w:val="StyleUnderline"/>
        </w:rPr>
        <w:t>One approach would be a two-step process in which foreign-born workers enter initially as temporary workers</w:t>
      </w:r>
      <w:r w:rsidRPr="009811BA">
        <w:t>, through such existing channels as the H-1B nonimmigrant</w:t>
      </w:r>
      <w:r>
        <w:t xml:space="preserve"> </w:t>
      </w:r>
      <w:r w:rsidRPr="009811BA">
        <w:t xml:space="preserve">visa program for higher-skilled workers. </w:t>
      </w:r>
      <w:r w:rsidRPr="004A05C6">
        <w:rPr>
          <w:rStyle w:val="StyleUnderline"/>
        </w:rPr>
        <w:t>Such workers could then be sponsored by employers or apply directly for permanent green card visas based on their employment history</w:t>
      </w:r>
      <w:r w:rsidRPr="009811BA">
        <w:t>. The US H-1B visa already contains a “dual intent” feature</w:t>
      </w:r>
      <w:r>
        <w:t xml:space="preserve"> </w:t>
      </w:r>
      <w:r w:rsidRPr="009811BA">
        <w:t xml:space="preserve">that allows the visa to be used </w:t>
      </w:r>
      <w:proofErr w:type="gramStart"/>
      <w:r w:rsidRPr="009811BA">
        <w:t>at the same time that</w:t>
      </w:r>
      <w:proofErr w:type="gramEnd"/>
      <w:r w:rsidRPr="009811BA">
        <w:t xml:space="preserve"> the worker is applying for an</w:t>
      </w:r>
      <w:r>
        <w:t xml:space="preserve"> </w:t>
      </w:r>
      <w:r w:rsidRPr="009811BA">
        <w:t>employment-based permanent immigrant visa.</w:t>
      </w:r>
      <w:r>
        <w:t xml:space="preserve"> </w:t>
      </w:r>
      <w:r w:rsidRPr="004A05C6">
        <w:rPr>
          <w:rStyle w:val="StyleUnderline"/>
        </w:rPr>
        <w:t>The advantage of a two-step process from temporary to permanent admission is that foreign-born workers receiving green cards would already have proven their worth to US employers.</w:t>
      </w:r>
      <w:r w:rsidRPr="009811BA">
        <w:t xml:space="preserve"> They would also have gained valuable and</w:t>
      </w:r>
      <w:r>
        <w:t xml:space="preserve"> </w:t>
      </w:r>
      <w:r w:rsidRPr="009811BA">
        <w:t>relevant experience in the US workplace and society, increasing the chances that</w:t>
      </w:r>
      <w:r>
        <w:t xml:space="preserve"> </w:t>
      </w:r>
      <w:r w:rsidRPr="009811BA">
        <w:t xml:space="preserve">they will become successful LPRs and eventual citizens. </w:t>
      </w:r>
      <w:r w:rsidRPr="004A05C6">
        <w:rPr>
          <w:rStyle w:val="StyleUnderline"/>
        </w:rPr>
        <w:t>This two-step process also offers a probationary period in which their temporary visas can be revoked</w:t>
      </w:r>
      <w:r>
        <w:t xml:space="preserve"> </w:t>
      </w:r>
      <w:r w:rsidRPr="009811BA">
        <w:t xml:space="preserve">or allowed to expire </w:t>
      </w:r>
      <w:r w:rsidRPr="004A05C6">
        <w:rPr>
          <w:rStyle w:val="StyleUnderline"/>
        </w:rPr>
        <w:t>should workers prove unemployable</w:t>
      </w:r>
      <w:r w:rsidRPr="009811BA">
        <w:t xml:space="preserve"> in their field. </w:t>
      </w:r>
      <w:r w:rsidRPr="004A05C6">
        <w:rPr>
          <w:rStyle w:val="StyleUnderline"/>
        </w:rPr>
        <w:t>Workers in the United States on nonimmigrant visas may also decide to leave after their temporary employment concludes</w:t>
      </w:r>
      <w:r w:rsidRPr="009811BA">
        <w:t>, as about half the H-1B workers do.</w:t>
      </w:r>
      <w:r w:rsidRPr="004A05C6">
        <w:rPr>
          <w:rStyle w:val="StyleUnderline"/>
        </w:rPr>
        <w:t>61 Along with expanding employment-based permanent immigrant visas, the US government should significantly expand the H-1B visas available to foreign-born workers with four-year and graduate degrees</w:t>
      </w:r>
      <w:r w:rsidRPr="009811BA">
        <w:t>. The number of</w:t>
      </w:r>
      <w:r>
        <w:t xml:space="preserve"> </w:t>
      </w:r>
      <w:r w:rsidRPr="009811BA">
        <w:t>visas issued each year for private industry has remained at 85,000 since the</w:t>
      </w:r>
      <w:r>
        <w:t xml:space="preserve"> </w:t>
      </w:r>
      <w:r w:rsidRPr="009811BA">
        <w:t>early 2000s. Except in the immediate aftermath of the dot-com recession of</w:t>
      </w:r>
      <w:r>
        <w:t xml:space="preserve"> </w:t>
      </w:r>
      <w:r w:rsidRPr="009811BA">
        <w:t>2001, the demand for H-1B visas has exceeded supply every year. When the</w:t>
      </w:r>
      <w:r>
        <w:t xml:space="preserve"> </w:t>
      </w:r>
      <w:r w:rsidRPr="009811BA">
        <w:t>visas become available on April 1 for the following fiscal year, they are typically</w:t>
      </w:r>
      <w:r>
        <w:t xml:space="preserve"> </w:t>
      </w:r>
      <w:r w:rsidRPr="009811BA">
        <w:t>all claimed within a few weeks or even days. The shortage of visas means</w:t>
      </w:r>
      <w:r>
        <w:t xml:space="preserve"> </w:t>
      </w:r>
      <w:r w:rsidRPr="009811BA">
        <w:t>that well-trained and employable STEM workers and graduates go to other</w:t>
      </w:r>
      <w:r>
        <w:t xml:space="preserve"> </w:t>
      </w:r>
      <w:r w:rsidRPr="009811BA">
        <w:t xml:space="preserve">countries for employment. </w:t>
      </w:r>
      <w:r w:rsidRPr="004A05C6">
        <w:rPr>
          <w:rStyle w:val="StyleUnderline"/>
        </w:rPr>
        <w:t>US industry and the US economy suffer for lack of sufficient workers and human capital. This self-defeating cap on global talent may be one of the reasons why US productivity growth in the past decade has been so disappointing.62</w:t>
      </w:r>
    </w:p>
    <w:p w14:paraId="26C403EB" w14:textId="77777777" w:rsidR="009E2F44" w:rsidRDefault="009E2F44" w:rsidP="00160C19">
      <w:pPr>
        <w:rPr>
          <w:rStyle w:val="StyleUnderline"/>
        </w:rPr>
      </w:pPr>
    </w:p>
    <w:p w14:paraId="7E8A1949" w14:textId="77777777" w:rsidR="00160C19" w:rsidRPr="00160C19" w:rsidRDefault="00160C19" w:rsidP="00160C19"/>
    <w:p w14:paraId="5C80B9BE" w14:textId="77777777" w:rsidR="00A22866" w:rsidRPr="003B06AB" w:rsidRDefault="00A22866" w:rsidP="00A22866">
      <w:pPr>
        <w:rPr>
          <w:sz w:val="24"/>
          <w:u w:val="single"/>
        </w:rPr>
      </w:pPr>
    </w:p>
    <w:p w14:paraId="5C89A2A3" w14:textId="77777777" w:rsidR="00A22866" w:rsidRPr="00A22866" w:rsidRDefault="00A22866" w:rsidP="00A22866"/>
    <w:p w14:paraId="067298DB" w14:textId="77777777" w:rsidR="009420EF" w:rsidRDefault="009420EF" w:rsidP="009420EF">
      <w:pPr>
        <w:rPr>
          <w:rStyle w:val="Style13ptBold"/>
          <w:b w:val="0"/>
          <w:bCs w:val="0"/>
          <w:sz w:val="16"/>
        </w:rPr>
      </w:pPr>
    </w:p>
    <w:p w14:paraId="4C413469" w14:textId="77777777" w:rsidR="009420EF" w:rsidRPr="009420EF" w:rsidRDefault="009420EF" w:rsidP="009420EF"/>
    <w:p w14:paraId="16BD5720" w14:textId="77777777" w:rsidR="009320C4" w:rsidRPr="009320C4" w:rsidRDefault="009320C4" w:rsidP="009320C4"/>
    <w:p w14:paraId="4CD1F4AC" w14:textId="5560CA9D" w:rsidR="00BA7F39" w:rsidRDefault="00BA7F39" w:rsidP="00BA7F39">
      <w:pPr>
        <w:pStyle w:val="Heading1"/>
      </w:pPr>
      <w:r>
        <w:t xml:space="preserve">NEG </w:t>
      </w:r>
    </w:p>
    <w:p w14:paraId="7D49C6FE" w14:textId="789605BE" w:rsidR="009320C4" w:rsidRDefault="009320C4" w:rsidP="009320C4">
      <w:pPr>
        <w:pStyle w:val="Heading2"/>
      </w:pPr>
      <w:r>
        <w:t>Economy</w:t>
      </w:r>
      <w:r w:rsidR="009C6C50">
        <w:t xml:space="preserve">/Innovation </w:t>
      </w:r>
      <w:r>
        <w:t xml:space="preserve"> </w:t>
      </w:r>
    </w:p>
    <w:p w14:paraId="78C2F6C1" w14:textId="77777777" w:rsidR="009C6C50" w:rsidRDefault="009C6C50" w:rsidP="009C6C50">
      <w:pPr>
        <w:pStyle w:val="Heading3"/>
      </w:pPr>
      <w:r>
        <w:t>Uniqueness – Unemployment Low Now</w:t>
      </w:r>
    </w:p>
    <w:p w14:paraId="6A813BA1" w14:textId="77777777" w:rsidR="009C6C50" w:rsidRDefault="009C6C50" w:rsidP="009C6C50">
      <w:pPr>
        <w:pStyle w:val="Heading4"/>
      </w:pPr>
      <w:r>
        <w:t>Unemployment is historically low now.</w:t>
      </w:r>
    </w:p>
    <w:p w14:paraId="7AD97084" w14:textId="77777777" w:rsidR="009C6C50" w:rsidRDefault="009C6C50" w:rsidP="009C6C50">
      <w:pPr>
        <w:rPr>
          <w:rStyle w:val="Style13ptBold"/>
        </w:rPr>
      </w:pPr>
      <w:r>
        <w:rPr>
          <w:rStyle w:val="Style13ptBold"/>
        </w:rPr>
        <w:t>Kitroeff 18</w:t>
      </w:r>
    </w:p>
    <w:p w14:paraId="02BE80C7" w14:textId="77777777" w:rsidR="009C6C50" w:rsidRDefault="009C6C50" w:rsidP="009C6C50">
      <w:pPr>
        <w:rPr>
          <w:rStyle w:val="Style13ptBold"/>
          <w:b w:val="0"/>
          <w:bCs w:val="0"/>
          <w:sz w:val="22"/>
        </w:rPr>
      </w:pPr>
      <w:r>
        <w:rPr>
          <w:rStyle w:val="Style13ptBold"/>
          <w:b w:val="0"/>
          <w:bCs w:val="0"/>
          <w:sz w:val="22"/>
        </w:rPr>
        <w:t xml:space="preserve">(Natalie Kitroeff, economy reporter nominated for the Gerald Loeb Award for Beat Reporting, “Unemployment Rate Hits 3.9%, a Rare Low, as Job Market Becomes More Competitive”, </w:t>
      </w:r>
      <w:hyperlink r:id="rId63" w:history="1">
        <w:r w:rsidRPr="0087147A">
          <w:rPr>
            <w:rStyle w:val="Hyperlink"/>
          </w:rPr>
          <w:t>https://www.nytimes.com/2018/05/04/business/economy/jobs-report.html</w:t>
        </w:r>
      </w:hyperlink>
      <w:r>
        <w:rPr>
          <w:rStyle w:val="Style13ptBold"/>
          <w:b w:val="0"/>
          <w:bCs w:val="0"/>
          <w:sz w:val="22"/>
        </w:rPr>
        <w:t>, Published July 2, 2018, njt)</w:t>
      </w:r>
    </w:p>
    <w:p w14:paraId="615EF97B" w14:textId="77777777" w:rsidR="009C6C50" w:rsidRDefault="009C6C50" w:rsidP="009C6C50">
      <w:pPr>
        <w:rPr>
          <w:rStyle w:val="Style13ptBold"/>
          <w:b w:val="0"/>
          <w:bCs w:val="0"/>
          <w:sz w:val="22"/>
        </w:rPr>
      </w:pPr>
    </w:p>
    <w:p w14:paraId="1395BD74" w14:textId="77777777" w:rsidR="009C6C50" w:rsidRDefault="009C6C50" w:rsidP="009C6C50">
      <w:pPr>
        <w:rPr>
          <w:rStyle w:val="Style13ptBold"/>
          <w:b w:val="0"/>
          <w:bCs w:val="0"/>
          <w:sz w:val="16"/>
        </w:rPr>
      </w:pPr>
      <w:r w:rsidRPr="001F304E">
        <w:rPr>
          <w:rStyle w:val="Style13ptBold"/>
          <w:b w:val="0"/>
          <w:bCs w:val="0"/>
          <w:sz w:val="16"/>
        </w:rPr>
        <w:t xml:space="preserve">The Labor Department released its April hiring and unemployment report on Friday, providing the latest snapshot of the economy. The Numbers â– </w:t>
      </w:r>
      <w:r w:rsidRPr="001F304E">
        <w:rPr>
          <w:rStyle w:val="StyleUnderline"/>
        </w:rPr>
        <w:t xml:space="preserve">The unemployment rate was 3.9 percent, the lowest rate since 2000 and a sign that the job market has become even more competitive. </w:t>
      </w:r>
      <w:r w:rsidRPr="001F304E">
        <w:rPr>
          <w:rStyle w:val="Style13ptBold"/>
          <w:b w:val="0"/>
          <w:bCs w:val="0"/>
          <w:sz w:val="16"/>
        </w:rPr>
        <w:t xml:space="preserve">It had been 4.1 percent since October. â– 164,000 jobs were added last month. Wall Street economists had expected an increase of about 193,000, according to Bloomberg. â– The Labor Department revised the job figures for February slightly </w:t>
      </w:r>
      <w:proofErr w:type="gramStart"/>
      <w:r w:rsidRPr="001F304E">
        <w:rPr>
          <w:rStyle w:val="Style13ptBold"/>
          <w:b w:val="0"/>
          <w:bCs w:val="0"/>
          <w:sz w:val="16"/>
        </w:rPr>
        <w:t>downward, but</w:t>
      </w:r>
      <w:proofErr w:type="gramEnd"/>
      <w:r w:rsidRPr="001F304E">
        <w:rPr>
          <w:rStyle w:val="Style13ptBold"/>
          <w:b w:val="0"/>
          <w:bCs w:val="0"/>
          <w:sz w:val="16"/>
        </w:rPr>
        <w:t xml:space="preserve"> revised the numbers for March sharply upward. The result was a net increase of 30,000 jobs, compared with previous estimates. â– Average earnings rose by 4 cents an hour last month and are up 2.6 percent over the past year. The Takeaway American employers continue to find reasons to expand their payrolls. April marked the 91st consecutive month of job gains, far and away the longest streak of increases on record. The average monthly gain has declined each year since 2014, but that's normal for an economy that's been in recovery for such an extended period. ''</w:t>
      </w:r>
      <w:r w:rsidRPr="001F304E">
        <w:rPr>
          <w:rStyle w:val="StyleUnderline"/>
        </w:rPr>
        <w:t>We've continued to add jobs routinely every month for so long, and the unemployment rate we have reached is amazing,</w:t>
      </w:r>
      <w:r w:rsidRPr="001F304E">
        <w:rPr>
          <w:rStyle w:val="Style13ptBold"/>
          <w:b w:val="0"/>
          <w:bCs w:val="0"/>
          <w:sz w:val="16"/>
        </w:rPr>
        <w:t xml:space="preserve">'' said Catherine Barrera, chief economist of the online job site ZipRecruiter. ''It's very incredible.'' The drop in the unemployment rate may be partly explained by a contraction in the labor force last month. Still, </w:t>
      </w:r>
      <w:r w:rsidRPr="001F304E">
        <w:rPr>
          <w:rStyle w:val="StyleUnderline"/>
        </w:rPr>
        <w:t>the jobless rate is reaching historically low levels. In the last 60 years, there has been only one sustained period where unemployment stayed below 4 percent: the late 1960s.</w:t>
      </w:r>
      <w:r>
        <w:rPr>
          <w:rStyle w:val="StyleUnderline"/>
        </w:rPr>
        <w:t xml:space="preserve"> </w:t>
      </w:r>
      <w:r w:rsidRPr="001F304E">
        <w:rPr>
          <w:rStyle w:val="Style13ptBold"/>
          <w:b w:val="0"/>
          <w:bCs w:val="0"/>
          <w:sz w:val="16"/>
        </w:rPr>
        <w:t>Ms. Barrera said it was too early to worry about whether the economy is overheating. When the jobless rate hit these levels right before the dot-com bubble burst, the labor-force participation rate was significantly higher than it is today. ''It's easy to try to analogize and say that's what we should be preparing ourselves for right now,'' Ms. Barrera said. That kind of thinking might prompt some employers to cut back on investments or hiring, which could begin to slow growth.</w:t>
      </w:r>
    </w:p>
    <w:p w14:paraId="7291C67B" w14:textId="77777777" w:rsidR="009C6C50" w:rsidRDefault="009C6C50" w:rsidP="009C6C50">
      <w:pPr>
        <w:rPr>
          <w:rStyle w:val="Style13ptBold"/>
          <w:b w:val="0"/>
          <w:bCs w:val="0"/>
          <w:sz w:val="16"/>
        </w:rPr>
      </w:pPr>
    </w:p>
    <w:p w14:paraId="5D78577D" w14:textId="77777777" w:rsidR="009C6C50" w:rsidRDefault="009C6C50" w:rsidP="009C6C50">
      <w:pPr>
        <w:pStyle w:val="Heading4"/>
        <w:rPr>
          <w:rStyle w:val="Style13ptBold"/>
          <w:b/>
          <w:bCs w:val="0"/>
        </w:rPr>
      </w:pPr>
      <w:r>
        <w:rPr>
          <w:rStyle w:val="Style13ptBold"/>
          <w:b/>
          <w:bCs w:val="0"/>
        </w:rPr>
        <w:t>Unemployment should not be lower.</w:t>
      </w:r>
    </w:p>
    <w:p w14:paraId="6CC14B85" w14:textId="77777777" w:rsidR="009C6C50" w:rsidRDefault="009C6C50" w:rsidP="009C6C50">
      <w:pPr>
        <w:rPr>
          <w:rStyle w:val="Style13ptBold"/>
        </w:rPr>
      </w:pPr>
      <w:r>
        <w:rPr>
          <w:rStyle w:val="Style13ptBold"/>
        </w:rPr>
        <w:t>Whitehouse 18</w:t>
      </w:r>
    </w:p>
    <w:p w14:paraId="4E7B29D9" w14:textId="77777777" w:rsidR="009C6C50" w:rsidRDefault="009C6C50" w:rsidP="009C6C50">
      <w:pPr>
        <w:rPr>
          <w:rStyle w:val="Style13ptBold"/>
          <w:b w:val="0"/>
          <w:bCs w:val="0"/>
          <w:sz w:val="22"/>
        </w:rPr>
      </w:pPr>
      <w:r>
        <w:rPr>
          <w:rStyle w:val="Style13ptBold"/>
          <w:b w:val="0"/>
          <w:bCs w:val="0"/>
          <w:sz w:val="22"/>
        </w:rPr>
        <w:t xml:space="preserve">(Mark Whitehouse, writes editorials on global economics and finance for Bloomberg Opinion, “Unemployment Is About as Low as It Gets”, </w:t>
      </w:r>
      <w:hyperlink r:id="rId64" w:history="1">
        <w:r w:rsidRPr="0087147A">
          <w:rPr>
            <w:rStyle w:val="Hyperlink"/>
          </w:rPr>
          <w:t>https://www.bloomberg.com/view/articles/2018-06-01/u-s-unemployment-rate-is-about-as-low-as-it-gets</w:t>
        </w:r>
      </w:hyperlink>
      <w:r>
        <w:rPr>
          <w:rStyle w:val="Style13ptBold"/>
          <w:b w:val="0"/>
          <w:bCs w:val="0"/>
          <w:sz w:val="22"/>
        </w:rPr>
        <w:t>, Published June 1, 2018, Accessed July 2, 2018, njt)</w:t>
      </w:r>
    </w:p>
    <w:p w14:paraId="66013F79" w14:textId="77777777" w:rsidR="009C6C50" w:rsidRPr="001F304E" w:rsidRDefault="009C6C50" w:rsidP="009C6C50">
      <w:pPr>
        <w:rPr>
          <w:rStyle w:val="Style13ptBold"/>
          <w:b w:val="0"/>
          <w:bCs w:val="0"/>
          <w:sz w:val="22"/>
        </w:rPr>
      </w:pPr>
    </w:p>
    <w:p w14:paraId="58ECF666" w14:textId="77777777" w:rsidR="009C6C50" w:rsidRDefault="009C6C50" w:rsidP="009C6C50">
      <w:pPr>
        <w:rPr>
          <w:rStyle w:val="Style13ptBold"/>
          <w:b w:val="0"/>
          <w:bCs w:val="0"/>
          <w:sz w:val="16"/>
        </w:rPr>
      </w:pPr>
      <w:r w:rsidRPr="00AB38B3">
        <w:rPr>
          <w:rStyle w:val="StyleUnderline"/>
        </w:rPr>
        <w:t>A record-long bout of hiring has driven the U.S. unemployment rate down to 3.8 percent, the lowest level since April 2000</w:t>
      </w:r>
      <w:r w:rsidRPr="00AB38B3">
        <w:rPr>
          <w:rStyle w:val="Style13ptBold"/>
          <w:b w:val="0"/>
          <w:bCs w:val="0"/>
          <w:sz w:val="16"/>
        </w:rPr>
        <w:t xml:space="preserve">. So how much lower can it go? Judging from the latest jobs data, it might finally be nearing the limit. Great as it would be if everyone who wanted a job had one, </w:t>
      </w:r>
      <w:r w:rsidRPr="00AB38B3">
        <w:rPr>
          <w:rStyle w:val="StyleUnderline"/>
        </w:rPr>
        <w:t>the economy needs a little unemployment.</w:t>
      </w:r>
      <w:r w:rsidRPr="00AB38B3">
        <w:rPr>
          <w:rStyle w:val="Style13ptBold"/>
          <w:b w:val="0"/>
          <w:bCs w:val="0"/>
          <w:sz w:val="16"/>
        </w:rPr>
        <w:t xml:space="preserve"> If the demand for workers outstrips supply by too much, it can start an inflationary spiral in which wages and prices drive each other higher. </w:t>
      </w:r>
      <w:r w:rsidRPr="00AB38B3">
        <w:rPr>
          <w:rStyle w:val="StyleUnderline"/>
        </w:rPr>
        <w:t>Economists at the Federal Reserve think that in the longer run, the "natural" unemployment rate should be somewhere between 4.2 percent and 4.8 percent.</w:t>
      </w:r>
      <w:r>
        <w:rPr>
          <w:rStyle w:val="StyleUnderline"/>
        </w:rPr>
        <w:t xml:space="preserve"> </w:t>
      </w:r>
      <w:r w:rsidRPr="00AB38B3">
        <w:rPr>
          <w:rStyle w:val="StyleUnderline"/>
        </w:rPr>
        <w:t>So how can a rate of 3.8 percent be OK? One reason is that it might not represent the whole pool of available workers.</w:t>
      </w:r>
      <w:r w:rsidRPr="00AB38B3">
        <w:rPr>
          <w:rStyle w:val="Style13ptBold"/>
          <w:b w:val="0"/>
          <w:bCs w:val="0"/>
          <w:sz w:val="16"/>
        </w:rPr>
        <w:t xml:space="preserve"> </w:t>
      </w:r>
      <w:r w:rsidRPr="00AB38B3">
        <w:rPr>
          <w:rStyle w:val="StyleUnderline"/>
        </w:rPr>
        <w:t>During and after the last recession, millions of people gave up seeking work, and hence weren't officially counted as unemployed. More recently, many of them have reentered the labor force, helping to meet demand and relieve upward pressure on wages. The prime-age labor-force participation rate, for example, went from a low point of 80.6 percent in September 2015 to 81.8 percent in May 2018, an added supply of 2.4 million workers.</w:t>
      </w:r>
      <w:r>
        <w:rPr>
          <w:rStyle w:val="StyleUnderline"/>
        </w:rPr>
        <w:t xml:space="preserve"> </w:t>
      </w:r>
      <w:r w:rsidRPr="00AB38B3">
        <w:rPr>
          <w:rStyle w:val="Style13ptBold"/>
          <w:b w:val="0"/>
          <w:bCs w:val="0"/>
          <w:sz w:val="16"/>
        </w:rPr>
        <w:t xml:space="preserve">Coming Back Source: Bureau of Labor Statistics The big question, then, is how many more people might come off the sidelines. One way to get a sense: Look at the gross number of people entering the labor force. If it's unusually low as a percentage of the population, then maybe the available reserve is tapped out, leaving only those who are disabled, in early retirement or otherwise unlikely to return to work. If not, then perhaps improved job prospects can still draw some people in. From March through May, a monthly average of 2.3 percent of the civilian population changed status from "not in the labor force" to either "employed" (meaning they found a job) or "unemployed" (meaning they started actively seeking a job). That's the lowest level since July 2000, and repeats a pattern seen toward the end of the last two economic expansions. Staying on the Sidelines Source: Bloomberg, Bureau of Labor Statistics The "churn rate," the sum of flows among all labor statuses, offers a similar picture. In May, the three-month average fell to 6.1 percent of the population, the lowest point on records that go back to 1990. Churn Rate Source: Bloomberg, Bureau of Labor Statistics </w:t>
      </w:r>
      <w:r w:rsidRPr="00AB38B3">
        <w:rPr>
          <w:rStyle w:val="StyleUnderline"/>
        </w:rPr>
        <w:t xml:space="preserve">All this suggests that the supply of workers is as tight or tighter than it has been at any point in the past few decades. It also suggests that the unemployment rate is becoming a more meaningful indicator -- one that is already well below most estimates of the "right" longer-run rate. </w:t>
      </w:r>
      <w:r w:rsidRPr="00AB38B3">
        <w:rPr>
          <w:rStyle w:val="Style13ptBold"/>
          <w:b w:val="0"/>
          <w:bCs w:val="0"/>
          <w:sz w:val="16"/>
        </w:rPr>
        <w:t xml:space="preserve">Perhaps the Fed wants to keep it low and allow for a little more inflation, but the rate probably can’t go much lower without becoming a problem. </w:t>
      </w:r>
    </w:p>
    <w:p w14:paraId="15B5810C" w14:textId="77777777" w:rsidR="009C6C50" w:rsidRDefault="009C6C50" w:rsidP="009C6C50">
      <w:pPr>
        <w:rPr>
          <w:rStyle w:val="Style13ptBold"/>
          <w:b w:val="0"/>
          <w:bCs w:val="0"/>
          <w:sz w:val="16"/>
        </w:rPr>
      </w:pPr>
    </w:p>
    <w:p w14:paraId="6F24629A" w14:textId="77777777" w:rsidR="009C6C50" w:rsidRPr="00CA3885" w:rsidRDefault="009C6C50" w:rsidP="009C6C50">
      <w:pPr>
        <w:pStyle w:val="Heading3"/>
      </w:pPr>
      <w:r w:rsidRPr="00CA3885">
        <w:t>Uniqueness – Fast Economic Growth Now</w:t>
      </w:r>
    </w:p>
    <w:p w14:paraId="61E7A574" w14:textId="77777777" w:rsidR="009C6C50" w:rsidRDefault="009C6C50" w:rsidP="009C6C50">
      <w:pPr>
        <w:pStyle w:val="Heading4"/>
        <w:rPr>
          <w:rStyle w:val="Style13ptBold"/>
          <w:b/>
          <w:bCs w:val="0"/>
        </w:rPr>
      </w:pPr>
      <w:r>
        <w:rPr>
          <w:rStyle w:val="Style13ptBold"/>
          <w:b/>
          <w:bCs w:val="0"/>
        </w:rPr>
        <w:t>The economy is growing unexpectedly fast.</w:t>
      </w:r>
    </w:p>
    <w:p w14:paraId="0EC3488E" w14:textId="77777777" w:rsidR="009C6C50" w:rsidRDefault="009C6C50" w:rsidP="009C6C50">
      <w:pPr>
        <w:rPr>
          <w:rStyle w:val="Style13ptBold"/>
        </w:rPr>
      </w:pPr>
      <w:r>
        <w:rPr>
          <w:rStyle w:val="Style13ptBold"/>
        </w:rPr>
        <w:t>Lynch 18</w:t>
      </w:r>
    </w:p>
    <w:p w14:paraId="74C33B43" w14:textId="77777777" w:rsidR="009C6C50" w:rsidRDefault="009C6C50" w:rsidP="009C6C50">
      <w:pPr>
        <w:rPr>
          <w:rStyle w:val="Style13ptBold"/>
          <w:b w:val="0"/>
          <w:bCs w:val="0"/>
          <w:sz w:val="22"/>
        </w:rPr>
      </w:pPr>
      <w:r>
        <w:rPr>
          <w:rStyle w:val="Style13ptBold"/>
          <w:b w:val="0"/>
          <w:bCs w:val="0"/>
          <w:sz w:val="22"/>
        </w:rPr>
        <w:t xml:space="preserve">(David J. Lynch, financial writer with the Nieman fellowship at Harvard University, “U.S. economy grew faster than expected in first quarter, the first since Trump’s tax cuts”, </w:t>
      </w:r>
      <w:hyperlink r:id="rId65" w:history="1">
        <w:r w:rsidRPr="0087147A">
          <w:rPr>
            <w:rStyle w:val="Hyperlink"/>
          </w:rPr>
          <w:t>https://www.washingtonpost.com/news/business/wp/2018/04/27/u-s-economy-grew-faster-than-expected-in-first-quarter-the-first-since-trumps-tax-cuts/?utm_term=.8840e15387ac</w:t>
        </w:r>
      </w:hyperlink>
      <w:r>
        <w:rPr>
          <w:rStyle w:val="Style13ptBold"/>
          <w:b w:val="0"/>
          <w:bCs w:val="0"/>
          <w:sz w:val="22"/>
        </w:rPr>
        <w:t>, Published April 27, 2018, Accessed July 2, 2018, njt)</w:t>
      </w:r>
    </w:p>
    <w:p w14:paraId="00C564B7" w14:textId="77777777" w:rsidR="009C6C50" w:rsidRDefault="009C6C50" w:rsidP="009C6C50">
      <w:pPr>
        <w:rPr>
          <w:rStyle w:val="Style13ptBold"/>
          <w:b w:val="0"/>
          <w:bCs w:val="0"/>
          <w:sz w:val="22"/>
        </w:rPr>
      </w:pPr>
    </w:p>
    <w:p w14:paraId="2FB57F32" w14:textId="77777777" w:rsidR="009C6C50" w:rsidRPr="00D92385" w:rsidRDefault="009C6C50" w:rsidP="009C6C50">
      <w:pPr>
        <w:rPr>
          <w:rStyle w:val="StyleUnderline"/>
        </w:rPr>
      </w:pPr>
      <w:r w:rsidRPr="00D92385">
        <w:rPr>
          <w:rStyle w:val="StyleUnderline"/>
        </w:rPr>
        <w:t>The U.S. economy grew at an annual rate of 2.3 percent in the first three months of 2018,</w:t>
      </w:r>
      <w:r w:rsidRPr="00D92385">
        <w:rPr>
          <w:rStyle w:val="Style13ptBold"/>
          <w:b w:val="0"/>
          <w:bCs w:val="0"/>
          <w:sz w:val="16"/>
        </w:rPr>
        <w:t xml:space="preserve"> the Commerce Department said Friday. </w:t>
      </w:r>
      <w:r w:rsidRPr="00D92385">
        <w:rPr>
          <w:rStyle w:val="StyleUnderline"/>
        </w:rPr>
        <w:t>The results were slightly above Wall Street analysts’ forecasts of 2 percent annual growth rate</w:t>
      </w:r>
      <w:r w:rsidRPr="00D92385">
        <w:rPr>
          <w:rStyle w:val="Style13ptBold"/>
          <w:b w:val="0"/>
          <w:bCs w:val="0"/>
          <w:sz w:val="16"/>
        </w:rPr>
        <w:t xml:space="preserve"> and represented an expected slowing from the fourth quarter’s 2.9 percent growth rate. </w:t>
      </w:r>
      <w:r w:rsidRPr="00D92385">
        <w:rPr>
          <w:rStyle w:val="StyleUnderline"/>
        </w:rPr>
        <w:t>The $20 trillion economy turned in a better showing than most recent first quarters</w:t>
      </w:r>
      <w:r w:rsidRPr="00D92385">
        <w:rPr>
          <w:rStyle w:val="Style13ptBold"/>
          <w:b w:val="0"/>
          <w:bCs w:val="0"/>
          <w:sz w:val="16"/>
        </w:rPr>
        <w:t xml:space="preserve">, which government reports have struggled to accurately assess because of seasonal issues. Financial market reaction was subdued with both the Dow Jones Industrial Average and the 10-year Treasury closing almost unchanged. The Commerce Department report was the first since President Trump’s tax cut took effect on January 1. The centerpiece of the tax overhaul was a reduction in corporate taxes aimed at boosting investment and jobs. So far, the results are mixed. </w:t>
      </w:r>
      <w:r w:rsidRPr="00D92385">
        <w:rPr>
          <w:rStyle w:val="StyleUnderline"/>
        </w:rPr>
        <w:t>The Commerce Department report showed a robust contribution from business investment, which rose more than 6 percent.</w:t>
      </w:r>
      <w:r>
        <w:rPr>
          <w:rStyle w:val="StyleUnderline"/>
        </w:rPr>
        <w:t xml:space="preserve"> </w:t>
      </w:r>
      <w:r w:rsidRPr="00D92385">
        <w:rPr>
          <w:rStyle w:val="Style13ptBold"/>
          <w:b w:val="0"/>
          <w:bCs w:val="0"/>
          <w:sz w:val="16"/>
        </w:rPr>
        <w:t xml:space="preserve">That seemed at odds with Thursday’s Census Bureau report that nondefense capital goods orders, excluding aircraft, fell 0.1 percent in March and that preliminary results from earlier months had been revised lower. Weakness in the GDP report also was evident in government outlays and consumer spending, which slowed to a 1.1 percent gain from 4 percent in the final quarter of 2017. Slumping auto sales were a major contributor. “The trend is probably better than what you’re seeing,” said economist Jim O’Sullivan of High-Frequency Economics. “Quarterly data are volatile. You never want to get too caught up in a single number.” </w:t>
      </w:r>
      <w:r w:rsidRPr="00D92385">
        <w:rPr>
          <w:rStyle w:val="StyleUnderline"/>
        </w:rPr>
        <w:t>Gains from the tax cut are likely to be stronger in the second quarter as adjusted individual withholding allowances take full effect and tax refunds hit taxpayers’ bank accounts, O’Sullivan said.</w:t>
      </w:r>
      <w:r>
        <w:rPr>
          <w:rStyle w:val="StyleUnderline"/>
        </w:rPr>
        <w:t xml:space="preserve"> </w:t>
      </w:r>
      <w:r w:rsidRPr="00D92385">
        <w:rPr>
          <w:rStyle w:val="StyleUnderline"/>
        </w:rPr>
        <w:t>Higher federal government spending also will make its mark with O’Sullivan expecting a second-quarter rebound to an annual rate of 3.7 percent.</w:t>
      </w:r>
    </w:p>
    <w:p w14:paraId="60DD7C47" w14:textId="77777777" w:rsidR="009C6C50" w:rsidRDefault="009C6C50" w:rsidP="009C6C50">
      <w:pPr>
        <w:rPr>
          <w:rStyle w:val="Style13ptBold"/>
        </w:rPr>
      </w:pPr>
    </w:p>
    <w:p w14:paraId="2BF59057" w14:textId="77777777" w:rsidR="009C6C50" w:rsidRDefault="009C6C50" w:rsidP="009C6C50">
      <w:pPr>
        <w:pStyle w:val="Heading4"/>
        <w:rPr>
          <w:rStyle w:val="Style13ptBold"/>
          <w:b/>
          <w:bCs w:val="0"/>
        </w:rPr>
      </w:pPr>
      <w:r>
        <w:rPr>
          <w:rStyle w:val="Style13ptBold"/>
          <w:b/>
          <w:bCs w:val="0"/>
        </w:rPr>
        <w:t>The economy will hit 4% even without immigration.</w:t>
      </w:r>
    </w:p>
    <w:p w14:paraId="06AF21FD" w14:textId="77777777" w:rsidR="009C6C50" w:rsidRDefault="009C6C50" w:rsidP="009C6C50">
      <w:pPr>
        <w:rPr>
          <w:rStyle w:val="Style13ptBold"/>
        </w:rPr>
      </w:pPr>
      <w:r>
        <w:rPr>
          <w:rStyle w:val="Style13ptBold"/>
        </w:rPr>
        <w:t>Domm 18</w:t>
      </w:r>
    </w:p>
    <w:p w14:paraId="07B7AC39" w14:textId="77777777" w:rsidR="009C6C50" w:rsidRDefault="009C6C50" w:rsidP="009C6C50">
      <w:pPr>
        <w:rPr>
          <w:rStyle w:val="Style13ptBold"/>
          <w:b w:val="0"/>
          <w:bCs w:val="0"/>
          <w:sz w:val="22"/>
        </w:rPr>
      </w:pPr>
      <w:r>
        <w:rPr>
          <w:rStyle w:val="Style13ptBold"/>
          <w:b w:val="0"/>
          <w:bCs w:val="0"/>
          <w:sz w:val="22"/>
        </w:rPr>
        <w:t xml:space="preserve">(Patti Domm, CNBC Markets Editor, “Trump's forecast of 4% GDP growth close to coming true as Americans spend tax-bill proceeds”, </w:t>
      </w:r>
      <w:hyperlink r:id="rId66" w:history="1">
        <w:r w:rsidRPr="0087147A">
          <w:rPr>
            <w:rStyle w:val="Hyperlink"/>
          </w:rPr>
          <w:t>https://www.cnbc.com/2018/06/14/trumps-forecast-of-4-percent-gdp-growth-close-to-coming-true-as-americans-spend-tax-bill-proceeds.html</w:t>
        </w:r>
      </w:hyperlink>
      <w:r>
        <w:rPr>
          <w:rStyle w:val="Style13ptBold"/>
          <w:b w:val="0"/>
          <w:bCs w:val="0"/>
          <w:sz w:val="22"/>
        </w:rPr>
        <w:t>, Published June 14, 2018, Accessed July 2, 2018, njt)</w:t>
      </w:r>
    </w:p>
    <w:p w14:paraId="2C56BADC" w14:textId="77777777" w:rsidR="009C6C50" w:rsidRDefault="009C6C50" w:rsidP="009C6C50">
      <w:pPr>
        <w:rPr>
          <w:rStyle w:val="Style13ptBold"/>
          <w:b w:val="0"/>
          <w:bCs w:val="0"/>
          <w:sz w:val="22"/>
        </w:rPr>
      </w:pPr>
    </w:p>
    <w:p w14:paraId="164B4D96" w14:textId="0F855F69" w:rsidR="009C6C50" w:rsidRDefault="009C6C50" w:rsidP="009C6C50">
      <w:pPr>
        <w:rPr>
          <w:rStyle w:val="StyleUnderline"/>
        </w:rPr>
      </w:pPr>
      <w:r w:rsidRPr="002015FA">
        <w:rPr>
          <w:rStyle w:val="StyleUnderline"/>
        </w:rPr>
        <w:t>Armed with new-found proceeds from the tax bill, American consumers went shopping in May, driving retail sales — and economic growth — sharply higher.</w:t>
      </w:r>
      <w:r>
        <w:rPr>
          <w:rStyle w:val="StyleUnderline"/>
        </w:rPr>
        <w:t xml:space="preserve"> </w:t>
      </w:r>
      <w:r w:rsidRPr="002015FA">
        <w:rPr>
          <w:rStyle w:val="StyleUnderline"/>
        </w:rPr>
        <w:t>The economy in the second quarter is tracking close to 4 percent growth</w:t>
      </w:r>
      <w:r w:rsidRPr="002015FA">
        <w:rPr>
          <w:rStyle w:val="Style13ptBold"/>
          <w:b w:val="0"/>
          <w:bCs w:val="0"/>
          <w:sz w:val="16"/>
        </w:rPr>
        <w:t xml:space="preserve"> — a level President Donald Trump raved about last December, just before the tax bill was approved. At the same time, he had also told reporters he was holding out for a doubling of growth to 6 percent. For now, his </w:t>
      </w:r>
      <w:r w:rsidRPr="002015FA">
        <w:rPr>
          <w:rStyle w:val="StyleUnderline"/>
        </w:rPr>
        <w:t>4 percent forecast is close to coming true on a quarterly basis, after strong retail sales data pushed up tracking GDP growth for the second quarter to about double the first quarter's level. The economy grew by 2.2 percent in the first quarter.</w:t>
      </w:r>
      <w:r>
        <w:rPr>
          <w:rStyle w:val="StyleUnderline"/>
        </w:rPr>
        <w:t xml:space="preserve"> </w:t>
      </w:r>
      <w:r w:rsidRPr="002015FA">
        <w:rPr>
          <w:rStyle w:val="Style13ptBold"/>
          <w:b w:val="0"/>
          <w:bCs w:val="0"/>
          <w:sz w:val="16"/>
        </w:rPr>
        <w:t xml:space="preserve">CNBC/Moody's Analytics Rapid GDP Update reported economists' estimates of tracking GDP show average growth at 3.8 percent, following Thursday's retail sales report. Their actual forecasts, which </w:t>
      </w:r>
      <w:proofErr w:type="gramStart"/>
      <w:r w:rsidRPr="002015FA">
        <w:rPr>
          <w:rStyle w:val="Style13ptBold"/>
          <w:b w:val="0"/>
          <w:bCs w:val="0"/>
          <w:sz w:val="16"/>
        </w:rPr>
        <w:t>take into account</w:t>
      </w:r>
      <w:proofErr w:type="gramEnd"/>
      <w:r w:rsidRPr="002015FA">
        <w:rPr>
          <w:rStyle w:val="Style13ptBold"/>
          <w:b w:val="0"/>
          <w:bCs w:val="0"/>
          <w:sz w:val="16"/>
        </w:rPr>
        <w:t xml:space="preserve"> economic reports yet to be released, is running at an average 3.6 percent. Shoppers leave Best Buy after purchasing merchandise in Los Angeles. Ronen Tivony | NurPhoto | Getty Images Shoppers leave Best Buy after purchasing merchandise in Los Angeles. Retail sales in May were up 0.8 percent, double what some economists expected. Without autos, sales were up 0.9 percent. "On the heels of this data we now estimate </w:t>
      </w:r>
      <w:r w:rsidRPr="002015FA">
        <w:rPr>
          <w:rStyle w:val="StyleUnderline"/>
        </w:rPr>
        <w:t>real GDP is expanding at a 4.0% annual rate in Q2, up from our prior estimate of 2.75% and almost twice the 2.2% growth rate experienced in Q1," wrote JP Morgan chief U.S. economist</w:t>
      </w:r>
      <w:r w:rsidRPr="002015FA">
        <w:rPr>
          <w:rStyle w:val="Style13ptBold"/>
          <w:b w:val="0"/>
          <w:bCs w:val="0"/>
          <w:sz w:val="16"/>
        </w:rPr>
        <w:t xml:space="preserve"> Michael </w:t>
      </w:r>
      <w:r w:rsidRPr="002015FA">
        <w:rPr>
          <w:rStyle w:val="StyleUnderline"/>
        </w:rPr>
        <w:t>Feroli</w:t>
      </w:r>
      <w:r w:rsidRPr="002015FA">
        <w:rPr>
          <w:rStyle w:val="Style13ptBold"/>
          <w:b w:val="0"/>
          <w:bCs w:val="0"/>
          <w:sz w:val="16"/>
        </w:rPr>
        <w:t xml:space="preserve">. </w:t>
      </w:r>
      <w:r w:rsidRPr="002015FA">
        <w:rPr>
          <w:rStyle w:val="StyleUnderline"/>
        </w:rPr>
        <w:t>If the economy hits that growth rate, it would be the best since the third quarter of 2014.</w:t>
      </w:r>
      <w:r>
        <w:rPr>
          <w:rStyle w:val="StyleUnderline"/>
        </w:rPr>
        <w:t xml:space="preserve"> </w:t>
      </w:r>
      <w:r w:rsidRPr="002015FA">
        <w:rPr>
          <w:rStyle w:val="Style13ptBold"/>
          <w:b w:val="0"/>
          <w:bCs w:val="0"/>
          <w:sz w:val="16"/>
        </w:rPr>
        <w:t xml:space="preserve">"The primary source of the acceleration in growth this quarter is the consumer, which looks to be expanding real outlays at a 3.7% rate in Q2 following an anemic 1.0% pace last quarter," Feroli added. "We had looked for a rebound in Q2, as some temporary drags </w:t>
      </w:r>
      <w:proofErr w:type="gramStart"/>
      <w:r w:rsidRPr="002015FA">
        <w:rPr>
          <w:rStyle w:val="Style13ptBold"/>
          <w:b w:val="0"/>
          <w:bCs w:val="0"/>
          <w:sz w:val="16"/>
        </w:rPr>
        <w:t>waned</w:t>
      </w:r>
      <w:proofErr w:type="gramEnd"/>
      <w:r w:rsidRPr="002015FA">
        <w:rPr>
          <w:rStyle w:val="Style13ptBold"/>
          <w:b w:val="0"/>
          <w:bCs w:val="0"/>
          <w:sz w:val="16"/>
        </w:rPr>
        <w:t xml:space="preserve"> and the tax cut boosted disposable incomes. In any event, consumers wasted no time enjoying their tax windfall, as the Q2 saving rate looks like it will revisit the lows for the cycle." U.S. Quarterly GDP Growth Source: U.S. Department of Commerce Bureau of Economic Analysis “You do not want to give Jeff Bezos a seven-year head start.” Hear what else Buffett has to say White House economic advisors last fall had expected just the corporate tax cuts to send growth to 3 percent to 5 percent annual pace within three years, and they could be hitting the low end of the range this year. In December, Trump was even more optimistic: "So we're at 3.3 percent GDP. I see no reason why we don't go to 4 percent, 5 percent, and even 6 percent," he said at the time. "Net, net, consumers are back in a big way and provide the rocket fuel that is powering the stronger 3 percent growth we are forecasting this quarter," wrote Chris Rupkey, chief financial economist at MUFG Union Bank. "This is exactly what we should expect to see when the economy is giving everyone a job and workers have their pockets stuffed with massive tax cuts cash." Jobless claims also surprised economists Thursday morning, falling 4,000 to a near 44½-year low of 218,000, signaling an economy at full employment. Jefferies chief financial economist Ward McCarthy said he sees quarterly growth averaging over 3.5 percent for the rest of this year, after the softish first quarter, and he expects annual growth breaking 3 percent to 3.1 percent. "I think it's a combination of things. Consumer spending tends to run hot and cold. It ran hot in Q3 and Q4 of last year, and it ran cold in Q1, and it looks like it's heating up again," he said. "I think people are finally starting to see what the tax cuts do for them. </w:t>
      </w:r>
      <w:r w:rsidRPr="002015FA">
        <w:rPr>
          <w:rStyle w:val="StyleUnderline"/>
        </w:rPr>
        <w:t>When you look at survey data, consumers feel pretty good about the world and confidence is running high. ... When you look at the effect of the tax cuts, it's real personal disposable income and that is on the rise again. Of all the economic indicators, it's the best indication of where spending is going and that is higher."</w:t>
      </w:r>
      <w:r w:rsidRPr="002015FA">
        <w:rPr>
          <w:rStyle w:val="Style13ptBold"/>
          <w:b w:val="0"/>
          <w:bCs w:val="0"/>
          <w:sz w:val="16"/>
        </w:rPr>
        <w:t xml:space="preserve"> Economists said the better retail sales could be the result of improved May weather, after poor weather in March and April. Building supply dealers saw a 2.4 percent surge and gasoline station sales were up 2 percent. </w:t>
      </w:r>
      <w:r w:rsidRPr="002015FA">
        <w:rPr>
          <w:rStyle w:val="StyleUnderline"/>
        </w:rPr>
        <w:t>Feroli noted that net exports are also helping GDP growth, adding around 1 percent this quarte</w:t>
      </w:r>
      <w:r w:rsidRPr="002015FA">
        <w:rPr>
          <w:rStyle w:val="Style13ptBold"/>
          <w:b w:val="0"/>
          <w:bCs w:val="0"/>
          <w:sz w:val="16"/>
        </w:rPr>
        <w:t xml:space="preserve">r. But the corporate boost is not as strong as some expected. "Business investment spending, which had been the star performer over the past year, actually looks close to flat this quarter, thereby chalking up its weakest performance in over a year," he wrote. </w:t>
      </w:r>
      <w:r w:rsidRPr="002015FA">
        <w:rPr>
          <w:rStyle w:val="StyleUnderline"/>
        </w:rPr>
        <w:t>McCarthy said he expects the higher level of economic activity to continue through next year.</w:t>
      </w:r>
      <w:r>
        <w:rPr>
          <w:rStyle w:val="StyleUnderline"/>
        </w:rPr>
        <w:t xml:space="preserve"> </w:t>
      </w:r>
      <w:r w:rsidRPr="002015FA">
        <w:rPr>
          <w:rStyle w:val="Style13ptBold"/>
          <w:b w:val="0"/>
          <w:bCs w:val="0"/>
          <w:sz w:val="16"/>
        </w:rPr>
        <w:t xml:space="preserve">"The household tax cuts is somewhat of a temporary boost. The corporate tax cuts </w:t>
      </w:r>
      <w:proofErr w:type="gramStart"/>
      <w:r w:rsidRPr="002015FA">
        <w:rPr>
          <w:rStyle w:val="Style13ptBold"/>
          <w:b w:val="0"/>
          <w:bCs w:val="0"/>
          <w:sz w:val="16"/>
        </w:rPr>
        <w:t>is</w:t>
      </w:r>
      <w:proofErr w:type="gramEnd"/>
      <w:r w:rsidRPr="002015FA">
        <w:rPr>
          <w:rStyle w:val="Style13ptBold"/>
          <w:b w:val="0"/>
          <w:bCs w:val="0"/>
          <w:sz w:val="16"/>
        </w:rPr>
        <w:t xml:space="preserve"> really more of a longer-term phenomena. If we could get through these silly trade war issues without blowing ourselves up, this economy would really be cooking," McCarthy said. Rupkey said the cooling in first-quarter retail sales came after a strong fourth-quarter pace. "But with only one more month to go in the second quarter, retail sales have strengthened back to a 5.8% annual rate, ensuring that growth will indeed hit the Trump administration's target of 3.0%," he wrote. </w:t>
      </w:r>
      <w:r w:rsidRPr="002015FA">
        <w:rPr>
          <w:rStyle w:val="StyleUnderline"/>
        </w:rPr>
        <w:t>National Economic Council Director</w:t>
      </w:r>
      <w:r w:rsidRPr="002015FA">
        <w:rPr>
          <w:rStyle w:val="Style13ptBold"/>
          <w:b w:val="0"/>
          <w:bCs w:val="0"/>
          <w:sz w:val="16"/>
        </w:rPr>
        <w:t xml:space="preserve"> Larry </w:t>
      </w:r>
      <w:r w:rsidRPr="002015FA">
        <w:rPr>
          <w:rStyle w:val="StyleUnderline"/>
        </w:rPr>
        <w:t>Kudlow said in April he believes U.S. gross domestic product could hit 5 percent for a time as economic growth moves back toward its long-term trend.</w:t>
      </w:r>
    </w:p>
    <w:p w14:paraId="0AA9F8FE" w14:textId="0B6B4DF6" w:rsidR="00EA304E" w:rsidRPr="00EA304E" w:rsidRDefault="00EA304E" w:rsidP="00EA304E">
      <w:pPr>
        <w:pStyle w:val="Heading3"/>
      </w:pPr>
      <w:r w:rsidRPr="00EA304E">
        <w:t xml:space="preserve">No Internal Link – Immigration not key stem </w:t>
      </w:r>
    </w:p>
    <w:p w14:paraId="7CFF8E99" w14:textId="77777777" w:rsidR="00EA304E" w:rsidRDefault="00EA304E" w:rsidP="00EA304E">
      <w:pPr>
        <w:pStyle w:val="Heading4"/>
        <w:rPr>
          <w:rStyle w:val="Style13ptBold"/>
          <w:b/>
          <w:bCs w:val="0"/>
        </w:rPr>
      </w:pPr>
      <w:r>
        <w:rPr>
          <w:rStyle w:val="Style13ptBold"/>
          <w:b/>
        </w:rPr>
        <w:t>Immigration doesn’t help US STEM growth.</w:t>
      </w:r>
    </w:p>
    <w:p w14:paraId="730E82E2" w14:textId="77777777" w:rsidR="00EA304E" w:rsidRDefault="00EA304E" w:rsidP="00EA304E">
      <w:pPr>
        <w:rPr>
          <w:rStyle w:val="Style13ptBold"/>
        </w:rPr>
      </w:pPr>
      <w:r>
        <w:rPr>
          <w:rStyle w:val="Style13ptBold"/>
        </w:rPr>
        <w:t>Borjas and Doran 15</w:t>
      </w:r>
    </w:p>
    <w:p w14:paraId="0EC00952" w14:textId="77777777" w:rsidR="00EA304E" w:rsidRDefault="00EA304E" w:rsidP="00EA304E">
      <w:pPr>
        <w:rPr>
          <w:rStyle w:val="Style13ptBold"/>
          <w:b w:val="0"/>
          <w:bCs w:val="0"/>
        </w:rPr>
      </w:pPr>
      <w:r>
        <w:rPr>
          <w:rStyle w:val="Style13ptBold"/>
          <w:b w:val="0"/>
          <w:bCs w:val="0"/>
        </w:rPr>
        <w:t xml:space="preserve">(George J. Borjas, Robert W. Scrivner Professor of Economics and Social Policy at the Harvard Kennedy School and recipient of the 2011 IZA Prize in Labor Economics, and Kirk B. Doran, Associate Professor of Economics at the University of Notre Dame, “How High- Skill Immigration Affects Science: Evidence from the Collapse of the USSR”, </w:t>
      </w:r>
      <w:hyperlink r:id="rId67" w:history="1">
        <w:r w:rsidRPr="00565877">
          <w:rPr>
            <w:rStyle w:val="Hyperlink"/>
          </w:rPr>
          <w:t>http://www.nber.org/chapters/c13401.pdf</w:t>
        </w:r>
      </w:hyperlink>
      <w:r>
        <w:rPr>
          <w:rStyle w:val="Style13ptBold"/>
          <w:b w:val="0"/>
          <w:bCs w:val="0"/>
        </w:rPr>
        <w:t>, Published August 2015, Accessed June 25, 2018, njt)</w:t>
      </w:r>
    </w:p>
    <w:p w14:paraId="783253F2" w14:textId="77777777" w:rsidR="00EA304E" w:rsidRDefault="00EA304E" w:rsidP="00EA304E">
      <w:pPr>
        <w:rPr>
          <w:rStyle w:val="Style13ptBold"/>
          <w:b w:val="0"/>
          <w:bCs w:val="0"/>
        </w:rPr>
      </w:pPr>
    </w:p>
    <w:p w14:paraId="3DCB5DDB" w14:textId="77777777" w:rsidR="00EA304E" w:rsidRDefault="00EA304E" w:rsidP="00EA304E">
      <w:pPr>
        <w:rPr>
          <w:rStyle w:val="Style13ptBold"/>
          <w:b w:val="0"/>
          <w:bCs w:val="0"/>
          <w:sz w:val="16"/>
        </w:rPr>
      </w:pPr>
      <w:r w:rsidRPr="005A094A">
        <w:rPr>
          <w:rStyle w:val="Style13ptBold"/>
          <w:b w:val="0"/>
          <w:bCs w:val="0"/>
          <w:sz w:val="16"/>
        </w:rPr>
        <w:t xml:space="preserve">Foreign- born scientists are </w:t>
      </w:r>
      <w:proofErr w:type="gramStart"/>
      <w:r w:rsidRPr="005A094A">
        <w:rPr>
          <w:rStyle w:val="Style13ptBold"/>
          <w:b w:val="0"/>
          <w:bCs w:val="0"/>
          <w:sz w:val="16"/>
        </w:rPr>
        <w:t>an important component</w:t>
      </w:r>
      <w:proofErr w:type="gramEnd"/>
      <w:r w:rsidRPr="005A094A">
        <w:rPr>
          <w:rStyle w:val="Style13ptBold"/>
          <w:b w:val="0"/>
          <w:bCs w:val="0"/>
          <w:sz w:val="16"/>
        </w:rPr>
        <w:t xml:space="preserve"> of the US scientific workforce. </w:t>
      </w:r>
      <w:r w:rsidRPr="005A094A">
        <w:rPr>
          <w:rStyle w:val="StyleUnderline"/>
        </w:rPr>
        <w:t>Many observers cite the fact that immigrants are overrepresented</w:t>
      </w:r>
      <w:r>
        <w:rPr>
          <w:rStyle w:val="StyleUnderline"/>
        </w:rPr>
        <w:t xml:space="preserve"> </w:t>
      </w:r>
      <w:r w:rsidRPr="005A094A">
        <w:rPr>
          <w:rStyle w:val="StyleUnderline"/>
        </w:rPr>
        <w:t>in scientific research as evidence that American science would</w:t>
      </w:r>
      <w:r>
        <w:rPr>
          <w:rStyle w:val="StyleUnderline"/>
        </w:rPr>
        <w:t xml:space="preserve"> </w:t>
      </w:r>
      <w:r w:rsidRPr="005A094A">
        <w:rPr>
          <w:rStyle w:val="StyleUnderline"/>
        </w:rPr>
        <w:t>benefit from increased immigration rates of high- skill workers.</w:t>
      </w:r>
      <w:r w:rsidRPr="005A094A">
        <w:rPr>
          <w:rStyle w:val="Style13ptBold"/>
          <w:b w:val="0"/>
          <w:bCs w:val="0"/>
          <w:sz w:val="16"/>
        </w:rPr>
        <w:t xml:space="preserve"> </w:t>
      </w:r>
      <w:r w:rsidRPr="005A094A">
        <w:rPr>
          <w:rStyle w:val="StyleUnderline"/>
        </w:rPr>
        <w:t>But the</w:t>
      </w:r>
      <w:r>
        <w:rPr>
          <w:rStyle w:val="StyleUnderline"/>
        </w:rPr>
        <w:t xml:space="preserve"> </w:t>
      </w:r>
      <w:r w:rsidRPr="005A094A">
        <w:rPr>
          <w:rStyle w:val="Style13ptBold"/>
          <w:b w:val="0"/>
          <w:bCs w:val="0"/>
          <w:sz w:val="16"/>
        </w:rPr>
        <w:t xml:space="preserve">This content downloaded from 198.071.006.043 on August 02, 2017 06:19:11 AM All use subject to University of Chicago Press Terms and Conditions (http://www.journals.uchicago.edu/t-and-c). 22 Borjas and Doran </w:t>
      </w:r>
      <w:r w:rsidRPr="005A094A">
        <w:rPr>
          <w:rStyle w:val="StyleUnderline"/>
        </w:rPr>
        <w:t>fact that a high portion of our scientific workforce is foreign born does</w:t>
      </w:r>
      <w:r>
        <w:rPr>
          <w:rStyle w:val="StyleUnderline"/>
        </w:rPr>
        <w:t xml:space="preserve"> </w:t>
      </w:r>
      <w:r w:rsidRPr="005A094A">
        <w:rPr>
          <w:rStyle w:val="StyleUnderline"/>
        </w:rPr>
        <w:t>not by itself tell us what would happen to American science if immigration</w:t>
      </w:r>
      <w:r>
        <w:rPr>
          <w:rStyle w:val="StyleUnderline"/>
        </w:rPr>
        <w:t xml:space="preserve"> </w:t>
      </w:r>
      <w:r w:rsidRPr="005A094A">
        <w:rPr>
          <w:rStyle w:val="StyleUnderline"/>
        </w:rPr>
        <w:t>rates of scientists were lower or higher.</w:t>
      </w:r>
      <w:r w:rsidRPr="005A094A">
        <w:rPr>
          <w:rStyle w:val="Style13ptBold"/>
          <w:b w:val="0"/>
          <w:bCs w:val="0"/>
          <w:sz w:val="16"/>
        </w:rPr>
        <w:t xml:space="preserve"> To determine the causal impact of a change in immigration rates, we need to examine specific examples of large shifts in high- skill immigration and use state- of- theart econometric techniques to determine what would have happened had these changes not occurred. </w:t>
      </w:r>
      <w:r w:rsidRPr="005A094A">
        <w:rPr>
          <w:rStyle w:val="StyleUnderline"/>
        </w:rPr>
        <w:t>This paper summarizes the evidence provided by the most recent</w:t>
      </w:r>
      <w:r>
        <w:rPr>
          <w:rStyle w:val="StyleUnderline"/>
        </w:rPr>
        <w:t xml:space="preserve"> </w:t>
      </w:r>
      <w:r w:rsidRPr="005A094A">
        <w:rPr>
          <w:rStyle w:val="StyleUnderline"/>
        </w:rPr>
        <w:t>large- scale increase in immigration into the American scientific labor</w:t>
      </w:r>
      <w:r>
        <w:rPr>
          <w:rStyle w:val="StyleUnderline"/>
        </w:rPr>
        <w:t xml:space="preserve"> </w:t>
      </w:r>
      <w:r w:rsidRPr="005A094A">
        <w:rPr>
          <w:rStyle w:val="StyleUnderline"/>
        </w:rPr>
        <w:t>market: the influx of many world- class Soviet mathematicians into the</w:t>
      </w:r>
      <w:r>
        <w:rPr>
          <w:rStyle w:val="StyleUnderline"/>
        </w:rPr>
        <w:t xml:space="preserve"> </w:t>
      </w:r>
      <w:r w:rsidRPr="005A094A">
        <w:rPr>
          <w:rStyle w:val="StyleUnderline"/>
        </w:rPr>
        <w:t xml:space="preserve">US workforce after the collapse of the Soviet Union. </w:t>
      </w:r>
      <w:r w:rsidRPr="005A094A">
        <w:rPr>
          <w:rStyle w:val="Style13ptBold"/>
          <w:b w:val="0"/>
          <w:bCs w:val="0"/>
          <w:sz w:val="16"/>
        </w:rPr>
        <w:t xml:space="preserve">We exploit the fact that, prior to the collapse, Soviet mathematicians had specialized in some fields but not in others. This allows us to compare the outcomes of American mathematicians who could collaborate and compete with Soviets working on </w:t>
      </w:r>
      <w:proofErr w:type="gramStart"/>
      <w:r w:rsidRPr="005A094A">
        <w:rPr>
          <w:rStyle w:val="Style13ptBold"/>
          <w:b w:val="0"/>
          <w:bCs w:val="0"/>
          <w:sz w:val="16"/>
        </w:rPr>
        <w:t>similar topics</w:t>
      </w:r>
      <w:proofErr w:type="gramEnd"/>
      <w:r w:rsidRPr="005A094A">
        <w:rPr>
          <w:rStyle w:val="Style13ptBold"/>
          <w:b w:val="0"/>
          <w:bCs w:val="0"/>
          <w:sz w:val="16"/>
        </w:rPr>
        <w:t xml:space="preserve"> to the outcomes of American mathematicians whose work was unrelated to Soviet interests. </w:t>
      </w:r>
      <w:r w:rsidRPr="005A094A">
        <w:rPr>
          <w:rStyle w:val="StyleUnderline"/>
        </w:rPr>
        <w:t>The evidence consistently indicates that American mathematicians</w:t>
      </w:r>
      <w:r>
        <w:rPr>
          <w:rStyle w:val="StyleUnderline"/>
        </w:rPr>
        <w:t xml:space="preserve"> </w:t>
      </w:r>
      <w:r w:rsidRPr="005A094A">
        <w:rPr>
          <w:rStyle w:val="StyleUnderline"/>
        </w:rPr>
        <w:t>did not experience large net beneficial productivity spillovers from the</w:t>
      </w:r>
      <w:r>
        <w:rPr>
          <w:rStyle w:val="StyleUnderline"/>
        </w:rPr>
        <w:t xml:space="preserve"> </w:t>
      </w:r>
      <w:r w:rsidRPr="005A094A">
        <w:rPr>
          <w:rStyle w:val="StyleUnderline"/>
        </w:rPr>
        <w:t>Soviets. Instead, American mathematicians voluntarily (and involuntarily)</w:t>
      </w:r>
      <w:r>
        <w:rPr>
          <w:rStyle w:val="StyleUnderline"/>
        </w:rPr>
        <w:t xml:space="preserve"> </w:t>
      </w:r>
      <w:r w:rsidRPr="005A094A">
        <w:rPr>
          <w:rStyle w:val="StyleUnderline"/>
        </w:rPr>
        <w:t xml:space="preserve">chose to work on different topics in </w:t>
      </w:r>
      <w:proofErr w:type="gramStart"/>
      <w:r w:rsidRPr="005A094A">
        <w:rPr>
          <w:rStyle w:val="StyleUnderline"/>
        </w:rPr>
        <w:t>response, and</w:t>
      </w:r>
      <w:proofErr w:type="gramEnd"/>
      <w:r w:rsidRPr="005A094A">
        <w:rPr>
          <w:rStyle w:val="StyleUnderline"/>
        </w:rPr>
        <w:t xml:space="preserve"> were crowded</w:t>
      </w:r>
      <w:r>
        <w:rPr>
          <w:rStyle w:val="StyleUnderline"/>
        </w:rPr>
        <w:t xml:space="preserve"> </w:t>
      </w:r>
      <w:r w:rsidRPr="005A094A">
        <w:rPr>
          <w:rStyle w:val="StyleUnderline"/>
        </w:rPr>
        <w:t>out from both the labor and publications market. The aggregate impact</w:t>
      </w:r>
      <w:r>
        <w:rPr>
          <w:rStyle w:val="StyleUnderline"/>
        </w:rPr>
        <w:t xml:space="preserve"> </w:t>
      </w:r>
      <w:r w:rsidRPr="005A094A">
        <w:rPr>
          <w:rStyle w:val="StyleUnderline"/>
        </w:rPr>
        <w:t>on the total mathematical output produced by the United States was at</w:t>
      </w:r>
      <w:r>
        <w:rPr>
          <w:rStyle w:val="StyleUnderline"/>
        </w:rPr>
        <w:t xml:space="preserve"> </w:t>
      </w:r>
      <w:r w:rsidRPr="005A094A">
        <w:rPr>
          <w:rStyle w:val="StyleUnderline"/>
        </w:rPr>
        <w:t>best roughly constant,</w:t>
      </w:r>
      <w:r w:rsidRPr="005A094A">
        <w:rPr>
          <w:rStyle w:val="Style13ptBold"/>
          <w:b w:val="0"/>
          <w:bCs w:val="0"/>
          <w:sz w:val="16"/>
        </w:rPr>
        <w:t xml:space="preserve"> with the Soviet mathematicians filling in the gap left open by the smaller publication rate of American mathematicians.</w:t>
      </w:r>
    </w:p>
    <w:p w14:paraId="2E9AA02C" w14:textId="77777777" w:rsidR="00EA304E" w:rsidRPr="00EA304E" w:rsidRDefault="00EA304E" w:rsidP="00EA304E"/>
    <w:p w14:paraId="61EC27CA" w14:textId="77777777" w:rsidR="009C6C50" w:rsidRPr="00CA3885" w:rsidRDefault="009C6C50" w:rsidP="009C6C50"/>
    <w:p w14:paraId="3BBF6858" w14:textId="77777777" w:rsidR="009C6C50" w:rsidRDefault="009C6C50" w:rsidP="009C6C50">
      <w:pPr>
        <w:pStyle w:val="Heading3"/>
      </w:pPr>
      <w:r>
        <w:t>*Impact – No Impact to Low Unemployment</w:t>
      </w:r>
    </w:p>
    <w:p w14:paraId="3912CA64" w14:textId="77777777" w:rsidR="009C6C50" w:rsidRDefault="009C6C50" w:rsidP="009C6C50">
      <w:pPr>
        <w:pStyle w:val="Heading4"/>
      </w:pPr>
      <w:r>
        <w:t xml:space="preserve">Low unemployment does not significantly help workers </w:t>
      </w:r>
    </w:p>
    <w:p w14:paraId="20EB30AD" w14:textId="77777777" w:rsidR="009C6C50" w:rsidRDefault="009C6C50" w:rsidP="009C6C50">
      <w:pPr>
        <w:rPr>
          <w:rStyle w:val="Style13ptBold"/>
        </w:rPr>
      </w:pPr>
      <w:r>
        <w:rPr>
          <w:rStyle w:val="Style13ptBold"/>
        </w:rPr>
        <w:t>Spielberg 18</w:t>
      </w:r>
    </w:p>
    <w:p w14:paraId="79B72839" w14:textId="77777777" w:rsidR="009C6C50" w:rsidRDefault="009C6C50" w:rsidP="009C6C50">
      <w:pPr>
        <w:rPr>
          <w:rStyle w:val="Style13ptBold"/>
          <w:b w:val="0"/>
          <w:bCs w:val="0"/>
          <w:sz w:val="22"/>
        </w:rPr>
      </w:pPr>
      <w:r>
        <w:rPr>
          <w:rStyle w:val="Style13ptBold"/>
          <w:b w:val="0"/>
          <w:bCs w:val="0"/>
          <w:sz w:val="22"/>
        </w:rPr>
        <w:t xml:space="preserve">(Ben Spielberg, former manager of the Full Employment Project at the Center on Budget and Policy Priorities, “The unemployment rate is low. It should be even lower.”, </w:t>
      </w:r>
      <w:hyperlink r:id="rId68" w:history="1">
        <w:r w:rsidRPr="0087147A">
          <w:rPr>
            <w:rStyle w:val="Hyperlink"/>
          </w:rPr>
          <w:t>https://www.washingtonpost.com/news/posteverything/wp/2018/03/19/the-unemployment-rate-is-low-it-should-be-even-lower/?utm_term=.c6d8c82f1d83</w:t>
        </w:r>
      </w:hyperlink>
      <w:r>
        <w:rPr>
          <w:rStyle w:val="Style13ptBold"/>
          <w:b w:val="0"/>
          <w:bCs w:val="0"/>
          <w:sz w:val="22"/>
        </w:rPr>
        <w:t>, Published March 19, 2018, Accessed July 1, 2018, njt)</w:t>
      </w:r>
    </w:p>
    <w:p w14:paraId="028F0893" w14:textId="77777777" w:rsidR="009C6C50" w:rsidRDefault="009C6C50" w:rsidP="009C6C50">
      <w:pPr>
        <w:rPr>
          <w:rStyle w:val="Style13ptBold"/>
          <w:b w:val="0"/>
          <w:bCs w:val="0"/>
          <w:sz w:val="22"/>
        </w:rPr>
      </w:pPr>
    </w:p>
    <w:p w14:paraId="4448983D" w14:textId="77777777" w:rsidR="009C6C50" w:rsidRDefault="009C6C50" w:rsidP="009C6C50">
      <w:pPr>
        <w:rPr>
          <w:rStyle w:val="StyleUnderline"/>
        </w:rPr>
      </w:pPr>
      <w:r w:rsidRPr="004059FF">
        <w:rPr>
          <w:rStyle w:val="StyleUnderline"/>
        </w:rPr>
        <w:t>The U.S. economy added an estimated 313,000 jobs in February, keeping the unemployment rate at 4.1 percent,</w:t>
      </w:r>
      <w:r w:rsidRPr="00AE6FF6">
        <w:rPr>
          <w:rStyle w:val="Style13ptBold"/>
          <w:b w:val="0"/>
          <w:bCs w:val="0"/>
          <w:sz w:val="16"/>
        </w:rPr>
        <w:t xml:space="preserve"> where it’s held steady for the past five months. And the good news is, </w:t>
      </w:r>
      <w:r w:rsidRPr="004059FF">
        <w:rPr>
          <w:rStyle w:val="StyleUnderline"/>
        </w:rPr>
        <w:t>experts agree, that it still has room to improve</w:t>
      </w:r>
      <w:r w:rsidRPr="00AE6FF6">
        <w:rPr>
          <w:rStyle w:val="Style13ptBold"/>
          <w:b w:val="0"/>
          <w:bCs w:val="0"/>
          <w:sz w:val="16"/>
        </w:rPr>
        <w:t xml:space="preserve">. But there’s even better news if you look closely: </w:t>
      </w:r>
      <w:r w:rsidRPr="004059FF">
        <w:rPr>
          <w:rStyle w:val="StyleUnderline"/>
        </w:rPr>
        <w:t xml:space="preserve">The lowest unemployment </w:t>
      </w:r>
      <w:proofErr w:type="gramStart"/>
      <w:r w:rsidRPr="004059FF">
        <w:rPr>
          <w:rStyle w:val="StyleUnderline"/>
        </w:rPr>
        <w:t>rate</w:t>
      </w:r>
      <w:proofErr w:type="gramEnd"/>
      <w:r w:rsidRPr="004059FF">
        <w:rPr>
          <w:rStyle w:val="StyleUnderline"/>
        </w:rPr>
        <w:t xml:space="preserve"> most economists think we can reach is still too high.</w:t>
      </w:r>
      <w:r>
        <w:rPr>
          <w:rStyle w:val="StyleUnderline"/>
        </w:rPr>
        <w:t xml:space="preserve"> </w:t>
      </w:r>
      <w:r w:rsidRPr="00AE6FF6">
        <w:rPr>
          <w:rStyle w:val="Style13ptBold"/>
          <w:b w:val="0"/>
          <w:bCs w:val="0"/>
          <w:sz w:val="16"/>
        </w:rPr>
        <w:t>Within economics</w:t>
      </w:r>
      <w:r w:rsidRPr="00AE6FF6">
        <w:rPr>
          <w:rStyle w:val="StyleUnderline"/>
        </w:rPr>
        <w:t>, there’s a concept called full employment</w:t>
      </w:r>
      <w:r w:rsidRPr="00AE6FF6">
        <w:rPr>
          <w:rStyle w:val="Style13ptBold"/>
          <w:b w:val="0"/>
          <w:bCs w:val="0"/>
          <w:sz w:val="16"/>
        </w:rPr>
        <w:t xml:space="preserve">. There’s a debate within the field over what that means in terms of the unemployment rate. In the New York Times, Neil Irwin suggests 3.5 percent may be the most realistic level for which we can hope; Alan Blinder, an economist Irwin quotes, gives a range with 2.5 percent as his low-end estimate. There’s good reason to believe, however, that we should strive for the unemployment rate to be well under 2 percent and, potentially, even lower. </w:t>
      </w:r>
      <w:r w:rsidRPr="00AE6FF6">
        <w:rPr>
          <w:rStyle w:val="StyleUnderline"/>
        </w:rPr>
        <w:t>The idea behind full employment is that there is some “natural” level of unemployment caused by basic “frictions” in the job market, like temporary layoffs and job searches. Get any lower than this “natural” rate, the theory goes, and workers will have too much bargaining power relative to employers.</w:t>
      </w:r>
      <w:r w:rsidRPr="00AE6FF6">
        <w:rPr>
          <w:rStyle w:val="Style13ptBold"/>
          <w:b w:val="0"/>
          <w:bCs w:val="0"/>
          <w:sz w:val="16"/>
        </w:rPr>
        <w:t xml:space="preserve"> They’ll negotiate higher wages than their productivity warrants, employers will raise prices in response, workers will negotiate higher wages again, prices will rise again, </w:t>
      </w:r>
      <w:r w:rsidRPr="00AE6FF6">
        <w:rPr>
          <w:rStyle w:val="StyleUnderline"/>
        </w:rPr>
        <w:t>and we’ll be caught in a difficult-to-stop cycle of accelerating inflation</w:t>
      </w:r>
      <w:r w:rsidRPr="00AE6FF6">
        <w:rPr>
          <w:rStyle w:val="Style13ptBold"/>
          <w:b w:val="0"/>
          <w:bCs w:val="0"/>
          <w:sz w:val="16"/>
        </w:rPr>
        <w:t xml:space="preserve">. Terrible, right!? If you’re not scared, I don’t blame you. Nothing remotely close to the dynamic outlined above has surfaced in almost four decades. One might cite the late 1990s as an exception, as unemployment in the 4 percent range did correspond with rising wages, but it didn’t produce the kind of inflationary spiral about which economists often worry. More recently, </w:t>
      </w:r>
      <w:r w:rsidRPr="00AE6FF6">
        <w:rPr>
          <w:rStyle w:val="StyleUnderline"/>
        </w:rPr>
        <w:t>unemployment has been below the Federal Reserve’s “natural rate” estimate and inflation hasn’t budged.</w:t>
      </w:r>
      <w:r>
        <w:rPr>
          <w:rStyle w:val="StyleUnderline"/>
        </w:rPr>
        <w:t xml:space="preserve"> </w:t>
      </w:r>
      <w:r w:rsidRPr="00AE6FF6">
        <w:rPr>
          <w:rStyle w:val="Style13ptBold"/>
          <w:b w:val="0"/>
          <w:bCs w:val="0"/>
          <w:sz w:val="16"/>
        </w:rPr>
        <w:t xml:space="preserve">So why are economists so wrong about full employment? One reason is that the labor market doesn’t work the way the classic models suggest it does, especially since union membership and federal labor standards have been eroded by years of corporate attacks. Wages are not set, as in full employment theory, by some pristine equilibrium between supply and demand; workers are not paid their marginal contribution to their firms’ output. In the real world, </w:t>
      </w:r>
      <w:r w:rsidRPr="00AE6FF6">
        <w:rPr>
          <w:rStyle w:val="StyleUnderline"/>
        </w:rPr>
        <w:t>pay is determined by a negotiation between workers and employers, and employers typically have a lot more negotiating power than their employees do. While there’s evidence that lower unemployment rates do give workers some power (</w:t>
      </w:r>
      <w:r w:rsidRPr="00AE6FF6">
        <w:rPr>
          <w:rStyle w:val="Style13ptBold"/>
          <w:b w:val="0"/>
          <w:bCs w:val="0"/>
          <w:sz w:val="16"/>
        </w:rPr>
        <w:t xml:space="preserve">by making employers less sure they can replace workers who ask for raises), </w:t>
      </w:r>
      <w:r w:rsidRPr="00AE6FF6">
        <w:rPr>
          <w:rStyle w:val="StyleUnderline"/>
        </w:rPr>
        <w:t>it’s not enough power for workers to secure raises that reflect their work effort. The evidence that higher wages necessarily lead to price hikes isn’t exactly rock-solid, either.</w:t>
      </w:r>
      <w:r>
        <w:rPr>
          <w:rStyle w:val="StyleUnderline"/>
        </w:rPr>
        <w:t xml:space="preserve"> </w:t>
      </w:r>
      <w:r w:rsidRPr="00AE6FF6">
        <w:rPr>
          <w:rStyle w:val="Style13ptBold"/>
          <w:b w:val="0"/>
          <w:bCs w:val="0"/>
          <w:sz w:val="16"/>
        </w:rPr>
        <w:t xml:space="preserve">The other big problem with theories of full employment is that they’re based on historical data. Even in periods of very strong labor demand, there is logically some level of unemployment that is truly unavoidable because people are hired and fired, or change employers or quit, all of which involves transition time between one job and the next. But there’s no reason to assume that we’ve ever been particularly close to that level of unemployment. [Yes, the robots will steal our jobs. And that’s fine.] Consider, for example, that the black unemployment rate has been about twice as high as the white unemployment rate since the Bureau of Labor Statistics began publishing black unemployment data in 1972, and that even February’s 6.9 percent black unemployment rate, which is close to December’s record low, was higher than the white unemployment rate in 80 percent of the months since then. Economists seem to take the discrepancy between the black and white unemployment rates as a given, but it’s a reflection of institutional racism. Very little of the long-standing 2-to-1 ratio can be attributed to differential rates of educational attainment among black and white populations (which are themselves the product of centuries of discrimination); we know that millions of Americans have historically been denied jobs </w:t>
      </w:r>
      <w:proofErr w:type="gramStart"/>
      <w:r w:rsidRPr="00AE6FF6">
        <w:rPr>
          <w:rStyle w:val="Style13ptBold"/>
          <w:b w:val="0"/>
          <w:bCs w:val="0"/>
          <w:sz w:val="16"/>
        </w:rPr>
        <w:t>on the basis of</w:t>
      </w:r>
      <w:proofErr w:type="gramEnd"/>
      <w:r w:rsidRPr="00AE6FF6">
        <w:rPr>
          <w:rStyle w:val="Style13ptBold"/>
          <w:b w:val="0"/>
          <w:bCs w:val="0"/>
          <w:sz w:val="16"/>
        </w:rPr>
        <w:t xml:space="preserve"> their racial identities alone. It is most certainly not the case that the “natural” rate of unemployment for white workers is in the 3.5 percent range while the “natural” rate of unemployment for black workers is twice as high. What’s needed is a benchmark full-employment rate that accounts for discrimination and is a reasonable proxy for the true level of frictional unemployment in the economy. The unemployment rate of white college graduates — workers unlikely to be discriminated against </w:t>
      </w:r>
      <w:proofErr w:type="gramStart"/>
      <w:r w:rsidRPr="00AE6FF6">
        <w:rPr>
          <w:rStyle w:val="Style13ptBold"/>
          <w:b w:val="0"/>
          <w:bCs w:val="0"/>
          <w:sz w:val="16"/>
        </w:rPr>
        <w:t>on the basis of</w:t>
      </w:r>
      <w:proofErr w:type="gramEnd"/>
      <w:r w:rsidRPr="00AE6FF6">
        <w:rPr>
          <w:rStyle w:val="Style13ptBold"/>
          <w:b w:val="0"/>
          <w:bCs w:val="0"/>
          <w:sz w:val="16"/>
        </w:rPr>
        <w:t xml:space="preserve"> race and possessing the credential many employers use to weed out the workers they want to consider hiring — i.e., a college degree — fits the bill. If you’re a white college graduate and you end up unemployed, you’re likely to find a new opportunity reasonably soon. (Though even for many white college graduates, of course, finding </w:t>
      </w:r>
      <w:proofErr w:type="gramStart"/>
      <w:r w:rsidRPr="00AE6FF6">
        <w:rPr>
          <w:rStyle w:val="Style13ptBold"/>
          <w:b w:val="0"/>
          <w:bCs w:val="0"/>
          <w:sz w:val="16"/>
        </w:rPr>
        <w:t>a good job</w:t>
      </w:r>
      <w:proofErr w:type="gramEnd"/>
      <w:r w:rsidRPr="00AE6FF6">
        <w:rPr>
          <w:rStyle w:val="Style13ptBold"/>
          <w:b w:val="0"/>
          <w:bCs w:val="0"/>
          <w:sz w:val="16"/>
        </w:rPr>
        <w:t xml:space="preserve"> is hardly easy). Our economy can and should work the same way for other workers, but it currently doesn’t. [The economy on the eve of the tax cut] One might contend that college graduates are more productive than workers without college degrees and that their unemployment rates should be lower than the rates for their less-educated counterparts. But </w:t>
      </w:r>
      <w:proofErr w:type="gramStart"/>
      <w:r w:rsidRPr="00AE6FF6">
        <w:rPr>
          <w:rStyle w:val="Style13ptBold"/>
          <w:b w:val="0"/>
          <w:bCs w:val="0"/>
          <w:sz w:val="16"/>
        </w:rPr>
        <w:t>high levels</w:t>
      </w:r>
      <w:proofErr w:type="gramEnd"/>
      <w:r w:rsidRPr="00AE6FF6">
        <w:rPr>
          <w:rStyle w:val="Style13ptBold"/>
          <w:b w:val="0"/>
          <w:bCs w:val="0"/>
          <w:sz w:val="16"/>
        </w:rPr>
        <w:t xml:space="preserve"> of educational attainment aren’t a prerequisite for many of the jobs in our economy. Employer claims that they can’t find workers with the skills they need are much less often true than many people think, so there’s not much basis behind the idea that employers can’t afford to hire and train non-college-educated workers. What’s a good unemployment rate to aim for, then? </w:t>
      </w:r>
      <w:r w:rsidRPr="00AE6FF6">
        <w:rPr>
          <w:rStyle w:val="StyleUnderline"/>
        </w:rPr>
        <w:t xml:space="preserve">The white college graduate unemployment rate was 1.7 percent during the late 1990s, the last time many economists think we were at full employment. </w:t>
      </w:r>
      <w:proofErr w:type="gramStart"/>
      <w:r w:rsidRPr="00AE6FF6">
        <w:rPr>
          <w:rStyle w:val="StyleUnderline"/>
        </w:rPr>
        <w:t>So</w:t>
      </w:r>
      <w:proofErr w:type="gramEnd"/>
      <w:r w:rsidRPr="00AE6FF6">
        <w:rPr>
          <w:rStyle w:val="StyleUnderline"/>
        </w:rPr>
        <w:t xml:space="preserve"> let’s stop suggesting arbitrarily high target rates of unemployment and start focusing on making 1.7 percent unemployment or lower the new normal — for everyone.</w:t>
      </w:r>
    </w:p>
    <w:p w14:paraId="300535C7" w14:textId="77777777" w:rsidR="009C6C50" w:rsidRPr="00EC5BF6" w:rsidRDefault="009C6C50" w:rsidP="009C6C50"/>
    <w:p w14:paraId="52ECE710" w14:textId="77777777" w:rsidR="009C6C50" w:rsidRDefault="009C6C50" w:rsidP="009C6C50">
      <w:pPr>
        <w:pStyle w:val="Heading3"/>
      </w:pPr>
      <w:r>
        <w:t>Impact - DA Turns the Advantage – WTO</w:t>
      </w:r>
    </w:p>
    <w:p w14:paraId="65692D7F" w14:textId="77777777" w:rsidR="009C6C50" w:rsidRDefault="009C6C50" w:rsidP="009C6C50">
      <w:pPr>
        <w:pStyle w:val="Heading4"/>
      </w:pPr>
      <w:r>
        <w:t>WTO key to maintaining intellectual property rights that drive global health efforts.</w:t>
      </w:r>
    </w:p>
    <w:p w14:paraId="0F03556E" w14:textId="77777777" w:rsidR="009C6C50" w:rsidRPr="00E35200" w:rsidRDefault="009C6C50" w:rsidP="009C6C50">
      <w:pPr>
        <w:rPr>
          <w:rStyle w:val="Style13ptBold"/>
        </w:rPr>
      </w:pPr>
      <w:r w:rsidRPr="00E35200">
        <w:rPr>
          <w:rStyle w:val="Style13ptBold"/>
        </w:rPr>
        <w:t>WHO et. al No date</w:t>
      </w:r>
    </w:p>
    <w:p w14:paraId="0DF10CD8" w14:textId="77777777" w:rsidR="009C6C50" w:rsidRDefault="009C6C50" w:rsidP="009C6C50">
      <w:pPr>
        <w:rPr>
          <w:rStyle w:val="Style13ptBold"/>
          <w:b w:val="0"/>
          <w:bCs w:val="0"/>
          <w:sz w:val="22"/>
        </w:rPr>
      </w:pPr>
      <w:r w:rsidRPr="00E35200">
        <w:rPr>
          <w:rStyle w:val="Style13ptBold"/>
          <w:b w:val="0"/>
          <w:bCs w:val="0"/>
          <w:sz w:val="22"/>
        </w:rPr>
        <w:t>(World H</w:t>
      </w:r>
      <w:r>
        <w:rPr>
          <w:rStyle w:val="Style13ptBold"/>
          <w:b w:val="0"/>
          <w:bCs w:val="0"/>
          <w:sz w:val="22"/>
        </w:rPr>
        <w:t xml:space="preserve">ealth Organization, World Intellectual Property Organization, and World Trade Organization, “Promoting Access to Medical Technologies and Innovation: Intersections between public health, intellectual property and trade”, </w:t>
      </w:r>
      <w:hyperlink r:id="rId69" w:history="1">
        <w:r w:rsidRPr="0087147A">
          <w:rPr>
            <w:rStyle w:val="Hyperlink"/>
          </w:rPr>
          <w:t>https://www.wto.org/english/tratop_e/trips_e/trilatweb_e/trilat_web_13_e.htm</w:t>
        </w:r>
      </w:hyperlink>
      <w:r>
        <w:rPr>
          <w:rStyle w:val="Style13ptBold"/>
          <w:b w:val="0"/>
          <w:bCs w:val="0"/>
          <w:sz w:val="22"/>
        </w:rPr>
        <w:t>, Accessed June 30, 2018, njt)</w:t>
      </w:r>
    </w:p>
    <w:p w14:paraId="73867090" w14:textId="77777777" w:rsidR="009C6C50" w:rsidRPr="00E35200" w:rsidRDefault="009C6C50" w:rsidP="009C6C50">
      <w:pPr>
        <w:rPr>
          <w:rStyle w:val="Style13ptBold"/>
          <w:b w:val="0"/>
          <w:bCs w:val="0"/>
          <w:sz w:val="22"/>
        </w:rPr>
      </w:pPr>
    </w:p>
    <w:p w14:paraId="07994A10" w14:textId="77777777" w:rsidR="009C6C50" w:rsidRDefault="009C6C50" w:rsidP="009C6C50">
      <w:pPr>
        <w:rPr>
          <w:sz w:val="16"/>
        </w:rPr>
      </w:pPr>
      <w:r w:rsidRPr="00E35200">
        <w:rPr>
          <w:sz w:val="16"/>
        </w:rPr>
        <w:t xml:space="preserve">3. World Trade Organization </w:t>
      </w:r>
      <w:r w:rsidRPr="00E35200">
        <w:rPr>
          <w:rStyle w:val="StyleUnderline"/>
        </w:rPr>
        <w:t>The core mission of the WTO</w:t>
      </w:r>
      <w:r w:rsidRPr="00E35200">
        <w:rPr>
          <w:sz w:val="16"/>
        </w:rPr>
        <w:t xml:space="preserve"> is to open trade as well as to maintain and further develop the rules-based international trading system. </w:t>
      </w:r>
      <w:r w:rsidRPr="00E35200">
        <w:rPr>
          <w:rStyle w:val="StyleUnderline"/>
        </w:rPr>
        <w:t xml:space="preserve">International trade and trade rules intersect with public health objectives in various areas and in </w:t>
      </w:r>
      <w:proofErr w:type="gramStart"/>
      <w:r w:rsidRPr="00E35200">
        <w:rPr>
          <w:rStyle w:val="StyleUnderline"/>
        </w:rPr>
        <w:t>many different ways</w:t>
      </w:r>
      <w:proofErr w:type="gramEnd"/>
      <w:r w:rsidRPr="00E35200">
        <w:rPr>
          <w:rStyle w:val="StyleUnderline"/>
        </w:rPr>
        <w:t>. Most directly, integration into the world economy can enhance access to the most basic requirements for good health, such as the safe supply of food or access to health-related products and services. Indirectly, trade offers the opportunity for economies to grow and thus contributes to the alleviation of poverty and ill health.</w:t>
      </w:r>
      <w:r>
        <w:rPr>
          <w:rStyle w:val="StyleUnderline"/>
        </w:rPr>
        <w:t xml:space="preserve"> </w:t>
      </w:r>
      <w:r w:rsidRPr="00E35200">
        <w:rPr>
          <w:sz w:val="16"/>
        </w:rPr>
        <w:t xml:space="preserve">The importance of public health has been recognized in the rules of the multilateral trading system since 1947. The General Agreement on Tariffs and Trade (GATT), adopted in 1947 and subsequently incorporated in the GATT 1994, contains an exception in Article XX(b) which explicitly recognizes the right of governments to enact trade-restricting measures whenever these are necessary to protect human life and health. The right to take measures for the protection of health is also included in other relevant WTO agreements, including the TRIPS Agreement.5 The implementation of the rights and obligations established under the WTO agreements, including those related to public health, is overseen by the competent WTO bodies. While most issues related to the implementation and compliance with those obligations are resolved through bilateral consultations, or within the competent WTO bodies, only very few disputes brought to the WTO have dealt with measures related to human health protection. In these </w:t>
      </w:r>
      <w:proofErr w:type="gramStart"/>
      <w:r w:rsidRPr="00E35200">
        <w:rPr>
          <w:sz w:val="16"/>
        </w:rPr>
        <w:t>particular cases</w:t>
      </w:r>
      <w:proofErr w:type="gramEnd"/>
      <w:r w:rsidRPr="00E35200">
        <w:rPr>
          <w:sz w:val="16"/>
        </w:rPr>
        <w:t xml:space="preserve">, what was challenged was not the right to protect health, but the appropriateness of the measures chosen to achieve the objective of health protection.6 The WTO Dispute Settlement Body has consistently maintained that it is within the authority of each WTO member to set the public health objectives it seeks to achieve. Governments have thus retained the right to use available exceptions and flexibilities necessary to achieve their targeted levels of health protection.7 </w:t>
      </w:r>
      <w:r w:rsidRPr="00E35200">
        <w:rPr>
          <w:rStyle w:val="StyleUnderline"/>
        </w:rPr>
        <w:t>The search for a balance between the need to protect IPRs to provide incentives for R&amp;D on the one hand and, on the other hand, to address concerns about the potential impact of such protection on the health sector</w:t>
      </w:r>
      <w:r w:rsidRPr="00E35200">
        <w:rPr>
          <w:sz w:val="16"/>
        </w:rPr>
        <w:t xml:space="preserve"> – </w:t>
      </w:r>
      <w:proofErr w:type="gramStart"/>
      <w:r w:rsidRPr="00E35200">
        <w:rPr>
          <w:sz w:val="16"/>
        </w:rPr>
        <w:t>in particular its</w:t>
      </w:r>
      <w:proofErr w:type="gramEnd"/>
      <w:r w:rsidRPr="00E35200">
        <w:rPr>
          <w:sz w:val="16"/>
        </w:rPr>
        <w:t xml:space="preserve"> effect on prices – </w:t>
      </w:r>
      <w:r w:rsidRPr="00E35200">
        <w:rPr>
          <w:rStyle w:val="StyleUnderline"/>
        </w:rPr>
        <w:t>has been an important consideration in the WTO's work</w:t>
      </w:r>
      <w:r w:rsidRPr="00E35200">
        <w:rPr>
          <w:sz w:val="16"/>
        </w:rPr>
        <w:t xml:space="preserve">. </w:t>
      </w:r>
      <w:proofErr w:type="gramStart"/>
      <w:r w:rsidRPr="00E35200">
        <w:rPr>
          <w:sz w:val="16"/>
        </w:rPr>
        <w:t>A number of</w:t>
      </w:r>
      <w:proofErr w:type="gramEnd"/>
      <w:r w:rsidRPr="00E35200">
        <w:rPr>
          <w:sz w:val="16"/>
        </w:rPr>
        <w:t xml:space="preserve"> provisions in the TRIPS Agreement are directly relevant to public health. WTO members have the flexibility to interpret and implement these provisions in a manner supportive of their right to protect public health. The importance of creating a positive, mutually reinforcing link between the IP system and access to medicines was explicitly recognized in the Doha Declaration. Two years later, the Doha Declaration led to the adoption of a mechanism often referred to as the "Paragraph 6 System". This additional flexibility – in the form of a special compulsory licence for export established under the 2003 waiver decision8 and the 2005 Protocol Amending the TRIPS Agreement9 – was designed to deal with the difficulties of WTO members lacking sufficient manufacturing capacities to make effective use of compulsory licensing. These and other developments demonstrate </w:t>
      </w:r>
      <w:r w:rsidRPr="00E35200">
        <w:rPr>
          <w:rStyle w:val="StyleUnderline"/>
        </w:rPr>
        <w:t>that the WTO can serve as a useful and effective forum for discussions regarding the interface between IPRs and public health.</w:t>
      </w:r>
      <w:r w:rsidRPr="00E35200">
        <w:rPr>
          <w:sz w:val="16"/>
        </w:rPr>
        <w:t xml:space="preserve"> Thus, the TRIPS Council's discussions have led to the adoption of the two important instruments referenced above. The Paragraph 6 System is also the first ever proposed amendment to the WTO Agreement in the form of the 2005 Protocol Amending the TRIPS Agreement. This provides evidence of the importance that WTO members attach to these questions. Another core function of the WTO is the Dispute Settlement Mechanism, which has resulted in some important clarifications of the relevant rules under the TRIPS Agreement, including how they relate to public health.10 Furthermore, </w:t>
      </w:r>
      <w:r w:rsidRPr="00E35200">
        <w:rPr>
          <w:rStyle w:val="StyleUnderline"/>
        </w:rPr>
        <w:t>the WTO Secretariat aims to enhance the participation and informed decision-making of its members and observer governments through awareness-raising, capacity-building, and the provision of factual and technical information. To achieve this objective, the WTO regularly engages in technical assistance activities, which comprehensively cover the relationship between IPRs and public health.</w:t>
      </w:r>
      <w:r w:rsidRPr="00E35200">
        <w:rPr>
          <w:sz w:val="16"/>
        </w:rPr>
        <w:t>11</w:t>
      </w:r>
    </w:p>
    <w:p w14:paraId="1EBB0422" w14:textId="77777777" w:rsidR="009C6C50" w:rsidRDefault="009C6C50" w:rsidP="009C6C50">
      <w:pPr>
        <w:rPr>
          <w:sz w:val="16"/>
        </w:rPr>
      </w:pPr>
    </w:p>
    <w:p w14:paraId="079A484C" w14:textId="77777777" w:rsidR="009C6C50" w:rsidRDefault="009C6C50" w:rsidP="009C6C50">
      <w:pPr>
        <w:pStyle w:val="Heading4"/>
      </w:pPr>
      <w:r>
        <w:t>The WTO is key to innovation.</w:t>
      </w:r>
    </w:p>
    <w:p w14:paraId="44D44B13" w14:textId="77777777" w:rsidR="009C6C50" w:rsidRDefault="009C6C50" w:rsidP="009C6C50">
      <w:pPr>
        <w:rPr>
          <w:rStyle w:val="Style13ptBold"/>
        </w:rPr>
      </w:pPr>
      <w:r>
        <w:rPr>
          <w:rStyle w:val="Style13ptBold"/>
        </w:rPr>
        <w:t>Theodorou 17</w:t>
      </w:r>
    </w:p>
    <w:p w14:paraId="1F50EBF9" w14:textId="77777777" w:rsidR="009C6C50" w:rsidRDefault="009C6C50" w:rsidP="009C6C50">
      <w:pPr>
        <w:rPr>
          <w:rStyle w:val="Style13ptBold"/>
          <w:b w:val="0"/>
          <w:bCs w:val="0"/>
          <w:sz w:val="22"/>
        </w:rPr>
      </w:pPr>
      <w:r>
        <w:rPr>
          <w:rStyle w:val="Style13ptBold"/>
          <w:b w:val="0"/>
          <w:bCs w:val="0"/>
          <w:sz w:val="22"/>
        </w:rPr>
        <w:t xml:space="preserve">(Panagiotis Theodorou, Martin-Luther-University Halle-Wittenberg, “World Trade Organization and Stimulating Innovation: An Outline Approach Towards Growth in the Chinese Market”, </w:t>
      </w:r>
      <w:hyperlink r:id="rId70" w:history="1">
        <w:r w:rsidRPr="0087147A">
          <w:rPr>
            <w:rStyle w:val="Hyperlink"/>
          </w:rPr>
          <w:t>https://www.emeraldinsight.com/doi/pdfplus/10.1108/978-1-78714-501-620171025</w:t>
        </w:r>
      </w:hyperlink>
      <w:r>
        <w:rPr>
          <w:rStyle w:val="Style13ptBold"/>
          <w:b w:val="0"/>
          <w:bCs w:val="0"/>
          <w:sz w:val="22"/>
        </w:rPr>
        <w:t>, Published 2017 in the series Advanced Strategies in Entrepreneurship, Education and Ecology, Accessed July 1, 2018, njt)</w:t>
      </w:r>
    </w:p>
    <w:p w14:paraId="7E7981A6" w14:textId="77777777" w:rsidR="009C6C50" w:rsidRDefault="009C6C50" w:rsidP="009C6C50">
      <w:pPr>
        <w:rPr>
          <w:rStyle w:val="Style13ptBold"/>
          <w:b w:val="0"/>
          <w:bCs w:val="0"/>
          <w:sz w:val="22"/>
        </w:rPr>
      </w:pPr>
    </w:p>
    <w:p w14:paraId="166FC77A" w14:textId="77777777" w:rsidR="009C6C50" w:rsidRDefault="009C6C50" w:rsidP="009C6C50">
      <w:pPr>
        <w:rPr>
          <w:rStyle w:val="Style13ptBold"/>
          <w:b w:val="0"/>
          <w:bCs w:val="0"/>
          <w:sz w:val="16"/>
        </w:rPr>
      </w:pPr>
      <w:r w:rsidRPr="00F51EB7">
        <w:rPr>
          <w:rStyle w:val="Style13ptBold"/>
          <w:b w:val="0"/>
          <w:bCs w:val="0"/>
          <w:sz w:val="16"/>
        </w:rPr>
        <w:t xml:space="preserve">Several parameters set economic growth, and one of them is innovation. Thus, it is vital to realize the proper motives for a firm to innovate. </w:t>
      </w:r>
      <w:r w:rsidRPr="00F51EB7">
        <w:rPr>
          <w:rStyle w:val="StyleUnderline"/>
        </w:rPr>
        <w:t>The key actors in innovation systems – such as firms, research institutions, academia, and standards developing communities – affect knowledge ­creation, contribute to its diffusion and use, and set the global innovation capacity. Additionally, the market-driven and the worldwide open paradigm may aid to ensure stable and reliable integration, interactive abilities, and active collaborations to drive international innovation and its ­concepts forward. The</w:t>
      </w:r>
      <w:r w:rsidRPr="00F51EB7">
        <w:rPr>
          <w:rStyle w:val="Style13ptBold"/>
          <w:b w:val="0"/>
          <w:bCs w:val="0"/>
          <w:sz w:val="16"/>
        </w:rPr>
        <w:t xml:space="preserve"> World Trade Organization (</w:t>
      </w:r>
      <w:r w:rsidRPr="00F51EB7">
        <w:rPr>
          <w:rStyle w:val="StyleUnderline"/>
        </w:rPr>
        <w:t xml:space="preserve">WTO) is an international organization that assembles principles to produce such standards as mentioned above, </w:t>
      </w:r>
      <w:proofErr w:type="gramStart"/>
      <w:r w:rsidRPr="00F51EB7">
        <w:rPr>
          <w:rStyle w:val="StyleUnderline"/>
        </w:rPr>
        <w:t>so as to</w:t>
      </w:r>
      <w:proofErr w:type="gramEnd"/>
      <w:r w:rsidRPr="00F51EB7">
        <w:rPr>
          <w:rStyle w:val="StyleUnderline"/>
        </w:rPr>
        <w:t xml:space="preserve"> ensure a prosperous future globally. Global cooperation, openness, interaction, and the generation of motives for innovation are some of the principles that WTO embraces, and all of these are to benefit humanity from free market and trade growth, leading to triumph through innovation.</w:t>
      </w:r>
      <w:r w:rsidRPr="00F51EB7">
        <w:rPr>
          <w:rStyle w:val="Style13ptBold"/>
          <w:b w:val="0"/>
          <w:bCs w:val="0"/>
          <w:sz w:val="16"/>
        </w:rPr>
        <w:t xml:space="preserve"> Overall, this chapter examines the significant role of WTO in trade policy uncertainty and how innovation is ensured and stimulated by WTO regarding the specific case of the Chinese market.</w:t>
      </w:r>
    </w:p>
    <w:p w14:paraId="594444B2" w14:textId="77777777" w:rsidR="009C6C50" w:rsidRDefault="009C6C50" w:rsidP="009C6C50">
      <w:pPr>
        <w:rPr>
          <w:rStyle w:val="Style13ptBold"/>
          <w:b w:val="0"/>
          <w:bCs w:val="0"/>
          <w:sz w:val="16"/>
        </w:rPr>
      </w:pPr>
    </w:p>
    <w:p w14:paraId="2B0C5567" w14:textId="77777777" w:rsidR="009C6C50" w:rsidRDefault="009C6C50" w:rsidP="009C6C50">
      <w:pPr>
        <w:pStyle w:val="Heading4"/>
        <w:rPr>
          <w:rStyle w:val="Style13ptBold"/>
          <w:b/>
          <w:bCs w:val="0"/>
        </w:rPr>
      </w:pPr>
      <w:r>
        <w:rPr>
          <w:rStyle w:val="Style13ptBold"/>
          <w:b/>
          <w:bCs w:val="0"/>
        </w:rPr>
        <w:t>WTO rules help fight climate change.</w:t>
      </w:r>
    </w:p>
    <w:p w14:paraId="13352A1C" w14:textId="77777777" w:rsidR="009C6C50" w:rsidRDefault="009C6C50" w:rsidP="009C6C50">
      <w:pPr>
        <w:rPr>
          <w:rStyle w:val="Style13ptBold"/>
        </w:rPr>
      </w:pPr>
      <w:r>
        <w:rPr>
          <w:rStyle w:val="Style13ptBold"/>
        </w:rPr>
        <w:t>Tamioti 08</w:t>
      </w:r>
    </w:p>
    <w:p w14:paraId="799D37E7" w14:textId="77777777" w:rsidR="009C6C50" w:rsidRDefault="009C6C50" w:rsidP="009C6C50">
      <w:pPr>
        <w:rPr>
          <w:rStyle w:val="Style13ptBold"/>
          <w:b w:val="0"/>
          <w:bCs w:val="0"/>
          <w:sz w:val="22"/>
        </w:rPr>
      </w:pPr>
      <w:r>
        <w:rPr>
          <w:rStyle w:val="Style13ptBold"/>
          <w:b w:val="0"/>
          <w:bCs w:val="0"/>
          <w:sz w:val="22"/>
        </w:rPr>
        <w:t xml:space="preserve">(Ludivine Tamiotti, Environment Team Leader in the World Trade Organization, “The Relevance of WTO activities and rules in the climate change debate”, </w:t>
      </w:r>
      <w:hyperlink r:id="rId71" w:history="1">
        <w:r w:rsidRPr="0087147A">
          <w:rPr>
            <w:rStyle w:val="Hyperlink"/>
          </w:rPr>
          <w:t>https://www.umweltbundesamt.de/sites/default/files/medien/publikation/long/3797.pdf</w:t>
        </w:r>
      </w:hyperlink>
      <w:r>
        <w:rPr>
          <w:rStyle w:val="Style13ptBold"/>
          <w:b w:val="0"/>
          <w:bCs w:val="0"/>
          <w:sz w:val="22"/>
        </w:rPr>
        <w:t>, Published March 12, 2008 in “Eco-Innovation, International Trade, WTO and Climate: Key Issues for an Ecological Industrial Policy”, Accessed July 1, 2018, njt)</w:t>
      </w:r>
    </w:p>
    <w:p w14:paraId="1F76A0EA" w14:textId="77777777" w:rsidR="009C6C50" w:rsidRPr="006F6076" w:rsidRDefault="009C6C50" w:rsidP="009C6C50">
      <w:pPr>
        <w:rPr>
          <w:rStyle w:val="Style13ptBold"/>
          <w:b w:val="0"/>
          <w:bCs w:val="0"/>
          <w:sz w:val="22"/>
        </w:rPr>
      </w:pPr>
    </w:p>
    <w:p w14:paraId="2507FE90" w14:textId="180A16D2" w:rsidR="009C6C50" w:rsidRDefault="009C6C50" w:rsidP="009C6C50">
      <w:pPr>
        <w:rPr>
          <w:sz w:val="16"/>
        </w:rPr>
      </w:pPr>
      <w:r w:rsidRPr="006F6076">
        <w:rPr>
          <w:sz w:val="16"/>
        </w:rPr>
        <w:t xml:space="preserve">The issue of climate change, per se, is not part of the WTO's ongoing work programme and there are no WTO rules specific to climate change. However, </w:t>
      </w:r>
      <w:r w:rsidRPr="006F6076">
        <w:rPr>
          <w:rStyle w:val="StyleUnderline"/>
        </w:rPr>
        <w:t xml:space="preserve">WTO activities and rules are relevant to climate change because mitigation and adaptation measures may intersect with international trade in </w:t>
      </w:r>
      <w:proofErr w:type="gramStart"/>
      <w:r w:rsidRPr="006F6076">
        <w:rPr>
          <w:rStyle w:val="StyleUnderline"/>
        </w:rPr>
        <w:t>a number of</w:t>
      </w:r>
      <w:proofErr w:type="gramEnd"/>
      <w:r w:rsidRPr="006F6076">
        <w:rPr>
          <w:rStyle w:val="StyleUnderline"/>
        </w:rPr>
        <w:t xml:space="preserve"> different ways.</w:t>
      </w:r>
      <w:r w:rsidRPr="006F6076">
        <w:rPr>
          <w:sz w:val="16"/>
        </w:rPr>
        <w:t xml:space="preserve"> WTO Activities </w:t>
      </w:r>
      <w:r w:rsidRPr="006F6076">
        <w:rPr>
          <w:rStyle w:val="StyleUnderline"/>
        </w:rPr>
        <w:t>There are clear interactions between trade liberalization and climate change: trade openness can help efforts to mitigate and adapt to climate change, for example by promoting an efficient allocation of the world's resources (including natural resources), raising standards of living (and hence the demand for better environmental quality) and improving access to environmental goods and services.</w:t>
      </w:r>
      <w:r w:rsidRPr="006F6076">
        <w:rPr>
          <w:sz w:val="16"/>
        </w:rPr>
        <w:t xml:space="preserve"> Also, trade opening may </w:t>
      </w:r>
      <w:proofErr w:type="gramStart"/>
      <w:r w:rsidRPr="006F6076">
        <w:rPr>
          <w:sz w:val="16"/>
        </w:rPr>
        <w:t>have an effect on</w:t>
      </w:r>
      <w:proofErr w:type="gramEnd"/>
      <w:r w:rsidRPr="006F6076">
        <w:rPr>
          <w:sz w:val="16"/>
        </w:rPr>
        <w:t xml:space="preserve"> greenhouse gas emissions, as, put simply, increased trade implies more production, more consumption and more transportation (and a corresponding increase in the use of fossil fuels). Trade economists have identified three key effects of trade liberalization on the environment: the scale, composition and technique effects. </w:t>
      </w:r>
      <w:r w:rsidRPr="006F6076">
        <w:rPr>
          <w:rStyle w:val="StyleUnderline"/>
        </w:rPr>
        <w:t xml:space="preserve">The "technique effect", pursuant to which trade can lead to improvements in energy efficiency, is particularly relevant in the context of the Doha negotiations on trade and environment: it reflects a key opportunity for trade to contribute to climate change mitigation by increasing the availability of climate-friendly goods. </w:t>
      </w:r>
      <w:r w:rsidRPr="006F6076">
        <w:rPr>
          <w:sz w:val="16"/>
        </w:rPr>
        <w:t xml:space="preserve">In the on-going Doha Round negotiations, aimed at furthering trade opening, </w:t>
      </w:r>
      <w:proofErr w:type="gramStart"/>
      <w:r w:rsidRPr="006F6076">
        <w:rPr>
          <w:sz w:val="16"/>
        </w:rPr>
        <w:t>a number of</w:t>
      </w:r>
      <w:proofErr w:type="gramEnd"/>
      <w:r w:rsidRPr="006F6076">
        <w:rPr>
          <w:sz w:val="16"/>
        </w:rPr>
        <w:t xml:space="preserve"> aspects have a direct bearing on sustainable development and can therefore contribute positively to efforts to mitigate and adapt to climate change. For instance, Members are working on the liberalization of environmental goods and services (Doha Declaration, paragraph 31(iii)). </w:t>
      </w:r>
      <w:r w:rsidRPr="006F6076">
        <w:rPr>
          <w:rStyle w:val="StyleUnderline"/>
        </w:rPr>
        <w:t>The aim is to reduce or eliminate import tariffs and non-tariff barriers on environmental goods. These negotiations are seen by many as a potential immediate deliverable by the trading system for climate change mitigation efforts</w:t>
      </w:r>
      <w:r w:rsidRPr="006F6076">
        <w:rPr>
          <w:sz w:val="16"/>
        </w:rPr>
        <w:t xml:space="preserve">. The goods discussed so far cover </w:t>
      </w:r>
      <w:proofErr w:type="gramStart"/>
      <w:r w:rsidRPr="006F6076">
        <w:rPr>
          <w:sz w:val="16"/>
        </w:rPr>
        <w:t>a number of</w:t>
      </w:r>
      <w:proofErr w:type="gramEnd"/>
      <w:r w:rsidRPr="006F6076">
        <w:rPr>
          <w:sz w:val="16"/>
        </w:rPr>
        <w:t xml:space="preserve"> key climate change mitigation technologies that could contribute positively to the fight against climate change. The recent report of Working Group III of IPCC identified </w:t>
      </w:r>
      <w:proofErr w:type="gramStart"/>
      <w:r w:rsidRPr="006F6076">
        <w:rPr>
          <w:sz w:val="16"/>
        </w:rPr>
        <w:t>a number of</w:t>
      </w:r>
      <w:proofErr w:type="gramEnd"/>
      <w:r w:rsidRPr="006F6076">
        <w:rPr>
          <w:sz w:val="16"/>
        </w:rPr>
        <w:t xml:space="preserve"> key mitigation technologies that have been discussed in the negotiating group on trade and environment, for instance: hydropower turbines, tanks for the production of biogas, solar water heaters, and landfill liners for methane collection. According to a recent World Bank study on trade and climate change, </w:t>
      </w:r>
      <w:r w:rsidRPr="006F6076">
        <w:rPr>
          <w:rStyle w:val="StyleUnderline"/>
        </w:rPr>
        <w:t>elimination of both tariffs and non-tariff barriers to clean technologies could result in a 14 per cent increase in trade.</w:t>
      </w:r>
      <w:r w:rsidRPr="006F6076">
        <w:rPr>
          <w:sz w:val="16"/>
        </w:rPr>
        <w:t xml:space="preserve"> WTO Members are also discussing ways to ensure a harmonious co-existence between WTO rules and specific trade obligations in various multilateral environmental agreements (MEAs) (Doha Declaration, paragraph 31(i)). Drawing from experiences in the negotiation and implementation of MEAs at the national level, negotiators are seeking ways to improve national coordination and cooperation in this respect. Such mechanisms may be central to 63 WTO, Trade and Environment Division, Legal Affairs Officer, ludivine.tamiotti@wto.org. The views expressed are those of the author and are without prejudice to the positions of WTO Members and to their rights and obligations under the WTO. Ludivine Tamiotti 42 the success of climate change mitigation and adaptation efforts undertaken at national and international levels. Moreover, it is clear from the rules of the WTO and the UNFCCC that both regimes do not operate in "clinical" isolation (see US - Gasoline). First, Article 3.5 of the UNFCCC and Article 2.3 of the Kyoto Protocol provide that measures taken to combat climate change should not constitute a means of arbitrary or unjustifiable discrimination or a disguised restriction on international trade and should be implemented </w:t>
      </w:r>
      <w:proofErr w:type="gramStart"/>
      <w:r w:rsidRPr="006F6076">
        <w:rPr>
          <w:sz w:val="16"/>
        </w:rPr>
        <w:t>so as to</w:t>
      </w:r>
      <w:proofErr w:type="gramEnd"/>
      <w:r w:rsidRPr="006F6076">
        <w:rPr>
          <w:sz w:val="16"/>
        </w:rPr>
        <w:t xml:space="preserve"> minimize adverse effects, including on international trade, and social, environmental and economic impacts on other Parties. Moreover, </w:t>
      </w:r>
      <w:r w:rsidRPr="006F6076">
        <w:rPr>
          <w:rStyle w:val="StyleUnderline"/>
        </w:rPr>
        <w:t>WTO rules leave sufficient policy space to accommodate, under certain conditions, the use of trade measures to protect the environment.</w:t>
      </w:r>
      <w:r w:rsidRPr="006F6076">
        <w:rPr>
          <w:sz w:val="16"/>
        </w:rPr>
        <w:t xml:space="preserve"> At the inter-institutional level (Doha Declaration, paragraph 31(ii)), Members are also exploring ways of enhancing information exchange and cooperation between the WTO and MEA secretariats. Concrete elements are being discussed to improve or complement existing practices and cooperation mechanisms. As well, WTO's regular work provides a platform for addressing the linkages between trade and climate change. </w:t>
      </w:r>
      <w:r w:rsidRPr="006F6076">
        <w:rPr>
          <w:rStyle w:val="StyleUnderline"/>
        </w:rPr>
        <w:t>The Committee on Trade and Environment can serve as an incubator for ideas to advance the trade and environment agenda</w:t>
      </w:r>
      <w:r w:rsidRPr="006F6076">
        <w:rPr>
          <w:sz w:val="16"/>
        </w:rPr>
        <w:t xml:space="preserve"> and is the main gateway should Members decide to explore further the linkages between climate change and trade. The Committee on Technical Barriers to Trade (TBT) also provides an important forum to discuss technical regulations adopted by governments to mitigate climate change. The climate change-related technical regulations discussed in the TBT Committee so far appear to principally concern product requirements. </w:t>
      </w:r>
      <w:r w:rsidRPr="006F6076">
        <w:rPr>
          <w:rStyle w:val="StyleUnderline"/>
        </w:rPr>
        <w:t>Examples of regulations discussed so far include: fuel economy standards for cars; eco-design requirements for energy-using products; energy efficiency programmes for consumer products and emission limit values for diesel engines</w:t>
      </w:r>
      <w:r w:rsidRPr="006F6076">
        <w:rPr>
          <w:sz w:val="16"/>
        </w:rPr>
        <w:t xml:space="preserve">. WTO Rules </w:t>
      </w:r>
      <w:proofErr w:type="gramStart"/>
      <w:r w:rsidRPr="006F6076">
        <w:rPr>
          <w:sz w:val="16"/>
        </w:rPr>
        <w:t>The</w:t>
      </w:r>
      <w:proofErr w:type="gramEnd"/>
      <w:r w:rsidRPr="006F6076">
        <w:rPr>
          <w:sz w:val="16"/>
        </w:rPr>
        <w:t xml:space="preserve"> WTO is also relevant because national measures to mitigate and adapt to climate change may have an impact on international trade (as they may modify conditions of competition) and may be subject to WTO rules. The WTO rules and jurisprudence (the WTO "tool box") can be relevant, therefore, to the examination of climate change measures. The climate change challenge has fostered a broad array of measures that can be examined from the perspective of their key objective. Some measures aim at internalizing environmental costs by setting a price on carbon (e.g. carbon taxes, emissions trading schemes). Other measures intend to improve energy efficiency (e.g. standards and regulations, including labelling schemes, on energy consumption in the production process and energy efficiency of products). </w:t>
      </w:r>
      <w:r w:rsidRPr="006F6076">
        <w:rPr>
          <w:rStyle w:val="StyleUnderline"/>
        </w:rPr>
        <w:t>And finally, there are some measures aimed at facilitating the development of, and access to, renewable and cleaner technologies</w:t>
      </w:r>
      <w:r w:rsidRPr="006F6076">
        <w:rPr>
          <w:sz w:val="16"/>
        </w:rPr>
        <w:t xml:space="preserve"> (e.g. subsidies for climate-friendly technologies and sources). In complement to the implementation of such domestic instruments, the possibility to introduce border measures aimed at offsetting the resulting competitiveness asymmetries and preventing carbon leakage has also been widely discussed in the literature (e.g. border tax adjustment). The design of climate change measures will need to </w:t>
      </w:r>
      <w:proofErr w:type="gramStart"/>
      <w:r w:rsidRPr="006F6076">
        <w:rPr>
          <w:sz w:val="16"/>
        </w:rPr>
        <w:t>take into account</w:t>
      </w:r>
      <w:proofErr w:type="gramEnd"/>
      <w:r w:rsidRPr="006F6076">
        <w:rPr>
          <w:sz w:val="16"/>
        </w:rPr>
        <w:t xml:space="preserve"> the potential trade impact of these measures and the relevance of Members' rights and obligations under WTO rules. Broadly speaking, WTO rules and jurisprudence (the WTO "tool box" of rules) that relate generally to environmental issues (including GATT Article XX, the PPMs (processes The Relevance of WTO activities and rules in the climate change debate 43 and production methods) issue, and the definition of a like product) are relevant to the examination of climate change measures. </w:t>
      </w:r>
    </w:p>
    <w:p w14:paraId="561A2C29" w14:textId="28BE0A85" w:rsidR="00EF015A" w:rsidRDefault="00EF015A" w:rsidP="00EF015A">
      <w:pPr>
        <w:pStyle w:val="Heading3"/>
      </w:pPr>
      <w:r>
        <w:t xml:space="preserve">Wages DA – AT: unemployment </w:t>
      </w:r>
    </w:p>
    <w:p w14:paraId="1288A61F" w14:textId="77777777" w:rsidR="00EF015A" w:rsidRDefault="00EF015A" w:rsidP="00EF015A">
      <w:pPr>
        <w:pStyle w:val="Heading4"/>
      </w:pPr>
      <w:r>
        <w:t>Unemployment isn’t low enough in the squo and low unemployment isn’t bad.</w:t>
      </w:r>
    </w:p>
    <w:p w14:paraId="1F59BB1F" w14:textId="77777777" w:rsidR="00EF015A" w:rsidRDefault="00EF015A" w:rsidP="00EF015A">
      <w:pPr>
        <w:rPr>
          <w:rStyle w:val="Style13ptBold"/>
        </w:rPr>
      </w:pPr>
      <w:r>
        <w:rPr>
          <w:rStyle w:val="Style13ptBold"/>
        </w:rPr>
        <w:t>Spielberg 18</w:t>
      </w:r>
    </w:p>
    <w:p w14:paraId="506C4F28" w14:textId="77777777" w:rsidR="00EF015A" w:rsidRDefault="00EF015A" w:rsidP="00EF015A">
      <w:pPr>
        <w:rPr>
          <w:rStyle w:val="Style13ptBold"/>
          <w:b w:val="0"/>
          <w:bCs w:val="0"/>
          <w:sz w:val="22"/>
        </w:rPr>
      </w:pPr>
      <w:r>
        <w:rPr>
          <w:rStyle w:val="Style13ptBold"/>
          <w:b w:val="0"/>
          <w:bCs w:val="0"/>
          <w:sz w:val="22"/>
        </w:rPr>
        <w:t xml:space="preserve">(Ben Spielberg, former manager of the Full Employment Project at the Center on Budget and Policy Priorities, “The unemployment rate is low. It should be even lower.”, </w:t>
      </w:r>
      <w:hyperlink r:id="rId72" w:history="1">
        <w:r w:rsidRPr="0087147A">
          <w:rPr>
            <w:rStyle w:val="Hyperlink"/>
          </w:rPr>
          <w:t>https://www.washingtonpost.com/news/posteverything/wp/2018/03/19/the-unemployment-rate-is-low-it-should-be-even-lower/?utm_term=.c6d8c82f1d83</w:t>
        </w:r>
      </w:hyperlink>
      <w:r>
        <w:rPr>
          <w:rStyle w:val="Style13ptBold"/>
          <w:b w:val="0"/>
          <w:bCs w:val="0"/>
          <w:sz w:val="22"/>
        </w:rPr>
        <w:t>, Published March 19, 2018, Accessed July 1, 2018, njt)</w:t>
      </w:r>
    </w:p>
    <w:p w14:paraId="66258287" w14:textId="77777777" w:rsidR="00EF015A" w:rsidRDefault="00EF015A" w:rsidP="00EF015A">
      <w:pPr>
        <w:rPr>
          <w:rStyle w:val="Style13ptBold"/>
          <w:b w:val="0"/>
          <w:bCs w:val="0"/>
          <w:sz w:val="22"/>
        </w:rPr>
      </w:pPr>
    </w:p>
    <w:p w14:paraId="480D5C72" w14:textId="77777777" w:rsidR="00EF015A" w:rsidRDefault="00EF015A" w:rsidP="00EF015A">
      <w:pPr>
        <w:rPr>
          <w:rStyle w:val="StyleUnderline"/>
        </w:rPr>
      </w:pPr>
      <w:r w:rsidRPr="004059FF">
        <w:rPr>
          <w:rStyle w:val="StyleUnderline"/>
        </w:rPr>
        <w:t>The U.S. economy added an estimated 313,000 jobs in February, keeping the unemployment rate at 4.1 percent,</w:t>
      </w:r>
      <w:r w:rsidRPr="00AE6FF6">
        <w:rPr>
          <w:rStyle w:val="Style13ptBold"/>
          <w:b w:val="0"/>
          <w:bCs w:val="0"/>
          <w:sz w:val="16"/>
        </w:rPr>
        <w:t xml:space="preserve"> where it’s held steady for the past five months. And the good news is, </w:t>
      </w:r>
      <w:r w:rsidRPr="004059FF">
        <w:rPr>
          <w:rStyle w:val="StyleUnderline"/>
        </w:rPr>
        <w:t>experts agree, that it still has room to improve</w:t>
      </w:r>
      <w:r w:rsidRPr="00AE6FF6">
        <w:rPr>
          <w:rStyle w:val="Style13ptBold"/>
          <w:b w:val="0"/>
          <w:bCs w:val="0"/>
          <w:sz w:val="16"/>
        </w:rPr>
        <w:t xml:space="preserve">. But there’s even better news if you look closely: </w:t>
      </w:r>
      <w:r w:rsidRPr="004059FF">
        <w:rPr>
          <w:rStyle w:val="StyleUnderline"/>
        </w:rPr>
        <w:t xml:space="preserve">The lowest unemployment </w:t>
      </w:r>
      <w:proofErr w:type="gramStart"/>
      <w:r w:rsidRPr="004059FF">
        <w:rPr>
          <w:rStyle w:val="StyleUnderline"/>
        </w:rPr>
        <w:t>rate</w:t>
      </w:r>
      <w:proofErr w:type="gramEnd"/>
      <w:r w:rsidRPr="004059FF">
        <w:rPr>
          <w:rStyle w:val="StyleUnderline"/>
        </w:rPr>
        <w:t xml:space="preserve"> most economists think we can reach is still too high.</w:t>
      </w:r>
      <w:r>
        <w:rPr>
          <w:rStyle w:val="StyleUnderline"/>
        </w:rPr>
        <w:t xml:space="preserve"> </w:t>
      </w:r>
      <w:r w:rsidRPr="00AE6FF6">
        <w:rPr>
          <w:rStyle w:val="Style13ptBold"/>
          <w:b w:val="0"/>
          <w:bCs w:val="0"/>
          <w:sz w:val="16"/>
        </w:rPr>
        <w:t>Within economics</w:t>
      </w:r>
      <w:r w:rsidRPr="00AE6FF6">
        <w:rPr>
          <w:rStyle w:val="StyleUnderline"/>
        </w:rPr>
        <w:t>, there’s a concept called full employment</w:t>
      </w:r>
      <w:r w:rsidRPr="00AE6FF6">
        <w:rPr>
          <w:rStyle w:val="Style13ptBold"/>
          <w:b w:val="0"/>
          <w:bCs w:val="0"/>
          <w:sz w:val="16"/>
        </w:rPr>
        <w:t xml:space="preserve">. There’s a debate within the field over what that means in terms of the unemployment rate. In the New York Times, Neil Irwin suggests 3.5 percent may be the most realistic level for which we can hope; Alan Blinder, an economist Irwin quotes, gives a range with 2.5 percent as his low-end estimate. There’s good reason to believe, however, that we should strive for the unemployment rate to be well under 2 percent and, potentially, even lower. </w:t>
      </w:r>
      <w:r w:rsidRPr="00AE6FF6">
        <w:rPr>
          <w:rStyle w:val="StyleUnderline"/>
        </w:rPr>
        <w:t>The idea behind full employment is that there is some “natural” level of unemployment caused by basic “frictions” in the job market, like temporary layoffs and job searches. Get any lower than this “natural” rate, the theory goes, and workers will have too much bargaining power relative to employers.</w:t>
      </w:r>
      <w:r w:rsidRPr="00AE6FF6">
        <w:rPr>
          <w:rStyle w:val="Style13ptBold"/>
          <w:b w:val="0"/>
          <w:bCs w:val="0"/>
          <w:sz w:val="16"/>
        </w:rPr>
        <w:t xml:space="preserve"> They’ll negotiate higher wages than their productivity warrants, employers will raise prices in response, workers will negotiate higher wages again, prices will rise again, </w:t>
      </w:r>
      <w:r w:rsidRPr="00AE6FF6">
        <w:rPr>
          <w:rStyle w:val="StyleUnderline"/>
        </w:rPr>
        <w:t>and we’ll be caught in a difficult-to-stop cycle of accelerating inflation</w:t>
      </w:r>
      <w:r w:rsidRPr="00AE6FF6">
        <w:rPr>
          <w:rStyle w:val="Style13ptBold"/>
          <w:b w:val="0"/>
          <w:bCs w:val="0"/>
          <w:sz w:val="16"/>
        </w:rPr>
        <w:t xml:space="preserve">. Terrible, right!? If you’re not scared, I don’t blame you. Nothing remotely close to the dynamic outlined above has surfaced in almost four decades. One might cite the late 1990s as an exception, as unemployment in the 4 percent range did correspond with rising wages, but it didn’t produce the kind of inflationary spiral about which economists often worry. More recently, </w:t>
      </w:r>
      <w:r w:rsidRPr="00AE6FF6">
        <w:rPr>
          <w:rStyle w:val="StyleUnderline"/>
        </w:rPr>
        <w:t>unemployment has been below the Federal Reserve’s “natural rate” estimate and inflation hasn’t budged.</w:t>
      </w:r>
      <w:r>
        <w:rPr>
          <w:rStyle w:val="StyleUnderline"/>
        </w:rPr>
        <w:t xml:space="preserve"> </w:t>
      </w:r>
      <w:r w:rsidRPr="00AE6FF6">
        <w:rPr>
          <w:rStyle w:val="Style13ptBold"/>
          <w:b w:val="0"/>
          <w:bCs w:val="0"/>
          <w:sz w:val="16"/>
        </w:rPr>
        <w:t xml:space="preserve">So why are economists so wrong about full employment? One reason is that the labor market doesn’t work the way the classic models suggest it does, especially since union membership and federal labor standards have been eroded by years of corporate attacks. Wages are not set, as in full employment theory, by some pristine equilibrium between supply and demand; workers are not paid their marginal contribution to their firms’ output. In the real world, </w:t>
      </w:r>
      <w:r w:rsidRPr="00AE6FF6">
        <w:rPr>
          <w:rStyle w:val="StyleUnderline"/>
        </w:rPr>
        <w:t>pay is determined by a negotiation between workers and employers, and employers typically have a lot more negotiating power than their employees do. While there’s evidence that lower unemployment rates do give workers some power (</w:t>
      </w:r>
      <w:r w:rsidRPr="00AE6FF6">
        <w:rPr>
          <w:rStyle w:val="Style13ptBold"/>
          <w:b w:val="0"/>
          <w:bCs w:val="0"/>
          <w:sz w:val="16"/>
        </w:rPr>
        <w:t xml:space="preserve">by making employers less sure they can replace workers who ask for raises), </w:t>
      </w:r>
      <w:r w:rsidRPr="00AE6FF6">
        <w:rPr>
          <w:rStyle w:val="StyleUnderline"/>
        </w:rPr>
        <w:t>it’s not enough power for workers to secure raises that reflect their work effort. The evidence that higher wages necessarily lead to price hikes isn’t exactly rock-solid, either.</w:t>
      </w:r>
      <w:r>
        <w:rPr>
          <w:rStyle w:val="StyleUnderline"/>
        </w:rPr>
        <w:t xml:space="preserve"> </w:t>
      </w:r>
      <w:r w:rsidRPr="00AE6FF6">
        <w:rPr>
          <w:rStyle w:val="Style13ptBold"/>
          <w:b w:val="0"/>
          <w:bCs w:val="0"/>
          <w:sz w:val="16"/>
        </w:rPr>
        <w:t xml:space="preserve">The other big problem with theories of full employment is that they’re based on historical data. Even in periods of very strong labor demand, there is logically some level of unemployment that is truly unavoidable because people are hired and fired, or change employers or quit, all of which involves transition time between one job and the next. But there’s no reason to assume that we’ve ever been particularly close to that level of unemployment. [Yes, the robots will steal our jobs. And that’s fine.] Consider, for example, that the black unemployment rate has been about twice as high as the white unemployment rate since the Bureau of Labor Statistics began publishing black unemployment data in 1972, and that even February’s 6.9 percent black unemployment rate, which is close to December’s record low, was higher than the white unemployment rate in 80 percent of the months since then. Economists seem to take the discrepancy between the black and white unemployment rates as a given, but it’s a reflection of institutional racism. Very little of the long-standing 2-to-1 ratio can be attributed to differential rates of educational attainment among black and white populations (which are themselves the product of centuries of discrimination); we know that millions of Americans have historically been denied jobs </w:t>
      </w:r>
      <w:proofErr w:type="gramStart"/>
      <w:r w:rsidRPr="00AE6FF6">
        <w:rPr>
          <w:rStyle w:val="Style13ptBold"/>
          <w:b w:val="0"/>
          <w:bCs w:val="0"/>
          <w:sz w:val="16"/>
        </w:rPr>
        <w:t>on the basis of</w:t>
      </w:r>
      <w:proofErr w:type="gramEnd"/>
      <w:r w:rsidRPr="00AE6FF6">
        <w:rPr>
          <w:rStyle w:val="Style13ptBold"/>
          <w:b w:val="0"/>
          <w:bCs w:val="0"/>
          <w:sz w:val="16"/>
        </w:rPr>
        <w:t xml:space="preserve"> their racial identities alone. It is most certainly not the case that the “natural” rate of unemployment for white workers is in the 3.5 percent range while the “natural” rate of unemployment for black workers is twice as high. What’s needed is a benchmark full-employment rate that accounts for discrimination and is a reasonable proxy for the true level of frictional unemployment in the economy. The unemployment rate of white college graduates — workers unlikely to be discriminated against </w:t>
      </w:r>
      <w:proofErr w:type="gramStart"/>
      <w:r w:rsidRPr="00AE6FF6">
        <w:rPr>
          <w:rStyle w:val="Style13ptBold"/>
          <w:b w:val="0"/>
          <w:bCs w:val="0"/>
          <w:sz w:val="16"/>
        </w:rPr>
        <w:t>on the basis of</w:t>
      </w:r>
      <w:proofErr w:type="gramEnd"/>
      <w:r w:rsidRPr="00AE6FF6">
        <w:rPr>
          <w:rStyle w:val="Style13ptBold"/>
          <w:b w:val="0"/>
          <w:bCs w:val="0"/>
          <w:sz w:val="16"/>
        </w:rPr>
        <w:t xml:space="preserve"> race and possessing the credential many employers use to weed out the workers they want to consider hiring — i.e., a college degree — fits the bill. If you’re a white college graduate and you end up unemployed, you’re likely to find a new opportunity reasonably soon. (Though even for many white college graduates, of course, finding </w:t>
      </w:r>
      <w:proofErr w:type="gramStart"/>
      <w:r w:rsidRPr="00AE6FF6">
        <w:rPr>
          <w:rStyle w:val="Style13ptBold"/>
          <w:b w:val="0"/>
          <w:bCs w:val="0"/>
          <w:sz w:val="16"/>
        </w:rPr>
        <w:t>a good job</w:t>
      </w:r>
      <w:proofErr w:type="gramEnd"/>
      <w:r w:rsidRPr="00AE6FF6">
        <w:rPr>
          <w:rStyle w:val="Style13ptBold"/>
          <w:b w:val="0"/>
          <w:bCs w:val="0"/>
          <w:sz w:val="16"/>
        </w:rPr>
        <w:t xml:space="preserve"> is hardly easy). Our economy can and should work the same way for other workers, but it currently doesn’t. [The economy on the eve of the tax cut] One might contend that college graduates are more productive than workers without college degrees and that their unemployment rates should be lower than the rates for their less-educated counterparts. But </w:t>
      </w:r>
      <w:proofErr w:type="gramStart"/>
      <w:r w:rsidRPr="00AE6FF6">
        <w:rPr>
          <w:rStyle w:val="Style13ptBold"/>
          <w:b w:val="0"/>
          <w:bCs w:val="0"/>
          <w:sz w:val="16"/>
        </w:rPr>
        <w:t>high levels</w:t>
      </w:r>
      <w:proofErr w:type="gramEnd"/>
      <w:r w:rsidRPr="00AE6FF6">
        <w:rPr>
          <w:rStyle w:val="Style13ptBold"/>
          <w:b w:val="0"/>
          <w:bCs w:val="0"/>
          <w:sz w:val="16"/>
        </w:rPr>
        <w:t xml:space="preserve"> of educational attainment aren’t a prerequisite for many of the jobs in our economy. Employer claims that they can’t find workers with the skills they need are much less often true than many people think, so there’s not much basis behind the idea that employers can’t afford to hire and train non-college-educated workers. What’s a good unemployment rate to aim for, then? </w:t>
      </w:r>
      <w:r w:rsidRPr="00AE6FF6">
        <w:rPr>
          <w:rStyle w:val="StyleUnderline"/>
        </w:rPr>
        <w:t xml:space="preserve">The white college graduate unemployment rate was 1.7 percent during the late 1990s, the last time many economists think we were at full employment. </w:t>
      </w:r>
      <w:proofErr w:type="gramStart"/>
      <w:r w:rsidRPr="00AE6FF6">
        <w:rPr>
          <w:rStyle w:val="StyleUnderline"/>
        </w:rPr>
        <w:t>So</w:t>
      </w:r>
      <w:proofErr w:type="gramEnd"/>
      <w:r w:rsidRPr="00AE6FF6">
        <w:rPr>
          <w:rStyle w:val="StyleUnderline"/>
        </w:rPr>
        <w:t xml:space="preserve"> let’s stop suggesting arbitrarily high target rates of unemployment and start focusing on making 1.7 percent unemployment or lower the new normal — for everyone.</w:t>
      </w:r>
    </w:p>
    <w:p w14:paraId="43A04E5E" w14:textId="77777777" w:rsidR="00EF015A" w:rsidRDefault="00EF015A" w:rsidP="00EF015A">
      <w:pPr>
        <w:rPr>
          <w:rStyle w:val="StyleUnderline"/>
        </w:rPr>
      </w:pPr>
    </w:p>
    <w:p w14:paraId="77EB3487" w14:textId="77777777" w:rsidR="00EF015A" w:rsidRDefault="00EF015A" w:rsidP="00EF015A">
      <w:pPr>
        <w:pStyle w:val="Heading4"/>
      </w:pPr>
      <w:r>
        <w:t>Unemployment is historically low now.</w:t>
      </w:r>
    </w:p>
    <w:p w14:paraId="154B0AB8" w14:textId="77777777" w:rsidR="00EF015A" w:rsidRDefault="00EF015A" w:rsidP="00EF015A">
      <w:pPr>
        <w:rPr>
          <w:rStyle w:val="Style13ptBold"/>
        </w:rPr>
      </w:pPr>
      <w:r>
        <w:rPr>
          <w:rStyle w:val="Style13ptBold"/>
        </w:rPr>
        <w:t>Kitroeff 18</w:t>
      </w:r>
    </w:p>
    <w:p w14:paraId="7AE6E911" w14:textId="77777777" w:rsidR="00EF015A" w:rsidRDefault="00EF015A" w:rsidP="00EF015A">
      <w:pPr>
        <w:rPr>
          <w:rStyle w:val="Style13ptBold"/>
          <w:b w:val="0"/>
          <w:bCs w:val="0"/>
          <w:sz w:val="22"/>
        </w:rPr>
      </w:pPr>
      <w:r>
        <w:rPr>
          <w:rStyle w:val="Style13ptBold"/>
          <w:b w:val="0"/>
          <w:bCs w:val="0"/>
          <w:sz w:val="22"/>
        </w:rPr>
        <w:t xml:space="preserve">(Natalie Kitroeff, economy reporter nominated for the Gerald Loeb Award for Beat Reporting, “Unemployment Rate Hits 3.9%, a Rare Low, as Job Market Becomes More Competitive”, </w:t>
      </w:r>
      <w:hyperlink r:id="rId73" w:history="1">
        <w:r w:rsidRPr="0087147A">
          <w:rPr>
            <w:rStyle w:val="Hyperlink"/>
          </w:rPr>
          <w:t>https://www.nytimes.com/2018/05/04/business/economy/jobs-report.html</w:t>
        </w:r>
      </w:hyperlink>
      <w:r>
        <w:rPr>
          <w:rStyle w:val="Style13ptBold"/>
          <w:b w:val="0"/>
          <w:bCs w:val="0"/>
          <w:sz w:val="22"/>
        </w:rPr>
        <w:t>, Published July 2, 2018, njt)</w:t>
      </w:r>
    </w:p>
    <w:p w14:paraId="0788222C" w14:textId="77777777" w:rsidR="00EF015A" w:rsidRDefault="00EF015A" w:rsidP="00EF015A">
      <w:pPr>
        <w:rPr>
          <w:rStyle w:val="Style13ptBold"/>
          <w:b w:val="0"/>
          <w:bCs w:val="0"/>
          <w:sz w:val="22"/>
        </w:rPr>
      </w:pPr>
    </w:p>
    <w:p w14:paraId="0C93A22B" w14:textId="77777777" w:rsidR="00EF015A" w:rsidRDefault="00EF015A" w:rsidP="00EF015A">
      <w:pPr>
        <w:rPr>
          <w:rStyle w:val="Style13ptBold"/>
          <w:b w:val="0"/>
          <w:bCs w:val="0"/>
          <w:sz w:val="16"/>
        </w:rPr>
      </w:pPr>
      <w:r w:rsidRPr="001F304E">
        <w:rPr>
          <w:rStyle w:val="Style13ptBold"/>
          <w:b w:val="0"/>
          <w:bCs w:val="0"/>
          <w:sz w:val="16"/>
        </w:rPr>
        <w:t xml:space="preserve">The Labor Department released its April hiring and unemployment report on Friday, providing the latest snapshot of the economy. The Numbers â– </w:t>
      </w:r>
      <w:r w:rsidRPr="001F304E">
        <w:rPr>
          <w:rStyle w:val="StyleUnderline"/>
        </w:rPr>
        <w:t xml:space="preserve">The unemployment rate was 3.9 percent, the lowest rate since 2000 and a sign that the job market has become even more competitive. </w:t>
      </w:r>
      <w:r w:rsidRPr="001F304E">
        <w:rPr>
          <w:rStyle w:val="Style13ptBold"/>
          <w:b w:val="0"/>
          <w:bCs w:val="0"/>
          <w:sz w:val="16"/>
        </w:rPr>
        <w:t xml:space="preserve">It had been 4.1 percent since October. â– 164,000 jobs were added last month. Wall Street economists had expected an increase of about 193,000, according to Bloomberg. â– The Labor Department revised the job figures for February slightly </w:t>
      </w:r>
      <w:proofErr w:type="gramStart"/>
      <w:r w:rsidRPr="001F304E">
        <w:rPr>
          <w:rStyle w:val="Style13ptBold"/>
          <w:b w:val="0"/>
          <w:bCs w:val="0"/>
          <w:sz w:val="16"/>
        </w:rPr>
        <w:t>downward, but</w:t>
      </w:r>
      <w:proofErr w:type="gramEnd"/>
      <w:r w:rsidRPr="001F304E">
        <w:rPr>
          <w:rStyle w:val="Style13ptBold"/>
          <w:b w:val="0"/>
          <w:bCs w:val="0"/>
          <w:sz w:val="16"/>
        </w:rPr>
        <w:t xml:space="preserve"> revised the numbers for March sharply upward. The result was a net increase of 30,000 jobs, compared with previous estimates. â– Average earnings rose by 4 cents an hour last month and are up 2.6 percent over the past year. The Takeaway American employers continue to find reasons to expand their payrolls. April marked the 91st consecutive month of job gains, far and away the longest streak of increases on record. The average monthly gain has declined each year since 2014, but that's normal for an economy that's been in recovery for such an extended period. ''</w:t>
      </w:r>
      <w:r w:rsidRPr="001F304E">
        <w:rPr>
          <w:rStyle w:val="StyleUnderline"/>
        </w:rPr>
        <w:t>We've continued to add jobs routinely every month for so long, and the unemployment rate we have reached is amazing,</w:t>
      </w:r>
      <w:r w:rsidRPr="001F304E">
        <w:rPr>
          <w:rStyle w:val="Style13ptBold"/>
          <w:b w:val="0"/>
          <w:bCs w:val="0"/>
          <w:sz w:val="16"/>
        </w:rPr>
        <w:t xml:space="preserve">'' said Catherine Barrera, chief economist of the online job site ZipRecruiter. ''It's very incredible.'' The drop in the unemployment rate may be partly explained by a contraction in the labor force last month. Still, </w:t>
      </w:r>
      <w:r w:rsidRPr="001F304E">
        <w:rPr>
          <w:rStyle w:val="StyleUnderline"/>
        </w:rPr>
        <w:t>the jobless rate is reaching historically low levels. In the last 60 years, there has been only one sustained period where unemployment stayed below 4 percent: the late 1960s.</w:t>
      </w:r>
      <w:r>
        <w:rPr>
          <w:rStyle w:val="StyleUnderline"/>
        </w:rPr>
        <w:t xml:space="preserve"> </w:t>
      </w:r>
      <w:r w:rsidRPr="001F304E">
        <w:rPr>
          <w:rStyle w:val="Style13ptBold"/>
          <w:b w:val="0"/>
          <w:bCs w:val="0"/>
          <w:sz w:val="16"/>
        </w:rPr>
        <w:t>Ms. Barrera said it was too early to worry about whether the economy is overheating. When the jobless rate hit these levels right before the dot-com bubble burst, the labor-force participation rate was significantly higher than it is today. ''It's easy to try to analogize and say that's what we should be preparing ourselves for right now,'' Ms. Barrera said. That kind of thinking might prompt some employers to cut back on investments or hiring, which could begin to slow growth.</w:t>
      </w:r>
    </w:p>
    <w:p w14:paraId="16C0F73B" w14:textId="77777777" w:rsidR="00EF015A" w:rsidRDefault="00EF015A" w:rsidP="00EF015A">
      <w:pPr>
        <w:rPr>
          <w:rStyle w:val="Style13ptBold"/>
          <w:b w:val="0"/>
          <w:bCs w:val="0"/>
          <w:sz w:val="16"/>
        </w:rPr>
      </w:pPr>
    </w:p>
    <w:p w14:paraId="03D96156" w14:textId="77777777" w:rsidR="00EF015A" w:rsidRDefault="00EF015A" w:rsidP="00EF015A">
      <w:pPr>
        <w:pStyle w:val="Heading4"/>
        <w:rPr>
          <w:rStyle w:val="Style13ptBold"/>
          <w:b/>
          <w:bCs w:val="0"/>
        </w:rPr>
      </w:pPr>
      <w:r>
        <w:rPr>
          <w:rStyle w:val="Style13ptBold"/>
          <w:b/>
          <w:bCs w:val="0"/>
        </w:rPr>
        <w:t>Unemployment should not be lower.</w:t>
      </w:r>
    </w:p>
    <w:p w14:paraId="4577DDFC" w14:textId="77777777" w:rsidR="00EF015A" w:rsidRDefault="00EF015A" w:rsidP="00EF015A">
      <w:pPr>
        <w:rPr>
          <w:rStyle w:val="Style13ptBold"/>
        </w:rPr>
      </w:pPr>
      <w:r>
        <w:rPr>
          <w:rStyle w:val="Style13ptBold"/>
        </w:rPr>
        <w:t>Whitehouse 18</w:t>
      </w:r>
    </w:p>
    <w:p w14:paraId="228BD9CD" w14:textId="77777777" w:rsidR="00EF015A" w:rsidRDefault="00EF015A" w:rsidP="00EF015A">
      <w:pPr>
        <w:rPr>
          <w:rStyle w:val="Style13ptBold"/>
          <w:b w:val="0"/>
          <w:bCs w:val="0"/>
          <w:sz w:val="22"/>
        </w:rPr>
      </w:pPr>
      <w:r>
        <w:rPr>
          <w:rStyle w:val="Style13ptBold"/>
          <w:b w:val="0"/>
          <w:bCs w:val="0"/>
          <w:sz w:val="22"/>
        </w:rPr>
        <w:t xml:space="preserve">(Mark Whitehouse, writes editorials on global economics and finance for Bloomberg Opinion, “Unemployment Is About as Low as It Gets”, </w:t>
      </w:r>
      <w:hyperlink r:id="rId74" w:history="1">
        <w:r w:rsidRPr="0087147A">
          <w:rPr>
            <w:rStyle w:val="Hyperlink"/>
          </w:rPr>
          <w:t>https://www.bloomberg.com/view/articles/2018-06-01/u-s-unemployment-rate-is-about-as-low-as-it-gets</w:t>
        </w:r>
      </w:hyperlink>
      <w:r>
        <w:rPr>
          <w:rStyle w:val="Style13ptBold"/>
          <w:b w:val="0"/>
          <w:bCs w:val="0"/>
          <w:sz w:val="22"/>
        </w:rPr>
        <w:t>, Published June 1, 2018, Accessed July 2, 2018, njt)</w:t>
      </w:r>
    </w:p>
    <w:p w14:paraId="6A2F4B5C" w14:textId="77777777" w:rsidR="00EF015A" w:rsidRPr="001F304E" w:rsidRDefault="00EF015A" w:rsidP="00EF015A">
      <w:pPr>
        <w:rPr>
          <w:rStyle w:val="Style13ptBold"/>
          <w:b w:val="0"/>
          <w:bCs w:val="0"/>
          <w:sz w:val="22"/>
        </w:rPr>
      </w:pPr>
    </w:p>
    <w:p w14:paraId="336B09F9" w14:textId="77777777" w:rsidR="00EF015A" w:rsidRDefault="00EF015A" w:rsidP="00EF015A">
      <w:pPr>
        <w:rPr>
          <w:rStyle w:val="Style13ptBold"/>
          <w:b w:val="0"/>
          <w:bCs w:val="0"/>
          <w:sz w:val="16"/>
        </w:rPr>
      </w:pPr>
      <w:r w:rsidRPr="00AB38B3">
        <w:rPr>
          <w:rStyle w:val="StyleUnderline"/>
        </w:rPr>
        <w:t>A record-long bout of hiring has driven the U.S. unemployment rate down to 3.8 percent, the lowest level since April 2000</w:t>
      </w:r>
      <w:r w:rsidRPr="00AB38B3">
        <w:rPr>
          <w:rStyle w:val="Style13ptBold"/>
          <w:b w:val="0"/>
          <w:bCs w:val="0"/>
          <w:sz w:val="16"/>
        </w:rPr>
        <w:t xml:space="preserve">. So how much lower can it go? Judging from the latest jobs data, it might finally be nearing the limit. Great as it would be if everyone who wanted a job had one, </w:t>
      </w:r>
      <w:r w:rsidRPr="00AB38B3">
        <w:rPr>
          <w:rStyle w:val="StyleUnderline"/>
        </w:rPr>
        <w:t>the economy needs a little unemployment.</w:t>
      </w:r>
      <w:r w:rsidRPr="00AB38B3">
        <w:rPr>
          <w:rStyle w:val="Style13ptBold"/>
          <w:b w:val="0"/>
          <w:bCs w:val="0"/>
          <w:sz w:val="16"/>
        </w:rPr>
        <w:t xml:space="preserve"> If the demand for workers outstrips supply by too much, it can start an inflationary spiral in which wages and prices drive each other higher. </w:t>
      </w:r>
      <w:r w:rsidRPr="00AB38B3">
        <w:rPr>
          <w:rStyle w:val="StyleUnderline"/>
        </w:rPr>
        <w:t>Economists at the Federal Reserve think that in the longer run, the "natural" unemployment rate should be somewhere between 4.2 percent and 4.8 percent.</w:t>
      </w:r>
      <w:r>
        <w:rPr>
          <w:rStyle w:val="StyleUnderline"/>
        </w:rPr>
        <w:t xml:space="preserve"> </w:t>
      </w:r>
      <w:r w:rsidRPr="00AB38B3">
        <w:rPr>
          <w:rStyle w:val="StyleUnderline"/>
        </w:rPr>
        <w:t>So how can a rate of 3.8 percent be OK? One reason is that it might not represent the whole pool of available workers.</w:t>
      </w:r>
      <w:r w:rsidRPr="00AB38B3">
        <w:rPr>
          <w:rStyle w:val="Style13ptBold"/>
          <w:b w:val="0"/>
          <w:bCs w:val="0"/>
          <w:sz w:val="16"/>
        </w:rPr>
        <w:t xml:space="preserve"> </w:t>
      </w:r>
      <w:r w:rsidRPr="00AB38B3">
        <w:rPr>
          <w:rStyle w:val="StyleUnderline"/>
        </w:rPr>
        <w:t>During and after the last recession, millions of people gave up seeking work, and hence weren't officially counted as unemployed. More recently, many of them have reentered the labor force, helping to meet demand and relieve upward pressure on wages. The prime-age labor-force participation rate, for example, went from a low point of 80.6 percent in September 2015 to 81.8 percent in May 2018, an added supply of 2.4 million workers.</w:t>
      </w:r>
      <w:r>
        <w:rPr>
          <w:rStyle w:val="StyleUnderline"/>
        </w:rPr>
        <w:t xml:space="preserve"> </w:t>
      </w:r>
      <w:r w:rsidRPr="00AB38B3">
        <w:rPr>
          <w:rStyle w:val="Style13ptBold"/>
          <w:b w:val="0"/>
          <w:bCs w:val="0"/>
          <w:sz w:val="16"/>
        </w:rPr>
        <w:t xml:space="preserve">Coming Back Source: Bureau of Labor Statistics The big question, then, is how many more people might come off the sidelines. One way to get a sense: Look at the gross number of people entering the labor force. If it's unusually low as a percentage of the population, then maybe the available reserve is tapped out, leaving only those who are disabled, in early retirement or otherwise unlikely to return to work. If not, then perhaps improved job prospects can still draw some people in. From March through May, a monthly average of 2.3 percent of the civilian population changed status from "not in the labor force" to either "employed" (meaning they found a job) or "unemployed" (meaning they started actively seeking a job). That's the lowest level since July 2000, and repeats a pattern seen toward the end of the last two economic expansions. Staying on the Sidelines Source: Bloomberg, Bureau of Labor Statistics The "churn rate," the sum of flows among all labor statuses, offers a similar picture. In May, the three-month average fell to 6.1 percent of the population, the lowest point on records that go back to 1990. Churn Rate Source: Bloomberg, Bureau of Labor Statistics </w:t>
      </w:r>
      <w:r w:rsidRPr="00AB38B3">
        <w:rPr>
          <w:rStyle w:val="StyleUnderline"/>
        </w:rPr>
        <w:t xml:space="preserve">All this suggests that the supply of workers is as tight or tighter than it has been at any point in the past few decades. It also suggests that the unemployment rate is becoming a more meaningful indicator -- one that is already well below most estimates of the "right" longer-run rate. </w:t>
      </w:r>
      <w:r w:rsidRPr="00AB38B3">
        <w:rPr>
          <w:rStyle w:val="Style13ptBold"/>
          <w:b w:val="0"/>
          <w:bCs w:val="0"/>
          <w:sz w:val="16"/>
        </w:rPr>
        <w:t xml:space="preserve">Perhaps the Fed wants to keep it low and allow for a little more inflation, but the rate probably can’t go much lower without becoming a problem. </w:t>
      </w:r>
    </w:p>
    <w:p w14:paraId="1DA65E9E" w14:textId="77777777" w:rsidR="00EF015A" w:rsidRPr="00EF015A" w:rsidRDefault="00EF015A" w:rsidP="00EF015A"/>
    <w:p w14:paraId="0E8AAAB1" w14:textId="77777777" w:rsidR="009C6C50" w:rsidRPr="009C6C50" w:rsidRDefault="009C6C50" w:rsidP="009C6C50"/>
    <w:p w14:paraId="1CA8DBC1" w14:textId="6318B80B" w:rsidR="009320C4" w:rsidRDefault="009320C4" w:rsidP="009320C4">
      <w:pPr>
        <w:pStyle w:val="Heading2"/>
      </w:pPr>
      <w:r>
        <w:t xml:space="preserve">Cyber </w:t>
      </w:r>
    </w:p>
    <w:p w14:paraId="6EB64574" w14:textId="46FB6E3B" w:rsidR="00DB76C5" w:rsidRDefault="00DB76C5" w:rsidP="00DB76C5">
      <w:pPr>
        <w:pStyle w:val="Heading3"/>
      </w:pPr>
      <w:r>
        <w:t xml:space="preserve">SQ Solves </w:t>
      </w:r>
    </w:p>
    <w:p w14:paraId="15CD11E6" w14:textId="77777777" w:rsidR="00D44DFC" w:rsidRDefault="00D44DFC" w:rsidP="00D44DFC">
      <w:pPr>
        <w:pStyle w:val="Heading4"/>
      </w:pPr>
      <w:r>
        <w:t>The DHS, who are responsible for stopping cyberwars, don’t have a cybersecurity shortage.</w:t>
      </w:r>
    </w:p>
    <w:p w14:paraId="773474F3" w14:textId="77777777" w:rsidR="00D44DFC" w:rsidRPr="00011D81" w:rsidRDefault="00D44DFC" w:rsidP="00D44DFC">
      <w:pPr>
        <w:rPr>
          <w:rStyle w:val="Style13ptBold"/>
        </w:rPr>
      </w:pPr>
      <w:r>
        <w:rPr>
          <w:rStyle w:val="Style13ptBold"/>
        </w:rPr>
        <w:t>CEB 16</w:t>
      </w:r>
    </w:p>
    <w:p w14:paraId="32778AA9" w14:textId="77777777" w:rsidR="00D44DFC" w:rsidRDefault="00D44DFC" w:rsidP="00D44DFC">
      <w:r>
        <w:t xml:space="preserve">(CEB, business advisory group, “Is the Cybersecurity Talent Shortage a Myth?”, </w:t>
      </w:r>
      <w:hyperlink r:id="rId75" w:history="1">
        <w:r w:rsidRPr="00F17CCB">
          <w:rPr>
            <w:rStyle w:val="Hyperlink"/>
          </w:rPr>
          <w:t>https://www.cebglobal.com/talentdaily/is-cybersecurity-talent-shortage-myth/</w:t>
        </w:r>
      </w:hyperlink>
      <w:r>
        <w:t>, Published November 30, 2016, Accessed June 27, 2018, njt)</w:t>
      </w:r>
    </w:p>
    <w:p w14:paraId="2F0F3CF4" w14:textId="77777777" w:rsidR="00D44DFC" w:rsidRPr="00011D81" w:rsidRDefault="00D44DFC" w:rsidP="00D44DFC"/>
    <w:p w14:paraId="76A22205" w14:textId="77777777" w:rsidR="00D44DFC" w:rsidRDefault="00D44DFC" w:rsidP="00D44DFC">
      <w:pPr>
        <w:rPr>
          <w:sz w:val="16"/>
        </w:rPr>
      </w:pPr>
      <w:r w:rsidRPr="0033122D">
        <w:rPr>
          <w:sz w:val="16"/>
        </w:rPr>
        <w:t xml:space="preserve">Yet pointing to a hiring event the department held earlier this year, Angela </w:t>
      </w:r>
      <w:r w:rsidRPr="0033122D">
        <w:rPr>
          <w:rStyle w:val="StyleUnderline"/>
        </w:rPr>
        <w:t>Bailey, the Chief Human Capital Officer for the DHS, writes</w:t>
      </w:r>
      <w:r w:rsidRPr="0033122D">
        <w:rPr>
          <w:sz w:val="16"/>
        </w:rPr>
        <w:t xml:space="preserve"> at CIO.gov </w:t>
      </w:r>
      <w:r w:rsidRPr="0033122D">
        <w:rPr>
          <w:rStyle w:val="StyleUnderline"/>
        </w:rPr>
        <w:t>that several widely-held assumptions about this segment of the labor market are not quite true, and that employers can find the cybersecurity talent they need if they just take the right approach to hiring them:</w:t>
      </w:r>
      <w:r>
        <w:rPr>
          <w:rStyle w:val="StyleUnderline"/>
        </w:rPr>
        <w:t xml:space="preserve"> </w:t>
      </w:r>
      <w:r w:rsidRPr="0033122D">
        <w:rPr>
          <w:rStyle w:val="StyleUnderline"/>
        </w:rPr>
        <w:t>At DHS, we set out to dispel certain myths regarding cybersecurity hiring:</w:t>
      </w:r>
      <w:r>
        <w:rPr>
          <w:rStyle w:val="StyleUnderline"/>
        </w:rPr>
        <w:t xml:space="preserve"> </w:t>
      </w:r>
      <w:r w:rsidRPr="0033122D">
        <w:rPr>
          <w:sz w:val="16"/>
        </w:rPr>
        <w:t xml:space="preserve">DHS does not have enough flexibility to effectively hire for mission-critical positions. In fact, OPM’s government-wide direct hire authority for IT (security) professionals was critical for the success of our event because we were able to hire folks who walked in the door with key skills. </w:t>
      </w:r>
      <w:r w:rsidRPr="0033122D">
        <w:rPr>
          <w:rStyle w:val="StyleUnderline"/>
        </w:rPr>
        <w:t xml:space="preserve">There is not a lot of cyber talent available for hire. </w:t>
      </w:r>
      <w:proofErr w:type="gramStart"/>
      <w:r w:rsidRPr="0033122D">
        <w:rPr>
          <w:rStyle w:val="StyleUnderline"/>
        </w:rPr>
        <w:t>Actually, over</w:t>
      </w:r>
      <w:proofErr w:type="gramEnd"/>
      <w:r w:rsidRPr="0033122D">
        <w:rPr>
          <w:rStyle w:val="StyleUnderline"/>
        </w:rPr>
        <w:t xml:space="preserve"> 14,000 people applied for our positions, with over 2,000 walking in the door. And while not all of them were qualified, we continue to this day to hire from the wealth of talent made available </w:t>
      </w:r>
      <w:proofErr w:type="gramStart"/>
      <w:r w:rsidRPr="0033122D">
        <w:rPr>
          <w:rStyle w:val="StyleUnderline"/>
        </w:rPr>
        <w:t>as a result of</w:t>
      </w:r>
      <w:proofErr w:type="gramEnd"/>
      <w:r w:rsidRPr="0033122D">
        <w:rPr>
          <w:rStyle w:val="StyleUnderline"/>
        </w:rPr>
        <w:t xml:space="preserve"> our hiring event.</w:t>
      </w:r>
      <w:r>
        <w:rPr>
          <w:rStyle w:val="StyleUnderline"/>
        </w:rPr>
        <w:t xml:space="preserve"> </w:t>
      </w:r>
      <w:r w:rsidRPr="0033122D">
        <w:rPr>
          <w:sz w:val="16"/>
        </w:rPr>
        <w:t>You cannot hire people “on the spot.” We demonstrated that by having our hiring managers, HR specialists, and personnel security specialists together, we were able to make about 150 job offers within two days. Close to 430 job offers have been made in total, with an original goal of filling around 350 positions.</w:t>
      </w:r>
    </w:p>
    <w:p w14:paraId="36C0997D" w14:textId="77777777" w:rsidR="00D44DFC" w:rsidRPr="00D44DFC" w:rsidRDefault="00D44DFC" w:rsidP="00D44DFC"/>
    <w:p w14:paraId="619356CB" w14:textId="77777777" w:rsidR="00DB76C5" w:rsidRDefault="00DB76C5" w:rsidP="00DB76C5">
      <w:pPr>
        <w:pStyle w:val="Heading4"/>
      </w:pPr>
      <w:r>
        <w:t>The US has</w:t>
      </w:r>
      <w:r w:rsidRPr="003451A0">
        <w:t xml:space="preserve"> Strong cyber security now </w:t>
      </w:r>
    </w:p>
    <w:p w14:paraId="6C759A10" w14:textId="77777777" w:rsidR="00DB76C5" w:rsidRPr="003451A0" w:rsidRDefault="00DB76C5" w:rsidP="00DB76C5">
      <w:pPr>
        <w:rPr>
          <w:sz w:val="12"/>
          <w:szCs w:val="12"/>
        </w:rPr>
      </w:pPr>
      <w:r w:rsidRPr="003451A0">
        <w:rPr>
          <w:rStyle w:val="Style13ptBold"/>
        </w:rPr>
        <w:t>RAND 17</w:t>
      </w:r>
      <w:r>
        <w:t xml:space="preserve"> </w:t>
      </w:r>
      <w:r w:rsidRPr="003451A0">
        <w:rPr>
          <w:sz w:val="12"/>
          <w:szCs w:val="12"/>
        </w:rPr>
        <w:t>https://www.rand.org/paf/projects/us-china-scorecard.html RAND PROJECT AIR FORCE RAND Over the Past Seven Decades The difference between RAND in 2018 and the organization created in 1948 is substantial and dramatic. We started with one client—the U.S. Air Force—and over the past seven decades have generated ideas and solutions for thousands of clients and other stakeholders around the world. The mix of studies, singular accomplishments, and streams of research and analysis included in this timeline exemplifies the range and originality of RAND research. The selections are by no means the only ways and not necessarily the most important ways that RAND has made a difference. But they reflect the breadth of an ever-diversified organization and reveal a common motif: our ability to have a positive effect on the world by applying rigorous and objective analysis to challenging problems. That aspiration has guided RAND ever since it was established.</w:t>
      </w:r>
    </w:p>
    <w:p w14:paraId="76A43C5D" w14:textId="08393B4E" w:rsidR="00DB76C5" w:rsidRDefault="00DB76C5" w:rsidP="00DB76C5">
      <w:pPr>
        <w:rPr>
          <w:rStyle w:val="StyleUnderline"/>
          <w:sz w:val="16"/>
          <w:u w:val="none"/>
        </w:rPr>
      </w:pPr>
      <w:r w:rsidRPr="0044567E">
        <w:rPr>
          <w:rStyle w:val="StyleUnderline"/>
        </w:rPr>
        <w:t>China's cyber activities</w:t>
      </w:r>
      <w:r w:rsidRPr="0044567E">
        <w:rPr>
          <w:rStyle w:val="StyleUnderline"/>
          <w:sz w:val="16"/>
          <w:u w:val="none"/>
        </w:rPr>
        <w:t xml:space="preserve"> have become a </w:t>
      </w:r>
      <w:r w:rsidRPr="0044567E">
        <w:rPr>
          <w:rStyle w:val="StyleUnderline"/>
        </w:rPr>
        <w:t>major source</w:t>
      </w:r>
      <w:r w:rsidRPr="0044567E">
        <w:rPr>
          <w:rStyle w:val="StyleUnderline"/>
          <w:sz w:val="16"/>
          <w:u w:val="none"/>
        </w:rPr>
        <w:t xml:space="preserve"> </w:t>
      </w:r>
      <w:r w:rsidRPr="0044567E">
        <w:rPr>
          <w:rStyle w:val="StyleUnderline"/>
        </w:rPr>
        <w:t>of concern</w:t>
      </w:r>
      <w:r w:rsidRPr="0044567E">
        <w:rPr>
          <w:rStyle w:val="StyleUnderline"/>
          <w:sz w:val="16"/>
          <w:u w:val="none"/>
        </w:rPr>
        <w:t xml:space="preserve"> </w:t>
      </w:r>
      <w:r w:rsidRPr="0044567E">
        <w:rPr>
          <w:rStyle w:val="StyleUnderline"/>
        </w:rPr>
        <w:t>in the U</w:t>
      </w:r>
      <w:r w:rsidRPr="0044567E">
        <w:rPr>
          <w:rStyle w:val="StyleUnderline"/>
          <w:sz w:val="16"/>
          <w:u w:val="none"/>
        </w:rPr>
        <w:t xml:space="preserve">nited </w:t>
      </w:r>
      <w:r w:rsidRPr="0044567E">
        <w:rPr>
          <w:rStyle w:val="StyleUnderline"/>
        </w:rPr>
        <w:t>S</w:t>
      </w:r>
      <w:r w:rsidRPr="0044567E">
        <w:rPr>
          <w:rStyle w:val="StyleUnderline"/>
          <w:sz w:val="16"/>
          <w:u w:val="none"/>
        </w:rPr>
        <w:t xml:space="preserve">tates and allied countries. There is </w:t>
      </w:r>
      <w:proofErr w:type="gramStart"/>
      <w:r w:rsidRPr="0044567E">
        <w:rPr>
          <w:rStyle w:val="StyleUnderline"/>
        </w:rPr>
        <w:t>strong evidence</w:t>
      </w:r>
      <w:proofErr w:type="gramEnd"/>
      <w:r w:rsidRPr="0044567E">
        <w:rPr>
          <w:rStyle w:val="StyleUnderline"/>
        </w:rPr>
        <w:t xml:space="preserve"> that many of the hostile cyber espionage activities emanating from China are tied to the PLA.</w:t>
      </w:r>
      <w:r w:rsidRPr="0044567E">
        <w:rPr>
          <w:rStyle w:val="StyleUnderline"/>
          <w:sz w:val="16"/>
          <w:u w:val="none"/>
        </w:rPr>
        <w:t xml:space="preserve"> The </w:t>
      </w:r>
      <w:r w:rsidRPr="0044567E">
        <w:rPr>
          <w:rStyle w:val="StyleUnderline"/>
        </w:rPr>
        <w:t>PLA</w:t>
      </w:r>
      <w:r w:rsidRPr="0044567E">
        <w:rPr>
          <w:rStyle w:val="StyleUnderline"/>
          <w:sz w:val="16"/>
          <w:u w:val="none"/>
        </w:rPr>
        <w:t xml:space="preserve"> has </w:t>
      </w:r>
      <w:r w:rsidRPr="0044567E">
        <w:rPr>
          <w:rStyle w:val="StyleUnderline"/>
        </w:rPr>
        <w:t>maintained organized cyber units</w:t>
      </w:r>
      <w:r w:rsidRPr="0044567E">
        <w:rPr>
          <w:rStyle w:val="StyleUnderline"/>
          <w:sz w:val="16"/>
          <w:u w:val="none"/>
        </w:rPr>
        <w:t xml:space="preserve"> since at </w:t>
      </w:r>
      <w:r w:rsidRPr="0044567E">
        <w:rPr>
          <w:rStyle w:val="StyleUnderline"/>
        </w:rPr>
        <w:t>least the late-1990s</w:t>
      </w:r>
      <w:r w:rsidRPr="0044567E">
        <w:rPr>
          <w:rStyle w:val="StyleUnderline"/>
          <w:sz w:val="16"/>
          <w:u w:val="none"/>
        </w:rPr>
        <w:t xml:space="preserve">, </w:t>
      </w:r>
      <w:r w:rsidRPr="0044567E">
        <w:rPr>
          <w:rStyle w:val="StyleUnderline"/>
        </w:rPr>
        <w:t>while the U.S. Cyber Command was only formed in 2009</w:t>
      </w:r>
      <w:r w:rsidRPr="0044567E">
        <w:rPr>
          <w:rStyle w:val="StyleUnderline"/>
          <w:sz w:val="16"/>
          <w:u w:val="none"/>
        </w:rPr>
        <w:t xml:space="preserve">. Nevertheless, </w:t>
      </w:r>
      <w:r w:rsidRPr="0044567E">
        <w:rPr>
          <w:rStyle w:val="StyleUnderline"/>
        </w:rPr>
        <w:t>under wartime conditions, the U</w:t>
      </w:r>
      <w:r w:rsidRPr="0044567E">
        <w:rPr>
          <w:rStyle w:val="StyleUnderline"/>
          <w:sz w:val="16"/>
          <w:u w:val="none"/>
        </w:rPr>
        <w:t xml:space="preserve">nited </w:t>
      </w:r>
      <w:r w:rsidRPr="0044567E">
        <w:rPr>
          <w:rStyle w:val="StyleUnderline"/>
        </w:rPr>
        <w:t>S</w:t>
      </w:r>
      <w:r w:rsidRPr="0044567E">
        <w:rPr>
          <w:rStyle w:val="StyleUnderline"/>
          <w:sz w:val="16"/>
          <w:u w:val="none"/>
        </w:rPr>
        <w:t xml:space="preserve">tates </w:t>
      </w:r>
      <w:r w:rsidRPr="0044567E">
        <w:rPr>
          <w:rStyle w:val="StyleUnderline"/>
        </w:rPr>
        <w:t>might not fare as poorly in the cyber domain</w:t>
      </w:r>
      <w:r w:rsidRPr="0044567E">
        <w:rPr>
          <w:rStyle w:val="StyleUnderline"/>
          <w:sz w:val="16"/>
          <w:u w:val="none"/>
        </w:rPr>
        <w:t xml:space="preserve"> as many assume. </w:t>
      </w:r>
      <w:r w:rsidRPr="0044567E">
        <w:rPr>
          <w:rStyle w:val="StyleUnderline"/>
        </w:rPr>
        <w:t>Cyber Command works closely with the</w:t>
      </w:r>
      <w:r w:rsidRPr="0044567E">
        <w:rPr>
          <w:rStyle w:val="StyleUnderline"/>
          <w:sz w:val="16"/>
          <w:u w:val="none"/>
        </w:rPr>
        <w:t xml:space="preserve"> </w:t>
      </w:r>
      <w:r w:rsidRPr="0044567E">
        <w:rPr>
          <w:rStyle w:val="StyleUnderline"/>
        </w:rPr>
        <w:t>N</w:t>
      </w:r>
      <w:r w:rsidRPr="0044567E">
        <w:rPr>
          <w:rStyle w:val="StyleUnderline"/>
          <w:sz w:val="16"/>
          <w:u w:val="none"/>
        </w:rPr>
        <w:t xml:space="preserve">ational </w:t>
      </w:r>
      <w:r w:rsidRPr="0044567E">
        <w:rPr>
          <w:rStyle w:val="StyleUnderline"/>
        </w:rPr>
        <w:t>S</w:t>
      </w:r>
      <w:r w:rsidRPr="0044567E">
        <w:rPr>
          <w:rStyle w:val="StyleUnderline"/>
          <w:sz w:val="16"/>
          <w:u w:val="none"/>
        </w:rPr>
        <w:t xml:space="preserve">ecurity </w:t>
      </w:r>
      <w:r w:rsidRPr="0044567E">
        <w:rPr>
          <w:rStyle w:val="StyleUnderline"/>
        </w:rPr>
        <w:t>A</w:t>
      </w:r>
      <w:r w:rsidRPr="0044567E">
        <w:rPr>
          <w:rStyle w:val="StyleUnderline"/>
          <w:sz w:val="16"/>
          <w:u w:val="none"/>
        </w:rPr>
        <w:t xml:space="preserve">gency and can draw heavily on the latter's sophisticated toolkit. Moreover, in evaluating the likely relative </w:t>
      </w:r>
      <w:r w:rsidRPr="0044567E">
        <w:rPr>
          <w:rStyle w:val="StyleUnderline"/>
        </w:rPr>
        <w:t>impact of cyber-attacks</w:t>
      </w:r>
      <w:r w:rsidRPr="0044567E">
        <w:rPr>
          <w:rStyle w:val="StyleUnderline"/>
          <w:sz w:val="16"/>
          <w:u w:val="none"/>
        </w:rPr>
        <w:t xml:space="preserve">, </w:t>
      </w:r>
      <w:r w:rsidRPr="0044567E">
        <w:rPr>
          <w:rStyle w:val="StyleUnderline"/>
        </w:rPr>
        <w:t xml:space="preserve">the target user's skills, network management, and general resiliency are at least as important as the attacker's capabilities. In </w:t>
      </w:r>
      <w:proofErr w:type="gramStart"/>
      <w:r w:rsidRPr="0044567E">
        <w:rPr>
          <w:rStyle w:val="StyleUnderline"/>
        </w:rPr>
        <w:t>all of</w:t>
      </w:r>
      <w:proofErr w:type="gramEnd"/>
      <w:r w:rsidRPr="0044567E">
        <w:rPr>
          <w:rStyle w:val="StyleUnderline"/>
        </w:rPr>
        <w:t xml:space="preserve"> these areas, the U</w:t>
      </w:r>
      <w:r w:rsidRPr="0044567E">
        <w:rPr>
          <w:rStyle w:val="StyleUnderline"/>
          <w:sz w:val="16"/>
          <w:u w:val="none"/>
        </w:rPr>
        <w:t xml:space="preserve">nited </w:t>
      </w:r>
      <w:r w:rsidRPr="0044567E">
        <w:rPr>
          <w:rStyle w:val="StyleUnderline"/>
        </w:rPr>
        <w:t>S</w:t>
      </w:r>
      <w:r w:rsidRPr="0044567E">
        <w:rPr>
          <w:rStyle w:val="StyleUnderline"/>
          <w:sz w:val="16"/>
          <w:u w:val="none"/>
        </w:rPr>
        <w:t xml:space="preserve">tates </w:t>
      </w:r>
      <w:r w:rsidRPr="0044567E">
        <w:rPr>
          <w:rStyle w:val="StyleUnderline"/>
        </w:rPr>
        <w:t>enjoys substantial advantages</w:t>
      </w:r>
      <w:r w:rsidRPr="0044567E">
        <w:rPr>
          <w:rStyle w:val="StyleUnderline"/>
          <w:sz w:val="16"/>
          <w:u w:val="none"/>
        </w:rPr>
        <w:t xml:space="preserve">, though </w:t>
      </w:r>
      <w:r w:rsidRPr="0044567E">
        <w:rPr>
          <w:rStyle w:val="StyleUnderline"/>
        </w:rPr>
        <w:t>Chinese performance is improving</w:t>
      </w:r>
      <w:r w:rsidRPr="0044567E">
        <w:rPr>
          <w:rStyle w:val="StyleUnderline"/>
          <w:sz w:val="16"/>
          <w:u w:val="none"/>
        </w:rPr>
        <w:t xml:space="preserve">. </w:t>
      </w:r>
      <w:r w:rsidRPr="0044567E">
        <w:rPr>
          <w:rStyle w:val="StyleUnderline"/>
        </w:rPr>
        <w:t>Chinese cyber security is suspect, and its civilian computers suffer from the world's highest rate of infection by malware</w:t>
      </w:r>
      <w:r w:rsidRPr="0044567E">
        <w:rPr>
          <w:rStyle w:val="StyleUnderline"/>
          <w:sz w:val="16"/>
          <w:u w:val="none"/>
        </w:rPr>
        <w:t>. Both sides might nevertheless face significant surprises in the cyber domain during a conflict, and U.S. logistical efforts are particularly vulnerable, since they rely on unclassified networks that are connected to the Internet.</w:t>
      </w:r>
    </w:p>
    <w:p w14:paraId="16A4DDFB" w14:textId="065EFA68" w:rsidR="00581FA3" w:rsidRDefault="00581FA3" w:rsidP="00581FA3">
      <w:pPr>
        <w:pStyle w:val="Heading2"/>
      </w:pPr>
      <w:r w:rsidRPr="00581FA3">
        <w:t xml:space="preserve">H1-B CP </w:t>
      </w:r>
    </w:p>
    <w:p w14:paraId="04B91112" w14:textId="412C1453" w:rsidR="00581FA3" w:rsidRPr="00581FA3" w:rsidRDefault="00581FA3" w:rsidP="00581FA3">
      <w:pPr>
        <w:pStyle w:val="Heading3"/>
      </w:pPr>
      <w:bookmarkStart w:id="1" w:name="_GoBack"/>
      <w:bookmarkEnd w:id="1"/>
      <w:r>
        <w:t xml:space="preserve">CP Solves innovation </w:t>
      </w:r>
    </w:p>
    <w:p w14:paraId="355B4FD6" w14:textId="77777777" w:rsidR="00581FA3" w:rsidRDefault="00581FA3" w:rsidP="00581FA3">
      <w:pPr>
        <w:pStyle w:val="Heading4"/>
      </w:pPr>
      <w:r>
        <w:t>H-1B visa holders innovate more than legal permanent residents.</w:t>
      </w:r>
    </w:p>
    <w:p w14:paraId="0B129F69" w14:textId="77777777" w:rsidR="00581FA3" w:rsidRDefault="00581FA3" w:rsidP="00581FA3">
      <w:pPr>
        <w:rPr>
          <w:rStyle w:val="Style13ptBold"/>
        </w:rPr>
      </w:pPr>
      <w:r>
        <w:rPr>
          <w:rStyle w:val="Style13ptBold"/>
        </w:rPr>
        <w:t>Hunt 09</w:t>
      </w:r>
    </w:p>
    <w:p w14:paraId="647A2A60" w14:textId="77777777" w:rsidR="00581FA3" w:rsidRDefault="00581FA3" w:rsidP="00581FA3">
      <w:pPr>
        <w:rPr>
          <w:rStyle w:val="Style13ptBold"/>
          <w:b w:val="0"/>
          <w:bCs w:val="0"/>
          <w:sz w:val="22"/>
        </w:rPr>
      </w:pPr>
      <w:r>
        <w:rPr>
          <w:rStyle w:val="Style13ptBold"/>
          <w:b w:val="0"/>
          <w:bCs w:val="0"/>
          <w:sz w:val="22"/>
        </w:rPr>
        <w:t xml:space="preserve">(Jennifer Hunt, Department of Economics at Rutgers University, “Which Immigrants Are Most Innovative and Entrepreneurial? Distinctions by Entry Visa”, </w:t>
      </w:r>
      <w:hyperlink r:id="rId76" w:history="1">
        <w:r w:rsidRPr="00F17CCB">
          <w:rPr>
            <w:rStyle w:val="Hyperlink"/>
          </w:rPr>
          <w:t>http://www.nber.org/papers/w14920.pdf</w:t>
        </w:r>
      </w:hyperlink>
      <w:r>
        <w:rPr>
          <w:rStyle w:val="Style13ptBold"/>
          <w:b w:val="0"/>
          <w:bCs w:val="0"/>
          <w:sz w:val="22"/>
        </w:rPr>
        <w:t>, Published in April 2009, Accessed June 28, 2018, njt)</w:t>
      </w:r>
    </w:p>
    <w:p w14:paraId="3DB89DA9" w14:textId="77777777" w:rsidR="00581FA3" w:rsidRDefault="00581FA3" w:rsidP="00581FA3">
      <w:pPr>
        <w:rPr>
          <w:rStyle w:val="Style13ptBold"/>
          <w:b w:val="0"/>
          <w:bCs w:val="0"/>
          <w:sz w:val="22"/>
        </w:rPr>
      </w:pPr>
    </w:p>
    <w:p w14:paraId="6E852EBD" w14:textId="48DBD9AF" w:rsidR="00581FA3" w:rsidRDefault="00581FA3" w:rsidP="00581FA3">
      <w:pPr>
        <w:rPr>
          <w:rStyle w:val="Style13ptBold"/>
          <w:b w:val="0"/>
          <w:bCs w:val="0"/>
          <w:sz w:val="16"/>
        </w:rPr>
      </w:pPr>
      <w:r w:rsidRPr="006259E3">
        <w:rPr>
          <w:rStyle w:val="StyleUnderline"/>
        </w:rPr>
        <w:t>Using the 2003 National Survey of College Graduates, I show that immigrants who originally</w:t>
      </w:r>
      <w:r>
        <w:rPr>
          <w:rStyle w:val="StyleUnderline"/>
        </w:rPr>
        <w:t xml:space="preserve"> </w:t>
      </w:r>
      <w:r w:rsidRPr="006259E3">
        <w:rPr>
          <w:rStyle w:val="StyleUnderline"/>
        </w:rPr>
        <w:t>entered the United States on temporary work visas or on student/trainee visas</w:t>
      </w:r>
      <w:r>
        <w:rPr>
          <w:rStyle w:val="StyleUnderline"/>
        </w:rPr>
        <w:t xml:space="preserve"> </w:t>
      </w:r>
      <w:r w:rsidRPr="006259E3">
        <w:rPr>
          <w:rStyle w:val="StyleUnderline"/>
        </w:rPr>
        <w:t>outperform native college graduates in</w:t>
      </w:r>
      <w:r w:rsidRPr="006259E3">
        <w:rPr>
          <w:rStyle w:val="Style13ptBold"/>
          <w:b w:val="0"/>
          <w:bCs w:val="0"/>
          <w:sz w:val="16"/>
        </w:rPr>
        <w:t xml:space="preserve"> wages, </w:t>
      </w:r>
      <w:r w:rsidRPr="006259E3">
        <w:rPr>
          <w:rStyle w:val="StyleUnderline"/>
        </w:rPr>
        <w:t>patenting, commercializing and licensing</w:t>
      </w:r>
      <w:r>
        <w:rPr>
          <w:rStyle w:val="StyleUnderline"/>
        </w:rPr>
        <w:t xml:space="preserve"> </w:t>
      </w:r>
      <w:r w:rsidRPr="006259E3">
        <w:rPr>
          <w:rStyle w:val="StyleUnderline"/>
        </w:rPr>
        <w:t>patents and authoring books or papers for publication or presentation at major conferences</w:t>
      </w:r>
      <w:r w:rsidRPr="006259E3">
        <w:rPr>
          <w:rStyle w:val="Style13ptBold"/>
          <w:b w:val="0"/>
          <w:bCs w:val="0"/>
          <w:sz w:val="16"/>
        </w:rPr>
        <w:t xml:space="preserve">. </w:t>
      </w:r>
      <w:r w:rsidRPr="006259E3">
        <w:rPr>
          <w:rStyle w:val="StyleUnderline"/>
        </w:rPr>
        <w:t>I also find that, conditional on education, these immigrants are more likely than</w:t>
      </w:r>
      <w:r>
        <w:rPr>
          <w:rStyle w:val="StyleUnderline"/>
        </w:rPr>
        <w:t xml:space="preserve"> </w:t>
      </w:r>
      <w:r w:rsidRPr="006259E3">
        <w:rPr>
          <w:rStyle w:val="StyleUnderline"/>
        </w:rPr>
        <w:t>natives to start a successful company</w:t>
      </w:r>
      <w:r w:rsidRPr="006259E3">
        <w:rPr>
          <w:rStyle w:val="Style13ptBold"/>
          <w:b w:val="0"/>
          <w:bCs w:val="0"/>
          <w:sz w:val="16"/>
        </w:rPr>
        <w:t xml:space="preserve">, suggesting that immigrants have a niche in start– ups based on technical knowledge from master’s and doctoral degrees. </w:t>
      </w:r>
      <w:r w:rsidRPr="006259E3">
        <w:rPr>
          <w:rStyle w:val="StyleUnderline"/>
        </w:rPr>
        <w:t>Immigrants who</w:t>
      </w:r>
      <w:r w:rsidRPr="006259E3">
        <w:rPr>
          <w:rStyle w:val="Style13ptBold"/>
          <w:b w:val="0"/>
          <w:bCs w:val="0"/>
          <w:sz w:val="16"/>
        </w:rPr>
        <w:t xml:space="preserve"> 26 </w:t>
      </w:r>
      <w:r w:rsidRPr="006259E3">
        <w:rPr>
          <w:rStyle w:val="StyleUnderline"/>
        </w:rPr>
        <w:t>arrived as legal permanent residents</w:t>
      </w:r>
      <w:r w:rsidRPr="006259E3">
        <w:rPr>
          <w:rStyle w:val="Style13ptBold"/>
          <w:b w:val="0"/>
          <w:bCs w:val="0"/>
          <w:sz w:val="16"/>
        </w:rPr>
        <w:t xml:space="preserve"> (principally through family unification) </w:t>
      </w:r>
      <w:r w:rsidRPr="006259E3">
        <w:rPr>
          <w:rStyle w:val="StyleUnderline"/>
        </w:rPr>
        <w:t>perform similarly</w:t>
      </w:r>
      <w:r>
        <w:rPr>
          <w:rStyle w:val="StyleUnderline"/>
        </w:rPr>
        <w:t xml:space="preserve"> </w:t>
      </w:r>
      <w:r w:rsidRPr="006259E3">
        <w:rPr>
          <w:rStyle w:val="StyleUnderline"/>
        </w:rPr>
        <w:t>to natives</w:t>
      </w:r>
      <w:r w:rsidRPr="006259E3">
        <w:rPr>
          <w:rStyle w:val="Style13ptBold"/>
          <w:b w:val="0"/>
          <w:bCs w:val="0"/>
          <w:sz w:val="16"/>
        </w:rPr>
        <w:t xml:space="preserve">, while those who arrived as dependents of temporary visa–holders or on other temporary visas perform worse than natives. The results suggest a ranking of the gross contribution of immigrant groups according to their status on arrival in the United States: postdoctoral fellows and medical residents; graduate students; temporary work visa holders; college students; other students/trainees; legal permanent residents; dependents of temporary visa holders; and other temporary visa holders. </w:t>
      </w:r>
      <w:r w:rsidRPr="006259E3">
        <w:rPr>
          <w:rStyle w:val="StyleUnderline"/>
        </w:rPr>
        <w:t>The success of skilled immigrants is determined by a combination of immigrant self–</w:t>
      </w:r>
      <w:r>
        <w:rPr>
          <w:rStyle w:val="StyleUnderline"/>
        </w:rPr>
        <w:t xml:space="preserve"> </w:t>
      </w:r>
      <w:r w:rsidRPr="006259E3">
        <w:rPr>
          <w:rStyle w:val="StyleUnderline"/>
        </w:rPr>
        <w:t>selection in wanting to come to the United States, the entry visa framework provided by</w:t>
      </w:r>
      <w:r>
        <w:rPr>
          <w:rStyle w:val="StyleUnderline"/>
        </w:rPr>
        <w:t xml:space="preserve"> </w:t>
      </w:r>
      <w:r w:rsidRPr="006259E3">
        <w:rPr>
          <w:rStyle w:val="StyleUnderline"/>
        </w:rPr>
        <w:t>the government, the behavior of U.S.–based agents who select immigrants applying for</w:t>
      </w:r>
      <w:r>
        <w:rPr>
          <w:rStyle w:val="StyleUnderline"/>
        </w:rPr>
        <w:t xml:space="preserve"> </w:t>
      </w:r>
      <w:proofErr w:type="gramStart"/>
      <w:r w:rsidRPr="006259E3">
        <w:rPr>
          <w:rStyle w:val="StyleUnderline"/>
        </w:rPr>
        <w:t>particular visas</w:t>
      </w:r>
      <w:proofErr w:type="gramEnd"/>
      <w:r w:rsidRPr="006259E3">
        <w:rPr>
          <w:rStyle w:val="StyleUnderline"/>
        </w:rPr>
        <w:t>, immigrant self–selection in wanting to remain in the United States, and</w:t>
      </w:r>
      <w:r>
        <w:rPr>
          <w:rStyle w:val="StyleUnderline"/>
        </w:rPr>
        <w:t xml:space="preserve"> </w:t>
      </w:r>
      <w:r w:rsidRPr="006259E3">
        <w:rPr>
          <w:rStyle w:val="StyleUnderline"/>
        </w:rPr>
        <w:t>the visa framework for remaining</w:t>
      </w:r>
      <w:r w:rsidRPr="006259E3">
        <w:rPr>
          <w:rStyle w:val="Style13ptBold"/>
          <w:b w:val="0"/>
          <w:bCs w:val="0"/>
          <w:sz w:val="16"/>
        </w:rPr>
        <w:t>. I conclude that within this complex system, firms, universities and teaching hospitals are the most successful in attracting and selecting immigrants engaged in activities likely to increase U.S. total factor productivity. By contrast, natives and immigrants already in the United States sponsor college–educated immigrant spouses and family members who perform similarly to college–educated natives.</w:t>
      </w:r>
    </w:p>
    <w:p w14:paraId="08FF066A" w14:textId="77777777" w:rsidR="009320C4" w:rsidRPr="009320C4" w:rsidRDefault="009320C4" w:rsidP="009320C4">
      <w:pPr>
        <w:pStyle w:val="Heading2"/>
      </w:pPr>
    </w:p>
    <w:sectPr w:rsidR="009320C4" w:rsidRPr="00932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D76A9"/>
    <w:rsid w:val="00013847"/>
    <w:rsid w:val="000139A3"/>
    <w:rsid w:val="00016571"/>
    <w:rsid w:val="00080239"/>
    <w:rsid w:val="000A7133"/>
    <w:rsid w:val="000D174F"/>
    <w:rsid w:val="000E6E4C"/>
    <w:rsid w:val="00100833"/>
    <w:rsid w:val="00104529"/>
    <w:rsid w:val="00105942"/>
    <w:rsid w:val="00107396"/>
    <w:rsid w:val="00144A4C"/>
    <w:rsid w:val="00160C19"/>
    <w:rsid w:val="00176AB0"/>
    <w:rsid w:val="00177B7D"/>
    <w:rsid w:val="0018322D"/>
    <w:rsid w:val="001B5776"/>
    <w:rsid w:val="001E527A"/>
    <w:rsid w:val="001F2633"/>
    <w:rsid w:val="001F78CE"/>
    <w:rsid w:val="001F7D59"/>
    <w:rsid w:val="0020472E"/>
    <w:rsid w:val="00214E12"/>
    <w:rsid w:val="00250CA4"/>
    <w:rsid w:val="00251FC7"/>
    <w:rsid w:val="0028253B"/>
    <w:rsid w:val="002855A7"/>
    <w:rsid w:val="002B146A"/>
    <w:rsid w:val="002B4E8D"/>
    <w:rsid w:val="002B5E17"/>
    <w:rsid w:val="00315690"/>
    <w:rsid w:val="00316B75"/>
    <w:rsid w:val="00317DE6"/>
    <w:rsid w:val="00325646"/>
    <w:rsid w:val="00340C4B"/>
    <w:rsid w:val="003423DD"/>
    <w:rsid w:val="003460F2"/>
    <w:rsid w:val="00361473"/>
    <w:rsid w:val="0038158C"/>
    <w:rsid w:val="003902BA"/>
    <w:rsid w:val="003A09E2"/>
    <w:rsid w:val="003E067D"/>
    <w:rsid w:val="00407037"/>
    <w:rsid w:val="00437AE5"/>
    <w:rsid w:val="0045071F"/>
    <w:rsid w:val="004605D6"/>
    <w:rsid w:val="004A769D"/>
    <w:rsid w:val="004B288E"/>
    <w:rsid w:val="004C60E8"/>
    <w:rsid w:val="004D4793"/>
    <w:rsid w:val="004E3579"/>
    <w:rsid w:val="004E728B"/>
    <w:rsid w:val="004F39E0"/>
    <w:rsid w:val="00501109"/>
    <w:rsid w:val="005047E0"/>
    <w:rsid w:val="00537BD5"/>
    <w:rsid w:val="0057268A"/>
    <w:rsid w:val="00581FA3"/>
    <w:rsid w:val="005D2912"/>
    <w:rsid w:val="006065BD"/>
    <w:rsid w:val="00645FA9"/>
    <w:rsid w:val="00647866"/>
    <w:rsid w:val="0065195C"/>
    <w:rsid w:val="00652C08"/>
    <w:rsid w:val="00665003"/>
    <w:rsid w:val="00672366"/>
    <w:rsid w:val="006A2AD0"/>
    <w:rsid w:val="006C2375"/>
    <w:rsid w:val="006C5747"/>
    <w:rsid w:val="006D4ECC"/>
    <w:rsid w:val="006D76A9"/>
    <w:rsid w:val="00722258"/>
    <w:rsid w:val="007243E5"/>
    <w:rsid w:val="00766EA0"/>
    <w:rsid w:val="007A2226"/>
    <w:rsid w:val="007E14EC"/>
    <w:rsid w:val="007F5B66"/>
    <w:rsid w:val="00823A1C"/>
    <w:rsid w:val="00845B9D"/>
    <w:rsid w:val="00860984"/>
    <w:rsid w:val="008A30F8"/>
    <w:rsid w:val="008B3ECB"/>
    <w:rsid w:val="008B4E85"/>
    <w:rsid w:val="008B5003"/>
    <w:rsid w:val="008C1B2E"/>
    <w:rsid w:val="008F0069"/>
    <w:rsid w:val="0091627E"/>
    <w:rsid w:val="0092706E"/>
    <w:rsid w:val="009320C4"/>
    <w:rsid w:val="009420EF"/>
    <w:rsid w:val="0097032B"/>
    <w:rsid w:val="009C6C50"/>
    <w:rsid w:val="009D0DA2"/>
    <w:rsid w:val="009D2EAD"/>
    <w:rsid w:val="009D54B2"/>
    <w:rsid w:val="009E1922"/>
    <w:rsid w:val="009E2F44"/>
    <w:rsid w:val="009E610C"/>
    <w:rsid w:val="009F7ED2"/>
    <w:rsid w:val="00A22866"/>
    <w:rsid w:val="00A43FA6"/>
    <w:rsid w:val="00A93661"/>
    <w:rsid w:val="00A95652"/>
    <w:rsid w:val="00AC0AB8"/>
    <w:rsid w:val="00B317E5"/>
    <w:rsid w:val="00B33C6D"/>
    <w:rsid w:val="00B40A3C"/>
    <w:rsid w:val="00B4508F"/>
    <w:rsid w:val="00B474E4"/>
    <w:rsid w:val="00B55AD5"/>
    <w:rsid w:val="00B8057C"/>
    <w:rsid w:val="00BA7F39"/>
    <w:rsid w:val="00BD216E"/>
    <w:rsid w:val="00BD6238"/>
    <w:rsid w:val="00BF593B"/>
    <w:rsid w:val="00BF773A"/>
    <w:rsid w:val="00BF7E81"/>
    <w:rsid w:val="00C13773"/>
    <w:rsid w:val="00C1487B"/>
    <w:rsid w:val="00C17CC8"/>
    <w:rsid w:val="00C34020"/>
    <w:rsid w:val="00C83417"/>
    <w:rsid w:val="00C9604F"/>
    <w:rsid w:val="00CA19AA"/>
    <w:rsid w:val="00CB038B"/>
    <w:rsid w:val="00CC5298"/>
    <w:rsid w:val="00CD736E"/>
    <w:rsid w:val="00CD798D"/>
    <w:rsid w:val="00CE161E"/>
    <w:rsid w:val="00CF59A8"/>
    <w:rsid w:val="00D325A9"/>
    <w:rsid w:val="00D36A8A"/>
    <w:rsid w:val="00D44DFC"/>
    <w:rsid w:val="00D61409"/>
    <w:rsid w:val="00D6691E"/>
    <w:rsid w:val="00D71170"/>
    <w:rsid w:val="00D81598"/>
    <w:rsid w:val="00DA1C92"/>
    <w:rsid w:val="00DA25D4"/>
    <w:rsid w:val="00DA6538"/>
    <w:rsid w:val="00DB76C5"/>
    <w:rsid w:val="00DC7BE0"/>
    <w:rsid w:val="00E15E75"/>
    <w:rsid w:val="00E5262C"/>
    <w:rsid w:val="00E95D3C"/>
    <w:rsid w:val="00EA304E"/>
    <w:rsid w:val="00EC7DC4"/>
    <w:rsid w:val="00ED30CF"/>
    <w:rsid w:val="00EF015A"/>
    <w:rsid w:val="00F176EF"/>
    <w:rsid w:val="00F45E10"/>
    <w:rsid w:val="00F6364A"/>
    <w:rsid w:val="00F9113A"/>
    <w:rsid w:val="00F934CB"/>
    <w:rsid w:val="00FE2546"/>
    <w:rsid w:val="00FF53A6"/>
    <w:rsid w:val="00FF5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B425"/>
  <w15:chartTrackingRefBased/>
  <w15:docId w15:val="{01D498B9-BBA6-4C7B-94CB-DF5D4578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D76A9"/>
    <w:rPr>
      <w:rFonts w:ascii="Calibri" w:hAnsi="Calibri"/>
    </w:rPr>
  </w:style>
  <w:style w:type="paragraph" w:styleId="Heading1">
    <w:name w:val="heading 1"/>
    <w:aliases w:val="Pocket"/>
    <w:basedOn w:val="Normal"/>
    <w:next w:val="Normal"/>
    <w:link w:val="Heading1Char"/>
    <w:qFormat/>
    <w:rsid w:val="006D76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Char, 1, 2,1"/>
    <w:basedOn w:val="Normal"/>
    <w:next w:val="Normal"/>
    <w:link w:val="Heading2Char"/>
    <w:uiPriority w:val="1"/>
    <w:unhideWhenUsed/>
    <w:qFormat/>
    <w:rsid w:val="006D76A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6D76A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nhideWhenUsed/>
    <w:qFormat/>
    <w:rsid w:val="006D76A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D76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6A9"/>
  </w:style>
  <w:style w:type="character" w:customStyle="1" w:styleId="Heading1Char">
    <w:name w:val="Heading 1 Char"/>
    <w:aliases w:val="Pocket Char,Block Title Char,Heading 1 Char1 Char,ALEX Char,Heading Char Char"/>
    <w:basedOn w:val="DefaultParagraphFont"/>
    <w:link w:val="Heading1"/>
    <w:rsid w:val="006D76A9"/>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6D76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1,Cite 1 Char,Read Char Char,cite"/>
    <w:basedOn w:val="DefaultParagraphFont"/>
    <w:link w:val="Heading3"/>
    <w:rsid w:val="006D76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rsid w:val="006D76A9"/>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6D76A9"/>
    <w:rPr>
      <w:rFonts w:ascii="Calibri" w:hAnsi="Calibri"/>
      <w:b/>
      <w:i w:val="0"/>
      <w:iCs/>
      <w:sz w:val="22"/>
      <w:u w:val="single"/>
      <w:bdr w:val="single" w:sz="8" w:space="0" w:color="auto"/>
    </w:rPr>
  </w:style>
  <w:style w:type="paragraph" w:customStyle="1" w:styleId="Emphasis1">
    <w:name w:val="Emphasis1"/>
    <w:basedOn w:val="Heading1"/>
    <w:next w:val="Normal"/>
    <w:link w:val="Emphasis"/>
    <w:autoRedefine/>
    <w:uiPriority w:val="7"/>
    <w:qFormat/>
    <w:rsid w:val="009320C4"/>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heme="minorBidi"/>
      <w:iCs/>
      <w:sz w:val="22"/>
      <w:szCs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D76A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6D76A9"/>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6D76A9"/>
    <w:rPr>
      <w:color w:val="auto"/>
      <w:u w:val="none"/>
    </w:rPr>
  </w:style>
  <w:style w:type="character" w:styleId="FollowedHyperlink">
    <w:name w:val="FollowedHyperlink"/>
    <w:basedOn w:val="DefaultParagraphFont"/>
    <w:uiPriority w:val="99"/>
    <w:semiHidden/>
    <w:unhideWhenUsed/>
    <w:rsid w:val="006D76A9"/>
    <w:rPr>
      <w:color w:val="auto"/>
      <w:u w:val="none"/>
    </w:rPr>
  </w:style>
  <w:style w:type="paragraph" w:customStyle="1" w:styleId="textbold">
    <w:name w:val="text bold"/>
    <w:basedOn w:val="Normal"/>
    <w:uiPriority w:val="7"/>
    <w:qFormat/>
    <w:rsid w:val="009320C4"/>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linePara">
    <w:name w:val="Underline Para"/>
    <w:basedOn w:val="Normal"/>
    <w:uiPriority w:val="6"/>
    <w:qFormat/>
    <w:rsid w:val="009320C4"/>
    <w:pPr>
      <w:widowControl w:val="0"/>
      <w:suppressAutoHyphens/>
      <w:spacing w:after="200"/>
      <w:contextualSpacing/>
    </w:pPr>
    <w:rPr>
      <w:rFonts w:asciiTheme="minorHAnsi" w:hAnsiTheme="minorHAnsi"/>
      <w:u w:val="single"/>
    </w:rPr>
  </w:style>
  <w:style w:type="paragraph" w:customStyle="1" w:styleId="paragraph">
    <w:name w:val="paragraph"/>
    <w:basedOn w:val="Normal"/>
    <w:rsid w:val="009320C4"/>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9320C4"/>
  </w:style>
  <w:style w:type="character" w:customStyle="1" w:styleId="eop">
    <w:name w:val="eop"/>
    <w:basedOn w:val="DefaultParagraphFont"/>
    <w:rsid w:val="009320C4"/>
  </w:style>
  <w:style w:type="character" w:customStyle="1" w:styleId="spellingerror">
    <w:name w:val="spellingerror"/>
    <w:basedOn w:val="DefaultParagraphFont"/>
    <w:rsid w:val="009320C4"/>
  </w:style>
  <w:style w:type="paragraph" w:customStyle="1" w:styleId="Cards">
    <w:name w:val="Cards"/>
    <w:basedOn w:val="Normal"/>
    <w:link w:val="CardsChar"/>
    <w:uiPriority w:val="99"/>
    <w:qFormat/>
    <w:rsid w:val="009320C4"/>
    <w:pPr>
      <w:spacing w:after="200" w:line="276" w:lineRule="auto"/>
    </w:pPr>
    <w:rPr>
      <w:rFonts w:eastAsia="Times New Roman"/>
      <w:sz w:val="18"/>
    </w:rPr>
  </w:style>
  <w:style w:type="character" w:customStyle="1" w:styleId="CardsChar">
    <w:name w:val="Cards Char"/>
    <w:link w:val="Cards"/>
    <w:uiPriority w:val="99"/>
    <w:rsid w:val="009320C4"/>
    <w:rPr>
      <w:rFonts w:ascii="Calibri" w:eastAsia="Times New Roman" w:hAnsi="Calibri"/>
      <w:sz w:val="18"/>
    </w:rPr>
  </w:style>
  <w:style w:type="paragraph" w:customStyle="1" w:styleId="Card">
    <w:name w:val="Card"/>
    <w:basedOn w:val="Heading1"/>
    <w:link w:val="Hyperlink"/>
    <w:autoRedefine/>
    <w:uiPriority w:val="99"/>
    <w:qFormat/>
    <w:rsid w:val="00DC7BE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DC7BE0"/>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aliases w:val="Cites and Cards Char,UNDERLINE Char,Bold Underlined Char,title Char,Block Heading Char"/>
    <w:basedOn w:val="DefaultParagraphFont"/>
    <w:link w:val="Title"/>
    <w:uiPriority w:val="6"/>
    <w:qFormat/>
    <w:rsid w:val="00DC7BE0"/>
    <w:rPr>
      <w:u w:val="single"/>
    </w:rPr>
  </w:style>
  <w:style w:type="paragraph" w:styleId="Title">
    <w:name w:val="Title"/>
    <w:aliases w:val="Cites and Cards,UNDERLINE,Bold Underlined,title,Block Heading"/>
    <w:basedOn w:val="Normal"/>
    <w:link w:val="TitleChar"/>
    <w:uiPriority w:val="6"/>
    <w:qFormat/>
    <w:rsid w:val="00DC7BE0"/>
    <w:pPr>
      <w:widowControl w:val="0"/>
      <w:spacing w:before="240" w:after="60"/>
      <w:jc w:val="center"/>
      <w:outlineLvl w:val="0"/>
    </w:pPr>
    <w:rPr>
      <w:rFonts w:asciiTheme="minorHAnsi" w:hAnsiTheme="minorHAnsi"/>
      <w:u w:val="single"/>
    </w:rPr>
  </w:style>
  <w:style w:type="character" w:customStyle="1" w:styleId="TitleChar1">
    <w:name w:val="Title Char1"/>
    <w:basedOn w:val="DefaultParagraphFont"/>
    <w:uiPriority w:val="99"/>
    <w:semiHidden/>
    <w:rsid w:val="00DC7BE0"/>
    <w:rPr>
      <w:rFonts w:asciiTheme="majorHAnsi" w:eastAsiaTheme="majorEastAsia" w:hAnsiTheme="majorHAnsi" w:cstheme="majorBidi"/>
      <w:spacing w:val="-10"/>
      <w:kern w:val="28"/>
      <w:sz w:val="56"/>
      <w:szCs w:val="56"/>
    </w:rPr>
  </w:style>
  <w:style w:type="paragraph" w:customStyle="1" w:styleId="card0">
    <w:name w:val="card"/>
    <w:basedOn w:val="Normal"/>
    <w:next w:val="Normal"/>
    <w:link w:val="cardChar"/>
    <w:rsid w:val="009E610C"/>
    <w:pPr>
      <w:ind w:left="288" w:right="288"/>
      <w:jc w:val="both"/>
    </w:pPr>
    <w:rPr>
      <w:rFonts w:ascii="Times New Roman" w:eastAsia="Calibri" w:hAnsi="Times New Roman" w:cs="Times New Roman"/>
      <w:sz w:val="24"/>
      <w:szCs w:val="20"/>
    </w:rPr>
  </w:style>
  <w:style w:type="character" w:customStyle="1" w:styleId="cardChar">
    <w:name w:val="card Char"/>
    <w:basedOn w:val="DefaultParagraphFont"/>
    <w:link w:val="card0"/>
    <w:rsid w:val="009E610C"/>
    <w:rPr>
      <w:rFonts w:ascii="Times New Roman" w:eastAsia="Calibri" w:hAnsi="Times New Roman" w:cs="Times New Roman"/>
      <w:sz w:val="24"/>
      <w:szCs w:val="20"/>
    </w:rPr>
  </w:style>
  <w:style w:type="character" w:customStyle="1" w:styleId="underline">
    <w:name w:val="underline"/>
    <w:basedOn w:val="DefaultParagraphFont"/>
    <w:rsid w:val="009E610C"/>
    <w:rPr>
      <w:b/>
      <w:u w:val="single"/>
    </w:rPr>
  </w:style>
  <w:style w:type="paragraph" w:customStyle="1" w:styleId="BlockTitle">
    <w:name w:val="Block Title"/>
    <w:basedOn w:val="Heading1"/>
    <w:next w:val="Normal"/>
    <w:rsid w:val="000A7133"/>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kern w:val="32"/>
      <w:sz w:val="32"/>
      <w:u w:val="single"/>
    </w:rPr>
  </w:style>
  <w:style w:type="character" w:customStyle="1" w:styleId="ital-inline">
    <w:name w:val="ital-inline"/>
    <w:basedOn w:val="DefaultParagraphFont"/>
    <w:rsid w:val="000A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ercatus.org/system/files/griswold-immigration-reform-mercatus-research-v1.pdf" TargetMode="External"/><Relationship Id="rId21" Type="http://schemas.openxmlformats.org/officeDocument/2006/relationships/hyperlink" Target="https://finance.yahoo.com/news/facebooks-troubles-beginning-another-dot-com-bubble-bust-economists-warn-133949338.html" TargetMode="External"/><Relationship Id="rId42" Type="http://schemas.openxmlformats.org/officeDocument/2006/relationships/hyperlink" Target="https://careertrend.com/about-7393470-low-unemployment-rate-good-.html" TargetMode="External"/><Relationship Id="rId47" Type="http://schemas.openxmlformats.org/officeDocument/2006/relationships/hyperlink" Target="https://www.brookings.edu/wp-content/uploads/2016/06/0126_defense_industrial_base_ohanlon.pdf" TargetMode="External"/><Relationship Id="rId63" Type="http://schemas.openxmlformats.org/officeDocument/2006/relationships/hyperlink" Target="https://www.nytimes.com/2018/05/04/business/economy/jobs-report.html" TargetMode="External"/><Relationship Id="rId68" Type="http://schemas.openxmlformats.org/officeDocument/2006/relationships/hyperlink" Target="https://www.washingtonpost.com/news/posteverything/wp/2018/03/19/the-unemployment-rate-is-low-it-should-be-even-lower/?utm_term=.c6d8c82f1d83" TargetMode="External"/><Relationship Id="rId16" Type="http://schemas.openxmlformats.org/officeDocument/2006/relationships/hyperlink" Target="https://www.marketwatch.com/story/how-the-us-can-avoid-a-slow-growth-future-2018-06-05" TargetMode="External"/><Relationship Id="rId11" Type="http://schemas.openxmlformats.org/officeDocument/2006/relationships/hyperlink" Target="http://www.project-syndicate.org/commentary/repairing-the-roots-of-american-power-by-richard-n--haass" TargetMode="External"/><Relationship Id="rId24" Type="http://schemas.openxmlformats.org/officeDocument/2006/relationships/hyperlink" Target="https://www.vox.com/a/new-economy-future/aging-population-slow-growth" TargetMode="External"/><Relationship Id="rId32" Type="http://schemas.openxmlformats.org/officeDocument/2006/relationships/hyperlink" Target="https://sciencebusiness.net/news/73133/Patents-are-engine-of-economic-growth%2C-says-WIPO" TargetMode="External"/><Relationship Id="rId37" Type="http://schemas.openxmlformats.org/officeDocument/2006/relationships/hyperlink" Target="http://www.nber.org/papers/w22623.pdf" TargetMode="External"/><Relationship Id="rId40" Type="http://schemas.openxmlformats.org/officeDocument/2006/relationships/hyperlink" Target="http://www.nber.org/papers/w22623.pdf" TargetMode="External"/><Relationship Id="rId45" Type="http://schemas.openxmlformats.org/officeDocument/2006/relationships/hyperlink" Target="http://necsi.edu/research/social/pandemics/transition" TargetMode="External"/><Relationship Id="rId53" Type="http://schemas.openxmlformats.org/officeDocument/2006/relationships/hyperlink" Target="https://www.jstor.org/stable/pdf/43710065.pdf?refreqid=search%3A3e7085f7958ebb65d2a94b4b03578561" TargetMode="External"/><Relationship Id="rId58" Type="http://schemas.openxmlformats.org/officeDocument/2006/relationships/hyperlink" Target="https://www.jstor.org/stable/pdf/41408226.pdf" TargetMode="External"/><Relationship Id="rId66" Type="http://schemas.openxmlformats.org/officeDocument/2006/relationships/hyperlink" Target="https://www.cnbc.com/2018/06/14/trumps-forecast-of-4-percent-gdp-growth-close-to-coming-true-as-americans-spend-tax-bill-proceeds.html" TargetMode="External"/><Relationship Id="rId74" Type="http://schemas.openxmlformats.org/officeDocument/2006/relationships/hyperlink" Target="https://www.bloomberg.com/view/articles/2018-06-01/u-s-unemployment-rate-is-about-as-low-as-it-gets" TargetMode="External"/><Relationship Id="rId5" Type="http://schemas.openxmlformats.org/officeDocument/2006/relationships/webSettings" Target="webSettings.xml"/><Relationship Id="rId61" Type="http://schemas.openxmlformats.org/officeDocument/2006/relationships/hyperlink" Target="https://www.business-standard.com/article/companies/h1b-reform-bill-seeks-to-expand-annual-quota-move-may-hurt-indian-it-firms-118012600992_1.html" TargetMode="External"/><Relationship Id="rId19" Type="http://schemas.openxmlformats.org/officeDocument/2006/relationships/hyperlink" Target="https://slate.com/business/2018/05/the-unemployment-rate-is-historically-low-and-meaningless.html" TargetMode="External"/><Relationship Id="rId14" Type="http://schemas.openxmlformats.org/officeDocument/2006/relationships/hyperlink" Target="https://hbr.org/2017/03/the-world-is-completely-unprepared-for-a-global-pandemic" TargetMode="External"/><Relationship Id="rId22" Type="http://schemas.openxmlformats.org/officeDocument/2006/relationships/hyperlink" Target="https://www.nytimes.com/2018/03/27/business/tech-stocks-tesla-nvidia.html" TargetMode="External"/><Relationship Id="rId27" Type="http://schemas.openxmlformats.org/officeDocument/2006/relationships/hyperlink" Target="https://www.mercatus.org/system/files/griswold-immigration-reform-mercatus-research-v1.pdf" TargetMode="External"/><Relationship Id="rId30" Type="http://schemas.openxmlformats.org/officeDocument/2006/relationships/hyperlink" Target="http://www.ccsenet.org/journal/index.php/jms/article/download/19103/13766" TargetMode="External"/><Relationship Id="rId35" Type="http://schemas.openxmlformats.org/officeDocument/2006/relationships/hyperlink" Target="https://www.mercatus.org/system/files/griswold-immigration-reform-mercatus-research-v1.pdf" TargetMode="External"/><Relationship Id="rId43" Type="http://schemas.openxmlformats.org/officeDocument/2006/relationships/hyperlink" Target="https://www.paggu.com/getting-into-roots/what-is-innovation-why-innovation-is-important/" TargetMode="External"/><Relationship Id="rId48" Type="http://schemas.openxmlformats.org/officeDocument/2006/relationships/hyperlink" Target="http://www.project-syndicate.org/commentary/repairing-the-roots-of-american-power-by-richard-n--haass" TargetMode="External"/><Relationship Id="rId56" Type="http://schemas.openxmlformats.org/officeDocument/2006/relationships/hyperlink" Target="https://www.nextgov.com/cio-briefing/2017/10/watchdog-feds-dont-do-enough-stop-h-1b-visa-fraud/142044/" TargetMode="External"/><Relationship Id="rId64" Type="http://schemas.openxmlformats.org/officeDocument/2006/relationships/hyperlink" Target="https://www.bloomberg.com/view/articles/2018-06-01/u-s-unemployment-rate-is-about-as-low-as-it-gets" TargetMode="External"/><Relationship Id="rId69" Type="http://schemas.openxmlformats.org/officeDocument/2006/relationships/hyperlink" Target="https://www.wto.org/english/tratop_e/trips_e/trilatweb_e/trilat_web_13_e.htm" TargetMode="External"/><Relationship Id="rId77" Type="http://schemas.openxmlformats.org/officeDocument/2006/relationships/fontTable" Target="fontTable.xml"/><Relationship Id="rId8" Type="http://schemas.openxmlformats.org/officeDocument/2006/relationships/hyperlink" Target="https://www.brookings.edu/wp-content/uploads/2016/06/0126_defense_industrial_base_ohanlon.pdf" TargetMode="External"/><Relationship Id="rId51" Type="http://schemas.openxmlformats.org/officeDocument/2006/relationships/hyperlink" Target="http://www.levyinstitute.org/pubs/wp_560.pdf" TargetMode="External"/><Relationship Id="rId72" Type="http://schemas.openxmlformats.org/officeDocument/2006/relationships/hyperlink" Target="https://www.washingtonpost.com/news/posteverything/wp/2018/03/19/the-unemployment-rate-is-low-it-should-be-even-lower/?utm_term=.c6d8c82f1d83" TargetMode="External"/><Relationship Id="rId3" Type="http://schemas.openxmlformats.org/officeDocument/2006/relationships/styles" Target="styles.xml"/><Relationship Id="rId12" Type="http://schemas.openxmlformats.org/officeDocument/2006/relationships/hyperlink" Target="https://www.reuters.com/article/us-health-immigration-physicians/us-immigration-restrictions-may-slow-medical-research-idUSKCN1C02XE" TargetMode="External"/><Relationship Id="rId17" Type="http://schemas.openxmlformats.org/officeDocument/2006/relationships/hyperlink" Target="https://www.theatlantic.com/business/archive/2018/02/trump-growth-immigration/554186/" TargetMode="External"/><Relationship Id="rId25" Type="http://schemas.openxmlformats.org/officeDocument/2006/relationships/hyperlink" Target="https://www.npr.org/2011/07/12/137770847/the-problem-with-a-slow-growth-economy" TargetMode="External"/><Relationship Id="rId33" Type="http://schemas.openxmlformats.org/officeDocument/2006/relationships/hyperlink" Target="http://www.newamericaneconomy.org/wp-content/uploads/2013/07/patent-pending.pdf" TargetMode="External"/><Relationship Id="rId38" Type="http://schemas.openxmlformats.org/officeDocument/2006/relationships/hyperlink" Target="http://www.masstlc.org/immigration/" TargetMode="External"/><Relationship Id="rId46" Type="http://schemas.openxmlformats.org/officeDocument/2006/relationships/image" Target="media/image1.png"/><Relationship Id="rId59" Type="http://schemas.openxmlformats.org/officeDocument/2006/relationships/hyperlink" Target="https://www.infoworld.com/article/3004501/h1b/proof-that-h-1b-visa-abuse-is-rampant-in-tech.html" TargetMode="External"/><Relationship Id="rId67" Type="http://schemas.openxmlformats.org/officeDocument/2006/relationships/hyperlink" Target="http://www.nber.org/chapters/c13401.pdf" TargetMode="External"/><Relationship Id="rId20" Type="http://schemas.openxmlformats.org/officeDocument/2006/relationships/hyperlink" Target="https://wccftech.com/tech-stocks-may-be-at-risk-for-collapse-soon/" TargetMode="External"/><Relationship Id="rId41" Type="http://schemas.openxmlformats.org/officeDocument/2006/relationships/hyperlink" Target="http://www.levyinstitute.org/pubs/wp_560.pdf" TargetMode="External"/><Relationship Id="rId54" Type="http://schemas.openxmlformats.org/officeDocument/2006/relationships/hyperlink" Target="https://www.motherjones.com/politics/2013/02/silicon-valley-h1b-visas-hurt-tech-workers/" TargetMode="External"/><Relationship Id="rId62" Type="http://schemas.openxmlformats.org/officeDocument/2006/relationships/hyperlink" Target="https://www.mercatus.org/system/files/griswold-immigration-reform-mercatus-research-v1.pdf" TargetMode="External"/><Relationship Id="rId70" Type="http://schemas.openxmlformats.org/officeDocument/2006/relationships/hyperlink" Target="https://www.emeraldinsight.com/doi/pdfplus/10.1108/978-1-78714-501-620171025" TargetMode="External"/><Relationship Id="rId75" Type="http://schemas.openxmlformats.org/officeDocument/2006/relationships/hyperlink" Target="https://www.cebglobal.com/talentdaily/is-cybersecurity-talent-shortage-myth/" TargetMode="External"/><Relationship Id="rId1" Type="http://schemas.openxmlformats.org/officeDocument/2006/relationships/customXml" Target="../customXml/item1.xml"/><Relationship Id="rId6" Type="http://schemas.openxmlformats.org/officeDocument/2006/relationships/hyperlink" Target="https://www.pgpf.org/blog/2018/06/the-two-reasons-long-term-economic-growth-will-slow-and-why-the-boost-from-tax-cuts-is-only-temporary" TargetMode="External"/><Relationship Id="rId15" Type="http://schemas.openxmlformats.org/officeDocument/2006/relationships/hyperlink" Target="https://www.forbes.com/sites/timworstall/2017/08/22/americas-slow-wage-growth-according-to-the-fed-its-the-baby-boomers-fault-like-everything-else/" TargetMode="External"/><Relationship Id="rId23" Type="http://schemas.openxmlformats.org/officeDocument/2006/relationships/hyperlink" Target="https://www.washingtonpost.com/business/economy/the-us-economy-grew-23-percent-in-2017-as-growth-slowed-in-fourth-quarter/2018/01/26/ee7efb56-029a-11e8-bb03-722769454f82_story.html?utm_term=.510d50ee3444" TargetMode="External"/><Relationship Id="rId28" Type="http://schemas.openxmlformats.org/officeDocument/2006/relationships/hyperlink" Target="https://gwipp.gwu.edu/sites/g/files/zaxdzs2181/f/downloads/Reamer_The_Impacts_of_Invention_on_Economic_Growth_02-28-14.pdf" TargetMode="External"/><Relationship Id="rId36" Type="http://schemas.openxmlformats.org/officeDocument/2006/relationships/hyperlink" Target="http://www.masstlc.org/immigration/" TargetMode="External"/><Relationship Id="rId49" Type="http://schemas.openxmlformats.org/officeDocument/2006/relationships/hyperlink" Target="https://fas.org/2017/01/turning-a-blind-eye-towards-armageddon-u-s-leaders-reject-nuclear-winter-studies/" TargetMode="External"/><Relationship Id="rId57" Type="http://schemas.openxmlformats.org/officeDocument/2006/relationships/hyperlink" Target="https://www.cio.com/article/2400932/h1b/the-curse-of-the-h1-b-visa-program.html" TargetMode="External"/><Relationship Id="rId10" Type="http://schemas.openxmlformats.org/officeDocument/2006/relationships/hyperlink" Target="https://www.mercatus.org/system/files/griswold-immigration-reform-mercatus-research-v1.pdf" TargetMode="External"/><Relationship Id="rId31" Type="http://schemas.openxmlformats.org/officeDocument/2006/relationships/hyperlink" Target="http://www.na-businesspress.com/JABE/ZhongL_Web19_4_.pdf" TargetMode="External"/><Relationship Id="rId44" Type="http://schemas.openxmlformats.org/officeDocument/2006/relationships/hyperlink" Target="https://hbr.org/2017/03/the-world-is-completely-unprepared-for-a-global-pandemic" TargetMode="External"/><Relationship Id="rId52" Type="http://schemas.openxmlformats.org/officeDocument/2006/relationships/hyperlink" Target="https://careertrend.com/about-7393470-low-unemployment-rate-good-.html" TargetMode="External"/><Relationship Id="rId60" Type="http://schemas.openxmlformats.org/officeDocument/2006/relationships/hyperlink" Target="http://usa.inquirer.net/6330/trump-makes-harder-shift-work-visa-green-card" TargetMode="External"/><Relationship Id="rId65" Type="http://schemas.openxmlformats.org/officeDocument/2006/relationships/hyperlink" Target="https://www.washingtonpost.com/news/business/wp/2018/04/27/u-s-economy-grew-faster-than-expected-in-first-quarter-the-first-since-trumps-tax-cuts/?utm_term=.8840e15387ac" TargetMode="External"/><Relationship Id="rId73" Type="http://schemas.openxmlformats.org/officeDocument/2006/relationships/hyperlink" Target="https://www.nytimes.com/2018/05/04/business/economy/jobs-report.htm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ercatus.org/system/files/griswold-immigration-reform-mercatus-research-v1.pdf" TargetMode="External"/><Relationship Id="rId13" Type="http://schemas.openxmlformats.org/officeDocument/2006/relationships/hyperlink" Target="https://www.forbes.com/sites/unicefusa/2018/06/22/bringing-hope-to-children-in-kenyas-kalobeyei-refugee-settlement/" TargetMode="External"/><Relationship Id="rId18" Type="http://schemas.openxmlformats.org/officeDocument/2006/relationships/hyperlink" Target="https://www.mercatus.org/system/files/griswold-immigration-reform-mercatus-research-v1.pdf" TargetMode="External"/><Relationship Id="rId39" Type="http://schemas.openxmlformats.org/officeDocument/2006/relationships/hyperlink" Target="http://www.masstlc.org/immigration/" TargetMode="External"/><Relationship Id="rId34" Type="http://schemas.openxmlformats.org/officeDocument/2006/relationships/hyperlink" Target="https://www.nist.gov/speech-testimony/innovation-key-driver-economic-growth-competitiveness" TargetMode="External"/><Relationship Id="rId50" Type="http://schemas.openxmlformats.org/officeDocument/2006/relationships/hyperlink" Target="https://www.mercatus.org/system/files/griswold-immigration-reform-mercatus-research-v1.pdf" TargetMode="External"/><Relationship Id="rId55" Type="http://schemas.openxmlformats.org/officeDocument/2006/relationships/hyperlink" Target="https://www.epi.org/press/1b-visa-program-attracting-brightest-workers/" TargetMode="External"/><Relationship Id="rId76" Type="http://schemas.openxmlformats.org/officeDocument/2006/relationships/hyperlink" Target="http://www.nber.org/papers/w14920.pdf" TargetMode="External"/><Relationship Id="rId7" Type="http://schemas.openxmlformats.org/officeDocument/2006/relationships/hyperlink" Target="https://www.mercatus.org/system/files/griswold-immigration-reform-mercatus-research-v1.pdf" TargetMode="External"/><Relationship Id="rId71" Type="http://schemas.openxmlformats.org/officeDocument/2006/relationships/hyperlink" Target="https://www.umweltbundesamt.de/sites/default/files/medien/publikation/long/3797.pdf" TargetMode="External"/><Relationship Id="rId2" Type="http://schemas.openxmlformats.org/officeDocument/2006/relationships/numbering" Target="numbering.xml"/><Relationship Id="rId29" Type="http://schemas.openxmlformats.org/officeDocument/2006/relationships/hyperlink" Target="https://gwipp.gwu.edu/sites/g/files/zaxdzs2181/f/downloads/Reamer_The_Impacts_of_Invention_on_Economic_Growth_02-28-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BBA1B-C34C-4E03-BFB5-72F6EE45D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71</TotalTime>
  <Pages>1</Pages>
  <Words>71986</Words>
  <Characters>410323</Characters>
  <Application>Microsoft Office Word</Application>
  <DocSecurity>0</DocSecurity>
  <Lines>3419</Lines>
  <Paragraphs>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Arnett, David</cp:lastModifiedBy>
  <cp:revision>53</cp:revision>
  <dcterms:created xsi:type="dcterms:W3CDTF">2018-07-04T12:18:00Z</dcterms:created>
  <dcterms:modified xsi:type="dcterms:W3CDTF">2018-07-04T18:01:00Z</dcterms:modified>
</cp:coreProperties>
</file>