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464859E" w14:textId="38AAC404" w:rsidR="00E42E4C" w:rsidRPr="00E14D74" w:rsidRDefault="00232D01" w:rsidP="004C7898">
      <w:pPr>
        <w:pStyle w:val="Heading1"/>
      </w:pPr>
      <w:r>
        <w:t>Impact F</w:t>
      </w:r>
      <w:r w:rsidR="00615364">
        <w:t>raming</w:t>
      </w:r>
      <w:r>
        <w:t xml:space="preserve"> Core</w:t>
      </w:r>
    </w:p>
    <w:p w14:paraId="298D1D09" w14:textId="39DAA52C" w:rsidR="00615364" w:rsidRDefault="00232D01" w:rsidP="00615364">
      <w:pPr>
        <w:pStyle w:val="Heading2"/>
      </w:pPr>
      <w:r>
        <w:t>N</w:t>
      </w:r>
      <w:r w:rsidR="00615364">
        <w:t>otes</w:t>
      </w:r>
    </w:p>
    <w:p w14:paraId="259FAE66" w14:textId="2FC0C00B" w:rsidR="00615364" w:rsidRPr="00615364" w:rsidRDefault="00615364" w:rsidP="00615364">
      <w:r>
        <w:t>Other framing cards on both sides can be found in the refugees file and the deontology aff Calum sent us.</w:t>
      </w:r>
    </w:p>
    <w:p w14:paraId="6F66AFC6" w14:textId="43AAD66D" w:rsidR="004C7898" w:rsidRPr="00E14D74" w:rsidRDefault="00232D01" w:rsidP="00232D01">
      <w:pPr>
        <w:pStyle w:val="Heading1"/>
      </w:pPr>
      <w:r>
        <w:t>U</w:t>
      </w:r>
      <w:r w:rsidR="004C7898" w:rsidRPr="00E14D74">
        <w:t>til</w:t>
      </w:r>
    </w:p>
    <w:p w14:paraId="3B904740" w14:textId="5FED43F4" w:rsidR="00232D01" w:rsidRDefault="00232D01" w:rsidP="00232D01">
      <w:pPr>
        <w:pStyle w:val="Heading2"/>
      </w:pPr>
      <w:r>
        <w:t>Util Good</w:t>
      </w:r>
    </w:p>
    <w:p w14:paraId="6C928AFB" w14:textId="4CEAA9BB" w:rsidR="00E14D74" w:rsidRPr="00E14D74" w:rsidRDefault="00E14D74" w:rsidP="00232D01">
      <w:pPr>
        <w:pStyle w:val="Heading3"/>
      </w:pPr>
      <w:r w:rsidRPr="00E14D74">
        <w:t>future generations</w:t>
      </w:r>
    </w:p>
    <w:p w14:paraId="517233AB" w14:textId="77777777" w:rsidR="00B055F7" w:rsidRPr="00E14D74" w:rsidRDefault="00B055F7" w:rsidP="00B055F7">
      <w:pPr>
        <w:pStyle w:val="Heading4"/>
        <w:rPr>
          <w:rStyle w:val="Style13ptBold"/>
          <w:b/>
        </w:rPr>
      </w:pPr>
      <w:r w:rsidRPr="00E14D74">
        <w:rPr>
          <w:rStyle w:val="Style13ptBold"/>
          <w:b/>
        </w:rPr>
        <w:t>Any risk that the aff solves extinction o/w – destruction of all future populations o/w</w:t>
      </w:r>
    </w:p>
    <w:p w14:paraId="253500F6" w14:textId="77777777" w:rsidR="000355EE" w:rsidRPr="00E14D74" w:rsidRDefault="000355EE" w:rsidP="000355EE">
      <w:r w:rsidRPr="00E14D74">
        <w:rPr>
          <w:rStyle w:val="Style13ptBold"/>
        </w:rPr>
        <w:t>Bostrom 13</w:t>
      </w:r>
      <w:r w:rsidRPr="00E14D74">
        <w:t xml:space="preserve"> ( nick, Swedish philosopher at the University of Oxford ,“Existential Risk Prevention as Global Priority”, University of Oxford, Global Policy, Vol 4, No 1, http://www.existential-risk.org/concept.pdf)</w:t>
      </w:r>
      <w:r w:rsidR="00B055F7" w:rsidRPr="00E14D74">
        <w:t xml:space="preserve"> ALH</w:t>
      </w:r>
    </w:p>
    <w:p w14:paraId="7D72AF09" w14:textId="77777777" w:rsidR="000355EE" w:rsidRPr="00E14D74" w:rsidRDefault="000355EE" w:rsidP="004C7898">
      <w:pPr>
        <w:rPr>
          <w:u w:val="single"/>
        </w:rPr>
      </w:pPr>
      <w:r w:rsidRPr="00E14D74">
        <w:rPr>
          <w:sz w:val="16"/>
        </w:rPr>
        <w:t>Magnitude of expected loss in existential catastrophe</w:t>
      </w:r>
      <w:r w:rsidR="00B055F7" w:rsidRPr="00E14D74">
        <w:rPr>
          <w:sz w:val="16"/>
        </w:rPr>
        <w:t xml:space="preserve"> </w:t>
      </w:r>
      <w:r w:rsidRPr="00E14D74">
        <w:rPr>
          <w:sz w:val="16"/>
        </w:rPr>
        <w:t>Holding probability constant, risks become more serious</w:t>
      </w:r>
      <w:r w:rsidR="00B055F7" w:rsidRPr="00E14D74">
        <w:rPr>
          <w:sz w:val="16"/>
        </w:rPr>
        <w:t xml:space="preserve"> </w:t>
      </w:r>
      <w:r w:rsidRPr="00E14D74">
        <w:rPr>
          <w:sz w:val="16"/>
        </w:rPr>
        <w:t>as we move toward the upper-right region of Figure 2.</w:t>
      </w:r>
      <w:r w:rsidR="00B055F7" w:rsidRPr="00E14D74">
        <w:rPr>
          <w:sz w:val="16"/>
        </w:rPr>
        <w:t xml:space="preserve"> </w:t>
      </w:r>
      <w:r w:rsidRPr="00E14D74">
        <w:rPr>
          <w:sz w:val="16"/>
        </w:rPr>
        <w:t xml:space="preserve">For any fixed probability, </w:t>
      </w:r>
      <w:r w:rsidRPr="00E14D74">
        <w:rPr>
          <w:rStyle w:val="StyleUnderline"/>
        </w:rPr>
        <w:t>existential risks are thus more</w:t>
      </w:r>
      <w:r w:rsidR="00B055F7" w:rsidRPr="00E14D74">
        <w:rPr>
          <w:rStyle w:val="StyleUnderline"/>
        </w:rPr>
        <w:t xml:space="preserve"> </w:t>
      </w:r>
      <w:r w:rsidRPr="00E14D74">
        <w:rPr>
          <w:rStyle w:val="StyleUnderline"/>
        </w:rPr>
        <w:t>serious than other risk categories</w:t>
      </w:r>
      <w:r w:rsidRPr="00E14D74">
        <w:rPr>
          <w:sz w:val="16"/>
        </w:rPr>
        <w:t>. But just how much</w:t>
      </w:r>
      <w:r w:rsidR="00B055F7" w:rsidRPr="00E14D74">
        <w:rPr>
          <w:sz w:val="16"/>
        </w:rPr>
        <w:t xml:space="preserve"> </w:t>
      </w:r>
      <w:r w:rsidRPr="00E14D74">
        <w:rPr>
          <w:sz w:val="16"/>
        </w:rPr>
        <w:t>more serious might not be intuitively obvious. One</w:t>
      </w:r>
      <w:r w:rsidR="00B055F7" w:rsidRPr="00E14D74">
        <w:rPr>
          <w:sz w:val="16"/>
        </w:rPr>
        <w:t xml:space="preserve"> </w:t>
      </w:r>
      <w:r w:rsidRPr="00E14D74">
        <w:rPr>
          <w:sz w:val="16"/>
        </w:rPr>
        <w:t>might think we could get a grip on how bad an existential</w:t>
      </w:r>
      <w:r w:rsidR="00B055F7" w:rsidRPr="00E14D74">
        <w:rPr>
          <w:sz w:val="16"/>
        </w:rPr>
        <w:t xml:space="preserve"> </w:t>
      </w:r>
      <w:r w:rsidRPr="00E14D74">
        <w:rPr>
          <w:sz w:val="16"/>
        </w:rPr>
        <w:t>catastrophe would be by considering some of the</w:t>
      </w:r>
      <w:r w:rsidR="00B055F7" w:rsidRPr="00E14D74">
        <w:rPr>
          <w:sz w:val="16"/>
        </w:rPr>
        <w:t xml:space="preserve"> </w:t>
      </w:r>
      <w:r w:rsidRPr="00E14D74">
        <w:rPr>
          <w:sz w:val="16"/>
        </w:rPr>
        <w:t>worst historical disasters we can think of—such as the</w:t>
      </w:r>
      <w:r w:rsidR="00B055F7" w:rsidRPr="00E14D74">
        <w:rPr>
          <w:sz w:val="16"/>
        </w:rPr>
        <w:t xml:space="preserve"> </w:t>
      </w:r>
      <w:r w:rsidRPr="00E14D74">
        <w:rPr>
          <w:sz w:val="16"/>
        </w:rPr>
        <w:t>two world wars, the Spanish flu pandemic, or the Holocaust—and</w:t>
      </w:r>
      <w:r w:rsidR="00B055F7" w:rsidRPr="00E14D74">
        <w:rPr>
          <w:sz w:val="16"/>
        </w:rPr>
        <w:t xml:space="preserve"> </w:t>
      </w:r>
      <w:r w:rsidRPr="00E14D74">
        <w:rPr>
          <w:sz w:val="16"/>
        </w:rPr>
        <w:t>then imagining something just a bit worse.</w:t>
      </w:r>
      <w:r w:rsidR="00B055F7" w:rsidRPr="00E14D74">
        <w:rPr>
          <w:sz w:val="16"/>
        </w:rPr>
        <w:t xml:space="preserve"> </w:t>
      </w:r>
      <w:r w:rsidRPr="00E14D74">
        <w:rPr>
          <w:sz w:val="16"/>
        </w:rPr>
        <w:t>Yet if we look at global population statistics over time,</w:t>
      </w:r>
      <w:r w:rsidR="00B055F7" w:rsidRPr="00E14D74">
        <w:rPr>
          <w:sz w:val="16"/>
        </w:rPr>
        <w:t xml:space="preserve"> </w:t>
      </w:r>
      <w:r w:rsidRPr="00E14D74">
        <w:rPr>
          <w:sz w:val="16"/>
        </w:rPr>
        <w:t>we find that these horrible events of the past century fail</w:t>
      </w:r>
      <w:r w:rsidR="00B055F7" w:rsidRPr="00E14D74">
        <w:rPr>
          <w:sz w:val="16"/>
        </w:rPr>
        <w:t xml:space="preserve"> </w:t>
      </w:r>
      <w:r w:rsidRPr="00E14D74">
        <w:rPr>
          <w:sz w:val="16"/>
        </w:rPr>
        <w:t>to register (Figure 3).</w:t>
      </w:r>
      <w:r w:rsidR="00B055F7" w:rsidRPr="00E14D74">
        <w:rPr>
          <w:sz w:val="16"/>
        </w:rPr>
        <w:t xml:space="preserve"> </w:t>
      </w:r>
      <w:r w:rsidRPr="00E14D74">
        <w:rPr>
          <w:rStyle w:val="StyleUnderline"/>
        </w:rPr>
        <w:t>But even this reflection fails to bring out the seriousness</w:t>
      </w:r>
      <w:r w:rsidR="00B055F7" w:rsidRPr="00E14D74">
        <w:rPr>
          <w:rStyle w:val="StyleUnderline"/>
        </w:rPr>
        <w:t xml:space="preserve"> </w:t>
      </w:r>
      <w:r w:rsidRPr="00E14D74">
        <w:rPr>
          <w:rStyle w:val="StyleUnderline"/>
        </w:rPr>
        <w:t>of existential risk</w:t>
      </w:r>
      <w:r w:rsidRPr="003B1C9C">
        <w:rPr>
          <w:rStyle w:val="StyleUnderline"/>
          <w:highlight w:val="yellow"/>
        </w:rPr>
        <w:t>. What makes existential catastrophes</w:t>
      </w:r>
      <w:r w:rsidR="00B055F7" w:rsidRPr="003B1C9C">
        <w:rPr>
          <w:rStyle w:val="StyleUnderline"/>
          <w:highlight w:val="yellow"/>
        </w:rPr>
        <w:t xml:space="preserve"> </w:t>
      </w:r>
      <w:r w:rsidRPr="003B1C9C">
        <w:rPr>
          <w:rStyle w:val="StyleUnderline"/>
          <w:highlight w:val="yellow"/>
        </w:rPr>
        <w:t>especially bad is</w:t>
      </w:r>
      <w:r w:rsidRPr="00E14D74">
        <w:rPr>
          <w:rStyle w:val="StyleUnderline"/>
        </w:rPr>
        <w:t xml:space="preserve"> not that they would show up</w:t>
      </w:r>
      <w:r w:rsidR="00B055F7" w:rsidRPr="00E14D74">
        <w:rPr>
          <w:rStyle w:val="StyleUnderline"/>
        </w:rPr>
        <w:t xml:space="preserve"> </w:t>
      </w:r>
      <w:r w:rsidRPr="00E14D74">
        <w:rPr>
          <w:rStyle w:val="StyleUnderline"/>
        </w:rPr>
        <w:t>robustly on a plot like the one in Figure 3, causing a</w:t>
      </w:r>
      <w:r w:rsidR="00B055F7" w:rsidRPr="00E14D74">
        <w:rPr>
          <w:rStyle w:val="StyleUnderline"/>
        </w:rPr>
        <w:t xml:space="preserve"> </w:t>
      </w:r>
      <w:r w:rsidRPr="00E14D74">
        <w:rPr>
          <w:rStyle w:val="StyleUnderline"/>
        </w:rPr>
        <w:t>precipitous drop in world population or average quality</w:t>
      </w:r>
      <w:r w:rsidR="00B055F7" w:rsidRPr="00E14D74">
        <w:rPr>
          <w:rStyle w:val="StyleUnderline"/>
        </w:rPr>
        <w:t xml:space="preserve"> </w:t>
      </w:r>
      <w:r w:rsidRPr="00E14D74">
        <w:rPr>
          <w:rStyle w:val="StyleUnderline"/>
        </w:rPr>
        <w:t>of life.</w:t>
      </w:r>
      <w:r w:rsidRPr="00E14D74">
        <w:rPr>
          <w:sz w:val="16"/>
        </w:rPr>
        <w:t xml:space="preserve"> Instead, their significance lies primarily in the fact</w:t>
      </w:r>
      <w:r w:rsidR="00B055F7" w:rsidRPr="00E14D74">
        <w:rPr>
          <w:sz w:val="16"/>
        </w:rPr>
        <w:t xml:space="preserve"> </w:t>
      </w:r>
      <w:r w:rsidRPr="00E14D74">
        <w:rPr>
          <w:sz w:val="16"/>
        </w:rPr>
        <w:t xml:space="preserve">that </w:t>
      </w:r>
      <w:r w:rsidRPr="003B1C9C">
        <w:rPr>
          <w:rStyle w:val="Emphasis"/>
          <w:highlight w:val="yellow"/>
        </w:rPr>
        <w:t>they would destroy the future</w:t>
      </w:r>
      <w:r w:rsidRPr="00E14D74">
        <w:rPr>
          <w:sz w:val="16"/>
        </w:rPr>
        <w:t>. The philosopher</w:t>
      </w:r>
      <w:r w:rsidR="00B055F7" w:rsidRPr="00E14D74">
        <w:rPr>
          <w:sz w:val="16"/>
        </w:rPr>
        <w:t xml:space="preserve"> </w:t>
      </w:r>
      <w:r w:rsidRPr="00E14D74">
        <w:rPr>
          <w:sz w:val="16"/>
        </w:rPr>
        <w:t>Derek Parfit made a similar point with the following</w:t>
      </w:r>
      <w:r w:rsidR="00B055F7" w:rsidRPr="00E14D74">
        <w:rPr>
          <w:sz w:val="16"/>
        </w:rPr>
        <w:t xml:space="preserve"> </w:t>
      </w:r>
      <w:r w:rsidRPr="00E14D74">
        <w:rPr>
          <w:sz w:val="16"/>
        </w:rPr>
        <w:t>thought experiment:</w:t>
      </w:r>
      <w:r w:rsidR="00B055F7" w:rsidRPr="00E14D74">
        <w:rPr>
          <w:sz w:val="16"/>
        </w:rPr>
        <w:t xml:space="preserve"> </w:t>
      </w:r>
      <w:r w:rsidRPr="00E14D74">
        <w:rPr>
          <w:sz w:val="16"/>
        </w:rPr>
        <w:t>I believe that if we destroy mankind, as we now</w:t>
      </w:r>
      <w:r w:rsidR="00B055F7" w:rsidRPr="00E14D74">
        <w:rPr>
          <w:sz w:val="16"/>
        </w:rPr>
        <w:t xml:space="preserve"> </w:t>
      </w:r>
      <w:r w:rsidRPr="00E14D74">
        <w:rPr>
          <w:sz w:val="16"/>
        </w:rPr>
        <w:t>can, this outcome will be much worse than</w:t>
      </w:r>
      <w:r w:rsidR="00B055F7" w:rsidRPr="00E14D74">
        <w:rPr>
          <w:sz w:val="16"/>
        </w:rPr>
        <w:t xml:space="preserve"> </w:t>
      </w:r>
      <w:r w:rsidRPr="00E14D74">
        <w:rPr>
          <w:sz w:val="16"/>
        </w:rPr>
        <w:t>most people think. Compare three outcomes:</w:t>
      </w:r>
      <w:r w:rsidR="00B055F7" w:rsidRPr="00E14D74">
        <w:rPr>
          <w:sz w:val="16"/>
        </w:rPr>
        <w:t xml:space="preserve"> </w:t>
      </w:r>
      <w:r w:rsidRPr="00E14D74">
        <w:rPr>
          <w:sz w:val="16"/>
        </w:rPr>
        <w:t>1. Peace.</w:t>
      </w:r>
      <w:r w:rsidR="00B055F7" w:rsidRPr="00E14D74">
        <w:rPr>
          <w:sz w:val="16"/>
        </w:rPr>
        <w:t xml:space="preserve"> </w:t>
      </w:r>
      <w:r w:rsidRPr="00E14D74">
        <w:rPr>
          <w:rStyle w:val="StyleUnderline"/>
        </w:rPr>
        <w:t>2. A nuclear war that kills 99 per cent of the world’s</w:t>
      </w:r>
      <w:r w:rsidR="00B055F7" w:rsidRPr="00E14D74">
        <w:rPr>
          <w:rStyle w:val="StyleUnderline"/>
        </w:rPr>
        <w:t xml:space="preserve"> </w:t>
      </w:r>
      <w:r w:rsidRPr="00E14D74">
        <w:rPr>
          <w:rStyle w:val="StyleUnderline"/>
        </w:rPr>
        <w:t>existing population.</w:t>
      </w:r>
      <w:r w:rsidR="00B055F7" w:rsidRPr="00E14D74">
        <w:rPr>
          <w:rStyle w:val="StyleUnderline"/>
        </w:rPr>
        <w:t xml:space="preserve"> </w:t>
      </w:r>
      <w:r w:rsidRPr="00E14D74">
        <w:rPr>
          <w:rStyle w:val="StyleUnderline"/>
        </w:rPr>
        <w:t>3. A nuclear war that kills 100 per cent.</w:t>
      </w:r>
      <w:r w:rsidR="00B055F7" w:rsidRPr="00E14D74">
        <w:rPr>
          <w:rStyle w:val="StyleUnderline"/>
        </w:rPr>
        <w:t xml:space="preserve"> </w:t>
      </w:r>
      <w:r w:rsidRPr="00E14D74">
        <w:rPr>
          <w:sz w:val="16"/>
        </w:rPr>
        <w:t>2 would be worse than 1, and 3 would be</w:t>
      </w:r>
      <w:r w:rsidR="00B055F7" w:rsidRPr="00E14D74">
        <w:rPr>
          <w:sz w:val="16"/>
        </w:rPr>
        <w:t xml:space="preserve"> </w:t>
      </w:r>
      <w:r w:rsidRPr="00E14D74">
        <w:rPr>
          <w:sz w:val="16"/>
        </w:rPr>
        <w:t>worse than 2. Which is the greater of these two</w:t>
      </w:r>
      <w:r w:rsidR="00B055F7" w:rsidRPr="00E14D74">
        <w:rPr>
          <w:sz w:val="16"/>
        </w:rPr>
        <w:t xml:space="preserve"> </w:t>
      </w:r>
      <w:r w:rsidRPr="00E14D74">
        <w:rPr>
          <w:sz w:val="16"/>
        </w:rPr>
        <w:t>differences? Most people believe that the</w:t>
      </w:r>
      <w:r w:rsidR="00B055F7" w:rsidRPr="00E14D74">
        <w:rPr>
          <w:sz w:val="16"/>
        </w:rPr>
        <w:t xml:space="preserve"> </w:t>
      </w:r>
      <w:r w:rsidRPr="00E14D74">
        <w:rPr>
          <w:sz w:val="16"/>
        </w:rPr>
        <w:t>greater difference is between 1 and 2. I believe</w:t>
      </w:r>
      <w:r w:rsidR="00B055F7" w:rsidRPr="00E14D74">
        <w:rPr>
          <w:sz w:val="16"/>
        </w:rPr>
        <w:t xml:space="preserve"> </w:t>
      </w:r>
      <w:r w:rsidRPr="00E14D74">
        <w:rPr>
          <w:sz w:val="16"/>
        </w:rPr>
        <w:t>that the difference between 2 and 3 is very</w:t>
      </w:r>
      <w:r w:rsidR="00B055F7" w:rsidRPr="00E14D74">
        <w:rPr>
          <w:sz w:val="16"/>
        </w:rPr>
        <w:t xml:space="preserve"> </w:t>
      </w:r>
      <w:r w:rsidRPr="00E14D74">
        <w:rPr>
          <w:sz w:val="16"/>
        </w:rPr>
        <w:t xml:space="preserve">much greater. </w:t>
      </w:r>
      <w:r w:rsidRPr="00E14D74">
        <w:rPr>
          <w:rStyle w:val="StyleUnderline"/>
        </w:rPr>
        <w:t>The Earth will remain habitable</w:t>
      </w:r>
      <w:r w:rsidR="00B055F7" w:rsidRPr="00E14D74">
        <w:rPr>
          <w:rStyle w:val="StyleUnderline"/>
        </w:rPr>
        <w:t xml:space="preserve"> </w:t>
      </w:r>
      <w:r w:rsidRPr="00E14D74">
        <w:rPr>
          <w:rStyle w:val="StyleUnderline"/>
        </w:rPr>
        <w:t>for at least another billion years. Civilisation began only a few thousand years ago. If we do</w:t>
      </w:r>
      <w:r w:rsidR="00B055F7" w:rsidRPr="00E14D74">
        <w:rPr>
          <w:rStyle w:val="StyleUnderline"/>
        </w:rPr>
        <w:t xml:space="preserve"> </w:t>
      </w:r>
      <w:r w:rsidRPr="00E14D74">
        <w:rPr>
          <w:rStyle w:val="StyleUnderline"/>
        </w:rPr>
        <w:t>not destroy mankind, these few thousand years</w:t>
      </w:r>
      <w:r w:rsidR="00B055F7" w:rsidRPr="00E14D74">
        <w:rPr>
          <w:rStyle w:val="StyleUnderline"/>
        </w:rPr>
        <w:t xml:space="preserve"> </w:t>
      </w:r>
      <w:r w:rsidRPr="00E14D74">
        <w:rPr>
          <w:rStyle w:val="StyleUnderline"/>
        </w:rPr>
        <w:t>may be only a tiny fraction of the whole of civilised</w:t>
      </w:r>
      <w:r w:rsidR="00B055F7" w:rsidRPr="00E14D74">
        <w:rPr>
          <w:rStyle w:val="StyleUnderline"/>
        </w:rPr>
        <w:t xml:space="preserve"> </w:t>
      </w:r>
      <w:r w:rsidRPr="00E14D74">
        <w:rPr>
          <w:rStyle w:val="StyleUnderline"/>
        </w:rPr>
        <w:t>human history. The difference between 2</w:t>
      </w:r>
      <w:r w:rsidR="00B055F7" w:rsidRPr="00E14D74">
        <w:rPr>
          <w:rStyle w:val="StyleUnderline"/>
        </w:rPr>
        <w:t xml:space="preserve"> </w:t>
      </w:r>
      <w:r w:rsidRPr="00E14D74">
        <w:rPr>
          <w:rStyle w:val="StyleUnderline"/>
        </w:rPr>
        <w:t>and 3 may thus be the difference between this</w:t>
      </w:r>
      <w:r w:rsidR="00B055F7" w:rsidRPr="00E14D74">
        <w:rPr>
          <w:rStyle w:val="StyleUnderline"/>
        </w:rPr>
        <w:t xml:space="preserve"> </w:t>
      </w:r>
      <w:r w:rsidRPr="00E14D74">
        <w:rPr>
          <w:rStyle w:val="StyleUnderline"/>
        </w:rPr>
        <w:t>tiny fraction and all of the rest of this history</w:t>
      </w:r>
      <w:r w:rsidRPr="00E14D74">
        <w:rPr>
          <w:sz w:val="16"/>
        </w:rPr>
        <w:t>. If</w:t>
      </w:r>
      <w:r w:rsidR="00B055F7" w:rsidRPr="00E14D74">
        <w:rPr>
          <w:sz w:val="16"/>
        </w:rPr>
        <w:t xml:space="preserve"> </w:t>
      </w:r>
      <w:r w:rsidRPr="00E14D74">
        <w:rPr>
          <w:sz w:val="16"/>
        </w:rPr>
        <w:t>we compare this possible history to a day, what</w:t>
      </w:r>
      <w:r w:rsidR="00B055F7" w:rsidRPr="00E14D74">
        <w:rPr>
          <w:sz w:val="16"/>
        </w:rPr>
        <w:t xml:space="preserve"> </w:t>
      </w:r>
      <w:r w:rsidRPr="00E14D74">
        <w:rPr>
          <w:sz w:val="16"/>
        </w:rPr>
        <w:t>has occurred so far is only a fraction of a</w:t>
      </w:r>
      <w:r w:rsidR="00B055F7" w:rsidRPr="00E14D74">
        <w:rPr>
          <w:sz w:val="16"/>
        </w:rPr>
        <w:t xml:space="preserve"> </w:t>
      </w:r>
      <w:r w:rsidRPr="00E14D74">
        <w:rPr>
          <w:sz w:val="16"/>
        </w:rPr>
        <w:t>second (Parfit, 1984, pp. 453–454).</w:t>
      </w:r>
      <w:r w:rsidR="00B055F7" w:rsidRPr="00E14D74">
        <w:rPr>
          <w:sz w:val="16"/>
        </w:rPr>
        <w:t xml:space="preserve"> </w:t>
      </w:r>
      <w:r w:rsidRPr="00E14D74">
        <w:rPr>
          <w:sz w:val="16"/>
        </w:rPr>
        <w:t>To calculate the loss associated with an existential</w:t>
      </w:r>
      <w:r w:rsidR="00B055F7" w:rsidRPr="00E14D74">
        <w:rPr>
          <w:sz w:val="16"/>
        </w:rPr>
        <w:t xml:space="preserve"> </w:t>
      </w:r>
      <w:r w:rsidRPr="00E14D74">
        <w:rPr>
          <w:sz w:val="16"/>
        </w:rPr>
        <w:t xml:space="preserve">catastrophe, </w:t>
      </w:r>
      <w:r w:rsidRPr="003B1C9C">
        <w:rPr>
          <w:rStyle w:val="StyleUnderline"/>
          <w:highlight w:val="yellow"/>
        </w:rPr>
        <w:t>we must consider how much value would</w:t>
      </w:r>
      <w:r w:rsidR="00B055F7" w:rsidRPr="003B1C9C">
        <w:rPr>
          <w:rStyle w:val="StyleUnderline"/>
          <w:highlight w:val="yellow"/>
        </w:rPr>
        <w:t xml:space="preserve"> </w:t>
      </w:r>
      <w:r w:rsidRPr="003B1C9C">
        <w:rPr>
          <w:rStyle w:val="StyleUnderline"/>
          <w:highlight w:val="yellow"/>
        </w:rPr>
        <w:t>come to exist in its absence. It turns out that the ultimate</w:t>
      </w:r>
      <w:r w:rsidR="00B055F7" w:rsidRPr="003B1C9C">
        <w:rPr>
          <w:rStyle w:val="StyleUnderline"/>
          <w:highlight w:val="yellow"/>
        </w:rPr>
        <w:t xml:space="preserve"> </w:t>
      </w:r>
      <w:r w:rsidRPr="003B1C9C">
        <w:rPr>
          <w:rStyle w:val="StyleUnderline"/>
          <w:highlight w:val="yellow"/>
        </w:rPr>
        <w:t>potential for Earth-originating intelligent life is literally</w:t>
      </w:r>
      <w:r w:rsidR="00B055F7" w:rsidRPr="003B1C9C">
        <w:rPr>
          <w:rStyle w:val="StyleUnderline"/>
          <w:highlight w:val="yellow"/>
        </w:rPr>
        <w:t xml:space="preserve"> </w:t>
      </w:r>
      <w:r w:rsidRPr="003B1C9C">
        <w:rPr>
          <w:rStyle w:val="StyleUnderline"/>
          <w:highlight w:val="yellow"/>
        </w:rPr>
        <w:t>astronomical.</w:t>
      </w:r>
      <w:r w:rsidR="00B055F7" w:rsidRPr="00E14D74">
        <w:rPr>
          <w:rStyle w:val="StyleUnderline"/>
        </w:rPr>
        <w:t xml:space="preserve"> </w:t>
      </w:r>
      <w:r w:rsidRPr="00E14D74">
        <w:rPr>
          <w:sz w:val="16"/>
        </w:rPr>
        <w:t>One gets a large number even if one confines one’s</w:t>
      </w:r>
      <w:r w:rsidR="00B055F7" w:rsidRPr="00E14D74">
        <w:rPr>
          <w:sz w:val="16"/>
        </w:rPr>
        <w:t xml:space="preserve"> </w:t>
      </w:r>
      <w:r w:rsidRPr="00E14D74">
        <w:rPr>
          <w:sz w:val="16"/>
        </w:rPr>
        <w:t>consideration to the potential for biological human</w:t>
      </w:r>
      <w:r w:rsidR="00B055F7" w:rsidRPr="00E14D74">
        <w:rPr>
          <w:sz w:val="16"/>
        </w:rPr>
        <w:t xml:space="preserve"> </w:t>
      </w:r>
      <w:r w:rsidRPr="00E14D74">
        <w:rPr>
          <w:sz w:val="16"/>
        </w:rPr>
        <w:t>beings living on Earth. If we suppose with Parfit that our</w:t>
      </w:r>
      <w:r w:rsidR="00B055F7" w:rsidRPr="00E14D74">
        <w:rPr>
          <w:sz w:val="16"/>
        </w:rPr>
        <w:t xml:space="preserve"> </w:t>
      </w:r>
      <w:r w:rsidRPr="00E14D74">
        <w:rPr>
          <w:sz w:val="16"/>
        </w:rPr>
        <w:t>planet will remain habitable for at least another billion</w:t>
      </w:r>
      <w:r w:rsidR="00B055F7" w:rsidRPr="00E14D74">
        <w:rPr>
          <w:sz w:val="16"/>
        </w:rPr>
        <w:t xml:space="preserve"> </w:t>
      </w:r>
      <w:r w:rsidRPr="00E14D74">
        <w:rPr>
          <w:sz w:val="16"/>
        </w:rPr>
        <w:t>years, and we assume that at least one billion people</w:t>
      </w:r>
      <w:r w:rsidR="00B055F7" w:rsidRPr="00E14D74">
        <w:rPr>
          <w:sz w:val="16"/>
        </w:rPr>
        <w:t xml:space="preserve"> </w:t>
      </w:r>
      <w:r w:rsidRPr="00E14D74">
        <w:rPr>
          <w:sz w:val="16"/>
        </w:rPr>
        <w:t xml:space="preserve">could live on it sustainably, then </w:t>
      </w:r>
      <w:r w:rsidRPr="00E14D74">
        <w:rPr>
          <w:rStyle w:val="StyleUnderline"/>
        </w:rPr>
        <w:t>the potential exist for</w:t>
      </w:r>
      <w:r w:rsidR="00B055F7" w:rsidRPr="00E14D74">
        <w:rPr>
          <w:rStyle w:val="StyleUnderline"/>
        </w:rPr>
        <w:t xml:space="preserve"> </w:t>
      </w:r>
      <w:r w:rsidRPr="00E14D74">
        <w:rPr>
          <w:rStyle w:val="StyleUnderline"/>
        </w:rPr>
        <w:t>at least 10</w:t>
      </w:r>
      <w:r w:rsidRPr="00E14D74">
        <w:rPr>
          <w:rStyle w:val="StyleUnderline"/>
          <w:vertAlign w:val="superscript"/>
        </w:rPr>
        <w:t>16</w:t>
      </w:r>
      <w:r w:rsidRPr="00E14D74">
        <w:rPr>
          <w:rStyle w:val="StyleUnderline"/>
        </w:rPr>
        <w:t xml:space="preserve"> human lives of normal duration. These lives</w:t>
      </w:r>
      <w:r w:rsidR="00B055F7" w:rsidRPr="00E14D74">
        <w:rPr>
          <w:rStyle w:val="StyleUnderline"/>
        </w:rPr>
        <w:t xml:space="preserve"> </w:t>
      </w:r>
      <w:r w:rsidRPr="00E14D74">
        <w:rPr>
          <w:rStyle w:val="StyleUnderline"/>
        </w:rPr>
        <w:t>could also be considerably better than the average contemporary</w:t>
      </w:r>
      <w:r w:rsidR="00B055F7" w:rsidRPr="00E14D74">
        <w:rPr>
          <w:rStyle w:val="StyleUnderline"/>
        </w:rPr>
        <w:t xml:space="preserve"> </w:t>
      </w:r>
      <w:r w:rsidRPr="00E14D74">
        <w:rPr>
          <w:rStyle w:val="StyleUnderline"/>
        </w:rPr>
        <w:t>human life, which is so often marred by disease,</w:t>
      </w:r>
      <w:r w:rsidR="00B055F7" w:rsidRPr="00E14D74">
        <w:rPr>
          <w:rStyle w:val="StyleUnderline"/>
        </w:rPr>
        <w:t xml:space="preserve"> </w:t>
      </w:r>
      <w:r w:rsidRPr="00E14D74">
        <w:rPr>
          <w:rStyle w:val="StyleUnderline"/>
        </w:rPr>
        <w:t>poverty, injustice, and various biological limitations</w:t>
      </w:r>
      <w:r w:rsidR="00B055F7" w:rsidRPr="00E14D74">
        <w:rPr>
          <w:rStyle w:val="StyleUnderline"/>
        </w:rPr>
        <w:t xml:space="preserve"> </w:t>
      </w:r>
      <w:r w:rsidRPr="00E14D74">
        <w:rPr>
          <w:rStyle w:val="StyleUnderline"/>
        </w:rPr>
        <w:t>that could be partly overcome through continuing</w:t>
      </w:r>
      <w:r w:rsidR="00B055F7" w:rsidRPr="00E14D74">
        <w:rPr>
          <w:rStyle w:val="StyleUnderline"/>
        </w:rPr>
        <w:t xml:space="preserve"> </w:t>
      </w:r>
      <w:r w:rsidRPr="00E14D74">
        <w:rPr>
          <w:rStyle w:val="StyleUnderline"/>
        </w:rPr>
        <w:t>technological and moral progress.</w:t>
      </w:r>
      <w:r w:rsidR="00B055F7" w:rsidRPr="00E14D74">
        <w:rPr>
          <w:rStyle w:val="StyleUnderline"/>
        </w:rPr>
        <w:t xml:space="preserve"> </w:t>
      </w:r>
      <w:r w:rsidRPr="00E14D74">
        <w:rPr>
          <w:sz w:val="16"/>
        </w:rPr>
        <w:t>However, the relevant figure is not how many people</w:t>
      </w:r>
      <w:r w:rsidR="00B055F7" w:rsidRPr="00E14D74">
        <w:rPr>
          <w:sz w:val="16"/>
        </w:rPr>
        <w:t xml:space="preserve"> </w:t>
      </w:r>
      <w:r w:rsidRPr="00E14D74">
        <w:rPr>
          <w:sz w:val="16"/>
        </w:rPr>
        <w:t>could live on Earth but how many descendants we could</w:t>
      </w:r>
      <w:r w:rsidR="00B055F7" w:rsidRPr="00E14D74">
        <w:rPr>
          <w:sz w:val="16"/>
        </w:rPr>
        <w:t xml:space="preserve"> </w:t>
      </w:r>
      <w:r w:rsidRPr="00E14D74">
        <w:rPr>
          <w:sz w:val="16"/>
        </w:rPr>
        <w:t>have in total. One lower bound of the number of biological</w:t>
      </w:r>
      <w:r w:rsidR="00B055F7" w:rsidRPr="00E14D74">
        <w:rPr>
          <w:sz w:val="16"/>
        </w:rPr>
        <w:t xml:space="preserve"> </w:t>
      </w:r>
      <w:r w:rsidRPr="00E14D74">
        <w:rPr>
          <w:sz w:val="16"/>
        </w:rPr>
        <w:t>human life-years in the future accessible universe</w:t>
      </w:r>
      <w:r w:rsidR="00B055F7" w:rsidRPr="00E14D74">
        <w:rPr>
          <w:sz w:val="16"/>
        </w:rPr>
        <w:t xml:space="preserve"> </w:t>
      </w:r>
      <w:r w:rsidRPr="00E14D74">
        <w:rPr>
          <w:sz w:val="16"/>
        </w:rPr>
        <w:t>(based on current cosmological estimates) is 1034 years.7</w:t>
      </w:r>
      <w:r w:rsidR="00B055F7" w:rsidRPr="00E14D74">
        <w:rPr>
          <w:sz w:val="16"/>
        </w:rPr>
        <w:t xml:space="preserve"> </w:t>
      </w:r>
      <w:r w:rsidRPr="00E14D74">
        <w:rPr>
          <w:sz w:val="16"/>
        </w:rPr>
        <w:t>Another estimate, which assumes that future minds will</w:t>
      </w:r>
      <w:r w:rsidR="00B055F7" w:rsidRPr="00E14D74">
        <w:rPr>
          <w:sz w:val="16"/>
        </w:rPr>
        <w:t xml:space="preserve"> </w:t>
      </w:r>
      <w:r w:rsidRPr="00E14D74">
        <w:rPr>
          <w:sz w:val="16"/>
        </w:rPr>
        <w:t>be mainly implemented in computational hardware</w:t>
      </w:r>
      <w:r w:rsidR="00B055F7" w:rsidRPr="00E14D74">
        <w:rPr>
          <w:sz w:val="16"/>
        </w:rPr>
        <w:t xml:space="preserve"> </w:t>
      </w:r>
      <w:r w:rsidRPr="00E14D74">
        <w:rPr>
          <w:sz w:val="16"/>
        </w:rPr>
        <w:t>instead of biological neuronal wetware, produces a</w:t>
      </w:r>
      <w:r w:rsidR="00B055F7" w:rsidRPr="00E14D74">
        <w:rPr>
          <w:sz w:val="16"/>
        </w:rPr>
        <w:t xml:space="preserve"> </w:t>
      </w:r>
      <w:r w:rsidRPr="00E14D74">
        <w:rPr>
          <w:sz w:val="16"/>
        </w:rPr>
        <w:t>lower bound of 1054 human-brain-emulation subjective</w:t>
      </w:r>
      <w:r w:rsidR="00B055F7" w:rsidRPr="00E14D74">
        <w:rPr>
          <w:sz w:val="16"/>
        </w:rPr>
        <w:t xml:space="preserve"> </w:t>
      </w:r>
      <w:r w:rsidRPr="00E14D74">
        <w:rPr>
          <w:sz w:val="16"/>
        </w:rPr>
        <w:t>life-years (or 1071 basic computational operations)</w:t>
      </w:r>
      <w:r w:rsidR="00B055F7" w:rsidRPr="00E14D74">
        <w:rPr>
          <w:sz w:val="16"/>
        </w:rPr>
        <w:t xml:space="preserve"> </w:t>
      </w:r>
      <w:r w:rsidRPr="00E14D74">
        <w:rPr>
          <w:sz w:val="16"/>
        </w:rPr>
        <w:t>(Bostrom, 2003).8 If we make the less conservative</w:t>
      </w:r>
      <w:r w:rsidR="00B055F7" w:rsidRPr="00E14D74">
        <w:rPr>
          <w:sz w:val="16"/>
        </w:rPr>
        <w:t xml:space="preserve"> </w:t>
      </w:r>
      <w:r w:rsidRPr="00E14D74">
        <w:rPr>
          <w:sz w:val="16"/>
        </w:rPr>
        <w:t>assumption that future civilisations could eventually press</w:t>
      </w:r>
      <w:r w:rsidR="00B055F7" w:rsidRPr="00E14D74">
        <w:rPr>
          <w:sz w:val="16"/>
        </w:rPr>
        <w:t xml:space="preserve"> </w:t>
      </w:r>
      <w:r w:rsidRPr="00E14D74">
        <w:rPr>
          <w:sz w:val="16"/>
        </w:rPr>
        <w:t>close to the absolute bounds of known physics (using</w:t>
      </w:r>
      <w:r w:rsidR="00B055F7" w:rsidRPr="00E14D74">
        <w:rPr>
          <w:sz w:val="16"/>
        </w:rPr>
        <w:t xml:space="preserve"> </w:t>
      </w:r>
      <w:r w:rsidRPr="00E14D74">
        <w:rPr>
          <w:sz w:val="16"/>
        </w:rPr>
        <w:t>some as yet unimagined technology), we get radically</w:t>
      </w:r>
      <w:r w:rsidR="00B055F7" w:rsidRPr="00E14D74">
        <w:rPr>
          <w:sz w:val="16"/>
        </w:rPr>
        <w:t xml:space="preserve"> </w:t>
      </w:r>
      <w:r w:rsidRPr="00E14D74">
        <w:rPr>
          <w:sz w:val="16"/>
        </w:rPr>
        <w:t>higher estimates of the amount of computation and memory</w:t>
      </w:r>
      <w:r w:rsidR="00B055F7" w:rsidRPr="00E14D74">
        <w:rPr>
          <w:sz w:val="16"/>
        </w:rPr>
        <w:t xml:space="preserve"> </w:t>
      </w:r>
      <w:r w:rsidRPr="00E14D74">
        <w:rPr>
          <w:sz w:val="16"/>
        </w:rPr>
        <w:t>storage that is achievable and thus of the number of</w:t>
      </w:r>
      <w:r w:rsidR="00B055F7" w:rsidRPr="00E14D74">
        <w:rPr>
          <w:sz w:val="16"/>
        </w:rPr>
        <w:t xml:space="preserve"> </w:t>
      </w:r>
      <w:r w:rsidRPr="00E14D74">
        <w:rPr>
          <w:sz w:val="16"/>
        </w:rPr>
        <w:t>years of subjective experience that could be realised.9</w:t>
      </w:r>
      <w:r w:rsidR="00B055F7" w:rsidRPr="00E14D74">
        <w:rPr>
          <w:sz w:val="16"/>
        </w:rPr>
        <w:t xml:space="preserve"> </w:t>
      </w:r>
      <w:r w:rsidRPr="003B1C9C">
        <w:rPr>
          <w:rStyle w:val="StyleUnderline"/>
          <w:highlight w:val="yellow"/>
        </w:rPr>
        <w:t>Even if we use the most conservative of these estimates,</w:t>
      </w:r>
      <w:r w:rsidR="00B055F7" w:rsidRPr="003B1C9C">
        <w:rPr>
          <w:rStyle w:val="StyleUnderline"/>
          <w:highlight w:val="yellow"/>
        </w:rPr>
        <w:t xml:space="preserve"> </w:t>
      </w:r>
      <w:r w:rsidRPr="003B1C9C">
        <w:rPr>
          <w:rStyle w:val="StyleUnderline"/>
          <w:highlight w:val="yellow"/>
        </w:rPr>
        <w:t>which entirely ignores the possibility of space</w:t>
      </w:r>
      <w:r w:rsidR="00B055F7" w:rsidRPr="003B1C9C">
        <w:rPr>
          <w:rStyle w:val="StyleUnderline"/>
          <w:highlight w:val="yellow"/>
        </w:rPr>
        <w:t xml:space="preserve"> </w:t>
      </w:r>
      <w:r w:rsidRPr="003B1C9C">
        <w:rPr>
          <w:rStyle w:val="StyleUnderline"/>
          <w:highlight w:val="yellow"/>
        </w:rPr>
        <w:t>colonisation and software minds, we find that the</w:t>
      </w:r>
      <w:r w:rsidR="00B055F7" w:rsidRPr="003B1C9C">
        <w:rPr>
          <w:rStyle w:val="StyleUnderline"/>
          <w:highlight w:val="yellow"/>
        </w:rPr>
        <w:t xml:space="preserve"> </w:t>
      </w:r>
      <w:r w:rsidRPr="003B1C9C">
        <w:rPr>
          <w:rStyle w:val="StyleUnderline"/>
          <w:highlight w:val="yellow"/>
        </w:rPr>
        <w:t>expected loss of an existential catastrophe is greater</w:t>
      </w:r>
      <w:r w:rsidR="00B055F7" w:rsidRPr="003B1C9C">
        <w:rPr>
          <w:rStyle w:val="StyleUnderline"/>
          <w:highlight w:val="yellow"/>
        </w:rPr>
        <w:t xml:space="preserve"> </w:t>
      </w:r>
      <w:r w:rsidRPr="003B1C9C">
        <w:rPr>
          <w:rStyle w:val="StyleUnderline"/>
          <w:highlight w:val="yellow"/>
        </w:rPr>
        <w:t>than the value of 10</w:t>
      </w:r>
      <w:r w:rsidRPr="003B1C9C">
        <w:rPr>
          <w:rStyle w:val="StyleUnderline"/>
          <w:highlight w:val="yellow"/>
          <w:vertAlign w:val="superscript"/>
        </w:rPr>
        <w:t xml:space="preserve">16 </w:t>
      </w:r>
      <w:r w:rsidRPr="003B1C9C">
        <w:rPr>
          <w:rStyle w:val="StyleUnderline"/>
          <w:highlight w:val="yellow"/>
        </w:rPr>
        <w:t>human lives</w:t>
      </w:r>
      <w:r w:rsidRPr="00E14D74">
        <w:rPr>
          <w:rStyle w:val="StyleUnderline"/>
        </w:rPr>
        <w:t xml:space="preserve">. This implies that </w:t>
      </w:r>
      <w:r w:rsidRPr="003B1C9C">
        <w:rPr>
          <w:rStyle w:val="StyleUnderline"/>
          <w:highlight w:val="yellow"/>
        </w:rPr>
        <w:t>the</w:t>
      </w:r>
      <w:r w:rsidR="00B055F7" w:rsidRPr="003B1C9C">
        <w:rPr>
          <w:rStyle w:val="StyleUnderline"/>
          <w:highlight w:val="yellow"/>
        </w:rPr>
        <w:t xml:space="preserve"> </w:t>
      </w:r>
      <w:r w:rsidRPr="003B1C9C">
        <w:rPr>
          <w:rStyle w:val="StyleUnderline"/>
          <w:highlight w:val="yellow"/>
        </w:rPr>
        <w:t>expected value of reducing existential risk by a mere one millionth of one percentage point is at least a hundred</w:t>
      </w:r>
      <w:r w:rsidR="00B055F7" w:rsidRPr="003B1C9C">
        <w:rPr>
          <w:rStyle w:val="StyleUnderline"/>
          <w:highlight w:val="yellow"/>
        </w:rPr>
        <w:t xml:space="preserve"> </w:t>
      </w:r>
      <w:r w:rsidRPr="003B1C9C">
        <w:rPr>
          <w:rStyle w:val="StyleUnderline"/>
          <w:highlight w:val="yellow"/>
        </w:rPr>
        <w:t>times the value of a million human lives</w:t>
      </w:r>
      <w:r w:rsidRPr="00E14D74">
        <w:rPr>
          <w:sz w:val="16"/>
        </w:rPr>
        <w:t>. The more technologically</w:t>
      </w:r>
      <w:r w:rsidR="00B055F7" w:rsidRPr="00E14D74">
        <w:rPr>
          <w:sz w:val="16"/>
        </w:rPr>
        <w:t xml:space="preserve"> </w:t>
      </w:r>
      <w:r w:rsidRPr="00E14D74">
        <w:rPr>
          <w:sz w:val="16"/>
        </w:rPr>
        <w:t>comprehensive estimate of 1054 humanbrain-emulation</w:t>
      </w:r>
      <w:r w:rsidR="00B055F7" w:rsidRPr="00E14D74">
        <w:rPr>
          <w:sz w:val="16"/>
        </w:rPr>
        <w:t xml:space="preserve"> </w:t>
      </w:r>
      <w:r w:rsidRPr="00E14D74">
        <w:rPr>
          <w:sz w:val="16"/>
        </w:rPr>
        <w:t>subjective life-years (or 1052 lives of</w:t>
      </w:r>
      <w:r w:rsidR="00B055F7" w:rsidRPr="00E14D74">
        <w:rPr>
          <w:sz w:val="16"/>
        </w:rPr>
        <w:t xml:space="preserve"> </w:t>
      </w:r>
      <w:r w:rsidRPr="00E14D74">
        <w:rPr>
          <w:sz w:val="16"/>
        </w:rPr>
        <w:t>ordinary length) makes the same point even more</w:t>
      </w:r>
      <w:r w:rsidR="00B055F7" w:rsidRPr="00E14D74">
        <w:rPr>
          <w:sz w:val="16"/>
        </w:rPr>
        <w:t xml:space="preserve"> </w:t>
      </w:r>
      <w:r w:rsidRPr="00E14D74">
        <w:rPr>
          <w:sz w:val="16"/>
        </w:rPr>
        <w:t>starkly</w:t>
      </w:r>
      <w:r w:rsidRPr="00E14D74">
        <w:rPr>
          <w:rStyle w:val="StyleUnderline"/>
        </w:rPr>
        <w:t>. Even if we give this allegedly lower bound on</w:t>
      </w:r>
      <w:r w:rsidR="00B055F7" w:rsidRPr="00E14D74">
        <w:rPr>
          <w:rStyle w:val="StyleUnderline"/>
        </w:rPr>
        <w:t xml:space="preserve"> </w:t>
      </w:r>
      <w:r w:rsidRPr="00E14D74">
        <w:rPr>
          <w:rStyle w:val="StyleUnderline"/>
        </w:rPr>
        <w:t>the cumulative output potential of a technologically</w:t>
      </w:r>
      <w:r w:rsidR="00B055F7" w:rsidRPr="00E14D74">
        <w:rPr>
          <w:rStyle w:val="StyleUnderline"/>
        </w:rPr>
        <w:t xml:space="preserve"> </w:t>
      </w:r>
      <w:r w:rsidRPr="00E14D74">
        <w:rPr>
          <w:rStyle w:val="StyleUnderline"/>
        </w:rPr>
        <w:t>mature civilisation a mere 1 per cent chance of being</w:t>
      </w:r>
      <w:r w:rsidR="00B055F7" w:rsidRPr="00E14D74">
        <w:rPr>
          <w:rStyle w:val="StyleUnderline"/>
        </w:rPr>
        <w:t xml:space="preserve"> </w:t>
      </w:r>
      <w:r w:rsidRPr="00E14D74">
        <w:rPr>
          <w:rStyle w:val="StyleUnderline"/>
        </w:rPr>
        <w:t xml:space="preserve">correct, we find that </w:t>
      </w:r>
      <w:r w:rsidRPr="003B1C9C">
        <w:rPr>
          <w:rStyle w:val="StyleUnderline"/>
          <w:highlight w:val="yellow"/>
        </w:rPr>
        <w:t>the expected value of reducing</w:t>
      </w:r>
      <w:r w:rsidR="00B055F7" w:rsidRPr="003B1C9C">
        <w:rPr>
          <w:rStyle w:val="StyleUnderline"/>
          <w:highlight w:val="yellow"/>
        </w:rPr>
        <w:t xml:space="preserve"> </w:t>
      </w:r>
      <w:r w:rsidRPr="003B1C9C">
        <w:rPr>
          <w:rStyle w:val="StyleUnderline"/>
          <w:highlight w:val="yellow"/>
        </w:rPr>
        <w:t>existential risk by a mere one billionth of one billionth of</w:t>
      </w:r>
      <w:r w:rsidR="00B055F7" w:rsidRPr="003B1C9C">
        <w:rPr>
          <w:rStyle w:val="StyleUnderline"/>
          <w:highlight w:val="yellow"/>
        </w:rPr>
        <w:t xml:space="preserve"> </w:t>
      </w:r>
      <w:r w:rsidRPr="003B1C9C">
        <w:rPr>
          <w:rStyle w:val="StyleUnderline"/>
          <w:highlight w:val="yellow"/>
        </w:rPr>
        <w:t>one percentage point is worth a hundred billion times as</w:t>
      </w:r>
      <w:r w:rsidR="00B055F7" w:rsidRPr="003B1C9C">
        <w:rPr>
          <w:rStyle w:val="StyleUnderline"/>
          <w:highlight w:val="yellow"/>
        </w:rPr>
        <w:t xml:space="preserve"> </w:t>
      </w:r>
      <w:r w:rsidRPr="003B1C9C">
        <w:rPr>
          <w:rStyle w:val="StyleUnderline"/>
          <w:highlight w:val="yellow"/>
        </w:rPr>
        <w:t>much as a billion human lives</w:t>
      </w:r>
      <w:r w:rsidRPr="00E14D74">
        <w:rPr>
          <w:rStyle w:val="StyleUnderline"/>
        </w:rPr>
        <w:t>.</w:t>
      </w:r>
      <w:r w:rsidR="00B055F7" w:rsidRPr="00E14D74">
        <w:rPr>
          <w:rStyle w:val="StyleUnderline"/>
        </w:rPr>
        <w:t xml:space="preserve"> </w:t>
      </w:r>
      <w:r w:rsidRPr="00E14D74">
        <w:rPr>
          <w:rStyle w:val="StyleUnderline"/>
        </w:rPr>
        <w:t>One might consequently argue that even the tiniest</w:t>
      </w:r>
      <w:r w:rsidR="00B055F7" w:rsidRPr="00E14D74">
        <w:rPr>
          <w:rStyle w:val="StyleUnderline"/>
        </w:rPr>
        <w:t xml:space="preserve"> </w:t>
      </w:r>
      <w:r w:rsidRPr="00E14D74">
        <w:rPr>
          <w:rStyle w:val="StyleUnderline"/>
        </w:rPr>
        <w:t>reduction of existential risk has an expected value</w:t>
      </w:r>
      <w:r w:rsidR="00B055F7" w:rsidRPr="00E14D74">
        <w:rPr>
          <w:rStyle w:val="StyleUnderline"/>
        </w:rPr>
        <w:t xml:space="preserve"> </w:t>
      </w:r>
      <w:r w:rsidRPr="00E14D74">
        <w:rPr>
          <w:rStyle w:val="StyleUnderline"/>
        </w:rPr>
        <w:t>greater than that of the definite provision of any ‘ordinary’</w:t>
      </w:r>
      <w:r w:rsidR="00B055F7" w:rsidRPr="00E14D74">
        <w:rPr>
          <w:rStyle w:val="StyleUnderline"/>
        </w:rPr>
        <w:t xml:space="preserve"> </w:t>
      </w:r>
      <w:r w:rsidRPr="00E14D74">
        <w:rPr>
          <w:rStyle w:val="StyleUnderline"/>
        </w:rPr>
        <w:t>good, such as the direct benefit of saving 1 billion</w:t>
      </w:r>
      <w:r w:rsidR="00B055F7" w:rsidRPr="00E14D74">
        <w:rPr>
          <w:rStyle w:val="StyleUnderline"/>
        </w:rPr>
        <w:t xml:space="preserve"> </w:t>
      </w:r>
      <w:r w:rsidRPr="00E14D74">
        <w:rPr>
          <w:rStyle w:val="StyleUnderline"/>
        </w:rPr>
        <w:t xml:space="preserve">lives. </w:t>
      </w:r>
      <w:r w:rsidRPr="00E14D74">
        <w:rPr>
          <w:sz w:val="16"/>
        </w:rPr>
        <w:t xml:space="preserve">And, further, that </w:t>
      </w:r>
      <w:r w:rsidRPr="003B1C9C">
        <w:rPr>
          <w:rStyle w:val="StyleUnderline"/>
          <w:highlight w:val="yellow"/>
        </w:rPr>
        <w:t>the absolute value of the indirect</w:t>
      </w:r>
      <w:r w:rsidR="00B055F7" w:rsidRPr="003B1C9C">
        <w:rPr>
          <w:rStyle w:val="StyleUnderline"/>
          <w:highlight w:val="yellow"/>
        </w:rPr>
        <w:t xml:space="preserve"> </w:t>
      </w:r>
      <w:r w:rsidRPr="003B1C9C">
        <w:rPr>
          <w:rStyle w:val="StyleUnderline"/>
          <w:highlight w:val="yellow"/>
        </w:rPr>
        <w:t>effect of saving 1 billion lives on the total cumulative</w:t>
      </w:r>
      <w:r w:rsidR="00B055F7" w:rsidRPr="003B1C9C">
        <w:rPr>
          <w:rStyle w:val="StyleUnderline"/>
          <w:highlight w:val="yellow"/>
        </w:rPr>
        <w:t xml:space="preserve"> </w:t>
      </w:r>
      <w:r w:rsidRPr="003B1C9C">
        <w:rPr>
          <w:rStyle w:val="StyleUnderline"/>
          <w:highlight w:val="yellow"/>
        </w:rPr>
        <w:t>amount of existential risk</w:t>
      </w:r>
      <w:r w:rsidRPr="00E14D74">
        <w:rPr>
          <w:rStyle w:val="StyleUnderline"/>
        </w:rPr>
        <w:t>—positive or negative—</w:t>
      </w:r>
      <w:r w:rsidRPr="003B1C9C">
        <w:rPr>
          <w:rStyle w:val="StyleUnderline"/>
          <w:highlight w:val="yellow"/>
        </w:rPr>
        <w:t>is</w:t>
      </w:r>
      <w:r w:rsidR="00B055F7" w:rsidRPr="003B1C9C">
        <w:rPr>
          <w:rStyle w:val="StyleUnderline"/>
          <w:highlight w:val="yellow"/>
        </w:rPr>
        <w:t xml:space="preserve"> </w:t>
      </w:r>
      <w:r w:rsidRPr="003B1C9C">
        <w:rPr>
          <w:rStyle w:val="StyleUnderline"/>
          <w:highlight w:val="yellow"/>
        </w:rPr>
        <w:t>almost certainly larger than the positive value of the</w:t>
      </w:r>
      <w:r w:rsidR="00B055F7" w:rsidRPr="003B1C9C">
        <w:rPr>
          <w:rStyle w:val="StyleUnderline"/>
          <w:highlight w:val="yellow"/>
        </w:rPr>
        <w:t xml:space="preserve"> </w:t>
      </w:r>
      <w:r w:rsidRPr="003B1C9C">
        <w:rPr>
          <w:rStyle w:val="StyleUnderline"/>
          <w:highlight w:val="yellow"/>
        </w:rPr>
        <w:t>direct benefit of such an action.10</w:t>
      </w:r>
    </w:p>
    <w:p w14:paraId="6038B70F" w14:textId="77777777" w:rsidR="00E14D74" w:rsidRPr="00E14D74" w:rsidRDefault="00E14D74" w:rsidP="00E14D74">
      <w:pPr>
        <w:pStyle w:val="Heading4"/>
      </w:pPr>
      <w:r w:rsidRPr="00E14D74">
        <w:t>Prioritize extinction impacts – future generations o/w</w:t>
      </w:r>
    </w:p>
    <w:p w14:paraId="7AD3A36C" w14:textId="77777777" w:rsidR="00E14D74" w:rsidRPr="00E14D74" w:rsidRDefault="00E14D74" w:rsidP="00E14D74">
      <w:r w:rsidRPr="00E14D74">
        <w:rPr>
          <w:rStyle w:val="Style13ptBold"/>
        </w:rPr>
        <w:t>Beckstead et al 14</w:t>
      </w:r>
      <w:r w:rsidRPr="00E14D74">
        <w:t xml:space="preserve"> (Nick Beckstead, Future of Humanity Institute, University of Oxford Nick Bostrom, Director, Future of Humanity Institute, University of Oxford Niel Bowerman, Global Priorities Project, Centre for Effective Altruism; Department of Physics, University of Oxford Owen Cotton-Barratt, Global Priorities Project, Centre for Effective Altruism; Future of Humanity Institute, University of Oxford William MacAskill, Uehiro Centre for Practical Ethics, University of Oxford Seán Ó hÉigeartaigh, Cambridge Centre for the Study of Existential Risk; Future of Humanity Institute, University of Oxford Toby Ord, Programme on the Impacts of Future Technology, Oxford Martin School, University of Oxford, “Unprecedented Technological Risks”, https://www.fhi.ox.ac.uk/wp-content/uploads/Unprecedented-Technological-Risks.pdf) ALH</w:t>
      </w:r>
    </w:p>
    <w:p w14:paraId="33B1EC06" w14:textId="523F7098" w:rsidR="000355EE" w:rsidRPr="00851D4D" w:rsidRDefault="00E14D74" w:rsidP="00E46EC3">
      <w:pPr>
        <w:rPr>
          <w:sz w:val="16"/>
        </w:rPr>
      </w:pPr>
      <w:r w:rsidRPr="00E14D74">
        <w:rPr>
          <w:sz w:val="16"/>
        </w:rPr>
        <w:t xml:space="preserve">Evaluating Catastrophic Risks </w:t>
      </w:r>
      <w:r w:rsidRPr="00E14D74">
        <w:rPr>
          <w:rStyle w:val="StyleUnderline"/>
        </w:rPr>
        <w:t xml:space="preserve">Though these technologies have the potential for a wide array of benefits, the bad outcomes, if they do occur, are truly catastrophic. The deployment of new weapons of mass destruction could kill hundreds of millions or billions of people. </w:t>
      </w:r>
      <w:r w:rsidRPr="003B1C9C">
        <w:rPr>
          <w:rStyle w:val="StyleUnderline"/>
          <w:highlight w:val="yellow"/>
        </w:rPr>
        <w:t>Even small probabilities</w:t>
      </w:r>
      <w:r w:rsidRPr="00E14D74">
        <w:rPr>
          <w:rStyle w:val="StyleUnderline"/>
        </w:rPr>
        <w:t xml:space="preserve"> of this outcome </w:t>
      </w:r>
      <w:r w:rsidRPr="003B1C9C">
        <w:rPr>
          <w:rStyle w:val="StyleUnderline"/>
          <w:highlight w:val="yellow"/>
        </w:rPr>
        <w:t>would give an expected loss on the order of millions of deaths</w:t>
      </w:r>
      <w:r w:rsidRPr="00E14D74">
        <w:rPr>
          <w:rStyle w:val="StyleUnderline"/>
        </w:rPr>
        <w:t xml:space="preserve">. </w:t>
      </w:r>
      <w:r w:rsidRPr="00E14D74">
        <w:rPr>
          <w:sz w:val="16"/>
        </w:rPr>
        <w:t xml:space="preserve">As well as sheer loss of life, </w:t>
      </w:r>
      <w:r w:rsidRPr="003B1C9C">
        <w:rPr>
          <w:rStyle w:val="StyleUnderline"/>
          <w:highlight w:val="yellow"/>
        </w:rPr>
        <w:t>such a bad outcome could lead to</w:t>
      </w:r>
      <w:r w:rsidRPr="00E14D74">
        <w:rPr>
          <w:rStyle w:val="StyleUnderline"/>
        </w:rPr>
        <w:t xml:space="preserve"> the </w:t>
      </w:r>
      <w:r w:rsidRPr="003B1C9C">
        <w:rPr>
          <w:rStyle w:val="StyleUnderline"/>
          <w:highlight w:val="yellow"/>
        </w:rPr>
        <w:t>collapse of modern civilisation</w:t>
      </w:r>
      <w:r w:rsidRPr="00E14D74">
        <w:rPr>
          <w:rStyle w:val="StyleUnderline"/>
        </w:rPr>
        <w:t xml:space="preserve"> in many or all parts of the world, undoing centuries of progress1</w:t>
      </w:r>
      <w:r w:rsidRPr="00E14D74">
        <w:rPr>
          <w:sz w:val="16"/>
        </w:rPr>
        <w:t xml:space="preserve">0. Even from a narrowly economic perspective, </w:t>
      </w:r>
      <w:r w:rsidRPr="00E14D74">
        <w:rPr>
          <w:rStyle w:val="StyleUnderline"/>
        </w:rPr>
        <w:t xml:space="preserve">the cost of a tiny risk of such a global catastrophe is staggering. </w:t>
      </w:r>
      <w:r w:rsidRPr="00E14D74">
        <w:rPr>
          <w:sz w:val="16"/>
        </w:rPr>
        <w:t xml:space="preserve">Even assuming no long-term economic growth, and a 3% discount rate, today’s gross world product of $70 trillion per year implies that the present value of all future economic activity exceeds $2,000 trillion. If the Oxford-based risk estimate of 10% is distributed evenly over the century, and we conservatively assume a global catastrophe would wipe out one tenth of the value of civilization, then the expected value of insuring against technological catastrophe is at least $200 billion each year. And this figure does not account for risk aversion, nor include the non-financial worth of humanity’s scientific, artistic, and moral progress. Finally, </w:t>
      </w:r>
      <w:r w:rsidRPr="00E14D74">
        <w:rPr>
          <w:rStyle w:val="StyleUnderline"/>
        </w:rPr>
        <w:t>some of these technologies, in particular synthetic biology and AGI, pose risks to the continued survival of the human race</w:t>
      </w:r>
      <w:r w:rsidRPr="00E14D74">
        <w:rPr>
          <w:sz w:val="16"/>
        </w:rPr>
        <w:t xml:space="preserve">. The importance of preventing this from happening is difficult to overestimate. Only a small fraction of the people who may ever live have already been born, and human extinction therefore represents a loss of potential on a tremendous scale11. </w:t>
      </w:r>
      <w:r w:rsidRPr="00E14D74">
        <w:rPr>
          <w:rStyle w:val="StyleUnderline"/>
        </w:rPr>
        <w:t>As the physicist Carl Sagan puts it: “</w:t>
      </w:r>
      <w:r w:rsidRPr="003B1C9C">
        <w:rPr>
          <w:rStyle w:val="StyleUnderline"/>
          <w:highlight w:val="yellow"/>
        </w:rPr>
        <w:t>If we are required to calibrate extinction in numerical terms, I would be sure to include the number of people in future generations who would not be born</w:t>
      </w:r>
      <w:r w:rsidRPr="00E14D74">
        <w:rPr>
          <w:rStyle w:val="StyleUnderline"/>
        </w:rPr>
        <w:t xml:space="preserve">…. Even if the population remains static, with an average lifetime of the order of 100 years, over a typical time period for the biological evolution of a successful species </w:t>
      </w:r>
      <w:r w:rsidRPr="00E14D74">
        <w:rPr>
          <w:sz w:val="16"/>
        </w:rPr>
        <w:t>(roughly ten million years</w:t>
      </w:r>
      <w:r w:rsidRPr="003B1C9C">
        <w:rPr>
          <w:sz w:val="16"/>
          <w:highlight w:val="yellow"/>
        </w:rPr>
        <w:t xml:space="preserve">), </w:t>
      </w:r>
      <w:r w:rsidRPr="003B1C9C">
        <w:rPr>
          <w:rStyle w:val="StyleUnderline"/>
          <w:highlight w:val="yellow"/>
        </w:rPr>
        <w:t>we are talking about some 500 trillion people yet to come.”</w:t>
      </w:r>
      <w:r w:rsidRPr="00E14D74">
        <w:rPr>
          <w:rStyle w:val="StyleUnderline"/>
        </w:rPr>
        <w:t xml:space="preserve"> </w:t>
      </w:r>
      <w:r w:rsidRPr="00E14D74">
        <w:rPr>
          <w:sz w:val="16"/>
        </w:rPr>
        <w:t xml:space="preserve">12 Market and Political Complexity If these risks are significant, and if addressing them is so important, one might wonder why there hasn’t already been more effort to reduce them. However, several factors suggest that we should expect a large market failure in the area. First, </w:t>
      </w:r>
      <w:r w:rsidRPr="00E14D74">
        <w:rPr>
          <w:rStyle w:val="StyleUnderline"/>
        </w:rPr>
        <w:t>reduction of the risk of a global catastrophe is a global public good</w:t>
      </w:r>
      <w:r w:rsidRPr="00E14D74">
        <w:rPr>
          <w:sz w:val="16"/>
        </w:rPr>
        <w:t xml:space="preserve">, as everyone benefits and it is hard even for a large country doing such work to capture more than a small proportion of the value. Markets typically undersupply such goods, and large-scale cooperation is required to overcome this13. For some threats the situation may be even worse, since even a single non-compliant country could pose severe problems. Second, they are unprecedented. </w:t>
      </w:r>
      <w:r w:rsidRPr="00E14D74">
        <w:rPr>
          <w:rStyle w:val="StyleUnderline"/>
        </w:rPr>
        <w:t>Risks tend to capture attention after an event of that type transpires. But the nature of these risks may make learning from experience impossible. So the measures we take against such risks are inevitably speculative.</w:t>
      </w:r>
      <w:r w:rsidRPr="00E14D74">
        <w:rPr>
          <w:sz w:val="16"/>
        </w:rPr>
        <w:t xml:space="preserve"> In a normal market, speculators can use their judgement to assess unprecedented scenarios, so these risks are priced according to aggregate best judgement by the market even if only a few people are considering them. For global public goods, however, cooperation is needed, so all parties must come to an agreement on how to value the risk. This is a much taller order. Third, </w:t>
      </w:r>
      <w:r w:rsidRPr="00E14D74">
        <w:rPr>
          <w:rStyle w:val="StyleUnderline"/>
        </w:rPr>
        <w:t>actions we might take to ameliorate these risks are likely to involve regulation</w:t>
      </w:r>
      <w:r w:rsidRPr="00E14D74">
        <w:rPr>
          <w:sz w:val="16"/>
        </w:rPr>
        <w:t xml:space="preserve">. We can expect additional market failure here: the costs are concentrated (on the regulators and the industries), whereas the benefits are widely dispersed. When safety processes are functioning these benefits may be largely invisible. This is a typical case where lobbying is one-sided and so may hold too much sway. Finally, any global catastrophe threatens to affect not just the people of today but the people of tomorrow — our children and grandchildren. Many of the benefits of minimising such risks accrue to them: </w:t>
      </w:r>
      <w:r w:rsidRPr="003B1C9C">
        <w:rPr>
          <w:rStyle w:val="Emphasis"/>
          <w:highlight w:val="yellow"/>
        </w:rPr>
        <w:t xml:space="preserve">it is therefore not just a public good, but an intergenerational public </w:t>
      </w:r>
      <w:r w:rsidRPr="003B1C9C">
        <w:rPr>
          <w:rStyle w:val="StyleUnderline"/>
          <w:highlight w:val="yellow"/>
        </w:rPr>
        <w:t>good</w:t>
      </w:r>
      <w:r w:rsidRPr="00E14D74">
        <w:rPr>
          <w:rStyle w:val="StyleUnderline"/>
        </w:rPr>
        <w:t xml:space="preserve">. Since </w:t>
      </w:r>
      <w:r w:rsidRPr="003B1C9C">
        <w:rPr>
          <w:rStyle w:val="StyleUnderline"/>
          <w:highlight w:val="yellow"/>
        </w:rPr>
        <w:t>future generations have no say on decisions</w:t>
      </w:r>
      <w:r w:rsidRPr="00E14D74">
        <w:rPr>
          <w:rStyle w:val="StyleUnderline"/>
        </w:rPr>
        <w:t xml:space="preserve"> made today, it is likely </w:t>
      </w:r>
      <w:r w:rsidRPr="003B1C9C">
        <w:rPr>
          <w:rStyle w:val="StyleUnderline"/>
          <w:highlight w:val="yellow"/>
        </w:rPr>
        <w:t>their</w:t>
      </w:r>
      <w:r w:rsidRPr="00E14D74">
        <w:rPr>
          <w:rStyle w:val="StyleUnderline"/>
        </w:rPr>
        <w:t xml:space="preserve"> </w:t>
      </w:r>
      <w:r w:rsidRPr="003B1C9C">
        <w:rPr>
          <w:rStyle w:val="StyleUnderline"/>
          <w:highlight w:val="yellow"/>
        </w:rPr>
        <w:t>interests are underrepresented in the status quo</w:t>
      </w:r>
      <w:r w:rsidRPr="00E14D74">
        <w:rPr>
          <w:rStyle w:val="StyleUnderline"/>
        </w:rPr>
        <w:t>.</w:t>
      </w:r>
      <w:r w:rsidRPr="00E14D74">
        <w:rPr>
          <w:sz w:val="16"/>
        </w:rPr>
        <w:t xml:space="preserve"> Moreover, short election cycles mean that political actors have limited incentive to deal with these longer-term considerations.</w:t>
      </w:r>
    </w:p>
    <w:p w14:paraId="0BE474A1" w14:textId="7308016E" w:rsidR="005952E0" w:rsidRDefault="005952E0" w:rsidP="005952E0">
      <w:pPr>
        <w:pStyle w:val="Heading4"/>
      </w:pPr>
      <w:r>
        <w:t xml:space="preserve">Existential risks </w:t>
      </w:r>
      <w:r w:rsidR="00615364">
        <w:t>are unique impacts – it’s irreversible</w:t>
      </w:r>
    </w:p>
    <w:p w14:paraId="27C1779D" w14:textId="18A05084" w:rsidR="00615364" w:rsidRPr="00615364" w:rsidRDefault="00615364" w:rsidP="00615364">
      <w:r w:rsidRPr="00615364">
        <w:rPr>
          <w:rStyle w:val="Style13ptBold"/>
        </w:rPr>
        <w:t>Bostrom 2</w:t>
      </w:r>
      <w:r>
        <w:t xml:space="preserve"> (Nick, </w:t>
      </w:r>
      <w:r w:rsidRPr="00615364">
        <w:t>Professor, Faculty of Philosophy, Oxford University</w:t>
      </w:r>
      <w:r>
        <w:t xml:space="preserve">, “Existential Risks Analyzing Human Extinction Scenarios and Related Hazards”, </w:t>
      </w:r>
      <w:r w:rsidRPr="00615364">
        <w:t>Journal of Evolution and Technology, Vol. 9, No. 1</w:t>
      </w:r>
      <w:r>
        <w:t xml:space="preserve">, </w:t>
      </w:r>
      <w:r w:rsidRPr="00615364">
        <w:t>https://nickbostrom.com/existential/risks.html</w:t>
      </w:r>
      <w:r>
        <w:t>) ALH</w:t>
      </w:r>
    </w:p>
    <w:p w14:paraId="159CCCA4" w14:textId="66CF5301" w:rsidR="00615364" w:rsidRPr="00851D4D" w:rsidRDefault="00615364" w:rsidP="00615364">
      <w:pPr>
        <w:rPr>
          <w:u w:val="single"/>
        </w:rPr>
      </w:pPr>
      <w:r w:rsidRPr="00615364">
        <w:rPr>
          <w:rStyle w:val="StyleUnderline"/>
        </w:rPr>
        <w:t xml:space="preserve">Risks in this sixth category are a recent phenomenon. </w:t>
      </w:r>
      <w:r w:rsidRPr="00615364">
        <w:rPr>
          <w:sz w:val="16"/>
        </w:rPr>
        <w:t xml:space="preserve">This is part of the reason why </w:t>
      </w:r>
      <w:r w:rsidRPr="00615364">
        <w:rPr>
          <w:rStyle w:val="StyleUnderline"/>
        </w:rPr>
        <w:t xml:space="preserve">it is useful to distinguish them from other risks. </w:t>
      </w:r>
      <w:r w:rsidRPr="00615364">
        <w:rPr>
          <w:rStyle w:val="StyleUnderline"/>
          <w:highlight w:val="yellow"/>
        </w:rPr>
        <w:t>We have not evolved mechanisms</w:t>
      </w:r>
      <w:r w:rsidRPr="00615364">
        <w:rPr>
          <w:sz w:val="16"/>
        </w:rPr>
        <w:t xml:space="preserve">, either biologically or culturally, </w:t>
      </w:r>
      <w:r w:rsidRPr="00615364">
        <w:rPr>
          <w:rStyle w:val="StyleUnderline"/>
          <w:highlight w:val="yellow"/>
        </w:rPr>
        <w:t>for managing such risks.</w:t>
      </w:r>
      <w:r w:rsidRPr="00615364">
        <w:rPr>
          <w:sz w:val="16"/>
        </w:rPr>
        <w:t xml:space="preserve"> Our intuitions and coping strategies have been shaped by our long experience with risks 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 With the exception of a species-destroying comet or asteroid impact (an extremely rare occurrence), there were probably no significant existential risks in human history until the mid-twentieth century, and certainly none that it was within our power to do something about. </w:t>
      </w:r>
      <w:r w:rsidRPr="00615364">
        <w:rPr>
          <w:rStyle w:val="StyleUnderline"/>
        </w:rPr>
        <w:t>The first manmade existential risk was the inaugural detonation of an atomic bomb.</w:t>
      </w:r>
      <w:r w:rsidRPr="00615364">
        <w:rPr>
          <w:sz w:val="16"/>
        </w:rPr>
        <w:t xml:space="preserve"> At the time, there was some concern that the explosion might start a runaway chain-reaction by “igniting” the atmosphere. Although we now know that such an outcome was physically impossible, it qualifies as an existential risk that was present at the time. For there to be a risk, given the knowledge and understanding available, it suffices that there is some subjective probability of an adverse outcome, even if it later turns out that objectively there was no chance of something bad happening. If we don’t know whether something is objectively risky or not, then it is risky in the subjective sense. The subjective sense is of course what we must base our decisions on.[2] At any given time we must use our best current subjective estimate of what the objective risk factors are.[3] A </w:t>
      </w:r>
      <w:r w:rsidRPr="00615364">
        <w:rPr>
          <w:rStyle w:val="StyleUnderline"/>
        </w:rPr>
        <w:t xml:space="preserve">much greater existential risk emerged with the build-up of nuclear arsenals in the US and the USSR. An all-out nuclear war was a possibility with both a substantial probability and with consequences that might have been persistent enough to qualify as global and terminal. </w:t>
      </w:r>
      <w:r w:rsidRPr="00615364">
        <w:rPr>
          <w:sz w:val="16"/>
        </w:rPr>
        <w:t xml:space="preserve">There was a real worry among those best acquainted with the information available at the time that a nuclear Armageddon would occur and that it might annihilate our species 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t>
      </w:r>
      <w:r w:rsidRPr="00615364">
        <w:rPr>
          <w:rStyle w:val="StyleUnderline"/>
        </w:rPr>
        <w:t>we shall see that nuclear Armageddon and comet or asteroid strikes are mere preludes to the existential risks that we will encounter in the 21st century.</w:t>
      </w:r>
      <w:r>
        <w:rPr>
          <w:rStyle w:val="StyleUnderline"/>
        </w:rPr>
        <w:t xml:space="preserve"> </w:t>
      </w:r>
      <w:r w:rsidRPr="00615364">
        <w:rPr>
          <w:sz w:val="16"/>
        </w:rPr>
        <w:t xml:space="preserve">The special nature of the challenges posed by existential risks is illustrated by the following points: </w:t>
      </w:r>
      <w:r w:rsidRPr="00615364">
        <w:rPr>
          <w:rStyle w:val="StyleUnderline"/>
        </w:rPr>
        <w:t>·</w:t>
      </w:r>
      <w:r>
        <w:rPr>
          <w:rStyle w:val="StyleUnderline"/>
        </w:rPr>
        <w:t xml:space="preserve"> </w:t>
      </w:r>
      <w:r w:rsidRPr="00615364">
        <w:rPr>
          <w:rStyle w:val="StyleUnderline"/>
          <w:highlight w:val="yellow"/>
        </w:rPr>
        <w:t>Our approach to existential risks cannot be one of trial-and-error. There is no opportunity to learn</w:t>
      </w:r>
      <w:r w:rsidRPr="00615364">
        <w:rPr>
          <w:rStyle w:val="StyleUnderline"/>
        </w:rPr>
        <w:t xml:space="preserve"> from errors</w:t>
      </w:r>
      <w:r w:rsidRPr="00615364">
        <w:rPr>
          <w:sz w:val="16"/>
        </w:rPr>
        <w:t>. The reactive approach – see what happens, limit damages, and learn from experience – is unworkable. Rather</w:t>
      </w:r>
      <w:r w:rsidRPr="00615364">
        <w:rPr>
          <w:rStyle w:val="StyleUnderline"/>
        </w:rPr>
        <w:t xml:space="preserve">, </w:t>
      </w:r>
      <w:r w:rsidRPr="00615364">
        <w:rPr>
          <w:rStyle w:val="StyleUnderline"/>
          <w:highlight w:val="yellow"/>
        </w:rPr>
        <w:t>we must take a proactive approach</w:t>
      </w:r>
      <w:r w:rsidRPr="00615364">
        <w:rPr>
          <w:rStyle w:val="StyleUnderline"/>
        </w:rPr>
        <w:t>.</w:t>
      </w:r>
      <w:r w:rsidRPr="00615364">
        <w:rPr>
          <w:sz w:val="16"/>
        </w:rPr>
        <w:t xml:space="preserve"> This requires foresight to anticipate new types of threats and a willingness to take decisive preventive action and to bear the costs (moral and economic) of such actions. </w:t>
      </w:r>
      <w:r w:rsidRPr="00615364">
        <w:rPr>
          <w:sz w:val="16"/>
          <w:highlight w:val="yellow"/>
        </w:rPr>
        <w:t xml:space="preserve">· </w:t>
      </w:r>
      <w:r w:rsidRPr="00615364">
        <w:rPr>
          <w:rStyle w:val="StyleUnderline"/>
          <w:highlight w:val="yellow"/>
        </w:rPr>
        <w:t>We cannot necessarily rely on the institutions, moral norms, social attitudes or national security policies</w:t>
      </w:r>
      <w:r w:rsidRPr="00615364">
        <w:rPr>
          <w:rStyle w:val="StyleUnderline"/>
        </w:rPr>
        <w:t xml:space="preserve"> that developed from our experience with managing other sorts of risks. Existential risks are a different kind of beast</w:t>
      </w:r>
      <w:r w:rsidRPr="00615364">
        <w:rPr>
          <w:rStyle w:val="StyleUnderline"/>
          <w:highlight w:val="yellow"/>
        </w:rPr>
        <w:t>. We might find it hard to take them as seriously as we should simply because we have never yet witnessed such disasters</w:t>
      </w:r>
      <w:r w:rsidRPr="00615364">
        <w:rPr>
          <w:rStyle w:val="StyleUnderline"/>
        </w:rPr>
        <w:t>.[5] Our collective fear-response is likely ill calibrated to the magnitude of threat.</w:t>
      </w:r>
      <w:r>
        <w:rPr>
          <w:rStyle w:val="StyleUnderline"/>
        </w:rPr>
        <w:t xml:space="preserve"> </w:t>
      </w:r>
      <w:r w:rsidRPr="00615364">
        <w:rPr>
          <w:sz w:val="16"/>
        </w:rPr>
        <w:t xml:space="preserve">· </w:t>
      </w:r>
      <w:r w:rsidRPr="00615364">
        <w:rPr>
          <w:rStyle w:val="StyleUnderline"/>
          <w:highlight w:val="yellow"/>
        </w:rPr>
        <w:t>Reductions in existential risks are global public goods</w:t>
      </w:r>
      <w:r w:rsidRPr="00615364">
        <w:rPr>
          <w:sz w:val="16"/>
          <w:highlight w:val="yellow"/>
        </w:rPr>
        <w:t xml:space="preserve"> [</w:t>
      </w:r>
      <w:r w:rsidRPr="00615364">
        <w:rPr>
          <w:sz w:val="16"/>
        </w:rPr>
        <w:t xml:space="preserve">13] and may therefore be undersupplied by the market [14]. </w:t>
      </w:r>
      <w:r w:rsidRPr="00615364">
        <w:rPr>
          <w:rStyle w:val="StyleUnderline"/>
          <w:highlight w:val="yellow"/>
        </w:rPr>
        <w:t>Existential risks are a menace for everybody and may require acting on the international plane</w:t>
      </w:r>
      <w:r w:rsidRPr="00615364">
        <w:rPr>
          <w:sz w:val="16"/>
        </w:rPr>
        <w:t xml:space="preserve">. Respect for national sovereignty is not a legitimate excuse for failing to take countermeasures against a major existential risk. · </w:t>
      </w:r>
      <w:r w:rsidRPr="00615364">
        <w:rPr>
          <w:rStyle w:val="StyleUnderline"/>
          <w:highlight w:val="yellow"/>
        </w:rPr>
        <w:t>If we take into account</w:t>
      </w:r>
      <w:r w:rsidRPr="00615364">
        <w:rPr>
          <w:rStyle w:val="StyleUnderline"/>
        </w:rPr>
        <w:t xml:space="preserve"> the welfare of </w:t>
      </w:r>
      <w:r w:rsidRPr="00615364">
        <w:rPr>
          <w:rStyle w:val="StyleUnderline"/>
          <w:highlight w:val="yellow"/>
        </w:rPr>
        <w:t>future generations, the harm done by existential risks is multiplied by another factor</w:t>
      </w:r>
      <w:r w:rsidRPr="00615364">
        <w:rPr>
          <w:rStyle w:val="StyleUnderline"/>
        </w:rPr>
        <w:t>, t</w:t>
      </w:r>
      <w:r w:rsidRPr="00615364">
        <w:rPr>
          <w:sz w:val="16"/>
        </w:rPr>
        <w:t xml:space="preserve">he size of which depends on whether and how much we discount future benefits [15,16]. In view of its undeniable importance, it is surprising how little systematic work has been done in this area. Part of the explanation may be that many of the gravest risks stem (as we shall see) from anticipated future technologies that we have only recently begun to understand. Another part of the explanation may be the unavoidably interdisciplinary and speculative nature of the subject. </w:t>
      </w:r>
      <w:r w:rsidRPr="00615364">
        <w:rPr>
          <w:rStyle w:val="StyleUnderline"/>
        </w:rPr>
        <w:t>And in part the neglect may also be attributable to an aversion against thinking seriously about a depressing topic. The point, however, is not to wallow in gloom and doom but simply to take a sober look at what could go wrong so we can create responsible strategies for improving our chances of survival. In order to do that, we need to know where to focus our efforts.</w:t>
      </w:r>
    </w:p>
    <w:p w14:paraId="617E5029" w14:textId="0C65CF76" w:rsidR="00E14D74" w:rsidRPr="00E14D74" w:rsidRDefault="00851D4D" w:rsidP="00E14D74">
      <w:pPr>
        <w:pStyle w:val="Heading3"/>
      </w:pPr>
      <w:r>
        <w:t>Public G</w:t>
      </w:r>
      <w:r w:rsidR="00E14D74" w:rsidRPr="00E14D74">
        <w:t>ood</w:t>
      </w:r>
    </w:p>
    <w:p w14:paraId="4BB8707B" w14:textId="77777777" w:rsidR="000355EE" w:rsidRPr="00E14D74" w:rsidRDefault="006E0600" w:rsidP="006E0600">
      <w:pPr>
        <w:pStyle w:val="Heading4"/>
      </w:pPr>
      <w:r w:rsidRPr="00E14D74">
        <w:t>Mitigating existential risk comes first</w:t>
      </w:r>
    </w:p>
    <w:p w14:paraId="7DBFF167" w14:textId="77777777" w:rsidR="000355EE" w:rsidRPr="00E14D74" w:rsidRDefault="00B055F7" w:rsidP="004C7898">
      <w:r w:rsidRPr="00E14D74">
        <w:rPr>
          <w:rStyle w:val="Style13ptBold"/>
        </w:rPr>
        <w:t>Bostrom 13</w:t>
      </w:r>
      <w:r w:rsidRPr="00E14D74">
        <w:t xml:space="preserve"> ( nick, Swedish philosopher at the University of Oxford ,“Existential Risk Prevention as Global Priority”, University of Oxford, Global Policy, Vol 4, No 1, http://www.existential-risk.org/concept.pdf) ALH</w:t>
      </w:r>
    </w:p>
    <w:p w14:paraId="479CEAA3" w14:textId="77777777" w:rsidR="000355EE" w:rsidRPr="00E14D74" w:rsidRDefault="000355EE" w:rsidP="000355EE">
      <w:pPr>
        <w:rPr>
          <w:rStyle w:val="StyleUnderline"/>
        </w:rPr>
      </w:pPr>
      <w:r w:rsidRPr="00E14D74">
        <w:rPr>
          <w:sz w:val="16"/>
        </w:rPr>
        <w:t xml:space="preserve">We have seen that </w:t>
      </w:r>
      <w:r w:rsidRPr="00E14D74">
        <w:rPr>
          <w:rStyle w:val="StyleUnderline"/>
        </w:rPr>
        <w:t>reducing existential risk emerges as a</w:t>
      </w:r>
      <w:r w:rsidR="006E0600" w:rsidRPr="00E14D74">
        <w:rPr>
          <w:rStyle w:val="StyleUnderline"/>
        </w:rPr>
        <w:t xml:space="preserve"> </w:t>
      </w:r>
      <w:r w:rsidRPr="00E14D74">
        <w:rPr>
          <w:rStyle w:val="StyleUnderline"/>
        </w:rPr>
        <w:t>dominant priority in many aggregative consequentialist</w:t>
      </w:r>
      <w:r w:rsidR="006E0600" w:rsidRPr="00E14D74">
        <w:rPr>
          <w:rStyle w:val="StyleUnderline"/>
        </w:rPr>
        <w:t xml:space="preserve"> </w:t>
      </w:r>
      <w:r w:rsidRPr="00E14D74">
        <w:rPr>
          <w:rStyle w:val="StyleUnderline"/>
        </w:rPr>
        <w:t xml:space="preserve">moral theories </w:t>
      </w:r>
      <w:r w:rsidRPr="00E14D74">
        <w:rPr>
          <w:sz w:val="16"/>
        </w:rPr>
        <w:t>(and as a very important concern in many</w:t>
      </w:r>
      <w:r w:rsidR="006E0600" w:rsidRPr="00E14D74">
        <w:rPr>
          <w:sz w:val="16"/>
        </w:rPr>
        <w:t xml:space="preserve"> </w:t>
      </w:r>
      <w:r w:rsidRPr="00E14D74">
        <w:rPr>
          <w:sz w:val="16"/>
        </w:rPr>
        <w:t xml:space="preserve">other moral theories). </w:t>
      </w:r>
      <w:r w:rsidRPr="003B1C9C">
        <w:rPr>
          <w:rStyle w:val="StyleUnderline"/>
          <w:highlight w:val="yellow"/>
        </w:rPr>
        <w:t>The concept of existential risk can</w:t>
      </w:r>
      <w:r w:rsidR="006E0600" w:rsidRPr="00E14D74">
        <w:rPr>
          <w:rStyle w:val="StyleUnderline"/>
        </w:rPr>
        <w:t xml:space="preserve"> </w:t>
      </w:r>
      <w:r w:rsidRPr="00E14D74">
        <w:rPr>
          <w:rStyle w:val="StyleUnderline"/>
        </w:rPr>
        <w:t xml:space="preserve">thus </w:t>
      </w:r>
      <w:r w:rsidRPr="003B1C9C">
        <w:rPr>
          <w:rStyle w:val="StyleUnderline"/>
          <w:highlight w:val="yellow"/>
        </w:rPr>
        <w:t>help the morally</w:t>
      </w:r>
      <w:r w:rsidRPr="00E14D74">
        <w:rPr>
          <w:rStyle w:val="StyleUnderline"/>
        </w:rPr>
        <w:t xml:space="preserve"> or altruistically </w:t>
      </w:r>
      <w:r w:rsidRPr="003B1C9C">
        <w:rPr>
          <w:rStyle w:val="StyleUnderline"/>
          <w:highlight w:val="yellow"/>
        </w:rPr>
        <w:t>motivated to identify</w:t>
      </w:r>
      <w:r w:rsidR="006E0600" w:rsidRPr="003B1C9C">
        <w:rPr>
          <w:rStyle w:val="StyleUnderline"/>
          <w:highlight w:val="yellow"/>
        </w:rPr>
        <w:t xml:space="preserve"> </w:t>
      </w:r>
      <w:r w:rsidRPr="003B1C9C">
        <w:rPr>
          <w:rStyle w:val="StyleUnderline"/>
          <w:highlight w:val="yellow"/>
        </w:rPr>
        <w:t>actions that have the highest expected value.</w:t>
      </w:r>
      <w:r w:rsidRPr="00E14D74">
        <w:rPr>
          <w:sz w:val="16"/>
        </w:rPr>
        <w:t xml:space="preserve"> In particular,</w:t>
      </w:r>
      <w:r w:rsidR="006E0600" w:rsidRPr="00E14D74">
        <w:rPr>
          <w:sz w:val="16"/>
        </w:rPr>
        <w:t xml:space="preserve"> </w:t>
      </w:r>
      <w:r w:rsidRPr="00E14D74">
        <w:rPr>
          <w:sz w:val="16"/>
        </w:rPr>
        <w:t>given certain assumptions, the problem of</w:t>
      </w:r>
      <w:r w:rsidR="006E0600" w:rsidRPr="00E14D74">
        <w:rPr>
          <w:sz w:val="16"/>
        </w:rPr>
        <w:t xml:space="preserve"> </w:t>
      </w:r>
      <w:r w:rsidRPr="00E14D74">
        <w:rPr>
          <w:sz w:val="16"/>
        </w:rPr>
        <w:t>making the right decision simplifies to that of following</w:t>
      </w:r>
      <w:r w:rsidR="006E0600" w:rsidRPr="00E14D74">
        <w:rPr>
          <w:sz w:val="16"/>
        </w:rPr>
        <w:t xml:space="preserve"> </w:t>
      </w:r>
      <w:r w:rsidRPr="00E14D74">
        <w:rPr>
          <w:sz w:val="16"/>
        </w:rPr>
        <w:t>the maxipok principle.</w:t>
      </w:r>
      <w:r w:rsidR="006E0600" w:rsidRPr="00E14D74">
        <w:rPr>
          <w:sz w:val="16"/>
        </w:rPr>
        <w:t xml:space="preserve"> </w:t>
      </w:r>
      <w:r w:rsidRPr="00E14D74">
        <w:rPr>
          <w:sz w:val="16"/>
        </w:rPr>
        <w:t>Barriers to thought and action</w:t>
      </w:r>
      <w:r w:rsidR="006E0600" w:rsidRPr="00E14D74">
        <w:rPr>
          <w:sz w:val="16"/>
        </w:rPr>
        <w:t xml:space="preserve"> </w:t>
      </w:r>
      <w:r w:rsidRPr="00E14D74">
        <w:rPr>
          <w:sz w:val="16"/>
        </w:rPr>
        <w:t xml:space="preserve">In light of this result, which suggests </w:t>
      </w:r>
      <w:r w:rsidRPr="00E14D74">
        <w:rPr>
          <w:rStyle w:val="StyleUnderline"/>
        </w:rPr>
        <w:t>that there may be</w:t>
      </w:r>
      <w:r w:rsidR="006E0600" w:rsidRPr="00E14D74">
        <w:rPr>
          <w:rStyle w:val="StyleUnderline"/>
        </w:rPr>
        <w:t xml:space="preserve"> </w:t>
      </w:r>
      <w:r w:rsidRPr="00E14D74">
        <w:rPr>
          <w:rStyle w:val="StyleUnderline"/>
        </w:rPr>
        <w:t>a very high value in studying existential risks and in</w:t>
      </w:r>
      <w:r w:rsidR="006E0600" w:rsidRPr="00E14D74">
        <w:rPr>
          <w:rStyle w:val="StyleUnderline"/>
        </w:rPr>
        <w:t xml:space="preserve"> </w:t>
      </w:r>
      <w:r w:rsidRPr="00E14D74">
        <w:rPr>
          <w:rStyle w:val="StyleUnderline"/>
        </w:rPr>
        <w:t>analysing potential mitigation strategies, it is striking</w:t>
      </w:r>
      <w:r w:rsidR="006E0600" w:rsidRPr="00E14D74">
        <w:rPr>
          <w:rStyle w:val="StyleUnderline"/>
        </w:rPr>
        <w:t xml:space="preserve"> </w:t>
      </w:r>
      <w:r w:rsidRPr="00E14D74">
        <w:rPr>
          <w:rStyle w:val="StyleUnderline"/>
        </w:rPr>
        <w:t>how little academic attention these issues have received compared to other topics that are less important</w:t>
      </w:r>
      <w:r w:rsidR="006E0600" w:rsidRPr="00E14D74">
        <w:rPr>
          <w:rStyle w:val="StyleUnderline"/>
        </w:rPr>
        <w:t xml:space="preserve"> </w:t>
      </w:r>
      <w:r w:rsidRPr="00E14D74">
        <w:rPr>
          <w:sz w:val="16"/>
        </w:rPr>
        <w:t>(Figure 6).30</w:t>
      </w:r>
      <w:r w:rsidR="006E0600" w:rsidRPr="00E14D74">
        <w:rPr>
          <w:sz w:val="16"/>
        </w:rPr>
        <w:t xml:space="preserve"> </w:t>
      </w:r>
      <w:r w:rsidRPr="00E14D74">
        <w:rPr>
          <w:rStyle w:val="StyleUnderline"/>
        </w:rPr>
        <w:t>Many factors conspire against the study and mitigation</w:t>
      </w:r>
      <w:r w:rsidR="006E0600" w:rsidRPr="00E14D74">
        <w:rPr>
          <w:rStyle w:val="StyleUnderline"/>
        </w:rPr>
        <w:t xml:space="preserve"> </w:t>
      </w:r>
      <w:r w:rsidRPr="00E14D74">
        <w:rPr>
          <w:rStyle w:val="StyleUnderline"/>
        </w:rPr>
        <w:t>of existential risks</w:t>
      </w:r>
      <w:r w:rsidRPr="00E14D74">
        <w:rPr>
          <w:sz w:val="16"/>
        </w:rPr>
        <w:t>. Research is perhaps inhibited by the</w:t>
      </w:r>
      <w:r w:rsidR="006E0600" w:rsidRPr="00E14D74">
        <w:rPr>
          <w:sz w:val="16"/>
        </w:rPr>
        <w:t xml:space="preserve"> </w:t>
      </w:r>
      <w:r w:rsidRPr="00E14D74">
        <w:rPr>
          <w:sz w:val="16"/>
        </w:rPr>
        <w:t>multidisciplinary nature of the problem, but also by deeper</w:t>
      </w:r>
      <w:r w:rsidR="006E0600" w:rsidRPr="00E14D74">
        <w:rPr>
          <w:sz w:val="16"/>
        </w:rPr>
        <w:t xml:space="preserve"> </w:t>
      </w:r>
      <w:r w:rsidRPr="00E14D74">
        <w:rPr>
          <w:sz w:val="16"/>
        </w:rPr>
        <w:t>epistemological issues. The biggest existential risks</w:t>
      </w:r>
      <w:r w:rsidR="006E0600" w:rsidRPr="00E14D74">
        <w:rPr>
          <w:sz w:val="16"/>
        </w:rPr>
        <w:t xml:space="preserve"> </w:t>
      </w:r>
      <w:r w:rsidRPr="00E14D74">
        <w:rPr>
          <w:sz w:val="16"/>
        </w:rPr>
        <w:t>are not amenable to plug-and-play scientific research</w:t>
      </w:r>
      <w:r w:rsidR="006E0600" w:rsidRPr="00E14D74">
        <w:rPr>
          <w:sz w:val="16"/>
        </w:rPr>
        <w:t xml:space="preserve"> </w:t>
      </w:r>
      <w:r w:rsidRPr="00E14D74">
        <w:rPr>
          <w:sz w:val="16"/>
        </w:rPr>
        <w:t>methodologies. Furthermore, there are unresolved foundational</w:t>
      </w:r>
      <w:r w:rsidR="006E0600" w:rsidRPr="00E14D74">
        <w:rPr>
          <w:sz w:val="16"/>
        </w:rPr>
        <w:t xml:space="preserve"> </w:t>
      </w:r>
      <w:r w:rsidRPr="00E14D74">
        <w:rPr>
          <w:sz w:val="16"/>
        </w:rPr>
        <w:t>issues, particularly concerning observation selection</w:t>
      </w:r>
      <w:r w:rsidR="006E0600" w:rsidRPr="00E14D74">
        <w:rPr>
          <w:sz w:val="16"/>
        </w:rPr>
        <w:t xml:space="preserve"> </w:t>
      </w:r>
      <w:r w:rsidRPr="00E14D74">
        <w:rPr>
          <w:sz w:val="16"/>
        </w:rPr>
        <w:t>theory and population ethics, which are crucial to</w:t>
      </w:r>
      <w:r w:rsidR="006E0600" w:rsidRPr="00E14D74">
        <w:rPr>
          <w:sz w:val="16"/>
        </w:rPr>
        <w:t xml:space="preserve"> </w:t>
      </w:r>
      <w:r w:rsidRPr="00E14D74">
        <w:rPr>
          <w:sz w:val="16"/>
        </w:rPr>
        <w:t xml:space="preserve">the assessment of existential risk; and </w:t>
      </w:r>
      <w:r w:rsidRPr="00E14D74">
        <w:rPr>
          <w:rStyle w:val="StyleUnderline"/>
        </w:rPr>
        <w:t>these theoretical</w:t>
      </w:r>
      <w:r w:rsidR="006E0600" w:rsidRPr="00E14D74">
        <w:rPr>
          <w:rStyle w:val="StyleUnderline"/>
        </w:rPr>
        <w:t xml:space="preserve"> </w:t>
      </w:r>
      <w:r w:rsidRPr="00E14D74">
        <w:rPr>
          <w:rStyle w:val="StyleUnderline"/>
        </w:rPr>
        <w:t>difficulties are compounded by psychological factors that</w:t>
      </w:r>
      <w:r w:rsidR="006E0600" w:rsidRPr="00E14D74">
        <w:rPr>
          <w:rStyle w:val="StyleUnderline"/>
        </w:rPr>
        <w:t xml:space="preserve"> </w:t>
      </w:r>
      <w:r w:rsidRPr="00E14D74">
        <w:rPr>
          <w:rStyle w:val="StyleUnderline"/>
        </w:rPr>
        <w:t>make it difficult to think clearly about issues such as the</w:t>
      </w:r>
      <w:r w:rsidR="006E0600" w:rsidRPr="00E14D74">
        <w:rPr>
          <w:rStyle w:val="StyleUnderline"/>
        </w:rPr>
        <w:t xml:space="preserve"> </w:t>
      </w:r>
      <w:r w:rsidRPr="00E14D74">
        <w:rPr>
          <w:rStyle w:val="StyleUnderline"/>
        </w:rPr>
        <w:t>end of humanity.31</w:t>
      </w:r>
      <w:r w:rsidR="006E0600" w:rsidRPr="00E14D74">
        <w:rPr>
          <w:rStyle w:val="StyleUnderline"/>
        </w:rPr>
        <w:t xml:space="preserve"> </w:t>
      </w:r>
      <w:r w:rsidRPr="00E14D74">
        <w:rPr>
          <w:sz w:val="16"/>
        </w:rPr>
        <w:t>If more resources were to be made available to research</w:t>
      </w:r>
      <w:r w:rsidR="006E0600" w:rsidRPr="00E14D74">
        <w:rPr>
          <w:sz w:val="16"/>
        </w:rPr>
        <w:t xml:space="preserve"> </w:t>
      </w:r>
      <w:r w:rsidRPr="00E14D74">
        <w:rPr>
          <w:sz w:val="16"/>
        </w:rPr>
        <w:t>existential risks, there is a danger that they would flow,</w:t>
      </w:r>
      <w:r w:rsidR="006E0600" w:rsidRPr="00E14D74">
        <w:rPr>
          <w:sz w:val="16"/>
        </w:rPr>
        <w:t xml:space="preserve"> </w:t>
      </w:r>
      <w:r w:rsidRPr="00E14D74">
        <w:rPr>
          <w:sz w:val="16"/>
        </w:rPr>
        <w:t>with excessive preponderance, to the relatively minor risks</w:t>
      </w:r>
      <w:r w:rsidR="006E0600" w:rsidRPr="00E14D74">
        <w:rPr>
          <w:sz w:val="16"/>
        </w:rPr>
        <w:t xml:space="preserve"> </w:t>
      </w:r>
      <w:r w:rsidRPr="00E14D74">
        <w:rPr>
          <w:sz w:val="16"/>
        </w:rPr>
        <w:t>that are easier for some established disciplinary community</w:t>
      </w:r>
      <w:r w:rsidR="006E0600" w:rsidRPr="00E14D74">
        <w:rPr>
          <w:sz w:val="16"/>
        </w:rPr>
        <w:t xml:space="preserve"> </w:t>
      </w:r>
      <w:r w:rsidRPr="00E14D74">
        <w:rPr>
          <w:sz w:val="16"/>
        </w:rPr>
        <w:t>to study using familiar methods, at the expense of far</w:t>
      </w:r>
      <w:r w:rsidR="006E0600" w:rsidRPr="00E14D74">
        <w:rPr>
          <w:sz w:val="16"/>
        </w:rPr>
        <w:t xml:space="preserve"> </w:t>
      </w:r>
      <w:r w:rsidRPr="00E14D74">
        <w:rPr>
          <w:sz w:val="16"/>
        </w:rPr>
        <w:t>more important risk areas—machine superintelligence,</w:t>
      </w:r>
      <w:r w:rsidR="006E0600" w:rsidRPr="00E14D74">
        <w:rPr>
          <w:sz w:val="16"/>
        </w:rPr>
        <w:t xml:space="preserve"> </w:t>
      </w:r>
      <w:r w:rsidRPr="00E14D74">
        <w:rPr>
          <w:sz w:val="16"/>
        </w:rPr>
        <w:t>advanced molecular nanotechnology, totalitarianism, risks</w:t>
      </w:r>
      <w:r w:rsidR="006E0600" w:rsidRPr="00E14D74">
        <w:rPr>
          <w:sz w:val="16"/>
        </w:rPr>
        <w:t xml:space="preserve"> </w:t>
      </w:r>
      <w:r w:rsidRPr="00E14D74">
        <w:rPr>
          <w:sz w:val="16"/>
        </w:rPr>
        <w:t>related to the simulation-hypothesis, or future advances in</w:t>
      </w:r>
      <w:r w:rsidR="006E0600" w:rsidRPr="00E14D74">
        <w:rPr>
          <w:sz w:val="16"/>
        </w:rPr>
        <w:t xml:space="preserve"> </w:t>
      </w:r>
      <w:r w:rsidRPr="00E14D74">
        <w:rPr>
          <w:sz w:val="16"/>
        </w:rPr>
        <w:t>synthetic biology—which would require a more inconvenient</w:t>
      </w:r>
      <w:r w:rsidR="006E0600" w:rsidRPr="00E14D74">
        <w:rPr>
          <w:sz w:val="16"/>
        </w:rPr>
        <w:t xml:space="preserve"> </w:t>
      </w:r>
      <w:r w:rsidRPr="00E14D74">
        <w:rPr>
          <w:sz w:val="16"/>
        </w:rPr>
        <w:t>shift in research focus. Another plausible diversion is</w:t>
      </w:r>
      <w:r w:rsidR="006E0600" w:rsidRPr="00E14D74">
        <w:rPr>
          <w:sz w:val="16"/>
        </w:rPr>
        <w:t xml:space="preserve"> </w:t>
      </w:r>
      <w:r w:rsidRPr="00E14D74">
        <w:rPr>
          <w:sz w:val="16"/>
        </w:rPr>
        <w:t xml:space="preserve">that </w:t>
      </w:r>
      <w:r w:rsidRPr="00E14D74">
        <w:rPr>
          <w:rStyle w:val="StyleUnderline"/>
        </w:rPr>
        <w:t>research would mainly be directed at global</w:t>
      </w:r>
      <w:r w:rsidR="006E0600" w:rsidRPr="00E14D74">
        <w:rPr>
          <w:rStyle w:val="StyleUnderline"/>
        </w:rPr>
        <w:t xml:space="preserve"> </w:t>
      </w:r>
      <w:r w:rsidRPr="00E14D74">
        <w:rPr>
          <w:rStyle w:val="StyleUnderline"/>
        </w:rPr>
        <w:t>catastrophic risks that involve little or no existential risk.</w:t>
      </w:r>
      <w:r w:rsidR="006E0600" w:rsidRPr="00E14D74">
        <w:rPr>
          <w:rStyle w:val="StyleUnderline"/>
        </w:rPr>
        <w:t xml:space="preserve"> </w:t>
      </w:r>
      <w:r w:rsidRPr="00E14D74">
        <w:rPr>
          <w:rStyle w:val="StyleUnderline"/>
        </w:rPr>
        <w:t>Mitigation of existential risk is hampered by a lack of</w:t>
      </w:r>
      <w:r w:rsidR="006E0600" w:rsidRPr="00E14D74">
        <w:rPr>
          <w:rStyle w:val="StyleUnderline"/>
        </w:rPr>
        <w:t xml:space="preserve"> </w:t>
      </w:r>
      <w:r w:rsidRPr="00E14D74">
        <w:rPr>
          <w:rStyle w:val="StyleUnderline"/>
        </w:rPr>
        <w:t>understanding, but also by a deficit of motivation.</w:t>
      </w:r>
      <w:r w:rsidR="006E0600" w:rsidRPr="00E14D74">
        <w:rPr>
          <w:rStyle w:val="StyleUnderline"/>
        </w:rPr>
        <w:t xml:space="preserve"> </w:t>
      </w:r>
      <w:r w:rsidRPr="003B1C9C">
        <w:rPr>
          <w:rStyle w:val="Emphasis"/>
          <w:highlight w:val="yellow"/>
        </w:rPr>
        <w:t>Existential risk mitigation is a global public good</w:t>
      </w:r>
      <w:r w:rsidRPr="00E14D74">
        <w:rPr>
          <w:sz w:val="16"/>
        </w:rPr>
        <w:t xml:space="preserve"> (i.e.,</w:t>
      </w:r>
      <w:r w:rsidR="006E0600" w:rsidRPr="00E14D74">
        <w:rPr>
          <w:sz w:val="16"/>
        </w:rPr>
        <w:t xml:space="preserve"> </w:t>
      </w:r>
      <w:r w:rsidRPr="00E14D74">
        <w:rPr>
          <w:sz w:val="16"/>
        </w:rPr>
        <w:t>non-excludable and non-rivalrous), and economic theory</w:t>
      </w:r>
      <w:r w:rsidR="006E0600" w:rsidRPr="00E14D74">
        <w:rPr>
          <w:sz w:val="16"/>
        </w:rPr>
        <w:t xml:space="preserve"> </w:t>
      </w:r>
      <w:r w:rsidRPr="00E14D74">
        <w:rPr>
          <w:sz w:val="16"/>
        </w:rPr>
        <w:t>suggests that such goods tend to be undersupplied by</w:t>
      </w:r>
      <w:r w:rsidR="006E0600" w:rsidRPr="00E14D74">
        <w:rPr>
          <w:sz w:val="16"/>
        </w:rPr>
        <w:t xml:space="preserve"> </w:t>
      </w:r>
      <w:r w:rsidRPr="00E14D74">
        <w:rPr>
          <w:sz w:val="16"/>
        </w:rPr>
        <w:t>the market, since each producer of existential safety</w:t>
      </w:r>
      <w:r w:rsidR="006E0600" w:rsidRPr="00E14D74">
        <w:rPr>
          <w:sz w:val="16"/>
        </w:rPr>
        <w:t xml:space="preserve"> </w:t>
      </w:r>
      <w:r w:rsidRPr="00E14D74">
        <w:rPr>
          <w:sz w:val="16"/>
        </w:rPr>
        <w:t>(even if the producer is a large nation) could capture</w:t>
      </w:r>
      <w:r w:rsidR="006E0600" w:rsidRPr="00E14D74">
        <w:rPr>
          <w:sz w:val="16"/>
        </w:rPr>
        <w:t xml:space="preserve"> </w:t>
      </w:r>
      <w:r w:rsidRPr="00E14D74">
        <w:rPr>
          <w:sz w:val="16"/>
        </w:rPr>
        <w:t>only a small portion of the value (Feldman, 1980; Kaul,</w:t>
      </w:r>
      <w:r w:rsidR="006E0600" w:rsidRPr="00E14D74">
        <w:rPr>
          <w:sz w:val="16"/>
        </w:rPr>
        <w:t xml:space="preserve"> </w:t>
      </w:r>
      <w:r w:rsidRPr="00E14D74">
        <w:rPr>
          <w:sz w:val="16"/>
        </w:rPr>
        <w:t xml:space="preserve">1999). In fact, </w:t>
      </w:r>
      <w:r w:rsidRPr="00E14D74">
        <w:rPr>
          <w:rStyle w:val="StyleUnderline"/>
        </w:rPr>
        <w:t>the situation is worse than is the case with</w:t>
      </w:r>
      <w:r w:rsidR="006E0600" w:rsidRPr="00E14D74">
        <w:rPr>
          <w:rStyle w:val="StyleUnderline"/>
        </w:rPr>
        <w:t xml:space="preserve"> </w:t>
      </w:r>
      <w:r w:rsidRPr="00E14D74">
        <w:rPr>
          <w:rStyle w:val="StyleUnderline"/>
        </w:rPr>
        <w:t xml:space="preserve">many other global public goods in that </w:t>
      </w:r>
      <w:r w:rsidRPr="003B1C9C">
        <w:rPr>
          <w:rStyle w:val="StyleUnderline"/>
          <w:highlight w:val="yellow"/>
        </w:rPr>
        <w:t>existential</w:t>
      </w:r>
      <w:r w:rsidRPr="00E14D74">
        <w:rPr>
          <w:rStyle w:val="StyleUnderline"/>
        </w:rPr>
        <w:t xml:space="preserve"> </w:t>
      </w:r>
      <w:r w:rsidRPr="003B1C9C">
        <w:rPr>
          <w:rStyle w:val="StyleUnderline"/>
          <w:highlight w:val="yellow"/>
        </w:rPr>
        <w:t>risk</w:t>
      </w:r>
      <w:r w:rsidR="006E0600" w:rsidRPr="003B1C9C">
        <w:rPr>
          <w:rStyle w:val="StyleUnderline"/>
          <w:highlight w:val="yellow"/>
        </w:rPr>
        <w:t xml:space="preserve"> </w:t>
      </w:r>
      <w:r w:rsidRPr="003B1C9C">
        <w:rPr>
          <w:rStyle w:val="StyleUnderline"/>
          <w:highlight w:val="yellow"/>
        </w:rPr>
        <w:t>reduction is a strongly transgenerational</w:t>
      </w:r>
      <w:r w:rsidRPr="00E14D74">
        <w:rPr>
          <w:sz w:val="16"/>
        </w:rPr>
        <w:t xml:space="preserve"> (in fact,</w:t>
      </w:r>
      <w:r w:rsidR="006E0600" w:rsidRPr="00E14D74">
        <w:rPr>
          <w:sz w:val="16"/>
        </w:rPr>
        <w:t xml:space="preserve"> </w:t>
      </w:r>
      <w:r w:rsidRPr="00E14D74">
        <w:rPr>
          <w:sz w:val="16"/>
        </w:rPr>
        <w:t>pan-generational</w:t>
      </w:r>
      <w:r w:rsidRPr="00E14D74">
        <w:rPr>
          <w:rStyle w:val="StyleUnderline"/>
        </w:rPr>
        <w:t xml:space="preserve">) </w:t>
      </w:r>
      <w:r w:rsidRPr="003B1C9C">
        <w:rPr>
          <w:rStyle w:val="StyleUnderline"/>
          <w:highlight w:val="yellow"/>
        </w:rPr>
        <w:t xml:space="preserve">public good: </w:t>
      </w:r>
      <w:r w:rsidRPr="00E14D74">
        <w:rPr>
          <w:rStyle w:val="StyleUnderline"/>
        </w:rPr>
        <w:t>even a world state may</w:t>
      </w:r>
      <w:r w:rsidR="006E0600" w:rsidRPr="00E14D74">
        <w:rPr>
          <w:rStyle w:val="StyleUnderline"/>
        </w:rPr>
        <w:t xml:space="preserve"> </w:t>
      </w:r>
      <w:r w:rsidRPr="00E14D74">
        <w:rPr>
          <w:rStyle w:val="StyleUnderline"/>
        </w:rPr>
        <w:t>capture only a small fraction of the benefits—those</w:t>
      </w:r>
      <w:r w:rsidR="006E0600" w:rsidRPr="00E14D74">
        <w:rPr>
          <w:rStyle w:val="StyleUnderline"/>
        </w:rPr>
        <w:t xml:space="preserve"> </w:t>
      </w:r>
      <w:r w:rsidRPr="00E14D74">
        <w:rPr>
          <w:rStyle w:val="StyleUnderline"/>
        </w:rPr>
        <w:t>accruing to currently existing people.</w:t>
      </w:r>
      <w:r w:rsidRPr="00E14D74">
        <w:rPr>
          <w:sz w:val="16"/>
        </w:rPr>
        <w:t xml:space="preserve"> The quadrillions of</w:t>
      </w:r>
      <w:r w:rsidR="006E0600" w:rsidRPr="00E14D74">
        <w:rPr>
          <w:sz w:val="16"/>
        </w:rPr>
        <w:t xml:space="preserve"> </w:t>
      </w:r>
      <w:r w:rsidRPr="00E14D74">
        <w:rPr>
          <w:sz w:val="16"/>
        </w:rPr>
        <w:t>happy people who may come to exist in the future if we</w:t>
      </w:r>
      <w:r w:rsidR="006E0600" w:rsidRPr="00E14D74">
        <w:rPr>
          <w:sz w:val="16"/>
        </w:rPr>
        <w:t xml:space="preserve"> </w:t>
      </w:r>
      <w:r w:rsidRPr="00E14D74">
        <w:rPr>
          <w:sz w:val="16"/>
        </w:rPr>
        <w:t>avoid existential catastrophe would be willing to pay the</w:t>
      </w:r>
      <w:r w:rsidR="006E0600" w:rsidRPr="00E14D74">
        <w:rPr>
          <w:sz w:val="16"/>
        </w:rPr>
        <w:t xml:space="preserve"> </w:t>
      </w:r>
      <w:r w:rsidRPr="00E14D74">
        <w:rPr>
          <w:sz w:val="16"/>
        </w:rPr>
        <w:t>present generation astronomical sums in return for a</w:t>
      </w:r>
      <w:r w:rsidR="006E0600" w:rsidRPr="00E14D74">
        <w:rPr>
          <w:sz w:val="16"/>
        </w:rPr>
        <w:t xml:space="preserve"> </w:t>
      </w:r>
      <w:r w:rsidRPr="00E14D74">
        <w:rPr>
          <w:sz w:val="16"/>
        </w:rPr>
        <w:t>slight increase in our efforts to preserve humanity’s</w:t>
      </w:r>
      <w:r w:rsidR="006E0600" w:rsidRPr="00E14D74">
        <w:rPr>
          <w:sz w:val="16"/>
        </w:rPr>
        <w:t xml:space="preserve"> </w:t>
      </w:r>
      <w:r w:rsidRPr="00E14D74">
        <w:rPr>
          <w:sz w:val="16"/>
        </w:rPr>
        <w:t>future, but the mutually beneficial trade is unfortunately</w:t>
      </w:r>
      <w:r w:rsidR="006E0600" w:rsidRPr="00E14D74">
        <w:rPr>
          <w:sz w:val="16"/>
        </w:rPr>
        <w:t xml:space="preserve"> </w:t>
      </w:r>
      <w:r w:rsidRPr="00E14D74">
        <w:rPr>
          <w:sz w:val="16"/>
        </w:rPr>
        <w:t>prevented by the obvious transaction difficulties.</w:t>
      </w:r>
      <w:r w:rsidR="006E0600" w:rsidRPr="00E14D74">
        <w:rPr>
          <w:sz w:val="16"/>
        </w:rPr>
        <w:t xml:space="preserve"> </w:t>
      </w:r>
      <w:r w:rsidRPr="00E14D74">
        <w:rPr>
          <w:sz w:val="16"/>
        </w:rPr>
        <w:t>Moral motivations, too, may fail to measure up to the</w:t>
      </w:r>
      <w:r w:rsidR="006E0600" w:rsidRPr="00E14D74">
        <w:rPr>
          <w:sz w:val="16"/>
        </w:rPr>
        <w:t xml:space="preserve"> </w:t>
      </w:r>
      <w:r w:rsidRPr="00E14D74">
        <w:rPr>
          <w:sz w:val="16"/>
        </w:rPr>
        <w:t xml:space="preserve">magnitude of what is at stake. </w:t>
      </w:r>
      <w:r w:rsidRPr="00E14D74">
        <w:rPr>
          <w:rStyle w:val="StyleUnderline"/>
        </w:rPr>
        <w:t>The scope insensitivity of</w:t>
      </w:r>
      <w:r w:rsidR="006E0600" w:rsidRPr="00E14D74">
        <w:rPr>
          <w:rStyle w:val="StyleUnderline"/>
        </w:rPr>
        <w:t xml:space="preserve"> </w:t>
      </w:r>
      <w:r w:rsidRPr="00E14D74">
        <w:rPr>
          <w:rStyle w:val="StyleUnderline"/>
        </w:rPr>
        <w:t>our moral sentiments is likely to be especially pronounced</w:t>
      </w:r>
      <w:r w:rsidR="006E0600" w:rsidRPr="00E14D74">
        <w:rPr>
          <w:rStyle w:val="StyleUnderline"/>
        </w:rPr>
        <w:t xml:space="preserve"> </w:t>
      </w:r>
      <w:r w:rsidRPr="00E14D74">
        <w:rPr>
          <w:rStyle w:val="StyleUnderline"/>
        </w:rPr>
        <w:t>when very large numbers are involved:</w:t>
      </w:r>
      <w:r w:rsidR="006E0600" w:rsidRPr="00E14D74">
        <w:rPr>
          <w:rStyle w:val="StyleUnderline"/>
        </w:rPr>
        <w:t xml:space="preserve"> </w:t>
      </w:r>
      <w:r w:rsidRPr="00E14D74">
        <w:rPr>
          <w:rStyle w:val="StyleUnderline"/>
        </w:rPr>
        <w:t>Substantially larger numbers, such as 500 million</w:t>
      </w:r>
      <w:r w:rsidR="006E0600" w:rsidRPr="00E14D74">
        <w:rPr>
          <w:rStyle w:val="StyleUnderline"/>
        </w:rPr>
        <w:t xml:space="preserve"> </w:t>
      </w:r>
      <w:r w:rsidRPr="00E14D74">
        <w:rPr>
          <w:rStyle w:val="StyleUnderline"/>
        </w:rPr>
        <w:t>deaths, and especially qualitatively different</w:t>
      </w:r>
      <w:r w:rsidR="006E0600" w:rsidRPr="00E14D74">
        <w:rPr>
          <w:rStyle w:val="StyleUnderline"/>
        </w:rPr>
        <w:t xml:space="preserve"> </w:t>
      </w:r>
      <w:r w:rsidRPr="00E14D74">
        <w:rPr>
          <w:rStyle w:val="StyleUnderline"/>
        </w:rPr>
        <w:t>scenarios such as the extinction of the entire</w:t>
      </w:r>
      <w:r w:rsidR="006E0600" w:rsidRPr="00E14D74">
        <w:rPr>
          <w:rStyle w:val="StyleUnderline"/>
        </w:rPr>
        <w:t xml:space="preserve"> </w:t>
      </w:r>
      <w:r w:rsidRPr="00E14D74">
        <w:rPr>
          <w:rStyle w:val="StyleUnderline"/>
        </w:rPr>
        <w:t>human species, seem to trigger a different mode of thinking—enter into a ‘separate magisterium’.</w:t>
      </w:r>
      <w:r w:rsidR="006E0600" w:rsidRPr="00E14D74">
        <w:rPr>
          <w:rStyle w:val="StyleUnderline"/>
        </w:rPr>
        <w:t xml:space="preserve"> </w:t>
      </w:r>
      <w:r w:rsidRPr="00E14D74">
        <w:rPr>
          <w:rStyle w:val="StyleUnderline"/>
        </w:rPr>
        <w:t>People who would never dream of</w:t>
      </w:r>
      <w:r w:rsidR="006E0600" w:rsidRPr="00E14D74">
        <w:rPr>
          <w:rStyle w:val="StyleUnderline"/>
        </w:rPr>
        <w:t xml:space="preserve"> </w:t>
      </w:r>
      <w:r w:rsidRPr="00E14D74">
        <w:rPr>
          <w:rStyle w:val="StyleUnderline"/>
        </w:rPr>
        <w:t>hurting a child hear of an existential risk, and</w:t>
      </w:r>
      <w:r w:rsidR="006E0600" w:rsidRPr="00E14D74">
        <w:rPr>
          <w:rStyle w:val="StyleUnderline"/>
        </w:rPr>
        <w:t xml:space="preserve"> </w:t>
      </w:r>
      <w:r w:rsidRPr="00E14D74">
        <w:rPr>
          <w:rStyle w:val="StyleUnderline"/>
        </w:rPr>
        <w:t>say, ‘Well, maybe the human species doesn’t</w:t>
      </w:r>
      <w:r w:rsidR="006E0600" w:rsidRPr="00E14D74">
        <w:rPr>
          <w:rStyle w:val="StyleUnderline"/>
        </w:rPr>
        <w:t xml:space="preserve"> </w:t>
      </w:r>
      <w:r w:rsidRPr="00E14D74">
        <w:rPr>
          <w:rStyle w:val="StyleUnderline"/>
        </w:rPr>
        <w:t>really deserve to survive’. (</w:t>
      </w:r>
      <w:r w:rsidRPr="00E14D74">
        <w:rPr>
          <w:sz w:val="16"/>
        </w:rPr>
        <w:t>Yudkowsky, 2008,</w:t>
      </w:r>
      <w:r w:rsidR="006E0600" w:rsidRPr="00E14D74">
        <w:rPr>
          <w:sz w:val="16"/>
        </w:rPr>
        <w:t xml:space="preserve"> </w:t>
      </w:r>
      <w:r w:rsidRPr="00E14D74">
        <w:rPr>
          <w:sz w:val="16"/>
        </w:rPr>
        <w:t>p. 114)</w:t>
      </w:r>
      <w:r w:rsidR="006E0600" w:rsidRPr="00E14D74">
        <w:rPr>
          <w:sz w:val="16"/>
        </w:rPr>
        <w:t xml:space="preserve"> </w:t>
      </w:r>
      <w:r w:rsidRPr="003B1C9C">
        <w:rPr>
          <w:rStyle w:val="StyleUnderline"/>
          <w:highlight w:val="yellow"/>
        </w:rPr>
        <w:t>Existential risk requires a proactive approach. The reactive</w:t>
      </w:r>
      <w:r w:rsidR="006E0600" w:rsidRPr="003B1C9C">
        <w:rPr>
          <w:rStyle w:val="StyleUnderline"/>
          <w:highlight w:val="yellow"/>
        </w:rPr>
        <w:t xml:space="preserve"> </w:t>
      </w:r>
      <w:r w:rsidRPr="003B1C9C">
        <w:rPr>
          <w:rStyle w:val="StyleUnderline"/>
          <w:highlight w:val="yellow"/>
        </w:rPr>
        <w:t>approach</w:t>
      </w:r>
      <w:r w:rsidRPr="00E14D74">
        <w:rPr>
          <w:rStyle w:val="StyleUnderline"/>
        </w:rPr>
        <w:t>—</w:t>
      </w:r>
      <w:r w:rsidRPr="00E14D74">
        <w:rPr>
          <w:sz w:val="16"/>
        </w:rPr>
        <w:t>to observe what happens, limit damages,</w:t>
      </w:r>
      <w:r w:rsidR="006E0600" w:rsidRPr="00E14D74">
        <w:rPr>
          <w:sz w:val="16"/>
        </w:rPr>
        <w:t xml:space="preserve"> </w:t>
      </w:r>
      <w:r w:rsidRPr="00E14D74">
        <w:rPr>
          <w:sz w:val="16"/>
        </w:rPr>
        <w:t>and then implement improved mechanisms to reduce</w:t>
      </w:r>
      <w:r w:rsidR="006E0600" w:rsidRPr="00E14D74">
        <w:rPr>
          <w:sz w:val="16"/>
        </w:rPr>
        <w:t xml:space="preserve"> </w:t>
      </w:r>
      <w:r w:rsidRPr="00E14D74">
        <w:rPr>
          <w:sz w:val="16"/>
        </w:rPr>
        <w:t>the probability of a repeat occurrence—</w:t>
      </w:r>
      <w:r w:rsidRPr="003B1C9C">
        <w:rPr>
          <w:rStyle w:val="StyleUnderline"/>
          <w:highlight w:val="yellow"/>
        </w:rPr>
        <w:t>does not work</w:t>
      </w:r>
      <w:r w:rsidR="006E0600" w:rsidRPr="003B1C9C">
        <w:rPr>
          <w:rStyle w:val="StyleUnderline"/>
          <w:highlight w:val="yellow"/>
        </w:rPr>
        <w:t xml:space="preserve"> </w:t>
      </w:r>
      <w:r w:rsidRPr="003B1C9C">
        <w:rPr>
          <w:rStyle w:val="StyleUnderline"/>
          <w:highlight w:val="yellow"/>
        </w:rPr>
        <w:t>when there is no opportunity to learn from failure</w:t>
      </w:r>
      <w:r w:rsidRPr="00E14D74">
        <w:rPr>
          <w:rStyle w:val="StyleUnderline"/>
        </w:rPr>
        <w:t>.</w:t>
      </w:r>
      <w:r w:rsidR="006E0600" w:rsidRPr="00E14D74">
        <w:rPr>
          <w:rStyle w:val="StyleUnderline"/>
        </w:rPr>
        <w:t xml:space="preserve"> </w:t>
      </w:r>
      <w:r w:rsidRPr="00E14D74">
        <w:rPr>
          <w:sz w:val="16"/>
        </w:rPr>
        <w:t xml:space="preserve">Instead, </w:t>
      </w:r>
      <w:r w:rsidRPr="003B1C9C">
        <w:rPr>
          <w:rStyle w:val="StyleUnderline"/>
          <w:highlight w:val="yellow"/>
        </w:rPr>
        <w:t>we must anticipate emerging dangers, mobilise</w:t>
      </w:r>
      <w:r w:rsidR="006E0600" w:rsidRPr="003B1C9C">
        <w:rPr>
          <w:rStyle w:val="StyleUnderline"/>
          <w:highlight w:val="yellow"/>
        </w:rPr>
        <w:t xml:space="preserve"> </w:t>
      </w:r>
      <w:r w:rsidRPr="003B1C9C">
        <w:rPr>
          <w:rStyle w:val="StyleUnderline"/>
          <w:highlight w:val="yellow"/>
        </w:rPr>
        <w:t>support for action against hypothetical future harm, and</w:t>
      </w:r>
      <w:r w:rsidR="006E0600" w:rsidRPr="003B1C9C">
        <w:rPr>
          <w:rStyle w:val="StyleUnderline"/>
          <w:highlight w:val="yellow"/>
        </w:rPr>
        <w:t xml:space="preserve"> </w:t>
      </w:r>
      <w:r w:rsidRPr="003B1C9C">
        <w:rPr>
          <w:rStyle w:val="StyleUnderline"/>
          <w:highlight w:val="yellow"/>
        </w:rPr>
        <w:t>get our precautions sufficiently right the first time.</w:t>
      </w:r>
      <w:r w:rsidRPr="00E14D74">
        <w:rPr>
          <w:sz w:val="16"/>
        </w:rPr>
        <w:t xml:space="preserve"> That</w:t>
      </w:r>
      <w:r w:rsidR="006E0600" w:rsidRPr="00E14D74">
        <w:rPr>
          <w:sz w:val="16"/>
        </w:rPr>
        <w:t xml:space="preserve"> </w:t>
      </w:r>
      <w:r w:rsidRPr="00E14D74">
        <w:rPr>
          <w:sz w:val="16"/>
        </w:rPr>
        <w:t>is a tall order. Few institutions are capable of operating</w:t>
      </w:r>
      <w:r w:rsidR="006E0600" w:rsidRPr="00E14D74">
        <w:rPr>
          <w:sz w:val="16"/>
        </w:rPr>
        <w:t xml:space="preserve"> </w:t>
      </w:r>
      <w:r w:rsidRPr="00E14D74">
        <w:rPr>
          <w:sz w:val="16"/>
        </w:rPr>
        <w:t>consistently at such a level of effective rationality, and</w:t>
      </w:r>
      <w:r w:rsidR="006E0600" w:rsidRPr="00E14D74">
        <w:rPr>
          <w:sz w:val="16"/>
        </w:rPr>
        <w:t xml:space="preserve"> </w:t>
      </w:r>
      <w:r w:rsidRPr="00E14D74">
        <w:rPr>
          <w:sz w:val="16"/>
        </w:rPr>
        <w:t>attempts to imitate such proactive behaviour within less</w:t>
      </w:r>
      <w:r w:rsidR="006E0600" w:rsidRPr="00E14D74">
        <w:rPr>
          <w:sz w:val="16"/>
        </w:rPr>
        <w:t xml:space="preserve"> </w:t>
      </w:r>
      <w:r w:rsidRPr="00E14D74">
        <w:rPr>
          <w:sz w:val="16"/>
        </w:rPr>
        <w:t>perfect institutions can easily backfire. Speculative riskmongering</w:t>
      </w:r>
      <w:r w:rsidR="006E0600" w:rsidRPr="00E14D74">
        <w:rPr>
          <w:sz w:val="16"/>
        </w:rPr>
        <w:t xml:space="preserve"> </w:t>
      </w:r>
      <w:r w:rsidRPr="00E14D74">
        <w:rPr>
          <w:sz w:val="16"/>
        </w:rPr>
        <w:t>could be exploited to rationalise self-serving</w:t>
      </w:r>
      <w:r w:rsidR="006E0600" w:rsidRPr="00E14D74">
        <w:rPr>
          <w:sz w:val="16"/>
        </w:rPr>
        <w:t xml:space="preserve"> </w:t>
      </w:r>
      <w:r w:rsidRPr="00E14D74">
        <w:rPr>
          <w:sz w:val="16"/>
        </w:rPr>
        <w:t>aggressive action, expansion of costly and potentially</w:t>
      </w:r>
      <w:r w:rsidR="006E0600" w:rsidRPr="00E14D74">
        <w:rPr>
          <w:sz w:val="16"/>
        </w:rPr>
        <w:t xml:space="preserve"> </w:t>
      </w:r>
      <w:r w:rsidRPr="00E14D74">
        <w:rPr>
          <w:sz w:val="16"/>
        </w:rPr>
        <w:t>oppressive security bureaucracies, or restrictions of civil</w:t>
      </w:r>
      <w:r w:rsidR="006E0600" w:rsidRPr="00E14D74">
        <w:rPr>
          <w:sz w:val="16"/>
        </w:rPr>
        <w:t xml:space="preserve"> </w:t>
      </w:r>
      <w:r w:rsidRPr="00E14D74">
        <w:rPr>
          <w:sz w:val="16"/>
        </w:rPr>
        <w:t>liberties that keep societies free and sane. The result of</w:t>
      </w:r>
      <w:r w:rsidR="006E0600" w:rsidRPr="00E14D74">
        <w:rPr>
          <w:sz w:val="16"/>
        </w:rPr>
        <w:t xml:space="preserve"> </w:t>
      </w:r>
      <w:r w:rsidRPr="00E14D74">
        <w:rPr>
          <w:sz w:val="16"/>
        </w:rPr>
        <w:t>false approximations to the rational ideal could easily be</w:t>
      </w:r>
      <w:r w:rsidR="006E0600" w:rsidRPr="00E14D74">
        <w:rPr>
          <w:sz w:val="16"/>
        </w:rPr>
        <w:t xml:space="preserve"> </w:t>
      </w:r>
      <w:r w:rsidRPr="00E14D74">
        <w:rPr>
          <w:sz w:val="16"/>
        </w:rPr>
        <w:t>a net increase in existential risk.32</w:t>
      </w:r>
      <w:r w:rsidR="006E0600" w:rsidRPr="00E14D74">
        <w:rPr>
          <w:sz w:val="16"/>
        </w:rPr>
        <w:t xml:space="preserve"> </w:t>
      </w:r>
      <w:r w:rsidRPr="00E14D74">
        <w:rPr>
          <w:rStyle w:val="StyleUnderline"/>
        </w:rPr>
        <w:t xml:space="preserve">Multidisciplinary and </w:t>
      </w:r>
      <w:r w:rsidRPr="003B1C9C">
        <w:rPr>
          <w:rStyle w:val="StyleUnderline"/>
          <w:highlight w:val="yellow"/>
        </w:rPr>
        <w:t>epistemological challenges, academic</w:t>
      </w:r>
      <w:r w:rsidR="006E0600" w:rsidRPr="003B1C9C">
        <w:rPr>
          <w:rStyle w:val="StyleUnderline"/>
          <w:highlight w:val="yellow"/>
        </w:rPr>
        <w:t xml:space="preserve"> </w:t>
      </w:r>
      <w:r w:rsidRPr="003B1C9C">
        <w:rPr>
          <w:rStyle w:val="StyleUnderline"/>
          <w:highlight w:val="yellow"/>
        </w:rPr>
        <w:t>distractions</w:t>
      </w:r>
      <w:r w:rsidRPr="00E14D74">
        <w:rPr>
          <w:rStyle w:val="StyleUnderline"/>
        </w:rPr>
        <w:t xml:space="preserve"> and diversions, </w:t>
      </w:r>
      <w:r w:rsidRPr="003B1C9C">
        <w:rPr>
          <w:rStyle w:val="StyleUnderline"/>
          <w:highlight w:val="yellow"/>
        </w:rPr>
        <w:t>cognitive biases, freerider</w:t>
      </w:r>
      <w:r w:rsidR="006E0600" w:rsidRPr="003B1C9C">
        <w:rPr>
          <w:rStyle w:val="StyleUnderline"/>
          <w:highlight w:val="yellow"/>
        </w:rPr>
        <w:t xml:space="preserve"> </w:t>
      </w:r>
      <w:r w:rsidRPr="003B1C9C">
        <w:rPr>
          <w:rStyle w:val="StyleUnderline"/>
          <w:highlight w:val="yellow"/>
        </w:rPr>
        <w:t>problems, moral lethargy and scope-insensitivity,</w:t>
      </w:r>
      <w:r w:rsidR="006E0600" w:rsidRPr="003B1C9C">
        <w:rPr>
          <w:rStyle w:val="StyleUnderline"/>
          <w:highlight w:val="yellow"/>
        </w:rPr>
        <w:t xml:space="preserve"> </w:t>
      </w:r>
      <w:r w:rsidRPr="003B1C9C">
        <w:rPr>
          <w:rStyle w:val="StyleUnderline"/>
          <w:highlight w:val="yellow"/>
        </w:rPr>
        <w:t>institutional incompetence, and</w:t>
      </w:r>
      <w:r w:rsidRPr="00E14D74">
        <w:rPr>
          <w:rStyle w:val="StyleUnderline"/>
        </w:rPr>
        <w:t xml:space="preserve"> the </w:t>
      </w:r>
      <w:r w:rsidRPr="003B1C9C">
        <w:rPr>
          <w:rStyle w:val="StyleUnderline"/>
          <w:highlight w:val="yellow"/>
        </w:rPr>
        <w:t>political exploitation</w:t>
      </w:r>
      <w:r w:rsidR="006E0600" w:rsidRPr="003B1C9C">
        <w:rPr>
          <w:rStyle w:val="StyleUnderline"/>
          <w:highlight w:val="yellow"/>
        </w:rPr>
        <w:t xml:space="preserve"> </w:t>
      </w:r>
      <w:r w:rsidRPr="003B1C9C">
        <w:rPr>
          <w:rStyle w:val="StyleUnderline"/>
          <w:highlight w:val="yellow"/>
        </w:rPr>
        <w:t>of unquantifiable threats are</w:t>
      </w:r>
      <w:r w:rsidRPr="00E14D74">
        <w:rPr>
          <w:rStyle w:val="StyleUnderline"/>
        </w:rPr>
        <w:t xml:space="preserve"> thus some of the </w:t>
      </w:r>
      <w:r w:rsidRPr="003B1C9C">
        <w:rPr>
          <w:rStyle w:val="StyleUnderline"/>
          <w:highlight w:val="yellow"/>
        </w:rPr>
        <w:t>barriers to</w:t>
      </w:r>
      <w:r w:rsidR="006E0600" w:rsidRPr="003B1C9C">
        <w:rPr>
          <w:rStyle w:val="StyleUnderline"/>
          <w:highlight w:val="yellow"/>
        </w:rPr>
        <w:t xml:space="preserve"> </w:t>
      </w:r>
      <w:r w:rsidRPr="003B1C9C">
        <w:rPr>
          <w:rStyle w:val="StyleUnderline"/>
          <w:highlight w:val="yellow"/>
        </w:rPr>
        <w:t>effective mitigation</w:t>
      </w:r>
      <w:r w:rsidRPr="00E14D74">
        <w:rPr>
          <w:rStyle w:val="StyleUnderline"/>
        </w:rPr>
        <w:t>. To these we can add the difficulty</w:t>
      </w:r>
      <w:r w:rsidR="006E0600" w:rsidRPr="00E14D74">
        <w:rPr>
          <w:rStyle w:val="StyleUnderline"/>
        </w:rPr>
        <w:t xml:space="preserve"> </w:t>
      </w:r>
      <w:r w:rsidRPr="00E14D74">
        <w:rPr>
          <w:rStyle w:val="StyleUnderline"/>
        </w:rPr>
        <w:t>of achieving required levels of global cooperation</w:t>
      </w:r>
      <w:r w:rsidRPr="00E14D74">
        <w:rPr>
          <w:sz w:val="16"/>
        </w:rPr>
        <w:t>. While</w:t>
      </w:r>
      <w:r w:rsidR="006E0600" w:rsidRPr="00E14D74">
        <w:rPr>
          <w:sz w:val="16"/>
        </w:rPr>
        <w:t xml:space="preserve"> </w:t>
      </w:r>
      <w:r w:rsidRPr="00E14D74">
        <w:rPr>
          <w:sz w:val="16"/>
        </w:rPr>
        <w:t>some existential risks can be tackled unilaterally—any</w:t>
      </w:r>
      <w:r w:rsidR="006E0600" w:rsidRPr="00E14D74">
        <w:rPr>
          <w:sz w:val="16"/>
        </w:rPr>
        <w:t xml:space="preserve"> </w:t>
      </w:r>
      <w:r w:rsidRPr="00E14D74">
        <w:rPr>
          <w:sz w:val="16"/>
        </w:rPr>
        <w:t>state with a space industry could build a global defense</w:t>
      </w:r>
      <w:r w:rsidR="006E0600" w:rsidRPr="00E14D74">
        <w:rPr>
          <w:sz w:val="16"/>
        </w:rPr>
        <w:t xml:space="preserve"> </w:t>
      </w:r>
      <w:r w:rsidRPr="00E14D74">
        <w:rPr>
          <w:sz w:val="16"/>
        </w:rPr>
        <w:t>against asteroid impacts—other risks require a joint venture</w:t>
      </w:r>
      <w:r w:rsidR="006E0600" w:rsidRPr="00E14D74">
        <w:rPr>
          <w:sz w:val="16"/>
        </w:rPr>
        <w:t xml:space="preserve"> </w:t>
      </w:r>
      <w:r w:rsidRPr="00E14D74">
        <w:rPr>
          <w:sz w:val="16"/>
        </w:rPr>
        <w:t>between many states</w:t>
      </w:r>
      <w:r w:rsidRPr="00E14D74">
        <w:rPr>
          <w:rStyle w:val="StyleUnderline"/>
        </w:rPr>
        <w:t>. Management of the global</w:t>
      </w:r>
      <w:r w:rsidR="006E0600" w:rsidRPr="00E14D74">
        <w:rPr>
          <w:rStyle w:val="StyleUnderline"/>
        </w:rPr>
        <w:t xml:space="preserve"> </w:t>
      </w:r>
      <w:r w:rsidRPr="00E14D74">
        <w:rPr>
          <w:rStyle w:val="StyleUnderline"/>
        </w:rPr>
        <w:t>climate may require buy-in by an overwhelming majority</w:t>
      </w:r>
      <w:r w:rsidR="006E0600" w:rsidRPr="00E14D74">
        <w:rPr>
          <w:rStyle w:val="StyleUnderline"/>
        </w:rPr>
        <w:t xml:space="preserve"> </w:t>
      </w:r>
      <w:r w:rsidRPr="00E14D74">
        <w:rPr>
          <w:rStyle w:val="StyleUnderline"/>
        </w:rPr>
        <w:t>of industrialised and industrialising nations.</w:t>
      </w:r>
      <w:r w:rsidRPr="00E14D74">
        <w:rPr>
          <w:sz w:val="16"/>
        </w:rPr>
        <w:t xml:space="preserve"> Avoidance of</w:t>
      </w:r>
      <w:r w:rsidR="006E0600" w:rsidRPr="00E14D74">
        <w:rPr>
          <w:sz w:val="16"/>
        </w:rPr>
        <w:t xml:space="preserve"> </w:t>
      </w:r>
      <w:r w:rsidRPr="00E14D74">
        <w:rPr>
          <w:sz w:val="16"/>
        </w:rPr>
        <w:t>arms races and relinquishment of dangerous directions</w:t>
      </w:r>
      <w:r w:rsidR="006E0600" w:rsidRPr="00E14D74">
        <w:rPr>
          <w:sz w:val="16"/>
        </w:rPr>
        <w:t xml:space="preserve"> </w:t>
      </w:r>
      <w:r w:rsidRPr="00E14D74">
        <w:rPr>
          <w:sz w:val="16"/>
        </w:rPr>
        <w:t>of technological research may require that all States join</w:t>
      </w:r>
      <w:r w:rsidR="006E0600" w:rsidRPr="00E14D74">
        <w:rPr>
          <w:sz w:val="16"/>
        </w:rPr>
        <w:t xml:space="preserve"> </w:t>
      </w:r>
      <w:r w:rsidRPr="00E14D74">
        <w:rPr>
          <w:sz w:val="16"/>
        </w:rPr>
        <w:t>the effort, since a single defector could annul any benefits</w:t>
      </w:r>
      <w:r w:rsidR="006E0600" w:rsidRPr="00E14D74">
        <w:rPr>
          <w:sz w:val="16"/>
        </w:rPr>
        <w:t xml:space="preserve"> </w:t>
      </w:r>
      <w:r w:rsidRPr="00E14D74">
        <w:rPr>
          <w:sz w:val="16"/>
        </w:rPr>
        <w:t xml:space="preserve">of collaboration. </w:t>
      </w:r>
      <w:r w:rsidRPr="00E14D74">
        <w:rPr>
          <w:rStyle w:val="StyleUnderline"/>
        </w:rPr>
        <w:t>Some future dangers might even</w:t>
      </w:r>
      <w:r w:rsidR="006E0600" w:rsidRPr="00E14D74">
        <w:rPr>
          <w:rStyle w:val="StyleUnderline"/>
        </w:rPr>
        <w:t xml:space="preserve"> </w:t>
      </w:r>
      <w:r w:rsidRPr="00E14D74">
        <w:rPr>
          <w:rStyle w:val="StyleUnderline"/>
        </w:rPr>
        <w:t>require that each State monitor and regulate every significant</w:t>
      </w:r>
      <w:r w:rsidR="006E0600" w:rsidRPr="00E14D74">
        <w:rPr>
          <w:rStyle w:val="StyleUnderline"/>
        </w:rPr>
        <w:t xml:space="preserve"> </w:t>
      </w:r>
      <w:r w:rsidRPr="00E14D74">
        <w:rPr>
          <w:rStyle w:val="StyleUnderline"/>
        </w:rPr>
        <w:t>group or individual within its territory.33</w:t>
      </w:r>
    </w:p>
    <w:p w14:paraId="69E2508B" w14:textId="510D04A3" w:rsidR="000355EE" w:rsidRPr="00E14D74" w:rsidRDefault="00851D4D" w:rsidP="00E14D74">
      <w:pPr>
        <w:pStyle w:val="Heading3"/>
      </w:pPr>
      <w:r>
        <w:t>C</w:t>
      </w:r>
      <w:r w:rsidR="00E14D74" w:rsidRPr="00E14D74">
        <w:t>onsequences</w:t>
      </w:r>
    </w:p>
    <w:p w14:paraId="5904ED26" w14:textId="274B2544" w:rsidR="000355EE" w:rsidRPr="00E14D74" w:rsidRDefault="00561152" w:rsidP="00434F1E">
      <w:pPr>
        <w:pStyle w:val="Heading4"/>
      </w:pPr>
      <w:r w:rsidRPr="00E14D74">
        <w:rPr>
          <w:rFonts w:eastAsiaTheme="minorEastAsia" w:cstheme="minorBidi"/>
        </w:rPr>
        <w:t xml:space="preserve">Realism doesn’t ignore morality but evaluate consequences first – not intentions </w:t>
      </w:r>
    </w:p>
    <w:p w14:paraId="2D0AB607" w14:textId="70CA230A" w:rsidR="004C7898" w:rsidRPr="00E14D74" w:rsidRDefault="00434F1E" w:rsidP="004C7898">
      <w:r w:rsidRPr="00E14D74">
        <w:rPr>
          <w:rStyle w:val="Style13ptBold"/>
        </w:rPr>
        <w:t>Gvosdev 5</w:t>
      </w:r>
      <w:r w:rsidRPr="00E14D74">
        <w:t xml:space="preserve"> (Nikolas K., “The Value(s) of Realism”, SAIS Review of International Affairs, John Hopkins Univeristy Press, Vol 25, No 1, https://muse.jhu.edu/article/181944) ALH</w:t>
      </w:r>
    </w:p>
    <w:p w14:paraId="482D3010" w14:textId="7B77BD99" w:rsidR="00325D37" w:rsidRPr="00851D4D" w:rsidRDefault="00434F1E" w:rsidP="00325D37">
      <w:pPr>
        <w:rPr>
          <w:sz w:val="16"/>
        </w:rPr>
      </w:pPr>
      <w:r w:rsidRPr="00E14D74">
        <w:rPr>
          <w:sz w:val="16"/>
        </w:rPr>
        <w:t xml:space="preserve">Alarm bells are ringing </w:t>
      </w:r>
      <w:r w:rsidRPr="00E14D74">
        <w:rPr>
          <w:rStyle w:val="StyleUnderline"/>
        </w:rPr>
        <w:t>in the American foreign policy establishment</w:t>
      </w:r>
      <w:r w:rsidRPr="00E14D74">
        <w:rPr>
          <w:sz w:val="16"/>
        </w:rPr>
        <w:t>. The realists are coming, they say, on a mission to purge any moral, ethical or humanitarian considerations from U.S. foreign policy.</w:t>
      </w:r>
      <w:r w:rsidR="00F34463" w:rsidRPr="00E14D74">
        <w:rPr>
          <w:sz w:val="16"/>
        </w:rPr>
        <w:t xml:space="preserve"> </w:t>
      </w:r>
      <w:r w:rsidRPr="00E14D74">
        <w:rPr>
          <w:rStyle w:val="StyleUnderline"/>
        </w:rPr>
        <w:t>Idealists of the Right and the Left agree that realism is an approach unfit</w:t>
      </w:r>
      <w:r w:rsidRPr="00E14D74">
        <w:rPr>
          <w:sz w:val="16"/>
        </w:rPr>
        <w:t xml:space="preserve"> for the foreign policy of the American republic. </w:t>
      </w:r>
      <w:r w:rsidRPr="00E14D74">
        <w:rPr>
          <w:rStyle w:val="StyleUnderline"/>
        </w:rPr>
        <w:t>Realists</w:t>
      </w:r>
      <w:r w:rsidRPr="00E14D74">
        <w:rPr>
          <w:sz w:val="16"/>
        </w:rPr>
        <w:t>, they say</w:t>
      </w:r>
      <w:r w:rsidRPr="00E14D74">
        <w:rPr>
          <w:rStyle w:val="StyleUnderline"/>
        </w:rPr>
        <w:t>, are too quick to compromise with despots, to stand with dictators, and to discount</w:t>
      </w:r>
      <w:r w:rsidRPr="00E14D74">
        <w:rPr>
          <w:sz w:val="16"/>
        </w:rPr>
        <w:t xml:space="preserve">—if not actively block—the </w:t>
      </w:r>
      <w:r w:rsidRPr="00E14D74">
        <w:rPr>
          <w:rStyle w:val="StyleUnderline"/>
        </w:rPr>
        <w:t>worldwide march of freedom.</w:t>
      </w:r>
      <w:r w:rsidR="00F34463" w:rsidRPr="00E14D74">
        <w:rPr>
          <w:rStyle w:val="StyleUnderline"/>
        </w:rPr>
        <w:t xml:space="preserve"> </w:t>
      </w:r>
      <w:r w:rsidRPr="00E14D74">
        <w:rPr>
          <w:sz w:val="16"/>
        </w:rPr>
        <w:t>In May 2004, Sen. Joseph Biden (D-Del.) expressed concern that, because of the difficulties faced by the United States in Iraq, "the realists are going to take hold . . . We will have undone what some people like me and my party and a lot of people in the Republican Party have been trying for the last decade-and-a-half to get out from under, this notion that we are incapable of affecting events in the world for the good of the world and for the good of our nation. And that's the single greatest damage that's going to be done here."1 For his part, Lawrence Kaplan, a senior editor at The New Republic, warned that "Realism can't win the war on terrorism," for "the character of regimes does not matter" to realists. After all, he noted, "All this leads to a disdain for what Hans Morgenthau, another father of American realism, described as 'the contemporary phenomenon of the moral crusade.'"2</w:t>
      </w:r>
      <w:r w:rsidR="00F34463" w:rsidRPr="00E14D74">
        <w:rPr>
          <w:sz w:val="16"/>
        </w:rPr>
        <w:t xml:space="preserve"> </w:t>
      </w:r>
      <w:r w:rsidRPr="00E14D74">
        <w:rPr>
          <w:sz w:val="16"/>
        </w:rPr>
        <w:t xml:space="preserve">In popular usage, </w:t>
      </w:r>
      <w:r w:rsidRPr="003B1C9C">
        <w:rPr>
          <w:rStyle w:val="StyleUnderline"/>
          <w:highlight w:val="yellow"/>
        </w:rPr>
        <w:t>realism is conflated with "being realistic</w:t>
      </w:r>
      <w:r w:rsidRPr="00E14D74">
        <w:rPr>
          <w:sz w:val="16"/>
        </w:rPr>
        <w:t xml:space="preserve">," that is, adopting a particular course of action that is pragmatic or expedient. But </w:t>
      </w:r>
      <w:r w:rsidRPr="00E14D74">
        <w:rPr>
          <w:rStyle w:val="StyleUnderline"/>
        </w:rPr>
        <w:t>this approach is better described as reactive pragmatism—a short-term perspective that seeks to minimize losses to secure parochial political advantages.</w:t>
      </w:r>
      <w:r w:rsidRPr="00E14D74">
        <w:rPr>
          <w:sz w:val="16"/>
        </w:rPr>
        <w:t xml:space="preserve">3 Policymakers and opinion shapers, meanwhile, want to lump all realists together as disciples of Prince Klement von Metternich, coldly redrawing borders and consigning multitudes of people to tyrannical rule to appease the idol of "stability." In both popular and professional discourse, </w:t>
      </w:r>
      <w:r w:rsidRPr="003B1C9C">
        <w:rPr>
          <w:rStyle w:val="Emphasis"/>
          <w:highlight w:val="yellow"/>
        </w:rPr>
        <w:t>the "realist" becomes a straw man lacking any moral or ethical compass</w:t>
      </w:r>
      <w:r w:rsidRPr="00E14D74">
        <w:rPr>
          <w:sz w:val="16"/>
        </w:rPr>
        <w:t xml:space="preserve">, [End Page 17] </w:t>
      </w:r>
      <w:r w:rsidRPr="00E14D74">
        <w:rPr>
          <w:rStyle w:val="StyleUnderline"/>
        </w:rPr>
        <w:t>whose only guides in forming policy are cynical calculations about the optimal way to maintain the balance of power.</w:t>
      </w:r>
      <w:r w:rsidR="00F34463" w:rsidRPr="00E14D74">
        <w:rPr>
          <w:rStyle w:val="StyleUnderline"/>
        </w:rPr>
        <w:t xml:space="preserve"> </w:t>
      </w:r>
      <w:r w:rsidRPr="00E14D74">
        <w:rPr>
          <w:sz w:val="16"/>
        </w:rPr>
        <w:t xml:space="preserve">It is true that some who style themselves as "classical" or "hard" realists, particularly academic theoreticians, would, in contrast to fervent idealists, "belittle the use of normative power in international relations if they do not dismiss it altogether, focusing instead on the use of economic power—such as trade privileges and sanctions—and military threats and applications."4 But </w:t>
      </w:r>
      <w:r w:rsidRPr="003B1C9C">
        <w:rPr>
          <w:rStyle w:val="Emphasis"/>
          <w:highlight w:val="yellow"/>
        </w:rPr>
        <w:t>the realist school encompasses a more diverse collection of views that</w:t>
      </w:r>
      <w:r w:rsidRPr="00E14D74">
        <w:rPr>
          <w:rStyle w:val="Emphasis"/>
        </w:rPr>
        <w:t xml:space="preserve"> </w:t>
      </w:r>
      <w:r w:rsidRPr="003B1C9C">
        <w:rPr>
          <w:rStyle w:val="Emphasis"/>
          <w:highlight w:val="yellow"/>
        </w:rPr>
        <w:t>accepts</w:t>
      </w:r>
      <w:r w:rsidRPr="00E14D74">
        <w:rPr>
          <w:rStyle w:val="Emphasis"/>
        </w:rPr>
        <w:t xml:space="preserve"> that </w:t>
      </w:r>
      <w:r w:rsidRPr="003B1C9C">
        <w:rPr>
          <w:rStyle w:val="Emphasis"/>
          <w:highlight w:val="yellow"/>
        </w:rPr>
        <w:t>values must be taken into account in formulating foreign policy</w:t>
      </w:r>
      <w:r w:rsidRPr="00E14D74">
        <w:rPr>
          <w:rStyle w:val="Emphasis"/>
        </w:rPr>
        <w:t xml:space="preserve"> and that th</w:t>
      </w:r>
      <w:r w:rsidRPr="003B1C9C">
        <w:rPr>
          <w:rStyle w:val="Emphasis"/>
          <w:highlight w:val="yellow"/>
        </w:rPr>
        <w:t>e internal character of a state is relevant in determining what sort of relationship it will have with the United States.</w:t>
      </w:r>
      <w:r w:rsidR="00F34463" w:rsidRPr="00E14D74">
        <w:rPr>
          <w:rStyle w:val="Emphasis"/>
        </w:rPr>
        <w:t xml:space="preserve"> </w:t>
      </w:r>
      <w:r w:rsidRPr="00E14D74">
        <w:rPr>
          <w:sz w:val="16"/>
        </w:rPr>
        <w:t>Dimitri K. Simes wrote last winter that what he termed "high-minded" realism supported the proposition "that the United States should do good at home and abroad whenever possible."5 Other</w:t>
      </w:r>
      <w:r w:rsidRPr="00E14D74">
        <w:rPr>
          <w:rStyle w:val="StyleUnderline"/>
        </w:rPr>
        <w:t xml:space="preserve"> variations of realism</w:t>
      </w:r>
      <w:r w:rsidRPr="00E14D74">
        <w:rPr>
          <w:sz w:val="16"/>
        </w:rPr>
        <w:t xml:space="preserve"> include conservative realism, democratic realism, ethical realism, liberal realism, and Real Democratik, </w:t>
      </w:r>
      <w:r w:rsidRPr="00E14D74">
        <w:rPr>
          <w:rStyle w:val="StyleUnderline"/>
        </w:rPr>
        <w:t>which emphasizes that the United States can focus on the pursuit of vital interests "without ignoring the moralistic vein so deeply embedded in its history</w:t>
      </w:r>
      <w:r w:rsidRPr="00E14D74">
        <w:rPr>
          <w:sz w:val="16"/>
        </w:rPr>
        <w:t>."6</w:t>
      </w:r>
      <w:r w:rsidR="00F34463" w:rsidRPr="00E14D74">
        <w:rPr>
          <w:sz w:val="16"/>
        </w:rPr>
        <w:t xml:space="preserve"> </w:t>
      </w:r>
      <w:r w:rsidRPr="00E14D74">
        <w:rPr>
          <w:sz w:val="16"/>
        </w:rPr>
        <w:t xml:space="preserve">What unites them all is adherence to a set of shared principles enunciated by thinkers such as Morgenthau and Walter Lippmann. The first of these is a healthy skepticism about utopian projects, no matter how noble in inspiration. The second is an appreciation for the limits as well as the uses of power; lacking unlimited energy or resources, power must be used selectively. In keeping with this realization, </w:t>
      </w:r>
      <w:r w:rsidRPr="00E14D74">
        <w:rPr>
          <w:rStyle w:val="StyleUnderline"/>
        </w:rPr>
        <w:t>a country's interests must be prioritized, with the greatest effort reserved for averting threats that affect a country's very survival.7</w:t>
      </w:r>
      <w:r w:rsidR="00F34463" w:rsidRPr="00E14D74">
        <w:rPr>
          <w:rStyle w:val="StyleUnderline"/>
        </w:rPr>
        <w:t xml:space="preserve"> </w:t>
      </w:r>
      <w:r w:rsidRPr="00E14D74">
        <w:rPr>
          <w:sz w:val="16"/>
        </w:rPr>
        <w:t xml:space="preserve">As the name implies, </w:t>
      </w:r>
      <w:r w:rsidRPr="003B1C9C">
        <w:rPr>
          <w:rStyle w:val="StyleUnderline"/>
          <w:highlight w:val="yellow"/>
        </w:rPr>
        <w:t>realists</w:t>
      </w:r>
      <w:r w:rsidRPr="00E14D74">
        <w:rPr>
          <w:rStyle w:val="StyleUnderline"/>
        </w:rPr>
        <w:t xml:space="preserve"> </w:t>
      </w:r>
      <w:r w:rsidRPr="003B1C9C">
        <w:rPr>
          <w:rStyle w:val="StyleUnderline"/>
          <w:highlight w:val="yellow"/>
        </w:rPr>
        <w:t>focus on promoting policies that are</w:t>
      </w:r>
      <w:r w:rsidRPr="00E14D74">
        <w:rPr>
          <w:rStyle w:val="StyleUnderline"/>
        </w:rPr>
        <w:t xml:space="preserve"> achievable and </w:t>
      </w:r>
      <w:r w:rsidRPr="003B1C9C">
        <w:rPr>
          <w:rStyle w:val="StyleUnderline"/>
          <w:highlight w:val="yellow"/>
        </w:rPr>
        <w:t>sustainable</w:t>
      </w:r>
      <w:r w:rsidRPr="00E14D74">
        <w:rPr>
          <w:sz w:val="16"/>
        </w:rPr>
        <w:t xml:space="preserve">. In turn, </w:t>
      </w:r>
      <w:r w:rsidRPr="003B1C9C">
        <w:rPr>
          <w:rStyle w:val="StyleUnderline"/>
          <w:highlight w:val="yellow"/>
        </w:rPr>
        <w:t>the morality</w:t>
      </w:r>
      <w:r w:rsidRPr="00E14D74">
        <w:rPr>
          <w:rStyle w:val="StyleUnderline"/>
        </w:rPr>
        <w:t xml:space="preserve"> of a foreign policy action </w:t>
      </w:r>
      <w:r w:rsidRPr="003B1C9C">
        <w:rPr>
          <w:rStyle w:val="StyleUnderline"/>
          <w:highlight w:val="yellow"/>
        </w:rPr>
        <w:t>is judged by its results,</w:t>
      </w:r>
      <w:r w:rsidRPr="00E14D74">
        <w:rPr>
          <w:rStyle w:val="StyleUnderline"/>
        </w:rPr>
        <w:t xml:space="preserve"> not by the intentions of its framers. </w:t>
      </w:r>
      <w:r w:rsidRPr="003B1C9C">
        <w:rPr>
          <w:rStyle w:val="StyleUnderline"/>
          <w:highlight w:val="yellow"/>
        </w:rPr>
        <w:t>A foreign policymaker must weigh the consequences of any course of action</w:t>
      </w:r>
      <w:r w:rsidRPr="00E14D74">
        <w:rPr>
          <w:rStyle w:val="StyleUnderline"/>
        </w:rPr>
        <w:t xml:space="preserve"> and assess the resources at hand to carry out the proposed task. </w:t>
      </w:r>
      <w:r w:rsidRPr="00E14D74">
        <w:rPr>
          <w:sz w:val="16"/>
        </w:rPr>
        <w:t>As Lippmann warned,</w:t>
      </w:r>
      <w:r w:rsidR="00F34463" w:rsidRPr="00E14D74">
        <w:rPr>
          <w:rStyle w:val="StyleUnderline"/>
        </w:rPr>
        <w:t xml:space="preserve"> </w:t>
      </w:r>
      <w:r w:rsidRPr="00E14D74">
        <w:rPr>
          <w:rStyle w:val="StyleUnderline"/>
        </w:rPr>
        <w:t>Without the controlling principle that the nation must maintain its objectives and its power in equilibrium,</w:t>
      </w:r>
      <w:r w:rsidRPr="00E14D74">
        <w:rPr>
          <w:sz w:val="16"/>
        </w:rPr>
        <w:t xml:space="preserve"> its purposes within its means and its means equal to its purposes, its commitments related to its resources and its resources adequate to its commitments</w:t>
      </w:r>
      <w:r w:rsidRPr="00E14D74">
        <w:rPr>
          <w:rStyle w:val="StyleUnderline"/>
        </w:rPr>
        <w:t>, it is impossible to think at all about foreign affairs</w:t>
      </w:r>
      <w:r w:rsidRPr="00E14D74">
        <w:rPr>
          <w:sz w:val="16"/>
        </w:rPr>
        <w:t>.8</w:t>
      </w:r>
      <w:r w:rsidR="00F34463" w:rsidRPr="00E14D74">
        <w:rPr>
          <w:sz w:val="16"/>
        </w:rPr>
        <w:t xml:space="preserve"> </w:t>
      </w:r>
      <w:r w:rsidRPr="00E14D74">
        <w:rPr>
          <w:sz w:val="16"/>
        </w:rPr>
        <w:t>Commenting on this maxim, Owen Harries, founding editor of The National Interest, noted, "This is a truth of which Americans—more apt to focus on ends rather than means when it comes to dealing with the rest of the world—need always to be reminded."9</w:t>
      </w:r>
      <w:r w:rsidR="00F34463" w:rsidRPr="00E14D74">
        <w:rPr>
          <w:sz w:val="16"/>
        </w:rPr>
        <w:t xml:space="preserve"> </w:t>
      </w:r>
      <w:r w:rsidRPr="00E14D74">
        <w:rPr>
          <w:sz w:val="16"/>
        </w:rPr>
        <w:t xml:space="preserve">In fact, Morgenthau noted that "there can be no political morality without prudence."10 This virtue of prudence—which Morgenthau identified as the cornerstone of realism—should not be confused with expediency. Rather, </w:t>
      </w:r>
      <w:r w:rsidRPr="00E14D74">
        <w:rPr>
          <w:rStyle w:val="StyleUnderline"/>
        </w:rPr>
        <w:t>it takes as its starting point that it is more moral to fulfill one's commitments than to make "empty" promises, and to seek solutions that minimize harm and produce sustainable results</w:t>
      </w:r>
      <w:r w:rsidRPr="00E14D74">
        <w:rPr>
          <w:sz w:val="16"/>
        </w:rPr>
        <w:t>. Morgenthau concluded: [End Page 18]</w:t>
      </w:r>
      <w:r w:rsidR="00F34463" w:rsidRPr="00E14D74">
        <w:rPr>
          <w:sz w:val="16"/>
        </w:rPr>
        <w:t xml:space="preserve"> </w:t>
      </w:r>
      <w:r w:rsidRPr="003B1C9C">
        <w:rPr>
          <w:rStyle w:val="Emphasis"/>
          <w:highlight w:val="yellow"/>
        </w:rPr>
        <w:t>Political realism</w:t>
      </w:r>
      <w:r w:rsidRPr="003B1C9C">
        <w:rPr>
          <w:rStyle w:val="StyleUnderline"/>
          <w:highlight w:val="yellow"/>
        </w:rPr>
        <w:t xml:space="preserve"> does not require</w:t>
      </w:r>
      <w:r w:rsidRPr="00E14D74">
        <w:rPr>
          <w:rStyle w:val="StyleUnderline"/>
        </w:rPr>
        <w:t xml:space="preserve">, nor does it </w:t>
      </w:r>
      <w:r w:rsidRPr="003B1C9C">
        <w:rPr>
          <w:rStyle w:val="StyleUnderline"/>
          <w:highlight w:val="yellow"/>
        </w:rPr>
        <w:t>condone</w:t>
      </w:r>
      <w:r w:rsidRPr="003B1C9C">
        <w:rPr>
          <w:rStyle w:val="Emphasis"/>
          <w:highlight w:val="yellow"/>
        </w:rPr>
        <w:t>, indifference to political ideals and moral principles</w:t>
      </w:r>
      <w:r w:rsidRPr="00E14D74">
        <w:rPr>
          <w:rStyle w:val="StyleUnderline"/>
        </w:rPr>
        <w:t xml:space="preserve">, but </w:t>
      </w:r>
      <w:r w:rsidRPr="003B1C9C">
        <w:rPr>
          <w:rStyle w:val="StyleUnderline"/>
          <w:highlight w:val="yellow"/>
        </w:rPr>
        <w:t>it requires indeed a sharp distinction between</w:t>
      </w:r>
      <w:r w:rsidRPr="00E14D74">
        <w:rPr>
          <w:rStyle w:val="StyleUnderline"/>
        </w:rPr>
        <w:t xml:space="preserve"> the desirable and the possible, between </w:t>
      </w:r>
      <w:r w:rsidRPr="003B1C9C">
        <w:rPr>
          <w:rStyle w:val="StyleUnderline"/>
          <w:highlight w:val="yellow"/>
        </w:rPr>
        <w:t>what is desirable everywhere and at all times and what is possible under the concrete circumstances</w:t>
      </w:r>
      <w:r w:rsidRPr="00E14D74">
        <w:rPr>
          <w:rStyle w:val="StyleUnderline"/>
        </w:rPr>
        <w:t xml:space="preserve"> of time and place.</w:t>
      </w:r>
      <w:r w:rsidRPr="00E14D74">
        <w:rPr>
          <w:sz w:val="16"/>
        </w:rPr>
        <w:t>11</w:t>
      </w:r>
      <w:r w:rsidR="00F34463" w:rsidRPr="00E14D74">
        <w:rPr>
          <w:sz w:val="16"/>
        </w:rPr>
        <w:t xml:space="preserve"> </w:t>
      </w:r>
      <w:r w:rsidRPr="00E14D74">
        <w:rPr>
          <w:rStyle w:val="StyleUnderline"/>
        </w:rPr>
        <w:t xml:space="preserve">This is why, prior to the outbreak of fighting in the former Yugoslavia, U.S. and European realists urged that Bosnia be decentralized and partitioned into ethnically based cantons as a way to head off a destructive civil war. </w:t>
      </w:r>
      <w:r w:rsidRPr="00E14D74">
        <w:rPr>
          <w:sz w:val="16"/>
        </w:rPr>
        <w:t>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w:t>
      </w:r>
      <w:r w:rsidR="00F34463" w:rsidRPr="00E14D74">
        <w:rPr>
          <w:sz w:val="16"/>
        </w:rPr>
        <w:t xml:space="preserve"> </w:t>
      </w:r>
      <w:r w:rsidRPr="00E14D74">
        <w:rPr>
          <w:rStyle w:val="StyleUnderline"/>
        </w:rPr>
        <w:t>For the purveyors of moralpolitik, this was unacceptable. After all, for this plan to work, populations on the "wrong side" of the line would have to be transferred and resettled.</w:t>
      </w:r>
      <w:r w:rsidRPr="00E14D74">
        <w:rPr>
          <w:sz w:val="16"/>
        </w:rPr>
        <w:t xml:space="preserve"> Such a plan struck directly at the heart of the concept of multi-ethnicity—that different ethnic and religious groups could find a common political identity and work in common institutions.</w:t>
      </w:r>
      <w:r w:rsidR="00F34463" w:rsidRPr="00E14D74">
        <w:rPr>
          <w:sz w:val="16"/>
        </w:rPr>
        <w:t xml:space="preserve"> </w:t>
      </w:r>
      <w:r w:rsidRPr="00E14D74">
        <w:rPr>
          <w:rStyle w:val="StyleUnderline"/>
        </w:rPr>
        <w:t>When the United States signaled it would not accept such a settlement, the fragile consensus collapsed</w:t>
      </w:r>
      <w:r w:rsidRPr="00E14D74">
        <w:rPr>
          <w:sz w:val="16"/>
        </w:rPr>
        <w:t xml:space="preserve">. The United States, of course, cannot be held responsible for the war; this lies squarely on the shoulders of Bosnia's political leaders. Yet </w:t>
      </w:r>
      <w:r w:rsidRPr="00E14D74">
        <w:rPr>
          <w:rStyle w:val="StyleUnderline"/>
        </w:rPr>
        <w:t>Washington fell victim to what Jonathan Clarke called "faux Wilsonianism," the belief that "high-flown words matter more than rational calculation</w:t>
      </w:r>
      <w:r w:rsidRPr="00E14D74">
        <w:rPr>
          <w:sz w:val="16"/>
        </w:rPr>
        <w:t>" in formulating effective policy, which led U.S. policymakers to dispense with the equation of "balancing commitments and resources."12 Indeed, as he notes, the Clinton administration had criticized peace plans calling for decentralized partition in Bosnia "with lofty rhetoric without proposing a practical alternative."</w:t>
      </w:r>
      <w:r w:rsidR="00F34463" w:rsidRPr="00E14D74">
        <w:rPr>
          <w:sz w:val="16"/>
        </w:rPr>
        <w:t xml:space="preserve"> </w:t>
      </w:r>
      <w:r w:rsidRPr="00E14D74">
        <w:rPr>
          <w:sz w:val="16"/>
        </w:rPr>
        <w:t>The subsequent war led to the deaths of tens of thousands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w:t>
      </w:r>
      <w:r w:rsidR="00F34463" w:rsidRPr="00E14D74">
        <w:rPr>
          <w:sz w:val="16"/>
        </w:rPr>
        <w:t xml:space="preserve"> </w:t>
      </w:r>
      <w:r w:rsidRPr="00E14D74">
        <w:rPr>
          <w:sz w:val="16"/>
        </w:rPr>
        <w:t>Was the aim of U.S. policymakers, academics and journalists—creating a multi-ethnic democracy in Bosnia—not worth pursuing? No, not at all, and this is not what the argument suggests. But aspirations were not matched with capabilities</w:t>
      </w:r>
      <w:r w:rsidRPr="00E14D74">
        <w:rPr>
          <w:rStyle w:val="StyleUnderline"/>
        </w:rPr>
        <w:t xml:space="preserve">. </w:t>
      </w:r>
      <w:r w:rsidRPr="003B1C9C">
        <w:rPr>
          <w:rStyle w:val="StyleUnderline"/>
          <w:highlight w:val="yellow"/>
        </w:rPr>
        <w:t>As a result of holding out for the "most moral</w:t>
      </w:r>
      <w:r w:rsidRPr="00E14D74">
        <w:rPr>
          <w:rStyle w:val="StyleUnderline"/>
        </w:rPr>
        <w:t xml:space="preserve">" outcome </w:t>
      </w:r>
      <w:r w:rsidRPr="003B1C9C">
        <w:rPr>
          <w:rStyle w:val="StyleUnderline"/>
          <w:highlight w:val="yellow"/>
        </w:rPr>
        <w:t>and encouraging the</w:t>
      </w:r>
      <w:r w:rsidRPr="00E14D74">
        <w:rPr>
          <w:rStyle w:val="StyleUnderline"/>
        </w:rPr>
        <w:t xml:space="preserve"> Muslim-led </w:t>
      </w:r>
      <w:r w:rsidRPr="003B1C9C">
        <w:rPr>
          <w:rStyle w:val="StyleUnderline"/>
          <w:highlight w:val="yellow"/>
        </w:rPr>
        <w:t>government in Sarajevo to pursue maximalist aims rather than finding a workable compromise that could have avoided bloodshed</w:t>
      </w:r>
      <w:r w:rsidRPr="00E14D74">
        <w:rPr>
          <w:rStyle w:val="StyleUnderline"/>
        </w:rPr>
        <w:t xml:space="preserve"> and produced more stable conditions, </w:t>
      </w:r>
      <w:r w:rsidRPr="003B1C9C">
        <w:rPr>
          <w:rStyle w:val="StyleUnderline"/>
          <w:highlight w:val="yellow"/>
        </w:rPr>
        <w:t xml:space="preserve">the peoples of Bosnia suffered </w:t>
      </w:r>
      <w:r w:rsidRPr="00E14D74">
        <w:rPr>
          <w:rStyle w:val="StyleUnderline"/>
        </w:rPr>
        <w:t>greatly.</w:t>
      </w:r>
      <w:r w:rsidRPr="00E14D74">
        <w:rPr>
          <w:sz w:val="16"/>
        </w:rPr>
        <w:t xml:space="preserve"> In the end, the final settlement was very close [End Page 19] to the one that realists had initially proposed—and the one that had also been roundly condemned on moral grounds.</w:t>
      </w:r>
      <w:r w:rsidR="00F34463" w:rsidRPr="00E14D74">
        <w:rPr>
          <w:sz w:val="16"/>
        </w:rPr>
        <w:t xml:space="preserve"> </w:t>
      </w:r>
      <w:r w:rsidRPr="00E14D74">
        <w:rPr>
          <w:sz w:val="16"/>
        </w:rPr>
        <w:t>In assessing U.S. attempts to spread liberty and promote human rights, Owen Harries cautioned:</w:t>
      </w:r>
      <w:r w:rsidR="00F34463" w:rsidRPr="00E14D74">
        <w:rPr>
          <w:sz w:val="16"/>
        </w:rPr>
        <w:t xml:space="preserve"> </w:t>
      </w:r>
      <w:r w:rsidRPr="00E14D74">
        <w:rPr>
          <w:sz w:val="16"/>
        </w:rPr>
        <w:t xml:space="preserve">Americans of all political persuasions believe profoundly </w:t>
      </w:r>
      <w:r w:rsidRPr="00E14D74">
        <w:rPr>
          <w:rStyle w:val="StyleUnderline"/>
        </w:rPr>
        <w:t>it is their right and duty</w:t>
      </w:r>
      <w:r w:rsidRPr="00E14D74">
        <w:rPr>
          <w:sz w:val="16"/>
        </w:rPr>
        <w:t>—indeed their destiny—</w:t>
      </w:r>
      <w:r w:rsidRPr="00E14D74">
        <w:rPr>
          <w:rStyle w:val="StyleUnderline"/>
        </w:rPr>
        <w:t>to promote freedom and democracy in the world.</w:t>
      </w:r>
      <w:r w:rsidRPr="00E14D74">
        <w:rPr>
          <w:sz w:val="16"/>
        </w:rPr>
        <w:t xml:space="preserve"> It is a noble and powerful impulse—one not casually to be ridiculed or dismissed. But acting on it—if one is concerned to be effective and not merely to feel virtuous—is a complicated and delicate business, and the dangers are many. Success requires that this impulse be balanced against, and where necessary circumscribed by, other interests that the United States must necessarily pursue, more mundane ones like security, order and prosperity.13</w:t>
      </w:r>
      <w:r w:rsidR="00F34463" w:rsidRPr="00E14D74">
        <w:rPr>
          <w:sz w:val="16"/>
        </w:rPr>
        <w:t xml:space="preserve"> </w:t>
      </w:r>
      <w:r w:rsidRPr="00E14D74">
        <w:rPr>
          <w:sz w:val="16"/>
        </w:rPr>
        <w:t>And here Harries put his finger on the real problem about the question of morality in foreign policy—advocating an untenable and unrealistic policy in order to "feel virtuous" rather than to bring about a successful outcome.</w:t>
      </w:r>
      <w:r w:rsidR="00F34463" w:rsidRPr="00E14D74">
        <w:rPr>
          <w:sz w:val="16"/>
        </w:rPr>
        <w:t xml:space="preserve"> </w:t>
      </w:r>
      <w:r w:rsidRPr="00E14D74">
        <w:rPr>
          <w:rStyle w:val="StyleUnderline"/>
        </w:rPr>
        <w:t>U.S. realists</w:t>
      </w:r>
      <w:r w:rsidRPr="00E14D74">
        <w:rPr>
          <w:sz w:val="16"/>
        </w:rPr>
        <w:t xml:space="preserve"> of all stripes </w:t>
      </w:r>
      <w:r w:rsidRPr="00E14D74">
        <w:rPr>
          <w:rStyle w:val="StyleUnderline"/>
        </w:rPr>
        <w:t>understand that there is a tension between the need for prudent strategies to secure vital interests and the desire to promote liberty and human rights around the world.</w:t>
      </w:r>
      <w:r w:rsidRPr="00E14D74">
        <w:rPr>
          <w:sz w:val="16"/>
        </w:rPr>
        <w:t xml:space="preserve"> This is why, in an exchange of letters with William F. Schulz, the executive director of Amnesty International USA, John Bolton, after his appointment to the U.S. Commission on International Religious Freedom, pointed out:</w:t>
      </w:r>
      <w:r w:rsidR="00F34463" w:rsidRPr="00E14D74">
        <w:rPr>
          <w:sz w:val="16"/>
        </w:rPr>
        <w:t xml:space="preserve"> </w:t>
      </w:r>
      <w:r w:rsidRPr="00E14D74">
        <w:rPr>
          <w:sz w:val="16"/>
        </w:rPr>
        <w:t xml:space="preserve">. . . our interests and our preferences may or may not be the same thing at the same time; no U.S. policy can succeed that does not comprehend and analyze these variables distinctly and dispassionately. To put it bluntly, the unswerving pursuit of preferences over interests may compromise the advancement and protection of both. . . . </w:t>
      </w:r>
      <w:r w:rsidRPr="00E14D74">
        <w:rPr>
          <w:rStyle w:val="StyleUnderline"/>
        </w:rPr>
        <w:t>[M]aking policy involves trade-offs between interests and values that often speak in absolute terms. . . . The choices we face are among individually valuable but often competing interests, and it is precisely my point that there is no magic formula to know in advance how to behave in each diverse case.14</w:t>
      </w:r>
      <w:r w:rsidR="00F34463" w:rsidRPr="00E14D74">
        <w:rPr>
          <w:rStyle w:val="StyleUnderline"/>
        </w:rPr>
        <w:t xml:space="preserve"> </w:t>
      </w:r>
      <w:r w:rsidRPr="00E14D74">
        <w:rPr>
          <w:sz w:val="16"/>
        </w:rPr>
        <w:t>This brings us to the discussion of villainy in world affairs.</w:t>
      </w:r>
      <w:r w:rsidR="00F34463" w:rsidRPr="00E14D74">
        <w:rPr>
          <w:sz w:val="16"/>
        </w:rPr>
        <w:t xml:space="preserve"> </w:t>
      </w:r>
      <w:r w:rsidRPr="00E14D74">
        <w:rPr>
          <w:sz w:val="16"/>
        </w:rPr>
        <w:t>R</w:t>
      </w:r>
      <w:r w:rsidRPr="00E14D74">
        <w:rPr>
          <w:rStyle w:val="StyleUnderline"/>
        </w:rPr>
        <w:t xml:space="preserve">ealists are not insensitive to questions of suffering or injustice. </w:t>
      </w:r>
      <w:r w:rsidRPr="00E14D74">
        <w:rPr>
          <w:sz w:val="16"/>
        </w:rPr>
        <w:t xml:space="preserve">Rather, their perceived apathy has more in common with the original Greek meaning of the word: passionlessness. </w:t>
      </w:r>
      <w:r w:rsidRPr="003B1C9C">
        <w:rPr>
          <w:rStyle w:val="StyleUnderline"/>
          <w:highlight w:val="yellow"/>
        </w:rPr>
        <w:t>Realists favor rational assessment as opposed to an emotional</w:t>
      </w:r>
      <w:r w:rsidRPr="00E14D74">
        <w:rPr>
          <w:rStyle w:val="StyleUnderline"/>
        </w:rPr>
        <w:t>, knee-jerk response that could bring greater evil in its wake</w:t>
      </w:r>
      <w:r w:rsidRPr="00E14D74">
        <w:rPr>
          <w:sz w:val="16"/>
        </w:rPr>
        <w:t>. They are prepared to face up to the truth that the United States, even as the world's sole superpower, "cannot accomplish everything alone" and that "some of the problems that shape the modern international scene cannot be resolved, no matter how hard we try."15 [End Page 20]</w:t>
      </w:r>
      <w:r w:rsidR="00F34463" w:rsidRPr="00E14D74">
        <w:rPr>
          <w:sz w:val="16"/>
        </w:rPr>
        <w:t xml:space="preserve"> </w:t>
      </w:r>
      <w:r w:rsidRPr="00E14D74">
        <w:rPr>
          <w:rStyle w:val="StyleUnderline"/>
        </w:rPr>
        <w:t>The United States does not possess unlimited power to neutralize all threats or to compel other actors in the international system to bend to its will.</w:t>
      </w:r>
      <w:r w:rsidRPr="00E14D74">
        <w:rPr>
          <w:sz w:val="16"/>
        </w:rPr>
        <w:t xml:space="preserve"> American idealists, for example, routinely criticize those who suggest engagement with totalitarian despots in North Korea and Iran, with China's quasi-communist regime, or with a Russia increasingly moving to a form of state-directed "managed pluralism." Many espouse simplistic, black-and-white "solutions"—military intervention, regime change, sanctions—with a devil-may-care attitude about negative repercussions.</w:t>
      </w:r>
      <w:r w:rsidR="00F34463" w:rsidRPr="00E14D74">
        <w:rPr>
          <w:sz w:val="16"/>
        </w:rPr>
        <w:t xml:space="preserve"> </w:t>
      </w:r>
      <w:r w:rsidRPr="00E14D74">
        <w:rPr>
          <w:rStyle w:val="StyleUnderline"/>
        </w:rPr>
        <w:t>Realists are not opposed to the use of U.S. economic and military power or even the preemptive use of that power to accomplish U.S. foreign policy objectives</w:t>
      </w:r>
      <w:r w:rsidRPr="00E14D74">
        <w:rPr>
          <w:sz w:val="16"/>
        </w:rPr>
        <w:t>. But, as Simes qualifies,</w:t>
      </w:r>
      <w:r w:rsidR="00F34463" w:rsidRPr="00E14D74">
        <w:rPr>
          <w:sz w:val="16"/>
        </w:rPr>
        <w:t xml:space="preserve"> </w:t>
      </w:r>
      <w:r w:rsidRPr="00E14D74">
        <w:rPr>
          <w:sz w:val="16"/>
        </w:rPr>
        <w:t>What is different about realists is their tendency to insist that U.S. foreign policy be based on a hierarchy of American priorities rather than a long and therefore meaningless laundry list incorporating objectives, preferences and hopes. . . . Because doing what is right in international politics often comes at a high price, as it is in Iraq, realists tend to insist not only that proposed actions be sound on their merits, but also that their benefits outweigh their costs, including potential unintended consequences.16</w:t>
      </w:r>
      <w:r w:rsidR="00F34463" w:rsidRPr="00E14D74">
        <w:rPr>
          <w:sz w:val="16"/>
        </w:rPr>
        <w:t xml:space="preserve"> </w:t>
      </w:r>
      <w:r w:rsidRPr="00E14D74">
        <w:rPr>
          <w:sz w:val="16"/>
        </w:rPr>
        <w:t>One senior Russian official suggested that no matter how morally difficult it may be, diplomacy may be the only option for dealing with the North Korean and Iranian nuclear threats. Idealist advocates outside of government can be proponents of a modern version of Thomas Jefferson's "non-intercourse" policy whereby the United States simply cuts off all relations with immoral governments, but foreign policy decision makers have to make policy. As Morgenthau so eloquently put it, "The individual may say to himself, 'Fiat justitia, pereat mundus,' (Let justice be done, even if the world perish), but the state has no right to say so in the name of those who are in its care."17 This sometimes means, as Gen. Charles Boyd bluntly put it, "making peace with the guilty."18 Realists recognize this dilemma; idealists tend to ignore it altogether.</w:t>
      </w:r>
      <w:r w:rsidR="00F34463" w:rsidRPr="00E14D74">
        <w:rPr>
          <w:sz w:val="16"/>
        </w:rPr>
        <w:t xml:space="preserve"> </w:t>
      </w:r>
      <w:r w:rsidRPr="00E14D74">
        <w:rPr>
          <w:sz w:val="16"/>
        </w:rPr>
        <w:t>Realists also recognize the importance of stable, evolutionary change as opposed to rapid intervention. The course of democratization in East Asia validates the realist approach. Encouraging evolutionary change in places such as Taiwan, Thailand and South Korea over decades was a more moral approach than trying to undermine military regimes and authoritarian governments by insisting on immediate changes. It was the organic development of middle classes and civil society institutions that helped to sustain democratic forms of government in the region.</w:t>
      </w:r>
      <w:r w:rsidR="00F34463" w:rsidRPr="00E14D74">
        <w:rPr>
          <w:sz w:val="16"/>
        </w:rPr>
        <w:t xml:space="preserve"> </w:t>
      </w:r>
      <w:r w:rsidRPr="00E14D74">
        <w:rPr>
          <w:sz w:val="16"/>
        </w:rPr>
        <w:t xml:space="preserve">What about cases where a great power can intervene to promote moral ends with little risk to vital interests, as in the Rwandan scenario? Usually the failure to act more decisively to prevent the genocide in Rwanda is laid at the door of the "realists" who stressed that no vital U.S. interests were at stake. After all, did not U.S. Secretary of State Colin Powell observe that in such cases "our desire to help collides with the cold calculus of national interest. . . . [W]hen the fighting starts, as it did in Somalia, and American lives are at risk, our people rightly demand to know what vital interest that [End Page 21] sacrifice serves."19 And here, </w:t>
      </w:r>
      <w:r w:rsidRPr="00E14D74">
        <w:rPr>
          <w:rStyle w:val="StyleUnderline"/>
        </w:rPr>
        <w:t>idealists cannot escape from the reality that in a democracy, a government can only demand that its citizens be prepared to sacrifice blood and treasure for what are termed "vital interests"—especially when those who are the biggest cheerleaders for an intervention are often not the ones who will be engaged in the actual effort</w:t>
      </w:r>
      <w:r w:rsidRPr="00E14D74">
        <w:rPr>
          <w:sz w:val="16"/>
        </w:rPr>
        <w:t>. As Lippmann noted, "When we speak of the 'vital interests of the nation,' we mean those interests which the people of the nation are agreed they must defend at the risk of their lives."20</w:t>
      </w:r>
      <w:r w:rsidR="00F34463" w:rsidRPr="00E14D74">
        <w:rPr>
          <w:sz w:val="16"/>
        </w:rPr>
        <w:t xml:space="preserve"> </w:t>
      </w:r>
      <w:r w:rsidRPr="00E14D74">
        <w:rPr>
          <w:sz w:val="16"/>
        </w:rPr>
        <w:t>So what to do when faced with "optional" wars that reflect preferences rather than interests? One solution is to turn to volunteers and the private sector to act in humanitarian crises. Indeed, to the extent that governments are unwilling to deploy national forces, volunteer units and private military companies could be utilized more effectively. The argument has been made that "in certain circumstances, where the government of the day didn't wish to deploy . . . troops or didn't have the capacity to do so," there was a "case for some form of intervention force purely to stabilize the situation and prevent loss of life."21 Indeed, some British parliamentarians have argued that using private military forces would enable the United Nations to more effectively deploy peacekeeping and stabilization missions that could save countless lives.22 Doug Brooks, president of the International Peace Operations Association, an organization of 14 private military companies bound by a strict code of conduct and rules of engagement, has argued that the private sector is prepared "to be a willing and capable surrogate for absent Western military capabilities in African peace operations."23</w:t>
      </w:r>
      <w:r w:rsidR="00F34463" w:rsidRPr="00E14D74">
        <w:rPr>
          <w:sz w:val="16"/>
        </w:rPr>
        <w:t xml:space="preserve"> </w:t>
      </w:r>
      <w:r w:rsidRPr="00E14D74">
        <w:rPr>
          <w:sz w:val="16"/>
        </w:rPr>
        <w:t>It is interesting, however, that some of the strongest voices for an American foreign policy grounded in idealism oppose such measures, arguing that the government should take the lead in humanitarian operations. This creates a great deal of pressure, then, to try and cast humanitarian missions as the defense of vital interests. And so proponents of moralpolitik have had to engage in deception, exaggeration and misinformation to try and explain why certain crises have risen to the level of national interest. A despot becomes the next Hitler; repression turns into genocide and crimes against humanity; a regime poses an imminent threat to the security of a particular region or indeed to the entire world; the United States has no choice but to act.</w:t>
      </w:r>
      <w:r w:rsidR="00F34463" w:rsidRPr="00E14D74">
        <w:rPr>
          <w:sz w:val="16"/>
        </w:rPr>
        <w:t xml:space="preserve"> </w:t>
      </w:r>
      <w:r w:rsidRPr="00E14D74">
        <w:rPr>
          <w:sz w:val="16"/>
        </w:rPr>
        <w:t>So, to justify the 1999 NATO air campaign against Yugoslavia, "the claims of mass murder of up to 200,000 people in Kosovo" were "greatly exaggerated and amplified through a surprisingly gullible media."24 The humanitarian crisis in the province—the mass expulsion of hundreds of thousands after the air war began—was retroactively applied as a justification for NATO action. And the Kosovo Liberation Army, previously classified as a terrorist organization by the U.S. State Department, was rechristened as a national liberation force.</w:t>
      </w:r>
      <w:r w:rsidR="00F34463" w:rsidRPr="00E14D74">
        <w:rPr>
          <w:sz w:val="16"/>
        </w:rPr>
        <w:t xml:space="preserve"> </w:t>
      </w:r>
      <w:r w:rsidRPr="00E14D74">
        <w:rPr>
          <w:sz w:val="16"/>
        </w:rPr>
        <w:t>At the same time, however, the United States was forced to downplay the counterinsurgency operations of Turkey against the Kurds and of the Russian Federation in Chechnya, campaigns that by all objective standards were as brutal and destructive as the tactics employed by the Yugoslav military [End Page 22] and police in Kosovo. That, along with the crisis that unfolded in East Timor, provided ample fodder for charges that the United States was employing double standards in applying what British Prime Minister Tony Blair had characterized as "a new internationalism where the brutal repression of whole ethnic groups will no longer be tolerated."25 Indeed, idealists and moralists were forced into all sorts of intellectual contortions to explain how Kosovo Albanians differed from Kurds, Chechens, Rwandans, and Timorese. Interestingly, what originally was billed as a humanitarian war "over values, not interests" was increasingly recast by U.S. President Bill Clinton as a defense of interests, with the acknowledgment that the United States would not intervene to stop every instance of ethnic cleansing or violation of humanitarian norms. When most of the province's ethnic Serb population fled in fear or were themselves ethnically cleansed, sometimes under the eyes of NATO peacekeepers, it became clear that the Western alliance was not prepared to enforce its moral values impartially.</w:t>
      </w:r>
      <w:r w:rsidR="00F34463" w:rsidRPr="00E14D74">
        <w:rPr>
          <w:sz w:val="16"/>
        </w:rPr>
        <w:t xml:space="preserve"> </w:t>
      </w:r>
      <w:r w:rsidRPr="00E14D74">
        <w:rPr>
          <w:rStyle w:val="StyleUnderline"/>
        </w:rPr>
        <w:t>Realists never ignored or downplayed the crimes of the Milosevic regime. They did not, however, overestimate the brutality of his government to recast him as an imminent threat to the well-being of the Euro-Atlantic world, nor did they underestimate the crimes committed by those allied with the United States against Milosevic.</w:t>
      </w:r>
      <w:r w:rsidRPr="00E14D74">
        <w:rPr>
          <w:sz w:val="16"/>
        </w:rPr>
        <w:t xml:space="preserve"> Realists take Boyd's admonition to heart:</w:t>
      </w:r>
      <w:r w:rsidR="00F34463" w:rsidRPr="00E14D74">
        <w:rPr>
          <w:sz w:val="16"/>
        </w:rPr>
        <w:t xml:space="preserve"> </w:t>
      </w:r>
      <w:r w:rsidRPr="00E14D74">
        <w:rPr>
          <w:sz w:val="16"/>
        </w:rPr>
        <w:t xml:space="preserve">We must see things . . . as they are, not as we wish them to be. </w:t>
      </w:r>
      <w:r w:rsidRPr="00E14D74">
        <w:rPr>
          <w:rStyle w:val="StyleUnderline"/>
        </w:rPr>
        <w:t>We must separate reality from image. . . . We need a healthy skepticism about accepted "wisdom," and above all, we need to tell the truth, if only to ourselves.26</w:t>
      </w:r>
      <w:r w:rsidR="00F34463" w:rsidRPr="00E14D74">
        <w:rPr>
          <w:rStyle w:val="StyleUnderline"/>
        </w:rPr>
        <w:t xml:space="preserve"> </w:t>
      </w:r>
      <w:r w:rsidRPr="003B1C9C">
        <w:rPr>
          <w:rStyle w:val="StyleUnderline"/>
          <w:highlight w:val="yellow"/>
        </w:rPr>
        <w:t>Realism accepts the reality of imperfect compromises. It does not dismiss as immoral the need to adjudicate conflicts between various preferences and assign priorities consistent with available resources</w:t>
      </w:r>
      <w:r w:rsidRPr="00E14D74">
        <w:rPr>
          <w:rStyle w:val="StyleUnderline"/>
        </w:rPr>
        <w:t>, even if it means that some tasks are left unaddressed.</w:t>
      </w:r>
      <w:r w:rsidR="00F34463" w:rsidRPr="00E14D74">
        <w:rPr>
          <w:rStyle w:val="StyleUnderline"/>
        </w:rPr>
        <w:t xml:space="preserve"> </w:t>
      </w:r>
      <w:r w:rsidRPr="00E14D74">
        <w:rPr>
          <w:sz w:val="16"/>
        </w:rPr>
        <w:t>There is no doubt than an emotional idealism—reinforced by horrific television images broadcast on 24-hour news channels—seems much more appealing. Having a policy or "taking a stand" that appears to be "doing something" in the face of violence or suffering is a temptation few officials can resist, even if the end results worsen the situation. In assessing the track record of humanitarian interventions in Africa during the 1990s, J. Peter Pham concluded:</w:t>
      </w:r>
      <w:r w:rsidR="00F34463" w:rsidRPr="00E14D74">
        <w:rPr>
          <w:sz w:val="16"/>
        </w:rPr>
        <w:t xml:space="preserve"> </w:t>
      </w:r>
      <w:r w:rsidRPr="00E14D74">
        <w:rPr>
          <w:sz w:val="16"/>
        </w:rPr>
        <w:t>Intervention can exacerbate, rather than reduce, the humanitarian crisis. In fact, an ill-timed humanitarian military intervention can cause the very tragedies it was supposed to prevent, intensifying the level of violence [End Page 23] within a conflict and thus increasing the domestic security threat and spreading regional instability.27</w:t>
      </w:r>
      <w:r w:rsidR="00F34463" w:rsidRPr="00E14D74">
        <w:rPr>
          <w:sz w:val="16"/>
        </w:rPr>
        <w:t xml:space="preserve"> </w:t>
      </w:r>
      <w:r w:rsidRPr="00E14D74">
        <w:rPr>
          <w:sz w:val="16"/>
        </w:rPr>
        <w:t>Idealists dismiss many of these concerns. If only the United States would deploy more troops, commit more resources, muster the "will" to act, then there would be no need for setting priorities and making choices. They argue that it is better to have "tried and failed" than not to have tried at all.</w:t>
      </w:r>
      <w:r w:rsidR="00F34463" w:rsidRPr="00E14D74">
        <w:rPr>
          <w:sz w:val="16"/>
        </w:rPr>
        <w:t xml:space="preserve"> </w:t>
      </w:r>
      <w:r w:rsidRPr="00E14D74">
        <w:rPr>
          <w:sz w:val="16"/>
        </w:rPr>
        <w:t>But with regard to foreign policy</w:t>
      </w:r>
      <w:r w:rsidRPr="00E14D74">
        <w:rPr>
          <w:rStyle w:val="StyleUnderline"/>
        </w:rPr>
        <w:t>, it is difficult to make moral judgments without the benefit of hindsight</w:t>
      </w:r>
      <w:r w:rsidRPr="00E14D74">
        <w:rPr>
          <w:sz w:val="16"/>
        </w:rPr>
        <w:t xml:space="preserve">. This is why </w:t>
      </w:r>
      <w:r w:rsidRPr="003B1C9C">
        <w:rPr>
          <w:rStyle w:val="StyleUnderline"/>
          <w:highlight w:val="yellow"/>
        </w:rPr>
        <w:t>realists insist on a morality of results rather than one of intentions in</w:t>
      </w:r>
      <w:r w:rsidRPr="00E14D74">
        <w:rPr>
          <w:rStyle w:val="StyleUnderline"/>
        </w:rPr>
        <w:t xml:space="preserve"> assessing </w:t>
      </w:r>
      <w:r w:rsidRPr="003B1C9C">
        <w:rPr>
          <w:rStyle w:val="StyleUnderline"/>
          <w:highlight w:val="yellow"/>
        </w:rPr>
        <w:t>policy</w:t>
      </w:r>
      <w:r w:rsidRPr="00E14D74">
        <w:rPr>
          <w:sz w:val="16"/>
        </w:rPr>
        <w:t>. Morgenthau concluded:</w:t>
      </w:r>
      <w:r w:rsidR="00F34463" w:rsidRPr="00E14D74">
        <w:rPr>
          <w:sz w:val="16"/>
        </w:rPr>
        <w:t xml:space="preserve"> </w:t>
      </w:r>
      <w:r w:rsidRPr="00E14D74">
        <w:rPr>
          <w:rStyle w:val="StyleUnderline"/>
        </w:rPr>
        <w:t>We cannot conclude from the good intentions of a statesman that his foreign policies will be either morally praiseworthy or politically successful.</w:t>
      </w:r>
      <w:r w:rsidRPr="00E14D74">
        <w:rPr>
          <w:sz w:val="16"/>
        </w:rPr>
        <w:t xml:space="preserve"> Judging his motives, we can say that he will not intentionally pursue policies that are morally wrong, but we can say nothing about the probability of their success. If we want to know the moral and political qualities of his actions, </w:t>
      </w:r>
      <w:r w:rsidRPr="00E14D74">
        <w:rPr>
          <w:rStyle w:val="StyleUnderline"/>
        </w:rPr>
        <w:t>we must know them, not his motives</w:t>
      </w:r>
      <w:r w:rsidRPr="00E14D74">
        <w:rPr>
          <w:sz w:val="16"/>
        </w:rPr>
        <w:t xml:space="preserve">. How often have statesmen been motivated by the desire to improve the world, and ended by making it worse? And </w:t>
      </w:r>
      <w:r w:rsidRPr="00E14D74">
        <w:rPr>
          <w:rStyle w:val="StyleUnderline"/>
        </w:rPr>
        <w:t>how often have they sought one goal, and ended by achieving something they neither expected nor desired</w:t>
      </w:r>
      <w:r w:rsidRPr="00E14D74">
        <w:rPr>
          <w:sz w:val="16"/>
        </w:rPr>
        <w:t>?28</w:t>
      </w:r>
      <w:r w:rsidR="00F34463" w:rsidRPr="00E14D74">
        <w:rPr>
          <w:sz w:val="16"/>
        </w:rPr>
        <w:t xml:space="preserve"> </w:t>
      </w:r>
      <w:r w:rsidRPr="00E14D74">
        <w:rPr>
          <w:sz w:val="16"/>
        </w:rPr>
        <w:t>This ought to be our guide.</w:t>
      </w:r>
    </w:p>
    <w:p w14:paraId="71BC07ED" w14:textId="5DD326BE" w:rsidR="00601044" w:rsidRPr="00E14D74" w:rsidRDefault="00601044" w:rsidP="00601044">
      <w:pPr>
        <w:pStyle w:val="Heading4"/>
      </w:pPr>
      <w:r w:rsidRPr="00E14D74">
        <w:t>Util isn’t only concerned wit</w:t>
      </w:r>
      <w:r w:rsidR="00D1743F" w:rsidRPr="00E14D74">
        <w:t>h maximizing greatest good – it</w:t>
      </w:r>
      <w:r w:rsidRPr="00E14D74">
        <w:t>ts about intrinsic happpiness</w:t>
      </w:r>
    </w:p>
    <w:p w14:paraId="760019E4" w14:textId="7EE8C44F" w:rsidR="00E9770B" w:rsidRPr="00E14D74" w:rsidRDefault="00B25747" w:rsidP="00B25747">
      <w:r w:rsidRPr="00B25747">
        <w:rPr>
          <w:rStyle w:val="Style13ptBold"/>
        </w:rPr>
        <w:t>Pearce 2k</w:t>
      </w:r>
      <w:r>
        <w:t xml:space="preserve"> (Dave, “Most Common Criticisms of Utilitarianism (and why they fail)”</w:t>
      </w:r>
      <w:r w:rsidRPr="00E14D74">
        <w:t xml:space="preserve"> </w:t>
      </w:r>
      <w:r w:rsidR="00E9770B" w:rsidRPr="00E14D74">
        <w:t>https://www.utilitarian.org/criticisms.html</w:t>
      </w:r>
      <w:r w:rsidR="00B22BE2">
        <w:t>) ALH</w:t>
      </w:r>
    </w:p>
    <w:p w14:paraId="672547CD" w14:textId="08CFC838" w:rsidR="0027716F" w:rsidRDefault="00E9770B" w:rsidP="00710264">
      <w:pPr>
        <w:rPr>
          <w:sz w:val="16"/>
        </w:rPr>
      </w:pPr>
      <w:r w:rsidRPr="00710264">
        <w:rPr>
          <w:sz w:val="16"/>
        </w:rPr>
        <w:t>Distastefulness</w:t>
      </w:r>
      <w:r w:rsidR="00601044" w:rsidRPr="00710264">
        <w:rPr>
          <w:sz w:val="16"/>
        </w:rPr>
        <w:t xml:space="preserve"> </w:t>
      </w:r>
      <w:r w:rsidRPr="00E14D74">
        <w:rPr>
          <w:rStyle w:val="StyleUnderline"/>
        </w:rPr>
        <w:t>By far and and away the most common criticism of utilitarianism can be reduced simply to: "I don't like it" or "It doesn't suit my way of thinking".</w:t>
      </w:r>
      <w:r w:rsidRPr="00710264">
        <w:rPr>
          <w:sz w:val="16"/>
        </w:rPr>
        <w:t xml:space="preserve"> For an example of this, here's something from someone who might prefer to remain nameless.</w:t>
      </w:r>
      <w:r w:rsidR="00601044" w:rsidRPr="00710264">
        <w:rPr>
          <w:sz w:val="16"/>
        </w:rPr>
        <w:t xml:space="preserve"> </w:t>
      </w:r>
      <w:r w:rsidRPr="00710264">
        <w:rPr>
          <w:sz w:val="16"/>
        </w:rPr>
        <w:t>"Producing the greatest good for the greatest number is fine as long as you are not hurting someone you really love in the process. For instance, with the trolley situation, I would rather kill 5 people on the main track than m mother on the spur track. Utilitarianism runs into problems when sentiment is involved!!"</w:t>
      </w:r>
      <w:r w:rsidR="00601044" w:rsidRPr="00710264">
        <w:rPr>
          <w:sz w:val="16"/>
        </w:rPr>
        <w:t xml:space="preserve"> </w:t>
      </w:r>
      <w:r w:rsidRPr="00E14D74">
        <w:rPr>
          <w:rStyle w:val="StyleUnderline"/>
        </w:rPr>
        <w:t>I suggest one certainly will have a problem if one tries to merely codify one's personal inclinations - and then expects this to hold as a universal standard of right and wrong - however, the problem is not with utility!</w:t>
      </w:r>
      <w:r w:rsidR="00601044" w:rsidRPr="00E14D74">
        <w:rPr>
          <w:rStyle w:val="StyleUnderline"/>
        </w:rPr>
        <w:t xml:space="preserve"> </w:t>
      </w:r>
      <w:r w:rsidRPr="003B1C9C">
        <w:rPr>
          <w:rStyle w:val="StyleUnderline"/>
          <w:highlight w:val="yellow"/>
        </w:rPr>
        <w:t>Utilitarianism is alleged to be faulty in the way it requires us to think about all kinds of actions</w:t>
      </w:r>
      <w:r w:rsidRPr="00E14D74">
        <w:rPr>
          <w:rStyle w:val="StyleUnderline"/>
        </w:rPr>
        <w:t xml:space="preserve"> - to apply the felicific calculus in disregard to any feared distaste of the result. </w:t>
      </w:r>
      <w:r w:rsidRPr="00710264">
        <w:rPr>
          <w:sz w:val="16"/>
        </w:rPr>
        <w:t xml:space="preserve">For example, </w:t>
      </w:r>
      <w:r w:rsidRPr="00E14D74">
        <w:rPr>
          <w:rStyle w:val="StyleUnderline"/>
        </w:rPr>
        <w:t>some issues</w:t>
      </w:r>
      <w:r w:rsidRPr="00710264">
        <w:rPr>
          <w:sz w:val="16"/>
        </w:rPr>
        <w:t xml:space="preserve"> or potential actions </w:t>
      </w:r>
      <w:r w:rsidRPr="00E14D74">
        <w:rPr>
          <w:rStyle w:val="StyleUnderline"/>
        </w:rPr>
        <w:t>are</w:t>
      </w:r>
      <w:r w:rsidRPr="00710264">
        <w:rPr>
          <w:sz w:val="16"/>
        </w:rPr>
        <w:t xml:space="preserve"> (to a non-utilitarian</w:t>
      </w:r>
      <w:r w:rsidRPr="00E14D74">
        <w:rPr>
          <w:rStyle w:val="StyleUnderline"/>
        </w:rPr>
        <w:t>) "morally unthinkable":</w:t>
      </w:r>
      <w:r w:rsidR="00601044" w:rsidRPr="00E14D74">
        <w:rPr>
          <w:rStyle w:val="StyleUnderline"/>
        </w:rPr>
        <w:t xml:space="preserve"> </w:t>
      </w:r>
      <w:r w:rsidRPr="00710264">
        <w:rPr>
          <w:sz w:val="16"/>
        </w:rPr>
        <w:t>"</w:t>
      </w:r>
      <w:r w:rsidRPr="00E14D74">
        <w:rPr>
          <w:rStyle w:val="StyleUnderline"/>
        </w:rPr>
        <w:t xml:space="preserve">Consequentalist rationality, however, and in particular </w:t>
      </w:r>
      <w:r w:rsidRPr="00B22BE2">
        <w:rPr>
          <w:rStyle w:val="StyleUnderline"/>
        </w:rPr>
        <w:t>utilitarian rationality, has no such limitations</w:t>
      </w:r>
      <w:r w:rsidRPr="00B22BE2">
        <w:rPr>
          <w:sz w:val="16"/>
        </w:rPr>
        <w:t>:</w:t>
      </w:r>
      <w:r w:rsidRPr="00710264">
        <w:rPr>
          <w:sz w:val="16"/>
        </w:rPr>
        <w:t xml:space="preserve"> making the best of a bad job is one of its maxims, and </w:t>
      </w:r>
      <w:r w:rsidRPr="00E14D74">
        <w:rPr>
          <w:rStyle w:val="StyleUnderline"/>
        </w:rPr>
        <w:t>it will have something to say even on the difference between massacring seven million, and massacring seven million and one." [1</w:t>
      </w:r>
      <w:r w:rsidRPr="003B1C9C">
        <w:rPr>
          <w:rStyle w:val="StyleUnderline"/>
          <w:highlight w:val="yellow"/>
        </w:rPr>
        <w:t>]</w:t>
      </w:r>
      <w:r w:rsidR="00601044" w:rsidRPr="003B1C9C">
        <w:rPr>
          <w:rStyle w:val="StyleUnderline"/>
          <w:highlight w:val="yellow"/>
        </w:rPr>
        <w:t xml:space="preserve"> </w:t>
      </w:r>
      <w:r w:rsidRPr="003B1C9C">
        <w:rPr>
          <w:rStyle w:val="StyleUnderline"/>
          <w:highlight w:val="yellow"/>
        </w:rPr>
        <w:t>Utilitarianism does indeed have something to say on this issue - otherwise it would suggest that the life of this extra individual was of no importance</w:t>
      </w:r>
      <w:r w:rsidRPr="00710264">
        <w:rPr>
          <w:sz w:val="16"/>
        </w:rPr>
        <w:t>. I suggest it as a virtue of utility, that it does not arbitrarily discount value depending on some detail of the situation: all interests count - simply and fairly. The fact that opponents of utilitarianism admit that they won't even consider some situations seems to me to be most damning to their credibility, and indicative of their general irrationality on matters ethical.</w:t>
      </w:r>
      <w:r w:rsidR="00601044" w:rsidRPr="00710264">
        <w:rPr>
          <w:sz w:val="16"/>
        </w:rPr>
        <w:t xml:space="preserve"> </w:t>
      </w:r>
      <w:r w:rsidRPr="00710264">
        <w:rPr>
          <w:sz w:val="16"/>
        </w:rPr>
        <w:t xml:space="preserve">The argument from distaste is often expressed as a suggestion that utilitarianism doesn't provide enough support for individuals' rights. </w:t>
      </w:r>
      <w:r w:rsidRPr="00E14D74">
        <w:rPr>
          <w:rStyle w:val="StyleUnderline"/>
        </w:rPr>
        <w:t>But what is a right, and what is its justification? If the justification of a right depends on its tendency to promote happiness and prevent suffering, then it is entirely redundant since this is the sole purpose of utility. And if rights aren't justified in these terms, how are they justified - what on earth are they actually good for? Of what use are they?</w:t>
      </w:r>
      <w:r w:rsidR="00601044" w:rsidRPr="00710264">
        <w:rPr>
          <w:sz w:val="16"/>
        </w:rPr>
        <w:t xml:space="preserve"> </w:t>
      </w:r>
      <w:r w:rsidRPr="00710264">
        <w:rPr>
          <w:sz w:val="16"/>
        </w:rPr>
        <w:t xml:space="preserve">It is generally found that </w:t>
      </w:r>
      <w:r w:rsidRPr="00E14D74">
        <w:rPr>
          <w:rStyle w:val="StyleUnderline"/>
        </w:rPr>
        <w:t>the proponent of ethical rights has very unclear thinking as to what rights are and why they (should) exist -</w:t>
      </w:r>
      <w:r w:rsidRPr="00710264">
        <w:rPr>
          <w:sz w:val="16"/>
        </w:rPr>
        <w:t xml:space="preserve"> and it is therefore of unclear importance that utilitarianism does not support them.</w:t>
      </w:r>
      <w:r w:rsidR="00601044" w:rsidRPr="00710264">
        <w:rPr>
          <w:sz w:val="16"/>
        </w:rPr>
        <w:t xml:space="preserve"> </w:t>
      </w:r>
      <w:r w:rsidRPr="00710264">
        <w:rPr>
          <w:sz w:val="16"/>
        </w:rPr>
        <w:t>Doesn't utilitarianism imply that, if we found a drug which had the sole effect of producing happiness, we ought to mass produce and consume it? And, since happiness is just an emotion which can be chemically induced, isn't it a bit silly to make it the highest order objective? [4]</w:t>
      </w:r>
      <w:r w:rsidR="00601044" w:rsidRPr="00710264">
        <w:rPr>
          <w:sz w:val="16"/>
        </w:rPr>
        <w:t xml:space="preserve"> </w:t>
      </w:r>
      <w:r w:rsidRPr="00710264">
        <w:rPr>
          <w:sz w:val="16"/>
        </w:rPr>
        <w:t>It is quite strange that many people will accept "the pursuit of happiness" as one of life's fundamental entitlements, yet should suddenly develop ascetic inclinations as soon as the quarry appears obtainable. It seems they don't have a problem with someone trying to achieve happiness, rather they are only concerned when that someone has a reasonable prospect of success in their attempts. Perhaps their fixation with unhappiness would be satisfied by personally abstaining from joy - but, if it goes further such that they would attempt to prevent individuals from attaining happiness even at no cost to others, then (from a utilitarian point of view) such people are despotical and a menace to society.</w:t>
      </w:r>
      <w:r w:rsidR="00601044" w:rsidRPr="00710264">
        <w:rPr>
          <w:sz w:val="16"/>
        </w:rPr>
        <w:t xml:space="preserve"> </w:t>
      </w:r>
      <w:r w:rsidRPr="00710264">
        <w:rPr>
          <w:sz w:val="16"/>
        </w:rPr>
        <w:t>It is possible that many people's aversion to the idea of everlasting happiness is caused by incomplete consideration of the issue. It could be that people have become so jaded by mistaken claims for the desirability of various intentional objects that they believe that drug-induced happiness simply would not be durably satisfying. Since any notion of happiness worthy of the name includes that of satisfaction, it follows that a truly happy person cannot be dissatisfied, so this problem can never arise.</w:t>
      </w:r>
      <w:r w:rsidR="00601044" w:rsidRPr="00710264">
        <w:rPr>
          <w:sz w:val="16"/>
        </w:rPr>
        <w:t xml:space="preserve"> </w:t>
      </w:r>
      <w:r w:rsidRPr="003B1C9C">
        <w:rPr>
          <w:rStyle w:val="StyleUnderline"/>
          <w:highlight w:val="yellow"/>
        </w:rPr>
        <w:t>Happiness</w:t>
      </w:r>
      <w:r w:rsidRPr="00E14D74">
        <w:rPr>
          <w:rStyle w:val="StyleUnderline"/>
        </w:rPr>
        <w:t xml:space="preserve">, in the utilitarian sense, </w:t>
      </w:r>
      <w:r w:rsidRPr="003B1C9C">
        <w:rPr>
          <w:rStyle w:val="StyleUnderline"/>
          <w:highlight w:val="yellow"/>
        </w:rPr>
        <w:t>includes the exemption from suffering</w:t>
      </w:r>
      <w:r w:rsidRPr="00E14D74">
        <w:rPr>
          <w:rStyle w:val="StyleUnderline"/>
        </w:rPr>
        <w:t>. A charge of triviality for pleasure can perhaps be made, if our only frame of reference is the knowledge of felicific states currently achievable, but it is altogether less plausible against the depths of suffering currently experienced by the world's less fortunate beings.</w:t>
      </w:r>
      <w:r w:rsidR="00601044" w:rsidRPr="00E14D74">
        <w:rPr>
          <w:rStyle w:val="StyleUnderline"/>
        </w:rPr>
        <w:t xml:space="preserve"> </w:t>
      </w:r>
      <w:r w:rsidRPr="00710264">
        <w:rPr>
          <w:sz w:val="16"/>
        </w:rPr>
        <w:t>2. Impossibility</w:t>
      </w:r>
      <w:r w:rsidR="00601044" w:rsidRPr="00710264">
        <w:rPr>
          <w:sz w:val="16"/>
        </w:rPr>
        <w:t xml:space="preserve"> </w:t>
      </w:r>
      <w:r w:rsidRPr="003B1C9C">
        <w:rPr>
          <w:rStyle w:val="StyleUnderline"/>
          <w:highlight w:val="yellow"/>
        </w:rPr>
        <w:t>The second most common criticism</w:t>
      </w:r>
      <w:r w:rsidRPr="00E14D74">
        <w:rPr>
          <w:rStyle w:val="StyleUnderline"/>
        </w:rPr>
        <w:t xml:space="preserve"> of utilitarianism </w:t>
      </w:r>
      <w:r w:rsidRPr="003B1C9C">
        <w:rPr>
          <w:rStyle w:val="StyleUnderline"/>
          <w:highlight w:val="yellow"/>
        </w:rPr>
        <w:t>is that it is impossible to apply</w:t>
      </w:r>
      <w:r w:rsidRPr="00E14D74">
        <w:rPr>
          <w:rStyle w:val="StyleUnderline"/>
        </w:rPr>
        <w:t xml:space="preserve"> -</w:t>
      </w:r>
      <w:r w:rsidRPr="00710264">
        <w:rPr>
          <w:sz w:val="16"/>
        </w:rPr>
        <w:t xml:space="preserve"> that happiness (etc) cannot be quantified or measured, </w:t>
      </w:r>
      <w:r w:rsidRPr="00E14D74">
        <w:rPr>
          <w:rStyle w:val="StyleUnderline"/>
        </w:rPr>
        <w:t>that there is no way of calculating a trade-off between intensity and extent, or intensity and probability (etc), or comparing happiness to suffering</w:t>
      </w:r>
      <w:r w:rsidRPr="003B1C9C">
        <w:rPr>
          <w:rStyle w:val="StyleUnderline"/>
          <w:highlight w:val="yellow"/>
        </w:rPr>
        <w:t>.</w:t>
      </w:r>
      <w:r w:rsidR="00601044" w:rsidRPr="003B1C9C">
        <w:rPr>
          <w:rStyle w:val="StyleUnderline"/>
          <w:highlight w:val="yellow"/>
        </w:rPr>
        <w:t xml:space="preserve"> </w:t>
      </w:r>
      <w:r w:rsidRPr="003B1C9C">
        <w:rPr>
          <w:rStyle w:val="StyleUnderline"/>
          <w:highlight w:val="yellow"/>
        </w:rPr>
        <w:t>If happiness was not measurable, words like "happier" or "happiest" could have no meaning</w:t>
      </w:r>
      <w:r w:rsidRPr="00710264">
        <w:rPr>
          <w:sz w:val="16"/>
        </w:rPr>
        <w:t>: "I was happier yesterday than I am today" would make no sense at all - it can only have the meaning which we (or most of us, at any rate) know that it has if we assume that happiness can be measured and compared.</w:t>
      </w:r>
      <w:r w:rsidR="00601044" w:rsidRPr="00710264">
        <w:rPr>
          <w:sz w:val="16"/>
        </w:rPr>
        <w:t xml:space="preserve"> </w:t>
      </w:r>
      <w:r w:rsidRPr="00710264">
        <w:rPr>
          <w:sz w:val="16"/>
        </w:rPr>
        <w:t>"one should face the fact that goods are not necessarily intersubstitutable and consider the case, for instance, of an intransigent landowner who, when his avenue of limes is to be destroyed for the motorway, asks for 1p compensation, since nothing can be compensation." [2]</w:t>
      </w:r>
      <w:r w:rsidR="00601044" w:rsidRPr="00710264">
        <w:rPr>
          <w:sz w:val="16"/>
        </w:rPr>
        <w:t xml:space="preserve"> </w:t>
      </w:r>
      <w:r w:rsidRPr="00710264">
        <w:rPr>
          <w:sz w:val="16"/>
        </w:rPr>
        <w:t>(One is reminded of the story of the mother handing out home-baked cookies as a special treat to her family. The youngest child, on finding his cookie to be slightly smaller than the others, smashes it up and storms out in tears. In his disappointment, he interprets a fine gift as an affront, and he would rather make things worse than better - but then he's only a child. Adults, of course, have much less obvious and more subtle means of smashing their cookies.)</w:t>
      </w:r>
      <w:r w:rsidR="00601044" w:rsidRPr="00710264">
        <w:rPr>
          <w:sz w:val="16"/>
        </w:rPr>
        <w:t xml:space="preserve"> </w:t>
      </w:r>
      <w:r w:rsidRPr="00710264">
        <w:rPr>
          <w:sz w:val="16"/>
        </w:rPr>
        <w:t>Initially, it seems very odd that the landowner should ask for a penny. If nothing can be compensation, why does he not ask for nothing? What use is this tiny amount of money? Far from suggesting that the trees are invaluable, it suggests that any money he could get for them is worthless to him! But, we may still ask, why the penny? And then we realize: it's a token; a chip in a psychological game (often called "Poor me!"). One can imagine the penny being carried about by the ex-landowner, and produced to evict pity from those unfortunates he manages to convince to listen to his story. That will be his best effort at compensating himself.</w:t>
      </w:r>
      <w:r w:rsidR="00601044" w:rsidRPr="00710264">
        <w:rPr>
          <w:sz w:val="16"/>
        </w:rPr>
        <w:t xml:space="preserve"> </w:t>
      </w:r>
      <w:r w:rsidRPr="00710264">
        <w:rPr>
          <w:sz w:val="16"/>
        </w:rPr>
        <w:t>Now suppose the scenario is amended slightly: imagine the landowner's daughter is dying from a terminal disease; that the motorway's supporters offer to pay for the new and expensive cure (which the landowner could not otherwise afford) in exchange for the land; and that they will not proceed without his permission. Are we still to presume that "nothing can be compensation" for his trees, not even the life of his daughter? Or will the landowner decide that his daughter's life is more important than his pretty view? It seems likely.</w:t>
      </w:r>
      <w:r w:rsidR="00601044" w:rsidRPr="00710264">
        <w:rPr>
          <w:sz w:val="16"/>
        </w:rPr>
        <w:t xml:space="preserve"> </w:t>
      </w:r>
      <w:r w:rsidRPr="00710264">
        <w:rPr>
          <w:sz w:val="16"/>
        </w:rPr>
        <w:t>But suppose not - suppose he chooses to keep the trees and lose his daughter. Does this show that the value of the lime avenue isn't convertible? Of course not, just that he values the trees more than his offspring. If the two different values were inconvertible, he would have no way to decide one way or the other - no way to choose between them. The fact that people can and do weigh-up and trade-off values, for all types of things, shows that it is both possible and practical to do so.</w:t>
      </w:r>
      <w:r w:rsidR="00601044" w:rsidRPr="00710264">
        <w:rPr>
          <w:sz w:val="16"/>
        </w:rPr>
        <w:t xml:space="preserve"> </w:t>
      </w:r>
      <w:r w:rsidRPr="00710264">
        <w:rPr>
          <w:sz w:val="16"/>
        </w:rPr>
        <w:t>In the original scenario, the sensible thing to do would be to ask for enough money to buy a new bit of land, and to plant a new avenue of limes on it; but, since the principle of utility does not imply the absence of fools, this criticism has no effect, and we needn't consider this matter further.</w:t>
      </w:r>
      <w:r w:rsidR="00601044" w:rsidRPr="00710264">
        <w:rPr>
          <w:sz w:val="16"/>
        </w:rPr>
        <w:t xml:space="preserve"> </w:t>
      </w:r>
      <w:r w:rsidRPr="00710264">
        <w:rPr>
          <w:sz w:val="16"/>
        </w:rPr>
        <w:t>3. Impracticality</w:t>
      </w:r>
      <w:r w:rsidR="00601044" w:rsidRPr="00710264">
        <w:rPr>
          <w:sz w:val="16"/>
        </w:rPr>
        <w:t xml:space="preserve"> </w:t>
      </w:r>
      <w:r w:rsidRPr="00E14D74">
        <w:rPr>
          <w:rStyle w:val="StyleUnderline"/>
        </w:rPr>
        <w:t>The third most common criticism is that it is too difficult to apply - that we cannot calculate all the effects for all the individuals (</w:t>
      </w:r>
      <w:r w:rsidRPr="00710264">
        <w:rPr>
          <w:sz w:val="16"/>
        </w:rPr>
        <w:t xml:space="preserve">either because of the large number of individuals involved, and/or because of the uncertainty). </w:t>
      </w:r>
      <w:r w:rsidRPr="00E14D74">
        <w:rPr>
          <w:rStyle w:val="StyleUnderline"/>
        </w:rPr>
        <w:t>The principle of utility is</w:t>
      </w:r>
      <w:r w:rsidRPr="00710264">
        <w:rPr>
          <w:sz w:val="16"/>
        </w:rPr>
        <w:t xml:space="preserve">, essentially, </w:t>
      </w:r>
      <w:r w:rsidRPr="00E14D74">
        <w:rPr>
          <w:rStyle w:val="StyleUnderline"/>
        </w:rPr>
        <w:t>a description of what makes something right or wrong</w:t>
      </w:r>
      <w:r w:rsidRPr="00710264">
        <w:rPr>
          <w:sz w:val="16"/>
        </w:rPr>
        <w:t xml:space="preserve"> - so in order for it to fail, </w:t>
      </w:r>
      <w:r w:rsidRPr="00E14D74">
        <w:rPr>
          <w:rStyle w:val="StyleUnderline"/>
        </w:rPr>
        <w:t xml:space="preserve">someone must give an example of something which is useful but obviously wrong. </w:t>
      </w:r>
      <w:r w:rsidRPr="003B1C9C">
        <w:rPr>
          <w:rStyle w:val="StyleUnderline"/>
          <w:highlight w:val="yellow"/>
        </w:rPr>
        <w:t>The principle does not imply that we can calculate what is right or wrong - completely accurately</w:t>
      </w:r>
      <w:r w:rsidRPr="00710264">
        <w:rPr>
          <w:sz w:val="16"/>
        </w:rPr>
        <w:t xml:space="preserve">, in advance, or at all! </w:t>
      </w:r>
      <w:r w:rsidRPr="00E14D74">
        <w:rPr>
          <w:rStyle w:val="StyleUnderline"/>
        </w:rPr>
        <w:t>It does not harm the principle of utility at all merely to comment that it is difficult for us to work out what is right - it is merely a lament against the human condition.</w:t>
      </w:r>
      <w:r w:rsidR="00601044" w:rsidRPr="00710264">
        <w:rPr>
          <w:sz w:val="16"/>
        </w:rPr>
        <w:t xml:space="preserve"> </w:t>
      </w:r>
      <w:r w:rsidRPr="00710264">
        <w:rPr>
          <w:sz w:val="16"/>
        </w:rPr>
        <w:t>The idea of practicality is often used to suggest a problem exists in the theory, when it fact it does not. For example:</w:t>
      </w:r>
      <w:r w:rsidR="00601044" w:rsidRPr="00710264">
        <w:rPr>
          <w:sz w:val="16"/>
        </w:rPr>
        <w:t xml:space="preserve"> </w:t>
      </w:r>
      <w:r w:rsidRPr="00E14D74">
        <w:rPr>
          <w:rStyle w:val="StyleUnderline"/>
        </w:rPr>
        <w:t>"how far does one, under utilitarianism, have to research into the possibilities of maximally beneficent action, including prevention?" [3]</w:t>
      </w:r>
      <w:r w:rsidR="00601044" w:rsidRPr="00E14D74">
        <w:rPr>
          <w:rStyle w:val="StyleUnderline"/>
        </w:rPr>
        <w:t xml:space="preserve"> </w:t>
      </w:r>
      <w:r w:rsidRPr="00E14D74">
        <w:rPr>
          <w:rStyle w:val="StyleUnderline"/>
        </w:rPr>
        <w:t xml:space="preserve">The answer is simple, and entirely obvious: as far as it is useful to do so! </w:t>
      </w:r>
      <w:r w:rsidRPr="00710264">
        <w:rPr>
          <w:sz w:val="16"/>
        </w:rPr>
        <w:t xml:space="preserve">That is, </w:t>
      </w:r>
      <w:r w:rsidRPr="003B1C9C">
        <w:rPr>
          <w:rStyle w:val="StyleUnderline"/>
          <w:highlight w:val="yellow"/>
        </w:rPr>
        <w:t>far enough so that we get the optimal trade-off between planning and implementing, so that we maximize our effectiveness as agents</w:t>
      </w:r>
      <w:r w:rsidRPr="00710264">
        <w:rPr>
          <w:sz w:val="16"/>
        </w:rPr>
        <w:t>. The does imply that, in some cases, it may not be best to apply the felicific calculus at all: if the problem is one that we have faced many times before, and always reached the same conclusion; or if the case presents itself as an emergency, and isn't open to extended consideration; we can forego the calculus and act immediately.</w:t>
      </w:r>
      <w:r w:rsidR="00601044" w:rsidRPr="00710264">
        <w:rPr>
          <w:sz w:val="16"/>
        </w:rPr>
        <w:t xml:space="preserve"> </w:t>
      </w:r>
      <w:r w:rsidRPr="00710264">
        <w:rPr>
          <w:sz w:val="16"/>
        </w:rPr>
        <w:t>4. Insufficiency (of scope)</w:t>
      </w:r>
      <w:r w:rsidR="00601044" w:rsidRPr="00710264">
        <w:rPr>
          <w:sz w:val="16"/>
        </w:rPr>
        <w:t xml:space="preserve"> </w:t>
      </w:r>
      <w:r w:rsidRPr="00E14D74">
        <w:rPr>
          <w:rStyle w:val="StyleUnderline"/>
        </w:rPr>
        <w:t>One argument</w:t>
      </w:r>
      <w:r w:rsidRPr="00710264">
        <w:rPr>
          <w:sz w:val="16"/>
        </w:rPr>
        <w:t xml:space="preserve"> which some </w:t>
      </w:r>
      <w:r w:rsidRPr="00E14D74">
        <w:rPr>
          <w:rStyle w:val="StyleUnderline"/>
        </w:rPr>
        <w:t>people propose</w:t>
      </w:r>
      <w:r w:rsidRPr="00710264">
        <w:rPr>
          <w:sz w:val="16"/>
        </w:rPr>
        <w:t xml:space="preserve"> as being more sensible than other criticisms, </w:t>
      </w:r>
      <w:r w:rsidRPr="00E14D74">
        <w:rPr>
          <w:rStyle w:val="StyleUnderline"/>
        </w:rPr>
        <w:t>is that utilitarianism</w:t>
      </w:r>
      <w:r w:rsidRPr="00710264">
        <w:rPr>
          <w:sz w:val="16"/>
        </w:rPr>
        <w:t xml:space="preserve"> is "fine, so far as it goes", but that it </w:t>
      </w:r>
      <w:r w:rsidRPr="00E14D74">
        <w:rPr>
          <w:rStyle w:val="StyleUnderline"/>
        </w:rPr>
        <w:t>fails to consider some sources of value</w:t>
      </w:r>
      <w:r w:rsidRPr="00710264">
        <w:rPr>
          <w:sz w:val="16"/>
        </w:rPr>
        <w:t>, and that it will therefore produce the wrong results when these different sources conflict. There is potential for confusion here - sometimes "utilitarianism" is used to specifically for "hedonistic utilitarianism"; and, sometimes, it means a particular class of ethical theory (something like "value-maximizing consequentialism") ... under this meaning, an ethical theory which held the existence of plastic forks as supremely valuable, and therefore tried to maximize their number, would be "plastic fork utilitarianism". [5] So</w:t>
      </w:r>
      <w:r w:rsidRPr="00E14D74">
        <w:rPr>
          <w:rStyle w:val="StyleUnderline"/>
        </w:rPr>
        <w:t>, theories which have other intrinsic values than happiness and exemption from suffering can be accommodated within a utilitarian scheme.</w:t>
      </w:r>
      <w:r w:rsidR="00601044" w:rsidRPr="00E14D74">
        <w:rPr>
          <w:rStyle w:val="StyleUnderline"/>
        </w:rPr>
        <w:t xml:space="preserve"> </w:t>
      </w:r>
      <w:r w:rsidRPr="00710264">
        <w:rPr>
          <w:sz w:val="16"/>
        </w:rPr>
        <w:t>As for those other things that are suggested as having value, there are a few worth mentioning: "</w:t>
      </w:r>
      <w:r w:rsidRPr="00E14D74">
        <w:rPr>
          <w:rStyle w:val="StyleUnderline"/>
        </w:rPr>
        <w:t xml:space="preserve">life", "friendship", and "knowledge" </w:t>
      </w:r>
      <w:r w:rsidRPr="00710264">
        <w:rPr>
          <w:sz w:val="16"/>
        </w:rPr>
        <w:t>among them. I think it is notable that these things</w:t>
      </w:r>
      <w:r w:rsidRPr="00E14D74">
        <w:rPr>
          <w:rStyle w:val="StyleUnderline"/>
        </w:rPr>
        <w:t xml:space="preserve"> are valued, but that they also generally create happiness... I suggest the reason that they are valued is precisely because they promote happiness</w:t>
      </w:r>
      <w:r w:rsidRPr="00710264">
        <w:rPr>
          <w:sz w:val="16"/>
        </w:rPr>
        <w:t xml:space="preserve">. But, if </w:t>
      </w:r>
      <w:r w:rsidRPr="00E14D74">
        <w:rPr>
          <w:rStyle w:val="StyleUnderline"/>
        </w:rPr>
        <w:t>they didn't, would we still value them? Does someone who suffers too much still value their life? Surely not,</w:t>
      </w:r>
      <w:r w:rsidRPr="00710264">
        <w:rPr>
          <w:sz w:val="16"/>
        </w:rPr>
        <w:t xml:space="preserve"> or else there would be no suicides. Do we value a friendship if we get no pleasure from it? On the contrary, it is more likely that we would define our friends as those people about whom we enjoyed being. And is it worthwhile learning and philosophising, if our knowledge is never of any use at all? Or, rather, is it just so much meta-physical stamp collecting? The case against these "other" goals is quite clear.</w:t>
      </w:r>
      <w:r w:rsidR="00601044" w:rsidRPr="00710264">
        <w:rPr>
          <w:sz w:val="16"/>
        </w:rPr>
        <w:t xml:space="preserve"> </w:t>
      </w:r>
      <w:r w:rsidRPr="00710264">
        <w:rPr>
          <w:sz w:val="16"/>
        </w:rPr>
        <w:t>A reply to a particular criticism by Tom Regan in "The Struggle for Animal Rights" is available here. Answers to his earlier criticisms in "The Case For Animal Rights" are available here.</w:t>
      </w:r>
      <w:r w:rsidR="00601044" w:rsidRPr="00710264">
        <w:rPr>
          <w:sz w:val="16"/>
        </w:rPr>
        <w:t xml:space="preserve"> </w:t>
      </w:r>
      <w:r w:rsidRPr="00710264">
        <w:rPr>
          <w:sz w:val="16"/>
        </w:rPr>
        <w:t>Most popular misconceptions about utilitarianism</w:t>
      </w:r>
      <w:r w:rsidR="00601044" w:rsidRPr="00710264">
        <w:rPr>
          <w:sz w:val="16"/>
        </w:rPr>
        <w:t xml:space="preserve"> </w:t>
      </w:r>
      <w:r w:rsidRPr="00710264">
        <w:rPr>
          <w:sz w:val="16"/>
        </w:rPr>
        <w:t>One: that it opposes happiness to usefulness.</w:t>
      </w:r>
      <w:r w:rsidR="00601044" w:rsidRPr="00710264">
        <w:rPr>
          <w:sz w:val="16"/>
        </w:rPr>
        <w:t xml:space="preserve"> </w:t>
      </w:r>
      <w:r w:rsidRPr="00E14D74">
        <w:rPr>
          <w:rStyle w:val="StyleUnderline"/>
        </w:rPr>
        <w:t>Two: that it is only concerned with the greatest happiness of the greatest number of people - unfortunately this mistake has even been made by some who call themselves utilitarians</w:t>
      </w:r>
      <w:r w:rsidRPr="00710264">
        <w:rPr>
          <w:sz w:val="16"/>
        </w:rPr>
        <w:t xml:space="preserve">. From the very first formulation by Bentham, to the more recent modifications by Singer, </w:t>
      </w:r>
      <w:r w:rsidRPr="003B1C9C">
        <w:rPr>
          <w:rStyle w:val="StyleUnderline"/>
          <w:highlight w:val="yellow"/>
        </w:rPr>
        <w:t>the principle of Utility has concerned itself with all happiness, no matter the identity of the being in which it is felt. The interests of non-human animals must be counted equally with those of humans</w:t>
      </w:r>
      <w:r w:rsidRPr="00E14D74">
        <w:rPr>
          <w:rStyle w:val="StyleUnderline"/>
        </w:rPr>
        <w:t>; and if we are ever visited by UFOs, we must consider the alien's interests too.</w:t>
      </w:r>
      <w:r w:rsidR="00601044" w:rsidRPr="00E14D74">
        <w:rPr>
          <w:rStyle w:val="StyleUnderline"/>
        </w:rPr>
        <w:t xml:space="preserve"> </w:t>
      </w:r>
      <w:r w:rsidRPr="00710264">
        <w:rPr>
          <w:sz w:val="16"/>
        </w:rPr>
        <w:t>"We are perfectly willing to stake the whole question on this one issue. Granted that any practice causes more pain to animals than it gives pleasure to man; is that practice moral or immoral? And if, exactly in proportion as human beings raise their heads out of the slough of selfishness, they do not with one voice answer 'immoral', let the morality of the principle of utility be forever condemned."</w:t>
      </w:r>
    </w:p>
    <w:p w14:paraId="4111EE34" w14:textId="535FC65F" w:rsidR="00E8525B" w:rsidRPr="00710264" w:rsidRDefault="00B22BE2" w:rsidP="00E8525B">
      <w:pPr>
        <w:pStyle w:val="Heading4"/>
      </w:pPr>
      <w:r>
        <w:t>Extinction is a real, possible threat</w:t>
      </w:r>
      <w:r w:rsidR="007D6752">
        <w:t> – discussions of risk and intervention are key</w:t>
      </w:r>
    </w:p>
    <w:p w14:paraId="2640B555" w14:textId="509AC4D5" w:rsidR="0027716F" w:rsidRPr="0027716F" w:rsidRDefault="00B22BE2" w:rsidP="0027716F">
      <w:pPr>
        <w:rPr>
          <w:sz w:val="16"/>
        </w:rPr>
      </w:pPr>
      <w:r>
        <w:rPr>
          <w:rStyle w:val="Style13ptBold"/>
        </w:rPr>
        <w:t>Anderson</w:t>
      </w:r>
      <w:r w:rsidR="0027716F" w:rsidRPr="0027716F">
        <w:rPr>
          <w:rStyle w:val="Style13ptBold"/>
        </w:rPr>
        <w:t xml:space="preserve"> 12</w:t>
      </w:r>
      <w:r w:rsidR="0027716F">
        <w:rPr>
          <w:sz w:val="16"/>
        </w:rPr>
        <w:t xml:space="preserve"> (</w:t>
      </w:r>
      <w:r>
        <w:rPr>
          <w:sz w:val="16"/>
        </w:rPr>
        <w:t>Ross</w:t>
      </w:r>
      <w:r w:rsidR="0027716F">
        <w:rPr>
          <w:sz w:val="16"/>
        </w:rPr>
        <w:t xml:space="preserve">, “We’re Underestimating the Risk of Human Extinction”, </w:t>
      </w:r>
      <w:r>
        <w:rPr>
          <w:sz w:val="16"/>
        </w:rPr>
        <w:t>interview w/Bostrom – Oxford Philosopher</w:t>
      </w:r>
      <w:r w:rsidR="0027716F">
        <w:rPr>
          <w:sz w:val="16"/>
        </w:rPr>
        <w:t xml:space="preserve">, The Atlantic, </w:t>
      </w:r>
      <w:r w:rsidR="0027716F" w:rsidRPr="0027716F">
        <w:rPr>
          <w:sz w:val="16"/>
        </w:rPr>
        <w:t>https://www.theatlantic.com/technology/archive/2012/03/were-underestimating-the-risk-of-human-extinction/253821/</w:t>
      </w:r>
      <w:r w:rsidR="0027716F">
        <w:rPr>
          <w:sz w:val="16"/>
        </w:rPr>
        <w:t>) ALH</w:t>
      </w:r>
    </w:p>
    <w:p w14:paraId="0A712AE7" w14:textId="32647817" w:rsidR="0027716F" w:rsidRPr="007D6752" w:rsidRDefault="0027716F" w:rsidP="0027716F">
      <w:pPr>
        <w:rPr>
          <w:rStyle w:val="StyleUnderline"/>
        </w:rPr>
      </w:pPr>
      <w:r w:rsidRPr="007D6752">
        <w:rPr>
          <w:sz w:val="16"/>
        </w:rPr>
        <w:t xml:space="preserve">Unthinkable as it may be, </w:t>
      </w:r>
      <w:r w:rsidRPr="003B1C9C">
        <w:rPr>
          <w:rStyle w:val="StyleUnderline"/>
          <w:highlight w:val="yellow"/>
        </w:rPr>
        <w:t>humanity</w:t>
      </w:r>
      <w:r w:rsidRPr="00B22BE2">
        <w:rPr>
          <w:rStyle w:val="StyleUnderline"/>
        </w:rPr>
        <w:t xml:space="preserve">, every last person, </w:t>
      </w:r>
      <w:r w:rsidRPr="003B1C9C">
        <w:rPr>
          <w:rStyle w:val="StyleUnderline"/>
          <w:highlight w:val="yellow"/>
        </w:rPr>
        <w:t>could someday be wiped</w:t>
      </w:r>
      <w:r w:rsidRPr="00B22BE2">
        <w:rPr>
          <w:rStyle w:val="StyleUnderline"/>
        </w:rPr>
        <w:t xml:space="preserve"> from the face of the Earth. </w:t>
      </w:r>
      <w:r w:rsidRPr="007D6752">
        <w:rPr>
          <w:sz w:val="16"/>
        </w:rPr>
        <w:t xml:space="preserve">We have learned to worry about asteroids and supervolcanoes, but </w:t>
      </w:r>
      <w:r w:rsidRPr="00B22BE2">
        <w:rPr>
          <w:rStyle w:val="StyleUnderline"/>
        </w:rPr>
        <w:t>the more-likely scenario</w:t>
      </w:r>
      <w:r w:rsidRPr="007D6752">
        <w:rPr>
          <w:sz w:val="16"/>
        </w:rPr>
        <w:t xml:space="preserve">, according to Nick Bostrom, a professor of philosophy at Oxford, </w:t>
      </w:r>
      <w:r w:rsidRPr="00B22BE2">
        <w:rPr>
          <w:rStyle w:val="StyleUnderline"/>
        </w:rPr>
        <w:t>is that we humans will destroy ourselves</w:t>
      </w:r>
      <w:r w:rsidRPr="007D6752">
        <w:rPr>
          <w:sz w:val="16"/>
        </w:rPr>
        <w:t>.</w:t>
      </w:r>
      <w:r w:rsidR="007D6752" w:rsidRPr="007D6752">
        <w:rPr>
          <w:sz w:val="16"/>
        </w:rPr>
        <w:t xml:space="preserve"> </w:t>
      </w:r>
      <w:r w:rsidRPr="003B1C9C">
        <w:rPr>
          <w:rStyle w:val="StyleUnderline"/>
          <w:highlight w:val="yellow"/>
        </w:rPr>
        <w:t>Bostrom</w:t>
      </w:r>
      <w:r w:rsidRPr="007D6752">
        <w:rPr>
          <w:sz w:val="16"/>
        </w:rPr>
        <w:t xml:space="preserve">, who directs Oxford's Future of Humanity Institute, </w:t>
      </w:r>
      <w:r w:rsidRPr="003B1C9C">
        <w:rPr>
          <w:rStyle w:val="StyleUnderline"/>
          <w:highlight w:val="yellow"/>
        </w:rPr>
        <w:t>has argued</w:t>
      </w:r>
      <w:r w:rsidRPr="007D6752">
        <w:rPr>
          <w:sz w:val="16"/>
        </w:rPr>
        <w:t xml:space="preserve"> over the course of several papers </w:t>
      </w:r>
      <w:r w:rsidRPr="00B22BE2">
        <w:rPr>
          <w:rStyle w:val="StyleUnderline"/>
        </w:rPr>
        <w:t xml:space="preserve">that </w:t>
      </w:r>
      <w:r w:rsidRPr="003B1C9C">
        <w:rPr>
          <w:rStyle w:val="StyleUnderline"/>
          <w:highlight w:val="yellow"/>
        </w:rPr>
        <w:t>human extinction risks are poorly understood</w:t>
      </w:r>
      <w:r w:rsidRPr="003B1C9C">
        <w:rPr>
          <w:sz w:val="16"/>
          <w:highlight w:val="yellow"/>
        </w:rPr>
        <w:t xml:space="preserve"> </w:t>
      </w:r>
      <w:r w:rsidRPr="003B1C9C">
        <w:rPr>
          <w:rStyle w:val="StyleUnderline"/>
          <w:highlight w:val="yellow"/>
        </w:rPr>
        <w:t>and</w:t>
      </w:r>
      <w:r w:rsidRPr="007D6752">
        <w:rPr>
          <w:sz w:val="16"/>
        </w:rPr>
        <w:t xml:space="preserve">, worse still, </w:t>
      </w:r>
      <w:r w:rsidRPr="003B1C9C">
        <w:rPr>
          <w:rStyle w:val="StyleUnderline"/>
          <w:highlight w:val="yellow"/>
        </w:rPr>
        <w:t>severely underestimated</w:t>
      </w:r>
      <w:r w:rsidRPr="007D6752">
        <w:rPr>
          <w:sz w:val="16"/>
        </w:rPr>
        <w:t xml:space="preserve"> by society. Some of these existential risks are fairly well known, especially the natural ones. But others are obscure or even exotic. Most worrying to Bostrom is the subset of existential risks that arise from human technology, a subset that he expects to grow in number and potency over the next century.</w:t>
      </w:r>
      <w:r w:rsidR="007D6752" w:rsidRPr="007D6752">
        <w:rPr>
          <w:sz w:val="16"/>
        </w:rPr>
        <w:t xml:space="preserve"> </w:t>
      </w:r>
      <w:r w:rsidRPr="007D6752">
        <w:rPr>
          <w:sz w:val="16"/>
        </w:rPr>
        <w:t xml:space="preserve">Despite his concerns about the risks posed to humans by technological progress, Bostrom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w:t>
      </w:r>
      <w:r w:rsidRPr="00B22BE2">
        <w:rPr>
          <w:rStyle w:val="StyleUnderline"/>
        </w:rPr>
        <w:t>In his work, Bostrom uses</w:t>
      </w:r>
      <w:r w:rsidRPr="007D6752">
        <w:rPr>
          <w:sz w:val="16"/>
        </w:rPr>
        <w:t xml:space="preserve"> the tools of philosophy and mathematics, in particular </w:t>
      </w:r>
      <w:r w:rsidRPr="00B22BE2">
        <w:rPr>
          <w:rStyle w:val="StyleUnderline"/>
        </w:rPr>
        <w:t>probability theory</w:t>
      </w:r>
      <w:r w:rsidRPr="007D6752">
        <w:rPr>
          <w:sz w:val="16"/>
        </w:rPr>
        <w:t>, to try and determine how we as a species might achieve this safe passage. What follows is my conversation with Bostrom about some of the most interesting and worrying existential risks that humanity might encounter in the decades and centuries to come, and about what we can do to make sure we outlast them.</w:t>
      </w:r>
      <w:r w:rsidR="007D6752" w:rsidRPr="007D6752">
        <w:rPr>
          <w:sz w:val="16"/>
        </w:rPr>
        <w:t xml:space="preserve"> </w:t>
      </w:r>
      <w:r w:rsidRPr="007D6752">
        <w:rPr>
          <w:sz w:val="16"/>
        </w:rPr>
        <w:t>Ross Anderson: Some have argued that we ought to be directing our resources toward humanity's existing problems, rather than future existential risks, because many of the latter are highly improbable. You have responded by suggesting that existential risk mitigation may in fact be a dominant moral priority over the alleviation of present suffering. Can you explain why?</w:t>
      </w:r>
      <w:r w:rsidR="007D6752" w:rsidRPr="007D6752">
        <w:rPr>
          <w:sz w:val="16"/>
        </w:rPr>
        <w:t xml:space="preserve"> </w:t>
      </w:r>
      <w:r w:rsidRPr="007D6752">
        <w:rPr>
          <w:sz w:val="16"/>
        </w:rPr>
        <w:t xml:space="preserve">Nick Bostrom: </w:t>
      </w:r>
      <w:r w:rsidRPr="00B22BE2">
        <w:rPr>
          <w:rStyle w:val="StyleUnderline"/>
        </w:rPr>
        <w:t>Well suppose you have a moral view that counts future people as being worth as much as present people</w:t>
      </w:r>
      <w:r w:rsidRPr="007D6752">
        <w:rPr>
          <w:sz w:val="16"/>
        </w:rPr>
        <w:t xml:space="preserve">. You might say that </w:t>
      </w:r>
      <w:r w:rsidRPr="00B22BE2">
        <w:rPr>
          <w:rStyle w:val="StyleUnderline"/>
        </w:rPr>
        <w:t xml:space="preserve">fundamentally </w:t>
      </w:r>
      <w:r w:rsidRPr="003B1C9C">
        <w:rPr>
          <w:rStyle w:val="StyleUnderline"/>
          <w:highlight w:val="yellow"/>
        </w:rPr>
        <w:t>it doesn't matter whether someone exists at the current time or at some future time</w:t>
      </w:r>
      <w:r w:rsidRPr="00B22BE2">
        <w:rPr>
          <w:rStyle w:val="StyleUnderline"/>
        </w:rPr>
        <w:t xml:space="preserve">, just as many people think that </w:t>
      </w:r>
      <w:r w:rsidRPr="003B1C9C">
        <w:rPr>
          <w:rStyle w:val="StyleUnderline"/>
          <w:highlight w:val="yellow"/>
        </w:rPr>
        <w:t>from a fundamental moral point of view</w:t>
      </w:r>
      <w:r w:rsidRPr="007D6752">
        <w:rPr>
          <w:sz w:val="16"/>
        </w:rPr>
        <w:t>, it doesn't matter where somebody is spatially---</w:t>
      </w:r>
      <w:r w:rsidRPr="003B1C9C">
        <w:rPr>
          <w:rStyle w:val="StyleUnderline"/>
          <w:highlight w:val="yellow"/>
        </w:rPr>
        <w:t>somebody</w:t>
      </w:r>
      <w:r w:rsidRPr="00B22BE2">
        <w:rPr>
          <w:rStyle w:val="StyleUnderline"/>
        </w:rPr>
        <w:t xml:space="preserve"> </w:t>
      </w:r>
      <w:r w:rsidRPr="003B1C9C">
        <w:rPr>
          <w:rStyle w:val="StyleUnderline"/>
          <w:highlight w:val="yellow"/>
        </w:rPr>
        <w:t>isn't</w:t>
      </w:r>
      <w:r w:rsidRPr="00B22BE2">
        <w:rPr>
          <w:rStyle w:val="StyleUnderline"/>
        </w:rPr>
        <w:t xml:space="preserve"> automatically </w:t>
      </w:r>
      <w:r w:rsidRPr="003B1C9C">
        <w:rPr>
          <w:rStyle w:val="StyleUnderline"/>
          <w:highlight w:val="yellow"/>
        </w:rPr>
        <w:t>worth less</w:t>
      </w:r>
      <w:r w:rsidRPr="00B22BE2">
        <w:rPr>
          <w:rStyle w:val="StyleUnderline"/>
        </w:rPr>
        <w:t xml:space="preserve"> because you move them to the moon or to Africa or something. </w:t>
      </w:r>
      <w:r w:rsidRPr="003B1C9C">
        <w:rPr>
          <w:rStyle w:val="StyleUnderline"/>
          <w:highlight w:val="yellow"/>
        </w:rPr>
        <w:t>A human life is a human life</w:t>
      </w:r>
      <w:r w:rsidRPr="00B22BE2">
        <w:rPr>
          <w:rStyle w:val="StyleUnderline"/>
        </w:rPr>
        <w:t>.</w:t>
      </w:r>
      <w:r w:rsidRPr="007D6752">
        <w:rPr>
          <w:sz w:val="16"/>
        </w:rPr>
        <w:t xml:space="preserve"> If you have that moral point of view that future generations matter in proportion to their population numbers, then you get this very stark implication that </w:t>
      </w:r>
      <w:r w:rsidRPr="003B1C9C">
        <w:rPr>
          <w:rStyle w:val="Emphasis"/>
          <w:highlight w:val="yellow"/>
        </w:rPr>
        <w:t>existential risk mitigation has a much higher utility than</w:t>
      </w:r>
      <w:r w:rsidRPr="00B22BE2">
        <w:rPr>
          <w:rStyle w:val="Emphasis"/>
        </w:rPr>
        <w:t xml:space="preserve"> pretty much </w:t>
      </w:r>
      <w:r w:rsidRPr="003B1C9C">
        <w:rPr>
          <w:rStyle w:val="Emphasis"/>
          <w:highlight w:val="yellow"/>
        </w:rPr>
        <w:t>anything else</w:t>
      </w:r>
      <w:r w:rsidRPr="00B22BE2">
        <w:rPr>
          <w:rStyle w:val="Emphasis"/>
        </w:rPr>
        <w:t xml:space="preserve"> that you could do</w:t>
      </w:r>
      <w:r w:rsidRPr="007D6752">
        <w:rPr>
          <w:sz w:val="16"/>
        </w:rPr>
        <w:t xml:space="preserve">. There are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 Therefore, </w:t>
      </w:r>
      <w:r w:rsidRPr="003B1C9C">
        <w:rPr>
          <w:rStyle w:val="Emphasis"/>
          <w:highlight w:val="yellow"/>
        </w:rPr>
        <w:t>even</w:t>
      </w:r>
      <w:r w:rsidRPr="00B22BE2">
        <w:rPr>
          <w:rStyle w:val="Emphasis"/>
        </w:rPr>
        <w:t xml:space="preserve"> </w:t>
      </w:r>
      <w:r w:rsidRPr="003B1C9C">
        <w:rPr>
          <w:rStyle w:val="Emphasis"/>
          <w:highlight w:val="yellow"/>
        </w:rPr>
        <w:t>a</w:t>
      </w:r>
      <w:r w:rsidRPr="00B22BE2">
        <w:rPr>
          <w:rStyle w:val="Emphasis"/>
        </w:rPr>
        <w:t xml:space="preserve"> very </w:t>
      </w:r>
      <w:r w:rsidRPr="003B1C9C">
        <w:rPr>
          <w:rStyle w:val="Emphasis"/>
          <w:highlight w:val="yellow"/>
        </w:rPr>
        <w:t>small reduction in the probability of</w:t>
      </w:r>
      <w:r w:rsidRPr="00B22BE2">
        <w:rPr>
          <w:rStyle w:val="Emphasis"/>
        </w:rPr>
        <w:t xml:space="preserve"> realizing </w:t>
      </w:r>
      <w:r w:rsidRPr="003B1C9C">
        <w:rPr>
          <w:rStyle w:val="Emphasis"/>
          <w:highlight w:val="yellow"/>
        </w:rPr>
        <w:t>this</w:t>
      </w:r>
      <w:r w:rsidRPr="00B22BE2">
        <w:rPr>
          <w:rStyle w:val="Emphasis"/>
        </w:rPr>
        <w:t xml:space="preserve"> enormous </w:t>
      </w:r>
      <w:r w:rsidRPr="003B1C9C">
        <w:rPr>
          <w:rStyle w:val="Emphasis"/>
          <w:highlight w:val="yellow"/>
        </w:rPr>
        <w:t>good</w:t>
      </w:r>
      <w:r w:rsidRPr="00B22BE2">
        <w:rPr>
          <w:rStyle w:val="Emphasis"/>
        </w:rPr>
        <w:t xml:space="preserve"> </w:t>
      </w:r>
      <w:r w:rsidRPr="003B1C9C">
        <w:rPr>
          <w:rStyle w:val="Emphasis"/>
          <w:highlight w:val="yellow"/>
        </w:rPr>
        <w:t>will</w:t>
      </w:r>
      <w:r w:rsidRPr="00B22BE2">
        <w:rPr>
          <w:rStyle w:val="Emphasis"/>
        </w:rPr>
        <w:t xml:space="preserve"> tend to </w:t>
      </w:r>
      <w:r w:rsidRPr="003B1C9C">
        <w:rPr>
          <w:rStyle w:val="Emphasis"/>
          <w:highlight w:val="yellow"/>
        </w:rPr>
        <w:t>outweigh even</w:t>
      </w:r>
      <w:r w:rsidRPr="00B22BE2">
        <w:rPr>
          <w:rStyle w:val="Emphasis"/>
        </w:rPr>
        <w:t xml:space="preserve"> immense benefits like eliminating </w:t>
      </w:r>
      <w:r w:rsidRPr="003B1C9C">
        <w:rPr>
          <w:rStyle w:val="Emphasis"/>
          <w:highlight w:val="yellow"/>
        </w:rPr>
        <w:t>poverty or curing malaria</w:t>
      </w:r>
      <w:r w:rsidRPr="00B22BE2">
        <w:rPr>
          <w:rStyle w:val="Emphasis"/>
        </w:rPr>
        <w:t>, which would be tremendous under ordinary standards.</w:t>
      </w:r>
      <w:r w:rsidR="007D6752">
        <w:rPr>
          <w:rStyle w:val="Emphasis"/>
        </w:rPr>
        <w:t xml:space="preserve"> </w:t>
      </w:r>
      <w:r w:rsidRPr="007D6752">
        <w:rPr>
          <w:sz w:val="16"/>
        </w:rPr>
        <w:t xml:space="preserve">Anderson: In the short term you don't seem especially worried about existential risks that originate in nature like asteroid strikes, supervolcanoes and so forth. Instead you have argued that </w:t>
      </w:r>
      <w:r w:rsidRPr="00B22BE2">
        <w:rPr>
          <w:rStyle w:val="StyleUnderline"/>
        </w:rPr>
        <w:t>the majority of future existential risks to humanity are anthropogenic,</w:t>
      </w:r>
      <w:r w:rsidRPr="007D6752">
        <w:rPr>
          <w:sz w:val="16"/>
        </w:rPr>
        <w:t xml:space="preserve"> meaning that they arise from human activity.</w:t>
      </w:r>
      <w:r w:rsidR="007D6752" w:rsidRPr="007D6752">
        <w:rPr>
          <w:sz w:val="16"/>
        </w:rPr>
        <w:t xml:space="preserve"> </w:t>
      </w:r>
      <w:r w:rsidRPr="003B1C9C">
        <w:rPr>
          <w:rStyle w:val="StyleUnderline"/>
          <w:highlight w:val="yellow"/>
        </w:rPr>
        <w:t>Nuclear war</w:t>
      </w:r>
      <w:r w:rsidRPr="003B1C9C">
        <w:rPr>
          <w:sz w:val="16"/>
          <w:highlight w:val="yellow"/>
        </w:rPr>
        <w:t xml:space="preserve"> </w:t>
      </w:r>
      <w:r w:rsidRPr="003B1C9C">
        <w:rPr>
          <w:rStyle w:val="StyleUnderline"/>
          <w:highlight w:val="yellow"/>
        </w:rPr>
        <w:t>springs to mind</w:t>
      </w:r>
      <w:r w:rsidRPr="007D6752">
        <w:rPr>
          <w:sz w:val="16"/>
        </w:rPr>
        <w:t xml:space="preserve"> as an obvious example of this kind of risk, but that's been with us for some time now. What are some of the more futuristic or counterintuitive ways that we might bring about our own extinction?</w:t>
      </w:r>
      <w:r w:rsidR="007D6752" w:rsidRPr="007D6752">
        <w:rPr>
          <w:sz w:val="16"/>
        </w:rPr>
        <w:t xml:space="preserve"> </w:t>
      </w:r>
      <w:r w:rsidRPr="007D6752">
        <w:rPr>
          <w:sz w:val="16"/>
        </w:rPr>
        <w:t>Bostrom: I think the biggest existential risks relate to certain future technological capabilities that we might develop, perhaps later this century. For example, machine intelligence or advanced molecular nanotechnology could lead to the development of certain kinds of weapons systems. You could also have risks associated with certain advancements in synthetic biology.</w:t>
      </w:r>
      <w:r w:rsidR="007D6752" w:rsidRPr="007D6752">
        <w:rPr>
          <w:sz w:val="16"/>
        </w:rPr>
        <w:t xml:space="preserve"> </w:t>
      </w:r>
      <w:r w:rsidRPr="007D6752">
        <w:rPr>
          <w:sz w:val="16"/>
        </w:rPr>
        <w:t>Of course there are also existential risks that are not extinction risks. The concept of an existential risk certainly includes extinction, but it also includes risks that could permanently destroy our potential for desirable human development. One could imagine certain scenarios where there might be a permanent global totalitarian dystopia. Once again that's related to the possibility of the development of technologies that could make it a lot easier for oppressive regimes to weed out dissidents or to perform surveillance on their populations, so that you could have a permanently stable tyranny, rather than the ones we have seen throughout history, which have eventually been overthrown.</w:t>
      </w:r>
      <w:r w:rsidR="007D6752" w:rsidRPr="007D6752">
        <w:rPr>
          <w:sz w:val="16"/>
        </w:rPr>
        <w:t xml:space="preserve"> </w:t>
      </w:r>
      <w:r w:rsidRPr="007D6752">
        <w:rPr>
          <w:sz w:val="16"/>
        </w:rPr>
        <w:t>Anderson: And why shouldn't we be as worried about natural existential risks in the short term?</w:t>
      </w:r>
      <w:r w:rsidR="007D6752" w:rsidRPr="007D6752">
        <w:rPr>
          <w:sz w:val="16"/>
        </w:rPr>
        <w:t xml:space="preserve"> </w:t>
      </w:r>
      <w:r w:rsidRPr="007D6752">
        <w:rPr>
          <w:sz w:val="16"/>
        </w:rPr>
        <w:t>Bostrom: One way of making that argument is to say that we've survived for over 100 thousand years, so it seems prima facie unlikely that any natural existential risks would do us in here in the short term, in the next hundred years for instance. Whereas, by contrast we are going to introduce entirely new risk factors in this century through our technological innovations and we don't have any track record of surviving those.</w:t>
      </w:r>
      <w:r w:rsidR="007D6752" w:rsidRPr="007D6752">
        <w:rPr>
          <w:sz w:val="16"/>
        </w:rPr>
        <w:t xml:space="preserve"> </w:t>
      </w:r>
      <w:r w:rsidRPr="007D6752">
        <w:rPr>
          <w:sz w:val="16"/>
        </w:rPr>
        <w:t>Now another way of arriving at this is to look at these particular risks from nature and to notice that the probability of them occurring is small. For instance we can estimate asteroid risks by looking at the distribution of craters that we find on Earth or on the moon in order to give us an idea of how frequent impacts of certain magnitudes are, and they seem to indicate that the risk there is quite small. We can also study asteroids through telescopes and see if any are on a collision course with Earth, and so far we haven't found any large asteroids on a collision course with Earth and we have looked at the majority of the big ones already.</w:t>
      </w:r>
      <w:r w:rsidR="007D6752" w:rsidRPr="007D6752">
        <w:rPr>
          <w:sz w:val="16"/>
        </w:rPr>
        <w:t xml:space="preserve"> </w:t>
      </w:r>
      <w:r w:rsidRPr="007D6752">
        <w:rPr>
          <w:sz w:val="16"/>
        </w:rPr>
        <w:t>Anderson: You have argued that we underrate existential risks because of a particular kind of bias called observation selection effect. Can you explain a bit more about that?</w:t>
      </w:r>
      <w:r w:rsidR="007D6752" w:rsidRPr="007D6752">
        <w:rPr>
          <w:sz w:val="16"/>
        </w:rPr>
        <w:t xml:space="preserve"> </w:t>
      </w:r>
      <w:r w:rsidRPr="007D6752">
        <w:rPr>
          <w:sz w:val="16"/>
        </w:rPr>
        <w:t xml:space="preserve">Bostrom: </w:t>
      </w:r>
      <w:r w:rsidRPr="00B22BE2">
        <w:rPr>
          <w:rStyle w:val="StyleUnderline"/>
        </w:rPr>
        <w:t>The idea of an observation selection effect is maybe best explained by first considering the simpler concept of a selection effect</w:t>
      </w:r>
      <w:r w:rsidRPr="007D6752">
        <w:rPr>
          <w:sz w:val="16"/>
        </w:rPr>
        <w:t>. Let's say you're trying to estimate how large the largest fish in a given pond is, and you use a net to catch a hundred fish and the biggest fish you find is three inches long. You might be tempted to infer that the biggest fish in this pond is not much bigger than three inches, because you've caught a hundred of them and none of them are bigger than three inches. But if it turns out that your net could only catch fish up to a certain length, then the measuring instrument that you used would introduce a selection effect: it would only select from a subset of the domain you were trying to sample.</w:t>
      </w:r>
      <w:r w:rsidR="007D6752" w:rsidRPr="007D6752">
        <w:rPr>
          <w:sz w:val="16"/>
        </w:rPr>
        <w:t xml:space="preserve"> </w:t>
      </w:r>
      <w:r w:rsidRPr="007D6752">
        <w:rPr>
          <w:sz w:val="16"/>
        </w:rPr>
        <w:t>Now that's a kind of standard fact of statistics, and there are methods for trying to correct for it and you obviously have to take that into account when considering the fish distribution in your pond. An observation selection effect is a selection effect introduced not by limitations in our measurement instrument, but rather by the fact that all observations require the existence of an observer. This becomes important, for instance, in evolutionary biology. For instance, we know that intelligent life evolved on Earth. Naively, one might think that this piece of evidence suggests that life is likely to evolve on most Earth-like planets. But that would be to overlook an observation selection effect.</w:t>
      </w:r>
      <w:r w:rsidR="007D6752" w:rsidRPr="007D6752">
        <w:rPr>
          <w:sz w:val="16"/>
        </w:rPr>
        <w:t xml:space="preserve"> </w:t>
      </w:r>
      <w:r w:rsidRPr="007D6752">
        <w:rPr>
          <w:sz w:val="16"/>
        </w:rPr>
        <w:t>For no matter how small the proportion of all Earth-like planets that evolve intelligent life, we will find ourselves on a planet that did. Our data point-that intelligent life arose on our planet-is predicted equally well by the hypothesis that intelligent life is very improbable even on Earth-like planets as by the hypothesis that intelligent life is highly probable on Earth-like planets. When it comes to human extinction and existential risk, there are certain controversial ways that observation selection effects might be relevant.</w:t>
      </w:r>
      <w:r w:rsidR="007D6752" w:rsidRPr="007D6752">
        <w:rPr>
          <w:sz w:val="16"/>
        </w:rPr>
        <w:t xml:space="preserve"> </w:t>
      </w:r>
      <w:r w:rsidRPr="007D6752">
        <w:rPr>
          <w:sz w:val="16"/>
        </w:rPr>
        <w:t>Anderson: How so?</w:t>
      </w:r>
      <w:r w:rsidR="007D6752" w:rsidRPr="007D6752">
        <w:rPr>
          <w:sz w:val="16"/>
        </w:rPr>
        <w:t xml:space="preserve"> </w:t>
      </w:r>
      <w:r w:rsidRPr="007D6752">
        <w:rPr>
          <w:sz w:val="16"/>
        </w:rPr>
        <w:t>Bostrom: Well, one principle for how to reason when there are these observation selection effects is called the self-sampling assumption, which says roughly that you should think of yourself as if you were a randomly selected observer of some larger reference class of observers. This assumption has a particular application to thinking about the future through the doomsday argument, which attempts to show that we have systematically underestimated the probability that the human species will perish relatively soon. The basic idea involves comparing two different hypotheses about how long the human species will last in terms of how many total people have existed and will come to exist. You could for instance have two hypothesis: to pick an easy example imagine that one hypothesis is that a total of 200 billion humans will have ever existed at the end of time, and the other hypothesis is that 200 trillion humans will have ever existed.</w:t>
      </w:r>
      <w:r w:rsidR="007D6752" w:rsidRPr="007D6752">
        <w:rPr>
          <w:sz w:val="16"/>
        </w:rPr>
        <w:t xml:space="preserve"> </w:t>
      </w:r>
      <w:r w:rsidRPr="007D6752">
        <w:rPr>
          <w:sz w:val="16"/>
        </w:rPr>
        <w:t>Let's say that initially you think that each of these hypotheses is equally likely, you then have to take into account the self-sampling assumption and your own birth rank, your position in the sequence of people who have lived and who will ever live. We estimate currently that there have, to date, been 100 billion humans. Taking that into account, you then get a probability shift in favor of the smaller hypothesis, the hypothesis that only 200 billion humans will ever have existed. That's because you have to reason that if you are a random sample of all the people who will ever have existed, the chance that you will come up with a birth rank of 100 billion is much larger if there are only 200 billion in total than if there are 200 trillion in total. If there are going to be 200 billion total human beings, then as the 100 billionth of those human beings, I am somewhere in the middle, which is not so surprising. But if there are going to be 200 trillion people eventually, then you might think that it's sort of surprising that you're among the earliest 0.05% of the people who will ever exist. So you can see how reasoning with an observation selection effect can have these surprising and counterintuitive results. Now I want to emphasize that I'm not at all sure this kind of argument is valid; there are some deep methodological questions about this argument that haven't been resolved, questions that I have written a lot about.</w:t>
      </w:r>
      <w:r w:rsidR="007D6752" w:rsidRPr="007D6752">
        <w:rPr>
          <w:sz w:val="16"/>
        </w:rPr>
        <w:t xml:space="preserve"> </w:t>
      </w:r>
      <w:r w:rsidRPr="007D6752">
        <w:rPr>
          <w:sz w:val="16"/>
        </w:rPr>
        <w:t>Anderson: See I had understood observation selection effects in this context to work somewhat differently. I had thought that it had more to do with trying to observe the kinds of events that might cause extinction level events, things that by their nature would not be the sort of things that you could have observed before, because you'd cease to exist after the initial observation. Is there a line of thinking to that effect?</w:t>
      </w:r>
      <w:r w:rsidR="007D6752" w:rsidRPr="007D6752">
        <w:rPr>
          <w:sz w:val="16"/>
        </w:rPr>
        <w:t xml:space="preserve"> </w:t>
      </w:r>
      <w:r w:rsidRPr="007D6752">
        <w:rPr>
          <w:sz w:val="16"/>
        </w:rPr>
        <w:t>Bostrom: Well, there's another line of thinking that's very similar to what you're describing that speaks to how much weight we should give to our track record of survival. Human beings have been around for roughly a hundred thousand years on this planet, so how much should that count in determining whether we're going to be around another hundred thousand years? Now there are a number of different factors that come into that discussion, the most important of which is whether there are going to be new kinds of risks that haven't existed to this point in human history---in particular risks of our own making, new technologies that we might develop this century, those that might give us the means to create new kinds of weapons or new kinds of accidents. The fact that we've been around for a hundred thousand years wouldn't give us much confidence with respect to those risks.</w:t>
      </w:r>
      <w:r w:rsidR="007D6752" w:rsidRPr="007D6752">
        <w:rPr>
          <w:sz w:val="16"/>
        </w:rPr>
        <w:t xml:space="preserve"> </w:t>
      </w:r>
      <w:r w:rsidRPr="007D6752">
        <w:rPr>
          <w:sz w:val="16"/>
        </w:rPr>
        <w:t xml:space="preserve">But, to the extent that one were focusing on risks from nature, from asteroid attacks or risks from say vacuum decay in space itself, or something like that, one might ask what we can infer from this long track record of survival. </w:t>
      </w:r>
      <w:r w:rsidRPr="007D6752">
        <w:rPr>
          <w:rStyle w:val="StyleUnderline"/>
        </w:rPr>
        <w:t>And one might think that any species anywhere will think of themselves as having survived up to the current time because of this observation selection effect. You don't observe yourself after you've gone extinct, and so that complicates the analysis for certain kinds of risks.</w:t>
      </w:r>
      <w:r w:rsidR="007D6752">
        <w:rPr>
          <w:rStyle w:val="StyleUnderline"/>
        </w:rPr>
        <w:t xml:space="preserve"> </w:t>
      </w:r>
      <w:r w:rsidRPr="007D6752">
        <w:rPr>
          <w:sz w:val="16"/>
        </w:rPr>
        <w:t xml:space="preserve">A few years ago I wrote a paper together with a physicist at MIT named Max Tegmark, where we looked at particular risks like vacuum decay, which is this hypothetical phenomena where space decays into a lower energy state, which would then cause this bubble propagating at the speed of light that would destroy all structures in its path, and would cause a catastrophe that no observer could ever see because it would come at you at the speed of light, without warning. We were noting that </w:t>
      </w:r>
      <w:r w:rsidRPr="003B1C9C">
        <w:rPr>
          <w:rStyle w:val="StyleUnderline"/>
          <w:highlight w:val="yellow"/>
        </w:rPr>
        <w:t>it's</w:t>
      </w:r>
      <w:r w:rsidRPr="007D6752">
        <w:rPr>
          <w:rStyle w:val="StyleUnderline"/>
        </w:rPr>
        <w:t xml:space="preserve"> somewhat </w:t>
      </w:r>
      <w:r w:rsidRPr="003B1C9C">
        <w:rPr>
          <w:rStyle w:val="StyleUnderline"/>
          <w:highlight w:val="yellow"/>
        </w:rPr>
        <w:t>problematic to apply our observations to develop a probability for something</w:t>
      </w:r>
      <w:r w:rsidRPr="007D6752">
        <w:rPr>
          <w:rStyle w:val="StyleUnderline"/>
        </w:rPr>
        <w:t xml:space="preserve"> like that, </w:t>
      </w:r>
      <w:r w:rsidRPr="003B1C9C">
        <w:rPr>
          <w:rStyle w:val="StyleUnderline"/>
          <w:highlight w:val="yellow"/>
        </w:rPr>
        <w:t>given</w:t>
      </w:r>
      <w:r w:rsidRPr="007D6752">
        <w:rPr>
          <w:rStyle w:val="StyleUnderline"/>
        </w:rPr>
        <w:t xml:space="preserve"> this </w:t>
      </w:r>
      <w:r w:rsidRPr="003B1C9C">
        <w:rPr>
          <w:rStyle w:val="StyleUnderline"/>
          <w:highlight w:val="yellow"/>
        </w:rPr>
        <w:t>observation selection effect</w:t>
      </w:r>
      <w:r w:rsidRPr="007D6752">
        <w:rPr>
          <w:sz w:val="16"/>
        </w:rPr>
        <w:t xml:space="preserve">. But we found an indirect way of looking at evidence having to do with the formation date of our planet, and comparing it to the formation date of other earthlike planets and then using that as a kind of indirect way of putting a bound on that kind of risk. </w:t>
      </w:r>
      <w:r w:rsidRPr="007D6752">
        <w:rPr>
          <w:rStyle w:val="StyleUnderline"/>
        </w:rPr>
        <w:t xml:space="preserve">So that's another way in which observation selection effects become important </w:t>
      </w:r>
      <w:r w:rsidRPr="003B1C9C">
        <w:rPr>
          <w:rStyle w:val="StyleUnderline"/>
          <w:highlight w:val="yellow"/>
        </w:rPr>
        <w:t>when you're trying to estimate the odds of humanity having a long future.</w:t>
      </w:r>
      <w:r w:rsidR="007D6752">
        <w:rPr>
          <w:rStyle w:val="StyleUnderline"/>
        </w:rPr>
        <w:t xml:space="preserve"> </w:t>
      </w:r>
      <w:r w:rsidRPr="007D6752">
        <w:rPr>
          <w:sz w:val="16"/>
        </w:rPr>
        <w:t>Anderson: One possible strategic response to human-created risks is the slowing or halting of our technological evolution, but you have been a critic of that view, arguing that the permanent failure to develop advanced technology would itself constitute an existential risk. Why is that?</w:t>
      </w:r>
      <w:r w:rsidR="007D6752" w:rsidRPr="007D6752">
        <w:rPr>
          <w:sz w:val="16"/>
        </w:rPr>
        <w:t xml:space="preserve"> </w:t>
      </w:r>
      <w:r w:rsidRPr="007D6752">
        <w:rPr>
          <w:sz w:val="16"/>
        </w:rPr>
        <w:t>Bostrom: Well, again I think the definition of an existential risk goes beyond just extinction, in that it also includes the permanent destruction of our potential for desirable future development. Our permanent failure to develop the sort of technologies that would fundamentally improve the quality of human life would count as an existential catastrophe. I think there are vastly better ways of being than we humans can currently reach and experience. We have fundamental biological limitations, which limit the kinds of values that we can instantiate in our life---our lifespans are limited, our cognitive abilities are limited, our emotional constitution is such that even under very good conditions we might not be completely happy. And even at the more mundane level, the world today contains a lot of avoidable misery and suffering and poverty and disease, and I think the world could be a lot better, both in the transhuman way, but also in this more economic way. The failure to ever realize those much better modes of being would count as an existential risk if it were permanent.</w:t>
      </w:r>
      <w:r w:rsidR="007D6752" w:rsidRPr="007D6752">
        <w:rPr>
          <w:sz w:val="16"/>
        </w:rPr>
        <w:t xml:space="preserve"> </w:t>
      </w:r>
      <w:r w:rsidRPr="007D6752">
        <w:rPr>
          <w:sz w:val="16"/>
        </w:rPr>
        <w:t>Another reason I haven't emphasized or advocated the retardation of technological progress as a means of mitigating existential risk is that it's a very hard lever to pull. There are so many strong forces pushing for scientific and technological progress in so many different domains---there are economic pressures, there is curiosity, there are all kinds of institutions and individuals that are invested in technology, so shutting it down is a very hard thing to do.</w:t>
      </w:r>
      <w:r w:rsidR="007D6752" w:rsidRPr="007D6752">
        <w:rPr>
          <w:sz w:val="16"/>
        </w:rPr>
        <w:t xml:space="preserve"> </w:t>
      </w:r>
      <w:r w:rsidRPr="007D6752">
        <w:rPr>
          <w:sz w:val="16"/>
        </w:rPr>
        <w:t>Anderson: What technology, or potential technology, worries you the most?</w:t>
      </w:r>
      <w:r w:rsidR="007D6752" w:rsidRPr="007D6752">
        <w:rPr>
          <w:sz w:val="16"/>
        </w:rPr>
        <w:t xml:space="preserve"> </w:t>
      </w:r>
      <w:r w:rsidRPr="007D6752">
        <w:rPr>
          <w:sz w:val="16"/>
        </w:rPr>
        <w:t>Bostrom: Well, I can mention a few. In the nearer term I think various developments in biotechnology and synthetic biology are quite disconcerting. We are gaining the ability to create designer pathogens and there are these blueprints of various disease organisms that are in the public domain---you can download the gene sequence for smallpox or the 1918 flu virus from the Internet. So far the ordinary person will only have a digital representation of it on their computer screen, but we're also developing better and better DNA synthesis machines, which are machines that can take one of these digital blueprints as an input, and then print out the actual RNA string or DNA string. Soon they will become powerful enough that they can actually print out these kinds of viruses. So already there you have a kind of predictable risk, and then once you can start modifying these organisms in certain kinds of ways, there is a whole additional frontier of danger that you can foresee.</w:t>
      </w:r>
      <w:r w:rsidR="007D6752" w:rsidRPr="007D6752">
        <w:rPr>
          <w:sz w:val="16"/>
        </w:rPr>
        <w:t xml:space="preserve"> </w:t>
      </w:r>
      <w:r w:rsidRPr="007D6752">
        <w:rPr>
          <w:sz w:val="16"/>
        </w:rPr>
        <w:t>In the longer run, I think artificial intelligence---once it gains human and then superhuman capabilities---will present us with a major risk area. There are also different kinds of population control that worry me, things like surveillance and psychological manipulation pharmaceuticals.</w:t>
      </w:r>
      <w:r w:rsidR="007D6752" w:rsidRPr="007D6752">
        <w:rPr>
          <w:sz w:val="16"/>
        </w:rPr>
        <w:t xml:space="preserve"> </w:t>
      </w:r>
      <w:r w:rsidRPr="007D6752">
        <w:rPr>
          <w:sz w:val="16"/>
        </w:rPr>
        <w:t>Anderson: In one of your papers on this topic you note that experts have estimated our total existential risk for this century to be somewhere around 10-20%. I know I can't be alone in thinking that is high. What's driving that?</w:t>
      </w:r>
      <w:r w:rsidR="007D6752" w:rsidRPr="007D6752">
        <w:rPr>
          <w:sz w:val="16"/>
        </w:rPr>
        <w:t xml:space="preserve"> </w:t>
      </w:r>
      <w:r w:rsidRPr="007D6752">
        <w:rPr>
          <w:sz w:val="16"/>
        </w:rPr>
        <w:t>Bostrom: I think what's driving it is the sense that humans are developing these very potent capabilities—we are doing unprecedented things, and there is a risk that something could go wrong. Even with nuclear weapons, if you rewind the tape you notice that it turned out that in order to make a nuclear weapon you had to have these very rare raw materials like highly enriched uranium or plutonium, which are very difficult to get. But suppose it had turned out that there was some technological technique that allowed you to make a nuclear weapon by baking sand in a microwave oven or something like that. If it had turned out that way then where would we be now? Presumably once that discovery had been made civilization would have been doomed.</w:t>
      </w:r>
      <w:r w:rsidR="007D6752" w:rsidRPr="007D6752">
        <w:rPr>
          <w:sz w:val="16"/>
        </w:rPr>
        <w:t xml:space="preserve"> </w:t>
      </w:r>
      <w:r w:rsidRPr="007D6752">
        <w:rPr>
          <w:sz w:val="16"/>
        </w:rPr>
        <w:t>Each time we make one of these new discoveries we are putting our hand into a big urn of balls and pulling up a new ball---so far we've pulled up white balls and grey balls, but maybe next time we will pull out a black ball, a discovery that spells disaster. At the moment we have no good way of putting the ball back into the urn if we don't like it. Once a discovery has been published there is no way of un-publishing it.</w:t>
      </w:r>
      <w:r w:rsidR="007D6752" w:rsidRPr="007D6752">
        <w:rPr>
          <w:sz w:val="16"/>
        </w:rPr>
        <w:t xml:space="preserve"> </w:t>
      </w:r>
      <w:r w:rsidRPr="007D6752">
        <w:rPr>
          <w:rStyle w:val="StyleUnderline"/>
        </w:rPr>
        <w:t>Even with nuclear weapons there were close calls. According to some people we came quite close to all out nuclear war and that was only in the first few decades of having discovered the new technology, and again it's a technology that only a few large states had, and that requires a lot of resources to control---individuals can't really have a nuclear arsenal.</w:t>
      </w:r>
      <w:r w:rsidR="007D6752">
        <w:rPr>
          <w:rStyle w:val="StyleUnderline"/>
        </w:rPr>
        <w:t xml:space="preserve"> </w:t>
      </w:r>
      <w:r w:rsidRPr="007D6752">
        <w:rPr>
          <w:sz w:val="16"/>
        </w:rPr>
        <w:t>Anderson: Can you explain the simulation argument, and how it presents a very particular existential risk?</w:t>
      </w:r>
      <w:r w:rsidR="007D6752" w:rsidRPr="007D6752">
        <w:rPr>
          <w:sz w:val="16"/>
        </w:rPr>
        <w:t xml:space="preserve"> </w:t>
      </w:r>
      <w:r w:rsidRPr="007D6752">
        <w:rPr>
          <w:sz w:val="16"/>
        </w:rPr>
        <w:t>Bostrom: The simulation argument addresses whether we are in fact living in a simulation as opposed to some basement level physical reality. It tries to show that at least one of three propositions is true, but it doesn't tell us which one. Those three are:</w:t>
      </w:r>
      <w:r w:rsidR="007D6752" w:rsidRPr="007D6752">
        <w:rPr>
          <w:sz w:val="16"/>
        </w:rPr>
        <w:t xml:space="preserve"> </w:t>
      </w:r>
      <w:r w:rsidRPr="007D6752">
        <w:rPr>
          <w:sz w:val="16"/>
        </w:rPr>
        <w:t>1) Almost all civilizations like ours go extinct before reaching technological maturity.</w:t>
      </w:r>
      <w:r w:rsidR="007D6752" w:rsidRPr="007D6752">
        <w:rPr>
          <w:sz w:val="16"/>
        </w:rPr>
        <w:t xml:space="preserve"> </w:t>
      </w:r>
      <w:r w:rsidRPr="007D6752">
        <w:rPr>
          <w:sz w:val="16"/>
        </w:rPr>
        <w:t>2) Almost all technologically mature civilizations lose interest in creating ancestor simulations: computer simulations detailed enough that the simulated minds within them would be conscious.</w:t>
      </w:r>
      <w:r w:rsidR="007D6752" w:rsidRPr="007D6752">
        <w:rPr>
          <w:sz w:val="16"/>
        </w:rPr>
        <w:t xml:space="preserve"> </w:t>
      </w:r>
      <w:r w:rsidRPr="007D6752">
        <w:rPr>
          <w:sz w:val="16"/>
        </w:rPr>
        <w:t>3) We're almost certainly living in a computer simulation.</w:t>
      </w:r>
      <w:r w:rsidR="007D6752" w:rsidRPr="007D6752">
        <w:rPr>
          <w:sz w:val="16"/>
        </w:rPr>
        <w:t xml:space="preserve"> </w:t>
      </w:r>
      <w:r w:rsidRPr="007D6752">
        <w:rPr>
          <w:sz w:val="16"/>
        </w:rPr>
        <w:t>The full argument requires sophisticated probabilistic reasoning, but the basic argument is fairly easy to grasp without resorting to mathematics. Suppose that the first proposition is false, which would mean that some significant portion of civilizations at our stage eventually reach technological maturity. Suppose that the second proposition is also false, which would mean that some significant fraction of those (technologically mature) civilizations retain an interest in using some non-negligible fraction of their resources for the purpose of creating these ancestor simulations. You can then show that it would be possible for a technologically mature civilization to create astronomical numbers of these simulations. So if this significant fraction of civilizations made it through to this stage where they decided to use their capabilities to create these ancestor simulations, then there would be many more simulations created than there are original histories, meaning that almost all observers with our types of experiences would be living in simulations. Going back to the observation selection effect, if almost all kinds of observers with our kinds of experiences are living in simulations, then we should think that we are living in a simulation, that we are one of the typical observers, rather than one of the rare, exceptional basic level reality observers.</w:t>
      </w:r>
      <w:r w:rsidR="007D6752" w:rsidRPr="007D6752">
        <w:rPr>
          <w:sz w:val="16"/>
        </w:rPr>
        <w:t xml:space="preserve"> </w:t>
      </w:r>
      <w:r w:rsidRPr="007D6752">
        <w:rPr>
          <w:sz w:val="16"/>
        </w:rPr>
        <w:t>The connection to existential risk is twofold. First, the first of those three possibilities, that almost all civilizations like ours go extinct before reaching technological maturity obviously bears directly on how much existential risk we face. If proposition 1 is true then the obvious implication is that we will succumb to an existential catastrophe before reaching technological maturity. The other relationship with existential risk has to do with proposition 3: if we are living in a computer simulation then there are certain exotic ways in which we might experience an existential catastrophe which we wouldn't fear if we are living in basement level physical reality. The simulation could be shut off, for instance. Or there might be other kinds of interventions in our simulated reality.</w:t>
      </w:r>
      <w:r w:rsidR="007D6752" w:rsidRPr="007D6752">
        <w:rPr>
          <w:sz w:val="16"/>
        </w:rPr>
        <w:t xml:space="preserve"> </w:t>
      </w:r>
      <w:r w:rsidRPr="007D6752">
        <w:rPr>
          <w:sz w:val="16"/>
        </w:rPr>
        <w:t>Anderson: Now that does seem to assume that a technologically mature civilization would have an interest in creating these simulations in the first place. To say that these civilizations might "lose interest" implies some interest to begin with.</w:t>
      </w:r>
      <w:r w:rsidR="007D6752" w:rsidRPr="007D6752">
        <w:rPr>
          <w:sz w:val="16"/>
        </w:rPr>
        <w:t xml:space="preserve"> </w:t>
      </w:r>
      <w:r w:rsidRPr="007D6752">
        <w:rPr>
          <w:sz w:val="16"/>
        </w:rPr>
        <w:t>Bostrom: Right now there are certainly a lot of people that, if they could, would be very happy to do this for all kinds of reasons---people might do it as a sort of scientific study, they might do it for entertainment, for art. Already you have people building these virtual worlds in computer games, and the more realistic they can make them the happier they are. You could have people pursuing virtual historical tourism, or people who want to do this just because it could be done. So I think it's safe to say that people today, had they the capabilities, would do it, but perhaps with a certain level of technological maturity people may lose interest in this for one reason or another.</w:t>
      </w:r>
      <w:r w:rsidR="007D6752" w:rsidRPr="007D6752">
        <w:rPr>
          <w:sz w:val="16"/>
        </w:rPr>
        <w:t xml:space="preserve"> </w:t>
      </w:r>
      <w:r w:rsidRPr="007D6752">
        <w:rPr>
          <w:sz w:val="16"/>
        </w:rPr>
        <w:t>Anderson: Your work reminds me a little bit of the film 'Children of Men,' which depicted a very particular existential risk: species-wide infertility. What are some of the more novel treatments you've seen of this subject in mainstream culture?</w:t>
      </w:r>
      <w:r w:rsidR="007D6752" w:rsidRPr="007D6752">
        <w:rPr>
          <w:sz w:val="16"/>
        </w:rPr>
        <w:t xml:space="preserve"> </w:t>
      </w:r>
      <w:r w:rsidRPr="007D6752">
        <w:rPr>
          <w:sz w:val="16"/>
        </w:rPr>
        <w:t>Bostrom: Well, the Hollywood renditions of existential risk scenarios are usually quite bad. For instance, the artificial intelligence risk is usually represented by an invasion of a robot army that is fought off by some muscular human hero wielding a machine gun or something like that. If we are going to go extinct because of artificial intelligence, it's not going to be because there's this battle between humans and robots with laser eyes. A lot of the stories you see in fiction or in films are subject to the good story bias; there are constraints on what makes for a good story. Usually there has to be a protagonist and the thing you're battling has to be evil, and there are going to be ups and downs, and the humans prevail in the end. So there's a filter for the scenarios that you're going to see in media representations.</w:t>
      </w:r>
      <w:r w:rsidR="007D6752" w:rsidRPr="007D6752">
        <w:rPr>
          <w:sz w:val="16"/>
        </w:rPr>
        <w:t xml:space="preserve"> </w:t>
      </w:r>
      <w:r w:rsidRPr="007D6752">
        <w:rPr>
          <w:sz w:val="16"/>
        </w:rPr>
        <w:t>Aldous Huxley's Brave New World is interesting in that it created a vivid depiction of a scenario in which humans have been biologically and socially engineered to fit into a dystopian social structure, and it shows how that could be very bad. But on the whole I think the general point I would make is that there isn't a lot of good literature on existential risk, and that one needs to think of these things not in terms of vivid scenarios, but rather in more abstract terms.</w:t>
      </w:r>
      <w:r w:rsidR="007D6752" w:rsidRPr="007D6752">
        <w:rPr>
          <w:sz w:val="16"/>
        </w:rPr>
        <w:t xml:space="preserve"> </w:t>
      </w:r>
      <w:r w:rsidRPr="007D6752">
        <w:rPr>
          <w:sz w:val="16"/>
        </w:rPr>
        <w:t>Anderson: Last week I interviewed Cary Fowler with the Svalbard Global Seed Vault. His project is a technology that might be interpreted as looking to limit existential risk. Are there other technological (as opposed to social or political) solutions that you see on the horizon?</w:t>
      </w:r>
      <w:r w:rsidR="007D6752" w:rsidRPr="007D6752">
        <w:rPr>
          <w:sz w:val="16"/>
        </w:rPr>
        <w:t xml:space="preserve"> </w:t>
      </w:r>
      <w:r w:rsidRPr="007D6752">
        <w:rPr>
          <w:sz w:val="16"/>
        </w:rPr>
        <w:t>Bostrom: Well there are things that one can do, some that would apply to particular risks and others that would apply to a broader spectrum of risk. With particular risks, for instance, one could invest in technologies to hasten the time it takes to develop a new vaccine, which would also be very valuable to have for other reasons unrelated to existential risk.</w:t>
      </w:r>
      <w:r w:rsidR="007D6752" w:rsidRPr="007D6752">
        <w:rPr>
          <w:sz w:val="16"/>
        </w:rPr>
        <w:t xml:space="preserve"> </w:t>
      </w:r>
      <w:r w:rsidRPr="007D6752">
        <w:rPr>
          <w:sz w:val="16"/>
        </w:rPr>
        <w:t>With regard to existential risk stemming from artificial intelligence, there is some work that we are doing now to try and think about different ways of solving the control problem. If one day you have the ability to create a machine intelligence that is greater than human intelligence, how would you control it, how would you make sure it was human-friendly and safe? There is work that can be done there.</w:t>
      </w:r>
      <w:r w:rsidR="007D6752" w:rsidRPr="007D6752">
        <w:rPr>
          <w:sz w:val="16"/>
        </w:rPr>
        <w:t xml:space="preserve"> </w:t>
      </w:r>
      <w:r w:rsidRPr="007D6752">
        <w:rPr>
          <w:sz w:val="16"/>
        </w:rPr>
        <w:t>With asteroids there has been this Spaceguard project that maps out different asteroids and their trajectories, that project is certainly motivated by concerns about existential risks, and it costs only a couple of million dollars per year, with most of the funding coming from NASA.</w:t>
      </w:r>
      <w:r w:rsidR="007D6752" w:rsidRPr="007D6752">
        <w:rPr>
          <w:sz w:val="16"/>
        </w:rPr>
        <w:t xml:space="preserve"> </w:t>
      </w:r>
      <w:r w:rsidRPr="007D6752">
        <w:rPr>
          <w:sz w:val="16"/>
        </w:rPr>
        <w:t>Then there are more general-purpose things you can do. You could imagine building some refuge, some bunker with a very large supply of food, where humans could survive for a decade or several decades if there were a large impact of some kind. It would be a lot cheaper and easier to do that on Earth than it would be to build a space colony, which some people have proposed.</w:t>
      </w:r>
      <w:r w:rsidR="007D6752" w:rsidRPr="007D6752">
        <w:rPr>
          <w:sz w:val="16"/>
        </w:rPr>
        <w:t xml:space="preserve"> </w:t>
      </w:r>
      <w:r w:rsidRPr="007D6752">
        <w:rPr>
          <w:sz w:val="16"/>
        </w:rPr>
        <w:t xml:space="preserve">But to me </w:t>
      </w:r>
      <w:r w:rsidRPr="003B1C9C">
        <w:rPr>
          <w:rStyle w:val="StyleUnderline"/>
          <w:highlight w:val="yellow"/>
        </w:rPr>
        <w:t>the most important thing to do is more analysis, specifically analysis to identify the biggest existential risks and the types of interventions that would be most likely to mitigate those risks.</w:t>
      </w:r>
    </w:p>
    <w:p w14:paraId="13342AE4" w14:textId="26BBD127" w:rsidR="00E14D74" w:rsidRPr="00E14D74" w:rsidRDefault="00851D4D" w:rsidP="00E14D74">
      <w:pPr>
        <w:pStyle w:val="Heading3"/>
      </w:pPr>
      <w:r>
        <w:t>IR</w:t>
      </w:r>
    </w:p>
    <w:p w14:paraId="60D6A796" w14:textId="77777777" w:rsidR="007827BB" w:rsidRPr="00E14D74" w:rsidRDefault="007827BB" w:rsidP="007827BB">
      <w:pPr>
        <w:keepNext/>
        <w:keepLines/>
        <w:shd w:val="clear" w:color="auto" w:fill="FFFFFF"/>
        <w:spacing w:before="40" w:after="0" w:line="278" w:lineRule="atLeast"/>
        <w:outlineLvl w:val="3"/>
        <w:rPr>
          <w:rFonts w:eastAsia="Times New Roman" w:cstheme="majorBidi"/>
          <w:b/>
          <w:bCs/>
          <w:color w:val="222222"/>
          <w:sz w:val="26"/>
          <w:szCs w:val="26"/>
        </w:rPr>
      </w:pPr>
      <w:r w:rsidRPr="00E14D74">
        <w:rPr>
          <w:rFonts w:eastAsia="Times New Roman" w:cstheme="majorBidi"/>
          <w:b/>
          <w:bCs/>
          <w:color w:val="222222"/>
          <w:sz w:val="26"/>
          <w:szCs w:val="26"/>
        </w:rPr>
        <w:t>Root cause explanations of International Relations don’t exist – methodological pluralism is necessary to reclaim IR as emancipatory praxis and avoid endless political violence.</w:t>
      </w:r>
    </w:p>
    <w:p w14:paraId="527A17AF" w14:textId="65E71160" w:rsidR="007827BB" w:rsidRPr="00E14D74" w:rsidRDefault="007827BB" w:rsidP="00E14D74">
      <w:pPr>
        <w:shd w:val="clear" w:color="auto" w:fill="FFFFFF"/>
        <w:spacing w:line="235" w:lineRule="atLeast"/>
        <w:rPr>
          <w:rFonts w:cs="Times New Roman"/>
          <w:color w:val="222222"/>
        </w:rPr>
      </w:pPr>
      <w:r w:rsidRPr="00E14D74">
        <w:rPr>
          <w:rFonts w:cs="Times New Roman"/>
          <w:b/>
          <w:bCs/>
          <w:color w:val="222222"/>
        </w:rPr>
        <w:t>Bleiker 14</w:t>
      </w:r>
      <w:r w:rsidRPr="00E14D74">
        <w:rPr>
          <w:rFonts w:cs="Times New Roman"/>
          <w:color w:val="222222"/>
        </w:rPr>
        <w:t> – (6/17, Roland, Professor of International Relations at the University of Queensland, “International Theory Between Reification and Self-Reflective Critique,” International Studies Review, Volume 16, Issue 2, pages 325–327)</w:t>
      </w:r>
    </w:p>
    <w:p w14:paraId="30EB81BF"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sz w:val="10"/>
          <w:szCs w:val="10"/>
        </w:rPr>
        <w:t>This book is part of an increasing trend of scholarly works that have embraced poststructural critique but want to ground it in more positive political foundations, while retaining a reluctance to return to the positivist tendencies that implicitly underpin much of constructivist research. The path that Daniel Levine has carved out is innovative, sophisticated, and convincing. A superb scholarly achievement.</w:t>
      </w:r>
    </w:p>
    <w:p w14:paraId="55DD48D0"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sz w:val="10"/>
          <w:szCs w:val="10"/>
        </w:rPr>
        <w:t>For Levine, </w:t>
      </w:r>
      <w:r w:rsidRPr="00E14D74">
        <w:rPr>
          <w:rFonts w:cs="Times New Roman"/>
          <w:color w:val="222222"/>
          <w:u w:val="single"/>
          <w:shd w:val="clear" w:color="auto" w:fill="FFFF00"/>
        </w:rPr>
        <w:t>the key challenge in</w:t>
      </w:r>
      <w:r w:rsidRPr="00E14D74">
        <w:rPr>
          <w:rFonts w:cs="Times New Roman"/>
          <w:color w:val="222222"/>
          <w:sz w:val="10"/>
          <w:szCs w:val="10"/>
        </w:rPr>
        <w:t> international relations (</w:t>
      </w:r>
      <w:r w:rsidRPr="00E14D74">
        <w:rPr>
          <w:rFonts w:cs="Times New Roman"/>
          <w:bCs/>
          <w:i/>
          <w:color w:val="222222"/>
          <w:u w:val="single"/>
          <w:bdr w:val="single" w:sz="8" w:space="0" w:color="auto"/>
        </w:rPr>
        <w:t>IR</w:t>
      </w:r>
      <w:r w:rsidRPr="00E14D74">
        <w:rPr>
          <w:rFonts w:cs="Times New Roman"/>
          <w:color w:val="222222"/>
          <w:sz w:val="10"/>
          <w:szCs w:val="10"/>
        </w:rPr>
        <w:t>) scholarship </w:t>
      </w:r>
      <w:r w:rsidRPr="00E14D74">
        <w:rPr>
          <w:rFonts w:cs="Times New Roman"/>
          <w:color w:val="222222"/>
          <w:u w:val="single"/>
          <w:shd w:val="clear" w:color="auto" w:fill="FFFF00"/>
        </w:rPr>
        <w:t>is</w:t>
      </w:r>
      <w:r w:rsidRPr="00E14D74">
        <w:rPr>
          <w:rFonts w:cs="Times New Roman"/>
          <w:color w:val="222222"/>
          <w:sz w:val="10"/>
          <w:szCs w:val="10"/>
        </w:rPr>
        <w:t> what he calls </w:t>
      </w:r>
      <w:r w:rsidRPr="00E14D74">
        <w:rPr>
          <w:rFonts w:cs="Times New Roman"/>
          <w:bCs/>
          <w:i/>
          <w:color w:val="222222"/>
          <w:u w:val="single"/>
          <w:bdr w:val="single" w:sz="8" w:space="0" w:color="auto"/>
          <w:shd w:val="clear" w:color="auto" w:fill="FFFF00"/>
        </w:rPr>
        <w:t>“unchecked reification”</w:t>
      </w:r>
      <w:r w:rsidRPr="00E14D74">
        <w:rPr>
          <w:rFonts w:cs="Times New Roman"/>
          <w:color w:val="222222"/>
          <w:sz w:val="10"/>
          <w:szCs w:val="10"/>
        </w:rPr>
        <w:t>: </w:t>
      </w:r>
      <w:r w:rsidRPr="00E14D74">
        <w:rPr>
          <w:rFonts w:cs="Times New Roman"/>
          <w:color w:val="222222"/>
          <w:u w:val="single"/>
        </w:rPr>
        <w:t>the widespread and </w:t>
      </w:r>
      <w:r w:rsidRPr="00E14D74">
        <w:rPr>
          <w:rFonts w:cs="Times New Roman"/>
          <w:color w:val="222222"/>
          <w:u w:val="single"/>
          <w:shd w:val="clear" w:color="auto" w:fill="FFFF00"/>
        </w:rPr>
        <w:t>dangerous</w:t>
      </w:r>
      <w:r w:rsidRPr="00E14D74">
        <w:rPr>
          <w:rFonts w:cs="Times New Roman"/>
          <w:color w:val="222222"/>
          <w:u w:val="single"/>
        </w:rPr>
        <w:t>process of forgetting “the distinction between theoretical concepts and the real-world things they mean to describe</w:t>
      </w:r>
      <w:r w:rsidRPr="00E14D74">
        <w:rPr>
          <w:rFonts w:cs="Times New Roman"/>
          <w:color w:val="222222"/>
          <w:sz w:val="10"/>
          <w:szCs w:val="10"/>
        </w:rPr>
        <w:t> or to which they refer” (p. 15). </w:t>
      </w:r>
      <w:r w:rsidRPr="00E14D74">
        <w:rPr>
          <w:rFonts w:cs="Times New Roman"/>
          <w:color w:val="222222"/>
          <w:u w:val="single"/>
        </w:rPr>
        <w:t>The dangers are real</w:t>
      </w:r>
      <w:r w:rsidRPr="00E14D74">
        <w:rPr>
          <w:rFonts w:cs="Times New Roman"/>
          <w:color w:val="222222"/>
          <w:sz w:val="10"/>
          <w:szCs w:val="10"/>
        </w:rPr>
        <w:t>, Levine stresses, </w:t>
      </w:r>
      <w:r w:rsidRPr="00E14D74">
        <w:rPr>
          <w:rFonts w:cs="Times New Roman"/>
          <w:color w:val="222222"/>
          <w:u w:val="single"/>
          <w:shd w:val="clear" w:color="auto" w:fill="FFFF00"/>
        </w:rPr>
        <w:t>because </w:t>
      </w:r>
      <w:r w:rsidRPr="00E14D74">
        <w:rPr>
          <w:rFonts w:cs="Times New Roman"/>
          <w:bCs/>
          <w:i/>
          <w:color w:val="222222"/>
          <w:u w:val="single"/>
          <w:bdr w:val="single" w:sz="8" w:space="0" w:color="auto"/>
          <w:shd w:val="clear" w:color="auto" w:fill="FFFF00"/>
        </w:rPr>
        <w:t>IR deals with</w:t>
      </w:r>
      <w:r w:rsidRPr="00E14D74">
        <w:rPr>
          <w:rFonts w:cs="Times New Roman"/>
          <w:color w:val="222222"/>
          <w:u w:val="single"/>
          <w:shd w:val="clear" w:color="auto" w:fill="FFFF00"/>
        </w:rPr>
        <w:t> some of the most difficult issues, from </w:t>
      </w:r>
      <w:r w:rsidRPr="00E14D74">
        <w:rPr>
          <w:rFonts w:cs="Times New Roman"/>
          <w:bCs/>
          <w:i/>
          <w:color w:val="222222"/>
          <w:u w:val="single"/>
          <w:bdr w:val="single" w:sz="8" w:space="0" w:color="auto"/>
          <w:shd w:val="clear" w:color="auto" w:fill="FFFF00"/>
        </w:rPr>
        <w:t>genocides to war</w:t>
      </w:r>
      <w:r w:rsidRPr="00E14D74">
        <w:rPr>
          <w:rFonts w:cs="Times New Roman"/>
          <w:color w:val="222222"/>
          <w:sz w:val="10"/>
          <w:szCs w:val="10"/>
        </w:rPr>
        <w:t>. </w:t>
      </w:r>
      <w:r w:rsidRPr="00E14D74">
        <w:rPr>
          <w:rFonts w:cs="Times New Roman"/>
          <w:color w:val="222222"/>
          <w:u w:val="single"/>
          <w:shd w:val="clear" w:color="auto" w:fill="FFFF00"/>
        </w:rPr>
        <w:t>Upholding one subjective position without critical scrutiny can</w:t>
      </w:r>
      <w:r w:rsidRPr="00E14D74">
        <w:rPr>
          <w:rFonts w:cs="Times New Roman"/>
          <w:color w:val="222222"/>
          <w:sz w:val="10"/>
          <w:szCs w:val="10"/>
        </w:rPr>
        <w:t> thus </w:t>
      </w:r>
      <w:r w:rsidRPr="00E14D74">
        <w:rPr>
          <w:rFonts w:cs="Times New Roman"/>
          <w:color w:val="222222"/>
          <w:u w:val="single"/>
          <w:shd w:val="clear" w:color="auto" w:fill="FFFF00"/>
        </w:rPr>
        <w:t>have </w:t>
      </w:r>
      <w:r w:rsidRPr="00E14D74">
        <w:rPr>
          <w:rFonts w:cs="Times New Roman"/>
          <w:bCs/>
          <w:i/>
          <w:color w:val="222222"/>
          <w:u w:val="single"/>
          <w:bdr w:val="single" w:sz="8" w:space="0" w:color="auto"/>
          <w:shd w:val="clear" w:color="auto" w:fill="FFFF00"/>
        </w:rPr>
        <w:t>far-reaching consequences</w:t>
      </w:r>
      <w:r w:rsidRPr="00E14D74">
        <w:rPr>
          <w:rFonts w:cs="Times New Roman"/>
          <w:color w:val="222222"/>
          <w:sz w:val="10"/>
          <w:szCs w:val="10"/>
        </w:rPr>
        <w:t>. Following Theodor Adorno—who is the key theoretical influence on this book—Levine takes a post-positive position and assumes that the world cannot be known outside of our human perceptions and the values that are inevitably intertwined with them. His ultimate goal is to overcome reification, or, to be more precise, to recognize it as an inevitable aspect of thought so that its dangerous consequences can be mitigated.</w:t>
      </w:r>
    </w:p>
    <w:p w14:paraId="253F37E5"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u w:val="single"/>
          <w:shd w:val="clear" w:color="auto" w:fill="FFFF00"/>
        </w:rPr>
        <w:t>Levine</w:t>
      </w:r>
      <w:r w:rsidRPr="00E14D74">
        <w:rPr>
          <w:rFonts w:cs="Times New Roman"/>
          <w:color w:val="222222"/>
          <w:sz w:val="10"/>
          <w:szCs w:val="10"/>
        </w:rPr>
        <w:t> proceeds in three stages: First he reviews several decades of IR theories to resurrect critical moments when scholars displayed an acute awareness of the dangers of reification. He refreshingly breaks down distinctions between conventional and progressive scholarship, for he </w:t>
      </w:r>
      <w:r w:rsidRPr="00E14D74">
        <w:rPr>
          <w:rFonts w:cs="Times New Roman"/>
          <w:color w:val="222222"/>
          <w:u w:val="single"/>
          <w:shd w:val="clear" w:color="auto" w:fill="FFFF00"/>
        </w:rPr>
        <w:t>detects self-reflective</w:t>
      </w:r>
      <w:r w:rsidRPr="00E14D74">
        <w:rPr>
          <w:rFonts w:cs="Times New Roman"/>
          <w:color w:val="222222"/>
          <w:u w:val="single"/>
        </w:rPr>
        <w:t> and critical </w:t>
      </w:r>
      <w:r w:rsidRPr="00E14D74">
        <w:rPr>
          <w:rFonts w:cs="Times New Roman"/>
          <w:color w:val="222222"/>
          <w:u w:val="single"/>
          <w:shd w:val="clear" w:color="auto" w:fill="FFFF00"/>
        </w:rPr>
        <w:t>moments in</w:t>
      </w:r>
      <w:r w:rsidRPr="00E14D74">
        <w:rPr>
          <w:rFonts w:cs="Times New Roman"/>
          <w:color w:val="222222"/>
          <w:sz w:val="10"/>
          <w:szCs w:val="10"/>
        </w:rPr>
        <w:t> scholars that are usually associated with </w:t>
      </w:r>
      <w:r w:rsidRPr="00E14D74">
        <w:rPr>
          <w:rFonts w:cs="Times New Roman"/>
          <w:color w:val="222222"/>
          <w:u w:val="single"/>
        </w:rPr>
        <w:t>straightforward </w:t>
      </w:r>
      <w:r w:rsidRPr="00E14D74">
        <w:rPr>
          <w:rFonts w:cs="Times New Roman"/>
          <w:color w:val="222222"/>
          <w:u w:val="single"/>
          <w:shd w:val="clear" w:color="auto" w:fill="FFFF00"/>
        </w:rPr>
        <w:t>positivist positions</w:t>
      </w:r>
      <w:r w:rsidRPr="00E14D74">
        <w:rPr>
          <w:rFonts w:cs="Times New Roman"/>
          <w:color w:val="222222"/>
          <w:sz w:val="10"/>
          <w:szCs w:val="10"/>
        </w:rPr>
        <w:t> (such as E.H. Carr, Hans Morgenthau, or Graham Allison). But Levine also shows how these moments of self-reflexivity never lasted long and were driven out by the compulsion to offer systematic and scientific knowledge.</w:t>
      </w:r>
    </w:p>
    <w:p w14:paraId="055007FD"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sz w:val="10"/>
          <w:szCs w:val="10"/>
        </w:rPr>
        <w:t>The second stage of Levine's inquiry </w:t>
      </w:r>
      <w:r w:rsidRPr="00E14D74">
        <w:rPr>
          <w:rFonts w:cs="Times New Roman"/>
          <w:color w:val="222222"/>
          <w:u w:val="single"/>
          <w:shd w:val="clear" w:color="auto" w:fill="FFFF00"/>
        </w:rPr>
        <w:t>outlines why</w:t>
      </w:r>
      <w:r w:rsidRPr="00E14D74">
        <w:rPr>
          <w:rFonts w:cs="Times New Roman"/>
          <w:color w:val="222222"/>
          <w:sz w:val="10"/>
          <w:szCs w:val="10"/>
        </w:rPr>
        <w:t> IR scholars regularly closed down critique. Here, he points to a range of factors and phenomena, from peer review processes to the speed at which academics are meant to publish. </w:t>
      </w:r>
      <w:r w:rsidRPr="00E14D74">
        <w:rPr>
          <w:rFonts w:cs="Times New Roman"/>
          <w:color w:val="222222"/>
        </w:rPr>
        <w:t>And</w:t>
      </w:r>
      <w:r w:rsidRPr="00E14D74">
        <w:rPr>
          <w:rFonts w:cs="Times New Roman"/>
          <w:color w:val="222222"/>
          <w:sz w:val="10"/>
          <w:szCs w:val="10"/>
        </w:rPr>
        <w:t> here too, he eschews conventional wisdom, showing that work conducted in the wake of the third debate, </w:t>
      </w:r>
      <w:r w:rsidRPr="00E14D74">
        <w:rPr>
          <w:rFonts w:cs="Times New Roman"/>
          <w:color w:val="222222"/>
          <w:u w:val="single"/>
        </w:rPr>
        <w:t>while </w:t>
      </w:r>
      <w:r w:rsidRPr="00E14D74">
        <w:rPr>
          <w:rFonts w:cs="Times New Roman"/>
          <w:color w:val="222222"/>
          <w:u w:val="single"/>
          <w:shd w:val="clear" w:color="auto" w:fill="FFFF00"/>
        </w:rPr>
        <w:t>explicitly post-positivist</w:t>
      </w:r>
      <w:r w:rsidRPr="00E14D74">
        <w:rPr>
          <w:rFonts w:cs="Times New Roman"/>
          <w:color w:val="222222"/>
          <w:sz w:val="10"/>
          <w:szCs w:val="10"/>
        </w:rPr>
        <w:t> and critiquing the reifying tendencies of existing </w:t>
      </w:r>
      <w:r w:rsidRPr="00E14D74">
        <w:rPr>
          <w:rFonts w:cs="Times New Roman"/>
          <w:color w:val="222222"/>
          <w:u w:val="single"/>
          <w:shd w:val="clear" w:color="auto" w:fill="FFFF00"/>
        </w:rPr>
        <w:t>IR</w:t>
      </w:r>
      <w:r w:rsidRPr="00E14D74">
        <w:rPr>
          <w:rFonts w:cs="Times New Roman"/>
          <w:color w:val="222222"/>
          <w:sz w:val="10"/>
          <w:szCs w:val="10"/>
        </w:rPr>
        <w:t> </w:t>
      </w:r>
      <w:r w:rsidRPr="00E14D74">
        <w:rPr>
          <w:rFonts w:cs="Times New Roman"/>
          <w:color w:val="222222"/>
          <w:u w:val="single"/>
        </w:rPr>
        <w:t>scholarship, </w:t>
      </w:r>
      <w:r w:rsidRPr="00E14D74">
        <w:rPr>
          <w:rFonts w:cs="Times New Roman"/>
          <w:color w:val="222222"/>
          <w:u w:val="single"/>
          <w:shd w:val="clear" w:color="auto" w:fill="FFFF00"/>
        </w:rPr>
        <w:t>often lacked critical self-awareness</w:t>
      </w:r>
      <w:r w:rsidRPr="00E14D74">
        <w:rPr>
          <w:rFonts w:cs="Times New Roman"/>
          <w:color w:val="222222"/>
          <w:sz w:val="10"/>
          <w:szCs w:val="10"/>
        </w:rPr>
        <w:t>. As a result, Levine believes that many of the </w:t>
      </w:r>
      <w:r w:rsidRPr="00E14D74">
        <w:rPr>
          <w:rFonts w:cs="Times New Roman"/>
          <w:color w:val="222222"/>
          <w:u w:val="single"/>
        </w:rPr>
        <w:t>respective authors failed to appreciate sufficiently that</w:t>
      </w:r>
      <w:r w:rsidRPr="00E14D74">
        <w:rPr>
          <w:rFonts w:cs="Times New Roman"/>
          <w:color w:val="222222"/>
          <w:sz w:val="10"/>
          <w:szCs w:val="10"/>
        </w:rPr>
        <w:t> “</w:t>
      </w:r>
      <w:r w:rsidRPr="00E14D74">
        <w:rPr>
          <w:rFonts w:cs="Times New Roman"/>
          <w:bCs/>
          <w:i/>
          <w:color w:val="222222"/>
          <w:u w:val="single"/>
          <w:bdr w:val="single" w:sz="8" w:space="0" w:color="auto"/>
          <w:shd w:val="clear" w:color="auto" w:fill="FFFF00"/>
        </w:rPr>
        <w:t>reification is a consequence of all thinking</w:t>
      </w:r>
      <w:r w:rsidRPr="00E14D74">
        <w:rPr>
          <w:rFonts w:cs="Times New Roman"/>
          <w:color w:val="222222"/>
          <w:sz w:val="10"/>
          <w:szCs w:val="10"/>
        </w:rPr>
        <w:t>—including itself” (p. 68).</w:t>
      </w:r>
    </w:p>
    <w:p w14:paraId="6A4F266F"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sz w:val="10"/>
          <w:szCs w:val="10"/>
        </w:rPr>
        <w:t>The third objective of Levine's book is also the most interesting one. Here, he outlines the path toward what he calls “</w:t>
      </w:r>
      <w:r w:rsidRPr="00E14D74">
        <w:rPr>
          <w:rFonts w:cs="Times New Roman"/>
          <w:color w:val="222222"/>
          <w:u w:val="single"/>
        </w:rPr>
        <w:t>sustainable critique</w:t>
      </w:r>
      <w:r w:rsidRPr="00E14D74">
        <w:rPr>
          <w:rFonts w:cs="Times New Roman"/>
          <w:color w:val="222222"/>
          <w:sz w:val="10"/>
          <w:szCs w:val="10"/>
        </w:rPr>
        <w:t>”: a form of self-reflection that can counter the dangers of reification. Critique, for him, is </w:t>
      </w:r>
      <w:r w:rsidRPr="00E14D74">
        <w:rPr>
          <w:rFonts w:cs="Times New Roman"/>
          <w:color w:val="222222"/>
          <w:u w:val="single"/>
        </w:rPr>
        <w:t>not just something that is directed outwards, against particular theories or theorists</w:t>
      </w:r>
      <w:r w:rsidRPr="00E14D74">
        <w:rPr>
          <w:rFonts w:cs="Times New Roman"/>
          <w:color w:val="222222"/>
          <w:sz w:val="10"/>
          <w:szCs w:val="10"/>
        </w:rPr>
        <w:t>. </w:t>
      </w:r>
      <w:r w:rsidRPr="00E14D74">
        <w:rPr>
          <w:rFonts w:cs="Times New Roman"/>
          <w:color w:val="222222"/>
          <w:u w:val="single"/>
        </w:rPr>
        <w:t>It is also inward-oriented, ongoing, and sensitive to the “limitations of thought itself”</w:t>
      </w:r>
      <w:r w:rsidRPr="00E14D74">
        <w:rPr>
          <w:rFonts w:cs="Times New Roman"/>
          <w:color w:val="222222"/>
          <w:sz w:val="10"/>
          <w:szCs w:val="10"/>
        </w:rPr>
        <w:t> (p. 12).</w:t>
      </w:r>
    </w:p>
    <w:p w14:paraId="798272FF"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sz w:val="10"/>
          <w:szCs w:val="10"/>
        </w:rPr>
        <w:t>The challenges that such a sustainable critique faces are formidable. Two stand out: First, if the natural tendency to forget the origins and values of our concepts are as strong as Levine and other Adorno-inspired theorists believe they are, then how can we actually recognize our own reifying tendencies? Are we not all inevitably and subconsciously caught in a web of meanings from which we cannot escape? Second, if one constantly questions one's own perspective, does one not fall into a relativism that loses the ability to establish the kind of stable foundations that are necessary for political action? Adorno has, of course, been critiqued as relentlessly negative, even by his second-generation Frankfurt School successors (from Jürgen Habermas to his IR interpreters, such as Andrew Linklater and Ken Booth).</w:t>
      </w:r>
    </w:p>
    <w:p w14:paraId="1C829873" w14:textId="77777777" w:rsidR="007827BB" w:rsidRPr="00E14D74" w:rsidRDefault="007827BB" w:rsidP="007827BB">
      <w:pPr>
        <w:shd w:val="clear" w:color="auto" w:fill="FFFFFF"/>
        <w:spacing w:line="235" w:lineRule="atLeast"/>
        <w:rPr>
          <w:rFonts w:cs="Times New Roman"/>
          <w:color w:val="222222"/>
        </w:rPr>
      </w:pPr>
      <w:r w:rsidRPr="00E14D74">
        <w:rPr>
          <w:rFonts w:cs="Times New Roman"/>
          <w:color w:val="222222"/>
          <w:sz w:val="10"/>
          <w:szCs w:val="10"/>
        </w:rPr>
        <w:t>The response that Levine has to these two sets of legitimate criticisms are, in my view, both convincing and useful at a practical level. </w:t>
      </w:r>
      <w:r w:rsidRPr="00E14D74">
        <w:rPr>
          <w:rFonts w:cs="Times New Roman"/>
          <w:color w:val="222222"/>
          <w:u w:val="single"/>
        </w:rPr>
        <w:t>He starts off with depicting reification not as a flaw that is meant to be expunged, but as an a priori condition for scholarship</w:t>
      </w:r>
      <w:r w:rsidRPr="00E14D74">
        <w:rPr>
          <w:rFonts w:cs="Times New Roman"/>
          <w:color w:val="222222"/>
          <w:sz w:val="10"/>
          <w:szCs w:val="10"/>
        </w:rPr>
        <w:t>. The challenge then is not to let it go unchecked.</w:t>
      </w:r>
    </w:p>
    <w:p w14:paraId="591F3856" w14:textId="77777777" w:rsidR="007827BB" w:rsidRPr="00E14D74" w:rsidRDefault="007827BB" w:rsidP="007827BB">
      <w:pPr>
        <w:shd w:val="clear" w:color="auto" w:fill="FFFFFF"/>
        <w:spacing w:line="235" w:lineRule="atLeast"/>
        <w:rPr>
          <w:rFonts w:cs="Times New Roman"/>
          <w:color w:val="222222"/>
        </w:rPr>
      </w:pPr>
      <w:r w:rsidRPr="00E14D74">
        <w:rPr>
          <w:rFonts w:cs="Times New Roman"/>
          <w:bCs/>
          <w:i/>
          <w:color w:val="222222"/>
          <w:u w:val="single"/>
          <w:bdr w:val="single" w:sz="8" w:space="0" w:color="auto"/>
          <w:shd w:val="clear" w:color="auto" w:fill="FFFF00"/>
        </w:rPr>
        <w:t>Methodological pluralism lies at the heart of</w:t>
      </w:r>
      <w:r w:rsidRPr="00E14D74">
        <w:rPr>
          <w:rFonts w:cs="Times New Roman"/>
          <w:bCs/>
          <w:i/>
          <w:color w:val="222222"/>
          <w:u w:val="single"/>
          <w:bdr w:val="single" w:sz="8" w:space="0" w:color="auto"/>
        </w:rPr>
        <w:t> Levine's </w:t>
      </w:r>
      <w:r w:rsidRPr="00E14D74">
        <w:rPr>
          <w:rFonts w:cs="Times New Roman"/>
          <w:bCs/>
          <w:i/>
          <w:color w:val="222222"/>
          <w:u w:val="single"/>
          <w:bdr w:val="single" w:sz="8" w:space="0" w:color="auto"/>
          <w:shd w:val="clear" w:color="auto" w:fill="FFFF00"/>
        </w:rPr>
        <w:t>sustainable critique</w:t>
      </w:r>
      <w:r w:rsidRPr="00E14D74">
        <w:rPr>
          <w:rFonts w:cs="Times New Roman"/>
          <w:color w:val="222222"/>
          <w:sz w:val="10"/>
          <w:szCs w:val="10"/>
        </w:rPr>
        <w:t>. He borrows from what Adorno calls a “constellation”: an attempt to juxtapose, rather than integrate, different perspectives. It is in this spirit that Levine advocates </w:t>
      </w:r>
      <w:r w:rsidRPr="00E14D74">
        <w:rPr>
          <w:rFonts w:cs="Times New Roman"/>
          <w:bCs/>
          <w:i/>
          <w:color w:val="222222"/>
          <w:u w:val="single"/>
          <w:bdr w:val="single" w:sz="8" w:space="0" w:color="auto"/>
          <w:shd w:val="clear" w:color="auto" w:fill="FFFF00"/>
        </w:rPr>
        <w:t>multiple methods to understand the same event or phenomena</w:t>
      </w:r>
      <w:r w:rsidRPr="00E14D74">
        <w:rPr>
          <w:rFonts w:cs="Times New Roman"/>
          <w:color w:val="222222"/>
          <w:sz w:val="10"/>
          <w:szCs w:val="10"/>
        </w:rPr>
        <w:t>. </w:t>
      </w:r>
      <w:r w:rsidRPr="00E14D74">
        <w:rPr>
          <w:rFonts w:cs="Times New Roman"/>
          <w:color w:val="222222"/>
          <w:u w:val="single"/>
        </w:rPr>
        <w:t>He writes of the need to validate “multiple and mutually incompatible ways of seeing”</w:t>
      </w:r>
      <w:r w:rsidRPr="00E14D74">
        <w:rPr>
          <w:rFonts w:cs="Times New Roman"/>
          <w:color w:val="222222"/>
          <w:sz w:val="10"/>
          <w:szCs w:val="10"/>
        </w:rPr>
        <w:t> (p. 63, see also pp. 101–102). In this model, </w:t>
      </w:r>
      <w:r w:rsidRPr="00E14D74">
        <w:rPr>
          <w:rFonts w:cs="Times New Roman"/>
          <w:color w:val="222222"/>
          <w:u w:val="single"/>
          <w:shd w:val="clear" w:color="auto" w:fill="FFFF00"/>
        </w:rPr>
        <w:t>a scholar oscillates back and forth between different methods and paradigms</w:t>
      </w:r>
      <w:r w:rsidRPr="00E14D74">
        <w:rPr>
          <w:rFonts w:cs="Times New Roman"/>
          <w:color w:val="222222"/>
          <w:sz w:val="10"/>
          <w:szCs w:val="10"/>
        </w:rPr>
        <w:t>, </w:t>
      </w:r>
      <w:r w:rsidRPr="00E14D74">
        <w:rPr>
          <w:rFonts w:cs="Times New Roman"/>
          <w:color w:val="222222"/>
          <w:u w:val="single"/>
          <w:shd w:val="clear" w:color="auto" w:fill="FFFF00"/>
        </w:rPr>
        <w:t>trying to understand</w:t>
      </w:r>
      <w:r w:rsidRPr="00E14D74">
        <w:rPr>
          <w:rFonts w:cs="Times New Roman"/>
          <w:color w:val="222222"/>
          <w:u w:val="single"/>
        </w:rPr>
        <w:t> the event in question </w:t>
      </w:r>
      <w:r w:rsidRPr="00E14D74">
        <w:rPr>
          <w:rFonts w:cs="Times New Roman"/>
          <w:color w:val="222222"/>
          <w:u w:val="single"/>
          <w:shd w:val="clear" w:color="auto" w:fill="FFFF00"/>
        </w:rPr>
        <w:t>from multiple perspectives</w:t>
      </w:r>
      <w:r w:rsidRPr="00E14D74">
        <w:rPr>
          <w:rFonts w:cs="Times New Roman"/>
          <w:color w:val="222222"/>
          <w:sz w:val="10"/>
          <w:szCs w:val="10"/>
        </w:rPr>
        <w:t>. </w:t>
      </w:r>
      <w:r w:rsidRPr="00E14D74">
        <w:rPr>
          <w:rFonts w:cs="Times New Roman"/>
          <w:bCs/>
          <w:i/>
          <w:color w:val="222222"/>
          <w:u w:val="single"/>
          <w:bdr w:val="single" w:sz="8" w:space="0" w:color="auto"/>
          <w:shd w:val="clear" w:color="auto" w:fill="FFFF00"/>
        </w:rPr>
        <w:t>No single method can ever adequately represent the event or should gain the upper hand</w:t>
      </w:r>
      <w:r w:rsidRPr="00E14D74">
        <w:rPr>
          <w:rFonts w:cs="Times New Roman"/>
          <w:color w:val="222222"/>
          <w:sz w:val="10"/>
          <w:szCs w:val="10"/>
        </w:rPr>
        <w:t>. </w:t>
      </w:r>
      <w:r w:rsidRPr="00E14D74">
        <w:rPr>
          <w:rFonts w:cs="Times New Roman"/>
          <w:color w:val="222222"/>
          <w:u w:val="single"/>
          <w:shd w:val="clear" w:color="auto" w:fill="FFFF00"/>
        </w:rPr>
        <w:t>But each should</w:t>
      </w:r>
      <w:r w:rsidRPr="00E14D74">
        <w:rPr>
          <w:rFonts w:cs="Times New Roman"/>
          <w:color w:val="222222"/>
          <w:sz w:val="10"/>
          <w:szCs w:val="10"/>
        </w:rPr>
        <w:t>, in a way, </w:t>
      </w:r>
      <w:r w:rsidRPr="00E14D74">
        <w:rPr>
          <w:rFonts w:cs="Times New Roman"/>
          <w:bCs/>
          <w:i/>
          <w:color w:val="222222"/>
          <w:u w:val="single"/>
          <w:bdr w:val="single" w:sz="8" w:space="0" w:color="auto"/>
          <w:shd w:val="clear" w:color="auto" w:fill="FFFF00"/>
        </w:rPr>
        <w:t>recognize and capture details or perspectives that the others cannot</w:t>
      </w:r>
      <w:r w:rsidRPr="00E14D74">
        <w:rPr>
          <w:rFonts w:cs="Times New Roman"/>
          <w:color w:val="222222"/>
          <w:sz w:val="10"/>
          <w:szCs w:val="10"/>
        </w:rPr>
        <w:t> (p. 102). </w:t>
      </w:r>
      <w:r w:rsidRPr="00E14D74">
        <w:rPr>
          <w:rFonts w:cs="Times New Roman"/>
          <w:color w:val="222222"/>
          <w:u w:val="single"/>
          <w:shd w:val="clear" w:color="auto" w:fill="FFFF00"/>
        </w:rPr>
        <w:t>In practical terms, this means </w:t>
      </w:r>
      <w:r w:rsidRPr="00E14D74">
        <w:rPr>
          <w:rFonts w:cs="Times New Roman"/>
          <w:bCs/>
          <w:i/>
          <w:color w:val="222222"/>
          <w:u w:val="single"/>
          <w:bdr w:val="single" w:sz="8" w:space="0" w:color="auto"/>
          <w:shd w:val="clear" w:color="auto" w:fill="FFFF00"/>
        </w:rPr>
        <w:t>combining</w:t>
      </w:r>
      <w:r w:rsidRPr="00E14D74">
        <w:rPr>
          <w:rFonts w:cs="Times New Roman"/>
          <w:bCs/>
          <w:i/>
          <w:color w:val="222222"/>
          <w:u w:val="single"/>
          <w:bdr w:val="single" w:sz="8" w:space="0" w:color="auto"/>
        </w:rPr>
        <w:t> a range of </w:t>
      </w:r>
      <w:r w:rsidRPr="00E14D74">
        <w:rPr>
          <w:rFonts w:cs="Times New Roman"/>
          <w:bCs/>
          <w:i/>
          <w:color w:val="222222"/>
          <w:u w:val="single"/>
          <w:bdr w:val="single" w:sz="8" w:space="0" w:color="auto"/>
          <w:shd w:val="clear" w:color="auto" w:fill="FFFF00"/>
        </w:rPr>
        <w:t>methods</w:t>
      </w:r>
      <w:r w:rsidRPr="00E14D74">
        <w:rPr>
          <w:rFonts w:cs="Times New Roman"/>
          <w:color w:val="222222"/>
          <w:u w:val="single"/>
        </w:rPr>
        <w:t> even when</w:t>
      </w:r>
      <w:r w:rsidRPr="00E14D74">
        <w:rPr>
          <w:rFonts w:cs="Times New Roman"/>
          <w:color w:val="222222"/>
          <w:sz w:val="10"/>
          <w:szCs w:val="10"/>
        </w:rPr>
        <w:t>—</w:t>
      </w:r>
      <w:r w:rsidRPr="00E14D74">
        <w:rPr>
          <w:rFonts w:cs="Times New Roman"/>
          <w:bCs/>
          <w:i/>
          <w:color w:val="222222"/>
          <w:u w:val="single"/>
          <w:bdr w:val="single" w:sz="8" w:space="0" w:color="auto"/>
        </w:rPr>
        <w:t>or, rather, </w:t>
      </w:r>
      <w:r w:rsidRPr="00E14D74">
        <w:rPr>
          <w:rFonts w:cs="Times New Roman"/>
          <w:bCs/>
          <w:i/>
          <w:color w:val="222222"/>
          <w:u w:val="single"/>
          <w:bdr w:val="single" w:sz="8" w:space="0" w:color="auto"/>
          <w:shd w:val="clear" w:color="auto" w:fill="FFFF00"/>
        </w:rPr>
        <w:t>precisely when</w:t>
      </w:r>
      <w:r w:rsidRPr="00E14D74">
        <w:rPr>
          <w:rFonts w:cs="Times New Roman"/>
          <w:color w:val="222222"/>
          <w:sz w:val="10"/>
          <w:szCs w:val="10"/>
        </w:rPr>
        <w:t>—</w:t>
      </w:r>
      <w:r w:rsidRPr="00E14D74">
        <w:rPr>
          <w:rFonts w:cs="Times New Roman"/>
          <w:color w:val="222222"/>
          <w:u w:val="single"/>
          <w:shd w:val="clear" w:color="auto" w:fill="FFFF00"/>
        </w:rPr>
        <w:t>they are deemed incompatible</w:t>
      </w:r>
      <w:r w:rsidRPr="00E14D74">
        <w:rPr>
          <w:rFonts w:cs="Times New Roman"/>
          <w:color w:val="222222"/>
          <w:sz w:val="10"/>
          <w:szCs w:val="10"/>
        </w:rPr>
        <w:t>. </w:t>
      </w:r>
      <w:r w:rsidRPr="00E14D74">
        <w:rPr>
          <w:rFonts w:cs="Times New Roman"/>
          <w:color w:val="222222"/>
          <w:u w:val="single"/>
          <w:shd w:val="clear" w:color="auto" w:fill="FFFF00"/>
        </w:rPr>
        <w:t>They can </w:t>
      </w:r>
      <w:r w:rsidRPr="00E14D74">
        <w:rPr>
          <w:rFonts w:cs="Times New Roman"/>
          <w:bCs/>
          <w:i/>
          <w:color w:val="222222"/>
          <w:u w:val="single"/>
          <w:bdr w:val="single" w:sz="8" w:space="0" w:color="auto"/>
          <w:shd w:val="clear" w:color="auto" w:fill="FFFF00"/>
        </w:rPr>
        <w:t>range from poststructual deconstruction</w:t>
      </w:r>
      <w:r w:rsidRPr="00E14D74">
        <w:rPr>
          <w:rFonts w:cs="Times New Roman"/>
          <w:color w:val="222222"/>
          <w:u w:val="single"/>
          <w:shd w:val="clear" w:color="auto" w:fill="FFFF00"/>
        </w:rPr>
        <w:t> to</w:t>
      </w:r>
      <w:r w:rsidRPr="00E14D74">
        <w:rPr>
          <w:rFonts w:cs="Times New Roman"/>
          <w:color w:val="222222"/>
          <w:u w:val="single"/>
        </w:rPr>
        <w:t> the tools pioneered and championed by</w:t>
      </w:r>
      <w:r w:rsidRPr="00E14D74">
        <w:rPr>
          <w:rFonts w:cs="Times New Roman"/>
          <w:color w:val="222222"/>
          <w:sz w:val="10"/>
          <w:szCs w:val="10"/>
        </w:rPr>
        <w:t> </w:t>
      </w:r>
      <w:r w:rsidRPr="00E14D74">
        <w:rPr>
          <w:rFonts w:cs="Times New Roman"/>
          <w:bCs/>
          <w:i/>
          <w:color w:val="222222"/>
          <w:u w:val="single"/>
          <w:bdr w:val="single" w:sz="8" w:space="0" w:color="auto"/>
          <w:shd w:val="clear" w:color="auto" w:fill="FFFF00"/>
        </w:rPr>
        <w:t>positivist social sciences</w:t>
      </w:r>
      <w:r w:rsidRPr="00E14D74">
        <w:rPr>
          <w:rFonts w:cs="Times New Roman"/>
          <w:color w:val="222222"/>
          <w:sz w:val="10"/>
          <w:szCs w:val="10"/>
        </w:rPr>
        <w:t>.</w:t>
      </w:r>
    </w:p>
    <w:p w14:paraId="147AAAFC" w14:textId="6E6F1FC9" w:rsidR="007827BB" w:rsidRPr="00E14D74" w:rsidRDefault="007827BB" w:rsidP="007827BB">
      <w:pPr>
        <w:shd w:val="clear" w:color="auto" w:fill="FFFFFF"/>
        <w:spacing w:line="235" w:lineRule="atLeast"/>
        <w:rPr>
          <w:rFonts w:cs="Times New Roman"/>
          <w:color w:val="222222"/>
        </w:rPr>
      </w:pPr>
      <w:r w:rsidRPr="00E14D74">
        <w:rPr>
          <w:rFonts w:cs="Times New Roman"/>
          <w:color w:val="222222"/>
          <w:u w:val="single"/>
          <w:shd w:val="clear" w:color="auto" w:fill="FFFF00"/>
        </w:rPr>
        <w:t>The benefit of</w:t>
      </w:r>
      <w:r w:rsidRPr="00E14D74">
        <w:rPr>
          <w:rFonts w:cs="Times New Roman"/>
          <w:color w:val="222222"/>
          <w:u w:val="single"/>
        </w:rPr>
        <w:t> such</w:t>
      </w:r>
      <w:r w:rsidRPr="00E14D74">
        <w:rPr>
          <w:rFonts w:cs="Times New Roman"/>
          <w:color w:val="222222"/>
          <w:sz w:val="10"/>
          <w:szCs w:val="10"/>
        </w:rPr>
        <w:t> a </w:t>
      </w:r>
      <w:r w:rsidRPr="00E14D74">
        <w:rPr>
          <w:rFonts w:cs="Times New Roman"/>
          <w:bCs/>
          <w:i/>
          <w:color w:val="222222"/>
          <w:u w:val="single"/>
          <w:bdr w:val="single" w:sz="8" w:space="0" w:color="auto"/>
          <w:shd w:val="clear" w:color="auto" w:fill="FFFF00"/>
        </w:rPr>
        <w:t>methodological polyphony</w:t>
      </w:r>
      <w:r w:rsidRPr="00E14D74">
        <w:rPr>
          <w:rFonts w:cs="Times New Roman"/>
          <w:color w:val="222222"/>
          <w:sz w:val="10"/>
          <w:szCs w:val="10"/>
        </w:rPr>
        <w:t> </w:t>
      </w:r>
      <w:r w:rsidRPr="00E14D74">
        <w:rPr>
          <w:rFonts w:cs="Times New Roman"/>
          <w:color w:val="222222"/>
          <w:u w:val="single"/>
          <w:shd w:val="clear" w:color="auto" w:fill="FFFF00"/>
        </w:rPr>
        <w:t>is not just the opportunity to bring out nuances and new perspectives</w:t>
      </w:r>
      <w:r w:rsidRPr="00E14D74">
        <w:rPr>
          <w:rFonts w:cs="Times New Roman"/>
          <w:color w:val="222222"/>
          <w:sz w:val="10"/>
          <w:szCs w:val="10"/>
        </w:rPr>
        <w:t>. </w:t>
      </w:r>
      <w:r w:rsidRPr="00E14D74">
        <w:rPr>
          <w:rFonts w:cs="Times New Roman"/>
          <w:color w:val="222222"/>
          <w:u w:val="single"/>
        </w:rPr>
        <w:t>Once the false hope of a smooth synthesis has been abandoned, the very incompatibility of the respective perspectives can then be used to identify the reifying tendencies in each of them</w:t>
      </w:r>
      <w:r w:rsidRPr="00E14D74">
        <w:rPr>
          <w:rFonts w:cs="Times New Roman"/>
          <w:color w:val="222222"/>
          <w:sz w:val="10"/>
          <w:szCs w:val="10"/>
        </w:rPr>
        <w:t>. For Levine, this is how</w:t>
      </w:r>
      <w:r w:rsidRPr="00E14D74">
        <w:rPr>
          <w:rFonts w:cs="Times New Roman"/>
          <w:bCs/>
          <w:i/>
          <w:color w:val="222222"/>
          <w:u w:val="single"/>
          <w:bdr w:val="single" w:sz="8" w:space="0" w:color="auto"/>
          <w:shd w:val="clear" w:color="auto" w:fill="FFFF00"/>
        </w:rPr>
        <w:t>reification may be “checked at the source”</w:t>
      </w:r>
      <w:r w:rsidRPr="00E14D74">
        <w:rPr>
          <w:rFonts w:cs="Times New Roman"/>
          <w:color w:val="222222"/>
          <w:sz w:val="10"/>
          <w:szCs w:val="10"/>
        </w:rPr>
        <w:t> </w:t>
      </w:r>
      <w:r w:rsidRPr="00E14D74">
        <w:rPr>
          <w:rFonts w:cs="Times New Roman"/>
          <w:color w:val="222222"/>
          <w:u w:val="single"/>
        </w:rPr>
        <w:t>and</w:t>
      </w:r>
      <w:r w:rsidRPr="00E14D74">
        <w:rPr>
          <w:rFonts w:cs="Times New Roman"/>
          <w:color w:val="222222"/>
          <w:sz w:val="10"/>
          <w:szCs w:val="10"/>
        </w:rPr>
        <w:t> this is how </w:t>
      </w:r>
      <w:r w:rsidRPr="00E14D74">
        <w:rPr>
          <w:rFonts w:cs="Times New Roman"/>
          <w:color w:val="222222"/>
          <w:u w:val="single"/>
        </w:rPr>
        <w:t>a “critically reflexive moment might thus be rendered sustainable”</w:t>
      </w:r>
      <w:r w:rsidRPr="00E14D74">
        <w:rPr>
          <w:rFonts w:cs="Times New Roman"/>
          <w:color w:val="222222"/>
          <w:sz w:val="10"/>
          <w:szCs w:val="10"/>
        </w:rPr>
        <w:t> (p. 103). It is in this sense that </w:t>
      </w:r>
      <w:r w:rsidRPr="00E14D74">
        <w:rPr>
          <w:rFonts w:cs="Times New Roman"/>
          <w:color w:val="222222"/>
          <w:u w:val="single"/>
        </w:rPr>
        <w:t>Levine's approach is not really post-foundational but</w:t>
      </w:r>
      <w:r w:rsidRPr="00E14D74">
        <w:rPr>
          <w:rFonts w:cs="Times New Roman"/>
          <w:color w:val="222222"/>
          <w:sz w:val="10"/>
          <w:szCs w:val="10"/>
        </w:rPr>
        <w:t>, rather, </w:t>
      </w:r>
      <w:r w:rsidRPr="00E14D74">
        <w:rPr>
          <w:rFonts w:cs="Times New Roman"/>
          <w:color w:val="222222"/>
          <w:u w:val="single"/>
        </w:rPr>
        <w:t>an attempt to “balance foundationalisms against one another”</w:t>
      </w:r>
      <w:r w:rsidRPr="00E14D74">
        <w:rPr>
          <w:rFonts w:cs="Times New Roman"/>
          <w:color w:val="222222"/>
          <w:sz w:val="10"/>
          <w:szCs w:val="10"/>
        </w:rPr>
        <w:t> (p. 14). There are strong parallels here with arguments advanced by assemblage thinking and complexity theory—links that could have been explored in more detail.</w:t>
      </w:r>
    </w:p>
    <w:p w14:paraId="60E415A6" w14:textId="291F609D" w:rsidR="00E14D74" w:rsidRDefault="00E14D74" w:rsidP="00E14D74">
      <w:pPr>
        <w:pStyle w:val="Heading3"/>
      </w:pPr>
      <w:r>
        <w:t>policymaking</w:t>
      </w:r>
    </w:p>
    <w:p w14:paraId="1FB4B8F3" w14:textId="77777777" w:rsidR="007B2A9D" w:rsidRPr="00E14D74" w:rsidRDefault="007B2A9D" w:rsidP="007B2A9D">
      <w:pPr>
        <w:pStyle w:val="Heading4"/>
      </w:pPr>
      <w:r w:rsidRPr="00E14D74">
        <w:t xml:space="preserve">“Government House Utilitarianism” solves all their offense- utilitarianism should be confined exclusively to policymaking, and within that realm all its harms become benefits. </w:t>
      </w:r>
    </w:p>
    <w:p w14:paraId="732814C5" w14:textId="77777777" w:rsidR="007B2A9D" w:rsidRPr="00E14D74" w:rsidRDefault="007B2A9D" w:rsidP="007B2A9D">
      <w:pPr>
        <w:rPr>
          <w:rStyle w:val="Style13ptBold"/>
          <w:b w:val="0"/>
        </w:rPr>
      </w:pPr>
      <w:r w:rsidRPr="00E14D74">
        <w:rPr>
          <w:rStyle w:val="Style13ptBold"/>
        </w:rPr>
        <w:t>Bentley 2k (</w:t>
      </w:r>
      <w:r w:rsidRPr="00E14D74">
        <w:rPr>
          <w:rStyle w:val="Style13ptBold"/>
          <w:b w:val="0"/>
        </w:rPr>
        <w:t xml:space="preserve">Kristina A., has an MA in political theory from Rhodes University and completed a PhD in the Department of Government at the University of Manchester in 2001. “SUGGESTING A “SEPARATE” APPROACH TO UTILITY AND RIGHTS: DEONTOLOGICAL SPECIFICATION AND TELEOLOGICAL ENFORCEMENT OF HUMAN RIGHTS,” </w:t>
      </w:r>
      <w:hyperlink r:id="rId10" w:history="1">
        <w:r w:rsidRPr="00E14D74">
          <w:rPr>
            <w:rStyle w:val="Hyperlink"/>
            <w:sz w:val="26"/>
          </w:rPr>
          <w:t>http://citeseerx.ist.psu.edu/viewdoc/download?doi=10.1.1.581.7674&amp;rep=rep1&amp;type=pdf</w:t>
        </w:r>
      </w:hyperlink>
      <w:r w:rsidRPr="00E14D74">
        <w:rPr>
          <w:rStyle w:val="Style13ptBold"/>
          <w:b w:val="0"/>
        </w:rPr>
        <w:t>, AJ)</w:t>
      </w:r>
    </w:p>
    <w:p w14:paraId="63B1C93E" w14:textId="77777777" w:rsidR="007B2A9D" w:rsidRPr="00E14D74" w:rsidRDefault="007B2A9D" w:rsidP="007B2A9D">
      <w:pPr>
        <w:rPr>
          <w:sz w:val="16"/>
        </w:rPr>
      </w:pPr>
      <w:r w:rsidRPr="00E14D74">
        <w:rPr>
          <w:sz w:val="16"/>
        </w:rPr>
        <w:t xml:space="preserve">Robert E. Goodin, in his 1995 work Utilitarianism as a Public Philosophy states that “[t]he thesis of this book is that at least one normative theory, </w:t>
      </w:r>
      <w:r w:rsidRPr="003B1C9C">
        <w:rPr>
          <w:highlight w:val="yellow"/>
          <w:u w:val="single"/>
        </w:rPr>
        <w:t>utilitarianism</w:t>
      </w:r>
      <w:r w:rsidRPr="003B1C9C">
        <w:rPr>
          <w:sz w:val="16"/>
          <w:highlight w:val="yellow"/>
        </w:rPr>
        <w:t xml:space="preserve">, </w:t>
      </w:r>
      <w:r w:rsidRPr="003B1C9C">
        <w:rPr>
          <w:highlight w:val="yellow"/>
          <w:u w:val="single"/>
        </w:rPr>
        <w:t>can be a</w:t>
      </w:r>
      <w:r w:rsidRPr="00E14D74">
        <w:rPr>
          <w:u w:val="single"/>
        </w:rPr>
        <w:t xml:space="preserve"> good </w:t>
      </w:r>
      <w:r w:rsidRPr="003B1C9C">
        <w:rPr>
          <w:highlight w:val="yellow"/>
          <w:u w:val="single"/>
        </w:rPr>
        <w:t>guide to public affairs</w:t>
      </w:r>
      <w:r w:rsidRPr="00E14D74">
        <w:rPr>
          <w:u w:val="single"/>
        </w:rPr>
        <w:t xml:space="preserve"> </w:t>
      </w:r>
      <w:r w:rsidRPr="003B1C9C">
        <w:rPr>
          <w:highlight w:val="yellow"/>
          <w:u w:val="single"/>
        </w:rPr>
        <w:t>without</w:t>
      </w:r>
      <w:r w:rsidRPr="00E14D74">
        <w:rPr>
          <w:u w:val="single"/>
        </w:rPr>
        <w:t xml:space="preserve"> its</w:t>
      </w:r>
      <w:r w:rsidRPr="00E14D74">
        <w:rPr>
          <w:sz w:val="16"/>
        </w:rPr>
        <w:t xml:space="preserve"> necessarily </w:t>
      </w:r>
      <w:r w:rsidRPr="003B1C9C">
        <w:rPr>
          <w:highlight w:val="yellow"/>
          <w:u w:val="single"/>
        </w:rPr>
        <w:t>being</w:t>
      </w:r>
      <w:r w:rsidRPr="00E14D74">
        <w:rPr>
          <w:u w:val="single"/>
        </w:rPr>
        <w:t xml:space="preserve"> the best practical </w:t>
      </w:r>
      <w:r w:rsidRPr="003B1C9C">
        <w:rPr>
          <w:highlight w:val="yellow"/>
          <w:u w:val="single"/>
        </w:rPr>
        <w:t xml:space="preserve">guide </w:t>
      </w:r>
      <w:r w:rsidRPr="003B1C9C">
        <w:rPr>
          <w:b/>
          <w:highlight w:val="yellow"/>
          <w:u w:val="single"/>
        </w:rPr>
        <w:t>to personal conduct</w:t>
      </w:r>
      <w:r w:rsidRPr="00E14D74">
        <w:rPr>
          <w:sz w:val="16"/>
        </w:rPr>
        <w:t xml:space="preserve">” (Goodin, 1995: 4). So from the outset, Goodin wants to confine the function of utilitarianism to the ranks of public policy, rather than personal ethics. Goodin also refers to </w:t>
      </w:r>
      <w:r w:rsidRPr="00E14D74">
        <w:rPr>
          <w:u w:val="single"/>
        </w:rPr>
        <w:t>utilitarianism</w:t>
      </w:r>
      <w:r w:rsidRPr="00E14D74">
        <w:rPr>
          <w:sz w:val="16"/>
        </w:rPr>
        <w:t xml:space="preserve"> as an example of a phenomenon found in both political theory and public policy - it </w:t>
      </w:r>
      <w:r w:rsidRPr="00E14D74">
        <w:rPr>
          <w:u w:val="single"/>
        </w:rPr>
        <w:t>is “‘a solution in search of a problem’</w:t>
      </w:r>
      <w:r w:rsidRPr="00E14D74">
        <w:rPr>
          <w:sz w:val="16"/>
        </w:rPr>
        <w:t xml:space="preserve">” as, in its traditional formulation at least “utilitarianism was touted as the universal panacea for whatever ethically ails us” (Goodin, 1995: 5) and as such needs to be seen as presenting a solution, rather than posing a problem.ii Goodin goes on to argue that </w:t>
      </w:r>
      <w:r w:rsidRPr="003B1C9C">
        <w:rPr>
          <w:highlight w:val="yellow"/>
          <w:u w:val="single"/>
        </w:rPr>
        <w:t>this is precisely where the strength of utilitarianism</w:t>
      </w:r>
      <w:r w:rsidRPr="00E14D74">
        <w:rPr>
          <w:u w:val="single"/>
        </w:rPr>
        <w:t xml:space="preserve"> </w:t>
      </w:r>
      <w:r w:rsidRPr="003B1C9C">
        <w:rPr>
          <w:highlight w:val="yellow"/>
          <w:u w:val="single"/>
        </w:rPr>
        <w:t>lies</w:t>
      </w:r>
      <w:r w:rsidRPr="00E14D74">
        <w:rPr>
          <w:sz w:val="16"/>
        </w:rPr>
        <w:t xml:space="preserve">, as the problem to which it is a truly compelling solution, </w:t>
      </w:r>
      <w:r w:rsidRPr="00E14D74">
        <w:rPr>
          <w:u w:val="single"/>
        </w:rPr>
        <w:t xml:space="preserve">is </w:t>
      </w:r>
      <w:r w:rsidRPr="003B1C9C">
        <w:rPr>
          <w:highlight w:val="yellow"/>
          <w:u w:val="single"/>
        </w:rPr>
        <w:t>as a guide to public rather than private conduct</w:t>
      </w:r>
      <w:r w:rsidRPr="00E14D74">
        <w:rPr>
          <w:sz w:val="16"/>
        </w:rPr>
        <w:t xml:space="preserve">. There, virtually </w:t>
      </w:r>
      <w:r w:rsidRPr="003B1C9C">
        <w:rPr>
          <w:highlight w:val="yellow"/>
          <w:u w:val="single"/>
        </w:rPr>
        <w:t>all its vices - all the things that make us wince</w:t>
      </w:r>
      <w:r w:rsidRPr="00E14D74">
        <w:rPr>
          <w:sz w:val="16"/>
        </w:rPr>
        <w:t xml:space="preserve"> in recommending it as a code of personal morality - </w:t>
      </w:r>
      <w:r w:rsidRPr="00E14D74">
        <w:rPr>
          <w:u w:val="single"/>
        </w:rPr>
        <w:t>loom</w:t>
      </w:r>
      <w:r w:rsidRPr="00E14D74">
        <w:rPr>
          <w:sz w:val="16"/>
        </w:rPr>
        <w:t xml:space="preserve"> instead </w:t>
      </w:r>
      <w:r w:rsidRPr="003B1C9C">
        <w:rPr>
          <w:highlight w:val="yellow"/>
          <w:u w:val="single"/>
        </w:rPr>
        <w:t>as</w:t>
      </w:r>
      <w:r w:rsidRPr="00E14D74">
        <w:rPr>
          <w:u w:val="single"/>
        </w:rPr>
        <w:t xml:space="preserve"> </w:t>
      </w:r>
      <w:r w:rsidRPr="003B1C9C">
        <w:rPr>
          <w:highlight w:val="yellow"/>
          <w:u w:val="single"/>
        </w:rPr>
        <w:t>considerable virtues</w:t>
      </w:r>
      <w:r w:rsidRPr="00E14D74">
        <w:rPr>
          <w:u w:val="single"/>
        </w:rPr>
        <w:t xml:space="preserve"> </w:t>
      </w:r>
      <w:r w:rsidRPr="00E14D74">
        <w:rPr>
          <w:sz w:val="16"/>
        </w:rPr>
        <w:t xml:space="preserve">(Goodin, 1995: 8). This may be demonstrated by examining the criticisms usually levelled at utilitarianism as an ethical approach, as they are shown to be advantages in the realm of public policy and decision making. Firstly, </w:t>
      </w:r>
      <w:r w:rsidRPr="003B1C9C">
        <w:rPr>
          <w:highlight w:val="yellow"/>
          <w:u w:val="single"/>
        </w:rPr>
        <w:t>utilitarianism is an impersonal doctrine leaving no room for subjective</w:t>
      </w:r>
      <w:r w:rsidRPr="00E14D74">
        <w:rPr>
          <w:u w:val="single"/>
        </w:rPr>
        <w:t xml:space="preserve"> </w:t>
      </w:r>
      <w:r w:rsidRPr="003B1C9C">
        <w:rPr>
          <w:highlight w:val="yellow"/>
          <w:u w:val="single"/>
        </w:rPr>
        <w:t>considerations</w:t>
      </w:r>
      <w:r w:rsidRPr="00E14D74">
        <w:rPr>
          <w:sz w:val="16"/>
        </w:rPr>
        <w:t xml:space="preserve"> such as loyalty, personal relationships, or commitments - it assumes perfectly “free-floating” individuals. </w:t>
      </w:r>
      <w:r w:rsidRPr="003B1C9C">
        <w:rPr>
          <w:highlight w:val="yellow"/>
          <w:u w:val="single"/>
        </w:rPr>
        <w:t>This is</w:t>
      </w:r>
      <w:r w:rsidRPr="00E14D74">
        <w:rPr>
          <w:sz w:val="16"/>
        </w:rPr>
        <w:t xml:space="preserve"> of course completely </w:t>
      </w:r>
      <w:r w:rsidRPr="003B1C9C">
        <w:rPr>
          <w:highlight w:val="yellow"/>
          <w:u w:val="single"/>
        </w:rPr>
        <w:t>inappropriate to</w:t>
      </w:r>
      <w:r w:rsidRPr="00E14D74">
        <w:rPr>
          <w:u w:val="single"/>
        </w:rPr>
        <w:t xml:space="preserve"> decisions about </w:t>
      </w:r>
      <w:r w:rsidRPr="003B1C9C">
        <w:rPr>
          <w:highlight w:val="yellow"/>
          <w:u w:val="single"/>
        </w:rPr>
        <w:t>personal morality</w:t>
      </w:r>
      <w:r w:rsidRPr="00E14D74">
        <w:rPr>
          <w:sz w:val="16"/>
        </w:rPr>
        <w:t xml:space="preserve">, as “[p]eople have, and upon reflection we think they should have, principled commitments and personal attachments of various sorts” (Goodin, 1995: 8). However, </w:t>
      </w:r>
      <w:r w:rsidRPr="00E14D74">
        <w:rPr>
          <w:u w:val="single"/>
        </w:rPr>
        <w:t xml:space="preserve">quite </w:t>
      </w:r>
      <w:r w:rsidRPr="003B1C9C">
        <w:rPr>
          <w:highlight w:val="yellow"/>
          <w:u w:val="single"/>
        </w:rPr>
        <w:t>the reverse may be said of the moral decisions of public official</w:t>
      </w:r>
      <w:r w:rsidRPr="003B1C9C">
        <w:rPr>
          <w:sz w:val="16"/>
          <w:highlight w:val="yellow"/>
        </w:rPr>
        <w:t>s</w:t>
      </w:r>
      <w:r w:rsidRPr="00E14D74">
        <w:rPr>
          <w:sz w:val="16"/>
        </w:rPr>
        <w:t xml:space="preserve">, and indeed individuals acting in their public capacity as citizens. Of course, in such instances these individuals are not “free-floating” but rather have a whole raft of baggage of personal attachments, commitments, principles and prejudices. In their public capacities, however, we think it only right and proper that they should stow that baggage as best they can ... [because] ... [i]t is the essence of public service as such that public servants should serve the public at large. Public servants must not play favourites (Goodin, 1995: 9). The second vice of </w:t>
      </w:r>
      <w:r w:rsidRPr="003B1C9C">
        <w:rPr>
          <w:highlight w:val="yellow"/>
          <w:u w:val="single"/>
        </w:rPr>
        <w:t>utilitarianism</w:t>
      </w:r>
      <w:r w:rsidRPr="00E14D74">
        <w:rPr>
          <w:sz w:val="16"/>
        </w:rPr>
        <w:t xml:space="preserve"> that is transformed into a virtue at the level of public policy is that it </w:t>
      </w:r>
      <w:r w:rsidRPr="003B1C9C">
        <w:rPr>
          <w:highlight w:val="yellow"/>
          <w:u w:val="single"/>
        </w:rPr>
        <w:t>is “a coldly calculating doctrine</w:t>
      </w:r>
      <w:r w:rsidRPr="00E14D74">
        <w:rPr>
          <w:sz w:val="16"/>
        </w:rPr>
        <w:t xml:space="preserve">” and once again </w:t>
      </w:r>
      <w:r w:rsidRPr="00E14D74">
        <w:rPr>
          <w:u w:val="single"/>
        </w:rPr>
        <w:t xml:space="preserve">while </w:t>
      </w:r>
      <w:r w:rsidRPr="003B1C9C">
        <w:rPr>
          <w:highlight w:val="yellow"/>
          <w:u w:val="single"/>
        </w:rPr>
        <w:t>this is repugnant in personal</w:t>
      </w:r>
      <w:r w:rsidRPr="00E14D74">
        <w:rPr>
          <w:sz w:val="16"/>
        </w:rPr>
        <w:t xml:space="preserve"> ethical </w:t>
      </w:r>
      <w:r w:rsidRPr="003B1C9C">
        <w:rPr>
          <w:highlight w:val="yellow"/>
          <w:u w:val="single"/>
        </w:rPr>
        <w:t>matters</w:t>
      </w:r>
      <w:r w:rsidRPr="00E14D74">
        <w:rPr>
          <w:sz w:val="16"/>
        </w:rPr>
        <w:t xml:space="preserve">, </w:t>
      </w:r>
      <w:r w:rsidRPr="003B1C9C">
        <w:rPr>
          <w:highlight w:val="yellow"/>
          <w:u w:val="single"/>
        </w:rPr>
        <w:t>the opposite is true of normative matters</w:t>
      </w:r>
      <w:r w:rsidRPr="00E14D74">
        <w:rPr>
          <w:u w:val="single"/>
        </w:rPr>
        <w:t xml:space="preserve"> at the public level</w:t>
      </w:r>
      <w:r w:rsidRPr="00E14D74">
        <w:rPr>
          <w:sz w:val="16"/>
        </w:rPr>
        <w:t xml:space="preserve">. This is because </w:t>
      </w:r>
      <w:r w:rsidRPr="00E14D74">
        <w:rPr>
          <w:u w:val="single"/>
        </w:rPr>
        <w:t>public officials have responsibilities</w:t>
      </w:r>
      <w:r w:rsidRPr="00E14D74">
        <w:rPr>
          <w:sz w:val="16"/>
        </w:rPr>
        <w:t xml:space="preserve"> (voluntarily undertaken and which are thought to give rise to moral obligations) and those responsibilities imply that they are obliged “not to let their hearts rule their heads” as “it is the height of irresponsibility to proceed careless of the consequences” (Goodin, 1995: 9). This especially so when it is considered that </w:t>
      </w:r>
      <w:r w:rsidRPr="003B1C9C">
        <w:rPr>
          <w:highlight w:val="yellow"/>
          <w:u w:val="single"/>
        </w:rPr>
        <w:t>the consequences in such a case will impact on the whole society</w:t>
      </w:r>
      <w:r w:rsidRPr="00E14D74">
        <w:rPr>
          <w:u w:val="single"/>
        </w:rPr>
        <w:t xml:space="preserve"> </w:t>
      </w:r>
      <w:r w:rsidRPr="00E14D74">
        <w:rPr>
          <w:sz w:val="16"/>
        </w:rPr>
        <w:t xml:space="preserve">which the public official has undertaken to serve. This relates to the third criticism of utilitarianism as a consequentialist doctrine, which considers that “the effects of an action are everything” (Goodin, 1995: 9) and that it is outcomes which ought to dictate a particular course of action. However, while this may run counter to the personal ethics of an individual, it seems that </w:t>
      </w:r>
      <w:r w:rsidRPr="003B1C9C">
        <w:rPr>
          <w:highlight w:val="yellow"/>
          <w:u w:val="single"/>
        </w:rPr>
        <w:t>this is the only way in which decisions of public policy ought to be made</w:t>
      </w:r>
      <w:r w:rsidRPr="00E14D74">
        <w:rPr>
          <w:u w:val="single"/>
        </w:rPr>
        <w:t>, as public officials cannot possibly</w:t>
      </w:r>
      <w:r w:rsidRPr="00E14D74">
        <w:rPr>
          <w:sz w:val="16"/>
        </w:rPr>
        <w:t xml:space="preserve"> (nor should they) </w:t>
      </w:r>
      <w:r w:rsidRPr="00E14D74">
        <w:rPr>
          <w:u w:val="single"/>
        </w:rPr>
        <w:t>take into account all of the personal ethics</w:t>
      </w:r>
      <w:r w:rsidRPr="00E14D74">
        <w:rPr>
          <w:sz w:val="16"/>
        </w:rPr>
        <w:t xml:space="preserve"> and beliefs of the people affected by a particular decision. </w:t>
      </w:r>
      <w:r w:rsidRPr="003B1C9C">
        <w:rPr>
          <w:highlight w:val="yellow"/>
          <w:u w:val="single"/>
        </w:rPr>
        <w:t>They should</w:t>
      </w:r>
      <w:r w:rsidRPr="00E14D74">
        <w:rPr>
          <w:sz w:val="16"/>
        </w:rPr>
        <w:t xml:space="preserve"> however, in all instances, </w:t>
      </w:r>
      <w:r w:rsidRPr="003B1C9C">
        <w:rPr>
          <w:highlight w:val="yellow"/>
          <w:u w:val="single"/>
        </w:rPr>
        <w:t>take heed of the possible consequences of particular course of action</w:t>
      </w:r>
      <w:r w:rsidRPr="00E14D74">
        <w:rPr>
          <w:sz w:val="16"/>
        </w:rPr>
        <w:t xml:space="preserve">. Finally there is the criticism that “there is something necessarily crass about whatever utilitarians take as their maximand” and consequently it is difficult for utilitarianism to take account of any “‘higher’ concerns” (Goodin, 1995: 10-11). Once again, however, while this would “diminish private life” quite the reverse is true of the sort of considerations relevant to public life. </w:t>
      </w:r>
      <w:r w:rsidRPr="003B1C9C">
        <w:rPr>
          <w:highlight w:val="yellow"/>
          <w:u w:val="single"/>
        </w:rPr>
        <w:t>Public officials are obliged to inquire into the usefulness of particular courses of action</w:t>
      </w:r>
      <w:r w:rsidRPr="00E14D74">
        <w:rPr>
          <w:u w:val="single"/>
        </w:rPr>
        <w:t xml:space="preserve"> for the society</w:t>
      </w:r>
      <w:r w:rsidRPr="00E14D74">
        <w:rPr>
          <w:sz w:val="16"/>
        </w:rPr>
        <w:t xml:space="preserve"> taken as a whole </w:t>
      </w:r>
      <w:r w:rsidRPr="003B1C9C">
        <w:rPr>
          <w:highlight w:val="yellow"/>
          <w:u w:val="single"/>
        </w:rPr>
        <w:t>and make their decisions accordingly</w:t>
      </w:r>
      <w:r w:rsidRPr="00E14D74">
        <w:rPr>
          <w:sz w:val="16"/>
        </w:rPr>
        <w:t>. Furthermore, “it seems transparently wrong for public officials to impose ... sacrifices upon any who refuse to undertake them voluntarily” even though personal sacrifices are perfectly morally acceptable, and sometimes even may be morally required in so far as personal ethics are concerned (Goodin, 1995: 11).iii In addition to the above four vices of utilitarianism which are transformed into virtues at the level of public deliberation, Goodin argues that “</w:t>
      </w:r>
      <w:r w:rsidRPr="00E14D74">
        <w:rPr>
          <w:u w:val="single"/>
        </w:rPr>
        <w:t>the public</w:t>
      </w:r>
      <w:r w:rsidRPr="00E14D74">
        <w:rPr>
          <w:sz w:val="16"/>
        </w:rPr>
        <w:t xml:space="preserve">, rather than private </w:t>
      </w:r>
      <w:r w:rsidRPr="00E14D74">
        <w:rPr>
          <w:u w:val="single"/>
        </w:rPr>
        <w:t xml:space="preserve">application of utilitarian </w:t>
      </w:r>
      <w:r w:rsidRPr="00E14D74">
        <w:rPr>
          <w:sz w:val="16"/>
        </w:rPr>
        <w:t xml:space="preserve">precepts </w:t>
      </w:r>
      <w:r w:rsidRPr="00E14D74">
        <w:rPr>
          <w:u w:val="single"/>
        </w:rPr>
        <w:t>helps us evade some of the most standard practical</w:t>
      </w:r>
      <w:r w:rsidRPr="00E14D74">
        <w:rPr>
          <w:sz w:val="16"/>
        </w:rPr>
        <w:t xml:space="preserve"> and practicality u to the doctrine” (Goodin, 1995: 18- 19). Primary among these sorts of objection is that utilitarianism cannot be implemented, as it requires us to make impossible comparisons of utility among individuals, and of course in addition to the problem that this is impossible to determine with any certainty, it may not even be desirable to do so.</w:t>
      </w:r>
    </w:p>
    <w:p w14:paraId="36823D25" w14:textId="77777777" w:rsidR="007B2A9D" w:rsidRPr="00E14D74" w:rsidRDefault="007B2A9D" w:rsidP="007B2A9D">
      <w:pPr>
        <w:pStyle w:val="Heading4"/>
      </w:pPr>
      <w:r w:rsidRPr="00E14D74">
        <w:t xml:space="preserve">Utilitarianism is particularly good within the realm of political debate. </w:t>
      </w:r>
    </w:p>
    <w:p w14:paraId="3D708451" w14:textId="77777777" w:rsidR="007B2A9D" w:rsidRPr="00E14D74" w:rsidRDefault="007B2A9D" w:rsidP="007B2A9D">
      <w:pPr>
        <w:spacing w:after="0" w:line="240" w:lineRule="auto"/>
        <w:rPr>
          <w:rStyle w:val="Style13ptBold"/>
          <w:b w:val="0"/>
        </w:rPr>
      </w:pPr>
      <w:r w:rsidRPr="00E14D74">
        <w:rPr>
          <w:rStyle w:val="Style13ptBold"/>
        </w:rPr>
        <w:t>Goodin 95 (</w:t>
      </w:r>
      <w:r w:rsidRPr="00E14D74">
        <w:rPr>
          <w:rFonts w:eastAsia="Times New Roman" w:cs="Arial"/>
          <w:color w:val="222222"/>
          <w:sz w:val="24"/>
          <w:shd w:val="clear" w:color="auto" w:fill="FFFFFF"/>
          <w:lang w:eastAsia="zh-CN"/>
        </w:rPr>
        <w:t xml:space="preserve">Robert 'Bob' E. Goodin is professor of government at the University of Essex and professor of philosophy and social and political theory at the Australian National University. “Utilitarianism as a Public Philosophy.” </w:t>
      </w:r>
      <w:hyperlink r:id="rId11" w:anchor="v=onepage&amp;q&amp;f=false" w:history="1">
        <w:r w:rsidRPr="00E14D74">
          <w:rPr>
            <w:rStyle w:val="Hyperlink"/>
            <w:rFonts w:eastAsia="Times New Roman" w:cs="Arial"/>
            <w:sz w:val="24"/>
            <w:shd w:val="clear" w:color="auto" w:fill="FFFFFF"/>
            <w:lang w:eastAsia="zh-CN"/>
          </w:rPr>
          <w:t>https://books.google.com/books?id=d1QF0iaain4C&amp;pg=PA21&amp;lpg=PA21#v=onepage&amp;q&amp;f=false</w:t>
        </w:r>
      </w:hyperlink>
      <w:r w:rsidRPr="00E14D74">
        <w:rPr>
          <w:rFonts w:eastAsia="Times New Roman" w:cs="Arial"/>
          <w:color w:val="222222"/>
          <w:sz w:val="24"/>
          <w:shd w:val="clear" w:color="auto" w:fill="FFFFFF"/>
          <w:lang w:eastAsia="zh-CN"/>
        </w:rPr>
        <w:t>, AJ)</w:t>
      </w:r>
    </w:p>
    <w:p w14:paraId="239704EB" w14:textId="6C380121" w:rsidR="00E14D74" w:rsidRPr="00232D01" w:rsidRDefault="007B2A9D" w:rsidP="0005592F">
      <w:pPr>
        <w:rPr>
          <w:sz w:val="16"/>
        </w:rPr>
      </w:pPr>
      <w:r w:rsidRPr="00E14D74">
        <w:rPr>
          <w:sz w:val="16"/>
        </w:rPr>
        <w:t xml:space="preserve">That concession, if true, means that </w:t>
      </w:r>
      <w:r w:rsidRPr="003B1C9C">
        <w:rPr>
          <w:highlight w:val="yellow"/>
          <w:u w:val="single"/>
        </w:rPr>
        <w:t>there will inevitably be some</w:t>
      </w:r>
      <w:r w:rsidRPr="00E14D74">
        <w:rPr>
          <w:sz w:val="16"/>
        </w:rPr>
        <w:t xml:space="preserve"> (perhaps substantial) </w:t>
      </w:r>
      <w:r w:rsidRPr="003B1C9C">
        <w:rPr>
          <w:highlight w:val="yellow"/>
          <w:u w:val="single"/>
        </w:rPr>
        <w:t>imprecision in</w:t>
      </w:r>
      <w:r w:rsidRPr="00E14D74">
        <w:rPr>
          <w:u w:val="single"/>
        </w:rPr>
        <w:t xml:space="preserve"> our public </w:t>
      </w:r>
      <w:r w:rsidRPr="003B1C9C">
        <w:rPr>
          <w:highlight w:val="yellow"/>
          <w:u w:val="single"/>
        </w:rPr>
        <w:t>utility calculations</w:t>
      </w:r>
      <w:r w:rsidRPr="00E14D74">
        <w:rPr>
          <w:sz w:val="16"/>
        </w:rPr>
        <w:t xml:space="preserve">. It follows that </w:t>
      </w:r>
      <w:r w:rsidRPr="00E14D74">
        <w:rPr>
          <w:u w:val="single"/>
        </w:rPr>
        <w:t>utilitarian policy recommendations will</w:t>
      </w:r>
      <w:r w:rsidRPr="00E14D74">
        <w:rPr>
          <w:sz w:val="16"/>
        </w:rPr>
        <w:t xml:space="preserve"> therefore still </w:t>
      </w:r>
      <w:r w:rsidRPr="00E14D74">
        <w:rPr>
          <w:u w:val="single"/>
        </w:rPr>
        <w:t>be somewhat indeterminate.</w:t>
      </w:r>
      <w:r w:rsidRPr="00E14D74">
        <w:rPr>
          <w:sz w:val="16"/>
        </w:rPr>
        <w:t xml:space="preserve"> </w:t>
      </w:r>
      <w:r w:rsidRPr="003B1C9C">
        <w:rPr>
          <w:highlight w:val="yellow"/>
          <w:u w:val="single"/>
        </w:rPr>
        <w:t>That is not</w:t>
      </w:r>
      <w:r w:rsidRPr="00E14D74">
        <w:rPr>
          <w:sz w:val="16"/>
        </w:rPr>
        <w:t xml:space="preserve"> necessarily </w:t>
      </w:r>
      <w:r w:rsidRPr="003B1C9C">
        <w:rPr>
          <w:highlight w:val="yellow"/>
          <w:u w:val="single"/>
        </w:rPr>
        <w:t>a telling criticism</w:t>
      </w:r>
      <w:r w:rsidRPr="00E14D74">
        <w:rPr>
          <w:sz w:val="16"/>
        </w:rPr>
        <w:t xml:space="preserve"> of utilitarianism, though. It merely amounts to saying that </w:t>
      </w:r>
      <w:r w:rsidRPr="003B1C9C">
        <w:rPr>
          <w:highlight w:val="yellow"/>
          <w:u w:val="single"/>
        </w:rPr>
        <w:t xml:space="preserve">utilitarianism leaves some room for </w:t>
      </w:r>
      <w:r w:rsidRPr="003B1C9C">
        <w:rPr>
          <w:b/>
          <w:highlight w:val="yellow"/>
          <w:u w:val="single"/>
        </w:rPr>
        <w:t>public debate and deliberation</w:t>
      </w:r>
      <w:r w:rsidRPr="00E14D74">
        <w:rPr>
          <w:sz w:val="16"/>
        </w:rPr>
        <w:t xml:space="preserve"> - in other words, for politics as it is ordinarily conceived. </w:t>
      </w:r>
      <w:r w:rsidRPr="00E14D74">
        <w:rPr>
          <w:u w:val="single"/>
        </w:rPr>
        <w:t>We would</w:t>
      </w:r>
      <w:r w:rsidRPr="00E14D74">
        <w:rPr>
          <w:sz w:val="16"/>
        </w:rPr>
        <w:t xml:space="preserve">, I think, </w:t>
      </w:r>
      <w:r w:rsidRPr="00E14D74">
        <w:rPr>
          <w:u w:val="single"/>
        </w:rPr>
        <w:t>worry about any political theory that did not do that</w:t>
      </w:r>
      <w:r w:rsidRPr="00E14D74">
        <w:rPr>
          <w:sz w:val="16"/>
        </w:rPr>
        <w:t xml:space="preserve">. Furthermore, even where </w:t>
      </w:r>
      <w:r w:rsidRPr="003B1C9C">
        <w:rPr>
          <w:highlight w:val="yellow"/>
          <w:u w:val="single"/>
        </w:rPr>
        <w:t>utilitarianism</w:t>
      </w:r>
      <w:r w:rsidRPr="00E14D74">
        <w:rPr>
          <w:sz w:val="16"/>
        </w:rPr>
        <w:t xml:space="preserve"> proves indeterminate, it </w:t>
      </w:r>
      <w:r w:rsidRPr="003B1C9C">
        <w:rPr>
          <w:highlight w:val="yellow"/>
          <w:u w:val="single"/>
        </w:rPr>
        <w:t>sets the terms of</w:t>
      </w:r>
      <w:r w:rsidRPr="00E14D74">
        <w:rPr>
          <w:sz w:val="16"/>
        </w:rPr>
        <w:t xml:space="preserve"> that </w:t>
      </w:r>
      <w:r w:rsidRPr="003B1C9C">
        <w:rPr>
          <w:b/>
          <w:highlight w:val="yellow"/>
          <w:u w:val="single"/>
        </w:rPr>
        <w:t>public debate</w:t>
      </w:r>
      <w:r w:rsidRPr="00E14D74">
        <w:rPr>
          <w:sz w:val="16"/>
        </w:rPr>
        <w:t xml:space="preserve">. It </w:t>
      </w:r>
      <w:r w:rsidRPr="003B1C9C">
        <w:rPr>
          <w:highlight w:val="yellow"/>
          <w:u w:val="single"/>
        </w:rPr>
        <w:t>tells us what sorts of considerations ought to weigh with us</w:t>
      </w:r>
      <w:r w:rsidRPr="00E14D74">
        <w:rPr>
          <w:sz w:val="16"/>
        </w:rPr>
        <w:t>, often while allowing that how heavily each of tehm actually weighs is legitimately open to dispute.</w:t>
      </w:r>
    </w:p>
    <w:p w14:paraId="1F501E55" w14:textId="35B6EA88" w:rsidR="00A67037" w:rsidRDefault="0049616C" w:rsidP="00A67037">
      <w:pPr>
        <w:pStyle w:val="Heading4"/>
      </w:pPr>
      <w:r>
        <w:t>Considering future lives and mitigating existential risks is necessary in policymaking</w:t>
      </w:r>
    </w:p>
    <w:p w14:paraId="5FA85F92" w14:textId="591A365B" w:rsidR="00A67037" w:rsidRDefault="00A67037" w:rsidP="00A67037">
      <w:r w:rsidRPr="00A67037">
        <w:rPr>
          <w:rStyle w:val="Style13ptBold"/>
        </w:rPr>
        <w:t>Boyd &amp; Wilson 18</w:t>
      </w:r>
      <w:r>
        <w:t xml:space="preserve"> (Matt &amp; Nick, Matt Boyd is a philosopher and health researcher and the Director of Adapt Research Ltd, Wellington, “Existential Risks”, Policy Quarterly, </w:t>
      </w:r>
      <w:r w:rsidRPr="00A67037">
        <w:t>https://www.victoria.ac.nz/__data/assets/pdf_file/0011/1501013/Boyd_Wilson.pdf</w:t>
      </w:r>
      <w:r>
        <w:t>) ALH</w:t>
      </w:r>
    </w:p>
    <w:p w14:paraId="596742D2" w14:textId="7AF24939" w:rsidR="00A67037" w:rsidRDefault="00A67037" w:rsidP="00A67037">
      <w:pPr>
        <w:rPr>
          <w:sz w:val="16"/>
        </w:rPr>
      </w:pPr>
      <w:r w:rsidRPr="00CE054F">
        <w:rPr>
          <w:sz w:val="16"/>
        </w:rPr>
        <w:t>Most policy work focuses on</w:t>
      </w:r>
      <w:r w:rsidR="006E624E" w:rsidRPr="00CE054F">
        <w:rPr>
          <w:sz w:val="16"/>
        </w:rPr>
        <w:t xml:space="preserve"> </w:t>
      </w:r>
      <w:r w:rsidRPr="00CE054F">
        <w:rPr>
          <w:sz w:val="16"/>
        </w:rPr>
        <w:t>present concerns to existing</w:t>
      </w:r>
      <w:r w:rsidR="006E624E" w:rsidRPr="00CE054F">
        <w:rPr>
          <w:sz w:val="16"/>
        </w:rPr>
        <w:t xml:space="preserve"> </w:t>
      </w:r>
      <w:r w:rsidRPr="00CE054F">
        <w:rPr>
          <w:sz w:val="16"/>
        </w:rPr>
        <w:t>people. Political leaders and</w:t>
      </w:r>
      <w:r w:rsidR="006E624E" w:rsidRPr="00CE054F">
        <w:rPr>
          <w:sz w:val="16"/>
        </w:rPr>
        <w:t xml:space="preserve"> </w:t>
      </w:r>
      <w:r w:rsidRPr="00CE054F">
        <w:rPr>
          <w:sz w:val="16"/>
        </w:rPr>
        <w:t>public policy workers typically consider</w:t>
      </w:r>
      <w:r w:rsidR="006E624E" w:rsidRPr="00CE054F">
        <w:rPr>
          <w:sz w:val="16"/>
        </w:rPr>
        <w:t xml:space="preserve"> </w:t>
      </w:r>
      <w:r w:rsidRPr="00CE054F">
        <w:rPr>
          <w:sz w:val="16"/>
        </w:rPr>
        <w:t>benefits over a limited time horizon – such</w:t>
      </w:r>
      <w:r w:rsidR="006E624E" w:rsidRPr="00CE054F">
        <w:rPr>
          <w:sz w:val="16"/>
        </w:rPr>
        <w:t xml:space="preserve"> </w:t>
      </w:r>
      <w:r w:rsidRPr="00CE054F">
        <w:rPr>
          <w:sz w:val="16"/>
        </w:rPr>
        <w:t>as just the time before the next election.</w:t>
      </w:r>
      <w:r w:rsidR="006E624E" w:rsidRPr="00CE054F">
        <w:rPr>
          <w:sz w:val="16"/>
        </w:rPr>
        <w:t xml:space="preserve"> </w:t>
      </w:r>
      <w:r w:rsidRPr="00CE054F">
        <w:rPr>
          <w:sz w:val="16"/>
        </w:rPr>
        <w:t>But some social projects involve benefits</w:t>
      </w:r>
      <w:r w:rsidR="006E624E" w:rsidRPr="00CE054F">
        <w:rPr>
          <w:sz w:val="16"/>
        </w:rPr>
        <w:t xml:space="preserve"> </w:t>
      </w:r>
      <w:r w:rsidRPr="00CE054F">
        <w:rPr>
          <w:sz w:val="16"/>
        </w:rPr>
        <w:t>many decades into the future: public</w:t>
      </w:r>
      <w:r w:rsidR="006E624E" w:rsidRPr="00CE054F">
        <w:rPr>
          <w:sz w:val="16"/>
        </w:rPr>
        <w:t xml:space="preserve"> </w:t>
      </w:r>
      <w:r w:rsidRPr="00CE054F">
        <w:rPr>
          <w:sz w:val="16"/>
        </w:rPr>
        <w:t>infrastructure (roads, bridges, hospitals,</w:t>
      </w:r>
      <w:r w:rsidR="006E624E" w:rsidRPr="00CE054F">
        <w:rPr>
          <w:sz w:val="16"/>
        </w:rPr>
        <w:t xml:space="preserve"> </w:t>
      </w:r>
      <w:r w:rsidRPr="00CE054F">
        <w:rPr>
          <w:sz w:val="16"/>
        </w:rPr>
        <w:t>civic buildings), establishing national</w:t>
      </w:r>
      <w:r w:rsidR="006E624E" w:rsidRPr="00CE054F">
        <w:rPr>
          <w:sz w:val="16"/>
        </w:rPr>
        <w:t xml:space="preserve"> </w:t>
      </w:r>
      <w:r w:rsidRPr="00CE054F">
        <w:rPr>
          <w:sz w:val="16"/>
        </w:rPr>
        <w:t>parks and marine reserves, and establishing</w:t>
      </w:r>
      <w:r w:rsidR="006E624E" w:rsidRPr="00CE054F">
        <w:rPr>
          <w:sz w:val="16"/>
        </w:rPr>
        <w:t xml:space="preserve"> </w:t>
      </w:r>
      <w:r w:rsidRPr="00CE054F">
        <w:rPr>
          <w:sz w:val="16"/>
        </w:rPr>
        <w:t>treaties such as the Montreal Protocol (on</w:t>
      </w:r>
      <w:r w:rsidR="006E624E" w:rsidRPr="00CE054F">
        <w:rPr>
          <w:sz w:val="16"/>
        </w:rPr>
        <w:t xml:space="preserve"> </w:t>
      </w:r>
      <w:r w:rsidRPr="00CE054F">
        <w:rPr>
          <w:sz w:val="16"/>
        </w:rPr>
        <w:t>ozone depletion) or the Paris Agreement</w:t>
      </w:r>
      <w:r w:rsidR="006E624E" w:rsidRPr="00CE054F">
        <w:rPr>
          <w:sz w:val="16"/>
        </w:rPr>
        <w:t xml:space="preserve"> </w:t>
      </w:r>
      <w:r w:rsidRPr="00CE054F">
        <w:rPr>
          <w:sz w:val="16"/>
        </w:rPr>
        <w:t>(climate change).</w:t>
      </w:r>
      <w:r w:rsidR="006E624E" w:rsidRPr="00CE054F">
        <w:rPr>
          <w:sz w:val="16"/>
        </w:rPr>
        <w:t xml:space="preserve"> </w:t>
      </w:r>
      <w:r w:rsidRPr="00CE054F">
        <w:rPr>
          <w:sz w:val="16"/>
        </w:rPr>
        <w:t>Sometimes we exhibit concern for the</w:t>
      </w:r>
      <w:r w:rsidR="006E624E" w:rsidRPr="00CE054F">
        <w:rPr>
          <w:sz w:val="16"/>
        </w:rPr>
        <w:t xml:space="preserve"> </w:t>
      </w:r>
      <w:r w:rsidRPr="00CE054F">
        <w:rPr>
          <w:sz w:val="16"/>
        </w:rPr>
        <w:t>welfare of people beyond our lifetimes. For</w:t>
      </w:r>
      <w:r w:rsidR="006E624E" w:rsidRPr="00CE054F">
        <w:rPr>
          <w:sz w:val="16"/>
        </w:rPr>
        <w:t xml:space="preserve"> </w:t>
      </w:r>
      <w:r w:rsidRPr="00CE054F">
        <w:rPr>
          <w:sz w:val="16"/>
        </w:rPr>
        <w:t>example, we consider how to store nuclear</w:t>
      </w:r>
      <w:r w:rsidR="006E624E" w:rsidRPr="00CE054F">
        <w:rPr>
          <w:sz w:val="16"/>
        </w:rPr>
        <w:t xml:space="preserve"> </w:t>
      </w:r>
      <w:r w:rsidRPr="00CE054F">
        <w:rPr>
          <w:sz w:val="16"/>
        </w:rPr>
        <w:t>waste safely over thousands of years. People</w:t>
      </w:r>
      <w:r w:rsidR="006E624E" w:rsidRPr="00CE054F">
        <w:rPr>
          <w:sz w:val="16"/>
        </w:rPr>
        <w:t xml:space="preserve"> </w:t>
      </w:r>
      <w:r w:rsidRPr="00CE054F">
        <w:rPr>
          <w:sz w:val="16"/>
        </w:rPr>
        <w:t>sometimes consider injustices done to past</w:t>
      </w:r>
      <w:r w:rsidR="006E624E" w:rsidRPr="00CE054F">
        <w:rPr>
          <w:sz w:val="16"/>
        </w:rPr>
        <w:t xml:space="preserve"> </w:t>
      </w:r>
      <w:r w:rsidRPr="00CE054F">
        <w:rPr>
          <w:sz w:val="16"/>
        </w:rPr>
        <w:t>generations as well, through present-day</w:t>
      </w:r>
      <w:r w:rsidR="006E624E" w:rsidRPr="00CE054F">
        <w:rPr>
          <w:sz w:val="16"/>
        </w:rPr>
        <w:t xml:space="preserve"> </w:t>
      </w:r>
      <w:r w:rsidRPr="00CE054F">
        <w:rPr>
          <w:sz w:val="16"/>
        </w:rPr>
        <w:t>settlement of claims relating to past treaties,</w:t>
      </w:r>
      <w:r w:rsidR="006E624E" w:rsidRPr="00CE054F">
        <w:rPr>
          <w:sz w:val="16"/>
        </w:rPr>
        <w:t xml:space="preserve"> </w:t>
      </w:r>
      <w:r w:rsidRPr="00CE054F">
        <w:rPr>
          <w:sz w:val="16"/>
        </w:rPr>
        <w:t>such as the 1840 Treaty of Waitangi in New</w:t>
      </w:r>
      <w:r w:rsidR="006E624E" w:rsidRPr="00CE054F">
        <w:rPr>
          <w:sz w:val="16"/>
        </w:rPr>
        <w:t xml:space="preserve"> </w:t>
      </w:r>
      <w:r w:rsidRPr="00CE054F">
        <w:rPr>
          <w:sz w:val="16"/>
        </w:rPr>
        <w:t>Zealand. Existential risks</w:t>
      </w:r>
      <w:r w:rsidR="006E624E" w:rsidRPr="00CE054F">
        <w:rPr>
          <w:sz w:val="16"/>
        </w:rPr>
        <w:t xml:space="preserve"> </w:t>
      </w:r>
      <w:r w:rsidRPr="003B1C9C">
        <w:rPr>
          <w:rStyle w:val="StyleUnderline"/>
          <w:highlight w:val="yellow"/>
        </w:rPr>
        <w:t>Larger-scale existential risks</w:t>
      </w:r>
      <w:r w:rsidRPr="007D6752">
        <w:rPr>
          <w:rStyle w:val="StyleUnderline"/>
        </w:rPr>
        <w:t xml:space="preserve"> are events or</w:t>
      </w:r>
      <w:r w:rsidR="006E624E">
        <w:rPr>
          <w:rStyle w:val="StyleUnderline"/>
        </w:rPr>
        <w:t xml:space="preserve"> </w:t>
      </w:r>
      <w:r w:rsidRPr="007D6752">
        <w:rPr>
          <w:rStyle w:val="StyleUnderline"/>
        </w:rPr>
        <w:t>processes which could cause the extinction</w:t>
      </w:r>
      <w:r w:rsidR="006E624E">
        <w:rPr>
          <w:rStyle w:val="StyleUnderline"/>
        </w:rPr>
        <w:t xml:space="preserve"> </w:t>
      </w:r>
      <w:r w:rsidRPr="007D6752">
        <w:rPr>
          <w:rStyle w:val="StyleUnderline"/>
        </w:rPr>
        <w:t>of the human species, or end organised</w:t>
      </w:r>
      <w:r w:rsidR="006E624E">
        <w:rPr>
          <w:rStyle w:val="StyleUnderline"/>
        </w:rPr>
        <w:t xml:space="preserve"> </w:t>
      </w:r>
      <w:r w:rsidRPr="007D6752">
        <w:rPr>
          <w:rStyle w:val="StyleUnderline"/>
        </w:rPr>
        <w:t xml:space="preserve">human civilisation. These </w:t>
      </w:r>
      <w:r w:rsidRPr="003B1C9C">
        <w:rPr>
          <w:rStyle w:val="StyleUnderline"/>
          <w:highlight w:val="yellow"/>
        </w:rPr>
        <w:t>include</w:t>
      </w:r>
      <w:r w:rsidR="006E624E" w:rsidRPr="003B1C9C">
        <w:rPr>
          <w:rStyle w:val="StyleUnderline"/>
          <w:highlight w:val="yellow"/>
        </w:rPr>
        <w:t xml:space="preserve"> </w:t>
      </w:r>
      <w:r w:rsidRPr="003B1C9C">
        <w:rPr>
          <w:rStyle w:val="StyleUnderline"/>
          <w:highlight w:val="yellow"/>
        </w:rPr>
        <w:t>widespread nuclear war</w:t>
      </w:r>
      <w:r w:rsidRPr="007D6752">
        <w:rPr>
          <w:rStyle w:val="StyleUnderline"/>
        </w:rPr>
        <w:t>, runaway climate</w:t>
      </w:r>
      <w:r w:rsidR="006E624E">
        <w:rPr>
          <w:rStyle w:val="StyleUnderline"/>
        </w:rPr>
        <w:t xml:space="preserve"> </w:t>
      </w:r>
      <w:r w:rsidRPr="007D6752">
        <w:rPr>
          <w:rStyle w:val="StyleUnderline"/>
        </w:rPr>
        <w:t>change, biodiversity loss, ecological crises,</w:t>
      </w:r>
      <w:r w:rsidR="006E624E">
        <w:rPr>
          <w:rStyle w:val="StyleUnderline"/>
        </w:rPr>
        <w:t xml:space="preserve"> </w:t>
      </w:r>
      <w:r w:rsidRPr="007D6752">
        <w:rPr>
          <w:rStyle w:val="StyleUnderline"/>
        </w:rPr>
        <w:t>synthetic bioweapons, superintelligent</w:t>
      </w:r>
      <w:r w:rsidR="006E624E">
        <w:rPr>
          <w:rStyle w:val="StyleUnderline"/>
        </w:rPr>
        <w:t xml:space="preserve"> </w:t>
      </w:r>
      <w:r w:rsidRPr="007D6752">
        <w:rPr>
          <w:rStyle w:val="StyleUnderline"/>
        </w:rPr>
        <w:t>artificial intelligence run amok, asteroid</w:t>
      </w:r>
      <w:r w:rsidR="006E624E">
        <w:rPr>
          <w:rStyle w:val="StyleUnderline"/>
        </w:rPr>
        <w:t xml:space="preserve"> </w:t>
      </w:r>
      <w:r w:rsidRPr="007D6752">
        <w:rPr>
          <w:rStyle w:val="StyleUnderline"/>
        </w:rPr>
        <w:t>impacts, and interstellar events such as</w:t>
      </w:r>
      <w:r w:rsidR="006E624E">
        <w:rPr>
          <w:rStyle w:val="StyleUnderline"/>
        </w:rPr>
        <w:t xml:space="preserve"> </w:t>
      </w:r>
      <w:r w:rsidRPr="007D6752">
        <w:rPr>
          <w:rStyle w:val="StyleUnderline"/>
        </w:rPr>
        <w:t>gamma ray bursts</w:t>
      </w:r>
      <w:r w:rsidRPr="00CE054F">
        <w:rPr>
          <w:sz w:val="16"/>
        </w:rPr>
        <w:t xml:space="preserve"> (Bostrom and Cirkovic,</w:t>
      </w:r>
      <w:r w:rsidR="006E624E" w:rsidRPr="00CE054F">
        <w:rPr>
          <w:sz w:val="16"/>
        </w:rPr>
        <w:t xml:space="preserve"> </w:t>
      </w:r>
      <w:r w:rsidRPr="00CE054F">
        <w:rPr>
          <w:sz w:val="16"/>
        </w:rPr>
        <w:t>2008; Rockstrom et al., 2009).</w:t>
      </w:r>
      <w:r w:rsidR="006E624E" w:rsidRPr="00CE054F">
        <w:rPr>
          <w:sz w:val="16"/>
        </w:rPr>
        <w:t xml:space="preserve"> </w:t>
      </w:r>
      <w:r w:rsidRPr="007D6752">
        <w:rPr>
          <w:rStyle w:val="StyleUnderline"/>
        </w:rPr>
        <w:t>There is growing literature on the</w:t>
      </w:r>
      <w:r w:rsidR="006E624E">
        <w:rPr>
          <w:rStyle w:val="StyleUnderline"/>
        </w:rPr>
        <w:t xml:space="preserve"> </w:t>
      </w:r>
      <w:r w:rsidRPr="007D6752">
        <w:rPr>
          <w:rStyle w:val="StyleUnderline"/>
        </w:rPr>
        <w:t>potential value of preventing existential</w:t>
      </w:r>
      <w:r w:rsidR="006E624E">
        <w:rPr>
          <w:rStyle w:val="StyleUnderline"/>
        </w:rPr>
        <w:t xml:space="preserve"> </w:t>
      </w:r>
      <w:r w:rsidRPr="007D6752">
        <w:rPr>
          <w:rStyle w:val="StyleUnderline"/>
        </w:rPr>
        <w:t>risks</w:t>
      </w:r>
      <w:r w:rsidRPr="00CE054F">
        <w:rPr>
          <w:sz w:val="16"/>
        </w:rPr>
        <w:t xml:space="preserve"> (Bostrom, 2013; Matheny, 2007; Tonn</w:t>
      </w:r>
      <w:r w:rsidR="006E624E" w:rsidRPr="00CE054F">
        <w:rPr>
          <w:sz w:val="16"/>
        </w:rPr>
        <w:t xml:space="preserve"> </w:t>
      </w:r>
      <w:r w:rsidRPr="00CE054F">
        <w:rPr>
          <w:sz w:val="16"/>
        </w:rPr>
        <w:t xml:space="preserve">and Stiefel, 2014), </w:t>
      </w:r>
      <w:r w:rsidRPr="007D6752">
        <w:rPr>
          <w:rStyle w:val="StyleUnderline"/>
        </w:rPr>
        <w:t>along with</w:t>
      </w:r>
      <w:r w:rsidRPr="00CE054F">
        <w:rPr>
          <w:sz w:val="16"/>
        </w:rPr>
        <w:t xml:space="preserve"> issues of</w:t>
      </w:r>
      <w:r w:rsidR="006E624E" w:rsidRPr="00CE054F">
        <w:rPr>
          <w:sz w:val="16"/>
        </w:rPr>
        <w:t xml:space="preserve"> </w:t>
      </w:r>
      <w:r w:rsidRPr="007D6752">
        <w:rPr>
          <w:rStyle w:val="StyleUnderline"/>
        </w:rPr>
        <w:t>intergenerational justice</w:t>
      </w:r>
      <w:r w:rsidRPr="00CE054F">
        <w:rPr>
          <w:sz w:val="16"/>
        </w:rPr>
        <w:t xml:space="preserve"> (Adler, 2009;</w:t>
      </w:r>
      <w:r w:rsidR="006E624E" w:rsidRPr="00CE054F">
        <w:rPr>
          <w:sz w:val="16"/>
        </w:rPr>
        <w:t xml:space="preserve"> </w:t>
      </w:r>
      <w:r w:rsidRPr="00CE054F">
        <w:rPr>
          <w:sz w:val="16"/>
        </w:rPr>
        <w:t>Arrhenius, 2000; Arrhenius and</w:t>
      </w:r>
      <w:r w:rsidR="006E624E" w:rsidRPr="00CE054F">
        <w:rPr>
          <w:sz w:val="16"/>
        </w:rPr>
        <w:t xml:space="preserve"> </w:t>
      </w:r>
      <w:r w:rsidRPr="00CE054F">
        <w:rPr>
          <w:sz w:val="16"/>
        </w:rPr>
        <w:t>Rabinowicz, 2010; Broome, 2005; Gosseries and Meyer, 2009; Meyer, 2018; Narveson,</w:t>
      </w:r>
      <w:r w:rsidR="006E624E" w:rsidRPr="00CE054F">
        <w:rPr>
          <w:sz w:val="16"/>
        </w:rPr>
        <w:t xml:space="preserve"> </w:t>
      </w:r>
      <w:r w:rsidRPr="00CE054F">
        <w:rPr>
          <w:sz w:val="16"/>
        </w:rPr>
        <w:t>1967; Tarsney, 2017; Weitzman, 1998). In</w:t>
      </w:r>
      <w:r w:rsidR="006E624E" w:rsidRPr="00CE054F">
        <w:rPr>
          <w:sz w:val="16"/>
        </w:rPr>
        <w:t xml:space="preserve"> </w:t>
      </w:r>
      <w:r w:rsidRPr="00CE054F">
        <w:rPr>
          <w:sz w:val="16"/>
        </w:rPr>
        <w:t>2014 the World Economic Forum global</w:t>
      </w:r>
      <w:r w:rsidR="006E624E" w:rsidRPr="00CE054F">
        <w:rPr>
          <w:sz w:val="16"/>
        </w:rPr>
        <w:t xml:space="preserve"> </w:t>
      </w:r>
      <w:r w:rsidRPr="00CE054F">
        <w:rPr>
          <w:sz w:val="16"/>
        </w:rPr>
        <w:t>risks report made no mention of many</w:t>
      </w:r>
      <w:r w:rsidR="006E624E" w:rsidRPr="00CE054F">
        <w:rPr>
          <w:sz w:val="16"/>
        </w:rPr>
        <w:t xml:space="preserve"> </w:t>
      </w:r>
      <w:r w:rsidRPr="00CE054F">
        <w:rPr>
          <w:sz w:val="16"/>
        </w:rPr>
        <w:t>human existential risks, yet the 2017 report</w:t>
      </w:r>
      <w:r w:rsidR="006E624E" w:rsidRPr="00CE054F">
        <w:rPr>
          <w:sz w:val="16"/>
        </w:rPr>
        <w:t xml:space="preserve"> </w:t>
      </w:r>
      <w:r w:rsidRPr="00CE054F">
        <w:rPr>
          <w:sz w:val="16"/>
        </w:rPr>
        <w:t>specifically addresses failures in cooperation</w:t>
      </w:r>
      <w:r w:rsidR="006E624E" w:rsidRPr="00CE054F">
        <w:rPr>
          <w:sz w:val="16"/>
        </w:rPr>
        <w:t xml:space="preserve"> </w:t>
      </w:r>
      <w:r w:rsidRPr="00CE054F">
        <w:rPr>
          <w:sz w:val="16"/>
        </w:rPr>
        <w:t>on climate change and the threat of</w:t>
      </w:r>
      <w:r w:rsidR="006E624E" w:rsidRPr="00CE054F">
        <w:rPr>
          <w:sz w:val="16"/>
        </w:rPr>
        <w:t xml:space="preserve"> </w:t>
      </w:r>
      <w:r w:rsidRPr="00CE054F">
        <w:rPr>
          <w:sz w:val="16"/>
        </w:rPr>
        <w:t>weaponised artificial intelligence, and the</w:t>
      </w:r>
      <w:r w:rsidR="006E624E" w:rsidRPr="00CE054F">
        <w:rPr>
          <w:sz w:val="16"/>
        </w:rPr>
        <w:t xml:space="preserve"> </w:t>
      </w:r>
      <w:r w:rsidRPr="00CE054F">
        <w:rPr>
          <w:sz w:val="16"/>
        </w:rPr>
        <w:t>fact that governing institutions remain</w:t>
      </w:r>
      <w:r w:rsidR="006E624E" w:rsidRPr="00CE054F">
        <w:rPr>
          <w:sz w:val="16"/>
        </w:rPr>
        <w:t xml:space="preserve"> </w:t>
      </w:r>
      <w:r w:rsidRPr="00CE054F">
        <w:rPr>
          <w:sz w:val="16"/>
        </w:rPr>
        <w:t>reactive and slow moving (World Economic</w:t>
      </w:r>
      <w:r w:rsidR="006E624E" w:rsidRPr="00CE054F">
        <w:rPr>
          <w:sz w:val="16"/>
        </w:rPr>
        <w:t xml:space="preserve"> </w:t>
      </w:r>
      <w:r w:rsidRPr="00CE054F">
        <w:rPr>
          <w:sz w:val="16"/>
        </w:rPr>
        <w:t>Forum, 2014, 2017).</w:t>
      </w:r>
      <w:r w:rsidR="006E624E" w:rsidRPr="00CE054F">
        <w:rPr>
          <w:sz w:val="16"/>
        </w:rPr>
        <w:t xml:space="preserve"> </w:t>
      </w:r>
      <w:r w:rsidRPr="00CE054F">
        <w:rPr>
          <w:sz w:val="16"/>
        </w:rPr>
        <w:t>New Zealand publications discuss some</w:t>
      </w:r>
      <w:r w:rsidR="006E624E" w:rsidRPr="00CE054F">
        <w:rPr>
          <w:sz w:val="16"/>
        </w:rPr>
        <w:t xml:space="preserve"> </w:t>
      </w:r>
      <w:r w:rsidRPr="00CE054F">
        <w:rPr>
          <w:sz w:val="16"/>
        </w:rPr>
        <w:t>issues of long-term or existential risk</w:t>
      </w:r>
      <w:r w:rsidR="006E624E" w:rsidRPr="00CE054F">
        <w:rPr>
          <w:sz w:val="16"/>
        </w:rPr>
        <w:t xml:space="preserve"> </w:t>
      </w:r>
      <w:r w:rsidRPr="00CE054F">
        <w:rPr>
          <w:sz w:val="16"/>
        </w:rPr>
        <w:t>management (Boston, 2017; Boyd and</w:t>
      </w:r>
      <w:r w:rsidR="006E624E" w:rsidRPr="00CE054F">
        <w:rPr>
          <w:sz w:val="16"/>
        </w:rPr>
        <w:t xml:space="preserve"> </w:t>
      </w:r>
      <w:r w:rsidRPr="00CE054F">
        <w:rPr>
          <w:sz w:val="16"/>
        </w:rPr>
        <w:t>Wilson, 2017; Council of the New Zealand</w:t>
      </w:r>
      <w:r w:rsidR="006E624E" w:rsidRPr="00CE054F">
        <w:rPr>
          <w:sz w:val="16"/>
        </w:rPr>
        <w:t xml:space="preserve"> </w:t>
      </w:r>
      <w:r w:rsidRPr="00CE054F">
        <w:rPr>
          <w:sz w:val="16"/>
        </w:rPr>
        <w:t>Ecological Society, 1985), but there is as yet</w:t>
      </w:r>
      <w:r w:rsidR="006E624E" w:rsidRPr="00CE054F">
        <w:rPr>
          <w:sz w:val="16"/>
        </w:rPr>
        <w:t xml:space="preserve"> </w:t>
      </w:r>
      <w:r w:rsidRPr="00CE054F">
        <w:rPr>
          <w:sz w:val="16"/>
        </w:rPr>
        <w:t>no coordinated response to existential</w:t>
      </w:r>
      <w:r w:rsidR="006E624E" w:rsidRPr="00CE054F">
        <w:rPr>
          <w:sz w:val="16"/>
        </w:rPr>
        <w:t xml:space="preserve"> </w:t>
      </w:r>
      <w:r w:rsidRPr="00CE054F">
        <w:rPr>
          <w:sz w:val="16"/>
        </w:rPr>
        <w:t>threats. This is despite the Bulletin of the</w:t>
      </w:r>
      <w:r w:rsidR="006E624E" w:rsidRPr="00CE054F">
        <w:rPr>
          <w:sz w:val="16"/>
        </w:rPr>
        <w:t xml:space="preserve"> </w:t>
      </w:r>
      <w:r w:rsidRPr="00CE054F">
        <w:rPr>
          <w:sz w:val="16"/>
        </w:rPr>
        <w:t>Atomic Scientists announcing that the</w:t>
      </w:r>
      <w:r w:rsidR="006E624E" w:rsidRPr="00CE054F">
        <w:rPr>
          <w:sz w:val="16"/>
        </w:rPr>
        <w:t xml:space="preserve"> </w:t>
      </w:r>
      <w:r w:rsidRPr="00CE054F">
        <w:rPr>
          <w:sz w:val="16"/>
        </w:rPr>
        <w:t>symbolic Doomsday Clock, representing</w:t>
      </w:r>
      <w:r w:rsidR="006E624E" w:rsidRPr="00CE054F">
        <w:rPr>
          <w:sz w:val="16"/>
        </w:rPr>
        <w:t xml:space="preserve"> </w:t>
      </w:r>
      <w:r w:rsidRPr="00CE054F">
        <w:rPr>
          <w:sz w:val="16"/>
        </w:rPr>
        <w:t>the threat of human destruction, has</w:t>
      </w:r>
      <w:r w:rsidR="006E624E" w:rsidRPr="00CE054F">
        <w:rPr>
          <w:sz w:val="16"/>
        </w:rPr>
        <w:t xml:space="preserve"> </w:t>
      </w:r>
      <w:r w:rsidRPr="00CE054F">
        <w:rPr>
          <w:sz w:val="16"/>
        </w:rPr>
        <w:t>recently advanced to two minutes before</w:t>
      </w:r>
      <w:r w:rsidR="006E624E" w:rsidRPr="00CE054F">
        <w:rPr>
          <w:sz w:val="16"/>
        </w:rPr>
        <w:t xml:space="preserve"> </w:t>
      </w:r>
      <w:r w:rsidRPr="00CE054F">
        <w:rPr>
          <w:sz w:val="16"/>
        </w:rPr>
        <w:t>midnight (Bulletin of the Atomic Scientists,</w:t>
      </w:r>
      <w:r w:rsidR="006E624E" w:rsidRPr="00CE054F">
        <w:rPr>
          <w:sz w:val="16"/>
        </w:rPr>
        <w:t xml:space="preserve"> </w:t>
      </w:r>
      <w:r w:rsidRPr="00CE054F">
        <w:rPr>
          <w:sz w:val="16"/>
        </w:rPr>
        <w:t>2018).</w:t>
      </w:r>
      <w:r w:rsidR="006E624E" w:rsidRPr="00CE054F">
        <w:rPr>
          <w:sz w:val="16"/>
        </w:rPr>
        <w:t xml:space="preserve"> </w:t>
      </w:r>
      <w:r w:rsidRPr="00CE054F">
        <w:rPr>
          <w:sz w:val="16"/>
        </w:rPr>
        <w:t>In this article we outline several</w:t>
      </w:r>
      <w:r w:rsidR="006E624E" w:rsidRPr="00CE054F">
        <w:rPr>
          <w:sz w:val="16"/>
        </w:rPr>
        <w:t xml:space="preserve"> </w:t>
      </w:r>
      <w:r w:rsidRPr="00CE054F">
        <w:rPr>
          <w:sz w:val="16"/>
        </w:rPr>
        <w:t>philosophical approaches one might take when valuing future people. We then argue</w:t>
      </w:r>
      <w:r w:rsidR="006E624E" w:rsidRPr="00CE054F">
        <w:rPr>
          <w:sz w:val="16"/>
        </w:rPr>
        <w:t xml:space="preserve"> </w:t>
      </w:r>
      <w:r w:rsidRPr="00CE054F">
        <w:rPr>
          <w:sz w:val="16"/>
        </w:rPr>
        <w:t xml:space="preserve">that when </w:t>
      </w:r>
      <w:r w:rsidRPr="007D6752">
        <w:rPr>
          <w:rStyle w:val="StyleUnderline"/>
        </w:rPr>
        <w:t>there are several coherent</w:t>
      </w:r>
      <w:r w:rsidR="006E624E">
        <w:rPr>
          <w:rStyle w:val="StyleUnderline"/>
        </w:rPr>
        <w:t xml:space="preserve"> </w:t>
      </w:r>
      <w:r w:rsidRPr="007D6752">
        <w:rPr>
          <w:rStyle w:val="StyleUnderline"/>
        </w:rPr>
        <w:t xml:space="preserve">positions available to </w:t>
      </w:r>
      <w:r w:rsidRPr="003B1C9C">
        <w:rPr>
          <w:rStyle w:val="StyleUnderline"/>
          <w:highlight w:val="yellow"/>
        </w:rPr>
        <w:t>policymakers, we</w:t>
      </w:r>
      <w:r w:rsidR="006E624E" w:rsidRPr="003B1C9C">
        <w:rPr>
          <w:rStyle w:val="StyleUnderline"/>
          <w:highlight w:val="yellow"/>
        </w:rPr>
        <w:t xml:space="preserve"> </w:t>
      </w:r>
      <w:r w:rsidRPr="003B1C9C">
        <w:rPr>
          <w:rStyle w:val="StyleUnderline"/>
          <w:highlight w:val="yellow"/>
        </w:rPr>
        <w:t>ought to have public engagement and</w:t>
      </w:r>
      <w:r w:rsidR="006E624E" w:rsidRPr="003B1C9C">
        <w:rPr>
          <w:rStyle w:val="StyleUnderline"/>
          <w:highlight w:val="yellow"/>
        </w:rPr>
        <w:t xml:space="preserve"> </w:t>
      </w:r>
      <w:r w:rsidRPr="003B1C9C">
        <w:rPr>
          <w:rStyle w:val="StyleUnderline"/>
          <w:highlight w:val="yellow"/>
        </w:rPr>
        <w:t>community debate to ensure sustainable</w:t>
      </w:r>
      <w:r w:rsidR="006E624E" w:rsidRPr="003B1C9C">
        <w:rPr>
          <w:rStyle w:val="StyleUnderline"/>
          <w:highlight w:val="yellow"/>
        </w:rPr>
        <w:t xml:space="preserve"> </w:t>
      </w:r>
      <w:r w:rsidRPr="003B1C9C">
        <w:rPr>
          <w:rStyle w:val="StyleUnderline"/>
          <w:highlight w:val="yellow"/>
        </w:rPr>
        <w:t>policy responses</w:t>
      </w:r>
      <w:r w:rsidRPr="007D6752">
        <w:rPr>
          <w:rStyle w:val="StyleUnderline"/>
        </w:rPr>
        <w:t xml:space="preserve"> and long-term investments</w:t>
      </w:r>
      <w:r w:rsidR="006E624E">
        <w:rPr>
          <w:rStyle w:val="StyleUnderline"/>
        </w:rPr>
        <w:t xml:space="preserve"> </w:t>
      </w:r>
      <w:r w:rsidRPr="007D6752">
        <w:rPr>
          <w:rStyle w:val="StyleUnderline"/>
        </w:rPr>
        <w:t>consistent with public views</w:t>
      </w:r>
      <w:r w:rsidRPr="00CE054F">
        <w:rPr>
          <w:sz w:val="16"/>
        </w:rPr>
        <w:t>. We explain</w:t>
      </w:r>
      <w:r w:rsidR="006E624E" w:rsidRPr="00CE054F">
        <w:rPr>
          <w:sz w:val="16"/>
        </w:rPr>
        <w:t xml:space="preserve"> </w:t>
      </w:r>
      <w:r w:rsidRPr="00CE054F">
        <w:rPr>
          <w:sz w:val="16"/>
        </w:rPr>
        <w:t>how this might be done using emerging</w:t>
      </w:r>
      <w:r w:rsidR="006E624E" w:rsidRPr="00CE054F">
        <w:rPr>
          <w:sz w:val="16"/>
        </w:rPr>
        <w:t xml:space="preserve"> </w:t>
      </w:r>
      <w:r w:rsidRPr="00CE054F">
        <w:rPr>
          <w:sz w:val="16"/>
        </w:rPr>
        <w:t>empirical philosophical strategies. The</w:t>
      </w:r>
      <w:r w:rsidR="006E624E" w:rsidRPr="00CE054F">
        <w:rPr>
          <w:sz w:val="16"/>
        </w:rPr>
        <w:t xml:space="preserve"> </w:t>
      </w:r>
      <w:r w:rsidRPr="00CE054F">
        <w:rPr>
          <w:sz w:val="16"/>
        </w:rPr>
        <w:t xml:space="preserve">reason for all this is that </w:t>
      </w:r>
      <w:r w:rsidRPr="003B1C9C">
        <w:rPr>
          <w:rStyle w:val="Emphasis"/>
          <w:highlight w:val="yellow"/>
        </w:rPr>
        <w:t>if we</w:t>
      </w:r>
      <w:r w:rsidRPr="007D6752">
        <w:rPr>
          <w:rStyle w:val="Emphasis"/>
        </w:rPr>
        <w:t xml:space="preserve"> do </w:t>
      </w:r>
      <w:r w:rsidRPr="003B1C9C">
        <w:rPr>
          <w:rStyle w:val="Emphasis"/>
          <w:highlight w:val="yellow"/>
        </w:rPr>
        <w:t>value</w:t>
      </w:r>
      <w:r w:rsidR="006E624E" w:rsidRPr="003B1C9C">
        <w:rPr>
          <w:rStyle w:val="Emphasis"/>
          <w:highlight w:val="yellow"/>
        </w:rPr>
        <w:t xml:space="preserve"> </w:t>
      </w:r>
      <w:r w:rsidRPr="003B1C9C">
        <w:rPr>
          <w:rStyle w:val="Emphasis"/>
          <w:highlight w:val="yellow"/>
        </w:rPr>
        <w:t>future people, and</w:t>
      </w:r>
      <w:r w:rsidRPr="007D6752">
        <w:rPr>
          <w:rStyle w:val="Emphasis"/>
        </w:rPr>
        <w:t xml:space="preserve"> we </w:t>
      </w:r>
      <w:r w:rsidRPr="003B1C9C">
        <w:rPr>
          <w:rStyle w:val="Emphasis"/>
          <w:highlight w:val="yellow"/>
        </w:rPr>
        <w:t>are</w:t>
      </w:r>
      <w:r w:rsidRPr="007D6752">
        <w:rPr>
          <w:rStyle w:val="Emphasis"/>
        </w:rPr>
        <w:t xml:space="preserve"> </w:t>
      </w:r>
      <w:r w:rsidRPr="003B1C9C">
        <w:rPr>
          <w:rStyle w:val="Emphasis"/>
          <w:highlight w:val="yellow"/>
        </w:rPr>
        <w:t>capable of</w:t>
      </w:r>
      <w:r w:rsidR="006E624E" w:rsidRPr="003B1C9C">
        <w:rPr>
          <w:rStyle w:val="Emphasis"/>
          <w:highlight w:val="yellow"/>
        </w:rPr>
        <w:t xml:space="preserve"> </w:t>
      </w:r>
      <w:r w:rsidRPr="003B1C9C">
        <w:rPr>
          <w:rStyle w:val="Emphasis"/>
          <w:highlight w:val="yellow"/>
        </w:rPr>
        <w:t>mitigating existential risks</w:t>
      </w:r>
      <w:r w:rsidRPr="007D6752">
        <w:rPr>
          <w:rStyle w:val="Emphasis"/>
        </w:rPr>
        <w:t>, then perhaps</w:t>
      </w:r>
      <w:r w:rsidR="006E624E">
        <w:rPr>
          <w:rStyle w:val="Emphasis"/>
        </w:rPr>
        <w:t xml:space="preserve"> </w:t>
      </w:r>
      <w:r w:rsidRPr="007D6752">
        <w:rPr>
          <w:rStyle w:val="Emphasis"/>
        </w:rPr>
        <w:t>we ought to do that.</w:t>
      </w:r>
      <w:r w:rsidR="006E624E">
        <w:rPr>
          <w:rStyle w:val="Emphasis"/>
        </w:rPr>
        <w:t xml:space="preserve"> </w:t>
      </w:r>
      <w:r w:rsidRPr="00CE054F">
        <w:rPr>
          <w:sz w:val="16"/>
        </w:rPr>
        <w:t>We then present our own utility</w:t>
      </w:r>
      <w:r w:rsidR="006E624E" w:rsidRPr="00CE054F">
        <w:rPr>
          <w:sz w:val="16"/>
        </w:rPr>
        <w:t xml:space="preserve"> </w:t>
      </w:r>
      <w:r w:rsidRPr="00CE054F">
        <w:rPr>
          <w:sz w:val="16"/>
        </w:rPr>
        <w:t>calculations for the number of future New</w:t>
      </w:r>
      <w:r w:rsidR="006E624E" w:rsidRPr="00CE054F">
        <w:rPr>
          <w:sz w:val="16"/>
        </w:rPr>
        <w:t xml:space="preserve"> </w:t>
      </w:r>
      <w:r w:rsidRPr="00CE054F">
        <w:rPr>
          <w:sz w:val="16"/>
        </w:rPr>
        <w:t>Zealand life-years at risk – including when</w:t>
      </w:r>
      <w:r w:rsidR="006E624E" w:rsidRPr="00CE054F">
        <w:rPr>
          <w:sz w:val="16"/>
        </w:rPr>
        <w:t xml:space="preserve"> </w:t>
      </w:r>
      <w:r w:rsidRPr="00CE054F">
        <w:rPr>
          <w:sz w:val="16"/>
        </w:rPr>
        <w:t>discounting is used – although we note that</w:t>
      </w:r>
      <w:r w:rsidR="006E624E" w:rsidRPr="00CE054F">
        <w:rPr>
          <w:sz w:val="16"/>
        </w:rPr>
        <w:t xml:space="preserve"> </w:t>
      </w:r>
      <w:r w:rsidRPr="00CE054F">
        <w:rPr>
          <w:sz w:val="16"/>
        </w:rPr>
        <w:t>utility calculations may not be the only</w:t>
      </w:r>
      <w:r w:rsidR="006E624E" w:rsidRPr="00CE054F">
        <w:rPr>
          <w:sz w:val="16"/>
        </w:rPr>
        <w:t xml:space="preserve"> </w:t>
      </w:r>
      <w:r w:rsidRPr="00CE054F">
        <w:rPr>
          <w:sz w:val="16"/>
        </w:rPr>
        <w:t>important considerations, pending the outcome of the public engagement we</w:t>
      </w:r>
      <w:r w:rsidR="006E624E" w:rsidRPr="00CE054F">
        <w:rPr>
          <w:sz w:val="16"/>
        </w:rPr>
        <w:t xml:space="preserve"> </w:t>
      </w:r>
      <w:r w:rsidRPr="00CE054F">
        <w:rPr>
          <w:sz w:val="16"/>
        </w:rPr>
        <w:t>describe.</w:t>
      </w:r>
      <w:r w:rsidR="006E624E" w:rsidRPr="00CE054F">
        <w:rPr>
          <w:sz w:val="16"/>
        </w:rPr>
        <w:t xml:space="preserve"> </w:t>
      </w:r>
      <w:r w:rsidRPr="00CE054F">
        <w:rPr>
          <w:sz w:val="16"/>
        </w:rPr>
        <w:t>New Zealand needs an agreed framework for</w:t>
      </w:r>
      <w:r w:rsidR="006E624E" w:rsidRPr="00CE054F">
        <w:rPr>
          <w:sz w:val="16"/>
        </w:rPr>
        <w:t xml:space="preserve"> </w:t>
      </w:r>
      <w:r w:rsidRPr="00CE054F">
        <w:rPr>
          <w:sz w:val="16"/>
        </w:rPr>
        <w:t>how we value future lives</w:t>
      </w:r>
      <w:r w:rsidR="006E624E" w:rsidRPr="00CE054F">
        <w:rPr>
          <w:sz w:val="16"/>
        </w:rPr>
        <w:t xml:space="preserve"> </w:t>
      </w:r>
      <w:r w:rsidRPr="00CE054F">
        <w:rPr>
          <w:sz w:val="16"/>
        </w:rPr>
        <w:t>Valuing future lives</w:t>
      </w:r>
      <w:r w:rsidR="006E624E" w:rsidRPr="00CE054F">
        <w:rPr>
          <w:sz w:val="16"/>
        </w:rPr>
        <w:t xml:space="preserve"> </w:t>
      </w:r>
      <w:r w:rsidRPr="00CE054F">
        <w:rPr>
          <w:sz w:val="16"/>
        </w:rPr>
        <w:t>An important question shaping how we act</w:t>
      </w:r>
      <w:r w:rsidR="006E624E" w:rsidRPr="00CE054F">
        <w:rPr>
          <w:sz w:val="16"/>
        </w:rPr>
        <w:t xml:space="preserve"> </w:t>
      </w:r>
      <w:r w:rsidRPr="00CE054F">
        <w:rPr>
          <w:sz w:val="16"/>
        </w:rPr>
        <w:t>today is, ‘what do we owe to future people?’</w:t>
      </w:r>
      <w:r w:rsidR="006E624E" w:rsidRPr="00CE054F">
        <w:rPr>
          <w:sz w:val="16"/>
        </w:rPr>
        <w:t xml:space="preserve"> </w:t>
      </w:r>
      <w:r w:rsidRPr="00CE054F">
        <w:rPr>
          <w:sz w:val="16"/>
        </w:rPr>
        <w:t>The answer can range from ‘everything’</w:t>
      </w:r>
      <w:r w:rsidR="006E624E" w:rsidRPr="00CE054F">
        <w:rPr>
          <w:sz w:val="16"/>
        </w:rPr>
        <w:t xml:space="preserve"> </w:t>
      </w:r>
      <w:r w:rsidRPr="00CE054F">
        <w:rPr>
          <w:sz w:val="16"/>
        </w:rPr>
        <w:t>(even to the point of overdemandingness</w:t>
      </w:r>
      <w:r w:rsidR="006E624E" w:rsidRPr="00CE054F">
        <w:rPr>
          <w:sz w:val="16"/>
        </w:rPr>
        <w:t xml:space="preserve"> </w:t>
      </w:r>
      <w:r w:rsidRPr="00CE054F">
        <w:rPr>
          <w:sz w:val="16"/>
        </w:rPr>
        <w:t>on our own lives and resources) through</w:t>
      </w:r>
      <w:r w:rsidR="006E624E" w:rsidRPr="00CE054F">
        <w:rPr>
          <w:sz w:val="16"/>
        </w:rPr>
        <w:t xml:space="preserve"> </w:t>
      </w:r>
      <w:r w:rsidRPr="00CE054F">
        <w:rPr>
          <w:sz w:val="16"/>
        </w:rPr>
        <w:t>to ‘nothing’. We may value the lives of</w:t>
      </w:r>
      <w:r w:rsidR="006E624E" w:rsidRPr="00CE054F">
        <w:rPr>
          <w:sz w:val="16"/>
        </w:rPr>
        <w:t xml:space="preserve"> </w:t>
      </w:r>
      <w:r w:rsidRPr="00CE054F">
        <w:rPr>
          <w:sz w:val="16"/>
        </w:rPr>
        <w:t>future generations, and perhaps have</w:t>
      </w:r>
      <w:r w:rsidR="006E624E" w:rsidRPr="00CE054F">
        <w:rPr>
          <w:sz w:val="16"/>
        </w:rPr>
        <w:t xml:space="preserve"> </w:t>
      </w:r>
      <w:r w:rsidRPr="00CE054F">
        <w:rPr>
          <w:sz w:val="16"/>
        </w:rPr>
        <w:t>obligations towards their well-being, or</w:t>
      </w:r>
      <w:r w:rsidR="006E624E" w:rsidRPr="00CE054F">
        <w:rPr>
          <w:sz w:val="16"/>
        </w:rPr>
        <w:t xml:space="preserve"> </w:t>
      </w:r>
      <w:r w:rsidRPr="00CE054F">
        <w:rPr>
          <w:sz w:val="16"/>
        </w:rPr>
        <w:t>we can deny that their lives have value. We</w:t>
      </w:r>
      <w:r w:rsidR="006E624E" w:rsidRPr="00CE054F">
        <w:rPr>
          <w:sz w:val="16"/>
        </w:rPr>
        <w:t xml:space="preserve"> </w:t>
      </w:r>
      <w:r w:rsidRPr="00CE054F">
        <w:rPr>
          <w:sz w:val="16"/>
        </w:rPr>
        <w:t>now describe some different ways in which</w:t>
      </w:r>
      <w:r w:rsidR="006E624E" w:rsidRPr="00CE054F">
        <w:rPr>
          <w:sz w:val="16"/>
        </w:rPr>
        <w:t xml:space="preserve"> </w:t>
      </w:r>
      <w:r w:rsidRPr="00CE054F">
        <w:rPr>
          <w:sz w:val="16"/>
        </w:rPr>
        <w:t>a society might choose to value human</w:t>
      </w:r>
      <w:r w:rsidR="006E624E" w:rsidRPr="00CE054F">
        <w:rPr>
          <w:sz w:val="16"/>
        </w:rPr>
        <w:t xml:space="preserve"> </w:t>
      </w:r>
      <w:r w:rsidRPr="00CE054F">
        <w:rPr>
          <w:sz w:val="16"/>
        </w:rPr>
        <w:t>life in the future. We emphasise that it is</w:t>
      </w:r>
      <w:r w:rsidR="006E624E" w:rsidRPr="00CE054F">
        <w:rPr>
          <w:sz w:val="16"/>
        </w:rPr>
        <w:t xml:space="preserve"> </w:t>
      </w:r>
      <w:r w:rsidRPr="00CE054F">
        <w:rPr>
          <w:sz w:val="16"/>
        </w:rPr>
        <w:t>unclear which view New Zealanders take</w:t>
      </w:r>
      <w:r w:rsidR="006E624E" w:rsidRPr="00CE054F">
        <w:rPr>
          <w:sz w:val="16"/>
        </w:rPr>
        <w:t xml:space="preserve"> </w:t>
      </w:r>
      <w:r w:rsidRPr="00CE054F">
        <w:rPr>
          <w:sz w:val="16"/>
        </w:rPr>
        <w:t>on average as a population and how diverse</w:t>
      </w:r>
      <w:r w:rsidR="006E624E" w:rsidRPr="00CE054F">
        <w:rPr>
          <w:sz w:val="16"/>
        </w:rPr>
        <w:t xml:space="preserve"> </w:t>
      </w:r>
      <w:r w:rsidRPr="00CE054F">
        <w:rPr>
          <w:sz w:val="16"/>
        </w:rPr>
        <w:t>these views are.</w:t>
      </w:r>
      <w:r w:rsidR="006E624E" w:rsidRPr="00CE054F">
        <w:rPr>
          <w:sz w:val="16"/>
        </w:rPr>
        <w:t xml:space="preserve"> </w:t>
      </w:r>
      <w:r w:rsidRPr="00CE054F">
        <w:rPr>
          <w:sz w:val="16"/>
        </w:rPr>
        <w:t>Some ‘person-affecting’ views of</w:t>
      </w:r>
      <w:r w:rsidR="006E624E" w:rsidRPr="00CE054F">
        <w:rPr>
          <w:sz w:val="16"/>
        </w:rPr>
        <w:t xml:space="preserve"> </w:t>
      </w:r>
      <w:r w:rsidRPr="00CE054F">
        <w:rPr>
          <w:sz w:val="16"/>
        </w:rPr>
        <w:t>morality posit that acts can only be wrong</w:t>
      </w:r>
      <w:r w:rsidR="006E624E" w:rsidRPr="00CE054F">
        <w:rPr>
          <w:sz w:val="16"/>
        </w:rPr>
        <w:t xml:space="preserve"> </w:t>
      </w:r>
      <w:r w:rsidRPr="00CE054F">
        <w:rPr>
          <w:sz w:val="16"/>
        </w:rPr>
        <w:t>if they affect someone, but future people</w:t>
      </w:r>
      <w:r w:rsidR="006E624E" w:rsidRPr="00CE054F">
        <w:rPr>
          <w:sz w:val="16"/>
        </w:rPr>
        <w:t xml:space="preserve"> </w:t>
      </w:r>
      <w:r w:rsidRPr="00CE054F">
        <w:rPr>
          <w:sz w:val="16"/>
        </w:rPr>
        <w:t>don’t presently exist (Parfit, 1984). That</w:t>
      </w:r>
      <w:r w:rsidR="006E624E" w:rsidRPr="00CE054F">
        <w:rPr>
          <w:sz w:val="16"/>
        </w:rPr>
        <w:t xml:space="preserve"> </w:t>
      </w:r>
      <w:r w:rsidRPr="00CE054F">
        <w:rPr>
          <w:sz w:val="16"/>
        </w:rPr>
        <w:t xml:space="preserve">said, </w:t>
      </w:r>
      <w:r w:rsidRPr="007D6752">
        <w:rPr>
          <w:rStyle w:val="StyleUnderline"/>
        </w:rPr>
        <w:t>we have little difficulty grasping the wrongness of imposing risks on future</w:t>
      </w:r>
      <w:r w:rsidR="006E624E">
        <w:rPr>
          <w:rStyle w:val="StyleUnderline"/>
        </w:rPr>
        <w:t xml:space="preserve"> </w:t>
      </w:r>
      <w:r w:rsidRPr="007D6752">
        <w:rPr>
          <w:rStyle w:val="StyleUnderline"/>
        </w:rPr>
        <w:t>people.</w:t>
      </w:r>
      <w:r w:rsidRPr="00CE054F">
        <w:rPr>
          <w:sz w:val="16"/>
        </w:rPr>
        <w:t xml:space="preserve"> </w:t>
      </w:r>
      <w:r w:rsidRPr="007D6752">
        <w:rPr>
          <w:rStyle w:val="StyleUnderline"/>
        </w:rPr>
        <w:t>A ‘risky policy’ which results in</w:t>
      </w:r>
      <w:r w:rsidR="006E624E">
        <w:rPr>
          <w:rStyle w:val="StyleUnderline"/>
        </w:rPr>
        <w:t xml:space="preserve"> </w:t>
      </w:r>
      <w:r w:rsidRPr="007D6752">
        <w:rPr>
          <w:rStyle w:val="StyleUnderline"/>
        </w:rPr>
        <w:t>predictable deaths in 300 years still seems</w:t>
      </w:r>
      <w:r w:rsidR="006E624E">
        <w:rPr>
          <w:rStyle w:val="StyleUnderline"/>
        </w:rPr>
        <w:t xml:space="preserve"> </w:t>
      </w:r>
      <w:r w:rsidRPr="007D6752">
        <w:rPr>
          <w:rStyle w:val="StyleUnderline"/>
        </w:rPr>
        <w:t>bad, irrespective of who is actually killed</w:t>
      </w:r>
      <w:r w:rsidR="006E624E">
        <w:rPr>
          <w:rStyle w:val="StyleUnderline"/>
        </w:rPr>
        <w:t xml:space="preserve"> </w:t>
      </w:r>
      <w:r w:rsidRPr="00CE054F">
        <w:rPr>
          <w:sz w:val="16"/>
        </w:rPr>
        <w:t>(ibid.). It is the predictability of the deaths</w:t>
      </w:r>
      <w:r w:rsidR="006E624E" w:rsidRPr="00CE054F">
        <w:rPr>
          <w:sz w:val="16"/>
        </w:rPr>
        <w:t xml:space="preserve"> </w:t>
      </w:r>
      <w:r w:rsidRPr="00CE054F">
        <w:rPr>
          <w:sz w:val="16"/>
        </w:rPr>
        <w:t>that is important rather than the actual</w:t>
      </w:r>
      <w:r w:rsidR="006E624E" w:rsidRPr="00CE054F">
        <w:rPr>
          <w:sz w:val="16"/>
        </w:rPr>
        <w:t xml:space="preserve"> </w:t>
      </w:r>
      <w:r w:rsidRPr="00CE054F">
        <w:rPr>
          <w:sz w:val="16"/>
        </w:rPr>
        <w:t>people who might be killed. These future</w:t>
      </w:r>
      <w:r w:rsidR="006E624E" w:rsidRPr="00CE054F">
        <w:rPr>
          <w:sz w:val="16"/>
        </w:rPr>
        <w:t xml:space="preserve"> </w:t>
      </w:r>
      <w:r w:rsidRPr="00CE054F">
        <w:rPr>
          <w:sz w:val="16"/>
        </w:rPr>
        <w:t>people would still regret our present</w:t>
      </w:r>
      <w:r w:rsidR="006E624E" w:rsidRPr="00CE054F">
        <w:rPr>
          <w:sz w:val="16"/>
        </w:rPr>
        <w:t xml:space="preserve"> </w:t>
      </w:r>
      <w:r w:rsidRPr="00CE054F">
        <w:rPr>
          <w:sz w:val="16"/>
        </w:rPr>
        <w:t>decisions. However, it could be the case that</w:t>
      </w:r>
      <w:r w:rsidR="006E624E" w:rsidRPr="00CE054F">
        <w:rPr>
          <w:sz w:val="16"/>
        </w:rPr>
        <w:t xml:space="preserve"> </w:t>
      </w:r>
      <w:r w:rsidRPr="00CE054F">
        <w:rPr>
          <w:sz w:val="16"/>
        </w:rPr>
        <w:t>we should give lesser weighting to the value</w:t>
      </w:r>
      <w:r w:rsidR="006E624E" w:rsidRPr="00CE054F">
        <w:rPr>
          <w:sz w:val="16"/>
        </w:rPr>
        <w:t xml:space="preserve"> </w:t>
      </w:r>
      <w:r w:rsidRPr="00CE054F">
        <w:rPr>
          <w:sz w:val="16"/>
        </w:rPr>
        <w:t>of future lives through some rate of</w:t>
      </w:r>
      <w:r w:rsidR="006E624E" w:rsidRPr="00CE054F">
        <w:rPr>
          <w:sz w:val="16"/>
        </w:rPr>
        <w:t xml:space="preserve"> </w:t>
      </w:r>
      <w:r w:rsidRPr="00CE054F">
        <w:rPr>
          <w:sz w:val="16"/>
        </w:rPr>
        <w:t>discounting or temporal partiality.</w:t>
      </w:r>
      <w:r w:rsidR="006E624E" w:rsidRPr="00CE054F">
        <w:rPr>
          <w:sz w:val="16"/>
        </w:rPr>
        <w:t xml:space="preserve"> </w:t>
      </w:r>
      <w:r w:rsidRPr="00CE054F">
        <w:rPr>
          <w:sz w:val="16"/>
        </w:rPr>
        <w:t>Temporal partiality</w:t>
      </w:r>
      <w:r w:rsidR="006E624E" w:rsidRPr="00CE054F">
        <w:rPr>
          <w:sz w:val="16"/>
        </w:rPr>
        <w:t xml:space="preserve"> </w:t>
      </w:r>
      <w:r w:rsidRPr="00CE054F">
        <w:rPr>
          <w:sz w:val="16"/>
        </w:rPr>
        <w:t>If we think about the present, we may find</w:t>
      </w:r>
      <w:r w:rsidR="006E624E" w:rsidRPr="00CE054F">
        <w:rPr>
          <w:sz w:val="16"/>
        </w:rPr>
        <w:t xml:space="preserve"> </w:t>
      </w:r>
      <w:r w:rsidRPr="00CE054F">
        <w:rPr>
          <w:sz w:val="16"/>
        </w:rPr>
        <w:t>that we treat different humans differently,</w:t>
      </w:r>
      <w:r w:rsidR="006E624E" w:rsidRPr="00CE054F">
        <w:rPr>
          <w:sz w:val="16"/>
        </w:rPr>
        <w:t xml:space="preserve"> </w:t>
      </w:r>
      <w:r w:rsidRPr="00CE054F">
        <w:rPr>
          <w:sz w:val="16"/>
        </w:rPr>
        <w:t>here and now, for supposedly legitimate</w:t>
      </w:r>
      <w:r w:rsidR="006E624E" w:rsidRPr="00CE054F">
        <w:rPr>
          <w:sz w:val="16"/>
        </w:rPr>
        <w:t xml:space="preserve"> </w:t>
      </w:r>
      <w:r w:rsidRPr="00CE054F">
        <w:rPr>
          <w:sz w:val="16"/>
        </w:rPr>
        <w:t>reasons. For example, a person may be</w:t>
      </w:r>
      <w:r w:rsidR="006E624E" w:rsidRPr="00CE054F">
        <w:rPr>
          <w:sz w:val="16"/>
        </w:rPr>
        <w:t xml:space="preserve"> </w:t>
      </w:r>
      <w:r w:rsidRPr="00CE054F">
        <w:rPr>
          <w:sz w:val="16"/>
        </w:rPr>
        <w:t>praised for spending $100,000 on an</w:t>
      </w:r>
      <w:r w:rsidR="006E624E" w:rsidRPr="00CE054F">
        <w:rPr>
          <w:sz w:val="16"/>
        </w:rPr>
        <w:t xml:space="preserve"> </w:t>
      </w:r>
      <w:r w:rsidRPr="00CE054F">
        <w:rPr>
          <w:sz w:val="16"/>
        </w:rPr>
        <w:t>operation to save her sister, even though</w:t>
      </w:r>
      <w:r w:rsidR="006E624E" w:rsidRPr="00CE054F">
        <w:rPr>
          <w:sz w:val="16"/>
        </w:rPr>
        <w:t xml:space="preserve"> </w:t>
      </w:r>
      <w:r w:rsidRPr="00CE054F">
        <w:rPr>
          <w:sz w:val="16"/>
        </w:rPr>
        <w:t>she could have spent $100 to save each of</w:t>
      </w:r>
      <w:r w:rsidR="006E624E" w:rsidRPr="00CE054F">
        <w:rPr>
          <w:sz w:val="16"/>
        </w:rPr>
        <w:t xml:space="preserve"> </w:t>
      </w:r>
      <w:r w:rsidRPr="00CE054F">
        <w:rPr>
          <w:sz w:val="16"/>
        </w:rPr>
        <w:t>1,000 starving children. It can be argued</w:t>
      </w:r>
      <w:r w:rsidR="006E624E" w:rsidRPr="00CE054F">
        <w:rPr>
          <w:sz w:val="16"/>
        </w:rPr>
        <w:t xml:space="preserve"> </w:t>
      </w:r>
      <w:r w:rsidRPr="00CE054F">
        <w:rPr>
          <w:sz w:val="16"/>
        </w:rPr>
        <w:t>that obligations to people diminish</w:t>
      </w:r>
      <w:r w:rsidR="006E624E" w:rsidRPr="00CE054F">
        <w:rPr>
          <w:sz w:val="16"/>
        </w:rPr>
        <w:t xml:space="preserve"> </w:t>
      </w:r>
      <w:r w:rsidRPr="00CE054F">
        <w:rPr>
          <w:sz w:val="16"/>
        </w:rPr>
        <w:t>with distance and degree of personal</w:t>
      </w:r>
      <w:r w:rsidR="006E624E" w:rsidRPr="00CE054F">
        <w:rPr>
          <w:sz w:val="16"/>
        </w:rPr>
        <w:t xml:space="preserve"> </w:t>
      </w:r>
      <w:r w:rsidRPr="00CE054F">
        <w:rPr>
          <w:sz w:val="16"/>
        </w:rPr>
        <w:t>relatedness. Close human relationships</w:t>
      </w:r>
      <w:r w:rsidR="006E624E" w:rsidRPr="00CE054F">
        <w:rPr>
          <w:sz w:val="16"/>
        </w:rPr>
        <w:t xml:space="preserve"> </w:t>
      </w:r>
      <w:r w:rsidRPr="00CE054F">
        <w:rPr>
          <w:sz w:val="16"/>
        </w:rPr>
        <w:t>matter in all societies and this person</w:t>
      </w:r>
      <w:r w:rsidR="006E624E" w:rsidRPr="00CE054F">
        <w:rPr>
          <w:sz w:val="16"/>
        </w:rPr>
        <w:t xml:space="preserve"> </w:t>
      </w:r>
      <w:r w:rsidRPr="00CE054F">
        <w:rPr>
          <w:sz w:val="16"/>
        </w:rPr>
        <w:t>may not be condemned for saving her</w:t>
      </w:r>
      <w:r w:rsidR="006E624E" w:rsidRPr="00CE054F">
        <w:rPr>
          <w:sz w:val="16"/>
        </w:rPr>
        <w:t xml:space="preserve"> </w:t>
      </w:r>
      <w:r w:rsidRPr="00CE054F">
        <w:rPr>
          <w:sz w:val="16"/>
        </w:rPr>
        <w:t>sister in this way, even though there was a</w:t>
      </w:r>
      <w:r w:rsidR="006E624E" w:rsidRPr="00CE054F">
        <w:rPr>
          <w:sz w:val="16"/>
        </w:rPr>
        <w:t xml:space="preserve"> </w:t>
      </w:r>
      <w:r w:rsidRPr="00CE054F">
        <w:rPr>
          <w:sz w:val="16"/>
        </w:rPr>
        <w:t>moral opportunity cost. Heyd articulates a</w:t>
      </w:r>
      <w:r w:rsidR="006E624E" w:rsidRPr="00CE054F">
        <w:rPr>
          <w:sz w:val="16"/>
        </w:rPr>
        <w:t xml:space="preserve"> </w:t>
      </w:r>
      <w:r w:rsidRPr="00CE054F">
        <w:rPr>
          <w:sz w:val="16"/>
        </w:rPr>
        <w:t>similar idea in terms of ‘solidarity’ (Heyd,</w:t>
      </w:r>
      <w:r w:rsidR="006E624E" w:rsidRPr="00CE054F">
        <w:rPr>
          <w:sz w:val="16"/>
        </w:rPr>
        <w:t xml:space="preserve"> </w:t>
      </w:r>
      <w:r w:rsidRPr="00CE054F">
        <w:rPr>
          <w:sz w:val="16"/>
        </w:rPr>
        <w:t>2008). Such considerations of partiality</w:t>
      </w:r>
      <w:r w:rsidR="006E624E" w:rsidRPr="00CE054F">
        <w:rPr>
          <w:sz w:val="16"/>
        </w:rPr>
        <w:t xml:space="preserve"> </w:t>
      </w:r>
      <w:r w:rsidRPr="00CE054F">
        <w:rPr>
          <w:sz w:val="16"/>
        </w:rPr>
        <w:t>arise frequently in policy discussions: for</w:t>
      </w:r>
      <w:r w:rsidR="006E624E" w:rsidRPr="00CE054F">
        <w:rPr>
          <w:sz w:val="16"/>
        </w:rPr>
        <w:t xml:space="preserve"> </w:t>
      </w:r>
      <w:r w:rsidRPr="00CE054F">
        <w:rPr>
          <w:sz w:val="16"/>
        </w:rPr>
        <w:t>example, around aiding refugees versus</w:t>
      </w:r>
      <w:r w:rsidR="006E624E" w:rsidRPr="00CE054F">
        <w:rPr>
          <w:sz w:val="16"/>
        </w:rPr>
        <w:t xml:space="preserve"> </w:t>
      </w:r>
      <w:r w:rsidRPr="00CE054F">
        <w:rPr>
          <w:sz w:val="16"/>
        </w:rPr>
        <w:t>investing in local people.</w:t>
      </w:r>
      <w:r w:rsidR="006E624E" w:rsidRPr="00CE054F">
        <w:rPr>
          <w:sz w:val="16"/>
        </w:rPr>
        <w:t xml:space="preserve"> </w:t>
      </w:r>
      <w:r w:rsidRPr="007D6752">
        <w:rPr>
          <w:rStyle w:val="StyleUnderline"/>
        </w:rPr>
        <w:t>It may also be the case that our</w:t>
      </w:r>
      <w:r w:rsidR="006E624E">
        <w:rPr>
          <w:rStyle w:val="StyleUnderline"/>
        </w:rPr>
        <w:t xml:space="preserve"> </w:t>
      </w:r>
      <w:r w:rsidRPr="007D6752">
        <w:rPr>
          <w:rStyle w:val="StyleUnderline"/>
        </w:rPr>
        <w:t>obligations to distant people diminish</w:t>
      </w:r>
      <w:r w:rsidR="006E624E">
        <w:rPr>
          <w:rStyle w:val="StyleUnderline"/>
        </w:rPr>
        <w:t xml:space="preserve"> </w:t>
      </w:r>
      <w:r w:rsidRPr="007D6752">
        <w:rPr>
          <w:rStyle w:val="StyleUnderline"/>
        </w:rPr>
        <w:t>similarly with time. This adds weight to the</w:t>
      </w:r>
      <w:r w:rsidR="006E624E">
        <w:rPr>
          <w:rStyle w:val="StyleUnderline"/>
        </w:rPr>
        <w:t xml:space="preserve"> </w:t>
      </w:r>
      <w:r w:rsidRPr="007D6752">
        <w:rPr>
          <w:rStyle w:val="StyleUnderline"/>
        </w:rPr>
        <w:t>case for some level of discounting of the</w:t>
      </w:r>
      <w:r w:rsidR="006E624E">
        <w:rPr>
          <w:rStyle w:val="StyleUnderline"/>
        </w:rPr>
        <w:t xml:space="preserve"> </w:t>
      </w:r>
      <w:r w:rsidRPr="007D6752">
        <w:rPr>
          <w:rStyle w:val="StyleUnderline"/>
        </w:rPr>
        <w:t>value of future lives. We may not be</w:t>
      </w:r>
      <w:r w:rsidR="006E624E">
        <w:rPr>
          <w:rStyle w:val="StyleUnderline"/>
        </w:rPr>
        <w:t xml:space="preserve"> </w:t>
      </w:r>
      <w:r w:rsidRPr="007D6752">
        <w:rPr>
          <w:rStyle w:val="StyleUnderline"/>
        </w:rPr>
        <w:t>condemned if we fail to prevent an</w:t>
      </w:r>
      <w:r w:rsidR="006E624E">
        <w:rPr>
          <w:rStyle w:val="StyleUnderline"/>
        </w:rPr>
        <w:t xml:space="preserve"> </w:t>
      </w:r>
      <w:r w:rsidRPr="007D6752">
        <w:rPr>
          <w:rStyle w:val="StyleUnderline"/>
        </w:rPr>
        <w:t>extinction event far in the future.</w:t>
      </w:r>
      <w:r w:rsidR="006E624E">
        <w:rPr>
          <w:rStyle w:val="StyleUnderline"/>
        </w:rPr>
        <w:t xml:space="preserve"> </w:t>
      </w:r>
      <w:r w:rsidRPr="00CE054F">
        <w:rPr>
          <w:sz w:val="16"/>
        </w:rPr>
        <w:t>Some strict utilitarians might challenge</w:t>
      </w:r>
      <w:r w:rsidR="006E624E" w:rsidRPr="00CE054F">
        <w:rPr>
          <w:sz w:val="16"/>
        </w:rPr>
        <w:t xml:space="preserve"> </w:t>
      </w:r>
      <w:r w:rsidRPr="00CE054F">
        <w:rPr>
          <w:sz w:val="16"/>
        </w:rPr>
        <w:t>the woman who committed $100,000 to</w:t>
      </w:r>
      <w:r w:rsidR="006E624E" w:rsidRPr="00CE054F">
        <w:rPr>
          <w:sz w:val="16"/>
        </w:rPr>
        <w:t xml:space="preserve"> </w:t>
      </w:r>
      <w:r w:rsidRPr="00CE054F">
        <w:rPr>
          <w:sz w:val="16"/>
        </w:rPr>
        <w:t>save her sister, because relatedness and</w:t>
      </w:r>
      <w:r w:rsidR="006E624E" w:rsidRPr="00CE054F">
        <w:rPr>
          <w:sz w:val="16"/>
        </w:rPr>
        <w:t xml:space="preserve"> </w:t>
      </w:r>
      <w:r w:rsidRPr="00CE054F">
        <w:rPr>
          <w:sz w:val="16"/>
        </w:rPr>
        <w:t>distance should not matter: all human lives</w:t>
      </w:r>
      <w:r w:rsidR="006E624E" w:rsidRPr="00CE054F">
        <w:rPr>
          <w:sz w:val="16"/>
        </w:rPr>
        <w:t xml:space="preserve"> </w:t>
      </w:r>
      <w:r w:rsidRPr="00CE054F">
        <w:rPr>
          <w:sz w:val="16"/>
        </w:rPr>
        <w:t>should be considered equally valuable and</w:t>
      </w:r>
      <w:r w:rsidR="006E624E" w:rsidRPr="00CE054F">
        <w:rPr>
          <w:sz w:val="16"/>
        </w:rPr>
        <w:t xml:space="preserve"> </w:t>
      </w:r>
      <w:r w:rsidRPr="00CE054F">
        <w:rPr>
          <w:sz w:val="16"/>
        </w:rPr>
        <w:t>if we can save 1,000 rather than one, we</w:t>
      </w:r>
      <w:r w:rsidR="006E624E" w:rsidRPr="00CE054F">
        <w:rPr>
          <w:sz w:val="16"/>
        </w:rPr>
        <w:t xml:space="preserve"> </w:t>
      </w:r>
      <w:r w:rsidRPr="00CE054F">
        <w:rPr>
          <w:sz w:val="16"/>
        </w:rPr>
        <w:t>should (Singer, 1972). Such a utilitarian</w:t>
      </w:r>
      <w:r w:rsidR="006E624E" w:rsidRPr="00CE054F">
        <w:rPr>
          <w:sz w:val="16"/>
        </w:rPr>
        <w:t xml:space="preserve"> </w:t>
      </w:r>
      <w:r w:rsidRPr="00CE054F">
        <w:rPr>
          <w:sz w:val="16"/>
        </w:rPr>
        <w:t>might claim that resources should be used</w:t>
      </w:r>
      <w:r w:rsidR="006E624E" w:rsidRPr="00CE054F">
        <w:rPr>
          <w:sz w:val="16"/>
        </w:rPr>
        <w:t xml:space="preserve"> </w:t>
      </w:r>
      <w:r w:rsidRPr="00CE054F">
        <w:rPr>
          <w:sz w:val="16"/>
        </w:rPr>
        <w:t>for those in the world in greatest need, right</w:t>
      </w:r>
      <w:r w:rsidR="006E624E" w:rsidRPr="00CE054F">
        <w:rPr>
          <w:sz w:val="16"/>
        </w:rPr>
        <w:t xml:space="preserve"> </w:t>
      </w:r>
      <w:r w:rsidRPr="00CE054F">
        <w:rPr>
          <w:sz w:val="16"/>
        </w:rPr>
        <w:t>up to the point of marginal utility to the</w:t>
      </w:r>
      <w:r w:rsidR="006E624E" w:rsidRPr="00CE054F">
        <w:rPr>
          <w:sz w:val="16"/>
        </w:rPr>
        <w:t xml:space="preserve"> </w:t>
      </w:r>
      <w:r w:rsidRPr="00CE054F">
        <w:rPr>
          <w:sz w:val="16"/>
        </w:rPr>
        <w:t xml:space="preserve">individual with resources available. </w:t>
      </w:r>
      <w:r w:rsidRPr="007D6752">
        <w:rPr>
          <w:rStyle w:val="StyleUnderline"/>
        </w:rPr>
        <w:t>This is</w:t>
      </w:r>
      <w:r w:rsidR="006E624E">
        <w:rPr>
          <w:rStyle w:val="StyleUnderline"/>
        </w:rPr>
        <w:t xml:space="preserve"> </w:t>
      </w:r>
      <w:r w:rsidRPr="007D6752">
        <w:rPr>
          <w:rStyle w:val="StyleUnderline"/>
        </w:rPr>
        <w:t>a very demanding conception of morality</w:t>
      </w:r>
      <w:r w:rsidR="006E624E">
        <w:rPr>
          <w:rStyle w:val="StyleUnderline"/>
        </w:rPr>
        <w:t xml:space="preserve"> </w:t>
      </w:r>
      <w:r w:rsidRPr="007D6752">
        <w:rPr>
          <w:rStyle w:val="StyleUnderline"/>
        </w:rPr>
        <w:t>(Sonderholm, 2013); however, most</w:t>
      </w:r>
      <w:r w:rsidR="006E624E">
        <w:rPr>
          <w:rStyle w:val="StyleUnderline"/>
        </w:rPr>
        <w:t xml:space="preserve"> </w:t>
      </w:r>
      <w:r w:rsidRPr="007D6752">
        <w:rPr>
          <w:rStyle w:val="StyleUnderline"/>
        </w:rPr>
        <w:t>developed societies demonstrate some level</w:t>
      </w:r>
      <w:r w:rsidR="006E624E">
        <w:rPr>
          <w:rStyle w:val="StyleUnderline"/>
        </w:rPr>
        <w:t xml:space="preserve"> </w:t>
      </w:r>
      <w:r w:rsidRPr="007D6752">
        <w:rPr>
          <w:rStyle w:val="StyleUnderline"/>
        </w:rPr>
        <w:t xml:space="preserve">of obligation to distant people through various assistance programmes. </w:t>
      </w:r>
      <w:r w:rsidRPr="00CE054F">
        <w:rPr>
          <w:sz w:val="16"/>
        </w:rPr>
        <w:t>But it is</w:t>
      </w:r>
      <w:r w:rsidR="006E624E" w:rsidRPr="00CE054F">
        <w:rPr>
          <w:sz w:val="16"/>
        </w:rPr>
        <w:t xml:space="preserve"> </w:t>
      </w:r>
      <w:r w:rsidRPr="00CE054F">
        <w:rPr>
          <w:sz w:val="16"/>
        </w:rPr>
        <w:t>not obvious to what degree we should value</w:t>
      </w:r>
      <w:r w:rsidR="006E624E" w:rsidRPr="00CE054F">
        <w:rPr>
          <w:sz w:val="16"/>
        </w:rPr>
        <w:t xml:space="preserve"> </w:t>
      </w:r>
      <w:r w:rsidRPr="00CE054F">
        <w:rPr>
          <w:sz w:val="16"/>
        </w:rPr>
        <w:t>people distant in time.</w:t>
      </w:r>
      <w:r w:rsidR="006E624E" w:rsidRPr="00CE054F">
        <w:rPr>
          <w:sz w:val="16"/>
        </w:rPr>
        <w:t xml:space="preserve"> </w:t>
      </w:r>
      <w:r w:rsidRPr="00CE054F">
        <w:rPr>
          <w:sz w:val="16"/>
        </w:rPr>
        <w:t>A further problem for the temporal</w:t>
      </w:r>
      <w:r w:rsidR="006E624E" w:rsidRPr="00CE054F">
        <w:rPr>
          <w:sz w:val="16"/>
        </w:rPr>
        <w:t xml:space="preserve"> </w:t>
      </w:r>
      <w:r w:rsidRPr="00CE054F">
        <w:rPr>
          <w:sz w:val="16"/>
        </w:rPr>
        <w:t>partiality position is that if we are partial</w:t>
      </w:r>
      <w:r w:rsidR="006E624E" w:rsidRPr="00CE054F">
        <w:rPr>
          <w:sz w:val="16"/>
        </w:rPr>
        <w:t xml:space="preserve"> </w:t>
      </w:r>
      <w:r w:rsidRPr="00CE054F">
        <w:rPr>
          <w:sz w:val="16"/>
        </w:rPr>
        <w:t>towards the present, then it looks like the</w:t>
      </w:r>
      <w:r w:rsidR="006E624E" w:rsidRPr="00CE054F">
        <w:rPr>
          <w:sz w:val="16"/>
        </w:rPr>
        <w:t xml:space="preserve"> </w:t>
      </w:r>
      <w:r w:rsidRPr="00CE054F">
        <w:rPr>
          <w:sz w:val="16"/>
        </w:rPr>
        <w:t>value of righting past wrongs must also</w:t>
      </w:r>
      <w:r w:rsidR="006E624E" w:rsidRPr="00CE054F">
        <w:rPr>
          <w:sz w:val="16"/>
        </w:rPr>
        <w:t xml:space="preserve"> </w:t>
      </w:r>
      <w:r w:rsidRPr="00CE054F">
        <w:rPr>
          <w:sz w:val="16"/>
        </w:rPr>
        <w:t xml:space="preserve">diminish. </w:t>
      </w:r>
      <w:r w:rsidRPr="0049616C">
        <w:rPr>
          <w:rStyle w:val="StyleUnderline"/>
        </w:rPr>
        <w:t>If temporal partiality in favour</w:t>
      </w:r>
      <w:r w:rsidR="006E624E">
        <w:rPr>
          <w:rStyle w:val="StyleUnderline"/>
        </w:rPr>
        <w:t xml:space="preserve"> </w:t>
      </w:r>
      <w:r w:rsidRPr="0049616C">
        <w:rPr>
          <w:rStyle w:val="StyleUnderline"/>
        </w:rPr>
        <w:t>of the present is permitted, then, given a</w:t>
      </w:r>
      <w:r w:rsidR="006E624E">
        <w:rPr>
          <w:rStyle w:val="StyleUnderline"/>
        </w:rPr>
        <w:t xml:space="preserve"> </w:t>
      </w:r>
      <w:r w:rsidRPr="0049616C">
        <w:rPr>
          <w:rStyle w:val="StyleUnderline"/>
        </w:rPr>
        <w:t>symmetrical relationship between past and</w:t>
      </w:r>
      <w:r w:rsidR="006E624E">
        <w:rPr>
          <w:rStyle w:val="StyleUnderline"/>
        </w:rPr>
        <w:t xml:space="preserve"> </w:t>
      </w:r>
      <w:r w:rsidRPr="0049616C">
        <w:rPr>
          <w:rStyle w:val="StyleUnderline"/>
        </w:rPr>
        <w:t>future, we might be justified in discounting</w:t>
      </w:r>
      <w:r w:rsidR="006E624E">
        <w:rPr>
          <w:rStyle w:val="StyleUnderline"/>
        </w:rPr>
        <w:t xml:space="preserve"> </w:t>
      </w:r>
      <w:r w:rsidRPr="0049616C">
        <w:rPr>
          <w:rStyle w:val="StyleUnderline"/>
        </w:rPr>
        <w:t>reparations for wrongs of past generations</w:t>
      </w:r>
      <w:r w:rsidR="006E624E">
        <w:rPr>
          <w:rStyle w:val="StyleUnderline"/>
        </w:rPr>
        <w:t xml:space="preserve"> </w:t>
      </w:r>
      <w:r w:rsidRPr="0049616C">
        <w:rPr>
          <w:rStyle w:val="StyleUnderline"/>
        </w:rPr>
        <w:t>such as slavery, conquest or breach of</w:t>
      </w:r>
      <w:r w:rsidR="006E624E">
        <w:rPr>
          <w:rStyle w:val="StyleUnderline"/>
        </w:rPr>
        <w:t xml:space="preserve"> </w:t>
      </w:r>
      <w:r w:rsidRPr="0049616C">
        <w:rPr>
          <w:rStyle w:val="StyleUnderline"/>
        </w:rPr>
        <w:t>treaties.</w:t>
      </w:r>
      <w:r w:rsidR="006E624E">
        <w:rPr>
          <w:rStyle w:val="StyleUnderline"/>
        </w:rPr>
        <w:t xml:space="preserve"> </w:t>
      </w:r>
      <w:r w:rsidRPr="00CE054F">
        <w:rPr>
          <w:sz w:val="16"/>
        </w:rPr>
        <w:t>Actual versus statistical lives</w:t>
      </w:r>
      <w:r w:rsidR="006E624E" w:rsidRPr="00CE054F">
        <w:rPr>
          <w:sz w:val="16"/>
        </w:rPr>
        <w:t xml:space="preserve"> </w:t>
      </w:r>
      <w:r w:rsidRPr="00CE054F">
        <w:rPr>
          <w:sz w:val="16"/>
        </w:rPr>
        <w:t>Sometimes we discriminate in favour</w:t>
      </w:r>
      <w:r w:rsidR="006E624E" w:rsidRPr="00CE054F">
        <w:rPr>
          <w:sz w:val="16"/>
        </w:rPr>
        <w:t xml:space="preserve"> </w:t>
      </w:r>
      <w:r w:rsidRPr="00CE054F">
        <w:rPr>
          <w:sz w:val="16"/>
        </w:rPr>
        <w:t>of known individuals in present danger</w:t>
      </w:r>
      <w:r w:rsidR="006E624E" w:rsidRPr="00CE054F">
        <w:rPr>
          <w:sz w:val="16"/>
        </w:rPr>
        <w:t xml:space="preserve"> </w:t>
      </w:r>
      <w:r w:rsidRPr="00CE054F">
        <w:rPr>
          <w:sz w:val="16"/>
        </w:rPr>
        <w:t>rather than statistical lives at risk (Weale,</w:t>
      </w:r>
      <w:r w:rsidR="006E624E" w:rsidRPr="00CE054F">
        <w:rPr>
          <w:sz w:val="16"/>
        </w:rPr>
        <w:t xml:space="preserve"> </w:t>
      </w:r>
      <w:r w:rsidRPr="00CE054F">
        <w:rPr>
          <w:sz w:val="16"/>
        </w:rPr>
        <w:t>1979). For example, intensive care units</w:t>
      </w:r>
      <w:r w:rsidR="006E624E" w:rsidRPr="00CE054F">
        <w:rPr>
          <w:sz w:val="16"/>
        </w:rPr>
        <w:t xml:space="preserve"> </w:t>
      </w:r>
      <w:r w:rsidRPr="00CE054F">
        <w:rPr>
          <w:sz w:val="16"/>
        </w:rPr>
        <w:t>expend heroic amounts of resources on</w:t>
      </w:r>
      <w:r w:rsidR="006E624E" w:rsidRPr="00CE054F">
        <w:rPr>
          <w:sz w:val="16"/>
        </w:rPr>
        <w:t xml:space="preserve"> </w:t>
      </w:r>
      <w:r w:rsidRPr="00CE054F">
        <w:rPr>
          <w:sz w:val="16"/>
        </w:rPr>
        <w:t>individuals. This is inconsistent with claims</w:t>
      </w:r>
      <w:r w:rsidR="006E624E" w:rsidRPr="00CE054F">
        <w:rPr>
          <w:sz w:val="16"/>
        </w:rPr>
        <w:t xml:space="preserve"> </w:t>
      </w:r>
      <w:r w:rsidRPr="00CE054F">
        <w:rPr>
          <w:sz w:val="16"/>
        </w:rPr>
        <w:t>that it is generally wrong for a funding</w:t>
      </w:r>
      <w:r w:rsidR="006E624E" w:rsidRPr="00CE054F">
        <w:rPr>
          <w:sz w:val="16"/>
        </w:rPr>
        <w:t xml:space="preserve"> </w:t>
      </w:r>
      <w:r w:rsidRPr="00CE054F">
        <w:rPr>
          <w:sz w:val="16"/>
        </w:rPr>
        <w:t>organisation to fund individual ‘rescue’</w:t>
      </w:r>
      <w:r w:rsidR="006E624E" w:rsidRPr="00CE054F">
        <w:rPr>
          <w:sz w:val="16"/>
        </w:rPr>
        <w:t xml:space="preserve"> </w:t>
      </w:r>
      <w:r w:rsidRPr="00CE054F">
        <w:rPr>
          <w:sz w:val="16"/>
        </w:rPr>
        <w:t>over mass prevention (Hope, 2001).</w:t>
      </w:r>
      <w:r w:rsidR="006E624E" w:rsidRPr="00CE054F">
        <w:rPr>
          <w:sz w:val="16"/>
        </w:rPr>
        <w:t xml:space="preserve"> </w:t>
      </w:r>
      <w:r w:rsidRPr="00CE054F">
        <w:rPr>
          <w:sz w:val="16"/>
        </w:rPr>
        <w:t>Current prevention activities, such as</w:t>
      </w:r>
      <w:r w:rsidR="006E624E" w:rsidRPr="00CE054F">
        <w:rPr>
          <w:sz w:val="16"/>
        </w:rPr>
        <w:t xml:space="preserve"> </w:t>
      </w:r>
      <w:r w:rsidRPr="00CE054F">
        <w:rPr>
          <w:sz w:val="16"/>
        </w:rPr>
        <w:t>providing clean water and sewerage</w:t>
      </w:r>
      <w:r w:rsidR="006E624E" w:rsidRPr="00CE054F">
        <w:rPr>
          <w:sz w:val="16"/>
        </w:rPr>
        <w:t xml:space="preserve"> </w:t>
      </w:r>
      <w:r w:rsidRPr="00CE054F">
        <w:rPr>
          <w:sz w:val="16"/>
        </w:rPr>
        <w:t>systems, immunising a population to</w:t>
      </w:r>
      <w:r w:rsidR="006E624E" w:rsidRPr="00CE054F">
        <w:rPr>
          <w:sz w:val="16"/>
        </w:rPr>
        <w:t xml:space="preserve"> </w:t>
      </w:r>
      <w:r w:rsidRPr="00CE054F">
        <w:rPr>
          <w:sz w:val="16"/>
        </w:rPr>
        <w:t>achieve herd immunity, and taxing alcohol</w:t>
      </w:r>
      <w:r w:rsidR="006E624E" w:rsidRPr="00CE054F">
        <w:rPr>
          <w:sz w:val="16"/>
        </w:rPr>
        <w:t xml:space="preserve"> </w:t>
      </w:r>
      <w:r w:rsidRPr="00CE054F">
        <w:rPr>
          <w:sz w:val="16"/>
        </w:rPr>
        <w:t>and tobacco, are interventions on a known</w:t>
      </w:r>
      <w:r w:rsidR="006E624E" w:rsidRPr="00CE054F">
        <w:rPr>
          <w:sz w:val="16"/>
        </w:rPr>
        <w:t xml:space="preserve"> </w:t>
      </w:r>
      <w:r w:rsidRPr="00CE054F">
        <w:rPr>
          <w:sz w:val="16"/>
        </w:rPr>
        <w:t>population, with known statistical pay-offs.</w:t>
      </w:r>
      <w:r w:rsidR="006E624E" w:rsidRPr="00CE054F">
        <w:rPr>
          <w:sz w:val="16"/>
        </w:rPr>
        <w:t xml:space="preserve"> </w:t>
      </w:r>
      <w:r w:rsidRPr="00CE054F">
        <w:rPr>
          <w:sz w:val="16"/>
        </w:rPr>
        <w:t>Robust research has established the risks</w:t>
      </w:r>
      <w:r w:rsidR="006E624E" w:rsidRPr="00CE054F">
        <w:rPr>
          <w:sz w:val="16"/>
        </w:rPr>
        <w:t xml:space="preserve"> </w:t>
      </w:r>
      <w:r w:rsidRPr="00CE054F">
        <w:rPr>
          <w:sz w:val="16"/>
        </w:rPr>
        <w:t xml:space="preserve">and probabilities. </w:t>
      </w:r>
      <w:r w:rsidRPr="0049616C">
        <w:rPr>
          <w:rStyle w:val="StyleUnderline"/>
        </w:rPr>
        <w:t>However, for existential</w:t>
      </w:r>
      <w:r w:rsidR="006E624E">
        <w:rPr>
          <w:rStyle w:val="StyleUnderline"/>
        </w:rPr>
        <w:t xml:space="preserve"> </w:t>
      </w:r>
      <w:r w:rsidRPr="0049616C">
        <w:rPr>
          <w:rStyle w:val="StyleUnderline"/>
        </w:rPr>
        <w:t>risks the issue of prevention is more</w:t>
      </w:r>
      <w:r w:rsidR="006E624E">
        <w:rPr>
          <w:rStyle w:val="StyleUnderline"/>
        </w:rPr>
        <w:t xml:space="preserve"> </w:t>
      </w:r>
      <w:r w:rsidRPr="0049616C">
        <w:rPr>
          <w:rStyle w:val="StyleUnderline"/>
        </w:rPr>
        <w:t>complex, as it may involve intervening with</w:t>
      </w:r>
      <w:r w:rsidR="006E624E">
        <w:rPr>
          <w:rStyle w:val="StyleUnderline"/>
        </w:rPr>
        <w:t xml:space="preserve"> </w:t>
      </w:r>
      <w:r w:rsidRPr="0049616C">
        <w:rPr>
          <w:rStyle w:val="StyleUnderline"/>
        </w:rPr>
        <w:t>respect to a less well-defined population</w:t>
      </w:r>
      <w:r w:rsidR="006E624E">
        <w:rPr>
          <w:rStyle w:val="StyleUnderline"/>
        </w:rPr>
        <w:t xml:space="preserve"> </w:t>
      </w:r>
      <w:r w:rsidRPr="0049616C">
        <w:rPr>
          <w:rStyle w:val="StyleUnderline"/>
        </w:rPr>
        <w:t xml:space="preserve">(future people) for a possible pay-off </w:t>
      </w:r>
      <w:r w:rsidRPr="00CE054F">
        <w:rPr>
          <w:sz w:val="16"/>
        </w:rPr>
        <w:t>(the</w:t>
      </w:r>
      <w:r w:rsidR="006E624E" w:rsidRPr="00CE054F">
        <w:rPr>
          <w:sz w:val="16"/>
        </w:rPr>
        <w:t xml:space="preserve"> </w:t>
      </w:r>
      <w:r w:rsidRPr="00CE054F">
        <w:rPr>
          <w:sz w:val="16"/>
        </w:rPr>
        <w:t>existential threat may or may not occur).</w:t>
      </w:r>
      <w:r w:rsidR="006E624E" w:rsidRPr="00CE054F">
        <w:rPr>
          <w:sz w:val="16"/>
        </w:rPr>
        <w:t xml:space="preserve"> </w:t>
      </w:r>
      <w:r w:rsidRPr="00CE054F">
        <w:rPr>
          <w:sz w:val="16"/>
        </w:rPr>
        <w:t>Furthermore, we are more uncertain of</w:t>
      </w:r>
      <w:r w:rsidR="006E624E" w:rsidRPr="00CE054F">
        <w:rPr>
          <w:sz w:val="16"/>
        </w:rPr>
        <w:t xml:space="preserve"> </w:t>
      </w:r>
      <w:r w:rsidRPr="00CE054F">
        <w:rPr>
          <w:sz w:val="16"/>
        </w:rPr>
        <w:t>the needs of future people. They may be</w:t>
      </w:r>
      <w:r w:rsidR="006E624E" w:rsidRPr="00CE054F">
        <w:rPr>
          <w:sz w:val="16"/>
        </w:rPr>
        <w:t xml:space="preserve"> </w:t>
      </w:r>
      <w:r w:rsidRPr="00CE054F">
        <w:rPr>
          <w:sz w:val="16"/>
        </w:rPr>
        <w:t>very much more wealthy than we are now,</w:t>
      </w:r>
      <w:r w:rsidR="006E624E" w:rsidRPr="00CE054F">
        <w:rPr>
          <w:sz w:val="16"/>
        </w:rPr>
        <w:t xml:space="preserve"> </w:t>
      </w:r>
      <w:r w:rsidRPr="00CE054F">
        <w:rPr>
          <w:sz w:val="16"/>
        </w:rPr>
        <w:t>with technology we can’t imagine. This</w:t>
      </w:r>
      <w:r w:rsidR="006E624E" w:rsidRPr="00CE054F">
        <w:rPr>
          <w:sz w:val="16"/>
        </w:rPr>
        <w:t xml:space="preserve"> </w:t>
      </w:r>
      <w:r w:rsidRPr="00CE054F">
        <w:rPr>
          <w:sz w:val="16"/>
        </w:rPr>
        <w:t>uncertainty around the commitment of</w:t>
      </w:r>
      <w:r w:rsidR="006E624E" w:rsidRPr="00CE054F">
        <w:rPr>
          <w:sz w:val="16"/>
        </w:rPr>
        <w:t xml:space="preserve"> </w:t>
      </w:r>
      <w:r w:rsidRPr="00CE054F">
        <w:rPr>
          <w:sz w:val="16"/>
        </w:rPr>
        <w:t>resources to avoid an existential risk may</w:t>
      </w:r>
      <w:r w:rsidR="006E624E" w:rsidRPr="00CE054F">
        <w:rPr>
          <w:sz w:val="16"/>
        </w:rPr>
        <w:t xml:space="preserve"> </w:t>
      </w:r>
      <w:r w:rsidRPr="00CE054F">
        <w:rPr>
          <w:sz w:val="16"/>
        </w:rPr>
        <w:t>also justify some discounting of the value</w:t>
      </w:r>
      <w:r w:rsidR="006E624E" w:rsidRPr="00CE054F">
        <w:rPr>
          <w:sz w:val="16"/>
        </w:rPr>
        <w:t xml:space="preserve"> </w:t>
      </w:r>
      <w:r w:rsidRPr="00CE054F">
        <w:rPr>
          <w:sz w:val="16"/>
        </w:rPr>
        <w:t>of future lives.</w:t>
      </w:r>
      <w:r w:rsidR="006E624E" w:rsidRPr="00CE054F">
        <w:rPr>
          <w:sz w:val="16"/>
        </w:rPr>
        <w:t xml:space="preserve"> </w:t>
      </w:r>
      <w:r w:rsidRPr="0049616C">
        <w:rPr>
          <w:rStyle w:val="StyleUnderline"/>
        </w:rPr>
        <w:t xml:space="preserve">However, </w:t>
      </w:r>
      <w:r w:rsidRPr="003B1C9C">
        <w:rPr>
          <w:rStyle w:val="StyleUnderline"/>
          <w:highlight w:val="yellow"/>
        </w:rPr>
        <w:t>human life is a qualitatively</w:t>
      </w:r>
      <w:r w:rsidR="006E624E" w:rsidRPr="003B1C9C">
        <w:rPr>
          <w:rStyle w:val="StyleUnderline"/>
          <w:highlight w:val="yellow"/>
        </w:rPr>
        <w:t xml:space="preserve"> </w:t>
      </w:r>
      <w:r w:rsidRPr="003B1C9C">
        <w:rPr>
          <w:rStyle w:val="StyleUnderline"/>
          <w:highlight w:val="yellow"/>
        </w:rPr>
        <w:t>different kind of good from other resources</w:t>
      </w:r>
      <w:r w:rsidRPr="0049616C">
        <w:rPr>
          <w:rStyle w:val="StyleUnderline"/>
        </w:rPr>
        <w:t>.</w:t>
      </w:r>
      <w:r w:rsidR="006E624E" w:rsidRPr="00CE054F">
        <w:rPr>
          <w:sz w:val="16"/>
        </w:rPr>
        <w:t xml:space="preserve"> </w:t>
      </w:r>
      <w:r w:rsidRPr="00CE054F">
        <w:rPr>
          <w:sz w:val="16"/>
        </w:rPr>
        <w:t>This is in part because human lives are not</w:t>
      </w:r>
      <w:r w:rsidR="006E624E" w:rsidRPr="00CE054F">
        <w:rPr>
          <w:sz w:val="16"/>
        </w:rPr>
        <w:t xml:space="preserve"> </w:t>
      </w:r>
      <w:r w:rsidRPr="00CE054F">
        <w:rPr>
          <w:sz w:val="16"/>
        </w:rPr>
        <w:t>obviously tied to estimates of inflation/</w:t>
      </w:r>
      <w:r w:rsidR="006E624E" w:rsidRPr="00CE054F">
        <w:rPr>
          <w:sz w:val="16"/>
        </w:rPr>
        <w:t xml:space="preserve"> </w:t>
      </w:r>
      <w:r w:rsidRPr="00CE054F">
        <w:rPr>
          <w:sz w:val="16"/>
        </w:rPr>
        <w:t>depreciation and future value as material</w:t>
      </w:r>
      <w:r w:rsidR="006E624E" w:rsidRPr="00CE054F">
        <w:rPr>
          <w:sz w:val="16"/>
        </w:rPr>
        <w:t xml:space="preserve"> </w:t>
      </w:r>
      <w:r w:rsidRPr="00CE054F">
        <w:rPr>
          <w:sz w:val="16"/>
        </w:rPr>
        <w:t xml:space="preserve">goods are. </w:t>
      </w:r>
      <w:r w:rsidRPr="0049616C">
        <w:rPr>
          <w:rStyle w:val="Emphasis"/>
        </w:rPr>
        <w:t xml:space="preserve">Therefore, </w:t>
      </w:r>
      <w:r w:rsidRPr="003B1C9C">
        <w:rPr>
          <w:rStyle w:val="Emphasis"/>
          <w:highlight w:val="yellow"/>
        </w:rPr>
        <w:t>there seem to be no</w:t>
      </w:r>
      <w:r w:rsidR="006E624E" w:rsidRPr="003B1C9C">
        <w:rPr>
          <w:rStyle w:val="Emphasis"/>
          <w:highlight w:val="yellow"/>
        </w:rPr>
        <w:t xml:space="preserve"> </w:t>
      </w:r>
      <w:r w:rsidRPr="003B1C9C">
        <w:rPr>
          <w:rStyle w:val="Emphasis"/>
          <w:highlight w:val="yellow"/>
        </w:rPr>
        <w:t>good reasons to prefer one discount rate</w:t>
      </w:r>
      <w:r w:rsidR="006E624E" w:rsidRPr="003B1C9C">
        <w:rPr>
          <w:rStyle w:val="Emphasis"/>
          <w:highlight w:val="yellow"/>
        </w:rPr>
        <w:t xml:space="preserve"> </w:t>
      </w:r>
      <w:r w:rsidRPr="003B1C9C">
        <w:rPr>
          <w:rStyle w:val="Emphasis"/>
          <w:highlight w:val="yellow"/>
        </w:rPr>
        <w:t>over another</w:t>
      </w:r>
      <w:r w:rsidRPr="0049616C">
        <w:rPr>
          <w:rStyle w:val="Emphasis"/>
        </w:rPr>
        <w:t xml:space="preserve">. </w:t>
      </w:r>
      <w:r w:rsidRPr="00CE054F">
        <w:rPr>
          <w:sz w:val="16"/>
        </w:rPr>
        <w:t>Indeed, most authors writing</w:t>
      </w:r>
      <w:r w:rsidR="006E624E" w:rsidRPr="00CE054F">
        <w:rPr>
          <w:sz w:val="16"/>
        </w:rPr>
        <w:t xml:space="preserve"> </w:t>
      </w:r>
      <w:r w:rsidRPr="00CE054F">
        <w:rPr>
          <w:sz w:val="16"/>
        </w:rPr>
        <w:t>on intergenerational justice seem opposed</w:t>
      </w:r>
      <w:r w:rsidR="006E624E" w:rsidRPr="00CE054F">
        <w:rPr>
          <w:sz w:val="16"/>
        </w:rPr>
        <w:t xml:space="preserve"> </w:t>
      </w:r>
      <w:r w:rsidRPr="00CE054F">
        <w:rPr>
          <w:sz w:val="16"/>
        </w:rPr>
        <w:t>to discounting future lives (Matheny, 2007; Gooseries and Meyer, 2009). The</w:t>
      </w:r>
      <w:r w:rsidR="006E624E" w:rsidRPr="00CE054F">
        <w:rPr>
          <w:sz w:val="16"/>
        </w:rPr>
        <w:t xml:space="preserve"> </w:t>
      </w:r>
      <w:r w:rsidRPr="00CE054F">
        <w:rPr>
          <w:sz w:val="16"/>
        </w:rPr>
        <w:t>consideration of whether to apply a</w:t>
      </w:r>
      <w:r w:rsidR="006E624E" w:rsidRPr="00CE054F">
        <w:rPr>
          <w:sz w:val="16"/>
        </w:rPr>
        <w:t xml:space="preserve"> </w:t>
      </w:r>
      <w:r w:rsidRPr="00CE054F">
        <w:rPr>
          <w:sz w:val="16"/>
        </w:rPr>
        <w:t>discount rate, and what the rate should be,</w:t>
      </w:r>
      <w:r w:rsidR="006E624E" w:rsidRPr="00CE054F">
        <w:rPr>
          <w:sz w:val="16"/>
        </w:rPr>
        <w:t xml:space="preserve"> </w:t>
      </w:r>
      <w:r w:rsidRPr="00CE054F">
        <w:rPr>
          <w:sz w:val="16"/>
        </w:rPr>
        <w:t>is important in this context, because the</w:t>
      </w:r>
      <w:r w:rsidR="006E624E" w:rsidRPr="00CE054F">
        <w:rPr>
          <w:sz w:val="16"/>
        </w:rPr>
        <w:t xml:space="preserve"> </w:t>
      </w:r>
      <w:r w:rsidRPr="00CE054F">
        <w:rPr>
          <w:sz w:val="16"/>
        </w:rPr>
        <w:t>choice among discount rates will have</w:t>
      </w:r>
      <w:r w:rsidR="006E624E" w:rsidRPr="00CE054F">
        <w:rPr>
          <w:sz w:val="16"/>
        </w:rPr>
        <w:t xml:space="preserve"> </w:t>
      </w:r>
      <w:r w:rsidRPr="00CE054F">
        <w:rPr>
          <w:sz w:val="16"/>
        </w:rPr>
        <w:t>significant implications on calculated value</w:t>
      </w:r>
      <w:r w:rsidR="006E624E" w:rsidRPr="00CE054F">
        <w:rPr>
          <w:sz w:val="16"/>
        </w:rPr>
        <w:t xml:space="preserve"> </w:t>
      </w:r>
      <w:r w:rsidRPr="00CE054F">
        <w:rPr>
          <w:sz w:val="16"/>
        </w:rPr>
        <w:t>when we are looking far to the future.</w:t>
      </w:r>
      <w:r w:rsidR="006E624E" w:rsidRPr="00CE054F">
        <w:rPr>
          <w:sz w:val="16"/>
        </w:rPr>
        <w:t xml:space="preserve"> </w:t>
      </w:r>
      <w:r w:rsidRPr="00CE054F">
        <w:rPr>
          <w:sz w:val="16"/>
        </w:rPr>
        <w:t>Fairness about existence</w:t>
      </w:r>
      <w:r w:rsidR="006E624E" w:rsidRPr="00CE054F">
        <w:rPr>
          <w:sz w:val="16"/>
        </w:rPr>
        <w:t xml:space="preserve"> </w:t>
      </w:r>
      <w:r w:rsidRPr="0049616C">
        <w:rPr>
          <w:rStyle w:val="StyleUnderline"/>
        </w:rPr>
        <w:t>Equity or fairness considerations are</w:t>
      </w:r>
      <w:r w:rsidR="006E624E">
        <w:rPr>
          <w:rStyle w:val="StyleUnderline"/>
        </w:rPr>
        <w:t xml:space="preserve"> </w:t>
      </w:r>
      <w:r w:rsidRPr="0049616C">
        <w:rPr>
          <w:rStyle w:val="StyleUnderline"/>
        </w:rPr>
        <w:t>often used in conjunction with utility</w:t>
      </w:r>
      <w:r w:rsidR="006E624E">
        <w:rPr>
          <w:rStyle w:val="StyleUnderline"/>
        </w:rPr>
        <w:t xml:space="preserve"> </w:t>
      </w:r>
      <w:r w:rsidRPr="0049616C">
        <w:rPr>
          <w:rStyle w:val="StyleUnderline"/>
        </w:rPr>
        <w:t>when determining policy</w:t>
      </w:r>
      <w:r w:rsidRPr="00CE054F">
        <w:rPr>
          <w:sz w:val="16"/>
        </w:rPr>
        <w:t>. Rawlsian</w:t>
      </w:r>
      <w:r w:rsidR="006E624E" w:rsidRPr="00CE054F">
        <w:rPr>
          <w:sz w:val="16"/>
        </w:rPr>
        <w:t xml:space="preserve"> </w:t>
      </w:r>
      <w:r w:rsidRPr="00CE054F">
        <w:rPr>
          <w:sz w:val="16"/>
        </w:rPr>
        <w:t>considerations of justice apply a fairness</w:t>
      </w:r>
      <w:r w:rsidR="006E624E" w:rsidRPr="00CE054F">
        <w:rPr>
          <w:sz w:val="16"/>
        </w:rPr>
        <w:t xml:space="preserve"> </w:t>
      </w:r>
      <w:r w:rsidRPr="00CE054F">
        <w:rPr>
          <w:sz w:val="16"/>
        </w:rPr>
        <w:t>principle and offer us a social contract</w:t>
      </w:r>
      <w:r w:rsidR="006E624E" w:rsidRPr="00CE054F">
        <w:rPr>
          <w:sz w:val="16"/>
        </w:rPr>
        <w:t xml:space="preserve"> </w:t>
      </w:r>
      <w:r w:rsidRPr="00CE054F">
        <w:rPr>
          <w:sz w:val="16"/>
        </w:rPr>
        <w:t>under a ‘veil of ignorance’ to illustrate the</w:t>
      </w:r>
      <w:r w:rsidR="006E624E" w:rsidRPr="00CE054F">
        <w:rPr>
          <w:sz w:val="16"/>
        </w:rPr>
        <w:t xml:space="preserve"> </w:t>
      </w:r>
      <w:r w:rsidRPr="00CE054F">
        <w:rPr>
          <w:sz w:val="16"/>
        </w:rPr>
        <w:t>uncertainty, prior to our existence, of our</w:t>
      </w:r>
      <w:r w:rsidR="006E624E" w:rsidRPr="00CE054F">
        <w:rPr>
          <w:sz w:val="16"/>
        </w:rPr>
        <w:t xml:space="preserve"> </w:t>
      </w:r>
      <w:r w:rsidRPr="00CE054F">
        <w:rPr>
          <w:sz w:val="16"/>
        </w:rPr>
        <w:t>circumstances (male or female, privileged</w:t>
      </w:r>
      <w:r w:rsidR="006E624E" w:rsidRPr="00CE054F">
        <w:rPr>
          <w:sz w:val="16"/>
        </w:rPr>
        <w:t xml:space="preserve"> </w:t>
      </w:r>
      <w:r w:rsidRPr="00CE054F">
        <w:rPr>
          <w:sz w:val="16"/>
        </w:rPr>
        <w:t>or not privileged, and so on). According to</w:t>
      </w:r>
      <w:r w:rsidR="006E624E" w:rsidRPr="00CE054F">
        <w:rPr>
          <w:sz w:val="16"/>
        </w:rPr>
        <w:t xml:space="preserve"> </w:t>
      </w:r>
      <w:r w:rsidRPr="00CE054F">
        <w:rPr>
          <w:sz w:val="16"/>
        </w:rPr>
        <w:t>this argument, we should construct society</w:t>
      </w:r>
      <w:r w:rsidR="006E624E" w:rsidRPr="00CE054F">
        <w:rPr>
          <w:sz w:val="16"/>
        </w:rPr>
        <w:t xml:space="preserve"> </w:t>
      </w:r>
      <w:r w:rsidRPr="00CE054F">
        <w:rPr>
          <w:sz w:val="16"/>
        </w:rPr>
        <w:t>so that circumstances are fair regardless</w:t>
      </w:r>
      <w:r w:rsidR="006E624E" w:rsidRPr="00CE054F">
        <w:rPr>
          <w:sz w:val="16"/>
        </w:rPr>
        <w:t xml:space="preserve"> </w:t>
      </w:r>
      <w:r w:rsidRPr="00CE054F">
        <w:rPr>
          <w:sz w:val="16"/>
        </w:rPr>
        <w:t>of who we are (Rawls, 1971). Of course,</w:t>
      </w:r>
      <w:r w:rsidR="006E624E" w:rsidRPr="00CE054F">
        <w:rPr>
          <w:sz w:val="16"/>
        </w:rPr>
        <w:t xml:space="preserve"> </w:t>
      </w:r>
      <w:r w:rsidRPr="00CE054F">
        <w:rPr>
          <w:sz w:val="16"/>
        </w:rPr>
        <w:t>ignorance applies to when we exist as well.</w:t>
      </w:r>
      <w:r w:rsidR="006E624E" w:rsidRPr="00CE054F">
        <w:rPr>
          <w:sz w:val="16"/>
        </w:rPr>
        <w:t xml:space="preserve"> </w:t>
      </w:r>
      <w:r w:rsidRPr="00CE054F">
        <w:rPr>
          <w:sz w:val="16"/>
        </w:rPr>
        <w:t xml:space="preserve">Under such terms, </w:t>
      </w:r>
      <w:r w:rsidRPr="0049616C">
        <w:rPr>
          <w:rStyle w:val="StyleUnderline"/>
        </w:rPr>
        <w:t>creating a safe</w:t>
      </w:r>
      <w:r w:rsidR="006E624E">
        <w:rPr>
          <w:rStyle w:val="StyleUnderline"/>
        </w:rPr>
        <w:t xml:space="preserve"> </w:t>
      </w:r>
      <w:r w:rsidRPr="0049616C">
        <w:rPr>
          <w:rStyle w:val="StyleUnderline"/>
        </w:rPr>
        <w:t>environment for everyone presently and</w:t>
      </w:r>
      <w:r w:rsidR="006E624E">
        <w:rPr>
          <w:rStyle w:val="StyleUnderline"/>
        </w:rPr>
        <w:t xml:space="preserve"> </w:t>
      </w:r>
      <w:r w:rsidRPr="0049616C">
        <w:rPr>
          <w:rStyle w:val="StyleUnderline"/>
        </w:rPr>
        <w:t>maintaining this level of welfare for future</w:t>
      </w:r>
      <w:r w:rsidR="006E624E">
        <w:rPr>
          <w:rStyle w:val="StyleUnderline"/>
        </w:rPr>
        <w:t xml:space="preserve"> </w:t>
      </w:r>
      <w:r w:rsidRPr="0049616C">
        <w:rPr>
          <w:rStyle w:val="StyleUnderline"/>
        </w:rPr>
        <w:t>people would constitute fair policy.</w:t>
      </w:r>
      <w:r w:rsidRPr="00CE054F">
        <w:rPr>
          <w:sz w:val="16"/>
        </w:rPr>
        <w:t xml:space="preserve"> Such</w:t>
      </w:r>
      <w:r w:rsidR="006E624E" w:rsidRPr="00CE054F">
        <w:rPr>
          <w:sz w:val="16"/>
        </w:rPr>
        <w:t xml:space="preserve"> </w:t>
      </w:r>
      <w:r w:rsidRPr="00CE054F">
        <w:rPr>
          <w:sz w:val="16"/>
        </w:rPr>
        <w:t>considerations have been used to argue for</w:t>
      </w:r>
      <w:r w:rsidR="006E624E" w:rsidRPr="00CE054F">
        <w:rPr>
          <w:sz w:val="16"/>
        </w:rPr>
        <w:t xml:space="preserve"> </w:t>
      </w:r>
      <w:r w:rsidRPr="00CE054F">
        <w:rPr>
          <w:sz w:val="16"/>
        </w:rPr>
        <w:t>moderation of present resource use and</w:t>
      </w:r>
      <w:r w:rsidR="006E624E" w:rsidRPr="00CE054F">
        <w:rPr>
          <w:sz w:val="16"/>
        </w:rPr>
        <w:t xml:space="preserve"> </w:t>
      </w:r>
      <w:r w:rsidRPr="00CE054F">
        <w:rPr>
          <w:sz w:val="16"/>
        </w:rPr>
        <w:t>environmental protection (Norton, 1989).</w:t>
      </w:r>
      <w:r w:rsidR="006E624E" w:rsidRPr="00CE054F">
        <w:rPr>
          <w:sz w:val="16"/>
        </w:rPr>
        <w:t xml:space="preserve"> </w:t>
      </w:r>
      <w:r w:rsidRPr="00CE054F">
        <w:rPr>
          <w:sz w:val="16"/>
        </w:rPr>
        <w:t>If fairness demands that we protect a</w:t>
      </w:r>
      <w:r w:rsidR="006E624E" w:rsidRPr="00CE054F">
        <w:rPr>
          <w:sz w:val="16"/>
        </w:rPr>
        <w:t xml:space="preserve"> </w:t>
      </w:r>
      <w:r w:rsidRPr="00CE054F">
        <w:rPr>
          <w:sz w:val="16"/>
        </w:rPr>
        <w:t>present person’s future life-years</w:t>
      </w:r>
      <w:r w:rsidR="006E624E" w:rsidRPr="00CE054F">
        <w:rPr>
          <w:sz w:val="16"/>
        </w:rPr>
        <w:t xml:space="preserve"> </w:t>
      </w:r>
      <w:r w:rsidRPr="00CE054F">
        <w:rPr>
          <w:sz w:val="16"/>
        </w:rPr>
        <w:t>irrespective of social circumstances (for</w:t>
      </w:r>
      <w:r w:rsidR="006E624E" w:rsidRPr="00CE054F">
        <w:rPr>
          <w:sz w:val="16"/>
        </w:rPr>
        <w:t xml:space="preserve"> </w:t>
      </w:r>
      <w:r w:rsidRPr="00CE054F">
        <w:rPr>
          <w:sz w:val="16"/>
        </w:rPr>
        <w:t>example, through healthcare provision),</w:t>
      </w:r>
      <w:r w:rsidR="006E624E" w:rsidRPr="00CE054F">
        <w:rPr>
          <w:sz w:val="16"/>
        </w:rPr>
        <w:t xml:space="preserve"> </w:t>
      </w:r>
      <w:r w:rsidRPr="00CE054F">
        <w:rPr>
          <w:sz w:val="16"/>
        </w:rPr>
        <w:t>then this ought to apply to future people</w:t>
      </w:r>
      <w:r w:rsidR="006E624E" w:rsidRPr="00CE054F">
        <w:rPr>
          <w:sz w:val="16"/>
        </w:rPr>
        <w:t xml:space="preserve"> </w:t>
      </w:r>
      <w:r w:rsidRPr="00CE054F">
        <w:rPr>
          <w:sz w:val="16"/>
        </w:rPr>
        <w:t>as well. For example, future people might</w:t>
      </w:r>
      <w:r w:rsidR="006E624E" w:rsidRPr="00CE054F">
        <w:rPr>
          <w:sz w:val="16"/>
        </w:rPr>
        <w:t xml:space="preserve"> </w:t>
      </w:r>
      <w:r w:rsidRPr="00CE054F">
        <w:rPr>
          <w:sz w:val="16"/>
        </w:rPr>
        <w:t>have a right to a life of natural length.</w:t>
      </w:r>
      <w:r w:rsidR="006E624E" w:rsidRPr="00CE054F">
        <w:rPr>
          <w:sz w:val="16"/>
        </w:rPr>
        <w:t xml:space="preserve"> </w:t>
      </w:r>
      <w:r w:rsidRPr="00CE054F">
        <w:rPr>
          <w:sz w:val="16"/>
        </w:rPr>
        <w:t>Furthermore, according to some moral</w:t>
      </w:r>
      <w:r w:rsidR="006E624E" w:rsidRPr="00CE054F">
        <w:rPr>
          <w:sz w:val="16"/>
        </w:rPr>
        <w:t xml:space="preserve"> </w:t>
      </w:r>
      <w:r w:rsidRPr="00CE054F">
        <w:rPr>
          <w:sz w:val="16"/>
        </w:rPr>
        <w:t>frameworks</w:t>
      </w:r>
      <w:r w:rsidRPr="0049616C">
        <w:rPr>
          <w:rStyle w:val="StyleUnderline"/>
        </w:rPr>
        <w:t>, if it is within our power we</w:t>
      </w:r>
      <w:r w:rsidR="006E624E">
        <w:rPr>
          <w:rStyle w:val="StyleUnderline"/>
        </w:rPr>
        <w:t xml:space="preserve"> </w:t>
      </w:r>
      <w:r w:rsidRPr="0049616C">
        <w:rPr>
          <w:rStyle w:val="StyleUnderline"/>
        </w:rPr>
        <w:t>might be obliged to ensure future people</w:t>
      </w:r>
      <w:r w:rsidR="006E624E">
        <w:rPr>
          <w:rStyle w:val="StyleUnderline"/>
        </w:rPr>
        <w:t xml:space="preserve"> </w:t>
      </w:r>
      <w:r w:rsidRPr="0049616C">
        <w:rPr>
          <w:rStyle w:val="StyleUnderline"/>
        </w:rPr>
        <w:t>enjoy levels of well-being at least equivalent</w:t>
      </w:r>
      <w:r w:rsidR="006E624E">
        <w:rPr>
          <w:rStyle w:val="StyleUnderline"/>
        </w:rPr>
        <w:t xml:space="preserve"> </w:t>
      </w:r>
      <w:r w:rsidRPr="0049616C">
        <w:rPr>
          <w:rStyle w:val="StyleUnderline"/>
        </w:rPr>
        <w:t>to those enjoyed by present people.</w:t>
      </w:r>
      <w:r w:rsidRPr="00CE054F">
        <w:rPr>
          <w:sz w:val="16"/>
        </w:rPr>
        <w:t xml:space="preserve"> In general, to the extent that ethics is</w:t>
      </w:r>
      <w:r w:rsidR="006E624E" w:rsidRPr="00CE054F">
        <w:rPr>
          <w:sz w:val="16"/>
        </w:rPr>
        <w:t xml:space="preserve"> </w:t>
      </w:r>
      <w:r w:rsidRPr="00CE054F">
        <w:rPr>
          <w:sz w:val="16"/>
        </w:rPr>
        <w:t>impartial, and thus the well-being of one</w:t>
      </w:r>
      <w:r w:rsidR="006E624E" w:rsidRPr="00CE054F">
        <w:rPr>
          <w:sz w:val="16"/>
        </w:rPr>
        <w:t xml:space="preserve"> </w:t>
      </w:r>
      <w:r w:rsidRPr="00CE054F">
        <w:rPr>
          <w:sz w:val="16"/>
        </w:rPr>
        <w:t>person does not automatically trump the</w:t>
      </w:r>
      <w:r w:rsidR="006E624E" w:rsidRPr="00CE054F">
        <w:rPr>
          <w:sz w:val="16"/>
        </w:rPr>
        <w:t xml:space="preserve"> </w:t>
      </w:r>
      <w:r w:rsidRPr="00CE054F">
        <w:rPr>
          <w:sz w:val="16"/>
        </w:rPr>
        <w:t>well-being of someone else, then distance</w:t>
      </w:r>
      <w:r w:rsidR="006E624E" w:rsidRPr="00CE054F">
        <w:rPr>
          <w:sz w:val="16"/>
        </w:rPr>
        <w:t xml:space="preserve"> </w:t>
      </w:r>
      <w:r w:rsidRPr="00CE054F">
        <w:rPr>
          <w:sz w:val="16"/>
        </w:rPr>
        <w:t>in relatedness, location, and perhaps time</w:t>
      </w:r>
      <w:r w:rsidR="006E624E" w:rsidRPr="00CE054F">
        <w:rPr>
          <w:sz w:val="16"/>
        </w:rPr>
        <w:t xml:space="preserve"> </w:t>
      </w:r>
      <w:r w:rsidRPr="00CE054F">
        <w:rPr>
          <w:sz w:val="16"/>
        </w:rPr>
        <w:t>will lose relevance. Additionally, most</w:t>
      </w:r>
      <w:r w:rsidR="006E624E" w:rsidRPr="00CE054F">
        <w:rPr>
          <w:sz w:val="16"/>
        </w:rPr>
        <w:t xml:space="preserve"> </w:t>
      </w:r>
      <w:r w:rsidRPr="00CE054F">
        <w:rPr>
          <w:sz w:val="16"/>
        </w:rPr>
        <w:t>ethicists seem to agree that impartiality</w:t>
      </w:r>
      <w:r w:rsidR="006E624E" w:rsidRPr="00CE054F">
        <w:rPr>
          <w:sz w:val="16"/>
        </w:rPr>
        <w:t xml:space="preserve"> </w:t>
      </w:r>
      <w:r w:rsidRPr="00CE054F">
        <w:rPr>
          <w:sz w:val="16"/>
        </w:rPr>
        <w:t>must be at least some part of ethical</w:t>
      </w:r>
      <w:r w:rsidR="006E624E" w:rsidRPr="00CE054F">
        <w:rPr>
          <w:sz w:val="16"/>
        </w:rPr>
        <w:t xml:space="preserve"> </w:t>
      </w:r>
      <w:r w:rsidRPr="00CE054F">
        <w:rPr>
          <w:sz w:val="16"/>
        </w:rPr>
        <w:t xml:space="preserve">thinking. </w:t>
      </w:r>
      <w:r w:rsidRPr="0049616C">
        <w:rPr>
          <w:rStyle w:val="StyleUnderline"/>
        </w:rPr>
        <w:t>This is because a totally partial</w:t>
      </w:r>
      <w:r w:rsidR="006E624E">
        <w:rPr>
          <w:rStyle w:val="StyleUnderline"/>
        </w:rPr>
        <w:t xml:space="preserve"> </w:t>
      </w:r>
      <w:r w:rsidRPr="0049616C">
        <w:rPr>
          <w:rStyle w:val="StyleUnderline"/>
        </w:rPr>
        <w:t>ethic is moral egoism (concern only for</w:t>
      </w:r>
      <w:r w:rsidR="006E624E">
        <w:rPr>
          <w:rStyle w:val="StyleUnderline"/>
        </w:rPr>
        <w:t xml:space="preserve"> </w:t>
      </w:r>
      <w:r w:rsidRPr="0049616C">
        <w:rPr>
          <w:rStyle w:val="StyleUnderline"/>
        </w:rPr>
        <w:t>oneself), and this is not what most people</w:t>
      </w:r>
      <w:r w:rsidR="006E624E">
        <w:rPr>
          <w:rStyle w:val="StyleUnderline"/>
        </w:rPr>
        <w:t xml:space="preserve"> </w:t>
      </w:r>
      <w:r w:rsidRPr="0049616C">
        <w:rPr>
          <w:rStyle w:val="StyleUnderline"/>
        </w:rPr>
        <w:t>mean by an ethical view. Therefore, we</w:t>
      </w:r>
      <w:r w:rsidR="006E624E">
        <w:rPr>
          <w:rStyle w:val="StyleUnderline"/>
        </w:rPr>
        <w:t xml:space="preserve"> </w:t>
      </w:r>
      <w:r w:rsidRPr="0049616C">
        <w:rPr>
          <w:rStyle w:val="StyleUnderline"/>
        </w:rPr>
        <w:t>must to some degree consider the wellbeing</w:t>
      </w:r>
      <w:r w:rsidR="006E624E">
        <w:rPr>
          <w:rStyle w:val="StyleUnderline"/>
        </w:rPr>
        <w:t xml:space="preserve"> </w:t>
      </w:r>
      <w:r w:rsidRPr="0049616C">
        <w:rPr>
          <w:rStyle w:val="StyleUnderline"/>
        </w:rPr>
        <w:t>of those other than ourselves</w:t>
      </w:r>
      <w:r w:rsidRPr="00CE054F">
        <w:rPr>
          <w:sz w:val="16"/>
        </w:rPr>
        <w:t>. It</w:t>
      </w:r>
      <w:r w:rsidR="006E624E" w:rsidRPr="00CE054F">
        <w:rPr>
          <w:sz w:val="16"/>
        </w:rPr>
        <w:t xml:space="preserve"> </w:t>
      </w:r>
      <w:r w:rsidRPr="00CE054F">
        <w:rPr>
          <w:sz w:val="16"/>
        </w:rPr>
        <w:t>seems prima facie reasonable to posit that this consideration for others might need</w:t>
      </w:r>
      <w:r w:rsidR="006E624E" w:rsidRPr="00CE054F">
        <w:rPr>
          <w:sz w:val="16"/>
        </w:rPr>
        <w:t xml:space="preserve"> </w:t>
      </w:r>
      <w:r w:rsidRPr="00CE054F">
        <w:rPr>
          <w:sz w:val="16"/>
        </w:rPr>
        <w:t>to extend beyond our own society in order</w:t>
      </w:r>
      <w:r w:rsidR="006E624E" w:rsidRPr="00CE054F">
        <w:rPr>
          <w:sz w:val="16"/>
        </w:rPr>
        <w:t xml:space="preserve"> </w:t>
      </w:r>
      <w:r w:rsidRPr="00CE054F">
        <w:rPr>
          <w:sz w:val="16"/>
        </w:rPr>
        <w:t>to have fully informed ethical deliberation.</w:t>
      </w:r>
      <w:r w:rsidR="006E624E" w:rsidRPr="00CE054F">
        <w:rPr>
          <w:sz w:val="16"/>
        </w:rPr>
        <w:t xml:space="preserve"> </w:t>
      </w:r>
      <w:r w:rsidRPr="00CE054F">
        <w:rPr>
          <w:sz w:val="16"/>
        </w:rPr>
        <w:t>We must at least consider lives distant</w:t>
      </w:r>
      <w:r w:rsidR="006E624E" w:rsidRPr="00CE054F">
        <w:rPr>
          <w:sz w:val="16"/>
        </w:rPr>
        <w:t xml:space="preserve"> </w:t>
      </w:r>
      <w:r w:rsidRPr="00CE054F">
        <w:rPr>
          <w:sz w:val="16"/>
        </w:rPr>
        <w:t>from ourselves when considering the</w:t>
      </w:r>
      <w:r w:rsidR="006E624E" w:rsidRPr="00CE054F">
        <w:rPr>
          <w:sz w:val="16"/>
        </w:rPr>
        <w:t xml:space="preserve"> </w:t>
      </w:r>
      <w:r w:rsidRPr="00CE054F">
        <w:rPr>
          <w:sz w:val="16"/>
        </w:rPr>
        <w:t>rightness of our own actions, and this</w:t>
      </w:r>
      <w:r w:rsidR="006E624E" w:rsidRPr="00CE054F">
        <w:rPr>
          <w:sz w:val="16"/>
        </w:rPr>
        <w:t xml:space="preserve"> </w:t>
      </w:r>
      <w:r w:rsidRPr="00CE054F">
        <w:rPr>
          <w:sz w:val="16"/>
        </w:rPr>
        <w:t>perhaps ought to extend to future lives or</w:t>
      </w:r>
      <w:r w:rsidR="006E624E" w:rsidRPr="00CE054F">
        <w:rPr>
          <w:sz w:val="16"/>
        </w:rPr>
        <w:t xml:space="preserve"> </w:t>
      </w:r>
      <w:r w:rsidRPr="00CE054F">
        <w:rPr>
          <w:sz w:val="16"/>
        </w:rPr>
        <w:t>societies as well.</w:t>
      </w:r>
      <w:r w:rsidR="006E624E" w:rsidRPr="00CE054F">
        <w:rPr>
          <w:sz w:val="16"/>
        </w:rPr>
        <w:t xml:space="preserve"> </w:t>
      </w:r>
      <w:r w:rsidRPr="00CE054F">
        <w:rPr>
          <w:sz w:val="16"/>
        </w:rPr>
        <w:t>Public reason</w:t>
      </w:r>
      <w:r w:rsidR="006E624E" w:rsidRPr="00CE054F">
        <w:rPr>
          <w:sz w:val="16"/>
        </w:rPr>
        <w:t xml:space="preserve"> </w:t>
      </w:r>
      <w:r w:rsidRPr="00CE054F">
        <w:rPr>
          <w:sz w:val="16"/>
        </w:rPr>
        <w:t>Bostrom assumes that it does not matter</w:t>
      </w:r>
      <w:r w:rsidR="006E624E" w:rsidRPr="00CE054F">
        <w:rPr>
          <w:sz w:val="16"/>
        </w:rPr>
        <w:t xml:space="preserve"> </w:t>
      </w:r>
      <w:r w:rsidRPr="00CE054F">
        <w:rPr>
          <w:sz w:val="16"/>
        </w:rPr>
        <w:t>when a life exists, and therefore we ought</w:t>
      </w:r>
      <w:r w:rsidR="006E624E" w:rsidRPr="00CE054F">
        <w:rPr>
          <w:sz w:val="16"/>
        </w:rPr>
        <w:t xml:space="preserve"> </w:t>
      </w:r>
      <w:r w:rsidRPr="00CE054F">
        <w:rPr>
          <w:sz w:val="16"/>
        </w:rPr>
        <w:t>to spend vast resources protecting the</w:t>
      </w:r>
      <w:r w:rsidR="006E624E" w:rsidRPr="00CE054F">
        <w:rPr>
          <w:sz w:val="16"/>
        </w:rPr>
        <w:t xml:space="preserve"> </w:t>
      </w:r>
      <w:r w:rsidRPr="00CE054F">
        <w:rPr>
          <w:sz w:val="16"/>
        </w:rPr>
        <w:t>many billions of future lives (Bostrom,</w:t>
      </w:r>
      <w:r w:rsidR="006E624E" w:rsidRPr="00CE054F">
        <w:rPr>
          <w:sz w:val="16"/>
        </w:rPr>
        <w:t xml:space="preserve"> </w:t>
      </w:r>
      <w:r w:rsidRPr="00CE054F">
        <w:rPr>
          <w:sz w:val="16"/>
        </w:rPr>
        <w:t>2013). However, it is exactly these kinds</w:t>
      </w:r>
      <w:r w:rsidR="006E624E" w:rsidRPr="00CE054F">
        <w:rPr>
          <w:sz w:val="16"/>
        </w:rPr>
        <w:t xml:space="preserve"> </w:t>
      </w:r>
      <w:r w:rsidRPr="00CE054F">
        <w:rPr>
          <w:sz w:val="16"/>
        </w:rPr>
        <w:t>of assumptions that we need to test at</w:t>
      </w:r>
      <w:r w:rsidR="006E624E" w:rsidRPr="00CE054F">
        <w:rPr>
          <w:sz w:val="16"/>
        </w:rPr>
        <w:t xml:space="preserve"> </w:t>
      </w:r>
      <w:r w:rsidRPr="00CE054F">
        <w:rPr>
          <w:sz w:val="16"/>
        </w:rPr>
        <w:t>the level of the New Zealand population</w:t>
      </w:r>
      <w:r w:rsidR="006E624E" w:rsidRPr="00CE054F">
        <w:rPr>
          <w:sz w:val="16"/>
        </w:rPr>
        <w:t xml:space="preserve"> </w:t>
      </w:r>
      <w:r w:rsidRPr="00CE054F">
        <w:rPr>
          <w:sz w:val="16"/>
        </w:rPr>
        <w:t xml:space="preserve">through public engagement. </w:t>
      </w:r>
      <w:r w:rsidRPr="0049616C">
        <w:rPr>
          <w:rStyle w:val="StyleUnderline"/>
        </w:rPr>
        <w:t>We suggest</w:t>
      </w:r>
      <w:r w:rsidR="006E624E">
        <w:rPr>
          <w:rStyle w:val="StyleUnderline"/>
        </w:rPr>
        <w:t xml:space="preserve"> </w:t>
      </w:r>
      <w:r w:rsidRPr="0049616C">
        <w:rPr>
          <w:rStyle w:val="StyleUnderline"/>
        </w:rPr>
        <w:t>that the leap from ‘future lives matter’ to</w:t>
      </w:r>
      <w:r w:rsidR="006E624E">
        <w:rPr>
          <w:rStyle w:val="StyleUnderline"/>
        </w:rPr>
        <w:t xml:space="preserve"> </w:t>
      </w:r>
      <w:r w:rsidRPr="0049616C">
        <w:rPr>
          <w:rStyle w:val="StyleUnderline"/>
        </w:rPr>
        <w:t>‘future lives matter equally with present</w:t>
      </w:r>
      <w:r w:rsidR="006E624E">
        <w:rPr>
          <w:rStyle w:val="StyleUnderline"/>
        </w:rPr>
        <w:t xml:space="preserve"> </w:t>
      </w:r>
      <w:r w:rsidRPr="0049616C">
        <w:rPr>
          <w:rStyle w:val="StyleUnderline"/>
        </w:rPr>
        <w:t>lives’ needs close consideration.</w:t>
      </w:r>
      <w:r w:rsidRPr="00CE054F">
        <w:rPr>
          <w:sz w:val="16"/>
        </w:rPr>
        <w:t xml:space="preserve"> Indeed,</w:t>
      </w:r>
      <w:r w:rsidR="006E624E" w:rsidRPr="00CE054F">
        <w:rPr>
          <w:sz w:val="16"/>
        </w:rPr>
        <w:t xml:space="preserve"> </w:t>
      </w:r>
      <w:r w:rsidRPr="00CE054F">
        <w:rPr>
          <w:sz w:val="16"/>
        </w:rPr>
        <w:t>Bostrom in fact agrees with this point</w:t>
      </w:r>
      <w:r w:rsidR="006E624E" w:rsidRPr="00CE054F">
        <w:rPr>
          <w:sz w:val="16"/>
        </w:rPr>
        <w:t xml:space="preserve"> </w:t>
      </w:r>
      <w:r w:rsidRPr="00CE054F">
        <w:rPr>
          <w:sz w:val="16"/>
        </w:rPr>
        <w:t>when he argues:</w:t>
      </w:r>
      <w:r w:rsidR="006E624E" w:rsidRPr="00CE054F">
        <w:rPr>
          <w:sz w:val="16"/>
        </w:rPr>
        <w:t xml:space="preserve"> </w:t>
      </w:r>
      <w:r w:rsidRPr="0049616C">
        <w:rPr>
          <w:rStyle w:val="StyleUnderline"/>
        </w:rPr>
        <w:t>In a similar vein, an ethical view</w:t>
      </w:r>
      <w:r w:rsidR="006E624E">
        <w:rPr>
          <w:rStyle w:val="StyleUnderline"/>
        </w:rPr>
        <w:t xml:space="preserve"> </w:t>
      </w:r>
      <w:r w:rsidRPr="0049616C">
        <w:rPr>
          <w:rStyle w:val="StyleUnderline"/>
        </w:rPr>
        <w:t xml:space="preserve">emphasising that </w:t>
      </w:r>
      <w:r w:rsidRPr="003B1C9C">
        <w:rPr>
          <w:rStyle w:val="StyleUnderline"/>
          <w:highlight w:val="yellow"/>
        </w:rPr>
        <w:t>public policy should</w:t>
      </w:r>
      <w:r w:rsidR="006E624E" w:rsidRPr="003B1C9C">
        <w:rPr>
          <w:rStyle w:val="StyleUnderline"/>
          <w:highlight w:val="yellow"/>
        </w:rPr>
        <w:t xml:space="preserve"> </w:t>
      </w:r>
      <w:r w:rsidRPr="003B1C9C">
        <w:rPr>
          <w:rStyle w:val="StyleUnderline"/>
          <w:highlight w:val="yellow"/>
        </w:rPr>
        <w:t>be determined through informed democratic deliberation by all</w:t>
      </w:r>
      <w:r w:rsidR="006E624E" w:rsidRPr="003B1C9C">
        <w:rPr>
          <w:rStyle w:val="StyleUnderline"/>
          <w:highlight w:val="yellow"/>
        </w:rPr>
        <w:t xml:space="preserve"> </w:t>
      </w:r>
      <w:r w:rsidRPr="003B1C9C">
        <w:rPr>
          <w:rStyle w:val="StyleUnderline"/>
          <w:highlight w:val="yellow"/>
        </w:rPr>
        <w:t>stakeholders would favour existential</w:t>
      </w:r>
      <w:r w:rsidR="0049616C" w:rsidRPr="003B1C9C">
        <w:rPr>
          <w:rStyle w:val="StyleUnderline"/>
          <w:highlight w:val="yellow"/>
        </w:rPr>
        <w:t xml:space="preserve"> </w:t>
      </w:r>
      <w:r w:rsidRPr="003B1C9C">
        <w:rPr>
          <w:rStyle w:val="StyleUnderline"/>
          <w:highlight w:val="yellow"/>
        </w:rPr>
        <w:t>risk</w:t>
      </w:r>
      <w:r w:rsidR="006E624E" w:rsidRPr="003B1C9C">
        <w:rPr>
          <w:rStyle w:val="StyleUnderline"/>
          <w:highlight w:val="yellow"/>
        </w:rPr>
        <w:t xml:space="preserve"> </w:t>
      </w:r>
      <w:r w:rsidRPr="003B1C9C">
        <w:rPr>
          <w:rStyle w:val="StyleUnderline"/>
          <w:highlight w:val="yellow"/>
        </w:rPr>
        <w:t>mitigation if we suppose</w:t>
      </w:r>
      <w:r w:rsidRPr="0049616C">
        <w:rPr>
          <w:rStyle w:val="StyleUnderline"/>
        </w:rPr>
        <w:t>, as is</w:t>
      </w:r>
      <w:r w:rsidR="006E624E">
        <w:rPr>
          <w:rStyle w:val="StyleUnderline"/>
        </w:rPr>
        <w:t xml:space="preserve"> </w:t>
      </w:r>
      <w:r w:rsidRPr="0049616C">
        <w:rPr>
          <w:rStyle w:val="StyleUnderline"/>
        </w:rPr>
        <w:t xml:space="preserve">plausible, that </w:t>
      </w:r>
      <w:r w:rsidRPr="003B1C9C">
        <w:rPr>
          <w:rStyle w:val="Emphasis"/>
          <w:highlight w:val="yellow"/>
        </w:rPr>
        <w:t>a majority of the world’s</w:t>
      </w:r>
      <w:r w:rsidR="006E624E" w:rsidRPr="003B1C9C">
        <w:rPr>
          <w:rStyle w:val="Emphasis"/>
          <w:highlight w:val="yellow"/>
        </w:rPr>
        <w:t xml:space="preserve"> </w:t>
      </w:r>
      <w:r w:rsidRPr="003B1C9C">
        <w:rPr>
          <w:rStyle w:val="Emphasis"/>
          <w:highlight w:val="yellow"/>
        </w:rPr>
        <w:t>population would come to favour such</w:t>
      </w:r>
      <w:r w:rsidR="006E624E" w:rsidRPr="003B1C9C">
        <w:rPr>
          <w:rStyle w:val="Emphasis"/>
          <w:highlight w:val="yellow"/>
        </w:rPr>
        <w:t xml:space="preserve"> </w:t>
      </w:r>
      <w:r w:rsidRPr="003B1C9C">
        <w:rPr>
          <w:rStyle w:val="Emphasis"/>
          <w:highlight w:val="yellow"/>
        </w:rPr>
        <w:t>policies upon reasonable deliberation</w:t>
      </w:r>
      <w:r w:rsidR="006E624E" w:rsidRPr="003B1C9C">
        <w:rPr>
          <w:rStyle w:val="StyleUnderline"/>
          <w:highlight w:val="yellow"/>
        </w:rPr>
        <w:t xml:space="preserve"> </w:t>
      </w:r>
      <w:r w:rsidRPr="003B1C9C">
        <w:rPr>
          <w:rStyle w:val="StyleUnderline"/>
          <w:highlight w:val="yellow"/>
        </w:rPr>
        <w:t>(even if hypothetical future people are</w:t>
      </w:r>
      <w:r w:rsidR="006E624E" w:rsidRPr="003B1C9C">
        <w:rPr>
          <w:rStyle w:val="StyleUnderline"/>
          <w:highlight w:val="yellow"/>
        </w:rPr>
        <w:t xml:space="preserve"> </w:t>
      </w:r>
      <w:r w:rsidRPr="003B1C9C">
        <w:rPr>
          <w:rStyle w:val="StyleUnderline"/>
          <w:highlight w:val="yellow"/>
        </w:rPr>
        <w:t>not included</w:t>
      </w:r>
      <w:r w:rsidRPr="0049616C">
        <w:rPr>
          <w:rStyle w:val="StyleUnderline"/>
        </w:rPr>
        <w:t xml:space="preserve"> as stakeholders).</w:t>
      </w:r>
      <w:r w:rsidRPr="00CE054F">
        <w:rPr>
          <w:sz w:val="16"/>
        </w:rPr>
        <w:t xml:space="preserve"> (ibid.,</w:t>
      </w:r>
      <w:r w:rsidR="006E624E" w:rsidRPr="00CE054F">
        <w:rPr>
          <w:sz w:val="16"/>
        </w:rPr>
        <w:t xml:space="preserve"> </w:t>
      </w:r>
      <w:r w:rsidRPr="00CE054F">
        <w:rPr>
          <w:sz w:val="16"/>
        </w:rPr>
        <w:t>p.23)</w:t>
      </w:r>
      <w:r w:rsidR="006E624E" w:rsidRPr="00CE054F">
        <w:rPr>
          <w:sz w:val="16"/>
        </w:rPr>
        <w:t xml:space="preserve"> </w:t>
      </w:r>
      <w:r w:rsidRPr="00CE054F">
        <w:rPr>
          <w:sz w:val="16"/>
        </w:rPr>
        <w:t>It is exactly the conclusions of</w:t>
      </w:r>
      <w:r w:rsidR="006E624E" w:rsidRPr="00CE054F">
        <w:rPr>
          <w:sz w:val="16"/>
        </w:rPr>
        <w:t xml:space="preserve"> </w:t>
      </w:r>
      <w:r w:rsidRPr="00CE054F">
        <w:rPr>
          <w:sz w:val="16"/>
        </w:rPr>
        <w:t>‘reasonable [public] deliberation’ that we</w:t>
      </w:r>
      <w:r w:rsidR="006E624E" w:rsidRPr="00CE054F">
        <w:rPr>
          <w:sz w:val="16"/>
        </w:rPr>
        <w:t xml:space="preserve"> </w:t>
      </w:r>
      <w:r w:rsidRPr="00CE054F">
        <w:rPr>
          <w:sz w:val="16"/>
        </w:rPr>
        <w:t xml:space="preserve">need. </w:t>
      </w:r>
      <w:r w:rsidRPr="003B1C9C">
        <w:rPr>
          <w:rStyle w:val="StyleUnderline"/>
          <w:highlight w:val="yellow"/>
        </w:rPr>
        <w:t>Consideration of these issues must</w:t>
      </w:r>
      <w:r w:rsidR="006E624E" w:rsidRPr="003B1C9C">
        <w:rPr>
          <w:rStyle w:val="StyleUnderline"/>
          <w:highlight w:val="yellow"/>
        </w:rPr>
        <w:t xml:space="preserve"> </w:t>
      </w:r>
      <w:r w:rsidRPr="003B1C9C">
        <w:rPr>
          <w:rStyle w:val="StyleUnderline"/>
          <w:highlight w:val="yellow"/>
        </w:rPr>
        <w:t>precede, and will shape</w:t>
      </w:r>
      <w:r w:rsidRPr="0049616C">
        <w:rPr>
          <w:rStyle w:val="StyleUnderline"/>
        </w:rPr>
        <w:t xml:space="preserve"> the use of, </w:t>
      </w:r>
      <w:r w:rsidRPr="003B1C9C">
        <w:rPr>
          <w:rStyle w:val="StyleUnderline"/>
          <w:highlight w:val="yellow"/>
        </w:rPr>
        <w:t>any</w:t>
      </w:r>
      <w:r w:rsidR="006E624E" w:rsidRPr="003B1C9C">
        <w:rPr>
          <w:rStyle w:val="StyleUnderline"/>
          <w:highlight w:val="yellow"/>
        </w:rPr>
        <w:t xml:space="preserve"> </w:t>
      </w:r>
      <w:r w:rsidRPr="003B1C9C">
        <w:rPr>
          <w:rStyle w:val="StyleUnderline"/>
          <w:highlight w:val="yellow"/>
        </w:rPr>
        <w:t>discount rate on the value of future lives</w:t>
      </w:r>
      <w:r w:rsidRPr="0049616C">
        <w:rPr>
          <w:rStyle w:val="StyleUnderline"/>
        </w:rPr>
        <w:t>.</w:t>
      </w:r>
      <w:r w:rsidR="006E624E">
        <w:rPr>
          <w:rStyle w:val="StyleUnderline"/>
        </w:rPr>
        <w:t xml:space="preserve"> </w:t>
      </w:r>
      <w:r w:rsidRPr="0049616C">
        <w:rPr>
          <w:rStyle w:val="StyleUnderline"/>
        </w:rPr>
        <w:t>Public engagement will help inform</w:t>
      </w:r>
      <w:r w:rsidR="006E624E">
        <w:rPr>
          <w:rStyle w:val="StyleUnderline"/>
        </w:rPr>
        <w:t xml:space="preserve"> </w:t>
      </w:r>
      <w:r w:rsidRPr="0049616C">
        <w:rPr>
          <w:rStyle w:val="StyleUnderline"/>
        </w:rPr>
        <w:t>policymakers as to which risk mitigation</w:t>
      </w:r>
      <w:r w:rsidR="006E624E">
        <w:rPr>
          <w:rStyle w:val="StyleUnderline"/>
        </w:rPr>
        <w:t xml:space="preserve"> </w:t>
      </w:r>
      <w:r w:rsidRPr="0049616C">
        <w:rPr>
          <w:rStyle w:val="StyleUnderline"/>
        </w:rPr>
        <w:t>rule is appropriate,</w:t>
      </w:r>
      <w:r w:rsidRPr="00CE054F">
        <w:rPr>
          <w:sz w:val="16"/>
        </w:rPr>
        <w:t xml:space="preserve"> especially considering</w:t>
      </w:r>
      <w:r w:rsidR="006E624E" w:rsidRPr="00CE054F">
        <w:rPr>
          <w:sz w:val="16"/>
        </w:rPr>
        <w:t xml:space="preserve"> </w:t>
      </w:r>
      <w:r w:rsidRPr="00CE054F">
        <w:rPr>
          <w:sz w:val="16"/>
        </w:rPr>
        <w:t>that substantial diplomatic effort and</w:t>
      </w:r>
      <w:r w:rsidR="006E624E" w:rsidRPr="00CE054F">
        <w:rPr>
          <w:sz w:val="16"/>
        </w:rPr>
        <w:t xml:space="preserve"> </w:t>
      </w:r>
      <w:r w:rsidRPr="00CE054F">
        <w:rPr>
          <w:sz w:val="16"/>
        </w:rPr>
        <w:t>financial resources might be needed to</w:t>
      </w:r>
      <w:r w:rsidR="006E624E" w:rsidRPr="00CE054F">
        <w:rPr>
          <w:sz w:val="16"/>
        </w:rPr>
        <w:t xml:space="preserve"> </w:t>
      </w:r>
      <w:r w:rsidRPr="00CE054F">
        <w:rPr>
          <w:sz w:val="16"/>
        </w:rPr>
        <w:t>address certain existential risks.</w:t>
      </w:r>
      <w:r w:rsidR="006E624E" w:rsidRPr="00CE054F">
        <w:rPr>
          <w:sz w:val="16"/>
        </w:rPr>
        <w:t xml:space="preserve"> </w:t>
      </w:r>
      <w:r w:rsidRPr="00CE054F">
        <w:rPr>
          <w:sz w:val="16"/>
        </w:rPr>
        <w:t>The human project</w:t>
      </w:r>
      <w:r w:rsidR="006E624E" w:rsidRPr="00CE054F">
        <w:rPr>
          <w:sz w:val="16"/>
        </w:rPr>
        <w:t xml:space="preserve"> </w:t>
      </w:r>
      <w:r w:rsidRPr="00D7295C">
        <w:rPr>
          <w:rStyle w:val="StyleUnderline"/>
        </w:rPr>
        <w:t>Finally, there is an important distinction</w:t>
      </w:r>
      <w:r w:rsidR="006E624E">
        <w:rPr>
          <w:rStyle w:val="StyleUnderline"/>
        </w:rPr>
        <w:t xml:space="preserve"> </w:t>
      </w:r>
      <w:r w:rsidRPr="00D7295C">
        <w:rPr>
          <w:rStyle w:val="StyleUnderline"/>
        </w:rPr>
        <w:t>between considering future ‘people’ or</w:t>
      </w:r>
      <w:r w:rsidR="006E624E">
        <w:rPr>
          <w:rStyle w:val="StyleUnderline"/>
        </w:rPr>
        <w:t xml:space="preserve"> </w:t>
      </w:r>
      <w:r w:rsidRPr="00D7295C">
        <w:rPr>
          <w:rStyle w:val="StyleUnderline"/>
        </w:rPr>
        <w:t>future ‘life-years’ and considering future</w:t>
      </w:r>
      <w:r w:rsidR="006E624E">
        <w:rPr>
          <w:rStyle w:val="StyleUnderline"/>
        </w:rPr>
        <w:t xml:space="preserve"> </w:t>
      </w:r>
      <w:r w:rsidRPr="00D7295C">
        <w:rPr>
          <w:rStyle w:val="StyleUnderline"/>
        </w:rPr>
        <w:t>‘generations’. The latter are critical</w:t>
      </w:r>
      <w:r w:rsidR="006E624E">
        <w:rPr>
          <w:rStyle w:val="StyleUnderline"/>
        </w:rPr>
        <w:t xml:space="preserve"> </w:t>
      </w:r>
      <w:r w:rsidRPr="00D7295C">
        <w:rPr>
          <w:rStyle w:val="StyleUnderline"/>
        </w:rPr>
        <w:t>components of the ‘human project’, such</w:t>
      </w:r>
      <w:r w:rsidR="006E624E">
        <w:rPr>
          <w:rStyle w:val="StyleUnderline"/>
        </w:rPr>
        <w:t xml:space="preserve"> </w:t>
      </w:r>
      <w:r w:rsidRPr="00D7295C">
        <w:rPr>
          <w:rStyle w:val="StyleUnderline"/>
        </w:rPr>
        <w:t>as the continuity of cultural, scientific</w:t>
      </w:r>
      <w:r w:rsidR="006E624E">
        <w:rPr>
          <w:rStyle w:val="StyleUnderline"/>
        </w:rPr>
        <w:t xml:space="preserve"> </w:t>
      </w:r>
      <w:r w:rsidRPr="00D7295C">
        <w:rPr>
          <w:rStyle w:val="StyleUnderline"/>
        </w:rPr>
        <w:t>and technological endeavours across</w:t>
      </w:r>
      <w:r w:rsidR="006E624E">
        <w:rPr>
          <w:rStyle w:val="StyleUnderline"/>
        </w:rPr>
        <w:t xml:space="preserve"> </w:t>
      </w:r>
      <w:r w:rsidRPr="00D7295C">
        <w:rPr>
          <w:rStyle w:val="StyleUnderline"/>
        </w:rPr>
        <w:t xml:space="preserve">generations. </w:t>
      </w:r>
      <w:r w:rsidRPr="00CE054F">
        <w:rPr>
          <w:sz w:val="16"/>
        </w:rPr>
        <w:t>Humans particularly value</w:t>
      </w:r>
      <w:r w:rsidR="006E624E" w:rsidRPr="00CE054F">
        <w:rPr>
          <w:sz w:val="16"/>
        </w:rPr>
        <w:t xml:space="preserve"> </w:t>
      </w:r>
      <w:r w:rsidRPr="00CE054F">
        <w:rPr>
          <w:sz w:val="16"/>
        </w:rPr>
        <w:t>these projects (Scheffler, 2013), and the</w:t>
      </w:r>
      <w:r w:rsidR="006E624E" w:rsidRPr="00CE054F">
        <w:rPr>
          <w:sz w:val="16"/>
        </w:rPr>
        <w:t xml:space="preserve"> </w:t>
      </w:r>
      <w:r w:rsidRPr="00CE054F">
        <w:rPr>
          <w:sz w:val="16"/>
        </w:rPr>
        <w:t>long-term persistence of such projects</w:t>
      </w:r>
      <w:r w:rsidR="006E624E" w:rsidRPr="00CE054F">
        <w:rPr>
          <w:sz w:val="16"/>
        </w:rPr>
        <w:t xml:space="preserve"> </w:t>
      </w:r>
      <w:r w:rsidRPr="00CE054F">
        <w:rPr>
          <w:sz w:val="16"/>
        </w:rPr>
        <w:t>depends on subsequent generations</w:t>
      </w:r>
      <w:r w:rsidR="006E624E" w:rsidRPr="00CE054F">
        <w:rPr>
          <w:sz w:val="16"/>
        </w:rPr>
        <w:t xml:space="preserve"> </w:t>
      </w:r>
      <w:r w:rsidRPr="00CE054F">
        <w:rPr>
          <w:sz w:val="16"/>
        </w:rPr>
        <w:t>actually existing.</w:t>
      </w:r>
      <w:r w:rsidR="006E624E" w:rsidRPr="00CE054F">
        <w:rPr>
          <w:sz w:val="16"/>
        </w:rPr>
        <w:t xml:space="preserve"> </w:t>
      </w:r>
      <w:r w:rsidRPr="00CE054F">
        <w:rPr>
          <w:sz w:val="16"/>
        </w:rPr>
        <w:t>In particular, Scheffler argues that we</w:t>
      </w:r>
      <w:r w:rsidR="006E624E" w:rsidRPr="00CE054F">
        <w:rPr>
          <w:sz w:val="16"/>
        </w:rPr>
        <w:t xml:space="preserve"> </w:t>
      </w:r>
      <w:r w:rsidRPr="00CE054F">
        <w:rPr>
          <w:sz w:val="16"/>
        </w:rPr>
        <w:t>need future humans in order that many</w:t>
      </w:r>
      <w:r w:rsidR="006E624E" w:rsidRPr="00CE054F">
        <w:rPr>
          <w:sz w:val="16"/>
        </w:rPr>
        <w:t xml:space="preserve"> </w:t>
      </w:r>
      <w:r w:rsidRPr="00CE054F">
        <w:rPr>
          <w:sz w:val="16"/>
        </w:rPr>
        <w:t xml:space="preserve">things can matter to us now. In his view </w:t>
      </w:r>
      <w:r w:rsidRPr="00D7295C">
        <w:rPr>
          <w:rStyle w:val="StyleUnderline"/>
        </w:rPr>
        <w:t>the</w:t>
      </w:r>
      <w:r w:rsidR="006E624E">
        <w:rPr>
          <w:rStyle w:val="StyleUnderline"/>
        </w:rPr>
        <w:t xml:space="preserve"> </w:t>
      </w:r>
      <w:r w:rsidRPr="00D7295C">
        <w:rPr>
          <w:rStyle w:val="StyleUnderline"/>
        </w:rPr>
        <w:t>imminent end of our species would</w:t>
      </w:r>
      <w:r w:rsidR="006E624E">
        <w:rPr>
          <w:rStyle w:val="StyleUnderline"/>
        </w:rPr>
        <w:t xml:space="preserve"> </w:t>
      </w:r>
      <w:r w:rsidRPr="00D7295C">
        <w:rPr>
          <w:rStyle w:val="StyleUnderline"/>
        </w:rPr>
        <w:t>produce widespread ‘apathy, anomie, and</w:t>
      </w:r>
      <w:r w:rsidR="006E624E">
        <w:rPr>
          <w:rStyle w:val="StyleUnderline"/>
        </w:rPr>
        <w:t xml:space="preserve"> </w:t>
      </w:r>
      <w:r w:rsidRPr="00D7295C">
        <w:rPr>
          <w:rStyle w:val="StyleUnderline"/>
        </w:rPr>
        <w:t>despair ... and ... a pervasive loss of</w:t>
      </w:r>
      <w:r w:rsidR="006E624E">
        <w:rPr>
          <w:rStyle w:val="StyleUnderline"/>
        </w:rPr>
        <w:t xml:space="preserve"> </w:t>
      </w:r>
      <w:r w:rsidRPr="00D7295C">
        <w:rPr>
          <w:rStyle w:val="StyleUnderline"/>
        </w:rPr>
        <w:t>conviction about the value or point of</w:t>
      </w:r>
      <w:r w:rsidR="006E624E">
        <w:rPr>
          <w:rStyle w:val="StyleUnderline"/>
        </w:rPr>
        <w:t xml:space="preserve"> </w:t>
      </w:r>
      <w:r w:rsidRPr="00D7295C">
        <w:rPr>
          <w:rStyle w:val="StyleUnderline"/>
        </w:rPr>
        <w:t>many activities’</w:t>
      </w:r>
      <w:r w:rsidRPr="00CE054F">
        <w:rPr>
          <w:sz w:val="16"/>
        </w:rPr>
        <w:t xml:space="preserve"> (ibid., p.40). If this is</w:t>
      </w:r>
      <w:r w:rsidR="006E624E" w:rsidRPr="00CE054F">
        <w:rPr>
          <w:sz w:val="16"/>
        </w:rPr>
        <w:t xml:space="preserve"> </w:t>
      </w:r>
      <w:r w:rsidRPr="00CE054F">
        <w:rPr>
          <w:sz w:val="16"/>
        </w:rPr>
        <w:t xml:space="preserve">accurate, then </w:t>
      </w:r>
      <w:r w:rsidRPr="00D7295C">
        <w:rPr>
          <w:rStyle w:val="StyleUnderline"/>
        </w:rPr>
        <w:t>the existence of people after</w:t>
      </w:r>
      <w:r w:rsidR="006E624E">
        <w:rPr>
          <w:rStyle w:val="StyleUnderline"/>
        </w:rPr>
        <w:t xml:space="preserve"> </w:t>
      </w:r>
      <w:r w:rsidRPr="00D7295C">
        <w:rPr>
          <w:rStyle w:val="StyleUnderline"/>
        </w:rPr>
        <w:t>we die is an important condition of things</w:t>
      </w:r>
      <w:r w:rsidR="006E624E">
        <w:rPr>
          <w:rStyle w:val="StyleUnderline"/>
        </w:rPr>
        <w:t xml:space="preserve"> </w:t>
      </w:r>
      <w:r w:rsidRPr="00D7295C">
        <w:rPr>
          <w:rStyle w:val="StyleUnderline"/>
        </w:rPr>
        <w:t>mattering to us now</w:t>
      </w:r>
      <w:r w:rsidRPr="00CE054F">
        <w:rPr>
          <w:sz w:val="16"/>
        </w:rPr>
        <w:t>. While not denying the</w:t>
      </w:r>
      <w:r w:rsidR="006E624E" w:rsidRPr="00CE054F">
        <w:rPr>
          <w:sz w:val="16"/>
        </w:rPr>
        <w:t xml:space="preserve"> </w:t>
      </w:r>
      <w:r w:rsidRPr="00CE054F">
        <w:rPr>
          <w:sz w:val="16"/>
        </w:rPr>
        <w:t>general importance of self-interested</w:t>
      </w:r>
      <w:r w:rsidR="006E624E" w:rsidRPr="00CE054F">
        <w:rPr>
          <w:sz w:val="16"/>
        </w:rPr>
        <w:t xml:space="preserve"> </w:t>
      </w:r>
      <w:r w:rsidRPr="00CE054F">
        <w:rPr>
          <w:sz w:val="16"/>
        </w:rPr>
        <w:t>motivation, Scheffler concludes that: ‘there</w:t>
      </w:r>
      <w:r w:rsidR="006E624E" w:rsidRPr="00CE054F">
        <w:rPr>
          <w:sz w:val="16"/>
        </w:rPr>
        <w:t xml:space="preserve"> </w:t>
      </w:r>
      <w:r w:rsidRPr="00CE054F">
        <w:rPr>
          <w:sz w:val="16"/>
        </w:rPr>
        <w:t>is a very specific sense in which our own</w:t>
      </w:r>
      <w:r w:rsidR="006E624E" w:rsidRPr="00CE054F">
        <w:rPr>
          <w:sz w:val="16"/>
        </w:rPr>
        <w:t xml:space="preserve"> </w:t>
      </w:r>
      <w:r w:rsidRPr="00CE054F">
        <w:rPr>
          <w:sz w:val="16"/>
        </w:rPr>
        <w:t>survival is less important to us than the</w:t>
      </w:r>
      <w:r w:rsidR="006E624E" w:rsidRPr="00CE054F">
        <w:rPr>
          <w:sz w:val="16"/>
        </w:rPr>
        <w:t xml:space="preserve"> </w:t>
      </w:r>
      <w:r w:rsidRPr="00CE054F">
        <w:rPr>
          <w:sz w:val="16"/>
        </w:rPr>
        <w:t>survival of the human race’ (p.73).</w:t>
      </w:r>
      <w:r w:rsidR="006E624E" w:rsidRPr="00CE054F">
        <w:rPr>
          <w:sz w:val="16"/>
        </w:rPr>
        <w:t xml:space="preserve"> </w:t>
      </w:r>
      <w:r w:rsidRPr="00CE054F">
        <w:rPr>
          <w:sz w:val="16"/>
        </w:rPr>
        <w:t>We add that, importantly, when</w:t>
      </w:r>
      <w:r w:rsidR="006E624E" w:rsidRPr="00CE054F">
        <w:rPr>
          <w:sz w:val="16"/>
        </w:rPr>
        <w:t xml:space="preserve"> </w:t>
      </w:r>
      <w:r w:rsidRPr="00CE054F">
        <w:rPr>
          <w:sz w:val="16"/>
        </w:rPr>
        <w:t>considering actual threats of human</w:t>
      </w:r>
      <w:r w:rsidR="006E624E" w:rsidRPr="00CE054F">
        <w:rPr>
          <w:sz w:val="16"/>
        </w:rPr>
        <w:t xml:space="preserve"> </w:t>
      </w:r>
      <w:r w:rsidRPr="00CE054F">
        <w:rPr>
          <w:sz w:val="16"/>
        </w:rPr>
        <w:t>extinction, by protecting known lives in</w:t>
      </w:r>
      <w:r w:rsidR="006E624E" w:rsidRPr="00CE054F">
        <w:rPr>
          <w:sz w:val="16"/>
        </w:rPr>
        <w:t xml:space="preserve"> </w:t>
      </w:r>
      <w:r w:rsidRPr="00CE054F">
        <w:rPr>
          <w:sz w:val="16"/>
        </w:rPr>
        <w:t>present danger we are also protecting</w:t>
      </w:r>
      <w:r w:rsidR="006E624E" w:rsidRPr="00CE054F">
        <w:rPr>
          <w:sz w:val="16"/>
        </w:rPr>
        <w:t xml:space="preserve"> </w:t>
      </w:r>
      <w:r w:rsidRPr="00CE054F">
        <w:rPr>
          <w:sz w:val="16"/>
        </w:rPr>
        <w:t>future lives in potential danger.</w:t>
      </w:r>
      <w:r w:rsidR="006E624E" w:rsidRPr="00CE054F">
        <w:rPr>
          <w:sz w:val="16"/>
        </w:rPr>
        <w:t xml:space="preserve"> </w:t>
      </w:r>
      <w:r w:rsidRPr="00CE054F">
        <w:rPr>
          <w:sz w:val="16"/>
        </w:rPr>
        <w:t>A concept space of value</w:t>
      </w:r>
      <w:r w:rsidR="006E624E" w:rsidRPr="00CE054F">
        <w:rPr>
          <w:sz w:val="16"/>
        </w:rPr>
        <w:t xml:space="preserve"> </w:t>
      </w:r>
      <w:r w:rsidRPr="00CE054F">
        <w:rPr>
          <w:sz w:val="16"/>
        </w:rPr>
        <w:t>In summary, there is a range of positions</w:t>
      </w:r>
      <w:r w:rsidR="006E624E" w:rsidRPr="00CE054F">
        <w:rPr>
          <w:sz w:val="16"/>
        </w:rPr>
        <w:t xml:space="preserve"> </w:t>
      </w:r>
      <w:r w:rsidRPr="00CE054F">
        <w:rPr>
          <w:sz w:val="16"/>
        </w:rPr>
        <w:t>New Zealand society could take with</w:t>
      </w:r>
      <w:r w:rsidR="006E624E" w:rsidRPr="00CE054F">
        <w:rPr>
          <w:sz w:val="16"/>
        </w:rPr>
        <w:t xml:space="preserve"> </w:t>
      </w:r>
      <w:r w:rsidRPr="00CE054F">
        <w:rPr>
          <w:sz w:val="16"/>
        </w:rPr>
        <w:t>respect to future lives. These are illustrated</w:t>
      </w:r>
      <w:r w:rsidR="006E624E" w:rsidRPr="00CE054F">
        <w:rPr>
          <w:sz w:val="16"/>
        </w:rPr>
        <w:t xml:space="preserve"> </w:t>
      </w:r>
      <w:r w:rsidRPr="00CE054F">
        <w:rPr>
          <w:sz w:val="16"/>
        </w:rPr>
        <w:t>in Figure 1. Once we have evaluated</w:t>
      </w:r>
      <w:r w:rsidR="006E624E" w:rsidRPr="00CE054F">
        <w:rPr>
          <w:sz w:val="16"/>
        </w:rPr>
        <w:t xml:space="preserve"> </w:t>
      </w:r>
      <w:r w:rsidRPr="00CE054F">
        <w:rPr>
          <w:sz w:val="16"/>
        </w:rPr>
        <w:t>the worth of the ‘human project’, our</w:t>
      </w:r>
      <w:r w:rsidR="006E624E" w:rsidRPr="00CE054F">
        <w:rPr>
          <w:sz w:val="16"/>
        </w:rPr>
        <w:t xml:space="preserve"> </w:t>
      </w:r>
      <w:r w:rsidRPr="00CE054F">
        <w:rPr>
          <w:sz w:val="16"/>
        </w:rPr>
        <w:t>uncertainty about the future, who is</w:t>
      </w:r>
      <w:r w:rsidR="006E624E" w:rsidRPr="00CE054F">
        <w:rPr>
          <w:sz w:val="16"/>
        </w:rPr>
        <w:t xml:space="preserve"> </w:t>
      </w:r>
      <w:r w:rsidRPr="00CE054F">
        <w:rPr>
          <w:sz w:val="16"/>
        </w:rPr>
        <w:t>deserving of consideration, and possible</w:t>
      </w:r>
      <w:r w:rsidR="006E624E" w:rsidRPr="00CE054F">
        <w:rPr>
          <w:sz w:val="16"/>
        </w:rPr>
        <w:t xml:space="preserve"> </w:t>
      </w:r>
      <w:r w:rsidRPr="00CE054F">
        <w:rPr>
          <w:sz w:val="16"/>
        </w:rPr>
        <w:t>discounting of future lives, we will know</w:t>
      </w:r>
      <w:r w:rsidR="006E624E" w:rsidRPr="00CE054F">
        <w:rPr>
          <w:sz w:val="16"/>
        </w:rPr>
        <w:t xml:space="preserve"> </w:t>
      </w:r>
      <w:r w:rsidRPr="00CE054F">
        <w:rPr>
          <w:sz w:val="16"/>
        </w:rPr>
        <w:t>whether our position as a society is nearer</w:t>
      </w:r>
      <w:r w:rsidR="006E624E" w:rsidRPr="00CE054F">
        <w:rPr>
          <w:sz w:val="16"/>
        </w:rPr>
        <w:t xml:space="preserve"> </w:t>
      </w:r>
      <w:r w:rsidRPr="00CE054F">
        <w:rPr>
          <w:sz w:val="16"/>
        </w:rPr>
        <w:t>to A, B, C or D.</w:t>
      </w:r>
      <w:r w:rsidR="006E624E" w:rsidRPr="00CE054F">
        <w:rPr>
          <w:sz w:val="16"/>
        </w:rPr>
        <w:t xml:space="preserve"> </w:t>
      </w:r>
      <w:r w:rsidRPr="00D7295C">
        <w:rPr>
          <w:rStyle w:val="StyleUnderline"/>
        </w:rPr>
        <w:t>We can establish which of these frameworks</w:t>
      </w:r>
      <w:r w:rsidR="006E624E">
        <w:rPr>
          <w:rStyle w:val="StyleUnderline"/>
        </w:rPr>
        <w:t xml:space="preserve"> </w:t>
      </w:r>
      <w:r w:rsidRPr="00D7295C">
        <w:rPr>
          <w:rStyle w:val="StyleUnderline"/>
        </w:rPr>
        <w:t>to apply through public engagement</w:t>
      </w:r>
      <w:r w:rsidR="006E624E">
        <w:rPr>
          <w:rStyle w:val="StyleUnderline"/>
        </w:rPr>
        <w:t xml:space="preserve"> </w:t>
      </w:r>
      <w:r w:rsidRPr="00CE054F">
        <w:rPr>
          <w:sz w:val="16"/>
        </w:rPr>
        <w:t>As argued above, there is no doubt that</w:t>
      </w:r>
      <w:r w:rsidR="006E624E" w:rsidRPr="00CE054F">
        <w:rPr>
          <w:sz w:val="16"/>
        </w:rPr>
        <w:t xml:space="preserve"> </w:t>
      </w:r>
      <w:r w:rsidRPr="006E624E">
        <w:rPr>
          <w:rStyle w:val="StyleUnderline"/>
        </w:rPr>
        <w:t>humanity faces a range of existential threats</w:t>
      </w:r>
      <w:r w:rsidRPr="00CE054F">
        <w:rPr>
          <w:sz w:val="16"/>
        </w:rPr>
        <w:t>.</w:t>
      </w:r>
      <w:r w:rsidR="006E624E" w:rsidRPr="00CE054F">
        <w:rPr>
          <w:sz w:val="16"/>
        </w:rPr>
        <w:t xml:space="preserve"> </w:t>
      </w:r>
      <w:r w:rsidRPr="00CE054F">
        <w:rPr>
          <w:sz w:val="16"/>
        </w:rPr>
        <w:t>However, it is unclear what action against</w:t>
      </w:r>
      <w:r w:rsidR="006E624E" w:rsidRPr="00CE054F">
        <w:rPr>
          <w:sz w:val="16"/>
        </w:rPr>
        <w:t xml:space="preserve"> </w:t>
      </w:r>
      <w:r w:rsidRPr="00CE054F">
        <w:rPr>
          <w:sz w:val="16"/>
        </w:rPr>
        <w:t>these threats we should take, given that we</w:t>
      </w:r>
      <w:r w:rsidR="006E624E" w:rsidRPr="00CE054F">
        <w:rPr>
          <w:sz w:val="16"/>
        </w:rPr>
        <w:t xml:space="preserve"> </w:t>
      </w:r>
      <w:r w:rsidRPr="00CE054F">
        <w:rPr>
          <w:sz w:val="16"/>
        </w:rPr>
        <w:t>can approach the future of humanity from</w:t>
      </w:r>
      <w:r w:rsidR="006E624E" w:rsidRPr="00CE054F">
        <w:rPr>
          <w:sz w:val="16"/>
        </w:rPr>
        <w:t xml:space="preserve"> </w:t>
      </w:r>
      <w:r w:rsidRPr="00CE054F">
        <w:rPr>
          <w:sz w:val="16"/>
        </w:rPr>
        <w:t>these different philosophical perspectives.</w:t>
      </w:r>
      <w:r w:rsidR="006E624E" w:rsidRPr="00CE054F">
        <w:rPr>
          <w:sz w:val="16"/>
        </w:rPr>
        <w:t xml:space="preserve"> </w:t>
      </w:r>
      <w:r w:rsidRPr="00CE054F">
        <w:rPr>
          <w:sz w:val="16"/>
        </w:rPr>
        <w:t>Various perspectives may be defensible,</w:t>
      </w:r>
      <w:r w:rsidR="006E624E" w:rsidRPr="00CE054F">
        <w:rPr>
          <w:sz w:val="16"/>
        </w:rPr>
        <w:t xml:space="preserve"> </w:t>
      </w:r>
      <w:r w:rsidRPr="00CE054F">
        <w:rPr>
          <w:sz w:val="16"/>
        </w:rPr>
        <w:t>and which approach best coheres with</w:t>
      </w:r>
      <w:r w:rsidR="006E624E" w:rsidRPr="00CE054F">
        <w:rPr>
          <w:sz w:val="16"/>
        </w:rPr>
        <w:t xml:space="preserve"> </w:t>
      </w:r>
      <w:r w:rsidRPr="00CE054F">
        <w:rPr>
          <w:sz w:val="16"/>
        </w:rPr>
        <w:t>the intuitions of New Zealand people is</w:t>
      </w:r>
      <w:r w:rsidR="006E624E" w:rsidRPr="00CE054F">
        <w:rPr>
          <w:sz w:val="16"/>
        </w:rPr>
        <w:t xml:space="preserve"> </w:t>
      </w:r>
      <w:r w:rsidRPr="00CE054F">
        <w:rPr>
          <w:sz w:val="16"/>
        </w:rPr>
        <w:t>unknown, yet such information should be</w:t>
      </w:r>
      <w:r w:rsidR="006E624E" w:rsidRPr="00CE054F">
        <w:rPr>
          <w:sz w:val="16"/>
        </w:rPr>
        <w:t xml:space="preserve"> </w:t>
      </w:r>
      <w:r w:rsidRPr="00CE054F">
        <w:rPr>
          <w:sz w:val="16"/>
        </w:rPr>
        <w:t>a critical input into decision making in a</w:t>
      </w:r>
      <w:r w:rsidR="006E624E" w:rsidRPr="00CE054F">
        <w:rPr>
          <w:sz w:val="16"/>
        </w:rPr>
        <w:t xml:space="preserve"> </w:t>
      </w:r>
      <w:r w:rsidRPr="00CE054F">
        <w:rPr>
          <w:sz w:val="16"/>
        </w:rPr>
        <w:t>democratic society with limited resources</w:t>
      </w:r>
      <w:r w:rsidR="006E624E" w:rsidRPr="00CE054F">
        <w:rPr>
          <w:sz w:val="16"/>
        </w:rPr>
        <w:t xml:space="preserve"> </w:t>
      </w:r>
      <w:r w:rsidRPr="00CE054F">
        <w:rPr>
          <w:sz w:val="16"/>
        </w:rPr>
        <w:t>(Bromell, 2012; Gluckman, 2011). The</w:t>
      </w:r>
      <w:r w:rsidR="006E624E" w:rsidRPr="00CE054F">
        <w:rPr>
          <w:sz w:val="16"/>
        </w:rPr>
        <w:t xml:space="preserve"> </w:t>
      </w:r>
      <w:r w:rsidRPr="00CE054F">
        <w:rPr>
          <w:sz w:val="16"/>
        </w:rPr>
        <w:t>process by which decisions about the</w:t>
      </w:r>
      <w:r w:rsidR="006E624E" w:rsidRPr="00CE054F">
        <w:rPr>
          <w:sz w:val="16"/>
        </w:rPr>
        <w:t xml:space="preserve"> </w:t>
      </w:r>
      <w:r w:rsidRPr="00CE054F">
        <w:rPr>
          <w:sz w:val="16"/>
        </w:rPr>
        <w:t>investment of public resources are made</w:t>
      </w:r>
      <w:r w:rsidR="006E624E" w:rsidRPr="00CE054F">
        <w:rPr>
          <w:sz w:val="16"/>
        </w:rPr>
        <w:t xml:space="preserve"> </w:t>
      </w:r>
      <w:r w:rsidRPr="00CE054F">
        <w:rPr>
          <w:sz w:val="16"/>
        </w:rPr>
        <w:t>must be a just process (Daniels and</w:t>
      </w:r>
      <w:r w:rsidR="006E624E" w:rsidRPr="00CE054F">
        <w:rPr>
          <w:sz w:val="16"/>
        </w:rPr>
        <w:t xml:space="preserve"> </w:t>
      </w:r>
      <w:r w:rsidRPr="00CE054F">
        <w:rPr>
          <w:sz w:val="16"/>
        </w:rPr>
        <w:t xml:space="preserve">Sabin, 1997), and </w:t>
      </w:r>
      <w:r w:rsidRPr="006E624E">
        <w:rPr>
          <w:rStyle w:val="StyleUnderline"/>
        </w:rPr>
        <w:t>public policy requires</w:t>
      </w:r>
      <w:r w:rsidR="006E624E">
        <w:rPr>
          <w:rStyle w:val="StyleUnderline"/>
        </w:rPr>
        <w:t xml:space="preserve"> </w:t>
      </w:r>
      <w:r w:rsidRPr="006E624E">
        <w:rPr>
          <w:rStyle w:val="StyleUnderline"/>
        </w:rPr>
        <w:t>us to engage with diverse others in public</w:t>
      </w:r>
      <w:r w:rsidR="006E624E">
        <w:rPr>
          <w:rStyle w:val="StyleUnderline"/>
        </w:rPr>
        <w:t xml:space="preserve"> </w:t>
      </w:r>
      <w:r w:rsidRPr="006E624E">
        <w:rPr>
          <w:rStyle w:val="StyleUnderline"/>
        </w:rPr>
        <w:t xml:space="preserve">reasoning </w:t>
      </w:r>
      <w:r w:rsidRPr="00CE054F">
        <w:rPr>
          <w:sz w:val="16"/>
        </w:rPr>
        <w:t>(Freiberg and Carson, 2010;</w:t>
      </w:r>
      <w:r w:rsidR="006E624E" w:rsidRPr="00CE054F">
        <w:rPr>
          <w:sz w:val="16"/>
        </w:rPr>
        <w:t xml:space="preserve"> </w:t>
      </w:r>
      <w:r w:rsidRPr="00CE054F">
        <w:rPr>
          <w:sz w:val="16"/>
        </w:rPr>
        <w:t>Nussbaum, 2000).</w:t>
      </w:r>
      <w:r w:rsidR="006E624E" w:rsidRPr="00CE054F">
        <w:rPr>
          <w:sz w:val="16"/>
        </w:rPr>
        <w:t xml:space="preserve"> </w:t>
      </w:r>
      <w:r w:rsidRPr="00CE054F">
        <w:rPr>
          <w:sz w:val="16"/>
        </w:rPr>
        <w:t>In undertaking such deliberation, then,</w:t>
      </w:r>
      <w:r w:rsidR="006E624E" w:rsidRPr="00CE054F">
        <w:rPr>
          <w:sz w:val="16"/>
        </w:rPr>
        <w:t xml:space="preserve"> </w:t>
      </w:r>
      <w:r w:rsidRPr="003B1C9C">
        <w:rPr>
          <w:rStyle w:val="StyleUnderline"/>
          <w:highlight w:val="yellow"/>
        </w:rPr>
        <w:t>policymaking requires both evidence and</w:t>
      </w:r>
      <w:r w:rsidR="006E624E" w:rsidRPr="003B1C9C">
        <w:rPr>
          <w:rStyle w:val="StyleUnderline"/>
          <w:highlight w:val="yellow"/>
        </w:rPr>
        <w:t xml:space="preserve"> </w:t>
      </w:r>
      <w:r w:rsidRPr="003B1C9C">
        <w:rPr>
          <w:rStyle w:val="StyleUnderline"/>
          <w:highlight w:val="yellow"/>
        </w:rPr>
        <w:t>morality</w:t>
      </w:r>
      <w:r w:rsidRPr="00CE054F">
        <w:rPr>
          <w:sz w:val="16"/>
        </w:rPr>
        <w:t>. Policymakers informed with the</w:t>
      </w:r>
      <w:r w:rsidR="006E624E" w:rsidRPr="00CE054F">
        <w:rPr>
          <w:sz w:val="16"/>
        </w:rPr>
        <w:t xml:space="preserve"> </w:t>
      </w:r>
      <w:r w:rsidRPr="00CE054F">
        <w:rPr>
          <w:sz w:val="16"/>
        </w:rPr>
        <w:t>best evidence cannot unilaterally decree</w:t>
      </w:r>
      <w:r w:rsidR="006E624E" w:rsidRPr="00CE054F">
        <w:rPr>
          <w:sz w:val="16"/>
        </w:rPr>
        <w:t xml:space="preserve"> </w:t>
      </w:r>
      <w:r w:rsidRPr="00CE054F">
        <w:rPr>
          <w:sz w:val="16"/>
        </w:rPr>
        <w:t>morality. There is no avoiding the</w:t>
      </w:r>
      <w:r w:rsidR="006E624E" w:rsidRPr="00CE054F">
        <w:rPr>
          <w:sz w:val="16"/>
        </w:rPr>
        <w:t xml:space="preserve"> </w:t>
      </w:r>
      <w:r w:rsidRPr="00CE054F">
        <w:rPr>
          <w:sz w:val="16"/>
        </w:rPr>
        <w:t>‘normative jungle’ in policymaking (Gruen,</w:t>
      </w:r>
      <w:r w:rsidR="006E624E" w:rsidRPr="00CE054F">
        <w:rPr>
          <w:sz w:val="16"/>
        </w:rPr>
        <w:t xml:space="preserve"> </w:t>
      </w:r>
      <w:r w:rsidRPr="00CE054F">
        <w:rPr>
          <w:sz w:val="16"/>
        </w:rPr>
        <w:t>Kelly and Gorecki, 2011). We need a public</w:t>
      </w:r>
      <w:r w:rsidR="006E624E" w:rsidRPr="00CE054F">
        <w:rPr>
          <w:sz w:val="16"/>
        </w:rPr>
        <w:t xml:space="preserve"> </w:t>
      </w:r>
      <w:r w:rsidRPr="00CE054F">
        <w:rPr>
          <w:sz w:val="16"/>
        </w:rPr>
        <w:t>exchange of reasons informed by relevant</w:t>
      </w:r>
      <w:r w:rsidR="006E624E" w:rsidRPr="00CE054F">
        <w:rPr>
          <w:sz w:val="16"/>
        </w:rPr>
        <w:t xml:space="preserve"> </w:t>
      </w:r>
      <w:r w:rsidRPr="00CE054F">
        <w:rPr>
          <w:sz w:val="16"/>
        </w:rPr>
        <w:t>evidence (Rawls, 1987). The research</w:t>
      </w:r>
      <w:r w:rsidR="006E624E" w:rsidRPr="00CE054F">
        <w:rPr>
          <w:sz w:val="16"/>
        </w:rPr>
        <w:t xml:space="preserve"> </w:t>
      </w:r>
      <w:r w:rsidRPr="00CE054F">
        <w:rPr>
          <w:sz w:val="16"/>
        </w:rPr>
        <w:t>question, ‘Which value framework</w:t>
      </w:r>
      <w:r w:rsidR="006E624E" w:rsidRPr="00CE054F">
        <w:rPr>
          <w:sz w:val="16"/>
        </w:rPr>
        <w:t xml:space="preserve"> </w:t>
      </w:r>
      <w:r w:rsidRPr="00CE054F">
        <w:rPr>
          <w:sz w:val="16"/>
        </w:rPr>
        <w:t>encompassing future people and protection</w:t>
      </w:r>
      <w:r w:rsidR="006E624E" w:rsidRPr="00CE054F">
        <w:rPr>
          <w:sz w:val="16"/>
        </w:rPr>
        <w:t xml:space="preserve"> </w:t>
      </w:r>
      <w:r w:rsidRPr="00CE054F">
        <w:rPr>
          <w:sz w:val="16"/>
        </w:rPr>
        <w:t>of the human project best coheres with the</w:t>
      </w:r>
      <w:r w:rsidR="006E624E" w:rsidRPr="00CE054F">
        <w:rPr>
          <w:sz w:val="16"/>
        </w:rPr>
        <w:t xml:space="preserve"> </w:t>
      </w:r>
      <w:r w:rsidRPr="00CE054F">
        <w:rPr>
          <w:sz w:val="16"/>
        </w:rPr>
        <w:t>views of New Zealanders?’ needs to be</w:t>
      </w:r>
      <w:r w:rsidR="006E624E" w:rsidRPr="00CE054F">
        <w:rPr>
          <w:sz w:val="16"/>
        </w:rPr>
        <w:t xml:space="preserve"> </w:t>
      </w:r>
      <w:r w:rsidRPr="00CE054F">
        <w:rPr>
          <w:sz w:val="16"/>
        </w:rPr>
        <w:t>explored.</w:t>
      </w:r>
      <w:r w:rsidR="006E624E" w:rsidRPr="00CE054F">
        <w:rPr>
          <w:sz w:val="16"/>
        </w:rPr>
        <w:t xml:space="preserve"> </w:t>
      </w:r>
      <w:r w:rsidRPr="00CE054F">
        <w:rPr>
          <w:sz w:val="16"/>
        </w:rPr>
        <w:t>Recent innovations in philosophy</w:t>
      </w:r>
      <w:r w:rsidR="006E624E" w:rsidRPr="00CE054F">
        <w:rPr>
          <w:sz w:val="16"/>
        </w:rPr>
        <w:t xml:space="preserve"> </w:t>
      </w:r>
      <w:r w:rsidRPr="00CE054F">
        <w:rPr>
          <w:sz w:val="16"/>
        </w:rPr>
        <w:t>import empirical methods from the social</w:t>
      </w:r>
      <w:r w:rsidR="006E624E" w:rsidRPr="00CE054F">
        <w:rPr>
          <w:sz w:val="16"/>
        </w:rPr>
        <w:t xml:space="preserve"> </w:t>
      </w:r>
      <w:r w:rsidRPr="00CE054F">
        <w:rPr>
          <w:sz w:val="16"/>
        </w:rPr>
        <w:t>sciences, which many ethicists see as an</w:t>
      </w:r>
      <w:r w:rsidR="006E624E" w:rsidRPr="00CE054F">
        <w:rPr>
          <w:sz w:val="16"/>
        </w:rPr>
        <w:t xml:space="preserve"> </w:t>
      </w:r>
      <w:r w:rsidRPr="00CE054F">
        <w:rPr>
          <w:sz w:val="16"/>
        </w:rPr>
        <w:t>important adjunct to philosophical enquiry</w:t>
      </w:r>
      <w:r w:rsidR="006E624E" w:rsidRPr="00CE054F">
        <w:rPr>
          <w:sz w:val="16"/>
        </w:rPr>
        <w:t xml:space="preserve"> </w:t>
      </w:r>
      <w:r w:rsidRPr="00CE054F">
        <w:rPr>
          <w:sz w:val="16"/>
        </w:rPr>
        <w:t>(Kahane, 2013; Tanyi and Bruder, 2014).</w:t>
      </w:r>
      <w:r w:rsidR="006E624E" w:rsidRPr="00CE054F">
        <w:rPr>
          <w:sz w:val="16"/>
        </w:rPr>
        <w:t xml:space="preserve"> </w:t>
      </w:r>
      <w:r w:rsidRPr="00CE054F">
        <w:rPr>
          <w:sz w:val="16"/>
        </w:rPr>
        <w:t>These methods access ordinary people’s</w:t>
      </w:r>
      <w:r w:rsidR="006E624E" w:rsidRPr="00CE054F">
        <w:rPr>
          <w:sz w:val="16"/>
        </w:rPr>
        <w:t xml:space="preserve"> </w:t>
      </w:r>
      <w:r w:rsidRPr="00CE054F">
        <w:rPr>
          <w:sz w:val="16"/>
        </w:rPr>
        <w:t>intuitions to supplement the investigations</w:t>
      </w:r>
      <w:r w:rsidR="006E624E" w:rsidRPr="00CE054F">
        <w:rPr>
          <w:sz w:val="16"/>
        </w:rPr>
        <w:t xml:space="preserve"> </w:t>
      </w:r>
      <w:r w:rsidRPr="00CE054F">
        <w:rPr>
          <w:sz w:val="16"/>
        </w:rPr>
        <w:t>of ethicists and philosophers. This</w:t>
      </w:r>
      <w:r w:rsidR="006E624E" w:rsidRPr="00CE054F">
        <w:rPr>
          <w:sz w:val="16"/>
        </w:rPr>
        <w:t xml:space="preserve"> </w:t>
      </w:r>
      <w:r w:rsidRPr="00CE054F">
        <w:rPr>
          <w:sz w:val="16"/>
        </w:rPr>
        <w:t>synergistic method can bolster</w:t>
      </w:r>
      <w:r w:rsidR="006E624E" w:rsidRPr="00CE054F">
        <w:rPr>
          <w:sz w:val="16"/>
        </w:rPr>
        <w:t xml:space="preserve"> </w:t>
      </w:r>
      <w:r w:rsidRPr="00CE054F">
        <w:rPr>
          <w:sz w:val="16"/>
        </w:rPr>
        <w:t>philosophical reasoning and offer novel</w:t>
      </w:r>
      <w:r w:rsidR="006E624E" w:rsidRPr="00CE054F">
        <w:rPr>
          <w:sz w:val="16"/>
        </w:rPr>
        <w:t xml:space="preserve"> </w:t>
      </w:r>
      <w:r w:rsidRPr="00CE054F">
        <w:rPr>
          <w:sz w:val="16"/>
        </w:rPr>
        <w:t>insights, such as previously unrecognised</w:t>
      </w:r>
      <w:r w:rsidR="006E624E" w:rsidRPr="00CE054F">
        <w:rPr>
          <w:sz w:val="16"/>
        </w:rPr>
        <w:t xml:space="preserve"> </w:t>
      </w:r>
      <w:r w:rsidRPr="00CE054F">
        <w:rPr>
          <w:sz w:val="16"/>
        </w:rPr>
        <w:t>distinctions (Deery, Davis and Carey,</w:t>
      </w:r>
      <w:r w:rsidR="006E624E" w:rsidRPr="00CE054F">
        <w:rPr>
          <w:sz w:val="16"/>
        </w:rPr>
        <w:t xml:space="preserve"> </w:t>
      </w:r>
      <w:r w:rsidRPr="00CE054F">
        <w:rPr>
          <w:sz w:val="16"/>
        </w:rPr>
        <w:t>2014).</w:t>
      </w:r>
      <w:r w:rsidR="006E624E" w:rsidRPr="00CE054F">
        <w:rPr>
          <w:sz w:val="16"/>
        </w:rPr>
        <w:t xml:space="preserve"> </w:t>
      </w:r>
      <w:r w:rsidRPr="00CE054F">
        <w:rPr>
          <w:sz w:val="16"/>
        </w:rPr>
        <w:t>Some experimental philosophers have</w:t>
      </w:r>
      <w:r w:rsidR="006E624E" w:rsidRPr="00CE054F">
        <w:rPr>
          <w:sz w:val="16"/>
        </w:rPr>
        <w:t xml:space="preserve"> </w:t>
      </w:r>
      <w:r w:rsidRPr="00CE054F">
        <w:rPr>
          <w:sz w:val="16"/>
        </w:rPr>
        <w:t>gone further than seeking intuitions about abstract or concrete situations and employ</w:t>
      </w:r>
      <w:r w:rsidR="006E624E" w:rsidRPr="00CE054F">
        <w:rPr>
          <w:sz w:val="16"/>
        </w:rPr>
        <w:t xml:space="preserve"> </w:t>
      </w:r>
      <w:r w:rsidRPr="00CE054F">
        <w:rPr>
          <w:sz w:val="16"/>
        </w:rPr>
        <w:t>questionnaire scales and statistical</w:t>
      </w:r>
      <w:r w:rsidR="006E624E" w:rsidRPr="00CE054F">
        <w:rPr>
          <w:sz w:val="16"/>
        </w:rPr>
        <w:t xml:space="preserve"> </w:t>
      </w:r>
      <w:r w:rsidRPr="00CE054F">
        <w:rPr>
          <w:sz w:val="16"/>
        </w:rPr>
        <w:t>techniques such as factor analysis to reveal</w:t>
      </w:r>
      <w:r w:rsidR="006E624E" w:rsidRPr="00CE054F">
        <w:rPr>
          <w:sz w:val="16"/>
        </w:rPr>
        <w:t xml:space="preserve"> </w:t>
      </w:r>
      <w:r w:rsidRPr="00CE054F">
        <w:rPr>
          <w:sz w:val="16"/>
        </w:rPr>
        <w:t>the structure of survey data collected (ibid.;</w:t>
      </w:r>
      <w:r w:rsidR="006E624E" w:rsidRPr="00CE054F">
        <w:rPr>
          <w:sz w:val="16"/>
        </w:rPr>
        <w:t xml:space="preserve"> </w:t>
      </w:r>
      <w:r w:rsidRPr="00CE054F">
        <w:rPr>
          <w:sz w:val="16"/>
        </w:rPr>
        <w:t>Nadelhoffer et al., 2014). This methodology</w:t>
      </w:r>
      <w:r w:rsidR="006E624E" w:rsidRPr="00CE054F">
        <w:rPr>
          <w:sz w:val="16"/>
        </w:rPr>
        <w:t xml:space="preserve"> </w:t>
      </w:r>
      <w:r w:rsidRPr="00CE054F">
        <w:rPr>
          <w:sz w:val="16"/>
        </w:rPr>
        <w:t>has not yet been explored in the domain of</w:t>
      </w:r>
      <w:r w:rsidR="006E624E" w:rsidRPr="00CE054F">
        <w:rPr>
          <w:sz w:val="16"/>
        </w:rPr>
        <w:t xml:space="preserve"> </w:t>
      </w:r>
      <w:r w:rsidRPr="00CE054F">
        <w:rPr>
          <w:sz w:val="16"/>
        </w:rPr>
        <w:t>future lives and intergenerational justice.</w:t>
      </w:r>
      <w:r w:rsidR="006E624E" w:rsidRPr="00CE054F">
        <w:rPr>
          <w:sz w:val="16"/>
        </w:rPr>
        <w:t xml:space="preserve"> </w:t>
      </w:r>
      <w:r w:rsidRPr="00CE054F">
        <w:rPr>
          <w:sz w:val="16"/>
        </w:rPr>
        <w:t>We suggest that New Zealand</w:t>
      </w:r>
      <w:r w:rsidR="006E624E" w:rsidRPr="00CE054F">
        <w:rPr>
          <w:sz w:val="16"/>
        </w:rPr>
        <w:t xml:space="preserve"> </w:t>
      </w:r>
      <w:r w:rsidRPr="003B1C9C">
        <w:rPr>
          <w:rStyle w:val="StyleUnderline"/>
          <w:highlight w:val="yellow"/>
        </w:rPr>
        <w:t>policymakers are obliged to gather reasoned</w:t>
      </w:r>
      <w:r w:rsidR="006E624E" w:rsidRPr="003B1C9C">
        <w:rPr>
          <w:rStyle w:val="StyleUnderline"/>
          <w:highlight w:val="yellow"/>
        </w:rPr>
        <w:t xml:space="preserve"> </w:t>
      </w:r>
      <w:r w:rsidRPr="003B1C9C">
        <w:rPr>
          <w:rStyle w:val="StyleUnderline"/>
          <w:highlight w:val="yellow"/>
        </w:rPr>
        <w:t>public opinion,</w:t>
      </w:r>
      <w:r w:rsidRPr="006E624E">
        <w:rPr>
          <w:rStyle w:val="StyleUnderline"/>
        </w:rPr>
        <w:t xml:space="preserve"> perhaps through the use of</w:t>
      </w:r>
      <w:r w:rsidR="006E624E">
        <w:rPr>
          <w:rStyle w:val="StyleUnderline"/>
        </w:rPr>
        <w:t xml:space="preserve"> </w:t>
      </w:r>
      <w:r w:rsidRPr="006E624E">
        <w:rPr>
          <w:rStyle w:val="StyleUnderline"/>
        </w:rPr>
        <w:t>key informant interviews, citizen juries,</w:t>
      </w:r>
      <w:r w:rsidR="006E624E">
        <w:rPr>
          <w:rStyle w:val="StyleUnderline"/>
        </w:rPr>
        <w:t xml:space="preserve"> </w:t>
      </w:r>
      <w:r w:rsidRPr="006E624E">
        <w:rPr>
          <w:rStyle w:val="StyleUnderline"/>
        </w:rPr>
        <w:t>hui, surveys or the like. The aim of public</w:t>
      </w:r>
      <w:r w:rsidR="006E624E">
        <w:rPr>
          <w:rStyle w:val="StyleUnderline"/>
        </w:rPr>
        <w:t xml:space="preserve"> </w:t>
      </w:r>
      <w:r w:rsidRPr="006E624E">
        <w:rPr>
          <w:rStyle w:val="StyleUnderline"/>
        </w:rPr>
        <w:t>engagement is to access New Zealanders’</w:t>
      </w:r>
      <w:r w:rsidR="006E624E">
        <w:rPr>
          <w:rStyle w:val="StyleUnderline"/>
        </w:rPr>
        <w:t xml:space="preserve"> </w:t>
      </w:r>
      <w:r w:rsidRPr="006E624E">
        <w:rPr>
          <w:rStyle w:val="StyleUnderline"/>
        </w:rPr>
        <w:t>values and reasoning. Questions, vignettes</w:t>
      </w:r>
      <w:r w:rsidR="006E624E">
        <w:rPr>
          <w:rStyle w:val="StyleUnderline"/>
        </w:rPr>
        <w:t xml:space="preserve"> </w:t>
      </w:r>
      <w:r w:rsidRPr="006E624E">
        <w:rPr>
          <w:rStyle w:val="StyleUnderline"/>
        </w:rPr>
        <w:t>or discussion topics should aim to access</w:t>
      </w:r>
      <w:r w:rsidR="006E624E">
        <w:rPr>
          <w:rStyle w:val="StyleUnderline"/>
        </w:rPr>
        <w:t xml:space="preserve"> </w:t>
      </w:r>
      <w:r w:rsidRPr="006E624E">
        <w:rPr>
          <w:rStyle w:val="StyleUnderline"/>
        </w:rPr>
        <w:t>not just judgements about value, but also</w:t>
      </w:r>
      <w:r w:rsidR="006E624E">
        <w:rPr>
          <w:rStyle w:val="StyleUnderline"/>
        </w:rPr>
        <w:t xml:space="preserve"> </w:t>
      </w:r>
      <w:r w:rsidRPr="006E624E">
        <w:rPr>
          <w:rStyle w:val="StyleUnderline"/>
        </w:rPr>
        <w:t>preferences, given the potentially large</w:t>
      </w:r>
      <w:r w:rsidR="006E624E">
        <w:rPr>
          <w:rStyle w:val="StyleUnderline"/>
        </w:rPr>
        <w:t xml:space="preserve"> </w:t>
      </w:r>
      <w:r w:rsidRPr="006E624E">
        <w:rPr>
          <w:rStyle w:val="StyleUnderline"/>
        </w:rPr>
        <w:t>opportunity cost of acting to mitigate</w:t>
      </w:r>
      <w:r w:rsidR="006E624E">
        <w:rPr>
          <w:rStyle w:val="StyleUnderline"/>
        </w:rPr>
        <w:t xml:space="preserve"> </w:t>
      </w:r>
      <w:r w:rsidRPr="006E624E">
        <w:rPr>
          <w:rStyle w:val="StyleUnderline"/>
        </w:rPr>
        <w:t>certain existential risks</w:t>
      </w:r>
      <w:r w:rsidRPr="00CE054F">
        <w:rPr>
          <w:sz w:val="16"/>
        </w:rPr>
        <w:t>. Qualitative and</w:t>
      </w:r>
      <w:r w:rsidR="006E624E" w:rsidRPr="00CE054F">
        <w:rPr>
          <w:sz w:val="16"/>
        </w:rPr>
        <w:t xml:space="preserve"> </w:t>
      </w:r>
      <w:r w:rsidRPr="00CE054F">
        <w:rPr>
          <w:sz w:val="16"/>
        </w:rPr>
        <w:t>quantitative methods could be used to seek</w:t>
      </w:r>
      <w:r w:rsidR="006E624E" w:rsidRPr="00CE054F">
        <w:rPr>
          <w:sz w:val="16"/>
        </w:rPr>
        <w:t xml:space="preserve"> </w:t>
      </w:r>
      <w:r w:rsidRPr="00CE054F">
        <w:rPr>
          <w:sz w:val="16"/>
        </w:rPr>
        <w:t>reasons behind the intuitions about the</w:t>
      </w:r>
      <w:r w:rsidR="006E624E" w:rsidRPr="00CE054F">
        <w:rPr>
          <w:sz w:val="16"/>
        </w:rPr>
        <w:t xml:space="preserve"> </w:t>
      </w:r>
      <w:r w:rsidRPr="00CE054F">
        <w:rPr>
          <w:sz w:val="16"/>
        </w:rPr>
        <w:t>value of future lives and the ‘human</w:t>
      </w:r>
      <w:r w:rsidR="006E624E" w:rsidRPr="00CE054F">
        <w:rPr>
          <w:sz w:val="16"/>
        </w:rPr>
        <w:t xml:space="preserve"> </w:t>
      </w:r>
      <w:r w:rsidRPr="00CE054F">
        <w:rPr>
          <w:sz w:val="16"/>
        </w:rPr>
        <w:t>project’.</w:t>
      </w:r>
      <w:r w:rsidR="006E624E" w:rsidRPr="00CE054F">
        <w:rPr>
          <w:sz w:val="16"/>
        </w:rPr>
        <w:t xml:space="preserve"> </w:t>
      </w:r>
      <w:r w:rsidRPr="00CE054F">
        <w:rPr>
          <w:sz w:val="16"/>
        </w:rPr>
        <w:t>Utility is currently a central concern to</w:t>
      </w:r>
      <w:r w:rsidR="006E624E" w:rsidRPr="00CE054F">
        <w:rPr>
          <w:sz w:val="16"/>
        </w:rPr>
        <w:t xml:space="preserve"> </w:t>
      </w:r>
      <w:r w:rsidRPr="00CE054F">
        <w:rPr>
          <w:sz w:val="16"/>
        </w:rPr>
        <w:t>the New Zealand government when setting</w:t>
      </w:r>
      <w:r w:rsidR="006E624E" w:rsidRPr="00CE054F">
        <w:rPr>
          <w:sz w:val="16"/>
        </w:rPr>
        <w:t xml:space="preserve"> </w:t>
      </w:r>
      <w:r w:rsidRPr="00CE054F">
        <w:rPr>
          <w:sz w:val="16"/>
        </w:rPr>
        <w:t>policy. We see this in areas of health</w:t>
      </w:r>
      <w:r w:rsidR="006E624E" w:rsidRPr="00CE054F">
        <w:rPr>
          <w:sz w:val="16"/>
        </w:rPr>
        <w:t xml:space="preserve"> </w:t>
      </w:r>
      <w:r w:rsidRPr="00CE054F">
        <w:rPr>
          <w:sz w:val="16"/>
        </w:rPr>
        <w:t>resource allocation or transport safety, for</w:t>
      </w:r>
      <w:r w:rsidR="006E624E" w:rsidRPr="00CE054F">
        <w:rPr>
          <w:sz w:val="16"/>
        </w:rPr>
        <w:t xml:space="preserve"> </w:t>
      </w:r>
      <w:r w:rsidRPr="00CE054F">
        <w:rPr>
          <w:sz w:val="16"/>
        </w:rPr>
        <w:t>example. Treasury’s cross-government</w:t>
      </w:r>
      <w:r w:rsidR="006E624E" w:rsidRPr="00CE054F">
        <w:rPr>
          <w:sz w:val="16"/>
        </w:rPr>
        <w:t xml:space="preserve"> </w:t>
      </w:r>
      <w:r w:rsidRPr="00CE054F">
        <w:rPr>
          <w:sz w:val="16"/>
        </w:rPr>
        <w:t>CBAx modelling tool prompts for explicit</w:t>
      </w:r>
      <w:r w:rsidR="006E624E" w:rsidRPr="00CE054F">
        <w:rPr>
          <w:sz w:val="16"/>
        </w:rPr>
        <w:t xml:space="preserve"> </w:t>
      </w:r>
      <w:r w:rsidRPr="00CE054F">
        <w:rPr>
          <w:sz w:val="16"/>
        </w:rPr>
        <w:t>input of utility (New Zealand Treasury,</w:t>
      </w:r>
      <w:r w:rsidR="006E624E" w:rsidRPr="00CE054F">
        <w:rPr>
          <w:sz w:val="16"/>
        </w:rPr>
        <w:t xml:space="preserve"> </w:t>
      </w:r>
      <w:r w:rsidRPr="00CE054F">
        <w:rPr>
          <w:sz w:val="16"/>
        </w:rPr>
        <w:t>2017). Although not the only measure of</w:t>
      </w:r>
      <w:r w:rsidR="006E624E" w:rsidRPr="00CE054F">
        <w:rPr>
          <w:sz w:val="16"/>
        </w:rPr>
        <w:t xml:space="preserve"> </w:t>
      </w:r>
      <w:r w:rsidRPr="00CE054F">
        <w:rPr>
          <w:sz w:val="16"/>
        </w:rPr>
        <w:t xml:space="preserve">value, </w:t>
      </w:r>
      <w:r w:rsidRPr="003B1C9C">
        <w:rPr>
          <w:rStyle w:val="StyleUnderline"/>
          <w:highlight w:val="yellow"/>
        </w:rPr>
        <w:t>utility is likely to remain central to</w:t>
      </w:r>
      <w:r w:rsidR="006E624E" w:rsidRPr="003B1C9C">
        <w:rPr>
          <w:rStyle w:val="StyleUnderline"/>
          <w:highlight w:val="yellow"/>
        </w:rPr>
        <w:t xml:space="preserve"> </w:t>
      </w:r>
      <w:r w:rsidRPr="003B1C9C">
        <w:rPr>
          <w:rStyle w:val="StyleUnderline"/>
          <w:highlight w:val="yellow"/>
        </w:rPr>
        <w:t>policy decision making. The outcome of</w:t>
      </w:r>
      <w:r w:rsidR="006E624E" w:rsidRPr="003B1C9C">
        <w:rPr>
          <w:rStyle w:val="StyleUnderline"/>
          <w:highlight w:val="yellow"/>
        </w:rPr>
        <w:t xml:space="preserve"> </w:t>
      </w:r>
      <w:r w:rsidRPr="003B1C9C">
        <w:rPr>
          <w:rStyle w:val="StyleUnderline"/>
          <w:highlight w:val="yellow"/>
        </w:rPr>
        <w:t>public engagement in the domain of</w:t>
      </w:r>
      <w:r w:rsidR="006E624E" w:rsidRPr="003B1C9C">
        <w:rPr>
          <w:rStyle w:val="StyleUnderline"/>
          <w:highlight w:val="yellow"/>
        </w:rPr>
        <w:t xml:space="preserve"> </w:t>
      </w:r>
      <w:r w:rsidRPr="003B1C9C">
        <w:rPr>
          <w:rStyle w:val="StyleUnderline"/>
          <w:highlight w:val="yellow"/>
        </w:rPr>
        <w:t>existential risk will determine which utility</w:t>
      </w:r>
      <w:r w:rsidR="006E624E" w:rsidRPr="003B1C9C">
        <w:rPr>
          <w:rStyle w:val="StyleUnderline"/>
          <w:highlight w:val="yellow"/>
        </w:rPr>
        <w:t xml:space="preserve"> </w:t>
      </w:r>
      <w:r w:rsidRPr="003B1C9C">
        <w:rPr>
          <w:rStyle w:val="StyleUnderline"/>
          <w:highlight w:val="yellow"/>
        </w:rPr>
        <w:t>calculations policymakers must undertake</w:t>
      </w:r>
      <w:r w:rsidR="006E624E" w:rsidRPr="003B1C9C">
        <w:rPr>
          <w:rStyle w:val="StyleUnderline"/>
          <w:highlight w:val="yellow"/>
        </w:rPr>
        <w:t xml:space="preserve"> </w:t>
      </w:r>
      <w:r w:rsidRPr="003B1C9C">
        <w:rPr>
          <w:rStyle w:val="StyleUnderline"/>
          <w:highlight w:val="yellow"/>
        </w:rPr>
        <w:t>when calculating the costs and benefits of</w:t>
      </w:r>
      <w:r w:rsidR="006E624E" w:rsidRPr="003B1C9C">
        <w:rPr>
          <w:rStyle w:val="StyleUnderline"/>
          <w:highlight w:val="yellow"/>
        </w:rPr>
        <w:t xml:space="preserve"> </w:t>
      </w:r>
      <w:r w:rsidRPr="003B1C9C">
        <w:rPr>
          <w:rStyle w:val="StyleUnderline"/>
          <w:highlight w:val="yellow"/>
        </w:rPr>
        <w:t>investing in prevention of existential</w:t>
      </w:r>
      <w:r w:rsidR="006E624E" w:rsidRPr="003B1C9C">
        <w:rPr>
          <w:rStyle w:val="StyleUnderline"/>
          <w:highlight w:val="yellow"/>
        </w:rPr>
        <w:t xml:space="preserve"> </w:t>
      </w:r>
      <w:r w:rsidRPr="003B1C9C">
        <w:rPr>
          <w:rStyle w:val="StyleUnderline"/>
          <w:highlight w:val="yellow"/>
        </w:rPr>
        <w:t>threats</w:t>
      </w:r>
      <w:r w:rsidRPr="003B1C9C">
        <w:rPr>
          <w:sz w:val="16"/>
          <w:highlight w:val="yellow"/>
        </w:rPr>
        <w:t>.</w:t>
      </w:r>
      <w:r w:rsidRPr="00CE054F">
        <w:rPr>
          <w:sz w:val="16"/>
        </w:rPr>
        <w:t xml:space="preserve"> (</w:t>
      </w:r>
    </w:p>
    <w:p w14:paraId="7CAC7074" w14:textId="76F04E06" w:rsidR="00615364" w:rsidRDefault="00615364" w:rsidP="00615364">
      <w:pPr>
        <w:pStyle w:val="Heading4"/>
      </w:pPr>
      <w:r>
        <w:t xml:space="preserve">Policymaking should prioritize on reducing existential threats </w:t>
      </w:r>
    </w:p>
    <w:p w14:paraId="531AF60B" w14:textId="275275A1" w:rsidR="00615364" w:rsidRDefault="00615364" w:rsidP="00615364">
      <w:r w:rsidRPr="00615364">
        <w:rPr>
          <w:rStyle w:val="Style13ptBold"/>
        </w:rPr>
        <w:t>Bostrom 2</w:t>
      </w:r>
      <w:r>
        <w:t xml:space="preserve"> (Nick, </w:t>
      </w:r>
      <w:r w:rsidRPr="00615364">
        <w:t>Professor, Faculty of Philosophy, Oxford University</w:t>
      </w:r>
      <w:r>
        <w:t xml:space="preserve">, “Existential Risks Analyzing Human Extinction Scenarios and Related Hazards”, </w:t>
      </w:r>
      <w:r w:rsidRPr="00615364">
        <w:t>Journal of Evolution and Technology, Vol. 9, No. 1</w:t>
      </w:r>
      <w:r>
        <w:t xml:space="preserve">, </w:t>
      </w:r>
      <w:r w:rsidRPr="00615364">
        <w:t>https://nickbostrom.com/existential/risks.html</w:t>
      </w:r>
      <w:r>
        <w:t>) ALH</w:t>
      </w:r>
    </w:p>
    <w:p w14:paraId="1CE80F9A" w14:textId="1CC75E3C" w:rsidR="00615364" w:rsidRPr="00615364" w:rsidRDefault="00615364" w:rsidP="00615364">
      <w:pPr>
        <w:rPr>
          <w:sz w:val="16"/>
        </w:rPr>
      </w:pPr>
      <w:r w:rsidRPr="00615364">
        <w:rPr>
          <w:rStyle w:val="StyleUnderline"/>
        </w:rPr>
        <w:t>Existential risks have a cluster of features that make it useful to identify them as a special category: the trial-and-error approach; the lack of evolved biological and cultural coping methods; the fact that existential risk dilution is a global public good; the shared stakeholdership of all future generations; the international nature of many of the required countermeasures; the necessarily highly speculative and multidisciplinary nature of the topic; the subtle and diverse methodological problems involved in assessing the probability of existential risks; and the comparative neglect of the whole area.</w:t>
      </w:r>
      <w:r w:rsidRPr="00615364">
        <w:rPr>
          <w:sz w:val="16"/>
        </w:rPr>
        <w:t xml:space="preserve"> From our survey of the most important existential risks and their key attributes, we can extract tentative recommendations for ethics and policy: 9.1 Raise the profile of existential risks </w:t>
      </w:r>
      <w:r w:rsidRPr="00615364">
        <w:rPr>
          <w:rStyle w:val="StyleUnderline"/>
        </w:rPr>
        <w:t>We need more research into existential risks</w:t>
      </w:r>
      <w:r w:rsidRPr="00615364">
        <w:rPr>
          <w:sz w:val="16"/>
        </w:rPr>
        <w:t xml:space="preserve"> – detailed studies of particular aspects of specific risks as well as more general investigations of associated ethical, methodological, security and policy issues. </w:t>
      </w:r>
      <w:r w:rsidRPr="00615364">
        <w:rPr>
          <w:rStyle w:val="Emphasis"/>
          <w:highlight w:val="yellow"/>
        </w:rPr>
        <w:t>Public awareness should also be built up so that constructive political debate about possible countermeasures becomes possible.</w:t>
      </w:r>
      <w:r>
        <w:rPr>
          <w:rStyle w:val="Emphasis"/>
        </w:rPr>
        <w:t xml:space="preserve"> </w:t>
      </w:r>
      <w:r w:rsidRPr="00615364">
        <w:rPr>
          <w:sz w:val="16"/>
        </w:rPr>
        <w:t xml:space="preserve">Now, it’s a commonplace that researchers always conclude that more research needs to be done in their field. But in this instance it is really true. There is more scholarly work on the life-habits of the dung fly than on existential risks. 9.2 Create a framework for international action </w:t>
      </w:r>
      <w:r w:rsidRPr="00615364">
        <w:rPr>
          <w:rStyle w:val="StyleUnderline"/>
        </w:rPr>
        <w:t>Since existential risk reduction is a global public good</w:t>
      </w:r>
      <w:r w:rsidRPr="00615364">
        <w:rPr>
          <w:rStyle w:val="StyleUnderline"/>
          <w:highlight w:val="yellow"/>
        </w:rPr>
        <w:t>, there should</w:t>
      </w:r>
      <w:r w:rsidRPr="00615364">
        <w:rPr>
          <w:rStyle w:val="StyleUnderline"/>
        </w:rPr>
        <w:t xml:space="preserve"> ideally </w:t>
      </w:r>
      <w:r w:rsidRPr="00615364">
        <w:rPr>
          <w:rStyle w:val="StyleUnderline"/>
          <w:highlight w:val="yellow"/>
        </w:rPr>
        <w:t>be an institutional framework such that the cost and responsibility for providing such goods could be shared fairly by all people</w:t>
      </w:r>
      <w:r w:rsidRPr="00615364">
        <w:rPr>
          <w:sz w:val="16"/>
        </w:rPr>
        <w:t xml:space="preserve">. Even if the costs can’t be shared fairly, some system that leads to the provision of existential risk reduction in something approaching optimal amounts should be attempted. The necessity for international action goes beyond the desirability of cost-sharing, however. </w:t>
      </w:r>
      <w:r w:rsidRPr="00615364">
        <w:rPr>
          <w:rStyle w:val="StyleUnderline"/>
        </w:rPr>
        <w:t>Many existential risks simply cannot be substantially reduced by actions that are internal to one or even most countries.</w:t>
      </w:r>
      <w:r w:rsidRPr="00615364">
        <w:rPr>
          <w:sz w:val="16"/>
        </w:rPr>
        <w:t xml:space="preserve"> For example, even if a majority of countries pass and enforce national laws against the creation of some specific destructive version of nanotechnology, will we really have gained safety if some less scrupulous countries decide to forge ahead regardless? And strategic bargaining could make it infeasible to bribe all the irresponsible parties into subscribing to a treaty, even if everybody would be better off if everybody subscribed [14,42]. 9.3 Retain a last-resort readiness for preemptive action </w:t>
      </w:r>
      <w:r w:rsidRPr="00615364">
        <w:rPr>
          <w:rStyle w:val="StyleUnderline"/>
        </w:rPr>
        <w:t xml:space="preserve">Creating a broad-based consensus among the world’s nation states is time-consuming, difficult, and in many instances impossible. </w:t>
      </w:r>
      <w:r w:rsidRPr="00615364">
        <w:rPr>
          <w:rStyle w:val="StyleUnderline"/>
          <w:highlight w:val="yellow"/>
        </w:rPr>
        <w:t>We must therefore recognize the possibility that cases may arise in which a powerful nation or a coalition of states needs to act unilaterally for its own and the common interest</w:t>
      </w:r>
      <w:r w:rsidRPr="00615364">
        <w:rPr>
          <w:rStyle w:val="StyleUnderline"/>
        </w:rPr>
        <w:t>.</w:t>
      </w:r>
      <w:r w:rsidRPr="00615364">
        <w:rPr>
          <w:sz w:val="16"/>
        </w:rPr>
        <w:t xml:space="preserve"> Such unilateral action may infringe on the sovereignty of other nations and may need to be done preemptively. Let us make this hypothetical more concrete. Suppose advanced nanotechnology has just been developed in some leading lab. (By advanced nanotechnology I mean a fairly general assembler, a device that can build a large range of three-dimensional structures – including rigid parts – to atomic precision given a detailed specification of the design and construction process, some feedstock chemicals, and a supply of energy.) Suppose that at this stage it is possible to predict that building dangerous nanoreplicators will be much easier than building a reliable nanotechnological immune system that could protect against all simple dangerous replicators. Maybe design-plans for the dangerous replicators have already been produced by design-ahead efforts and are available on the Internet. Suppose furthermore that because most of the research leading up to the construction of the assembler, excluding only the last few stages, is available in the open literature; so that other laboratories in other parts of the world are soon likely to develop their own assemblers. What should be done? With this setup, one can confidently predict that the dangerous technology will soon fall into the hands of “rogue nations”, hate groups, and perhaps eventually lone psychopaths. Sooner or later somebody would then assemble and release a destructive nanobot and destroy the biosphere. The only option is to take action to prevent the proliferation of the assembler technology until such a time as reliable countermeasures to a nano-attack have been deployed. Hopefully, most nations would be responsible enough to willingly subscribe to appropriate regulation of the assembler technology. The regulation would not need to be in the form of a ban on assemblers but it would have to limit temporarily but effectively the uses of assemblers, and it would have to be coupled to a thorough monitoring program. Some nations, however, may refuse to sign up. Such nations would first be pressured to join the coalition. If all efforts at persuasion fail, force or the threat of force would have to be used to get them to sign on. A preemptive strike on a sovereign nation is not a move to be taken lightly, but in the extreme case we have outlined – where a failure to act would with high probability lead to existential catastrophe – it is a responsibility that must not be abrogated. Whatever moral prohibition there normally is against violating national sovereignty is overridden in this case by the necessity to prevent the destruction of humankind. Even if the nation in question has not yet initiated open violence, the mere decision to go forward with development of the hazardous technology in the absence of sufficient regulation must be interpreted as an act of aggression, for it puts the rest of the rest of the world at an even greater risk than would, say, firing off several nuclear missiles in random directions. The intervention should be decisive enough to reduce the threat to an acceptable level but it should be no greater than is necessary to achieve this aim. It may even be appropriate to pay compensation to the people of the offending country, many of whom will bear little or no responsibility for the irresponsible actions of their leaders. While we should hope that we are never placed in a situation where initiating force becomes necessary,</w:t>
      </w:r>
      <w:r w:rsidRPr="00615364">
        <w:rPr>
          <w:rStyle w:val="StyleUnderline"/>
        </w:rPr>
        <w:t xml:space="preserve"> it is crucial that we make room in our moral and strategic thinking for this contingency. </w:t>
      </w:r>
      <w:r w:rsidRPr="00615364">
        <w:rPr>
          <w:rStyle w:val="StyleUnderline"/>
          <w:highlight w:val="yellow"/>
        </w:rPr>
        <w:t>Developing widespread recognition of the moral aspects of this scenario ahead of time is especially important,</w:t>
      </w:r>
      <w:r w:rsidRPr="00615364">
        <w:rPr>
          <w:rStyle w:val="StyleUnderline"/>
        </w:rPr>
        <w:t xml:space="preserve"> since without some degree of public support democracies will find it difficult to act decisively before there has been any visible demonstration of what is at stake. </w:t>
      </w:r>
      <w:r w:rsidRPr="00615364">
        <w:rPr>
          <w:rStyle w:val="StyleUnderline"/>
          <w:highlight w:val="yellow"/>
        </w:rPr>
        <w:t>Waiting</w:t>
      </w:r>
      <w:r w:rsidRPr="00615364">
        <w:rPr>
          <w:rStyle w:val="StyleUnderline"/>
        </w:rPr>
        <w:t xml:space="preserve"> for such a demonstration </w:t>
      </w:r>
      <w:r w:rsidRPr="00615364">
        <w:rPr>
          <w:rStyle w:val="StyleUnderline"/>
          <w:highlight w:val="yellow"/>
        </w:rPr>
        <w:t>is</w:t>
      </w:r>
      <w:r w:rsidRPr="00615364">
        <w:rPr>
          <w:rStyle w:val="StyleUnderline"/>
        </w:rPr>
        <w:t xml:space="preserve"> decidedly </w:t>
      </w:r>
      <w:r w:rsidRPr="00615364">
        <w:rPr>
          <w:rStyle w:val="StyleUnderline"/>
          <w:highlight w:val="yellow"/>
        </w:rPr>
        <w:t>not an option,</w:t>
      </w:r>
      <w:r w:rsidRPr="00615364">
        <w:rPr>
          <w:rStyle w:val="StyleUnderline"/>
        </w:rPr>
        <w:t xml:space="preserve"> because it might itself be the end.[20]</w:t>
      </w:r>
      <w:r>
        <w:rPr>
          <w:rStyle w:val="StyleUnderline"/>
        </w:rPr>
        <w:t xml:space="preserve"> </w:t>
      </w:r>
      <w:r w:rsidRPr="00615364">
        <w:rPr>
          <w:sz w:val="16"/>
        </w:rPr>
        <w:t xml:space="preserve">9.4 Differential technological development If a feasible technology has large commercial potential, it is probably impossible to prevent it from being developed. At least in today’s world, with lots of autonomous powers and relatively limited surveillance, and at least with technologies that do not rely on rare materials or large manufacturing plants, it would be exceedingly difficult to make a ban 100% watertight. For some technologies (say, ozone-destroying chemicals), imperfectly enforceable regulation may be all we need. But with other technologies, such as destructive nanobots that self-replicate in the natural environment, even a single breach could be terminal. The limited enforceability of technological bans restricts the set of feasible policies from which we can choose. What we do have the power to affect (to what extent depends on how we define “we”) is the rate of development of various technologies and potentially the sequence in which feasible technologies are developed and implemented. Our focus should be on what I want to call differential technological development: trying to retard the implementation of dangerous technologies and accelerate implementation of beneficial technologies, especially those that ameliorate the hazards posed by other technologies. In the case of nanotechnology, the desirable sequence would be that defense systems are deployed before offensive capabilities become available to many independent powers; for once a secret or a technology is shared by many, it becomes extremely hard to prevent further proliferation. In the case of biotechnology, we should seek to promote research into vaccines, anti-bacterial and anti-viral drugs, protective gear, sensors and diagnostics, and to delay as much as possible the development (and proliferation) of biological warfare agents and their vectors. Developments that advance offense and defense equally are neutral from a security perspective, unless done by countries we identify as responsible, in which case they are advantageous to the extent that they increase our technological superiority over our potential enemies. Such “neutral” developments can also be helpful in reducing the threat from natural hazards and they may of course also have benefits that are not directly related to global security. Some technologies seem to be especially worth promoting because they can help in reducing a broad range of threats. Superintelligence is one of these. Although it has its own dangers (expounded in preceding sections), these are dangers that we will have to face at some point no matter what. But getting superintelligence early is desirable because it would help diminish other risks. A superintelligence could advise us on policy. Superintelligence would make the progress curve for nanotechnology much steeper, thus shortening the period of vulnerability between the development of dangerous nanoreplicators and the deployment of adequate defenses. By contrast, getting nanotechnology before superintelligence would do little to diminish the risks of superintelligence. The main possible exception to this is if we think that it is important that we get to superintelligence via uploading rather than through artificial intelligence. Nanotechnology would greatly facilitate uploading [39]. Other technologies that have a wide range of risk-reducing potential include intelligence augmentation, information technology, and surveillance. These can make us smarter individually and collectively, and can make it more feasible to enforce necessary regulation. A strong prima facie case therefore exists for pursuing these technologies as vigorously as possible.[21] As mentioned, we can also identify developments outside technology that are beneficial in almost all scenarios. Peace and international cooperation are obviously worthy goals, as is cultivation of traditions that help democracies prosper.[22] 9.5 Support programs that directly reduce specific existential risks Some of the lesser existential risks can be countered fairly cheaply. For example, there are organizations devoted to mapping potentially threatening near-Earth objects (e.g. NASA’s Near Earth Asteroid Tracking Program, and the Space Guard Foundation). These could be given additional funding. To reduce the probability of a “physics disaster”, a public watchdog could be appointed with authority to commission advance peer-review of potentially hazardous experiments. This is currently done on an ad hoc basis and often in a way that relies on the integrity of researchers who have a personal stake in the experiments going forth. </w:t>
      </w:r>
      <w:r w:rsidRPr="00615364">
        <w:rPr>
          <w:rStyle w:val="StyleUnderline"/>
        </w:rPr>
        <w:t>The existential risks of naturally occurring or genetically engineered pandemics would be reduced by the same measures that would help prevent and contain more limited epidemics. Thus, efforts in counter-terrorism, civil defense, epidemiological monitoring and reporting, developing and stockpiling antidotes, rehearsing emergency quarantine procedures, etc. could be intensified. Even abstracting from existential risks, it would probably be cost-effective to increase the fraction of defense budgets devoted to such programs.[23]</w:t>
      </w:r>
      <w:r>
        <w:rPr>
          <w:rStyle w:val="StyleUnderline"/>
        </w:rPr>
        <w:t xml:space="preserve"> </w:t>
      </w:r>
      <w:r w:rsidRPr="00615364">
        <w:rPr>
          <w:rStyle w:val="StyleUnderline"/>
          <w:highlight w:val="yellow"/>
        </w:rPr>
        <w:t>Reducing the risk of a nuclear Armageddon,</w:t>
      </w:r>
      <w:r w:rsidRPr="00615364">
        <w:rPr>
          <w:sz w:val="16"/>
        </w:rPr>
        <w:t xml:space="preserve"> whether accidental or intentional</w:t>
      </w:r>
      <w:r w:rsidRPr="00615364">
        <w:rPr>
          <w:rStyle w:val="StyleUnderline"/>
          <w:highlight w:val="yellow"/>
        </w:rPr>
        <w:t>, is a well-recognized priority.</w:t>
      </w:r>
      <w:r w:rsidRPr="00615364">
        <w:rPr>
          <w:rStyle w:val="StyleUnderline"/>
        </w:rPr>
        <w:t xml:space="preserve"> </w:t>
      </w:r>
      <w:r w:rsidRPr="00615364">
        <w:rPr>
          <w:sz w:val="16"/>
        </w:rPr>
        <w:t xml:space="preserve">There is a vast literature on the related strategic and political issues to which I have nothing to add here. </w:t>
      </w:r>
      <w:r w:rsidRPr="00615364">
        <w:rPr>
          <w:rStyle w:val="StyleUnderline"/>
          <w:highlight w:val="yellow"/>
        </w:rPr>
        <w:t>The longer-term dangers of nanotech proliferation or arms race</w:t>
      </w:r>
      <w:r w:rsidRPr="00615364">
        <w:rPr>
          <w:sz w:val="16"/>
        </w:rPr>
        <w:t xml:space="preserve"> between nanotechnic powers, </w:t>
      </w:r>
      <w:r w:rsidRPr="00615364">
        <w:rPr>
          <w:rStyle w:val="StyleUnderline"/>
        </w:rPr>
        <w:t xml:space="preserve">as well as the whimper risk of “evolution into oblivion”, </w:t>
      </w:r>
      <w:r w:rsidRPr="00615364">
        <w:rPr>
          <w:rStyle w:val="StyleUnderline"/>
          <w:highlight w:val="yellow"/>
        </w:rPr>
        <w:t>may necessitate</w:t>
      </w:r>
      <w:r w:rsidRPr="00615364">
        <w:rPr>
          <w:rStyle w:val="StyleUnderline"/>
        </w:rPr>
        <w:t xml:space="preserve">, even more than nuclear weapons, </w:t>
      </w:r>
      <w:r w:rsidRPr="00615364">
        <w:rPr>
          <w:rStyle w:val="StyleUnderline"/>
          <w:highlight w:val="yellow"/>
        </w:rPr>
        <w:t xml:space="preserve">the creation and implementation of a coordinated global strategy. </w:t>
      </w:r>
      <w:r w:rsidRPr="00615364">
        <w:rPr>
          <w:sz w:val="16"/>
          <w:highlight w:val="yellow"/>
        </w:rPr>
        <w:t>R</w:t>
      </w:r>
      <w:r w:rsidRPr="00615364">
        <w:rPr>
          <w:rStyle w:val="StyleUnderline"/>
          <w:highlight w:val="yellow"/>
        </w:rPr>
        <w:t>ecognizing these existential risks suggests that it is advisable to gradually shift the focus of security policy from seeking national security through unilateral strength to creating an integrated international security system that can prevent arms races and the proliferation of weapons of mass destruction</w:t>
      </w:r>
      <w:r w:rsidRPr="00615364">
        <w:rPr>
          <w:sz w:val="16"/>
        </w:rPr>
        <w:t xml:space="preserve">. Which particular policies have the best chance of attaining this long-term goal is a question beyond the scope of this paper. 9.6 Maxipok: a rule of thumb for moral action Previous sections have argued that the combined probability of the existential risks is very substantial. Although there is still a fairly broad range of differing estimates that responsible thinkers could make, it is nonetheless arguable that because the negative utility of an existential disaster is so enormous, the objective of reducing existential risks should be a dominant consideration when acting out of concern for humankind as a whole. It may be useful to adopt the following rule of thumb for moral action; we can call it Maxipok: </w:t>
      </w:r>
      <w:r w:rsidRPr="00615364">
        <w:rPr>
          <w:rStyle w:val="StyleUnderline"/>
          <w:highlight w:val="yellow"/>
        </w:rPr>
        <w:t>Maximize the probability of an okay outcome, where an “okay outcome” is any outcome that avoids existential disaster.</w:t>
      </w:r>
      <w:r>
        <w:rPr>
          <w:rStyle w:val="StyleUnderline"/>
        </w:rPr>
        <w:t xml:space="preserve"> </w:t>
      </w:r>
      <w:r w:rsidRPr="00615364">
        <w:rPr>
          <w:sz w:val="16"/>
        </w:rPr>
        <w:t>At best, this is a rule of thumb, a prima facie suggestion, rather than a principle of absolute validity, since there clearly are other moral objectives than preventing terminal global disaster. Its usefulness consists in helping us to get our priorities straight. Moral action is always at risk to diffuse its efficacy on feel-good projects[24] rather on serious work that has the best chance of fixing the worst ills. The cleft between the feel-good projects and what really has the greatest potential for good is likely to be especially great in regard to existential risk. Since the goal is somewhat abstract and since existential risks don’t currently cause suffering in any living creature[25], there is less of a feel-good dividend to be derived from efforts that seek to reduce them. This suggests an offshoot moral project, namely to reshape the popular moral perception so as to give more credit and social approbation to those who devote their time and resources to benefiting humankind via global safety compared to other philanthropies. Maxipok, a kind of satisficing rule, is different from Maximin (“Choose the action that has the best worst-case outcome.”)[26]. S</w:t>
      </w:r>
      <w:r w:rsidRPr="00615364">
        <w:rPr>
          <w:rStyle w:val="StyleUnderline"/>
        </w:rPr>
        <w:t xml:space="preserve">ince we cannot completely eliminate existential risks (at any moment we could be sent into the dustbin of cosmic history by the advancing front of a vacuum phase transition triggered in a remote galaxy a billion years ago) </w:t>
      </w:r>
      <w:r w:rsidRPr="00615364">
        <w:rPr>
          <w:rStyle w:val="StyleUnderline"/>
          <w:highlight w:val="yellow"/>
        </w:rPr>
        <w:t>using maximin in the present context has the consequence that we should choose the act that has the greatest benefits under the assumption of impending extinction</w:t>
      </w:r>
      <w:r w:rsidRPr="00615364">
        <w:rPr>
          <w:rStyle w:val="StyleUnderline"/>
        </w:rPr>
        <w:t>. In other words, maximin implies that we should all start partying as if there were no tomorrow.</w:t>
      </w:r>
      <w:r>
        <w:rPr>
          <w:rStyle w:val="StyleUnderline"/>
        </w:rPr>
        <w:t xml:space="preserve"> </w:t>
      </w:r>
      <w:r w:rsidRPr="00615364">
        <w:rPr>
          <w:sz w:val="16"/>
        </w:rPr>
        <w:t xml:space="preserve">While that option is indisputably attractive, </w:t>
      </w:r>
      <w:r w:rsidRPr="00615364">
        <w:rPr>
          <w:rStyle w:val="StyleUnderline"/>
        </w:rPr>
        <w:t>it seems best to acknowledge that there just might be a tomorrow, especially if we play our cards right.</w:t>
      </w:r>
    </w:p>
    <w:p w14:paraId="0DAB4B0F" w14:textId="78E21191" w:rsidR="00615364" w:rsidRDefault="00C03C3F" w:rsidP="00C03C3F">
      <w:pPr>
        <w:pStyle w:val="Heading4"/>
      </w:pPr>
      <w:r>
        <w:t>Exploring low probability impacts in scenario planning incorporates multiple perspectives and provides a useful heuristic to discuss solutions</w:t>
      </w:r>
    </w:p>
    <w:p w14:paraId="61F96CF6" w14:textId="2C0D3685" w:rsidR="00876D54" w:rsidRDefault="00C03C3F" w:rsidP="00876D54">
      <w:r w:rsidRPr="00C03C3F">
        <w:rPr>
          <w:rStyle w:val="Style13ptBold"/>
        </w:rPr>
        <w:t>Wright &amp; Goodwin 9</w:t>
      </w:r>
      <w:r>
        <w:t xml:space="preserve"> (George &amp; Paul, </w:t>
      </w:r>
      <w:r w:rsidRPr="00C03C3F">
        <w:t xml:space="preserve">Durham Business School, University of Durham </w:t>
      </w:r>
      <w:r>
        <w:t xml:space="preserve">, </w:t>
      </w:r>
      <w:r w:rsidRPr="00C03C3F">
        <w:t>School of Management, University of Bath</w:t>
      </w:r>
      <w:r>
        <w:t>, “</w:t>
      </w:r>
      <w:r w:rsidRPr="00C03C3F">
        <w:t>Decision making and planning under low levels of predictability: Enhancing the scenario method</w:t>
      </w:r>
      <w:r>
        <w:t xml:space="preserve">”, International Journal of Forecasting, </w:t>
      </w:r>
      <w:r w:rsidRPr="00C03C3F">
        <w:t>Volume 25, Issue 4,</w:t>
      </w:r>
      <w:r>
        <w:t xml:space="preserve"> </w:t>
      </w:r>
      <w:r w:rsidRPr="00C03C3F">
        <w:t>https://www.sciencedirect.com/science/article/pii/S0169207009000910</w:t>
      </w:r>
      <w:r>
        <w:t xml:space="preserve">) ALH </w:t>
      </w:r>
    </w:p>
    <w:p w14:paraId="52981029" w14:textId="21B47B32" w:rsidR="00876D54" w:rsidRPr="00C03C3F" w:rsidRDefault="00876D54" w:rsidP="00876D54">
      <w:pPr>
        <w:rPr>
          <w:rStyle w:val="StyleUnderline"/>
        </w:rPr>
      </w:pPr>
      <w:r w:rsidRPr="00C03C3F">
        <w:rPr>
          <w:sz w:val="16"/>
        </w:rPr>
        <w:t>4.1. Challenging framing and the perceived boundaries of uncertainty</w:t>
      </w:r>
      <w:r w:rsidR="00C03C3F" w:rsidRPr="00C03C3F">
        <w:rPr>
          <w:sz w:val="16"/>
        </w:rPr>
        <w:t xml:space="preserve"> </w:t>
      </w:r>
      <w:r w:rsidRPr="00876D54">
        <w:rPr>
          <w:rStyle w:val="StyleUnderline"/>
        </w:rPr>
        <w:t>In scenario planning, the employment of ‘remarkable people’ and the accommodation of minorities with apparently heretical views about the future is likely to reduce frame blindness in the context of a facilitated process intervention within an organization</w:t>
      </w:r>
      <w:r w:rsidRPr="00C03C3F">
        <w:rPr>
          <w:sz w:val="16"/>
        </w:rPr>
        <w:t xml:space="preserve">. However, at present, the incorporation of such potential insights is unstructured and unevaluated. </w:t>
      </w:r>
      <w:r w:rsidRPr="00876D54">
        <w:rPr>
          <w:rStyle w:val="StyleUnderline"/>
        </w:rPr>
        <w:t xml:space="preserve">The inclusion of devil’s advocacy and dialectical inquiry techniques as ways of challenging team-based opinions has, however, been studied quite extensively, but from the perspective of the perceived value added to the decision process, rather than the resultant validity of any forecasts underpinning decision making. However, </w:t>
      </w:r>
      <w:r w:rsidRPr="00C03C3F">
        <w:rPr>
          <w:rStyle w:val="StyleUnderline"/>
          <w:highlight w:val="yellow"/>
        </w:rPr>
        <w:t>there is no reason why scenario planning should not include formal methods to challenge existing frames</w:t>
      </w:r>
      <w:r w:rsidRPr="00C03C3F">
        <w:rPr>
          <w:sz w:val="16"/>
        </w:rPr>
        <w:t>. In decision making, techniques like the “frame analysis worksheet” (Russo &amp; Schoemaker, 1989) have been designed to serve this purpose. In scenario planning such a worksheet could ask decision makers to assess their scenarios by asking them to respond explicitly to questions like:</w:t>
      </w:r>
      <w:r w:rsidR="00C03C3F" w:rsidRPr="00C03C3F">
        <w:rPr>
          <w:sz w:val="16"/>
        </w:rPr>
        <w:t xml:space="preserve"> </w:t>
      </w:r>
      <w:r w:rsidRPr="00C03C3F">
        <w:rPr>
          <w:sz w:val="16"/>
        </w:rPr>
        <w:t>–</w:t>
      </w:r>
      <w:r w:rsidR="00C03C3F" w:rsidRPr="00C03C3F">
        <w:rPr>
          <w:sz w:val="16"/>
        </w:rPr>
        <w:t xml:space="preserve"> </w:t>
      </w:r>
      <w:r w:rsidRPr="00C03C3F">
        <w:rPr>
          <w:sz w:val="16"/>
        </w:rPr>
        <w:t>What boundaries have we put on the scenarios?</w:t>
      </w:r>
      <w:r w:rsidR="00C03C3F" w:rsidRPr="00C03C3F">
        <w:rPr>
          <w:sz w:val="16"/>
        </w:rPr>
        <w:t xml:space="preserve"> </w:t>
      </w:r>
      <w:r w:rsidRPr="00C03C3F">
        <w:rPr>
          <w:sz w:val="16"/>
        </w:rPr>
        <w:t>–</w:t>
      </w:r>
      <w:r w:rsidR="00C03C3F" w:rsidRPr="00C03C3F">
        <w:rPr>
          <w:sz w:val="16"/>
        </w:rPr>
        <w:t xml:space="preserve"> </w:t>
      </w:r>
      <w:r w:rsidRPr="00C03C3F">
        <w:rPr>
          <w:sz w:val="16"/>
        </w:rPr>
        <w:t>What aspects have we left out of consideration?</w:t>
      </w:r>
      <w:r w:rsidR="00C03C3F" w:rsidRPr="00C03C3F">
        <w:rPr>
          <w:sz w:val="16"/>
        </w:rPr>
        <w:t xml:space="preserve"> </w:t>
      </w:r>
      <w:r w:rsidRPr="00C03C3F">
        <w:rPr>
          <w:sz w:val="16"/>
        </w:rPr>
        <w:t>–</w:t>
      </w:r>
      <w:r w:rsidR="00C03C3F" w:rsidRPr="00C03C3F">
        <w:rPr>
          <w:sz w:val="16"/>
        </w:rPr>
        <w:t xml:space="preserve"> </w:t>
      </w:r>
      <w:r w:rsidRPr="00C03C3F">
        <w:rPr>
          <w:sz w:val="16"/>
        </w:rPr>
        <w:t>Why do we think about this question in the way we do?</w:t>
      </w:r>
      <w:r w:rsidR="00C03C3F" w:rsidRPr="00C03C3F">
        <w:rPr>
          <w:sz w:val="16"/>
        </w:rPr>
        <w:t xml:space="preserve"> </w:t>
      </w:r>
      <w:r w:rsidRPr="00C03C3F">
        <w:rPr>
          <w:sz w:val="16"/>
        </w:rPr>
        <w:t>–</w:t>
      </w:r>
      <w:r w:rsidR="00C03C3F" w:rsidRPr="00C03C3F">
        <w:rPr>
          <w:sz w:val="16"/>
        </w:rPr>
        <w:t xml:space="preserve"> </w:t>
      </w:r>
      <w:r w:rsidRPr="00C03C3F">
        <w:rPr>
          <w:sz w:val="16"/>
        </w:rPr>
        <w:t>What do the scenarios emphasize?</w:t>
      </w:r>
      <w:r w:rsidR="00C03C3F" w:rsidRPr="00C03C3F">
        <w:rPr>
          <w:sz w:val="16"/>
        </w:rPr>
        <w:t xml:space="preserve"> </w:t>
      </w:r>
      <w:r w:rsidRPr="00C03C3F">
        <w:rPr>
          <w:sz w:val="16"/>
        </w:rPr>
        <w:t>–</w:t>
      </w:r>
      <w:r w:rsidR="00C03C3F" w:rsidRPr="00C03C3F">
        <w:rPr>
          <w:sz w:val="16"/>
        </w:rPr>
        <w:t xml:space="preserve"> </w:t>
      </w:r>
      <w:r w:rsidRPr="00C03C3F">
        <w:rPr>
          <w:sz w:val="16"/>
        </w:rPr>
        <w:t>What do they minimize?</w:t>
      </w:r>
      <w:r w:rsidR="00C03C3F" w:rsidRPr="00C03C3F">
        <w:rPr>
          <w:sz w:val="16"/>
        </w:rPr>
        <w:t xml:space="preserve"> </w:t>
      </w:r>
      <w:r w:rsidRPr="00C03C3F">
        <w:rPr>
          <w:sz w:val="16"/>
        </w:rPr>
        <w:t>–</w:t>
      </w:r>
      <w:r w:rsidR="00C03C3F" w:rsidRPr="00C03C3F">
        <w:rPr>
          <w:sz w:val="16"/>
        </w:rPr>
        <w:t xml:space="preserve"> </w:t>
      </w:r>
      <w:r w:rsidRPr="00C03C3F">
        <w:rPr>
          <w:sz w:val="16"/>
        </w:rPr>
        <w:t>Do our competitors or our consumers think about these issues differently from the way we do?</w:t>
      </w:r>
      <w:r w:rsidR="00C03C3F" w:rsidRPr="00C03C3F">
        <w:rPr>
          <w:sz w:val="16"/>
        </w:rPr>
        <w:t xml:space="preserve"> </w:t>
      </w:r>
      <w:r w:rsidRPr="00C03C3F">
        <w:rPr>
          <w:sz w:val="16"/>
        </w:rPr>
        <w:t>4.2. Constructing scenarios using backward logic</w:t>
      </w:r>
      <w:r w:rsidR="00C03C3F" w:rsidRPr="00C03C3F">
        <w:rPr>
          <w:sz w:val="16"/>
        </w:rPr>
        <w:t xml:space="preserve"> </w:t>
      </w:r>
      <w:r w:rsidRPr="00C03C3F">
        <w:rPr>
          <w:rStyle w:val="StyleUnderline"/>
        </w:rPr>
        <w:t>An alternative</w:t>
      </w:r>
      <w:r w:rsidRPr="00C03C3F">
        <w:rPr>
          <w:sz w:val="16"/>
        </w:rPr>
        <w:t xml:space="preserve"> to providing challenges to already-constructed scenarios using the frame analysis worksheet </w:t>
      </w:r>
      <w:r w:rsidRPr="00C03C3F">
        <w:rPr>
          <w:rStyle w:val="StyleUnderline"/>
        </w:rPr>
        <w:t>is to formally build challenges to frames and boundaries into the scenario planning proces</w:t>
      </w:r>
      <w:r w:rsidRPr="00C03C3F">
        <w:rPr>
          <w:sz w:val="16"/>
        </w:rPr>
        <w:t>s. This could be achieved by a employing a fundamentally different method to derive scenarios. Rather than moving forward through causal chains to arrive at scenarios, as in conventional, intuitive logics and scenario planning, an alternative is to work backwards from objectives. An analogy can be drawn between event trees, which use forward logic, and fault trees, which use backward logic. The latter start with a top event (e.g. the failure of a system) and then identify the ‘underlying events’ (e.g. failure of a component) that need to occur in order for the top event to be realised. The combined use of both event trees and fault trees has been found to enhance reliability analysis (Paté-Cornell, 1984).</w:t>
      </w:r>
      <w:r w:rsidR="00C03C3F" w:rsidRPr="00C03C3F">
        <w:rPr>
          <w:sz w:val="16"/>
        </w:rPr>
        <w:t xml:space="preserve"> </w:t>
      </w:r>
      <w:r w:rsidRPr="00C03C3F">
        <w:rPr>
          <w:sz w:val="16"/>
        </w:rPr>
        <w:t xml:space="preserve">An organization’s over-riding objectives can be identified using techniques like objectives hierarchies and value-focussed thinking (c.f. Keeney, 1992, Wright and Goodwin, 1999), and the worst and best possible levels of achievement of these objectives can be estimated. Such assessments can be made quantitatively (as in the case of profit or returns on investments) or qualitatively (as in the case of a company image). Next, it should be possible to list the factors that drive the extent to which these objectives are achieved (e.g. profit may be driven by factors like sales volume and raw material prices, while the company image might be driven by factors like industrial relations). Third, the ranges of possible achievement (worst and best possible cases) for each of these objectives should then be extended beyond the ranges already put forward (i.e., made more extreme), and planners should be asked whether they can envisage circumstances where the behaviour and interaction of the drivers could make these more extreme best- and worst-case levels of achievement plausible. If appropriate, they should be encouraged to envisage whether additional drivers may exist which could account for these more extreme levels of achievement. </w:t>
      </w:r>
      <w:r w:rsidRPr="00C03C3F">
        <w:rPr>
          <w:rStyle w:val="StyleUnderline"/>
        </w:rPr>
        <w:t xml:space="preserve">If </w:t>
      </w:r>
      <w:r w:rsidRPr="00C03C3F">
        <w:rPr>
          <w:rStyle w:val="StyleUnderline"/>
          <w:highlight w:val="yellow"/>
        </w:rPr>
        <w:t>such levels are thought to be implausible, the process should stop and the scenario workshop participants should be encouraged to write out explicit reasons why this is the case</w:t>
      </w:r>
      <w:r w:rsidRPr="00C03C3F">
        <w:rPr>
          <w:sz w:val="16"/>
        </w:rPr>
        <w:t xml:space="preserve">. Conversely, </w:t>
      </w:r>
      <w:r w:rsidRPr="00C03C3F">
        <w:rPr>
          <w:rStyle w:val="StyleUnderline"/>
        </w:rPr>
        <w:t>if plausibility is established, the ranges should be further extended and the process repeated until implausibility is obtained. Once the ranges of plausibility have been established for the objectives, it should be possible to work backwards to identify the drivers or interactions of drivers which are having the greatest impact on these ranges</w:t>
      </w:r>
      <w:r w:rsidRPr="00C03C3F">
        <w:rPr>
          <w:sz w:val="16"/>
        </w:rPr>
        <w:t>. For example, uncertainty in government regulatory measures may be judged to be having the biggest impact on the range of possible market shares that a company will achieve in five years’ time. Alternatively, the interaction of regulation and the number of new entrants to the industry may be the main contributor to uncertainty. These drivers, or combinations of drivers, can be ranked in terms of their impact in a manner that is analogous to tornado diagrams in risk analysis.</w:t>
      </w:r>
      <w:r w:rsidR="00C03C3F" w:rsidRPr="00C03C3F">
        <w:rPr>
          <w:sz w:val="16"/>
        </w:rPr>
        <w:t xml:space="preserve"> </w:t>
      </w:r>
      <w:r w:rsidRPr="00C03C3F">
        <w:rPr>
          <w:rStyle w:val="StyleUnderline"/>
        </w:rPr>
        <w:t xml:space="preserve">This backward logic approach has the advantage of focusing participants’ attention on the possibility of extreme impacts on an organization’s objectives. </w:t>
      </w:r>
      <w:r w:rsidRPr="00C03C3F">
        <w:rPr>
          <w:sz w:val="16"/>
        </w:rPr>
        <w:t>As we argued earlier, forward causal reasoning may fail to identify these possible impacts because of (i) the huge potential range of causal chains, only a few of which may be simulated in the scenarios, and (ii) the absence of a focus on objectives in the scenario construction process.</w:t>
      </w:r>
      <w:r w:rsidR="00C03C3F" w:rsidRPr="00C03C3F">
        <w:rPr>
          <w:sz w:val="16"/>
        </w:rPr>
        <w:t xml:space="preserve"> </w:t>
      </w:r>
      <w:r w:rsidRPr="00C03C3F">
        <w:rPr>
          <w:sz w:val="16"/>
        </w:rPr>
        <w:t>One problem with fault trees, and hence with this analogous approach using backward logic, is the difficulty that people have in identifying a full range of drivers for the top event, a tendency that Fischhoff, Slovic, and Lichtenstein (1978) have referred to as the ‘out-of-sight-out-of-mind’ phenomenon. The encouragement to consider the possibility of additional drivers (see above) may be helpful here, but some research suggests that an effective technique is to ask scenario workshop participants to assume that the top level event has already occurred (e.g., in this case, a return on an investment 10% below that originally thought to be possible), and then to ask them to imagine what caused it. This shift in perspective from the future to the past was found to generate more causes for the top event in a study by Mitchell, Russo, and Pennington (1989).</w:t>
      </w:r>
      <w:r w:rsidR="00C03C3F" w:rsidRPr="00C03C3F">
        <w:rPr>
          <w:sz w:val="16"/>
        </w:rPr>
        <w:t xml:space="preserve"> </w:t>
      </w:r>
      <w:r w:rsidRPr="00C03C3F">
        <w:rPr>
          <w:sz w:val="16"/>
        </w:rPr>
        <w:t>4.3. Understanding human motivation by emphasising stakeholder analysis within scenario planning</w:t>
      </w:r>
      <w:r w:rsidR="00C03C3F" w:rsidRPr="00C03C3F">
        <w:rPr>
          <w:sz w:val="16"/>
        </w:rPr>
        <w:t xml:space="preserve"> </w:t>
      </w:r>
      <w:r w:rsidRPr="00876D54">
        <w:rPr>
          <w:rStyle w:val="StyleUnderline"/>
        </w:rPr>
        <w:t xml:space="preserve">Our proposed </w:t>
      </w:r>
      <w:r w:rsidRPr="00C03C3F">
        <w:rPr>
          <w:rStyle w:val="StyleUnderline"/>
          <w:highlight w:val="yellow"/>
        </w:rPr>
        <w:t>backward-logic approach to scenario construction will enable the generation of scenarios that alter the focal organization’s achievement of extremes in its over-riding objectives.</w:t>
      </w:r>
      <w:r w:rsidRPr="00876D54">
        <w:rPr>
          <w:rStyle w:val="StyleUnderline"/>
        </w:rPr>
        <w:t xml:space="preserve"> The next step is to “flesh-out” the scenario storylines by developing and evaluating the causal linkages in the skeleton scenarios. Given the human pre-disposition to impose patterns on random sequences of events, as discussed earlier, what principles should guide the construction of causality? One of the (almost) certainties that will apply to the future is that human motivation and self interest will be a key causal factor in determining the characteristics of the future. </w:t>
      </w:r>
      <w:r w:rsidRPr="00C03C3F">
        <w:rPr>
          <w:sz w:val="16"/>
        </w:rPr>
        <w:t>Maslow’s “theory of human motivation” (Maslow, 1943) was a goal-based conceptualisation. Maslow argued that the basic needs of humans are physiologically-based — the need for food, water, sleep and sex. If the physiological needs are “relatively well satiated”, then physical safety needs become the focus of attention. If both physiological and safety needs are relatively well satisfied, then the need for love, affection and belongingness become a focus. The next set of needs in Maslow’s hierarchy is the need for esteem from others. The ultimate need is that of self-actualisation — the desire for self-fulfilment and the desire to know and understand.</w:t>
      </w:r>
      <w:r w:rsidR="00C03C3F" w:rsidRPr="00C03C3F">
        <w:rPr>
          <w:sz w:val="16"/>
        </w:rPr>
        <w:t xml:space="preserve"> </w:t>
      </w:r>
      <w:r w:rsidRPr="00C03C3F">
        <w:rPr>
          <w:sz w:val="16"/>
        </w:rPr>
        <w:t>From this short summary of Maslow’s theory, we can see that Taleb’s medieval scholar, described earlier, has a basis for anticipating the nature of the future: humankind will strive to satisfy the hierarchy of needs. Thus, the invention and development of electricity supplies aids the satisfaction of physiological and safety needs — e.g., a warm and light home. The invention and development of mass immunization aids the satisfaction of safety needs. The invention and development of the internet aids the satisfaction of the need for self-actualisation — e.g., instant access to knowledge. The invention and development of the aeroplane allows, for example, contact with family and business colleagues — thus, in part, satisfying the love, affection and belongingness needs.</w:t>
      </w:r>
      <w:r w:rsidR="00C03C3F" w:rsidRPr="00C03C3F">
        <w:rPr>
          <w:sz w:val="16"/>
        </w:rPr>
        <w:t xml:space="preserve"> </w:t>
      </w:r>
      <w:r w:rsidRPr="00C03C3F">
        <w:rPr>
          <w:sz w:val="16"/>
        </w:rPr>
        <w:t>It follows, therefore, that specific technological developments cannot be predicted, but general technological development can — since any development will be to satisfy human needs. For example, suppose that the effect of an unknown event is the end of international air travel. How would self-interested humans react? Managers still need to hold face-to-face meetings with overseas colleagues, and we could also expect enterprising people to respond to this new situation. The result would be likely to be a huge growth in the use of video conferencing, and an associated enhancement of the availability and quality of such services. In short, basic human motivations can be modelled and analysed in an enhanced scenario planning methodology. We discuss an outline logic and procedure for such an enhancement in the following paragraphs.</w:t>
      </w:r>
      <w:r w:rsidR="00C03C3F" w:rsidRPr="00C03C3F">
        <w:rPr>
          <w:sz w:val="16"/>
        </w:rPr>
        <w:t xml:space="preserve"> </w:t>
      </w:r>
      <w:r w:rsidRPr="00C03C3F">
        <w:rPr>
          <w:sz w:val="16"/>
        </w:rPr>
        <w:t>As outlined earlier, the scenario approach, as practised, is based on the premise that stakeholder values and actions, once surfaced, add realism to already-constructed scenarios. However, accepting Maslow’s theory of human motivation, it follows that understanding stakeholder motivations can provide primary insights into the nature of an unfolding future. As a first step, stakeholder groupings need to be identified and differentiated. In a comprehensive review, Bryson (2004) presented fifteen stakeholder identification and analysis techniques. The basic techniques focus on: (i) brainstorming a list of potential stakeholders, (ii) listing criteria for how each of these groupings would view the (focal) organization’s performance, and (iii) analysing what can be done by the focal organization to satisfy each stakeholder.</w:t>
      </w:r>
      <w:r w:rsidR="00C03C3F" w:rsidRPr="00C03C3F">
        <w:rPr>
          <w:sz w:val="16"/>
        </w:rPr>
        <w:t xml:space="preserve"> </w:t>
      </w:r>
      <w:r w:rsidRPr="00C03C3F">
        <w:rPr>
          <w:sz w:val="16"/>
        </w:rPr>
        <w:t xml:space="preserve">As we have seen, </w:t>
      </w:r>
      <w:r w:rsidRPr="00C03C3F">
        <w:rPr>
          <w:rStyle w:val="Emphasis"/>
          <w:highlight w:val="yellow"/>
        </w:rPr>
        <w:t>the scenario method explores the complex relationship between social, economic, technological, environmental and political factors from multiple perspectives, enables sense making of their interactions, and provides a vehicle for the development of plausible futures</w:t>
      </w:r>
      <w:r w:rsidRPr="00C03C3F">
        <w:rPr>
          <w:rStyle w:val="Emphasis"/>
        </w:rPr>
        <w:t xml:space="preserve">. </w:t>
      </w:r>
      <w:r w:rsidRPr="00C03C3F">
        <w:rPr>
          <w:rStyle w:val="StyleUnderline"/>
        </w:rPr>
        <w:t>The incorporation of an enhanced stakeholder analysis enables this exploration to be structured to take into account the input of and impact upon all involved and affected parties.</w:t>
      </w:r>
      <w:r w:rsidRPr="00C03C3F">
        <w:rPr>
          <w:sz w:val="16"/>
        </w:rPr>
        <w:t xml:space="preserve"> In the context of the organizational scenario workshop, an emphasis on stakeholder analysis assumes that </w:t>
      </w:r>
      <w:r w:rsidRPr="00C03C3F">
        <w:rPr>
          <w:rStyle w:val="Emphasis"/>
          <w:highlight w:val="yellow"/>
        </w:rPr>
        <w:t>scenario participants will be able to put themselves in the shoes of each particular stakeholder grouping when this does not involve actual interactions with representatives of such groupings</w:t>
      </w:r>
      <w:r w:rsidRPr="00C03C3F">
        <w:rPr>
          <w:sz w:val="16"/>
        </w:rPr>
        <w:t>. At the same time, stakeholder interests and values may be more subtle than those that are obvious on the surface. However, there is evidence that role-playing unfamiliar roles can lead to insights. Green (2002) showed that when university students were first asked to role-play the participants in six heterogeneous conflict situations, their group-based resolutions of the conflict–or the group-based forecasts of the outcomes of these conflicts–were accurate. Intuitively, it would seem that one’s own experiences of the past resolution of conflicts–perhaps as recalled or previously experienced, and including both personal and non-personal conflicts–offer a strong guide to the prediction/resolution of the outcomes of novel conflicts. In other words, if the resolutions of conflicts are, generally, the result of the operation of basic human motivations and value systems, then the conditions for reasoning by analogy are favourable (Wright, 2002).</w:t>
      </w:r>
      <w:r w:rsidR="00C03C3F" w:rsidRPr="00C03C3F">
        <w:rPr>
          <w:sz w:val="16"/>
        </w:rPr>
        <w:t xml:space="preserve"> </w:t>
      </w:r>
      <w:r w:rsidRPr="00C03C3F">
        <w:rPr>
          <w:sz w:val="16"/>
        </w:rPr>
        <w:t>4.4. Augmentation</w:t>
      </w:r>
      <w:r w:rsidR="00C03C3F" w:rsidRPr="00C03C3F">
        <w:rPr>
          <w:sz w:val="16"/>
        </w:rPr>
        <w:t xml:space="preserve"> </w:t>
      </w:r>
      <w:r w:rsidRPr="00C03C3F">
        <w:rPr>
          <w:sz w:val="16"/>
        </w:rPr>
        <w:t xml:space="preserve">As we pointed out earlier, </w:t>
      </w:r>
      <w:r w:rsidRPr="00C03C3F">
        <w:rPr>
          <w:rStyle w:val="StyleUnderline"/>
        </w:rPr>
        <w:t>events which cannot be reached from the present via causal chains will not constitute valid components of scenarios</w:t>
      </w:r>
      <w:r w:rsidRPr="00C03C3F">
        <w:rPr>
          <w:sz w:val="16"/>
        </w:rPr>
        <w:t xml:space="preserve">. This means that </w:t>
      </w:r>
      <w:r w:rsidRPr="00C03C3F">
        <w:rPr>
          <w:rStyle w:val="StyleUnderline"/>
        </w:rPr>
        <w:t xml:space="preserve">the range of uncertainty embraced by the scenarios may not include surprise events for which the causality was not apparent, like natural disasters, the effects of malicious rumours or accidents causing major pollution. </w:t>
      </w:r>
      <w:r w:rsidRPr="00C03C3F">
        <w:rPr>
          <w:sz w:val="16"/>
        </w:rPr>
        <w:t>Attempts to incorporate such events into scenarios would be likely to imperil the cohesiveness of the scenario development process, and we therefore suggest that they should be addressed outside this process by a process of augmentation (Makridakis, Hogarth, &amp; Gaba, 2009). Processes akin to those used in crisis management can be used to draw up a portfolio of potential events (both benevolent and malevolent) that may impact on the organisation. Techniques like brainstorming may be particularly effective in generating lists of such events, which can subsequently be filtered on the basis of their perceived likelihood and impact. An alternative is the “red team/blue team” method (e.g. see Carter, 2001), where one team play the role of an adversary trying to damage an organisation as much a possible, though the outcomes of this process are likely to be confined to malevolent, human-generated events like sabotage. Employing specialists from different areas to identify risks and opportunities relating to their specialism may also be productive.</w:t>
      </w:r>
      <w:r w:rsidR="00C03C3F" w:rsidRPr="00C03C3F">
        <w:rPr>
          <w:sz w:val="16"/>
        </w:rPr>
        <w:t xml:space="preserve"> </w:t>
      </w:r>
      <w:r w:rsidRPr="00C03C3F">
        <w:rPr>
          <w:sz w:val="16"/>
        </w:rPr>
        <w:t>One issue that remains unresolved, however, is the one that we identified previously in our discussion of crisis management. There, the extant advice is that the organization should compile a portfolio of crises that demand a wide range of responses. However, the cost-benefit trade-off of creating such organizational preparedness was not addressed in the literature. The same dilemma arises in our proposed augmentation of the scenario method. Should all possible scenarios be addressed by the focal organization? We posit that such preparedness for all possible scenarios is unrealisable. For this reason, we propose that the focal organization should create flexibility, diversification and insurability in its response to the particular scenarios constructed by our advocated methods of backward logic and augmentation.</w:t>
      </w:r>
      <w:r w:rsidR="00C03C3F" w:rsidRPr="00C03C3F">
        <w:rPr>
          <w:sz w:val="16"/>
        </w:rPr>
        <w:t xml:space="preserve"> </w:t>
      </w:r>
      <w:r w:rsidRPr="00C03C3F">
        <w:rPr>
          <w:sz w:val="16"/>
        </w:rPr>
        <w:t>4.5. Evaluating flexibility, diversification, and insurability in option-against-scenario evaluations</w:t>
      </w:r>
      <w:r w:rsidR="00C03C3F" w:rsidRPr="00C03C3F">
        <w:rPr>
          <w:sz w:val="16"/>
        </w:rPr>
        <w:t xml:space="preserve"> </w:t>
      </w:r>
      <w:r w:rsidRPr="00C03C3F">
        <w:rPr>
          <w:rStyle w:val="StyleUnderline"/>
          <w:highlight w:val="yellow"/>
        </w:rPr>
        <w:t>Thinking about the future in as general terms as possible should reduce the dangers that people will suffer from the simulation heuristic and become overconfident in relation to particular scenario</w:t>
      </w:r>
      <w:r w:rsidRPr="00C03C3F">
        <w:rPr>
          <w:rStyle w:val="StyleUnderline"/>
        </w:rPr>
        <w:t>s</w:t>
      </w:r>
      <w:r w:rsidRPr="00C03C3F">
        <w:rPr>
          <w:sz w:val="16"/>
        </w:rPr>
        <w:t>. Thus, a scenario may refer to technological innovation in car engine efficiency, rather than, for example, the invention of a hydrogen-powered car engine</w:t>
      </w:r>
      <w:r w:rsidRPr="00C03C3F">
        <w:rPr>
          <w:rStyle w:val="StyleUnderline"/>
        </w:rPr>
        <w:t>. We can then make an allowance, within our planning, for the occurrence of a specific event within a general category,</w:t>
      </w:r>
      <w:r w:rsidRPr="00C03C3F">
        <w:rPr>
          <w:sz w:val="16"/>
        </w:rPr>
        <w:t xml:space="preserve"> e.g., one that impacts–either negatively or positively–on the over-riding objectives of the focal organization. The desirability of characterizing the future in general terms suggests that the organisations that will best cope with poorly predictable future events will be those that are flexible and diverse. Firms should not operate in the airline business or the video conferencing business, but should instead operate in the face-to-face communication business. Firms should not operate in the electricity business, but should instead operate in the energy business. As such, these general-purpose organisations will be less susceptible to negatively-valenced events that disrupt particular technologies, and will be receptive to positively-valenced events that provide unexpected opportunities. Thus, options to upscale, or downscale, a particular activity should also be held open (c.f. Miller &amp; Waller, 2003). Additionally, insurance could be sought to downside risks.</w:t>
      </w:r>
      <w:r w:rsidR="00C03C3F" w:rsidRPr="00C03C3F">
        <w:rPr>
          <w:sz w:val="16"/>
        </w:rPr>
        <w:t xml:space="preserve"> </w:t>
      </w:r>
      <w:r w:rsidRPr="00C03C3F">
        <w:rPr>
          <w:sz w:val="16"/>
        </w:rPr>
        <w:t>From this discussion, our prescription for decision making and planning in the face of low levels of predictability is straightforward. The decision maker should be alert to the degree to which a strategic option is: (i) flexible — i.e., the investment can be up-scaled or down-scaled at any point in the future; (ii) diversified — i.e., following the option that diversifies the firm’s current major offering(s) by providing a different technology base, a different production base, or a different customer base; and (iii) insurable — i.e., allows the possibility of insuring against extreme down-side risk. Our prescription can be implemented as a necessary check-list that must be completed in any option evaluation or as part of a more formalised, multi-attribute, evaluation of options against scenarios (c.f. Goodwin &amp; Wright, 2001).</w:t>
      </w:r>
      <w:r w:rsidR="00C03C3F" w:rsidRPr="00C03C3F">
        <w:rPr>
          <w:sz w:val="16"/>
        </w:rPr>
        <w:t xml:space="preserve"> </w:t>
      </w:r>
      <w:r w:rsidRPr="00C03C3F">
        <w:rPr>
          <w:sz w:val="16"/>
        </w:rPr>
        <w:t>4.6. A short demonstration of our enhancement of the intuitive logics scenario method</w:t>
      </w:r>
      <w:r w:rsidR="00C03C3F" w:rsidRPr="00C03C3F">
        <w:rPr>
          <w:sz w:val="16"/>
        </w:rPr>
        <w:t xml:space="preserve"> </w:t>
      </w:r>
      <w:r w:rsidRPr="00C03C3F">
        <w:rPr>
          <w:sz w:val="16"/>
        </w:rPr>
        <w:t>Imagine that a London-based, black-cab, taxi firm is interested in understanding future demand for its services in a particular part of London. One of its over-riding objectives is high short-term profit. Profit is driven by revenue, which is driven by the demand for taxi journeys. Apart from weather conditions and other seasonal effects, the owners of the firm believe that demand is influenced by the efficiency of alternative modes of transportation — including subway trains and over-land buses. Imagine that the firm’s owners are particularly concerned with the speed of the subway trains on particular routes, reasoning that the faster or slower the journey times, the smaller or greater the demand for taxi services. One way forward is for the firm to measure average journey times for particular journeys over days and months, and compute averages and measures of dispersion. Assume that measurements exhibit a normal distribution and remain fairly constant over the months. What are the plausible worst and best outcomes for profitability for the taxi firm over the next few years? What would cause a dramatic, but still plausible, weakening in demand? What would cause a dramatic, but still plausible, strengthening in demand? Focusing on the speed of the subway trains, we can intuitively see that a reduction in a particular journey time from 30 min to less than 20 min is implausible — assuming that new technology investments will not be made by London Transport in the next few years. By contrast, it is easy to see that a substantial lengthening of journey times is plausible, for example, if bag searches of passengers are introduced in response to further terrorist activity in London. What could cause an increase in terrorist activity in London? Questions such as this, when focussed on the motivations and capabilities of stakeholder groupings (including terrorists, passengers, and the London authorities), will reveal each grouping’s likely reaction to both (i) changes in the contextual environment, and (ii) the self-interested actions of each stakeholder grouping as the events within a particular scenario start to unfold. After a range of plausible scenarios have been constructed, the next step would be for the taxi firm to evaluate its strategic options — for example, its ability to quickly up-scale its service provision within the particular scenario that we have just outlined.</w:t>
      </w:r>
      <w:r w:rsidR="00C03C3F" w:rsidRPr="00C03C3F">
        <w:rPr>
          <w:sz w:val="16"/>
        </w:rPr>
        <w:t xml:space="preserve"> </w:t>
      </w:r>
      <w:r w:rsidRPr="00C03C3F">
        <w:rPr>
          <w:sz w:val="16"/>
        </w:rPr>
        <w:t>5. Conclusion</w:t>
      </w:r>
      <w:r w:rsidR="00C03C3F" w:rsidRPr="00C03C3F">
        <w:rPr>
          <w:sz w:val="16"/>
        </w:rPr>
        <w:t xml:space="preserve"> </w:t>
      </w:r>
      <w:r w:rsidRPr="00C03C3F">
        <w:rPr>
          <w:rStyle w:val="StyleUnderline"/>
          <w:highlight w:val="yellow"/>
        </w:rPr>
        <w:t>Low predictability is a concern where we have difficulties in estimating reliable probabilities for high impact events</w:t>
      </w:r>
      <w:r w:rsidRPr="00C03C3F">
        <w:rPr>
          <w:rStyle w:val="StyleUnderline"/>
        </w:rPr>
        <w:t xml:space="preserve"> and/or where we are unable to measure the reliability of these probabilities. </w:t>
      </w:r>
      <w:r w:rsidRPr="00C03C3F">
        <w:rPr>
          <w:rStyle w:val="StyleUnderline"/>
          <w:highlight w:val="yellow"/>
        </w:rPr>
        <w:t>Scenario planning attempts to avoid these problems by not requiring estimates of probabilities</w:t>
      </w:r>
      <w:r w:rsidRPr="00C03C3F">
        <w:rPr>
          <w:rStyle w:val="StyleUnderline"/>
        </w:rPr>
        <w:t>. We have assessed the ability of the scenario method to deal with the problem of low predictability. In evaluating the effectiveness of this technique in dealing with three factors that lead to low predictability–inappropriate framing, cognitive and motivational biases, and inappropriate attributions of causality–we identified some serious deficiencies of the method.</w:t>
      </w:r>
      <w:r w:rsidRPr="00C03C3F">
        <w:rPr>
          <w:sz w:val="16"/>
        </w:rPr>
        <w:t xml:space="preserve"> In light of these, we have made four proposals that should help to improve the effectiveness of scenario planning when organizations wish to formulate plans to cope with conditions of low predictability. These involve (</w:t>
      </w:r>
      <w:r w:rsidRPr="00C03C3F">
        <w:rPr>
          <w:rStyle w:val="StyleUnderline"/>
        </w:rPr>
        <w:t>i) providing conditions for challenging mental frames by creating objectives-focussed scenarios using backward-logic; (ii) understanding human motivations and emphasising their implications within scenarios; (iii) enhancing scenario planning though adopting the approach of crisis management in order to augment the analysis of uncertainty; and (iv) evaluating strategic options against constructed scenarios in terms of flexibility, diversification, and insurability.</w:t>
      </w:r>
      <w:r w:rsidR="00C03C3F">
        <w:rPr>
          <w:rStyle w:val="StyleUnderline"/>
        </w:rPr>
        <w:t xml:space="preserve"> </w:t>
      </w:r>
      <w:r w:rsidRPr="00C03C3F">
        <w:rPr>
          <w:sz w:val="16"/>
        </w:rPr>
        <w:t xml:space="preserve">In these ways, the essence of scenario planning–based on understanding the causality of events–is preserved and augmented by a mix of backward logic and crisis management approaches to aid in the construction of an extended and more extreme range of scenarios. Currently, as we have discussed, </w:t>
      </w:r>
      <w:r w:rsidRPr="00C03C3F">
        <w:rPr>
          <w:rStyle w:val="StyleUnderline"/>
        </w:rPr>
        <w:t>conventional scenario planning, using the intuitive logics method, is restricted, in that the range of potential scenarios is constrained by the limited choice of available scenario dimensions. If scenario planning is to be enhanced to deal with low levels of predictability, then, as we have argued, developments in the application of the scenario method are both necessary and desirable.</w:t>
      </w:r>
    </w:p>
    <w:p w14:paraId="2EB0D853" w14:textId="77777777" w:rsidR="00876D54" w:rsidRPr="00C03C3F" w:rsidRDefault="00876D54" w:rsidP="00876D54">
      <w:pPr>
        <w:rPr>
          <w:rStyle w:val="StyleUnderline"/>
        </w:rPr>
      </w:pPr>
    </w:p>
    <w:p w14:paraId="02DACA0E" w14:textId="77777777" w:rsidR="00876D54" w:rsidRPr="00615364" w:rsidRDefault="00876D54" w:rsidP="00876D54"/>
    <w:p w14:paraId="74305DD7" w14:textId="32A12C94" w:rsidR="004C7898" w:rsidRDefault="00232D01" w:rsidP="00232D01">
      <w:pPr>
        <w:pStyle w:val="Heading2"/>
      </w:pPr>
      <w:r>
        <w:t>AT</w:t>
      </w:r>
      <w:r w:rsidR="004C7898" w:rsidRPr="00E14D74">
        <w:t xml:space="preserve"> util</w:t>
      </w:r>
    </w:p>
    <w:p w14:paraId="16932BC8" w14:textId="27035A45" w:rsidR="00E0382B" w:rsidRPr="00E0382B" w:rsidRDefault="00E0382B" w:rsidP="00E0382B">
      <w:pPr>
        <w:pStyle w:val="Heading3"/>
      </w:pPr>
      <w:r>
        <w:t>bad policies</w:t>
      </w:r>
    </w:p>
    <w:p w14:paraId="79EC618B" w14:textId="14357B9E" w:rsidR="00E8525B" w:rsidRDefault="00CE054F" w:rsidP="00E8525B">
      <w:pPr>
        <w:pStyle w:val="Heading4"/>
      </w:pPr>
      <w:r>
        <w:t>Threat of existential risks leads to irrational decisionmaking</w:t>
      </w:r>
    </w:p>
    <w:p w14:paraId="17F6BF06" w14:textId="7B7C111A" w:rsidR="00E8525B" w:rsidRDefault="00E8525B" w:rsidP="00E8525B">
      <w:r w:rsidRPr="00CF1062">
        <w:rPr>
          <w:rStyle w:val="Style13ptBold"/>
        </w:rPr>
        <w:t>Cover 14</w:t>
      </w:r>
      <w:r>
        <w:t xml:space="preserve"> (Avidan Y., “Presumed Imminence:</w:t>
      </w:r>
      <w:r w:rsidR="00CE054F">
        <w:t xml:space="preserve"> </w:t>
      </w:r>
      <w:r>
        <w:t xml:space="preserve">Judicial Risk Assessment in the Post-9/11 World”, Case Western Reserve University, </w:t>
      </w:r>
      <w:r w:rsidRPr="00E14D74">
        <w:t>https://papers.ssrn.com/sol3/papers.cfm?abstract_id=2431754</w:t>
      </w:r>
      <w:r>
        <w:t>) ALH</w:t>
      </w:r>
    </w:p>
    <w:p w14:paraId="0C24C6D4" w14:textId="06A82078" w:rsidR="00E8525B" w:rsidRPr="00CE054F" w:rsidRDefault="00E8525B" w:rsidP="00E8525B">
      <w:pPr>
        <w:rPr>
          <w:rStyle w:val="Style13ptBold"/>
          <w:b w:val="0"/>
          <w:sz w:val="16"/>
        </w:rPr>
      </w:pPr>
      <w:r w:rsidRPr="003B1C9C">
        <w:rPr>
          <w:rStyle w:val="StyleUnderline"/>
          <w:highlight w:val="yellow"/>
        </w:rPr>
        <w:t>Probability neglect refers to peoples’ tendency to disregard the</w:t>
      </w:r>
      <w:r w:rsidR="00CE054F" w:rsidRPr="003B1C9C">
        <w:rPr>
          <w:rStyle w:val="StyleUnderline"/>
          <w:highlight w:val="yellow"/>
        </w:rPr>
        <w:t xml:space="preserve"> </w:t>
      </w:r>
      <w:r w:rsidRPr="003B1C9C">
        <w:rPr>
          <w:rStyle w:val="StyleUnderline"/>
          <w:highlight w:val="yellow"/>
        </w:rPr>
        <w:t>likelihood of an event</w:t>
      </w:r>
      <w:r w:rsidRPr="00CF1062">
        <w:rPr>
          <w:rStyle w:val="StyleUnderline"/>
        </w:rPr>
        <w:t>, particularly when the feared event evokes</w:t>
      </w:r>
      <w:r w:rsidR="00CE054F">
        <w:rPr>
          <w:rStyle w:val="StyleUnderline"/>
        </w:rPr>
        <w:t xml:space="preserve"> </w:t>
      </w:r>
      <w:r w:rsidRPr="00CF1062">
        <w:rPr>
          <w:rStyle w:val="StyleUnderline"/>
        </w:rPr>
        <w:t>powerful feelings.</w:t>
      </w:r>
      <w:r w:rsidRPr="00CE054F">
        <w:rPr>
          <w:sz w:val="16"/>
        </w:rPr>
        <w:t xml:space="preserve">54 Again, as with the availability heuristic, </w:t>
      </w:r>
      <w:r w:rsidRPr="003B1C9C">
        <w:rPr>
          <w:rStyle w:val="StyleUnderline"/>
          <w:highlight w:val="yellow"/>
        </w:rPr>
        <w:t>events that</w:t>
      </w:r>
      <w:r w:rsidR="00CE054F" w:rsidRPr="003B1C9C">
        <w:rPr>
          <w:rStyle w:val="StyleUnderline"/>
          <w:highlight w:val="yellow"/>
        </w:rPr>
        <w:t xml:space="preserve"> </w:t>
      </w:r>
      <w:r w:rsidRPr="003B1C9C">
        <w:rPr>
          <w:rStyle w:val="StyleUnderline"/>
          <w:highlight w:val="yellow"/>
        </w:rPr>
        <w:t>can be readily associated with images that elicit strong emotional</w:t>
      </w:r>
      <w:r w:rsidR="00CE054F" w:rsidRPr="003B1C9C">
        <w:rPr>
          <w:rStyle w:val="StyleUnderline"/>
          <w:highlight w:val="yellow"/>
        </w:rPr>
        <w:t xml:space="preserve"> </w:t>
      </w:r>
      <w:r w:rsidRPr="003B1C9C">
        <w:rPr>
          <w:rStyle w:val="StyleUnderline"/>
          <w:highlight w:val="yellow"/>
        </w:rPr>
        <w:t>reactions</w:t>
      </w:r>
      <w:r w:rsidRPr="00CE054F">
        <w:rPr>
          <w:sz w:val="16"/>
        </w:rPr>
        <w:t xml:space="preserve"> such as fear</w:t>
      </w:r>
      <w:r w:rsidRPr="00CF1062">
        <w:rPr>
          <w:rStyle w:val="StyleUnderline"/>
        </w:rPr>
        <w:t xml:space="preserve">, will </w:t>
      </w:r>
      <w:r w:rsidRPr="003B1C9C">
        <w:rPr>
          <w:rStyle w:val="StyleUnderline"/>
          <w:highlight w:val="yellow"/>
        </w:rPr>
        <w:t>skew peoples’ ability to assess the likelihood</w:t>
      </w:r>
      <w:r w:rsidR="00CE054F" w:rsidRPr="003B1C9C">
        <w:rPr>
          <w:rStyle w:val="StyleUnderline"/>
          <w:highlight w:val="yellow"/>
        </w:rPr>
        <w:t xml:space="preserve"> </w:t>
      </w:r>
      <w:r w:rsidRPr="003B1C9C">
        <w:rPr>
          <w:rStyle w:val="StyleUnderline"/>
          <w:highlight w:val="yellow"/>
        </w:rPr>
        <w:t>of risk</w:t>
      </w:r>
      <w:r w:rsidRPr="00CE054F">
        <w:rPr>
          <w:sz w:val="16"/>
        </w:rPr>
        <w:t>, leading them to ignore differences in probability. Also when</w:t>
      </w:r>
      <w:r w:rsidR="00CE054F" w:rsidRPr="00CE054F">
        <w:rPr>
          <w:sz w:val="16"/>
        </w:rPr>
        <w:t xml:space="preserve"> </w:t>
      </w:r>
      <w:r w:rsidRPr="00CE054F">
        <w:rPr>
          <w:sz w:val="16"/>
        </w:rPr>
        <w:t>people harbor negative feelings toward something they are less inclined</w:t>
      </w:r>
      <w:r w:rsidR="00CE054F" w:rsidRPr="00CE054F">
        <w:rPr>
          <w:sz w:val="16"/>
        </w:rPr>
        <w:t xml:space="preserve"> </w:t>
      </w:r>
      <w:r w:rsidRPr="00CE054F">
        <w:rPr>
          <w:sz w:val="16"/>
        </w:rPr>
        <w:t>to entertain questions of probability.55</w:t>
      </w:r>
      <w:r w:rsidR="00CE054F" w:rsidRPr="00CE054F">
        <w:rPr>
          <w:sz w:val="16"/>
        </w:rPr>
        <w:t xml:space="preserve"> </w:t>
      </w:r>
      <w:r w:rsidRPr="00CE054F">
        <w:rPr>
          <w:sz w:val="16"/>
        </w:rPr>
        <w:t>Consider the following study’s findings: “[W]hen people are asked</w:t>
      </w:r>
      <w:r w:rsidR="00CE054F" w:rsidRPr="00CE054F">
        <w:rPr>
          <w:sz w:val="16"/>
        </w:rPr>
        <w:t xml:space="preserve"> </w:t>
      </w:r>
      <w:r w:rsidRPr="00CE054F">
        <w:rPr>
          <w:sz w:val="16"/>
        </w:rPr>
        <w:t>how much they will pay for flight insurance for losses resulting from</w:t>
      </w:r>
      <w:r w:rsidR="00CE054F" w:rsidRPr="00CE054F">
        <w:rPr>
          <w:sz w:val="16"/>
        </w:rPr>
        <w:t xml:space="preserve"> </w:t>
      </w:r>
      <w:r w:rsidRPr="00CE054F">
        <w:rPr>
          <w:sz w:val="16"/>
        </w:rPr>
        <w:t>‘terrorism,’ they will pay more than if they are asked how much they will</w:t>
      </w:r>
      <w:r w:rsidR="00CE054F" w:rsidRPr="00CE054F">
        <w:rPr>
          <w:sz w:val="16"/>
        </w:rPr>
        <w:t xml:space="preserve"> </w:t>
      </w:r>
      <w:r w:rsidRPr="00CE054F">
        <w:rPr>
          <w:sz w:val="16"/>
        </w:rPr>
        <w:t xml:space="preserve">pay for flight insurance from all causes.”56 </w:t>
      </w:r>
      <w:r w:rsidRPr="00CF1062">
        <w:rPr>
          <w:rStyle w:val="StyleUnderline"/>
        </w:rPr>
        <w:t>The specter of terrorism and</w:t>
      </w:r>
      <w:r w:rsidR="00CE054F">
        <w:rPr>
          <w:rStyle w:val="StyleUnderline"/>
        </w:rPr>
        <w:t xml:space="preserve"> </w:t>
      </w:r>
      <w:r w:rsidRPr="00CF1062">
        <w:rPr>
          <w:rStyle w:val="StyleUnderline"/>
        </w:rPr>
        <w:t xml:space="preserve">the emotional wallop </w:t>
      </w:r>
      <w:r w:rsidRPr="003B1C9C">
        <w:rPr>
          <w:rStyle w:val="StyleUnderline"/>
          <w:highlight w:val="yellow"/>
        </w:rPr>
        <w:t>it</w:t>
      </w:r>
      <w:r w:rsidRPr="00CF1062">
        <w:rPr>
          <w:rStyle w:val="StyleUnderline"/>
        </w:rPr>
        <w:t xml:space="preserve"> entails </w:t>
      </w:r>
      <w:r w:rsidRPr="003B1C9C">
        <w:rPr>
          <w:rStyle w:val="StyleUnderline"/>
          <w:highlight w:val="yellow"/>
        </w:rPr>
        <w:t>leads people to make significant</w:t>
      </w:r>
      <w:r w:rsidR="00CE054F" w:rsidRPr="003B1C9C">
        <w:rPr>
          <w:rStyle w:val="StyleUnderline"/>
          <w:highlight w:val="yellow"/>
        </w:rPr>
        <w:t xml:space="preserve"> </w:t>
      </w:r>
      <w:r w:rsidRPr="003B1C9C">
        <w:rPr>
          <w:rStyle w:val="StyleUnderline"/>
          <w:highlight w:val="yellow"/>
        </w:rPr>
        <w:t>judgments in error</w:t>
      </w:r>
      <w:r w:rsidRPr="00CF1062">
        <w:rPr>
          <w:rStyle w:val="StyleUnderline"/>
        </w:rPr>
        <w:t xml:space="preserve"> regarding the likelihood of certain harms.57</w:t>
      </w:r>
      <w:r w:rsidR="00CE054F">
        <w:rPr>
          <w:rStyle w:val="StyleUnderline"/>
        </w:rPr>
        <w:t xml:space="preserve"> </w:t>
      </w:r>
      <w:r w:rsidRPr="00CE054F">
        <w:rPr>
          <w:sz w:val="16"/>
        </w:rPr>
        <w:t xml:space="preserve">Moreover, a psychological study further determined that just </w:t>
      </w:r>
      <w:r w:rsidRPr="00CF1062">
        <w:rPr>
          <w:rStyle w:val="StyleUnderline"/>
        </w:rPr>
        <w:t>the</w:t>
      </w:r>
      <w:r w:rsidR="00CE054F">
        <w:rPr>
          <w:rStyle w:val="StyleUnderline"/>
        </w:rPr>
        <w:t xml:space="preserve"> </w:t>
      </w:r>
      <w:r w:rsidRPr="00CF1062">
        <w:rPr>
          <w:rStyle w:val="StyleUnderline"/>
        </w:rPr>
        <w:t>discussion of a low-probability risk, even one in which trustworthy</w:t>
      </w:r>
      <w:r w:rsidR="00CE054F">
        <w:rPr>
          <w:rStyle w:val="StyleUnderline"/>
        </w:rPr>
        <w:t xml:space="preserve"> </w:t>
      </w:r>
      <w:r w:rsidRPr="00CF1062">
        <w:rPr>
          <w:rStyle w:val="StyleUnderline"/>
        </w:rPr>
        <w:t>sources elaborate on the minimal risk, increases perceptions of the risk’s</w:t>
      </w:r>
      <w:r w:rsidR="00CE054F">
        <w:rPr>
          <w:rStyle w:val="StyleUnderline"/>
        </w:rPr>
        <w:t xml:space="preserve"> </w:t>
      </w:r>
      <w:r w:rsidRPr="00CF1062">
        <w:rPr>
          <w:rStyle w:val="StyleUnderline"/>
        </w:rPr>
        <w:t>probability.</w:t>
      </w:r>
      <w:r w:rsidRPr="00CE054F">
        <w:rPr>
          <w:sz w:val="16"/>
        </w:rPr>
        <w:t>58</w:t>
      </w:r>
      <w:r w:rsidR="00CE054F" w:rsidRPr="00CE054F">
        <w:rPr>
          <w:sz w:val="16"/>
        </w:rPr>
        <w:t xml:space="preserve"> </w:t>
      </w:r>
      <w:r w:rsidRPr="00CF1062">
        <w:rPr>
          <w:rStyle w:val="StyleUnderline"/>
        </w:rPr>
        <w:t>What are termed</w:t>
      </w:r>
      <w:r w:rsidRPr="00CE054F">
        <w:rPr>
          <w:sz w:val="16"/>
        </w:rPr>
        <w:t xml:space="preserve"> “dread risks,” “</w:t>
      </w:r>
      <w:r w:rsidRPr="00CF1062">
        <w:rPr>
          <w:rStyle w:val="StyleUnderline"/>
        </w:rPr>
        <w:t>worst-case scenarios</w:t>
      </w:r>
      <w:r w:rsidRPr="00CE054F">
        <w:rPr>
          <w:sz w:val="16"/>
        </w:rPr>
        <w:t>,” or “lowprobability,</w:t>
      </w:r>
      <w:r w:rsidR="00CE054F" w:rsidRPr="00CE054F">
        <w:rPr>
          <w:sz w:val="16"/>
        </w:rPr>
        <w:t xml:space="preserve"> </w:t>
      </w:r>
      <w:r w:rsidRPr="00CE054F">
        <w:rPr>
          <w:sz w:val="16"/>
        </w:rPr>
        <w:t xml:space="preserve">high-consequence events,” </w:t>
      </w:r>
      <w:r w:rsidRPr="00CF1062">
        <w:rPr>
          <w:rStyle w:val="StyleUnderline"/>
        </w:rPr>
        <w:t>powerfully impact human</w:t>
      </w:r>
      <w:r w:rsidR="00CE054F">
        <w:rPr>
          <w:rStyle w:val="StyleUnderline"/>
        </w:rPr>
        <w:t xml:space="preserve"> </w:t>
      </w:r>
      <w:r w:rsidRPr="00CF1062">
        <w:rPr>
          <w:rStyle w:val="StyleUnderline"/>
        </w:rPr>
        <w:t>behavior.5</w:t>
      </w:r>
      <w:r w:rsidRPr="00CE054F">
        <w:rPr>
          <w:sz w:val="16"/>
        </w:rPr>
        <w:t>9 Consider that in the three months after the 9/11 attacks</w:t>
      </w:r>
      <w:r w:rsidR="00CE054F" w:rsidRPr="00CE054F">
        <w:rPr>
          <w:sz w:val="16"/>
        </w:rPr>
        <w:t xml:space="preserve"> </w:t>
      </w:r>
      <w:r w:rsidRPr="00CE054F">
        <w:rPr>
          <w:sz w:val="16"/>
        </w:rPr>
        <w:t>occurred, numerous Americans stopped flying and a good proportion of</w:t>
      </w:r>
      <w:r w:rsidR="00CE054F" w:rsidRPr="00CE054F">
        <w:rPr>
          <w:sz w:val="16"/>
        </w:rPr>
        <w:t xml:space="preserve"> </w:t>
      </w:r>
      <w:r w:rsidRPr="00CE054F">
        <w:rPr>
          <w:sz w:val="16"/>
        </w:rPr>
        <w:t>those people chose to drive instead.60 Flying remains, even with the specter of terrorism, a far less risky endeavor than driving.61 Yet, people</w:t>
      </w:r>
      <w:r w:rsidR="00CE054F" w:rsidRPr="00CE054F">
        <w:rPr>
          <w:sz w:val="16"/>
        </w:rPr>
        <w:t xml:space="preserve"> </w:t>
      </w:r>
      <w:r w:rsidRPr="00CE054F">
        <w:rPr>
          <w:sz w:val="16"/>
        </w:rPr>
        <w:t>disregarded this fact. The increase in road traffic led to 353 more</w:t>
      </w:r>
      <w:r w:rsidR="00CE054F" w:rsidRPr="00CE054F">
        <w:rPr>
          <w:sz w:val="16"/>
        </w:rPr>
        <w:t xml:space="preserve"> </w:t>
      </w:r>
      <w:r w:rsidRPr="00CE054F">
        <w:rPr>
          <w:sz w:val="16"/>
        </w:rPr>
        <w:t>fatalities nationwide “in the last [three] months of 2001” when</w:t>
      </w:r>
      <w:r w:rsidR="00CE054F" w:rsidRPr="00CE054F">
        <w:rPr>
          <w:sz w:val="16"/>
        </w:rPr>
        <w:t xml:space="preserve"> </w:t>
      </w:r>
      <w:r w:rsidRPr="00CE054F">
        <w:rPr>
          <w:sz w:val="16"/>
        </w:rPr>
        <w:t>compared to the last quarter of the preceding five years, 1996–2000.62</w:t>
      </w:r>
      <w:r w:rsidR="00CE054F" w:rsidRPr="00CE054F">
        <w:rPr>
          <w:sz w:val="16"/>
        </w:rPr>
        <w:t xml:space="preserve"> </w:t>
      </w:r>
      <w:r w:rsidRPr="00CE054F">
        <w:rPr>
          <w:sz w:val="16"/>
        </w:rPr>
        <w:t>Also at work here may be an alarmist bias. When differing</w:t>
      </w:r>
      <w:r w:rsidR="00CE054F" w:rsidRPr="00CE054F">
        <w:rPr>
          <w:sz w:val="16"/>
        </w:rPr>
        <w:t xml:space="preserve"> </w:t>
      </w:r>
      <w:r w:rsidRPr="00CE054F">
        <w:rPr>
          <w:sz w:val="16"/>
        </w:rPr>
        <w:t>accounts of risk are presented, people are more likely to favor the more</w:t>
      </w:r>
      <w:r w:rsidR="00CE054F" w:rsidRPr="00CE054F">
        <w:rPr>
          <w:sz w:val="16"/>
        </w:rPr>
        <w:t xml:space="preserve"> </w:t>
      </w:r>
      <w:r w:rsidRPr="00CE054F">
        <w:rPr>
          <w:sz w:val="16"/>
        </w:rPr>
        <w:t>“alarming” version, crediting the accounts that describe more dangers as</w:t>
      </w:r>
      <w:r w:rsidR="00CE054F" w:rsidRPr="00CE054F">
        <w:rPr>
          <w:sz w:val="16"/>
        </w:rPr>
        <w:t xml:space="preserve"> </w:t>
      </w:r>
      <w:r w:rsidRPr="00CE054F">
        <w:rPr>
          <w:sz w:val="16"/>
        </w:rPr>
        <w:t>more informative</w:t>
      </w:r>
      <w:r w:rsidRPr="00CF1062">
        <w:rPr>
          <w:rStyle w:val="StyleUnderline"/>
        </w:rPr>
        <w:t xml:space="preserve">. W. Kip </w:t>
      </w:r>
      <w:r w:rsidRPr="003B1C9C">
        <w:rPr>
          <w:rStyle w:val="StyleUnderline"/>
          <w:highlight w:val="yellow"/>
        </w:rPr>
        <w:t>Viscusi characterizes this</w:t>
      </w:r>
      <w:r w:rsidRPr="00CF1062">
        <w:rPr>
          <w:rStyle w:val="StyleUnderline"/>
        </w:rPr>
        <w:t xml:space="preserve"> outcome </w:t>
      </w:r>
      <w:r w:rsidRPr="003B1C9C">
        <w:rPr>
          <w:rStyle w:val="StyleUnderline"/>
          <w:highlight w:val="yellow"/>
        </w:rPr>
        <w:t>as</w:t>
      </w:r>
      <w:r w:rsidRPr="00CF1062">
        <w:rPr>
          <w:rStyle w:val="StyleUnderline"/>
        </w:rPr>
        <w:t xml:space="preserve"> one of</w:t>
      </w:r>
      <w:r w:rsidR="00CE054F">
        <w:rPr>
          <w:rStyle w:val="StyleUnderline"/>
        </w:rPr>
        <w:t xml:space="preserve"> </w:t>
      </w:r>
      <w:r w:rsidRPr="00CF1062">
        <w:rPr>
          <w:rStyle w:val="StyleUnderline"/>
        </w:rPr>
        <w:t>“‘</w:t>
      </w:r>
      <w:r w:rsidRPr="003B1C9C">
        <w:rPr>
          <w:rStyle w:val="StyleUnderline"/>
          <w:highlight w:val="yellow"/>
        </w:rPr>
        <w:t>irrational asymmetry: respondents overweigh[] the value of a high risk</w:t>
      </w:r>
      <w:r w:rsidR="00CE054F" w:rsidRPr="003B1C9C">
        <w:rPr>
          <w:rStyle w:val="StyleUnderline"/>
          <w:highlight w:val="yellow"/>
        </w:rPr>
        <w:t xml:space="preserve"> </w:t>
      </w:r>
      <w:r w:rsidRPr="003B1C9C">
        <w:rPr>
          <w:rStyle w:val="StyleUnderline"/>
          <w:highlight w:val="yellow"/>
        </w:rPr>
        <w:t>judgement</w:t>
      </w:r>
      <w:r w:rsidRPr="00CF1062">
        <w:rPr>
          <w:rStyle w:val="StyleUnderline"/>
        </w:rPr>
        <w:t>.’”6</w:t>
      </w:r>
      <w:r w:rsidRPr="00CE054F">
        <w:rPr>
          <w:sz w:val="16"/>
        </w:rPr>
        <w:t>3</w:t>
      </w:r>
      <w:r w:rsidR="00CE054F" w:rsidRPr="00CE054F">
        <w:rPr>
          <w:sz w:val="16"/>
        </w:rPr>
        <w:t xml:space="preserve"> </w:t>
      </w:r>
      <w:r w:rsidRPr="00CE054F">
        <w:rPr>
          <w:sz w:val="16"/>
        </w:rPr>
        <w:t xml:space="preserve">In fact, there may even be reason to believe </w:t>
      </w:r>
      <w:r w:rsidRPr="00CF1062">
        <w:rPr>
          <w:rStyle w:val="StyleUnderline"/>
        </w:rPr>
        <w:t>that the fear</w:t>
      </w:r>
      <w:r w:rsidR="00CE054F">
        <w:rPr>
          <w:rStyle w:val="StyleUnderline"/>
        </w:rPr>
        <w:t xml:space="preserve"> </w:t>
      </w:r>
      <w:r w:rsidRPr="00CF1062">
        <w:rPr>
          <w:rStyle w:val="StyleUnderline"/>
        </w:rPr>
        <w:t>engendered by the 9/11 attacks has contagion effects, leading people to</w:t>
      </w:r>
      <w:r w:rsidR="00CE054F">
        <w:rPr>
          <w:rStyle w:val="StyleUnderline"/>
        </w:rPr>
        <w:t xml:space="preserve"> </w:t>
      </w:r>
      <w:r w:rsidRPr="00CF1062">
        <w:rPr>
          <w:rStyle w:val="StyleUnderline"/>
        </w:rPr>
        <w:t>fear increased risks from sources well beyond terrorism</w:t>
      </w:r>
      <w:r w:rsidRPr="00CE054F">
        <w:rPr>
          <w:sz w:val="16"/>
        </w:rPr>
        <w:t>. For example, a</w:t>
      </w:r>
      <w:r w:rsidR="00CE054F" w:rsidRPr="00CE054F">
        <w:rPr>
          <w:sz w:val="16"/>
        </w:rPr>
        <w:t xml:space="preserve"> </w:t>
      </w:r>
      <w:r w:rsidRPr="00CE054F">
        <w:rPr>
          <w:sz w:val="16"/>
        </w:rPr>
        <w:t>study of ninth graders in California found that adolescents surveyed</w:t>
      </w:r>
      <w:r w:rsidR="00CE054F" w:rsidRPr="00CE054F">
        <w:rPr>
          <w:sz w:val="16"/>
        </w:rPr>
        <w:t xml:space="preserve"> </w:t>
      </w:r>
      <w:r w:rsidRPr="00CE054F">
        <w:rPr>
          <w:sz w:val="16"/>
        </w:rPr>
        <w:t>prior to 9/11 perceived a lesser risk of dying than those surveyed a few</w:t>
      </w:r>
      <w:r w:rsidR="00CE054F" w:rsidRPr="00CE054F">
        <w:rPr>
          <w:sz w:val="16"/>
        </w:rPr>
        <w:t xml:space="preserve"> </w:t>
      </w:r>
      <w:r w:rsidRPr="00CE054F">
        <w:rPr>
          <w:sz w:val="16"/>
        </w:rPr>
        <w:t>weeks after the attacks.64 Specifically, respondents believed there was a</w:t>
      </w:r>
      <w:r w:rsidR="00CE054F" w:rsidRPr="00CE054F">
        <w:rPr>
          <w:sz w:val="16"/>
        </w:rPr>
        <w:t xml:space="preserve"> </w:t>
      </w:r>
      <w:r w:rsidRPr="00CE054F">
        <w:rPr>
          <w:sz w:val="16"/>
        </w:rPr>
        <w:t>34.62% chance of dying by a tornado before 9/11, but the perception of</w:t>
      </w:r>
      <w:r w:rsidR="00CE054F" w:rsidRPr="00CE054F">
        <w:rPr>
          <w:sz w:val="16"/>
        </w:rPr>
        <w:t xml:space="preserve"> </w:t>
      </w:r>
      <w:r w:rsidRPr="00CE054F">
        <w:rPr>
          <w:sz w:val="16"/>
        </w:rPr>
        <w:t>such a risk increased to 64.33% after the attacks.65 The perceived risk of</w:t>
      </w:r>
      <w:r w:rsidR="00CE054F" w:rsidRPr="00CE054F">
        <w:rPr>
          <w:sz w:val="16"/>
        </w:rPr>
        <w:t xml:space="preserve"> </w:t>
      </w:r>
      <w:r w:rsidRPr="00CE054F">
        <w:rPr>
          <w:sz w:val="16"/>
        </w:rPr>
        <w:t>dying by earthquake increased from 24.64% to 41.94%.66</w:t>
      </w:r>
      <w:r w:rsidR="00CE054F" w:rsidRPr="00CE054F">
        <w:rPr>
          <w:sz w:val="16"/>
        </w:rPr>
        <w:t xml:space="preserve"> </w:t>
      </w:r>
      <w:r w:rsidRPr="003B1C9C">
        <w:rPr>
          <w:rStyle w:val="StyleUnderline"/>
          <w:highlight w:val="yellow"/>
        </w:rPr>
        <w:t>When seized by fear, people make probability determinations that</w:t>
      </w:r>
      <w:r w:rsidR="00CE054F" w:rsidRPr="003B1C9C">
        <w:rPr>
          <w:rStyle w:val="StyleUnderline"/>
          <w:highlight w:val="yellow"/>
        </w:rPr>
        <w:t xml:space="preserve"> </w:t>
      </w:r>
      <w:r w:rsidRPr="003B1C9C">
        <w:rPr>
          <w:rStyle w:val="StyleUnderline"/>
          <w:highlight w:val="yellow"/>
        </w:rPr>
        <w:t>they would otherwise not make</w:t>
      </w:r>
      <w:r w:rsidRPr="003B1C9C">
        <w:rPr>
          <w:sz w:val="16"/>
          <w:highlight w:val="yellow"/>
        </w:rPr>
        <w:t>.</w:t>
      </w:r>
      <w:r w:rsidRPr="00CE054F">
        <w:rPr>
          <w:sz w:val="16"/>
        </w:rPr>
        <w:t xml:space="preserve"> Moreover, these decisions do not track</w:t>
      </w:r>
      <w:r w:rsidR="00CE054F" w:rsidRPr="00CE054F">
        <w:rPr>
          <w:sz w:val="16"/>
        </w:rPr>
        <w:t xml:space="preserve"> </w:t>
      </w:r>
      <w:r w:rsidRPr="00CE054F">
        <w:rPr>
          <w:sz w:val="16"/>
        </w:rPr>
        <w:t>the variations in probability. One study asked participants what they</w:t>
      </w:r>
      <w:r w:rsidR="00CE054F" w:rsidRPr="00CE054F">
        <w:rPr>
          <w:sz w:val="16"/>
        </w:rPr>
        <w:t xml:space="preserve"> </w:t>
      </w:r>
      <w:r w:rsidRPr="00CE054F">
        <w:rPr>
          <w:sz w:val="16"/>
        </w:rPr>
        <w:t>would pay to avoid participating in an experiment in which there was a</w:t>
      </w:r>
      <w:r w:rsidR="00CE054F" w:rsidRPr="00CE054F">
        <w:rPr>
          <w:sz w:val="16"/>
        </w:rPr>
        <w:t xml:space="preserve"> </w:t>
      </w:r>
      <w:r w:rsidRPr="00CE054F">
        <w:rPr>
          <w:sz w:val="16"/>
        </w:rPr>
        <w:t>chance they would be subjected to a painful electric shock or to a $20</w:t>
      </w:r>
      <w:r w:rsidR="00CE054F" w:rsidRPr="00CE054F">
        <w:rPr>
          <w:sz w:val="16"/>
        </w:rPr>
        <w:t xml:space="preserve"> </w:t>
      </w:r>
      <w:r w:rsidRPr="00CE054F">
        <w:rPr>
          <w:sz w:val="16"/>
        </w:rPr>
        <w:t>penalty.67 Faced with a 1%, 99%, or 100% risk of shock, participants’</w:t>
      </w:r>
      <w:r w:rsidR="00CE054F" w:rsidRPr="00CE054F">
        <w:rPr>
          <w:sz w:val="16"/>
        </w:rPr>
        <w:t xml:space="preserve"> </w:t>
      </w:r>
      <w:r w:rsidRPr="00CE054F">
        <w:rPr>
          <w:sz w:val="16"/>
        </w:rPr>
        <w:t>median willingness to pay ranged from $7 to avoid the 1% risk to $10 to</w:t>
      </w:r>
      <w:r w:rsidR="00CE054F" w:rsidRPr="00CE054F">
        <w:rPr>
          <w:sz w:val="16"/>
        </w:rPr>
        <w:t xml:space="preserve"> </w:t>
      </w:r>
      <w:r w:rsidRPr="00CE054F">
        <w:rPr>
          <w:sz w:val="16"/>
        </w:rPr>
        <w:t>avoid the 99% risk.68 In contrast, the willingness to pay to avoid the $20</w:t>
      </w:r>
      <w:r w:rsidR="00CE054F" w:rsidRPr="00CE054F">
        <w:rPr>
          <w:sz w:val="16"/>
        </w:rPr>
        <w:t xml:space="preserve"> </w:t>
      </w:r>
      <w:r w:rsidRPr="00CE054F">
        <w:rPr>
          <w:sz w:val="16"/>
        </w:rPr>
        <w:t>penalty ranged from $1 to avoid the 1% chance to $18 to avoid the 99%</w:t>
      </w:r>
      <w:r w:rsidR="00CE054F" w:rsidRPr="00CE054F">
        <w:rPr>
          <w:sz w:val="16"/>
        </w:rPr>
        <w:t xml:space="preserve"> </w:t>
      </w:r>
      <w:r w:rsidRPr="00CE054F">
        <w:rPr>
          <w:sz w:val="16"/>
        </w:rPr>
        <w:t>chance.69 The results demonstrate that people are willing to pay a lot to</w:t>
      </w:r>
      <w:r w:rsidR="00CE054F" w:rsidRPr="00CE054F">
        <w:rPr>
          <w:sz w:val="16"/>
        </w:rPr>
        <w:t xml:space="preserve"> </w:t>
      </w:r>
      <w:r w:rsidRPr="00CE054F">
        <w:rPr>
          <w:sz w:val="16"/>
        </w:rPr>
        <w:t>avoid the low probability of an “affect-rich outcome,” but that their willingness to pay does not vary greatly with the probability of the</w:t>
      </w:r>
      <w:r w:rsidR="00CE054F" w:rsidRPr="00CE054F">
        <w:rPr>
          <w:sz w:val="16"/>
        </w:rPr>
        <w:t xml:space="preserve"> </w:t>
      </w:r>
      <w:r w:rsidRPr="00CE054F">
        <w:rPr>
          <w:sz w:val="16"/>
        </w:rPr>
        <w:t>occurrence of the event.70</w:t>
      </w:r>
      <w:r w:rsidR="00CE054F" w:rsidRPr="00CE054F">
        <w:rPr>
          <w:sz w:val="16"/>
        </w:rPr>
        <w:t xml:space="preserve"> </w:t>
      </w:r>
      <w:r w:rsidRPr="00CF1062">
        <w:rPr>
          <w:rStyle w:val="StyleUnderline"/>
        </w:rPr>
        <w:t xml:space="preserve">Similarly, </w:t>
      </w:r>
      <w:r w:rsidRPr="003B1C9C">
        <w:rPr>
          <w:rStyle w:val="StyleUnderline"/>
          <w:highlight w:val="yellow"/>
        </w:rPr>
        <w:t>even when the risks of a high outrage occurrence such as</w:t>
      </w:r>
      <w:r w:rsidR="00CE054F" w:rsidRPr="003B1C9C">
        <w:rPr>
          <w:rStyle w:val="StyleUnderline"/>
          <w:highlight w:val="yellow"/>
        </w:rPr>
        <w:t xml:space="preserve"> </w:t>
      </w:r>
      <w:r w:rsidRPr="003B1C9C">
        <w:rPr>
          <w:rStyle w:val="StyleUnderline"/>
          <w:highlight w:val="yellow"/>
        </w:rPr>
        <w:t>nuclear waste radiation,</w:t>
      </w:r>
      <w:r w:rsidRPr="00CF1062">
        <w:rPr>
          <w:rStyle w:val="StyleUnderline"/>
        </w:rPr>
        <w:t xml:space="preserve"> and a low outrage event, like radon exposure,</w:t>
      </w:r>
      <w:r w:rsidR="00CE054F">
        <w:rPr>
          <w:rStyle w:val="StyleUnderline"/>
        </w:rPr>
        <w:t xml:space="preserve"> </w:t>
      </w:r>
      <w:r w:rsidRPr="00CF1062">
        <w:rPr>
          <w:rStyle w:val="StyleUnderline"/>
        </w:rPr>
        <w:t>were the same</w:t>
      </w:r>
      <w:r w:rsidRPr="003B1C9C">
        <w:rPr>
          <w:rStyle w:val="StyleUnderline"/>
          <w:highlight w:val="yellow"/>
        </w:rPr>
        <w:t>, people perceived the high outrage threat as a higher risk</w:t>
      </w:r>
      <w:r w:rsidR="00CE054F" w:rsidRPr="003B1C9C">
        <w:rPr>
          <w:rStyle w:val="StyleUnderline"/>
          <w:highlight w:val="yellow"/>
        </w:rPr>
        <w:t xml:space="preserve"> </w:t>
      </w:r>
      <w:r w:rsidRPr="003B1C9C">
        <w:rPr>
          <w:rStyle w:val="StyleUnderline"/>
          <w:highlight w:val="yellow"/>
        </w:rPr>
        <w:t>and expressed a greater intention</w:t>
      </w:r>
      <w:r w:rsidRPr="00CF1062">
        <w:rPr>
          <w:rStyle w:val="StyleUnderline"/>
        </w:rPr>
        <w:t xml:space="preserve"> to limit that threat.</w:t>
      </w:r>
      <w:r w:rsidRPr="00CE054F">
        <w:rPr>
          <w:sz w:val="16"/>
        </w:rPr>
        <w:t>71 Another study</w:t>
      </w:r>
      <w:r w:rsidR="00CE054F" w:rsidRPr="00CE054F">
        <w:rPr>
          <w:sz w:val="16"/>
        </w:rPr>
        <w:t xml:space="preserve"> </w:t>
      </w:r>
      <w:r w:rsidRPr="00CE054F">
        <w:rPr>
          <w:sz w:val="16"/>
        </w:rPr>
        <w:t>found that people perceived a greater risk from a terrorist event causing</w:t>
      </w:r>
      <w:r w:rsidR="00CE054F" w:rsidRPr="00CE054F">
        <w:rPr>
          <w:sz w:val="16"/>
        </w:rPr>
        <w:t xml:space="preserve"> </w:t>
      </w:r>
      <w:r w:rsidRPr="00CE054F">
        <w:rPr>
          <w:sz w:val="16"/>
        </w:rPr>
        <w:t>the same number of casualties as a non-terrorist propane tank explosion</w:t>
      </w:r>
      <w:r w:rsidR="00CE054F" w:rsidRPr="00CE054F">
        <w:rPr>
          <w:sz w:val="16"/>
        </w:rPr>
        <w:t xml:space="preserve"> </w:t>
      </w:r>
      <w:r w:rsidRPr="00CE054F">
        <w:rPr>
          <w:sz w:val="16"/>
        </w:rPr>
        <w:t>or release of an infectious disease.72</w:t>
      </w:r>
      <w:r w:rsidR="00CE054F" w:rsidRPr="00CE054F">
        <w:rPr>
          <w:sz w:val="16"/>
        </w:rPr>
        <w:t xml:space="preserve"> </w:t>
      </w:r>
      <w:r w:rsidRPr="00CE054F">
        <w:rPr>
          <w:sz w:val="16"/>
        </w:rPr>
        <w:t>Based on the empirical literature, Sunstein concludes that experts</w:t>
      </w:r>
      <w:r w:rsidR="00CE054F" w:rsidRPr="00CE054F">
        <w:rPr>
          <w:sz w:val="16"/>
        </w:rPr>
        <w:t xml:space="preserve"> </w:t>
      </w:r>
      <w:r w:rsidRPr="00CE054F">
        <w:rPr>
          <w:sz w:val="16"/>
        </w:rPr>
        <w:t>are better placed than ordinary people to make risk assessment because</w:t>
      </w:r>
      <w:r w:rsidR="00CE054F" w:rsidRPr="00CE054F">
        <w:rPr>
          <w:sz w:val="16"/>
        </w:rPr>
        <w:t xml:space="preserve"> </w:t>
      </w:r>
      <w:r w:rsidRPr="00CE054F">
        <w:rPr>
          <w:sz w:val="16"/>
        </w:rPr>
        <w:t>the former are more rational and aware of the relevant facts.73 He</w:t>
      </w:r>
      <w:r w:rsidR="00CE054F" w:rsidRPr="00CE054F">
        <w:rPr>
          <w:sz w:val="16"/>
        </w:rPr>
        <w:t xml:space="preserve"> </w:t>
      </w:r>
      <w:r w:rsidRPr="00CE054F">
        <w:rPr>
          <w:sz w:val="16"/>
        </w:rPr>
        <w:t xml:space="preserve">stresses </w:t>
      </w:r>
      <w:r w:rsidRPr="003B1C9C">
        <w:rPr>
          <w:rStyle w:val="StyleUnderline"/>
          <w:highlight w:val="yellow"/>
        </w:rPr>
        <w:t>that it is “irrationality, not a different set of values,”</w:t>
      </w:r>
      <w:r w:rsidRPr="00CF1062">
        <w:rPr>
          <w:rStyle w:val="StyleUnderline"/>
        </w:rPr>
        <w:t xml:space="preserve"> that</w:t>
      </w:r>
      <w:r w:rsidR="00CE054F">
        <w:rPr>
          <w:rStyle w:val="StyleUnderline"/>
        </w:rPr>
        <w:t xml:space="preserve"> </w:t>
      </w:r>
      <w:r w:rsidRPr="00CF1062">
        <w:rPr>
          <w:rStyle w:val="StyleUnderline"/>
        </w:rPr>
        <w:t>explains the gulf in risk assessments</w:t>
      </w:r>
      <w:r w:rsidRPr="00CE054F">
        <w:rPr>
          <w:sz w:val="16"/>
        </w:rPr>
        <w:t>.74</w:t>
      </w:r>
    </w:p>
    <w:p w14:paraId="7E8CFFF5" w14:textId="0D78C20D" w:rsidR="004C7898" w:rsidRPr="00E14D74" w:rsidRDefault="004C7898" w:rsidP="004C7898">
      <w:pPr>
        <w:pStyle w:val="Heading4"/>
        <w:rPr>
          <w:rStyle w:val="Style13ptBold"/>
          <w:b/>
        </w:rPr>
      </w:pPr>
      <w:r w:rsidRPr="00E14D74">
        <w:rPr>
          <w:rStyle w:val="Style13ptBold"/>
          <w:b/>
        </w:rPr>
        <w:t xml:space="preserve">Worst-case thinking is a bad metric for analysis – leads to policy </w:t>
      </w:r>
      <w:r w:rsidR="00B25747">
        <w:rPr>
          <w:rStyle w:val="Style13ptBold"/>
          <w:b/>
        </w:rPr>
        <w:t>inaction</w:t>
      </w:r>
      <w:r w:rsidRPr="00E14D74">
        <w:rPr>
          <w:rStyle w:val="Style13ptBold"/>
          <w:b/>
        </w:rPr>
        <w:t xml:space="preserve"> </w:t>
      </w:r>
    </w:p>
    <w:p w14:paraId="19F9D915" w14:textId="3C7A10D2" w:rsidR="00B25747" w:rsidRPr="00E14D74" w:rsidRDefault="004C7898" w:rsidP="004C7898">
      <w:r w:rsidRPr="00E14D74">
        <w:rPr>
          <w:rStyle w:val="Style13ptBold"/>
        </w:rPr>
        <w:t>Schneler 10</w:t>
      </w:r>
      <w:r w:rsidRPr="00E14D74">
        <w:t xml:space="preserve"> (Bruce, American cryptographer, computer security professional, privacy specialist and writer, “ Worst-case thinking makes us nuts, not safe”, CNN, http://www.cnn.com/2010/OPINION/05/12/schneier.worst.case.thinking/) ALH</w:t>
      </w:r>
      <w:r w:rsidR="00B25747">
        <w:t xml:space="preserve"> *edited for abelist language we do not endorse</w:t>
      </w:r>
    </w:p>
    <w:p w14:paraId="108254D1" w14:textId="7585EE01" w:rsidR="004C7898" w:rsidRDefault="004C7898" w:rsidP="004C7898">
      <w:pPr>
        <w:rPr>
          <w:rStyle w:val="StyleUnderline"/>
        </w:rPr>
      </w:pPr>
      <w:r w:rsidRPr="00E14D74">
        <w:rPr>
          <w:sz w:val="16"/>
        </w:rPr>
        <w:t>(CNN) -- At a security conference recently, the moderator asked the panel of distinguished cybersecurity leaders what their nightmare scenario was. The answers were the predictable array of large-scale attacks: against our communications infrastructure, against the power grid, against the financial system, in combination with a physical attack. I didn't get to give my answer until the afternoon, which was: "</w:t>
      </w:r>
      <w:r w:rsidRPr="00E14D74">
        <w:rPr>
          <w:rStyle w:val="StyleUnderline"/>
        </w:rPr>
        <w:t xml:space="preserve">My nightmare scenario is that people keep talking about their </w:t>
      </w:r>
      <w:r w:rsidRPr="003B1C9C">
        <w:rPr>
          <w:rStyle w:val="StyleUnderline"/>
          <w:highlight w:val="yellow"/>
        </w:rPr>
        <w:t>nightmare scenarios</w:t>
      </w:r>
      <w:r w:rsidRPr="00E14D74">
        <w:rPr>
          <w:rStyle w:val="StyleUnderline"/>
        </w:rPr>
        <w:t>.</w:t>
      </w:r>
      <w:r w:rsidRPr="00E14D74">
        <w:rPr>
          <w:sz w:val="16"/>
        </w:rPr>
        <w:t xml:space="preserve">" </w:t>
      </w:r>
      <w:r w:rsidRPr="00E14D74">
        <w:rPr>
          <w:rStyle w:val="StyleUnderline"/>
        </w:rPr>
        <w:t>There's a certain blindness that comes from worst-case thinking</w:t>
      </w:r>
      <w:r w:rsidRPr="00E14D74">
        <w:rPr>
          <w:sz w:val="16"/>
        </w:rPr>
        <w:t>. An extension of the precautionary principle</w:t>
      </w:r>
      <w:r w:rsidRPr="00E14D74">
        <w:rPr>
          <w:rStyle w:val="StyleUnderline"/>
        </w:rPr>
        <w:t xml:space="preserve">, it </w:t>
      </w:r>
      <w:r w:rsidRPr="003B1C9C">
        <w:rPr>
          <w:rStyle w:val="StyleUnderline"/>
          <w:highlight w:val="yellow"/>
        </w:rPr>
        <w:t>involves imagining the worst possible outcome and then acting as if it were a certainty. It substitutes</w:t>
      </w:r>
      <w:r w:rsidRPr="00E14D74">
        <w:rPr>
          <w:rStyle w:val="StyleUnderline"/>
        </w:rPr>
        <w:t xml:space="preserve"> imagination for thinking, speculation for risk analysis </w:t>
      </w:r>
      <w:r w:rsidRPr="003B1C9C">
        <w:rPr>
          <w:rStyle w:val="StyleUnderline"/>
          <w:highlight w:val="yellow"/>
        </w:rPr>
        <w:t>and fear for reason</w:t>
      </w:r>
      <w:r w:rsidRPr="003B1C9C">
        <w:rPr>
          <w:sz w:val="16"/>
          <w:highlight w:val="yellow"/>
        </w:rPr>
        <w:t>.</w:t>
      </w:r>
      <w:r w:rsidRPr="00E14D74">
        <w:rPr>
          <w:sz w:val="16"/>
        </w:rPr>
        <w:t xml:space="preserve"> </w:t>
      </w:r>
      <w:r w:rsidRPr="00E14D74">
        <w:rPr>
          <w:rStyle w:val="Emphasis"/>
        </w:rPr>
        <w:t xml:space="preserve">It </w:t>
      </w:r>
      <w:r w:rsidRPr="003B1C9C">
        <w:rPr>
          <w:rStyle w:val="Emphasis"/>
          <w:highlight w:val="yellow"/>
        </w:rPr>
        <w:t xml:space="preserve">fosters powerlessness and vulnerability and magnifies social </w:t>
      </w:r>
      <w:r w:rsidRPr="00B25747">
        <w:rPr>
          <w:strike/>
          <w:sz w:val="16"/>
          <w:szCs w:val="16"/>
        </w:rPr>
        <w:t>paralysis.</w:t>
      </w:r>
      <w:r w:rsidRPr="00E14D74">
        <w:rPr>
          <w:sz w:val="16"/>
        </w:rPr>
        <w:t xml:space="preserve"> </w:t>
      </w:r>
      <w:r w:rsidR="00B25747" w:rsidRPr="00B25747">
        <w:rPr>
          <w:rStyle w:val="Emphasis"/>
          <w:highlight w:val="yellow"/>
        </w:rPr>
        <w:t>[inaction]</w:t>
      </w:r>
      <w:r w:rsidRPr="00E14D74">
        <w:rPr>
          <w:sz w:val="16"/>
        </w:rPr>
        <w:t xml:space="preserve">And </w:t>
      </w:r>
      <w:r w:rsidRPr="00E14D74">
        <w:rPr>
          <w:rStyle w:val="StyleUnderline"/>
        </w:rPr>
        <w:t xml:space="preserve">it makes us more vulnerable to the effects of terrorism. </w:t>
      </w:r>
      <w:r w:rsidRPr="00E14D74">
        <w:rPr>
          <w:sz w:val="16"/>
        </w:rPr>
        <w:t xml:space="preserve">Worst-case thinking means generally bad decision making for several reasons. First, </w:t>
      </w:r>
      <w:r w:rsidRPr="00E14D74">
        <w:rPr>
          <w:rStyle w:val="StyleUnderline"/>
        </w:rPr>
        <w:t>it's only half of the cost-benefit equation</w:t>
      </w:r>
      <w:r w:rsidRPr="00E14D74">
        <w:rPr>
          <w:sz w:val="16"/>
        </w:rPr>
        <w:t>. Every decision has costs and benefits, risks and rewards. By speculating about what can possibly go wrong, and then acting as if that is likely to happen</w:t>
      </w:r>
      <w:r w:rsidRPr="003B1C9C">
        <w:rPr>
          <w:sz w:val="16"/>
          <w:highlight w:val="yellow"/>
        </w:rPr>
        <w:t xml:space="preserve">, </w:t>
      </w:r>
      <w:r w:rsidRPr="003B1C9C">
        <w:rPr>
          <w:rStyle w:val="Emphasis"/>
          <w:highlight w:val="yellow"/>
        </w:rPr>
        <w:t>worst-case thinking focuses only on the extreme but improbable risks and does a poor job at assessing outcomes.</w:t>
      </w:r>
      <w:r w:rsidRPr="003B1C9C">
        <w:rPr>
          <w:sz w:val="16"/>
          <w:highlight w:val="yellow"/>
        </w:rPr>
        <w:t xml:space="preserve"> </w:t>
      </w:r>
      <w:r w:rsidRPr="00A82C5C">
        <w:rPr>
          <w:sz w:val="16"/>
        </w:rPr>
        <w:t>Second</w:t>
      </w:r>
      <w:r w:rsidRPr="00E14D74">
        <w:rPr>
          <w:rStyle w:val="StyleUnderline"/>
        </w:rPr>
        <w:t xml:space="preserve">, it's based on flawed logic. </w:t>
      </w:r>
      <w:r w:rsidRPr="00A82C5C">
        <w:rPr>
          <w:rStyle w:val="StyleUnderline"/>
        </w:rPr>
        <w:t>It</w:t>
      </w:r>
      <w:r w:rsidRPr="00E14D74">
        <w:rPr>
          <w:rStyle w:val="StyleUnderline"/>
        </w:rPr>
        <w:t xml:space="preserve"> begs the question by assuming that a proponent of an action must prove that the nightmare scenario is impossible. </w:t>
      </w:r>
      <w:r w:rsidRPr="00E14D74">
        <w:rPr>
          <w:sz w:val="16"/>
        </w:rPr>
        <w:t>Third</w:t>
      </w:r>
      <w:r w:rsidRPr="00E14D74">
        <w:rPr>
          <w:rStyle w:val="StyleUnderline"/>
        </w:rPr>
        <w:t>, it can be used to support any position or its opposite</w:t>
      </w:r>
      <w:r w:rsidRPr="00E14D74">
        <w:rPr>
          <w:sz w:val="16"/>
        </w:rPr>
        <w:t>.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 Of course</w:t>
      </w:r>
      <w:r w:rsidRPr="00E14D74">
        <w:rPr>
          <w:rStyle w:val="StyleUnderline"/>
        </w:rPr>
        <w:t>, not all fears are equal. Those that we tend to exaggerate are more easily justified by worst-case thinking</w:t>
      </w:r>
      <w:r w:rsidRPr="00E14D74">
        <w:rPr>
          <w:sz w:val="16"/>
        </w:rPr>
        <w:t xml:space="preserve">. So terrorism fears trump privacy fears, and almost everything else; technology is hard to understand and therefore scary; nuclear weapons are worse than conventional weapons; our children need to be protected at all costs; and annihilating the planet is bad. Basically, any fear that would make a good movie plot is amenable to worst-case thinking. Fourth and finally, </w:t>
      </w:r>
      <w:r w:rsidRPr="003B1C9C">
        <w:rPr>
          <w:rStyle w:val="StyleUnderline"/>
          <w:highlight w:val="yellow"/>
        </w:rPr>
        <w:t>worst-case thinking validates ignorance</w:t>
      </w:r>
      <w:r w:rsidRPr="003B1C9C">
        <w:rPr>
          <w:sz w:val="16"/>
          <w:highlight w:val="yellow"/>
        </w:rPr>
        <w:t>.</w:t>
      </w:r>
      <w:r w:rsidRPr="00E14D74">
        <w:rPr>
          <w:sz w:val="16"/>
        </w:rPr>
        <w:t xml:space="preserve"> Instead of focusing on what we know, </w:t>
      </w:r>
      <w:r w:rsidRPr="003B1C9C">
        <w:rPr>
          <w:rStyle w:val="StyleUnderline"/>
          <w:highlight w:val="yellow"/>
        </w:rPr>
        <w:t>it focuses on what we don't know -- and what we can imagine</w:t>
      </w:r>
      <w:r w:rsidRPr="00E14D74">
        <w:rPr>
          <w:rStyle w:val="StyleUnderline"/>
        </w:rPr>
        <w:t>.</w:t>
      </w:r>
      <w:r w:rsidRPr="00E14D74">
        <w:rPr>
          <w:sz w:val="16"/>
        </w:rPr>
        <w:t xml:space="preserve"> Remember Defense Secretary Donald Rumsfeld's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w:t>
      </w:r>
      <w:r w:rsidRPr="00A82C5C">
        <w:rPr>
          <w:rStyle w:val="StyleUnderline"/>
        </w:rPr>
        <w:t>the absence of evidence is not evidence of absence</w:t>
      </w:r>
      <w:r w:rsidRPr="00E14D74">
        <w:rPr>
          <w:sz w:val="16"/>
        </w:rPr>
        <w:t>." Ignorance isn't a cause for doubt; when you can fill that ignorance with imagination, it can be a call to action. Even worse</w:t>
      </w:r>
      <w:r w:rsidRPr="00E14D74">
        <w:rPr>
          <w:rStyle w:val="StyleUnderline"/>
        </w:rPr>
        <w:t xml:space="preserve">, it can lead to hasty and dangerous acts. You can't wait for a smoking gun, so you act as if the gun is about to go off. Rather than making us safer, </w:t>
      </w:r>
      <w:r w:rsidRPr="003B1C9C">
        <w:rPr>
          <w:rStyle w:val="Emphasis"/>
          <w:highlight w:val="yellow"/>
        </w:rPr>
        <w:t>worst-case thinking has the potential to cause dangerous escalation.</w:t>
      </w:r>
      <w:r w:rsidRPr="00E14D74">
        <w:rPr>
          <w:rStyle w:val="Emphasis"/>
        </w:rPr>
        <w:t xml:space="preserve"> </w:t>
      </w:r>
      <w:r w:rsidRPr="00E14D74">
        <w:rPr>
          <w:sz w:val="16"/>
        </w:rPr>
        <w:t xml:space="preserve">The new undercurrent in this is that our society no longer has the ability to calculate probabilities. Risk assessment is devalued. </w:t>
      </w:r>
      <w:r w:rsidRPr="00E14D74">
        <w:rPr>
          <w:rStyle w:val="StyleUnderline"/>
        </w:rPr>
        <w:t xml:space="preserve">Probabilistic thinking is repudiated in favor of "possibilistic thinking": Since we can't know what's likely to go wrong, let's speculate about what can possibly go wrong. </w:t>
      </w:r>
      <w:r w:rsidRPr="003B1C9C">
        <w:rPr>
          <w:rStyle w:val="StyleUnderline"/>
          <w:highlight w:val="yellow"/>
        </w:rPr>
        <w:t>Worst-case thinking leads to bad decisions, bad systems design, and bad security</w:t>
      </w:r>
      <w:r w:rsidRPr="00E14D74">
        <w:rPr>
          <w:rStyle w:val="StyleUnderline"/>
        </w:rPr>
        <w:t>.</w:t>
      </w:r>
      <w:r w:rsidRPr="00E14D74">
        <w:rPr>
          <w:sz w:val="16"/>
        </w:rPr>
        <w:t xml:space="preserve"> And we all have direct experience with its effects: airline security and the TSA, which we make fun of when we're not appalled that they're harassing 93-year-old women or keeping first-graders off airplanes. You can't be too careful! 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 Frank Furedi, a sociology professor at the University of Kent, writes: "</w:t>
      </w:r>
      <w:r w:rsidRPr="00E14D74">
        <w:rPr>
          <w:rStyle w:val="StyleUnderline"/>
        </w:rPr>
        <w:t>Worst-case thinking encourages society to adopt fear as one of the dominant principles around which the public, the government and institutions should organize their life. It institutionalizes insecurity and fosters a mood of confusion and powerlessness</w:t>
      </w:r>
      <w:r w:rsidRPr="00E14D74">
        <w:rPr>
          <w:sz w:val="16"/>
        </w:rPr>
        <w:t xml:space="preserve">. Through popularizing the belief that worst cases are normal, it </w:t>
      </w:r>
      <w:r w:rsidRPr="00E14D74">
        <w:rPr>
          <w:rStyle w:val="StyleUnderline"/>
        </w:rPr>
        <w:t>incites people to feel defenseless and vulnerable to a wide range of future threats."</w:t>
      </w:r>
      <w:r w:rsidRPr="00E14D74">
        <w:rPr>
          <w:sz w:val="16"/>
        </w:rPr>
        <w:t xml:space="preserve"> Even worse, it plays directly into the hands of terrorists, creating a population that is easily terrorized -- even by failed terrorist attacks like the Christmas Day underwear bomber and the Times Square SUV bomber. When someone is proposing a change, the onus should be on them to justify it over the status quo. But </w:t>
      </w:r>
      <w:r w:rsidRPr="00E14D74">
        <w:rPr>
          <w:rStyle w:val="StyleUnderline"/>
        </w:rPr>
        <w:t xml:space="preserve">worst case thinking is a way of looking at the world that exaggerates the rare and unusual and gives the rare much more credence than it deserves. </w:t>
      </w:r>
      <w:r w:rsidRPr="00E14D74">
        <w:rPr>
          <w:sz w:val="16"/>
        </w:rPr>
        <w:t xml:space="preserve">It isn't really a principle; </w:t>
      </w:r>
      <w:r w:rsidRPr="003B1C9C">
        <w:rPr>
          <w:rStyle w:val="StyleUnderline"/>
          <w:highlight w:val="yellow"/>
        </w:rPr>
        <w:t>it's a cheap trick to justify what you already believe</w:t>
      </w:r>
      <w:r w:rsidRPr="00E14D74">
        <w:rPr>
          <w:rStyle w:val="StyleUnderline"/>
        </w:rPr>
        <w:t>. It lets lazy or biased people make what seem to be cogent arguments without understanding the whole issue. And when people don't need to refute counterarguments, there's no point in listening to them.</w:t>
      </w:r>
    </w:p>
    <w:p w14:paraId="20BB8C50" w14:textId="77777777" w:rsidR="00E0382B" w:rsidRPr="00E14D74" w:rsidRDefault="00E0382B" w:rsidP="00E0382B">
      <w:pPr>
        <w:pStyle w:val="Heading4"/>
      </w:pPr>
      <w:r w:rsidRPr="00E14D74">
        <w:t>Worst-case thinking over-speculates and ignores half of the equation</w:t>
      </w:r>
    </w:p>
    <w:p w14:paraId="56029D05" w14:textId="77777777" w:rsidR="00E0382B" w:rsidRPr="00E14D74" w:rsidRDefault="00E0382B" w:rsidP="00E0382B">
      <w:r w:rsidRPr="00E14D74">
        <w:rPr>
          <w:rStyle w:val="Style13ptBold"/>
        </w:rPr>
        <w:t>Evans 12</w:t>
      </w:r>
      <w:r w:rsidRPr="00E14D74">
        <w:t xml:space="preserve"> (Dylan, “Nightmare Scenario: The Fallacy of Worst-Case Thinking”, Risk Mangament, http://www.rmmagazine.com/2012/04/02/nightmare-scenario-the-fallacy-of-worst-case-thinking</w:t>
      </w:r>
    </w:p>
    <w:p w14:paraId="34A107F8" w14:textId="65CA03B3" w:rsidR="00E0382B" w:rsidRDefault="00E0382B" w:rsidP="004C7898">
      <w:pPr>
        <w:rPr>
          <w:rStyle w:val="StyleUnderline"/>
        </w:rPr>
      </w:pPr>
      <w:r w:rsidRPr="00E14D74">
        <w:rPr>
          <w:rStyle w:val="StyleUnderline"/>
        </w:rPr>
        <w:t>There’s something mesmerizing about apocalyptic scenarios</w:t>
      </w:r>
      <w:r w:rsidRPr="00E14D74">
        <w:rPr>
          <w:sz w:val="16"/>
        </w:rPr>
        <w:t>. Like an alluring femme fatale, they exert an uncanny pull on the imagination</w:t>
      </w:r>
      <w:r w:rsidRPr="00E14D74">
        <w:rPr>
          <w:rStyle w:val="StyleUnderline"/>
        </w:rPr>
        <w:t xml:space="preserve">. That is why what security expert Bruce Schneier calls </w:t>
      </w:r>
      <w:r w:rsidRPr="003B1C9C">
        <w:rPr>
          <w:rStyle w:val="StyleUnderline"/>
          <w:highlight w:val="yellow"/>
        </w:rPr>
        <w:t>“worst-case thinking</w:t>
      </w:r>
      <w:r w:rsidRPr="00E14D74">
        <w:rPr>
          <w:rStyle w:val="StyleUnderline"/>
        </w:rPr>
        <w:t>” is so dangerous.</w:t>
      </w:r>
      <w:r w:rsidRPr="00E14D74">
        <w:rPr>
          <w:rStyle w:val="Emphasis"/>
        </w:rPr>
        <w:t xml:space="preserve"> It </w:t>
      </w:r>
      <w:r w:rsidRPr="003B1C9C">
        <w:rPr>
          <w:rStyle w:val="Emphasis"/>
          <w:highlight w:val="yellow"/>
        </w:rPr>
        <w:t>substitutes imagination for thinking, speculation for risk analysis and fear for reason</w:t>
      </w:r>
      <w:r w:rsidRPr="00E14D74">
        <w:rPr>
          <w:rStyle w:val="Emphasis"/>
        </w:rPr>
        <w:t>.</w:t>
      </w:r>
      <w:r w:rsidRPr="00E14D74">
        <w:rPr>
          <w:sz w:val="16"/>
        </w:rPr>
        <w:t xml:space="preserve"> </w:t>
      </w:r>
      <w:r w:rsidRPr="00E14D74">
        <w:rPr>
          <w:rStyle w:val="StyleUnderline"/>
        </w:rPr>
        <w:t>One of the clearest examples</w:t>
      </w:r>
      <w:r w:rsidRPr="00E14D74">
        <w:rPr>
          <w:sz w:val="16"/>
        </w:rPr>
        <w:t xml:space="preserve"> of worst-case thinking </w:t>
      </w:r>
      <w:r w:rsidRPr="00E14D74">
        <w:rPr>
          <w:rStyle w:val="StyleUnderline"/>
        </w:rPr>
        <w:t>was the so-called “1% doctrine,”</w:t>
      </w:r>
      <w:r w:rsidRPr="00E14D74">
        <w:rPr>
          <w:sz w:val="16"/>
        </w:rPr>
        <w:t xml:space="preserve"> which Dick Cheney is said to have advocated while he was vice president in the George W. Bush administration. According to journalist Ron Suskind, Cheney first proposed the doctrine at a meeting with CIA Director George Tenet and National Security Advisor Condoleezza Rice in November 2001. Responding to the thought that Al Qaeda might want to acquire a nuclear weapon, Cheney apparently remarked: “If there’s a 1% chance that Pakistani scientists are helping Al Qaeda build or develop a nuclear weapon, we have to treat it as a certainty in terms of our response. It’s not about our analysis…It’s about our response.” </w:t>
      </w:r>
      <w:r w:rsidRPr="003B1C9C">
        <w:rPr>
          <w:rStyle w:val="Emphasis"/>
          <w:highlight w:val="yellow"/>
        </w:rPr>
        <w:t>By transforming low-probability events into complete certainties</w:t>
      </w:r>
      <w:r w:rsidRPr="00E14D74">
        <w:rPr>
          <w:rStyle w:val="Emphasis"/>
        </w:rPr>
        <w:t xml:space="preserve"> whenever the events are particularly scary, </w:t>
      </w:r>
      <w:r w:rsidRPr="003B1C9C">
        <w:rPr>
          <w:rStyle w:val="Emphasis"/>
          <w:highlight w:val="yellow"/>
        </w:rPr>
        <w:t>worst-case thinking leads to terrible decision making</w:t>
      </w:r>
      <w:r w:rsidRPr="00E14D74">
        <w:rPr>
          <w:sz w:val="16"/>
        </w:rPr>
        <w:t xml:space="preserve">. For one thing, it’s only half of the cost/benefit equation. “Every decision has costs and benefits, risks and rewards,” Schneier points out. </w:t>
      </w:r>
      <w:r w:rsidRPr="00E14D74">
        <w:rPr>
          <w:rStyle w:val="StyleUnderline"/>
        </w:rPr>
        <w:t>“By speculating about what can possibly go wrong, and then acting as if that is likely to happen, worst-case thinking focuses only on the extreme but improbable risks and does a poor job at assessing outcomes.”</w:t>
      </w:r>
      <w:r w:rsidRPr="00E14D74">
        <w:rPr>
          <w:sz w:val="16"/>
        </w:rPr>
        <w:t xml:space="preserve"> An epidemic of worst-case thinking broke out in the United States in the aftermath of the Three Mile Island accident in 1979. A core meltdown in the nuclear power station there led to the release of radioactive gases. The Kemeny Commission Report, created by presidential order, concluded that “there will either be no case of cancer or the number of cases will be so small that it will never be possible to detect them,” but the public was not convinced. As a result of the furor, no new nuclear power plants were built in the United States for 30 years. The coal- and oil-fueled plants that were built instead, however, surely caused far more harm than the meltdown at Three Mile Island, both directly via air pollution and indirectly by contributing to global warming. The impact of the Three Mile Island accident was probably reinforced by the release, 12 days before the meltdown, of The China Syndrome, a movie in which a catastrophic accident at a nuclear power plant is averted by the courageous actions of the protagonists. The movie’s title is a direct reference to a worst-case scenario—the most dangerous kind of nuclear meltdown, where reactor components melt through their containment structures and into the underlying earth, “all the way to China.” The question of whether environmental impact statements should include discussion of worst-case scenarios is still the subject of intense debate. Environmental groups tend to advocate such discussion, in part to grab the attention of the general public</w:t>
      </w:r>
      <w:r w:rsidRPr="003B1C9C">
        <w:rPr>
          <w:sz w:val="16"/>
          <w:highlight w:val="yellow"/>
        </w:rPr>
        <w:t xml:space="preserve">. </w:t>
      </w:r>
      <w:r w:rsidRPr="003B1C9C">
        <w:rPr>
          <w:rStyle w:val="StyleUnderline"/>
          <w:highlight w:val="yellow"/>
        </w:rPr>
        <w:t>The U.S. government</w:t>
      </w:r>
      <w:r w:rsidRPr="00E14D74">
        <w:rPr>
          <w:rStyle w:val="StyleUnderline"/>
        </w:rPr>
        <w:t xml:space="preserve"> originally required discussion of worst-case scenarios but later </w:t>
      </w:r>
      <w:r w:rsidRPr="003B1C9C">
        <w:rPr>
          <w:rStyle w:val="StyleUnderline"/>
          <w:highlight w:val="yellow"/>
        </w:rPr>
        <w:t>changed its mind</w:t>
      </w:r>
      <w:r w:rsidRPr="00E14D74">
        <w:rPr>
          <w:rStyle w:val="StyleUnderline"/>
        </w:rPr>
        <w:t xml:space="preserve">, apparently </w:t>
      </w:r>
      <w:r w:rsidRPr="003B1C9C">
        <w:rPr>
          <w:rStyle w:val="StyleUnderline"/>
          <w:highlight w:val="yellow"/>
        </w:rPr>
        <w:t xml:space="preserve">on the ground that such </w:t>
      </w:r>
      <w:r w:rsidRPr="003B1C9C">
        <w:rPr>
          <w:rStyle w:val="Emphasis"/>
          <w:highlight w:val="yellow"/>
        </w:rPr>
        <w:t xml:space="preserve">discussions </w:t>
      </w:r>
      <w:r w:rsidRPr="00A82C5C">
        <w:rPr>
          <w:rStyle w:val="Emphasis"/>
        </w:rPr>
        <w:t xml:space="preserve">tend to </w:t>
      </w:r>
      <w:r w:rsidRPr="003B1C9C">
        <w:rPr>
          <w:rStyle w:val="Emphasis"/>
          <w:highlight w:val="yellow"/>
        </w:rPr>
        <w:t>provoke overreaction</w:t>
      </w:r>
      <w:r w:rsidRPr="00E14D74">
        <w:rPr>
          <w:rStyle w:val="StyleUnderline"/>
        </w:rPr>
        <w:t>s.</w:t>
      </w:r>
      <w:r w:rsidRPr="00E14D74">
        <w:rPr>
          <w:sz w:val="16"/>
        </w:rPr>
        <w:t xml:space="preserve"> </w:t>
      </w:r>
      <w:r w:rsidRPr="00E14D74">
        <w:rPr>
          <w:rStyle w:val="Emphasis"/>
        </w:rPr>
        <w:t xml:space="preserve">This is a move in the right direction; </w:t>
      </w:r>
      <w:r w:rsidRPr="003B1C9C">
        <w:rPr>
          <w:rStyle w:val="Emphasis"/>
          <w:highlight w:val="yellow"/>
        </w:rPr>
        <w:t>if the chance that the worst case will happen is extremely low, the benefits of considering it will be far outweighed by the unnecessary fear that such consideration would provoke</w:t>
      </w:r>
      <w:r w:rsidRPr="00E14D74">
        <w:rPr>
          <w:rStyle w:val="Emphasis"/>
        </w:rPr>
        <w:t>.</w:t>
      </w:r>
      <w:r w:rsidRPr="00E14D74">
        <w:rPr>
          <w:sz w:val="16"/>
        </w:rPr>
        <w:t xml:space="preserve"> Like radiation, </w:t>
      </w:r>
      <w:r w:rsidRPr="00E14D74">
        <w:rPr>
          <w:rStyle w:val="StyleUnderline"/>
        </w:rPr>
        <w:t xml:space="preserve">fear damages health and is costly to clear up. </w:t>
      </w:r>
      <w:r w:rsidRPr="00E14D74">
        <w:rPr>
          <w:sz w:val="16"/>
        </w:rPr>
        <w:t xml:space="preserve">As Schneier observes, “Any fear that would make a good movie plot is amenable to worst-case thinking.” With that in mind, he runs an annual “Movie-Plot Threat Contest.” Entrants are invited to submit the most unlikely, yet still plausible, terrorist attack scenarios they can come up with. The purpose of this contest is “absurd humor,” but Schneier hopes that it also makes a point. He is critical of many homeland security measures, which seem designed to defend against specific “movie plots” instead of against the broad threats of terrorism. “We all do it,” admits Schneier. “Our imaginations run wild with detailed and specific threats. We imagine anthrax spread from crop dusters. Or a contaminated milk supply. Or terrorist scuba divers armed with almanacs. Before long, we’re envisioning an entire movie plot, without Bruce Willis saving the day. And we’re scared.” Psychologically, this all makes a certain basic sense. </w:t>
      </w:r>
      <w:r w:rsidRPr="00E14D74">
        <w:rPr>
          <w:rStyle w:val="StyleUnderline"/>
        </w:rPr>
        <w:t>Worst-case scenarios are compelling because they evoke vivid mental images that overwhelm rational thinking</w:t>
      </w:r>
      <w:r w:rsidRPr="00E14D74">
        <w:rPr>
          <w:sz w:val="16"/>
        </w:rPr>
        <w:t xml:space="preserve">. Box cutters and shoe bombs conjure up vivid mental images. “We must protect the Super Bowl” packs more emotional punch than the vague “We should defend ourselves against terrorism.” </w:t>
      </w:r>
      <w:r w:rsidRPr="003B1C9C">
        <w:rPr>
          <w:rStyle w:val="StyleUnderline"/>
          <w:highlight w:val="yellow"/>
        </w:rPr>
        <w:t>Fear alone is,</w:t>
      </w:r>
      <w:r w:rsidRPr="00E14D74">
        <w:rPr>
          <w:rStyle w:val="StyleUnderline"/>
        </w:rPr>
        <w:t xml:space="preserve"> however, </w:t>
      </w:r>
      <w:r w:rsidRPr="003B1C9C">
        <w:rPr>
          <w:rStyle w:val="StyleUnderline"/>
          <w:highlight w:val="yellow"/>
        </w:rPr>
        <w:t>not a sound basis</w:t>
      </w:r>
      <w:r w:rsidRPr="00E14D74">
        <w:rPr>
          <w:rStyle w:val="StyleUnderline"/>
        </w:rPr>
        <w:t xml:space="preserve"> on which </w:t>
      </w:r>
      <w:r w:rsidRPr="003B1C9C">
        <w:rPr>
          <w:rStyle w:val="StyleUnderline"/>
          <w:highlight w:val="yellow"/>
        </w:rPr>
        <w:t>to make policy</w:t>
      </w:r>
      <w:r w:rsidRPr="00E14D74">
        <w:rPr>
          <w:rStyle w:val="StyleUnderline"/>
        </w:rPr>
        <w:t>.</w:t>
      </w:r>
      <w:r w:rsidRPr="00E14D74">
        <w:rPr>
          <w:sz w:val="16"/>
        </w:rPr>
        <w:t xml:space="preserve"> The long lines at airports caused by the introduction of new airport security procedures, for example, have led more people to drive rather than fly, and that in turn has led to thousands more road fatalities than would otherwise have occurred, because driving is so much more dangerous than flying. Fear of “stranger danger” has also led to huge changes in parental behavior over the past few decades, which may have a net cost for child welfare. That, at least, is what the sociologist Frank Furedi argues in his challenging book Paranoid Parenting. Parents have always been worried about their kids, of course, but Furedi argues that their concerns have intensified in a historically unprecedented way since the late 1970s, to the extent that these days virtually every childhood experience comes with a health warning. </w:t>
      </w:r>
      <w:r w:rsidRPr="00E14D74">
        <w:rPr>
          <w:rStyle w:val="StyleUnderline"/>
        </w:rPr>
        <w:t>The result is that parents look at each experience from the point of view of a worst-case scenario and place increasing restrictions on what their kids can do; in the past few decades</w:t>
      </w:r>
      <w:r w:rsidRPr="00E14D74">
        <w:rPr>
          <w:sz w:val="16"/>
        </w:rPr>
        <w:t xml:space="preserve">, for example, </w:t>
      </w:r>
      <w:r w:rsidRPr="00E14D74">
        <w:rPr>
          <w:rStyle w:val="StyleUnderline"/>
        </w:rPr>
        <w:t xml:space="preserve">there has been a steep decline in the number of children who are allowed to bicycle to school and in the distance from home that kids are allowed to go to play unsupervised. There has also been an increase in the amount of time that parents spend on child rearing; contrary to the common wisdom that parents have less time for their children these days, a working mom today actually spends more time with her kids than a nonworking mom did in the 1970s. </w:t>
      </w:r>
      <w:r w:rsidRPr="00E14D74">
        <w:rPr>
          <w:sz w:val="16"/>
        </w:rPr>
        <w:t xml:space="preserve">I am not aware of any studies that have attempted to measure the psychological changes that have driven this cultural shift. It would be interesting to measure the risk intelligence of parents by, for example, comparing their estimates of certain risks with objective data about the frequency of those risks. Anecdotal evidence, however, suggests that it might be hard to gather such data. </w:t>
      </w:r>
      <w:r w:rsidRPr="00E14D74">
        <w:rPr>
          <w:rStyle w:val="StyleUnderline"/>
        </w:rPr>
        <w:t>The problem with paranoid parenting is that, like other cases of worst-case thinking, it ignores half of the cost-benefit equation</w:t>
      </w:r>
      <w:r w:rsidRPr="00E14D74">
        <w:rPr>
          <w:sz w:val="16"/>
        </w:rPr>
        <w:t xml:space="preserve">. In worrying about stranger danger, for example, parents focus on the extreme but improbable risk of a child molester attacking or abducting their children and fail to weigh it against the more mundane but far more likely benefits of exercise, socialization and independence that children gain from being allowed greater freedom. To put it another way, </w:t>
      </w:r>
      <w:r w:rsidRPr="00E14D74">
        <w:rPr>
          <w:rStyle w:val="StyleUnderline"/>
        </w:rPr>
        <w:t>worried parents tend to focus on the risks of giving their children greater leeway and fail to consider the risks of not doing so. The long-term developmental consequences of paranoid parenting include isolation from peers, infantilism and loss of autonomy. Unlike the chance of abduction, though, those risks are highly probable.</w:t>
      </w:r>
    </w:p>
    <w:p w14:paraId="400CB625" w14:textId="77777777" w:rsidR="00E0382B" w:rsidRPr="00E14D74" w:rsidRDefault="00E0382B" w:rsidP="00E0382B">
      <w:pPr>
        <w:pStyle w:val="Heading4"/>
      </w:pPr>
      <w:r w:rsidRPr="00E14D74">
        <w:t>Evaluate slow violence</w:t>
      </w:r>
      <w:r>
        <w:t xml:space="preserve"> first</w:t>
      </w:r>
    </w:p>
    <w:p w14:paraId="42B48EF8" w14:textId="77777777" w:rsidR="00E0382B" w:rsidRPr="00E14D74" w:rsidRDefault="00E0382B" w:rsidP="00E0382B">
      <w:r w:rsidRPr="00E14D74">
        <w:rPr>
          <w:rStyle w:val="Style13ptBold"/>
        </w:rPr>
        <w:t>Nixon 11</w:t>
      </w:r>
      <w:r w:rsidRPr="00E14D74">
        <w:t xml:space="preserve"> (Rob, Rachel Carson Professor of English and an affiliate of the Nelson Institute Center for Culture, History and Environment “Book excerpt: Slow Violence and the Environmentalism of the Poor, continued”, http://nelson.wisc.edu/news/in-common/fall-winter2013/story.php?s=1439&amp;page=1) ALH</w:t>
      </w:r>
    </w:p>
    <w:p w14:paraId="23DD9EA8" w14:textId="77777777" w:rsidR="00E0382B" w:rsidRPr="00E14D74" w:rsidRDefault="00E0382B" w:rsidP="00E0382B">
      <w:pPr>
        <w:rPr>
          <w:sz w:val="16"/>
        </w:rPr>
      </w:pPr>
      <w:r w:rsidRPr="00E14D74">
        <w:rPr>
          <w:rStyle w:val="StyleUnderline"/>
        </w:rPr>
        <w:t xml:space="preserve">Three primary concerns animate this book, chief among them my conviction that we urgently need to rethink politically, imaginatively, and theoretically what I call “slow violence.” By </w:t>
      </w:r>
      <w:r w:rsidRPr="003B1C9C">
        <w:rPr>
          <w:rStyle w:val="StyleUnderline"/>
          <w:highlight w:val="yellow"/>
        </w:rPr>
        <w:t>slow violence</w:t>
      </w:r>
      <w:r w:rsidRPr="00E14D74">
        <w:rPr>
          <w:rStyle w:val="StyleUnderline"/>
        </w:rPr>
        <w:t xml:space="preserve"> I mean a violence that </w:t>
      </w:r>
      <w:r w:rsidRPr="003B1C9C">
        <w:rPr>
          <w:rStyle w:val="StyleUnderline"/>
          <w:highlight w:val="yellow"/>
        </w:rPr>
        <w:t>occurs</w:t>
      </w:r>
      <w:r w:rsidRPr="00E14D74">
        <w:rPr>
          <w:rStyle w:val="StyleUnderline"/>
        </w:rPr>
        <w:t xml:space="preserve"> </w:t>
      </w:r>
      <w:r w:rsidRPr="003B1C9C">
        <w:rPr>
          <w:rStyle w:val="StyleUnderline"/>
          <w:highlight w:val="yellow"/>
        </w:rPr>
        <w:t>gradually and out of sight</w:t>
      </w:r>
      <w:r w:rsidRPr="00E14D74">
        <w:rPr>
          <w:rStyle w:val="StyleUnderline"/>
        </w:rPr>
        <w:t xml:space="preserve">, a violence of delayed destruction that is </w:t>
      </w:r>
      <w:r w:rsidRPr="003B1C9C">
        <w:rPr>
          <w:rStyle w:val="StyleUnderline"/>
          <w:highlight w:val="yellow"/>
        </w:rPr>
        <w:t>dispersed across time and space</w:t>
      </w:r>
      <w:r w:rsidRPr="00E14D74">
        <w:rPr>
          <w:rStyle w:val="StyleUnderline"/>
        </w:rPr>
        <w:t xml:space="preserve">, an attritional violence that is typically not viewed as violence at all. </w:t>
      </w:r>
      <w:r w:rsidRPr="00E14D74">
        <w:rPr>
          <w:sz w:val="16"/>
        </w:rPr>
        <w:t xml:space="preserve">Violence is customarily conceived as an event or action that is immediate in time, explosive and spectacular in space, and as erupting into instant sensational visibility. </w:t>
      </w:r>
      <w:r w:rsidRPr="003B1C9C">
        <w:rPr>
          <w:rStyle w:val="StyleUnderline"/>
          <w:highlight w:val="yellow"/>
        </w:rPr>
        <w:t>We need</w:t>
      </w:r>
      <w:r w:rsidRPr="003B1C9C">
        <w:rPr>
          <w:sz w:val="16"/>
          <w:highlight w:val="yellow"/>
        </w:rPr>
        <w:t>,</w:t>
      </w:r>
      <w:r w:rsidRPr="00E14D74">
        <w:rPr>
          <w:sz w:val="16"/>
        </w:rPr>
        <w:t xml:space="preserve"> I believe, </w:t>
      </w:r>
      <w:r w:rsidRPr="003B1C9C">
        <w:rPr>
          <w:rStyle w:val="StyleUnderline"/>
          <w:highlight w:val="yellow"/>
        </w:rPr>
        <w:t>to engage</w:t>
      </w:r>
      <w:r w:rsidRPr="00E14D74">
        <w:rPr>
          <w:rStyle w:val="StyleUnderline"/>
        </w:rPr>
        <w:t xml:space="preserve"> a different kind of </w:t>
      </w:r>
      <w:r w:rsidRPr="003B1C9C">
        <w:rPr>
          <w:rStyle w:val="StyleUnderline"/>
          <w:highlight w:val="yellow"/>
        </w:rPr>
        <w:t>violence</w:t>
      </w:r>
      <w:r w:rsidRPr="00E14D74">
        <w:rPr>
          <w:rStyle w:val="StyleUnderline"/>
        </w:rPr>
        <w:t>,</w:t>
      </w:r>
      <w:r w:rsidRPr="00E14D74">
        <w:rPr>
          <w:sz w:val="16"/>
        </w:rPr>
        <w:t xml:space="preserve"> a violence </w:t>
      </w:r>
      <w:r w:rsidRPr="003B1C9C">
        <w:rPr>
          <w:rStyle w:val="StyleUnderline"/>
          <w:highlight w:val="yellow"/>
        </w:rPr>
        <w:t>that is neither spectacular nor instantaneous, but rather incremental</w:t>
      </w:r>
      <w:r w:rsidRPr="00E14D74">
        <w:rPr>
          <w:rStyle w:val="StyleUnderline"/>
        </w:rPr>
        <w:t xml:space="preserve"> and accretive, </w:t>
      </w:r>
      <w:r w:rsidRPr="00E14D74">
        <w:rPr>
          <w:sz w:val="16"/>
        </w:rPr>
        <w:t xml:space="preserve">its calamitous repercussions </w:t>
      </w:r>
      <w:r w:rsidRPr="00E14D74">
        <w:rPr>
          <w:rStyle w:val="StyleUnderline"/>
        </w:rPr>
        <w:t>playing out across a range of temporal scales.</w:t>
      </w:r>
      <w:r w:rsidRPr="00E14D74">
        <w:rPr>
          <w:sz w:val="16"/>
        </w:rPr>
        <w:t xml:space="preserve"> In so doing, we also need to engage the representational, narrative, andstrategic challenges posed by the relative invisibility of slow violence. Climate change, the thawing cryosphere, toxic drift, biomagnification, deforestation, the radioactive aftermaths of wars, acidifying oceans, and a hostof other slowly unfolding environmental catastrophes present formidable representational obstacles that can hinder our efforts to mobilize and act decisively. </w:t>
      </w:r>
      <w:r w:rsidRPr="003B1C9C">
        <w:rPr>
          <w:rStyle w:val="StyleUnderline"/>
          <w:highlight w:val="yellow"/>
        </w:rPr>
        <w:t>The long dyings</w:t>
      </w:r>
      <w:r w:rsidRPr="00E14D74">
        <w:rPr>
          <w:rStyle w:val="StyleUnderline"/>
        </w:rPr>
        <w:t xml:space="preserve">—the staggered and staggeringly discounted casualties, </w:t>
      </w:r>
      <w:r w:rsidRPr="003B1C9C">
        <w:rPr>
          <w:rStyle w:val="StyleUnderline"/>
          <w:highlight w:val="yellow"/>
        </w:rPr>
        <w:t xml:space="preserve">both human and ecological that result from war’s toxic aftermaths or </w:t>
      </w:r>
      <w:r w:rsidRPr="00E80B0B">
        <w:rPr>
          <w:rStyle w:val="StyleUnderline"/>
        </w:rPr>
        <w:t xml:space="preserve">introduction </w:t>
      </w:r>
      <w:r w:rsidRPr="003B1C9C">
        <w:rPr>
          <w:rStyle w:val="StyleUnderline"/>
          <w:highlight w:val="yellow"/>
        </w:rPr>
        <w:t>climate change—are underrepresented in</w:t>
      </w:r>
      <w:r w:rsidRPr="00E14D74">
        <w:rPr>
          <w:rStyle w:val="StyleUnderline"/>
        </w:rPr>
        <w:t xml:space="preserve"> strategic </w:t>
      </w:r>
      <w:r w:rsidRPr="003B1C9C">
        <w:rPr>
          <w:rStyle w:val="StyleUnderline"/>
          <w:highlight w:val="yellow"/>
        </w:rPr>
        <w:t>planning</w:t>
      </w:r>
      <w:r w:rsidRPr="00E14D74">
        <w:rPr>
          <w:rStyle w:val="StyleUnderline"/>
        </w:rPr>
        <w:t xml:space="preserve"> as well as in human memory. </w:t>
      </w:r>
      <w:r w:rsidRPr="00E14D74">
        <w:rPr>
          <w:sz w:val="16"/>
        </w:rPr>
        <w:t xml:space="preserve">Had Summers advocated invading Africa with weapons of mass destruction, his proposal would have fallen under conventional definitions of violence and been perceived as a military or even an imperial invasion. Advocating invading countries with mass forms of slow-motion toxicity, however, requires rethinking our accepted as sumptions of violence to include slow violence. Such a rethinking requires that we complicate conventional assumptions about violence as a highly visible act that is newsworthy because it is event focused, time bound, and body bound. We need to account for how the temporal dispersion of slow violence affects the way we perceive and respond to a variety of social afflictions — from domestic abuse to posttraumatic stress and, in particular, environmental calamities. A major challenge is representational: how to devise arresting stories, images, and symbols adequate to the pervasive but elusive violence of delayed effects. Crucially, slow violence is often not just attritional but also exponential, operating as a major threat multiplier; it can fuel long-term, proliferating conflicts insituations where the conditions for sustaining life become increasingly but gradually degraded. </w:t>
      </w:r>
      <w:r w:rsidRPr="00E14D74">
        <w:rPr>
          <w:rStyle w:val="StyleUnderline"/>
        </w:rPr>
        <w:t>Politically and emotionally, different kinds of disaster possess unequal heft.</w:t>
      </w:r>
      <w:r w:rsidRPr="00E14D74">
        <w:rPr>
          <w:sz w:val="16"/>
        </w:rPr>
        <w:t xml:space="preserve"> Falling bodies, burning towers, exploding heads, avalanches, volcanoes, and tsunamis have a visceral, eye-catching and page-turning power that tales of slow violence, unfolding over years, decades, even centuries, cannot match. </w:t>
      </w:r>
      <w:r w:rsidRPr="00E14D74">
        <w:rPr>
          <w:rStyle w:val="StyleUnderline"/>
        </w:rPr>
        <w:t>Stories of toxic buildup, massing greenhouse gases, and accelerated species loss due to ravaged habitats are all cataclysmic, but they are scientifically convoluted cataclysms in which casualties are postponed, often for generations.</w:t>
      </w:r>
      <w:r w:rsidRPr="00E14D74">
        <w:rPr>
          <w:sz w:val="16"/>
        </w:rPr>
        <w:t xml:space="preserve"> </w:t>
      </w:r>
      <w:r w:rsidRPr="003B1C9C">
        <w:rPr>
          <w:rStyle w:val="StyleUnderline"/>
          <w:highlight w:val="yellow"/>
        </w:rPr>
        <w:t>In an age when</w:t>
      </w:r>
      <w:r w:rsidRPr="00E14D74">
        <w:rPr>
          <w:rStyle w:val="StyleUnderline"/>
        </w:rPr>
        <w:t xml:space="preserve"> the media venerate the spectacular, when </w:t>
      </w:r>
      <w:r w:rsidRPr="003B1C9C">
        <w:rPr>
          <w:rStyle w:val="StyleUnderline"/>
          <w:highlight w:val="yellow"/>
        </w:rPr>
        <w:t>public policy is shaped primarily around perceived immediate need,</w:t>
      </w:r>
      <w:r w:rsidRPr="00E14D74">
        <w:rPr>
          <w:rStyle w:val="StyleUnderline"/>
        </w:rPr>
        <w:t xml:space="preserve"> a central question is strategic and representational: </w:t>
      </w:r>
      <w:r w:rsidRPr="003B1C9C">
        <w:rPr>
          <w:rStyle w:val="StyleUnderline"/>
          <w:highlight w:val="yellow"/>
        </w:rPr>
        <w:t>how can we convert into image and narrative the disasters that are slow moving</w:t>
      </w:r>
      <w:r w:rsidRPr="00E14D74">
        <w:rPr>
          <w:rStyle w:val="StyleUnderline"/>
        </w:rPr>
        <w:t xml:space="preserve"> and long in the making, disasters that are anonymous and that star nobody, disasters that are attritional and of indifferent interest to the sensation-driven technologies of our image-world?</w:t>
      </w:r>
      <w:r w:rsidRPr="00E14D74">
        <w:rPr>
          <w:sz w:val="16"/>
        </w:rPr>
        <w:t xml:space="preserve"> How can we turn the long emergencies of slow violence into stories dramatic enough to rouse public sentiment and warrant political intervention, these emergencies whose repercussions have given rise to some of the most critical challenges of our time? Slow Violence In this book, I have sought to address our inattention to calamities that are slow and long lasting, calamities that patiently dispense their devastation while remaining outside our flickering attention spans and outside the purview of a spectacle-driven corporate media. </w:t>
      </w:r>
      <w:r w:rsidRPr="00E14D74">
        <w:rPr>
          <w:rStyle w:val="StyleUnderline"/>
        </w:rPr>
        <w:t xml:space="preserve">The insidious workings of slow violence derive largely from the unequal attention given to spectacular and unspectacular </w:t>
      </w:r>
      <w:r w:rsidRPr="00E80B0B">
        <w:rPr>
          <w:rStyle w:val="StyleUnderline"/>
        </w:rPr>
        <w:t>time.</w:t>
      </w:r>
      <w:r w:rsidRPr="00E14D74">
        <w:rPr>
          <w:sz w:val="16"/>
        </w:rPr>
        <w:t xml:space="preserve"> In an age that venerates instant spectacle, slow violence is deficient in the recognizable special effects that fill movie theaters and boost ratings on TV. Chemical and radiological violence, for example, is driven inward, somatized into cellular dramas of mutationthat particularly in the bodies of the poor remain largely unobserved, undiagnosed, and untreated. From a narrative perspective, such </w:t>
      </w:r>
      <w:r w:rsidRPr="00E14D74">
        <w:rPr>
          <w:rStyle w:val="StyleUnderline"/>
        </w:rPr>
        <w:t>invisible, mutagenic theater is slow paced and open ended, eluding the tidy closure, the containment, imposed by the visual orthodoxies of victory and defeat</w:t>
      </w:r>
      <w:r w:rsidRPr="00E14D74">
        <w:rPr>
          <w:sz w:val="16"/>
        </w:rPr>
        <w:t xml:space="preserve">. Let me ground this point by referring, in conjunction, to Rachel Carson’s Silent Spring and Frantz Fanon’s The Wretched of the Earth. In 1962 Silent Spring jolted a broad international public into an awareness of the protracted, cryptic, and indiscriminate casualties inflicted by dichlorodiphenyltrichloroethane (DDT). Yet, just one year earlier, Fanon, in the opening pages of Wretched of the Earth, had comfortably invoked DDT as an affirmative metaphor for anticolonial violence: he called for a DDT-filled spray gun to be wielded as a weapon against the “parasites” spread by the colonials’ Christian church. Fanon’s drama of decolonization is, of course, studded with the overt weaponry whereby subjugation is maintained (“by dint of a great array of bayonets and cannons”) or overthrown (“by the searing bullets and bloodstained knives”) after “a murderous and decisive struggle between the two protagonists.” Yet his temporal vision of violence and of what Aimé Césaire called “the rendezvous of victory” was uncomplicated by the concerns that an as-yet inchoate environmental justice movement (catalyzed in part by Silent Spring) would raise about lopsided risks that permeate the land long term, blurring the clean lines between defeat and victory, between colonial dispossession and official national self-determination. We can certainly read Fanon, in his concern with land as property and as fount of native dignity, retrospectively with an environmental eye. But our theories of violence today must be informed by a science unavailable to Fanon, a science that addresses environmentally embedded violence that is often difficult to source, oppose, and once set in motion, to reverse. </w:t>
      </w:r>
      <w:r w:rsidRPr="00E14D74">
        <w:rPr>
          <w:rStyle w:val="StyleUnderline"/>
        </w:rPr>
        <w:t>Attritional catastrophes that overspill clear boundaries in time and space are marked above all by displacements temporal, geographical, rhetorical, and technological displacements that simplify violence and underestimate, in advance and in retrospect, the human and environmental costs. Such displacements smooth the way for amnesia,</w:t>
      </w:r>
      <w:r w:rsidRPr="00E14D74">
        <w:rPr>
          <w:sz w:val="16"/>
        </w:rPr>
        <w:t xml:space="preserve"> as places are rendered irretrievable to those who once inhabited them, places that ordinarily pass unmourned in the corporate media. Places like the Marshall Islands, subjected between 1948 and 1958 to sixty-seven American atmospheric nuclear “tests,” the largest of them equal in force to 1,000 Hiroshima-sized bombs. In 1956 the Atomic Energy Commission declared the Marshall Islands “by far the most contaminated place in the world,” a condition that would compromise independence in the long term, despite the islands’ formal ascent in 1979 into the ranks of self-governing nations. The island republic was still in part governed by an irradiated past: well into the 1980s its history of nuclear colonialism, long forgotten by the colonizers, was still delivering into the world “jellyfish babies” headless, eyeless, limbless human infants who would live for just a few hours. If, as Said notes, struggles over geography are never reducible to armed struggle but have a profound symbolic and narrative component as well, and if, as Michael Watts insists, </w:t>
      </w:r>
      <w:r w:rsidRPr="00E14D74">
        <w:rPr>
          <w:rStyle w:val="StyleUnderline"/>
        </w:rPr>
        <w:t xml:space="preserve">we must attend to the “violent geographies of fast capitalism,” </w:t>
      </w:r>
      <w:r w:rsidRPr="003B1C9C">
        <w:rPr>
          <w:rStyle w:val="Emphasis"/>
          <w:highlight w:val="yellow"/>
        </w:rPr>
        <w:t>we need to supplement</w:t>
      </w:r>
      <w:r w:rsidRPr="00E14D74">
        <w:rPr>
          <w:rStyle w:val="Emphasis"/>
        </w:rPr>
        <w:t xml:space="preserve"> </w:t>
      </w:r>
      <w:r w:rsidRPr="00E14D74">
        <w:rPr>
          <w:rStyle w:val="StyleUnderline"/>
        </w:rPr>
        <w:t xml:space="preserve">both these </w:t>
      </w:r>
      <w:r w:rsidRPr="003B1C9C">
        <w:rPr>
          <w:rStyle w:val="Emphasis"/>
          <w:highlight w:val="yellow"/>
        </w:rPr>
        <w:t>injunctions with a deeper understanding of the slow violence of delayed effects that structures so many of our most consequential forgettings</w:t>
      </w:r>
      <w:r w:rsidRPr="00E14D74">
        <w:rPr>
          <w:sz w:val="16"/>
        </w:rPr>
        <w:t xml:space="preserve">. </w:t>
      </w:r>
      <w:r w:rsidRPr="003B1C9C">
        <w:rPr>
          <w:rStyle w:val="Emphasis"/>
          <w:highlight w:val="yellow"/>
        </w:rPr>
        <w:t>Violence</w:t>
      </w:r>
      <w:r w:rsidRPr="00E14D74">
        <w:rPr>
          <w:sz w:val="16"/>
        </w:rPr>
        <w:t xml:space="preserve">, above all environmental violence, </w:t>
      </w:r>
      <w:r w:rsidRPr="003B1C9C">
        <w:rPr>
          <w:rStyle w:val="Emphasis"/>
          <w:highlight w:val="yellow"/>
        </w:rPr>
        <w:t>needs to be seen and deeply considered as a contest</w:t>
      </w:r>
      <w:r w:rsidRPr="00E14D74">
        <w:rPr>
          <w:rStyle w:val="StyleUnderline"/>
        </w:rPr>
        <w:t xml:space="preserve"> not only over space, or bodies, or labor, or resources, but also </w:t>
      </w:r>
      <w:r w:rsidRPr="003B1C9C">
        <w:rPr>
          <w:rStyle w:val="Emphasis"/>
          <w:highlight w:val="yellow"/>
        </w:rPr>
        <w:t>over time.</w:t>
      </w:r>
      <w:r w:rsidRPr="00E14D74">
        <w:rPr>
          <w:rStyle w:val="Emphasis"/>
        </w:rPr>
        <w:t xml:space="preserve"> </w:t>
      </w:r>
      <w:r w:rsidRPr="00E14D74">
        <w:rPr>
          <w:sz w:val="16"/>
        </w:rPr>
        <w:t xml:space="preserve">We need to bear in mind Faulkner’s dictum that “the past is never dead. It’s not even past.” His words resonate with particular force across landscapes permeated by slow violence, landscapes of temporal overspill that elude rhetorical cleanup operations with their sanitary beginnings and endings. Kwame Anthony Appiah famously asked, “Is the ‘Post-’ in ‘Postcolonial’ the ‘Post-’ in ‘Postmodern’?” As environmentalists we might ask similarly searching questions of the “post” in postindustrial, post–Cold War, and postconflict. For if the past of slow violence is never past, so too the post is never fully post: industrial particulates and effluents live on in the environmental elements we inhabit and in our very bodies,which epidemiologically and ecologically are never our simple contemporaries. Something similar applies to so-called postconflict societies whose leaders may annually commemorate, as marked on the calendar, the official cessation of hostilities, while ongoing intergenerational slow violence (inflicted by, say, unexploded landmines or carcinogens from an arms dump) may continue hostilities by other means. Ours is an age of onrushing turbo-capitalism, wherein the present feels more abbreviated than it used to at least for the world’s privileged classes who live surrounded by technological time-savers that often compound the sensation of not having enough time. </w:t>
      </w:r>
      <w:r w:rsidRPr="00E14D74">
        <w:rPr>
          <w:rStyle w:val="StyleUnderline"/>
        </w:rPr>
        <w:t xml:space="preserve">Consequently, one of the most pressing challenges of our age is how to adjust our rapidly eroding attention spans to the slow erosions of environmental justice. </w:t>
      </w:r>
      <w:r w:rsidRPr="00E14D74">
        <w:rPr>
          <w:sz w:val="16"/>
        </w:rPr>
        <w:t xml:space="preserve">If, under neoliberalism, the gulf between enclaved rich and outcast poor has become ever more pronounced, ours is also an era of enclaved time wherein for many speed has become a self-justifying, </w:t>
      </w:r>
      <w:r w:rsidRPr="00E14D74">
        <w:rPr>
          <w:rStyle w:val="StyleUnderline"/>
        </w:rPr>
        <w:t>propulsive ethic that renders “uneventful” violence (to those who live remote from its attritional lethality) a weak claimant on our time.</w:t>
      </w:r>
      <w:r w:rsidRPr="00E14D74">
        <w:rPr>
          <w:sz w:val="16"/>
        </w:rPr>
        <w:t xml:space="preserve"> The attosecond pace of our age, with its restless technologies of infinite promise and infinite disappointment, prompts us to keepflicking and clicking distractedly in an insatiable and often insensate quest for quicker sensation. “One of the most pressing challenges of our age is how to adjust our rapidly eroding attention spans to the slow erosions of environ- mental justice.” </w:t>
      </w:r>
      <w:r w:rsidRPr="00E14D74">
        <w:rPr>
          <w:rStyle w:val="StyleUnderline"/>
        </w:rPr>
        <w:t>The oxymoronic notion of slow violence poses a number of challenges: scientific, legal, political, and representational.</w:t>
      </w:r>
      <w:r w:rsidRPr="00E14D74">
        <w:rPr>
          <w:sz w:val="16"/>
        </w:rPr>
        <w:t xml:space="preserve"> In the long arc between the emergence of slow violence and its delayed effects, both the causes and the memory of catastrophe readily fade from view as the casualties incurred typically pass untallied and unremembered. </w:t>
      </w:r>
      <w:r w:rsidRPr="00E14D74">
        <w:rPr>
          <w:rStyle w:val="StyleUnderline"/>
        </w:rPr>
        <w:t xml:space="preserve">Such discounting in turn makes it far more difficult to secure effective legal measures for prevention, restitution, and redress. </w:t>
      </w:r>
      <w:r w:rsidRPr="003B1C9C">
        <w:rPr>
          <w:rStyle w:val="StyleUnderline"/>
          <w:highlight w:val="yellow"/>
        </w:rPr>
        <w:t>Casualties from slow violence are</w:t>
      </w:r>
      <w:r w:rsidRPr="00E14D74">
        <w:rPr>
          <w:rStyle w:val="StyleUnderline"/>
        </w:rPr>
        <w:t xml:space="preserve">, moreover, </w:t>
      </w:r>
      <w:r w:rsidRPr="003B1C9C">
        <w:rPr>
          <w:rStyle w:val="StyleUnderline"/>
          <w:highlight w:val="yellow"/>
        </w:rPr>
        <w:t>out of sync</w:t>
      </w:r>
      <w:r w:rsidRPr="00E14D74">
        <w:rPr>
          <w:rStyle w:val="StyleUnderline"/>
        </w:rPr>
        <w:t xml:space="preserve"> not only with our narrative and media expectations but </w:t>
      </w:r>
      <w:r w:rsidRPr="0084084F">
        <w:rPr>
          <w:rStyle w:val="StyleUnderline"/>
        </w:rPr>
        <w:t xml:space="preserve">also </w:t>
      </w:r>
      <w:r w:rsidRPr="003B1C9C">
        <w:rPr>
          <w:rStyle w:val="StyleUnderline"/>
          <w:highlight w:val="yellow"/>
        </w:rPr>
        <w:t>with the swift seasons of electoral change.</w:t>
      </w:r>
      <w:r w:rsidRPr="00E14D74">
        <w:rPr>
          <w:rStyle w:val="StyleUnderline"/>
        </w:rPr>
        <w:t xml:space="preserve"> Politicians routinely adopt a “last in, first out” stance toward environmental issues, </w:t>
      </w:r>
      <w:r w:rsidRPr="00E14D74">
        <w:rPr>
          <w:sz w:val="16"/>
        </w:rPr>
        <w:t xml:space="preserve">admitting them when times are flush, dumping them as soon as times get tight. Because preventative or remedial environmental legislation typically targets slow violence, </w:t>
      </w:r>
      <w:r w:rsidRPr="00E14D74">
        <w:rPr>
          <w:rStyle w:val="StyleUnderline"/>
        </w:rPr>
        <w:t>it cannot deliver dependable electoral cycle results, even though those results may ultimately be life saving.</w:t>
      </w:r>
      <w:r w:rsidRPr="00E14D74">
        <w:rPr>
          <w:sz w:val="16"/>
        </w:rPr>
        <w:t xml:space="preserve"> Relative to bankable pocketbook actions there’ll be a tax rebate check in the mail next August environmental payouts seem to lurk on a distant horizon</w:t>
      </w:r>
      <w:r w:rsidRPr="00E14D74">
        <w:rPr>
          <w:rStyle w:val="StyleUnderline"/>
        </w:rPr>
        <w:t xml:space="preserve">. Many politicians and indeed many voters routinely treat environmental action as critical yet not urgent. And so generation after generation of two- or four-year cyclepoliticians add to the pileup of deferrable actions deferred. </w:t>
      </w:r>
      <w:r w:rsidRPr="00E14D74">
        <w:rPr>
          <w:sz w:val="16"/>
        </w:rPr>
        <w:t>With rare exceptions</w:t>
      </w:r>
      <w:r w:rsidRPr="00E14D74">
        <w:rPr>
          <w:rStyle w:val="Emphasis"/>
        </w:rPr>
        <w:t xml:space="preserve">, </w:t>
      </w:r>
      <w:r w:rsidRPr="003B1C9C">
        <w:rPr>
          <w:rStyle w:val="Emphasis"/>
          <w:highlight w:val="yellow"/>
        </w:rPr>
        <w:t>in the domain of slow violence “yes, but not now, not yet” becomes the modus operandi.</w:t>
      </w:r>
      <w:r w:rsidRPr="00E14D74">
        <w:rPr>
          <w:rStyle w:val="Emphasis"/>
        </w:rPr>
        <w:t xml:space="preserve"> </w:t>
      </w:r>
      <w:r w:rsidRPr="00E14D74">
        <w:rPr>
          <w:sz w:val="16"/>
        </w:rPr>
        <w:t>How can leaders be goaded to avert catastrophe when the political rewards of their actions will not accrue to them but will be reaped on someone else’s watch decades, even centuries, from now? How can environmental activists and storytellers work to counter the potent political, corporate, and even scientific forces invested in immediate self-interest, procrastination, and dissembling? To address the challenges of slow violence is to confront the dilemma Rachel Carson faced almost half a century ago as she sought to dramatize what she eloquently called “death by indirection.” Carson’s subjects were biomagnification and toxic drift, forms of oblique, slow-acting violence that, like climate change, pose formidable imaginative difficulties for writers and activists alike. In struggling to give shape to amorphous menace, both Carson and reviewers of Silent Spring resorted to a narrative vocabulary: one reviewer portrayed the book as exposing “the new, unplotted and mysterious dangers we insist upon creating all around us,” while Carson herself wrote of “a shadow that is no less ominous because it is formless and obscure</w:t>
      </w:r>
      <w:r w:rsidRPr="003B1C9C">
        <w:rPr>
          <w:sz w:val="16"/>
          <w:highlight w:val="yellow"/>
        </w:rPr>
        <w:t xml:space="preserve">.” </w:t>
      </w:r>
      <w:r w:rsidRPr="003B1C9C">
        <w:rPr>
          <w:rStyle w:val="StyleUnderline"/>
          <w:highlight w:val="yellow"/>
        </w:rPr>
        <w:t>To confront slow violence requires</w:t>
      </w:r>
      <w:r w:rsidRPr="00E14D74">
        <w:rPr>
          <w:rStyle w:val="StyleUnderline"/>
        </w:rPr>
        <w:t xml:space="preserve">, then, that </w:t>
      </w:r>
      <w:r w:rsidRPr="003B1C9C">
        <w:rPr>
          <w:rStyle w:val="StyleUnderline"/>
          <w:highlight w:val="yellow"/>
        </w:rPr>
        <w:t>we plot and give figurative shape to formless threats whose fatal repercussions are dispersed across space and time</w:t>
      </w:r>
      <w:r w:rsidRPr="00E14D74">
        <w:rPr>
          <w:rStyle w:val="StyleUnderline"/>
        </w:rPr>
        <w:t>. The representational challenges are acute, requiring creative ways of drawing public attention to catastrophic acts that are low in instant spectacle but high in long-term effects.</w:t>
      </w:r>
      <w:r w:rsidRPr="00E14D74">
        <w:rPr>
          <w:sz w:val="16"/>
        </w:rPr>
        <w:t xml:space="preserve"> To intervene representationally entails devising iconic symbols that embody amorphous calamities as well as narrative forms that infuse those symbols with dramatic urgency.</w:t>
      </w:r>
    </w:p>
    <w:p w14:paraId="77DBA318" w14:textId="77777777" w:rsidR="00E0382B" w:rsidRPr="00E14D74" w:rsidRDefault="00E0382B" w:rsidP="004C7898">
      <w:pPr>
        <w:rPr>
          <w:rStyle w:val="StyleUnderline"/>
        </w:rPr>
      </w:pPr>
    </w:p>
    <w:p w14:paraId="72FCA041" w14:textId="46AACEE6" w:rsidR="004C7898" w:rsidRPr="00E14D74" w:rsidRDefault="00E0382B" w:rsidP="00E0382B">
      <w:pPr>
        <w:pStyle w:val="Heading3"/>
      </w:pPr>
      <w:r>
        <w:t>tradeoff</w:t>
      </w:r>
    </w:p>
    <w:p w14:paraId="609CD5A6" w14:textId="77777777" w:rsidR="000E69C4" w:rsidRPr="00E14D74" w:rsidRDefault="000E69C4" w:rsidP="000E69C4">
      <w:pPr>
        <w:pStyle w:val="Heading4"/>
      </w:pPr>
      <w:r w:rsidRPr="00E14D74">
        <w:t>Disaster-planning is flawed and trades off with other resources</w:t>
      </w:r>
    </w:p>
    <w:p w14:paraId="7BBD1AD7" w14:textId="77777777" w:rsidR="000E69C4" w:rsidRPr="00E14D74" w:rsidRDefault="000E69C4" w:rsidP="000E69C4">
      <w:r w:rsidRPr="00E14D74">
        <w:rPr>
          <w:rStyle w:val="Style13ptBold"/>
        </w:rPr>
        <w:t>Quigley 7</w:t>
      </w:r>
      <w:r w:rsidRPr="00E14D74">
        <w:t xml:space="preserve"> (Kevin, “WORST CASES: TERROR AND CATASTROPHE IN THE POPULAR IMAGINATION” University of Chicago, http://worstcases.leeclarke.com/reviews/Quigley%20Public%20Admin%20Review.pdf) ALH</w:t>
      </w:r>
    </w:p>
    <w:p w14:paraId="20BBACA2" w14:textId="77777777" w:rsidR="000E69C4" w:rsidRPr="00E14D74" w:rsidRDefault="000E69C4" w:rsidP="000E69C4">
      <w:pPr>
        <w:rPr>
          <w:rStyle w:val="Emphasis"/>
        </w:rPr>
      </w:pPr>
      <w:r w:rsidRPr="003B1C9C">
        <w:rPr>
          <w:rStyle w:val="Emphasis"/>
          <w:highlight w:val="yellow"/>
        </w:rPr>
        <w:t>Selective understanding of the infrastructure informs failed disaster planning</w:t>
      </w:r>
      <w:r w:rsidRPr="00E14D74">
        <w:rPr>
          <w:rStyle w:val="Emphasis"/>
        </w:rPr>
        <w:t xml:space="preserve">. Clarke argues </w:t>
      </w:r>
      <w:r w:rsidRPr="003B1C9C">
        <w:rPr>
          <w:rStyle w:val="Emphasis"/>
          <w:highlight w:val="yellow"/>
        </w:rPr>
        <w:t>when policy-makers plan for disasters, they too often think in terms of past experiences and probabilities ( probabilism</w:t>
      </w:r>
      <w:r w:rsidRPr="00E14D74">
        <w:rPr>
          <w:rStyle w:val="Emphasis"/>
        </w:rPr>
        <w:t xml:space="preserve"> </w:t>
      </w:r>
      <w:r w:rsidRPr="00E14D74">
        <w:rPr>
          <w:rStyle w:val="StyleUnderline"/>
        </w:rPr>
        <w:t xml:space="preserve">). This approach leads to collective imagination breakdown. Thinking in terms of ‘ worst cases ’ and that which is possible ( possibilism ) is potentially more enlightening. </w:t>
      </w:r>
      <w:r w:rsidRPr="00E14D74">
        <w:rPr>
          <w:sz w:val="16"/>
        </w:rPr>
        <w:t xml:space="preserve">Possibilism and counterfactuals ( ‘ what if ’ scenarios) offer the promise of thinking ‘ outside of the box. ’ </w:t>
      </w:r>
      <w:r w:rsidRPr="00E14D74">
        <w:rPr>
          <w:rStyle w:val="StyleUnderline"/>
        </w:rPr>
        <w:t>They disrupt routine thought patterns, stretch the imagination and potentially produce creative solutions, which can allow people to make systems more resilient and can even promote social betterment.</w:t>
      </w:r>
      <w:r w:rsidRPr="00E14D74">
        <w:rPr>
          <w:sz w:val="16"/>
        </w:rPr>
        <w:t xml:space="preserve"> Ultimately, Clarke argues that decentralisation of authority and the transfer of resources to local networks, which are much more fl exible and responsive in crises than large bureaucratic institutions, is the most effective way to manage crises </w:t>
      </w:r>
      <w:r w:rsidRPr="003B1C9C">
        <w:rPr>
          <w:rStyle w:val="Emphasis"/>
          <w:highlight w:val="yellow"/>
        </w:rPr>
        <w:t>Anticipating countless disasters – worst case thinking – is clearly a precautionary approach</w:t>
      </w:r>
      <w:r w:rsidRPr="00E14D74">
        <w:rPr>
          <w:rStyle w:val="Emphasis"/>
        </w:rPr>
        <w:t xml:space="preserve"> </w:t>
      </w:r>
      <w:r w:rsidRPr="00E14D74">
        <w:rPr>
          <w:sz w:val="16"/>
        </w:rPr>
        <w:t xml:space="preserve">to CIP. Clarke notes, ‘ the precautionary principle is a tool that can sometimes be used to make some of those interests consider worst case possibilities. </w:t>
      </w:r>
      <w:r w:rsidRPr="00E14D74">
        <w:rPr>
          <w:rStyle w:val="StyleUnderline"/>
        </w:rPr>
        <w:t>It can push policy-makers to be explicit about the values they are pursuing, to specify the uncertainties in their decision processes, and to imagine alternatives that they might otherwise ignore</w:t>
      </w:r>
      <w:r w:rsidRPr="00E14D74">
        <w:rPr>
          <w:sz w:val="16"/>
        </w:rPr>
        <w:t xml:space="preserve"> ’ (Clarke 2006, p. 180). A limitation of Clarke ’ s precautionary approach is that it addresses only one side of the policy debate. To start, Clarke skirts the issues of cost-benefi t analyses, a signifi cant omission. Relatedly, he contends that </w:t>
      </w:r>
      <w:r w:rsidRPr="003B1C9C">
        <w:rPr>
          <w:rStyle w:val="StyleUnderline"/>
          <w:highlight w:val="yellow"/>
        </w:rPr>
        <w:t>probabilism protects the interests of the powerful when others might suggest it protects the majority</w:t>
      </w:r>
      <w:r w:rsidRPr="00E14D74">
        <w:rPr>
          <w:rStyle w:val="StyleUnderline"/>
        </w:rPr>
        <w:t>,</w:t>
      </w:r>
      <w:r w:rsidRPr="00E14D74">
        <w:rPr>
          <w:sz w:val="16"/>
        </w:rPr>
        <w:t xml:space="preserve"> which is not impractical in a world of limited resources and unlimited potential for crises. Further, </w:t>
      </w:r>
      <w:r w:rsidRPr="00E14D74">
        <w:rPr>
          <w:rStyle w:val="StyleUnderline"/>
        </w:rPr>
        <w:t xml:space="preserve">it is not inevitable (or perhaps not even likely) that a precautionary approach would lead to balancing economic and social injustice, </w:t>
      </w:r>
      <w:r w:rsidRPr="00E14D74">
        <w:rPr>
          <w:sz w:val="16"/>
        </w:rPr>
        <w:t xml:space="preserve">as Clarke contends. </w:t>
      </w:r>
      <w:r w:rsidRPr="003B1C9C">
        <w:rPr>
          <w:rStyle w:val="StyleUnderline"/>
          <w:highlight w:val="yellow"/>
        </w:rPr>
        <w:t>Powerful interests can just as easily manipulate precautionary approaches to ensure existing power structures are perpetuated, if not reinforced</w:t>
      </w:r>
      <w:r w:rsidRPr="003B1C9C">
        <w:rPr>
          <w:sz w:val="16"/>
          <w:highlight w:val="yellow"/>
        </w:rPr>
        <w:t>.</w:t>
      </w:r>
      <w:r w:rsidRPr="00E14D74">
        <w:rPr>
          <w:sz w:val="16"/>
        </w:rPr>
        <w:t xml:space="preserve"> Finally, as Cass Sunstein argues in Laws of Fear: Beyond the Precautionary Principle (2005) , if one chooses to invest in mitigating the risks associated with one problem, one almost certainly neglects other risks. In the 1970s, for instance, </w:t>
      </w:r>
      <w:r w:rsidRPr="00E14D74">
        <w:rPr>
          <w:rStyle w:val="StyleUnderline"/>
        </w:rPr>
        <w:t xml:space="preserve">the US government committed considerable resources to prepare for an anticipated outbreak of the Swine Flu. The fl u never materialised but millions of dollars were spent in preparing for it and many fell sick from unnecessary inoculations </w:t>
      </w:r>
      <w:r w:rsidRPr="00E14D74">
        <w:rPr>
          <w:sz w:val="16"/>
        </w:rPr>
        <w:t xml:space="preserve">( Neustadt and Fineberg 1983 ). Clarke is silent on the drawbacks of such overreactions. Nevertheless, Worst Cases is a welcome contribution to the CIP debate and the dialogue in Organization Studies about control and accidents. It is very accessible, and although a little morbid, it is an intriguing read. Clarke is also careful to take a much broader view of disasters than simply 9/11, and in so doing he draws our attention to patterns of psychological and systemic bias that help to characterise and even perpetuate failures. </w:t>
      </w:r>
      <w:r w:rsidRPr="00E14D74">
        <w:rPr>
          <w:rStyle w:val="Emphasis"/>
        </w:rPr>
        <w:t xml:space="preserve">While </w:t>
      </w:r>
      <w:r w:rsidRPr="003B1C9C">
        <w:rPr>
          <w:rStyle w:val="Emphasis"/>
          <w:highlight w:val="yellow"/>
        </w:rPr>
        <w:t>Clarke</w:t>
      </w:r>
      <w:r w:rsidRPr="00E14D74">
        <w:rPr>
          <w:rStyle w:val="Emphasis"/>
        </w:rPr>
        <w:t xml:space="preserve"> concludes by conceding that possibilism should be thought of as complementing probabilism , not competing with it, </w:t>
      </w:r>
      <w:r w:rsidRPr="00A82C5C">
        <w:rPr>
          <w:rStyle w:val="Emphasis"/>
        </w:rPr>
        <w:t>he</w:t>
      </w:r>
      <w:r w:rsidRPr="00E14D74">
        <w:rPr>
          <w:rStyle w:val="Emphasis"/>
        </w:rPr>
        <w:t xml:space="preserve"> nevertheless </w:t>
      </w:r>
      <w:r w:rsidRPr="003B1C9C">
        <w:rPr>
          <w:rStyle w:val="Emphasis"/>
          <w:highlight w:val="yellow"/>
        </w:rPr>
        <w:t>takes seriously a diffi cult and somewhat extreme position</w:t>
      </w:r>
      <w:r w:rsidRPr="00E14D74">
        <w:rPr>
          <w:sz w:val="16"/>
        </w:rPr>
        <w:t xml:space="preserve">. Whereas Sunstein alerts us to the trade-offs inherent within precautionary approaches, </w:t>
      </w:r>
      <w:r w:rsidRPr="003B1C9C">
        <w:rPr>
          <w:rStyle w:val="Emphasis"/>
          <w:highlight w:val="yellow"/>
        </w:rPr>
        <w:t>Clarke alerts us to the landmine of potential low probability/high consequence disasters that precautionary approaches alone are likely to detect.</w:t>
      </w:r>
    </w:p>
    <w:p w14:paraId="5ADA8683" w14:textId="77777777" w:rsidR="004C7898" w:rsidRPr="00E14D74" w:rsidRDefault="004C7898" w:rsidP="004C7898"/>
    <w:p w14:paraId="0C672A42" w14:textId="77777777" w:rsidR="004C7898" w:rsidRPr="00E14D74" w:rsidRDefault="004C7898" w:rsidP="004C7898"/>
    <w:p w14:paraId="0882D70B" w14:textId="21D0327C" w:rsidR="002C70CA" w:rsidRPr="00E14D74" w:rsidRDefault="002C70CA" w:rsidP="002C70CA">
      <w:pPr>
        <w:pStyle w:val="Heading4"/>
      </w:pPr>
      <w:r w:rsidRPr="00E14D74">
        <w:t>One percent doctrine is flawed</w:t>
      </w:r>
      <w:r w:rsidR="00E0382B">
        <w:t xml:space="preserve"> – causes trade offs from probable scenarios</w:t>
      </w:r>
    </w:p>
    <w:p w14:paraId="1E806CFB" w14:textId="77777777" w:rsidR="004C7898" w:rsidRPr="00E14D74" w:rsidRDefault="002C70CA" w:rsidP="004C7898">
      <w:r w:rsidRPr="00E14D74">
        <w:rPr>
          <w:rStyle w:val="Style13ptBold"/>
        </w:rPr>
        <w:t>Meskill 9</w:t>
      </w:r>
      <w:r w:rsidRPr="00E14D74">
        <w:t xml:space="preserve"> (David, “The "One Percent Doctrine" and Environmental Faith”, </w:t>
      </w:r>
      <w:r w:rsidR="004C7898" w:rsidRPr="00E14D74">
        <w:t>http://davidmeskill.blogspot.com/2009/12/one-percent-doctrine-and-environmental.html</w:t>
      </w:r>
      <w:r w:rsidRPr="00E14D74">
        <w:t>) ALH</w:t>
      </w:r>
    </w:p>
    <w:p w14:paraId="3FE1A490" w14:textId="77777777" w:rsidR="002C70CA" w:rsidRPr="00E14D74" w:rsidRDefault="002C70CA" w:rsidP="002C70CA">
      <w:pPr>
        <w:rPr>
          <w:sz w:val="16"/>
        </w:rPr>
      </w:pPr>
      <w:r w:rsidRPr="00E14D74">
        <w:rPr>
          <w:rStyle w:val="StyleUnderline"/>
        </w:rPr>
        <w:t xml:space="preserve">Tom </w:t>
      </w:r>
      <w:r w:rsidRPr="003B1C9C">
        <w:rPr>
          <w:rStyle w:val="StyleUnderline"/>
          <w:highlight w:val="yellow"/>
        </w:rPr>
        <w:t>Friedman</w:t>
      </w:r>
      <w:r w:rsidRPr="00E14D74">
        <w:rPr>
          <w:rStyle w:val="StyleUnderline"/>
        </w:rPr>
        <w:t>'s</w:t>
      </w:r>
      <w:r w:rsidRPr="00E14D74">
        <w:rPr>
          <w:sz w:val="16"/>
        </w:rPr>
        <w:t xml:space="preserve"> piece today in the Times on the environment (http://www.nytimes.com/2009/12/09/opinion/09friedman.html?_r=1) is one of the flimsiest pieces by a major columnist that I can remember ever reading. </w:t>
      </w:r>
      <w:r w:rsidRPr="00A82C5C">
        <w:rPr>
          <w:sz w:val="16"/>
        </w:rPr>
        <w:t xml:space="preserve">He </w:t>
      </w:r>
      <w:r w:rsidRPr="003B1C9C">
        <w:rPr>
          <w:rStyle w:val="StyleUnderline"/>
          <w:highlight w:val="yellow"/>
        </w:rPr>
        <w:t>applies Cheney's "one percent doctrine</w:t>
      </w:r>
      <w:r w:rsidRPr="00E14D74">
        <w:rPr>
          <w:sz w:val="16"/>
        </w:rPr>
        <w:t xml:space="preserve">" </w:t>
      </w:r>
      <w:r w:rsidRPr="00E14D74">
        <w:rPr>
          <w:rStyle w:val="StyleUnderline"/>
        </w:rPr>
        <w:t>(which is similar to</w:t>
      </w:r>
      <w:r w:rsidRPr="00E14D74">
        <w:rPr>
          <w:sz w:val="16"/>
        </w:rPr>
        <w:t xml:space="preserve"> the environmentalists' </w:t>
      </w:r>
      <w:r w:rsidRPr="00E14D74">
        <w:rPr>
          <w:rStyle w:val="StyleUnderline"/>
        </w:rPr>
        <w:t>"precautionary principle") to the risk of environmental armageddon.</w:t>
      </w:r>
      <w:r w:rsidRPr="00E14D74">
        <w:rPr>
          <w:sz w:val="16"/>
        </w:rPr>
        <w:t xml:space="preserve"> But </w:t>
      </w:r>
      <w:r w:rsidRPr="00E14D74">
        <w:rPr>
          <w:rStyle w:val="StyleUnderline"/>
        </w:rPr>
        <w:t>this doctrine is both intellectually incoherent and practically irrelevant.</w:t>
      </w:r>
      <w:r w:rsidRPr="00E14D74">
        <w:rPr>
          <w:sz w:val="16"/>
        </w:rPr>
        <w:t xml:space="preserve"> It is intellectually incoherent because </w:t>
      </w:r>
      <w:r w:rsidRPr="00E14D74">
        <w:rPr>
          <w:rStyle w:val="StyleUnderline"/>
        </w:rPr>
        <w:t xml:space="preserve">it </w:t>
      </w:r>
      <w:r w:rsidRPr="003B1C9C">
        <w:rPr>
          <w:rStyle w:val="StyleUnderline"/>
          <w:highlight w:val="yellow"/>
        </w:rPr>
        <w:t>cannot be applied consistently in a world with many potential disaster scenarios.</w:t>
      </w:r>
      <w:r w:rsidRPr="00E14D74">
        <w:rPr>
          <w:rStyle w:val="StyleUnderline"/>
        </w:rPr>
        <w:t xml:space="preserve"> In addition to the global-warming risk, there's also the asteroid-hitting-the-earth risk, the terrorists-with-nuclear-weapons risk (Cheney's original scenario), the super-duper-pandemic risk, etc</w:t>
      </w:r>
      <w:r w:rsidRPr="00E14D74">
        <w:rPr>
          <w:sz w:val="16"/>
        </w:rPr>
        <w:t xml:space="preserve">. Since each of these risks, on the "one percent doctrine," would deserve all of our attention, </w:t>
      </w:r>
      <w:r w:rsidRPr="00E14D74">
        <w:rPr>
          <w:rStyle w:val="StyleUnderline"/>
        </w:rPr>
        <w:t>we cannot address all of them simultaneously.</w:t>
      </w:r>
      <w:r w:rsidRPr="00E14D74">
        <w:rPr>
          <w:sz w:val="16"/>
        </w:rPr>
        <w:t xml:space="preserve"> That is, even within the one-percent mentality, </w:t>
      </w:r>
      <w:r w:rsidRPr="003B1C9C">
        <w:rPr>
          <w:rStyle w:val="Emphasis"/>
          <w:highlight w:val="yellow"/>
        </w:rPr>
        <w:t>we'd have to begin prioritizing, making choices and trade-offs</w:t>
      </w:r>
      <w:r w:rsidRPr="003B1C9C">
        <w:rPr>
          <w:rStyle w:val="StyleUnderline"/>
          <w:highlight w:val="yellow"/>
        </w:rPr>
        <w:t>. But why then should we only make these trade-offs between responses to disaster scenarios?</w:t>
      </w:r>
      <w:r w:rsidRPr="00E14D74">
        <w:rPr>
          <w:sz w:val="16"/>
        </w:rPr>
        <w:t xml:space="preserve"> </w:t>
      </w:r>
      <w:r w:rsidRPr="003B1C9C">
        <w:rPr>
          <w:rStyle w:val="StyleUnderline"/>
          <w:highlight w:val="yellow"/>
        </w:rPr>
        <w:t>Why not also choose between them and other,</w:t>
      </w:r>
      <w:r w:rsidRPr="00A82C5C">
        <w:rPr>
          <w:rStyle w:val="StyleUnderline"/>
        </w:rPr>
        <w:t xml:space="preserve"> </w:t>
      </w:r>
      <w:r w:rsidRPr="00E14D74">
        <w:rPr>
          <w:sz w:val="16"/>
        </w:rPr>
        <w:t xml:space="preserve">much more </w:t>
      </w:r>
      <w:r w:rsidRPr="003B1C9C">
        <w:rPr>
          <w:rStyle w:val="StyleUnderline"/>
          <w:highlight w:val="yellow"/>
        </w:rPr>
        <w:t>cotidien, things we value</w:t>
      </w:r>
      <w:r w:rsidRPr="00E14D74">
        <w:rPr>
          <w:sz w:val="16"/>
        </w:rPr>
        <w:t xml:space="preserve">? Why treat the unlikely but cataclysmic event as somehow fundamentally different, something that cannot be integrated into all the other calculations we make? And in fact, this is how we behave all the time. </w:t>
      </w:r>
      <w:r w:rsidRPr="00E14D74">
        <w:rPr>
          <w:rStyle w:val="StyleUnderline"/>
        </w:rPr>
        <w:t xml:space="preserve">We get into our cars in order to buy a cup of coffee, even though there's some chance we will be killed on the way to the coffee shop. </w:t>
      </w:r>
      <w:r w:rsidRPr="003B1C9C">
        <w:rPr>
          <w:rStyle w:val="StyleUnderline"/>
          <w:highlight w:val="yellow"/>
        </w:rPr>
        <w:t>We are constantly risking death</w:t>
      </w:r>
      <w:r w:rsidRPr="00E14D74">
        <w:rPr>
          <w:rStyle w:val="StyleUnderline"/>
        </w:rPr>
        <w:t xml:space="preserve">, if slightly, </w:t>
      </w:r>
      <w:r w:rsidRPr="003B1C9C">
        <w:rPr>
          <w:rStyle w:val="StyleUnderline"/>
          <w:highlight w:val="yellow"/>
        </w:rPr>
        <w:t>in order to pursue the things we value</w:t>
      </w:r>
      <w:r w:rsidRPr="00E14D74">
        <w:rPr>
          <w:rStyle w:val="StyleUnderline"/>
        </w:rPr>
        <w:t xml:space="preserve">. Any creature that adopted the "precautionary principle" would sit at home - no, not even there, since there is some chance the building might collapse. That creature would neither be able to act, nor not act, since it would nowhere discover perfect safety. </w:t>
      </w:r>
      <w:r w:rsidRPr="00E14D74">
        <w:rPr>
          <w:sz w:val="16"/>
        </w:rPr>
        <w:t xml:space="preserve">Friedman's approach reminds me somehow of Pascal's wager - quasi-religious faith masquerading as rational deliberation (as Hans Albert has pointed out, Pascal's wager itself doesn't add up: there may be a God, in fact, but it may turn out that He dislikes, and even damns, people who believe in him because they've calculated it's in their best interest to do so). As my friend James points out, </w:t>
      </w:r>
      <w:r w:rsidRPr="00E14D74">
        <w:rPr>
          <w:rStyle w:val="StyleUnderline"/>
        </w:rPr>
        <w:t>it's striking how descriptions of the environmental risk always describe the situation as if it were five to midnight. It must be near midnight, since otherwise there would be no need to act. But it can never be five *past* midnight, since then acting would be pointless and we might as well party like it was 2099</w:t>
      </w:r>
      <w:r w:rsidRPr="00E14D74">
        <w:rPr>
          <w:sz w:val="16"/>
        </w:rPr>
        <w:t xml:space="preserve">. Many religious movements - for example the early Jesus movement - have exhibited precisely this combination of traits: the looming apocalypse, with the time (just barely) to take action. None of this is to deny - at least this is my current sense - that human action is contributing to global warming. </w:t>
      </w:r>
      <w:r w:rsidRPr="00E14D74">
        <w:rPr>
          <w:rStyle w:val="StyleUnderline"/>
        </w:rPr>
        <w:t>But what our response to this news should be is another matter entirely</w:t>
      </w:r>
      <w:r w:rsidRPr="00E14D74">
        <w:rPr>
          <w:sz w:val="16"/>
        </w:rPr>
        <w:t>.</w:t>
      </w:r>
    </w:p>
    <w:p w14:paraId="4E72F7D0" w14:textId="77777777" w:rsidR="002C70CA" w:rsidRPr="00E14D74" w:rsidRDefault="002C70CA" w:rsidP="002C70CA"/>
    <w:p w14:paraId="2B99B5B0" w14:textId="77777777" w:rsidR="002C70CA" w:rsidRPr="00E14D74" w:rsidRDefault="002C70CA" w:rsidP="002C70CA"/>
    <w:p w14:paraId="4C30ED95" w14:textId="0C175C1A" w:rsidR="00766FCE" w:rsidRPr="00E14D74" w:rsidRDefault="00766FCE" w:rsidP="00766FCE">
      <w:pPr>
        <w:pStyle w:val="Heading4"/>
      </w:pPr>
      <w:r w:rsidRPr="00E14D74">
        <w:t>Existential-impact discussions distract from structural issues</w:t>
      </w:r>
    </w:p>
    <w:p w14:paraId="24AB26DA" w14:textId="2F1420CC" w:rsidR="004C7898" w:rsidRPr="00E14D74" w:rsidRDefault="008B4512" w:rsidP="00766FCE">
      <w:r w:rsidRPr="00E14D74">
        <w:rPr>
          <w:rStyle w:val="Style13ptBold"/>
        </w:rPr>
        <w:t>Jackson 12</w:t>
      </w:r>
      <w:r w:rsidRPr="00E14D74">
        <w:t xml:space="preserve">  (Richard, Professor of Peace Studies and the Director of the National Peace and Conflict Studies Centre at the University of Otago, New Zealand “The Great Con of National Security “, </w:t>
      </w:r>
      <w:r w:rsidR="004C7898" w:rsidRPr="00E14D74">
        <w:t>https://richardjacksonterrorismblog.wordpress.com/2012/08/05/the-great-con-of-national-security</w:t>
      </w:r>
      <w:r w:rsidRPr="00E14D74">
        <w:t>) ALH</w:t>
      </w:r>
    </w:p>
    <w:p w14:paraId="548AC4BB" w14:textId="3B6B2D61" w:rsidR="00766FCE" w:rsidRPr="00E14D74" w:rsidRDefault="00766FCE" w:rsidP="00766FCE">
      <w:pPr>
        <w:rPr>
          <w:rStyle w:val="StyleUnderline"/>
        </w:rPr>
      </w:pPr>
      <w:r w:rsidRPr="00E14D74">
        <w:rPr>
          <w:rStyle w:val="StyleUnderline"/>
        </w:rPr>
        <w:t>It may have once been the case that being attacked by another country was a major threat to the lives of ordinary people. It may also be true that there are still some pretty serious dangers out there associated with the spread of nuclear weapons</w:t>
      </w:r>
      <w:r w:rsidRPr="00E14D74">
        <w:rPr>
          <w:sz w:val="16"/>
        </w:rPr>
        <w:t xml:space="preserve">. For the most part, however, </w:t>
      </w:r>
      <w:r w:rsidRPr="003B1C9C">
        <w:rPr>
          <w:rStyle w:val="StyleUnderline"/>
          <w:highlight w:val="yellow"/>
        </w:rPr>
        <w:t>most of</w:t>
      </w:r>
      <w:r w:rsidRPr="00E14D74">
        <w:rPr>
          <w:rStyle w:val="StyleUnderline"/>
        </w:rPr>
        <w:t xml:space="preserve"> what you’ve been told about national security and all the </w:t>
      </w:r>
      <w:r w:rsidRPr="003B1C9C">
        <w:rPr>
          <w:rStyle w:val="StyleUnderline"/>
          <w:highlight w:val="yellow"/>
        </w:rPr>
        <w:t>big threats</w:t>
      </w:r>
      <w:r w:rsidRPr="00E14D74">
        <w:rPr>
          <w:sz w:val="16"/>
        </w:rPr>
        <w:t xml:space="preserve"> which can supposedly kill you </w:t>
      </w:r>
      <w:r w:rsidRPr="003B1C9C">
        <w:rPr>
          <w:rStyle w:val="Emphasis"/>
          <w:highlight w:val="yellow"/>
        </w:rPr>
        <w:t>is one big con designed to distract you from the things that can really hurt you, such as the poverty, inequality and structural violence of capitalism, global warming, and the manufacture and proliferation of weapons</w:t>
      </w:r>
      <w:r w:rsidRPr="00E14D74">
        <w:rPr>
          <w:rStyle w:val="Emphasis"/>
        </w:rPr>
        <w:t xml:space="preserve"> </w:t>
      </w:r>
      <w:r w:rsidRPr="00E14D74">
        <w:rPr>
          <w:sz w:val="16"/>
        </w:rPr>
        <w:t>– among others.</w:t>
      </w:r>
      <w:r w:rsidR="008B4512" w:rsidRPr="00E14D74">
        <w:rPr>
          <w:sz w:val="16"/>
        </w:rPr>
        <w:t xml:space="preserve"> </w:t>
      </w:r>
      <w:r w:rsidRPr="00E14D74">
        <w:rPr>
          <w:sz w:val="16"/>
        </w:rPr>
        <w:t xml:space="preserve">The facts are simple and irrefutable: </w:t>
      </w:r>
      <w:r w:rsidRPr="003B1C9C">
        <w:rPr>
          <w:rStyle w:val="StyleUnderline"/>
          <w:highlight w:val="yellow"/>
        </w:rPr>
        <w:t>you’re far more likely to die from lack of health care</w:t>
      </w:r>
      <w:r w:rsidRPr="00E14D74">
        <w:rPr>
          <w:rStyle w:val="StyleUnderline"/>
        </w:rPr>
        <w:t xml:space="preserve"> provision </w:t>
      </w:r>
      <w:r w:rsidRPr="003B1C9C">
        <w:rPr>
          <w:rStyle w:val="StyleUnderline"/>
          <w:highlight w:val="yellow"/>
        </w:rPr>
        <w:t>than</w:t>
      </w:r>
      <w:r w:rsidRPr="00E14D74">
        <w:rPr>
          <w:rStyle w:val="StyleUnderline"/>
        </w:rPr>
        <w:t xml:space="preserve"> you are from </w:t>
      </w:r>
      <w:r w:rsidRPr="003B1C9C">
        <w:rPr>
          <w:rStyle w:val="StyleUnderline"/>
          <w:highlight w:val="yellow"/>
        </w:rPr>
        <w:t>terrorism</w:t>
      </w:r>
      <w:r w:rsidRPr="00E14D74">
        <w:rPr>
          <w:rStyle w:val="StyleUnderline"/>
        </w:rPr>
        <w:t>;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w:t>
      </w:r>
      <w:r w:rsidRPr="00E14D74">
        <w:rPr>
          <w:sz w:val="16"/>
        </w:rPr>
        <w:t xml:space="preserve"> And yet, </w:t>
      </w:r>
      <w:r w:rsidRPr="00E14D74">
        <w:rPr>
          <w:rStyle w:val="StyleUnderline"/>
        </w:rPr>
        <w:t xml:space="preserve">politicians and the servile media spend most of their time talking about the threats posed by terrorism, immigration, asylum seekers, the international drug trade, the nuclear programmes of Iran and North Korea, computer hackers, animal rights activism, the threat of China, and a host of other issues which are all about as equally unlikely to affect the health and well-being of you and your family. </w:t>
      </w:r>
      <w:r w:rsidRPr="00E14D74">
        <w:rPr>
          <w:sz w:val="16"/>
        </w:rPr>
        <w:t>Along with this obsessive and perennial discussion of so-called ‘national security issues’</w:t>
      </w:r>
      <w:r w:rsidRPr="00E14D74">
        <w:rPr>
          <w:rStyle w:val="StyleUnderline"/>
        </w:rPr>
        <w:t xml:space="preserve">, </w:t>
      </w:r>
      <w:r w:rsidRPr="003B1C9C">
        <w:rPr>
          <w:rStyle w:val="StyleUnderline"/>
          <w:highlight w:val="yellow"/>
        </w:rPr>
        <w:t>the state spends</w:t>
      </w:r>
      <w:r w:rsidRPr="00E14D74">
        <w:rPr>
          <w:rStyle w:val="StyleUnderline"/>
        </w:rPr>
        <w:t xml:space="preserve"> truly </w:t>
      </w:r>
      <w:r w:rsidRPr="003B1C9C">
        <w:rPr>
          <w:rStyle w:val="StyleUnderline"/>
          <w:highlight w:val="yellow"/>
        </w:rPr>
        <w:t>vast sums on security measures which have</w:t>
      </w:r>
      <w:r w:rsidRPr="00E14D74">
        <w:rPr>
          <w:rStyle w:val="StyleUnderline"/>
        </w:rPr>
        <w:t xml:space="preserve"> virtually </w:t>
      </w:r>
      <w:r w:rsidRPr="003B1C9C">
        <w:rPr>
          <w:rStyle w:val="StyleUnderline"/>
          <w:highlight w:val="yellow"/>
        </w:rPr>
        <w:t>no impact on the actual risk of dying</w:t>
      </w:r>
      <w:r w:rsidRPr="00E14D74">
        <w:rPr>
          <w:rStyle w:val="StyleUnderline"/>
        </w:rPr>
        <w:t xml:space="preserve"> from these threats</w:t>
      </w:r>
      <w:r w:rsidRPr="00E14D74">
        <w:rPr>
          <w:sz w:val="16"/>
        </w:rPr>
        <w:t>, and then engages in massive displays of ‘security theatre’ designed to show just how seriously the state takes these threats –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really serious.</w:t>
      </w:r>
      <w:r w:rsidR="008B4512" w:rsidRPr="00E14D74">
        <w:rPr>
          <w:sz w:val="16"/>
        </w:rPr>
        <w:t xml:space="preserve"> </w:t>
      </w:r>
      <w:r w:rsidRPr="00E14D74">
        <w:rPr>
          <w:sz w:val="16"/>
        </w:rPr>
        <w:t xml:space="preserve">And while all this is going on, </w:t>
      </w:r>
      <w:r w:rsidRPr="00E14D74">
        <w:rPr>
          <w:rStyle w:val="StyleUnderline"/>
        </w:rPr>
        <w:t xml:space="preserve">the </w:t>
      </w:r>
      <w:r w:rsidRPr="003B1C9C">
        <w:rPr>
          <w:rStyle w:val="StyleUnderline"/>
          <w:highlight w:val="yellow"/>
        </w:rPr>
        <w:t>rulers</w:t>
      </w:r>
      <w:r w:rsidRPr="00E14D74">
        <w:rPr>
          <w:rStyle w:val="StyleUnderline"/>
        </w:rPr>
        <w:t xml:space="preserve"> of society </w:t>
      </w:r>
      <w:r w:rsidRPr="003B1C9C">
        <w:rPr>
          <w:rStyle w:val="StyleUnderline"/>
          <w:highlight w:val="yellow"/>
        </w:rPr>
        <w:t xml:space="preserve">are hoping that you won’t notice </w:t>
      </w:r>
      <w:r w:rsidRPr="00A82C5C">
        <w:rPr>
          <w:rStyle w:val="StyleUnderline"/>
        </w:rPr>
        <w:t xml:space="preserve">that </w:t>
      </w:r>
      <w:r w:rsidRPr="003B1C9C">
        <w:rPr>
          <w:rStyle w:val="StyleUnderline"/>
          <w:highlight w:val="yellow"/>
        </w:rPr>
        <w:t>increasing social and economic inequality</w:t>
      </w:r>
      <w:r w:rsidRPr="00E14D74">
        <w:rPr>
          <w:rStyle w:val="StyleUnderline"/>
        </w:rPr>
        <w:t xml:space="preserve"> in society leads to increased ill health for a growing underclass</w:t>
      </w:r>
      <w:r w:rsidRPr="00E14D74">
        <w:rPr>
          <w:sz w:val="16"/>
        </w:rPr>
        <w:t xml:space="preserve">;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w:t>
      </w:r>
      <w:r w:rsidRPr="00E14D74">
        <w:rPr>
          <w:rStyle w:val="StyleUnderline"/>
        </w:rPr>
        <w:t>they are hoping that you won’t notice how much structural violence there is in the world.</w:t>
      </w:r>
      <w:r w:rsidR="008B4512" w:rsidRPr="00E14D74">
        <w:rPr>
          <w:rStyle w:val="StyleUnderline"/>
        </w:rPr>
        <w:t xml:space="preserve"> </w:t>
      </w:r>
      <w:r w:rsidRPr="00E14D74">
        <w:rPr>
          <w:sz w:val="16"/>
        </w:rPr>
        <w:t xml:space="preserve">More than this, they are hoping that </w:t>
      </w:r>
      <w:r w:rsidRPr="00E14D74">
        <w:rPr>
          <w:rStyle w:val="StyleUnderline"/>
        </w:rPr>
        <w:t xml:space="preserve">you won’t notice that </w:t>
      </w:r>
      <w:r w:rsidRPr="003B1C9C">
        <w:rPr>
          <w:rStyle w:val="StyleUnderline"/>
          <w:highlight w:val="yellow"/>
        </w:rPr>
        <w:t>while literally trillions of dollars are spent on military weapons, foreign wars and security theatre</w:t>
      </w:r>
      <w:r w:rsidRPr="00E14D74">
        <w:rPr>
          <w:rStyle w:val="StyleUnderline"/>
        </w:rPr>
        <w:t xml:space="preserve"> (which also arguably do nothing to make any us any safer,</w:t>
      </w:r>
      <w:r w:rsidRPr="00E14D74">
        <w:rPr>
          <w:sz w:val="16"/>
        </w:rPr>
        <w:t xml:space="preserve"> and may even make us marginally less safe), that </w:t>
      </w:r>
      <w:r w:rsidRPr="003B1C9C">
        <w:rPr>
          <w:rStyle w:val="StyleUnderline"/>
          <w:highlight w:val="yellow"/>
        </w:rPr>
        <w:t>domestic violence programmes struggle to provide even minimal support</w:t>
      </w:r>
      <w:r w:rsidRPr="00E14D74">
        <w:rPr>
          <w:rStyle w:val="StyleUnderline"/>
        </w:rPr>
        <w:t xml:space="preserve"> for women and children at risk of serious harm from their partners</w:t>
      </w:r>
      <w:r w:rsidRPr="00E14D74">
        <w:rPr>
          <w:sz w:val="16"/>
        </w:rPr>
        <w:t xml:space="preserve">; that </w:t>
      </w:r>
      <w:r w:rsidRPr="00E14D74">
        <w:rPr>
          <w:rStyle w:val="StyleUnderline"/>
        </w:rPr>
        <w:t>underfunded mental health programmes mean long waiting lists</w:t>
      </w:r>
      <w:r w:rsidRPr="00E14D74">
        <w:rPr>
          <w:sz w:val="16"/>
        </w:rPr>
        <w:t xml:space="preserve"> to receive basic care for at-risk individuals; that drug and alcohol </w:t>
      </w:r>
      <w:r w:rsidRPr="00E14D74">
        <w:rPr>
          <w:rStyle w:val="StyleUnderline"/>
        </w:rPr>
        <w:t xml:space="preserve">rehabilitation programmes lack the funding </w:t>
      </w:r>
      <w:r w:rsidRPr="00E14D74">
        <w:rPr>
          <w:sz w:val="16"/>
        </w:rPr>
        <w:t xml:space="preserve">to match the demand for help; that </w:t>
      </w:r>
      <w:r w:rsidRPr="00E14D74">
        <w:rPr>
          <w:rStyle w:val="StyleUnderline"/>
        </w:rPr>
        <w:t>welfare measures aimed at reducing inequality have been inadequate</w:t>
      </w:r>
      <w:r w:rsidRPr="00E14D74">
        <w:rPr>
          <w:sz w:val="16"/>
        </w:rPr>
        <w:t xml:space="preserve"> for decades; that health and safety measures at many workplaces remain insufficiently resourced; and that </w:t>
      </w:r>
      <w:r w:rsidRPr="00E14D74">
        <w:rPr>
          <w:rStyle w:val="StyleUnderline"/>
        </w:rPr>
        <w:t>measures to tackle global warming and developing alternative energy remain hopelessly inadequate.</w:t>
      </w:r>
      <w:r w:rsidR="008B4512" w:rsidRPr="00E14D74">
        <w:rPr>
          <w:rStyle w:val="StyleUnderline"/>
        </w:rPr>
        <w:t xml:space="preserve"> </w:t>
      </w:r>
      <w:r w:rsidRPr="00E14D74">
        <w:rPr>
          <w:sz w:val="16"/>
        </w:rPr>
        <w:t xml:space="preserve">Of course, none of this is surprising. </w:t>
      </w:r>
      <w:r w:rsidRPr="003B1C9C">
        <w:rPr>
          <w:rStyle w:val="StyleUnderline"/>
          <w:highlight w:val="yellow"/>
        </w:rPr>
        <w:t>Politicians</w:t>
      </w:r>
      <w:r w:rsidRPr="00E14D74">
        <w:rPr>
          <w:rStyle w:val="StyleUnderline"/>
        </w:rPr>
        <w:t xml:space="preserve"> are a part of the system; they </w:t>
      </w:r>
      <w:r w:rsidRPr="003B1C9C">
        <w:rPr>
          <w:rStyle w:val="StyleUnderline"/>
          <w:highlight w:val="yellow"/>
        </w:rPr>
        <w:t>don’t want to change it</w:t>
      </w:r>
      <w:r w:rsidRPr="00A82C5C">
        <w:rPr>
          <w:rStyle w:val="StyleUnderline"/>
        </w:rPr>
        <w:t xml:space="preserve">. </w:t>
      </w:r>
      <w:r w:rsidRPr="00A82C5C">
        <w:rPr>
          <w:sz w:val="16"/>
        </w:rPr>
        <w:t>For them, all the insecurity, death and ill-health caused by capitalist inequality are a price worth paying to keep the basic social structures as they are. A more egalitarian</w:t>
      </w:r>
      <w:r w:rsidRPr="00E14D74">
        <w:rPr>
          <w:sz w:val="16"/>
        </w:rPr>
        <w:t xml:space="preserve"> society based on equality, solidarity, and other non-materialist values would not suit their interests,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w:t>
      </w:r>
      <w:r w:rsidRPr="00E14D74">
        <w:rPr>
          <w:rStyle w:val="StyleUnderline"/>
        </w:rPr>
        <w:t>it is clearly much easier to paint immigrants as a threat to social order or pontificate about the ongoing danger of terrorists. It is also more exciting for the media than stories about how poor people and people of colour are discriminated against and suffer worse health as a consequence.</w:t>
      </w:r>
      <w:r w:rsidR="008B4512" w:rsidRPr="00E14D74">
        <w:rPr>
          <w:rStyle w:val="StyleUnderline"/>
        </w:rPr>
        <w:t xml:space="preserve"> </w:t>
      </w:r>
      <w:r w:rsidRPr="00E14D74">
        <w:rPr>
          <w:sz w:val="16"/>
        </w:rPr>
        <w:t xml:space="preserve">Viewed from this vantage point, </w:t>
      </w:r>
      <w:r w:rsidRPr="00E14D74">
        <w:rPr>
          <w:rStyle w:val="StyleUnderline"/>
        </w:rPr>
        <w:t xml:space="preserve">national security is one massive confidence trick – misdirection on an epic scale. </w:t>
      </w:r>
      <w:r w:rsidRPr="003B1C9C">
        <w:rPr>
          <w:rStyle w:val="Emphasis"/>
          <w:highlight w:val="yellow"/>
        </w:rPr>
        <w:t>Its primary function is to distract you from the structures and inequalities in society which are the real threat to the health and wellbeing of you and your family, and to convince you to be permanently afraid so</w:t>
      </w:r>
      <w:r w:rsidRPr="00E14D74">
        <w:rPr>
          <w:rStyle w:val="Emphasis"/>
        </w:rPr>
        <w:t xml:space="preserve"> that </w:t>
      </w:r>
      <w:r w:rsidRPr="003B1C9C">
        <w:rPr>
          <w:rStyle w:val="Emphasis"/>
          <w:highlight w:val="yellow"/>
        </w:rPr>
        <w:t>you</w:t>
      </w:r>
      <w:r w:rsidRPr="00E14D74">
        <w:rPr>
          <w:rStyle w:val="Emphasis"/>
        </w:rPr>
        <w:t xml:space="preserve"> will acq</w:t>
      </w:r>
      <w:r w:rsidRPr="003B1C9C">
        <w:rPr>
          <w:rStyle w:val="Emphasis"/>
          <w:highlight w:val="yellow"/>
        </w:rPr>
        <w:t>uiesce to all the security measures which</w:t>
      </w:r>
      <w:r w:rsidRPr="00E14D74">
        <w:rPr>
          <w:rStyle w:val="Emphasis"/>
        </w:rPr>
        <w:t xml:space="preserve"> </w:t>
      </w:r>
      <w:r w:rsidRPr="003B1C9C">
        <w:rPr>
          <w:rStyle w:val="Emphasis"/>
          <w:highlight w:val="yellow"/>
        </w:rPr>
        <w:t>keep you under state control and</w:t>
      </w:r>
      <w:r w:rsidRPr="00E14D74">
        <w:rPr>
          <w:rStyle w:val="Emphasis"/>
        </w:rPr>
        <w:t xml:space="preserve"> keep </w:t>
      </w:r>
      <w:r w:rsidRPr="003B1C9C">
        <w:rPr>
          <w:rStyle w:val="Emphasis"/>
          <w:highlight w:val="yellow"/>
        </w:rPr>
        <w:t>the military-industrial complex ticking</w:t>
      </w:r>
      <w:r w:rsidRPr="00E14D74">
        <w:rPr>
          <w:rStyle w:val="Emphasis"/>
        </w:rPr>
        <w:t xml:space="preserve"> along.</w:t>
      </w:r>
      <w:r w:rsidR="008B4512" w:rsidRPr="00E14D74">
        <w:rPr>
          <w:rStyle w:val="Emphasis"/>
        </w:rPr>
        <w:t xml:space="preserve"> </w:t>
      </w:r>
      <w:r w:rsidRPr="00E14D74">
        <w:rPr>
          <w:sz w:val="16"/>
        </w:rPr>
        <w:t xml:space="preserve">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w:t>
      </w:r>
      <w:r w:rsidRPr="00E14D74">
        <w:rPr>
          <w:rStyle w:val="StyleUnderline"/>
        </w:rPr>
        <w:t>Don’t believe the hype: you’re much more likely to die from any one of several forms of structural violence in society than you are from immigrants or terrorism.</w:t>
      </w:r>
      <w:r w:rsidR="008B4512" w:rsidRPr="00E14D74">
        <w:rPr>
          <w:rStyle w:val="StyleUnderline"/>
        </w:rPr>
        <w:t xml:space="preserve"> </w:t>
      </w:r>
      <w:r w:rsidRPr="00E14D74">
        <w:rPr>
          <w:rStyle w:val="StyleUnderline"/>
        </w:rPr>
        <w:t>Somehow, we need to challenge the politicians on this fact.</w:t>
      </w:r>
    </w:p>
    <w:p w14:paraId="7C499C64" w14:textId="64FA1D2A" w:rsidR="00E13AE5" w:rsidRPr="00E14D74" w:rsidRDefault="00E0382B" w:rsidP="00E0382B">
      <w:pPr>
        <w:pStyle w:val="Heading3"/>
      </w:pPr>
      <w:r>
        <w:t>apoc rhet</w:t>
      </w:r>
    </w:p>
    <w:p w14:paraId="0C31C76B" w14:textId="6442D113" w:rsidR="006D7756" w:rsidRPr="00E14D74" w:rsidRDefault="006D7756" w:rsidP="006D7756">
      <w:pPr>
        <w:pStyle w:val="Heading4"/>
        <w:rPr>
          <w:rStyle w:val="Style13ptBold"/>
          <w:b/>
        </w:rPr>
      </w:pPr>
      <w:r w:rsidRPr="00E14D74">
        <w:rPr>
          <w:rStyle w:val="Style13ptBold"/>
          <w:b/>
        </w:rPr>
        <w:t xml:space="preserve">Apoc rhet leads to policy </w:t>
      </w:r>
      <w:r w:rsidR="00AA3186">
        <w:rPr>
          <w:rStyle w:val="Style13ptBold"/>
          <w:b/>
        </w:rPr>
        <w:t xml:space="preserve">inactivity </w:t>
      </w:r>
      <w:r w:rsidRPr="00E14D74">
        <w:rPr>
          <w:rStyle w:val="Style13ptBold"/>
          <w:b/>
        </w:rPr>
        <w:t>and impact denial</w:t>
      </w:r>
    </w:p>
    <w:p w14:paraId="54896C25" w14:textId="236F9EF4" w:rsidR="004C7898" w:rsidRPr="00E14D74" w:rsidRDefault="006D7756" w:rsidP="004C7898">
      <w:r w:rsidRPr="00E14D74">
        <w:rPr>
          <w:rStyle w:val="Style13ptBold"/>
        </w:rPr>
        <w:t>Gross &amp; Gilles 12</w:t>
      </w:r>
      <w:r w:rsidRPr="00E14D74">
        <w:t xml:space="preserve"> ( Matthew Barrett &amp; Mel, director of internet communications for Howard Dean's 2004 presidential campaign, “How Apocalyptic Thinking Prevents Us from Taking Political Action”, The Atlantic, </w:t>
      </w:r>
      <w:r w:rsidR="004C7898" w:rsidRPr="00E14D74">
        <w:t>http://www.theatlantic.com/politics/archive/2012/04/how-apocalyptic-thinking-prevents-us-from-taking-political-action/255758/</w:t>
      </w:r>
      <w:r w:rsidRPr="00E14D74">
        <w:t>) ALH</w:t>
      </w:r>
    </w:p>
    <w:p w14:paraId="7604C070" w14:textId="3558DB39" w:rsidR="007E27EF" w:rsidRPr="00E14D74" w:rsidRDefault="00886668" w:rsidP="00AF22E9">
      <w:pPr>
        <w:rPr>
          <w:rStyle w:val="StyleUnderline"/>
        </w:rPr>
      </w:pPr>
      <w:r w:rsidRPr="00E14D74">
        <w:rPr>
          <w:rStyle w:val="StyleUnderline"/>
        </w:rPr>
        <w:t xml:space="preserve">How to make sense of it all? After all, </w:t>
      </w:r>
      <w:r w:rsidRPr="003B1C9C">
        <w:rPr>
          <w:rStyle w:val="StyleUnderline"/>
          <w:highlight w:val="yellow"/>
        </w:rPr>
        <w:t>not every scenario can be an apocalyptic threat to our way of life</w:t>
      </w:r>
      <w:r w:rsidRPr="00E14D74">
        <w:rPr>
          <w:rStyle w:val="StyleUnderline"/>
        </w:rPr>
        <w:t xml:space="preserve"> -- can it?</w:t>
      </w:r>
      <w:r w:rsidRPr="00E14D74">
        <w:rPr>
          <w:sz w:val="16"/>
        </w:rPr>
        <w:t xml:space="preserve"> For many, </w:t>
      </w:r>
      <w:r w:rsidRPr="00E14D74">
        <w:rPr>
          <w:rStyle w:val="StyleUnderline"/>
        </w:rPr>
        <w:t>the tendency is to dismiss all the potential crises we are facing as overblown:</w:t>
      </w:r>
      <w:r w:rsidRPr="00E14D74">
        <w:rPr>
          <w:sz w:val="16"/>
        </w:rPr>
        <w:t xml:space="preserve"> perhaps cap and trade is just a smoke screen designed to earn Al Gore billions from his clean-energy investments; perhaps terrorism is just an excuse to increase the power and reach of the government. For others, the panoply of potential disasters becomes overwhelming, leading to a distorted and paranoid vision of reality and the threats facing our world -- as seen on shows like Doomsday Preppers. Will an epidemic wipe out humanity, or could a meteor destroy all life on earth? </w:t>
      </w:r>
      <w:r w:rsidRPr="00E14D74">
        <w:rPr>
          <w:rStyle w:val="StyleUnderline"/>
        </w:rPr>
        <w:t>By the time you're done watching Armageddon Week on the History Channel, even a rapid reversal of the world's magnetic poles might seem terrifyingly likely and imminent.</w:t>
      </w:r>
      <w:r w:rsidR="006D7756" w:rsidRPr="00E14D74">
        <w:rPr>
          <w:rStyle w:val="StyleUnderline"/>
        </w:rPr>
        <w:t xml:space="preserve"> </w:t>
      </w:r>
      <w:r w:rsidRPr="00E14D74">
        <w:rPr>
          <w:rStyle w:val="StyleUnderline"/>
        </w:rPr>
        <w:t>The last time apocalyptic anxiety spilled into the mainstream to the extent that it altered the course of history -- during the Reformation -- it relied on a revolutionary new communications technology: the printing press</w:t>
      </w:r>
      <w:r w:rsidRPr="00E14D74">
        <w:rPr>
          <w:sz w:val="16"/>
        </w:rPr>
        <w:t>. In a similar way, could the current surge in apocalyptic anxiety be attributed in part to our own revolution in communications technology?</w:t>
      </w:r>
      <w:r w:rsidR="006D7756" w:rsidRPr="00E14D74">
        <w:rPr>
          <w:sz w:val="16"/>
        </w:rPr>
        <w:t xml:space="preserve"> </w:t>
      </w:r>
      <w:r w:rsidRPr="003B1C9C">
        <w:rPr>
          <w:rStyle w:val="StyleUnderline"/>
          <w:highlight w:val="yellow"/>
        </w:rPr>
        <w:t>The media</w:t>
      </w:r>
      <w:r w:rsidRPr="00E14D74">
        <w:rPr>
          <w:rStyle w:val="StyleUnderline"/>
        </w:rPr>
        <w:t xml:space="preserve">, of course, </w:t>
      </w:r>
      <w:r w:rsidRPr="003B1C9C">
        <w:rPr>
          <w:rStyle w:val="StyleUnderline"/>
          <w:highlight w:val="yellow"/>
        </w:rPr>
        <w:t>have long mastered the formula of packaging remote possibilities as urgent threats</w:t>
      </w:r>
      <w:r w:rsidRPr="00E14D74">
        <w:rPr>
          <w:rStyle w:val="StyleUnderline"/>
        </w:rPr>
        <w:t>,</w:t>
      </w:r>
      <w:r w:rsidRPr="00E14D74">
        <w:rPr>
          <w:sz w:val="16"/>
        </w:rPr>
        <w:t xml:space="preserve"> as sociologist Barry Glassner pointed out in his bestseller The Culture of Fear. We're all familiar with the formula: "It's worse than you think," the anchor intones before delivering an alarming report on date-rape drugs, stalking pedophiles, flesh-eating bacteria, the Ebola virus (née avian flu cum swine flu). You name it (or rename it): if a threat has even a remote chance of materializing, it is treated as an imminent inevitability by television news. It's not just that if it bleeds, it leads. If it might bleed, it still leads. </w:t>
      </w:r>
      <w:r w:rsidRPr="00E14D74">
        <w:rPr>
          <w:rStyle w:val="StyleUnderline"/>
        </w:rPr>
        <w:t>Such sensationalist speculation attracts eyeballs and sells advertising, because fear sells -- and it can sell everything from pharmaceuticals to handguns to duct tape to insurance policies. "People react to fear, not love,"</w:t>
      </w:r>
      <w:r w:rsidRPr="00E14D74">
        <w:rPr>
          <w:sz w:val="16"/>
        </w:rPr>
        <w:t xml:space="preserve"> Richard Nixon once said. "They don't teach that in Sunday school, but it's true."</w:t>
      </w:r>
      <w:r w:rsidR="006D7756" w:rsidRPr="00E14D74">
        <w:rPr>
          <w:sz w:val="16"/>
        </w:rPr>
        <w:t xml:space="preserve"> </w:t>
      </w:r>
      <w:r w:rsidRPr="00E14D74">
        <w:rPr>
          <w:rStyle w:val="StyleUnderline"/>
        </w:rPr>
        <w:t>Nothing inspires fear like the end of the world, and ever since Y2K, the media's tendency toward overwrought speculation has been increasingly married to the rhetoric of apocalypse</w:t>
      </w:r>
      <w:r w:rsidRPr="00E14D74">
        <w:rPr>
          <w:sz w:val="16"/>
        </w:rPr>
        <w:t xml:space="preserve">. Today, nearly any event can be explained through apocalyptic language, from birds falling out of the sky (the Birdocalypse?) to a major nor'easter (Snowmageddon!) to a double-dip recession (Barackalypse! Obamageddon!). Armageddon is here at last -- and your local news team is live on the scene! We've seen the equivalent of grade inflation (A for Apocalypse!) for every social, political, or ecological challenge before us, an escalating game of one-upmanship to gain the public's attention. Why worry about global warming and rising sea levels when the collapse of the housing bubble has already put your mortgage underwater? </w:t>
      </w:r>
      <w:r w:rsidRPr="00E14D74">
        <w:rPr>
          <w:rStyle w:val="StyleUnderline"/>
        </w:rPr>
        <w:t>Why worry that increasing droughts will threaten the supply of drinking water in America's major cities when a far greater threat lies in the possibility of an Arab terrorist poisoning that drinking supply</w:t>
      </w:r>
      <w:r w:rsidRPr="00E14D74">
        <w:rPr>
          <w:sz w:val="16"/>
        </w:rPr>
        <w:t>, resulting in millions of casualties?</w:t>
      </w:r>
      <w:r w:rsidR="006D7756" w:rsidRPr="00E14D74">
        <w:rPr>
          <w:sz w:val="16"/>
        </w:rPr>
        <w:t xml:space="preserve"> </w:t>
      </w:r>
      <w:r w:rsidRPr="00E14D74">
        <w:rPr>
          <w:rStyle w:val="StyleUnderline"/>
        </w:rPr>
        <w:t xml:space="preserve">Yet </w:t>
      </w:r>
      <w:r w:rsidRPr="003B1C9C">
        <w:rPr>
          <w:rStyle w:val="StyleUnderline"/>
          <w:highlight w:val="yellow"/>
        </w:rPr>
        <w:t>not all of the crises or potential threats before us are equal, nor</w:t>
      </w:r>
      <w:r w:rsidRPr="00E14D74">
        <w:rPr>
          <w:rStyle w:val="StyleUnderline"/>
        </w:rPr>
        <w:t xml:space="preserve"> are they </w:t>
      </w:r>
      <w:r w:rsidRPr="003B1C9C">
        <w:rPr>
          <w:rStyle w:val="StyleUnderline"/>
          <w:highlight w:val="yellow"/>
        </w:rPr>
        <w:t>equally probable</w:t>
      </w:r>
      <w:r w:rsidRPr="00E14D74">
        <w:rPr>
          <w:rStyle w:val="StyleUnderline"/>
        </w:rPr>
        <w:t xml:space="preserve"> -- a fact that gets glossed over when the media equate the remote threat of a possible event, like epidemics, with real trends like global warming.</w:t>
      </w:r>
      <w:r w:rsidR="006D7756" w:rsidRPr="00E14D74">
        <w:rPr>
          <w:rStyle w:val="StyleUnderline"/>
        </w:rPr>
        <w:t xml:space="preserve"> </w:t>
      </w:r>
      <w:r w:rsidRPr="00E14D74">
        <w:rPr>
          <w:sz w:val="16"/>
        </w:rPr>
        <w:t xml:space="preserve">Over the last decade, the 24-hour news cycle and the proliferation of media channels has created ever-more apocalyptic content that is readily available to us, from images of the Twin Towers falling in 2001 to images of the Japanese tsunami in 2011. So, too, have cable channels like Discovery and History married advances in computer-generated imagery with emerging scientific understanding of our planet and universe to give visual validity to the rare and catastrophic events that have occurred in the past or that may take place in the distant future. </w:t>
      </w:r>
      <w:r w:rsidRPr="00E14D74">
        <w:rPr>
          <w:rStyle w:val="StyleUnderline"/>
        </w:rPr>
        <w:t>Using dramatic, animated images and the language of apocalypse to peddle such varied scenarios, however, has the effect of leveling the apocalyptic playing field, leaving the viewer with the impression that terrorism, bird flu, global warming, and asteroids are all equally probable.</w:t>
      </w:r>
      <w:r w:rsidRPr="00E14D74">
        <w:rPr>
          <w:sz w:val="16"/>
        </w:rPr>
        <w:t xml:space="preserve"> But </w:t>
      </w:r>
      <w:r w:rsidRPr="00E14D74">
        <w:rPr>
          <w:rStyle w:val="StyleUnderline"/>
        </w:rPr>
        <w:t>not all of these apocalyptic scenarios are equally likel</w:t>
      </w:r>
      <w:r w:rsidRPr="00E14D74">
        <w:rPr>
          <w:sz w:val="16"/>
        </w:rPr>
        <w:t xml:space="preserve">y, and </w:t>
      </w:r>
      <w:r w:rsidRPr="00E14D74">
        <w:rPr>
          <w:rStyle w:val="StyleUnderline"/>
        </w:rPr>
        <w:t xml:space="preserve">they're certainly not equally likely to occur within our lifetimes -- or in our neighborhoods. </w:t>
      </w:r>
      <w:r w:rsidRPr="00E14D74">
        <w:rPr>
          <w:sz w:val="16"/>
        </w:rPr>
        <w:t xml:space="preserve">For example, </w:t>
      </w:r>
      <w:r w:rsidRPr="00E14D74">
        <w:rPr>
          <w:rStyle w:val="StyleUnderline"/>
        </w:rPr>
        <w:t>after</w:t>
      </w:r>
      <w:r w:rsidRPr="00E14D74">
        <w:rPr>
          <w:sz w:val="16"/>
        </w:rPr>
        <w:t xml:space="preserve"> millions of Americans witnessed the attacks of </w:t>
      </w:r>
      <w:r w:rsidRPr="00E14D74">
        <w:rPr>
          <w:rStyle w:val="StyleUnderline"/>
        </w:rPr>
        <w:t>9/11</w:t>
      </w:r>
      <w:r w:rsidRPr="00E14D74">
        <w:rPr>
          <w:sz w:val="16"/>
        </w:rPr>
        <w:t xml:space="preserve"> on television, </w:t>
      </w:r>
      <w:r w:rsidRPr="00E14D74">
        <w:rPr>
          <w:rStyle w:val="StyleUnderline"/>
        </w:rPr>
        <w:t>our collective fear of terrorism was much higher than its actual probability</w:t>
      </w:r>
      <w:r w:rsidRPr="00E14D74">
        <w:rPr>
          <w:sz w:val="16"/>
        </w:rPr>
        <w:t>; in 2001, terrorists killed one-twelfth as many Americans as did the flu and one-fifteenth as many Americans as did car accidents. Throughout the first decade of the 21st century, the odds of an American being killed by a terrorist were about 1 in 88,000 -- compared to a 1 in 10,010 chance of dying from falling off a ladder. The fears of an outbreak of SARS, avian flu, or swine flu also never lived up to their media hype.</w:t>
      </w:r>
      <w:r w:rsidR="006D7756" w:rsidRPr="00E14D74">
        <w:rPr>
          <w:sz w:val="16"/>
        </w:rPr>
        <w:t xml:space="preserve"> </w:t>
      </w:r>
      <w:r w:rsidRPr="003B1C9C">
        <w:rPr>
          <w:rStyle w:val="StyleUnderline"/>
          <w:highlight w:val="yellow"/>
        </w:rPr>
        <w:t>Over-reliance on the apocalyptic narrative causes us to fear the wrong things and to mistakenly equate potential future events with current and observable trends.</w:t>
      </w:r>
      <w:r w:rsidR="006D7756" w:rsidRPr="00E14D74">
        <w:rPr>
          <w:rStyle w:val="StyleUnderline"/>
        </w:rPr>
        <w:t xml:space="preserve"> </w:t>
      </w:r>
      <w:r w:rsidRPr="00E14D74">
        <w:rPr>
          <w:rStyle w:val="StyleUnderline"/>
        </w:rPr>
        <w:t>This over-reliance on the apocalyptic narrative causes us to fear the wrong things and to mistakenly equate potential future events with current and observable trends</w:t>
      </w:r>
      <w:r w:rsidRPr="00E14D74">
        <w:rPr>
          <w:sz w:val="16"/>
        </w:rPr>
        <w:t xml:space="preserve">. How to discern the difference between so many apocalyptic options? If we ask ourselves three basic questions about the many threats portrayed apocalyptically in the media, we are able to separate the apocalyptic wheat from the chaff. Which scenarios are probable? </w:t>
      </w:r>
      <w:r w:rsidRPr="00E14D74">
        <w:rPr>
          <w:rStyle w:val="StyleUnderline"/>
        </w:rPr>
        <w:t>Which are preventable? And what is the likely impact of the worst-case model of any given threat?</w:t>
      </w:r>
      <w:r w:rsidR="006D7756" w:rsidRPr="00E14D74">
        <w:rPr>
          <w:rStyle w:val="StyleUnderline"/>
        </w:rPr>
        <w:t xml:space="preserve"> </w:t>
      </w:r>
      <w:r w:rsidRPr="00E14D74">
        <w:rPr>
          <w:sz w:val="16"/>
        </w:rPr>
        <w:t xml:space="preserve">In answering these questions, it becomes clear that much of what the media portrays as apocalyptic is not. </w:t>
      </w:r>
      <w:r w:rsidRPr="00E14D74">
        <w:rPr>
          <w:rStyle w:val="StyleUnderline"/>
        </w:rPr>
        <w:t>The apocalyptic scenarios involving global disaster -- from meteor impacts to supervolcanic eruptions -- are extraordinarily rare.</w:t>
      </w:r>
      <w:r w:rsidRPr="00E14D74">
        <w:rPr>
          <w:sz w:val="16"/>
        </w:rPr>
        <w:t xml:space="preserve"> An asteroid could hit the Earth and lead to the extinction of all mammals, including us, but the geologic record tells us that such massive strikes are unlikely, and logic tells us that there is little we can do to prevent one. </w:t>
      </w:r>
      <w:r w:rsidRPr="00E14D74">
        <w:rPr>
          <w:rStyle w:val="StyleUnderline"/>
        </w:rPr>
        <w:t xml:space="preserve">Nor are terrorist attacks or an outbreak of avian flu likely to destroy humanity; their impact is relatively small and usually localized, because we can be prepared for such threats and can contain and mitigate their effects. </w:t>
      </w:r>
      <w:r w:rsidRPr="003B1C9C">
        <w:rPr>
          <w:rStyle w:val="StyleUnderline"/>
          <w:highlight w:val="yellow"/>
        </w:rPr>
        <w:t>The apocalyptic storyline tells us that most of these events are probable, largely unpreventable, and destined to be catastrophic</w:t>
      </w:r>
      <w:r w:rsidRPr="00E14D74">
        <w:rPr>
          <w:rStyle w:val="StyleUnderline"/>
        </w:rPr>
        <w:t xml:space="preserve">. But </w:t>
      </w:r>
      <w:r w:rsidRPr="003B1C9C">
        <w:rPr>
          <w:rStyle w:val="StyleUnderline"/>
          <w:highlight w:val="yellow"/>
        </w:rPr>
        <w:t>none of this is true -- their probability is either low or can be made lower through preventive means, or their impact is containable.</w:t>
      </w:r>
      <w:r w:rsidR="006D7756" w:rsidRPr="003B1C9C">
        <w:rPr>
          <w:rStyle w:val="StyleUnderline"/>
          <w:highlight w:val="yellow"/>
        </w:rPr>
        <w:t xml:space="preserve"> </w:t>
      </w:r>
      <w:r w:rsidRPr="003B1C9C">
        <w:rPr>
          <w:rStyle w:val="StyleUnderline"/>
          <w:highlight w:val="yellow"/>
        </w:rPr>
        <w:t>The danger of the media's conflation of apocalyptic scenarios is that it leads us to believe that our existential threats come exclusively from events</w:t>
      </w:r>
      <w:r w:rsidRPr="00E14D74">
        <w:rPr>
          <w:rStyle w:val="StyleUnderline"/>
        </w:rPr>
        <w:t xml:space="preserve"> that </w:t>
      </w:r>
      <w:r w:rsidRPr="003B1C9C">
        <w:rPr>
          <w:rStyle w:val="StyleUnderline"/>
          <w:highlight w:val="yellow"/>
        </w:rPr>
        <w:t>are beyond our</w:t>
      </w:r>
      <w:r w:rsidRPr="00E14D74">
        <w:rPr>
          <w:rStyle w:val="StyleUnderline"/>
        </w:rPr>
        <w:t xml:space="preserve"> </w:t>
      </w:r>
      <w:r w:rsidRPr="003B1C9C">
        <w:rPr>
          <w:rStyle w:val="StyleUnderline"/>
          <w:highlight w:val="yellow"/>
        </w:rPr>
        <w:t>control</w:t>
      </w:r>
      <w:r w:rsidRPr="00E14D74">
        <w:rPr>
          <w:rStyle w:val="StyleUnderline"/>
        </w:rPr>
        <w:t xml:space="preserve"> and that await us in the futur</w:t>
      </w:r>
      <w:r w:rsidRPr="00E14D74">
        <w:rPr>
          <w:sz w:val="16"/>
        </w:rPr>
        <w:t xml:space="preserve">e -- and that a moment of universal recognition of such threats will be obvious to everyone when they arrive. No one, after all, would ever confuse a meteor barreling toward Earth as anything other than apocalyptic. Yet tangled up in such Hollywood scenarios and sci-fi nightmares are actual threats like global warming that aren't arriving in an instant of universal recognition; instead, </w:t>
      </w:r>
      <w:r w:rsidRPr="00E14D74">
        <w:rPr>
          <w:rStyle w:val="StyleUnderline"/>
        </w:rPr>
        <w:t>they are arriving amid much denial and continued partisan debate.</w:t>
      </w:r>
      <w:r w:rsidR="006D7756" w:rsidRPr="00E14D74">
        <w:rPr>
          <w:rStyle w:val="StyleUnderline"/>
        </w:rPr>
        <w:t xml:space="preserve"> </w:t>
      </w:r>
      <w:r w:rsidRPr="00E14D74">
        <w:rPr>
          <w:rStyle w:val="StyleUnderline"/>
        </w:rPr>
        <w:t>For example, annual climate-related disasters such as droughts, storms, and floods rose dramatically during the last decade, increasing an average 75 percent compared to the 1990s</w:t>
      </w:r>
      <w:r w:rsidRPr="00E14D74">
        <w:rPr>
          <w:sz w:val="16"/>
        </w:rPr>
        <w:t xml:space="preserve"> -- just as many climate models predicted they would if global warming were left unchecked. </w:t>
      </w:r>
      <w:r w:rsidRPr="00E14D74">
        <w:rPr>
          <w:rStyle w:val="StyleUnderline"/>
        </w:rPr>
        <w:t>Yet this rise in natural disasters hasn't produced a moment of universal recognitio</w:t>
      </w:r>
      <w:r w:rsidRPr="00E14D74">
        <w:rPr>
          <w:sz w:val="16"/>
        </w:rPr>
        <w:t xml:space="preserve">n of the dangers of climate change; instead, </w:t>
      </w:r>
      <w:r w:rsidRPr="00E14D74">
        <w:rPr>
          <w:rStyle w:val="StyleUnderline"/>
        </w:rPr>
        <w:t>belief</w:t>
      </w:r>
      <w:r w:rsidRPr="00E14D74">
        <w:rPr>
          <w:sz w:val="16"/>
        </w:rPr>
        <w:t xml:space="preserve"> in climate change </w:t>
      </w:r>
      <w:r w:rsidRPr="00E14D74">
        <w:rPr>
          <w:rStyle w:val="StyleUnderline"/>
        </w:rPr>
        <w:t>is actually on the decline</w:t>
      </w:r>
      <w:r w:rsidRPr="00E14D74">
        <w:rPr>
          <w:sz w:val="16"/>
        </w:rPr>
        <w:t xml:space="preserve"> as we adjust to the "new normal" of ever-weirder weather or convince ourselves that our perception of this increased frequency is a magnifying trick of more readily available cable and Internet coverage.</w:t>
      </w:r>
      <w:r w:rsidR="006D7756" w:rsidRPr="00E14D74">
        <w:rPr>
          <w:sz w:val="16"/>
        </w:rPr>
        <w:t xml:space="preserve"> </w:t>
      </w:r>
      <w:r w:rsidRPr="00E14D74">
        <w:rPr>
          <w:sz w:val="16"/>
        </w:rPr>
        <w:t>To understand why fewer people believe in climate change even as evidence mounts, we must look beyond the industry-funded movement to deny the reality and effects of climate change. Perhaps equally important -- if not quite equally culpable -- has been the extent to which both the proponents and opponents of human-made climate change have led us down a cul-de-sac of conversation by exploiting the apocalyptic metaphor to make their case.</w:t>
      </w:r>
      <w:r w:rsidR="006D7756" w:rsidRPr="00E14D74">
        <w:rPr>
          <w:sz w:val="16"/>
        </w:rPr>
        <w:t xml:space="preserve"> </w:t>
      </w:r>
      <w:r w:rsidRPr="00E14D74">
        <w:rPr>
          <w:sz w:val="16"/>
        </w:rPr>
        <w:t xml:space="preserve">Whether by design or by accident, </w:t>
      </w:r>
      <w:r w:rsidRPr="00E14D74">
        <w:rPr>
          <w:rStyle w:val="StyleUnderline"/>
        </w:rPr>
        <w:t>the initial warnings of environmentalists</w:t>
      </w:r>
      <w:r w:rsidRPr="00E14D74">
        <w:rPr>
          <w:sz w:val="16"/>
        </w:rPr>
        <w:t xml:space="preserve"> -- of oceans rising to engulf our most beloved metropolises, of amber waves of grain scorched into a desert landscape </w:t>
      </w:r>
      <w:r w:rsidRPr="00E14D74">
        <w:rPr>
          <w:rStyle w:val="StyleUnderline"/>
        </w:rPr>
        <w:t>-- activated the apocalyptic impulse. The focus on disastrous repercussions for our behavior at some point in the future echoed the warnings</w:t>
      </w:r>
      <w:r w:rsidRPr="00E14D74">
        <w:rPr>
          <w:sz w:val="16"/>
        </w:rPr>
        <w:t xml:space="preserve"> of the Israelite priests to wayward Jews in Babylon or, later, to those who submitted too willingly to Alexander's process of Hellenization. It was a familiar story: change, and change radically, or face hell on earth. Perhaps there was no other way to sound the alarm about the devastating threat presented by global climate change, but </w:t>
      </w:r>
      <w:r w:rsidRPr="003B1C9C">
        <w:rPr>
          <w:rStyle w:val="Emphasis"/>
          <w:highlight w:val="yellow"/>
        </w:rPr>
        <w:t>that echo of apocalyptic warning was quickly seized upon by the naysayers to dismiss the evidence out of hand</w:t>
      </w:r>
      <w:r w:rsidRPr="00E14D74">
        <w:rPr>
          <w:sz w:val="16"/>
        </w:rPr>
        <w:t>.</w:t>
      </w:r>
      <w:r w:rsidR="006D7756" w:rsidRPr="00E14D74">
        <w:rPr>
          <w:sz w:val="16"/>
        </w:rPr>
        <w:t xml:space="preserve"> </w:t>
      </w:r>
      <w:r w:rsidRPr="00E14D74">
        <w:rPr>
          <w:sz w:val="16"/>
        </w:rPr>
        <w:t>We've heard this story before, the deniers insisted, and throughout history those who have declared the end of the world was near have always been proven wrong. As early as 1989, the industry front man Patrick Michaels, a climatologist and global warming skeptic, was warning in the op-ed pages of the Washington Post of this new brand of "apocalyptic environmentalism," which represented "the most popular new religion to come along since Marxism." That the solutions to global warming (a less carbon-intensive economy, a more localized trade system, a greater respect for nature's power) parallel so perfectly the dream of environmentalists, and that the causes of global warming (an unrestrained industrial capitalism reliant on the continued and accelerating consumption of fossil fuels) parallel the economic dream of conservatives, has simply exacerbated the fact that global warming has now become just another front in the culture wars. By seizing upon and mocking the apocalyptic imagery and rhetoric of those sounding the alarm, the industry front groups succeeded in framing the debate about global warming into a question about what one believes. Thus, entangled with the myth of apocalypse -- and its attendant hold on our own sense of belief and self-identity -- the debate about anthropogenic climate change has reached an impasse. You believe in the Rapture; I believe in global warming -- and so the conversation stops. But global climate change is not an apocalyptic event that will take place in the future; it is a human-caused trend that is occurring now. And as we expend more time either fearfully imagining or vehemently denying whether that trend will bring about a future apocalypse, scientists tell us that the trend is accelerating.</w:t>
      </w:r>
      <w:r w:rsidR="006D7756" w:rsidRPr="00E14D74">
        <w:rPr>
          <w:sz w:val="16"/>
        </w:rPr>
        <w:t xml:space="preserve"> </w:t>
      </w:r>
      <w:r w:rsidRPr="00E14D74">
        <w:rPr>
          <w:rStyle w:val="StyleUnderline"/>
        </w:rPr>
        <w:t xml:space="preserve">Talking about climate change or peak oil through the rhetoric of apocalypse may make for good television and attention-grabbing editorials, but </w:t>
      </w:r>
      <w:r w:rsidRPr="003B1C9C">
        <w:rPr>
          <w:rStyle w:val="Emphasis"/>
          <w:highlight w:val="yellow"/>
        </w:rPr>
        <w:t>such apocalyptic framing hasn't mobilized the world into action</w:t>
      </w:r>
      <w:r w:rsidRPr="00E14D74">
        <w:rPr>
          <w:rStyle w:val="StyleUnderline"/>
        </w:rPr>
        <w:t>.</w:t>
      </w:r>
      <w:r w:rsidRPr="00E14D74">
        <w:rPr>
          <w:sz w:val="16"/>
        </w:rPr>
        <w:t xml:space="preserve"> Most of us are familiar with the platitude "When the only tool you have is a hammer, everything looks like a nail." In a similar way, our over-reliance on the apocalyptic storyline stands between us and our ability to properly assess the problems before us. </w:t>
      </w:r>
      <w:r w:rsidRPr="00E14D74">
        <w:rPr>
          <w:rStyle w:val="StyleUnderline"/>
        </w:rPr>
        <w:t>Some see the looming crises of global warming and resource and energy depletion and conclude that inaction will bring about the end of civilization: only through a radical shift toward clean energy and conservation, those on the Left argue, can we continue the way of life that we have known. Those on the Right dismiss the apocalyptic threats altogether</w:t>
      </w:r>
      <w:r w:rsidRPr="00E14D74">
        <w:rPr>
          <w:sz w:val="16"/>
        </w:rPr>
        <w:t>, because the proposed solutions to peak oil, global warming, and overpopulation conflict with core conservative beliefs about deregulation and the free-market economy, or with a religious worldview that believes humanity is not powerful enough to alter something as large as our climate. Still others dismiss the catalog of doom and gloom as mere apocalypticism itself. Surely, we convince ourselves, all the dire warnings about the effects of global warming aren't that different from the world-ending expectations of the Rapturists?</w:t>
      </w:r>
      <w:r w:rsidR="006D7756" w:rsidRPr="00E14D74">
        <w:rPr>
          <w:sz w:val="16"/>
        </w:rPr>
        <w:t xml:space="preserve"> </w:t>
      </w:r>
      <w:r w:rsidRPr="00E14D74">
        <w:rPr>
          <w:sz w:val="16"/>
        </w:rPr>
        <w:t>The result is that the energy we could expend addressing the problems before us is instead consumed by our efforts to either dismiss the threat of apocalypse or to prove it real. Ultimately, the question becomes not what to do about the threats before us but whether you believe in the threats before us.</w:t>
      </w:r>
      <w:r w:rsidR="006D7756" w:rsidRPr="00E14D74">
        <w:rPr>
          <w:sz w:val="16"/>
        </w:rPr>
        <w:t xml:space="preserve"> </w:t>
      </w:r>
      <w:r w:rsidRPr="00E14D74">
        <w:rPr>
          <w:sz w:val="16"/>
        </w:rPr>
        <w:t xml:space="preserve">By allowing the challenges of the 21st century to be hijacked by the apocalyptic storyline, we find ourselves awaiting a moment of clarity when the problems we must confront will become apparent to all -- or when those challenges will magically disappear, like other failed prophecies about the end of the world. Yet </w:t>
      </w:r>
      <w:r w:rsidRPr="00E14D74">
        <w:rPr>
          <w:rStyle w:val="StyleUnderline"/>
        </w:rPr>
        <w:t>the real challenges we must face are not future events that we imagine or dismiss through apocalyptic scenarios of collapse -- they are existing trends</w:t>
      </w:r>
      <w:r w:rsidRPr="00E14D74">
        <w:rPr>
          <w:sz w:val="16"/>
        </w:rPr>
        <w:t xml:space="preserve">. The evidence suggests that </w:t>
      </w:r>
      <w:r w:rsidRPr="00E14D74">
        <w:rPr>
          <w:rStyle w:val="StyleUnderline"/>
        </w:rPr>
        <w:t>much of what we fear in the future -- the collapse of the economy, the arrival of peak oil and global warming and resource wars -- has already begun.</w:t>
      </w:r>
      <w:r w:rsidRPr="00E14D74">
        <w:rPr>
          <w:sz w:val="16"/>
        </w:rPr>
        <w:t xml:space="preserve"> We can wait forever, while the world unravels before our very eyes, for an apocalypse that won't come.</w:t>
      </w:r>
      <w:r w:rsidR="006D7756" w:rsidRPr="00E14D74">
        <w:rPr>
          <w:sz w:val="16"/>
        </w:rPr>
        <w:t xml:space="preserve"> </w:t>
      </w:r>
      <w:r w:rsidRPr="00E14D74">
        <w:rPr>
          <w:sz w:val="16"/>
        </w:rPr>
        <w:t>The apocalyptic storyline becomes a form of daydreaming escape: the threat of global warming becomes a fantasy to one day live off the grid, or buy a farm, or grow our own food; economic collapse becomes like a prison break from the drudgery of meaningless and increasingly underpaid work in a soul-crushing cubicle; peak oil promises the chance to finally form a community with the neighbors to whom you've never spoken. Yet despite the fantasia peddled by Hollywood and numerous writers</w:t>
      </w:r>
      <w:r w:rsidRPr="00E14D74">
        <w:rPr>
          <w:rStyle w:val="StyleUnderline"/>
        </w:rPr>
        <w:t xml:space="preserve">, a world battered by natural disasters and global warming, facing declining natural resources and civic unrest, without adequate water or energy or food, with gross inequalities between the rich and the poor, is not a setting for a picaresque adventure, </w:t>
      </w:r>
      <w:r w:rsidRPr="00E14D74">
        <w:rPr>
          <w:sz w:val="16"/>
        </w:rPr>
        <w:t>nor is it the ideal place to start living in accord with your dreams</w:t>
      </w:r>
      <w:r w:rsidRPr="00E14D74">
        <w:rPr>
          <w:rStyle w:val="StyleUnderline"/>
        </w:rPr>
        <w:t>.</w:t>
      </w:r>
      <w:r w:rsidR="006D7756" w:rsidRPr="00E14D74">
        <w:rPr>
          <w:sz w:val="16"/>
        </w:rPr>
        <w:t xml:space="preserve"> </w:t>
      </w:r>
      <w:r w:rsidRPr="00E14D74">
        <w:rPr>
          <w:sz w:val="16"/>
        </w:rPr>
        <w:t>The deeper we entangle the challenges of the 21st century with apocalyptic fantasy</w:t>
      </w:r>
      <w:r w:rsidRPr="00E14D74">
        <w:rPr>
          <w:rStyle w:val="Emphasis"/>
        </w:rPr>
        <w:t xml:space="preserve">, </w:t>
      </w:r>
      <w:r w:rsidRPr="003B1C9C">
        <w:rPr>
          <w:rStyle w:val="Emphasis"/>
          <w:highlight w:val="yellow"/>
        </w:rPr>
        <w:t>the more likely we are to paralyze ourselves with inaction -- or with the wrong course of action</w:t>
      </w:r>
      <w:r w:rsidRPr="003B1C9C">
        <w:rPr>
          <w:rStyle w:val="StyleUnderline"/>
          <w:highlight w:val="yellow"/>
        </w:rPr>
        <w:t>.</w:t>
      </w:r>
      <w:r w:rsidRPr="00E14D74">
        <w:rPr>
          <w:rStyle w:val="StyleUnderline"/>
        </w:rPr>
        <w:t xml:space="preserve"> We react to the idea of the apocalypse -- rather than to the underlying issues activating the apocalyptic storyline to begin with -- by either denying its reality ("global warming isn't real") or by despairing at its inevitability</w:t>
      </w:r>
      <w:r w:rsidRPr="00E14D74">
        <w:rPr>
          <w:sz w:val="16"/>
        </w:rPr>
        <w:t xml:space="preserve"> ("why bother recycling when the whole world is burning up?"). We react to apocalyptic threats by either partying (assuaging our apocalyptic anxiety through increased consumerism, reasoning that if it all may be gone tomorrow, we might as well enjoy it today), praying (in hopes that divine intervention or mere time will allow us to avoid confronting the challenges before us), or preparing (packing "bugout" packs for a quick escape or stocking up on gold, guns, and canned food, as though the transformative moment we anticipate will be but a brief interlude, a bad winter storm that might trap us indoors for a few days or weeks but that will eventually melt away).</w:t>
      </w:r>
      <w:r w:rsidR="006D7756" w:rsidRPr="00E14D74">
        <w:rPr>
          <w:sz w:val="16"/>
        </w:rPr>
        <w:t xml:space="preserve"> </w:t>
      </w:r>
      <w:r w:rsidRPr="003B1C9C">
        <w:rPr>
          <w:rStyle w:val="StyleUnderline"/>
          <w:highlight w:val="yellow"/>
        </w:rPr>
        <w:t>None of these responses</w:t>
      </w:r>
      <w:r w:rsidRPr="00E14D74">
        <w:rPr>
          <w:rStyle w:val="StyleUnderline"/>
        </w:rPr>
        <w:t xml:space="preserve"> avert, nor even </w:t>
      </w:r>
      <w:r w:rsidRPr="003B1C9C">
        <w:rPr>
          <w:rStyle w:val="StyleUnderline"/>
          <w:highlight w:val="yellow"/>
        </w:rPr>
        <w:t>mitigate, the very threats that have elicited our apocalyptic anxiety</w:t>
      </w:r>
      <w:r w:rsidRPr="00E14D74">
        <w:rPr>
          <w:rStyle w:val="StyleUnderline"/>
        </w:rPr>
        <w:t xml:space="preserve"> in the first place</w:t>
      </w:r>
      <w:r w:rsidRPr="00E14D74">
        <w:rPr>
          <w:sz w:val="16"/>
        </w:rPr>
        <w:t xml:space="preserve">. Buying an electric car doesn't solve the problem of a culture dependent on endless growth in a finite world; building a bunker to defend against the zombie hordes doesn't solve the growing inequities between the rich and poor; praying for deliverance from the trials of history doesn't change that we must live in the times in which </w:t>
      </w:r>
    </w:p>
    <w:p w14:paraId="3E92EDFE" w14:textId="0D88B20C" w:rsidR="00B22BE2" w:rsidRDefault="00E0382B" w:rsidP="00E0382B">
      <w:pPr>
        <w:pStyle w:val="Heading3"/>
      </w:pPr>
      <w:r>
        <w:t>morality</w:t>
      </w:r>
    </w:p>
    <w:p w14:paraId="78B5604C" w14:textId="77777777" w:rsidR="00B22BE2" w:rsidRDefault="00B22BE2" w:rsidP="00B22BE2">
      <w:pPr>
        <w:pStyle w:val="Heading4"/>
      </w:pPr>
      <w:r>
        <w:t>Utilitarianism can be used to justify atrocities in the name of the “greater good”</w:t>
      </w:r>
    </w:p>
    <w:p w14:paraId="613C4CE0" w14:textId="77777777" w:rsidR="00B22BE2" w:rsidRDefault="00B22BE2" w:rsidP="00B22BE2">
      <w:r w:rsidRPr="00E8525B">
        <w:rPr>
          <w:rStyle w:val="Style13ptBold"/>
        </w:rPr>
        <w:t>Santa Clara 89</w:t>
      </w:r>
      <w:r>
        <w:t xml:space="preserve"> (“</w:t>
      </w:r>
      <w:r w:rsidRPr="00E8525B">
        <w:t>Calculating Consequences:The Utilitarian Approach to Ethics</w:t>
      </w:r>
      <w:r>
        <w:t xml:space="preserve">”, </w:t>
      </w:r>
      <w:r w:rsidRPr="00E8525B">
        <w:t>Issues in Ethics V2 N1 (Winter 1989)</w:t>
      </w:r>
      <w:r>
        <w:t xml:space="preserve">, </w:t>
      </w:r>
      <w:r w:rsidRPr="00E14D74">
        <w:t>https://www.scu.edu/ethics/ethics-resources/ethical-decision-making/calculating-consequences-the-utilitarian-approach/</w:t>
      </w:r>
      <w:r>
        <w:t>) ALH</w:t>
      </w:r>
    </w:p>
    <w:p w14:paraId="4208D9AB" w14:textId="6750F315" w:rsidR="00B22BE2" w:rsidRPr="00E0382B" w:rsidRDefault="00B22BE2" w:rsidP="00B22BE2">
      <w:pPr>
        <w:rPr>
          <w:sz w:val="16"/>
        </w:rPr>
      </w:pPr>
      <w:r w:rsidRPr="00B22BE2">
        <w:rPr>
          <w:sz w:val="16"/>
        </w:rPr>
        <w:t xml:space="preserve">Problems With Utilitarianism </w:t>
      </w:r>
      <w:r w:rsidRPr="00E8525B">
        <w:rPr>
          <w:rStyle w:val="StyleUnderline"/>
        </w:rPr>
        <w:t xml:space="preserve">While utilitarianism is currently a very popular ethical theory, </w:t>
      </w:r>
      <w:r w:rsidRPr="003B1C9C">
        <w:rPr>
          <w:rStyle w:val="StyleUnderline"/>
          <w:highlight w:val="yellow"/>
        </w:rPr>
        <w:t>there are some difficulties in relying on it as a sole method for moral decision-making</w:t>
      </w:r>
      <w:r w:rsidRPr="00E8525B">
        <w:rPr>
          <w:rStyle w:val="StyleUnderline"/>
        </w:rPr>
        <w:t>.</w:t>
      </w:r>
      <w:r w:rsidRPr="00B22BE2">
        <w:rPr>
          <w:sz w:val="16"/>
        </w:rPr>
        <w:t xml:space="preserve"> First, the </w:t>
      </w:r>
      <w:r w:rsidRPr="003B1C9C">
        <w:rPr>
          <w:rStyle w:val="StyleUnderline"/>
          <w:highlight w:val="yellow"/>
        </w:rPr>
        <w:t>utilitarian calculation requires that we assign values to the benefits and harms resulting from our actions and compare them</w:t>
      </w:r>
      <w:r w:rsidRPr="00B22BE2">
        <w:rPr>
          <w:sz w:val="16"/>
        </w:rPr>
        <w:t xml:space="preserve"> with the benefits and harms that might result from other actions. But </w:t>
      </w:r>
      <w:r w:rsidRPr="003B1C9C">
        <w:rPr>
          <w:rStyle w:val="StyleUnderline"/>
          <w:highlight w:val="yellow"/>
        </w:rPr>
        <w:t>it's often difficult</w:t>
      </w:r>
      <w:r w:rsidRPr="00E8525B">
        <w:rPr>
          <w:rStyle w:val="StyleUnderline"/>
        </w:rPr>
        <w:t xml:space="preserve">, if not impossible, </w:t>
      </w:r>
      <w:r w:rsidRPr="003B1C9C">
        <w:rPr>
          <w:rStyle w:val="StyleUnderline"/>
          <w:highlight w:val="yellow"/>
        </w:rPr>
        <w:t>to measure and compare the values</w:t>
      </w:r>
      <w:r w:rsidRPr="00B22BE2">
        <w:rPr>
          <w:sz w:val="16"/>
        </w:rPr>
        <w:t xml:space="preserve"> of certain benefits and costs. How do we go about assigning a value to life or to art? And how do we go about comparing the value of money with, for example, the value of life, the value of time, or the value of human dignity? Moreover, </w:t>
      </w:r>
      <w:r w:rsidRPr="00B22BE2">
        <w:rPr>
          <w:rStyle w:val="StyleUnderline"/>
        </w:rPr>
        <w:t>can we ever be really certain about all of the consequences of our actions? Our ability to measure and to predict the benefits and harms resulting from a course of action or a moral rule is dubious</w:t>
      </w:r>
      <w:r w:rsidRPr="00B22BE2">
        <w:rPr>
          <w:sz w:val="16"/>
        </w:rPr>
        <w:t xml:space="preserve">, to say the least. </w:t>
      </w:r>
      <w:r w:rsidRPr="00B22BE2">
        <w:rPr>
          <w:rStyle w:val="StyleUnderline"/>
        </w:rPr>
        <w:t>Perhaps the greatest difficulty with utilitarianism is that it fails to take into account considerations of justice</w:t>
      </w:r>
      <w:r w:rsidRPr="00B22BE2">
        <w:rPr>
          <w:sz w:val="16"/>
        </w:rPr>
        <w:t xml:space="preserve">. We can imagine instances where a certain course of action would produce great benefits for society, but they would be clearly unjust. </w:t>
      </w:r>
      <w:r w:rsidRPr="003B1C9C">
        <w:rPr>
          <w:rStyle w:val="StyleUnderline"/>
          <w:highlight w:val="yellow"/>
        </w:rPr>
        <w:t>During the apartheid regime</w:t>
      </w:r>
      <w:r w:rsidRPr="00B22BE2">
        <w:rPr>
          <w:rStyle w:val="StyleUnderline"/>
        </w:rPr>
        <w:t xml:space="preserve"> in South Africa in the last century, </w:t>
      </w:r>
      <w:r w:rsidRPr="003B1C9C">
        <w:rPr>
          <w:rStyle w:val="StyleUnderline"/>
          <w:highlight w:val="yellow"/>
        </w:rPr>
        <w:t xml:space="preserve">South African whites, </w:t>
      </w:r>
      <w:r w:rsidRPr="0084084F">
        <w:rPr>
          <w:rStyle w:val="StyleUnderline"/>
        </w:rPr>
        <w:t>for</w:t>
      </w:r>
      <w:r w:rsidRPr="00B22BE2">
        <w:rPr>
          <w:rStyle w:val="StyleUnderline"/>
        </w:rPr>
        <w:t xml:space="preserve"> example, sometimes </w:t>
      </w:r>
      <w:r w:rsidRPr="003B1C9C">
        <w:rPr>
          <w:rStyle w:val="StyleUnderline"/>
          <w:highlight w:val="yellow"/>
        </w:rPr>
        <w:t>claimed that all South Africans</w:t>
      </w:r>
      <w:r w:rsidRPr="00B22BE2">
        <w:rPr>
          <w:rStyle w:val="StyleUnderline"/>
        </w:rPr>
        <w:t>—including blacks—</w:t>
      </w:r>
      <w:r w:rsidRPr="003B1C9C">
        <w:rPr>
          <w:rStyle w:val="StyleUnderline"/>
          <w:highlight w:val="yellow"/>
        </w:rPr>
        <w:t>were better off under white rule</w:t>
      </w:r>
      <w:r w:rsidRPr="00B22BE2">
        <w:rPr>
          <w:sz w:val="16"/>
        </w:rPr>
        <w:t xml:space="preserve">. These whites claimed that in those African nations that have traded a whites-only government for a black or mixed one, social conditions have rapidly deteriorated. Civil wars, economic decline, famine, and unrest, they predicted, will be the result of allowing the black majority of South Africa to run the government. </w:t>
      </w:r>
      <w:r w:rsidRPr="00B22BE2">
        <w:rPr>
          <w:rStyle w:val="StyleUnderline"/>
        </w:rPr>
        <w:t>If such a prediction were true—and the end of apartheid has shown that the prediction was false—then the white government of South Africa would have been morally justified by utilitarianism, in spite of its injustice.</w:t>
      </w:r>
      <w:r>
        <w:rPr>
          <w:rStyle w:val="StyleUnderline"/>
        </w:rPr>
        <w:t xml:space="preserve"> </w:t>
      </w:r>
      <w:r w:rsidRPr="00B22BE2">
        <w:rPr>
          <w:sz w:val="16"/>
        </w:rPr>
        <w:t xml:space="preserve">If our moral decisions are to take into account considerations of justice, then apparently utilitarianism cannot be the sole principle guiding our decisions. It can, however, play a role in these decisions. </w:t>
      </w:r>
      <w:r w:rsidRPr="003B1C9C">
        <w:rPr>
          <w:rStyle w:val="StyleUnderline"/>
          <w:highlight w:val="yellow"/>
        </w:rPr>
        <w:t>The principle of utilitarianism invites us to consider the immediate and the less immediate consequences of our action</w:t>
      </w:r>
      <w:r w:rsidRPr="00B22BE2">
        <w:rPr>
          <w:rStyle w:val="StyleUnderline"/>
        </w:rPr>
        <w:t>s</w:t>
      </w:r>
      <w:r w:rsidRPr="00B22BE2">
        <w:rPr>
          <w:sz w:val="16"/>
        </w:rPr>
        <w:t>. Given its insistence on summing the benefits and harms of all people, utilitarianism asks us to look beyond self-interest to consider impartially the interests of all persons affected by our actions. As John Stuart Mill once wrote:</w:t>
      </w:r>
    </w:p>
    <w:p w14:paraId="6A3DC912" w14:textId="77777777" w:rsidR="00E0382B" w:rsidRPr="00E14D74" w:rsidRDefault="00E0382B" w:rsidP="00E0382B">
      <w:pPr>
        <w:pStyle w:val="Heading4"/>
      </w:pPr>
      <w:r w:rsidRPr="00E14D74">
        <w:t xml:space="preserve">Util </w:t>
      </w:r>
      <w:r>
        <w:t xml:space="preserve">requires immoral actions </w:t>
      </w:r>
    </w:p>
    <w:p w14:paraId="5F579832" w14:textId="77777777" w:rsidR="00E0382B" w:rsidRPr="00E14D74" w:rsidRDefault="00E0382B" w:rsidP="00E0382B">
      <w:r w:rsidRPr="00E14D74">
        <w:rPr>
          <w:rStyle w:val="Style13ptBold"/>
        </w:rPr>
        <w:t>Austin 15</w:t>
      </w:r>
      <w:r w:rsidRPr="00E14D74">
        <w:t xml:space="preserve"> (Michael, PhD, Professor of Philosophy at Eastern Kentucky University, “What's Wrong With Utilitarianism?”, Psychology Today, https://www.psychologytoday.com/blog/ethics-everyone/201506/whats-wrong-utilitarianism) ALH</w:t>
      </w:r>
    </w:p>
    <w:p w14:paraId="3E769C24" w14:textId="77777777" w:rsidR="00E0382B" w:rsidRPr="00E14D74" w:rsidRDefault="00E0382B" w:rsidP="00E0382B">
      <w:pPr>
        <w:rPr>
          <w:rStyle w:val="StyleUnderline"/>
        </w:rPr>
      </w:pPr>
      <w:r w:rsidRPr="00E14D74">
        <w:rPr>
          <w:sz w:val="16"/>
        </w:rPr>
        <w:t xml:space="preserve">The consequences of our actions are important. They matter. </w:t>
      </w:r>
      <w:r w:rsidRPr="00E14D74">
        <w:rPr>
          <w:rStyle w:val="StyleUnderline"/>
        </w:rPr>
        <w:t>But if the utilitarian is right, then consequences are all that matters. Is this correct</w:t>
      </w:r>
      <w:r w:rsidRPr="00E14D74">
        <w:rPr>
          <w:sz w:val="16"/>
        </w:rPr>
        <w:t xml:space="preserve">? </w:t>
      </w:r>
      <w:r w:rsidRPr="00E14D74">
        <w:rPr>
          <w:rStyle w:val="StyleUnderline"/>
        </w:rPr>
        <w:t>The main principle of utilitarian moral theory, the principle of utility, states that the right action is the one that produces the most overall happiness.</w:t>
      </w:r>
      <w:r w:rsidRPr="00E14D74">
        <w:rPr>
          <w:sz w:val="16"/>
        </w:rPr>
        <w:t xml:space="preserve"> John Stuart Mill adapted Jeremy Bentham's theory, and stated that happiness is pleasure and the absence of pain. However, Mill clarified that there are higher and lower pleasures. The higher pleasures are the pleasures of the intellect, and the lower pleasures are the pleasures of the senses. The upshot is that </w:t>
      </w:r>
      <w:r w:rsidRPr="00E14D74">
        <w:rPr>
          <w:rStyle w:val="StyleUnderline"/>
        </w:rPr>
        <w:t xml:space="preserve">morally speaking, it is not just the quantity of pleasure that matters to the utilitarian, but the quality as well. </w:t>
      </w:r>
      <w:r w:rsidRPr="00E14D74">
        <w:rPr>
          <w:sz w:val="16"/>
        </w:rPr>
        <w:t xml:space="preserve">On the positive side, </w:t>
      </w:r>
      <w:r w:rsidRPr="00E14D74">
        <w:rPr>
          <w:rStyle w:val="StyleUnderline"/>
        </w:rPr>
        <w:t xml:space="preserve">if we applied this theory to our lives we might become more unselfish, and many of the problems we face might be alleviated. </w:t>
      </w:r>
      <w:r w:rsidRPr="00E14D74">
        <w:rPr>
          <w:sz w:val="16"/>
        </w:rPr>
        <w:t xml:space="preserve">This is because everyone's happiness counts the same. Prejudice and discrimination have no place here, because each individual counts the same when calculating the happiness produced by our actions. Mill himself fought for women's rights, against slavery, and for fair labor practices, which is consistent with his utilitarian convictions. </w:t>
      </w:r>
      <w:r w:rsidRPr="00E14D74">
        <w:rPr>
          <w:rStyle w:val="StyleUnderline"/>
        </w:rPr>
        <w:t xml:space="preserve">However, there are some weaknesses in this theory. </w:t>
      </w:r>
      <w:r w:rsidRPr="003B1C9C">
        <w:rPr>
          <w:rStyle w:val="StyleUnderline"/>
          <w:highlight w:val="yellow"/>
        </w:rPr>
        <w:t>Utilitarianism's primary weakness has to do with justice. A standard objection to utilitarianism is that it could require us to violate the standards of justice.</w:t>
      </w:r>
      <w:r w:rsidRPr="00E14D74">
        <w:rPr>
          <w:rStyle w:val="StyleUnderline"/>
        </w:rPr>
        <w:t xml:space="preserve"> </w:t>
      </w:r>
      <w:r w:rsidRPr="00E14D74">
        <w:rPr>
          <w:sz w:val="16"/>
        </w:rPr>
        <w:t xml:space="preserve">For example, imagine that you are a judge in a small town. Someone has committed a crime, and there has been some social unrest resulting in injuries, violent conflict, and some rioting. As the judge, you know that if you sentence an innocent man to death, the town will be calmed and peace restored. If you set him free, even more unrest will erupt, with more harm coming to the town and its people. </w:t>
      </w:r>
      <w:r w:rsidRPr="003B1C9C">
        <w:rPr>
          <w:rStyle w:val="StyleUnderline"/>
          <w:highlight w:val="yellow"/>
        </w:rPr>
        <w:t>Utilitarianism seems to require punishing the innocent in certain circumstances,</w:t>
      </w:r>
      <w:r w:rsidRPr="00E14D74">
        <w:rPr>
          <w:sz w:val="16"/>
        </w:rPr>
        <w:t xml:space="preserve"> such as these. </w:t>
      </w:r>
      <w:r w:rsidRPr="00E14D74">
        <w:rPr>
          <w:rStyle w:val="StyleUnderline"/>
        </w:rPr>
        <w:t>It is wrong to punish an innocent person, because it violates his rights and is unjust.</w:t>
      </w:r>
      <w:r w:rsidRPr="00E14D74">
        <w:rPr>
          <w:sz w:val="16"/>
        </w:rPr>
        <w:t xml:space="preserve"> But for the utilitarian, all that matters is the net gain of happiness. </w:t>
      </w:r>
      <w:r w:rsidRPr="003B1C9C">
        <w:rPr>
          <w:rStyle w:val="StyleUnderline"/>
          <w:highlight w:val="yellow"/>
        </w:rPr>
        <w:t>If the happiness of the many is increased enough, it can justify making one (or a few) miserable in service of the rest. Utilitarianism requires that one commit unjust actions in certain situations</w:t>
      </w:r>
      <w:r w:rsidRPr="00E14D74">
        <w:rPr>
          <w:rStyle w:val="StyleUnderline"/>
        </w:rPr>
        <w:t xml:space="preserve">, and because of this it is fundamentally flawed. </w:t>
      </w:r>
      <w:r w:rsidRPr="003B1C9C">
        <w:rPr>
          <w:rStyle w:val="StyleUnderline"/>
          <w:highlight w:val="yellow"/>
        </w:rPr>
        <w:t xml:space="preserve">Some things ought never </w:t>
      </w:r>
      <w:r w:rsidRPr="00A82C5C">
        <w:rPr>
          <w:rStyle w:val="StyleUnderline"/>
        </w:rPr>
        <w:t xml:space="preserve">to </w:t>
      </w:r>
      <w:r w:rsidRPr="003B1C9C">
        <w:rPr>
          <w:rStyle w:val="StyleUnderline"/>
          <w:highlight w:val="yellow"/>
        </w:rPr>
        <w:t>be done,</w:t>
      </w:r>
      <w:r w:rsidRPr="00E14D74">
        <w:rPr>
          <w:rStyle w:val="StyleUnderline"/>
        </w:rPr>
        <w:t xml:space="preserve"> </w:t>
      </w:r>
      <w:r w:rsidRPr="003B1C9C">
        <w:rPr>
          <w:rStyle w:val="StyleUnderline"/>
          <w:highlight w:val="yellow"/>
        </w:rPr>
        <w:t>regardless of the positive consequences</w:t>
      </w:r>
      <w:r w:rsidRPr="00E14D74">
        <w:rPr>
          <w:rStyle w:val="StyleUnderline"/>
        </w:rPr>
        <w:t xml:space="preserve"> that may ensue. </w:t>
      </w:r>
      <w:r w:rsidRPr="00E14D74">
        <w:rPr>
          <w:sz w:val="16"/>
        </w:rPr>
        <w:t xml:space="preserve">Utilitarian moral reasoning is prevalent in our political and moral dialogue. Consequences have a place, and must be considered, </w:t>
      </w:r>
      <w:r w:rsidRPr="00E14D74">
        <w:rPr>
          <w:rStyle w:val="StyleUnderline"/>
        </w:rPr>
        <w:t xml:space="preserve">but we must also think about other moral principles, the relevant virtues, human rights, and what our choices and judgments say about us. </w:t>
      </w:r>
      <w:r w:rsidRPr="003B1C9C">
        <w:rPr>
          <w:rStyle w:val="StyleUnderline"/>
          <w:highlight w:val="yellow"/>
        </w:rPr>
        <w:t>Consequences</w:t>
      </w:r>
      <w:r w:rsidRPr="00E14D74">
        <w:rPr>
          <w:rStyle w:val="StyleUnderline"/>
        </w:rPr>
        <w:t xml:space="preserve"> matter, but </w:t>
      </w:r>
      <w:r w:rsidRPr="003B1C9C">
        <w:rPr>
          <w:rStyle w:val="StyleUnderline"/>
          <w:highlight w:val="yellow"/>
        </w:rPr>
        <w:t>they are not all that matter</w:t>
      </w:r>
      <w:r w:rsidRPr="00E14D74">
        <w:rPr>
          <w:rStyle w:val="StyleUnderline"/>
        </w:rPr>
        <w:t>. Morality is about more than the consequences of our actions.</w:t>
      </w:r>
    </w:p>
    <w:p w14:paraId="25C103A4" w14:textId="7E8CD763" w:rsidR="00B22BE2" w:rsidRDefault="00AF22E9" w:rsidP="00AF22E9">
      <w:pPr>
        <w:pStyle w:val="Heading3"/>
      </w:pPr>
      <w:r>
        <w:t>no risk/predictions bad</w:t>
      </w:r>
    </w:p>
    <w:p w14:paraId="7F745C10" w14:textId="77777777" w:rsidR="00AF22E9" w:rsidRPr="00E14D74" w:rsidRDefault="00AF22E9" w:rsidP="00AF22E9">
      <w:pPr>
        <w:rPr>
          <w:sz w:val="16"/>
        </w:rPr>
      </w:pPr>
      <w:r w:rsidRPr="00E14D74">
        <w:rPr>
          <w:sz w:val="16"/>
        </w:rPr>
        <w:t>we were born. Indeed, neither partying, nor preparing, nor praying achieves what should be the natural goal when we perceive a threat on the horizon: we should not seek to ignore it, or simply brace for it, but to avert it.</w:t>
      </w:r>
    </w:p>
    <w:p w14:paraId="2DFCD503" w14:textId="77777777" w:rsidR="00AF22E9" w:rsidRPr="00E14D74" w:rsidRDefault="00AF22E9" w:rsidP="00AF22E9">
      <w:pPr>
        <w:pStyle w:val="Heading4"/>
      </w:pPr>
      <w:r w:rsidRPr="00E14D74">
        <w:t>No risk of war</w:t>
      </w:r>
      <w:r>
        <w:t xml:space="preserve"> – globalization and mutually assured destruction</w:t>
      </w:r>
    </w:p>
    <w:p w14:paraId="5784B007" w14:textId="77777777" w:rsidR="00AF22E9" w:rsidRPr="00E14D74" w:rsidRDefault="00AF22E9" w:rsidP="00AF22E9">
      <w:r w:rsidRPr="00E14D74">
        <w:rPr>
          <w:rStyle w:val="Style13ptBold"/>
        </w:rPr>
        <w:t>Aziz 14</w:t>
      </w:r>
      <w:r w:rsidRPr="00E14D74">
        <w:t xml:space="preserve"> (John, Don't worry: World War III will almost certainly never happen”, The Week, http://theweek.com/article/index/257517/dont-worry-world-war-iii-will-almost-certainly-never-happen</w:t>
      </w:r>
    </w:p>
    <w:p w14:paraId="1861D184" w14:textId="77777777" w:rsidR="00AF22E9" w:rsidRPr="00E14D74" w:rsidRDefault="00AF22E9" w:rsidP="00AF22E9">
      <w:pPr>
        <w:rPr>
          <w:rStyle w:val="StyleUnderline"/>
        </w:rPr>
      </w:pPr>
      <w:r w:rsidRPr="00E14D74">
        <w:rPr>
          <w:rStyle w:val="StyleUnderline"/>
        </w:rPr>
        <w:t>Next year will be the seventieth anniversary of the end of the last global conflict. There have been points on that timeline</w:t>
      </w:r>
      <w:r w:rsidRPr="00E14D74">
        <w:rPr>
          <w:sz w:val="16"/>
        </w:rPr>
        <w:t xml:space="preserve"> — such as the Cuban missile crisis in 1962, and a Soviet computer malfunction in 1983 that erroneously suggested that the U.S. had attacked, and perhaps even the Kosovo War in 1999 — </w:t>
      </w:r>
      <w:r w:rsidRPr="00E14D74">
        <w:rPr>
          <w:rStyle w:val="StyleUnderline"/>
        </w:rPr>
        <w:t>when a global conflict was a real possibility. Yet today —</w:t>
      </w:r>
      <w:r w:rsidRPr="00E14D74">
        <w:rPr>
          <w:sz w:val="16"/>
        </w:rPr>
        <w:t xml:space="preserve"> in the shadow of a flare up which some are calling a new Cold War between Russia and the U.S. — I believe </w:t>
      </w:r>
      <w:r w:rsidRPr="003B1C9C">
        <w:rPr>
          <w:rStyle w:val="Emphasis"/>
          <w:highlight w:val="yellow"/>
        </w:rPr>
        <w:t>the threat of World War III has almost faded into nothingness.</w:t>
      </w:r>
      <w:r w:rsidRPr="00E14D74">
        <w:rPr>
          <w:sz w:val="16"/>
        </w:rPr>
        <w:t xml:space="preserve"> That is</w:t>
      </w:r>
      <w:r w:rsidRPr="003B1C9C">
        <w:rPr>
          <w:sz w:val="16"/>
          <w:highlight w:val="yellow"/>
        </w:rPr>
        <w:t xml:space="preserve">, </w:t>
      </w:r>
      <w:r w:rsidRPr="003B1C9C">
        <w:rPr>
          <w:rStyle w:val="StyleUnderline"/>
          <w:highlight w:val="yellow"/>
        </w:rPr>
        <w:t>the probability of a world war is the lowest</w:t>
      </w:r>
      <w:r w:rsidRPr="00E14D74">
        <w:rPr>
          <w:rStyle w:val="StyleUnderline"/>
        </w:rPr>
        <w:t xml:space="preserve"> it has been in decades, and perhaps the lowest it has ever been </w:t>
      </w:r>
      <w:r w:rsidRPr="003B1C9C">
        <w:rPr>
          <w:rStyle w:val="StyleUnderline"/>
          <w:highlight w:val="yellow"/>
        </w:rPr>
        <w:t>since the dawn of modernity. This is</w:t>
      </w:r>
      <w:r w:rsidRPr="00E14D74">
        <w:rPr>
          <w:rStyle w:val="StyleUnderline"/>
        </w:rPr>
        <w:t xml:space="preserve"> certainly </w:t>
      </w:r>
      <w:r w:rsidRPr="003B1C9C">
        <w:rPr>
          <w:rStyle w:val="StyleUnderline"/>
          <w:highlight w:val="yellow"/>
        </w:rPr>
        <w:t>a view</w:t>
      </w:r>
      <w:r w:rsidRPr="00E14D74">
        <w:rPr>
          <w:rStyle w:val="StyleUnderline"/>
        </w:rPr>
        <w:t xml:space="preserve"> that </w:t>
      </w:r>
      <w:r w:rsidRPr="003B1C9C">
        <w:rPr>
          <w:rStyle w:val="StyleUnderline"/>
          <w:highlight w:val="yellow"/>
        </w:rPr>
        <w:t>current data supports</w:t>
      </w:r>
      <w:r w:rsidRPr="00E14D74">
        <w:rPr>
          <w:rStyle w:val="StyleUnderline"/>
        </w:rPr>
        <w:t xml:space="preserve">. Steven Pinker's studies into the decline of violence reveal that deaths from war have fallen and fallen since World War II </w:t>
      </w:r>
      <w:r w:rsidRPr="00E14D74">
        <w:rPr>
          <w:sz w:val="16"/>
        </w:rPr>
        <w:t xml:space="preserve">. But we should not just assume that the past is an accurate guide to the future. Instead, we must look at the factors which have led to the reduction in war and try to conclude whether the decrease in war is sustainable. So what's changed? Well, </w:t>
      </w:r>
      <w:r w:rsidRPr="00E14D74">
        <w:rPr>
          <w:rStyle w:val="StyleUnderline"/>
        </w:rPr>
        <w:t xml:space="preserve">the first big change after the last world war was </w:t>
      </w:r>
      <w:r w:rsidRPr="003B1C9C">
        <w:rPr>
          <w:rStyle w:val="StyleUnderline"/>
          <w:highlight w:val="yellow"/>
        </w:rPr>
        <w:t>the arrival of mutually assured destruction</w:t>
      </w:r>
      <w:r w:rsidRPr="00E14D74">
        <w:rPr>
          <w:rStyle w:val="StyleUnderline"/>
        </w:rPr>
        <w:t>. It's no coincidence that the end of the last global war coincided with the invention of atomic weapons. The</w:t>
      </w:r>
      <w:r w:rsidRPr="00E14D74">
        <w:rPr>
          <w:sz w:val="16"/>
        </w:rPr>
        <w:t xml:space="preserve"> possibility of complete annihilation provided a huge disincentive to launching and expanding total wars. Instead, the great powers now fight proxy wars like Vietnam and Afghanistan (the 1980 version, that is), rather than letting their rivalries expand into full-on, globe-spanning struggles against each other. Sure, </w:t>
      </w:r>
      <w:r w:rsidRPr="00E14D74">
        <w:rPr>
          <w:rStyle w:val="StyleUnderline"/>
        </w:rPr>
        <w:t>accidents could happen, but the possibility is incredibly remote.</w:t>
      </w:r>
      <w:r w:rsidRPr="00E14D74">
        <w:rPr>
          <w:sz w:val="16"/>
        </w:rPr>
        <w:t xml:space="preserve"> More importantly</w:t>
      </w:r>
      <w:r w:rsidRPr="00E14D74">
        <w:rPr>
          <w:rStyle w:val="StyleUnderline"/>
        </w:rPr>
        <w:t xml:space="preserve">, </w:t>
      </w:r>
      <w:r w:rsidRPr="003B1C9C">
        <w:rPr>
          <w:rStyle w:val="StyleUnderline"/>
          <w:highlight w:val="yellow"/>
        </w:rPr>
        <w:t>nobody in power wants to be the cause of Armageddon</w:t>
      </w:r>
      <w:r w:rsidRPr="00E14D74">
        <w:rPr>
          <w:rStyle w:val="StyleUnderline"/>
        </w:rPr>
        <w:t xml:space="preserve">. </w:t>
      </w:r>
      <w:r w:rsidRPr="00E14D74">
        <w:rPr>
          <w:sz w:val="16"/>
        </w:rPr>
        <w:t xml:space="preserve">But </w:t>
      </w:r>
      <w:r w:rsidRPr="00E14D74">
        <w:rPr>
          <w:rStyle w:val="StyleUnderline"/>
        </w:rPr>
        <w:t xml:space="preserve">what about a non-nuclear global war? Other changes — economic and social in nature — have made that highly unlikely too. </w:t>
      </w:r>
      <w:r w:rsidRPr="003B1C9C">
        <w:rPr>
          <w:rStyle w:val="StyleUnderline"/>
          <w:highlight w:val="yellow"/>
        </w:rPr>
        <w:t>The world has become much more economically interconnected</w:t>
      </w:r>
      <w:r w:rsidRPr="00E14D74">
        <w:rPr>
          <w:rStyle w:val="StyleUnderline"/>
        </w:rPr>
        <w:t xml:space="preserve"> since the last global war.</w:t>
      </w:r>
      <w:r w:rsidRPr="00E14D74">
        <w:rPr>
          <w:sz w:val="16"/>
        </w:rPr>
        <w:t xml:space="preserve"> Economic cooperation treaties and free trade agreements have intertwined the economies of countries around the world. This </w:t>
      </w:r>
      <w:r w:rsidRPr="00E14D74">
        <w:rPr>
          <w:rStyle w:val="StyleUnderline"/>
        </w:rPr>
        <w:t xml:space="preserve">has meant there has been a huge rise in the volume of global trade since World War II, and especially since the 1980s. </w:t>
      </w:r>
      <w:r w:rsidRPr="00E14D74">
        <w:rPr>
          <w:sz w:val="16"/>
        </w:rPr>
        <w:t xml:space="preserve">Today consumer goods like smartphones, laptops, cars, jewelery, food, cosmetics, and medicine are produced on a global level, with supply-chains criss-crossing the planet. An example: The laptop I am typing this on is the cumulative culmination of thousands of hours of work, as well as resources and manufacturing processes across the globe. It incorporates metals like tellurium, indium, cobalt, gallium, and manganese mined in Africa. Neodymium mined in China. Plastics forged out of oil, perhaps from Saudi Arabia, or Russia, or Venezuela. Aluminum from bauxite, perhaps mined in Brazil. Iron, perhaps mined in Australia. These raw materials are turned into components — memory manufactured in Korea, semiconductors forged in Germany, glass made in the United States. And it takes gallons and gallons of oil to ship all the resources and components back and forth around the world, until they are finally assembled in China, and shipped once again around the world to the consumer. In a global war, global trade becomes a nightmare. Shipping becomes more expensive due to higher insurance costs, and riskier because it's subject to seizures, blockades, ship sinkings. Many goods, intermediate components or </w:t>
      </w:r>
      <w:r w:rsidRPr="00E14D74">
        <w:rPr>
          <w:rStyle w:val="StyleUnderline"/>
        </w:rPr>
        <w:t>resources</w:t>
      </w:r>
      <w:r w:rsidRPr="00E14D74">
        <w:rPr>
          <w:sz w:val="16"/>
        </w:rPr>
        <w:t xml:space="preserve"> — including energy supplies like coal and oil, components for military hardware, etc, may become temporarily unavailable in certain areas. Sometimes — such as occurred in the Siege of Leningrad during World War II — the supply of food can be cut off. </w:t>
      </w:r>
      <w:r w:rsidRPr="00E14D74">
        <w:rPr>
          <w:rStyle w:val="StyleUnderline"/>
        </w:rPr>
        <w:t>This is why countries hold strategic reserves of things like helium, pork, rare earth metals and oil, coal, and gas.</w:t>
      </w:r>
      <w:r w:rsidRPr="00E14D74">
        <w:rPr>
          <w:sz w:val="16"/>
        </w:rPr>
        <w:t xml:space="preserve"> These kinds of breakdowns were troublesome enough in the economic landscape of the early and mid-20th century, when the last global wars occurred. But in today's ultra-globalized and ultra-specialized economy? </w:t>
      </w:r>
      <w:r w:rsidRPr="003B1C9C">
        <w:rPr>
          <w:rStyle w:val="StyleUnderline"/>
          <w:highlight w:val="yellow"/>
        </w:rPr>
        <w:t>The level of economic adaptation</w:t>
      </w:r>
      <w:r w:rsidRPr="00E14D74">
        <w:rPr>
          <w:rStyle w:val="StyleUnderline"/>
        </w:rPr>
        <w:t xml:space="preserve"> — even for large countries like Russia and the United States with lots of land and natural resources — </w:t>
      </w:r>
      <w:r w:rsidRPr="003B1C9C">
        <w:rPr>
          <w:rStyle w:val="StyleUnderline"/>
          <w:highlight w:val="yellow"/>
        </w:rPr>
        <w:t>required to adapt to a world war would be crushing, and huge numbers of business and livelihoods would be wiped out.</w:t>
      </w:r>
      <w:r w:rsidRPr="00E14D74">
        <w:rPr>
          <w:rStyle w:val="StyleUnderline"/>
        </w:rPr>
        <w:t xml:space="preserve"> In other words, global trade interdependency has become, to borrow a phrase from finance, too big to fail. </w:t>
      </w:r>
      <w:r w:rsidRPr="00E14D74">
        <w:rPr>
          <w:sz w:val="16"/>
        </w:rPr>
        <w:t xml:space="preserve">It is easy to complain about the reality of big business influencing or controlling politicians. But big business has just about the most to lose from breakdowns in global trade. A practical example: If Russian oligarchs make their money from selling gas and natural resources to Western Europe, and send their children to schools in Britain and Germany, and lend and borrow money from the West's financial centers, are they going to be willing to tolerate Vladimir Putin starting a regional war in Eastern Europe (let alone a world war)? Would the Chinese financial industry be happy to see their multi-trillion dollar investments in dollars and U.S. treasury debt go up in smoke? Of course, world wars have been waged despite international business interests, but </w:t>
      </w:r>
      <w:r w:rsidRPr="00E14D74">
        <w:rPr>
          <w:rStyle w:val="StyleUnderline"/>
        </w:rPr>
        <w:t xml:space="preserve">the world today is far more globalized than ever before and well-connected domestic interests are more dependent on access to global markets, components and resources, or the repayment of foreign debts. These are huge disincentives to global war. </w:t>
      </w:r>
      <w:r w:rsidRPr="00E14D74">
        <w:rPr>
          <w:sz w:val="16"/>
        </w:rPr>
        <w:t xml:space="preserve">But what of the military-industrial complex </w:t>
      </w:r>
      <w:r w:rsidRPr="00E14D74">
        <w:rPr>
          <w:rStyle w:val="StyleUnderline"/>
        </w:rPr>
        <w:t xml:space="preserve">? While other businesses might be hurt due to a breakdown in trade, surely military contractors and weapons manufacturers are happy with war? Not necessarily. </w:t>
      </w:r>
      <w:r w:rsidRPr="00E14D74">
        <w:rPr>
          <w:sz w:val="16"/>
        </w:rPr>
        <w:t xml:space="preserve">As the last seventy years illustrates, it is perfectly possible for weapons contractors to enjoy the profits from huge military spending without a global war. And the uncertainty of a breakdown in global trade could hurt weapons contractors just as much as other industries in terms of losing access to global markets. That means weapons manufacturers may be just as uneasy about the prospects for large-scale war as other businesses. Other changes have been social in nature. Obviously, </w:t>
      </w:r>
      <w:r w:rsidRPr="003B1C9C">
        <w:rPr>
          <w:rStyle w:val="StyleUnderline"/>
          <w:highlight w:val="yellow"/>
        </w:rPr>
        <w:t>democratic countries do not tend to go to war with each other</w:t>
      </w:r>
      <w:r w:rsidRPr="00E14D74">
        <w:rPr>
          <w:rStyle w:val="StyleUnderline"/>
        </w:rPr>
        <w:t xml:space="preserve"> , and the spread of liberal democracy is correlated against the decrease in war around the world.</w:t>
      </w:r>
      <w:r w:rsidRPr="00E14D74">
        <w:rPr>
          <w:sz w:val="16"/>
        </w:rPr>
        <w:t xml:space="preserve"> But the spread of internet technology and social media has brought the world much closer together, too. As late as the last world war, populations were separated from each other by physical distance, by language barriers, and by lack of mass communication tools. This means that it was easy for war-mongering politicians to sell a population on the idea that the enemy is evil. It's hard to empathize with people who you only see in slanted government propaganda reels. </w:t>
      </w:r>
      <w:r w:rsidRPr="00E14D74">
        <w:rPr>
          <w:rStyle w:val="StyleUnderline"/>
        </w:rPr>
        <w:t xml:space="preserve">Today, people from enemy countries can come together in cyberspace and find out that the "enemy" is not so different, as occurred in the Iran-Israel solidarity movement of 2012 </w:t>
      </w:r>
      <w:r w:rsidRPr="00E14D74">
        <w:rPr>
          <w:sz w:val="16"/>
        </w:rPr>
        <w:t xml:space="preserve">. More importantly, </w:t>
      </w:r>
      <w:r w:rsidRPr="00E14D74">
        <w:rPr>
          <w:rStyle w:val="StyleUnderline"/>
        </w:rPr>
        <w:t>violent incidents and deaths can be broadcast to the world much more easily. P</w:t>
      </w:r>
      <w:r w:rsidRPr="00E14D74">
        <w:rPr>
          <w:sz w:val="16"/>
        </w:rPr>
        <w:t xml:space="preserve">ublic shock and disgust at the brutal reality of war broadcast over YouTube and Facebook makes it much more difficult for governments to carry out large scale military aggressions. For example, the Kremlin's own pollster today released a survey showing that </w:t>
      </w:r>
      <w:r w:rsidRPr="00E14D74">
        <w:rPr>
          <w:rStyle w:val="StyleUnderline"/>
        </w:rPr>
        <w:t>73 percent of Russians disapprove of Putin's handling of the Ukraine crisis, with only 15 percent of the nation supporting a response to the overthrow of the government in Kiev.</w:t>
      </w:r>
      <w:r w:rsidRPr="00E14D74">
        <w:rPr>
          <w:sz w:val="16"/>
        </w:rPr>
        <w:t xml:space="preserve"> There are, of course, a few countries like North Korea that deny their citizens access to information that might contradict the government's propaganda line. And sometimes </w:t>
      </w:r>
      <w:r w:rsidRPr="003B1C9C">
        <w:rPr>
          <w:rStyle w:val="StyleUnderline"/>
          <w:highlight w:val="yellow"/>
        </w:rPr>
        <w:t>countries ignore mass anti-war protests</w:t>
      </w:r>
      <w:r w:rsidRPr="00E14D74">
        <w:rPr>
          <w:rStyle w:val="StyleUnderline"/>
        </w:rPr>
        <w:t xml:space="preserve"> — as occurred prior to the Iraq invasion of 2003 — but generally a more connected, open, empathetic and democratic </w:t>
      </w:r>
      <w:r w:rsidRPr="00E14D74">
        <w:rPr>
          <w:sz w:val="16"/>
        </w:rPr>
        <w:t xml:space="preserve">world </w:t>
      </w:r>
      <w:r w:rsidRPr="003B1C9C">
        <w:rPr>
          <w:rStyle w:val="StyleUnderline"/>
          <w:highlight w:val="yellow"/>
        </w:rPr>
        <w:t>has made it much harder for war-mongers to go to war.</w:t>
      </w:r>
      <w:r w:rsidRPr="00E14D74">
        <w:rPr>
          <w:rStyle w:val="StyleUnderline"/>
        </w:rPr>
        <w:t xml:space="preserve"> </w:t>
      </w:r>
      <w:r w:rsidRPr="00E14D74">
        <w:rPr>
          <w:sz w:val="16"/>
        </w:rPr>
        <w:t xml:space="preserve">The greatest trend, though, may be that </w:t>
      </w:r>
      <w:r w:rsidRPr="00E14D74">
        <w:rPr>
          <w:rStyle w:val="StyleUnderline"/>
        </w:rPr>
        <w:t>the world as a whole is getting richer</w:t>
      </w:r>
      <w:r w:rsidRPr="00E14D74">
        <w:rPr>
          <w:sz w:val="16"/>
        </w:rPr>
        <w:t xml:space="preserve">. Fundamentally, wars arise out of one group of people deciding that they want whatever another group has — land, tools, resources, money, friends, sexual partners, empire, prestige — and deciding to take it by force. Or they arise as a result of grudges or hatreds from previous wars of the first kind. </w:t>
      </w:r>
      <w:r w:rsidRPr="00E14D74">
        <w:rPr>
          <w:rStyle w:val="StyleUnderline"/>
        </w:rPr>
        <w:t>We don't quite live in a superabundant world yet, but the long march of human ingenuity is making basic human wants like clothing, water, food, shelter, warmth, entertainment, recreation, and medicine more ubiquitous throughout the world</w:t>
      </w:r>
      <w:r w:rsidRPr="00E14D74">
        <w:rPr>
          <w:sz w:val="16"/>
        </w:rPr>
        <w:t xml:space="preserve">. This means that countries are less desperate to go to war to seize other people's stuff. Now, the future is infinite and today's trends don't last forever. Declarations of the " end of history " often come back to haunt those who make them, and I am well aware that a world war is still possible. Trying to predict the actions of nations in the present is hard enough, and further into the future becomes exponentially more difficult. (Then again, my take is like Pascal's Wager: If I'm wrong, who's going to be around to tell me so?) Further into the future, severe climate change, and resource depletion, for example, could lead to new pressures to go to war (although climate mitigation and adaptation as well as recycling technologies mean both of these possibilities are avoidable). The development of robotic soldiers and drones may make it easier for countries (or even corporations) to go to war. </w:t>
      </w:r>
      <w:r w:rsidRPr="00E14D74">
        <w:rPr>
          <w:rStyle w:val="StyleUnderline"/>
        </w:rPr>
        <w:t>Technical errors, computer glitches, or diplomatic misunderstandings can lead to war. Terrorism, inequality, and internal political or civil strife can all create the pressure for war. But the tendency toward inertia is strong. It is clear at least that the incentives for world war are far lower than they were in previous decades, and the disincentives are growing. The apocalyptic visions of a new world war between nations or empires that three generations of children have been raised into continue to diminish.</w:t>
      </w:r>
    </w:p>
    <w:p w14:paraId="7BAF67AD" w14:textId="77777777" w:rsidR="00AF22E9" w:rsidRDefault="00AF22E9" w:rsidP="00AF22E9"/>
    <w:p w14:paraId="54C09409" w14:textId="53BD30C6" w:rsidR="00AF22E9" w:rsidRDefault="00AF22E9" w:rsidP="00AF22E9">
      <w:pPr>
        <w:pStyle w:val="Heading4"/>
      </w:pPr>
      <w:r>
        <w:t>Risk assessments are flawed – impossible to measure probability b/c of estimation bias</w:t>
      </w:r>
    </w:p>
    <w:p w14:paraId="132956EE" w14:textId="1C0DB40A" w:rsidR="00AF22E9" w:rsidRDefault="00AF22E9" w:rsidP="00AF22E9">
      <w:r w:rsidRPr="00AF22E9">
        <w:rPr>
          <w:rStyle w:val="Style13ptBold"/>
        </w:rPr>
        <w:t>Hillson &amp; Tullet 4</w:t>
      </w:r>
      <w:r>
        <w:t xml:space="preserve"> (David &amp; David, </w:t>
      </w:r>
      <w:r w:rsidRPr="00AF22E9">
        <w:t xml:space="preserve">PMP FAPM FIRM, Director, Risk Doctor &amp; Partners </w:t>
      </w:r>
      <w:r>
        <w:t xml:space="preserve">, </w:t>
      </w:r>
      <w:r w:rsidRPr="00AF22E9">
        <w:t xml:space="preserve">Principal, Hulett &amp; Associates LLC, </w:t>
      </w:r>
      <w:r>
        <w:t>“</w:t>
      </w:r>
      <w:r w:rsidRPr="00AF22E9">
        <w:t>Assessing Risk Probability : Alternative Approaches</w:t>
      </w:r>
      <w:r>
        <w:t xml:space="preserve">”, </w:t>
      </w:r>
      <w:r w:rsidRPr="00AF22E9">
        <w:t>http://www.risk-doctor.com/pdf-files/hha0404.pdf</w:t>
      </w:r>
      <w:r>
        <w:t>) ALH</w:t>
      </w:r>
    </w:p>
    <w:p w14:paraId="07D7D82C" w14:textId="27A1E99C" w:rsidR="00AF22E9" w:rsidRPr="00AF22E9" w:rsidRDefault="00AF22E9" w:rsidP="00AF22E9">
      <w:pPr>
        <w:rPr>
          <w:rStyle w:val="StyleUnderline"/>
        </w:rPr>
      </w:pPr>
      <w:r w:rsidRPr="00AF22E9">
        <w:rPr>
          <w:sz w:val="16"/>
        </w:rPr>
        <w:t xml:space="preserve">The problem with probability </w:t>
      </w:r>
      <w:r w:rsidRPr="00AF22E9">
        <w:rPr>
          <w:rStyle w:val="StyleUnderline"/>
        </w:rPr>
        <w:t xml:space="preserve">The first problem in assessing the probability of project risks is the term itself. </w:t>
      </w:r>
      <w:r w:rsidRPr="00AF22E9">
        <w:rPr>
          <w:rStyle w:val="StyleUnderline"/>
          <w:highlight w:val="yellow"/>
        </w:rPr>
        <w:t>“Probability” has a precise statistical meaning</w:t>
      </w:r>
      <w:r w:rsidRPr="00AF22E9">
        <w:rPr>
          <w:sz w:val="16"/>
        </w:rPr>
        <w:t>, for example “a measure of the relative frequency or likelihood of occurrence of an event, whose values lie between zero (impossibility) and one (certainty), derived from a theoretical distribution or from observations” (Collins 1979). However its general usage is less clear, including its use within the risk management process</w:t>
      </w:r>
      <w:r w:rsidRPr="00AF22E9">
        <w:rPr>
          <w:rStyle w:val="StyleUnderline"/>
        </w:rPr>
        <w:t xml:space="preserve">. </w:t>
      </w:r>
      <w:r w:rsidRPr="00AF22E9">
        <w:rPr>
          <w:rStyle w:val="StyleUnderline"/>
          <w:highlight w:val="yellow"/>
        </w:rPr>
        <w:t>Confusion has also arisen as a result of the use of alternative terms</w:t>
      </w:r>
      <w:r w:rsidRPr="00AF22E9">
        <w:rPr>
          <w:rStyle w:val="StyleUnderline"/>
        </w:rPr>
        <w:t xml:space="preserve"> in risk guidelines to</w:t>
      </w:r>
      <w:r>
        <w:rPr>
          <w:rStyle w:val="StyleUnderline"/>
        </w:rPr>
        <w:t xml:space="preserve"> </w:t>
      </w:r>
      <w:r w:rsidRPr="00AF22E9">
        <w:rPr>
          <w:rStyle w:val="StyleUnderline"/>
        </w:rPr>
        <w:t xml:space="preserve">describe the uncertainty dimension, </w:t>
      </w:r>
      <w:r w:rsidRPr="00AF22E9">
        <w:rPr>
          <w:rStyle w:val="StyleUnderline"/>
          <w:highlight w:val="yellow"/>
        </w:rPr>
        <w:t>such as “frequency”, “likelihood” or “chance”, giving the impression that these are mere synonyms for “probability” when in fact they are distinctly different</w:t>
      </w:r>
      <w:r w:rsidRPr="00AF22E9">
        <w:rPr>
          <w:rStyle w:val="StyleUnderline"/>
        </w:rPr>
        <w:t>.</w:t>
      </w:r>
      <w:r w:rsidRPr="00AF22E9">
        <w:rPr>
          <w:sz w:val="16"/>
        </w:rPr>
        <w:t xml:space="preserve"> If the uncertainty dimension of risks is to be properly assessed and described using the term “probability”, it is essential that assessors understand what they are trying to assess. Setting aside the terminology issue for the purpose of this paper, there is another set of problems with assessing risk probability when considering risks within the context of projects. Projects themselves exhibit certain inherent characteristics which have a significant influence over assessment of risk probability. Projects are unique A project can be defined as “a temporary endeavour undertaken to create a unique product, service or result” (Project Management Institute 2000, 4), or as “a unique process, consisting of a set of coordinated and controlled activities with start and finish dates, undertaken to achieve an objective conforming to specific requirements, including the constraints of time, cost and resources” (British Standards Institute 2000; British Standards Institute 2002). </w:t>
      </w:r>
      <w:r w:rsidRPr="00AF22E9">
        <w:rPr>
          <w:rStyle w:val="StyleUnderline"/>
        </w:rPr>
        <w:t>It is inherent in the nature of projects for at least some aspect of the undertaking to be</w:t>
      </w:r>
      <w:r>
        <w:rPr>
          <w:rStyle w:val="StyleUnderline"/>
        </w:rPr>
        <w:t xml:space="preserve"> </w:t>
      </w:r>
      <w:r w:rsidRPr="00AF22E9">
        <w:rPr>
          <w:rStyle w:val="StyleUnderline"/>
        </w:rPr>
        <w:t>unique</w:t>
      </w:r>
      <w:r w:rsidRPr="00AF22E9">
        <w:rPr>
          <w:sz w:val="16"/>
        </w:rPr>
        <w:t xml:space="preserve">. Consequently for significant elements of the project </w:t>
      </w:r>
      <w:r w:rsidRPr="00AF22E9">
        <w:rPr>
          <w:rStyle w:val="StyleUnderline"/>
          <w:highlight w:val="yellow"/>
        </w:rPr>
        <w:t>there is no body of relevant previous experience on which to draw</w:t>
      </w:r>
      <w:r w:rsidRPr="00AF22E9">
        <w:rPr>
          <w:rStyle w:val="StyleUnderline"/>
        </w:rPr>
        <w:t>.</w:t>
      </w:r>
      <w:r w:rsidRPr="00AF22E9">
        <w:rPr>
          <w:sz w:val="16"/>
        </w:rPr>
        <w:t xml:space="preserve"> This is particularly true of project risks, those uncertain events or conditions which if they occurred would affect project objectives. Since the objectives of a given project are likely to be different from those of previous projects, the risks affecting a new project are also likely to be different. </w:t>
      </w:r>
      <w:r w:rsidRPr="00AF22E9">
        <w:rPr>
          <w:rStyle w:val="StyleUnderline"/>
        </w:rPr>
        <w:t>This means that some</w:t>
      </w:r>
      <w:r>
        <w:rPr>
          <w:rStyle w:val="StyleUnderline"/>
        </w:rPr>
        <w:t xml:space="preserve"> </w:t>
      </w:r>
      <w:r w:rsidRPr="00AF22E9">
        <w:rPr>
          <w:rStyle w:val="StyleUnderline"/>
        </w:rPr>
        <w:t>(many?) risks on a particular project will be unique to that project, and there will be no relevant data on their</w:t>
      </w:r>
      <w:r>
        <w:rPr>
          <w:rStyle w:val="StyleUnderline"/>
        </w:rPr>
        <w:t xml:space="preserve"> </w:t>
      </w:r>
      <w:r w:rsidRPr="00AF22E9">
        <w:rPr>
          <w:rStyle w:val="StyleUnderline"/>
        </w:rPr>
        <w:t>probability of occurrence.</w:t>
      </w:r>
      <w:r>
        <w:rPr>
          <w:rStyle w:val="StyleUnderline"/>
        </w:rPr>
        <w:t xml:space="preserve"> </w:t>
      </w:r>
      <w:r w:rsidRPr="00AF22E9">
        <w:rPr>
          <w:sz w:val="16"/>
        </w:rPr>
        <w:t xml:space="preserve">Non-availability of “risk actuals” Of course some risks on a given project will have arisen previously, since not all aspects of every project are completely unique. However even for these risks, data are often not available from previous projects due to the weakness of the project closure process in many organisations. It is widely recognised that project closure is the least well implemented of the project processes, and that </w:t>
      </w:r>
      <w:r w:rsidRPr="00040563">
        <w:rPr>
          <w:rStyle w:val="StyleUnderline"/>
          <w:highlight w:val="yellow"/>
        </w:rPr>
        <w:t>many organisations do not have effective ways of learning lessons from completed projects in order to benefit future projects</w:t>
      </w:r>
      <w:r w:rsidRPr="00AF22E9">
        <w:rPr>
          <w:sz w:val="16"/>
        </w:rPr>
        <w:t>. Without an effective “lessons to be learned” process</w:t>
      </w:r>
      <w:r w:rsidRPr="00AF22E9">
        <w:rPr>
          <w:rStyle w:val="StyleUnderline"/>
        </w:rPr>
        <w:t>, each new project has to face its challenges without access to the structured experience of past</w:t>
      </w:r>
      <w:r>
        <w:rPr>
          <w:rStyle w:val="StyleUnderline"/>
        </w:rPr>
        <w:t xml:space="preserve"> </w:t>
      </w:r>
      <w:r w:rsidRPr="00AF22E9">
        <w:rPr>
          <w:rStyle w:val="StyleUnderline"/>
        </w:rPr>
        <w:t>projects</w:t>
      </w:r>
      <w:r w:rsidRPr="00AF22E9">
        <w:rPr>
          <w:sz w:val="16"/>
        </w:rPr>
        <w:t xml:space="preserve">. This affects risk management in the same way as all other elements of project management. It is rare to find an organisation which conducts post-project reviews to identify and capture risk-related lessons to feed forward to future projects. Such lessons should include which identified risks actually occurred and why, and determine whether there are there any generic risks that might affect similar projects. It should also address which identified risks did not occur and why, which responses were effective in managing risks, and which were ineffective. </w:t>
      </w:r>
      <w:r w:rsidRPr="00AF22E9">
        <w:rPr>
          <w:rStyle w:val="StyleUnderline"/>
        </w:rPr>
        <w:t>Without such “risk actuals” from previous projects, the task of assessing the probability of risks</w:t>
      </w:r>
      <w:r>
        <w:rPr>
          <w:rStyle w:val="StyleUnderline"/>
        </w:rPr>
        <w:t xml:space="preserve"> </w:t>
      </w:r>
      <w:r w:rsidRPr="00AF22E9">
        <w:rPr>
          <w:rStyle w:val="StyleUnderline"/>
        </w:rPr>
        <w:t>which recur on a later project is made more difficult</w:t>
      </w:r>
      <w:r w:rsidRPr="00AF22E9">
        <w:rPr>
          <w:sz w:val="16"/>
        </w:rPr>
        <w:t xml:space="preserve">. Unknowable risks </w:t>
      </w:r>
      <w:r w:rsidRPr="00040563">
        <w:rPr>
          <w:rStyle w:val="StyleUnderline"/>
          <w:highlight w:val="yellow"/>
        </w:rPr>
        <w:t>Sometimes risks are identified for which some details are inherently unknowable</w:t>
      </w:r>
      <w:r w:rsidRPr="00AF22E9">
        <w:rPr>
          <w:sz w:val="16"/>
        </w:rPr>
        <w:t>. Where the impact of an uncertain event cannot be defined</w:t>
      </w:r>
      <w:r w:rsidRPr="00AF22E9">
        <w:rPr>
          <w:rStyle w:val="StyleUnderline"/>
        </w:rPr>
        <w:t xml:space="preserve">, it is arguable whether it should be raised as a risk at all, </w:t>
      </w:r>
      <w:r w:rsidRPr="00040563">
        <w:rPr>
          <w:rStyle w:val="StyleUnderline"/>
          <w:highlight w:val="yellow"/>
        </w:rPr>
        <w:t>since a risk must by definition affect an objective if it occurs</w:t>
      </w:r>
      <w:r w:rsidRPr="00040563">
        <w:rPr>
          <w:sz w:val="16"/>
          <w:highlight w:val="yellow"/>
        </w:rPr>
        <w:t>.</w:t>
      </w:r>
      <w:r w:rsidRPr="00AF22E9">
        <w:rPr>
          <w:sz w:val="16"/>
        </w:rPr>
        <w:t xml:space="preserve"> An uncertainty that does not affect an objective is not a risk. It is however possible to identify a risk but for its probability of occurrence to be unknowable. This can arise where occurrence of the risk is dependent on influences outside the project (such as the decisions and actions of other stakeholders or competitors), or where the project team lack the necessary knowledge to understand and assess the risk, or in the case of uncertain events which are in the realm of pure chance. Estimating vs measuring </w:t>
      </w:r>
      <w:r w:rsidRPr="00AF22E9">
        <w:rPr>
          <w:rStyle w:val="StyleUnderline"/>
        </w:rPr>
        <w:t xml:space="preserve">A further problem with assessing risk probability is that </w:t>
      </w:r>
      <w:r w:rsidRPr="00040563">
        <w:rPr>
          <w:rStyle w:val="StyleUnderline"/>
          <w:highlight w:val="yellow"/>
        </w:rPr>
        <w:t>risks are possible future events that have not yet occurred,</w:t>
      </w:r>
      <w:r w:rsidRPr="00AF22E9">
        <w:rPr>
          <w:rStyle w:val="StyleUnderline"/>
        </w:rPr>
        <w:t xml:space="preserve"> and as such their </w:t>
      </w:r>
      <w:r w:rsidRPr="00040563">
        <w:rPr>
          <w:rStyle w:val="StyleUnderline"/>
          <w:highlight w:val="yellow"/>
        </w:rPr>
        <w:t>probability of occurrence cannot be measured but can only be estimated</w:t>
      </w:r>
      <w:r w:rsidRPr="00AF22E9">
        <w:rPr>
          <w:rStyle w:val="StyleUnderline"/>
        </w:rPr>
        <w:t>.</w:t>
      </w:r>
      <w:r w:rsidRPr="00AF22E9">
        <w:rPr>
          <w:sz w:val="16"/>
        </w:rPr>
        <w:t xml:space="preserve"> In a philosophical sense it can even be said that the </w:t>
      </w:r>
      <w:r w:rsidRPr="00AF22E9">
        <w:rPr>
          <w:rStyle w:val="StyleUnderline"/>
        </w:rPr>
        <w:t>risk does not have a real existence in the present, but it only</w:t>
      </w:r>
      <w:r>
        <w:rPr>
          <w:rStyle w:val="StyleUnderline"/>
        </w:rPr>
        <w:t xml:space="preserve"> </w:t>
      </w:r>
      <w:r w:rsidRPr="00AF22E9">
        <w:rPr>
          <w:rStyle w:val="StyleUnderline"/>
        </w:rPr>
        <w:t>exists in the future. It is therefore not possible to measure any characteristic of a risk since it is not present in</w:t>
      </w:r>
      <w:r>
        <w:rPr>
          <w:rStyle w:val="StyleUnderline"/>
        </w:rPr>
        <w:t xml:space="preserve"> </w:t>
      </w:r>
      <w:r w:rsidRPr="00AF22E9">
        <w:rPr>
          <w:rStyle w:val="StyleUnderline"/>
        </w:rPr>
        <w:t>reality. It is only possible to estimate what the risk might be like if and when it should arise</w:t>
      </w:r>
      <w:r w:rsidRPr="00AF22E9">
        <w:rPr>
          <w:sz w:val="16"/>
        </w:rPr>
        <w:t xml:space="preserve">. This is not too difficult when considering the impact of the risk, but estimation of risk probability is much more problematic. </w:t>
      </w:r>
      <w:r w:rsidRPr="00040563">
        <w:rPr>
          <w:rStyle w:val="StyleUnderline"/>
          <w:highlight w:val="yellow"/>
        </w:rPr>
        <w:t>Consequently estimation of probability tends to be influenced by a wide range of subjective and unconscious sources of estimating bias</w:t>
      </w:r>
      <w:r w:rsidRPr="00AF22E9">
        <w:rPr>
          <w:sz w:val="16"/>
        </w:rPr>
        <w:t xml:space="preserve">, making it even less reliable. </w:t>
      </w:r>
      <w:r w:rsidRPr="00AF22E9">
        <w:rPr>
          <w:rStyle w:val="StyleUnderline"/>
        </w:rPr>
        <w:t>Such sources of bias need to be understood and managed</w:t>
      </w:r>
      <w:r>
        <w:rPr>
          <w:rStyle w:val="StyleUnderline"/>
        </w:rPr>
        <w:t xml:space="preserve"> </w:t>
      </w:r>
      <w:r w:rsidRPr="00AF22E9">
        <w:rPr>
          <w:rStyle w:val="StyleUnderline"/>
        </w:rPr>
        <w:t>if realistic and useful assessments of probability are to be made.</w:t>
      </w:r>
    </w:p>
    <w:p w14:paraId="5F690BEA" w14:textId="445176D9" w:rsidR="009719EA" w:rsidRPr="00E14D74" w:rsidRDefault="009719EA" w:rsidP="009E5A96">
      <w:pPr>
        <w:pStyle w:val="Heading1"/>
      </w:pPr>
      <w:r w:rsidRPr="00E14D74">
        <w:t>scenario planning</w:t>
      </w:r>
    </w:p>
    <w:p w14:paraId="5B963039" w14:textId="77777777" w:rsidR="009719EA" w:rsidRPr="00E14D74" w:rsidRDefault="009719EA" w:rsidP="009719EA">
      <w:pPr>
        <w:pStyle w:val="Heading4"/>
        <w:shd w:val="clear" w:color="auto" w:fill="FFFFFF"/>
        <w:spacing w:line="278" w:lineRule="atLeast"/>
        <w:rPr>
          <w:rFonts w:eastAsia="Times New Roman"/>
          <w:color w:val="222222"/>
        </w:rPr>
      </w:pPr>
      <w:bookmarkStart w:id="0" w:name="_GoBack"/>
      <w:bookmarkEnd w:id="0"/>
      <w:r w:rsidRPr="00E14D74">
        <w:rPr>
          <w:rFonts w:eastAsia="Times New Roman"/>
          <w:color w:val="222222"/>
        </w:rPr>
        <w:t>Scenario analysis is pedagogically valuable – enhances </w:t>
      </w:r>
      <w:r w:rsidRPr="00E14D74">
        <w:rPr>
          <w:rFonts w:eastAsia="Times New Roman"/>
          <w:color w:val="222222"/>
          <w:u w:val="single"/>
        </w:rPr>
        <w:t>creativity</w:t>
      </w:r>
      <w:r w:rsidRPr="00E14D74">
        <w:rPr>
          <w:rFonts w:eastAsia="Times New Roman"/>
          <w:color w:val="222222"/>
        </w:rPr>
        <w:t> and </w:t>
      </w:r>
      <w:r w:rsidRPr="00E14D74">
        <w:rPr>
          <w:rFonts w:eastAsia="Times New Roman"/>
          <w:color w:val="222222"/>
          <w:u w:val="single"/>
        </w:rPr>
        <w:t>self-reflexivity</w:t>
      </w:r>
      <w:r w:rsidRPr="00E14D74">
        <w:rPr>
          <w:rFonts w:eastAsia="Times New Roman"/>
          <w:color w:val="222222"/>
        </w:rPr>
        <w:t>, deconstructs </w:t>
      </w:r>
      <w:r w:rsidRPr="00E14D74">
        <w:rPr>
          <w:rFonts w:eastAsia="Times New Roman"/>
          <w:color w:val="222222"/>
          <w:u w:val="single"/>
        </w:rPr>
        <w:t>cognitive biases</w:t>
      </w:r>
      <w:r w:rsidRPr="00E14D74">
        <w:rPr>
          <w:rFonts w:eastAsia="Times New Roman"/>
          <w:color w:val="222222"/>
        </w:rPr>
        <w:t> and flawed ontological assumptions, and enables the </w:t>
      </w:r>
      <w:r w:rsidRPr="00E14D74">
        <w:rPr>
          <w:rFonts w:eastAsia="Times New Roman"/>
          <w:color w:val="222222"/>
          <w:u w:val="single"/>
        </w:rPr>
        <w:t>imagination</w:t>
      </w:r>
      <w:r w:rsidRPr="00E14D74">
        <w:rPr>
          <w:rFonts w:eastAsia="Times New Roman"/>
          <w:color w:val="222222"/>
        </w:rPr>
        <w:t> and </w:t>
      </w:r>
      <w:r w:rsidRPr="00E14D74">
        <w:rPr>
          <w:rFonts w:eastAsia="Times New Roman"/>
          <w:color w:val="222222"/>
          <w:u w:val="single"/>
        </w:rPr>
        <w:t>creation</w:t>
      </w:r>
      <w:r w:rsidRPr="00E14D74">
        <w:rPr>
          <w:rFonts w:eastAsia="Times New Roman"/>
          <w:color w:val="222222"/>
        </w:rPr>
        <w:t> of alternative futures.</w:t>
      </w:r>
    </w:p>
    <w:p w14:paraId="2BC4D2D3" w14:textId="2AD298D9" w:rsidR="009719EA" w:rsidRPr="00E14D74" w:rsidRDefault="009719EA" w:rsidP="009719EA">
      <w:pPr>
        <w:shd w:val="clear" w:color="auto" w:fill="FFFFFF"/>
        <w:spacing w:line="235" w:lineRule="atLeast"/>
        <w:rPr>
          <w:color w:val="222222"/>
        </w:rPr>
      </w:pPr>
      <w:r w:rsidRPr="00E14D74">
        <w:rPr>
          <w:rStyle w:val="m7731192231215583779gmail-style13ptbold"/>
          <w:b/>
          <w:bCs/>
          <w:color w:val="222222"/>
          <w:sz w:val="26"/>
          <w:szCs w:val="26"/>
        </w:rPr>
        <w:t>Barma et al ’16 </w:t>
      </w:r>
      <w:r w:rsidRPr="00E14D74">
        <w:rPr>
          <w:color w:val="222222"/>
          <w:sz w:val="16"/>
          <w:szCs w:val="16"/>
        </w:rPr>
        <w:t>(Naazneen, Brent Durbin, Eric Lorber, Rachel Whitlark; May 2016; Ph.D. in Political Science from UC-Berkeley, Assistant Professor of National Security Affairs at the Naval Postgraduate School; Ph.D. in Political Science from UC-Berkeley, Professor of Government at Smith College; Ph.D. in Political Science from Duke, J.D. from the University of Pennsylvania, Gibson, Dunn &amp; Crutcher law firm; Ph.D. in Political Science from George Washington University, Post-Doctoral Research Fellow with the Project on Managing the Atom and International Security Program within the Belfer Center for Science and International Affairs at Harvard; International Studies Perspectives, Vol 17. No 2. “Imagine a World in Which’: Using Scenarios in Political Science,” p. 1-19 </w:t>
      </w:r>
      <w:r w:rsidRPr="00615364">
        <w:rPr>
          <w:rStyle w:val="m7731192231215583779gmail-msohyperlink"/>
          <w:sz w:val="16"/>
          <w:szCs w:val="16"/>
        </w:rPr>
        <w:t>http://www.naazneenbarma.com/uploads/2/9/6/9/29695681/using_scenarios_in_political_science_isp_2015.pdf)</w:t>
      </w:r>
    </w:p>
    <w:p w14:paraId="38D8B382" w14:textId="77777777" w:rsidR="009719EA" w:rsidRPr="00E14D74" w:rsidRDefault="009719EA" w:rsidP="009719EA">
      <w:pPr>
        <w:shd w:val="clear" w:color="auto" w:fill="FFFFFF"/>
        <w:spacing w:line="235" w:lineRule="atLeast"/>
        <w:rPr>
          <w:color w:val="222222"/>
        </w:rPr>
      </w:pPr>
      <w:r w:rsidRPr="00E14D74">
        <w:rPr>
          <w:color w:val="222222"/>
          <w:u w:val="single"/>
        </w:rPr>
        <w:t>Over the past decade, </w:t>
      </w:r>
      <w:r w:rsidRPr="00E14D74">
        <w:rPr>
          <w:color w:val="222222"/>
          <w:u w:val="single"/>
          <w:shd w:val="clear" w:color="auto" w:fill="FFFF00"/>
        </w:rPr>
        <w:t>the </w:t>
      </w:r>
      <w:r w:rsidRPr="00E14D74">
        <w:rPr>
          <w:b/>
          <w:bCs/>
          <w:color w:val="222222"/>
          <w:u w:val="single"/>
          <w:shd w:val="clear" w:color="auto" w:fill="FFFF00"/>
        </w:rPr>
        <w:t>“cult of irrelevance”</w:t>
      </w:r>
      <w:r w:rsidRPr="00E14D74">
        <w:rPr>
          <w:color w:val="222222"/>
          <w:u w:val="single"/>
        </w:rPr>
        <w:t> in political science</w:t>
      </w:r>
      <w:r w:rsidRPr="00E14D74">
        <w:rPr>
          <w:color w:val="222222"/>
          <w:sz w:val="16"/>
          <w:szCs w:val="16"/>
        </w:rPr>
        <w:t> scholarship </w:t>
      </w:r>
      <w:r w:rsidRPr="00E14D74">
        <w:rPr>
          <w:color w:val="222222"/>
          <w:u w:val="single"/>
          <w:shd w:val="clear" w:color="auto" w:fill="FFFF00"/>
        </w:rPr>
        <w:t>has been lamented</w:t>
      </w:r>
      <w:r w:rsidRPr="00E14D74">
        <w:rPr>
          <w:color w:val="222222"/>
          <w:u w:val="single"/>
        </w:rPr>
        <w:t> by a growing chorus</w:t>
      </w:r>
      <w:r w:rsidRPr="00E14D74">
        <w:rPr>
          <w:color w:val="222222"/>
          <w:sz w:val="16"/>
          <w:szCs w:val="16"/>
        </w:rPr>
        <w:t> (Putnam 2003; Nye 2009; Walt 2009). </w:t>
      </w:r>
      <w:r w:rsidRPr="00E14D74">
        <w:rPr>
          <w:color w:val="222222"/>
          <w:u w:val="single"/>
        </w:rPr>
        <w:t>Prominent scholars</w:t>
      </w:r>
      <w:r w:rsidRPr="00E14D74">
        <w:rPr>
          <w:color w:val="222222"/>
          <w:sz w:val="16"/>
          <w:szCs w:val="16"/>
        </w:rPr>
        <w:t> of international affairs </w:t>
      </w:r>
      <w:r w:rsidRPr="00E14D74">
        <w:rPr>
          <w:color w:val="222222"/>
          <w:u w:val="single"/>
        </w:rPr>
        <w:t>have diagnosed</w:t>
      </w:r>
      <w:r w:rsidRPr="00E14D74">
        <w:rPr>
          <w:color w:val="222222"/>
          <w:sz w:val="16"/>
          <w:szCs w:val="16"/>
        </w:rPr>
        <w:t> the roots of </w:t>
      </w:r>
      <w:r w:rsidRPr="00E14D74">
        <w:rPr>
          <w:color w:val="222222"/>
          <w:u w:val="single"/>
        </w:rPr>
        <w:t>the gap</w:t>
      </w:r>
      <w:r w:rsidRPr="00E14D74">
        <w:rPr>
          <w:color w:val="222222"/>
          <w:sz w:val="16"/>
          <w:szCs w:val="16"/>
        </w:rPr>
        <w:t>between academia and policymaking, </w:t>
      </w:r>
      <w:r w:rsidRPr="00E14D74">
        <w:rPr>
          <w:color w:val="222222"/>
          <w:u w:val="single"/>
        </w:rPr>
        <w:t>made the case for why</w:t>
      </w:r>
      <w:r w:rsidRPr="00E14D74">
        <w:rPr>
          <w:color w:val="222222"/>
          <w:sz w:val="16"/>
          <w:szCs w:val="16"/>
        </w:rPr>
        <w:t> political science </w:t>
      </w:r>
      <w:r w:rsidRPr="00E14D74">
        <w:rPr>
          <w:color w:val="222222"/>
          <w:u w:val="single"/>
        </w:rPr>
        <w:t>research is valuable for policymaking, and offered</w:t>
      </w:r>
      <w:r w:rsidRPr="00E14D74">
        <w:rPr>
          <w:color w:val="222222"/>
          <w:sz w:val="16"/>
          <w:szCs w:val="16"/>
        </w:rPr>
        <w:t> a number of </w:t>
      </w:r>
      <w:r w:rsidRPr="00E14D74">
        <w:rPr>
          <w:color w:val="222222"/>
          <w:u w:val="single"/>
        </w:rPr>
        <w:t>ideas</w:t>
      </w:r>
      <w:r w:rsidRPr="00E14D74">
        <w:rPr>
          <w:color w:val="222222"/>
          <w:sz w:val="16"/>
          <w:szCs w:val="16"/>
        </w:rPr>
        <w:t> for enhancing the policy relevance of scholarship in international relations and comparative politics (Walt 2005,2011; Mead 2010; Van Evera 2010; Jentleson and Ratner 2011; Gallucci 2012; Avey and Desch 2014). Building on these insights, </w:t>
      </w:r>
      <w:r w:rsidRPr="00E14D74">
        <w:rPr>
          <w:color w:val="222222"/>
          <w:u w:val="single"/>
        </w:rPr>
        <w:t>several initiatives have been formed</w:t>
      </w:r>
      <w:r w:rsidRPr="00E14D74">
        <w:rPr>
          <w:color w:val="222222"/>
          <w:sz w:val="16"/>
          <w:szCs w:val="16"/>
        </w:rPr>
        <w:t> in the attempt to “bridge the gap.”2 </w:t>
      </w:r>
      <w:r w:rsidRPr="00E14D74">
        <w:rPr>
          <w:color w:val="222222"/>
          <w:u w:val="single"/>
        </w:rPr>
        <w:t>Many</w:t>
      </w:r>
      <w:r w:rsidRPr="00E14D74">
        <w:rPr>
          <w:color w:val="222222"/>
          <w:sz w:val="16"/>
          <w:szCs w:val="16"/>
        </w:rPr>
        <w:t> of the specific efforts put in place by these projects </w:t>
      </w:r>
      <w:r w:rsidRPr="00E14D74">
        <w:rPr>
          <w:color w:val="222222"/>
          <w:u w:val="single"/>
        </w:rPr>
        <w:t>focus on providing scholars with the skills, platforms, and networks to better communicate</w:t>
      </w:r>
      <w:r w:rsidRPr="00E14D74">
        <w:rPr>
          <w:color w:val="222222"/>
          <w:sz w:val="16"/>
          <w:szCs w:val="16"/>
        </w:rPr>
        <w:t> the </w:t>
      </w:r>
      <w:r w:rsidRPr="00E14D74">
        <w:rPr>
          <w:color w:val="222222"/>
          <w:u w:val="single"/>
        </w:rPr>
        <w:t>findings and implications</w:t>
      </w:r>
      <w:r w:rsidRPr="00E14D74">
        <w:rPr>
          <w:color w:val="222222"/>
          <w:sz w:val="16"/>
          <w:szCs w:val="16"/>
        </w:rPr>
        <w:t> of their research </w:t>
      </w:r>
      <w:r w:rsidRPr="00E14D74">
        <w:rPr>
          <w:color w:val="222222"/>
          <w:u w:val="single"/>
        </w:rPr>
        <w:t>to the policymaking community</w:t>
      </w:r>
      <w:r w:rsidRPr="00E14D74">
        <w:rPr>
          <w:color w:val="222222"/>
          <w:sz w:val="16"/>
          <w:szCs w:val="16"/>
        </w:rPr>
        <w:t>, a necessary and worthwhile objective for a field in which theoretical debates, methodological training, and publishing norms tend more and more toward the abstract and esoteric. </w:t>
      </w:r>
      <w:r w:rsidRPr="00E14D74">
        <w:rPr>
          <w:color w:val="222222"/>
          <w:u w:val="single"/>
        </w:rPr>
        <w:t>Yet enhancing communication</w:t>
      </w:r>
      <w:r w:rsidRPr="00E14D74">
        <w:rPr>
          <w:color w:val="222222"/>
          <w:sz w:val="16"/>
          <w:szCs w:val="16"/>
        </w:rPr>
        <w:t> between scholars and policymakers </w:t>
      </w:r>
      <w:r w:rsidRPr="00E14D74">
        <w:rPr>
          <w:color w:val="222222"/>
          <w:u w:val="single"/>
        </w:rPr>
        <w:t>is only </w:t>
      </w:r>
      <w:r w:rsidRPr="00E14D74">
        <w:rPr>
          <w:color w:val="222222"/>
          <w:u w:val="single"/>
          <w:shd w:val="clear" w:color="auto" w:fill="FFFF00"/>
        </w:rPr>
        <w:t>one component</w:t>
      </w:r>
      <w:r w:rsidRPr="00E14D74">
        <w:rPr>
          <w:color w:val="222222"/>
          <w:sz w:val="16"/>
          <w:szCs w:val="16"/>
        </w:rPr>
        <w:t> of bridging the gap between international affairs theory and practice. </w:t>
      </w:r>
      <w:r w:rsidRPr="00E14D74">
        <w:rPr>
          <w:color w:val="222222"/>
          <w:u w:val="single"/>
        </w:rPr>
        <w:t>Another</w:t>
      </w:r>
      <w:r w:rsidRPr="00E14D74">
        <w:rPr>
          <w:color w:val="222222"/>
          <w:sz w:val="16"/>
          <w:szCs w:val="16"/>
        </w:rPr>
        <w:t> crucial component of this bridge </w:t>
      </w:r>
      <w:r w:rsidRPr="00E14D74">
        <w:rPr>
          <w:color w:val="222222"/>
          <w:u w:val="single"/>
          <w:shd w:val="clear" w:color="auto" w:fill="FFFF00"/>
        </w:rPr>
        <w:t>is</w:t>
      </w:r>
      <w:r w:rsidRPr="00E14D74">
        <w:rPr>
          <w:color w:val="222222"/>
          <w:u w:val="single"/>
        </w:rPr>
        <w:t> the generation of </w:t>
      </w:r>
      <w:r w:rsidRPr="00E14D74">
        <w:rPr>
          <w:b/>
          <w:bCs/>
          <w:color w:val="222222"/>
          <w:u w:val="single"/>
        </w:rPr>
        <w:t>substantive </w:t>
      </w:r>
      <w:r w:rsidRPr="00E14D74">
        <w:rPr>
          <w:b/>
          <w:bCs/>
          <w:color w:val="222222"/>
          <w:u w:val="single"/>
          <w:shd w:val="clear" w:color="auto" w:fill="FFFF00"/>
        </w:rPr>
        <w:t>research programs</w:t>
      </w:r>
      <w:r w:rsidRPr="00E14D74">
        <w:rPr>
          <w:color w:val="222222"/>
          <w:u w:val="single"/>
          <w:shd w:val="clear" w:color="auto" w:fill="FFFF00"/>
        </w:rPr>
        <w:t> that are</w:t>
      </w:r>
      <w:r w:rsidRPr="00E14D74">
        <w:rPr>
          <w:color w:val="222222"/>
          <w:u w:val="single"/>
        </w:rPr>
        <w:t> actually </w:t>
      </w:r>
      <w:r w:rsidRPr="00E14D74">
        <w:rPr>
          <w:color w:val="222222"/>
          <w:u w:val="single"/>
          <w:shd w:val="clear" w:color="auto" w:fill="FFFF00"/>
        </w:rPr>
        <w:t>policy relevant</w:t>
      </w:r>
      <w:r w:rsidRPr="00E14D74">
        <w:rPr>
          <w:color w:val="222222"/>
          <w:sz w:val="16"/>
          <w:szCs w:val="16"/>
        </w:rPr>
        <w:t>—a challenge to which less concerted attention has been paid. The dual challenges of bridging the gap are especially acute for graduate students, a particular irony since many enter the discipline with the explicit hope of informing policy. </w:t>
      </w:r>
      <w:r w:rsidRPr="00E14D74">
        <w:rPr>
          <w:color w:val="222222"/>
          <w:u w:val="single"/>
        </w:rPr>
        <w:t>In a field that has an admirable devotion to pedagogical self-reflection, </w:t>
      </w:r>
      <w:r w:rsidRPr="00E14D74">
        <w:rPr>
          <w:b/>
          <w:bCs/>
          <w:color w:val="222222"/>
          <w:u w:val="single"/>
        </w:rPr>
        <w:t>strikingly little attention</w:t>
      </w:r>
      <w:r w:rsidRPr="00E14D74">
        <w:rPr>
          <w:color w:val="222222"/>
          <w:u w:val="single"/>
        </w:rPr>
        <w:t> is paid to techniques for </w:t>
      </w:r>
      <w:r w:rsidRPr="00E14D74">
        <w:rPr>
          <w:b/>
          <w:bCs/>
          <w:color w:val="222222"/>
          <w:u w:val="single"/>
        </w:rPr>
        <w:t>generating policy-relevant ideas</w:t>
      </w:r>
      <w:r w:rsidRPr="00E14D74">
        <w:rPr>
          <w:color w:val="222222"/>
          <w:u w:val="single"/>
        </w:rPr>
        <w:t> for</w:t>
      </w:r>
      <w:r w:rsidRPr="00E14D74">
        <w:rPr>
          <w:color w:val="222222"/>
          <w:sz w:val="16"/>
          <w:szCs w:val="16"/>
        </w:rPr>
        <w:t> dissertation and other </w:t>
      </w:r>
      <w:r w:rsidRPr="00E14D74">
        <w:rPr>
          <w:color w:val="222222"/>
          <w:u w:val="single"/>
        </w:rPr>
        <w:t>research topics</w:t>
      </w:r>
      <w:r w:rsidRPr="00E14D74">
        <w:rPr>
          <w:color w:val="222222"/>
          <w:sz w:val="16"/>
          <w:szCs w:val="16"/>
        </w:rPr>
        <w:t>. Although numerous articles and conference workshops are devoted to the importance of experiential and problem-based learning, especially through techniques of simulation that emulate policymaking processes (Loggins 2009; Butcher 2012; Glasgow 2012; Rothman 2012; DiCicco 2014), little has been written about the use of such techniques for generating and developing innovative research ideas. </w:t>
      </w:r>
      <w:r w:rsidRPr="00E14D74">
        <w:rPr>
          <w:color w:val="222222"/>
          <w:u w:val="single"/>
        </w:rPr>
        <w:t>This article outlines an experiential and problem-based approach to</w:t>
      </w:r>
      <w:r w:rsidRPr="00E14D74">
        <w:rPr>
          <w:color w:val="222222"/>
          <w:sz w:val="16"/>
          <w:szCs w:val="16"/>
        </w:rPr>
        <w:t> developing a </w:t>
      </w:r>
      <w:r w:rsidRPr="00E14D74">
        <w:rPr>
          <w:color w:val="222222"/>
          <w:u w:val="single"/>
        </w:rPr>
        <w:t>political science research</w:t>
      </w:r>
      <w:r w:rsidRPr="00E14D74">
        <w:rPr>
          <w:color w:val="222222"/>
          <w:sz w:val="16"/>
          <w:szCs w:val="16"/>
        </w:rPr>
        <w:t> program </w:t>
      </w:r>
      <w:r w:rsidRPr="00E14D74">
        <w:rPr>
          <w:color w:val="222222"/>
          <w:u w:val="single"/>
        </w:rPr>
        <w:t>using scenario analysis</w:t>
      </w:r>
      <w:r w:rsidRPr="00E14D74">
        <w:rPr>
          <w:color w:val="222222"/>
          <w:sz w:val="16"/>
          <w:szCs w:val="16"/>
        </w:rPr>
        <w:t>. It focuses especially on illuminating the research generation and pedagogical benefits of this technique by describing the use of scenarios in the annual New Era Foreign Policy Conference (NEFPC), which brings together doctoral students of international and comparative affairs who share a demonstrated interest in policy-relevant scholarship.3 In the introductory section, the article outlines the practice of scenario analysis and considers the utility of the technique in political science. We argue that scenario analysis should be viewed as a tool to stimulate problem-based learning for doctoral students and discuss the broader scholarly benefits of using scenarios to help generate research ideas. The second section details the manner in which NEFPC deploys scenario analysis. The third section reflects upon some of the concrete scholarly benefits that have been realized from the scenario format. The fourth section offers insights on the pedagogical potential associated with using scenarios in the classroom across levels of study. A brief conclusion reflects on the importance of developing specific techniques to aid those who wish to generate political science scholarship of relevance to the policy world. What Are Scenarios and Why Use Them in Political Science? </w:t>
      </w:r>
      <w:r w:rsidRPr="00E14D74">
        <w:rPr>
          <w:color w:val="222222"/>
          <w:u w:val="single"/>
          <w:shd w:val="clear" w:color="auto" w:fill="FFFF00"/>
        </w:rPr>
        <w:t>Scenario analysis</w:t>
      </w:r>
      <w:r w:rsidRPr="00E14D74">
        <w:rPr>
          <w:color w:val="222222"/>
          <w:sz w:val="16"/>
          <w:szCs w:val="16"/>
        </w:rPr>
        <w:t> is perceived most commonly as a technique for examining the robustness of strategy. It </w:t>
      </w:r>
      <w:r w:rsidRPr="00E14D74">
        <w:rPr>
          <w:color w:val="222222"/>
          <w:u w:val="single"/>
          <w:shd w:val="clear" w:color="auto" w:fill="FFFF00"/>
        </w:rPr>
        <w:t>can immerse decision makers in future states</w:t>
      </w:r>
      <w:r w:rsidRPr="00E14D74">
        <w:rPr>
          <w:color w:val="222222"/>
          <w:u w:val="single"/>
        </w:rPr>
        <w:t> that go </w:t>
      </w:r>
      <w:r w:rsidRPr="00E14D74">
        <w:rPr>
          <w:color w:val="222222"/>
          <w:u w:val="single"/>
          <w:shd w:val="clear" w:color="auto" w:fill="FFFF00"/>
        </w:rPr>
        <w:t>beyond</w:t>
      </w:r>
      <w:r w:rsidRPr="00E14D74">
        <w:rPr>
          <w:color w:val="222222"/>
          <w:u w:val="single"/>
        </w:rPr>
        <w:t> conventional </w:t>
      </w:r>
      <w:r w:rsidRPr="00E14D74">
        <w:rPr>
          <w:color w:val="222222"/>
          <w:u w:val="single"/>
          <w:shd w:val="clear" w:color="auto" w:fill="FFFF00"/>
        </w:rPr>
        <w:t>extrapolations of current trends</w:t>
      </w:r>
      <w:r w:rsidRPr="00E14D74">
        <w:rPr>
          <w:color w:val="222222"/>
          <w:u w:val="single"/>
        </w:rPr>
        <w:t>, preparing them to take advantage of unexpected opportunities and to protect themselves from adverse exogenous shocks</w:t>
      </w:r>
      <w:r w:rsidRPr="00E14D74">
        <w:rPr>
          <w:color w:val="222222"/>
          <w:sz w:val="16"/>
          <w:szCs w:val="16"/>
        </w:rPr>
        <w:t>. The global petroleum company Shell, a pioneer of the technique, characterizes scenario analysis as the art of considering “what if” questions about possible future worlds. </w:t>
      </w:r>
      <w:r w:rsidRPr="00E14D74">
        <w:rPr>
          <w:color w:val="222222"/>
          <w:u w:val="single"/>
        </w:rPr>
        <w:t>Scenario </w:t>
      </w:r>
      <w:r w:rsidRPr="00E14D74">
        <w:rPr>
          <w:color w:val="222222"/>
          <w:u w:val="single"/>
          <w:shd w:val="clear" w:color="auto" w:fill="FFFF00"/>
        </w:rPr>
        <w:t>analysis is</w:t>
      </w:r>
      <w:r w:rsidRPr="00E14D74">
        <w:rPr>
          <w:color w:val="222222"/>
          <w:u w:val="single"/>
        </w:rPr>
        <w:t> thus </w:t>
      </w:r>
      <w:r w:rsidRPr="00E14D74">
        <w:rPr>
          <w:b/>
          <w:bCs/>
          <w:color w:val="222222"/>
          <w:u w:val="single"/>
          <w:shd w:val="clear" w:color="auto" w:fill="FFFF00"/>
        </w:rPr>
        <w:t>typically seen as serving</w:t>
      </w:r>
      <w:r w:rsidRPr="00E14D74">
        <w:rPr>
          <w:b/>
          <w:bCs/>
          <w:color w:val="222222"/>
          <w:u w:val="single"/>
        </w:rPr>
        <w:t> the purposes of </w:t>
      </w:r>
      <w:r w:rsidRPr="00E14D74">
        <w:rPr>
          <w:b/>
          <w:bCs/>
          <w:color w:val="222222"/>
          <w:u w:val="single"/>
          <w:shd w:val="clear" w:color="auto" w:fill="FFFF00"/>
        </w:rPr>
        <w:t>corporate planning</w:t>
      </w:r>
      <w:r w:rsidRPr="00E14D74">
        <w:rPr>
          <w:color w:val="222222"/>
          <w:u w:val="single"/>
        </w:rPr>
        <w:t> or as a policy tool</w:t>
      </w:r>
      <w:r w:rsidRPr="00E14D74">
        <w:rPr>
          <w:color w:val="222222"/>
          <w:sz w:val="16"/>
          <w:szCs w:val="16"/>
        </w:rPr>
        <w:t> to be used in combination with simulations of decision making. </w:t>
      </w:r>
      <w:r w:rsidRPr="00E14D74">
        <w:rPr>
          <w:color w:val="222222"/>
          <w:u w:val="single"/>
          <w:shd w:val="clear" w:color="auto" w:fill="FFFF00"/>
        </w:rPr>
        <w:t>Yet scenario analysis is </w:t>
      </w:r>
      <w:r w:rsidRPr="00E14D74">
        <w:rPr>
          <w:b/>
          <w:bCs/>
          <w:color w:val="222222"/>
          <w:u w:val="single"/>
          <w:shd w:val="clear" w:color="auto" w:fill="FFFF00"/>
        </w:rPr>
        <w:t>not</w:t>
      </w:r>
      <w:r w:rsidRPr="00E14D74">
        <w:rPr>
          <w:b/>
          <w:bCs/>
          <w:color w:val="222222"/>
          <w:u w:val="single"/>
        </w:rPr>
        <w:t> inherently </w:t>
      </w:r>
      <w:r w:rsidRPr="00E14D74">
        <w:rPr>
          <w:b/>
          <w:bCs/>
          <w:color w:val="222222"/>
          <w:u w:val="single"/>
          <w:shd w:val="clear" w:color="auto" w:fill="FFFF00"/>
        </w:rPr>
        <w:t>limited to these uses</w:t>
      </w:r>
      <w:r w:rsidRPr="00E14D74">
        <w:rPr>
          <w:color w:val="222222"/>
          <w:u w:val="single"/>
        </w:rPr>
        <w:t>. This section</w:t>
      </w:r>
      <w:r w:rsidRPr="00E14D74">
        <w:rPr>
          <w:color w:val="222222"/>
          <w:sz w:val="16"/>
          <w:szCs w:val="16"/>
        </w:rPr>
        <w:t> provides a brief overview of the practice of scenario analysis and the motivations underpinning its uses. It then </w:t>
      </w:r>
      <w:r w:rsidRPr="00E14D74">
        <w:rPr>
          <w:color w:val="222222"/>
          <w:u w:val="single"/>
        </w:rPr>
        <w:t>makes a case for the utility of the technique for political science scholarship</w:t>
      </w:r>
      <w:r w:rsidRPr="00E14D74">
        <w:rPr>
          <w:color w:val="222222"/>
          <w:sz w:val="16"/>
          <w:szCs w:val="16"/>
        </w:rPr>
        <w:t> and describes how the scenarios deployed at NEFPC were created. The Art of Scenario Analysis </w:t>
      </w:r>
      <w:r w:rsidRPr="00E14D74">
        <w:rPr>
          <w:color w:val="222222"/>
          <w:u w:val="single"/>
          <w:shd w:val="clear" w:color="auto" w:fill="FFFF00"/>
        </w:rPr>
        <w:t>We characterize scenario analysis as</w:t>
      </w:r>
      <w:r w:rsidRPr="00E14D74">
        <w:rPr>
          <w:color w:val="222222"/>
          <w:u w:val="single"/>
        </w:rPr>
        <w:t> the art of </w:t>
      </w:r>
      <w:r w:rsidRPr="00E14D74">
        <w:rPr>
          <w:color w:val="222222"/>
          <w:u w:val="single"/>
          <w:shd w:val="clear" w:color="auto" w:fill="FFFF00"/>
        </w:rPr>
        <w:t>juxtaposing</w:t>
      </w:r>
      <w:r w:rsidRPr="00E14D74">
        <w:rPr>
          <w:color w:val="222222"/>
          <w:u w:val="single"/>
        </w:rPr>
        <w:t> current </w:t>
      </w:r>
      <w:r w:rsidRPr="00E14D74">
        <w:rPr>
          <w:color w:val="222222"/>
          <w:u w:val="single"/>
          <w:shd w:val="clear" w:color="auto" w:fill="FFFF00"/>
        </w:rPr>
        <w:t>trends</w:t>
      </w:r>
      <w:r w:rsidRPr="00E14D74">
        <w:rPr>
          <w:color w:val="222222"/>
          <w:u w:val="single"/>
        </w:rPr>
        <w:t> in unexpected combinations in order </w:t>
      </w:r>
      <w:r w:rsidRPr="00E14D74">
        <w:rPr>
          <w:color w:val="222222"/>
          <w:u w:val="single"/>
          <w:shd w:val="clear" w:color="auto" w:fill="FFFF00"/>
        </w:rPr>
        <w:t>to </w:t>
      </w:r>
      <w:r w:rsidRPr="00E14D74">
        <w:rPr>
          <w:b/>
          <w:bCs/>
          <w:color w:val="222222"/>
          <w:u w:val="single"/>
          <w:shd w:val="clear" w:color="auto" w:fill="FFFF00"/>
        </w:rPr>
        <w:t>articulate</w:t>
      </w:r>
      <w:r w:rsidRPr="00E14D74">
        <w:rPr>
          <w:b/>
          <w:bCs/>
          <w:color w:val="222222"/>
          <w:u w:val="single"/>
        </w:rPr>
        <w:t>surprising and yet plausible futures</w:t>
      </w:r>
      <w:r w:rsidRPr="00E14D74">
        <w:rPr>
          <w:color w:val="222222"/>
          <w:sz w:val="16"/>
          <w:szCs w:val="16"/>
        </w:rPr>
        <w:t>, often </w:t>
      </w:r>
      <w:r w:rsidRPr="00E14D74">
        <w:rPr>
          <w:color w:val="222222"/>
          <w:u w:val="single"/>
        </w:rPr>
        <w:t>referred to as </w:t>
      </w:r>
      <w:r w:rsidRPr="00E14D74">
        <w:rPr>
          <w:b/>
          <w:bCs/>
          <w:color w:val="222222"/>
          <w:u w:val="single"/>
          <w:shd w:val="clear" w:color="auto" w:fill="FFFF00"/>
        </w:rPr>
        <w:t>“alternative worlds.”</w:t>
      </w:r>
      <w:r w:rsidRPr="00E14D74">
        <w:rPr>
          <w:color w:val="222222"/>
          <w:u w:val="single"/>
          <w:shd w:val="clear" w:color="auto" w:fill="FFFF00"/>
        </w:rPr>
        <w:t> Scenarios are</w:t>
      </w:r>
      <w:r w:rsidRPr="00E14D74">
        <w:rPr>
          <w:color w:val="222222"/>
          <w:sz w:val="16"/>
          <w:szCs w:val="16"/>
        </w:rPr>
        <w:t> thus </w:t>
      </w:r>
      <w:r w:rsidRPr="00E14D74">
        <w:rPr>
          <w:b/>
          <w:bCs/>
          <w:color w:val="222222"/>
          <w:u w:val="single"/>
        </w:rPr>
        <w:t>explicitly </w:t>
      </w:r>
      <w:r w:rsidRPr="00E14D74">
        <w:rPr>
          <w:b/>
          <w:bCs/>
          <w:color w:val="222222"/>
          <w:u w:val="single"/>
          <w:shd w:val="clear" w:color="auto" w:fill="FFFF00"/>
        </w:rPr>
        <w:t>not forecasts</w:t>
      </w:r>
      <w:r w:rsidRPr="00E14D74">
        <w:rPr>
          <w:b/>
          <w:bCs/>
          <w:color w:val="222222"/>
          <w:u w:val="single"/>
        </w:rPr>
        <w:t> or projections </w:t>
      </w:r>
      <w:r w:rsidRPr="00E14D74">
        <w:rPr>
          <w:b/>
          <w:bCs/>
          <w:color w:val="222222"/>
          <w:u w:val="single"/>
          <w:shd w:val="clear" w:color="auto" w:fill="FFFF00"/>
        </w:rPr>
        <w:t>based on linear</w:t>
      </w:r>
      <w:r w:rsidRPr="00E14D74">
        <w:rPr>
          <w:b/>
          <w:bCs/>
          <w:color w:val="222222"/>
          <w:u w:val="single"/>
        </w:rPr>
        <w:t> extrapolations</w:t>
      </w:r>
      <w:r w:rsidRPr="00E14D74">
        <w:rPr>
          <w:color w:val="222222"/>
          <w:u w:val="single"/>
        </w:rPr>
        <w:t> of contemporary </w:t>
      </w:r>
      <w:r w:rsidRPr="00E14D74">
        <w:rPr>
          <w:color w:val="222222"/>
          <w:u w:val="single"/>
          <w:shd w:val="clear" w:color="auto" w:fill="FFFF00"/>
        </w:rPr>
        <w:t>patterns</w:t>
      </w:r>
      <w:r w:rsidRPr="00E14D74">
        <w:rPr>
          <w:color w:val="222222"/>
          <w:u w:val="single"/>
        </w:rPr>
        <w:t>, and </w:t>
      </w:r>
      <w:r w:rsidRPr="00E14D74">
        <w:rPr>
          <w:color w:val="222222"/>
          <w:u w:val="single"/>
          <w:shd w:val="clear" w:color="auto" w:fill="FFFF00"/>
        </w:rPr>
        <w:t>they are </w:t>
      </w:r>
      <w:r w:rsidRPr="00E14D74">
        <w:rPr>
          <w:b/>
          <w:bCs/>
          <w:color w:val="222222"/>
          <w:u w:val="single"/>
          <w:shd w:val="clear" w:color="auto" w:fill="FFFF00"/>
        </w:rPr>
        <w:t>not</w:t>
      </w:r>
      <w:r w:rsidRPr="00E14D74">
        <w:rPr>
          <w:b/>
          <w:bCs/>
          <w:color w:val="222222"/>
          <w:u w:val="single"/>
        </w:rPr>
        <w:t>hypothesis-based </w:t>
      </w:r>
      <w:r w:rsidRPr="00E14D74">
        <w:rPr>
          <w:b/>
          <w:bCs/>
          <w:color w:val="222222"/>
          <w:u w:val="single"/>
          <w:shd w:val="clear" w:color="auto" w:fill="FFFF00"/>
        </w:rPr>
        <w:t>expert predictions</w:t>
      </w:r>
      <w:r w:rsidRPr="00E14D74">
        <w:rPr>
          <w:color w:val="222222"/>
          <w:u w:val="single"/>
        </w:rPr>
        <w:t>.</w:t>
      </w:r>
      <w:r w:rsidRPr="00E14D74">
        <w:rPr>
          <w:color w:val="222222"/>
          <w:sz w:val="16"/>
          <w:szCs w:val="16"/>
          <w:u w:val="single"/>
        </w:rPr>
        <w:t> </w:t>
      </w:r>
      <w:r w:rsidRPr="00E14D74">
        <w:rPr>
          <w:b/>
          <w:bCs/>
          <w:color w:val="222222"/>
          <w:u w:val="single"/>
        </w:rPr>
        <w:t>Nor should they be equated with simulations</w:t>
      </w:r>
      <w:r w:rsidRPr="00E14D74">
        <w:rPr>
          <w:color w:val="222222"/>
          <w:u w:val="single"/>
        </w:rPr>
        <w:t>, which are </w:t>
      </w:r>
      <w:r w:rsidRPr="00E14D74">
        <w:rPr>
          <w:color w:val="222222"/>
          <w:sz w:val="16"/>
          <w:szCs w:val="16"/>
        </w:rPr>
        <w:t>best characterized as </w:t>
      </w:r>
      <w:r w:rsidRPr="00E14D74">
        <w:rPr>
          <w:color w:val="222222"/>
          <w:u w:val="single"/>
        </w:rPr>
        <w:t>functional representations of </w:t>
      </w:r>
      <w:r w:rsidRPr="00E14D74">
        <w:rPr>
          <w:b/>
          <w:bCs/>
          <w:color w:val="222222"/>
          <w:u w:val="single"/>
        </w:rPr>
        <w:t>real institutions</w:t>
      </w:r>
      <w:r w:rsidRPr="00E14D74">
        <w:rPr>
          <w:color w:val="222222"/>
          <w:u w:val="single"/>
        </w:rPr>
        <w:t> or decision-making processes</w:t>
      </w:r>
      <w:r w:rsidRPr="00E14D74">
        <w:rPr>
          <w:color w:val="222222"/>
          <w:sz w:val="16"/>
          <w:szCs w:val="16"/>
        </w:rPr>
        <w:t> (Asal 2005). </w:t>
      </w:r>
      <w:r w:rsidRPr="00E14D74">
        <w:rPr>
          <w:color w:val="222222"/>
          <w:u w:val="single"/>
        </w:rPr>
        <w:t>Instead, they are </w:t>
      </w:r>
      <w:r w:rsidRPr="00E14D74">
        <w:rPr>
          <w:b/>
          <w:bCs/>
          <w:color w:val="222222"/>
          <w:u w:val="single"/>
        </w:rPr>
        <w:t>depictions of possible future states</w:t>
      </w:r>
      <w:r w:rsidRPr="00E14D74">
        <w:rPr>
          <w:color w:val="222222"/>
          <w:u w:val="single"/>
        </w:rPr>
        <w:t> of the world</w:t>
      </w:r>
      <w:r w:rsidRPr="00E14D74">
        <w:rPr>
          <w:color w:val="222222"/>
          <w:sz w:val="16"/>
          <w:szCs w:val="16"/>
        </w:rPr>
        <w:t>, offered </w:t>
      </w:r>
      <w:r w:rsidRPr="00E14D74">
        <w:rPr>
          <w:color w:val="222222"/>
          <w:u w:val="single"/>
        </w:rPr>
        <w:t>together with a narrative of the </w:t>
      </w:r>
      <w:r w:rsidRPr="00E14D74">
        <w:rPr>
          <w:b/>
          <w:bCs/>
          <w:color w:val="222222"/>
          <w:u w:val="single"/>
        </w:rPr>
        <w:t>driving causal forces</w:t>
      </w:r>
      <w:r w:rsidRPr="00E14D74">
        <w:rPr>
          <w:color w:val="222222"/>
          <w:sz w:val="16"/>
          <w:szCs w:val="16"/>
        </w:rPr>
        <w:t> and potential exogenous shocks </w:t>
      </w:r>
      <w:r w:rsidRPr="00E14D74">
        <w:rPr>
          <w:color w:val="222222"/>
          <w:u w:val="single"/>
        </w:rPr>
        <w:t>that could lead to those futures</w:t>
      </w:r>
      <w:r w:rsidRPr="00E14D74">
        <w:rPr>
          <w:color w:val="222222"/>
          <w:sz w:val="16"/>
          <w:szCs w:val="16"/>
        </w:rPr>
        <w:t>. Good scenarios thus rely on explicit causal propositions that, independent of one another, are plausible—yet, when combined, suggest surprising and sometimes controversial future worlds. For example, few predicted the dramatic fall in oil prices toward the end of 2014. Yet independent driving forces, such as the shale gas revolution in the United States, China’s slowing economic growth, and declining conflict in major Middle Eastern oil producers such as Libya, were all recognized secular trends that—combined with OPEC’s decision not to take concerted action as prices began to decline—came together in an unexpected way. While scenario analysis played a role in war gaming and strategic planning during the Cold War, the real antecedents of the contemporary practice are found in corporate futures studies of the late 1960s and early 1970s (Raskin et al. 2005). Scenario analysis was essentially initiated at Royal Dutch Shell in 1965, with the realization that the usual forecasting techniques and models were not capturing the rapidly changing environment in which the company operated (Wack 1985; Schwartz 1991). In particular, it had become evident that straight-line extrapolations of past global trends were inadequate for anticipating the evolving business environment. Shell-style scenario planning “helped break the habit, ingrained in most corporate planning, of assuming that the future will look much like the present” (Wilkinson and Kupers 2013, 4). Using scenario thinking, Shell anticipated the possibility of two Arab-induced oil shocks in the 1970s and hence was able to position itself for major disruptions in the global petroleum sector. Building on its corporate roots, scenario analysis has become a standard policymaking tool. For example, the Project on Forward Engagement advocates linking systematic foresight, which it defines as the disciplined analysis of alternative futures, to planning and feedback loops to better equip the United States to meet contemporary governance challenges (Fuerth 2011). Another prominent application of scenario thinking is found in the National Intelligence Council’s series of Global Trends reports, issued every four years to aid policymakers in anticipating and planning for future challenges. These reports present a handful of “alternative worlds” approximately twenty years into the future, carefully constructed on the basis of emerging global trends, risks, and opportunities, and intended to stimulate thinking about geopolitical change and its effects.4 As with corporate scenario analysis, the technique can be used in foreign policymaking for long-range general planning purposes as well as for anticipating and coping with more narrow and immediate challenges. An example of the latter is the German Marshall Fund’s EuroFutures project, which uses four scenarios to map the potential consequences of the Euro-area financial crisis (German Marshall Fund 2013). </w:t>
      </w:r>
      <w:r w:rsidRPr="00E14D74">
        <w:rPr>
          <w:color w:val="222222"/>
          <w:u w:val="single"/>
        </w:rPr>
        <w:t>Several features make scenario analysis particularly useful for policymaking</w:t>
      </w:r>
      <w:r w:rsidRPr="00E14D74">
        <w:rPr>
          <w:color w:val="222222"/>
          <w:sz w:val="16"/>
          <w:szCs w:val="16"/>
        </w:rPr>
        <w:t>.5</w:t>
      </w:r>
      <w:r w:rsidRPr="00E14D74">
        <w:rPr>
          <w:color w:val="222222"/>
        </w:rPr>
        <w:t> </w:t>
      </w:r>
      <w:r w:rsidRPr="00E14D74">
        <w:rPr>
          <w:color w:val="222222"/>
          <w:u w:val="single"/>
        </w:rPr>
        <w:t>Long-term global trends across a number of different realms</w:t>
      </w:r>
      <w:r w:rsidRPr="00E14D74">
        <w:rPr>
          <w:color w:val="222222"/>
          <w:sz w:val="16"/>
          <w:szCs w:val="16"/>
        </w:rPr>
        <w:t>—social, technological, environmental, economic, and political—</w:t>
      </w:r>
      <w:r w:rsidRPr="00E14D74">
        <w:rPr>
          <w:color w:val="222222"/>
          <w:u w:val="single"/>
        </w:rPr>
        <w:t>combine in often-unexpected ways to produce unforeseen challenges. Yet </w:t>
      </w:r>
      <w:r w:rsidRPr="00E14D74">
        <w:rPr>
          <w:color w:val="222222"/>
          <w:u w:val="single"/>
          <w:shd w:val="clear" w:color="auto" w:fill="FFFF00"/>
        </w:rPr>
        <w:t>the ability of decision makers to</w:t>
      </w:r>
      <w:r w:rsidRPr="00E14D74">
        <w:rPr>
          <w:color w:val="222222"/>
          <w:u w:val="single"/>
        </w:rPr>
        <w:t> imagine, let alone </w:t>
      </w:r>
      <w:r w:rsidRPr="00E14D74">
        <w:rPr>
          <w:color w:val="222222"/>
          <w:u w:val="single"/>
          <w:shd w:val="clear" w:color="auto" w:fill="FFFF00"/>
        </w:rPr>
        <w:t>prepare for, discontinuities</w:t>
      </w:r>
      <w:r w:rsidRPr="00E14D74">
        <w:rPr>
          <w:color w:val="222222"/>
          <w:sz w:val="16"/>
          <w:szCs w:val="16"/>
        </w:rPr>
        <w:t> in the policy realm </w:t>
      </w:r>
      <w:r w:rsidRPr="00E14D74">
        <w:rPr>
          <w:color w:val="222222"/>
          <w:u w:val="single"/>
          <w:shd w:val="clear" w:color="auto" w:fill="FFFF00"/>
        </w:rPr>
        <w:t>is constrained by</w:t>
      </w:r>
      <w:r w:rsidRPr="00E14D74">
        <w:rPr>
          <w:color w:val="222222"/>
          <w:u w:val="single"/>
        </w:rPr>
        <w:t> their </w:t>
      </w:r>
      <w:r w:rsidRPr="00E14D74">
        <w:rPr>
          <w:color w:val="222222"/>
          <w:u w:val="single"/>
          <w:shd w:val="clear" w:color="auto" w:fill="FFFF00"/>
        </w:rPr>
        <w:t>existing</w:t>
      </w:r>
      <w:r w:rsidRPr="00E14D74">
        <w:rPr>
          <w:color w:val="222222"/>
          <w:u w:val="single"/>
        </w:rPr>
        <w:t> mental </w:t>
      </w:r>
      <w:r w:rsidRPr="00E14D74">
        <w:rPr>
          <w:color w:val="222222"/>
          <w:u w:val="single"/>
          <w:shd w:val="clear" w:color="auto" w:fill="FFFF00"/>
        </w:rPr>
        <w:t>models and</w:t>
      </w:r>
      <w:r w:rsidRPr="00E14D74">
        <w:rPr>
          <w:color w:val="222222"/>
          <w:u w:val="single"/>
        </w:rPr>
        <w:t> maps. This limitation is exacerbated by </w:t>
      </w:r>
      <w:r w:rsidRPr="00E14D74">
        <w:rPr>
          <w:b/>
          <w:bCs/>
          <w:color w:val="222222"/>
          <w:u w:val="single"/>
        </w:rPr>
        <w:t>well-known </w:t>
      </w:r>
      <w:r w:rsidRPr="00E14D74">
        <w:rPr>
          <w:b/>
          <w:bCs/>
          <w:color w:val="222222"/>
          <w:u w:val="single"/>
          <w:shd w:val="clear" w:color="auto" w:fill="FFFF00"/>
        </w:rPr>
        <w:t>cognitive bias tendencies</w:t>
      </w:r>
      <w:r w:rsidRPr="00E14D74">
        <w:rPr>
          <w:color w:val="222222"/>
          <w:u w:val="single"/>
        </w:rPr>
        <w:t> such as groupthink and confirmation bias</w:t>
      </w:r>
      <w:r w:rsidRPr="00E14D74">
        <w:rPr>
          <w:color w:val="222222"/>
          <w:sz w:val="16"/>
          <w:szCs w:val="16"/>
        </w:rPr>
        <w:t> (Jervis 1976; Janis 1982; Tetlock 2005). </w:t>
      </w:r>
      <w:r w:rsidRPr="00E14D74">
        <w:rPr>
          <w:color w:val="222222"/>
          <w:u w:val="single"/>
        </w:rPr>
        <w:t>The power of scenarios lies in their ability to help individuals </w:t>
      </w:r>
      <w:r w:rsidRPr="00E14D74">
        <w:rPr>
          <w:b/>
          <w:bCs/>
          <w:color w:val="222222"/>
          <w:u w:val="single"/>
        </w:rPr>
        <w:t>break out of conventional modes of thinking</w:t>
      </w:r>
      <w:r w:rsidRPr="00E14D74">
        <w:rPr>
          <w:color w:val="222222"/>
          <w:u w:val="single"/>
        </w:rPr>
        <w:t> and analysis by introducing unusual combinations of trends and deliberate discontinuities in narratives about the future. </w:t>
      </w:r>
      <w:r w:rsidRPr="00E14D74">
        <w:rPr>
          <w:color w:val="222222"/>
          <w:u w:val="single"/>
          <w:shd w:val="clear" w:color="auto" w:fill="FFFF00"/>
        </w:rPr>
        <w:t>Imagining alternative future worlds through</w:t>
      </w:r>
      <w:r w:rsidRPr="00E14D74">
        <w:rPr>
          <w:color w:val="222222"/>
          <w:u w:val="single"/>
        </w:rPr>
        <w:t> a </w:t>
      </w:r>
      <w:r w:rsidRPr="00E14D74">
        <w:rPr>
          <w:b/>
          <w:bCs/>
          <w:color w:val="222222"/>
          <w:u w:val="single"/>
          <w:shd w:val="clear" w:color="auto" w:fill="FFFF00"/>
        </w:rPr>
        <w:t>structured analytical process</w:t>
      </w:r>
      <w:r w:rsidRPr="00E14D74">
        <w:rPr>
          <w:color w:val="222222"/>
          <w:u w:val="single"/>
          <w:shd w:val="clear" w:color="auto" w:fill="FFFF00"/>
        </w:rPr>
        <w:t> enables policymakers to</w:t>
      </w:r>
      <w:r w:rsidRPr="00E14D74">
        <w:rPr>
          <w:color w:val="222222"/>
          <w:u w:val="single"/>
        </w:rPr>
        <w:t> envision and thereby </w:t>
      </w:r>
      <w:r w:rsidRPr="00E14D74">
        <w:rPr>
          <w:b/>
          <w:bCs/>
          <w:color w:val="222222"/>
          <w:u w:val="single"/>
          <w:shd w:val="clear" w:color="auto" w:fill="FFFF00"/>
        </w:rPr>
        <w:t>adapt to something</w:t>
      </w:r>
      <w:r w:rsidRPr="00E14D74">
        <w:rPr>
          <w:b/>
          <w:bCs/>
          <w:color w:val="222222"/>
          <w:u w:val="single"/>
        </w:rPr>
        <w:t> altogether </w:t>
      </w:r>
      <w:r w:rsidRPr="00E14D74">
        <w:rPr>
          <w:b/>
          <w:bCs/>
          <w:color w:val="222222"/>
          <w:u w:val="single"/>
          <w:shd w:val="clear" w:color="auto" w:fill="FFFF00"/>
        </w:rPr>
        <w:t>different</w:t>
      </w:r>
      <w:r w:rsidRPr="00E14D74">
        <w:rPr>
          <w:color w:val="222222"/>
          <w:u w:val="single"/>
        </w:rPr>
        <w:t> from the known present</w:t>
      </w:r>
      <w:r w:rsidRPr="00E14D74">
        <w:rPr>
          <w:color w:val="222222"/>
          <w:sz w:val="16"/>
          <w:szCs w:val="16"/>
        </w:rPr>
        <w:t>. Designing Scenarios for Political Science Inquiry The characteristics of scenario analysis that commend its use to policymakers also make it well suited to helping political scientists generate and develop policy-relevant research programs. </w:t>
      </w:r>
      <w:r w:rsidRPr="00E14D74">
        <w:rPr>
          <w:color w:val="222222"/>
          <w:u w:val="single"/>
        </w:rPr>
        <w:t>Scenarios are essentially textured, plausible, and relevant stories that help us imagine how the future </w:t>
      </w:r>
      <w:r w:rsidRPr="00E14D74">
        <w:rPr>
          <w:color w:val="222222"/>
          <w:sz w:val="16"/>
          <w:szCs w:val="16"/>
        </w:rPr>
        <w:t>political-economic world </w:t>
      </w:r>
      <w:r w:rsidRPr="00E14D74">
        <w:rPr>
          <w:color w:val="222222"/>
          <w:u w:val="single"/>
        </w:rPr>
        <w:t>could be different from the past</w:t>
      </w:r>
      <w:r w:rsidRPr="00E14D74">
        <w:rPr>
          <w:color w:val="222222"/>
          <w:sz w:val="16"/>
          <w:szCs w:val="16"/>
        </w:rPr>
        <w:t> in a manner that highlights policy challenges and opportunities. For example, terrorist organizations are a known threat that have captured the attention of the policy community, yet our responses to them tend to be linear and reactive. Scenarios that explore how seemingly unrelated vectors of change—the rise of a new peer competitor in the East that diverts strategic attention, volatile commodity prices that empower and disempower various state and nonstate actors in surprising ways, and the destabilizing effects of climate change or infectious disease pandemics—can be useful for illuminating the nature and limits of the terrorist threat in ways that may be missed by a narrower focus on recognized states and groups. By illuminating the potential strategic significance of specific and yet poorly understood opportunities and threats, scenario analysis helps to identify crucial gaps in our collective understanding of global politicaleconomic trends and dynamics. The notion of “exogeneity”—so prevalent in social science scholarship—applies to models of reality, not to reality itself. </w:t>
      </w:r>
      <w:r w:rsidRPr="00E14D74">
        <w:rPr>
          <w:color w:val="222222"/>
          <w:u w:val="single"/>
        </w:rPr>
        <w:t>Very simply, scenario analysis can throw into sharp relief often-overlooked yet pressing questions in international affairs that demand focused investigation</w:t>
      </w:r>
      <w:r w:rsidRPr="00E14D74">
        <w:rPr>
          <w:color w:val="222222"/>
          <w:sz w:val="16"/>
          <w:szCs w:val="16"/>
        </w:rPr>
        <w:t>. </w:t>
      </w:r>
      <w:r w:rsidRPr="00E14D74">
        <w:rPr>
          <w:color w:val="222222"/>
          <w:u w:val="single"/>
        </w:rPr>
        <w:t>Scenarios thus offer</w:t>
      </w:r>
      <w:r w:rsidRPr="00E14D74">
        <w:rPr>
          <w:color w:val="222222"/>
          <w:sz w:val="16"/>
          <w:szCs w:val="16"/>
        </w:rPr>
        <w:t>, in principle, </w:t>
      </w:r>
      <w:r w:rsidRPr="00E14D74">
        <w:rPr>
          <w:color w:val="222222"/>
          <w:u w:val="single"/>
        </w:rPr>
        <w:t>an innovative tool for developing a political science research agenda</w:t>
      </w:r>
      <w:r w:rsidRPr="00E14D74">
        <w:rPr>
          <w:color w:val="222222"/>
          <w:sz w:val="16"/>
          <w:szCs w:val="16"/>
        </w:rPr>
        <w:t>. In practice, </w:t>
      </w:r>
      <w:r w:rsidRPr="00E14D74">
        <w:rPr>
          <w:color w:val="222222"/>
          <w:u w:val="single"/>
        </w:rPr>
        <w:t>achieving this objective requires careful tailoring of the approach</w:t>
      </w:r>
      <w:r w:rsidRPr="00E14D74">
        <w:rPr>
          <w:color w:val="222222"/>
          <w:sz w:val="16"/>
          <w:szCs w:val="16"/>
        </w:rPr>
        <w:t>. The specific scenario analysis technique we outline below was designed and refined to provide a structured experiential process for generating problem-based research questions with contemporary international policy relevance.6 The first step in the process of creating the scenario set described here was to identify important causal forces in contemporary global affairs. Consensus was not the goal; on the contrary, some of these causal statements represented competing theories about global change (e.g., a resurgence of the nation-state vs. border-evading globalizing forces). A major principle underpinning the transformation of these causal drivers into possible future worlds was to “simplify, then exaggerate” them, before fleshing out the emerging story with more details.7 Thus, the contours of the future world were drawn first in the scenario, with details about the possible pathways to that point filled in second. It is entirely possible, indeed probable, that some of the causal claims that turned into parts of scenarios were exaggerated so much as to be implausible, and that an unavoidable degree of bias or our own form of groupthink went into construction of the scenarios. One of the great strengths of scenario analysis, however, is that the scenario discussions themselves, as described below, lay bare these especially implausible claims and systematic biases.8 An explicit methodological approach underlies the written scenarios themselves as well as the analytical process around them—that of case-centered, structured, focused comparison, intended especially to shed light on new causal mechanisms (George and Bennett 2005). </w:t>
      </w:r>
      <w:r w:rsidRPr="00E14D74">
        <w:rPr>
          <w:color w:val="222222"/>
          <w:u w:val="single"/>
        </w:rPr>
        <w:t>The use of scenarios is similar to counterfactual analysis in that it modifies certain variables in a given situation in order to analyze the resulting effects</w:t>
      </w:r>
      <w:r w:rsidRPr="00E14D74">
        <w:rPr>
          <w:color w:val="222222"/>
          <w:sz w:val="16"/>
          <w:szCs w:val="16"/>
        </w:rPr>
        <w:t> (Fearon 1991). </w:t>
      </w:r>
      <w:r w:rsidRPr="00E14D74">
        <w:rPr>
          <w:color w:val="222222"/>
          <w:u w:val="single"/>
        </w:rPr>
        <w:t>Whereas counterfactuals are traditionally retrospective</w:t>
      </w:r>
      <w:r w:rsidRPr="00E14D74">
        <w:rPr>
          <w:color w:val="222222"/>
          <w:sz w:val="16"/>
          <w:szCs w:val="16"/>
        </w:rPr>
        <w:t> in nature and explore events that did not actually occur in the context of known history, our </w:t>
      </w:r>
      <w:r w:rsidRPr="00E14D74">
        <w:rPr>
          <w:b/>
          <w:bCs/>
          <w:color w:val="222222"/>
          <w:u w:val="single"/>
        </w:rPr>
        <w:t>scenarios are deliberately forward-looking</w:t>
      </w:r>
      <w:r w:rsidRPr="00E14D74">
        <w:rPr>
          <w:color w:val="222222"/>
          <w:u w:val="single"/>
        </w:rPr>
        <w:t> and</w:t>
      </w:r>
      <w:r w:rsidRPr="00E14D74">
        <w:rPr>
          <w:color w:val="222222"/>
          <w:sz w:val="16"/>
          <w:szCs w:val="16"/>
        </w:rPr>
        <w:t> are </w:t>
      </w:r>
      <w:r w:rsidRPr="00E14D74">
        <w:rPr>
          <w:color w:val="222222"/>
          <w:u w:val="single"/>
        </w:rPr>
        <w:t>designed to </w:t>
      </w:r>
      <w:r w:rsidRPr="00E14D74">
        <w:rPr>
          <w:b/>
          <w:bCs/>
          <w:color w:val="222222"/>
          <w:u w:val="single"/>
        </w:rPr>
        <w:t>explore potential futures</w:t>
      </w:r>
      <w:r w:rsidRPr="00E14D74">
        <w:rPr>
          <w:color w:val="222222"/>
          <w:sz w:val="16"/>
          <w:szCs w:val="16"/>
        </w:rPr>
        <w:t> that could unfold. As such, counterfactual analysis is especially well suited to identifying how individual events might expand or shift the “funnel of choices” available to political actors and thus lead to different historical outcomes (Nye 2005, 68–69), while forward-looking scenario analysis can better illuminate surprising intersections and sociopolitical dynamics without the perceptual constraints imposed by fine-grained historical knowledge.</w:t>
      </w:r>
      <w:r w:rsidRPr="00E14D74">
        <w:rPr>
          <w:color w:val="222222"/>
          <w:u w:val="single"/>
        </w:rPr>
        <w:t>We see scenarios as a complementary resource for exploring these dynamics in international affairs, rather than as a replacement </w:t>
      </w:r>
      <w:r w:rsidRPr="00E14D74">
        <w:rPr>
          <w:color w:val="222222"/>
          <w:sz w:val="16"/>
          <w:szCs w:val="16"/>
        </w:rPr>
        <w:t>for counterfactual analysis, historical case studies, or other methodological tools. In the scenario process developed for NEFPC, three distinct scenarios are employed, acting as cases for analytical comparison. Each scenario, as detailed below, includes a set of explicit “driving forces” which represent hypotheses about causal mechanisms worth investigating in evolving international affairs. The scenario analysis process itself employs templates (discussed further below) to serve as a graphical representation of a structured, focused investigation and thereby as the research tool for conducting case-centered comparative analysis (George and Bennett 2005). In essence, these templates articulate key observable implications within the alternative worlds of the scenarios and serve as a framework for capturing the data that emerge (King, Keohane, and Verba 1994). Finally, this structured, focused comparison serves as the basis for the cross-case session emerging from the scenario analysis that leads directly to the articulation of new research agendas. </w:t>
      </w:r>
      <w:r w:rsidRPr="00E14D74">
        <w:rPr>
          <w:color w:val="222222"/>
          <w:u w:val="single"/>
        </w:rPr>
        <w:t>The scenario process described here has thus been carefully designed to offer some guidance to policy-oriented graduate students who are otherwise left to the relatively unstructured norms by which political science </w:t>
      </w:r>
      <w:r w:rsidRPr="00E14D74">
        <w:rPr>
          <w:color w:val="222222"/>
          <w:sz w:val="16"/>
          <w:szCs w:val="16"/>
        </w:rPr>
        <w:t>dissertation </w:t>
      </w:r>
      <w:r w:rsidRPr="00E14D74">
        <w:rPr>
          <w:color w:val="222222"/>
          <w:u w:val="single"/>
        </w:rPr>
        <w:t>ideas are typically developed</w:t>
      </w:r>
      <w:r w:rsidRPr="00E14D74">
        <w:rPr>
          <w:color w:val="222222"/>
          <w:sz w:val="16"/>
          <w:szCs w:val="16"/>
        </w:rPr>
        <w:t>. The initial articulation of a dissertation project is generally an idiosyncratic and personal undertaking (Useem 1997; Rothman 2008), whereby students might choose topics based on their coursework, their own previous policy exposure, or the topics studied by their advisors. Research agendas are thus typically developed by looking for “puzzles” in existing research programs (Kuhn 1996). Doctoral students also, understandably, often choose topics that are particularly amenable to garnering research funding. Conventional grant programs typically base their funding priorities on extrapolations from what has been important in the recent past—leading to, for example, the prevalence of Japan and Soviet studies in the mid-1980s or terrorism studies in the 2000s—in the absence of any alternative method for identifying questions of likely future significance. </w:t>
      </w:r>
      <w:r w:rsidRPr="00E14D74">
        <w:rPr>
          <w:color w:val="222222"/>
          <w:u w:val="single"/>
        </w:rPr>
        <w:t>The scenario approach to generating research ideas is grounded in the belief that these traditional approaches can be complemented by identifying questions likely to be of great empirical importance in the real world, even if these </w:t>
      </w:r>
      <w:r w:rsidRPr="00E14D74">
        <w:rPr>
          <w:b/>
          <w:bCs/>
          <w:color w:val="222222"/>
          <w:u w:val="single"/>
        </w:rPr>
        <w:t>do not appear</w:t>
      </w:r>
      <w:r w:rsidRPr="00E14D74">
        <w:rPr>
          <w:color w:val="222222"/>
          <w:sz w:val="16"/>
          <w:szCs w:val="16"/>
        </w:rPr>
        <w:t> as puzzles </w:t>
      </w:r>
      <w:r w:rsidRPr="00E14D74">
        <w:rPr>
          <w:b/>
          <w:bCs/>
          <w:color w:val="222222"/>
          <w:u w:val="single"/>
        </w:rPr>
        <w:t>in existing research programs</w:t>
      </w:r>
      <w:r w:rsidRPr="00E14D74">
        <w:rPr>
          <w:color w:val="222222"/>
          <w:u w:val="single"/>
        </w:rPr>
        <w:t> or as clear extrapolations from past events. The scenarios </w:t>
      </w:r>
      <w:r w:rsidRPr="00E14D74">
        <w:rPr>
          <w:color w:val="222222"/>
          <w:sz w:val="16"/>
          <w:szCs w:val="16"/>
        </w:rPr>
        <w:t>analyzed at NEFPC </w:t>
      </w:r>
      <w:r w:rsidRPr="00E14D74">
        <w:rPr>
          <w:color w:val="222222"/>
          <w:u w:val="single"/>
        </w:rPr>
        <w:t>envision alternative worlds that could develop in the medium</w:t>
      </w:r>
      <w:r w:rsidRPr="00E14D74">
        <w:rPr>
          <w:color w:val="222222"/>
          <w:sz w:val="16"/>
          <w:szCs w:val="16"/>
        </w:rPr>
        <w:t> (five to seven year) </w:t>
      </w:r>
      <w:r w:rsidRPr="00E14D74">
        <w:rPr>
          <w:color w:val="222222"/>
          <w:u w:val="single"/>
        </w:rPr>
        <w:t>term and are designed to </w:t>
      </w:r>
      <w:r w:rsidRPr="00E14D74">
        <w:rPr>
          <w:b/>
          <w:bCs/>
          <w:color w:val="222222"/>
          <w:u w:val="single"/>
        </w:rPr>
        <w:t>tease out issues scholars and policymakers may encounter</w:t>
      </w:r>
      <w:r w:rsidRPr="00E14D74">
        <w:rPr>
          <w:color w:val="222222"/>
          <w:u w:val="single"/>
        </w:rPr>
        <w:t> in the</w:t>
      </w:r>
      <w:r w:rsidRPr="00E14D74">
        <w:rPr>
          <w:color w:val="222222"/>
          <w:sz w:val="16"/>
          <w:szCs w:val="16"/>
        </w:rPr>
        <w:t> relatively </w:t>
      </w:r>
      <w:r w:rsidRPr="00E14D74">
        <w:rPr>
          <w:color w:val="222222"/>
          <w:u w:val="single"/>
        </w:rPr>
        <w:t>near future so that they can </w:t>
      </w:r>
      <w:r w:rsidRPr="00E14D74">
        <w:rPr>
          <w:b/>
          <w:bCs/>
          <w:color w:val="222222"/>
          <w:u w:val="single"/>
        </w:rPr>
        <w:t>begin thinking critically about them now</w:t>
      </w:r>
      <w:r w:rsidRPr="00E14D74">
        <w:rPr>
          <w:color w:val="222222"/>
          <w:sz w:val="16"/>
          <w:szCs w:val="16"/>
        </w:rPr>
        <w:t>. </w:t>
      </w:r>
      <w:r w:rsidRPr="00E14D74">
        <w:rPr>
          <w:color w:val="222222"/>
          <w:u w:val="single"/>
        </w:rPr>
        <w:t>This timeframe offers a period distant enough from the present as to avoid falling into current events analysis, but not so far into the future as to seem like science fiction</w:t>
      </w:r>
      <w:r w:rsidRPr="00E14D74">
        <w:rPr>
          <w:color w:val="222222"/>
          <w:sz w:val="16"/>
          <w:szCs w:val="16"/>
        </w:rPr>
        <w:t>. In imagining the worlds in which these scenarios might come to pass, </w:t>
      </w:r>
      <w:r w:rsidRPr="00E14D74">
        <w:rPr>
          <w:color w:val="222222"/>
          <w:u w:val="single"/>
          <w:shd w:val="clear" w:color="auto" w:fill="FFFF00"/>
        </w:rPr>
        <w:t>participants learn </w:t>
      </w:r>
      <w:r w:rsidRPr="00E14D74">
        <w:rPr>
          <w:b/>
          <w:bCs/>
          <w:color w:val="222222"/>
          <w:u w:val="single"/>
          <w:shd w:val="clear" w:color="auto" w:fill="FFFF00"/>
        </w:rPr>
        <w:t>strategies for avoiding failures of creativity</w:t>
      </w:r>
      <w:r w:rsidRPr="00E14D74">
        <w:rPr>
          <w:color w:val="222222"/>
          <w:u w:val="single"/>
          <w:shd w:val="clear" w:color="auto" w:fill="FFFF00"/>
        </w:rPr>
        <w:t> and</w:t>
      </w:r>
      <w:r w:rsidRPr="00E14D74">
        <w:rPr>
          <w:color w:val="222222"/>
          <w:u w:val="single"/>
        </w:rPr>
        <w:t> for </w:t>
      </w:r>
      <w:r w:rsidRPr="00E14D74">
        <w:rPr>
          <w:b/>
          <w:bCs/>
          <w:color w:val="222222"/>
          <w:u w:val="single"/>
          <w:shd w:val="clear" w:color="auto" w:fill="FFFF00"/>
        </w:rPr>
        <w:t>overturning</w:t>
      </w:r>
      <w:r w:rsidRPr="00E14D74">
        <w:rPr>
          <w:color w:val="222222"/>
          <w:sz w:val="16"/>
          <w:szCs w:val="16"/>
        </w:rPr>
        <w:t> the </w:t>
      </w:r>
      <w:r w:rsidRPr="00E14D74">
        <w:rPr>
          <w:b/>
          <w:bCs/>
          <w:color w:val="222222"/>
          <w:u w:val="single"/>
          <w:shd w:val="clear" w:color="auto" w:fill="FFFF00"/>
        </w:rPr>
        <w:t>assumptions</w:t>
      </w:r>
      <w:r w:rsidRPr="00E14D74">
        <w:rPr>
          <w:color w:val="222222"/>
          <w:u w:val="single"/>
          <w:shd w:val="clear" w:color="auto" w:fill="FFFF00"/>
        </w:rPr>
        <w:t> that prevent scholars</w:t>
      </w:r>
      <w:r w:rsidRPr="00E14D74">
        <w:rPr>
          <w:color w:val="222222"/>
          <w:sz w:val="16"/>
          <w:szCs w:val="16"/>
        </w:rPr>
        <w:t> and analysts </w:t>
      </w:r>
      <w:r w:rsidRPr="00E14D74">
        <w:rPr>
          <w:color w:val="222222"/>
          <w:u w:val="single"/>
          <w:shd w:val="clear" w:color="auto" w:fill="FFFF00"/>
        </w:rPr>
        <w:t>from</w:t>
      </w:r>
      <w:r w:rsidRPr="00E14D74">
        <w:rPr>
          <w:color w:val="222222"/>
          <w:u w:val="single"/>
        </w:rPr>
        <w:t>anticipating and </w:t>
      </w:r>
      <w:r w:rsidRPr="00E14D74">
        <w:rPr>
          <w:color w:val="222222"/>
          <w:u w:val="single"/>
          <w:shd w:val="clear" w:color="auto" w:fill="FFFF00"/>
        </w:rPr>
        <w:t>understanding</w:t>
      </w:r>
      <w:r w:rsidRPr="00E14D74">
        <w:rPr>
          <w:color w:val="222222"/>
          <w:u w:val="single"/>
        </w:rPr>
        <w:t> the </w:t>
      </w:r>
      <w:r w:rsidRPr="00E14D74">
        <w:rPr>
          <w:b/>
          <w:bCs/>
          <w:color w:val="222222"/>
          <w:u w:val="single"/>
          <w:shd w:val="clear" w:color="auto" w:fill="FFFF00"/>
        </w:rPr>
        <w:t>pivotal junctures</w:t>
      </w:r>
      <w:r w:rsidRPr="00E14D74">
        <w:rPr>
          <w:color w:val="222222"/>
          <w:u w:val="single"/>
        </w:rPr>
        <w:t> that arise in international affairs</w:t>
      </w:r>
      <w:r w:rsidRPr="00E14D74">
        <w:rPr>
          <w:color w:val="222222"/>
          <w:sz w:val="16"/>
          <w:szCs w:val="16"/>
        </w:rPr>
        <w:t>.</w:t>
      </w:r>
    </w:p>
    <w:p w14:paraId="6C6B474F" w14:textId="77777777" w:rsidR="009719EA" w:rsidRPr="00E14D74" w:rsidRDefault="009719EA" w:rsidP="009719EA">
      <w:pPr>
        <w:rPr>
          <w:rFonts w:eastAsia="Times New Roman"/>
          <w:sz w:val="20"/>
          <w:szCs w:val="20"/>
        </w:rPr>
      </w:pPr>
    </w:p>
    <w:p w14:paraId="78272F7B" w14:textId="77B11D2C" w:rsidR="00F34463" w:rsidRPr="00E14D74" w:rsidRDefault="007E1774" w:rsidP="00F34463">
      <w:pPr>
        <w:pStyle w:val="Heading4"/>
      </w:pPr>
      <w:r>
        <w:t>Scenario planning allows for policy-testing, self-reflection and prevents dogmatic thinking</w:t>
      </w:r>
    </w:p>
    <w:p w14:paraId="5BFAEC8B" w14:textId="4AE2C187" w:rsidR="009719EA" w:rsidRPr="00E14D74" w:rsidRDefault="00F34463" w:rsidP="009719EA">
      <w:r w:rsidRPr="00E14D74">
        <w:rPr>
          <w:rStyle w:val="Style13ptBold"/>
        </w:rPr>
        <w:t>Peterson et al 3</w:t>
      </w:r>
      <w:r w:rsidRPr="00E14D74">
        <w:t xml:space="preserve"> (Garry D., GRAEME S. CUMMING, AND STEPHEN R. CARPENTER, “Scenario Planning: a Tool for Conservation in an Uncertain World”, Conservation Biology, Vol 17, No 2, https://s3.amazonaws.com/academia.edu.documents/46661157/Scenario_Planning_a_Tool_for_Conservatio20160620-24828-13xpwqw.pdf?AWSAccessKeyId=AKIAIWOWYYGZ2Y53UL3A&amp;Expires=1531789771&amp;Signature=rq8ctNL6XK2ehq1%2FacHs8T983p8%3D&amp;response-content-disposition=inline%3B%20filename%3DScenario_Planning_a_Tool_for_Conservatio.pdf) ALH</w:t>
      </w:r>
    </w:p>
    <w:p w14:paraId="7F4BF21C" w14:textId="42A735BA" w:rsidR="00F34463" w:rsidRPr="007E1774" w:rsidRDefault="007E1774" w:rsidP="00F34463">
      <w:pPr>
        <w:rPr>
          <w:sz w:val="16"/>
        </w:rPr>
      </w:pPr>
      <w:r w:rsidRPr="007E1774">
        <w:rPr>
          <w:sz w:val="16"/>
        </w:rPr>
        <w:t xml:space="preserve"> </w:t>
      </w:r>
      <w:r w:rsidR="00F34463" w:rsidRPr="007E1774">
        <w:rPr>
          <w:sz w:val="16"/>
        </w:rPr>
        <w:t xml:space="preserve">(Holling 1978). We see </w:t>
      </w:r>
      <w:r w:rsidR="00F34463" w:rsidRPr="00CE054F">
        <w:rPr>
          <w:rStyle w:val="StyleUnderline"/>
        </w:rPr>
        <w:t>scenario planning</w:t>
      </w:r>
      <w:r w:rsidR="00F34463" w:rsidRPr="007E1774">
        <w:rPr>
          <w:sz w:val="16"/>
        </w:rPr>
        <w:t xml:space="preserve"> as consisting</w:t>
      </w:r>
      <w:r w:rsidRPr="007E1774">
        <w:rPr>
          <w:sz w:val="16"/>
        </w:rPr>
        <w:t xml:space="preserve"> </w:t>
      </w:r>
      <w:r w:rsidR="00F34463" w:rsidRPr="007E1774">
        <w:rPr>
          <w:sz w:val="16"/>
        </w:rPr>
        <w:t>of six interacting stages that a small group of research</w:t>
      </w:r>
      <w:r w:rsidRPr="007E1774">
        <w:rPr>
          <w:sz w:val="16"/>
        </w:rPr>
        <w:t xml:space="preserve"> </w:t>
      </w:r>
      <w:r w:rsidR="00F34463" w:rsidRPr="007E1774">
        <w:rPr>
          <w:sz w:val="16"/>
        </w:rPr>
        <w:t>scientists, managers, policymakers, and other stakeholders</w:t>
      </w:r>
      <w:r w:rsidRPr="007E1774">
        <w:rPr>
          <w:sz w:val="16"/>
        </w:rPr>
        <w:t xml:space="preserve"> </w:t>
      </w:r>
      <w:r w:rsidR="00F34463" w:rsidRPr="007E1774">
        <w:rPr>
          <w:sz w:val="16"/>
        </w:rPr>
        <w:t xml:space="preserve">explore through a series of workshops. It </w:t>
      </w:r>
      <w:r w:rsidR="00F34463" w:rsidRPr="00CE054F">
        <w:rPr>
          <w:rStyle w:val="StyleUnderline"/>
        </w:rPr>
        <w:t>begins with</w:t>
      </w:r>
      <w:r>
        <w:rPr>
          <w:rStyle w:val="StyleUnderline"/>
        </w:rPr>
        <w:t xml:space="preserve"> </w:t>
      </w:r>
      <w:r w:rsidR="00F34463" w:rsidRPr="00CE054F">
        <w:rPr>
          <w:rStyle w:val="StyleUnderline"/>
        </w:rPr>
        <w:t>identification of a central issue or problem. T</w:t>
      </w:r>
      <w:r w:rsidR="00F34463" w:rsidRPr="0084084F">
        <w:rPr>
          <w:rStyle w:val="StyleUnderline"/>
        </w:rPr>
        <w:t>his problem</w:t>
      </w:r>
      <w:r>
        <w:rPr>
          <w:rStyle w:val="StyleUnderline"/>
        </w:rPr>
        <w:t xml:space="preserve"> </w:t>
      </w:r>
      <w:r w:rsidR="00F34463" w:rsidRPr="0084084F">
        <w:rPr>
          <w:rStyle w:val="StyleUnderline"/>
        </w:rPr>
        <w:t>is then used as a focusing device for assessment of the</w:t>
      </w:r>
      <w:r>
        <w:rPr>
          <w:rStyle w:val="StyleUnderline"/>
        </w:rPr>
        <w:t xml:space="preserve"> </w:t>
      </w:r>
      <w:r w:rsidR="00F34463" w:rsidRPr="0084084F">
        <w:rPr>
          <w:rStyle w:val="StyleUnderline"/>
        </w:rPr>
        <w:t>system; assessment is combined with the key problem</w:t>
      </w:r>
      <w:r>
        <w:rPr>
          <w:rStyle w:val="StyleUnderline"/>
        </w:rPr>
        <w:t xml:space="preserve"> </w:t>
      </w:r>
      <w:r w:rsidR="00F34463" w:rsidRPr="0084084F">
        <w:rPr>
          <w:rStyle w:val="StyleUnderline"/>
        </w:rPr>
        <w:t>to identify key alternatives</w:t>
      </w:r>
      <w:r w:rsidR="00F34463" w:rsidRPr="007E1774">
        <w:rPr>
          <w:sz w:val="16"/>
        </w:rPr>
        <w:t>. Alternatives are then developed</w:t>
      </w:r>
      <w:r w:rsidRPr="007E1774">
        <w:rPr>
          <w:sz w:val="16"/>
        </w:rPr>
        <w:t xml:space="preserve"> </w:t>
      </w:r>
      <w:r w:rsidR="00F34463" w:rsidRPr="007E1774">
        <w:rPr>
          <w:sz w:val="16"/>
        </w:rPr>
        <w:t xml:space="preserve">into actual scenarios. </w:t>
      </w:r>
      <w:r w:rsidR="00F34463" w:rsidRPr="0084084F">
        <w:rPr>
          <w:rStyle w:val="StyleUnderline"/>
        </w:rPr>
        <w:t>Scenarios are tested in a variety</w:t>
      </w:r>
      <w:r>
        <w:rPr>
          <w:rStyle w:val="StyleUnderline"/>
        </w:rPr>
        <w:t xml:space="preserve"> </w:t>
      </w:r>
      <w:r w:rsidR="00F34463" w:rsidRPr="0084084F">
        <w:rPr>
          <w:rStyle w:val="StyleUnderline"/>
        </w:rPr>
        <w:t>of ways before they are used to screen policy</w:t>
      </w:r>
      <w:r w:rsidR="00F34463" w:rsidRPr="007E1774">
        <w:rPr>
          <w:sz w:val="16"/>
        </w:rPr>
        <w:t>. Although</w:t>
      </w:r>
      <w:r w:rsidRPr="007E1774">
        <w:rPr>
          <w:sz w:val="16"/>
        </w:rPr>
        <w:t xml:space="preserve"> </w:t>
      </w:r>
      <w:r w:rsidR="00F34463" w:rsidRPr="007E1774">
        <w:rPr>
          <w:sz w:val="16"/>
        </w:rPr>
        <w:t>this overview presents scenario planning as a linear</w:t>
      </w:r>
      <w:r w:rsidRPr="007E1774">
        <w:rPr>
          <w:sz w:val="16"/>
        </w:rPr>
        <w:t xml:space="preserve"> </w:t>
      </w:r>
      <w:r w:rsidR="00F34463" w:rsidRPr="007E1774">
        <w:rPr>
          <w:sz w:val="16"/>
        </w:rPr>
        <w:t>process, it is often more iterative: system assessment leads</w:t>
      </w:r>
      <w:r w:rsidRPr="007E1774">
        <w:rPr>
          <w:sz w:val="16"/>
        </w:rPr>
        <w:t xml:space="preserve"> </w:t>
      </w:r>
      <w:r w:rsidR="00F34463" w:rsidRPr="007E1774">
        <w:rPr>
          <w:sz w:val="16"/>
        </w:rPr>
        <w:t>to redefinition of the central question, and testing can reveal</w:t>
      </w:r>
      <w:r w:rsidRPr="007E1774">
        <w:rPr>
          <w:sz w:val="16"/>
        </w:rPr>
        <w:t xml:space="preserve"> </w:t>
      </w:r>
      <w:r w:rsidR="00F34463" w:rsidRPr="007E1774">
        <w:rPr>
          <w:sz w:val="16"/>
        </w:rPr>
        <w:t>blind spots that require more assessment.</w:t>
      </w:r>
      <w:r w:rsidRPr="007E1774">
        <w:rPr>
          <w:sz w:val="16"/>
        </w:rPr>
        <w:t xml:space="preserve"> </w:t>
      </w:r>
      <w:r w:rsidR="00F34463" w:rsidRPr="007E1774">
        <w:rPr>
          <w:sz w:val="16"/>
        </w:rPr>
        <w:t>(1) Identification of a Focal Issue</w:t>
      </w:r>
      <w:r w:rsidRPr="007E1774">
        <w:rPr>
          <w:sz w:val="16"/>
        </w:rPr>
        <w:t xml:space="preserve"> </w:t>
      </w:r>
      <w:r w:rsidR="00F34463" w:rsidRPr="003B1C9C">
        <w:rPr>
          <w:rStyle w:val="Emphasis"/>
          <w:highlight w:val="yellow"/>
        </w:rPr>
        <w:t>Scenario planning aims to enhance our ability to respond</w:t>
      </w:r>
      <w:r w:rsidRPr="003B1C9C">
        <w:rPr>
          <w:rStyle w:val="Emphasis"/>
          <w:highlight w:val="yellow"/>
        </w:rPr>
        <w:t xml:space="preserve"> </w:t>
      </w:r>
      <w:r w:rsidR="00F34463" w:rsidRPr="003B1C9C">
        <w:rPr>
          <w:rStyle w:val="Emphasis"/>
          <w:highlight w:val="yellow"/>
        </w:rPr>
        <w:t>quickly and effectively to a wide range of futures</w:t>
      </w:r>
      <w:r w:rsidR="00F34463" w:rsidRPr="003B1C9C">
        <w:rPr>
          <w:sz w:val="16"/>
          <w:highlight w:val="yellow"/>
        </w:rPr>
        <w:t xml:space="preserve">, </w:t>
      </w:r>
      <w:r w:rsidR="00F34463" w:rsidRPr="003B1C9C">
        <w:rPr>
          <w:rStyle w:val="StyleUnderline"/>
          <w:highlight w:val="yellow"/>
        </w:rPr>
        <w:t>avoiding</w:t>
      </w:r>
      <w:r w:rsidRPr="003B1C9C">
        <w:rPr>
          <w:rStyle w:val="StyleUnderline"/>
          <w:highlight w:val="yellow"/>
        </w:rPr>
        <w:t xml:space="preserve"> </w:t>
      </w:r>
      <w:r w:rsidR="00F34463" w:rsidRPr="003B1C9C">
        <w:rPr>
          <w:rStyle w:val="StyleUnderline"/>
          <w:highlight w:val="yellow"/>
        </w:rPr>
        <w:t>potential traps</w:t>
      </w:r>
      <w:r w:rsidR="00F34463" w:rsidRPr="0084084F">
        <w:rPr>
          <w:rStyle w:val="StyleUnderline"/>
        </w:rPr>
        <w:t xml:space="preserve"> and benefiting from potential opportunities.</w:t>
      </w:r>
      <w:r>
        <w:rPr>
          <w:rStyle w:val="StyleUnderline"/>
        </w:rPr>
        <w:t xml:space="preserve"> </w:t>
      </w:r>
      <w:r w:rsidR="00F34463" w:rsidRPr="007E1774">
        <w:rPr>
          <w:sz w:val="16"/>
        </w:rPr>
        <w:t>Because the real world is highly complex and</w:t>
      </w:r>
      <w:r w:rsidRPr="007E1774">
        <w:rPr>
          <w:sz w:val="16"/>
        </w:rPr>
        <w:t xml:space="preserve"> </w:t>
      </w:r>
      <w:r w:rsidR="00F34463" w:rsidRPr="007E1774">
        <w:rPr>
          <w:sz w:val="16"/>
        </w:rPr>
        <w:t>the future contains an infinite number of possibilities, scenario planning must be focused to be effective. Examining</w:t>
      </w:r>
      <w:r w:rsidRPr="007E1774">
        <w:rPr>
          <w:sz w:val="16"/>
        </w:rPr>
        <w:t xml:space="preserve"> </w:t>
      </w:r>
      <w:r w:rsidR="00F34463" w:rsidRPr="007E1774">
        <w:rPr>
          <w:sz w:val="16"/>
        </w:rPr>
        <w:t>the future in light of a specific question (e.g.,</w:t>
      </w:r>
      <w:r w:rsidRPr="007E1774">
        <w:rPr>
          <w:sz w:val="16"/>
        </w:rPr>
        <w:t xml:space="preserve"> </w:t>
      </w:r>
      <w:r w:rsidR="00F34463" w:rsidRPr="007E1774">
        <w:rPr>
          <w:sz w:val="16"/>
        </w:rPr>
        <w:t>how ecosystem services could change in Australian rangelands</w:t>
      </w:r>
      <w:r w:rsidRPr="007E1774">
        <w:rPr>
          <w:sz w:val="16"/>
        </w:rPr>
        <w:t xml:space="preserve"> </w:t>
      </w:r>
      <w:r w:rsidR="00F34463" w:rsidRPr="007E1774">
        <w:rPr>
          <w:sz w:val="16"/>
        </w:rPr>
        <w:t>over the next two decades) separates the relevant</w:t>
      </w:r>
      <w:r w:rsidRPr="007E1774">
        <w:rPr>
          <w:sz w:val="16"/>
        </w:rPr>
        <w:t xml:space="preserve"> </w:t>
      </w:r>
      <w:r w:rsidR="00F34463" w:rsidRPr="007E1774">
        <w:rPr>
          <w:sz w:val="16"/>
        </w:rPr>
        <w:t>aspects of the future that are knowable from those that</w:t>
      </w:r>
      <w:r w:rsidRPr="007E1774">
        <w:rPr>
          <w:sz w:val="16"/>
        </w:rPr>
        <w:t xml:space="preserve"> </w:t>
      </w:r>
      <w:r w:rsidR="00F34463" w:rsidRPr="007E1774">
        <w:rPr>
          <w:sz w:val="16"/>
        </w:rPr>
        <w:t xml:space="preserve">are unknowable. </w:t>
      </w:r>
      <w:r w:rsidR="00F34463" w:rsidRPr="003B1C9C">
        <w:rPr>
          <w:rStyle w:val="StyleUnderline"/>
          <w:highlight w:val="yellow"/>
        </w:rPr>
        <w:t>Consideration of policy</w:t>
      </w:r>
      <w:r w:rsidR="00F34463" w:rsidRPr="0084084F">
        <w:rPr>
          <w:rStyle w:val="StyleUnderline"/>
        </w:rPr>
        <w:t xml:space="preserve"> response </w:t>
      </w:r>
      <w:r w:rsidR="00F34463" w:rsidRPr="003B1C9C">
        <w:rPr>
          <w:rStyle w:val="StyleUnderline"/>
          <w:highlight w:val="yellow"/>
        </w:rPr>
        <w:t>options</w:t>
      </w:r>
      <w:r w:rsidRPr="007E1774">
        <w:rPr>
          <w:sz w:val="16"/>
        </w:rPr>
        <w:t xml:space="preserve"> </w:t>
      </w:r>
      <w:r w:rsidR="00F34463" w:rsidRPr="007E1774">
        <w:rPr>
          <w:sz w:val="16"/>
        </w:rPr>
        <w:t xml:space="preserve">(e.g., what can be controlled within a region) </w:t>
      </w:r>
      <w:r w:rsidR="00F34463" w:rsidRPr="003B1C9C">
        <w:rPr>
          <w:rStyle w:val="StyleUnderline"/>
          <w:highlight w:val="yellow"/>
        </w:rPr>
        <w:t>distinguishes</w:t>
      </w:r>
      <w:r w:rsidRPr="003B1C9C">
        <w:rPr>
          <w:rStyle w:val="StyleUnderline"/>
          <w:highlight w:val="yellow"/>
        </w:rPr>
        <w:t xml:space="preserve"> </w:t>
      </w:r>
      <w:r w:rsidR="00F34463" w:rsidRPr="003B1C9C">
        <w:rPr>
          <w:rStyle w:val="StyleUnderline"/>
          <w:highlight w:val="yellow"/>
        </w:rPr>
        <w:t>aspects of the future that are controllable</w:t>
      </w:r>
      <w:r w:rsidR="00F34463" w:rsidRPr="0084084F">
        <w:rPr>
          <w:rStyle w:val="StyleUnderline"/>
        </w:rPr>
        <w:t xml:space="preserve"> or</w:t>
      </w:r>
      <w:r>
        <w:rPr>
          <w:rStyle w:val="StyleUnderline"/>
        </w:rPr>
        <w:t xml:space="preserve"> </w:t>
      </w:r>
      <w:r w:rsidR="00F34463" w:rsidRPr="0084084F">
        <w:rPr>
          <w:rStyle w:val="StyleUnderline"/>
        </w:rPr>
        <w:t>that can be influenced by the scenario maker from those</w:t>
      </w:r>
      <w:r>
        <w:rPr>
          <w:rStyle w:val="StyleUnderline"/>
        </w:rPr>
        <w:t xml:space="preserve"> </w:t>
      </w:r>
      <w:r w:rsidR="00F34463" w:rsidRPr="0084084F">
        <w:rPr>
          <w:rStyle w:val="StyleUnderline"/>
        </w:rPr>
        <w:t>that that are beyond control.</w:t>
      </w:r>
      <w:r>
        <w:rPr>
          <w:rStyle w:val="StyleUnderline"/>
        </w:rPr>
        <w:t xml:space="preserve"> </w:t>
      </w:r>
      <w:r w:rsidR="00F34463" w:rsidRPr="007E1774">
        <w:rPr>
          <w:sz w:val="16"/>
        </w:rPr>
        <w:t>The focal issue should emerge from negotiation</w:t>
      </w:r>
      <w:r w:rsidRPr="007E1774">
        <w:rPr>
          <w:sz w:val="16"/>
        </w:rPr>
        <w:t xml:space="preserve"> </w:t>
      </w:r>
      <w:r w:rsidR="00F34463" w:rsidRPr="007E1774">
        <w:rPr>
          <w:sz w:val="16"/>
        </w:rPr>
        <w:t>among participants in the planning process. For example,</w:t>
      </w:r>
      <w:r w:rsidRPr="007E1774">
        <w:rPr>
          <w:sz w:val="16"/>
        </w:rPr>
        <w:t xml:space="preserve"> </w:t>
      </w:r>
      <w:r w:rsidR="00F34463" w:rsidRPr="007E1774">
        <w:rPr>
          <w:sz w:val="16"/>
        </w:rPr>
        <w:t>the initial question might be how to maintain a functional</w:t>
      </w:r>
      <w:r w:rsidRPr="007E1774">
        <w:rPr>
          <w:sz w:val="16"/>
        </w:rPr>
        <w:t xml:space="preserve"> </w:t>
      </w:r>
      <w:r w:rsidR="00F34463" w:rsidRPr="007E1774">
        <w:rPr>
          <w:sz w:val="16"/>
        </w:rPr>
        <w:t>longleaf pine forest in a protected area for the next</w:t>
      </w:r>
      <w:r w:rsidRPr="007E1774">
        <w:rPr>
          <w:sz w:val="16"/>
        </w:rPr>
        <w:t xml:space="preserve"> </w:t>
      </w:r>
      <w:r w:rsidR="00F34463" w:rsidRPr="007E1774">
        <w:rPr>
          <w:sz w:val="16"/>
        </w:rPr>
        <w:t>20 years, or how to make an existing reserve network</w:t>
      </w:r>
      <w:r w:rsidRPr="007E1774">
        <w:rPr>
          <w:sz w:val="16"/>
        </w:rPr>
        <w:t xml:space="preserve"> </w:t>
      </w:r>
      <w:r w:rsidR="00F34463" w:rsidRPr="007E1774">
        <w:rPr>
          <w:sz w:val="16"/>
        </w:rPr>
        <w:t>more robust. Frequently, problems are defined in a narrow</w:t>
      </w:r>
      <w:r w:rsidRPr="007E1774">
        <w:rPr>
          <w:sz w:val="16"/>
        </w:rPr>
        <w:t xml:space="preserve"> </w:t>
      </w:r>
      <w:r w:rsidR="00F34463" w:rsidRPr="007E1774">
        <w:rPr>
          <w:sz w:val="16"/>
        </w:rPr>
        <w:t>way that represents the interests of a dominant group</w:t>
      </w:r>
      <w:r w:rsidRPr="007E1774">
        <w:rPr>
          <w:sz w:val="16"/>
        </w:rPr>
        <w:t xml:space="preserve"> </w:t>
      </w:r>
      <w:r w:rsidR="00F34463" w:rsidRPr="007E1774">
        <w:rPr>
          <w:sz w:val="16"/>
        </w:rPr>
        <w:t>of stakeholders. Involving a diverse group of stakeholders</w:t>
      </w:r>
      <w:r w:rsidRPr="007E1774">
        <w:rPr>
          <w:sz w:val="16"/>
        </w:rPr>
        <w:t xml:space="preserve"> </w:t>
      </w:r>
      <w:r w:rsidR="00F34463" w:rsidRPr="007E1774">
        <w:rPr>
          <w:sz w:val="16"/>
        </w:rPr>
        <w:t>can help to define an issue broadly (Ney &amp; Thompson</w:t>
      </w:r>
      <w:r w:rsidRPr="007E1774">
        <w:rPr>
          <w:sz w:val="16"/>
        </w:rPr>
        <w:t xml:space="preserve"> </w:t>
      </w:r>
      <w:r w:rsidR="00F34463" w:rsidRPr="007E1774">
        <w:rPr>
          <w:sz w:val="16"/>
        </w:rPr>
        <w:t>2000). A more precise definition can be crafted after the</w:t>
      </w:r>
      <w:r w:rsidRPr="007E1774">
        <w:rPr>
          <w:sz w:val="16"/>
        </w:rPr>
        <w:t xml:space="preserve"> </w:t>
      </w:r>
      <w:r w:rsidR="00F34463" w:rsidRPr="007E1774">
        <w:rPr>
          <w:sz w:val="16"/>
        </w:rPr>
        <w:t>system of interest is further assessed</w:t>
      </w:r>
      <w:r w:rsidR="00F34463" w:rsidRPr="0084084F">
        <w:rPr>
          <w:rStyle w:val="StyleUnderline"/>
        </w:rPr>
        <w:t>. The selection of</w:t>
      </w:r>
      <w:r>
        <w:rPr>
          <w:rStyle w:val="StyleUnderline"/>
        </w:rPr>
        <w:t xml:space="preserve"> </w:t>
      </w:r>
      <w:r w:rsidR="00F34463" w:rsidRPr="0084084F">
        <w:rPr>
          <w:rStyle w:val="StyleUnderline"/>
        </w:rPr>
        <w:t>a focal issue or question implicitly defines a system of</w:t>
      </w:r>
      <w:r>
        <w:rPr>
          <w:rStyle w:val="StyleUnderline"/>
        </w:rPr>
        <w:t xml:space="preserve"> </w:t>
      </w:r>
      <w:r w:rsidR="00F34463" w:rsidRPr="0084084F">
        <w:rPr>
          <w:rStyle w:val="StyleUnderline"/>
        </w:rPr>
        <w:t>interest.</w:t>
      </w:r>
      <w:r>
        <w:rPr>
          <w:rStyle w:val="StyleUnderline"/>
        </w:rPr>
        <w:t xml:space="preserve"> </w:t>
      </w:r>
      <w:r w:rsidR="00F34463" w:rsidRPr="007E1774">
        <w:rPr>
          <w:sz w:val="16"/>
        </w:rPr>
        <w:t>(2) Assessment</w:t>
      </w:r>
      <w:r w:rsidRPr="007E1774">
        <w:rPr>
          <w:sz w:val="16"/>
        </w:rPr>
        <w:t xml:space="preserve"> </w:t>
      </w:r>
      <w:r w:rsidR="00F34463" w:rsidRPr="007E1774">
        <w:rPr>
          <w:sz w:val="16"/>
        </w:rPr>
        <w:t>The focal issue should be used to organize an assessment</w:t>
      </w:r>
      <w:r w:rsidRPr="007E1774">
        <w:rPr>
          <w:sz w:val="16"/>
        </w:rPr>
        <w:t xml:space="preserve"> </w:t>
      </w:r>
      <w:r w:rsidR="00F34463" w:rsidRPr="007E1774">
        <w:rPr>
          <w:sz w:val="16"/>
        </w:rPr>
        <w:t>of the people, institutions, ecosystems, and linkages among</w:t>
      </w:r>
      <w:r w:rsidRPr="007E1774">
        <w:rPr>
          <w:sz w:val="16"/>
        </w:rPr>
        <w:t xml:space="preserve"> </w:t>
      </w:r>
      <w:r w:rsidR="00F34463" w:rsidRPr="007E1774">
        <w:rPr>
          <w:sz w:val="16"/>
        </w:rPr>
        <w:t>them that define a system. It is also important to identify</w:t>
      </w:r>
      <w:r w:rsidRPr="007E1774">
        <w:rPr>
          <w:sz w:val="16"/>
        </w:rPr>
        <w:t xml:space="preserve"> </w:t>
      </w:r>
      <w:r w:rsidR="00F34463" w:rsidRPr="007E1774">
        <w:rPr>
          <w:sz w:val="16"/>
        </w:rPr>
        <w:t>external changes, either ecological or social, that influence</w:t>
      </w:r>
      <w:r w:rsidRPr="007E1774">
        <w:rPr>
          <w:sz w:val="16"/>
        </w:rPr>
        <w:t xml:space="preserve"> </w:t>
      </w:r>
      <w:r w:rsidR="00F34463" w:rsidRPr="007E1774">
        <w:rPr>
          <w:sz w:val="16"/>
        </w:rPr>
        <w:t>the dynamics of a system. These could include processes</w:t>
      </w:r>
      <w:r w:rsidRPr="007E1774">
        <w:rPr>
          <w:sz w:val="16"/>
        </w:rPr>
        <w:t xml:space="preserve"> </w:t>
      </w:r>
      <w:r w:rsidR="00F34463" w:rsidRPr="007E1774">
        <w:rPr>
          <w:sz w:val="16"/>
        </w:rPr>
        <w:t>as diverse as migration, the spread of invasive species,</w:t>
      </w:r>
      <w:r w:rsidRPr="007E1774">
        <w:rPr>
          <w:sz w:val="16"/>
        </w:rPr>
        <w:t xml:space="preserve"> </w:t>
      </w:r>
      <w:r w:rsidR="00F34463" w:rsidRPr="007E1774">
        <w:rPr>
          <w:sz w:val="16"/>
        </w:rPr>
        <w:t>climate change, or changes in tax laws. A key aspect of</w:t>
      </w:r>
      <w:r w:rsidRPr="007E1774">
        <w:rPr>
          <w:sz w:val="16"/>
        </w:rPr>
        <w:t xml:space="preserve"> </w:t>
      </w:r>
      <w:r w:rsidR="00F34463" w:rsidRPr="007E1774">
        <w:rPr>
          <w:sz w:val="16"/>
        </w:rPr>
        <w:t>assessment is identifying which uncertainties will have a</w:t>
      </w:r>
      <w:r w:rsidRPr="007E1774">
        <w:rPr>
          <w:sz w:val="16"/>
        </w:rPr>
        <w:t xml:space="preserve"> </w:t>
      </w:r>
      <w:r w:rsidR="00F34463" w:rsidRPr="007E1774">
        <w:rPr>
          <w:sz w:val="16"/>
        </w:rPr>
        <w:t>large impact on the focal issue. For example, climatic</w:t>
      </w:r>
      <w:r w:rsidRPr="007E1774">
        <w:rPr>
          <w:sz w:val="16"/>
        </w:rPr>
        <w:t xml:space="preserve"> </w:t>
      </w:r>
      <w:r w:rsidR="00F34463" w:rsidRPr="007E1774">
        <w:rPr>
          <w:sz w:val="16"/>
        </w:rPr>
        <w:t>change may be a key uncertainty in the planning of a</w:t>
      </w:r>
      <w:r w:rsidRPr="007E1774">
        <w:rPr>
          <w:sz w:val="16"/>
        </w:rPr>
        <w:t xml:space="preserve"> </w:t>
      </w:r>
      <w:r w:rsidR="00F34463" w:rsidRPr="007E1774">
        <w:rPr>
          <w:sz w:val="16"/>
        </w:rPr>
        <w:t>park system. A subset of these uncertainties will be used</w:t>
      </w:r>
      <w:r w:rsidRPr="007E1774">
        <w:rPr>
          <w:sz w:val="16"/>
        </w:rPr>
        <w:t xml:space="preserve"> </w:t>
      </w:r>
      <w:r w:rsidR="00F34463" w:rsidRPr="007E1774">
        <w:rPr>
          <w:sz w:val="16"/>
        </w:rPr>
        <w:t>to help define scenarios.</w:t>
      </w:r>
      <w:r w:rsidRPr="007E1774">
        <w:rPr>
          <w:sz w:val="16"/>
        </w:rPr>
        <w:t xml:space="preserve"> </w:t>
      </w:r>
      <w:r w:rsidR="00F34463" w:rsidRPr="003B1C9C">
        <w:rPr>
          <w:rStyle w:val="StyleUnderline"/>
          <w:highlight w:val="yellow"/>
        </w:rPr>
        <w:t>One of the most valuable uses of the assessment processes</w:t>
      </w:r>
      <w:r w:rsidRPr="003B1C9C">
        <w:rPr>
          <w:rStyle w:val="StyleUnderline"/>
          <w:highlight w:val="yellow"/>
        </w:rPr>
        <w:t xml:space="preserve"> </w:t>
      </w:r>
      <w:r w:rsidR="00F34463" w:rsidRPr="003B1C9C">
        <w:rPr>
          <w:rStyle w:val="StyleUnderline"/>
          <w:highlight w:val="yellow"/>
        </w:rPr>
        <w:t>is to confront the initial question</w:t>
      </w:r>
      <w:r w:rsidR="00F34463" w:rsidRPr="0084084F">
        <w:rPr>
          <w:rStyle w:val="StyleUnderline"/>
        </w:rPr>
        <w:t xml:space="preserve"> or focal issue</w:t>
      </w:r>
      <w:r>
        <w:rPr>
          <w:rStyle w:val="StyleUnderline"/>
        </w:rPr>
        <w:t xml:space="preserve"> </w:t>
      </w:r>
      <w:r w:rsidR="00F34463" w:rsidRPr="003B1C9C">
        <w:rPr>
          <w:rStyle w:val="StyleUnderline"/>
          <w:highlight w:val="yellow"/>
        </w:rPr>
        <w:t>with the complexity of the world</w:t>
      </w:r>
      <w:r w:rsidR="00F34463" w:rsidRPr="007E1774">
        <w:rPr>
          <w:sz w:val="16"/>
        </w:rPr>
        <w:t>. Does the question address</w:t>
      </w:r>
      <w:r w:rsidRPr="007E1774">
        <w:rPr>
          <w:sz w:val="16"/>
        </w:rPr>
        <w:t xml:space="preserve"> </w:t>
      </w:r>
      <w:r w:rsidR="00F34463" w:rsidRPr="007E1774">
        <w:rPr>
          <w:sz w:val="16"/>
        </w:rPr>
        <w:t>the underlying issue or only its symptoms? For example,</w:t>
      </w:r>
      <w:r w:rsidRPr="007E1774">
        <w:rPr>
          <w:sz w:val="16"/>
        </w:rPr>
        <w:t xml:space="preserve"> </w:t>
      </w:r>
      <w:r w:rsidR="00F34463" w:rsidRPr="007E1774">
        <w:rPr>
          <w:sz w:val="16"/>
        </w:rPr>
        <w:t>managers could decide that determining the optimal</w:t>
      </w:r>
      <w:r w:rsidRPr="007E1774">
        <w:rPr>
          <w:sz w:val="16"/>
        </w:rPr>
        <w:t xml:space="preserve"> </w:t>
      </w:r>
      <w:r w:rsidR="00F34463" w:rsidRPr="007E1774">
        <w:rPr>
          <w:sz w:val="16"/>
        </w:rPr>
        <w:t>configuration of parks is too narrow a question and</w:t>
      </w:r>
      <w:r w:rsidRPr="007E1774">
        <w:rPr>
          <w:sz w:val="16"/>
        </w:rPr>
        <w:t xml:space="preserve"> </w:t>
      </w:r>
      <w:r w:rsidR="00F34463" w:rsidRPr="007E1774">
        <w:rPr>
          <w:sz w:val="16"/>
        </w:rPr>
        <w:t>focus instead on how their park management could produce</w:t>
      </w:r>
      <w:r w:rsidRPr="007E1774">
        <w:rPr>
          <w:sz w:val="16"/>
        </w:rPr>
        <w:t xml:space="preserve"> </w:t>
      </w:r>
      <w:r w:rsidR="00F34463" w:rsidRPr="007E1774">
        <w:rPr>
          <w:sz w:val="16"/>
        </w:rPr>
        <w:t>a regional landscape that supports biodiversity. An</w:t>
      </w:r>
      <w:r w:rsidRPr="007E1774">
        <w:rPr>
          <w:sz w:val="16"/>
        </w:rPr>
        <w:t xml:space="preserve"> </w:t>
      </w:r>
      <w:r w:rsidR="00F34463" w:rsidRPr="007E1774">
        <w:rPr>
          <w:sz w:val="16"/>
        </w:rPr>
        <w:t>assessment should consider the different world views</w:t>
      </w:r>
      <w:r w:rsidRPr="007E1774">
        <w:rPr>
          <w:sz w:val="16"/>
        </w:rPr>
        <w:t xml:space="preserve"> </w:t>
      </w:r>
      <w:r w:rsidR="00F34463" w:rsidRPr="007E1774">
        <w:rPr>
          <w:sz w:val="16"/>
        </w:rPr>
        <w:t>of the key actors because these views often significantly</w:t>
      </w:r>
      <w:r w:rsidRPr="007E1774">
        <w:rPr>
          <w:sz w:val="16"/>
        </w:rPr>
        <w:t xml:space="preserve"> </w:t>
      </w:r>
      <w:r w:rsidR="00F34463" w:rsidRPr="007E1774">
        <w:rPr>
          <w:sz w:val="16"/>
        </w:rPr>
        <w:t>shape a group’s understanding of a system’s dynamics</w:t>
      </w:r>
      <w:r w:rsidRPr="007E1774">
        <w:rPr>
          <w:sz w:val="16"/>
        </w:rPr>
        <w:t xml:space="preserve"> </w:t>
      </w:r>
      <w:r w:rsidR="00F34463" w:rsidRPr="007E1774">
        <w:rPr>
          <w:sz w:val="16"/>
        </w:rPr>
        <w:t>(Ney &amp; Thompson 2000).</w:t>
      </w:r>
      <w:r w:rsidRPr="007E1774">
        <w:rPr>
          <w:sz w:val="16"/>
        </w:rPr>
        <w:t xml:space="preserve"> </w:t>
      </w:r>
      <w:r w:rsidR="00F34463" w:rsidRPr="007E1774">
        <w:rPr>
          <w:sz w:val="16"/>
        </w:rPr>
        <w:t>(3) Identification of Alternatives</w:t>
      </w:r>
      <w:r w:rsidRPr="007E1774">
        <w:rPr>
          <w:sz w:val="16"/>
        </w:rPr>
        <w:t xml:space="preserve"> </w:t>
      </w:r>
      <w:r w:rsidR="00F34463" w:rsidRPr="007E1774">
        <w:rPr>
          <w:sz w:val="16"/>
        </w:rPr>
        <w:t>Following determination of what is known and unknown</w:t>
      </w:r>
      <w:r w:rsidRPr="007E1774">
        <w:rPr>
          <w:sz w:val="16"/>
        </w:rPr>
        <w:t xml:space="preserve"> </w:t>
      </w:r>
      <w:r w:rsidR="00F34463" w:rsidRPr="007E1774">
        <w:rPr>
          <w:sz w:val="16"/>
        </w:rPr>
        <w:t>about the internal and external forces that shape</w:t>
      </w:r>
      <w:r w:rsidRPr="007E1774">
        <w:rPr>
          <w:sz w:val="16"/>
        </w:rPr>
        <w:t xml:space="preserve"> </w:t>
      </w:r>
      <w:r w:rsidR="00F34463" w:rsidRPr="007E1774">
        <w:rPr>
          <w:sz w:val="16"/>
        </w:rPr>
        <w:t>the system’s dynamics, the goal of scenario planners is to identify alternative ways that the system could evolve.</w:t>
      </w:r>
      <w:r w:rsidRPr="007E1774">
        <w:rPr>
          <w:sz w:val="16"/>
        </w:rPr>
        <w:t xml:space="preserve"> </w:t>
      </w:r>
      <w:r w:rsidR="00F34463" w:rsidRPr="007E1774">
        <w:rPr>
          <w:sz w:val="16"/>
        </w:rPr>
        <w:t>These alternatives should be both plausible and relevant</w:t>
      </w:r>
      <w:r w:rsidRPr="007E1774">
        <w:rPr>
          <w:sz w:val="16"/>
        </w:rPr>
        <w:t xml:space="preserve"> </w:t>
      </w:r>
      <w:r w:rsidR="00F34463" w:rsidRPr="007E1774">
        <w:rPr>
          <w:sz w:val="16"/>
        </w:rPr>
        <w:t xml:space="preserve">to the original question. </w:t>
      </w:r>
      <w:r w:rsidR="00F34463" w:rsidRPr="003B1C9C">
        <w:rPr>
          <w:rStyle w:val="StyleUnderline"/>
          <w:highlight w:val="yellow"/>
        </w:rPr>
        <w:t>Plausible alternatives</w:t>
      </w:r>
      <w:r w:rsidR="00F34463" w:rsidRPr="007E1774">
        <w:rPr>
          <w:rStyle w:val="StyleUnderline"/>
        </w:rPr>
        <w:t xml:space="preserve"> should</w:t>
      </w:r>
      <w:r>
        <w:rPr>
          <w:rStyle w:val="StyleUnderline"/>
        </w:rPr>
        <w:t xml:space="preserve"> </w:t>
      </w:r>
      <w:r w:rsidR="00F34463" w:rsidRPr="007E1774">
        <w:rPr>
          <w:rStyle w:val="StyleUnderline"/>
        </w:rPr>
        <w:t xml:space="preserve">each </w:t>
      </w:r>
      <w:r w:rsidR="00F34463" w:rsidRPr="003B1C9C">
        <w:rPr>
          <w:rStyle w:val="StyleUnderline"/>
          <w:highlight w:val="yellow"/>
        </w:rPr>
        <w:t>represent a path shaped by the interaction of existing</w:t>
      </w:r>
      <w:r w:rsidRPr="003B1C9C">
        <w:rPr>
          <w:rStyle w:val="StyleUnderline"/>
          <w:highlight w:val="yellow"/>
        </w:rPr>
        <w:t xml:space="preserve"> </w:t>
      </w:r>
      <w:r w:rsidR="00F34463" w:rsidRPr="003B1C9C">
        <w:rPr>
          <w:rStyle w:val="StyleUnderline"/>
          <w:highlight w:val="yellow"/>
        </w:rPr>
        <w:t>dynamics and possible future events</w:t>
      </w:r>
      <w:r w:rsidR="00F34463" w:rsidRPr="007E1774">
        <w:rPr>
          <w:rStyle w:val="StyleUnderline"/>
        </w:rPr>
        <w:t>.</w:t>
      </w:r>
      <w:r>
        <w:rPr>
          <w:rStyle w:val="StyleUnderline"/>
        </w:rPr>
        <w:t xml:space="preserve"> </w:t>
      </w:r>
      <w:r w:rsidR="00F34463" w:rsidRPr="007E1774">
        <w:rPr>
          <w:sz w:val="16"/>
        </w:rPr>
        <w:t>An analysis of the role of uncertainties in the assessment</w:t>
      </w:r>
      <w:r w:rsidRPr="007E1774">
        <w:rPr>
          <w:sz w:val="16"/>
        </w:rPr>
        <w:t xml:space="preserve"> </w:t>
      </w:r>
      <w:r w:rsidR="00F34463" w:rsidRPr="007E1774">
        <w:rPr>
          <w:sz w:val="16"/>
        </w:rPr>
        <w:t>can be used to organize alternatives. Although</w:t>
      </w:r>
      <w:r w:rsidRPr="007E1774">
        <w:rPr>
          <w:sz w:val="16"/>
        </w:rPr>
        <w:t xml:space="preserve"> </w:t>
      </w:r>
      <w:r w:rsidR="00F34463" w:rsidRPr="007E1774">
        <w:rPr>
          <w:sz w:val="16"/>
        </w:rPr>
        <w:t>some uncertainties arise from the unknown future behavior</w:t>
      </w:r>
      <w:r w:rsidRPr="007E1774">
        <w:rPr>
          <w:sz w:val="16"/>
        </w:rPr>
        <w:t xml:space="preserve"> </w:t>
      </w:r>
      <w:r w:rsidR="00F34463" w:rsidRPr="007E1774">
        <w:rPr>
          <w:sz w:val="16"/>
        </w:rPr>
        <w:t>of actors within the system, other uncertainties</w:t>
      </w:r>
      <w:r w:rsidRPr="007E1774">
        <w:rPr>
          <w:sz w:val="16"/>
        </w:rPr>
        <w:t xml:space="preserve"> </w:t>
      </w:r>
      <w:r w:rsidR="00F34463" w:rsidRPr="007E1774">
        <w:rPr>
          <w:sz w:val="16"/>
        </w:rPr>
        <w:t>are based on the unknown dynamics of nature and unknown</w:t>
      </w:r>
      <w:r w:rsidRPr="007E1774">
        <w:rPr>
          <w:sz w:val="16"/>
        </w:rPr>
        <w:t xml:space="preserve"> </w:t>
      </w:r>
      <w:r w:rsidR="00F34463" w:rsidRPr="007E1774">
        <w:rPr>
          <w:sz w:val="16"/>
        </w:rPr>
        <w:t>changes in system drivers. For example, the future</w:t>
      </w:r>
      <w:r w:rsidRPr="007E1774">
        <w:rPr>
          <w:sz w:val="16"/>
        </w:rPr>
        <w:t xml:space="preserve"> </w:t>
      </w:r>
      <w:r w:rsidR="00F34463" w:rsidRPr="007E1774">
        <w:rPr>
          <w:sz w:val="16"/>
        </w:rPr>
        <w:t>of housing development within a watershed may be</w:t>
      </w:r>
      <w:r w:rsidRPr="007E1774">
        <w:rPr>
          <w:sz w:val="16"/>
        </w:rPr>
        <w:t xml:space="preserve"> </w:t>
      </w:r>
      <w:r w:rsidR="00F34463" w:rsidRPr="007E1774">
        <w:rPr>
          <w:sz w:val="16"/>
        </w:rPr>
        <w:t>unknown but can be influenced by local policies. However,</w:t>
      </w:r>
      <w:r w:rsidRPr="007E1774">
        <w:rPr>
          <w:sz w:val="16"/>
        </w:rPr>
        <w:t xml:space="preserve"> </w:t>
      </w:r>
      <w:r w:rsidR="00F34463" w:rsidRPr="007E1774">
        <w:rPr>
          <w:sz w:val="16"/>
        </w:rPr>
        <w:t>the future rainfall of that watershed is uncertain</w:t>
      </w:r>
      <w:r w:rsidRPr="007E1774">
        <w:rPr>
          <w:sz w:val="16"/>
        </w:rPr>
        <w:t xml:space="preserve"> </w:t>
      </w:r>
      <w:r w:rsidR="00F34463" w:rsidRPr="007E1774">
        <w:rPr>
          <w:sz w:val="16"/>
        </w:rPr>
        <w:t>and cannot be influenced by local policies. Scenario</w:t>
      </w:r>
      <w:r w:rsidRPr="007E1774">
        <w:rPr>
          <w:sz w:val="16"/>
        </w:rPr>
        <w:t xml:space="preserve"> </w:t>
      </w:r>
      <w:r w:rsidR="00F34463" w:rsidRPr="007E1774">
        <w:rPr>
          <w:sz w:val="16"/>
        </w:rPr>
        <w:t>planning usually focuses on uncontrollable uncertainties</w:t>
      </w:r>
      <w:r w:rsidRPr="007E1774">
        <w:rPr>
          <w:sz w:val="16"/>
        </w:rPr>
        <w:t xml:space="preserve"> </w:t>
      </w:r>
      <w:r w:rsidR="00F34463" w:rsidRPr="007E1774">
        <w:rPr>
          <w:sz w:val="16"/>
        </w:rPr>
        <w:t>because the attempts of stakeholders to address controllable</w:t>
      </w:r>
      <w:r w:rsidRPr="007E1774">
        <w:rPr>
          <w:sz w:val="16"/>
        </w:rPr>
        <w:t xml:space="preserve"> </w:t>
      </w:r>
      <w:r w:rsidR="00F34463" w:rsidRPr="007E1774">
        <w:rPr>
          <w:sz w:val="16"/>
        </w:rPr>
        <w:t>problems should be included within a scenario’s</w:t>
      </w:r>
      <w:r w:rsidRPr="007E1774">
        <w:rPr>
          <w:sz w:val="16"/>
        </w:rPr>
        <w:t xml:space="preserve"> </w:t>
      </w:r>
      <w:r w:rsidR="00F34463" w:rsidRPr="007E1774">
        <w:rPr>
          <w:sz w:val="16"/>
        </w:rPr>
        <w:t>dynamics.</w:t>
      </w:r>
      <w:r w:rsidRPr="007E1774">
        <w:rPr>
          <w:sz w:val="16"/>
        </w:rPr>
        <w:t xml:space="preserve"> </w:t>
      </w:r>
      <w:r w:rsidR="00F34463" w:rsidRPr="007E1774">
        <w:rPr>
          <w:sz w:val="16"/>
        </w:rPr>
        <w:t>A set of alternatives can be defined by choosing two</w:t>
      </w:r>
      <w:r w:rsidRPr="007E1774">
        <w:rPr>
          <w:sz w:val="16"/>
        </w:rPr>
        <w:t xml:space="preserve"> </w:t>
      </w:r>
      <w:r w:rsidR="00F34463" w:rsidRPr="007E1774">
        <w:rPr>
          <w:sz w:val="16"/>
        </w:rPr>
        <w:t>or three uncertain or uncontrollable driving forces. For</w:t>
      </w:r>
      <w:r w:rsidRPr="007E1774">
        <w:rPr>
          <w:sz w:val="16"/>
        </w:rPr>
        <w:t xml:space="preserve"> </w:t>
      </w:r>
      <w:r w:rsidR="00F34463" w:rsidRPr="007E1774">
        <w:rPr>
          <w:sz w:val="16"/>
        </w:rPr>
        <w:t>example, if two important uncertainties in a region are</w:t>
      </w:r>
      <w:r w:rsidRPr="007E1774">
        <w:rPr>
          <w:sz w:val="16"/>
        </w:rPr>
        <w:t xml:space="preserve"> </w:t>
      </w:r>
      <w:r w:rsidR="00F34463" w:rsidRPr="007E1774">
        <w:rPr>
          <w:sz w:val="16"/>
        </w:rPr>
        <w:t>population growth and settlement pattern, they could</w:t>
      </w:r>
      <w:r w:rsidRPr="007E1774">
        <w:rPr>
          <w:sz w:val="16"/>
        </w:rPr>
        <w:t xml:space="preserve"> </w:t>
      </w:r>
      <w:r w:rsidR="00F34463" w:rsidRPr="007E1774">
        <w:rPr>
          <w:sz w:val="16"/>
        </w:rPr>
        <w:t>be used to define alternatives such as increased migration</w:t>
      </w:r>
      <w:r w:rsidRPr="007E1774">
        <w:rPr>
          <w:sz w:val="16"/>
        </w:rPr>
        <w:t xml:space="preserve"> </w:t>
      </w:r>
      <w:r w:rsidR="00F34463" w:rsidRPr="007E1774">
        <w:rPr>
          <w:sz w:val="16"/>
        </w:rPr>
        <w:t>to cities, increased migration to rural areas, and general</w:t>
      </w:r>
      <w:r w:rsidRPr="007E1774">
        <w:rPr>
          <w:sz w:val="16"/>
        </w:rPr>
        <w:t xml:space="preserve"> </w:t>
      </w:r>
      <w:r w:rsidR="00F34463" w:rsidRPr="007E1774">
        <w:rPr>
          <w:sz w:val="16"/>
        </w:rPr>
        <w:t>population decline. The uncertainties chosen to define</w:t>
      </w:r>
      <w:r w:rsidRPr="007E1774">
        <w:rPr>
          <w:sz w:val="16"/>
        </w:rPr>
        <w:t xml:space="preserve"> </w:t>
      </w:r>
      <w:r w:rsidR="00F34463" w:rsidRPr="007E1774">
        <w:rPr>
          <w:sz w:val="16"/>
        </w:rPr>
        <w:t>the alternatives should have differences that are</w:t>
      </w:r>
      <w:r w:rsidRPr="007E1774">
        <w:rPr>
          <w:sz w:val="16"/>
        </w:rPr>
        <w:t xml:space="preserve"> </w:t>
      </w:r>
      <w:r w:rsidR="00F34463" w:rsidRPr="007E1774">
        <w:rPr>
          <w:sz w:val="16"/>
        </w:rPr>
        <w:t>directly related to the defining question or issue. They</w:t>
      </w:r>
      <w:r w:rsidRPr="007E1774">
        <w:rPr>
          <w:sz w:val="16"/>
        </w:rPr>
        <w:t xml:space="preserve"> </w:t>
      </w:r>
      <w:r w:rsidR="00F34463" w:rsidRPr="007E1774">
        <w:rPr>
          <w:sz w:val="16"/>
        </w:rPr>
        <w:t>should imaginatively but plausibly push the boundaries</w:t>
      </w:r>
      <w:r w:rsidRPr="007E1774">
        <w:rPr>
          <w:sz w:val="16"/>
        </w:rPr>
        <w:t xml:space="preserve"> </w:t>
      </w:r>
      <w:r w:rsidR="00F34463" w:rsidRPr="007E1774">
        <w:rPr>
          <w:sz w:val="16"/>
        </w:rPr>
        <w:t>of commonplace assumptions about the future. This set</w:t>
      </w:r>
      <w:r w:rsidRPr="007E1774">
        <w:rPr>
          <w:sz w:val="16"/>
        </w:rPr>
        <w:t xml:space="preserve"> </w:t>
      </w:r>
      <w:r w:rsidR="00F34463" w:rsidRPr="007E1774">
        <w:rPr>
          <w:sz w:val="16"/>
        </w:rPr>
        <w:t>of alternatives provides a framework around which scenarios</w:t>
      </w:r>
      <w:r w:rsidRPr="007E1774">
        <w:rPr>
          <w:sz w:val="16"/>
        </w:rPr>
        <w:t xml:space="preserve"> </w:t>
      </w:r>
      <w:r w:rsidR="00F34463" w:rsidRPr="007E1774">
        <w:rPr>
          <w:sz w:val="16"/>
        </w:rPr>
        <w:t>can be constructed.</w:t>
      </w:r>
      <w:r w:rsidRPr="007E1774">
        <w:rPr>
          <w:sz w:val="16"/>
        </w:rPr>
        <w:t xml:space="preserve"> </w:t>
      </w:r>
      <w:r w:rsidR="00F34463" w:rsidRPr="007E1774">
        <w:rPr>
          <w:sz w:val="16"/>
        </w:rPr>
        <w:t>(4) Building Scenarios</w:t>
      </w:r>
      <w:r w:rsidRPr="007E1774">
        <w:rPr>
          <w:sz w:val="16"/>
        </w:rPr>
        <w:t xml:space="preserve"> </w:t>
      </w:r>
      <w:r w:rsidR="00F34463" w:rsidRPr="007E1774">
        <w:rPr>
          <w:sz w:val="16"/>
        </w:rPr>
        <w:t>A set of scenarios is built based on the understanding accumulated</w:t>
      </w:r>
      <w:r w:rsidRPr="007E1774">
        <w:rPr>
          <w:sz w:val="16"/>
        </w:rPr>
        <w:t xml:space="preserve"> </w:t>
      </w:r>
      <w:r w:rsidR="00F34463" w:rsidRPr="007E1774">
        <w:rPr>
          <w:sz w:val="16"/>
        </w:rPr>
        <w:t>during the assessment process to flesh out a</w:t>
      </w:r>
      <w:r w:rsidRPr="007E1774">
        <w:rPr>
          <w:sz w:val="16"/>
        </w:rPr>
        <w:t xml:space="preserve"> </w:t>
      </w:r>
      <w:r w:rsidR="00F34463" w:rsidRPr="007E1774">
        <w:rPr>
          <w:sz w:val="16"/>
        </w:rPr>
        <w:t>few of the alternatives defined by the key uncertainties.</w:t>
      </w:r>
      <w:r w:rsidRPr="007E1774">
        <w:rPr>
          <w:sz w:val="16"/>
        </w:rPr>
        <w:t xml:space="preserve"> </w:t>
      </w:r>
      <w:r w:rsidR="00F34463" w:rsidRPr="007E1774">
        <w:rPr>
          <w:sz w:val="16"/>
        </w:rPr>
        <w:t>A set of scenarios should usefully expand and challenge</w:t>
      </w:r>
      <w:r w:rsidRPr="007E1774">
        <w:rPr>
          <w:sz w:val="16"/>
        </w:rPr>
        <w:t xml:space="preserve"> </w:t>
      </w:r>
      <w:r w:rsidR="00F34463" w:rsidRPr="007E1774">
        <w:rPr>
          <w:sz w:val="16"/>
        </w:rPr>
        <w:t>current thinking about the system. The appropriate</w:t>
      </w:r>
      <w:r w:rsidRPr="007E1774">
        <w:rPr>
          <w:sz w:val="16"/>
        </w:rPr>
        <w:t xml:space="preserve"> </w:t>
      </w:r>
      <w:r w:rsidR="00F34463" w:rsidRPr="007E1774">
        <w:rPr>
          <w:sz w:val="16"/>
        </w:rPr>
        <w:t>number of scenarios is generally considered to be three</w:t>
      </w:r>
      <w:r w:rsidRPr="007E1774">
        <w:rPr>
          <w:sz w:val="16"/>
        </w:rPr>
        <w:t xml:space="preserve"> </w:t>
      </w:r>
      <w:r w:rsidR="00F34463" w:rsidRPr="007E1774">
        <w:rPr>
          <w:sz w:val="16"/>
        </w:rPr>
        <w:t>or four; two scenarios usually do not expand thinking</w:t>
      </w:r>
      <w:r w:rsidRPr="007E1774">
        <w:rPr>
          <w:sz w:val="16"/>
        </w:rPr>
        <w:t xml:space="preserve"> </w:t>
      </w:r>
      <w:r w:rsidR="00F34463" w:rsidRPr="007E1774">
        <w:rPr>
          <w:sz w:val="16"/>
        </w:rPr>
        <w:t>enough, whereas more than four may confuse users and</w:t>
      </w:r>
      <w:r w:rsidRPr="007E1774">
        <w:rPr>
          <w:sz w:val="16"/>
        </w:rPr>
        <w:t xml:space="preserve"> </w:t>
      </w:r>
      <w:r w:rsidR="00F34463" w:rsidRPr="007E1774">
        <w:rPr>
          <w:sz w:val="16"/>
        </w:rPr>
        <w:t>limit their ability to explore uncertainty ( Wack 1985b;</w:t>
      </w:r>
      <w:r w:rsidRPr="007E1774">
        <w:rPr>
          <w:sz w:val="16"/>
        </w:rPr>
        <w:t xml:space="preserve"> </w:t>
      </w:r>
      <w:r w:rsidR="00F34463" w:rsidRPr="007E1774">
        <w:rPr>
          <w:sz w:val="16"/>
        </w:rPr>
        <w:t>Schwartz 1991; van der Heijden 1996).</w:t>
      </w:r>
      <w:r w:rsidRPr="007E1774">
        <w:rPr>
          <w:sz w:val="16"/>
        </w:rPr>
        <w:t xml:space="preserve"> </w:t>
      </w:r>
      <w:r w:rsidR="00F34463" w:rsidRPr="007E1774">
        <w:rPr>
          <w:rStyle w:val="StyleUnderline"/>
        </w:rPr>
        <w:t>Scenarios convert the key alternatives into dynamic</w:t>
      </w:r>
      <w:r>
        <w:rPr>
          <w:rStyle w:val="StyleUnderline"/>
        </w:rPr>
        <w:t xml:space="preserve"> </w:t>
      </w:r>
      <w:r w:rsidR="00F34463" w:rsidRPr="007E1774">
        <w:rPr>
          <w:rStyle w:val="StyleUnderline"/>
        </w:rPr>
        <w:t>stories by adding a credible series of external forces and</w:t>
      </w:r>
      <w:r>
        <w:rPr>
          <w:rStyle w:val="StyleUnderline"/>
        </w:rPr>
        <w:t xml:space="preserve"> </w:t>
      </w:r>
      <w:r w:rsidR="00F34463" w:rsidRPr="007E1774">
        <w:rPr>
          <w:rStyle w:val="StyleUnderline"/>
        </w:rPr>
        <w:t>actors’ responses. Scenarios should become brief narratives</w:t>
      </w:r>
      <w:r>
        <w:rPr>
          <w:rStyle w:val="StyleUnderline"/>
        </w:rPr>
        <w:t xml:space="preserve"> </w:t>
      </w:r>
      <w:r w:rsidR="00F34463" w:rsidRPr="007E1774">
        <w:rPr>
          <w:rStyle w:val="StyleUnderline"/>
        </w:rPr>
        <w:t>that link historical and present events with hypothetical</w:t>
      </w:r>
      <w:r>
        <w:rPr>
          <w:rStyle w:val="StyleUnderline"/>
        </w:rPr>
        <w:t xml:space="preserve"> </w:t>
      </w:r>
      <w:r w:rsidR="00F34463" w:rsidRPr="007E1774">
        <w:rPr>
          <w:rStyle w:val="StyleUnderline"/>
        </w:rPr>
        <w:t>future events.</w:t>
      </w:r>
      <w:r w:rsidR="00F34463" w:rsidRPr="007E1774">
        <w:rPr>
          <w:sz w:val="16"/>
        </w:rPr>
        <w:t xml:space="preserve"> Within these storylines the internal</w:t>
      </w:r>
      <w:r w:rsidRPr="007E1774">
        <w:rPr>
          <w:sz w:val="16"/>
        </w:rPr>
        <w:t xml:space="preserve"> </w:t>
      </w:r>
      <w:r w:rsidR="00F34463" w:rsidRPr="007E1774">
        <w:rPr>
          <w:sz w:val="16"/>
        </w:rPr>
        <w:t>assumptions of the scenario and the differences</w:t>
      </w:r>
      <w:r w:rsidRPr="007E1774">
        <w:rPr>
          <w:sz w:val="16"/>
        </w:rPr>
        <w:t xml:space="preserve"> </w:t>
      </w:r>
      <w:r w:rsidR="00F34463" w:rsidRPr="007E1774">
        <w:rPr>
          <w:sz w:val="16"/>
        </w:rPr>
        <w:t>between stories must be clearly visible. To be plausible,</w:t>
      </w:r>
      <w:r w:rsidRPr="007E1774">
        <w:rPr>
          <w:sz w:val="16"/>
        </w:rPr>
        <w:t xml:space="preserve"> </w:t>
      </w:r>
      <w:r w:rsidR="00F34463" w:rsidRPr="007E1774">
        <w:rPr>
          <w:sz w:val="16"/>
        </w:rPr>
        <w:t>each scenario should be clearly anchored in the past,</w:t>
      </w:r>
      <w:r w:rsidRPr="007E1774">
        <w:rPr>
          <w:sz w:val="16"/>
        </w:rPr>
        <w:t xml:space="preserve"> </w:t>
      </w:r>
      <w:r w:rsidR="00F34463" w:rsidRPr="007E1774">
        <w:rPr>
          <w:sz w:val="16"/>
        </w:rPr>
        <w:t>with the future emerging from the past and present in a</w:t>
      </w:r>
      <w:r w:rsidRPr="007E1774">
        <w:rPr>
          <w:sz w:val="16"/>
        </w:rPr>
        <w:t xml:space="preserve"> </w:t>
      </w:r>
      <w:r w:rsidR="00F34463" w:rsidRPr="007E1774">
        <w:rPr>
          <w:sz w:val="16"/>
        </w:rPr>
        <w:t>seamless way. There are a variety of approaches to assembling</w:t>
      </w:r>
      <w:r w:rsidRPr="007E1774">
        <w:rPr>
          <w:sz w:val="16"/>
        </w:rPr>
        <w:t xml:space="preserve"> </w:t>
      </w:r>
      <w:r w:rsidR="00F34463" w:rsidRPr="007E1774">
        <w:rPr>
          <w:sz w:val="16"/>
        </w:rPr>
        <w:t>scenario stories, including the use of tables or cubes to display critical uncertainties (Schoemaker 1991)</w:t>
      </w:r>
      <w:r w:rsidRPr="007E1774">
        <w:rPr>
          <w:sz w:val="16"/>
        </w:rPr>
        <w:t xml:space="preserve"> </w:t>
      </w:r>
      <w:r w:rsidR="00F34463" w:rsidRPr="007E1774">
        <w:rPr>
          <w:sz w:val="16"/>
        </w:rPr>
        <w:t>and a search for archetypal plots, such as “winners and</w:t>
      </w:r>
      <w:r w:rsidRPr="007E1774">
        <w:rPr>
          <w:sz w:val="16"/>
        </w:rPr>
        <w:t xml:space="preserve"> </w:t>
      </w:r>
      <w:r w:rsidR="00F34463" w:rsidRPr="007E1774">
        <w:rPr>
          <w:sz w:val="16"/>
        </w:rPr>
        <w:t>losers” or “victims become heroes” (Schwartz 1991).</w:t>
      </w:r>
      <w:r w:rsidRPr="007E1774">
        <w:rPr>
          <w:sz w:val="16"/>
        </w:rPr>
        <w:t xml:space="preserve"> </w:t>
      </w:r>
      <w:r w:rsidR="00F34463" w:rsidRPr="007E1774">
        <w:rPr>
          <w:sz w:val="16"/>
        </w:rPr>
        <w:t>Whatever approach is taken, each story should track the</w:t>
      </w:r>
      <w:r w:rsidRPr="007E1774">
        <w:rPr>
          <w:sz w:val="16"/>
        </w:rPr>
        <w:t xml:space="preserve"> </w:t>
      </w:r>
      <w:r w:rsidR="00F34463" w:rsidRPr="007E1774">
        <w:rPr>
          <w:sz w:val="16"/>
        </w:rPr>
        <w:t>key indicator variables that have been selected based on</w:t>
      </w:r>
      <w:r w:rsidRPr="007E1774">
        <w:rPr>
          <w:sz w:val="16"/>
        </w:rPr>
        <w:t xml:space="preserve"> </w:t>
      </w:r>
      <w:r w:rsidR="00F34463" w:rsidRPr="007E1774">
        <w:rPr>
          <w:sz w:val="16"/>
        </w:rPr>
        <w:t>the initial question (e.g., percent of intact old-growth</w:t>
      </w:r>
      <w:r w:rsidRPr="007E1774">
        <w:rPr>
          <w:sz w:val="16"/>
        </w:rPr>
        <w:t xml:space="preserve"> </w:t>
      </w:r>
      <w:r w:rsidR="00F34463" w:rsidRPr="007E1774">
        <w:rPr>
          <w:sz w:val="16"/>
        </w:rPr>
        <w:t>forest, soil erosion). To help communicate and discuss</w:t>
      </w:r>
      <w:r w:rsidRPr="007E1774">
        <w:rPr>
          <w:sz w:val="16"/>
        </w:rPr>
        <w:t xml:space="preserve"> </w:t>
      </w:r>
      <w:r w:rsidR="00F34463" w:rsidRPr="007E1774">
        <w:rPr>
          <w:sz w:val="16"/>
        </w:rPr>
        <w:t>scenarios, it is useful to give each scenario a name that</w:t>
      </w:r>
      <w:r w:rsidRPr="007E1774">
        <w:rPr>
          <w:sz w:val="16"/>
        </w:rPr>
        <w:t xml:space="preserve"> </w:t>
      </w:r>
      <w:r w:rsidR="00F34463" w:rsidRPr="007E1774">
        <w:rPr>
          <w:sz w:val="16"/>
        </w:rPr>
        <w:t>evokes its main features. Successful scenarios are vivid</w:t>
      </w:r>
      <w:r w:rsidRPr="007E1774">
        <w:rPr>
          <w:sz w:val="16"/>
        </w:rPr>
        <w:t xml:space="preserve"> </w:t>
      </w:r>
      <w:r w:rsidR="00F34463" w:rsidRPr="007E1774">
        <w:rPr>
          <w:sz w:val="16"/>
        </w:rPr>
        <w:t>and different, can be told easily, and plausibly capture</w:t>
      </w:r>
      <w:r w:rsidRPr="007E1774">
        <w:rPr>
          <w:sz w:val="16"/>
        </w:rPr>
        <w:t xml:space="preserve"> </w:t>
      </w:r>
      <w:r w:rsidR="00F34463" w:rsidRPr="007E1774">
        <w:rPr>
          <w:sz w:val="16"/>
        </w:rPr>
        <w:t>future transformation.</w:t>
      </w:r>
      <w:r w:rsidRPr="007E1774">
        <w:rPr>
          <w:sz w:val="16"/>
        </w:rPr>
        <w:t xml:space="preserve"> </w:t>
      </w:r>
      <w:r w:rsidR="00F34463" w:rsidRPr="007E1774">
        <w:rPr>
          <w:sz w:val="16"/>
        </w:rPr>
        <w:t>(5) Testing Scenarios</w:t>
      </w:r>
      <w:r w:rsidRPr="007E1774">
        <w:rPr>
          <w:sz w:val="16"/>
        </w:rPr>
        <w:t xml:space="preserve"> </w:t>
      </w:r>
      <w:r w:rsidR="00F34463" w:rsidRPr="007E1774">
        <w:rPr>
          <w:rStyle w:val="StyleUnderline"/>
        </w:rPr>
        <w:t>Once the scenarios have been developed, they should</w:t>
      </w:r>
      <w:r>
        <w:rPr>
          <w:rStyle w:val="StyleUnderline"/>
        </w:rPr>
        <w:t xml:space="preserve"> </w:t>
      </w:r>
      <w:r w:rsidR="00F34463" w:rsidRPr="007E1774">
        <w:rPr>
          <w:rStyle w:val="StyleUnderline"/>
        </w:rPr>
        <w:t xml:space="preserve">be tested for consistency. </w:t>
      </w:r>
      <w:r w:rsidR="00F34463" w:rsidRPr="007E1774">
        <w:rPr>
          <w:sz w:val="16"/>
        </w:rPr>
        <w:t>The dynamics of scenarios</w:t>
      </w:r>
      <w:r w:rsidRPr="007E1774">
        <w:rPr>
          <w:sz w:val="16"/>
        </w:rPr>
        <w:t xml:space="preserve"> </w:t>
      </w:r>
      <w:r w:rsidR="00F34463" w:rsidRPr="007E1774">
        <w:rPr>
          <w:sz w:val="16"/>
        </w:rPr>
        <w:t>must be plausible; neither nature nor the actors involved</w:t>
      </w:r>
      <w:r w:rsidRPr="007E1774">
        <w:rPr>
          <w:sz w:val="16"/>
        </w:rPr>
        <w:t xml:space="preserve"> </w:t>
      </w:r>
      <w:r w:rsidR="00F34463" w:rsidRPr="007E1774">
        <w:rPr>
          <w:sz w:val="16"/>
        </w:rPr>
        <w:t xml:space="preserve">in the scenario should behave in implausible ways. </w:t>
      </w:r>
      <w:r w:rsidR="00F34463" w:rsidRPr="007E1774">
        <w:rPr>
          <w:rStyle w:val="StyleUnderline"/>
        </w:rPr>
        <w:t>Inconsistencies</w:t>
      </w:r>
      <w:r>
        <w:rPr>
          <w:rStyle w:val="StyleUnderline"/>
        </w:rPr>
        <w:t xml:space="preserve"> </w:t>
      </w:r>
      <w:r w:rsidR="00F34463" w:rsidRPr="007E1774">
        <w:rPr>
          <w:rStyle w:val="StyleUnderline"/>
        </w:rPr>
        <w:t>will quickly emerge as major obstacles to</w:t>
      </w:r>
      <w:r>
        <w:rPr>
          <w:rStyle w:val="StyleUnderline"/>
        </w:rPr>
        <w:t xml:space="preserve"> </w:t>
      </w:r>
      <w:r w:rsidR="00F34463" w:rsidRPr="007E1774">
        <w:rPr>
          <w:rStyle w:val="StyleUnderline"/>
        </w:rPr>
        <w:t>their usefulness for developing policy. Consistency can</w:t>
      </w:r>
      <w:r>
        <w:rPr>
          <w:rStyle w:val="StyleUnderline"/>
        </w:rPr>
        <w:t xml:space="preserve"> </w:t>
      </w:r>
      <w:r w:rsidR="00F34463" w:rsidRPr="007E1774">
        <w:rPr>
          <w:rStyle w:val="StyleUnderline"/>
        </w:rPr>
        <w:t>be tested by quantification</w:t>
      </w:r>
      <w:r w:rsidR="00F34463" w:rsidRPr="007E1774">
        <w:rPr>
          <w:sz w:val="16"/>
        </w:rPr>
        <w:t>, against stakeholder behavior,</w:t>
      </w:r>
      <w:r w:rsidRPr="007E1774">
        <w:rPr>
          <w:sz w:val="16"/>
        </w:rPr>
        <w:t xml:space="preserve"> </w:t>
      </w:r>
      <w:r w:rsidR="00F34463" w:rsidRPr="007E1774">
        <w:rPr>
          <w:rStyle w:val="StyleUnderline"/>
        </w:rPr>
        <w:t>through expert opinion, and against other scenarios.</w:t>
      </w:r>
      <w:r>
        <w:rPr>
          <w:rStyle w:val="StyleUnderline"/>
        </w:rPr>
        <w:t xml:space="preserve"> </w:t>
      </w:r>
      <w:r w:rsidR="00F34463" w:rsidRPr="007E1774">
        <w:rPr>
          <w:sz w:val="16"/>
        </w:rPr>
        <w:t>Quantifying the changes expected in the system allows</w:t>
      </w:r>
      <w:r w:rsidRPr="007E1774">
        <w:rPr>
          <w:sz w:val="16"/>
        </w:rPr>
        <w:t xml:space="preserve"> </w:t>
      </w:r>
      <w:r w:rsidR="00F34463" w:rsidRPr="007E1774">
        <w:rPr>
          <w:sz w:val="16"/>
        </w:rPr>
        <w:t>the plausibility of the scenarios to be tested in a</w:t>
      </w:r>
      <w:r w:rsidRPr="007E1774">
        <w:rPr>
          <w:sz w:val="16"/>
        </w:rPr>
        <w:t xml:space="preserve"> </w:t>
      </w:r>
      <w:r w:rsidR="00F34463" w:rsidRPr="007E1774">
        <w:rPr>
          <w:sz w:val="16"/>
        </w:rPr>
        <w:t>number of ways. Simulation models can be used to test</w:t>
      </w:r>
      <w:r w:rsidRPr="007E1774">
        <w:rPr>
          <w:sz w:val="16"/>
        </w:rPr>
        <w:t xml:space="preserve"> </w:t>
      </w:r>
      <w:r w:rsidR="00F34463" w:rsidRPr="007E1774">
        <w:rPr>
          <w:sz w:val="16"/>
        </w:rPr>
        <w:t>the dynamics of a scenario, but models are not the primary</w:t>
      </w:r>
      <w:r w:rsidRPr="007E1774">
        <w:rPr>
          <w:sz w:val="16"/>
        </w:rPr>
        <w:t xml:space="preserve"> </w:t>
      </w:r>
      <w:r w:rsidR="00F34463" w:rsidRPr="007E1774">
        <w:rPr>
          <w:sz w:val="16"/>
        </w:rPr>
        <w:t>tool for scenario development. The most important</w:t>
      </w:r>
      <w:r w:rsidRPr="007E1774">
        <w:rPr>
          <w:sz w:val="16"/>
        </w:rPr>
        <w:t xml:space="preserve"> </w:t>
      </w:r>
      <w:r w:rsidR="00F34463" w:rsidRPr="007E1774">
        <w:rPr>
          <w:sz w:val="16"/>
        </w:rPr>
        <w:t>part of a scenario’s plausibility is likely to be the</w:t>
      </w:r>
      <w:r w:rsidRPr="007E1774">
        <w:rPr>
          <w:sz w:val="16"/>
        </w:rPr>
        <w:t xml:space="preserve"> </w:t>
      </w:r>
      <w:r w:rsidR="00F34463" w:rsidRPr="007E1774">
        <w:rPr>
          <w:sz w:val="16"/>
        </w:rPr>
        <w:t>behavior of actors. Many modeling exercises have been</w:t>
      </w:r>
      <w:r w:rsidRPr="007E1774">
        <w:rPr>
          <w:sz w:val="16"/>
        </w:rPr>
        <w:t xml:space="preserve"> </w:t>
      </w:r>
      <w:r w:rsidR="00F34463" w:rsidRPr="007E1774">
        <w:rPr>
          <w:sz w:val="16"/>
        </w:rPr>
        <w:t>criticized, correctly, by economists for assuming that people</w:t>
      </w:r>
      <w:r w:rsidRPr="007E1774">
        <w:rPr>
          <w:sz w:val="16"/>
        </w:rPr>
        <w:t xml:space="preserve"> </w:t>
      </w:r>
      <w:r w:rsidR="00F34463" w:rsidRPr="007E1774">
        <w:rPr>
          <w:sz w:val="16"/>
        </w:rPr>
        <w:t>are far more passive than they actually are (Westley et</w:t>
      </w:r>
      <w:r w:rsidRPr="007E1774">
        <w:rPr>
          <w:sz w:val="16"/>
        </w:rPr>
        <w:t xml:space="preserve"> </w:t>
      </w:r>
      <w:r w:rsidR="00F34463" w:rsidRPr="007E1774">
        <w:rPr>
          <w:sz w:val="16"/>
        </w:rPr>
        <w:t>al. 2002). The changes expected to occur within a scenario</w:t>
      </w:r>
      <w:r w:rsidRPr="007E1774">
        <w:rPr>
          <w:sz w:val="16"/>
        </w:rPr>
        <w:t xml:space="preserve"> </w:t>
      </w:r>
      <w:r w:rsidR="00F34463" w:rsidRPr="007E1774">
        <w:rPr>
          <w:sz w:val="16"/>
        </w:rPr>
        <w:t>should be examined from the perspective of each</w:t>
      </w:r>
      <w:r w:rsidRPr="007E1774">
        <w:rPr>
          <w:sz w:val="16"/>
        </w:rPr>
        <w:t xml:space="preserve"> </w:t>
      </w:r>
      <w:r w:rsidR="00F34463" w:rsidRPr="007E1774">
        <w:rPr>
          <w:sz w:val="16"/>
        </w:rPr>
        <w:t>key actor within it. If an actor is likely to respond to the</w:t>
      </w:r>
      <w:r w:rsidRPr="007E1774">
        <w:rPr>
          <w:sz w:val="16"/>
        </w:rPr>
        <w:t xml:space="preserve"> </w:t>
      </w:r>
      <w:r w:rsidR="00F34463" w:rsidRPr="007E1774">
        <w:rPr>
          <w:sz w:val="16"/>
        </w:rPr>
        <w:t>scenario in some way that is not part of the scenario,</w:t>
      </w:r>
      <w:r w:rsidRPr="007E1774">
        <w:rPr>
          <w:sz w:val="16"/>
        </w:rPr>
        <w:t xml:space="preserve"> </w:t>
      </w:r>
      <w:r w:rsidR="00F34463" w:rsidRPr="007E1774">
        <w:rPr>
          <w:sz w:val="16"/>
        </w:rPr>
        <w:t>that assumed inaction or action decreases the plausibility</w:t>
      </w:r>
      <w:r w:rsidRPr="007E1774">
        <w:rPr>
          <w:sz w:val="16"/>
        </w:rPr>
        <w:t xml:space="preserve"> </w:t>
      </w:r>
      <w:r w:rsidR="00F34463" w:rsidRPr="007E1774">
        <w:rPr>
          <w:sz w:val="16"/>
        </w:rPr>
        <w:t>of the scenario. Varying degrees of sophistication can</w:t>
      </w:r>
      <w:r w:rsidRPr="007E1774">
        <w:rPr>
          <w:sz w:val="16"/>
        </w:rPr>
        <w:t xml:space="preserve"> </w:t>
      </w:r>
      <w:r w:rsidR="00F34463" w:rsidRPr="007E1774">
        <w:rPr>
          <w:sz w:val="16"/>
        </w:rPr>
        <w:t>be used in testing the plausibility of actor behavior. A</w:t>
      </w:r>
      <w:r w:rsidRPr="007E1774">
        <w:rPr>
          <w:sz w:val="16"/>
        </w:rPr>
        <w:t xml:space="preserve"> </w:t>
      </w:r>
      <w:r w:rsidR="00F34463" w:rsidRPr="007E1774">
        <w:rPr>
          <w:sz w:val="16"/>
        </w:rPr>
        <w:t>rough test would involve the scenario team adopting the</w:t>
      </w:r>
      <w:r w:rsidRPr="007E1774">
        <w:rPr>
          <w:sz w:val="16"/>
        </w:rPr>
        <w:t xml:space="preserve"> </w:t>
      </w:r>
      <w:r w:rsidR="00F34463" w:rsidRPr="007E1774">
        <w:rPr>
          <w:sz w:val="16"/>
        </w:rPr>
        <w:t>world view of all actors to explore their behavior in a</w:t>
      </w:r>
      <w:r w:rsidRPr="007E1774">
        <w:rPr>
          <w:sz w:val="16"/>
        </w:rPr>
        <w:t xml:space="preserve"> </w:t>
      </w:r>
      <w:r w:rsidR="00F34463" w:rsidRPr="007E1774">
        <w:rPr>
          <w:sz w:val="16"/>
        </w:rPr>
        <w:t>scenario. A stronger test would be to involve various</w:t>
      </w:r>
      <w:r w:rsidRPr="007E1774">
        <w:rPr>
          <w:sz w:val="16"/>
        </w:rPr>
        <w:t xml:space="preserve"> </w:t>
      </w:r>
      <w:r w:rsidR="00F34463" w:rsidRPr="007E1774">
        <w:rPr>
          <w:sz w:val="16"/>
        </w:rPr>
        <w:t>groups of actors and stakeholders in the scenario process</w:t>
      </w:r>
      <w:r w:rsidRPr="007E1774">
        <w:rPr>
          <w:sz w:val="16"/>
        </w:rPr>
        <w:t xml:space="preserve"> </w:t>
      </w:r>
      <w:r w:rsidR="00F34463" w:rsidRPr="007E1774">
        <w:rPr>
          <w:sz w:val="16"/>
        </w:rPr>
        <w:t>to ensure that actor behavior is plausible (Ney &amp;</w:t>
      </w:r>
      <w:r w:rsidRPr="007E1774">
        <w:rPr>
          <w:sz w:val="16"/>
        </w:rPr>
        <w:t xml:space="preserve"> </w:t>
      </w:r>
      <w:r w:rsidR="00F34463" w:rsidRPr="007E1774">
        <w:rPr>
          <w:sz w:val="16"/>
        </w:rPr>
        <w:t>Thompson 2000). For example, whereas a scenario may</w:t>
      </w:r>
      <w:r w:rsidRPr="007E1774">
        <w:rPr>
          <w:sz w:val="16"/>
        </w:rPr>
        <w:t xml:space="preserve"> </w:t>
      </w:r>
      <w:r w:rsidR="00F34463" w:rsidRPr="007E1774">
        <w:rPr>
          <w:sz w:val="16"/>
        </w:rPr>
        <w:t>describe people moving away in response to an ecological</w:t>
      </w:r>
      <w:r w:rsidRPr="007E1774">
        <w:rPr>
          <w:sz w:val="16"/>
        </w:rPr>
        <w:t xml:space="preserve"> </w:t>
      </w:r>
      <w:r w:rsidR="00F34463" w:rsidRPr="007E1774">
        <w:rPr>
          <w:sz w:val="16"/>
        </w:rPr>
        <w:t>change, discussions with local residents may reveal</w:t>
      </w:r>
      <w:r w:rsidRPr="007E1774">
        <w:rPr>
          <w:sz w:val="16"/>
        </w:rPr>
        <w:t xml:space="preserve"> </w:t>
      </w:r>
      <w:r w:rsidR="00F34463" w:rsidRPr="007E1774">
        <w:rPr>
          <w:sz w:val="16"/>
        </w:rPr>
        <w:t>that such emigration is actually quite unlikely. Testing</w:t>
      </w:r>
      <w:r w:rsidRPr="007E1774">
        <w:rPr>
          <w:sz w:val="16"/>
        </w:rPr>
        <w:t xml:space="preserve"> </w:t>
      </w:r>
      <w:r w:rsidR="00F34463" w:rsidRPr="007E1774">
        <w:rPr>
          <w:sz w:val="16"/>
        </w:rPr>
        <w:t>usually reveals problems with scenarios. Consequently,</w:t>
      </w:r>
      <w:r w:rsidRPr="007E1774">
        <w:rPr>
          <w:sz w:val="16"/>
        </w:rPr>
        <w:t xml:space="preserve"> </w:t>
      </w:r>
      <w:r w:rsidR="00F34463" w:rsidRPr="007E1774">
        <w:rPr>
          <w:sz w:val="16"/>
        </w:rPr>
        <w:t>scenarios need to go through several iterations of refinement</w:t>
      </w:r>
      <w:r w:rsidRPr="007E1774">
        <w:rPr>
          <w:sz w:val="16"/>
        </w:rPr>
        <w:t xml:space="preserve"> </w:t>
      </w:r>
      <w:r w:rsidR="00F34463" w:rsidRPr="007E1774">
        <w:rPr>
          <w:sz w:val="16"/>
        </w:rPr>
        <w:t>and testing before they can be used to evaluate</w:t>
      </w:r>
      <w:r w:rsidRPr="007E1774">
        <w:rPr>
          <w:sz w:val="16"/>
        </w:rPr>
        <w:t xml:space="preserve"> </w:t>
      </w:r>
      <w:r w:rsidR="00F34463" w:rsidRPr="007E1774">
        <w:rPr>
          <w:sz w:val="16"/>
        </w:rPr>
        <w:t>policies.</w:t>
      </w:r>
      <w:r w:rsidRPr="007E1774">
        <w:rPr>
          <w:sz w:val="16"/>
        </w:rPr>
        <w:t xml:space="preserve"> </w:t>
      </w:r>
      <w:r w:rsidR="00F34463" w:rsidRPr="007E1774">
        <w:rPr>
          <w:sz w:val="16"/>
        </w:rPr>
        <w:t>(6) Policy Screening</w:t>
      </w:r>
      <w:r w:rsidRPr="007E1774">
        <w:rPr>
          <w:sz w:val="16"/>
        </w:rPr>
        <w:t xml:space="preserve"> </w:t>
      </w:r>
      <w:r w:rsidR="00F34463" w:rsidRPr="003B1C9C">
        <w:rPr>
          <w:rStyle w:val="StyleUnderline"/>
          <w:highlight w:val="yellow"/>
        </w:rPr>
        <w:t>Once a set of scenarios has been developed, it can be</w:t>
      </w:r>
      <w:r w:rsidRPr="003B1C9C">
        <w:rPr>
          <w:rStyle w:val="StyleUnderline"/>
          <w:highlight w:val="yellow"/>
        </w:rPr>
        <w:t xml:space="preserve"> </w:t>
      </w:r>
      <w:r w:rsidR="00F34463" w:rsidRPr="003B1C9C">
        <w:rPr>
          <w:rStyle w:val="StyleUnderline"/>
          <w:highlight w:val="yellow"/>
        </w:rPr>
        <w:t>used to test, analyze, and create policies</w:t>
      </w:r>
      <w:r w:rsidR="00F34463" w:rsidRPr="007E1774">
        <w:rPr>
          <w:rStyle w:val="StyleUnderline"/>
        </w:rPr>
        <w:t>.</w:t>
      </w:r>
      <w:r w:rsidR="00F34463" w:rsidRPr="007E1774">
        <w:rPr>
          <w:sz w:val="16"/>
        </w:rPr>
        <w:t xml:space="preserve"> The simplest use of the scenarios is to assess how existing polices</w:t>
      </w:r>
      <w:r w:rsidRPr="007E1774">
        <w:rPr>
          <w:sz w:val="16"/>
        </w:rPr>
        <w:t xml:space="preserve"> </w:t>
      </w:r>
      <w:r w:rsidR="00F34463" w:rsidRPr="007E1774">
        <w:rPr>
          <w:sz w:val="16"/>
        </w:rPr>
        <w:t xml:space="preserve">would fare in different scenarios. </w:t>
      </w:r>
      <w:r w:rsidR="00F34463" w:rsidRPr="003B1C9C">
        <w:rPr>
          <w:rStyle w:val="StyleUnderline"/>
          <w:highlight w:val="yellow"/>
        </w:rPr>
        <w:t>Such an approach can</w:t>
      </w:r>
      <w:r w:rsidRPr="003B1C9C">
        <w:rPr>
          <w:rStyle w:val="StyleUnderline"/>
          <w:highlight w:val="yellow"/>
        </w:rPr>
        <w:t xml:space="preserve"> </w:t>
      </w:r>
      <w:r w:rsidR="00F34463" w:rsidRPr="003B1C9C">
        <w:rPr>
          <w:rStyle w:val="StyleUnderline"/>
          <w:highlight w:val="yellow"/>
        </w:rPr>
        <w:t>identify weak policies</w:t>
      </w:r>
      <w:r w:rsidR="00F34463" w:rsidRPr="007E1774">
        <w:rPr>
          <w:rStyle w:val="StyleUnderline"/>
        </w:rPr>
        <w:t xml:space="preserve"> and those that are more robust to</w:t>
      </w:r>
      <w:r>
        <w:rPr>
          <w:rStyle w:val="StyleUnderline"/>
        </w:rPr>
        <w:t xml:space="preserve"> </w:t>
      </w:r>
      <w:r w:rsidR="00F34463" w:rsidRPr="007E1774">
        <w:rPr>
          <w:rStyle w:val="StyleUnderline"/>
        </w:rPr>
        <w:t xml:space="preserve">uncertainty about the future. </w:t>
      </w:r>
      <w:r w:rsidR="00F34463" w:rsidRPr="007E1774">
        <w:rPr>
          <w:sz w:val="16"/>
        </w:rPr>
        <w:t>A slightly more sophisticated</w:t>
      </w:r>
      <w:r w:rsidRPr="007E1774">
        <w:rPr>
          <w:sz w:val="16"/>
        </w:rPr>
        <w:t xml:space="preserve"> </w:t>
      </w:r>
      <w:r w:rsidR="00F34463" w:rsidRPr="007E1774">
        <w:rPr>
          <w:sz w:val="16"/>
        </w:rPr>
        <w:t>approach is to identify the properties of policies</w:t>
      </w:r>
      <w:r w:rsidRPr="007E1774">
        <w:rPr>
          <w:sz w:val="16"/>
        </w:rPr>
        <w:t xml:space="preserve"> </w:t>
      </w:r>
      <w:r w:rsidR="00F34463" w:rsidRPr="007E1774">
        <w:rPr>
          <w:sz w:val="16"/>
        </w:rPr>
        <w:t>or actions that perform well in all the scenarios. For</w:t>
      </w:r>
      <w:r w:rsidRPr="007E1774">
        <w:rPr>
          <w:sz w:val="16"/>
        </w:rPr>
        <w:t xml:space="preserve"> </w:t>
      </w:r>
      <w:r w:rsidR="00F34463" w:rsidRPr="007E1774">
        <w:rPr>
          <w:sz w:val="16"/>
        </w:rPr>
        <w:t>example, a park planning effort may use policies that</w:t>
      </w:r>
      <w:r w:rsidRPr="007E1774">
        <w:rPr>
          <w:sz w:val="16"/>
        </w:rPr>
        <w:t xml:space="preserve"> </w:t>
      </w:r>
      <w:r w:rsidR="00F34463" w:rsidRPr="007E1774">
        <w:rPr>
          <w:sz w:val="16"/>
        </w:rPr>
        <w:t>examine different development trajectories. Scenarios</w:t>
      </w:r>
      <w:r w:rsidRPr="007E1774">
        <w:rPr>
          <w:sz w:val="16"/>
        </w:rPr>
        <w:t xml:space="preserve"> </w:t>
      </w:r>
      <w:r w:rsidR="00F34463" w:rsidRPr="007E1774">
        <w:rPr>
          <w:sz w:val="16"/>
        </w:rPr>
        <w:t>could be used to help identify land-management strategies</w:t>
      </w:r>
      <w:r w:rsidRPr="007E1774">
        <w:rPr>
          <w:sz w:val="16"/>
        </w:rPr>
        <w:t xml:space="preserve"> </w:t>
      </w:r>
      <w:r w:rsidR="00F34463" w:rsidRPr="007E1774">
        <w:rPr>
          <w:sz w:val="16"/>
        </w:rPr>
        <w:t>that produce parks that are resilient in response to</w:t>
      </w:r>
      <w:r w:rsidRPr="007E1774">
        <w:rPr>
          <w:sz w:val="16"/>
        </w:rPr>
        <w:t xml:space="preserve"> </w:t>
      </w:r>
      <w:r w:rsidR="00F34463" w:rsidRPr="007E1774">
        <w:rPr>
          <w:sz w:val="16"/>
        </w:rPr>
        <w:t>change. In this process, it is important to identify traps</w:t>
      </w:r>
      <w:r w:rsidRPr="007E1774">
        <w:rPr>
          <w:sz w:val="16"/>
        </w:rPr>
        <w:t xml:space="preserve"> </w:t>
      </w:r>
      <w:r w:rsidR="00F34463" w:rsidRPr="007E1774">
        <w:rPr>
          <w:sz w:val="16"/>
        </w:rPr>
        <w:t>and opportunities and aspects of the current situation that</w:t>
      </w:r>
      <w:r w:rsidRPr="007E1774">
        <w:rPr>
          <w:sz w:val="16"/>
        </w:rPr>
        <w:t xml:space="preserve"> </w:t>
      </w:r>
      <w:r w:rsidR="00F34463" w:rsidRPr="007E1774">
        <w:rPr>
          <w:sz w:val="16"/>
        </w:rPr>
        <w:t>could influence these scenario features. This process may</w:t>
      </w:r>
      <w:r w:rsidRPr="007E1774">
        <w:rPr>
          <w:sz w:val="16"/>
        </w:rPr>
        <w:t xml:space="preserve"> </w:t>
      </w:r>
      <w:r w:rsidR="00F34463" w:rsidRPr="007E1774">
        <w:rPr>
          <w:sz w:val="16"/>
        </w:rPr>
        <w:t>suggest novel policies, areas for research, and issues to</w:t>
      </w:r>
      <w:r w:rsidRPr="007E1774">
        <w:rPr>
          <w:sz w:val="16"/>
        </w:rPr>
        <w:t xml:space="preserve"> </w:t>
      </w:r>
      <w:r w:rsidR="00F34463" w:rsidRPr="007E1774">
        <w:rPr>
          <w:sz w:val="16"/>
        </w:rPr>
        <w:t>monitor.</w:t>
      </w:r>
      <w:r w:rsidRPr="007E1774">
        <w:rPr>
          <w:sz w:val="16"/>
        </w:rPr>
        <w:t xml:space="preserve"> </w:t>
      </w:r>
      <w:r w:rsidR="00F34463" w:rsidRPr="007E1774">
        <w:rPr>
          <w:sz w:val="16"/>
        </w:rPr>
        <w:t>Scenario planning that involves stakeholders can provide</w:t>
      </w:r>
      <w:r w:rsidRPr="007E1774">
        <w:rPr>
          <w:sz w:val="16"/>
        </w:rPr>
        <w:t xml:space="preserve"> </w:t>
      </w:r>
      <w:r w:rsidR="00F34463" w:rsidRPr="007E1774">
        <w:rPr>
          <w:sz w:val="16"/>
        </w:rPr>
        <w:t>a forum for policy creation and evaluation. Stakeholders</w:t>
      </w:r>
      <w:r w:rsidRPr="007E1774">
        <w:rPr>
          <w:sz w:val="16"/>
        </w:rPr>
        <w:t xml:space="preserve"> </w:t>
      </w:r>
      <w:r w:rsidR="00F34463" w:rsidRPr="007E1774">
        <w:rPr>
          <w:sz w:val="16"/>
        </w:rPr>
        <w:t>who become involved in the scenario-planning</w:t>
      </w:r>
      <w:r w:rsidRPr="007E1774">
        <w:rPr>
          <w:sz w:val="16"/>
        </w:rPr>
        <w:t xml:space="preserve"> </w:t>
      </w:r>
      <w:r w:rsidR="00F34463" w:rsidRPr="007E1774">
        <w:rPr>
          <w:sz w:val="16"/>
        </w:rPr>
        <w:t xml:space="preserve">process are likely to find that some </w:t>
      </w:r>
      <w:r w:rsidR="00F34463" w:rsidRPr="007E1774">
        <w:rPr>
          <w:rStyle w:val="StyleUnderline"/>
        </w:rPr>
        <w:t>scenarios represent a</w:t>
      </w:r>
      <w:r>
        <w:rPr>
          <w:rStyle w:val="StyleUnderline"/>
        </w:rPr>
        <w:t xml:space="preserve"> </w:t>
      </w:r>
      <w:r w:rsidR="00F34463" w:rsidRPr="007E1774">
        <w:rPr>
          <w:rStyle w:val="StyleUnderline"/>
        </w:rPr>
        <w:t>future that they would like to inhabit, whereas others</w:t>
      </w:r>
      <w:r>
        <w:rPr>
          <w:rStyle w:val="StyleUnderline"/>
        </w:rPr>
        <w:t xml:space="preserve"> </w:t>
      </w:r>
      <w:r w:rsidR="00F34463" w:rsidRPr="007E1774">
        <w:rPr>
          <w:rStyle w:val="StyleUnderline"/>
        </w:rPr>
        <w:t>are highly undesirable</w:t>
      </w:r>
      <w:r w:rsidR="00F34463" w:rsidRPr="007E1774">
        <w:rPr>
          <w:rStyle w:val="Emphasis"/>
        </w:rPr>
        <w:t xml:space="preserve">. </w:t>
      </w:r>
      <w:r w:rsidR="00F34463" w:rsidRPr="003B1C9C">
        <w:rPr>
          <w:rStyle w:val="Emphasis"/>
          <w:highlight w:val="yellow"/>
        </w:rPr>
        <w:t>This process of reflection can</w:t>
      </w:r>
      <w:r w:rsidRPr="003B1C9C">
        <w:rPr>
          <w:rStyle w:val="Emphasis"/>
          <w:highlight w:val="yellow"/>
        </w:rPr>
        <w:t xml:space="preserve"> </w:t>
      </w:r>
      <w:r w:rsidR="00F34463" w:rsidRPr="003B1C9C">
        <w:rPr>
          <w:rStyle w:val="Emphasis"/>
          <w:highlight w:val="yellow"/>
        </w:rPr>
        <w:t>stimulate people to think more broadly about the future</w:t>
      </w:r>
      <w:r>
        <w:rPr>
          <w:rStyle w:val="Emphasis"/>
        </w:rPr>
        <w:t xml:space="preserve"> </w:t>
      </w:r>
      <w:r w:rsidR="00F34463" w:rsidRPr="007E1774">
        <w:rPr>
          <w:rStyle w:val="Emphasis"/>
        </w:rPr>
        <w:t xml:space="preserve">and the forces that are creating it </w:t>
      </w:r>
      <w:r w:rsidR="00F34463" w:rsidRPr="003B1C9C">
        <w:rPr>
          <w:rStyle w:val="Emphasis"/>
          <w:highlight w:val="yellow"/>
        </w:rPr>
        <w:t>and to realize how</w:t>
      </w:r>
      <w:r w:rsidRPr="003B1C9C">
        <w:rPr>
          <w:rStyle w:val="Emphasis"/>
          <w:highlight w:val="yellow"/>
        </w:rPr>
        <w:t xml:space="preserve"> </w:t>
      </w:r>
      <w:r w:rsidR="00F34463" w:rsidRPr="003B1C9C">
        <w:rPr>
          <w:rStyle w:val="Emphasis"/>
          <w:highlight w:val="yellow"/>
        </w:rPr>
        <w:t>their own actions can move the system toward a particular</w:t>
      </w:r>
      <w:r w:rsidRPr="003B1C9C">
        <w:rPr>
          <w:rStyle w:val="Emphasis"/>
          <w:highlight w:val="yellow"/>
        </w:rPr>
        <w:t xml:space="preserve"> </w:t>
      </w:r>
      <w:r w:rsidR="00F34463" w:rsidRPr="003B1C9C">
        <w:rPr>
          <w:rStyle w:val="Emphasis"/>
          <w:highlight w:val="yellow"/>
        </w:rPr>
        <w:t>kind of future</w:t>
      </w:r>
      <w:r w:rsidR="00F34463" w:rsidRPr="007E1774">
        <w:rPr>
          <w:sz w:val="16"/>
        </w:rPr>
        <w:t xml:space="preserve">. In this way, </w:t>
      </w:r>
      <w:r w:rsidR="00F34463" w:rsidRPr="003B1C9C">
        <w:rPr>
          <w:rStyle w:val="Emphasis"/>
          <w:highlight w:val="yellow"/>
        </w:rPr>
        <w:t>scenario planning allows</w:t>
      </w:r>
      <w:r w:rsidRPr="003B1C9C">
        <w:rPr>
          <w:rStyle w:val="Emphasis"/>
          <w:highlight w:val="yellow"/>
        </w:rPr>
        <w:t xml:space="preserve"> </w:t>
      </w:r>
      <w:r w:rsidR="00F34463" w:rsidRPr="003B1C9C">
        <w:rPr>
          <w:rStyle w:val="Emphasis"/>
          <w:highlight w:val="yellow"/>
        </w:rPr>
        <w:t>people to step away from entrenched positions and identify</w:t>
      </w:r>
      <w:r w:rsidRPr="003B1C9C">
        <w:rPr>
          <w:rStyle w:val="Emphasis"/>
          <w:highlight w:val="yellow"/>
        </w:rPr>
        <w:t xml:space="preserve"> </w:t>
      </w:r>
      <w:r w:rsidR="00F34463" w:rsidRPr="003B1C9C">
        <w:rPr>
          <w:rStyle w:val="Emphasis"/>
          <w:highlight w:val="yellow"/>
        </w:rPr>
        <w:t>positive futures that they can work at creating</w:t>
      </w:r>
      <w:r w:rsidR="00F34463" w:rsidRPr="007E1774">
        <w:rPr>
          <w:sz w:val="16"/>
        </w:rPr>
        <w:t>. Policy</w:t>
      </w:r>
      <w:r w:rsidRPr="007E1774">
        <w:rPr>
          <w:sz w:val="16"/>
        </w:rPr>
        <w:t xml:space="preserve"> </w:t>
      </w:r>
      <w:r w:rsidR="00F34463" w:rsidRPr="007E1774">
        <w:rPr>
          <w:sz w:val="16"/>
        </w:rPr>
        <w:t>screening often identifies new questions, new variables,</w:t>
      </w:r>
      <w:r w:rsidRPr="007E1774">
        <w:rPr>
          <w:sz w:val="16"/>
        </w:rPr>
        <w:t xml:space="preserve"> </w:t>
      </w:r>
      <w:r w:rsidR="00F34463" w:rsidRPr="007E1774">
        <w:rPr>
          <w:sz w:val="16"/>
        </w:rPr>
        <w:t xml:space="preserve">and new types of unknowns. </w:t>
      </w:r>
      <w:r w:rsidR="00F34463" w:rsidRPr="007E1774">
        <w:rPr>
          <w:rStyle w:val="StyleUnderline"/>
        </w:rPr>
        <w:t>These concerns can stimulate</w:t>
      </w:r>
      <w:r>
        <w:rPr>
          <w:rStyle w:val="StyleUnderline"/>
        </w:rPr>
        <w:t xml:space="preserve"> </w:t>
      </w:r>
      <w:r w:rsidR="00F34463" w:rsidRPr="007E1774">
        <w:rPr>
          <w:rStyle w:val="StyleUnderline"/>
        </w:rPr>
        <w:t>either another iteration of the scenario-planning</w:t>
      </w:r>
      <w:r>
        <w:rPr>
          <w:rStyle w:val="StyleUnderline"/>
        </w:rPr>
        <w:t xml:space="preserve"> </w:t>
      </w:r>
      <w:r w:rsidR="00F34463" w:rsidRPr="007E1774">
        <w:rPr>
          <w:rStyle w:val="StyleUnderline"/>
        </w:rPr>
        <w:t>process or another form of action.</w:t>
      </w:r>
      <w:r>
        <w:rPr>
          <w:rStyle w:val="StyleUnderline"/>
        </w:rPr>
        <w:t xml:space="preserve"> </w:t>
      </w:r>
      <w:r w:rsidR="00F34463" w:rsidRPr="007E1774">
        <w:rPr>
          <w:rStyle w:val="StyleUnderline"/>
        </w:rPr>
        <w:t xml:space="preserve">A </w:t>
      </w:r>
      <w:r w:rsidR="00F34463" w:rsidRPr="003B1C9C">
        <w:rPr>
          <w:rStyle w:val="StyleUnderline"/>
          <w:highlight w:val="yellow"/>
        </w:rPr>
        <w:t>successful scenario-planning effort should enhance</w:t>
      </w:r>
      <w:r w:rsidRPr="003B1C9C">
        <w:rPr>
          <w:rStyle w:val="StyleUnderline"/>
          <w:highlight w:val="yellow"/>
        </w:rPr>
        <w:t xml:space="preserve"> </w:t>
      </w:r>
      <w:r w:rsidR="00F34463" w:rsidRPr="003B1C9C">
        <w:rPr>
          <w:rStyle w:val="StyleUnderline"/>
          <w:highlight w:val="yellow"/>
        </w:rPr>
        <w:t>the ability of people to cope with and take advantage of</w:t>
      </w:r>
      <w:r w:rsidRPr="003B1C9C">
        <w:rPr>
          <w:rStyle w:val="StyleUnderline"/>
          <w:highlight w:val="yellow"/>
        </w:rPr>
        <w:t xml:space="preserve"> </w:t>
      </w:r>
      <w:r w:rsidR="00F34463" w:rsidRPr="003B1C9C">
        <w:rPr>
          <w:rStyle w:val="StyleUnderline"/>
          <w:highlight w:val="yellow"/>
        </w:rPr>
        <w:t>future change. Decisions can be made, policies changed</w:t>
      </w:r>
      <w:r w:rsidR="00F34463" w:rsidRPr="007E1774">
        <w:rPr>
          <w:rStyle w:val="StyleUnderline"/>
        </w:rPr>
        <w:t>,</w:t>
      </w:r>
      <w:r>
        <w:rPr>
          <w:rStyle w:val="StyleUnderline"/>
        </w:rPr>
        <w:t xml:space="preserve"> </w:t>
      </w:r>
      <w:r w:rsidR="00F34463" w:rsidRPr="007E1774">
        <w:rPr>
          <w:rStyle w:val="StyleUnderline"/>
        </w:rPr>
        <w:t>and management plans implemented to steer the system</w:t>
      </w:r>
      <w:r>
        <w:rPr>
          <w:rStyle w:val="StyleUnderline"/>
        </w:rPr>
        <w:t xml:space="preserve"> </w:t>
      </w:r>
      <w:r w:rsidR="00F34463" w:rsidRPr="007E1774">
        <w:rPr>
          <w:rStyle w:val="StyleUnderline"/>
        </w:rPr>
        <w:t>toward a more desirable future</w:t>
      </w:r>
      <w:r w:rsidR="00F34463" w:rsidRPr="007E1774">
        <w:rPr>
          <w:sz w:val="16"/>
        </w:rPr>
        <w:t>. New research or monitoring</w:t>
      </w:r>
      <w:r w:rsidRPr="007E1774">
        <w:rPr>
          <w:sz w:val="16"/>
        </w:rPr>
        <w:t xml:space="preserve"> </w:t>
      </w:r>
      <w:r w:rsidR="00F34463" w:rsidRPr="007E1774">
        <w:rPr>
          <w:sz w:val="16"/>
        </w:rPr>
        <w:t>activities may be initiated to increase understanding</w:t>
      </w:r>
      <w:r w:rsidRPr="007E1774">
        <w:rPr>
          <w:sz w:val="16"/>
        </w:rPr>
        <w:t xml:space="preserve"> </w:t>
      </w:r>
      <w:r w:rsidR="00F34463" w:rsidRPr="007E1774">
        <w:rPr>
          <w:sz w:val="16"/>
        </w:rPr>
        <w:t>of key uncertainties, and they may stimulate the formation</w:t>
      </w:r>
      <w:r w:rsidRPr="007E1774">
        <w:rPr>
          <w:sz w:val="16"/>
        </w:rPr>
        <w:t xml:space="preserve"> </w:t>
      </w:r>
      <w:r w:rsidR="00F34463" w:rsidRPr="007E1774">
        <w:rPr>
          <w:sz w:val="16"/>
        </w:rPr>
        <w:t>of new coalitions of stakeholder groups.</w:t>
      </w:r>
    </w:p>
    <w:p w14:paraId="5B7C1853" w14:textId="77777777" w:rsidR="001B2BC6" w:rsidRPr="00E14D74" w:rsidRDefault="001B2BC6" w:rsidP="00F34463"/>
    <w:p w14:paraId="42BE0C7B" w14:textId="7F06CDFD" w:rsidR="001B2BC6" w:rsidRPr="00E14D74" w:rsidRDefault="00EF66FC" w:rsidP="001B2BC6">
      <w:pPr>
        <w:pStyle w:val="Heading4"/>
      </w:pPr>
      <w:r>
        <w:t xml:space="preserve">Scenario planning increases causes </w:t>
      </w:r>
      <w:r w:rsidR="0020603E">
        <w:t>participants</w:t>
      </w:r>
      <w:r>
        <w:t xml:space="preserve"> to re-evaluate assumptions </w:t>
      </w:r>
    </w:p>
    <w:p w14:paraId="0FF1ACD8" w14:textId="2C1692D2" w:rsidR="001B2BC6" w:rsidRPr="00E14D74" w:rsidRDefault="001B2BC6" w:rsidP="00F34463">
      <w:r w:rsidRPr="00E14D74">
        <w:rPr>
          <w:rStyle w:val="Style13ptBold"/>
        </w:rPr>
        <w:t>Chermack 3</w:t>
      </w:r>
      <w:r w:rsidRPr="00E14D74">
        <w:t xml:space="preserve"> (Thomas J., “Studying scenario planning: Theory, research suggestions, and hypotheses”,  Technological Forecasting and Social Change, Vol 72, No 1, Science Direct, https://www.sciencedirect.com/science/article/pii/S0040162503001379) ALH</w:t>
      </w:r>
    </w:p>
    <w:p w14:paraId="7F0F5D2D" w14:textId="02DBB0E8" w:rsidR="001B2BC6" w:rsidRPr="00EF66FC" w:rsidRDefault="001B2BC6" w:rsidP="001B2BC6">
      <w:pPr>
        <w:rPr>
          <w:sz w:val="16"/>
        </w:rPr>
      </w:pPr>
      <w:r w:rsidRPr="007E1774">
        <w:rPr>
          <w:rStyle w:val="StyleUnderline"/>
        </w:rPr>
        <w:t>Organizational leaders have long sought to understand the environments in which they operate</w:t>
      </w:r>
      <w:r w:rsidRPr="00EF66FC">
        <w:rPr>
          <w:sz w:val="16"/>
        </w:rPr>
        <w:t>. Several methods, including strategic planning, open systems planning, integrated strategic change, and transorganizational development, have surfaced to help organizational leaders achieve such alignment [1</w:t>
      </w:r>
      <w:r w:rsidRPr="007E1774">
        <w:rPr>
          <w:rStyle w:val="StyleUnderline"/>
        </w:rPr>
        <w:t xml:space="preserve">]. </w:t>
      </w:r>
      <w:r w:rsidRPr="003B1C9C">
        <w:rPr>
          <w:rStyle w:val="StyleUnderline"/>
          <w:highlight w:val="yellow"/>
        </w:rPr>
        <w:t>Scenario planning is another tool</w:t>
      </w:r>
      <w:r w:rsidRPr="007E1774">
        <w:rPr>
          <w:rStyle w:val="StyleUnderline"/>
        </w:rPr>
        <w:t xml:space="preserve"> </w:t>
      </w:r>
      <w:r w:rsidRPr="003B1C9C">
        <w:rPr>
          <w:rStyle w:val="StyleUnderline"/>
          <w:highlight w:val="yellow"/>
        </w:rPr>
        <w:t>that has gained increased attention</w:t>
      </w:r>
      <w:r w:rsidRPr="007E1774">
        <w:rPr>
          <w:rStyle w:val="StyleUnderline"/>
        </w:rPr>
        <w:t xml:space="preserve"> during the last 20 years </w:t>
      </w:r>
      <w:r w:rsidRPr="003B1C9C">
        <w:rPr>
          <w:rStyle w:val="StyleUnderline"/>
          <w:highlight w:val="yellow"/>
        </w:rPr>
        <w:t>as an effective method for examining future uncertainties and investigating assumptions in organizations</w:t>
      </w:r>
      <w:r w:rsidRPr="007E1774">
        <w:rPr>
          <w:rStyle w:val="StyleUnderline"/>
        </w:rPr>
        <w:t xml:space="preserve"> [2].</w:t>
      </w:r>
      <w:r w:rsidR="00EF66FC">
        <w:rPr>
          <w:rStyle w:val="StyleUnderline"/>
        </w:rPr>
        <w:t xml:space="preserve"> </w:t>
      </w:r>
      <w:r w:rsidRPr="00EF66FC">
        <w:rPr>
          <w:sz w:val="16"/>
        </w:rPr>
        <w:t>2. Problem statement</w:t>
      </w:r>
      <w:r w:rsidR="00EF66FC" w:rsidRPr="00EF66FC">
        <w:rPr>
          <w:sz w:val="16"/>
        </w:rPr>
        <w:t xml:space="preserve"> </w:t>
      </w:r>
      <w:r w:rsidRPr="00EF66FC">
        <w:rPr>
          <w:sz w:val="16"/>
        </w:rPr>
        <w:t>Scenario planning appears to have utility in planning for the future [2], [3], [4]. In a world that changes too rapidly for prediction to be accurate, scenarios are gaining credibility as effective tools to prepare for an uncertain future, alter mental models, test decisions, and improve performance in a dynamic environment [5]. The demand for tools like scenario planning has exploded, and therefore practitioners have been charged with answering difficult questions about how organizational leaders might best consider the future. With the practice of scenario planning set firmly in place and continuing to develop rapidly, a body of research and theory that describes and explains the phenomenon does not exist.</w:t>
      </w:r>
      <w:r w:rsidR="00EF66FC" w:rsidRPr="00EF66FC">
        <w:rPr>
          <w:sz w:val="16"/>
        </w:rPr>
        <w:t xml:space="preserve"> </w:t>
      </w:r>
      <w:r w:rsidRPr="00EF66FC">
        <w:rPr>
          <w:sz w:val="16"/>
        </w:rPr>
        <w:t>The problem is that there has been inadequate research and theory development to support the fast growing practice of scenario planning.</w:t>
      </w:r>
      <w:r w:rsidR="00EF66FC" w:rsidRPr="00EF66FC">
        <w:rPr>
          <w:sz w:val="16"/>
        </w:rPr>
        <w:t xml:space="preserve"> </w:t>
      </w:r>
      <w:r w:rsidRPr="00EF66FC">
        <w:rPr>
          <w:sz w:val="16"/>
        </w:rPr>
        <w:t>Theory building research will therefore be a valuable contribution to the scenario planning literature. Dubin's [6] specific eight-step theory building research method (Fig. 1) is one way to construct a theory of scenario planning and to fill the research and theory void. Other methods include Lynham's [7] general method and Van de Ven's [8] diamond model.</w:t>
      </w:r>
      <w:r w:rsidR="00EF66FC" w:rsidRPr="00EF66FC">
        <w:rPr>
          <w:sz w:val="16"/>
        </w:rPr>
        <w:t xml:space="preserve"> </w:t>
      </w:r>
      <w:r w:rsidRPr="00EF66FC">
        <w:rPr>
          <w:sz w:val="16"/>
        </w:rPr>
        <w:t>3. Methodology</w:t>
      </w:r>
      <w:r w:rsidR="00EF66FC" w:rsidRPr="00EF66FC">
        <w:rPr>
          <w:sz w:val="16"/>
        </w:rPr>
        <w:t xml:space="preserve"> </w:t>
      </w:r>
      <w:r w:rsidRPr="00EF66FC">
        <w:rPr>
          <w:sz w:val="16"/>
        </w:rPr>
        <w:t>Dubin's [6] eight-step theory building methodology consists of (1) developing the units of the theory, (2) specifying the laws of interaction describing the relationships among the units, (3) determining the boundaries within which the theory is expected to function, (4) identifying the system states in which the theory is expected to function, (5) specifying the propositions or truth statements about how the theory is expected to operate, (6) identifying the empirical indicators used to make the propositions testable, (7) constructing hypotheses used to predict values and relationships among the units, and (8) conducting research to test the predicted values and relationships.</w:t>
      </w:r>
      <w:r w:rsidR="00EF66FC" w:rsidRPr="00EF66FC">
        <w:rPr>
          <w:sz w:val="16"/>
        </w:rPr>
        <w:t xml:space="preserve"> </w:t>
      </w:r>
      <w:r w:rsidRPr="00EF66FC">
        <w:rPr>
          <w:sz w:val="16"/>
        </w:rPr>
        <w:t xml:space="preserve">Dubin's [6] theory building method is judged the most appropriate research method because (1) it is the most comprehensive method of theory building available, (2) it requires that the researcher/theorist construct a theoretical model based on conceptual and logically connected ideas, (3) it requires the translation of that theoretical model into testable hypothesis about how the theory works in practice, (4) it requires that the theoretical model be tested in order to claim that a theory exists and finally, and (5) </w:t>
      </w:r>
      <w:r w:rsidRPr="007E1774">
        <w:rPr>
          <w:rStyle w:val="StyleUnderline"/>
        </w:rPr>
        <w:t>through the identification of hypothesis, it provides a demand for empirical research.</w:t>
      </w:r>
      <w:r w:rsidR="00EF66FC">
        <w:rPr>
          <w:rStyle w:val="StyleUnderline"/>
        </w:rPr>
        <w:t xml:space="preserve"> </w:t>
      </w:r>
      <w:r w:rsidRPr="00EF66FC">
        <w:rPr>
          <w:sz w:val="16"/>
        </w:rPr>
        <w:t>4. Units of a theory of scenario planning</w:t>
      </w:r>
      <w:r w:rsidR="00EF66FC" w:rsidRPr="00EF66FC">
        <w:rPr>
          <w:sz w:val="16"/>
        </w:rPr>
        <w:t xml:space="preserve"> </w:t>
      </w:r>
      <w:r w:rsidRPr="00EF66FC">
        <w:rPr>
          <w:sz w:val="16"/>
        </w:rPr>
        <w:t>“The theorist has unlimited opportunities to employ units of his [or her] choice” Ref. [6, p. 78]. The units of the theory are the building blocks of the theory and are selected based on the scenario planning literature. The units of a theory of scenario planning are thus (1) scenario stories, (2) learning, (3) mental models, (4) decisions, and (5) performance. Each unit warrants further discussion.</w:t>
      </w:r>
      <w:r w:rsidR="00EF66FC" w:rsidRPr="00EF66FC">
        <w:rPr>
          <w:sz w:val="16"/>
        </w:rPr>
        <w:t xml:space="preserve"> </w:t>
      </w:r>
      <w:r w:rsidRPr="00EF66FC">
        <w:rPr>
          <w:sz w:val="16"/>
        </w:rPr>
        <w:t>4.1. Unit 1: Scenarios</w:t>
      </w:r>
      <w:r w:rsidR="00EF66FC" w:rsidRPr="00EF66FC">
        <w:rPr>
          <w:sz w:val="16"/>
        </w:rPr>
        <w:t xml:space="preserve"> </w:t>
      </w:r>
      <w:r w:rsidRPr="00EF66FC">
        <w:rPr>
          <w:sz w:val="16"/>
        </w:rPr>
        <w:t xml:space="preserve">Scenarios are “tools for ordering one's perceptions about alternative future environments in which one's decisions might be played out” Ref. [2, p. 4]. </w:t>
      </w:r>
      <w:r w:rsidRPr="007E1774">
        <w:rPr>
          <w:rStyle w:val="StyleUnderline"/>
        </w:rPr>
        <w:t>Alternatively, scenarios are a set of organized ways to dream effectively about our own future [2].</w:t>
      </w:r>
      <w:r w:rsidRPr="00EF66FC">
        <w:rPr>
          <w:sz w:val="16"/>
        </w:rPr>
        <w:t xml:space="preserve"> Scenarios can be thought of as stories. van der Heijden [4] identified that well-written scenarios (1) are internally consistent, (2) link historical and present events with hypothetical events in the future, (3) carry storylines that can be expressed in simple diagrams, (4) are internally consistent and plausible, (5) reflect predetermined elements or “those events that have already occurred…but whose consequences have not yet unfolded” Ref. [9, p. 4], and (6) identify signposts or indicators that a given story is occurring.</w:t>
      </w:r>
      <w:r w:rsidR="00EF66FC" w:rsidRPr="00EF66FC">
        <w:rPr>
          <w:sz w:val="16"/>
        </w:rPr>
        <w:t xml:space="preserve"> </w:t>
      </w:r>
      <w:r w:rsidRPr="00EF66FC">
        <w:rPr>
          <w:sz w:val="16"/>
        </w:rPr>
        <w:t>4.1.1. Research suggestions</w:t>
      </w:r>
      <w:r w:rsidR="00EF66FC" w:rsidRPr="00EF66FC">
        <w:rPr>
          <w:sz w:val="16"/>
        </w:rPr>
        <w:t xml:space="preserve"> </w:t>
      </w:r>
      <w:r w:rsidRPr="00EF66FC">
        <w:rPr>
          <w:sz w:val="16"/>
        </w:rPr>
        <w:t>Varying case studies attempt to document instances of scenario planning in practice; however, general descriptive data about the number of companies implementing scenario projects in different countries and how often are unavailable. Studies that document the increasing use of scenario planning are needed, as well as cases that document project failure. Phelps et al. [10] have provided some descriptive data about scenario planning in the water and IT industries in Europe that may serve as a template for further research applied in different industries in different countries.</w:t>
      </w:r>
      <w:r w:rsidR="00EF66FC" w:rsidRPr="00EF66FC">
        <w:rPr>
          <w:sz w:val="16"/>
        </w:rPr>
        <w:t xml:space="preserve"> </w:t>
      </w:r>
      <w:r w:rsidRPr="00EF66FC">
        <w:rPr>
          <w:sz w:val="16"/>
        </w:rPr>
        <w:t>4.2. Unit 2: Learning</w:t>
      </w:r>
      <w:r w:rsidR="00EF66FC" w:rsidRPr="00EF66FC">
        <w:rPr>
          <w:sz w:val="16"/>
        </w:rPr>
        <w:t xml:space="preserve"> </w:t>
      </w:r>
      <w:r w:rsidRPr="00EF66FC">
        <w:rPr>
          <w:sz w:val="16"/>
        </w:rPr>
        <w:t xml:space="preserve">Schwartz [2], van der Heijden [4], and de Geus [11] are key authors who have suggested that </w:t>
      </w:r>
      <w:r w:rsidRPr="007E1774">
        <w:rPr>
          <w:rStyle w:val="StyleUnderline"/>
        </w:rPr>
        <w:t>learning is a key component of scenario planning. The usefulness of learning in a system of scenario planning is embedded in the assumption that a core goal of any planning system is to reperceive [12] the organization and its environment. The ability to reperceive requires that individuals and groups learn something new about the organization and its environment as well as to raise up the present and past perceptions of the organization [13], [14].</w:t>
      </w:r>
      <w:r w:rsidR="00EF66FC">
        <w:rPr>
          <w:rStyle w:val="StyleUnderline"/>
        </w:rPr>
        <w:t xml:space="preserve"> </w:t>
      </w:r>
      <w:r w:rsidRPr="00EF66FC">
        <w:rPr>
          <w:sz w:val="16"/>
        </w:rPr>
        <w:t>4.2.1. Research suggestions</w:t>
      </w:r>
      <w:r w:rsidR="00EF66FC" w:rsidRPr="00EF66FC">
        <w:rPr>
          <w:sz w:val="16"/>
        </w:rPr>
        <w:t xml:space="preserve"> </w:t>
      </w:r>
      <w:r w:rsidRPr="00EF66FC">
        <w:rPr>
          <w:sz w:val="16"/>
        </w:rPr>
        <w:t>While the conceptual case linking learning and scenario planning has been made, there are no empirical studies that support or refute this relationship. Studies that assess this link in empirical terms are needed. For example, learning inventories might be used to assess participants before and after a scenario project and clarify whether a correlation exists. Further, learning can be assessed on three levels: (1) individuals, (2) groups, and (3) the organization itself [15].</w:t>
      </w:r>
      <w:r w:rsidR="00EF66FC" w:rsidRPr="00EF66FC">
        <w:rPr>
          <w:sz w:val="16"/>
        </w:rPr>
        <w:t xml:space="preserve"> </w:t>
      </w:r>
      <w:r w:rsidRPr="00EF66FC">
        <w:rPr>
          <w:sz w:val="16"/>
        </w:rPr>
        <w:t>4.3. Unit 3: Mental models</w:t>
      </w:r>
      <w:r w:rsidR="00EF66FC" w:rsidRPr="00EF66FC">
        <w:rPr>
          <w:sz w:val="16"/>
        </w:rPr>
        <w:t xml:space="preserve"> </w:t>
      </w:r>
      <w:r w:rsidRPr="003B1C9C">
        <w:rPr>
          <w:rStyle w:val="StyleUnderline"/>
          <w:highlight w:val="yellow"/>
        </w:rPr>
        <w:t>Learning in scenario planning often means challenging the assumptions that are taken for granted</w:t>
      </w:r>
      <w:r w:rsidRPr="007E1774">
        <w:rPr>
          <w:rStyle w:val="StyleUnderline"/>
        </w:rPr>
        <w:t xml:space="preserve"> about the organization and its environment</w:t>
      </w:r>
      <w:r w:rsidRPr="00EF66FC">
        <w:rPr>
          <w:sz w:val="16"/>
        </w:rPr>
        <w:t xml:space="preserve"> [16]. Mental models encompass those assumptions</w:t>
      </w:r>
      <w:r w:rsidRPr="007E1774">
        <w:rPr>
          <w:rStyle w:val="Emphasis"/>
        </w:rPr>
        <w:t xml:space="preserve">. </w:t>
      </w:r>
      <w:r w:rsidRPr="003B1C9C">
        <w:rPr>
          <w:rStyle w:val="Emphasis"/>
          <w:highlight w:val="yellow"/>
        </w:rPr>
        <w:t>Reperceiving the organization and its environment is thought to occur with learning as a driver that forces participants to reexamine their assumptions and alter their mental model</w:t>
      </w:r>
      <w:r w:rsidRPr="003B1C9C">
        <w:rPr>
          <w:sz w:val="16"/>
          <w:highlight w:val="yellow"/>
        </w:rPr>
        <w:t>s</w:t>
      </w:r>
      <w:r w:rsidRPr="00EF66FC">
        <w:rPr>
          <w:sz w:val="16"/>
        </w:rPr>
        <w:t xml:space="preserve"> [9]. Accurate mental models are also verified and shared during the dialogue required in scenario planning. Senge Ref. [16, p. 8] defined mental models as “deeply ingrained assumptions, generalizations, or even pictures or images that influence how we understand the world and how we take action. Very often, we are not consciously aware of our mental models or the effects they have on our behavior.”</w:t>
      </w:r>
      <w:r w:rsidR="00EF66FC" w:rsidRPr="00EF66FC">
        <w:rPr>
          <w:sz w:val="16"/>
        </w:rPr>
        <w:t xml:space="preserve"> </w:t>
      </w:r>
      <w:r w:rsidRPr="00EF66FC">
        <w:rPr>
          <w:sz w:val="16"/>
        </w:rPr>
        <w:t>4.3.1. Research suggestions</w:t>
      </w:r>
      <w:r w:rsidR="00EF66FC" w:rsidRPr="00EF66FC">
        <w:rPr>
          <w:sz w:val="16"/>
        </w:rPr>
        <w:t xml:space="preserve"> </w:t>
      </w:r>
      <w:r w:rsidRPr="00EF66FC">
        <w:rPr>
          <w:sz w:val="16"/>
        </w:rPr>
        <w:t>Carely and Palmquist [17] have developed a quantitative method of analyzing mental models. Their method consists of transcribing interviews into text, and then using a software program with parameters set by the researcher to analyze the content of the interviews. The software then produces a concept map of the transcribed interview along with a statistical assessment of the map. Warren [18] provided another, more qualitative approach to developing and analyzing cognitive maps. Such tools could be used pre- and postscenario planning project implementations to assess the relationship between mental models and scenario planning.</w:t>
      </w:r>
      <w:r w:rsidR="00EF66FC" w:rsidRPr="00EF66FC">
        <w:rPr>
          <w:sz w:val="16"/>
        </w:rPr>
        <w:t xml:space="preserve"> </w:t>
      </w:r>
      <w:r w:rsidRPr="00EF66FC">
        <w:rPr>
          <w:sz w:val="16"/>
        </w:rPr>
        <w:t>4.4. Unit 4: Decisions</w:t>
      </w:r>
      <w:r w:rsidR="00EF66FC" w:rsidRPr="00EF66FC">
        <w:rPr>
          <w:sz w:val="16"/>
        </w:rPr>
        <w:t xml:space="preserve"> </w:t>
      </w:r>
      <w:r w:rsidRPr="00EF66FC">
        <w:rPr>
          <w:sz w:val="16"/>
        </w:rPr>
        <w:t xml:space="preserve">To decide, as an action, is to select a course of action or to come to a choice—to choose one among many. </w:t>
      </w:r>
      <w:r w:rsidRPr="00EF66FC">
        <w:rPr>
          <w:rStyle w:val="StyleUnderline"/>
        </w:rPr>
        <w:t>Plainly, a decision is “an act or process of reaching a conclusion or making up one's mind” [19]. The challenge in strategic situations becomes providing the decision maker with an adequate amount of the right information at the right time. Scenarios are advocated as one means of doing so</w:t>
      </w:r>
      <w:r w:rsidRPr="00EF66FC">
        <w:rPr>
          <w:sz w:val="16"/>
        </w:rPr>
        <w:t>. A key assumption with regard to decisions in this context is that decision making is conceived of as a process requiring multiple decisions rather than a single decision [20], [21].</w:t>
      </w:r>
      <w:r w:rsidR="00EF66FC" w:rsidRPr="00EF66FC">
        <w:rPr>
          <w:sz w:val="16"/>
        </w:rPr>
        <w:t xml:space="preserve"> </w:t>
      </w:r>
      <w:r w:rsidRPr="00EF66FC">
        <w:rPr>
          <w:sz w:val="16"/>
        </w:rPr>
        <w:t>4.4.1. Research suggestions</w:t>
      </w:r>
      <w:r w:rsidR="00EF66FC" w:rsidRPr="00EF66FC">
        <w:rPr>
          <w:sz w:val="16"/>
        </w:rPr>
        <w:t xml:space="preserve"> </w:t>
      </w:r>
      <w:r w:rsidRPr="00EF66FC">
        <w:rPr>
          <w:sz w:val="16"/>
        </w:rPr>
        <w:t>Harries [22] provided a clear call for a more aggressive evaluation of the relationship between scenario planning and decision making. Additionally, Harries [22] introduced the question of what makes for good decision making in strategic contexts for scenario planning professionals to consider. Computer simulations and microworlds have been used in the cognitive sciences to assess individual decision-maker performance [23]. Such simulations could be used pre- and postscenario planning projects to assess the relationship between decision-maker capability and performance.</w:t>
      </w:r>
      <w:r w:rsidR="00EF66FC" w:rsidRPr="00EF66FC">
        <w:rPr>
          <w:sz w:val="16"/>
        </w:rPr>
        <w:t xml:space="preserve"> </w:t>
      </w:r>
      <w:r w:rsidRPr="00EF66FC">
        <w:rPr>
          <w:sz w:val="16"/>
        </w:rPr>
        <w:t>4.5. Unit 5: Performance</w:t>
      </w:r>
      <w:r w:rsidR="00EF66FC" w:rsidRPr="00EF66FC">
        <w:rPr>
          <w:sz w:val="16"/>
        </w:rPr>
        <w:t xml:space="preserve"> </w:t>
      </w:r>
      <w:r w:rsidRPr="00EF66FC">
        <w:rPr>
          <w:sz w:val="16"/>
        </w:rPr>
        <w:t>Performance improvement is seen as the primary outcome of the planning system in this research. The other units of the theory of scenario planning are seen as performance drivers [24</w:t>
      </w:r>
      <w:r w:rsidRPr="00EF66FC">
        <w:rPr>
          <w:rStyle w:val="StyleUnderline"/>
        </w:rPr>
        <w:t xml:space="preserve">]. To clarify, </w:t>
      </w:r>
      <w:r w:rsidRPr="003B1C9C">
        <w:rPr>
          <w:rStyle w:val="StyleUnderline"/>
          <w:highlight w:val="yellow"/>
        </w:rPr>
        <w:t>scenarios, learning, mental models, and decisions are things that affect performance but do not embody performance themselves</w:t>
      </w:r>
      <w:r w:rsidRPr="003B1C9C">
        <w:rPr>
          <w:sz w:val="16"/>
          <w:highlight w:val="yellow"/>
        </w:rPr>
        <w:t>.</w:t>
      </w:r>
      <w:r w:rsidRPr="00EF66FC">
        <w:rPr>
          <w:sz w:val="16"/>
        </w:rPr>
        <w:t xml:space="preserve"> Performance in the context of planning can be focused or general. For example, </w:t>
      </w:r>
      <w:r w:rsidRPr="00EF66FC">
        <w:rPr>
          <w:rStyle w:val="StyleUnderline"/>
        </w:rPr>
        <w:t>such performance outcomes might include increased shareholder value or a more general outcome such as better or ongoing fit with and assessment of the business environment [1], [25].</w:t>
      </w:r>
      <w:r w:rsidR="00EF66FC">
        <w:rPr>
          <w:rStyle w:val="StyleUnderline"/>
        </w:rPr>
        <w:t xml:space="preserve"> </w:t>
      </w:r>
      <w:r w:rsidRPr="00EF66FC">
        <w:rPr>
          <w:sz w:val="16"/>
        </w:rPr>
        <w:t>4.5.1. Research suggestions</w:t>
      </w:r>
      <w:r w:rsidR="00EF66FC" w:rsidRPr="00EF66FC">
        <w:rPr>
          <w:sz w:val="16"/>
        </w:rPr>
        <w:t xml:space="preserve"> </w:t>
      </w:r>
      <w:r w:rsidRPr="00EF66FC">
        <w:rPr>
          <w:sz w:val="16"/>
        </w:rPr>
        <w:t>Phelps et al. [10] have provided the only study that examines the effects of scenario planning on firm performance. More studies like theirs are needed to establish the ultimate effectiveness of scenario planning. Given the high costs of designing and implementing a scenario project, the ability to suggest there will be a return on investment can only serve to advance both the theory and practice of scenario planning. Longitudinal studies that track corporations using scenario planning over time could provide valuable insights into the long-term benefits and pitfalls of using scenarios. Additionally, case studies of scenario use over time (such as the famed Royal Dutch/Shell examples) will also aid in developing a better understanding of scenario planning.</w:t>
      </w:r>
      <w:r w:rsidR="00EF66FC" w:rsidRPr="00EF66FC">
        <w:rPr>
          <w:sz w:val="16"/>
        </w:rPr>
        <w:t xml:space="preserve"> </w:t>
      </w:r>
      <w:r w:rsidRPr="00EF66FC">
        <w:rPr>
          <w:sz w:val="16"/>
        </w:rPr>
        <w:t>4.6. Summary</w:t>
      </w:r>
      <w:r w:rsidR="00EF66FC" w:rsidRPr="00EF66FC">
        <w:rPr>
          <w:sz w:val="16"/>
        </w:rPr>
        <w:t xml:space="preserve"> </w:t>
      </w:r>
      <w:r w:rsidRPr="00EF66FC">
        <w:rPr>
          <w:sz w:val="16"/>
        </w:rPr>
        <w:t>This section has introduced the units of a theory of scenario planning. Further, this section has provided justification for these particular units and has outlined some research that would further support the development of the theory or provide the data for altering and refining it.</w:t>
      </w:r>
      <w:r w:rsidR="00EF66FC" w:rsidRPr="00EF66FC">
        <w:rPr>
          <w:sz w:val="16"/>
        </w:rPr>
        <w:t xml:space="preserve"> </w:t>
      </w:r>
      <w:r w:rsidRPr="00EF66FC">
        <w:rPr>
          <w:sz w:val="16"/>
        </w:rPr>
        <w:t>5. Laws of interaction</w:t>
      </w:r>
      <w:r w:rsidR="00EF66FC" w:rsidRPr="00EF66FC">
        <w:rPr>
          <w:sz w:val="16"/>
        </w:rPr>
        <w:t xml:space="preserve"> </w:t>
      </w:r>
      <w:r w:rsidRPr="00EF66FC">
        <w:rPr>
          <w:sz w:val="16"/>
        </w:rPr>
        <w:t>The laws of interaction describe how the units relate to each other. In this research, the theory of scenario planning includes five categoric laws and four sequential laws (where “a categoric law of interaction is one that states that values of a unit are associated with values of another unit” Ref. [6, p. 98], and a sequential law of interaction is defined as a law that is “always employing a time dimension). The time dimension is used to order the relationship among two or more units” Ref. [6, p. 101].</w:t>
      </w:r>
      <w:r w:rsidR="00EF66FC" w:rsidRPr="00EF66FC">
        <w:rPr>
          <w:sz w:val="16"/>
        </w:rPr>
        <w:t xml:space="preserve"> </w:t>
      </w:r>
      <w:r w:rsidRPr="00EF66FC">
        <w:rPr>
          <w:sz w:val="16"/>
        </w:rPr>
        <w:t>All units are linked with categoric laws, as a change in any unit will provoke a change in at least one other unit. All units are also linked with sequential laws to stress the importance of the time element in scenario planning. The model does not include any determinant laws and designates scenario stories as catalyst units. The lack of determinant laws is based on the preliminary nature of this research. To clarify, not enough is known about the correlation among these units to warrant determinant laws; however, determinant laws may be developed as this research proceeds. Catalyst units are independent units whose presence is required for other interaction in the theoretical model. A graphic depiction of the laws of interaction is displayed in Fig. 2.</w:t>
      </w:r>
      <w:r w:rsidR="00EF66FC" w:rsidRPr="00EF66FC">
        <w:rPr>
          <w:sz w:val="16"/>
        </w:rPr>
        <w:t xml:space="preserve"> </w:t>
      </w:r>
      <w:r w:rsidRPr="00EF66FC">
        <w:rPr>
          <w:sz w:val="16"/>
        </w:rPr>
        <w:t>Download full-size image</w:t>
      </w:r>
      <w:r w:rsidR="00EF66FC" w:rsidRPr="00EF66FC">
        <w:rPr>
          <w:sz w:val="16"/>
        </w:rPr>
        <w:t xml:space="preserve"> </w:t>
      </w:r>
      <w:r w:rsidRPr="00EF66FC">
        <w:rPr>
          <w:sz w:val="16"/>
        </w:rPr>
        <w:t>Fig. 2. The laws of interaction in the theory of scenario planning.</w:t>
      </w:r>
      <w:r w:rsidR="00EF66FC" w:rsidRPr="00EF66FC">
        <w:rPr>
          <w:sz w:val="16"/>
        </w:rPr>
        <w:t xml:space="preserve"> </w:t>
      </w:r>
      <w:r w:rsidRPr="00EF66FC">
        <w:rPr>
          <w:sz w:val="16"/>
        </w:rPr>
        <w:t>6. Boundaries</w:t>
      </w:r>
      <w:r w:rsidR="00EF66FC" w:rsidRPr="00EF66FC">
        <w:rPr>
          <w:sz w:val="16"/>
        </w:rPr>
        <w:t xml:space="preserve"> </w:t>
      </w:r>
      <w:r w:rsidRPr="00EF66FC">
        <w:rPr>
          <w:sz w:val="16"/>
        </w:rPr>
        <w:t>The boundaries locate the theory in its environment. The determination of the boundaries requires the identification of the domains in which the theory operates [6]. In identifying the boundaries, the theorist must also make the logic used to determine those boundaries explicit. There are four potential boundaries concerning the practice and theory of scenario planning: (1) a process boundary, (2) a planning system boundary, (3) a performance system boundary, and (4) an organizational and contextual environment boundary. The boundaries of a theoretical model of scenario planning are provided graphically in Fig. 3.</w:t>
      </w:r>
      <w:r w:rsidR="00EF66FC" w:rsidRPr="00EF66FC">
        <w:rPr>
          <w:sz w:val="16"/>
        </w:rPr>
        <w:t xml:space="preserve"> </w:t>
      </w:r>
      <w:r w:rsidRPr="00EF66FC">
        <w:rPr>
          <w:sz w:val="16"/>
        </w:rPr>
        <w:t>Download full-size image</w:t>
      </w:r>
      <w:r w:rsidR="00EF66FC" w:rsidRPr="00EF66FC">
        <w:rPr>
          <w:sz w:val="16"/>
        </w:rPr>
        <w:t xml:space="preserve"> </w:t>
      </w:r>
      <w:r w:rsidRPr="00EF66FC">
        <w:rPr>
          <w:sz w:val="16"/>
        </w:rPr>
        <w:t>Fig. 3. The boundaries of a theory of scenario planning.</w:t>
      </w:r>
      <w:r w:rsidR="00EF66FC" w:rsidRPr="00EF66FC">
        <w:rPr>
          <w:sz w:val="16"/>
        </w:rPr>
        <w:t xml:space="preserve"> </w:t>
      </w:r>
      <w:r w:rsidRPr="00EF66FC">
        <w:rPr>
          <w:sz w:val="16"/>
        </w:rPr>
        <w:t>All boundaries in the theory are open boundaries (as depicted by the dashed lines in Fig. 3), indicating that the system constantly exchanges information and resources among all domains. Planning in the organizational context will generally be thought of as a system [1]. This means that organizations consist of the general components that constitute a system, namely, inputs, processes, and outputs. Following the logic of general system theory and earlier work on scenarios as part of a larger planning system, scenario building is positioned as a process within the planning system [27].</w:t>
      </w:r>
      <w:r w:rsidR="00EF66FC" w:rsidRPr="00EF66FC">
        <w:rPr>
          <w:sz w:val="16"/>
        </w:rPr>
        <w:t xml:space="preserve"> </w:t>
      </w:r>
      <w:r w:rsidRPr="00EF66FC">
        <w:rPr>
          <w:sz w:val="16"/>
        </w:rPr>
        <w:t>7. System states</w:t>
      </w:r>
      <w:r w:rsidR="00EF66FC" w:rsidRPr="00EF66FC">
        <w:rPr>
          <w:sz w:val="16"/>
        </w:rPr>
        <w:t xml:space="preserve"> </w:t>
      </w:r>
      <w:r w:rsidRPr="00EF66FC">
        <w:rPr>
          <w:sz w:val="16"/>
        </w:rPr>
        <w:t>Dubin Ref. [6, p. 144] stated “a state of a system may be defined by three features: (1) all units of the system have characteristic values, (2) the characteristic values of all units are determinant, and (3) this constellation of unit values persists through time.” It is necessary for the values of all units to be known in order to determine the system state.</w:t>
      </w:r>
      <w:r w:rsidR="00EF66FC" w:rsidRPr="00EF66FC">
        <w:rPr>
          <w:sz w:val="16"/>
        </w:rPr>
        <w:t xml:space="preserve"> </w:t>
      </w:r>
      <w:r w:rsidRPr="00EF66FC">
        <w:rPr>
          <w:sz w:val="16"/>
        </w:rPr>
        <w:t>Scenario planning is conceptualized as a system itself. Naturally then, the scenario planning system will vary and transition among several states. In order to illustrate the differing states of the system, the theory proposed will adopt (0,1) coding. By this, it is intended that 0 indicates none of the thing or characteristic under examination (for example, if the unit “scenarios” were coded 0, this would be taken to indicate that the scenarios have not been developed). The laws of interaction suggest that the theory of scenario planning occurs along a time sequence. That is, actions with regard to specific units precede actions with regard to others. As the system transitions from state to state, the unit values shift from 0 to 1.</w:t>
      </w:r>
      <w:r w:rsidR="00EF66FC" w:rsidRPr="00EF66FC">
        <w:rPr>
          <w:sz w:val="16"/>
        </w:rPr>
        <w:t xml:space="preserve"> </w:t>
      </w:r>
      <w:r w:rsidRPr="00EF66FC">
        <w:rPr>
          <w:sz w:val="16"/>
        </w:rPr>
        <w:t>There are six system states in the theory of scenario planning: (1) system state 1—nonoperation, (2) system state 2—scenario generation, (3) system state 3—reflection and learning, (4) system state 4—revealing and altering mental models, (5) system state 5—improving decision making, and (6) system state 6—assessing implications and performance.</w:t>
      </w:r>
      <w:r w:rsidR="00EF66FC" w:rsidRPr="00EF66FC">
        <w:rPr>
          <w:sz w:val="16"/>
        </w:rPr>
        <w:t xml:space="preserve"> </w:t>
      </w:r>
      <w:r w:rsidRPr="00EF66FC">
        <w:rPr>
          <w:sz w:val="16"/>
        </w:rPr>
        <w:t>Fig. 4 shows the theory of scenario planning in a state of nonoperation or prior to the development of scenarios. This is system state 1. In it, the values of each unit are known to be zero. System state 1 is also defined by the fact that its values persist over some course of time. This course of time, also known as its state life [6], is undefined as the time allotted to generate scenarios varies, as does the approach and preparation for scenario planning.</w:t>
      </w:r>
      <w:r w:rsidR="00EF66FC" w:rsidRPr="00EF66FC">
        <w:rPr>
          <w:sz w:val="16"/>
        </w:rPr>
        <w:t xml:space="preserve"> </w:t>
      </w:r>
      <w:r w:rsidRPr="00EF66FC">
        <w:rPr>
          <w:sz w:val="16"/>
        </w:rPr>
        <w:t>Download full-size image</w:t>
      </w:r>
      <w:r w:rsidR="00EF66FC" w:rsidRPr="00EF66FC">
        <w:rPr>
          <w:sz w:val="16"/>
        </w:rPr>
        <w:t xml:space="preserve"> </w:t>
      </w:r>
      <w:r w:rsidRPr="00EF66FC">
        <w:rPr>
          <w:sz w:val="16"/>
        </w:rPr>
        <w:t>Fig. 4. System state 1 in a theory of scenario planning—nonoperation.</w:t>
      </w:r>
      <w:r w:rsidR="00EF66FC" w:rsidRPr="00EF66FC">
        <w:rPr>
          <w:sz w:val="16"/>
        </w:rPr>
        <w:t xml:space="preserve"> </w:t>
      </w:r>
      <w:r w:rsidRPr="00EF66FC">
        <w:rPr>
          <w:sz w:val="16"/>
        </w:rPr>
        <w:t>System state 1 can be defined using Dubin's [6] logic by the following statement:</w:t>
      </w:r>
      <w:r w:rsidR="00EF66FC" w:rsidRPr="00EF66FC">
        <w:rPr>
          <w:sz w:val="16"/>
        </w:rPr>
        <w:t xml:space="preserve"> </w:t>
      </w:r>
      <w:r w:rsidRPr="00EF66FC">
        <w:rPr>
          <w:sz w:val="16"/>
        </w:rPr>
        <w:t>If all unit values in a theoretical model of scenario planning are equal to zero, then the model is in a state of nonoperation under the conditions that no scenarios have been developed.</w:t>
      </w:r>
      <w:r w:rsidR="00EF66FC" w:rsidRPr="00EF66FC">
        <w:rPr>
          <w:sz w:val="16"/>
        </w:rPr>
        <w:t xml:space="preserve"> </w:t>
      </w:r>
      <w:r w:rsidRPr="00EF66FC">
        <w:rPr>
          <w:sz w:val="16"/>
        </w:rPr>
        <w:t>The theory of scenario planning is set in motion through the generation of scenarios with relevance to a particular situation or issue [2]. As each unit is incorporated and affected, the theoretical model transitions through six system states as depicted in Fig. 4, with each corresponding system state value transitioning from 0 to 1.</w:t>
      </w:r>
      <w:r w:rsidR="00EF66FC" w:rsidRPr="00EF66FC">
        <w:rPr>
          <w:sz w:val="16"/>
        </w:rPr>
        <w:t xml:space="preserve"> </w:t>
      </w:r>
      <w:r w:rsidRPr="00EF66FC">
        <w:rPr>
          <w:sz w:val="16"/>
        </w:rPr>
        <w:t>7.1. System state 2: Scenario generation</w:t>
      </w:r>
      <w:r w:rsidR="00EF66FC" w:rsidRPr="00EF66FC">
        <w:rPr>
          <w:sz w:val="16"/>
        </w:rPr>
        <w:t xml:space="preserve"> </w:t>
      </w:r>
      <w:r w:rsidRPr="00EF66FC">
        <w:rPr>
          <w:sz w:val="16"/>
        </w:rPr>
        <w:t>System state 2 denotes that scenarios have been created and incorporated into the next state of the planning system. In this state, the unit value for scenarios is 1 and all remaining units are 0 (referring to Fig. 4, the unit value for “scenarios” becomes 1 and the others remain 0). This state is characterized by the use of scenarios to provoke learning in the organization context.</w:t>
      </w:r>
      <w:r w:rsidR="00EF66FC" w:rsidRPr="00EF66FC">
        <w:rPr>
          <w:sz w:val="16"/>
        </w:rPr>
        <w:t xml:space="preserve"> </w:t>
      </w:r>
      <w:r w:rsidRPr="00EF66FC">
        <w:rPr>
          <w:sz w:val="16"/>
        </w:rPr>
        <w:t>System state 2 can be defined using Dubin's [6] logic by the following statement:</w:t>
      </w:r>
      <w:r w:rsidR="00EF66FC" w:rsidRPr="00EF66FC">
        <w:rPr>
          <w:sz w:val="16"/>
        </w:rPr>
        <w:t xml:space="preserve"> </w:t>
      </w:r>
      <w:r w:rsidRPr="00EF66FC">
        <w:rPr>
          <w:sz w:val="16"/>
        </w:rPr>
        <w:t>If scenarios are used in the planning system then, the value of the unit (scenarios) transitions from 0 to 1 under the conditions that a process of scenario building has been completed by the planning team.</w:t>
      </w:r>
      <w:r w:rsidR="00EF66FC" w:rsidRPr="00EF66FC">
        <w:rPr>
          <w:sz w:val="16"/>
        </w:rPr>
        <w:t xml:space="preserve"> </w:t>
      </w:r>
      <w:r w:rsidRPr="00EF66FC">
        <w:rPr>
          <w:sz w:val="16"/>
        </w:rPr>
        <w:t>7.2. System state 3: Learning and reflection</w:t>
      </w:r>
      <w:r w:rsidR="00EF66FC" w:rsidRPr="00EF66FC">
        <w:rPr>
          <w:sz w:val="16"/>
        </w:rPr>
        <w:t xml:space="preserve"> </w:t>
      </w:r>
      <w:r w:rsidRPr="00EF66FC">
        <w:rPr>
          <w:sz w:val="16"/>
        </w:rPr>
        <w:t xml:space="preserve">System state 3 indicates that the </w:t>
      </w:r>
      <w:r w:rsidRPr="003B1C9C">
        <w:rPr>
          <w:rStyle w:val="StyleUnderline"/>
          <w:highlight w:val="yellow"/>
        </w:rPr>
        <w:t>scenarios have been used to trigger learning among the participants in the planning system</w:t>
      </w:r>
      <w:r w:rsidRPr="00EF66FC">
        <w:rPr>
          <w:rStyle w:val="StyleUnderline"/>
        </w:rPr>
        <w:t xml:space="preserve"> (</w:t>
      </w:r>
      <w:r w:rsidRPr="00EF66FC">
        <w:rPr>
          <w:sz w:val="16"/>
        </w:rPr>
        <w:t>referring to Fig. 4, the unit value for “scenarios” and “learning” are 1 and the others remain 0). System state 3 can be defined using Dubin's [6] logic by the following statement:</w:t>
      </w:r>
      <w:r w:rsidR="00EF66FC" w:rsidRPr="00EF66FC">
        <w:rPr>
          <w:sz w:val="16"/>
        </w:rPr>
        <w:t xml:space="preserve"> </w:t>
      </w:r>
      <w:r w:rsidRPr="00EF66FC">
        <w:rPr>
          <w:sz w:val="16"/>
        </w:rPr>
        <w:t>If learning occurs in the scenario planning system, then the value of the unit (learning) transitions from 0 to 1 under the conditions that the scenarios are used to provoke dialogue, interaction, and thoughtful reflection by the planning team.</w:t>
      </w:r>
      <w:r w:rsidR="00EF66FC" w:rsidRPr="00EF66FC">
        <w:rPr>
          <w:sz w:val="16"/>
        </w:rPr>
        <w:t xml:space="preserve"> </w:t>
      </w:r>
      <w:r w:rsidRPr="00EF66FC">
        <w:rPr>
          <w:sz w:val="16"/>
        </w:rPr>
        <w:t>7.3. System state 4: Revealing and altering mental models</w:t>
      </w:r>
      <w:r w:rsidR="00EF66FC" w:rsidRPr="00EF66FC">
        <w:rPr>
          <w:sz w:val="16"/>
        </w:rPr>
        <w:t xml:space="preserve"> </w:t>
      </w:r>
      <w:r w:rsidRPr="00EF66FC">
        <w:rPr>
          <w:sz w:val="16"/>
        </w:rPr>
        <w:t xml:space="preserve">The unit value shift in mental models indicates that </w:t>
      </w:r>
      <w:r w:rsidRPr="00EF66FC">
        <w:rPr>
          <w:rStyle w:val="StyleUnderline"/>
        </w:rPr>
        <w:t xml:space="preserve">scenarios have triggered learning among the planning participants and </w:t>
      </w:r>
      <w:r w:rsidRPr="003B1C9C">
        <w:rPr>
          <w:rStyle w:val="StyleUnderline"/>
          <w:highlight w:val="yellow"/>
        </w:rPr>
        <w:t>that</w:t>
      </w:r>
      <w:r w:rsidRPr="00EF66FC">
        <w:rPr>
          <w:rStyle w:val="StyleUnderline"/>
        </w:rPr>
        <w:t xml:space="preserve"> learning </w:t>
      </w:r>
      <w:r w:rsidRPr="003B1C9C">
        <w:rPr>
          <w:rStyle w:val="StyleUnderline"/>
          <w:highlight w:val="yellow"/>
        </w:rPr>
        <w:t>has altered the experiences, learning, assumptions, biases, and beliefs of the participants</w:t>
      </w:r>
      <w:r w:rsidRPr="00EF66FC">
        <w:rPr>
          <w:sz w:val="16"/>
        </w:rPr>
        <w:t xml:space="preserve"> (referring to Fig. 4, the unit value for “scenarios,” “learning,” and “mental models” are 1 and the others remain 0).</w:t>
      </w:r>
      <w:r w:rsidR="00EF66FC" w:rsidRPr="00EF66FC">
        <w:rPr>
          <w:sz w:val="16"/>
        </w:rPr>
        <w:t xml:space="preserve"> </w:t>
      </w:r>
      <w:r w:rsidRPr="00EF66FC">
        <w:rPr>
          <w:sz w:val="16"/>
        </w:rPr>
        <w:t>System state 4 can be defined using Dubin's [6] logic by the following statement:</w:t>
      </w:r>
      <w:r w:rsidR="00EF66FC" w:rsidRPr="00EF66FC">
        <w:rPr>
          <w:sz w:val="16"/>
        </w:rPr>
        <w:t xml:space="preserve"> </w:t>
      </w:r>
      <w:r w:rsidRPr="00EF66FC">
        <w:rPr>
          <w:sz w:val="16"/>
        </w:rPr>
        <w:t>If mental models are altered in the scenario planning system, then the value of the unit (mental models) transitions from 0 to 1 under the conditions that learning has provoked new insight, revealed assumptions, and allowed participants to re-view their thinking about the organization and its positioning.</w:t>
      </w:r>
      <w:r w:rsidR="00EF66FC" w:rsidRPr="00EF66FC">
        <w:rPr>
          <w:sz w:val="16"/>
        </w:rPr>
        <w:t xml:space="preserve"> </w:t>
      </w:r>
      <w:r w:rsidRPr="00EF66FC">
        <w:rPr>
          <w:sz w:val="16"/>
        </w:rPr>
        <w:t>7.4. System state 5: Improving decision making</w:t>
      </w:r>
      <w:r w:rsidR="00EF66FC" w:rsidRPr="00EF66FC">
        <w:rPr>
          <w:sz w:val="16"/>
        </w:rPr>
        <w:t xml:space="preserve"> </w:t>
      </w:r>
      <w:r w:rsidRPr="00EF66FC">
        <w:rPr>
          <w:sz w:val="16"/>
        </w:rPr>
        <w:t xml:space="preserve">System state 5 presents </w:t>
      </w:r>
      <w:r w:rsidRPr="00EF66FC">
        <w:rPr>
          <w:rStyle w:val="StyleUnderline"/>
        </w:rPr>
        <w:t>the theoretical model of scenario planning in a state characterized by decision making. In this state, scenarios have been used to provoke learning, mental models have been altered, and the decisions have been pushed against multiple hypothetical situations (</w:t>
      </w:r>
      <w:r w:rsidRPr="00EF66FC">
        <w:rPr>
          <w:sz w:val="16"/>
        </w:rPr>
        <w:t>referring to Fig. 4, the unit value for “scenarios,” “learning,” “mental models,” and “decisions” are 1 and the others remain 0).</w:t>
      </w:r>
      <w:r w:rsidR="00EF66FC" w:rsidRPr="00EF66FC">
        <w:rPr>
          <w:sz w:val="16"/>
        </w:rPr>
        <w:t xml:space="preserve"> </w:t>
      </w:r>
      <w:r w:rsidRPr="00EF66FC">
        <w:rPr>
          <w:sz w:val="16"/>
        </w:rPr>
        <w:t>System state 5 can be defined using Dubin's [6] logic by the following statement:</w:t>
      </w:r>
      <w:r w:rsidR="00EF66FC" w:rsidRPr="00EF66FC">
        <w:rPr>
          <w:sz w:val="16"/>
        </w:rPr>
        <w:t xml:space="preserve"> </w:t>
      </w:r>
      <w:r w:rsidRPr="00EF66FC">
        <w:rPr>
          <w:rStyle w:val="StyleUnderline"/>
        </w:rPr>
        <w:t>If decision making is improved in the scenario planning system, then the value of the unit (decisions) transitions from 0 to 1 under the conditions that changed mental models have provided increased, more diverse, more robust, and more challenging decision options.</w:t>
      </w:r>
      <w:r w:rsidR="00EF66FC">
        <w:rPr>
          <w:rStyle w:val="StyleUnderline"/>
        </w:rPr>
        <w:t xml:space="preserve"> </w:t>
      </w:r>
      <w:r w:rsidRPr="00EF66FC">
        <w:rPr>
          <w:sz w:val="16"/>
        </w:rPr>
        <w:t>7.5. System state 6: Examining implications and performance</w:t>
      </w:r>
      <w:r w:rsidR="00EF66FC" w:rsidRPr="00EF66FC">
        <w:rPr>
          <w:sz w:val="16"/>
        </w:rPr>
        <w:t xml:space="preserve"> </w:t>
      </w:r>
      <w:r w:rsidRPr="00EF66FC">
        <w:rPr>
          <w:sz w:val="16"/>
        </w:rPr>
        <w:t>At the state in which the value of the decision unit transitions from 0 to 1, there are two potential paths of feedback that may result from the next transition. In the first, the decisions directly impact organization performance. This state occurs when the focal issue that prompted engagement in scenario planning is one of explicitly improving organization performance. In this case, engagement in scenario planning has been focused on a specific issue of uncertainty and assessments of increased performance and preparation around that focal issue can be made. This state is characterized using Dubin's [6] logic in the following way:</w:t>
      </w:r>
      <w:r w:rsidR="00EF66FC" w:rsidRPr="00EF66FC">
        <w:rPr>
          <w:sz w:val="16"/>
        </w:rPr>
        <w:t xml:space="preserve"> </w:t>
      </w:r>
      <w:r w:rsidRPr="00EF66FC">
        <w:rPr>
          <w:sz w:val="16"/>
        </w:rPr>
        <w:t>If firm performance is improved in the scenario planning system, then the value of the unit (performance) transitions from 0 to 1, under the conditions that improved decision making has resulted in better organizational fit with the environment, and has exposed organizational decision makers to hypothetical but plausible future states that have fostered the development of signposts and anticipatory memory.</w:t>
      </w:r>
      <w:r w:rsidR="00EF66FC" w:rsidRPr="00EF66FC">
        <w:rPr>
          <w:sz w:val="16"/>
        </w:rPr>
        <w:t xml:space="preserve"> </w:t>
      </w:r>
      <w:r w:rsidRPr="00EF66FC">
        <w:rPr>
          <w:sz w:val="16"/>
        </w:rPr>
        <w:t xml:space="preserve">The second state is characterized by outcomes from the decisions unit being fed back into the learning unit. In this sense, the </w:t>
      </w:r>
      <w:r w:rsidRPr="00EF66FC">
        <w:rPr>
          <w:rStyle w:val="StyleUnderline"/>
        </w:rPr>
        <w:t>original reasoning for engaging in scenario planning may simply be one of ongoing monitoring or assessment of plausibilities. In this case, scenario planning is not targeted specifically at improving performance; rather, it is targeted at continuous learning about strategic options. However, it is inherent that firm performance is affected by such learning. When the theoretical model has reached a state in which all units have moved from 0 to 1, feedback from decisions becomes an input to the learning or scenario units and begins the process again from either point.</w:t>
      </w:r>
      <w:r w:rsidR="00EF66FC">
        <w:rPr>
          <w:rStyle w:val="StyleUnderline"/>
        </w:rPr>
        <w:t xml:space="preserve"> </w:t>
      </w:r>
      <w:r w:rsidRPr="00EF66FC">
        <w:rPr>
          <w:sz w:val="16"/>
        </w:rPr>
        <w:t>8. Propositions</w:t>
      </w:r>
      <w:r w:rsidR="00EF66FC" w:rsidRPr="00EF66FC">
        <w:rPr>
          <w:sz w:val="16"/>
        </w:rPr>
        <w:t xml:space="preserve"> </w:t>
      </w:r>
      <w:r w:rsidRPr="00EF66FC">
        <w:rPr>
          <w:sz w:val="16"/>
        </w:rPr>
        <w:t>Dubin stated, “A proposition may be defined as a truth statement about a model when the model is fully specified in its units, laws of interaction, boundary, and system states” Ref. [6, p. 160]. To clarify, propositions are predictive statements that follow logically from the previous steps of the theory building method. Propositions usually take the form of if–then statements and are also referred to as logical consequences. Thus, propositions can be thought of as the logical consequences or conclusions given the units, laws, boundaries, and system states that have provided structure for the theory. The logical consequences for a theory of scenario planning given the previous steps are as follows:</w:t>
      </w:r>
      <w:r w:rsidR="00EF66FC" w:rsidRPr="00EF66FC">
        <w:rPr>
          <w:sz w:val="16"/>
        </w:rPr>
        <w:t xml:space="preserve"> </w:t>
      </w:r>
      <w:r w:rsidRPr="00EF66FC">
        <w:rPr>
          <w:sz w:val="16"/>
        </w:rPr>
        <w:t>Proposition 1</w:t>
      </w:r>
      <w:r w:rsidR="00EF66FC" w:rsidRPr="00EF66FC">
        <w:rPr>
          <w:sz w:val="16"/>
        </w:rPr>
        <w:t xml:space="preserve"> </w:t>
      </w:r>
      <w:r w:rsidRPr="00EF66FC">
        <w:rPr>
          <w:sz w:val="16"/>
        </w:rPr>
        <w:t>If scenarios are positively associated with learning, then learning will increase as a result of participation in scenario planning.</w:t>
      </w:r>
      <w:r w:rsidR="00EF66FC" w:rsidRPr="00EF66FC">
        <w:rPr>
          <w:sz w:val="16"/>
        </w:rPr>
        <w:t xml:space="preserve"> </w:t>
      </w:r>
      <w:r w:rsidRPr="00EF66FC">
        <w:rPr>
          <w:sz w:val="16"/>
        </w:rPr>
        <w:t>Proposition 2</w:t>
      </w:r>
      <w:r w:rsidR="00EF66FC" w:rsidRPr="00EF66FC">
        <w:rPr>
          <w:sz w:val="16"/>
        </w:rPr>
        <w:t xml:space="preserve"> </w:t>
      </w:r>
      <w:r w:rsidRPr="00EF66FC">
        <w:rPr>
          <w:sz w:val="16"/>
        </w:rPr>
        <w:t>If learning is positively associated with the alteration of mental models, then mental models change as a result of learning.</w:t>
      </w:r>
      <w:r w:rsidR="00EF66FC" w:rsidRPr="00EF66FC">
        <w:rPr>
          <w:sz w:val="16"/>
        </w:rPr>
        <w:t xml:space="preserve"> </w:t>
      </w:r>
      <w:r w:rsidRPr="00EF66FC">
        <w:rPr>
          <w:sz w:val="16"/>
        </w:rPr>
        <w:t>Proposition 3</w:t>
      </w:r>
      <w:r w:rsidR="00EF66FC" w:rsidRPr="00EF66FC">
        <w:rPr>
          <w:sz w:val="16"/>
        </w:rPr>
        <w:t xml:space="preserve"> </w:t>
      </w:r>
      <w:r w:rsidRPr="00EF66FC">
        <w:rPr>
          <w:sz w:val="16"/>
        </w:rPr>
        <w:t>If a change in mental models alters decision structure, then a change in mental model implies a change in the approach to decision making.</w:t>
      </w:r>
      <w:r w:rsidR="00EF66FC" w:rsidRPr="00EF66FC">
        <w:rPr>
          <w:sz w:val="16"/>
        </w:rPr>
        <w:t xml:space="preserve"> </w:t>
      </w:r>
      <w:r w:rsidRPr="00EF66FC">
        <w:rPr>
          <w:sz w:val="16"/>
        </w:rPr>
        <w:t>Proposition 4</w:t>
      </w:r>
      <w:r w:rsidR="00EF66FC" w:rsidRPr="00EF66FC">
        <w:rPr>
          <w:sz w:val="16"/>
        </w:rPr>
        <w:t xml:space="preserve"> </w:t>
      </w:r>
      <w:r w:rsidRPr="00EF66FC">
        <w:rPr>
          <w:sz w:val="16"/>
        </w:rPr>
        <w:t>If changes in decision making are positively associated with firm performance, then firm performance will increase as a result of altered decision-making strategies.</w:t>
      </w:r>
      <w:r w:rsidR="00EF66FC" w:rsidRPr="00EF66FC">
        <w:rPr>
          <w:sz w:val="16"/>
        </w:rPr>
        <w:t xml:space="preserve"> </w:t>
      </w:r>
      <w:r w:rsidRPr="00EF66FC">
        <w:rPr>
          <w:sz w:val="16"/>
        </w:rPr>
        <w:t>Proposition 5</w:t>
      </w:r>
      <w:r w:rsidR="00EF66FC" w:rsidRPr="00EF66FC">
        <w:rPr>
          <w:sz w:val="16"/>
        </w:rPr>
        <w:t xml:space="preserve"> </w:t>
      </w:r>
      <w:r w:rsidRPr="00EF66FC">
        <w:rPr>
          <w:sz w:val="16"/>
        </w:rPr>
        <w:t>If scenarios are positively associated with learning, learning is positively associated with altered mental models, altered mental models are positively associated with change in decision making, and change in decision making is positively associated with firm performance, then scenarios can be positively associated with firm performance.</w:t>
      </w:r>
      <w:r w:rsidR="00EF66FC" w:rsidRPr="00EF66FC">
        <w:rPr>
          <w:sz w:val="16"/>
        </w:rPr>
        <w:t xml:space="preserve"> </w:t>
      </w:r>
      <w:r w:rsidRPr="00EF66FC">
        <w:rPr>
          <w:sz w:val="16"/>
        </w:rPr>
        <w:t>9. Empirical indicators of a theory of scenario planning</w:t>
      </w:r>
      <w:r w:rsidR="00EF66FC" w:rsidRPr="00EF66FC">
        <w:rPr>
          <w:sz w:val="16"/>
        </w:rPr>
        <w:t xml:space="preserve"> </w:t>
      </w:r>
      <w:r w:rsidRPr="00EF66FC">
        <w:rPr>
          <w:rStyle w:val="StyleUnderline"/>
        </w:rPr>
        <w:t>An empirical indicator is “an operation employed by a researcher to secure measurements of values on a unit</w:t>
      </w:r>
      <w:r w:rsidRPr="00EF66FC">
        <w:rPr>
          <w:sz w:val="16"/>
        </w:rPr>
        <w:t>” Ref. [6, p. 182]. Empirical indicators must produce reliable results or results that do not differ from observer to observer. Dubin [6] suggested the use of the phrase “as measured by” (for example, the value of unit A as measured by) to describe the empirical indicator used to produce the unit values. Dubin stated, “empirical indicators are valid if all members of a sample studied have the possibility of securing any of the scores measured by the indicator” Ref. [6, p. 204].</w:t>
      </w:r>
      <w:r w:rsidR="00EF66FC" w:rsidRPr="00EF66FC">
        <w:rPr>
          <w:sz w:val="16"/>
        </w:rPr>
        <w:t xml:space="preserve"> </w:t>
      </w:r>
      <w:r w:rsidRPr="00EF66FC">
        <w:rPr>
          <w:rStyle w:val="StyleUnderline"/>
        </w:rPr>
        <w:t xml:space="preserve">Scenarios constitute the catalyst unit of the theory [6]. </w:t>
      </w:r>
      <w:r w:rsidRPr="00EF66FC">
        <w:rPr>
          <w:sz w:val="16"/>
        </w:rPr>
        <w:t>Therefore, there is no empirical indicator required to provide a measurement of scenarios utilized in the planning system. By simply verifying that scenarios are used as the basis of the planning system, the researcher or theorist can confirm their presence. Thus, the empirical indicators begin with measurements of learning. The theory proposed specifies the operation of measurement in terms of multiple measurement devices. The reasoning behind this is simply that instruments must be developed to measure changes with specific regard to scenario planning. Perhaps the most intriguing aspect of this research as it unfolds in future studies will be the determination of precisely how each of the units will be measured as it is the nuances and subtle differences that may account for large variance. The general empirical indicators of the proposed theory are as follows:</w:t>
      </w:r>
      <w:r w:rsidR="00EF66FC" w:rsidRPr="00EF66FC">
        <w:rPr>
          <w:sz w:val="16"/>
        </w:rPr>
        <w:t xml:space="preserve"> </w:t>
      </w:r>
      <w:r w:rsidRPr="00EF66FC">
        <w:rPr>
          <w:sz w:val="16"/>
        </w:rPr>
        <w:t>1.</w:t>
      </w:r>
      <w:r w:rsidR="00EF66FC" w:rsidRPr="00EF66FC">
        <w:rPr>
          <w:sz w:val="16"/>
        </w:rPr>
        <w:t xml:space="preserve"> </w:t>
      </w:r>
      <w:r w:rsidRPr="00EF66FC">
        <w:rPr>
          <w:sz w:val="16"/>
        </w:rPr>
        <w:t xml:space="preserve">Empirical indicator 1: The value of unit </w:t>
      </w:r>
      <w:r w:rsidRPr="003B1C9C">
        <w:rPr>
          <w:sz w:val="16"/>
          <w:highlight w:val="yellow"/>
        </w:rPr>
        <w:t>(</w:t>
      </w:r>
      <w:r w:rsidRPr="003B1C9C">
        <w:rPr>
          <w:rStyle w:val="StyleUnderline"/>
          <w:highlight w:val="yellow"/>
        </w:rPr>
        <w:t>learning) will increase</w:t>
      </w:r>
      <w:r w:rsidRPr="00EF66FC">
        <w:rPr>
          <w:rStyle w:val="StyleUnderline"/>
        </w:rPr>
        <w:t xml:space="preserve"> as a result of participation in scenario planning as measured by any instrument that measures learning about the strategy and strategic context of the organization.</w:t>
      </w:r>
      <w:r w:rsidR="00EF66FC" w:rsidRPr="00EF66FC">
        <w:rPr>
          <w:sz w:val="16"/>
        </w:rPr>
        <w:t xml:space="preserve"> </w:t>
      </w:r>
      <w:r w:rsidRPr="00EF66FC">
        <w:rPr>
          <w:sz w:val="16"/>
        </w:rPr>
        <w:t>2.</w:t>
      </w:r>
      <w:r w:rsidR="00EF66FC" w:rsidRPr="00EF66FC">
        <w:rPr>
          <w:sz w:val="16"/>
        </w:rPr>
        <w:t xml:space="preserve"> </w:t>
      </w:r>
      <w:r w:rsidRPr="00EF66FC">
        <w:rPr>
          <w:sz w:val="16"/>
        </w:rPr>
        <w:t>Empirical indicator 2: The value of unit (</w:t>
      </w:r>
      <w:r w:rsidRPr="003B1C9C">
        <w:rPr>
          <w:rStyle w:val="StyleUnderline"/>
          <w:highlight w:val="yellow"/>
        </w:rPr>
        <w:t>mental models) will increase as a result of participation</w:t>
      </w:r>
      <w:r w:rsidRPr="00EF66FC">
        <w:rPr>
          <w:rStyle w:val="StyleUnderline"/>
        </w:rPr>
        <w:t xml:space="preserve"> in scenario planning as measured by any instrument </w:t>
      </w:r>
      <w:r w:rsidRPr="003B1C9C">
        <w:rPr>
          <w:rStyle w:val="StyleUnderline"/>
          <w:highlight w:val="yellow"/>
        </w:rPr>
        <w:t>that measures the adjustment and alteration of mental models pertaining to the strategy and strategic context of the organizatio</w:t>
      </w:r>
      <w:r w:rsidRPr="00EF66FC">
        <w:rPr>
          <w:rStyle w:val="StyleUnderline"/>
        </w:rPr>
        <w:t>n.</w:t>
      </w:r>
      <w:r w:rsidR="00EF66FC">
        <w:rPr>
          <w:rStyle w:val="StyleUnderline"/>
        </w:rPr>
        <w:t xml:space="preserve"> </w:t>
      </w:r>
      <w:r w:rsidRPr="00EF66FC">
        <w:rPr>
          <w:sz w:val="16"/>
        </w:rPr>
        <w:t>3.</w:t>
      </w:r>
      <w:r w:rsidR="00EF66FC" w:rsidRPr="00EF66FC">
        <w:rPr>
          <w:sz w:val="16"/>
        </w:rPr>
        <w:t xml:space="preserve"> </w:t>
      </w:r>
      <w:r w:rsidRPr="00EF66FC">
        <w:rPr>
          <w:sz w:val="16"/>
        </w:rPr>
        <w:t>Empirical indicator 3: The value of unit (</w:t>
      </w:r>
      <w:r w:rsidRPr="003B1C9C">
        <w:rPr>
          <w:rStyle w:val="StyleUnderline"/>
          <w:highlight w:val="yellow"/>
        </w:rPr>
        <w:t>decisions) will increase as a result of participation</w:t>
      </w:r>
      <w:r w:rsidRPr="00EF66FC">
        <w:rPr>
          <w:rStyle w:val="StyleUnderline"/>
        </w:rPr>
        <w:t xml:space="preserve"> in scenario planning as measured by </w:t>
      </w:r>
      <w:r w:rsidRPr="003B1C9C">
        <w:rPr>
          <w:rStyle w:val="StyleUnderline"/>
          <w:highlight w:val="yellow"/>
        </w:rPr>
        <w:t>any instrument that measures the improvement of decision making pertaining to the strategy and strategic context of the organization</w:t>
      </w:r>
      <w:r w:rsidRPr="00EF66FC">
        <w:rPr>
          <w:rStyle w:val="StyleUnderline"/>
        </w:rPr>
        <w:t>.</w:t>
      </w:r>
      <w:r w:rsidR="00EF66FC">
        <w:rPr>
          <w:rStyle w:val="StyleUnderline"/>
        </w:rPr>
        <w:t xml:space="preserve"> </w:t>
      </w:r>
      <w:r w:rsidRPr="00EF66FC">
        <w:rPr>
          <w:sz w:val="16"/>
        </w:rPr>
        <w:t>4.</w:t>
      </w:r>
      <w:r w:rsidR="00EF66FC" w:rsidRPr="00EF66FC">
        <w:rPr>
          <w:sz w:val="16"/>
        </w:rPr>
        <w:t xml:space="preserve"> </w:t>
      </w:r>
      <w:r w:rsidRPr="00EF66FC">
        <w:rPr>
          <w:sz w:val="16"/>
        </w:rPr>
        <w:t>Empirical indicator 4: The value of unit (</w:t>
      </w:r>
      <w:r w:rsidRPr="00EF66FC">
        <w:rPr>
          <w:rStyle w:val="StyleUnderline"/>
        </w:rPr>
        <w:t>performance) will increase as a result of participation in scenario planning as measured by any instrument that measures firm performance.</w:t>
      </w:r>
      <w:r w:rsidR="00EF66FC">
        <w:rPr>
          <w:rStyle w:val="StyleUnderline"/>
        </w:rPr>
        <w:t xml:space="preserve"> </w:t>
      </w:r>
      <w:r w:rsidRPr="00EF66FC">
        <w:rPr>
          <w:sz w:val="16"/>
        </w:rPr>
        <w:t>10. Hypotheses of a theory of scenario planning</w:t>
      </w:r>
      <w:r w:rsidR="00EF66FC" w:rsidRPr="00EF66FC">
        <w:rPr>
          <w:sz w:val="16"/>
        </w:rPr>
        <w:t xml:space="preserve"> </w:t>
      </w:r>
      <w:r w:rsidRPr="00EF66FC">
        <w:rPr>
          <w:sz w:val="16"/>
        </w:rPr>
        <w:t xml:space="preserve">Hypotheses are “the predictions about values of units of a theory in which empirical indicators are employed for the named units in each proposition” Ref. [6, p. 206]. </w:t>
      </w:r>
      <w:r w:rsidRPr="00EF66FC">
        <w:rPr>
          <w:rStyle w:val="StyleUnderline"/>
        </w:rPr>
        <w:t>Hypotheses establish the link between the empirical world and the theoretical model that has been under construction</w:t>
      </w:r>
      <w:r w:rsidRPr="00EF66FC">
        <w:rPr>
          <w:sz w:val="16"/>
        </w:rPr>
        <w:t>. Each proposition must have at least one hypothesis that represents it. It is common, however, for each proposition to reveal several testable hypotheses. “The general rule is that a new hypothesis is established each time a different empirical indicator is employed for any one of the units designated in a proposition” Ref. [6, p. 209]. Thus, as the number of propositions increases, so does the number of possible hypotheses. Ultimately, however, the number of hypotheses investigated is a question of research preferences and energy available in a discipline and its researchers.</w:t>
      </w:r>
    </w:p>
    <w:p w14:paraId="7343BEB8" w14:textId="77777777" w:rsidR="00825204" w:rsidRPr="00E14D74" w:rsidRDefault="00825204" w:rsidP="001B2BC6"/>
    <w:p w14:paraId="08F8A0FE" w14:textId="77777777" w:rsidR="00825204" w:rsidRPr="00E14D74" w:rsidRDefault="00825204" w:rsidP="001B2BC6"/>
    <w:p w14:paraId="4544E566" w14:textId="4FE94B05" w:rsidR="00825204" w:rsidRPr="00E14D74" w:rsidRDefault="007E1774" w:rsidP="00825204">
      <w:pPr>
        <w:pStyle w:val="Heading4"/>
      </w:pPr>
      <w:r>
        <w:t>S</w:t>
      </w:r>
      <w:r w:rsidR="00825204" w:rsidRPr="00E14D74">
        <w:t xml:space="preserve">cenario planning in IR </w:t>
      </w:r>
      <w:r>
        <w:t>contexts has utility –</w:t>
      </w:r>
      <w:r w:rsidR="00825204" w:rsidRPr="00E14D74">
        <w:t>analyzing data, new hypotheses, avoiding cognitive biases,</w:t>
      </w:r>
      <w:r w:rsidR="007B2A9D" w:rsidRPr="00E14D74">
        <w:t xml:space="preserve"> teaching, setting new research</w:t>
      </w:r>
    </w:p>
    <w:p w14:paraId="2ABB6831" w14:textId="1FA1D70B" w:rsidR="00825204" w:rsidRPr="00E14D74" w:rsidRDefault="00825204" w:rsidP="00825204">
      <w:r w:rsidRPr="00E14D74">
        <w:rPr>
          <w:rStyle w:val="Style13ptBold"/>
        </w:rPr>
        <w:t>Junio &amp; Mahnken 13</w:t>
      </w:r>
      <w:r w:rsidRPr="00E14D74">
        <w:t xml:space="preserve"> (Timothy J., Thomas G., “Conceiving of Future War: The Promise of Scenario Analysis for International Relations”, International Studies Review, Vol 15, Issue 3, https://academic.oup.com/isr/article/15/3/374/1850725) ALH</w:t>
      </w:r>
    </w:p>
    <w:p w14:paraId="653F9012" w14:textId="1B9D3D77" w:rsidR="00825204" w:rsidRPr="00E14D74" w:rsidRDefault="00825204" w:rsidP="00825204">
      <w:pPr>
        <w:rPr>
          <w:rStyle w:val="StyleUnderline"/>
        </w:rPr>
      </w:pPr>
      <w:r w:rsidRPr="00E14D74">
        <w:rPr>
          <w:sz w:val="16"/>
        </w:rPr>
        <w:t>Advantages of Scenario Analysis for Political Scientists</w:t>
      </w:r>
      <w:r w:rsidR="007B2A9D" w:rsidRPr="00E14D74">
        <w:rPr>
          <w:sz w:val="16"/>
        </w:rPr>
        <w:t xml:space="preserve"> </w:t>
      </w:r>
      <w:r w:rsidRPr="00E14D74">
        <w:rPr>
          <w:sz w:val="16"/>
        </w:rPr>
        <w:t xml:space="preserve">As noted in our discussion of the counterfactuals literature, most scholars writing about the method focus on history. </w:t>
      </w:r>
      <w:r w:rsidRPr="00E14D74">
        <w:rPr>
          <w:rStyle w:val="StyleUnderline"/>
        </w:rPr>
        <w:t>We argue that future counterfactuals may assist scholars in the same ways as historical ones and offer additional benefits</w:t>
      </w:r>
      <w:r w:rsidRPr="00E14D74">
        <w:rPr>
          <w:sz w:val="16"/>
        </w:rPr>
        <w:t xml:space="preserve">. </w:t>
      </w:r>
      <w:r w:rsidRPr="003B1C9C">
        <w:rPr>
          <w:rStyle w:val="Emphasis"/>
          <w:highlight w:val="yellow"/>
        </w:rPr>
        <w:t>Scenarios may be useful for theory building and development, identifying new hypotheses, analyzing data-poor research topics, articulating “world views,” setting new research agendas, avoiding cognitive biases, and teaching.</w:t>
      </w:r>
      <w:r w:rsidR="007B2A9D" w:rsidRPr="00E14D74">
        <w:rPr>
          <w:rStyle w:val="Emphasis"/>
        </w:rPr>
        <w:t xml:space="preserve"> </w:t>
      </w:r>
      <w:r w:rsidRPr="00E14D74">
        <w:rPr>
          <w:sz w:val="16"/>
        </w:rPr>
        <w:t>Theory Building and Development</w:t>
      </w:r>
      <w:r w:rsidR="007B2A9D" w:rsidRPr="00E14D74">
        <w:rPr>
          <w:sz w:val="16"/>
        </w:rPr>
        <w:t xml:space="preserve"> </w:t>
      </w:r>
      <w:r w:rsidRPr="00E14D74">
        <w:rPr>
          <w:sz w:val="16"/>
        </w:rPr>
        <w:t xml:space="preserve">The structured analysis of future counterfactuals </w:t>
      </w:r>
      <w:r w:rsidRPr="00E14D74">
        <w:rPr>
          <w:rStyle w:val="StyleUnderline"/>
        </w:rPr>
        <w:t>offers a unique approach for the study of causal effects in social systems. The first category,</w:t>
      </w:r>
      <w:r w:rsidRPr="00E14D74">
        <w:rPr>
          <w:sz w:val="16"/>
        </w:rPr>
        <w:t xml:space="preserve"> and perhaps most significant, </w:t>
      </w:r>
      <w:r w:rsidRPr="00E14D74">
        <w:rPr>
          <w:rStyle w:val="StyleUnderline"/>
        </w:rPr>
        <w:t>is the ability of researchers to use scenarios to identify variables of interest and consider ways to measure them</w:t>
      </w:r>
      <w:r w:rsidRPr="00E14D74">
        <w:rPr>
          <w:sz w:val="16"/>
        </w:rPr>
        <w:t xml:space="preserve">. This is an approach sometimes recommended for qualitative research; it consists of writing a notional depiction of what a case study might look like. This exercise helps researchers to think through what variables are of greatest interest, what values those variables might take on, and how they interact to cause values of the dependent variable. </w:t>
      </w:r>
      <w:r w:rsidRPr="00E14D74">
        <w:rPr>
          <w:rStyle w:val="StyleUnderline"/>
        </w:rPr>
        <w:t xml:space="preserve">Scenario analysis is one way in which researchers may conduct such a notional case study. </w:t>
      </w:r>
      <w:r w:rsidRPr="003B1C9C">
        <w:rPr>
          <w:rStyle w:val="StyleUnderline"/>
          <w:highlight w:val="yellow"/>
        </w:rPr>
        <w:t>Rather than introduce a timeless or historical vignette regarding fictional circumstances, the researcher may find it beneficial to place their case in the future</w:t>
      </w:r>
      <w:r w:rsidRPr="00E14D74">
        <w:rPr>
          <w:rStyle w:val="StyleUnderline"/>
        </w:rPr>
        <w:t>.</w:t>
      </w:r>
      <w:r w:rsidRPr="00E14D74">
        <w:rPr>
          <w:sz w:val="16"/>
        </w:rPr>
        <w:t xml:space="preserve"> This helps orient the research project toward current and anticipated political issues—thus increasing the relevance of the work—even if the actual case studies are historical. Thinking through the causal process in this way helps the researcher to identify a wider range of explanatory variables, including those that have not yet occurred or may be of very low probability (but are still consistent with existing or proposed theoretical arguments</w:t>
      </w:r>
      <w:r w:rsidRPr="00E14D74">
        <w:rPr>
          <w:rStyle w:val="StyleUnderline"/>
        </w:rPr>
        <w:t>). Scenario analysis also helps the researcher to consider the range of values that the identified independent variables may take on, as exploration of different “worlds” pushes the boundaries of the researcher's predispositions going into the research project</w:t>
      </w:r>
      <w:r w:rsidRPr="00E14D74">
        <w:rPr>
          <w:sz w:val="16"/>
        </w:rPr>
        <w:t xml:space="preserve">. </w:t>
      </w:r>
      <w:r w:rsidRPr="00E14D74">
        <w:rPr>
          <w:rStyle w:val="StyleUnderline"/>
        </w:rPr>
        <w:t>Robust scenario analysis thus helps the researcher to identify the upper and lower bounds of their theory</w:t>
      </w:r>
      <w:r w:rsidRPr="00E14D74">
        <w:rPr>
          <w:sz w:val="16"/>
        </w:rPr>
        <w:t>.</w:t>
      </w:r>
      <w:r w:rsidR="007B2A9D" w:rsidRPr="00E14D74">
        <w:rPr>
          <w:sz w:val="16"/>
        </w:rPr>
        <w:t xml:space="preserve"> </w:t>
      </w:r>
      <w:r w:rsidRPr="00E14D74">
        <w:rPr>
          <w:sz w:val="16"/>
        </w:rPr>
        <w:t>Second, a commonly cited advantage of counterfactual reasoning that is useful for this process of theory building is a researcher's attempt to manipulate one variable in a causal process while holding others constant, thus isolating the effects of different values of the independent variable on the dependent variable</w:t>
      </w:r>
      <w:r w:rsidRPr="00E14D74">
        <w:rPr>
          <w:rStyle w:val="StyleUnderline"/>
        </w:rPr>
        <w:t>. Manipulating one variable at a time to do a better job of analyzing causal processes is often very difficult to do, as, in the real world, interactions between variables often lead to unpredictable and nonlinear outcomes</w:t>
      </w:r>
      <w:r w:rsidRPr="00E14D74">
        <w:rPr>
          <w:sz w:val="16"/>
        </w:rPr>
        <w:t xml:space="preserve"> (Jervis 1997:34–60). For instance, a scholar conducting an analysis of tax rates and other domestic legislation regarding oil may use a counterfactual of a different average oil price in the 1970s. Such a counterfactual would have some fairly obvious implications for the domestic political question, but a world in which that one variable were manipulated would have a large number of equally plausible second- and third-order consequences for regional politics in the Middle East. Those consequences could conceivably feed back into domestic US politics, thus affecting the social system under analysis in a way the researcher may not have controlled for in the original scenario.</w:t>
      </w:r>
      <w:r w:rsidR="007B2A9D" w:rsidRPr="00E14D74">
        <w:rPr>
          <w:sz w:val="16"/>
        </w:rPr>
        <w:t xml:space="preserve"> </w:t>
      </w:r>
      <w:r w:rsidRPr="00E14D74">
        <w:rPr>
          <w:sz w:val="16"/>
        </w:rPr>
        <w:t xml:space="preserve">Despite these acknowledged difficulties in using a “manipulate one variable” approach for the purpose of assaying real-world policy options, </w:t>
      </w:r>
      <w:r w:rsidRPr="00E14D74">
        <w:rPr>
          <w:rStyle w:val="StyleUnderline"/>
        </w:rPr>
        <w:t>it is a useful input to the processes of building theory and research design</w:t>
      </w:r>
      <w:r w:rsidRPr="00E14D74">
        <w:rPr>
          <w:sz w:val="16"/>
        </w:rPr>
        <w:t xml:space="preserve">. The best defense of such an approach is that </w:t>
      </w:r>
      <w:r w:rsidRPr="00E14D74">
        <w:rPr>
          <w:rStyle w:val="StyleUnderline"/>
        </w:rPr>
        <w:t>all forms of modeling involve abstractions from reality, and even highly unrealistic models—such as James Fearon's famous ideal condition in which war should never occur—are useful for studying real events</w:t>
      </w:r>
      <w:r w:rsidRPr="00E14D74">
        <w:rPr>
          <w:sz w:val="16"/>
        </w:rPr>
        <w:t xml:space="preserve"> (Fearon 1995). Furthermore, manipulating one variable at a time is more appropriate to some kinds of counterfactual reasoning than others. Consider the three main categories of scenario use: political narratives, game theory and formal modeling, and experimentation. The “manipulate one variable” approach seems least useful to political narratives, which often try to tackle such tough questions as “What is the future of the international system?” Although scenarios offer advantages to developing and extending theory in regard to these sorts of questions, particularly in assessing key drivers and articulating world views (discussed in the next subsections), a scientific approach of controlling for various social factors is unlikely to succeed. In these projects, manipulating one variable at a time serves only to develop one of many possible futures in the interest of extending the range of the theory's explanatory power.</w:t>
      </w:r>
      <w:r w:rsidR="007B2A9D" w:rsidRPr="00E14D74">
        <w:rPr>
          <w:sz w:val="16"/>
        </w:rPr>
        <w:t xml:space="preserve"> </w:t>
      </w:r>
      <w:r w:rsidRPr="00E14D74">
        <w:rPr>
          <w:sz w:val="16"/>
        </w:rPr>
        <w:t>On the other hand, the “manipulate one variable” approach offers more direct advantages for formal modeling and experimentation. The reasoning for each follows a comment made by Elinor Ostrom in her 1997 American Political Science Association presidential address. Ostrom suggested that “from…scenarios, one can proceed to formal models and empirical testing in field and laboratory settings” (Ostrom 1998). The experimental method with human subjects benefits strongly from the use of scenarios. In one study of how values factor into Americans' economic decision making, a team of researchers sought to “attribute significant differences in average responses between conditions to the independent variables manipulated in the hypothetical scenario; that is, to the factors intuitive neorealists should weigh heavily and intuitive economists should weigh lightly” (Herrmann, Tetlock, and Diascro 2001). That is to say, one variable related to individuals' world views could be manipulated at once in the experiment, and the researcher may test for the significance of variance between the test and control groups.</w:t>
      </w:r>
      <w:r w:rsidR="007B2A9D" w:rsidRPr="00E14D74">
        <w:rPr>
          <w:sz w:val="16"/>
        </w:rPr>
        <w:t xml:space="preserve"> </w:t>
      </w:r>
      <w:r w:rsidRPr="00E14D74">
        <w:rPr>
          <w:sz w:val="16"/>
        </w:rPr>
        <w:t xml:space="preserve">After using scenarios to better identify variables of interest and the role of their specific values in a causal process, </w:t>
      </w:r>
      <w:r w:rsidRPr="003B1C9C">
        <w:rPr>
          <w:rStyle w:val="StyleUnderline"/>
          <w:highlight w:val="yellow"/>
        </w:rPr>
        <w:t>a third category of applications of scenario analysis to theory building is to develop new hypotheses and ways to test them.</w:t>
      </w:r>
      <w:r w:rsidRPr="00E14D74">
        <w:rPr>
          <w:sz w:val="16"/>
        </w:rPr>
        <w:t xml:space="preserve"> T</w:t>
      </w:r>
      <w:r w:rsidRPr="00E14D74">
        <w:rPr>
          <w:rStyle w:val="StyleUnderline"/>
        </w:rPr>
        <w:t>his follows from using scenarios to identify new independent variables and how their values may effect changes on the dependent variable</w:t>
      </w:r>
      <w:r w:rsidRPr="00E14D74">
        <w:rPr>
          <w:sz w:val="16"/>
        </w:rPr>
        <w:t xml:space="preserve">; each new causal argument may (and should) be expressed as a hypothesis to be tested in the broader research project for which the scenario analysis was developed. Additionally, </w:t>
      </w:r>
      <w:r w:rsidRPr="00E14D74">
        <w:rPr>
          <w:rStyle w:val="StyleUnderline"/>
        </w:rPr>
        <w:t xml:space="preserve">“day-after” scenarios that seek to walk back the causal processes that may have led to a consequential event are particularly well suited to developing hypotheses </w:t>
      </w:r>
      <w:r w:rsidRPr="00E14D74">
        <w:rPr>
          <w:sz w:val="16"/>
        </w:rPr>
        <w:t>(Holmes and Yoshihara 2008). By definition, this type of scenario analysis seeks to discover causal pathways. For instance, one might seek to chart various paths by which a particular type of social revolution may occur in a country of interest. Each narrative of how such a revolution could come to pass would result in at least one hypothesis regarding the links between the many variables of interest</w:t>
      </w:r>
      <w:r w:rsidRPr="00E14D74">
        <w:rPr>
          <w:rStyle w:val="StyleUnderline"/>
        </w:rPr>
        <w:t>. These hypotheses may then be tested against historical data or used to develop new kinds of data collection methods</w:t>
      </w:r>
      <w:r w:rsidRPr="00E14D74">
        <w:rPr>
          <w:sz w:val="16"/>
        </w:rPr>
        <w:t xml:space="preserve"> (discussed further in the next section).</w:t>
      </w:r>
      <w:r w:rsidR="007B2A9D" w:rsidRPr="00E14D74">
        <w:rPr>
          <w:sz w:val="16"/>
        </w:rPr>
        <w:t xml:space="preserve"> </w:t>
      </w:r>
      <w:r w:rsidRPr="00E14D74">
        <w:rPr>
          <w:sz w:val="16"/>
        </w:rPr>
        <w:t xml:space="preserve">Finally, </w:t>
      </w:r>
      <w:r w:rsidRPr="00E14D74">
        <w:rPr>
          <w:rStyle w:val="StyleUnderline"/>
        </w:rPr>
        <w:t>scenario analysis helps to explore completely new theoretical projects in a deductive way</w:t>
      </w:r>
      <w:r w:rsidRPr="00E14D74">
        <w:rPr>
          <w:sz w:val="16"/>
        </w:rPr>
        <w:t xml:space="preserve">, whereas a great deal of qualitative work in political science tends to be inductive from the case study method. The use of scenario analysis may help scholars to pursue an “abductive,” or hybrid, method of theory building that draws on both deductive reasoning and insights from cases (Mayer and Pirri 1995). For example, </w:t>
      </w:r>
      <w:r w:rsidRPr="00E14D74">
        <w:rPr>
          <w:rStyle w:val="StyleUnderline"/>
        </w:rPr>
        <w:t>a data-poor research subject, such as how states may respond to computer network attack, has few historical precedents</w:t>
      </w:r>
      <w:r w:rsidRPr="00E14D74">
        <w:rPr>
          <w:sz w:val="16"/>
        </w:rPr>
        <w:t xml:space="preserve"> (Mahnken 2011; Rid 2012). If a researcher were interested in identifying the circumstances under which states are more likely to resort to violence in response to cyber attack, he would be confounded by the problem that never in history has a state responded with violence to such an attack. </w:t>
      </w:r>
      <w:r w:rsidRPr="00E14D74">
        <w:rPr>
          <w:rStyle w:val="StyleUnderline"/>
        </w:rPr>
        <w:t>Scenario analysis beginning with the value of violent counter-attack on the dependent variable</w:t>
      </w:r>
      <w:r w:rsidRPr="00E14D74">
        <w:rPr>
          <w:sz w:val="16"/>
        </w:rPr>
        <w:t xml:space="preserve"> (the DV being a state's strategy choice) </w:t>
      </w:r>
      <w:r w:rsidRPr="00E14D74">
        <w:rPr>
          <w:rStyle w:val="StyleUnderline"/>
        </w:rPr>
        <w:t xml:space="preserve">would help the researcher to deduce likely circumstances under which such an outcome may occur. </w:t>
      </w:r>
      <w:r w:rsidRPr="00E14D74">
        <w:rPr>
          <w:sz w:val="16"/>
        </w:rPr>
        <w:t>Historical analysis, such as regarding other kinds of information threats, would be helpful for such a project, but the differences between cyber and other kinds of information transmission would result in an incomplete causal narrative based on inductive reasoning alone.</w:t>
      </w:r>
      <w:r w:rsidR="007B2A9D" w:rsidRPr="00E14D74">
        <w:rPr>
          <w:sz w:val="16"/>
        </w:rPr>
        <w:t xml:space="preserve"> </w:t>
      </w:r>
      <w:r w:rsidRPr="00E14D74">
        <w:rPr>
          <w:sz w:val="16"/>
        </w:rPr>
        <w:t>Data-Poor Research Topics</w:t>
      </w:r>
      <w:r w:rsidR="007B2A9D" w:rsidRPr="00E14D74">
        <w:rPr>
          <w:sz w:val="16"/>
        </w:rPr>
        <w:t xml:space="preserve"> </w:t>
      </w:r>
      <w:r w:rsidRPr="003B1C9C">
        <w:rPr>
          <w:rStyle w:val="StyleUnderline"/>
          <w:highlight w:val="yellow"/>
        </w:rPr>
        <w:t>Scenarios are a useful method for theory building and research design for topics that</w:t>
      </w:r>
      <w:r w:rsidRPr="00E14D74">
        <w:rPr>
          <w:sz w:val="16"/>
        </w:rPr>
        <w:t xml:space="preserve">, despite being of high importance, </w:t>
      </w:r>
      <w:r w:rsidRPr="003B1C9C">
        <w:rPr>
          <w:rStyle w:val="StyleUnderline"/>
          <w:highlight w:val="yellow"/>
        </w:rPr>
        <w:t xml:space="preserve">lack an empirical base. </w:t>
      </w:r>
      <w:r w:rsidRPr="003B1C9C">
        <w:rPr>
          <w:rStyle w:val="Emphasis"/>
          <w:highlight w:val="yellow"/>
        </w:rPr>
        <w:t>The best example</w:t>
      </w:r>
      <w:r w:rsidRPr="00E14D74">
        <w:rPr>
          <w:sz w:val="16"/>
        </w:rPr>
        <w:t xml:space="preserve"> of this type of research </w:t>
      </w:r>
      <w:r w:rsidRPr="003B1C9C">
        <w:rPr>
          <w:rStyle w:val="Emphasis"/>
          <w:highlight w:val="yellow"/>
        </w:rPr>
        <w:t>is</w:t>
      </w:r>
      <w:r w:rsidRPr="00E14D74">
        <w:rPr>
          <w:sz w:val="16"/>
        </w:rPr>
        <w:t xml:space="preserve"> scholarship on </w:t>
      </w:r>
      <w:r w:rsidRPr="003B1C9C">
        <w:rPr>
          <w:rStyle w:val="Emphasis"/>
          <w:highlight w:val="yellow"/>
        </w:rPr>
        <w:t>nuclear warfare</w:t>
      </w:r>
      <w:r w:rsidRPr="00E14D74">
        <w:rPr>
          <w:sz w:val="16"/>
        </w:rPr>
        <w:t xml:space="preserve">. An enormous literature evolved during the Cold War regarding how a nuclear war might be fought and how escalation dynamics might occur (Kahn 1962; Brown and Mahnken 2011). This literature was based almost exclusively on future counterfactuals, as there were no nuclear wars to study and a very low “n”—consisting of the Cuban Missile Crisis and very few other crises—for publicly acknowledged “close calls” (Sagan 1995). Indeed, in our survey of the use of scenarios in the discipline, more than 25% were about nuclear warfare. </w:t>
      </w:r>
      <w:r w:rsidRPr="003B1C9C">
        <w:rPr>
          <w:rStyle w:val="StyleUnderline"/>
          <w:highlight w:val="yellow"/>
        </w:rPr>
        <w:t>Other topics that are of high importance but have a very low or zero “n” include great-power war, global epidemics, climate change, large-scale cyber attack, and weapon of mass destruction terrorism</w:t>
      </w:r>
      <w:r w:rsidRPr="00E14D74">
        <w:rPr>
          <w:rStyle w:val="StyleUnderline"/>
        </w:rPr>
        <w:t>.</w:t>
      </w:r>
      <w:r w:rsidR="007B2A9D" w:rsidRPr="00E14D74">
        <w:rPr>
          <w:rStyle w:val="StyleUnderline"/>
        </w:rPr>
        <w:t xml:space="preserve"> </w:t>
      </w:r>
      <w:r w:rsidRPr="00E14D74">
        <w:rPr>
          <w:sz w:val="16"/>
        </w:rPr>
        <w:t xml:space="preserve">The points made earlier regarding the identification of new variables and hypotheses are relevant here. In addition to these advantages to new research topics, </w:t>
      </w:r>
      <w:r w:rsidRPr="003B1C9C">
        <w:rPr>
          <w:rStyle w:val="StyleUnderline"/>
          <w:highlight w:val="yellow"/>
        </w:rPr>
        <w:t>scenario analysis helps to identify new sources of data</w:t>
      </w:r>
      <w:r w:rsidRPr="00E14D74">
        <w:rPr>
          <w:rStyle w:val="StyleUnderline"/>
        </w:rPr>
        <w:t>.</w:t>
      </w:r>
      <w:r w:rsidRPr="00E14D74">
        <w:rPr>
          <w:sz w:val="16"/>
        </w:rPr>
        <w:t xml:space="preserve"> This is partially because scenarios help to identify new independent variables, thus leading the researcher to think about how to measure their values, but also by helping him to think of proxies for measurement when direct observation is not possible. For instance, a day-after analysis of a scenario of interest would cause the researcher to ask what he would have needed to know to predict the occurrence of the future counterfactuals and in turn help the researcher to think about ways in which the discipline could identify that low-probability process if it begins to happen in the real world.</w:t>
      </w:r>
      <w:r w:rsidR="007B2A9D" w:rsidRPr="00E14D74">
        <w:rPr>
          <w:sz w:val="16"/>
        </w:rPr>
        <w:t xml:space="preserve"> </w:t>
      </w:r>
      <w:r w:rsidRPr="00E14D74">
        <w:rPr>
          <w:sz w:val="16"/>
        </w:rPr>
        <w:t>Articulation of “World Views”</w:t>
      </w:r>
      <w:r w:rsidR="007B2A9D" w:rsidRPr="00E14D74">
        <w:rPr>
          <w:sz w:val="16"/>
        </w:rPr>
        <w:t xml:space="preserve"> </w:t>
      </w:r>
      <w:r w:rsidRPr="00E14D74">
        <w:rPr>
          <w:sz w:val="16"/>
        </w:rPr>
        <w:t>In addition to the process of building theory</w:t>
      </w:r>
      <w:r w:rsidRPr="00E14D74">
        <w:rPr>
          <w:rStyle w:val="StyleUnderline"/>
        </w:rPr>
        <w:t xml:space="preserve">, scenarios are useful in helping to link theories. </w:t>
      </w:r>
      <w:r w:rsidRPr="003B1C9C">
        <w:rPr>
          <w:rStyle w:val="StyleUnderline"/>
          <w:highlight w:val="yellow"/>
        </w:rPr>
        <w:t>This is known as the articulation of a “world view,”</w:t>
      </w:r>
      <w:r w:rsidRPr="00E14D74">
        <w:rPr>
          <w:rStyle w:val="StyleUnderline"/>
        </w:rPr>
        <w:t xml:space="preserve"> which is a set of guiding logics for how an international system operates, </w:t>
      </w:r>
      <w:r w:rsidRPr="003B1C9C">
        <w:rPr>
          <w:rStyle w:val="StyleUnderline"/>
          <w:highlight w:val="yellow"/>
        </w:rPr>
        <w:t>such as realism</w:t>
      </w:r>
      <w:r w:rsidRPr="00E14D74">
        <w:rPr>
          <w:rStyle w:val="StyleUnderline"/>
        </w:rPr>
        <w:t>, constructivism, and neoliberal institutionalism</w:t>
      </w:r>
      <w:r w:rsidRPr="00E14D74">
        <w:rPr>
          <w:sz w:val="16"/>
        </w:rPr>
        <w:t xml:space="preserve"> (Doyle 1997). For any world view, </w:t>
      </w:r>
      <w:r w:rsidRPr="003B1C9C">
        <w:rPr>
          <w:rStyle w:val="Emphasis"/>
          <w:highlight w:val="yellow"/>
        </w:rPr>
        <w:t>one may use scenario analysis to narrate what the theory logically dictates ought to happen in the world</w:t>
      </w:r>
      <w:r w:rsidRPr="00E14D74">
        <w:rPr>
          <w:sz w:val="16"/>
        </w:rPr>
        <w:t>. Similar to the benefit to theory building, but on a greater scale</w:t>
      </w:r>
      <w:r w:rsidRPr="00E14D74">
        <w:rPr>
          <w:rStyle w:val="StyleUnderline"/>
        </w:rPr>
        <w:t>, this approach offers an opportunity for empirical validation of the world view over time. For instance, a scenario at a high level of abstraction, such as the structure of a political system, allows for the validation or invalidation of multiple theories and interactions of theories.</w:t>
      </w:r>
      <w:r w:rsidRPr="00E14D74">
        <w:rPr>
          <w:sz w:val="16"/>
        </w:rPr>
        <w:t xml:space="preserve"> Should behavior in the world fail to conform to the expectations of the world view, this of course offers scholars an opportunity to reconsider the guiding logics of their world view.</w:t>
      </w:r>
      <w:r w:rsidR="007B2A9D" w:rsidRPr="00E14D74">
        <w:rPr>
          <w:sz w:val="16"/>
        </w:rPr>
        <w:t xml:space="preserve"> </w:t>
      </w:r>
      <w:r w:rsidRPr="00E14D74">
        <w:rPr>
          <w:sz w:val="16"/>
        </w:rPr>
        <w:t>In the early 1990s, for example, a team of defense analysts had been tasked with developing a set of scenarios for the post–Cold War security environment (Project 2025 1994). They crafted a scenario of a future world dominated by conflict between radical Islam and the West that resembled in some key respects the current struggle against Al Qaeda and its Associated Movements. The scenario should not be seen as a prediction of current events, however. Rather, the scenario was developed to test whether or not one could plausibly make the case for a global ideological conflict at a time when IR scholars such as Francis Fukuyama were arguing that ideological conflict had become a thing of the past (Fukuyama 1992). Islam appeared to be the most plausible universalist ideology that could trigger widespread conflict.</w:t>
      </w:r>
      <w:r w:rsidR="007B2A9D" w:rsidRPr="00E14D74">
        <w:rPr>
          <w:sz w:val="16"/>
        </w:rPr>
        <w:t xml:space="preserve"> </w:t>
      </w:r>
      <w:r w:rsidRPr="003B1C9C">
        <w:rPr>
          <w:rStyle w:val="Emphasis"/>
          <w:highlight w:val="yellow"/>
        </w:rPr>
        <w:t xml:space="preserve">Another example is that a realist scholar may benefit from a scenario analysis of the likely futures of the European Union. </w:t>
      </w:r>
      <w:r w:rsidRPr="00EF66FC">
        <w:rPr>
          <w:sz w:val="16"/>
        </w:rPr>
        <w:t>Such</w:t>
      </w:r>
      <w:r w:rsidRPr="00E14D74">
        <w:rPr>
          <w:sz w:val="16"/>
        </w:rPr>
        <w:t xml:space="preserve"> an analysis would project different possible outcomes—</w:t>
      </w:r>
      <w:r w:rsidRPr="00E14D74">
        <w:rPr>
          <w:rStyle w:val="StyleUnderline"/>
        </w:rPr>
        <w:t>ranging from dissolution through more coherent foreign policy and security integration—from basic premises consistent with the realist world view pitted against the premises of competing world views.</w:t>
      </w:r>
      <w:r w:rsidRPr="00E14D74">
        <w:rPr>
          <w:sz w:val="16"/>
        </w:rPr>
        <w:t xml:space="preserve"> The final section of this article offers an example of when John Mearsheimer conducted such an analysis more than 20 years ago; </w:t>
      </w:r>
      <w:r w:rsidRPr="00E14D74">
        <w:rPr>
          <w:rStyle w:val="StyleUnderline"/>
        </w:rPr>
        <w:t>he developed scenarios regarding the future of Europe by comparing the expectations of offensive realism to other theoretical approaches.</w:t>
      </w:r>
      <w:r w:rsidR="007B2A9D" w:rsidRPr="00E14D74">
        <w:rPr>
          <w:rStyle w:val="StyleUnderline"/>
        </w:rPr>
        <w:t xml:space="preserve"> </w:t>
      </w:r>
      <w:r w:rsidRPr="00E14D74">
        <w:rPr>
          <w:sz w:val="16"/>
        </w:rPr>
        <w:t>Setting Research Agendas</w:t>
      </w:r>
      <w:r w:rsidR="007B2A9D" w:rsidRPr="00E14D74">
        <w:rPr>
          <w:sz w:val="16"/>
        </w:rPr>
        <w:t xml:space="preserve"> </w:t>
      </w:r>
      <w:r w:rsidRPr="00E14D74">
        <w:rPr>
          <w:sz w:val="16"/>
        </w:rPr>
        <w:t xml:space="preserve">The remainder of this section describes ways in which scenarios are useful to political scientists in ways other than developing theory. Scenarios are often used in the business and national security policy communities to have “smarter conversations.” This use of the scenario method differs from positivist social science and instead seeks to improve knowledge through participation in scenario exercises. Such exercises usually involve a facilitated discussion. One way in which scenario conversations may make researchers smarter is to identify new research questions. </w:t>
      </w:r>
      <w:r w:rsidRPr="003B1C9C">
        <w:rPr>
          <w:rStyle w:val="StyleUnderline"/>
          <w:highlight w:val="yellow"/>
        </w:rPr>
        <w:t>Thinking about critical drivers of the future may help scholars to understand areas that presently have no useful theories</w:t>
      </w:r>
      <w:r w:rsidRPr="00E14D74">
        <w:rPr>
          <w:rStyle w:val="StyleUnderline"/>
        </w:rPr>
        <w:t xml:space="preserve"> and to avoid the tendency of the political science discipline to consistently focus on a small number of questions</w:t>
      </w:r>
      <w:r w:rsidRPr="00E14D74">
        <w:rPr>
          <w:sz w:val="16"/>
        </w:rPr>
        <w:t>. For instance, the New Era Foreign Policy Conference, initiated by the University of California, Berkeley, and currently cosponsored by the American University, University of California, Berkeley, and Duke University, seeks to bring together graduate students of political science to engage in scenario analysis and identify future research topics.</w:t>
      </w:r>
      <w:r w:rsidR="007B2A9D" w:rsidRPr="00E14D74">
        <w:rPr>
          <w:sz w:val="16"/>
        </w:rPr>
        <w:t xml:space="preserve"> </w:t>
      </w:r>
      <w:r w:rsidRPr="00E14D74">
        <w:rPr>
          <w:sz w:val="16"/>
        </w:rPr>
        <w:t>Avoiding Cognitive Biases</w:t>
      </w:r>
      <w:r w:rsidR="007B2A9D" w:rsidRPr="00E14D74">
        <w:rPr>
          <w:sz w:val="16"/>
        </w:rPr>
        <w:t xml:space="preserve"> </w:t>
      </w:r>
      <w:r w:rsidRPr="00E14D74">
        <w:rPr>
          <w:sz w:val="16"/>
        </w:rPr>
        <w:t xml:space="preserve">In a methods book on scenarios, </w:t>
      </w:r>
      <w:r w:rsidRPr="00E14D74">
        <w:rPr>
          <w:rStyle w:val="StyleUnderline"/>
        </w:rPr>
        <w:t>James Ogilvy discussed the inability of extremely bright people to see ahead due to cognitive biases,</w:t>
      </w:r>
      <w:r w:rsidRPr="00E14D74">
        <w:rPr>
          <w:sz w:val="16"/>
        </w:rPr>
        <w:t xml:space="preserve"> that is, </w:t>
      </w:r>
      <w:r w:rsidRPr="00E14D74">
        <w:rPr>
          <w:rStyle w:val="StyleUnderline"/>
        </w:rPr>
        <w:t>what people found “unthinkable,” though those futures eventually came into being.</w:t>
      </w:r>
      <w:r w:rsidRPr="00E14D74">
        <w:rPr>
          <w:sz w:val="16"/>
        </w:rPr>
        <w:t xml:space="preserve"> In the context of discussing the future of US and USSR nuclear arsenals during a 1980s scenario exercise, Ogilvy wrote in hindsight that “two decades later we now take for granted what was then unthinkable to some very good thinkers” (Ogilvy 2002:191). This comment is very similar to an insight by Philip Tetlock that political scientists tend to view surprises as overdetermined in hindsight, but as inconceivable ahead of time (Weber 1996:281).</w:t>
      </w:r>
      <w:r w:rsidR="007B2A9D" w:rsidRPr="00E14D74">
        <w:rPr>
          <w:sz w:val="16"/>
        </w:rPr>
        <w:t xml:space="preserve"> </w:t>
      </w:r>
      <w:r w:rsidRPr="003B1C9C">
        <w:rPr>
          <w:rStyle w:val="StyleUnderline"/>
          <w:highlight w:val="yellow"/>
        </w:rPr>
        <w:t>Scenarios</w:t>
      </w:r>
      <w:r w:rsidRPr="00EF66FC">
        <w:rPr>
          <w:rStyle w:val="StyleUnderline"/>
        </w:rPr>
        <w:t>,</w:t>
      </w:r>
      <w:r w:rsidRPr="00E14D74">
        <w:rPr>
          <w:sz w:val="16"/>
        </w:rPr>
        <w:t xml:space="preserve"> whether formally written or developed for purposes of conversation</w:t>
      </w:r>
      <w:r w:rsidRPr="00E14D74">
        <w:rPr>
          <w:rStyle w:val="Emphasis"/>
        </w:rPr>
        <w:t xml:space="preserve">, </w:t>
      </w:r>
      <w:r w:rsidRPr="003B1C9C">
        <w:rPr>
          <w:rStyle w:val="Emphasis"/>
          <w:highlight w:val="yellow"/>
        </w:rPr>
        <w:t>offer a powerful way for researchers to compensate for cognitive biases endemic to any kind of human research</w:t>
      </w:r>
      <w:r w:rsidRPr="00E14D74">
        <w:rPr>
          <w:sz w:val="16"/>
        </w:rPr>
        <w:t>. Scenarios do this by forcing researchers to confront their most basic assumptions about how the world operates and by teasing out the logical implications of extreme values on the independent variables of interest. As Peter Schwartz put it,</w:t>
      </w:r>
      <w:r w:rsidR="007B2A9D" w:rsidRPr="00E14D74">
        <w:rPr>
          <w:sz w:val="16"/>
        </w:rPr>
        <w:t xml:space="preserve"> </w:t>
      </w:r>
      <w:r w:rsidRPr="00E14D74">
        <w:rPr>
          <w:rStyle w:val="StyleUnderline"/>
        </w:rPr>
        <w:t>“[</w:t>
      </w:r>
      <w:r w:rsidRPr="003B1C9C">
        <w:rPr>
          <w:rStyle w:val="StyleUnderline"/>
          <w:highlight w:val="yellow"/>
        </w:rPr>
        <w:t>Scenario building is] all part of a process of self-reflection</w:t>
      </w:r>
      <w:r w:rsidRPr="00E14D74">
        <w:rPr>
          <w:rStyle w:val="StyleUnderline"/>
        </w:rPr>
        <w:t>:</w:t>
      </w:r>
      <w:r w:rsidRPr="00E14D74">
        <w:rPr>
          <w:sz w:val="16"/>
        </w:rPr>
        <w:t xml:space="preserve"> understanding yourself and your biases, identifying what matters to you, and perceiving where to put your attention. It takes persistent work and honesty to penetrate our internal mental defenses. To ensure the success of our efforts, we need a clear understanding of the relationship between our own concerns and the wider world around us. To achieve that, it helps to have a constant stream of rich, diverse, and thought-provoking information” (Schwartz 1996:59).</w:t>
      </w:r>
      <w:r w:rsidR="007B2A9D" w:rsidRPr="00E14D74">
        <w:rPr>
          <w:sz w:val="16"/>
        </w:rPr>
        <w:t xml:space="preserve"> </w:t>
      </w:r>
      <w:r w:rsidRPr="00E14D74">
        <w:rPr>
          <w:rStyle w:val="StyleUnderline"/>
        </w:rPr>
        <w:t xml:space="preserve">One of the most common forms of bias that scenarios </w:t>
      </w:r>
      <w:r w:rsidRPr="003B1C9C">
        <w:rPr>
          <w:rStyle w:val="StyleUnderline"/>
          <w:highlight w:val="yellow"/>
        </w:rPr>
        <w:t>help to compensate for is an anchoring bias</w:t>
      </w:r>
      <w:r w:rsidRPr="00E14D74">
        <w:rPr>
          <w:rStyle w:val="StyleUnderline"/>
        </w:rPr>
        <w:t>; that is, the tendency to interpret new information in ways that conform with our preexisting beliefs</w:t>
      </w:r>
      <w:r w:rsidRPr="00E14D74">
        <w:rPr>
          <w:sz w:val="16"/>
        </w:rPr>
        <w:t xml:space="preserve"> (Jervis 1976:143–202). One might also think about this as a “linear projection” bias; scholars who have a view of how the world is operating in the present (theoretically informed or not) may well project this view into the future. In addition to forcing scholars to explicitly confront these beliefs, </w:t>
      </w:r>
      <w:r w:rsidRPr="00E14D74">
        <w:rPr>
          <w:rStyle w:val="StyleUnderline"/>
        </w:rPr>
        <w:t>the scenario process offers a way to think about sorting new information.</w:t>
      </w:r>
      <w:r w:rsidRPr="00E14D74">
        <w:rPr>
          <w:sz w:val="16"/>
        </w:rPr>
        <w:t xml:space="preserve"> A completed scenario project allows a researcher to think about multiple futures (with differing plot lines for how the world arrived there) at once. Thus, </w:t>
      </w:r>
      <w:r w:rsidRPr="00E14D74">
        <w:rPr>
          <w:rStyle w:val="StyleUnderline"/>
        </w:rPr>
        <w:t>new information is</w:t>
      </w:r>
      <w:r w:rsidRPr="00E14D74">
        <w:rPr>
          <w:sz w:val="16"/>
        </w:rPr>
        <w:t xml:space="preserve"> not automatically compared against a single linear projection into the future, but rather </w:t>
      </w:r>
      <w:r w:rsidRPr="00E14D74">
        <w:rPr>
          <w:rStyle w:val="StyleUnderline"/>
        </w:rPr>
        <w:t>weighted relative to alternative futures</w:t>
      </w:r>
      <w:r w:rsidRPr="00E14D74">
        <w:rPr>
          <w:sz w:val="16"/>
        </w:rPr>
        <w:t xml:space="preserve">. New information might be consistent with all hypothesized futures, in which case the new information may not lead to a new understanding. An example is the current debate regarding whether China is rising or declining relative to the United States. This literature, despite access to the same data, offers remarkably different projections regarding the future strength of each state and what this portends for the international system (Pape 2005; Layne 2009; Beckley 2011/2012; Subramanian 2011). In many cases, however, </w:t>
      </w:r>
      <w:r w:rsidRPr="00E14D74">
        <w:rPr>
          <w:rStyle w:val="StyleUnderline"/>
        </w:rPr>
        <w:t>new information is likely to favor one trend line over another, thus changing how a researcher assigns probabilities to various futures.</w:t>
      </w:r>
      <w:r w:rsidR="007B2A9D" w:rsidRPr="00E14D74">
        <w:rPr>
          <w:rStyle w:val="StyleUnderline"/>
        </w:rPr>
        <w:t xml:space="preserve"> </w:t>
      </w:r>
      <w:r w:rsidRPr="00E14D74">
        <w:rPr>
          <w:sz w:val="16"/>
        </w:rPr>
        <w:t>Pedagogy</w:t>
      </w:r>
      <w:r w:rsidR="007B2A9D" w:rsidRPr="00E14D74">
        <w:rPr>
          <w:sz w:val="16"/>
        </w:rPr>
        <w:t xml:space="preserve"> </w:t>
      </w:r>
      <w:r w:rsidRPr="00E14D74">
        <w:rPr>
          <w:rStyle w:val="StyleUnderline"/>
        </w:rPr>
        <w:t>Scenarios offer many of the same benefits as simulations</w:t>
      </w:r>
      <w:r w:rsidRPr="00E14D74">
        <w:rPr>
          <w:sz w:val="16"/>
        </w:rPr>
        <w:t>, recently a hot topic in the pedagological literature, to teaching in political science (Newkirk and Hamilton 1979; Smith and Boyer 1996; Newmann and Twigg 2000; Simpson and Kaussler 2009; Sasley 2010). Indeed, scenarios are often a key part of simulation learning. For instance</w:t>
      </w:r>
      <w:r w:rsidRPr="00E14D74">
        <w:rPr>
          <w:rStyle w:val="StyleUnderline"/>
        </w:rPr>
        <w:t xml:space="preserve">, </w:t>
      </w:r>
      <w:r w:rsidRPr="003B1C9C">
        <w:rPr>
          <w:rStyle w:val="StyleUnderline"/>
          <w:highlight w:val="yellow"/>
        </w:rPr>
        <w:t>in a decision-making simulation in which students are assigned the roles of heads of state, the students are often offered a scenario vignette to respond to with policy choices.</w:t>
      </w:r>
      <w:r w:rsidRPr="00E14D74">
        <w:rPr>
          <w:rStyle w:val="StyleUnderline"/>
        </w:rPr>
        <w:t xml:space="preserve"> </w:t>
      </w:r>
      <w:r w:rsidRPr="00E14D74">
        <w:rPr>
          <w:sz w:val="16"/>
        </w:rPr>
        <w:t>The emphasis of scenarios and simulations in pedagogy, however, is different. The literature on simulations tends to focus on experiential learning, but recent scholarship has cast some doubt on whether or not this kind of learning improves students' knowledge of core course concepts (Raymond 2010).</w:t>
      </w:r>
      <w:r w:rsidR="007B2A9D" w:rsidRPr="00E14D74">
        <w:rPr>
          <w:sz w:val="16"/>
        </w:rPr>
        <w:t xml:space="preserve"> </w:t>
      </w:r>
      <w:r w:rsidRPr="003B1C9C">
        <w:rPr>
          <w:rStyle w:val="StyleUnderline"/>
          <w:highlight w:val="yellow"/>
        </w:rPr>
        <w:t>Scenarios offer a way to make classroom exercises more explicitly oriented toward the incorporation of theories</w:t>
      </w:r>
      <w:r w:rsidRPr="00E14D74">
        <w:rPr>
          <w:rStyle w:val="StyleUnderline"/>
        </w:rPr>
        <w:t>. For</w:t>
      </w:r>
      <w:r w:rsidRPr="00E14D74">
        <w:rPr>
          <w:sz w:val="16"/>
        </w:rPr>
        <w:t xml:space="preserve"> instance, rather than asking students to take on the roles of the President, National Security Advisor, etc., </w:t>
      </w:r>
      <w:r w:rsidRPr="00E14D74">
        <w:rPr>
          <w:rStyle w:val="StyleUnderline"/>
        </w:rPr>
        <w:t>the students may be presented with a vignette and asked to analyze the strategic implications of the scenario for the United States</w:t>
      </w:r>
      <w:r w:rsidRPr="00E14D74">
        <w:rPr>
          <w:sz w:val="16"/>
        </w:rPr>
        <w:t>. Both coauthors of this article have used scenarios in classroom exercises. Tom Mahnken has taught the use of scenarios for stategic planning at the Naval War College</w:t>
      </w:r>
      <w:r w:rsidRPr="00E14D74">
        <w:rPr>
          <w:rStyle w:val="StyleUnderline"/>
        </w:rPr>
        <w:t>. Tim Junio used scenario exercises at the University of Pennsylvania</w:t>
      </w:r>
      <w:r w:rsidRPr="00E14D74">
        <w:rPr>
          <w:sz w:val="16"/>
        </w:rPr>
        <w:t xml:space="preserve">. Students in the class “International Security,” having been assigned Thomas Schelling's Arms and Influence and other core readings on strategy, </w:t>
      </w:r>
      <w:r w:rsidRPr="00E14D74">
        <w:rPr>
          <w:rStyle w:val="StyleUnderline"/>
        </w:rPr>
        <w:t>were asked to evaluate a scenario in which the United States had committed itself to military action, but was subsequently held hostage by a foreign power.</w:t>
      </w:r>
      <w:r w:rsidR="007B2A9D" w:rsidRPr="00E14D74">
        <w:rPr>
          <w:rStyle w:val="StyleUnderline"/>
        </w:rPr>
        <w:t xml:space="preserve"> </w:t>
      </w:r>
      <w:r w:rsidRPr="00E14D74">
        <w:rPr>
          <w:sz w:val="16"/>
        </w:rPr>
        <w:t>In Junio's scenario, a future US President was led to believe that due to an intelligence breakthrough, North Korean nuclear weapon targets were rendered vulnerable to a US first strike with conventional weapons. The United States and close allies saw this as an opportunity for regime change and pre-positioned US forces in the region. The US President then issued an ultimatum to the North Korean regime to vacate the country within 48 hours, akin to the US threat to Saddam Hussein in 2003, or face a forceful regime change at the hands of the US-led coalition. To the surprise of US leaders, North Korea's Supreme Leader went on television to announce that an unspecified number of nuclear warheads had been smuggled into the United States as a contingency against such a situation. The Supreme Leader then declared that any act of aggression against the North Korean people would be met with retaliation against the US homeland. Students in the class were asked to first discuss the strategic situation for the United States. What mistakes had been made to get the United States into that scenario? What issues were at stake? Then, the students were asked to apply strategic concepts to discuss how the United States might seek to extricate itself from the situation.</w:t>
      </w:r>
      <w:r w:rsidR="007B2A9D" w:rsidRPr="00E14D74">
        <w:rPr>
          <w:sz w:val="16"/>
        </w:rPr>
        <w:t xml:space="preserve"> </w:t>
      </w:r>
      <w:r w:rsidRPr="00034240">
        <w:rPr>
          <w:rStyle w:val="StyleUnderline"/>
        </w:rPr>
        <w:t>The North Korea's blackmail scenario is</w:t>
      </w:r>
      <w:r w:rsidRPr="00E14D74">
        <w:rPr>
          <w:rStyle w:val="StyleUnderline"/>
        </w:rPr>
        <w:t xml:space="preserve"> an example of an </w:t>
      </w:r>
      <w:r w:rsidRPr="00034240">
        <w:rPr>
          <w:rStyle w:val="StyleUnderline"/>
        </w:rPr>
        <w:t>extremely low-probability</w:t>
      </w:r>
      <w:r w:rsidRPr="00E14D74">
        <w:rPr>
          <w:rStyle w:val="StyleUnderline"/>
        </w:rPr>
        <w:t xml:space="preserve"> event that almost certainly would not justify much further analysis by the intelligence and defense policy communities, but is extremely useful for pedagogy. </w:t>
      </w:r>
      <w:r w:rsidRPr="003B1C9C">
        <w:rPr>
          <w:rStyle w:val="Emphasis"/>
          <w:highlight w:val="yellow"/>
        </w:rPr>
        <w:t>This kind of scenario increases student interest in the material and forces them to engage with the theories and concepts of the</w:t>
      </w:r>
      <w:r w:rsidRPr="00E14D74">
        <w:rPr>
          <w:rStyle w:val="Emphasis"/>
        </w:rPr>
        <w:t xml:space="preserve"> course</w:t>
      </w:r>
      <w:r w:rsidRPr="00E14D74">
        <w:rPr>
          <w:sz w:val="16"/>
        </w:rPr>
        <w:t xml:space="preserve">. Rather than focus on policy decisions alone, as simulations are likely to do, </w:t>
      </w:r>
      <w:r w:rsidRPr="00E14D74">
        <w:rPr>
          <w:rStyle w:val="StyleUnderline"/>
        </w:rPr>
        <w:t>students are forced to bring deductive logic to bear to assess the boundaries of the scenario.</w:t>
      </w:r>
    </w:p>
    <w:p w14:paraId="7F214B93" w14:textId="77777777" w:rsidR="00825204" w:rsidRPr="00E14D74" w:rsidRDefault="00825204" w:rsidP="001B2BC6"/>
    <w:p w14:paraId="572075DE" w14:textId="3768163A" w:rsidR="00034240" w:rsidRPr="00034240" w:rsidRDefault="00034240" w:rsidP="00034240">
      <w:pPr>
        <w:pStyle w:val="Heading4"/>
        <w:rPr>
          <w:rStyle w:val="Style13ptBold"/>
          <w:b/>
        </w:rPr>
      </w:pPr>
      <w:r>
        <w:rPr>
          <w:rStyle w:val="Style13ptBold"/>
          <w:b/>
        </w:rPr>
        <w:t>Analysis of improbable events has empirical utility – Shell Oil, South Africa post-apartheid, and ecology</w:t>
      </w:r>
    </w:p>
    <w:p w14:paraId="156C62EA" w14:textId="5E527AFA" w:rsidR="00F34463" w:rsidRPr="00E14D74" w:rsidRDefault="00F34463" w:rsidP="00F34463">
      <w:r w:rsidRPr="00E14D74">
        <w:rPr>
          <w:rStyle w:val="Style13ptBold"/>
        </w:rPr>
        <w:t>Peterson et al 3</w:t>
      </w:r>
      <w:r w:rsidRPr="00E14D74">
        <w:t xml:space="preserve"> (Garry D., GRAEME S. CUMMING, AND STEPHEN R. CARPENTER, “Scenario Planning: a Tool for Conservation in an Uncertain World”, Conservation Biology, Vol 17, No 2, https://s3.amazonaws.com/academia.edu.documents/46661157/Scenario_Planning_a_Tool_for_Conservatio20160620-24828-13xpwqw.pdf?AWSAccessKeyId=AKIAIWOWYYGZ2Y53UL3A&amp;Expires=1531789771&amp;Signature=rq8ctNL6XK2ehq1%2FacHs8T983p8%3D&amp;response-content-disposition=inline%3B%20filename%3DScenario_Planning_a_Tool_for_Conservatio.pdf) ALH</w:t>
      </w:r>
    </w:p>
    <w:p w14:paraId="44011CE0" w14:textId="69FA70C2" w:rsidR="00F34463" w:rsidRPr="00034240" w:rsidRDefault="00F34463" w:rsidP="00F34463">
      <w:pPr>
        <w:rPr>
          <w:rStyle w:val="Emphasis"/>
        </w:rPr>
      </w:pPr>
      <w:r w:rsidRPr="00034240">
        <w:rPr>
          <w:rStyle w:val="StyleUnderline"/>
        </w:rPr>
        <w:t>Some scenarios are intended to facilitate the</w:t>
      </w:r>
      <w:r w:rsidR="00034240">
        <w:rPr>
          <w:rStyle w:val="StyleUnderline"/>
        </w:rPr>
        <w:t xml:space="preserve"> </w:t>
      </w:r>
      <w:r w:rsidRPr="00034240">
        <w:rPr>
          <w:rStyle w:val="StyleUnderline"/>
        </w:rPr>
        <w:t>management of uncertainty,</w:t>
      </w:r>
      <w:r w:rsidRPr="00034240">
        <w:rPr>
          <w:sz w:val="16"/>
        </w:rPr>
        <w:t xml:space="preserve"> whereas others are used to</w:t>
      </w:r>
      <w:r w:rsidR="00034240" w:rsidRPr="00034240">
        <w:rPr>
          <w:sz w:val="16"/>
        </w:rPr>
        <w:t xml:space="preserve"> </w:t>
      </w:r>
      <w:r w:rsidRPr="00034240">
        <w:rPr>
          <w:sz w:val="16"/>
        </w:rPr>
        <w:t xml:space="preserve">discover it. We present three examples of how </w:t>
      </w:r>
      <w:r w:rsidRPr="00034240">
        <w:rPr>
          <w:rStyle w:val="StyleUnderline"/>
        </w:rPr>
        <w:t>scenarios</w:t>
      </w:r>
      <w:r w:rsidR="00034240">
        <w:rPr>
          <w:rStyle w:val="StyleUnderline"/>
        </w:rPr>
        <w:t xml:space="preserve"> </w:t>
      </w:r>
      <w:r w:rsidRPr="00034240">
        <w:rPr>
          <w:rStyle w:val="StyleUnderline"/>
        </w:rPr>
        <w:t>have been used to approach problems that were beyond</w:t>
      </w:r>
      <w:r w:rsidR="00034240">
        <w:rPr>
          <w:rStyle w:val="StyleUnderline"/>
        </w:rPr>
        <w:t xml:space="preserve"> </w:t>
      </w:r>
      <w:r w:rsidRPr="00034240">
        <w:rPr>
          <w:rStyle w:val="StyleUnderline"/>
        </w:rPr>
        <w:t>the reach of traditional predictive methods</w:t>
      </w:r>
      <w:r w:rsidRPr="00034240">
        <w:rPr>
          <w:sz w:val="16"/>
        </w:rPr>
        <w:t>. Shell Oil</w:t>
      </w:r>
      <w:r w:rsidR="00034240" w:rsidRPr="00034240">
        <w:rPr>
          <w:sz w:val="16"/>
        </w:rPr>
        <w:t xml:space="preserve"> </w:t>
      </w:r>
      <w:r w:rsidRPr="00034240">
        <w:rPr>
          <w:sz w:val="16"/>
        </w:rPr>
        <w:t xml:space="preserve">In the early 1970s, </w:t>
      </w:r>
      <w:r w:rsidRPr="003B1C9C">
        <w:rPr>
          <w:rStyle w:val="StyleUnderline"/>
          <w:highlight w:val="yellow"/>
        </w:rPr>
        <w:t>Shell Oil used scenario policy planning</w:t>
      </w:r>
      <w:r w:rsidR="00034240" w:rsidRPr="003B1C9C">
        <w:rPr>
          <w:rStyle w:val="StyleUnderline"/>
          <w:highlight w:val="yellow"/>
        </w:rPr>
        <w:t xml:space="preserve"> </w:t>
      </w:r>
      <w:r w:rsidRPr="003B1C9C">
        <w:rPr>
          <w:rStyle w:val="StyleUnderline"/>
          <w:highlight w:val="yellow"/>
        </w:rPr>
        <w:t>to evaluate long-term decisions</w:t>
      </w:r>
      <w:r w:rsidRPr="00034240">
        <w:rPr>
          <w:rStyle w:val="StyleUnderline"/>
        </w:rPr>
        <w:t>. Its profitable navigation</w:t>
      </w:r>
      <w:r w:rsidR="00034240">
        <w:rPr>
          <w:rStyle w:val="StyleUnderline"/>
        </w:rPr>
        <w:t xml:space="preserve"> </w:t>
      </w:r>
      <w:r w:rsidRPr="00034240">
        <w:rPr>
          <w:rStyle w:val="StyleUnderline"/>
        </w:rPr>
        <w:t>of the 1970s oil crisis has become a classic story</w:t>
      </w:r>
      <w:r w:rsidR="00034240">
        <w:rPr>
          <w:rStyle w:val="StyleUnderline"/>
        </w:rPr>
        <w:t xml:space="preserve"> </w:t>
      </w:r>
      <w:r w:rsidRPr="00034240">
        <w:rPr>
          <w:rStyle w:val="StyleUnderline"/>
        </w:rPr>
        <w:t>of the usefulness of scenario planning</w:t>
      </w:r>
      <w:r w:rsidRPr="00034240">
        <w:rPr>
          <w:sz w:val="16"/>
        </w:rPr>
        <w:t xml:space="preserve"> (Wack 1985a;</w:t>
      </w:r>
      <w:r w:rsidR="00034240" w:rsidRPr="00034240">
        <w:rPr>
          <w:sz w:val="16"/>
        </w:rPr>
        <w:t xml:space="preserve"> </w:t>
      </w:r>
      <w:r w:rsidRPr="00034240">
        <w:rPr>
          <w:sz w:val="16"/>
        </w:rPr>
        <w:t>Schwartz 1991; Van der Heijden 1996).</w:t>
      </w:r>
      <w:r w:rsidR="00034240" w:rsidRPr="00034240">
        <w:rPr>
          <w:sz w:val="16"/>
        </w:rPr>
        <w:t xml:space="preserve"> </w:t>
      </w:r>
      <w:r w:rsidRPr="00034240">
        <w:rPr>
          <w:sz w:val="16"/>
        </w:rPr>
        <w:t>In 1970, world oil prices were low and were expected</w:t>
      </w:r>
      <w:r w:rsidR="00034240" w:rsidRPr="00034240">
        <w:rPr>
          <w:sz w:val="16"/>
        </w:rPr>
        <w:t xml:space="preserve"> </w:t>
      </w:r>
      <w:r w:rsidRPr="00034240">
        <w:rPr>
          <w:sz w:val="16"/>
        </w:rPr>
        <w:t xml:space="preserve">to remain so. </w:t>
      </w:r>
      <w:r w:rsidRPr="003B1C9C">
        <w:rPr>
          <w:rStyle w:val="StyleUnderline"/>
          <w:highlight w:val="yellow"/>
        </w:rPr>
        <w:t>Shell scenario planners considered a rise in</w:t>
      </w:r>
      <w:r w:rsidR="00034240" w:rsidRPr="003B1C9C">
        <w:rPr>
          <w:rStyle w:val="StyleUnderline"/>
          <w:highlight w:val="yellow"/>
        </w:rPr>
        <w:t xml:space="preserve"> </w:t>
      </w:r>
      <w:r w:rsidRPr="003B1C9C">
        <w:rPr>
          <w:rStyle w:val="StyleUnderline"/>
          <w:highlight w:val="yellow"/>
        </w:rPr>
        <w:t>prices to be possible, contrary</w:t>
      </w:r>
      <w:r w:rsidRPr="00034240">
        <w:rPr>
          <w:rStyle w:val="StyleUnderline"/>
        </w:rPr>
        <w:t xml:space="preserve"> </w:t>
      </w:r>
      <w:r w:rsidRPr="003B1C9C">
        <w:rPr>
          <w:rStyle w:val="StyleUnderline"/>
          <w:highlight w:val="yellow"/>
        </w:rPr>
        <w:t>to</w:t>
      </w:r>
      <w:r w:rsidRPr="00034240">
        <w:rPr>
          <w:rStyle w:val="StyleUnderline"/>
        </w:rPr>
        <w:t xml:space="preserve"> both </w:t>
      </w:r>
      <w:r w:rsidRPr="003B1C9C">
        <w:rPr>
          <w:rStyle w:val="StyleUnderline"/>
          <w:highlight w:val="yellow"/>
        </w:rPr>
        <w:t>market expectations</w:t>
      </w:r>
      <w:r w:rsidR="00034240" w:rsidRPr="003B1C9C">
        <w:rPr>
          <w:rStyle w:val="StyleUnderline"/>
          <w:highlight w:val="yellow"/>
        </w:rPr>
        <w:t xml:space="preserve"> </w:t>
      </w:r>
      <w:r w:rsidRPr="003B1C9C">
        <w:rPr>
          <w:rStyle w:val="StyleUnderline"/>
          <w:highlight w:val="yellow"/>
        </w:rPr>
        <w:t>and</w:t>
      </w:r>
      <w:r w:rsidRPr="00034240">
        <w:rPr>
          <w:rStyle w:val="StyleUnderline"/>
        </w:rPr>
        <w:t xml:space="preserve"> those of </w:t>
      </w:r>
      <w:r w:rsidRPr="003B1C9C">
        <w:rPr>
          <w:rStyle w:val="StyleUnderline"/>
          <w:highlight w:val="yellow"/>
        </w:rPr>
        <w:t>Shell executives</w:t>
      </w:r>
      <w:r w:rsidRPr="00034240">
        <w:rPr>
          <w:rStyle w:val="StyleUnderline"/>
        </w:rPr>
        <w:t>. Because they were</w:t>
      </w:r>
      <w:r w:rsidR="00034240">
        <w:rPr>
          <w:rStyle w:val="StyleUnderline"/>
        </w:rPr>
        <w:t xml:space="preserve"> </w:t>
      </w:r>
      <w:r w:rsidRPr="00034240">
        <w:rPr>
          <w:rStyle w:val="StyleUnderline"/>
        </w:rPr>
        <w:t>unsure of how this rise would occur, traditional forecasting</w:t>
      </w:r>
      <w:r w:rsidR="00034240">
        <w:rPr>
          <w:rStyle w:val="StyleUnderline"/>
        </w:rPr>
        <w:t xml:space="preserve"> </w:t>
      </w:r>
      <w:r w:rsidRPr="00034240">
        <w:rPr>
          <w:rStyle w:val="StyleUnderline"/>
        </w:rPr>
        <w:t>approaches were inappropriate</w:t>
      </w:r>
      <w:r w:rsidRPr="00034240">
        <w:rPr>
          <w:sz w:val="16"/>
        </w:rPr>
        <w:t>. Strategic planners</w:t>
      </w:r>
      <w:r w:rsidR="00034240" w:rsidRPr="00034240">
        <w:rPr>
          <w:sz w:val="16"/>
        </w:rPr>
        <w:t xml:space="preserve"> </w:t>
      </w:r>
      <w:r w:rsidRPr="00034240">
        <w:rPr>
          <w:sz w:val="16"/>
        </w:rPr>
        <w:t>at Shell used scenarios to integrate investigations of the</w:t>
      </w:r>
      <w:r w:rsidR="00034240" w:rsidRPr="00034240">
        <w:rPr>
          <w:sz w:val="16"/>
        </w:rPr>
        <w:t xml:space="preserve"> </w:t>
      </w:r>
      <w:r w:rsidRPr="00034240">
        <w:rPr>
          <w:sz w:val="16"/>
        </w:rPr>
        <w:t xml:space="preserve">global oil markets. </w:t>
      </w:r>
      <w:r w:rsidRPr="00034240">
        <w:rPr>
          <w:rStyle w:val="StyleUnderline"/>
        </w:rPr>
        <w:t>They identified a number of tensions</w:t>
      </w:r>
      <w:r w:rsidR="00034240">
        <w:rPr>
          <w:rStyle w:val="StyleUnderline"/>
        </w:rPr>
        <w:t xml:space="preserve"> </w:t>
      </w:r>
      <w:r w:rsidRPr="00034240">
        <w:rPr>
          <w:rStyle w:val="StyleUnderline"/>
        </w:rPr>
        <w:t>and limits to production in oil-producing countries</w:t>
      </w:r>
      <w:r w:rsidRPr="00034240">
        <w:rPr>
          <w:sz w:val="16"/>
        </w:rPr>
        <w:t xml:space="preserve"> and</w:t>
      </w:r>
      <w:r w:rsidR="00034240" w:rsidRPr="00034240">
        <w:rPr>
          <w:sz w:val="16"/>
        </w:rPr>
        <w:t xml:space="preserve"> </w:t>
      </w:r>
      <w:r w:rsidRPr="00034240">
        <w:rPr>
          <w:sz w:val="16"/>
        </w:rPr>
        <w:t>concluded that, at some volume of oil production, oil</w:t>
      </w:r>
      <w:r w:rsidR="00034240" w:rsidRPr="00034240">
        <w:rPr>
          <w:sz w:val="16"/>
        </w:rPr>
        <w:t xml:space="preserve"> </w:t>
      </w:r>
      <w:r w:rsidRPr="00034240">
        <w:rPr>
          <w:sz w:val="16"/>
        </w:rPr>
        <w:t>was more valuable kept in the ground than sold. This</w:t>
      </w:r>
      <w:r w:rsidR="00034240" w:rsidRPr="00034240">
        <w:rPr>
          <w:sz w:val="16"/>
        </w:rPr>
        <w:t xml:space="preserve"> </w:t>
      </w:r>
      <w:r w:rsidRPr="00034240">
        <w:rPr>
          <w:sz w:val="16"/>
        </w:rPr>
        <w:t>suggested a number of possible changes in the status</w:t>
      </w:r>
      <w:r w:rsidR="00034240" w:rsidRPr="00034240">
        <w:rPr>
          <w:sz w:val="16"/>
        </w:rPr>
        <w:t xml:space="preserve"> </w:t>
      </w:r>
      <w:r w:rsidRPr="00034240">
        <w:rPr>
          <w:sz w:val="16"/>
        </w:rPr>
        <w:t xml:space="preserve">quo. </w:t>
      </w:r>
      <w:r w:rsidRPr="00034240">
        <w:rPr>
          <w:rStyle w:val="StyleUnderline"/>
        </w:rPr>
        <w:t>One of these scenarios envisioned a world in which</w:t>
      </w:r>
      <w:r w:rsidR="00034240">
        <w:rPr>
          <w:rStyle w:val="StyleUnderline"/>
        </w:rPr>
        <w:t xml:space="preserve"> </w:t>
      </w:r>
      <w:r w:rsidRPr="00034240">
        <w:rPr>
          <w:rStyle w:val="StyleUnderline"/>
        </w:rPr>
        <w:t>a coalition of oil exporting countries was able to limit</w:t>
      </w:r>
      <w:r w:rsidR="00034240">
        <w:rPr>
          <w:rStyle w:val="StyleUnderline"/>
        </w:rPr>
        <w:t xml:space="preserve"> </w:t>
      </w:r>
      <w:r w:rsidRPr="00034240">
        <w:rPr>
          <w:rStyle w:val="StyleUnderline"/>
        </w:rPr>
        <w:t>production, causing oil prices to rise. This scenario was</w:t>
      </w:r>
      <w:r w:rsidR="00034240">
        <w:rPr>
          <w:rStyle w:val="StyleUnderline"/>
        </w:rPr>
        <w:t xml:space="preserve"> </w:t>
      </w:r>
      <w:r w:rsidRPr="00034240">
        <w:rPr>
          <w:rStyle w:val="StyleUnderline"/>
        </w:rPr>
        <w:t>considered radical, but it was plausible</w:t>
      </w:r>
      <w:r w:rsidRPr="00034240">
        <w:rPr>
          <w:sz w:val="16"/>
        </w:rPr>
        <w:t>—perhaps even</w:t>
      </w:r>
      <w:r w:rsidR="00034240" w:rsidRPr="00034240">
        <w:rPr>
          <w:sz w:val="16"/>
        </w:rPr>
        <w:t xml:space="preserve"> </w:t>
      </w:r>
      <w:r w:rsidRPr="00034240">
        <w:rPr>
          <w:sz w:val="16"/>
        </w:rPr>
        <w:t>more plausible than scenarios that did not include a disruption.</w:t>
      </w:r>
      <w:r w:rsidR="00034240" w:rsidRPr="00034240">
        <w:rPr>
          <w:sz w:val="16"/>
        </w:rPr>
        <w:t xml:space="preserve"> </w:t>
      </w:r>
      <w:r w:rsidRPr="00034240">
        <w:rPr>
          <w:rStyle w:val="StyleUnderline"/>
        </w:rPr>
        <w:t>The scenario planning exercise led Shell to adjust</w:t>
      </w:r>
      <w:r w:rsidR="00034240">
        <w:rPr>
          <w:rStyle w:val="StyleUnderline"/>
        </w:rPr>
        <w:t xml:space="preserve"> </w:t>
      </w:r>
      <w:r w:rsidRPr="00034240">
        <w:rPr>
          <w:rStyle w:val="StyleUnderline"/>
        </w:rPr>
        <w:t>its business management practices to hedge against</w:t>
      </w:r>
      <w:r w:rsidR="00034240">
        <w:rPr>
          <w:rStyle w:val="StyleUnderline"/>
        </w:rPr>
        <w:t xml:space="preserve"> </w:t>
      </w:r>
      <w:r w:rsidRPr="00034240">
        <w:rPr>
          <w:rStyle w:val="StyleUnderline"/>
        </w:rPr>
        <w:t>the potential for high oil prices</w:t>
      </w:r>
      <w:r w:rsidRPr="00034240">
        <w:rPr>
          <w:sz w:val="16"/>
        </w:rPr>
        <w:t xml:space="preserve"> by increasing the efficiency</w:t>
      </w:r>
      <w:r w:rsidR="00034240" w:rsidRPr="00034240">
        <w:rPr>
          <w:sz w:val="16"/>
        </w:rPr>
        <w:t xml:space="preserve"> </w:t>
      </w:r>
      <w:r w:rsidRPr="00034240">
        <w:rPr>
          <w:sz w:val="16"/>
        </w:rPr>
        <w:t>of its refining and shipping operations. These</w:t>
      </w:r>
      <w:r w:rsidR="00034240" w:rsidRPr="00034240">
        <w:rPr>
          <w:sz w:val="16"/>
        </w:rPr>
        <w:t xml:space="preserve"> </w:t>
      </w:r>
      <w:r w:rsidRPr="00034240">
        <w:rPr>
          <w:sz w:val="16"/>
        </w:rPr>
        <w:t>changes in business practices, combined with its ability</w:t>
      </w:r>
      <w:r w:rsidR="00034240" w:rsidRPr="00034240">
        <w:rPr>
          <w:sz w:val="16"/>
        </w:rPr>
        <w:t xml:space="preserve"> </w:t>
      </w:r>
      <w:r w:rsidRPr="00034240">
        <w:rPr>
          <w:sz w:val="16"/>
        </w:rPr>
        <w:t>to respond to changes in oil prices, allowed Shell to</w:t>
      </w:r>
      <w:r w:rsidR="00034240" w:rsidRPr="00034240">
        <w:rPr>
          <w:sz w:val="16"/>
        </w:rPr>
        <w:t xml:space="preserve"> </w:t>
      </w:r>
      <w:r w:rsidRPr="00034240">
        <w:rPr>
          <w:sz w:val="16"/>
        </w:rPr>
        <w:t>adapt to a world of expensive oil much faster than its</w:t>
      </w:r>
      <w:r w:rsidR="00034240" w:rsidRPr="00034240">
        <w:rPr>
          <w:sz w:val="16"/>
        </w:rPr>
        <w:t xml:space="preserve"> </w:t>
      </w:r>
      <w:r w:rsidRPr="00034240">
        <w:rPr>
          <w:sz w:val="16"/>
        </w:rPr>
        <w:t>competitors.</w:t>
      </w:r>
      <w:r w:rsidR="00034240" w:rsidRPr="00034240">
        <w:rPr>
          <w:sz w:val="16"/>
        </w:rPr>
        <w:t xml:space="preserve"> </w:t>
      </w:r>
      <w:r w:rsidRPr="00034240">
        <w:rPr>
          <w:sz w:val="16"/>
        </w:rPr>
        <w:t>Similarly, in the early 1980s, another scenario exercise</w:t>
      </w:r>
      <w:r w:rsidR="00034240" w:rsidRPr="00034240">
        <w:rPr>
          <w:sz w:val="16"/>
        </w:rPr>
        <w:t xml:space="preserve"> </w:t>
      </w:r>
      <w:r w:rsidRPr="00034240">
        <w:rPr>
          <w:sz w:val="16"/>
        </w:rPr>
        <w:t>at Shell explored the plausibility of a world in which the</w:t>
      </w:r>
      <w:r w:rsidR="00034240" w:rsidRPr="00034240">
        <w:rPr>
          <w:sz w:val="16"/>
        </w:rPr>
        <w:t xml:space="preserve"> </w:t>
      </w:r>
      <w:r w:rsidRPr="00034240">
        <w:rPr>
          <w:sz w:val="16"/>
        </w:rPr>
        <w:t>price of oil declined due to new non-OPEC discoveries</w:t>
      </w:r>
      <w:r w:rsidR="00034240" w:rsidRPr="00034240">
        <w:rPr>
          <w:sz w:val="16"/>
        </w:rPr>
        <w:t xml:space="preserve"> </w:t>
      </w:r>
      <w:r w:rsidRPr="00034240">
        <w:rPr>
          <w:sz w:val="16"/>
        </w:rPr>
        <w:t>and conservation. Shell again adopted a business strategy</w:t>
      </w:r>
      <w:r w:rsidR="00034240" w:rsidRPr="00034240">
        <w:rPr>
          <w:sz w:val="16"/>
        </w:rPr>
        <w:t xml:space="preserve"> </w:t>
      </w:r>
      <w:r w:rsidRPr="00034240">
        <w:rPr>
          <w:sz w:val="16"/>
        </w:rPr>
        <w:t>at odds with the consensus opinion in the oil industry,</w:t>
      </w:r>
      <w:r w:rsidR="00034240" w:rsidRPr="00034240">
        <w:rPr>
          <w:sz w:val="16"/>
        </w:rPr>
        <w:t xml:space="preserve"> </w:t>
      </w:r>
      <w:r w:rsidRPr="00034240">
        <w:rPr>
          <w:sz w:val="16"/>
        </w:rPr>
        <w:t>and, once again, Shell was able to outperform its competitors.</w:t>
      </w:r>
      <w:r w:rsidR="00034240" w:rsidRPr="00034240">
        <w:rPr>
          <w:sz w:val="16"/>
        </w:rPr>
        <w:t xml:space="preserve"> </w:t>
      </w:r>
      <w:r w:rsidRPr="00034240">
        <w:rPr>
          <w:sz w:val="16"/>
        </w:rPr>
        <w:t>During this period, Shell moved from being one</w:t>
      </w:r>
      <w:r w:rsidR="00034240" w:rsidRPr="00034240">
        <w:rPr>
          <w:sz w:val="16"/>
        </w:rPr>
        <w:t xml:space="preserve"> </w:t>
      </w:r>
      <w:r w:rsidRPr="00034240">
        <w:rPr>
          <w:sz w:val="16"/>
        </w:rPr>
        <w:t>of the smallest multinational oil companies to being the</w:t>
      </w:r>
      <w:r w:rsidR="00034240" w:rsidRPr="00034240">
        <w:rPr>
          <w:sz w:val="16"/>
        </w:rPr>
        <w:t xml:space="preserve"> </w:t>
      </w:r>
      <w:r w:rsidRPr="00034240">
        <w:rPr>
          <w:sz w:val="16"/>
        </w:rPr>
        <w:t>second largest (Wack 1985a, 1985b; Schwartz 1991).</w:t>
      </w:r>
      <w:r w:rsidRPr="00034240">
        <w:rPr>
          <w:rStyle w:val="Emphasis"/>
        </w:rPr>
        <w:t xml:space="preserve"> </w:t>
      </w:r>
      <w:r w:rsidRPr="003B1C9C">
        <w:rPr>
          <w:rStyle w:val="Emphasis"/>
          <w:highlight w:val="yellow"/>
        </w:rPr>
        <w:t>The</w:t>
      </w:r>
      <w:r w:rsidR="00034240" w:rsidRPr="003B1C9C">
        <w:rPr>
          <w:rStyle w:val="Emphasis"/>
          <w:highlight w:val="yellow"/>
        </w:rPr>
        <w:t xml:space="preserve"> </w:t>
      </w:r>
      <w:r w:rsidRPr="003B1C9C">
        <w:rPr>
          <w:rStyle w:val="Emphasis"/>
          <w:highlight w:val="yellow"/>
        </w:rPr>
        <w:t>organizational changes that helped Shell succeed would</w:t>
      </w:r>
      <w:r w:rsidR="00034240" w:rsidRPr="003B1C9C">
        <w:rPr>
          <w:rStyle w:val="Emphasis"/>
          <w:highlight w:val="yellow"/>
        </w:rPr>
        <w:t xml:space="preserve"> </w:t>
      </w:r>
      <w:r w:rsidRPr="003B1C9C">
        <w:rPr>
          <w:rStyle w:val="Emphasis"/>
          <w:highlight w:val="yellow"/>
        </w:rPr>
        <w:t>not have taken place without recognition of the uncertainty</w:t>
      </w:r>
      <w:r w:rsidR="00034240" w:rsidRPr="003B1C9C">
        <w:rPr>
          <w:rStyle w:val="Emphasis"/>
          <w:highlight w:val="yellow"/>
        </w:rPr>
        <w:t xml:space="preserve"> </w:t>
      </w:r>
      <w:r w:rsidRPr="003B1C9C">
        <w:rPr>
          <w:rStyle w:val="Emphasis"/>
          <w:highlight w:val="yellow"/>
        </w:rPr>
        <w:t>of the future and consideration of alternative scenarios.</w:t>
      </w:r>
      <w:r w:rsidR="00034240">
        <w:rPr>
          <w:rStyle w:val="Emphasis"/>
        </w:rPr>
        <w:t xml:space="preserve"> </w:t>
      </w:r>
      <w:r w:rsidRPr="00034240">
        <w:rPr>
          <w:sz w:val="16"/>
        </w:rPr>
        <w:t>Monte Fleur, South Africa</w:t>
      </w:r>
      <w:r w:rsidR="00034240" w:rsidRPr="00034240">
        <w:rPr>
          <w:sz w:val="16"/>
        </w:rPr>
        <w:t xml:space="preserve"> </w:t>
      </w:r>
      <w:r w:rsidRPr="00034240">
        <w:rPr>
          <w:rStyle w:val="StyleUnderline"/>
        </w:rPr>
        <w:t>A different kind of scenario-planning exercise took place</w:t>
      </w:r>
      <w:r w:rsidR="00034240">
        <w:rPr>
          <w:rStyle w:val="StyleUnderline"/>
        </w:rPr>
        <w:t xml:space="preserve"> </w:t>
      </w:r>
      <w:r w:rsidRPr="003B1C9C">
        <w:rPr>
          <w:rStyle w:val="StyleUnderline"/>
          <w:highlight w:val="yellow"/>
        </w:rPr>
        <w:t>in</w:t>
      </w:r>
      <w:r w:rsidRPr="00034240">
        <w:rPr>
          <w:rStyle w:val="StyleUnderline"/>
        </w:rPr>
        <w:t xml:space="preserve"> Monte Fleur, </w:t>
      </w:r>
      <w:r w:rsidRPr="003B1C9C">
        <w:rPr>
          <w:rStyle w:val="StyleUnderline"/>
          <w:highlight w:val="yellow"/>
        </w:rPr>
        <w:t>South Africa</w:t>
      </w:r>
      <w:r w:rsidRPr="00034240">
        <w:rPr>
          <w:rStyle w:val="StyleUnderline"/>
        </w:rPr>
        <w:t>,</w:t>
      </w:r>
      <w:r w:rsidRPr="00034240">
        <w:rPr>
          <w:sz w:val="16"/>
        </w:rPr>
        <w:t xml:space="preserve"> in the early 1990s (Kahane</w:t>
      </w:r>
      <w:r w:rsidR="00034240" w:rsidRPr="00034240">
        <w:rPr>
          <w:sz w:val="16"/>
        </w:rPr>
        <w:t xml:space="preserve"> </w:t>
      </w:r>
      <w:r w:rsidRPr="00034240">
        <w:rPr>
          <w:sz w:val="16"/>
        </w:rPr>
        <w:t>1992). Prior to the transition to majority rule</w:t>
      </w:r>
      <w:r w:rsidRPr="00034240">
        <w:rPr>
          <w:rStyle w:val="StyleUnderline"/>
        </w:rPr>
        <w:t xml:space="preserve">, </w:t>
      </w:r>
      <w:r w:rsidRPr="003B1C9C">
        <w:rPr>
          <w:rStyle w:val="StyleUnderline"/>
          <w:highlight w:val="yellow"/>
        </w:rPr>
        <w:t>a diverse</w:t>
      </w:r>
      <w:r w:rsidR="00034240" w:rsidRPr="003B1C9C">
        <w:rPr>
          <w:rStyle w:val="StyleUnderline"/>
          <w:highlight w:val="yellow"/>
        </w:rPr>
        <w:t xml:space="preserve"> </w:t>
      </w:r>
      <w:r w:rsidRPr="003B1C9C">
        <w:rPr>
          <w:rStyle w:val="StyleUnderline"/>
          <w:highlight w:val="yellow"/>
        </w:rPr>
        <w:t>group of leaders from South Africa’s business, political,</w:t>
      </w:r>
      <w:r w:rsidR="00034240" w:rsidRPr="003B1C9C">
        <w:rPr>
          <w:rStyle w:val="StyleUnderline"/>
          <w:highlight w:val="yellow"/>
        </w:rPr>
        <w:t xml:space="preserve"> </w:t>
      </w:r>
      <w:r w:rsidRPr="003B1C9C">
        <w:rPr>
          <w:rStyle w:val="StyleUnderline"/>
          <w:highlight w:val="yellow"/>
        </w:rPr>
        <w:t>and civil society met in a series of 3-day workshops to</w:t>
      </w:r>
      <w:r w:rsidR="00034240" w:rsidRPr="003B1C9C">
        <w:rPr>
          <w:rStyle w:val="StyleUnderline"/>
          <w:highlight w:val="yellow"/>
        </w:rPr>
        <w:t xml:space="preserve"> </w:t>
      </w:r>
      <w:r w:rsidRPr="003B1C9C">
        <w:rPr>
          <w:rStyle w:val="StyleUnderline"/>
          <w:highlight w:val="yellow"/>
        </w:rPr>
        <w:t>examine the forces that were shaping the country</w:t>
      </w:r>
      <w:r w:rsidRPr="00034240">
        <w:rPr>
          <w:rStyle w:val="StyleUnderline"/>
        </w:rPr>
        <w:t xml:space="preserve"> and</w:t>
      </w:r>
      <w:r w:rsidR="00034240">
        <w:rPr>
          <w:rStyle w:val="StyleUnderline"/>
        </w:rPr>
        <w:t xml:space="preserve"> </w:t>
      </w:r>
      <w:r w:rsidRPr="00034240">
        <w:rPr>
          <w:rStyle w:val="StyleUnderline"/>
        </w:rPr>
        <w:t>how these forces could be directed to help create a successful</w:t>
      </w:r>
      <w:r w:rsidR="00034240">
        <w:rPr>
          <w:rStyle w:val="StyleUnderline"/>
        </w:rPr>
        <w:t xml:space="preserve"> </w:t>
      </w:r>
      <w:r w:rsidRPr="00034240">
        <w:rPr>
          <w:rStyle w:val="StyleUnderline"/>
        </w:rPr>
        <w:t>South Africa. T</w:t>
      </w:r>
      <w:r w:rsidRPr="00034240">
        <w:rPr>
          <w:sz w:val="16"/>
        </w:rPr>
        <w:t>he exercise was facilitated by members of the strategic planning group at Shell Oil,</w:t>
      </w:r>
      <w:r w:rsidR="00034240" w:rsidRPr="00034240">
        <w:rPr>
          <w:sz w:val="16"/>
        </w:rPr>
        <w:t xml:space="preserve"> </w:t>
      </w:r>
      <w:r w:rsidRPr="00034240">
        <w:rPr>
          <w:sz w:val="16"/>
        </w:rPr>
        <w:t>with the aim of creating a shared understanding of the</w:t>
      </w:r>
      <w:r w:rsidR="00034240" w:rsidRPr="00034240">
        <w:rPr>
          <w:sz w:val="16"/>
        </w:rPr>
        <w:t xml:space="preserve"> </w:t>
      </w:r>
      <w:r w:rsidRPr="00034240">
        <w:rPr>
          <w:sz w:val="16"/>
        </w:rPr>
        <w:t>dangers and potential opportunities that lurked in the</w:t>
      </w:r>
      <w:r w:rsidR="00034240" w:rsidRPr="00034240">
        <w:rPr>
          <w:sz w:val="16"/>
        </w:rPr>
        <w:t xml:space="preserve"> </w:t>
      </w:r>
      <w:r w:rsidRPr="00034240">
        <w:rPr>
          <w:sz w:val="16"/>
        </w:rPr>
        <w:t>transition.</w:t>
      </w:r>
      <w:r w:rsidR="00034240" w:rsidRPr="00034240">
        <w:rPr>
          <w:sz w:val="16"/>
        </w:rPr>
        <w:t xml:space="preserve"> </w:t>
      </w:r>
      <w:r w:rsidRPr="00034240">
        <w:rPr>
          <w:rStyle w:val="StyleUnderline"/>
        </w:rPr>
        <w:t>The workshop participants developed four scenarios</w:t>
      </w:r>
      <w:r w:rsidR="00034240">
        <w:rPr>
          <w:rStyle w:val="StyleUnderline"/>
        </w:rPr>
        <w:t xml:space="preserve"> </w:t>
      </w:r>
      <w:r w:rsidRPr="00034240">
        <w:rPr>
          <w:rStyle w:val="StyleUnderline"/>
        </w:rPr>
        <w:t>that were widely publicized in South Africa</w:t>
      </w:r>
      <w:r w:rsidRPr="00034240">
        <w:rPr>
          <w:sz w:val="16"/>
        </w:rPr>
        <w:t xml:space="preserve"> (Kahane</w:t>
      </w:r>
      <w:r w:rsidR="00034240" w:rsidRPr="00034240">
        <w:rPr>
          <w:sz w:val="16"/>
        </w:rPr>
        <w:t xml:space="preserve"> </w:t>
      </w:r>
      <w:r w:rsidRPr="00034240">
        <w:rPr>
          <w:sz w:val="16"/>
        </w:rPr>
        <w:t>1992): (1) Ostrich, in which negotiations to end apartheid</w:t>
      </w:r>
      <w:r w:rsidR="00034240" w:rsidRPr="00034240">
        <w:rPr>
          <w:sz w:val="16"/>
        </w:rPr>
        <w:t xml:space="preserve"> </w:t>
      </w:r>
      <w:r w:rsidRPr="00034240">
        <w:rPr>
          <w:sz w:val="16"/>
        </w:rPr>
        <w:t>fail and minority rule continues; (2) Lame Duck, in</w:t>
      </w:r>
      <w:r w:rsidR="00034240" w:rsidRPr="00034240">
        <w:rPr>
          <w:sz w:val="16"/>
        </w:rPr>
        <w:t xml:space="preserve"> </w:t>
      </w:r>
      <w:r w:rsidRPr="00034240">
        <w:rPr>
          <w:sz w:val="16"/>
        </w:rPr>
        <w:t>which the negotiated transition to majority rule is slow,</w:t>
      </w:r>
      <w:r w:rsidR="00034240" w:rsidRPr="00034240">
        <w:rPr>
          <w:sz w:val="16"/>
        </w:rPr>
        <w:t xml:space="preserve"> </w:t>
      </w:r>
      <w:r w:rsidRPr="00034240">
        <w:rPr>
          <w:sz w:val="16"/>
        </w:rPr>
        <w:t>complicated, and indecisive; (3) Icarus, in which the</w:t>
      </w:r>
      <w:r w:rsidR="00034240" w:rsidRPr="00034240">
        <w:rPr>
          <w:sz w:val="16"/>
        </w:rPr>
        <w:t xml:space="preserve"> </w:t>
      </w:r>
      <w:r w:rsidRPr="00034240">
        <w:rPr>
          <w:sz w:val="16"/>
        </w:rPr>
        <w:t>transition is successful, but the new government enacts</w:t>
      </w:r>
      <w:r w:rsidR="00034240" w:rsidRPr="00034240">
        <w:rPr>
          <w:sz w:val="16"/>
        </w:rPr>
        <w:t xml:space="preserve"> </w:t>
      </w:r>
      <w:r w:rsidRPr="00034240">
        <w:rPr>
          <w:sz w:val="16"/>
        </w:rPr>
        <w:t>unsustainable, populist economic policies leading to an</w:t>
      </w:r>
      <w:r w:rsidR="00034240" w:rsidRPr="00034240">
        <w:rPr>
          <w:sz w:val="16"/>
        </w:rPr>
        <w:t xml:space="preserve"> </w:t>
      </w:r>
      <w:r w:rsidRPr="00034240">
        <w:rPr>
          <w:sz w:val="16"/>
        </w:rPr>
        <w:t>economic crisis; and (4) Flight of the Flamingos, in which</w:t>
      </w:r>
      <w:r w:rsidR="00034240" w:rsidRPr="00034240">
        <w:rPr>
          <w:sz w:val="16"/>
        </w:rPr>
        <w:t xml:space="preserve"> </w:t>
      </w:r>
      <w:r w:rsidRPr="00034240">
        <w:rPr>
          <w:sz w:val="16"/>
        </w:rPr>
        <w:t>gradual improvement in the social and economic status of</w:t>
      </w:r>
      <w:r w:rsidR="00034240" w:rsidRPr="00034240">
        <w:rPr>
          <w:sz w:val="16"/>
        </w:rPr>
        <w:t xml:space="preserve"> </w:t>
      </w:r>
      <w:r w:rsidRPr="00034240">
        <w:rPr>
          <w:sz w:val="16"/>
        </w:rPr>
        <w:t>South Africans occurs as diverse groups work together.</w:t>
      </w:r>
      <w:r w:rsidR="00034240" w:rsidRPr="00034240">
        <w:rPr>
          <w:sz w:val="16"/>
        </w:rPr>
        <w:t xml:space="preserve"> </w:t>
      </w:r>
      <w:r w:rsidRPr="003B1C9C">
        <w:rPr>
          <w:rStyle w:val="StyleUnderline"/>
          <w:highlight w:val="yellow"/>
        </w:rPr>
        <w:t>The creation of the scenarios appeared to enrich the</w:t>
      </w:r>
      <w:r w:rsidR="00034240" w:rsidRPr="003B1C9C">
        <w:rPr>
          <w:rStyle w:val="StyleUnderline"/>
          <w:highlight w:val="yellow"/>
        </w:rPr>
        <w:t xml:space="preserve"> </w:t>
      </w:r>
      <w:r w:rsidRPr="003B1C9C">
        <w:rPr>
          <w:rStyle w:val="StyleUnderline"/>
          <w:highlight w:val="yellow"/>
        </w:rPr>
        <w:t>negotiation process by creating a shared awareness of</w:t>
      </w:r>
      <w:r w:rsidR="00034240" w:rsidRPr="003B1C9C">
        <w:rPr>
          <w:rStyle w:val="StyleUnderline"/>
          <w:highlight w:val="yellow"/>
        </w:rPr>
        <w:t xml:space="preserve"> </w:t>
      </w:r>
      <w:r w:rsidRPr="003B1C9C">
        <w:rPr>
          <w:rStyle w:val="StyleUnderline"/>
          <w:highlight w:val="yellow"/>
        </w:rPr>
        <w:t>some of the potential traps</w:t>
      </w:r>
      <w:r w:rsidRPr="00034240">
        <w:rPr>
          <w:sz w:val="16"/>
        </w:rPr>
        <w:t xml:space="preserve"> (e.g., excessive spending, an</w:t>
      </w:r>
      <w:r w:rsidR="00034240" w:rsidRPr="00034240">
        <w:rPr>
          <w:sz w:val="16"/>
        </w:rPr>
        <w:t xml:space="preserve"> </w:t>
      </w:r>
      <w:r w:rsidRPr="00034240">
        <w:rPr>
          <w:sz w:val="16"/>
        </w:rPr>
        <w:t>overly narrow focus on the details of transition, and insufficient</w:t>
      </w:r>
      <w:r w:rsidR="00034240" w:rsidRPr="00034240">
        <w:rPr>
          <w:sz w:val="16"/>
        </w:rPr>
        <w:t xml:space="preserve"> </w:t>
      </w:r>
      <w:r w:rsidRPr="00034240">
        <w:rPr>
          <w:sz w:val="16"/>
        </w:rPr>
        <w:t xml:space="preserve">change), </w:t>
      </w:r>
      <w:r w:rsidRPr="00034240">
        <w:rPr>
          <w:rStyle w:val="StyleUnderline"/>
        </w:rPr>
        <w:t>and it improved the quality of the</w:t>
      </w:r>
      <w:r w:rsidR="00034240">
        <w:rPr>
          <w:rStyle w:val="StyleUnderline"/>
        </w:rPr>
        <w:t xml:space="preserve"> </w:t>
      </w:r>
      <w:r w:rsidRPr="00034240">
        <w:rPr>
          <w:rStyle w:val="StyleUnderline"/>
        </w:rPr>
        <w:t>transition to democracy</w:t>
      </w:r>
      <w:r w:rsidRPr="00034240">
        <w:rPr>
          <w:sz w:val="16"/>
        </w:rPr>
        <w:t>. Several of the senior ministers</w:t>
      </w:r>
      <w:r w:rsidR="00034240" w:rsidRPr="00034240">
        <w:rPr>
          <w:sz w:val="16"/>
        </w:rPr>
        <w:t xml:space="preserve"> </w:t>
      </w:r>
      <w:r w:rsidRPr="00034240">
        <w:rPr>
          <w:sz w:val="16"/>
        </w:rPr>
        <w:t>in the post-apartheid African National Congress government</w:t>
      </w:r>
      <w:r w:rsidR="00034240" w:rsidRPr="00034240">
        <w:rPr>
          <w:sz w:val="16"/>
        </w:rPr>
        <w:t xml:space="preserve"> </w:t>
      </w:r>
      <w:r w:rsidRPr="00034240">
        <w:rPr>
          <w:sz w:val="16"/>
        </w:rPr>
        <w:t>were involved in the Monte Fleur scenario process,</w:t>
      </w:r>
      <w:r w:rsidR="00034240" w:rsidRPr="00034240">
        <w:rPr>
          <w:sz w:val="16"/>
        </w:rPr>
        <w:t xml:space="preserve"> </w:t>
      </w:r>
      <w:r w:rsidRPr="00034240">
        <w:rPr>
          <w:sz w:val="16"/>
        </w:rPr>
        <w:t xml:space="preserve">and Kahane (1998) suggests that </w:t>
      </w:r>
      <w:r w:rsidRPr="003B1C9C">
        <w:rPr>
          <w:rStyle w:val="StyleUnderline"/>
          <w:highlight w:val="yellow"/>
        </w:rPr>
        <w:t>the scenario-planning</w:t>
      </w:r>
      <w:r w:rsidR="00034240" w:rsidRPr="003B1C9C">
        <w:rPr>
          <w:rStyle w:val="StyleUnderline"/>
          <w:highlight w:val="yellow"/>
        </w:rPr>
        <w:t xml:space="preserve"> </w:t>
      </w:r>
      <w:r w:rsidRPr="003B1C9C">
        <w:rPr>
          <w:rStyle w:val="StyleUnderline"/>
          <w:highlight w:val="yellow"/>
        </w:rPr>
        <w:t>process</w:t>
      </w:r>
      <w:r w:rsidRPr="00034240">
        <w:rPr>
          <w:rStyle w:val="StyleUnderline"/>
        </w:rPr>
        <w:t xml:space="preserve"> </w:t>
      </w:r>
      <w:r w:rsidRPr="003B1C9C">
        <w:rPr>
          <w:rStyle w:val="StyleUnderline"/>
          <w:highlight w:val="yellow"/>
        </w:rPr>
        <w:t>made</w:t>
      </w:r>
      <w:r w:rsidRPr="00034240">
        <w:rPr>
          <w:rStyle w:val="StyleUnderline"/>
        </w:rPr>
        <w:t xml:space="preserve"> South Africa’s </w:t>
      </w:r>
      <w:r w:rsidRPr="003B1C9C">
        <w:rPr>
          <w:rStyle w:val="StyleUnderline"/>
          <w:highlight w:val="yellow"/>
        </w:rPr>
        <w:t>transition to democracy</w:t>
      </w:r>
      <w:r w:rsidRPr="00034240">
        <w:rPr>
          <w:rStyle w:val="StyleUnderline"/>
        </w:rPr>
        <w:t xml:space="preserve"> significantly</w:t>
      </w:r>
      <w:r w:rsidR="00034240">
        <w:rPr>
          <w:rStyle w:val="StyleUnderline"/>
        </w:rPr>
        <w:t xml:space="preserve"> </w:t>
      </w:r>
      <w:r w:rsidRPr="003B1C9C">
        <w:rPr>
          <w:rStyle w:val="StyleUnderline"/>
          <w:highlight w:val="yellow"/>
        </w:rPr>
        <w:t>smoother</w:t>
      </w:r>
      <w:r w:rsidRPr="00034240">
        <w:rPr>
          <w:rStyle w:val="StyleUnderline"/>
        </w:rPr>
        <w:t>.</w:t>
      </w:r>
      <w:r w:rsidR="00034240">
        <w:rPr>
          <w:rStyle w:val="StyleUnderline"/>
        </w:rPr>
        <w:t xml:space="preserve"> </w:t>
      </w:r>
      <w:r w:rsidRPr="00034240">
        <w:rPr>
          <w:sz w:val="16"/>
        </w:rPr>
        <w:t>Northern Highland Lake District, Wisconsin</w:t>
      </w:r>
      <w:r w:rsidR="00034240" w:rsidRPr="00034240">
        <w:rPr>
          <w:sz w:val="16"/>
        </w:rPr>
        <w:t xml:space="preserve"> </w:t>
      </w:r>
      <w:r w:rsidRPr="003B1C9C">
        <w:rPr>
          <w:rStyle w:val="StyleUnderline"/>
          <w:highlight w:val="yellow"/>
        </w:rPr>
        <w:t>A more ecologically oriented set of scenarios was recently</w:t>
      </w:r>
      <w:r w:rsidR="00034240" w:rsidRPr="003B1C9C">
        <w:rPr>
          <w:rStyle w:val="StyleUnderline"/>
          <w:highlight w:val="yellow"/>
        </w:rPr>
        <w:t xml:space="preserve"> </w:t>
      </w:r>
      <w:r w:rsidRPr="003B1C9C">
        <w:rPr>
          <w:rStyle w:val="StyleUnderline"/>
          <w:highlight w:val="yellow"/>
        </w:rPr>
        <w:t>devised to explore the future of ecosystem services in the</w:t>
      </w:r>
      <w:r w:rsidR="00034240" w:rsidRPr="003B1C9C">
        <w:rPr>
          <w:rStyle w:val="StyleUnderline"/>
          <w:highlight w:val="yellow"/>
        </w:rPr>
        <w:t xml:space="preserve"> </w:t>
      </w:r>
      <w:r w:rsidRPr="003B1C9C">
        <w:rPr>
          <w:rStyle w:val="StyleUnderline"/>
          <w:highlight w:val="yellow"/>
        </w:rPr>
        <w:t>Northern Highlands Lake District of Wisconsin</w:t>
      </w:r>
      <w:r w:rsidRPr="00034240">
        <w:rPr>
          <w:sz w:val="16"/>
        </w:rPr>
        <w:t xml:space="preserve"> ( U.S.A.)</w:t>
      </w:r>
      <w:r w:rsidR="00034240" w:rsidRPr="00034240">
        <w:rPr>
          <w:sz w:val="16"/>
        </w:rPr>
        <w:t xml:space="preserve"> </w:t>
      </w:r>
      <w:r w:rsidRPr="00034240">
        <w:rPr>
          <w:sz w:val="16"/>
        </w:rPr>
        <w:t>(Peterson et al. 2003). This region, which covers 5000</w:t>
      </w:r>
      <w:r w:rsidR="00034240" w:rsidRPr="00034240">
        <w:rPr>
          <w:sz w:val="16"/>
        </w:rPr>
        <w:t xml:space="preserve"> </w:t>
      </w:r>
      <w:r w:rsidRPr="00034240">
        <w:rPr>
          <w:sz w:val="16"/>
        </w:rPr>
        <w:t>km2</w:t>
      </w:r>
      <w:r w:rsidR="00034240" w:rsidRPr="00034240">
        <w:rPr>
          <w:sz w:val="16"/>
        </w:rPr>
        <w:t xml:space="preserve"> </w:t>
      </w:r>
      <w:r w:rsidRPr="00034240">
        <w:rPr>
          <w:sz w:val="16"/>
        </w:rPr>
        <w:t>, is becoming increasingly developed as a result of</w:t>
      </w:r>
      <w:r w:rsidR="00034240" w:rsidRPr="00034240">
        <w:rPr>
          <w:sz w:val="16"/>
        </w:rPr>
        <w:t xml:space="preserve"> </w:t>
      </w:r>
      <w:r w:rsidRPr="00034240">
        <w:rPr>
          <w:sz w:val="16"/>
        </w:rPr>
        <w:t>tourism and the construction of second homes. This development</w:t>
      </w:r>
      <w:r w:rsidR="00034240" w:rsidRPr="00034240">
        <w:rPr>
          <w:sz w:val="16"/>
        </w:rPr>
        <w:t xml:space="preserve"> </w:t>
      </w:r>
      <w:r w:rsidRPr="00034240">
        <w:rPr>
          <w:sz w:val="16"/>
        </w:rPr>
        <w:t>has occurred primarily around the region’s</w:t>
      </w:r>
      <w:r w:rsidR="00034240" w:rsidRPr="00034240">
        <w:rPr>
          <w:sz w:val="16"/>
        </w:rPr>
        <w:t xml:space="preserve"> </w:t>
      </w:r>
      <w:r w:rsidRPr="00034240">
        <w:rPr>
          <w:sz w:val="16"/>
        </w:rPr>
        <w:t xml:space="preserve">many lakes. </w:t>
      </w:r>
      <w:r w:rsidRPr="00034240">
        <w:rPr>
          <w:rStyle w:val="StyleUnderline"/>
        </w:rPr>
        <w:t>Three scenarios were developed to explore</w:t>
      </w:r>
      <w:r w:rsidR="00034240">
        <w:rPr>
          <w:rStyle w:val="StyleUnderline"/>
        </w:rPr>
        <w:t xml:space="preserve"> </w:t>
      </w:r>
      <w:r w:rsidRPr="00034240">
        <w:rPr>
          <w:rStyle w:val="StyleUnderline"/>
        </w:rPr>
        <w:t>the future consequences of settlement and ecological vulnerability</w:t>
      </w:r>
      <w:r w:rsidR="00034240">
        <w:rPr>
          <w:rStyle w:val="StyleUnderline"/>
        </w:rPr>
        <w:t xml:space="preserve"> </w:t>
      </w:r>
      <w:r w:rsidRPr="00034240">
        <w:rPr>
          <w:rStyle w:val="StyleUnderline"/>
        </w:rPr>
        <w:t>over the next two decades.</w:t>
      </w:r>
      <w:r w:rsidR="00034240">
        <w:rPr>
          <w:rStyle w:val="StyleUnderline"/>
        </w:rPr>
        <w:t xml:space="preserve"> </w:t>
      </w:r>
      <w:r w:rsidRPr="00034240">
        <w:rPr>
          <w:sz w:val="16"/>
        </w:rPr>
        <w:t>In the “Walleye Commons” scenario, the loss of ecosystem</w:t>
      </w:r>
      <w:r w:rsidR="00034240" w:rsidRPr="00034240">
        <w:rPr>
          <w:sz w:val="16"/>
        </w:rPr>
        <w:t xml:space="preserve"> </w:t>
      </w:r>
      <w:r w:rsidRPr="00034240">
        <w:rPr>
          <w:sz w:val="16"/>
        </w:rPr>
        <w:t>services important to tourism reduced the attractiveness</w:t>
      </w:r>
      <w:r w:rsidR="00034240" w:rsidRPr="00034240">
        <w:rPr>
          <w:sz w:val="16"/>
        </w:rPr>
        <w:t xml:space="preserve"> </w:t>
      </w:r>
      <w:r w:rsidRPr="00034240">
        <w:rPr>
          <w:sz w:val="16"/>
        </w:rPr>
        <w:t>of the region. Changes in climate reduced the</w:t>
      </w:r>
      <w:r w:rsidR="00034240" w:rsidRPr="00034240">
        <w:rPr>
          <w:sz w:val="16"/>
        </w:rPr>
        <w:t xml:space="preserve"> </w:t>
      </w:r>
      <w:r w:rsidRPr="00034240">
        <w:rPr>
          <w:sz w:val="16"/>
        </w:rPr>
        <w:t>attractiveness of the region for winter sports, and the</w:t>
      </w:r>
      <w:r w:rsidR="00034240" w:rsidRPr="00034240">
        <w:rPr>
          <w:sz w:val="16"/>
        </w:rPr>
        <w:t xml:space="preserve"> </w:t>
      </w:r>
      <w:r w:rsidRPr="00034240">
        <w:rPr>
          <w:sz w:val="16"/>
        </w:rPr>
        <w:t>spread of a variety of water-borne diseases decreased opportunities</w:t>
      </w:r>
      <w:r w:rsidR="00034240" w:rsidRPr="00034240">
        <w:rPr>
          <w:sz w:val="16"/>
        </w:rPr>
        <w:t xml:space="preserve"> </w:t>
      </w:r>
      <w:r w:rsidRPr="00034240">
        <w:rPr>
          <w:sz w:val="16"/>
        </w:rPr>
        <w:t>for recreation. This decline in tourism led</w:t>
      </w:r>
      <w:r w:rsidR="00034240" w:rsidRPr="00034240">
        <w:rPr>
          <w:sz w:val="16"/>
        </w:rPr>
        <w:t xml:space="preserve"> </w:t>
      </w:r>
      <w:r w:rsidRPr="00034240">
        <w:rPr>
          <w:sz w:val="16"/>
        </w:rPr>
        <w:t>to a steep decline in property values and a gradual process</w:t>
      </w:r>
      <w:r w:rsidR="00034240" w:rsidRPr="00034240">
        <w:rPr>
          <w:sz w:val="16"/>
        </w:rPr>
        <w:t xml:space="preserve"> </w:t>
      </w:r>
      <w:r w:rsidRPr="00034240">
        <w:rPr>
          <w:sz w:val="16"/>
        </w:rPr>
        <w:t>of out-migration. However, low property prices presented</w:t>
      </w:r>
      <w:r w:rsidR="00034240" w:rsidRPr="00034240">
        <w:rPr>
          <w:sz w:val="16"/>
        </w:rPr>
        <w:t xml:space="preserve"> </w:t>
      </w:r>
      <w:r w:rsidRPr="00034240">
        <w:rPr>
          <w:sz w:val="16"/>
        </w:rPr>
        <w:t>an opportunity for Native American and conservation</w:t>
      </w:r>
      <w:r w:rsidR="00034240" w:rsidRPr="00034240">
        <w:rPr>
          <w:sz w:val="16"/>
        </w:rPr>
        <w:t xml:space="preserve"> </w:t>
      </w:r>
      <w:r w:rsidRPr="00034240">
        <w:rPr>
          <w:sz w:val="16"/>
        </w:rPr>
        <w:t>groups, who were able to expand areas of reservation</w:t>
      </w:r>
      <w:r w:rsidR="00034240" w:rsidRPr="00034240">
        <w:rPr>
          <w:sz w:val="16"/>
        </w:rPr>
        <w:t xml:space="preserve"> </w:t>
      </w:r>
      <w:r w:rsidRPr="00034240">
        <w:rPr>
          <w:sz w:val="16"/>
        </w:rPr>
        <w:t>and protected land, respectively. Property abandonment</w:t>
      </w:r>
      <w:r w:rsidR="00034240" w:rsidRPr="00034240">
        <w:rPr>
          <w:sz w:val="16"/>
        </w:rPr>
        <w:t xml:space="preserve"> </w:t>
      </w:r>
      <w:r w:rsidRPr="00034240">
        <w:rPr>
          <w:sz w:val="16"/>
        </w:rPr>
        <w:t>and a decreased tax base led to an increase in erosion and</w:t>
      </w:r>
      <w:r w:rsidR="00034240" w:rsidRPr="00034240">
        <w:rPr>
          <w:sz w:val="16"/>
        </w:rPr>
        <w:t xml:space="preserve"> </w:t>
      </w:r>
      <w:r w:rsidRPr="00034240">
        <w:rPr>
          <w:sz w:val="16"/>
        </w:rPr>
        <w:t>water pollution. In 2025, fish populations were robust</w:t>
      </w:r>
      <w:r w:rsidR="00034240" w:rsidRPr="00034240">
        <w:rPr>
          <w:sz w:val="16"/>
        </w:rPr>
        <w:t xml:space="preserve"> </w:t>
      </w:r>
      <w:r w:rsidRPr="00034240">
        <w:rPr>
          <w:sz w:val="16"/>
        </w:rPr>
        <w:t>but less valuable. Water quality was fair, with occasional</w:t>
      </w:r>
      <w:r w:rsidR="00034240" w:rsidRPr="00034240">
        <w:rPr>
          <w:sz w:val="16"/>
        </w:rPr>
        <w:t xml:space="preserve"> </w:t>
      </w:r>
      <w:r w:rsidRPr="00034240">
        <w:rPr>
          <w:sz w:val="16"/>
        </w:rPr>
        <w:t>local disease and turbidity problems.</w:t>
      </w:r>
      <w:r w:rsidR="00034240" w:rsidRPr="00034240">
        <w:rPr>
          <w:sz w:val="16"/>
        </w:rPr>
        <w:t xml:space="preserve"> </w:t>
      </w:r>
      <w:r w:rsidRPr="00034240">
        <w:rPr>
          <w:sz w:val="16"/>
        </w:rPr>
        <w:t>In the scenario “Northwoods.com,” the region’s ecosystems</w:t>
      </w:r>
      <w:r w:rsidR="00034240" w:rsidRPr="00034240">
        <w:rPr>
          <w:sz w:val="16"/>
        </w:rPr>
        <w:t xml:space="preserve"> </w:t>
      </w:r>
      <w:r w:rsidRPr="00034240">
        <w:rPr>
          <w:sz w:val="16"/>
        </w:rPr>
        <w:t>were able to cope with population growth. The investments of recent migrants to northern Wisconsin</w:t>
      </w:r>
      <w:r w:rsidR="00034240" w:rsidRPr="00034240">
        <w:rPr>
          <w:sz w:val="16"/>
        </w:rPr>
        <w:t xml:space="preserve"> </w:t>
      </w:r>
      <w:r w:rsidRPr="00034240">
        <w:rPr>
          <w:sz w:val="16"/>
        </w:rPr>
        <w:t>and policy changes led to the establishment of a variety</w:t>
      </w:r>
      <w:r w:rsidR="00034240" w:rsidRPr="00034240">
        <w:rPr>
          <w:sz w:val="16"/>
        </w:rPr>
        <w:t xml:space="preserve"> </w:t>
      </w:r>
      <w:r w:rsidRPr="00034240">
        <w:rPr>
          <w:sz w:val="16"/>
        </w:rPr>
        <w:t>of satellite offices in larger towns in the region. These</w:t>
      </w:r>
      <w:r w:rsidR="00034240" w:rsidRPr="00034240">
        <w:rPr>
          <w:sz w:val="16"/>
        </w:rPr>
        <w:t xml:space="preserve"> </w:t>
      </w:r>
      <w:r w:rsidRPr="00034240">
        <w:rPr>
          <w:sz w:val="16"/>
        </w:rPr>
        <w:t>businesses and their workers were attracted by the low</w:t>
      </w:r>
      <w:r w:rsidR="00034240" w:rsidRPr="00034240">
        <w:rPr>
          <w:sz w:val="16"/>
        </w:rPr>
        <w:t xml:space="preserve"> </w:t>
      </w:r>
      <w:r w:rsidRPr="00034240">
        <w:rPr>
          <w:sz w:val="16"/>
        </w:rPr>
        <w:t>cost of living and the availability of many outdoor recreation</w:t>
      </w:r>
      <w:r w:rsidR="00034240" w:rsidRPr="00034240">
        <w:rPr>
          <w:sz w:val="16"/>
        </w:rPr>
        <w:t xml:space="preserve"> </w:t>
      </w:r>
      <w:r w:rsidRPr="00034240">
        <w:rPr>
          <w:sz w:val="16"/>
        </w:rPr>
        <w:t>opportunities, but the expansion of towns produced</w:t>
      </w:r>
      <w:r w:rsidR="00034240" w:rsidRPr="00034240">
        <w:rPr>
          <w:sz w:val="16"/>
        </w:rPr>
        <w:t xml:space="preserve"> </w:t>
      </w:r>
      <w:r w:rsidRPr="00034240">
        <w:rPr>
          <w:sz w:val="16"/>
        </w:rPr>
        <w:t>water-quality problems along the Wisconsin River</w:t>
      </w:r>
      <w:r w:rsidR="00034240" w:rsidRPr="00034240">
        <w:rPr>
          <w:sz w:val="16"/>
        </w:rPr>
        <w:t xml:space="preserve"> </w:t>
      </w:r>
      <w:r w:rsidRPr="00034240">
        <w:rPr>
          <w:sz w:val="16"/>
        </w:rPr>
        <w:t xml:space="preserve">and decreased fishing quality. </w:t>
      </w:r>
      <w:r w:rsidRPr="00034240">
        <w:rPr>
          <w:rStyle w:val="StyleUnderline"/>
        </w:rPr>
        <w:t>In response to these problems,</w:t>
      </w:r>
      <w:r w:rsidR="00034240">
        <w:rPr>
          <w:rStyle w:val="StyleUnderline"/>
        </w:rPr>
        <w:t xml:space="preserve"> </w:t>
      </w:r>
      <w:r w:rsidRPr="00034240">
        <w:rPr>
          <w:rStyle w:val="StyleUnderline"/>
        </w:rPr>
        <w:t>town residents developed a town-centered system</w:t>
      </w:r>
      <w:r w:rsidR="00034240">
        <w:rPr>
          <w:rStyle w:val="StyleUnderline"/>
        </w:rPr>
        <w:t xml:space="preserve"> </w:t>
      </w:r>
      <w:r w:rsidRPr="00034240">
        <w:rPr>
          <w:rStyle w:val="StyleUnderline"/>
        </w:rPr>
        <w:t>of regional environmental regulation. Some rural residents</w:t>
      </w:r>
      <w:r w:rsidR="00034240">
        <w:rPr>
          <w:rStyle w:val="StyleUnderline"/>
        </w:rPr>
        <w:t xml:space="preserve"> </w:t>
      </w:r>
      <w:r w:rsidRPr="00034240">
        <w:rPr>
          <w:rStyle w:val="StyleUnderline"/>
        </w:rPr>
        <w:t>profited from these policies, whereas others were</w:t>
      </w:r>
      <w:r w:rsidR="00034240">
        <w:rPr>
          <w:rStyle w:val="StyleUnderline"/>
        </w:rPr>
        <w:t xml:space="preserve"> </w:t>
      </w:r>
      <w:r w:rsidRPr="00034240">
        <w:rPr>
          <w:rStyle w:val="StyleUnderline"/>
        </w:rPr>
        <w:t>angered as the cost of water, wells, and fishing increased.</w:t>
      </w:r>
      <w:r w:rsidR="00034240">
        <w:rPr>
          <w:rStyle w:val="StyleUnderline"/>
        </w:rPr>
        <w:t xml:space="preserve"> </w:t>
      </w:r>
      <w:r w:rsidRPr="00034240">
        <w:rPr>
          <w:sz w:val="16"/>
        </w:rPr>
        <w:t>In 2025, water quality and fishing near towns were relatively</w:t>
      </w:r>
      <w:r w:rsidR="00034240" w:rsidRPr="00034240">
        <w:rPr>
          <w:sz w:val="16"/>
        </w:rPr>
        <w:t xml:space="preserve"> </w:t>
      </w:r>
      <w:r w:rsidRPr="00034240">
        <w:rPr>
          <w:sz w:val="16"/>
        </w:rPr>
        <w:t>poor but were improving. Due to strict regulation,</w:t>
      </w:r>
      <w:r w:rsidR="00034240" w:rsidRPr="00034240">
        <w:rPr>
          <w:sz w:val="16"/>
        </w:rPr>
        <w:t xml:space="preserve"> </w:t>
      </w:r>
      <w:r w:rsidRPr="00034240">
        <w:rPr>
          <w:sz w:val="16"/>
        </w:rPr>
        <w:t>water and fish populations in rural lakes were high in</w:t>
      </w:r>
      <w:r w:rsidR="00034240" w:rsidRPr="00034240">
        <w:rPr>
          <w:sz w:val="16"/>
        </w:rPr>
        <w:t xml:space="preserve"> </w:t>
      </w:r>
      <w:r w:rsidRPr="00034240">
        <w:rPr>
          <w:sz w:val="16"/>
        </w:rPr>
        <w:t>quality, but many rural residents felt that town residents</w:t>
      </w:r>
      <w:r w:rsidR="00034240" w:rsidRPr="00034240">
        <w:rPr>
          <w:sz w:val="16"/>
        </w:rPr>
        <w:t xml:space="preserve"> </w:t>
      </w:r>
      <w:r w:rsidRPr="00034240">
        <w:rPr>
          <w:sz w:val="16"/>
        </w:rPr>
        <w:t>had expropriated their ecosystems.</w:t>
      </w:r>
      <w:r w:rsidR="00034240" w:rsidRPr="00034240">
        <w:rPr>
          <w:sz w:val="16"/>
        </w:rPr>
        <w:t xml:space="preserve"> </w:t>
      </w:r>
      <w:r w:rsidRPr="00034240">
        <w:rPr>
          <w:sz w:val="16"/>
        </w:rPr>
        <w:t>In the “Lake Mosaic” scenario, the number of lakefront</w:t>
      </w:r>
      <w:r w:rsidR="00034240" w:rsidRPr="00034240">
        <w:rPr>
          <w:sz w:val="16"/>
        </w:rPr>
        <w:t xml:space="preserve"> </w:t>
      </w:r>
      <w:r w:rsidRPr="00034240">
        <w:rPr>
          <w:sz w:val="16"/>
        </w:rPr>
        <w:t>second homes continued to increase, leaving few</w:t>
      </w:r>
      <w:r w:rsidR="00034240" w:rsidRPr="00034240">
        <w:rPr>
          <w:sz w:val="16"/>
        </w:rPr>
        <w:t xml:space="preserve"> </w:t>
      </w:r>
      <w:r w:rsidRPr="00034240">
        <w:rPr>
          <w:sz w:val="16"/>
        </w:rPr>
        <w:t>lakes undeveloped. Initial differences among lakes and</w:t>
      </w:r>
      <w:r w:rsidR="00034240" w:rsidRPr="00034240">
        <w:rPr>
          <w:sz w:val="16"/>
        </w:rPr>
        <w:t xml:space="preserve"> </w:t>
      </w:r>
      <w:r w:rsidRPr="00034240">
        <w:rPr>
          <w:sz w:val="16"/>
        </w:rPr>
        <w:t>their residents were amplified as new arrivals chose locations</w:t>
      </w:r>
      <w:r w:rsidR="00034240" w:rsidRPr="00034240">
        <w:rPr>
          <w:sz w:val="16"/>
        </w:rPr>
        <w:t xml:space="preserve"> </w:t>
      </w:r>
      <w:r w:rsidRPr="00034240">
        <w:rPr>
          <w:sz w:val="16"/>
        </w:rPr>
        <w:t>that matched their interests. This process led to</w:t>
      </w:r>
      <w:r w:rsidR="00034240" w:rsidRPr="00034240">
        <w:rPr>
          <w:sz w:val="16"/>
        </w:rPr>
        <w:t xml:space="preserve"> </w:t>
      </w:r>
      <w:r w:rsidRPr="00034240">
        <w:rPr>
          <w:sz w:val="16"/>
        </w:rPr>
        <w:t>a social and ecological divergence among lakes oriented</w:t>
      </w:r>
      <w:r w:rsidR="00034240" w:rsidRPr="00034240">
        <w:rPr>
          <w:sz w:val="16"/>
        </w:rPr>
        <w:t xml:space="preserve"> </w:t>
      </w:r>
      <w:r w:rsidRPr="00034240">
        <w:rPr>
          <w:sz w:val="16"/>
        </w:rPr>
        <w:t>more toward motor sports and lakes that were quiet and</w:t>
      </w:r>
      <w:r w:rsidR="00034240" w:rsidRPr="00034240">
        <w:rPr>
          <w:sz w:val="16"/>
        </w:rPr>
        <w:t xml:space="preserve"> </w:t>
      </w:r>
      <w:r w:rsidRPr="00034240">
        <w:rPr>
          <w:sz w:val="16"/>
        </w:rPr>
        <w:t>less modified. Lake residents often organized themselves</w:t>
      </w:r>
      <w:r w:rsidR="00034240" w:rsidRPr="00034240">
        <w:rPr>
          <w:sz w:val="16"/>
        </w:rPr>
        <w:t xml:space="preserve"> </w:t>
      </w:r>
      <w:r w:rsidRPr="00034240">
        <w:rPr>
          <w:sz w:val="16"/>
        </w:rPr>
        <w:t>into increasingly powerful associations. Some lake associations</w:t>
      </w:r>
      <w:r w:rsidR="00034240" w:rsidRPr="00034240">
        <w:rPr>
          <w:sz w:val="16"/>
        </w:rPr>
        <w:t xml:space="preserve"> </w:t>
      </w:r>
      <w:r w:rsidRPr="00034240">
        <w:rPr>
          <w:sz w:val="16"/>
        </w:rPr>
        <w:t>restricted access to lakes and their fish populations,</w:t>
      </w:r>
      <w:r w:rsidR="00034240" w:rsidRPr="00034240">
        <w:rPr>
          <w:sz w:val="16"/>
        </w:rPr>
        <w:t xml:space="preserve"> </w:t>
      </w:r>
      <w:r w:rsidRPr="00034240">
        <w:rPr>
          <w:sz w:val="16"/>
        </w:rPr>
        <w:t>whereas other associations removed woody debris,</w:t>
      </w:r>
      <w:r w:rsidR="00034240" w:rsidRPr="00034240">
        <w:rPr>
          <w:sz w:val="16"/>
        </w:rPr>
        <w:t xml:space="preserve"> </w:t>
      </w:r>
      <w:r w:rsidRPr="00034240">
        <w:rPr>
          <w:sz w:val="16"/>
        </w:rPr>
        <w:t>expanded lake access, and created artificial beaches. The</w:t>
      </w:r>
      <w:r w:rsidR="00034240" w:rsidRPr="00034240">
        <w:rPr>
          <w:sz w:val="16"/>
        </w:rPr>
        <w:t xml:space="preserve"> </w:t>
      </w:r>
      <w:r w:rsidRPr="00034240">
        <w:rPr>
          <w:sz w:val="16"/>
        </w:rPr>
        <w:t>focus on individual lakes led to conflict over issues that</w:t>
      </w:r>
      <w:r w:rsidR="00034240" w:rsidRPr="00034240">
        <w:rPr>
          <w:sz w:val="16"/>
        </w:rPr>
        <w:t xml:space="preserve"> </w:t>
      </w:r>
      <w:r w:rsidRPr="00034240">
        <w:rPr>
          <w:sz w:val="16"/>
        </w:rPr>
        <w:t>involved connections among lakes, such as road building,</w:t>
      </w:r>
      <w:r w:rsidR="00034240" w:rsidRPr="00034240">
        <w:rPr>
          <w:sz w:val="16"/>
        </w:rPr>
        <w:t xml:space="preserve"> </w:t>
      </w:r>
      <w:r w:rsidRPr="00034240">
        <w:rPr>
          <w:sz w:val="16"/>
        </w:rPr>
        <w:t>boating, fishing, and water quality. These conflicts</w:t>
      </w:r>
      <w:r w:rsidR="00034240" w:rsidRPr="00034240">
        <w:rPr>
          <w:sz w:val="16"/>
        </w:rPr>
        <w:t xml:space="preserve"> </w:t>
      </w:r>
      <w:r w:rsidRPr="00034240">
        <w:rPr>
          <w:sz w:val="16"/>
        </w:rPr>
        <w:t>left interlake issues largely unregulated, which allowed</w:t>
      </w:r>
      <w:r w:rsidR="00034240" w:rsidRPr="00034240">
        <w:rPr>
          <w:sz w:val="16"/>
        </w:rPr>
        <w:t xml:space="preserve"> </w:t>
      </w:r>
      <w:r w:rsidRPr="00034240">
        <w:rPr>
          <w:sz w:val="16"/>
        </w:rPr>
        <w:t>the expansion of many features of suburban development,</w:t>
      </w:r>
      <w:r w:rsidR="00034240" w:rsidRPr="00034240">
        <w:rPr>
          <w:sz w:val="16"/>
        </w:rPr>
        <w:t xml:space="preserve"> </w:t>
      </w:r>
      <w:r w:rsidRPr="00034240">
        <w:rPr>
          <w:sz w:val="16"/>
        </w:rPr>
        <w:t>such as strip malls, that residents did not like. Although</w:t>
      </w:r>
      <w:r w:rsidR="00034240" w:rsidRPr="00034240">
        <w:rPr>
          <w:sz w:val="16"/>
        </w:rPr>
        <w:t xml:space="preserve"> </w:t>
      </w:r>
      <w:r w:rsidRPr="00034240">
        <w:rPr>
          <w:sz w:val="16"/>
        </w:rPr>
        <w:t>many residents were unhappy with these regional</w:t>
      </w:r>
      <w:r w:rsidR="00034240" w:rsidRPr="00034240">
        <w:rPr>
          <w:sz w:val="16"/>
        </w:rPr>
        <w:t xml:space="preserve"> </w:t>
      </w:r>
      <w:r w:rsidRPr="00034240">
        <w:rPr>
          <w:sz w:val="16"/>
        </w:rPr>
        <w:t>changes, most believed their lakes were well managed. In</w:t>
      </w:r>
      <w:r w:rsidR="00034240" w:rsidRPr="00034240">
        <w:rPr>
          <w:sz w:val="16"/>
        </w:rPr>
        <w:t xml:space="preserve"> </w:t>
      </w:r>
      <w:r w:rsidRPr="00034240">
        <w:rPr>
          <w:sz w:val="16"/>
        </w:rPr>
        <w:t>2025, water quality was generally good, except in some</w:t>
      </w:r>
      <w:r w:rsidR="00034240" w:rsidRPr="00034240">
        <w:rPr>
          <w:sz w:val="16"/>
        </w:rPr>
        <w:t xml:space="preserve"> </w:t>
      </w:r>
      <w:r w:rsidRPr="00034240">
        <w:rPr>
          <w:sz w:val="16"/>
        </w:rPr>
        <w:t>of the larger, shallower lakes near towns. Fishing quality</w:t>
      </w:r>
      <w:r w:rsidR="00034240" w:rsidRPr="00034240">
        <w:rPr>
          <w:sz w:val="16"/>
        </w:rPr>
        <w:t xml:space="preserve"> </w:t>
      </w:r>
      <w:r w:rsidRPr="00034240">
        <w:rPr>
          <w:sz w:val="16"/>
        </w:rPr>
        <w:t>was poor across the entire region, however, with the exception</w:t>
      </w:r>
      <w:r w:rsidR="00034240" w:rsidRPr="00034240">
        <w:rPr>
          <w:sz w:val="16"/>
        </w:rPr>
        <w:t xml:space="preserve"> </w:t>
      </w:r>
      <w:r w:rsidRPr="00034240">
        <w:rPr>
          <w:sz w:val="16"/>
        </w:rPr>
        <w:t>of some lakes that had been effectively privatized.</w:t>
      </w:r>
      <w:r w:rsidR="00034240" w:rsidRPr="00034240">
        <w:rPr>
          <w:sz w:val="16"/>
        </w:rPr>
        <w:t xml:space="preserve"> </w:t>
      </w:r>
      <w:r w:rsidRPr="00034240">
        <w:rPr>
          <w:rStyle w:val="StyleUnderline"/>
        </w:rPr>
        <w:t>These scenarios illustrate that, due to the northern</w:t>
      </w:r>
      <w:r w:rsidR="00034240">
        <w:rPr>
          <w:rStyle w:val="StyleUnderline"/>
        </w:rPr>
        <w:t xml:space="preserve"> </w:t>
      </w:r>
      <w:r w:rsidRPr="00034240">
        <w:rPr>
          <w:rStyle w:val="StyleUnderline"/>
        </w:rPr>
        <w:t>Wisconsin landscape, the future of ecosystem services is</w:t>
      </w:r>
      <w:r w:rsidR="00034240">
        <w:rPr>
          <w:rStyle w:val="StyleUnderline"/>
        </w:rPr>
        <w:t xml:space="preserve"> </w:t>
      </w:r>
      <w:r w:rsidRPr="00034240">
        <w:rPr>
          <w:rStyle w:val="StyleUnderline"/>
        </w:rPr>
        <w:t>likely to be heterogeneous</w:t>
      </w:r>
      <w:r w:rsidRPr="00034240">
        <w:rPr>
          <w:sz w:val="16"/>
        </w:rPr>
        <w:t xml:space="preserve">. </w:t>
      </w:r>
      <w:r w:rsidRPr="003B1C9C">
        <w:rPr>
          <w:rStyle w:val="Emphasis"/>
          <w:highlight w:val="yellow"/>
        </w:rPr>
        <w:t>They were designed to start</w:t>
      </w:r>
      <w:r w:rsidR="00034240" w:rsidRPr="003B1C9C">
        <w:rPr>
          <w:rStyle w:val="Emphasis"/>
          <w:highlight w:val="yellow"/>
        </w:rPr>
        <w:t xml:space="preserve"> </w:t>
      </w:r>
      <w:r w:rsidRPr="003B1C9C">
        <w:rPr>
          <w:rStyle w:val="Emphasis"/>
          <w:highlight w:val="yellow"/>
        </w:rPr>
        <w:t>a conversation among people in northern Wisconsin</w:t>
      </w:r>
      <w:r w:rsidR="00034240" w:rsidRPr="003B1C9C">
        <w:rPr>
          <w:rStyle w:val="Emphasis"/>
          <w:highlight w:val="yellow"/>
        </w:rPr>
        <w:t xml:space="preserve"> </w:t>
      </w:r>
      <w:r w:rsidRPr="003B1C9C">
        <w:rPr>
          <w:rStyle w:val="Emphasis"/>
          <w:highlight w:val="yellow"/>
        </w:rPr>
        <w:t>about alternative future</w:t>
      </w:r>
      <w:r w:rsidRPr="00034240">
        <w:rPr>
          <w:rStyle w:val="Emphasis"/>
        </w:rPr>
        <w:t xml:space="preserve">s </w:t>
      </w:r>
      <w:r w:rsidRPr="003B1C9C">
        <w:rPr>
          <w:rStyle w:val="Emphasis"/>
          <w:highlight w:val="yellow"/>
        </w:rPr>
        <w:t>and</w:t>
      </w:r>
      <w:r w:rsidRPr="00034240">
        <w:rPr>
          <w:rStyle w:val="Emphasis"/>
        </w:rPr>
        <w:t xml:space="preserve"> to begin a process of </w:t>
      </w:r>
      <w:r w:rsidRPr="003B1C9C">
        <w:rPr>
          <w:rStyle w:val="Emphasis"/>
          <w:highlight w:val="yellow"/>
        </w:rPr>
        <w:t>evaluating</w:t>
      </w:r>
      <w:r w:rsidR="00034240" w:rsidRPr="003B1C9C">
        <w:rPr>
          <w:rStyle w:val="Emphasis"/>
          <w:highlight w:val="yellow"/>
        </w:rPr>
        <w:t xml:space="preserve"> </w:t>
      </w:r>
      <w:r w:rsidRPr="003B1C9C">
        <w:rPr>
          <w:rStyle w:val="Emphasis"/>
          <w:highlight w:val="yellow"/>
        </w:rPr>
        <w:t>policies in terms of how they shape the ability</w:t>
      </w:r>
      <w:r w:rsidRPr="00034240">
        <w:rPr>
          <w:rStyle w:val="Emphasis"/>
        </w:rPr>
        <w:t xml:space="preserve"> of</w:t>
      </w:r>
      <w:r w:rsidR="00034240">
        <w:rPr>
          <w:rStyle w:val="Emphasis"/>
        </w:rPr>
        <w:t xml:space="preserve"> </w:t>
      </w:r>
      <w:r w:rsidRPr="00034240">
        <w:rPr>
          <w:rStyle w:val="Emphasis"/>
        </w:rPr>
        <w:t xml:space="preserve">the northern highlands lake district </w:t>
      </w:r>
      <w:r w:rsidRPr="003B1C9C">
        <w:rPr>
          <w:rStyle w:val="Emphasis"/>
          <w:highlight w:val="yellow"/>
        </w:rPr>
        <w:t>to respond to potential</w:t>
      </w:r>
      <w:r w:rsidR="00034240" w:rsidRPr="003B1C9C">
        <w:rPr>
          <w:rStyle w:val="Emphasis"/>
          <w:highlight w:val="yellow"/>
        </w:rPr>
        <w:t xml:space="preserve"> </w:t>
      </w:r>
      <w:r w:rsidRPr="003B1C9C">
        <w:rPr>
          <w:rStyle w:val="Emphasis"/>
          <w:highlight w:val="yellow"/>
        </w:rPr>
        <w:t>risks and to benefit from possible opportunities</w:t>
      </w:r>
      <w:r w:rsidRPr="00034240">
        <w:rPr>
          <w:sz w:val="16"/>
        </w:rPr>
        <w:t>.</w:t>
      </w:r>
      <w:r w:rsidR="00034240" w:rsidRPr="00034240">
        <w:rPr>
          <w:sz w:val="16"/>
        </w:rPr>
        <w:t xml:space="preserve"> </w:t>
      </w:r>
      <w:r w:rsidRPr="00034240">
        <w:rPr>
          <w:sz w:val="16"/>
        </w:rPr>
        <w:t>Implications of Scenario Examples</w:t>
      </w:r>
      <w:r w:rsidR="00034240" w:rsidRPr="00034240">
        <w:rPr>
          <w:sz w:val="16"/>
        </w:rPr>
        <w:t xml:space="preserve"> </w:t>
      </w:r>
      <w:r w:rsidRPr="00034240">
        <w:rPr>
          <w:sz w:val="16"/>
        </w:rPr>
        <w:t>These three scenario exercises differ in their approaches</w:t>
      </w:r>
      <w:r w:rsidR="00034240" w:rsidRPr="00034240">
        <w:rPr>
          <w:sz w:val="16"/>
        </w:rPr>
        <w:t xml:space="preserve"> </w:t>
      </w:r>
      <w:r w:rsidRPr="00034240">
        <w:rPr>
          <w:sz w:val="16"/>
        </w:rPr>
        <w:t>to uncertainty and in how they were constructed. In the</w:t>
      </w:r>
      <w:r w:rsidR="00034240" w:rsidRPr="00034240">
        <w:rPr>
          <w:sz w:val="16"/>
        </w:rPr>
        <w:t xml:space="preserve"> </w:t>
      </w:r>
      <w:r w:rsidRPr="00034240">
        <w:rPr>
          <w:sz w:val="16"/>
        </w:rPr>
        <w:t>Shell Oil case, scenario planning was used to allow a</w:t>
      </w:r>
      <w:r w:rsidR="00034240" w:rsidRPr="00034240">
        <w:rPr>
          <w:sz w:val="16"/>
        </w:rPr>
        <w:t xml:space="preserve"> </w:t>
      </w:r>
      <w:r w:rsidRPr="00034240">
        <w:rPr>
          <w:sz w:val="16"/>
        </w:rPr>
        <w:t>well-defined actor (Shell) with a clear goal (to maximize</w:t>
      </w:r>
      <w:r w:rsidR="00034240" w:rsidRPr="00034240">
        <w:rPr>
          <w:sz w:val="16"/>
        </w:rPr>
        <w:t xml:space="preserve"> </w:t>
      </w:r>
      <w:r w:rsidRPr="00034240">
        <w:rPr>
          <w:sz w:val="16"/>
        </w:rPr>
        <w:t>shareholder value) to develop strategy for an uncertain</w:t>
      </w:r>
      <w:r w:rsidR="00034240" w:rsidRPr="00034240">
        <w:rPr>
          <w:sz w:val="16"/>
        </w:rPr>
        <w:t xml:space="preserve"> </w:t>
      </w:r>
      <w:r w:rsidRPr="00034240">
        <w:rPr>
          <w:sz w:val="16"/>
        </w:rPr>
        <w:t>future. In contrast, Monte Fleur brought a group of disconnected</w:t>
      </w:r>
      <w:r w:rsidR="00034240" w:rsidRPr="00034240">
        <w:rPr>
          <w:sz w:val="16"/>
        </w:rPr>
        <w:t xml:space="preserve"> </w:t>
      </w:r>
      <w:r w:rsidRPr="00034240">
        <w:rPr>
          <w:sz w:val="16"/>
        </w:rPr>
        <w:t>people with divergent goals together to create</w:t>
      </w:r>
      <w:r w:rsidR="00034240" w:rsidRPr="00034240">
        <w:rPr>
          <w:sz w:val="16"/>
        </w:rPr>
        <w:t xml:space="preserve"> </w:t>
      </w:r>
      <w:r w:rsidRPr="00034240">
        <w:rPr>
          <w:sz w:val="16"/>
        </w:rPr>
        <w:t>a shared understanding of the uncertainties surrounding</w:t>
      </w:r>
      <w:r w:rsidR="00034240" w:rsidRPr="00034240">
        <w:rPr>
          <w:sz w:val="16"/>
        </w:rPr>
        <w:t xml:space="preserve"> </w:t>
      </w:r>
      <w:r w:rsidRPr="00034240">
        <w:rPr>
          <w:sz w:val="16"/>
        </w:rPr>
        <w:t>the transition to democracy. In northern Wisconsin, a</w:t>
      </w:r>
      <w:r w:rsidR="00034240" w:rsidRPr="00034240">
        <w:rPr>
          <w:sz w:val="16"/>
        </w:rPr>
        <w:t xml:space="preserve"> </w:t>
      </w:r>
      <w:r w:rsidRPr="00034240">
        <w:rPr>
          <w:sz w:val="16"/>
        </w:rPr>
        <w:t>team of scientists created an initial set of scenarios to begin</w:t>
      </w:r>
      <w:r w:rsidR="00034240" w:rsidRPr="00034240">
        <w:rPr>
          <w:sz w:val="16"/>
        </w:rPr>
        <w:t xml:space="preserve"> </w:t>
      </w:r>
      <w:r w:rsidRPr="00034240">
        <w:rPr>
          <w:sz w:val="16"/>
        </w:rPr>
        <w:t>a scenario-planning process among a broad group of</w:t>
      </w:r>
      <w:r w:rsidR="00034240" w:rsidRPr="00034240">
        <w:rPr>
          <w:sz w:val="16"/>
        </w:rPr>
        <w:t xml:space="preserve"> </w:t>
      </w:r>
      <w:r w:rsidRPr="00034240">
        <w:rPr>
          <w:sz w:val="16"/>
        </w:rPr>
        <w:t>stakeholders. As we hope these examples make clear,</w:t>
      </w:r>
      <w:r w:rsidR="00034240" w:rsidRPr="00034240">
        <w:rPr>
          <w:sz w:val="16"/>
        </w:rPr>
        <w:t xml:space="preserve"> </w:t>
      </w:r>
      <w:r w:rsidRPr="003B1C9C">
        <w:rPr>
          <w:rStyle w:val="Emphasis"/>
          <w:highlight w:val="yellow"/>
        </w:rPr>
        <w:t>scenario planning can be modified in a multitude of ways</w:t>
      </w:r>
      <w:r w:rsidR="00034240" w:rsidRPr="003B1C9C">
        <w:rPr>
          <w:rStyle w:val="Emphasis"/>
          <w:highlight w:val="yellow"/>
        </w:rPr>
        <w:t xml:space="preserve"> </w:t>
      </w:r>
      <w:r w:rsidRPr="003B1C9C">
        <w:rPr>
          <w:rStyle w:val="Emphasis"/>
          <w:highlight w:val="yellow"/>
        </w:rPr>
        <w:t>to fit a particular context</w:t>
      </w:r>
      <w:r w:rsidRPr="003B1C9C">
        <w:rPr>
          <w:sz w:val="16"/>
          <w:highlight w:val="yellow"/>
        </w:rPr>
        <w:t xml:space="preserve">. </w:t>
      </w:r>
      <w:r w:rsidRPr="00034240">
        <w:rPr>
          <w:sz w:val="16"/>
        </w:rPr>
        <w:t>We believe it can be a versatile</w:t>
      </w:r>
      <w:r w:rsidR="00034240" w:rsidRPr="00034240">
        <w:rPr>
          <w:sz w:val="16"/>
        </w:rPr>
        <w:t xml:space="preserve"> </w:t>
      </w:r>
      <w:r w:rsidRPr="00034240">
        <w:rPr>
          <w:sz w:val="16"/>
        </w:rPr>
        <w:t>“soft” tool for conservation biology.</w:t>
      </w:r>
      <w:r w:rsidR="00034240" w:rsidRPr="00034240">
        <w:rPr>
          <w:sz w:val="16"/>
        </w:rPr>
        <w:t xml:space="preserve"> </w:t>
      </w:r>
      <w:r w:rsidRPr="00034240">
        <w:rPr>
          <w:sz w:val="16"/>
        </w:rPr>
        <w:t>There are not many examples of scenario planning that</w:t>
      </w:r>
      <w:r w:rsidR="00034240" w:rsidRPr="00034240">
        <w:rPr>
          <w:sz w:val="16"/>
        </w:rPr>
        <w:t xml:space="preserve"> </w:t>
      </w:r>
      <w:r w:rsidRPr="00034240">
        <w:rPr>
          <w:sz w:val="16"/>
        </w:rPr>
        <w:t>directly relate to biodiversity conservation. The Stockholm</w:t>
      </w:r>
      <w:r w:rsidR="00034240" w:rsidRPr="00034240">
        <w:rPr>
          <w:sz w:val="16"/>
        </w:rPr>
        <w:t xml:space="preserve"> </w:t>
      </w:r>
      <w:r w:rsidRPr="00034240">
        <w:rPr>
          <w:sz w:val="16"/>
        </w:rPr>
        <w:t>Environment Institute’s global scenarios project (Hammond</w:t>
      </w:r>
      <w:r w:rsidR="00034240" w:rsidRPr="00034240">
        <w:rPr>
          <w:sz w:val="16"/>
        </w:rPr>
        <w:t xml:space="preserve"> </w:t>
      </w:r>
      <w:r w:rsidRPr="00034240">
        <w:rPr>
          <w:sz w:val="16"/>
        </w:rPr>
        <w:t>1998; Raskin et al. 1998) developed both global</w:t>
      </w:r>
      <w:r w:rsidR="00034240" w:rsidRPr="00034240">
        <w:rPr>
          <w:sz w:val="16"/>
        </w:rPr>
        <w:t xml:space="preserve"> </w:t>
      </w:r>
      <w:r w:rsidRPr="00034240">
        <w:rPr>
          <w:sz w:val="16"/>
        </w:rPr>
        <w:t>and regional scenarios based on extensive data and</w:t>
      </w:r>
      <w:r w:rsidR="00034240" w:rsidRPr="00034240">
        <w:rPr>
          <w:sz w:val="16"/>
        </w:rPr>
        <w:t xml:space="preserve"> </w:t>
      </w:r>
      <w:r w:rsidRPr="00034240">
        <w:rPr>
          <w:sz w:val="16"/>
        </w:rPr>
        <w:t>quantitative simulation models. In other situations, scenarios</w:t>
      </w:r>
      <w:r w:rsidR="00034240" w:rsidRPr="00034240">
        <w:rPr>
          <w:sz w:val="16"/>
        </w:rPr>
        <w:t xml:space="preserve"> </w:t>
      </w:r>
      <w:r w:rsidRPr="00034240">
        <w:rPr>
          <w:sz w:val="16"/>
        </w:rPr>
        <w:t>have been based on stories of the future generated</w:t>
      </w:r>
      <w:r w:rsidR="00034240" w:rsidRPr="00034240">
        <w:rPr>
          <w:sz w:val="16"/>
        </w:rPr>
        <w:t xml:space="preserve"> </w:t>
      </w:r>
      <w:r w:rsidRPr="00034240">
        <w:rPr>
          <w:sz w:val="16"/>
        </w:rPr>
        <w:t>by small groups of rural villagers ( Wollenberg et al.</w:t>
      </w:r>
      <w:r w:rsidR="00034240" w:rsidRPr="00034240">
        <w:rPr>
          <w:sz w:val="16"/>
        </w:rPr>
        <w:t xml:space="preserve"> </w:t>
      </w:r>
      <w:r w:rsidRPr="00034240">
        <w:rPr>
          <w:sz w:val="16"/>
        </w:rPr>
        <w:t xml:space="preserve">2000). </w:t>
      </w:r>
      <w:r w:rsidRPr="00034240">
        <w:rPr>
          <w:rStyle w:val="StyleUnderline"/>
        </w:rPr>
        <w:t>The European Commission has funded a set of regional</w:t>
      </w:r>
      <w:r w:rsidR="00034240">
        <w:rPr>
          <w:rStyle w:val="StyleUnderline"/>
        </w:rPr>
        <w:t xml:space="preserve"> </w:t>
      </w:r>
      <w:r w:rsidRPr="00034240">
        <w:rPr>
          <w:rStyle w:val="StyleUnderline"/>
        </w:rPr>
        <w:t>scenario studies that are nested within a larger European</w:t>
      </w:r>
      <w:r w:rsidR="00034240">
        <w:rPr>
          <w:rStyle w:val="StyleUnderline"/>
        </w:rPr>
        <w:t xml:space="preserve"> </w:t>
      </w:r>
      <w:r w:rsidRPr="00034240">
        <w:rPr>
          <w:rStyle w:val="StyleUnderline"/>
        </w:rPr>
        <w:t>development scenario study</w:t>
      </w:r>
      <w:r w:rsidRPr="00034240">
        <w:rPr>
          <w:sz w:val="16"/>
        </w:rPr>
        <w:t>. This project combines</w:t>
      </w:r>
      <w:r w:rsidR="00034240" w:rsidRPr="00034240">
        <w:rPr>
          <w:sz w:val="16"/>
        </w:rPr>
        <w:t xml:space="preserve"> </w:t>
      </w:r>
      <w:r w:rsidRPr="00034240">
        <w:rPr>
          <w:sz w:val="16"/>
        </w:rPr>
        <w:t>quantitative computer modeling with intensive</w:t>
      </w:r>
      <w:r w:rsidR="00034240" w:rsidRPr="00034240">
        <w:rPr>
          <w:sz w:val="16"/>
        </w:rPr>
        <w:t xml:space="preserve"> </w:t>
      </w:r>
      <w:r w:rsidRPr="00034240">
        <w:rPr>
          <w:sz w:val="16"/>
        </w:rPr>
        <w:t>stakeholder workshops (Rotmans et al. 2000). In the Netherlands,</w:t>
      </w:r>
      <w:r w:rsidR="00034240" w:rsidRPr="00034240">
        <w:rPr>
          <w:sz w:val="16"/>
        </w:rPr>
        <w:t xml:space="preserve"> </w:t>
      </w:r>
      <w:r w:rsidRPr="00034240">
        <w:rPr>
          <w:sz w:val="16"/>
        </w:rPr>
        <w:t>various forms of scenario planning involving planners,</w:t>
      </w:r>
      <w:r w:rsidR="00034240" w:rsidRPr="00034240">
        <w:rPr>
          <w:sz w:val="16"/>
        </w:rPr>
        <w:t xml:space="preserve"> </w:t>
      </w:r>
      <w:r w:rsidRPr="00034240">
        <w:rPr>
          <w:sz w:val="16"/>
        </w:rPr>
        <w:t>stakeholders, and scientists have been conducted</w:t>
      </w:r>
      <w:r w:rsidR="00034240" w:rsidRPr="00034240">
        <w:rPr>
          <w:sz w:val="16"/>
        </w:rPr>
        <w:t xml:space="preserve"> </w:t>
      </w:r>
      <w:r w:rsidRPr="00034240">
        <w:rPr>
          <w:sz w:val="16"/>
        </w:rPr>
        <w:t>for a variety of rural development issues (Schoute et al.</w:t>
      </w:r>
      <w:r w:rsidR="00034240" w:rsidRPr="00034240">
        <w:rPr>
          <w:sz w:val="16"/>
        </w:rPr>
        <w:t xml:space="preserve"> </w:t>
      </w:r>
      <w:r w:rsidRPr="00034240">
        <w:rPr>
          <w:sz w:val="16"/>
        </w:rPr>
        <w:t xml:space="preserve">1995). However, </w:t>
      </w:r>
      <w:r w:rsidRPr="00034240">
        <w:rPr>
          <w:rStyle w:val="StyleUnderline"/>
        </w:rPr>
        <w:t>the focus of all these scenarios is on social</w:t>
      </w:r>
      <w:r w:rsidR="00034240">
        <w:rPr>
          <w:rStyle w:val="StyleUnderline"/>
        </w:rPr>
        <w:t xml:space="preserve"> </w:t>
      </w:r>
      <w:r w:rsidRPr="00034240">
        <w:rPr>
          <w:rStyle w:val="StyleUnderline"/>
        </w:rPr>
        <w:t>rather than ecological dynamics.</w:t>
      </w:r>
      <w:r w:rsidR="00034240">
        <w:rPr>
          <w:rStyle w:val="StyleUnderline"/>
        </w:rPr>
        <w:t xml:space="preserve"> </w:t>
      </w:r>
      <w:r w:rsidRPr="00034240">
        <w:rPr>
          <w:sz w:val="16"/>
        </w:rPr>
        <w:t>Despite their differences</w:t>
      </w:r>
      <w:r w:rsidRPr="00034240">
        <w:rPr>
          <w:rStyle w:val="StyleUnderline"/>
        </w:rPr>
        <w:t>, the scenario exercises we</w:t>
      </w:r>
      <w:r w:rsidR="00034240">
        <w:rPr>
          <w:rStyle w:val="StyleUnderline"/>
        </w:rPr>
        <w:t xml:space="preserve"> </w:t>
      </w:r>
      <w:r w:rsidRPr="00034240">
        <w:rPr>
          <w:rStyle w:val="StyleUnderline"/>
        </w:rPr>
        <w:t>have presented share many features</w:t>
      </w:r>
      <w:r w:rsidRPr="00034240">
        <w:rPr>
          <w:sz w:val="16"/>
        </w:rPr>
        <w:t>. In particular, each</w:t>
      </w:r>
      <w:r w:rsidR="00034240" w:rsidRPr="00034240">
        <w:rPr>
          <w:sz w:val="16"/>
        </w:rPr>
        <w:t xml:space="preserve"> </w:t>
      </w:r>
      <w:r w:rsidRPr="00034240">
        <w:rPr>
          <w:sz w:val="16"/>
        </w:rPr>
        <w:t>considered a range of possible futures whose dynamics</w:t>
      </w:r>
      <w:r w:rsidR="00034240" w:rsidRPr="00034240">
        <w:rPr>
          <w:sz w:val="16"/>
        </w:rPr>
        <w:t xml:space="preserve"> </w:t>
      </w:r>
      <w:r w:rsidRPr="00034240">
        <w:rPr>
          <w:sz w:val="16"/>
        </w:rPr>
        <w:t>were analyzed in some detail. Desirable and undesirable</w:t>
      </w:r>
      <w:r w:rsidR="00034240" w:rsidRPr="00034240">
        <w:rPr>
          <w:sz w:val="16"/>
        </w:rPr>
        <w:t xml:space="preserve"> </w:t>
      </w:r>
      <w:r w:rsidRPr="00034240">
        <w:rPr>
          <w:sz w:val="16"/>
        </w:rPr>
        <w:t>outcomes were described, and insights were gained into</w:t>
      </w:r>
      <w:r w:rsidR="00034240" w:rsidRPr="00034240">
        <w:rPr>
          <w:sz w:val="16"/>
        </w:rPr>
        <w:t xml:space="preserve"> </w:t>
      </w:r>
      <w:r w:rsidRPr="00034240">
        <w:rPr>
          <w:sz w:val="16"/>
        </w:rPr>
        <w:t>the kinds of mechanisms that might produce them. In</w:t>
      </w:r>
      <w:r w:rsidR="00034240" w:rsidRPr="00034240">
        <w:rPr>
          <w:sz w:val="16"/>
        </w:rPr>
        <w:t xml:space="preserve"> </w:t>
      </w:r>
      <w:r w:rsidRPr="00034240">
        <w:rPr>
          <w:sz w:val="16"/>
        </w:rPr>
        <w:t>each instance, the purpose of the exercise was broader</w:t>
      </w:r>
      <w:r w:rsidR="00034240" w:rsidRPr="00034240">
        <w:rPr>
          <w:sz w:val="16"/>
        </w:rPr>
        <w:t xml:space="preserve"> </w:t>
      </w:r>
      <w:r w:rsidRPr="00034240">
        <w:rPr>
          <w:sz w:val="16"/>
        </w:rPr>
        <w:t>than achieving a single, narrowly defined solution. At the</w:t>
      </w:r>
      <w:r w:rsidR="00034240" w:rsidRPr="00034240">
        <w:rPr>
          <w:sz w:val="16"/>
        </w:rPr>
        <w:t xml:space="preserve"> </w:t>
      </w:r>
      <w:r w:rsidRPr="00034240">
        <w:rPr>
          <w:sz w:val="16"/>
        </w:rPr>
        <w:t xml:space="preserve">conclusion of most of these exercises, </w:t>
      </w:r>
      <w:r w:rsidRPr="003B1C9C">
        <w:rPr>
          <w:rStyle w:val="Emphasis"/>
          <w:highlight w:val="yellow"/>
        </w:rPr>
        <w:t>people took action</w:t>
      </w:r>
      <w:r w:rsidR="00034240" w:rsidRPr="003B1C9C">
        <w:rPr>
          <w:rStyle w:val="Emphasis"/>
          <w:highlight w:val="yellow"/>
        </w:rPr>
        <w:t xml:space="preserve"> </w:t>
      </w:r>
      <w:r w:rsidRPr="003B1C9C">
        <w:rPr>
          <w:rStyle w:val="Emphasis"/>
          <w:highlight w:val="yellow"/>
        </w:rPr>
        <w:t>using available levers—such as policy, organizational</w:t>
      </w:r>
      <w:r w:rsidR="00034240" w:rsidRPr="003B1C9C">
        <w:rPr>
          <w:rStyle w:val="Emphasis"/>
          <w:highlight w:val="yellow"/>
        </w:rPr>
        <w:t xml:space="preserve"> </w:t>
      </w:r>
      <w:r w:rsidRPr="003B1C9C">
        <w:rPr>
          <w:rStyle w:val="Emphasis"/>
          <w:highlight w:val="yellow"/>
        </w:rPr>
        <w:t>priorities, and education—to shape their own future.</w:t>
      </w:r>
    </w:p>
    <w:p w14:paraId="57216B37" w14:textId="381B0009" w:rsidR="00A03561" w:rsidRPr="00E14D74" w:rsidRDefault="007C4AC6" w:rsidP="00A03561">
      <w:pPr>
        <w:pStyle w:val="Heading1"/>
        <w:rPr>
          <w:rStyle w:val="Style13ptBold"/>
          <w:sz w:val="52"/>
        </w:rPr>
      </w:pPr>
      <w:r w:rsidRPr="00E14D74">
        <w:t>linear risk predictions</w:t>
      </w:r>
    </w:p>
    <w:p w14:paraId="7EDD380D" w14:textId="4B8144B8" w:rsidR="00A03561" w:rsidRPr="00296287" w:rsidRDefault="00296287" w:rsidP="00296287">
      <w:pPr>
        <w:pStyle w:val="Heading4"/>
        <w:rPr>
          <w:rStyle w:val="Style13ptBold"/>
          <w:b/>
        </w:rPr>
      </w:pPr>
      <w:r>
        <w:rPr>
          <w:rStyle w:val="Style13ptBold"/>
          <w:b/>
        </w:rPr>
        <w:t>Linear risk analysis is key to deliberation</w:t>
      </w:r>
    </w:p>
    <w:p w14:paraId="347A3BA6" w14:textId="2D378EDB" w:rsidR="007C4AC6" w:rsidRPr="00E14D74" w:rsidRDefault="007C4AC6" w:rsidP="007C4AC6">
      <w:r w:rsidRPr="00E14D74">
        <w:rPr>
          <w:rStyle w:val="Style13ptBold"/>
        </w:rPr>
        <w:t>Renn 5</w:t>
      </w:r>
      <w:r w:rsidRPr="00E14D74">
        <w:t xml:space="preserve"> (Ortwin, “Stakeholder and Public Involvement in Risk Governance”, International Journal of Disaster Risk Science</w:t>
      </w:r>
      <w:r w:rsidR="00A03561" w:rsidRPr="00E14D74">
        <w:t xml:space="preserve">, Vol 6, Issue 1, </w:t>
      </w:r>
      <w:r w:rsidRPr="00E14D74">
        <w:t>https://link.springer.com/article/10.1007/s13753-015-0037-6</w:t>
      </w:r>
      <w:r w:rsidR="00A03561" w:rsidRPr="00E14D74">
        <w:t>) ALH</w:t>
      </w:r>
    </w:p>
    <w:p w14:paraId="621AD803" w14:textId="14A4557C" w:rsidR="00C21CAA" w:rsidRPr="00E14D74" w:rsidRDefault="007C4AC6" w:rsidP="007C4AC6">
      <w:pPr>
        <w:rPr>
          <w:rStyle w:val="StyleUnderline"/>
        </w:rPr>
      </w:pPr>
      <w:r w:rsidRPr="00E14D74">
        <w:rPr>
          <w:sz w:val="16"/>
        </w:rPr>
        <w:t>3.1 Type 1: Linear Risks</w:t>
      </w:r>
      <w:r w:rsidR="00A03561" w:rsidRPr="00E14D74">
        <w:rPr>
          <w:sz w:val="16"/>
        </w:rPr>
        <w:t xml:space="preserve"> </w:t>
      </w:r>
      <w:r w:rsidRPr="003B1C9C">
        <w:rPr>
          <w:rStyle w:val="StyleUnderline"/>
          <w:highlight w:val="yellow"/>
        </w:rPr>
        <w:t>Dealing with linear risk issues</w:t>
      </w:r>
      <w:r w:rsidRPr="00E14D74">
        <w:rPr>
          <w:sz w:val="16"/>
        </w:rPr>
        <w:t xml:space="preserve"> (which are associated with low scores for complexity, scientific uncertainty, and sociopolitical ambiguity), </w:t>
      </w:r>
      <w:r w:rsidRPr="003B1C9C">
        <w:rPr>
          <w:rStyle w:val="StyleUnderline"/>
          <w:highlight w:val="yellow"/>
        </w:rPr>
        <w:t>requires hardly any changes to conventional public policy-making</w:t>
      </w:r>
      <w:r w:rsidRPr="00E14D74">
        <w:rPr>
          <w:rStyle w:val="StyleUnderline"/>
        </w:rPr>
        <w:t>. The data and information regarding such linear (routine) risk problems are provided by statistical analyses, law or statutory requirements determine the general and specific objectives, and t</w:t>
      </w:r>
      <w:r w:rsidRPr="003B1C9C">
        <w:rPr>
          <w:rStyle w:val="StyleUnderline"/>
          <w:highlight w:val="yellow"/>
        </w:rPr>
        <w:t>he role of public policy is to ensure that all necessary safety and control measures are implemented and enforced</w:t>
      </w:r>
      <w:r w:rsidRPr="00E14D74">
        <w:rPr>
          <w:rStyle w:val="StyleUnderline"/>
        </w:rPr>
        <w:t>.</w:t>
      </w:r>
      <w:r w:rsidRPr="00E14D74">
        <w:rPr>
          <w:sz w:val="16"/>
        </w:rPr>
        <w:t xml:space="preserve"> Traditional cost-benefit analyses, including effectiveness and efficiency criteria, are the instruments of political choice for finding the right balance between under- and overregulation of risk-related activities and goods. In addition, monitoring is important to help prevent unexpected consequences. </w:t>
      </w:r>
      <w:r w:rsidRPr="003B1C9C">
        <w:rPr>
          <w:rStyle w:val="StyleUnderline"/>
          <w:highlight w:val="yellow"/>
        </w:rPr>
        <w:t>Linear risk issues can well be handled by departmental and agency staff and enforcement personnel of state-run governance institutions</w:t>
      </w:r>
      <w:r w:rsidRPr="00E14D74">
        <w:rPr>
          <w:sz w:val="16"/>
        </w:rPr>
        <w:t xml:space="preserve">. The aim is to find the most cost-effective method for a desired regulation level. </w:t>
      </w:r>
      <w:r w:rsidRPr="00E14D74">
        <w:rPr>
          <w:rStyle w:val="StyleUnderline"/>
        </w:rPr>
        <w:t>If necessary, stakeholders may be included in the deliberations as they have information and know-how that may help to make the measures more efficient.</w:t>
      </w:r>
      <w:r w:rsidR="00A03561" w:rsidRPr="00E14D74">
        <w:rPr>
          <w:rStyle w:val="StyleUnderline"/>
        </w:rPr>
        <w:t xml:space="preserve"> </w:t>
      </w:r>
      <w:r w:rsidRPr="00E14D74">
        <w:rPr>
          <w:sz w:val="16"/>
        </w:rPr>
        <w:t>3.2 Type 2: Complex Risks</w:t>
      </w:r>
      <w:r w:rsidR="00A03561" w:rsidRPr="00E14D74">
        <w:rPr>
          <w:sz w:val="16"/>
        </w:rPr>
        <w:t xml:space="preserve"> </w:t>
      </w:r>
      <w:r w:rsidRPr="00E14D74">
        <w:rPr>
          <w:rStyle w:val="StyleUnderline"/>
        </w:rPr>
        <w:t xml:space="preserve">Resolving complex risk problems requires dialogue and deliberation among experts. </w:t>
      </w:r>
      <w:r w:rsidRPr="00E14D74">
        <w:rPr>
          <w:sz w:val="16"/>
        </w:rPr>
        <w:t xml:space="preserve">The main goal is to scan and review existing knowledge about the causal connections between an agent and potential consequences, to characterize the uncertainty of this relationship, and to explore the evidence that supports these inferences. Involving members of various communities that demonstrate expertise and competence is the most promising step for producing more reliable and valid judgments about the complex nature of a given risk. With respect to the analytic-deliberative model of involvement, complex issues place most weight on the analytic part, trying to develop functional solutions to problems. The objective of such an involvement process is to find the most cogent description and explanation of the complexity in question, as well as a clarification of dissenting views (for example, by addressing the question of which environmental and socioeconomic impacts are to be expected, in which areas, and in what time frame). The deliberation among experts might generate a profile of the complexity of the given risk issue based on selected intersubjectively chosen criteria. </w:t>
      </w:r>
      <w:r w:rsidRPr="00E14D74">
        <w:rPr>
          <w:rStyle w:val="StyleUnderline"/>
        </w:rPr>
        <w:t>The deliberation may also reveal that there is more uncertainty and ambiguity hidden in the case than the initial appraisers had anticipated.</w:t>
      </w:r>
      <w:r w:rsidRPr="00E14D74">
        <w:rPr>
          <w:sz w:val="16"/>
        </w:rPr>
        <w:t xml:space="preserve"> It is advisable to include natural as well as social scientists in such an epistemic discourse so that potential problems with risk perceptions and social concerns can be anticipated. Controversies would then be less of a surprise than is currently the case.</w:t>
      </w:r>
      <w:r w:rsidR="00A03561" w:rsidRPr="00E14D74">
        <w:rPr>
          <w:sz w:val="16"/>
        </w:rPr>
        <w:t xml:space="preserve"> </w:t>
      </w:r>
      <w:r w:rsidRPr="00E14D74">
        <w:rPr>
          <w:sz w:val="16"/>
        </w:rPr>
        <w:t>3.3 Type 3: High Uncertainty</w:t>
      </w:r>
      <w:r w:rsidR="00A03561" w:rsidRPr="00E14D74">
        <w:rPr>
          <w:sz w:val="16"/>
        </w:rPr>
        <w:t xml:space="preserve"> </w:t>
      </w:r>
      <w:r w:rsidRPr="003B1C9C">
        <w:rPr>
          <w:rStyle w:val="StyleUnderline"/>
          <w:highlight w:val="yellow"/>
        </w:rPr>
        <w:t>Characterizing and evaluating risks—as well as developing appropriate options for risk reduction and control in situations of high uncertainty—poses particular challenges.</w:t>
      </w:r>
      <w:r w:rsidRPr="00E14D74">
        <w:rPr>
          <w:rStyle w:val="StyleUnderline"/>
        </w:rPr>
        <w:t xml:space="preserve"> How can risk managers characterize and evaluate the severity of a risk problem when the potential damage and its probability are unknown or highly uncertain?</w:t>
      </w:r>
      <w:r w:rsidRPr="00E14D74">
        <w:rPr>
          <w:sz w:val="16"/>
        </w:rPr>
        <w:t xml:space="preserve"> </w:t>
      </w:r>
      <w:r w:rsidRPr="003B1C9C">
        <w:rPr>
          <w:rStyle w:val="StyleUnderline"/>
          <w:highlight w:val="yellow"/>
        </w:rPr>
        <w:t>Scientific input is</w:t>
      </w:r>
      <w:r w:rsidRPr="00E14D74">
        <w:rPr>
          <w:rStyle w:val="StyleUnderline"/>
        </w:rPr>
        <w:t xml:space="preserve">, </w:t>
      </w:r>
      <w:r w:rsidRPr="00E14D74">
        <w:rPr>
          <w:sz w:val="16"/>
        </w:rPr>
        <w:t xml:space="preserve">therefore, </w:t>
      </w:r>
      <w:r w:rsidRPr="003B1C9C">
        <w:rPr>
          <w:rStyle w:val="StyleUnderline"/>
          <w:highlight w:val="yellow"/>
        </w:rPr>
        <w:t>only the first step</w:t>
      </w:r>
      <w:r w:rsidRPr="00E14D74">
        <w:rPr>
          <w:rStyle w:val="StyleUnderline"/>
        </w:rPr>
        <w:t xml:space="preserve"> in a series of steps constituting a more sophisticated evaluation process. It is crucial to compile the relevant information about the different types of uncertainties to inform the process of risk characterization.</w:t>
      </w:r>
      <w:r w:rsidR="00A03561" w:rsidRPr="00E14D74">
        <w:rPr>
          <w:rStyle w:val="StyleUnderline"/>
        </w:rPr>
        <w:t xml:space="preserve"> </w:t>
      </w:r>
      <w:r w:rsidRPr="003B1C9C">
        <w:rPr>
          <w:rStyle w:val="StyleUnderline"/>
          <w:highlight w:val="yellow"/>
        </w:rPr>
        <w:t>The outcome of the risk characterization</w:t>
      </w:r>
      <w:r w:rsidRPr="00E14D74">
        <w:rPr>
          <w:rStyle w:val="StyleUnderline"/>
        </w:rPr>
        <w:t xml:space="preserve"> process </w:t>
      </w:r>
      <w:r w:rsidRPr="003B1C9C">
        <w:rPr>
          <w:rStyle w:val="StyleUnderline"/>
          <w:highlight w:val="yellow"/>
        </w:rPr>
        <w:t>provides the foundation for broader deliberatio</w:t>
      </w:r>
      <w:r w:rsidRPr="00E14D74">
        <w:rPr>
          <w:rStyle w:val="StyleUnderline"/>
        </w:rPr>
        <w:t>n in which not only policy-makers and scientists but also directly affected stakeholders and public interest groups ought to be involved. In this way they can discuss the “right” balances and trade-offs between over- and underprotection against risks.</w:t>
      </w:r>
      <w:r w:rsidRPr="00E14D74">
        <w:rPr>
          <w:sz w:val="16"/>
        </w:rPr>
        <w:t xml:space="preserve"> </w:t>
      </w:r>
      <w:r w:rsidRPr="003B1C9C">
        <w:rPr>
          <w:rStyle w:val="Emphasis"/>
          <w:highlight w:val="yellow"/>
        </w:rPr>
        <w:t>Within the analytic-deliberative model of stakeholder involvement, the deliberation forum is the best arena to address issues of uncertainty</w:t>
      </w:r>
      <w:r w:rsidRPr="00E14D74">
        <w:rPr>
          <w:sz w:val="16"/>
        </w:rPr>
        <w:t>. The involvement of stakeholders pursues the purpose of finding a consensus on the extra margin of safety that potential victims would be willing to tolerate and in which potential beneficiaries of the risk would be willing to invest to avoid potentially critical and catastrophic consequences. If too much precaution is applied, innovations may be impeded or even eliminated; if too little precaution is applied, society may experience the occurrence of undesired consequences. The crucial question here is how much uncertainty and ignorance the main stakeholders are willing to accept or tolerate in exchange for some potential benefit. This type of deliberative discourse is referred to as “reflective.”</w:t>
      </w:r>
      <w:r w:rsidR="00A03561" w:rsidRPr="00E14D74">
        <w:rPr>
          <w:sz w:val="16"/>
        </w:rPr>
        <w:t xml:space="preserve"> </w:t>
      </w:r>
      <w:r w:rsidRPr="00E14D74">
        <w:rPr>
          <w:sz w:val="16"/>
        </w:rPr>
        <w:t>3.4 Type 4: High Ambiguity</w:t>
      </w:r>
      <w:r w:rsidR="00A03561" w:rsidRPr="00E14D74">
        <w:rPr>
          <w:sz w:val="16"/>
        </w:rPr>
        <w:t xml:space="preserve"> </w:t>
      </w:r>
      <w:r w:rsidRPr="00E14D74">
        <w:rPr>
          <w:sz w:val="16"/>
        </w:rPr>
        <w:t>If risk problems are associated with high ambiguity, it is not enough to demonstrate that risk management or regulation addresses the public concerns of those directly affected. In these cases, the process of evaluation needs to be open to public scrutiny and new forms of deliberation. This starts with revisiting the question of proper framing. Is the issue really a risk problem or is it an issue of lifestyle or future vision? Often the benefits are contested in addition to the risks.</w:t>
      </w:r>
      <w:r w:rsidR="00A03561" w:rsidRPr="00E14D74">
        <w:rPr>
          <w:sz w:val="16"/>
        </w:rPr>
        <w:t xml:space="preserve"> </w:t>
      </w:r>
      <w:r w:rsidRPr="00E14D74">
        <w:rPr>
          <w:sz w:val="16"/>
        </w:rPr>
        <w:t>The debate regarding “designer babies” illustrates the point that observers may be concerned not only about the social risks of intervening in the genetic code of humans, but also about the acceptability of the desired goal to improve the performance of individuals. Thus, the controversy is often much broader than dealing with direct risks only. The aim is to find an overlapping consensus on the dimensions of ambiguity that need to be addressed in comparing risks and benefits, and balancing pros and cons. High ambiguity would require the most inclusive strategy for involvement because not only directly affected groups but also those indirectly affected should have an opportunity to contribute to the debate.</w:t>
      </w:r>
      <w:r w:rsidR="00A03561" w:rsidRPr="00E14D74">
        <w:rPr>
          <w:sz w:val="16"/>
        </w:rPr>
        <w:t xml:space="preserve"> </w:t>
      </w:r>
      <w:r w:rsidRPr="00E14D74">
        <w:rPr>
          <w:sz w:val="16"/>
        </w:rPr>
        <w:t xml:space="preserve">Resolving ambiguities in risk debates requires the participatory involvement of a broad range of stakeholders to openly discuss competing arguments, beliefs, and values. Discussions on high ambiguity have been labelled as “participatory” to echo the need for broad public inclusion. </w:t>
      </w:r>
      <w:r w:rsidRPr="00E14D74">
        <w:rPr>
          <w:rStyle w:val="StyleUnderline"/>
        </w:rPr>
        <w:t>Participatory involvement offers opportunities to resolve conflicting expectations through a process of identifying overarching common values, and to define options that will allow a desirable lifestyle without compromising the vision of others.</w:t>
      </w:r>
    </w:p>
    <w:p w14:paraId="6CD80217" w14:textId="77777777" w:rsidR="00C21CAA" w:rsidRPr="00E14D74" w:rsidRDefault="00C21CAA" w:rsidP="00C21CAA">
      <w:pPr>
        <w:pStyle w:val="Heading4"/>
        <w:rPr>
          <w:rFonts w:cs="Calibri"/>
        </w:rPr>
      </w:pPr>
      <w:r w:rsidRPr="00E14D74">
        <w:rPr>
          <w:rFonts w:cs="Calibri"/>
        </w:rPr>
        <w:t>Accidental war is real and a risk – it’s a separate risk that their criticism doesn’t account for</w:t>
      </w:r>
    </w:p>
    <w:p w14:paraId="35D522D1" w14:textId="77777777" w:rsidR="00C21CAA" w:rsidRPr="00E14D74" w:rsidRDefault="00C21CAA" w:rsidP="00C21CAA">
      <w:pPr>
        <w:rPr>
          <w:b/>
          <w:bCs/>
          <w:sz w:val="26"/>
        </w:rPr>
      </w:pPr>
      <w:r w:rsidRPr="00E14D74">
        <w:rPr>
          <w:rStyle w:val="Style13ptBold"/>
        </w:rPr>
        <w:t xml:space="preserve">Sagan 2000 </w:t>
      </w:r>
      <w:r w:rsidRPr="00E14D74">
        <w:t>(Scott D., Department of Political Science Stanford University, “ACCIDENTAL WAR IN THEORY AND PRACTICE ,” pg online //um-ef)</w:t>
      </w:r>
    </w:p>
    <w:p w14:paraId="1D8981ED" w14:textId="425A1354" w:rsidR="00C21CAA" w:rsidRPr="00655F28" w:rsidRDefault="00C21CAA" w:rsidP="00C21CAA">
      <w:pPr>
        <w:rPr>
          <w:sz w:val="10"/>
        </w:rPr>
      </w:pPr>
      <w:r w:rsidRPr="00E14D74">
        <w:rPr>
          <w:sz w:val="10"/>
        </w:rPr>
        <w:t xml:space="preserve">In short, </w:t>
      </w:r>
      <w:r w:rsidRPr="00E14D74">
        <w:rPr>
          <w:rStyle w:val="StyleUnderline"/>
        </w:rPr>
        <w:t>war is conceived by these historians in pure Clausewitzian terms. It is a rational tool controlled and used by states</w:t>
      </w:r>
      <w:r w:rsidRPr="00E14D74">
        <w:rPr>
          <w:sz w:val="10"/>
        </w:rPr>
        <w:t xml:space="preserve">men </w:t>
      </w:r>
      <w:r w:rsidRPr="00E14D74">
        <w:rPr>
          <w:rStyle w:val="StyleUnderline"/>
        </w:rPr>
        <w:t>to achieve important political objectives. Wars do not begin by accident.</w:t>
      </w:r>
      <w:r w:rsidRPr="00E14D74">
        <w:rPr>
          <w:sz w:val="10"/>
        </w:rPr>
        <w:t xml:space="preserve"> </w:t>
      </w:r>
      <w:r w:rsidRPr="003B1C9C">
        <w:rPr>
          <w:rStyle w:val="Emphasis"/>
          <w:highlight w:val="yellow"/>
        </w:rPr>
        <w:t>Has there</w:t>
      </w:r>
      <w:r w:rsidRPr="00E14D74">
        <w:rPr>
          <w:rStyle w:val="Emphasis"/>
        </w:rPr>
        <w:t xml:space="preserve"> ever </w:t>
      </w:r>
      <w:r w:rsidRPr="003B1C9C">
        <w:rPr>
          <w:rStyle w:val="Emphasis"/>
          <w:highlight w:val="yellow"/>
        </w:rPr>
        <w:t>been an accidental war?</w:t>
      </w:r>
      <w:r w:rsidRPr="00E14D74">
        <w:rPr>
          <w:sz w:val="10"/>
        </w:rPr>
        <w:t xml:space="preserve"> One purpose of this essay is to answer </w:t>
      </w:r>
      <w:r w:rsidRPr="00E14D74">
        <w:rPr>
          <w:rStyle w:val="Emphasis"/>
        </w:rPr>
        <w:t>"</w:t>
      </w:r>
      <w:r w:rsidRPr="003B1C9C">
        <w:rPr>
          <w:rStyle w:val="Emphasis"/>
          <w:highlight w:val="yellow"/>
        </w:rPr>
        <w:t>yes</w:t>
      </w:r>
      <w:r w:rsidRPr="00E14D74">
        <w:rPr>
          <w:rStyle w:val="Emphasis"/>
        </w:rPr>
        <w:t xml:space="preserve">" </w:t>
      </w:r>
      <w:r w:rsidRPr="00E14D74">
        <w:rPr>
          <w:sz w:val="10"/>
        </w:rPr>
        <w:t xml:space="preserve">to that specific question: </w:t>
      </w:r>
      <w:r w:rsidRPr="00E14D74">
        <w:rPr>
          <w:rStyle w:val="StyleUnderline"/>
        </w:rPr>
        <w:t>this is an effort, an "existence proof" if you will, to provide the logic and evidence that cuts against the historian's consensus</w:t>
      </w:r>
      <w:r w:rsidRPr="00E14D74">
        <w:rPr>
          <w:sz w:val="10"/>
        </w:rPr>
        <w:t xml:space="preserve">. </w:t>
      </w:r>
      <w:r w:rsidRPr="00E14D74">
        <w:rPr>
          <w:rStyle w:val="StyleUnderline"/>
        </w:rPr>
        <w:t>A broader purpose of the piece</w:t>
      </w:r>
      <w:r w:rsidRPr="00E14D74">
        <w:rPr>
          <w:sz w:val="10"/>
        </w:rPr>
        <w:t xml:space="preserve">, however, </w:t>
      </w:r>
      <w:r w:rsidRPr="00E14D74">
        <w:rPr>
          <w:rStyle w:val="Emphasis"/>
        </w:rPr>
        <w:t>is to provide a better analytic framework for understanding the phenomenon of accidental war in general</w:t>
      </w:r>
      <w:r w:rsidRPr="00E14D74">
        <w:rPr>
          <w:sz w:val="10"/>
        </w:rPr>
        <w:t xml:space="preserve">. What does it mean to say that a war was accidental or inadvertent? How should one assess such claims? The essay has three basic parts. First, </w:t>
      </w:r>
      <w:r w:rsidRPr="00E14D74">
        <w:rPr>
          <w:rStyle w:val="StyleUnderline"/>
        </w:rPr>
        <w:t>I will define the concept of accidental war and provide</w:t>
      </w:r>
      <w:r w:rsidRPr="00E14D74">
        <w:rPr>
          <w:sz w:val="10"/>
        </w:rPr>
        <w:t xml:space="preserve">, through use of </w:t>
      </w:r>
      <w:r w:rsidRPr="00E14D74">
        <w:rPr>
          <w:rStyle w:val="StyleUnderline"/>
        </w:rPr>
        <w:t>an analogy between accidental war and automobile accidents,</w:t>
      </w:r>
      <w:r w:rsidRPr="00E14D74">
        <w:rPr>
          <w:sz w:val="10"/>
        </w:rPr>
        <w:t xml:space="preserve"> </w:t>
      </w:r>
      <w:r w:rsidRPr="003B1C9C">
        <w:rPr>
          <w:rStyle w:val="Emphasis"/>
          <w:highlight w:val="yellow"/>
        </w:rPr>
        <w:t>a typology of scenarios that could</w:t>
      </w:r>
      <w:r w:rsidRPr="00E14D74">
        <w:rPr>
          <w:rStyle w:val="Emphasis"/>
        </w:rPr>
        <w:t xml:space="preserve"> be </w:t>
      </w:r>
      <w:r w:rsidRPr="003B1C9C">
        <w:rPr>
          <w:rStyle w:val="Emphasis"/>
          <w:highlight w:val="yellow"/>
        </w:rPr>
        <w:t>realistically</w:t>
      </w:r>
      <w:r w:rsidRPr="00E14D74">
        <w:rPr>
          <w:rStyle w:val="Emphasis"/>
        </w:rPr>
        <w:t xml:space="preserve"> </w:t>
      </w:r>
      <w:r w:rsidRPr="003B1C9C">
        <w:rPr>
          <w:rStyle w:val="Emphasis"/>
          <w:highlight w:val="yellow"/>
        </w:rPr>
        <w:t xml:space="preserve">produce </w:t>
      </w:r>
      <w:r w:rsidRPr="00E14D74">
        <w:rPr>
          <w:rStyle w:val="Emphasis"/>
        </w:rPr>
        <w:t xml:space="preserve">an </w:t>
      </w:r>
      <w:r w:rsidRPr="003B1C9C">
        <w:rPr>
          <w:rStyle w:val="Emphasis"/>
          <w:highlight w:val="yellow"/>
        </w:rPr>
        <w:t>accidental war.</w:t>
      </w:r>
      <w:r w:rsidRPr="00E14D74">
        <w:rPr>
          <w:sz w:val="10"/>
        </w:rPr>
        <w:t xml:space="preserve"> Second, I will present in some detail an </w:t>
      </w:r>
      <w:r w:rsidRPr="00E14D74">
        <w:rPr>
          <w:rStyle w:val="StyleUnderline"/>
        </w:rPr>
        <w:t>historical example of each of these types of an accidental war</w:t>
      </w:r>
      <w:r w:rsidRPr="00E14D74">
        <w:rPr>
          <w:sz w:val="10"/>
        </w:rPr>
        <w:t xml:space="preserve">. Finally, I will discuss the significance of this concept for our theories about the causes of war in the past and, unfortunately, in the future as well. Definitions and Analogies The terms "accidental war" and "inadvertent war" could have many different meanings. Sometimes the terms have been used rather promiscuously to refer to any war in which such common factors as misperceptions of an adversary's intent, overconfidence in crises, imperfect decision-making processes, or miscalculation of the consequences of war played some role in the conflict. This is not helpful: by this loose definition, most wars in history could be seen as accidental. More commonly, however, </w:t>
      </w:r>
      <w:r w:rsidRPr="00E14D74">
        <w:rPr>
          <w:rStyle w:val="StyleUnderline"/>
        </w:rPr>
        <w:t xml:space="preserve">the terms are used in the literature to refer to the idea that </w:t>
      </w:r>
      <w:r w:rsidRPr="003B1C9C">
        <w:rPr>
          <w:rStyle w:val="StyleUnderline"/>
          <w:highlight w:val="yellow"/>
        </w:rPr>
        <w:t>war could break out</w:t>
      </w:r>
      <w:r w:rsidRPr="00E14D74">
        <w:rPr>
          <w:rStyle w:val="StyleUnderline"/>
        </w:rPr>
        <w:t xml:space="preserve">, at least in theory, </w:t>
      </w:r>
      <w:r w:rsidRPr="003B1C9C">
        <w:rPr>
          <w:rStyle w:val="StyleUnderline"/>
          <w:highlight w:val="yellow"/>
        </w:rPr>
        <w:t>not because it served the basic political interests of states</w:t>
      </w:r>
      <w:r w:rsidRPr="00E14D74">
        <w:rPr>
          <w:sz w:val="10"/>
        </w:rPr>
        <w:t xml:space="preserve"> or statesmen, </w:t>
      </w:r>
      <w:r w:rsidRPr="003B1C9C">
        <w:rPr>
          <w:rStyle w:val="StyleUnderline"/>
          <w:highlight w:val="yellow"/>
        </w:rPr>
        <w:t>but</w:t>
      </w:r>
      <w:r w:rsidRPr="00E14D74">
        <w:rPr>
          <w:rStyle w:val="StyleUnderline"/>
        </w:rPr>
        <w:t xml:space="preserve"> rather </w:t>
      </w:r>
      <w:r w:rsidRPr="003B1C9C">
        <w:rPr>
          <w:rStyle w:val="StyleUnderline"/>
          <w:highlight w:val="yellow"/>
        </w:rPr>
        <w:t>because of some unintended consequence of the</w:t>
      </w:r>
      <w:r w:rsidRPr="00E14D74">
        <w:rPr>
          <w:rStyle w:val="StyleUnderline"/>
        </w:rPr>
        <w:t xml:space="preserve"> structure or </w:t>
      </w:r>
      <w:r w:rsidRPr="003B1C9C">
        <w:rPr>
          <w:rStyle w:val="StyleUnderline"/>
          <w:highlight w:val="yellow"/>
        </w:rPr>
        <w:t>operations of military organizations</w:t>
      </w:r>
      <w:r w:rsidRPr="003B1C9C">
        <w:rPr>
          <w:sz w:val="10"/>
          <w:highlight w:val="yellow"/>
        </w:rPr>
        <w:t xml:space="preserve">. </w:t>
      </w:r>
      <w:r w:rsidRPr="003B1C9C">
        <w:rPr>
          <w:rStyle w:val="Emphasis"/>
          <w:highlight w:val="yellow"/>
        </w:rPr>
        <w:t>The theory of accidental war is</w:t>
      </w:r>
      <w:r w:rsidRPr="00E14D74">
        <w:rPr>
          <w:rStyle w:val="Emphasis"/>
        </w:rPr>
        <w:t xml:space="preserve"> therefore </w:t>
      </w:r>
      <w:r w:rsidRPr="003B1C9C">
        <w:rPr>
          <w:rStyle w:val="Emphasis"/>
          <w:highlight w:val="yellow"/>
        </w:rPr>
        <w:t>based on the insight that military organizations are</w:t>
      </w:r>
      <w:r w:rsidRPr="00E14D74">
        <w:rPr>
          <w:rStyle w:val="Emphasis"/>
        </w:rPr>
        <w:t xml:space="preserve">, like other </w:t>
      </w:r>
      <w:r w:rsidRPr="003B1C9C">
        <w:rPr>
          <w:rStyle w:val="Emphasis"/>
          <w:highlight w:val="yellow"/>
        </w:rPr>
        <w:t>complex organizations and machines, inherently imperfect and</w:t>
      </w:r>
      <w:r w:rsidRPr="00E14D74">
        <w:rPr>
          <w:rStyle w:val="Emphasis"/>
        </w:rPr>
        <w:t xml:space="preserve"> therefore </w:t>
      </w:r>
      <w:r w:rsidRPr="003B1C9C">
        <w:rPr>
          <w:rStyle w:val="Emphasis"/>
          <w:highlight w:val="yellow"/>
        </w:rPr>
        <w:t>subject to break-downs and accidents</w:t>
      </w:r>
      <w:r w:rsidRPr="00E14D74">
        <w:rPr>
          <w:rStyle w:val="Emphasis"/>
        </w:rPr>
        <w:t xml:space="preserve">. </w:t>
      </w:r>
      <w:r w:rsidRPr="00E14D74">
        <w:rPr>
          <w:sz w:val="10"/>
        </w:rPr>
        <w:t xml:space="preserve">In this light, </w:t>
      </w:r>
      <w:r w:rsidRPr="00E14D74">
        <w:rPr>
          <w:rStyle w:val="StyleUnderline"/>
        </w:rPr>
        <w:t>professional military organizations are seen as tools of national security, but tools that take on a life of their own and are very difficult to</w:t>
      </w:r>
      <w:r w:rsidRPr="00E14D74">
        <w:rPr>
          <w:sz w:val="10"/>
        </w:rPr>
        <w:t xml:space="preserve"> statesmen to </w:t>
      </w:r>
      <w:r w:rsidRPr="00E14D74">
        <w:rPr>
          <w:rStyle w:val="Emphasis"/>
        </w:rPr>
        <w:t>control when implementing the state's security policy in an international crisis</w:t>
      </w:r>
      <w:r w:rsidRPr="00E14D74">
        <w:rPr>
          <w:sz w:val="10"/>
        </w:rPr>
        <w:t xml:space="preserve">. </w:t>
      </w:r>
      <w:r w:rsidRPr="00E14D74">
        <w:rPr>
          <w:rStyle w:val="StyleUnderline"/>
        </w:rPr>
        <w:t>Could these difficulties in organizational control be so intense that they could produce a war</w:t>
      </w:r>
      <w:r w:rsidRPr="00E14D74">
        <w:rPr>
          <w:sz w:val="10"/>
        </w:rPr>
        <w:t xml:space="preserve"> even when statesmen on both sides believe that there is "no fundamental basis for an attack" (to use Thomas Schelling's term )</w:t>
      </w:r>
      <w:r w:rsidRPr="00E14D74">
        <w:rPr>
          <w:rStyle w:val="StyleUnderline"/>
        </w:rPr>
        <w:t xml:space="preserve">? </w:t>
      </w:r>
      <w:r w:rsidRPr="00E14D74">
        <w:rPr>
          <w:sz w:val="10"/>
        </w:rPr>
        <w:t xml:space="preserve">Decisions, Counterfactuals, and Accidents </w:t>
      </w:r>
      <w:r w:rsidRPr="00E14D74">
        <w:rPr>
          <w:rStyle w:val="StyleUnderline"/>
        </w:rPr>
        <w:t>It is this more narrow conception of accidental war which has produced the large conceptual gap between political scientists and modern historians</w:t>
      </w:r>
      <w:r w:rsidRPr="00E14D74">
        <w:rPr>
          <w:sz w:val="10"/>
        </w:rPr>
        <w:t xml:space="preserve">. </w:t>
      </w:r>
      <w:r w:rsidRPr="00E14D74">
        <w:rPr>
          <w:rStyle w:val="StyleUnderline"/>
        </w:rPr>
        <w:t>As Marc Trachtenberg nicely summarizes the historian's central perspective: The professional diplomatic historians as a rule never paid much attention to the military side of the story</w:t>
      </w:r>
      <w:r w:rsidRPr="00E14D74">
        <w:rPr>
          <w:sz w:val="10"/>
        </w:rPr>
        <w:t xml:space="preserve">. While military power as such was always seen as very important, the coming of </w:t>
      </w:r>
      <w:r w:rsidRPr="00E14D74">
        <w:rPr>
          <w:rStyle w:val="StyleUnderline"/>
        </w:rPr>
        <w:t>war was never viewed as the product of a dynamic that was largely military in nature</w:t>
      </w:r>
      <w:r w:rsidRPr="00E14D74">
        <w:rPr>
          <w:sz w:val="10"/>
        </w:rPr>
        <w:t xml:space="preserve">. </w:t>
      </w:r>
      <w:r w:rsidRPr="00E14D74">
        <w:rPr>
          <w:rStyle w:val="StyleUnderline"/>
        </w:rPr>
        <w:t>We all took if for granted that war was essentially the outcome of political conflict</w:t>
      </w:r>
      <w:r w:rsidRPr="00E14D74">
        <w:rPr>
          <w:sz w:val="10"/>
        </w:rPr>
        <w:t xml:space="preserve">. But what does it mean to say that a war was "essentially the outcome of political conflict" and not an accident caused by a "dynamic that was largely military" in character? Certainly </w:t>
      </w:r>
      <w:r w:rsidRPr="00E14D74">
        <w:rPr>
          <w:rStyle w:val="StyleUnderline"/>
        </w:rPr>
        <w:t>the "test" used by the historians cited above to asses the "political conflict theory" and criticize the "accidental war theory" is inadequate</w:t>
      </w:r>
      <w:r w:rsidRPr="00E14D74">
        <w:rPr>
          <w:sz w:val="10"/>
        </w:rPr>
        <w:t xml:space="preserve">. In each of their works, the historians have an exceedingly narrow definition of accident in mind. For them, the simple fact that a choice or a decision to use military force was made implies that some degree of intent existed and that the war was therefore not accidental. One should note the language of soft rational choice at play here. Blainey, for example, argues that "there can be no war unless at least two nations prefer war to peace." Howard refers to "a deliberate and carefully considered act;" Brodie finds statesmen seeing where the diplomatic "moves" are taking them; and Luard states that war has always been "the deliberate intention" of one party "at the time when war broke out" in the discussions quoted above. This definition of a "non-accidental" war -- that someone "decided" to initiate the use of force -- is highly misleading. Indeed, </w:t>
      </w:r>
      <w:r w:rsidRPr="00E14D74">
        <w:rPr>
          <w:rStyle w:val="StyleUnderline"/>
        </w:rPr>
        <w:t>both accidental acts and deliberate actions usually involved some sort of decision.</w:t>
      </w:r>
      <w:r w:rsidRPr="00E14D74">
        <w:rPr>
          <w:sz w:val="10"/>
        </w:rPr>
        <w:t xml:space="preserve"> The point can perhaps best be made through the use of an analogy. </w:t>
      </w:r>
      <w:r w:rsidRPr="00E14D74">
        <w:rPr>
          <w:rStyle w:val="StyleUnderline"/>
        </w:rPr>
        <w:t>We all recognize that there are such things as automobile accidents. Yet, very few car crashes would be automobile "accidents" by the historians' logic since individuals "decide" or "choose" to steer their cars into other objects. Drivers "prefer" to veer to the left, instead of the right. They make a "deliberate" decision to switch lanes when a car is next to them. They "see" that they have "moved" into incoming traffic</w:t>
      </w:r>
      <w:r w:rsidRPr="00E14D74">
        <w:rPr>
          <w:sz w:val="10"/>
        </w:rPr>
        <w:t xml:space="preserve">. They "intend" to enter the expressway, not knowing that it is a one-way ramp going in the opposite direction. </w:t>
      </w:r>
      <w:r w:rsidRPr="00E14D74">
        <w:rPr>
          <w:rStyle w:val="StyleUnderline"/>
        </w:rPr>
        <w:t>Individuals may still make decisions, and may still have their hands on the steering wheel, but they are involved in automobile accidents nonetheless</w:t>
      </w:r>
      <w:r w:rsidRPr="00E14D74">
        <w:rPr>
          <w:sz w:val="10"/>
        </w:rPr>
        <w:t xml:space="preserve">. To continue the analogy, </w:t>
      </w:r>
      <w:r w:rsidRPr="003B1C9C">
        <w:rPr>
          <w:rStyle w:val="StyleUnderline"/>
          <w:highlight w:val="yellow"/>
        </w:rPr>
        <w:t>three pathways to an accidental war can be</w:t>
      </w:r>
      <w:r w:rsidRPr="00E14D74">
        <w:rPr>
          <w:rStyle w:val="StyleUnderline"/>
        </w:rPr>
        <w:t xml:space="preserve"> usefully </w:t>
      </w:r>
      <w:r w:rsidRPr="003B1C9C">
        <w:rPr>
          <w:rStyle w:val="StyleUnderline"/>
          <w:highlight w:val="yellow"/>
        </w:rPr>
        <w:t>compared to a kind of</w:t>
      </w:r>
      <w:r w:rsidRPr="00E14D74">
        <w:rPr>
          <w:rStyle w:val="StyleUnderline"/>
        </w:rPr>
        <w:t xml:space="preserve"> an </w:t>
      </w:r>
      <w:r w:rsidRPr="003B1C9C">
        <w:rPr>
          <w:rStyle w:val="StyleUnderline"/>
          <w:highlight w:val="yellow"/>
        </w:rPr>
        <w:t>automobile accident</w:t>
      </w:r>
      <w:r w:rsidRPr="00E14D74">
        <w:rPr>
          <w:rStyle w:val="StyleUnderline"/>
        </w:rPr>
        <w:t xml:space="preserve">s: accidents can be caused </w:t>
      </w:r>
      <w:r w:rsidRPr="003B1C9C">
        <w:rPr>
          <w:rStyle w:val="StyleUnderline"/>
          <w:highlight w:val="yellow"/>
        </w:rPr>
        <w:t>by false warnings</w:t>
      </w:r>
      <w:r w:rsidRPr="00E14D74">
        <w:rPr>
          <w:rStyle w:val="StyleUnderline"/>
        </w:rPr>
        <w:t xml:space="preserve"> or information, by </w:t>
      </w:r>
      <w:r w:rsidRPr="003B1C9C">
        <w:rPr>
          <w:rStyle w:val="StyleUnderline"/>
          <w:highlight w:val="yellow"/>
        </w:rPr>
        <w:t>unauthorized activities, or</w:t>
      </w:r>
      <w:r w:rsidRPr="00E14D74">
        <w:rPr>
          <w:rStyle w:val="StyleUnderline"/>
        </w:rPr>
        <w:t xml:space="preserve"> by </w:t>
      </w:r>
      <w:r w:rsidRPr="003B1C9C">
        <w:rPr>
          <w:rStyle w:val="StyleUnderline"/>
          <w:highlight w:val="yellow"/>
        </w:rPr>
        <w:t>loss of control</w:t>
      </w:r>
      <w:r w:rsidRPr="00E14D74">
        <w:rPr>
          <w:sz w:val="10"/>
        </w:rPr>
        <w:t xml:space="preserve">. In the body of this essay, each of these accident "scenarios" will be examined in some detail. </w:t>
      </w:r>
      <w:r w:rsidRPr="00E14D74">
        <w:rPr>
          <w:rStyle w:val="Emphasis"/>
        </w:rPr>
        <w:t>What does it mean, from a social science perspective, to call a war accidental?</w:t>
      </w:r>
      <w:r w:rsidRPr="00E14D74">
        <w:rPr>
          <w:sz w:val="10"/>
        </w:rPr>
        <w:t xml:space="preserve"> For a conflict to be considered an accidental war, t</w:t>
      </w:r>
      <w:r w:rsidRPr="00E14D74">
        <w:rPr>
          <w:rStyle w:val="StyleUnderline"/>
        </w:rPr>
        <w:t>here would have to be some activity or incident inside the military machine, without which war would not have occurred</w:t>
      </w:r>
      <w:r w:rsidRPr="00E14D74">
        <w:rPr>
          <w:sz w:val="10"/>
        </w:rPr>
        <w:t xml:space="preserve">. </w:t>
      </w:r>
      <w:r w:rsidRPr="00E14D74">
        <w:rPr>
          <w:rStyle w:val="Emphasis"/>
        </w:rPr>
        <w:t>It is not enough therefore to show that some military accident occurred and that it was the proximate cause of the outbreak of war</w:t>
      </w:r>
      <w:r w:rsidRPr="00E14D74">
        <w:rPr>
          <w:sz w:val="10"/>
        </w:rPr>
        <w:t xml:space="preserve">; </w:t>
      </w:r>
      <w:r w:rsidRPr="00E14D74">
        <w:rPr>
          <w:rStyle w:val="StyleUnderline"/>
        </w:rPr>
        <w:t>one must also argue that the war would not have occurred anyway</w:t>
      </w:r>
      <w:r w:rsidRPr="00E14D74">
        <w:rPr>
          <w:sz w:val="10"/>
        </w:rPr>
        <w:t xml:space="preserve">. </w:t>
      </w:r>
      <w:r w:rsidRPr="00E14D74">
        <w:rPr>
          <w:rStyle w:val="StyleUnderline"/>
        </w:rPr>
        <w:t>This obviously places the scholar squarely into the problematic world of counterfactuals, but there is little alternative to such thought experiments</w:t>
      </w:r>
      <w:r w:rsidRPr="00E14D74">
        <w:rPr>
          <w:sz w:val="10"/>
        </w:rPr>
        <w:t xml:space="preserve"> if we seek to understand whether a particular factor played "a very marginal role" or an essential role in causing any specific historical event. </w:t>
      </w:r>
      <w:r w:rsidRPr="00E14D74">
        <w:rPr>
          <w:rStyle w:val="StyleUnderline"/>
        </w:rPr>
        <w:t>To make reasonable judgements in such matters it is essential, in my view, to avoid the common "fallacy of overdetermination."</w:t>
      </w:r>
      <w:r w:rsidRPr="00E14D74">
        <w:rPr>
          <w:sz w:val="10"/>
        </w:rPr>
        <w:t xml:space="preserve"> </w:t>
      </w:r>
      <w:r w:rsidRPr="003B1C9C">
        <w:rPr>
          <w:rStyle w:val="StyleUnderline"/>
          <w:highlight w:val="yellow"/>
        </w:rPr>
        <w:t>Looking backwards at historical events, it is</w:t>
      </w:r>
      <w:r w:rsidRPr="00E14D74">
        <w:rPr>
          <w:rStyle w:val="StyleUnderline"/>
        </w:rPr>
        <w:t xml:space="preserve"> always </w:t>
      </w:r>
      <w:r w:rsidRPr="003B1C9C">
        <w:rPr>
          <w:rStyle w:val="StyleUnderline"/>
          <w:highlight w:val="yellow"/>
        </w:rPr>
        <w:t>tempting to underestimate the importance of</w:t>
      </w:r>
      <w:r w:rsidRPr="00E14D74">
        <w:rPr>
          <w:rStyle w:val="StyleUnderline"/>
        </w:rPr>
        <w:t xml:space="preserve"> the </w:t>
      </w:r>
      <w:r w:rsidRPr="003B1C9C">
        <w:rPr>
          <w:rStyle w:val="StyleUnderline"/>
          <w:highlight w:val="yellow"/>
        </w:rPr>
        <w:t>immediate causes of</w:t>
      </w:r>
      <w:r w:rsidRPr="00E14D74">
        <w:rPr>
          <w:rStyle w:val="StyleUnderline"/>
        </w:rPr>
        <w:t xml:space="preserve"> a </w:t>
      </w:r>
      <w:r w:rsidRPr="003B1C9C">
        <w:rPr>
          <w:rStyle w:val="StyleUnderline"/>
          <w:highlight w:val="yellow"/>
        </w:rPr>
        <w:t>war</w:t>
      </w:r>
      <w:r w:rsidRPr="00E14D74">
        <w:rPr>
          <w:rStyle w:val="StyleUnderline"/>
        </w:rPr>
        <w:t xml:space="preserve"> and argue that the likelihood of conflict was so high that the war would have broken out sooner or later even without the specific incident that set it off</w:t>
      </w:r>
      <w:r w:rsidRPr="00E14D74">
        <w:rPr>
          <w:sz w:val="10"/>
        </w:rPr>
        <w:t xml:space="preserve">. </w:t>
      </w:r>
      <w:r w:rsidRPr="003B1C9C">
        <w:rPr>
          <w:rStyle w:val="Emphasis"/>
          <w:highlight w:val="yellow"/>
        </w:rPr>
        <w:t>If taken too far</w:t>
      </w:r>
      <w:r w:rsidRPr="00E14D74">
        <w:rPr>
          <w:rStyle w:val="Emphasis"/>
        </w:rPr>
        <w:t xml:space="preserve">, however, </w:t>
      </w:r>
      <w:r w:rsidRPr="003B1C9C">
        <w:rPr>
          <w:rStyle w:val="Emphasis"/>
          <w:highlight w:val="yellow"/>
        </w:rPr>
        <w:t>this tendency eliminates the role of contingency in history and diminishes our ability to perceive</w:t>
      </w:r>
      <w:r w:rsidRPr="00E14D74">
        <w:rPr>
          <w:rStyle w:val="Emphasis"/>
        </w:rPr>
        <w:t xml:space="preserve"> the </w:t>
      </w:r>
      <w:r w:rsidRPr="003B1C9C">
        <w:rPr>
          <w:rStyle w:val="Emphasis"/>
          <w:highlight w:val="yellow"/>
        </w:rPr>
        <w:t>alternative pathways that were present to historical actors</w:t>
      </w:r>
      <w:r w:rsidRPr="003B1C9C">
        <w:rPr>
          <w:sz w:val="10"/>
          <w:highlight w:val="yellow"/>
        </w:rPr>
        <w:t>.</w:t>
      </w:r>
      <w:r w:rsidRPr="00E14D74">
        <w:rPr>
          <w:sz w:val="10"/>
        </w:rPr>
        <w:t xml:space="preserve"> </w:t>
      </w:r>
      <w:r w:rsidRPr="00E14D74">
        <w:rPr>
          <w:rStyle w:val="StyleUnderline"/>
        </w:rPr>
        <w:t>The point is perhaps best made through a counterfactual about the Cold War. During the 1962 Cuban Missile Crisis, a bizarre false warning incident in the U.S. radar systems facing Cuba led officers at the North American Air Defense Command to believe that the U.S. was under attack and that a nuclear weapon was about to go off in Florida. Now imagine the counterfactual event that this false warning was reported and believed by U.S. leaders and resulted in a U.S. nuclear "retaliation" against the Russians. How would future historians have seen the causes of World War III?</w:t>
      </w:r>
      <w:r w:rsidRPr="00E14D74">
        <w:rPr>
          <w:sz w:val="10"/>
        </w:rPr>
        <w:t xml:space="preserve"> </w:t>
      </w:r>
      <w:r w:rsidRPr="003B1C9C">
        <w:rPr>
          <w:rStyle w:val="Emphasis"/>
          <w:highlight w:val="yellow"/>
        </w:rPr>
        <w:t>One can easily imagine arguments stressing that the war between the U.S. and the USSR was inevitable. War was overdetermined</w:t>
      </w:r>
      <w:r w:rsidRPr="00E14D74">
        <w:rPr>
          <w:rStyle w:val="Emphasis"/>
        </w:rPr>
        <w:t>:</w:t>
      </w:r>
      <w:r w:rsidRPr="00E14D74">
        <w:rPr>
          <w:sz w:val="10"/>
        </w:rPr>
        <w:t xml:space="preserve"> given the deep political hostility of the two superpowers, the conflicting ideology, the escalating arms race, nuclear war would have occurred eventually. If not during that specific crisis over Cuba, then over the next one in Berlin, or the Middle East, or Korea. From that perspective, focusing on this particular accidental event as a cause of war would be seen as misleading. </w:t>
      </w:r>
      <w:r w:rsidRPr="00E14D74">
        <w:rPr>
          <w:rStyle w:val="StyleUnderline"/>
        </w:rPr>
        <w:t>Yet, we all now know, of course that a nuclear war was neither inevitable nor overdetermined during the Cold War.</w:t>
      </w:r>
      <w:r w:rsidRPr="00E14D74">
        <w:rPr>
          <w:sz w:val="10"/>
        </w:rPr>
        <w:t xml:space="preserve"> </w:t>
      </w:r>
    </w:p>
    <w:p w14:paraId="3F4A2AAD" w14:textId="77777777" w:rsidR="00C21CAA" w:rsidRPr="00E14D74" w:rsidRDefault="00C21CAA" w:rsidP="00C21CAA">
      <w:pPr>
        <w:keepNext/>
        <w:keepLines/>
        <w:spacing w:before="40" w:after="0"/>
        <w:outlineLvl w:val="3"/>
        <w:rPr>
          <w:rFonts w:eastAsia="Times New Roman"/>
          <w:b/>
          <w:iCs/>
          <w:sz w:val="26"/>
        </w:rPr>
      </w:pPr>
      <w:r w:rsidRPr="00E14D74">
        <w:rPr>
          <w:rFonts w:eastAsia="Times New Roman"/>
          <w:b/>
          <w:iCs/>
          <w:sz w:val="26"/>
        </w:rPr>
        <w:t xml:space="preserve">It is their burden to rejoin our predictions – they’re wrong about that and voting for them makes it worse </w:t>
      </w:r>
    </w:p>
    <w:p w14:paraId="1B5416ED" w14:textId="77777777" w:rsidR="00C21CAA" w:rsidRPr="00E14D74" w:rsidRDefault="00C21CAA" w:rsidP="00C21CAA">
      <w:pPr>
        <w:rPr>
          <w:rFonts w:eastAsia="Calibri"/>
        </w:rPr>
      </w:pPr>
      <w:r w:rsidRPr="00E14D74">
        <w:rPr>
          <w:rFonts w:eastAsia="Times New Roman"/>
          <w:b/>
          <w:iCs/>
          <w:sz w:val="26"/>
        </w:rPr>
        <w:t>Fitzsimmons 7</w:t>
      </w:r>
      <w:r w:rsidRPr="00E14D74">
        <w:rPr>
          <w:rFonts w:eastAsia="Calibri"/>
        </w:rPr>
        <w:t xml:space="preserve"> – Ph.D. in international security policy from the University of Maryland, Adjunct Professor of Public Policy, analyst in the Strategy, Forces, and Resources Division at the Institute for Defense Analyses (Michael, “The Problem of Uncertainty in Strategic Planning”, Survival, Winter 06/07</w:t>
      </w:r>
    </w:p>
    <w:p w14:paraId="18CBE64A" w14:textId="7F7032F6" w:rsidR="00C21CAA" w:rsidRPr="00655F28" w:rsidRDefault="00C21CAA" w:rsidP="00C21CAA">
      <w:pPr>
        <w:rPr>
          <w:rFonts w:eastAsia="Calibri"/>
          <w:sz w:val="12"/>
        </w:rPr>
      </w:pPr>
      <w:r w:rsidRPr="00E14D74">
        <w:rPr>
          <w:rFonts w:eastAsia="Calibri"/>
          <w:sz w:val="12"/>
        </w:rPr>
        <w:t>In defence of prediction Uncertainty is not a new phenomenon for strategists. Clausewitz knew that ‘many intelligence reports in war are contradictory; even more are false, and most are uncertain’. In coping with uncertainty, he believed that ‘what one can reasonably ask of an officer is that he should possess a standard of judgment, which he can gain only from knowledge of men and affairs and from common sense. He should be guided by the laws of probability.’</w:t>
      </w:r>
      <w:r w:rsidRPr="00E14D74">
        <w:rPr>
          <w:rFonts w:eastAsia="Calibri"/>
          <w:sz w:val="12"/>
          <w:szCs w:val="12"/>
        </w:rPr>
        <w:t>34</w:t>
      </w:r>
      <w:r w:rsidRPr="00E14D74">
        <w:rPr>
          <w:rFonts w:eastAsia="Calibri"/>
          <w:sz w:val="12"/>
        </w:rPr>
        <w:t xml:space="preserve"> Granted, one can certainly allow for epistemological debates about the best ways of gaining ‘a standard of judgment’ from ‘knowledge of men and affairs and from common sense’. Scientific inquiry into the ‘laws of probability’ for any given strate- gic question may not always be possible or appropriate. Certainly, analysis cannot and should not be presumed to trump the intuition of decision-makers. Nevertheless, Clausewitz’s implication seems to be that </w:t>
      </w:r>
      <w:r w:rsidRPr="003B1C9C">
        <w:rPr>
          <w:rFonts w:eastAsia="Calibri"/>
          <w:highlight w:val="yellow"/>
          <w:u w:val="single"/>
        </w:rPr>
        <w:t xml:space="preserve">the </w:t>
      </w:r>
      <w:r w:rsidRPr="003B1C9C">
        <w:rPr>
          <w:rStyle w:val="Emphasis"/>
          <w:highlight w:val="yellow"/>
        </w:rPr>
        <w:t>burden of proof</w:t>
      </w:r>
      <w:r w:rsidRPr="003B1C9C">
        <w:rPr>
          <w:rFonts w:eastAsia="Calibri"/>
          <w:highlight w:val="yellow"/>
          <w:u w:val="single"/>
        </w:rPr>
        <w:t xml:space="preserve"> </w:t>
      </w:r>
      <w:r w:rsidRPr="00E14D74">
        <w:rPr>
          <w:rFonts w:eastAsia="Calibri"/>
          <w:u w:val="single"/>
        </w:rPr>
        <w:t xml:space="preserve">in any debates about planning </w:t>
      </w:r>
      <w:r w:rsidRPr="003B1C9C">
        <w:rPr>
          <w:rFonts w:eastAsia="Calibri"/>
          <w:highlight w:val="yellow"/>
          <w:u w:val="single"/>
        </w:rPr>
        <w:t xml:space="preserve">should belong to the decision-maker who rejects </w:t>
      </w:r>
      <w:r w:rsidRPr="00E14D74">
        <w:rPr>
          <w:rFonts w:eastAsia="Calibri"/>
          <w:u w:val="single"/>
        </w:rPr>
        <w:t xml:space="preserve">formal analysis, standards of evidence and </w:t>
      </w:r>
      <w:r w:rsidRPr="003B1C9C">
        <w:rPr>
          <w:rFonts w:eastAsia="Calibri"/>
          <w:highlight w:val="yellow"/>
          <w:u w:val="single"/>
        </w:rPr>
        <w:t>probabilistic reasoning</w:t>
      </w:r>
      <w:r w:rsidRPr="00E14D74">
        <w:rPr>
          <w:rFonts w:eastAsia="Calibri"/>
          <w:sz w:val="12"/>
        </w:rPr>
        <w:t xml:space="preserve">. Ultimately, though, </w:t>
      </w:r>
      <w:r w:rsidRPr="00E14D74">
        <w:rPr>
          <w:rFonts w:eastAsia="Calibri"/>
          <w:u w:val="single"/>
        </w:rPr>
        <w:t>the value of prediction in strategic planning does not rest primarily in getting the correct answer</w:t>
      </w:r>
      <w:r w:rsidRPr="00E14D74">
        <w:rPr>
          <w:rFonts w:eastAsia="Calibri"/>
          <w:sz w:val="12"/>
        </w:rPr>
        <w:t xml:space="preserve">, or even in the more feasible objective of bounding the range of correct answers. </w:t>
      </w:r>
      <w:r w:rsidRPr="00E14D74">
        <w:rPr>
          <w:rFonts w:eastAsia="Calibri"/>
          <w:u w:val="single"/>
        </w:rPr>
        <w:t>Rather,</w:t>
      </w:r>
      <w:r w:rsidRPr="00E14D74">
        <w:rPr>
          <w:rFonts w:eastAsia="Calibri"/>
          <w:sz w:val="12"/>
        </w:rPr>
        <w:t xml:space="preserve"> </w:t>
      </w:r>
      <w:r w:rsidRPr="00E14D74">
        <w:rPr>
          <w:rFonts w:eastAsia="Calibri"/>
          <w:u w:val="single"/>
        </w:rPr>
        <w:t>prediction requires decision-makers to expose, not only to others but to themselves, the beliefs they hold regarding why a given event is likely or unlikely and why it would be important or unimportant</w:t>
      </w:r>
      <w:r w:rsidRPr="00E14D74">
        <w:rPr>
          <w:rFonts w:eastAsia="Calibri"/>
          <w:sz w:val="12"/>
        </w:rPr>
        <w:t>. Richard Neustadt and Ernest May highlight this useful property of probabilistic reasoning in their renowned study of the use of history in decision-making, Thinking in Time</w:t>
      </w:r>
      <w:r w:rsidRPr="00E14D74">
        <w:rPr>
          <w:rFonts w:eastAsia="Calibri"/>
          <w:sz w:val="12"/>
          <w:szCs w:val="18"/>
        </w:rPr>
        <w:t xml:space="preserve">. In discussing the importance of probing presumptions, they contend: The need is for tests prompting questions, for sharp, straightforward mechanisms the decision makers and their aides might readily recall and use to dig into their own and each others’ presumptions. And they need tests that get at basics somewhat by indirection, not by frontal inquiry: not ‘what is your inferred causation, General?’ Above all, not, ‘what are your values, Mr. Secretary?’ ... If someone says ‘a fair chance’ ... ask, ‘if you were a betting man or woman, what odds would you put on that?’ If others are present, ask the same of each, and of yourself, too. Then probe the differences: why? This is tantamount to seeking and then arguing assumptions underlying different numbers placed on a subjective probability assessment. We know of no better way to force clarification of meanings while exposing hidden differences ... Once differing odds have been quoted, the question ‘why?’ can follow any number of tracks. Argument may pit common sense against common sense or analogy against analogy. What is important is that the expert’s basis for linking ‘if’ with ‘then’ gets exposed to the hearing of other experts before the lay official has to say yes or no.’35 </w:t>
      </w:r>
      <w:r w:rsidRPr="00E14D74">
        <w:rPr>
          <w:rFonts w:eastAsia="Calibri"/>
          <w:sz w:val="12"/>
        </w:rPr>
        <w:t xml:space="preserve">There are at least three critical and related benefits of prediction in strate- gic planning. The first reflects Neustadt and May’s point – </w:t>
      </w:r>
      <w:r w:rsidRPr="003B1C9C">
        <w:rPr>
          <w:rFonts w:eastAsia="Calibri"/>
          <w:highlight w:val="yellow"/>
          <w:u w:val="single"/>
        </w:rPr>
        <w:t>prediction enforces</w:t>
      </w:r>
      <w:r w:rsidRPr="00E14D74">
        <w:rPr>
          <w:rFonts w:eastAsia="Calibri"/>
          <w:u w:val="single"/>
        </w:rPr>
        <w:t xml:space="preserve"> a certain level of discipline in </w:t>
      </w:r>
      <w:r w:rsidRPr="003B1C9C">
        <w:rPr>
          <w:rFonts w:eastAsia="Calibri"/>
          <w:highlight w:val="yellow"/>
          <w:u w:val="single"/>
        </w:rPr>
        <w:t>making explicit the assumptions</w:t>
      </w:r>
      <w:r w:rsidRPr="00E14D74">
        <w:rPr>
          <w:rFonts w:eastAsia="Calibri"/>
          <w:u w:val="single"/>
        </w:rPr>
        <w:t xml:space="preserve">, key variables </w:t>
      </w:r>
      <w:r w:rsidRPr="003B1C9C">
        <w:rPr>
          <w:rFonts w:eastAsia="Calibri"/>
          <w:highlight w:val="yellow"/>
          <w:u w:val="single"/>
        </w:rPr>
        <w:t xml:space="preserve">and </w:t>
      </w:r>
      <w:r w:rsidRPr="00E14D74">
        <w:rPr>
          <w:rFonts w:eastAsia="Calibri"/>
          <w:u w:val="single"/>
        </w:rPr>
        <w:t xml:space="preserve">implied causal </w:t>
      </w:r>
      <w:r w:rsidRPr="003B1C9C">
        <w:rPr>
          <w:rFonts w:eastAsia="Calibri"/>
          <w:highlight w:val="yellow"/>
          <w:u w:val="single"/>
        </w:rPr>
        <w:t xml:space="preserve">relationships </w:t>
      </w:r>
      <w:r w:rsidRPr="00E14D74">
        <w:rPr>
          <w:rFonts w:eastAsia="Calibri"/>
          <w:u w:val="single"/>
        </w:rPr>
        <w:t xml:space="preserve">that constitute decision-makers’ beliefs and </w:t>
      </w:r>
      <w:r w:rsidRPr="003B1C9C">
        <w:rPr>
          <w:rFonts w:eastAsia="Calibri"/>
          <w:highlight w:val="yellow"/>
          <w:u w:val="single"/>
        </w:rPr>
        <w:t xml:space="preserve">that </w:t>
      </w:r>
      <w:r w:rsidRPr="003B1C9C">
        <w:rPr>
          <w:rStyle w:val="Emphasis"/>
          <w:highlight w:val="yellow"/>
        </w:rPr>
        <w:t xml:space="preserve">might otherwise remain implicit. </w:t>
      </w:r>
      <w:r w:rsidRPr="00E14D74">
        <w:rPr>
          <w:rFonts w:eastAsia="Calibri"/>
          <w:u w:val="single"/>
        </w:rPr>
        <w:t>Imagine,</w:t>
      </w:r>
      <w:r w:rsidRPr="00E14D74">
        <w:rPr>
          <w:rFonts w:eastAsia="Calibri"/>
          <w:sz w:val="12"/>
        </w:rPr>
        <w:t xml:space="preserve"> for example, </w:t>
      </w:r>
      <w:r w:rsidRPr="00E14D74">
        <w:rPr>
          <w:rFonts w:eastAsia="Calibri"/>
          <w:u w:val="single"/>
        </w:rPr>
        <w:t xml:space="preserve">if Shinseki and Wolfowitz had been made to assign probabilities to their opposing expectations </w:t>
      </w:r>
      <w:r w:rsidRPr="003B1C9C">
        <w:rPr>
          <w:rFonts w:eastAsia="Calibri"/>
          <w:highlight w:val="yellow"/>
          <w:u w:val="single"/>
        </w:rPr>
        <w:t>regarding</w:t>
      </w:r>
      <w:r w:rsidRPr="00E14D74">
        <w:rPr>
          <w:rFonts w:eastAsia="Calibri"/>
          <w:u w:val="single"/>
        </w:rPr>
        <w:t xml:space="preserve"> post-war </w:t>
      </w:r>
      <w:r w:rsidRPr="003B1C9C">
        <w:rPr>
          <w:rFonts w:eastAsia="Calibri"/>
          <w:highlight w:val="yellow"/>
          <w:u w:val="single"/>
        </w:rPr>
        <w:t xml:space="preserve">Iraq. Not only would they have had to work harder to justify their views, they might have seen </w:t>
      </w:r>
      <w:r w:rsidRPr="00E14D74">
        <w:rPr>
          <w:rFonts w:eastAsia="Calibri"/>
          <w:u w:val="single"/>
        </w:rPr>
        <w:t xml:space="preserve">more clearly the substantial chance that </w:t>
      </w:r>
      <w:r w:rsidRPr="003B1C9C">
        <w:rPr>
          <w:rFonts w:eastAsia="Calibri"/>
          <w:highlight w:val="yellow"/>
          <w:u w:val="single"/>
        </w:rPr>
        <w:t>they were wrong</w:t>
      </w:r>
      <w:r w:rsidRPr="00E14D74">
        <w:rPr>
          <w:rFonts w:eastAsia="Calibri"/>
          <w:u w:val="single"/>
        </w:rPr>
        <w:t xml:space="preserve"> and had to make greater efforts in their planning to prepare for that contingency</w:t>
      </w:r>
      <w:r w:rsidRPr="00E14D74">
        <w:rPr>
          <w:rFonts w:eastAsia="Calibri"/>
          <w:sz w:val="12"/>
        </w:rPr>
        <w:t xml:space="preserve">. </w:t>
      </w:r>
      <w:r w:rsidRPr="00E14D74">
        <w:rPr>
          <w:rFonts w:eastAsia="Calibri"/>
          <w:u w:val="single"/>
        </w:rPr>
        <w:t>Secondly, the very process of making the relevant factors of a decision explicit provides a firm</w:t>
      </w:r>
      <w:r w:rsidRPr="00E14D74">
        <w:rPr>
          <w:rFonts w:eastAsia="Calibri"/>
          <w:sz w:val="12"/>
        </w:rPr>
        <w:t>, or at least transparent</w:t>
      </w:r>
      <w:r w:rsidRPr="00E14D74">
        <w:rPr>
          <w:rFonts w:eastAsia="Calibri"/>
          <w:sz w:val="12"/>
          <w:u w:val="single"/>
        </w:rPr>
        <w:t>,</w:t>
      </w:r>
      <w:r w:rsidRPr="00E14D74">
        <w:rPr>
          <w:rFonts w:eastAsia="Calibri"/>
          <w:u w:val="single"/>
        </w:rPr>
        <w:t xml:space="preserve"> basis for making choices. </w:t>
      </w:r>
      <w:r w:rsidRPr="00E14D74">
        <w:rPr>
          <w:rFonts w:eastAsia="Calibri"/>
          <w:sz w:val="12"/>
        </w:rPr>
        <w:t xml:space="preserve">Alternative courses of action can be compared and assessed in like terms. </w:t>
      </w:r>
      <w:r w:rsidRPr="00E14D74">
        <w:rPr>
          <w:rFonts w:eastAsia="Calibri"/>
          <w:u w:val="single"/>
        </w:rPr>
        <w:t>Third, the transparency and discipline of the process of arriving at the initial strategy should heighten the decision-maker’s sensitivity toward changes in the environment that would suggest the need for adjustments to that strategy</w:t>
      </w:r>
      <w:r w:rsidRPr="00E14D74">
        <w:rPr>
          <w:rFonts w:eastAsia="Calibri"/>
          <w:sz w:val="12"/>
        </w:rPr>
        <w:t xml:space="preserve">. </w:t>
      </w:r>
      <w:r w:rsidRPr="00E14D74">
        <w:rPr>
          <w:rFonts w:eastAsia="Calibri"/>
          <w:u w:val="single"/>
        </w:rPr>
        <w:t>In this way, prediction enhances rather than under-mines strategic flexibility</w:t>
      </w:r>
      <w:r w:rsidRPr="00E14D74">
        <w:rPr>
          <w:rFonts w:eastAsia="Calibri"/>
          <w:sz w:val="12"/>
        </w:rPr>
        <w:t xml:space="preserve">. This defence of prediction does not imply that great stakes should be gambled on narrow, singular predictions of the future. On the contrary, the central problem of uncertainty in plan- ning remains that any given prediction may simply be wrong. Preparations for those eventualities must be made. Indeed, in many cases, relatively unlikely outcomes could be enormously consequential, and therefore merit extensive preparation and investment. In order to navigate this complexity, strategists must return to the dis- tinction between uncertainty and risk. </w:t>
      </w:r>
      <w:r w:rsidRPr="00E14D74">
        <w:rPr>
          <w:rFonts w:eastAsia="Calibri"/>
          <w:u w:val="single"/>
        </w:rPr>
        <w:t xml:space="preserve">While the complexity of the international security environment may make it somewhat resistant to the type of probabilistic thinking associated with risk, </w:t>
      </w:r>
      <w:r w:rsidRPr="003B1C9C">
        <w:rPr>
          <w:rStyle w:val="Emphasis"/>
          <w:highlight w:val="yellow"/>
        </w:rPr>
        <w:t xml:space="preserve">a risk-oriented approach seems </w:t>
      </w:r>
      <w:r w:rsidRPr="00E14D74">
        <w:rPr>
          <w:rFonts w:eastAsia="Calibri"/>
          <w:u w:val="single"/>
        </w:rPr>
        <w:t xml:space="preserve">to be </w:t>
      </w:r>
      <w:r w:rsidRPr="003B1C9C">
        <w:rPr>
          <w:rStyle w:val="Emphasis"/>
          <w:highlight w:val="yellow"/>
        </w:rPr>
        <w:t>the only viable model</w:t>
      </w:r>
      <w:r w:rsidRPr="00E14D74">
        <w:rPr>
          <w:rFonts w:eastAsia="Calibri"/>
          <w:u w:val="single"/>
        </w:rPr>
        <w:t xml:space="preserve"> for national-security strategic planning.</w:t>
      </w:r>
      <w:r w:rsidRPr="00E14D74">
        <w:rPr>
          <w:rFonts w:eastAsia="Calibri"/>
          <w:szCs w:val="18"/>
          <w:u w:val="single"/>
        </w:rPr>
        <w:t xml:space="preserve"> The alternative approach, which categorically denies prediction, precludes strategy</w:t>
      </w:r>
      <w:r w:rsidRPr="00E14D74">
        <w:rPr>
          <w:rFonts w:eastAsia="Calibri"/>
          <w:sz w:val="12"/>
          <w:szCs w:val="18"/>
        </w:rPr>
        <w:t>. As Betts argues, Any assumption that some knowledge, whether intuitive or explicitly formalized, provides guidance about what should be done is a presumption that there is reason to believe the choice will produce a satisfactory outcome – that is, it is a prediction, however rough it may be. If there is no hope of discerning and manipulating causes to produce intended effects, analysts as well as politicians and generals should all quit and go fishing.</w:t>
      </w:r>
      <w:r w:rsidRPr="00E14D74">
        <w:rPr>
          <w:rFonts w:eastAsia="Calibri"/>
          <w:sz w:val="12"/>
          <w:szCs w:val="12"/>
        </w:rPr>
        <w:t>36</w:t>
      </w:r>
      <w:r w:rsidRPr="00E14D74">
        <w:rPr>
          <w:rFonts w:eastAsia="Calibri"/>
          <w:sz w:val="12"/>
        </w:rPr>
        <w:t xml:space="preserve"> Unless they are willing to quit and go fishing, then, strategists must sharpen their tools of risk assessment. Risk assessment comes in many varieties, but identification of two key parameters is common to all of them: the consequences of a harmful event or condition; and the likelihood of that harmful event or condition occurring. With no perspective on likelihood, a strategist can have no firm perspective on risk. With no firm perspective on risk, strategists cannot purposefully discriminate among alternative choices. Without purposeful choice, there is no strategy. One of the most widely read books in recent years on the complicated relation- ship between strategy and uncertainty is Peter Schwartz’s work on scenario-based planning, The Art of the Long View. Schwartz warns against the hazards faced by leaders who have deterministic habits of mind, or who deny the difficult implications of uncertainty for strategic planning. To overcome such tenden- cies, he advocates the use of alternative future scenarios for the purposes of examining alternative strategies. His view of scenarios is that their goal is not to predict the future, but to sensitise leaders to the highly contingent nature of their decision-making.37 This philosophy has taken root in the strategic-planning processes in the Pentagon and other parts of the US government, and properly so. Examination of alternative futures and the potential effects of surprise on current plans is essential. Appreciation of uncertainty also has a number of organisational impli- cations, many of which the national-security establishment is trying to take to heart, such as encouraging multidisciplinary study and training, enhancing information sharing, rewarding innovation, and placing a premium on speed and versatility. The arguments advanced here seek to take nothing away from these imperatives of planning and operating in an uncertain environment. But appreciation of uncertainty carries hazards of its own. </w:t>
      </w:r>
      <w:r w:rsidRPr="00E14D74">
        <w:rPr>
          <w:rFonts w:eastAsia="Calibri"/>
          <w:u w:val="single"/>
        </w:rPr>
        <w:t>Questioning assumptions is critical, but assumptions must be made in the end.</w:t>
      </w:r>
      <w:r w:rsidRPr="00E14D74">
        <w:rPr>
          <w:rFonts w:eastAsia="Calibri"/>
          <w:sz w:val="12"/>
        </w:rPr>
        <w:t xml:space="preserve"> Clausewitz’s ‘standard of judgment’ for discriminating among alternatives must be applied. Creative, unbounded speculation must resolve to choice or else there will be no strategy. Recent history suggests that </w:t>
      </w:r>
      <w:r w:rsidRPr="003B1C9C">
        <w:rPr>
          <w:rStyle w:val="Emphasis"/>
          <w:highlight w:val="yellow"/>
        </w:rPr>
        <w:t>unchecked scepticism</w:t>
      </w:r>
      <w:r w:rsidRPr="00E14D74">
        <w:rPr>
          <w:rFonts w:eastAsia="Calibri"/>
          <w:u w:val="single"/>
        </w:rPr>
        <w:t xml:space="preserve"> regarding the validity of prediction </w:t>
      </w:r>
      <w:r w:rsidRPr="003B1C9C">
        <w:rPr>
          <w:rFonts w:eastAsia="Calibri"/>
          <w:highlight w:val="yellow"/>
          <w:u w:val="single"/>
        </w:rPr>
        <w:t>can marginalise analysis</w:t>
      </w:r>
      <w:r w:rsidRPr="00E14D74">
        <w:rPr>
          <w:rFonts w:eastAsia="Calibri"/>
          <w:sz w:val="12"/>
        </w:rPr>
        <w:t xml:space="preserve">, trade significant cost for ambig- uous benefit, </w:t>
      </w:r>
      <w:r w:rsidRPr="003B1C9C">
        <w:rPr>
          <w:rFonts w:eastAsia="Calibri"/>
          <w:highlight w:val="yellow"/>
          <w:u w:val="single"/>
        </w:rPr>
        <w:t xml:space="preserve">empower parochial interests </w:t>
      </w:r>
      <w:r w:rsidRPr="00E14D74">
        <w:rPr>
          <w:rFonts w:eastAsia="Calibri"/>
          <w:u w:val="single"/>
        </w:rPr>
        <w:t xml:space="preserve">in decision-making, </w:t>
      </w:r>
      <w:r w:rsidRPr="003B1C9C">
        <w:rPr>
          <w:rFonts w:eastAsia="Calibri"/>
          <w:highlight w:val="yellow"/>
          <w:u w:val="single"/>
        </w:rPr>
        <w:t>and undermine flex</w:t>
      </w:r>
      <w:r w:rsidRPr="00E14D74">
        <w:rPr>
          <w:rFonts w:eastAsia="Calibri"/>
          <w:sz w:val="12"/>
          <w:szCs w:val="12"/>
        </w:rPr>
        <w:t xml:space="preserve">ibility. Accordingly, having fully recognised the need to broaden their strategic-planning aperture, national-security policymakers would do well now to reinvigorate their efforts in the messy but indispensable business </w:t>
      </w:r>
      <w:r w:rsidRPr="00E14D74">
        <w:rPr>
          <w:rFonts w:eastAsia="Calibri"/>
          <w:sz w:val="12"/>
        </w:rPr>
        <w:t xml:space="preserve">of predicting the future. </w:t>
      </w:r>
    </w:p>
    <w:p w14:paraId="614E6D90" w14:textId="77777777" w:rsidR="00C21CAA" w:rsidRPr="00E14D74" w:rsidRDefault="00C21CAA" w:rsidP="00C21CAA">
      <w:pPr>
        <w:pStyle w:val="Heading4"/>
        <w:rPr>
          <w:rFonts w:cs="Calibri"/>
        </w:rPr>
      </w:pPr>
      <w:r w:rsidRPr="00E14D74">
        <w:rPr>
          <w:rFonts w:cs="Calibri"/>
        </w:rPr>
        <w:t>Predictions and scenario building are valuable for decision-making, even if they’re not perfect</w:t>
      </w:r>
    </w:p>
    <w:p w14:paraId="18CE0E7F" w14:textId="77777777" w:rsidR="00C21CAA" w:rsidRPr="00E14D74" w:rsidRDefault="00C21CAA" w:rsidP="00C21CAA">
      <w:pPr>
        <w:rPr>
          <w:u w:val="single"/>
        </w:rPr>
      </w:pPr>
      <w:r w:rsidRPr="003B1C9C">
        <w:rPr>
          <w:rStyle w:val="Style13ptBold"/>
        </w:rPr>
        <w:t>Garrett 12</w:t>
      </w:r>
      <w:r w:rsidRPr="00E14D74">
        <w:t xml:space="preserve"> [Banning, In Search of Sand Piles and Butterflies, director of the Asia Program and Strategic Foresight Initiative at the Atlantic Council. http://www.acus.org/disruptive_change/search-sand-piles-and-butterflies] </w:t>
      </w:r>
    </w:p>
    <w:p w14:paraId="340EE82B" w14:textId="77777777" w:rsidR="00C21CAA" w:rsidRPr="00E14D74" w:rsidRDefault="00C21CAA" w:rsidP="00C21CAA">
      <w:pPr>
        <w:rPr>
          <w:sz w:val="12"/>
        </w:rPr>
      </w:pPr>
      <w:r w:rsidRPr="00E14D74">
        <w:rPr>
          <w:u w:val="single"/>
        </w:rPr>
        <w:t>“Disruptive change” that produces “strategic shocks” has become an increasing concern for</w:t>
      </w:r>
      <w:r w:rsidRPr="00E14D74">
        <w:rPr>
          <w:sz w:val="12"/>
        </w:rPr>
        <w:t xml:space="preserve"> </w:t>
      </w:r>
      <w:r w:rsidRPr="00E14D74">
        <w:rPr>
          <w:u w:val="single"/>
        </w:rPr>
        <w:t>policymakers, shaken by momentous events of the</w:t>
      </w:r>
      <w:r w:rsidRPr="00E14D74">
        <w:rPr>
          <w:sz w:val="12"/>
        </w:rPr>
        <w:t xml:space="preserve"> last couple of decades that were not on their radar screens – from the fall of the Berlin Wall and the 9/11 terrorist attacks to the 2008 financial crisis and the </w:t>
      </w:r>
      <w:r w:rsidRPr="00E14D74">
        <w:rPr>
          <w:u w:val="single"/>
        </w:rPr>
        <w:t>“Arab Spring.” These were all shocks to the international system, predictable perhaps in retrospect but predicted by very few experts or officials on the eve of their occurrence. This “</w:t>
      </w:r>
      <w:r w:rsidRPr="003B1C9C">
        <w:rPr>
          <w:highlight w:val="yellow"/>
          <w:u w:val="single"/>
        </w:rPr>
        <w:t>failure” to predict specific strategic shocks does not mean</w:t>
      </w:r>
      <w:r w:rsidRPr="00E14D74">
        <w:rPr>
          <w:u w:val="single"/>
        </w:rPr>
        <w:t xml:space="preserve"> </w:t>
      </w:r>
      <w:r w:rsidRPr="003B1C9C">
        <w:rPr>
          <w:highlight w:val="yellow"/>
          <w:u w:val="single"/>
        </w:rPr>
        <w:t>we should abandon efforts to foresee disruptive change</w:t>
      </w:r>
      <w:r w:rsidRPr="00E14D74">
        <w:rPr>
          <w:u w:val="single"/>
        </w:rPr>
        <w:t xml:space="preserve"> or look at all possible shocks as equally plausible. </w:t>
      </w:r>
      <w:r w:rsidRPr="003B1C9C">
        <w:rPr>
          <w:highlight w:val="yellow"/>
          <w:u w:val="single"/>
        </w:rPr>
        <w:t>Most</w:t>
      </w:r>
      <w:r w:rsidRPr="00E14D74">
        <w:rPr>
          <w:u w:val="single"/>
        </w:rPr>
        <w:t xml:space="preserve"> strategic shocks </w:t>
      </w:r>
      <w:r w:rsidRPr="003B1C9C">
        <w:rPr>
          <w:highlight w:val="yellow"/>
          <w:u w:val="single"/>
        </w:rPr>
        <w:t>do not “come out of the blue.” We can understand and project</w:t>
      </w:r>
      <w:r w:rsidRPr="00E14D74">
        <w:rPr>
          <w:u w:val="single"/>
        </w:rPr>
        <w:t xml:space="preserve"> long-term global </w:t>
      </w:r>
      <w:r w:rsidRPr="003B1C9C">
        <w:rPr>
          <w:highlight w:val="yellow"/>
          <w:u w:val="single"/>
        </w:rPr>
        <w:t>trends</w:t>
      </w:r>
      <w:r w:rsidRPr="00E14D74">
        <w:rPr>
          <w:u w:val="single"/>
        </w:rPr>
        <w:t xml:space="preserve"> and foresee at least some of their potential effects, including potential shocks and disruptive change. </w:t>
      </w:r>
      <w:r w:rsidRPr="003B1C9C">
        <w:rPr>
          <w:highlight w:val="yellow"/>
          <w:u w:val="single"/>
        </w:rPr>
        <w:t>We can construct alternative futures</w:t>
      </w:r>
      <w:r w:rsidRPr="003B1C9C">
        <w:rPr>
          <w:sz w:val="12"/>
          <w:highlight w:val="yellow"/>
        </w:rPr>
        <w:t xml:space="preserve"> </w:t>
      </w:r>
      <w:r w:rsidRPr="003B1C9C">
        <w:rPr>
          <w:highlight w:val="yellow"/>
          <w:u w:val="single"/>
        </w:rPr>
        <w:t>scenarios</w:t>
      </w:r>
      <w:r w:rsidRPr="00E14D74">
        <w:rPr>
          <w:sz w:val="12"/>
        </w:rPr>
        <w:t xml:space="preserve"> to envision potential change, including strategic shocks. Based on trends and scenarios, </w:t>
      </w:r>
      <w:r w:rsidRPr="00E14D74">
        <w:rPr>
          <w:u w:val="single"/>
        </w:rPr>
        <w:t>we can take actions to avert possible undesirable outcomes or limit the damage should they occur</w:t>
      </w:r>
      <w:r w:rsidRPr="00E14D74">
        <w:rPr>
          <w:sz w:val="12"/>
        </w:rPr>
        <w:t xml:space="preserve">. </w:t>
      </w:r>
      <w:r w:rsidRPr="00E14D74">
        <w:rPr>
          <w:u w:val="single"/>
        </w:rPr>
        <w:t>We can</w:t>
      </w:r>
      <w:r w:rsidRPr="00E14D74">
        <w:rPr>
          <w:sz w:val="12"/>
        </w:rPr>
        <w:t xml:space="preserve"> also </w:t>
      </w:r>
      <w:r w:rsidRPr="00E14D74">
        <w:rPr>
          <w:u w:val="single"/>
        </w:rPr>
        <w:t>identify potential opportunities or at least more desirable futures that we seek to seize through policy course corrections. We should distinguish “strategic shocks” that are developments that could happen at any time and yet may never occur.</w:t>
      </w:r>
      <w:r w:rsidRPr="00E14D74">
        <w:rPr>
          <w:sz w:val="12"/>
        </w:rPr>
        <w:t xml:space="preserve"> </w:t>
      </w:r>
      <w:r w:rsidRPr="003B1C9C">
        <w:rPr>
          <w:highlight w:val="yellow"/>
          <w:u w:val="single"/>
        </w:rPr>
        <w:t>This would include</w:t>
      </w:r>
      <w:r w:rsidRPr="00E14D74">
        <w:rPr>
          <w:u w:val="single"/>
        </w:rPr>
        <w:t xml:space="preserve"> such plausible possibilities as use of </w:t>
      </w:r>
      <w:r w:rsidRPr="003B1C9C">
        <w:rPr>
          <w:highlight w:val="yellow"/>
          <w:u w:val="single"/>
        </w:rPr>
        <w:t>a nuclear device by terrorists or</w:t>
      </w:r>
      <w:r w:rsidRPr="00E14D74">
        <w:rPr>
          <w:u w:val="single"/>
        </w:rPr>
        <w:t xml:space="preserve"> the emergence of </w:t>
      </w:r>
      <w:r w:rsidRPr="003B1C9C">
        <w:rPr>
          <w:highlight w:val="yellow"/>
          <w:u w:val="single"/>
        </w:rPr>
        <w:t>a</w:t>
      </w:r>
      <w:r w:rsidRPr="00E14D74">
        <w:rPr>
          <w:u w:val="single"/>
        </w:rPr>
        <w:t xml:space="preserve">n airborne human-to-human </w:t>
      </w:r>
      <w:r w:rsidRPr="003B1C9C">
        <w:rPr>
          <w:highlight w:val="yellow"/>
          <w:u w:val="single"/>
        </w:rPr>
        <w:t>virus</w:t>
      </w:r>
      <w:r w:rsidRPr="00E14D74">
        <w:rPr>
          <w:u w:val="single"/>
        </w:rPr>
        <w:t xml:space="preserve"> that could kill millions. Such possible but not inevitable developments would not necessarily be the result of worsening long-term trends. Like possible terrorist attacks, </w:t>
      </w:r>
      <w:r w:rsidRPr="003B1C9C">
        <w:rPr>
          <w:highlight w:val="yellow"/>
          <w:u w:val="single"/>
        </w:rPr>
        <w:t>governments need to</w:t>
      </w:r>
      <w:r w:rsidRPr="00E14D74">
        <w:rPr>
          <w:u w:val="single"/>
        </w:rPr>
        <w:t xml:space="preserve"> try to </w:t>
      </w:r>
      <w:r w:rsidRPr="003B1C9C">
        <w:rPr>
          <w:highlight w:val="yellow"/>
          <w:u w:val="single"/>
        </w:rPr>
        <w:t>prepare for</w:t>
      </w:r>
      <w:r w:rsidRPr="00E14D74">
        <w:rPr>
          <w:u w:val="single"/>
        </w:rPr>
        <w:t xml:space="preserve"> such possible </w:t>
      </w:r>
      <w:r w:rsidRPr="003B1C9C">
        <w:rPr>
          <w:highlight w:val="yellow"/>
          <w:u w:val="single"/>
        </w:rPr>
        <w:t>catastrophes</w:t>
      </w:r>
      <w:r w:rsidRPr="00E14D74">
        <w:rPr>
          <w:u w:val="single"/>
        </w:rPr>
        <w:t xml:space="preserve"> though they may never happen.</w:t>
      </w:r>
      <w:r w:rsidRPr="00E14D74">
        <w:rPr>
          <w:sz w:val="12"/>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E14D74">
        <w:rPr>
          <w:u w:val="single"/>
        </w:rPr>
        <w:t>We need to look for the “sand piles” that the trends are building and are subject to collapse at some point</w:t>
      </w:r>
      <w:r w:rsidRPr="00E14D74">
        <w:rPr>
          <w:sz w:val="12"/>
        </w:rPr>
        <w:t xml:space="preserve"> </w:t>
      </w:r>
      <w:r w:rsidRPr="00E14D74">
        <w:rPr>
          <w:u w:val="single"/>
        </w:rPr>
        <w:t>with an additional but indeterminable additional “grain of sand” and identify the potential for the sudden appearance of “butterflies” that might flap their wings and set off hurricanes</w:t>
      </w:r>
      <w:r w:rsidRPr="00E14D74">
        <w:rPr>
          <w:sz w:val="12"/>
        </w:rPr>
        <w:t xml:space="preserve">. Mohamed Bouazizi, who immolated himself December 17, 2010 in Sidi Bouzid, Tunisia, was the butterfly who flapped his wings and (with the “force multiplier” of social media) set off a hurricane that is still blowing throughout the Middle East. Perhaps </w:t>
      </w:r>
      <w:r w:rsidRPr="00E14D74">
        <w:rPr>
          <w:u w:val="single"/>
        </w:rPr>
        <w:t>the metaphors are mixed, but the butterfly’s delicate flapping destabilized the sand piles</w:t>
      </w:r>
      <w:r w:rsidRPr="00E14D74">
        <w:rPr>
          <w:sz w:val="12"/>
        </w:rPr>
        <w:t xml:space="preserve"> (of rising food prices, unemployed students, corrupt government, etc.) that </w:t>
      </w:r>
      <w:r w:rsidRPr="00E14D74">
        <w:rPr>
          <w:u w:val="single"/>
        </w:rPr>
        <w:t>had been building in Tunisia, Egypt, and much of the region.</w:t>
      </w:r>
      <w:r w:rsidRPr="00E14D74">
        <w:rPr>
          <w:sz w:val="12"/>
        </w:rPr>
        <w:t xml:space="preserve">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E14D74">
        <w:rPr>
          <w:u w:val="single"/>
        </w:rPr>
        <w:t xml:space="preserve">the likelihood of a tipping point being reached—that linear continuation of the present into the future is increasingly unlikely—can be foreseen. </w:t>
      </w:r>
      <w:r w:rsidRPr="00E14D74">
        <w:rPr>
          <w:sz w:val="12"/>
        </w:rPr>
        <w:t xml:space="preserve">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looking at economic and GDP growth trends, can provide insights into a wide range of possible outcomes. </w:t>
      </w:r>
      <w:r w:rsidRPr="00E14D74">
        <w:rPr>
          <w:u w:val="single"/>
        </w:rPr>
        <w:t xml:space="preserve">For example, it </w:t>
      </w:r>
      <w:r w:rsidRPr="003B1C9C">
        <w:rPr>
          <w:highlight w:val="yellow"/>
          <w:u w:val="single"/>
        </w:rPr>
        <w:t>is</w:t>
      </w:r>
      <w:r w:rsidRPr="003B1C9C">
        <w:rPr>
          <w:sz w:val="12"/>
          <w:highlight w:val="yellow"/>
        </w:rPr>
        <w:t xml:space="preserve"> </w:t>
      </w:r>
      <w:r w:rsidRPr="003B1C9C">
        <w:rPr>
          <w:highlight w:val="yellow"/>
          <w:u w:val="single"/>
        </w:rPr>
        <w:t>a useful to assess</w:t>
      </w:r>
      <w:r w:rsidRPr="00E14D74">
        <w:rPr>
          <w:u w:val="single"/>
        </w:rPr>
        <w:t xml:space="preserve"> the implications if the </w:t>
      </w:r>
      <w:r w:rsidRPr="003B1C9C">
        <w:rPr>
          <w:highlight w:val="yellow"/>
          <w:u w:val="single"/>
        </w:rPr>
        <w:t>GDPs</w:t>
      </w:r>
      <w:r w:rsidRPr="00E14D74">
        <w:rPr>
          <w:u w:val="single"/>
        </w:rPr>
        <w:t xml:space="preserve"> of these three countries each grew at currently projected average rates – </w:t>
      </w:r>
      <w:r w:rsidRPr="003B1C9C">
        <w:rPr>
          <w:highlight w:val="yellow"/>
          <w:u w:val="single"/>
        </w:rPr>
        <w:t>even if one understands</w:t>
      </w:r>
      <w:r w:rsidRPr="00E14D74">
        <w:rPr>
          <w:u w:val="single"/>
        </w:rPr>
        <w:t xml:space="preserve"> that there are </w:t>
      </w:r>
      <w:r w:rsidRPr="003B1C9C">
        <w:rPr>
          <w:highlight w:val="yellow"/>
          <w:u w:val="single"/>
        </w:rPr>
        <w:t>many factors that can</w:t>
      </w:r>
      <w:r w:rsidRPr="00E14D74">
        <w:rPr>
          <w:u w:val="single"/>
        </w:rPr>
        <w:t xml:space="preserve"> and likely will </w:t>
      </w:r>
      <w:r w:rsidRPr="003B1C9C">
        <w:rPr>
          <w:highlight w:val="yellow"/>
          <w:u w:val="single"/>
        </w:rPr>
        <w:t>alter their trajectories</w:t>
      </w:r>
      <w:r w:rsidRPr="00E14D74">
        <w:rPr>
          <w:sz w:val="12"/>
        </w:rPr>
        <w:t xml:space="preserve">.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potential shifts of economic power from the United States to China then to India would likely prove strategically disruptive on a global scale. Although slowly developing, such disruptive change would likely have an even greater strategic impact than the Arab Spring.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 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 The alternative to finding such a near-term accommodation could be increasing mutual suspicions and hostility rather than trust and growing cooperation between rising and established powers—especially between China and the United States—leading to a fragmented, zero-sum world in which major global challenges like climate change and resource scarcities are not addressed and conflict over dwindling resources and markets intensifies and even bleeds into the military realm among the major actors. Neither of these scenarios may play out, of course. Other </w:t>
      </w:r>
      <w:r w:rsidRPr="00E14D74">
        <w:rPr>
          <w:u w:val="single"/>
        </w:rPr>
        <w:t>global trends suggest that sometime in the next several decades, the world could encounter a “hard ceiling” on resources</w:t>
      </w:r>
      <w:r w:rsidRPr="00E14D74">
        <w:rPr>
          <w:sz w:val="12"/>
        </w:rPr>
        <w:t xml:space="preserve">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this scenario has other implications for policymakers, including dangers posed to Western interests from “failure” of China and/or India, which could produce huge strategic shocks to the global system, including a prolonged economic downturn in the West as well as the East. Thus, </w:t>
      </w:r>
      <w:r w:rsidRPr="00E14D74">
        <w:rPr>
          <w:u w:val="single"/>
        </w:rPr>
        <w:t>looking at relatively slowly developing trends can provide foresight for necessary course corrections now to avert catastrophic disruptive change or prepare to be more resilient if foreseeable but unavoidable shocks occur. Policymakers and the public will press for predictions and criticize government officials and intelligence agencies when momentous events “catch us by surprise.” But unfortunately, as both Yogi Berra and Neils Bohr are credited with saying, “prediction is very har</w:t>
      </w:r>
      <w:r w:rsidRPr="00E14D74">
        <w:rPr>
          <w:sz w:val="12"/>
        </w:rPr>
        <w:t xml:space="preserve">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w:t>
      </w:r>
      <w:r w:rsidRPr="00E14D74">
        <w:rPr>
          <w:u w:val="single"/>
        </w:rPr>
        <w:t>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w:t>
      </w:r>
      <w:r w:rsidRPr="00E14D74">
        <w:rPr>
          <w:sz w:val="12"/>
        </w:rPr>
        <w:t xml:space="preserve">. As futurist Paul Saffo wrote in the Harvard Business Review in 2007, “prediction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the human future is not predetermined but rather depends on human choices at every turning point, cumulatively leading to different alternative outcomes. </w:t>
      </w:r>
      <w:r w:rsidRPr="00E14D74">
        <w:rPr>
          <w:u w:val="single"/>
        </w:rPr>
        <w:t xml:space="preserve">This </w:t>
      </w:r>
      <w:r w:rsidRPr="003B1C9C">
        <w:rPr>
          <w:highlight w:val="yellow"/>
          <w:u w:val="single"/>
        </w:rPr>
        <w:t>uncertainty about the future</w:t>
      </w:r>
      <w:r w:rsidRPr="00E14D74">
        <w:rPr>
          <w:u w:val="single"/>
        </w:rPr>
        <w:t xml:space="preserve"> also </w:t>
      </w:r>
      <w:r w:rsidRPr="003B1C9C">
        <w:rPr>
          <w:highlight w:val="yellow"/>
          <w:u w:val="single"/>
        </w:rPr>
        <w:t>means the future is amenable to</w:t>
      </w:r>
      <w:r w:rsidRPr="00E14D74">
        <w:rPr>
          <w:u w:val="single"/>
        </w:rPr>
        <w:t xml:space="preserve"> human </w:t>
      </w:r>
      <w:r w:rsidRPr="003B1C9C">
        <w:rPr>
          <w:highlight w:val="yellow"/>
          <w:u w:val="single"/>
        </w:rPr>
        <w:t>choice</w:t>
      </w:r>
      <w:r w:rsidRPr="00E14D74">
        <w:rPr>
          <w:u w:val="single"/>
        </w:rPr>
        <w:t xml:space="preserve"> and leaders</w:t>
      </w:r>
      <w:r w:rsidRPr="00E14D74">
        <w:rPr>
          <w:sz w:val="12"/>
        </w:rPr>
        <w:t xml:space="preserve">hip. Trends analyses—including foreseeing trends leading to disruptive change—are thus essential to provide individuals, organizations and political leaders with the strategic foresight to take steps mitigate the dangers ahead and seize the opportunities for shaping the human destiny. Peter Schwartz nearly a decade ago characterized the convergence of trends and disruptive change as “inevitable surprises.” He wrote in Inevitable Surprises that “in </w:t>
      </w:r>
      <w:r w:rsidRPr="00E14D74">
        <w:rPr>
          <w:u w:val="single"/>
        </w:rPr>
        <w:t>the coming decades we face many more inevitable surprises: major discontinuities in the economic, political and social spheres of our world, each one changing the ‘rules of the game’ as its played today.</w:t>
      </w:r>
      <w:r w:rsidRPr="00E14D74">
        <w:rPr>
          <w:sz w:val="12"/>
        </w:rPr>
        <w:t xml:space="preserve"> If anything, </w:t>
      </w:r>
      <w:r w:rsidRPr="00E14D74">
        <w:rPr>
          <w:u w:val="single"/>
        </w:rPr>
        <w:t>there will be more, no fewer, surprises in the future, and they will all be interconnecte</w:t>
      </w:r>
      <w:r w:rsidRPr="00E14D74">
        <w:rPr>
          <w:sz w:val="12"/>
        </w:rPr>
        <w:t xml:space="preserve">d. Together, </w:t>
      </w:r>
      <w:r w:rsidRPr="00E14D74">
        <w:rPr>
          <w:u w:val="single"/>
        </w:rPr>
        <w:t>they will lead us into a world, ten to fifteen years hence, that is fundamentally different</w:t>
      </w:r>
      <w:r w:rsidRPr="00E14D74">
        <w:rPr>
          <w:sz w:val="12"/>
        </w:rPr>
        <w:t xml:space="preserve"> from the one we know today. </w:t>
      </w:r>
      <w:r w:rsidRPr="003B1C9C">
        <w:rPr>
          <w:highlight w:val="yellow"/>
          <w:u w:val="single"/>
        </w:rPr>
        <w:t>Understanding</w:t>
      </w:r>
      <w:r w:rsidRPr="00E14D74">
        <w:rPr>
          <w:u w:val="single"/>
        </w:rPr>
        <w:t xml:space="preserve"> these </w:t>
      </w:r>
      <w:r w:rsidRPr="003B1C9C">
        <w:rPr>
          <w:highlight w:val="yellow"/>
          <w:u w:val="single"/>
        </w:rPr>
        <w:t>inevitable surprises</w:t>
      </w:r>
      <w:r w:rsidRPr="00E14D74">
        <w:rPr>
          <w:u w:val="single"/>
        </w:rPr>
        <w:t xml:space="preserve"> in our future </w:t>
      </w:r>
      <w:r w:rsidRPr="003B1C9C">
        <w:rPr>
          <w:highlight w:val="yellow"/>
          <w:u w:val="single"/>
        </w:rPr>
        <w:t>is critical for the decisions we have to make today</w:t>
      </w:r>
      <w:r w:rsidRPr="00E14D74">
        <w:rPr>
          <w:u w:val="single"/>
        </w:rPr>
        <w:t xml:space="preserve"> …. </w:t>
      </w:r>
      <w:r w:rsidRPr="003B1C9C">
        <w:rPr>
          <w:highlight w:val="yellow"/>
          <w:u w:val="single"/>
        </w:rPr>
        <w:t>We may not be able to prevent catastrophe</w:t>
      </w:r>
      <w:r w:rsidRPr="00E14D74">
        <w:rPr>
          <w:u w:val="single"/>
        </w:rPr>
        <w:t xml:space="preserve"> (although sometimes we can), </w:t>
      </w:r>
      <w:r w:rsidRPr="003B1C9C">
        <w:rPr>
          <w:highlight w:val="yellow"/>
          <w:u w:val="single"/>
        </w:rPr>
        <w:t>but we can</w:t>
      </w:r>
      <w:r w:rsidRPr="00E14D74">
        <w:rPr>
          <w:u w:val="single"/>
        </w:rPr>
        <w:t xml:space="preserve"> certainly </w:t>
      </w:r>
      <w:r w:rsidRPr="003B1C9C">
        <w:rPr>
          <w:highlight w:val="yellow"/>
          <w:u w:val="single"/>
        </w:rPr>
        <w:t>increase our ability to respond</w:t>
      </w:r>
      <w:r w:rsidRPr="00E14D74">
        <w:rPr>
          <w:u w:val="single"/>
        </w:rPr>
        <w:t>, and our ability to see opportunities that we would otherwise miss</w:t>
      </w:r>
    </w:p>
    <w:p w14:paraId="3C901527" w14:textId="1EC9B898" w:rsidR="00A470FD" w:rsidRDefault="00A470FD" w:rsidP="00A470FD">
      <w:pPr>
        <w:pStyle w:val="Heading1"/>
      </w:pPr>
      <w:r>
        <w:t>Realism</w:t>
      </w:r>
    </w:p>
    <w:p w14:paraId="194ADFC5" w14:textId="65E27ADB" w:rsidR="00A470FD" w:rsidRDefault="00A470FD" w:rsidP="00A470FD">
      <w:pPr>
        <w:pStyle w:val="Heading3"/>
      </w:pPr>
      <w:r>
        <w:t>Realism is inevitable</w:t>
      </w:r>
    </w:p>
    <w:p w14:paraId="6877585D" w14:textId="77777777" w:rsidR="00A470FD" w:rsidRPr="006E6877" w:rsidRDefault="00A470FD" w:rsidP="00A470FD">
      <w:pPr>
        <w:pStyle w:val="Heading4"/>
      </w:pPr>
      <w:r>
        <w:t>States will always go to war- 3 warrants</w:t>
      </w:r>
    </w:p>
    <w:p w14:paraId="4585D2C8" w14:textId="77777777" w:rsidR="00A470FD" w:rsidRPr="006E6877" w:rsidRDefault="00A470FD" w:rsidP="00A470FD">
      <w:pPr>
        <w:rPr>
          <w:rStyle w:val="Style13ptBold"/>
        </w:rPr>
      </w:pPr>
      <w:r w:rsidRPr="006E6877">
        <w:rPr>
          <w:rStyle w:val="Style13ptBold"/>
        </w:rPr>
        <w:t>Mearsheimer 01</w:t>
      </w:r>
    </w:p>
    <w:p w14:paraId="39F42B2F" w14:textId="77777777" w:rsidR="00A470FD" w:rsidRPr="00F41C58"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One: Introduction”.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olitics. New York: W.W. Norton &amp; Company. Pgs. 1-2. EL</w:t>
      </w:r>
    </w:p>
    <w:p w14:paraId="67296C75" w14:textId="77777777" w:rsidR="00A470FD" w:rsidRPr="000152B0" w:rsidRDefault="00A470FD" w:rsidP="00A470FD">
      <w:pPr>
        <w:rPr>
          <w:sz w:val="16"/>
        </w:rPr>
      </w:pPr>
      <w:r w:rsidRPr="000152B0">
        <w:rPr>
          <w:rStyle w:val="StyleUnderline"/>
          <w:highlight w:val="yellow"/>
        </w:rPr>
        <w:t>Many in the West seem to believe that "perpetual peace" among the great powers is finally at hand</w:t>
      </w:r>
      <w:r w:rsidRPr="00B86F64">
        <w:rPr>
          <w:sz w:val="16"/>
        </w:rPr>
        <w:t xml:space="preserve">. </w:t>
      </w:r>
      <w:r w:rsidRPr="006E6877">
        <w:rPr>
          <w:rStyle w:val="StyleUnderline"/>
        </w:rPr>
        <w:t>The end of the Cold War, so the argument goes, marked a sea change in how great powers interact with one another.</w:t>
      </w:r>
      <w:r w:rsidRPr="00B86F64">
        <w:rPr>
          <w:sz w:val="16"/>
        </w:rPr>
        <w:t xml:space="preserve"> </w:t>
      </w:r>
      <w:r w:rsidRPr="006E6877">
        <w:rPr>
          <w:rStyle w:val="StyleUnderline"/>
        </w:rPr>
        <w:t>We</w:t>
      </w:r>
      <w:r w:rsidRPr="00B86F64">
        <w:rPr>
          <w:sz w:val="16"/>
        </w:rPr>
        <w:t xml:space="preserve"> </w:t>
      </w:r>
      <w:r w:rsidRPr="006E6877">
        <w:rPr>
          <w:rStyle w:val="StyleUnderline"/>
        </w:rPr>
        <w:t>have entered a world in which there is little chance that the major powers will engage each other in security competition,</w:t>
      </w:r>
      <w:r w:rsidRPr="00B86F64">
        <w:rPr>
          <w:sz w:val="16"/>
        </w:rPr>
        <w:t xml:space="preserve"> much less war, which has become an obsolescent enterprise. In the words of one famous author, the end of the Cold War has brought us to the "the end of history."1 </w:t>
      </w:r>
      <w:r w:rsidRPr="000152B0">
        <w:rPr>
          <w:rStyle w:val="StyleUnderline"/>
          <w:highlight w:val="yellow"/>
        </w:rPr>
        <w:t>This perspective suggests that great powers no longer view each other as potential military rivals</w:t>
      </w:r>
      <w:r w:rsidRPr="000152B0">
        <w:rPr>
          <w:sz w:val="16"/>
          <w:highlight w:val="yellow"/>
        </w:rPr>
        <w:t>,</w:t>
      </w:r>
      <w:r w:rsidRPr="00B86F64">
        <w:rPr>
          <w:sz w:val="16"/>
        </w:rPr>
        <w:t xml:space="preserve"> but instead as members of a family of nations, members of what is sometimes called the "international community." </w:t>
      </w:r>
      <w:r w:rsidRPr="006E6877">
        <w:rPr>
          <w:rStyle w:val="StyleUnderline"/>
        </w:rPr>
        <w:t>The prospects for cooperation are abundant in this promising new world, a world which is likely to bring increased prosperity and peace to all the great powers</w:t>
      </w:r>
      <w:r w:rsidRPr="00B86F64">
        <w:rPr>
          <w:sz w:val="16"/>
        </w:rPr>
        <w:t xml:space="preserve">. </w:t>
      </w:r>
      <w:r w:rsidRPr="000152B0">
        <w:rPr>
          <w:rStyle w:val="StyleUnderline"/>
          <w:highlight w:val="yellow"/>
        </w:rPr>
        <w:t>Even a few adherents of realism</w:t>
      </w:r>
      <w:r w:rsidRPr="006E6877">
        <w:rPr>
          <w:rStyle w:val="StyleUnderline"/>
        </w:rPr>
        <w:t xml:space="preserve">, a school of thought that has historically held pessimistic views about the prospects for peace among the great powers, </w:t>
      </w:r>
      <w:r w:rsidRPr="000152B0">
        <w:rPr>
          <w:rStyle w:val="StyleUnderline"/>
          <w:highlight w:val="yellow"/>
        </w:rPr>
        <w:t>appear to have bought into</w:t>
      </w:r>
      <w:r w:rsidRPr="006E6877">
        <w:rPr>
          <w:rStyle w:val="StyleUnderline"/>
        </w:rPr>
        <w:t xml:space="preserve"> the reigning </w:t>
      </w:r>
      <w:r w:rsidRPr="000152B0">
        <w:rPr>
          <w:rStyle w:val="StyleUnderline"/>
          <w:highlight w:val="yellow"/>
        </w:rPr>
        <w:t>optimism</w:t>
      </w:r>
      <w:r w:rsidRPr="00B86F64">
        <w:rPr>
          <w:sz w:val="16"/>
        </w:rPr>
        <w:t xml:space="preserve">, as reflected in an article from the mid-1990s titled "Realists as Optimists."2 Alas, the claim that security competition and war between the great powers have been purged from the international system is wrong. Indeed, </w:t>
      </w:r>
      <w:r w:rsidRPr="006E6877">
        <w:rPr>
          <w:rStyle w:val="Emphasis"/>
        </w:rPr>
        <w:t>there is much evidence that the promise of everlasting peace among the great powers was stillborn.</w:t>
      </w:r>
      <w:r w:rsidRPr="00B86F64">
        <w:rPr>
          <w:sz w:val="16"/>
        </w:rPr>
        <w:t xml:space="preserve"> Consider, for example, that </w:t>
      </w:r>
      <w:r w:rsidRPr="000152B0">
        <w:rPr>
          <w:rStyle w:val="StyleUnderline"/>
          <w:highlight w:val="yellow"/>
        </w:rPr>
        <w:t>even though the Soviet threat has disappeared, the United States still maintains about one hundred thousand troops in Europe and</w:t>
      </w:r>
      <w:r w:rsidRPr="006E6877">
        <w:rPr>
          <w:rStyle w:val="StyleUnderline"/>
        </w:rPr>
        <w:t xml:space="preserve"> roughly the same number in </w:t>
      </w:r>
      <w:r w:rsidRPr="000152B0">
        <w:rPr>
          <w:rStyle w:val="StyleUnderline"/>
          <w:highlight w:val="yellow"/>
        </w:rPr>
        <w:t>Northeast Asia</w:t>
      </w:r>
      <w:r w:rsidRPr="00B86F64">
        <w:rPr>
          <w:sz w:val="16"/>
        </w:rPr>
        <w:t xml:space="preserve">. It does so because </w:t>
      </w:r>
      <w:r w:rsidRPr="006E6877">
        <w:rPr>
          <w:rStyle w:val="StyleUnderline"/>
        </w:rPr>
        <w:t xml:space="preserve">it recognizes that dangerous rivalries would probably emerge among the major powers in these regions if U.S. troops were withdrawn. </w:t>
      </w:r>
      <w:r w:rsidRPr="00B86F64">
        <w:rPr>
          <w:sz w:val="16"/>
        </w:rPr>
        <w:t xml:space="preserve">Moreover, </w:t>
      </w:r>
      <w:r w:rsidRPr="006E6877">
        <w:rPr>
          <w:rStyle w:val="StyleUnderline"/>
        </w:rPr>
        <w:t>almost every European state, including the United Kingdom and France, still harbors deep-seated, albeit muted, fears that a Germany unchecked by American power might behave aggressively</w:t>
      </w:r>
      <w:r w:rsidRPr="00B86F64">
        <w:rPr>
          <w:sz w:val="16"/>
        </w:rPr>
        <w:t xml:space="preserve">; fear of Japan in Northeast Asia is probably even more profound, and it is certainly more frequently expressed. Finally, </w:t>
      </w:r>
      <w:r w:rsidRPr="006E6877">
        <w:rPr>
          <w:rStyle w:val="StyleUnderline"/>
        </w:rPr>
        <w:t xml:space="preserve">the </w:t>
      </w:r>
      <w:r w:rsidRPr="000152B0">
        <w:rPr>
          <w:rStyle w:val="StyleUnderline"/>
          <w:highlight w:val="yellow"/>
        </w:rPr>
        <w:t>possibility of a clash between China and the United States</w:t>
      </w:r>
      <w:r w:rsidRPr="006E6877">
        <w:rPr>
          <w:rStyle w:val="StyleUnderline"/>
        </w:rPr>
        <w:t xml:space="preserve"> over Taiwan </w:t>
      </w:r>
      <w:r w:rsidRPr="000152B0">
        <w:rPr>
          <w:rStyle w:val="StyleUnderline"/>
          <w:highlight w:val="yellow"/>
        </w:rPr>
        <w:t>is hardly remote</w:t>
      </w:r>
      <w:r w:rsidRPr="00B86F64">
        <w:rPr>
          <w:sz w:val="16"/>
        </w:rPr>
        <w:t xml:space="preserve">. </w:t>
      </w:r>
      <w:r w:rsidRPr="006E6877">
        <w:rPr>
          <w:rStyle w:val="StyleUnderline"/>
        </w:rPr>
        <w:t>This is not to say that such a war is likely, but the possibility reminds us that the threat of great-power war has not disappeared</w:t>
      </w:r>
      <w:r w:rsidRPr="00B86F64">
        <w:rPr>
          <w:sz w:val="16"/>
        </w:rPr>
        <w:t xml:space="preserve">. The sad fact is that </w:t>
      </w:r>
      <w:r w:rsidRPr="000152B0">
        <w:rPr>
          <w:rStyle w:val="Emphasis"/>
          <w:highlight w:val="yellow"/>
        </w:rPr>
        <w:t>international politics has always been a ruthless and dangerous business, and it is likely to remain that way</w:t>
      </w:r>
      <w:r w:rsidRPr="00B86F64">
        <w:rPr>
          <w:sz w:val="16"/>
        </w:rPr>
        <w:t xml:space="preserve">. Although </w:t>
      </w:r>
      <w:r w:rsidRPr="006E6877">
        <w:rPr>
          <w:rStyle w:val="StyleUnderline"/>
        </w:rPr>
        <w:t xml:space="preserve">the intensity of their competition waxes and wanes, </w:t>
      </w:r>
      <w:r w:rsidRPr="000152B0">
        <w:rPr>
          <w:rStyle w:val="StyleUnderline"/>
          <w:highlight w:val="yellow"/>
        </w:rPr>
        <w:t>great powers fear each other</w:t>
      </w:r>
      <w:r w:rsidRPr="006E6877">
        <w:rPr>
          <w:rStyle w:val="StyleUnderline"/>
        </w:rPr>
        <w:t xml:space="preserve"> and always compete with each other for power</w:t>
      </w:r>
      <w:r w:rsidRPr="00B86F64">
        <w:rPr>
          <w:sz w:val="16"/>
        </w:rPr>
        <w:t xml:space="preserve">. </w:t>
      </w:r>
      <w:r w:rsidRPr="006E6877">
        <w:rPr>
          <w:rStyle w:val="StyleUnderline"/>
        </w:rPr>
        <w:t>The overriding goal of each state is to maximize its share of world power</w:t>
      </w:r>
      <w:r w:rsidRPr="00B86F64">
        <w:rPr>
          <w:sz w:val="16"/>
        </w:rPr>
        <w:t xml:space="preserve">, which means gaining power at the expense of other states. But great powers do not merely strive to be the strongest of all the great powers, although that is a welcome outcome. </w:t>
      </w:r>
      <w:r w:rsidRPr="000152B0">
        <w:rPr>
          <w:rStyle w:val="StyleUnderline"/>
          <w:highlight w:val="yellow"/>
        </w:rPr>
        <w:t>Their ultimate aim is to be the hegemon</w:t>
      </w:r>
      <w:r w:rsidRPr="006E6877">
        <w:rPr>
          <w:rStyle w:val="StyleUnderline"/>
        </w:rPr>
        <w:t>—that is, the only great power in the system</w:t>
      </w:r>
      <w:r w:rsidRPr="00B86F64">
        <w:rPr>
          <w:sz w:val="16"/>
        </w:rPr>
        <w:t xml:space="preserve">. There are no status quo powers in the international system, save for the occasional hegemon that wants to maintain its dominating position over potential rivals. </w:t>
      </w:r>
      <w:r w:rsidRPr="006E6877">
        <w:rPr>
          <w:rStyle w:val="Emphasis"/>
        </w:rPr>
        <w:t>Great powers are rarely content with the current distribution of power</w:t>
      </w:r>
      <w:r w:rsidRPr="00B86F64">
        <w:rPr>
          <w:sz w:val="16"/>
        </w:rPr>
        <w:t xml:space="preserve">; on the contrary, </w:t>
      </w:r>
      <w:r w:rsidRPr="006E6877">
        <w:rPr>
          <w:rStyle w:val="StyleUnderline"/>
        </w:rPr>
        <w:t>they face a constant incentive to change it in their favor</w:t>
      </w:r>
      <w:r w:rsidRPr="00B86F64">
        <w:rPr>
          <w:sz w:val="16"/>
        </w:rPr>
        <w:t xml:space="preserve">. </w:t>
      </w:r>
      <w:r w:rsidRPr="006E6877">
        <w:rPr>
          <w:rStyle w:val="StyleUnderline"/>
        </w:rPr>
        <w:t>They almost always have revisionist intentions</w:t>
      </w:r>
      <w:r w:rsidRPr="00B86F64">
        <w:rPr>
          <w:sz w:val="16"/>
        </w:rPr>
        <w:t xml:space="preserve">, and they will use force to alter the balance of power if they think it can be done at a reasonable price.3 At times, the costs and risks of trying to shift the balance of power are too great, forcing great powers to wait for more favorable circumstances. But the desire for more power does not go away, unless a state achieves the ultimate goal of hegemony. </w:t>
      </w:r>
      <w:r w:rsidRPr="006E6877">
        <w:rPr>
          <w:rStyle w:val="StyleUnderline"/>
        </w:rPr>
        <w:t xml:space="preserve">Since no state is likely to achieve global hegemony, however, </w:t>
      </w:r>
      <w:r w:rsidRPr="000152B0">
        <w:rPr>
          <w:rStyle w:val="StyleUnderline"/>
          <w:highlight w:val="yellow"/>
        </w:rPr>
        <w:t>the world is condemned to perpetual great-power competition</w:t>
      </w:r>
      <w:r w:rsidRPr="00B86F64">
        <w:rPr>
          <w:sz w:val="16"/>
        </w:rPr>
        <w:t xml:space="preserve">. This unrelenting pursuit of power means that </w:t>
      </w:r>
      <w:r w:rsidRPr="006E6877">
        <w:rPr>
          <w:rStyle w:val="Emphasis"/>
        </w:rPr>
        <w:t>great powers are inclined to look for opportunities to alter the distribution of world power in their favor</w:t>
      </w:r>
      <w:r w:rsidRPr="00B86F64">
        <w:rPr>
          <w:sz w:val="16"/>
        </w:rPr>
        <w:t xml:space="preserve">. </w:t>
      </w:r>
      <w:r w:rsidRPr="006E6877">
        <w:rPr>
          <w:rStyle w:val="StyleUnderline"/>
        </w:rPr>
        <w:t>They will seize these opportunities if they have the necessary capability</w:t>
      </w:r>
      <w:r w:rsidRPr="00B86F64">
        <w:rPr>
          <w:sz w:val="16"/>
        </w:rPr>
        <w:t xml:space="preserve">. Simply put, </w:t>
      </w:r>
      <w:r w:rsidRPr="000152B0">
        <w:rPr>
          <w:rStyle w:val="Emphasis"/>
        </w:rPr>
        <w:t xml:space="preserve">great </w:t>
      </w:r>
      <w:r w:rsidRPr="000152B0">
        <w:rPr>
          <w:rStyle w:val="Emphasis"/>
          <w:highlight w:val="yellow"/>
        </w:rPr>
        <w:t>powers are primed for offense</w:t>
      </w:r>
      <w:r w:rsidRPr="00B86F64">
        <w:rPr>
          <w:sz w:val="16"/>
        </w:rPr>
        <w:t xml:space="preserve">. But not only does a great power seek to gain power at the expense of other states, it also tries to thwart rivals bent on gaining power at its expense. Thus, </w:t>
      </w:r>
      <w:r w:rsidRPr="00B04AF0">
        <w:rPr>
          <w:rStyle w:val="StyleUnderline"/>
        </w:rPr>
        <w:t>a great power will defend the balance of power when looming change favors another state, and it will try to undermine the balance when the direction of change is in its own favo</w:t>
      </w:r>
      <w:r w:rsidRPr="00B86F64">
        <w:rPr>
          <w:rStyle w:val="StyleUnderline"/>
        </w:rPr>
        <w:t>r</w:t>
      </w:r>
      <w:r w:rsidRPr="00B86F64">
        <w:rPr>
          <w:sz w:val="16"/>
        </w:rPr>
        <w:t xml:space="preserve">. </w:t>
      </w:r>
      <w:r w:rsidRPr="00B86F64">
        <w:rPr>
          <w:rStyle w:val="StyleUnderline"/>
        </w:rPr>
        <w:t>Why do great powers behave this way</w:t>
      </w:r>
      <w:r w:rsidRPr="00B86F64">
        <w:rPr>
          <w:sz w:val="16"/>
        </w:rPr>
        <w:t xml:space="preserve">? My answer is that </w:t>
      </w:r>
      <w:r w:rsidRPr="000152B0">
        <w:rPr>
          <w:rStyle w:val="StyleUnderline"/>
          <w:highlight w:val="yellow"/>
        </w:rPr>
        <w:t>the structure of the international system forces states which seek only to be secure nonetheless to act aggressively toward each other</w:t>
      </w:r>
      <w:r w:rsidRPr="000152B0">
        <w:rPr>
          <w:sz w:val="16"/>
          <w:highlight w:val="yellow"/>
        </w:rPr>
        <w:t>.</w:t>
      </w:r>
      <w:r w:rsidRPr="00B86F64">
        <w:rPr>
          <w:sz w:val="16"/>
        </w:rPr>
        <w:t xml:space="preserve"> Three features of the international system combine to cause states to fear one another: </w:t>
      </w:r>
      <w:r w:rsidRPr="000152B0">
        <w:rPr>
          <w:rStyle w:val="Emphasis"/>
          <w:highlight w:val="yellow"/>
        </w:rPr>
        <w:t>1)</w:t>
      </w:r>
      <w:r w:rsidRPr="000152B0">
        <w:rPr>
          <w:sz w:val="16"/>
          <w:highlight w:val="yellow"/>
        </w:rPr>
        <w:t xml:space="preserve"> </w:t>
      </w:r>
      <w:r w:rsidRPr="000152B0">
        <w:rPr>
          <w:rStyle w:val="StyleUnderline"/>
          <w:highlight w:val="yellow"/>
        </w:rPr>
        <w:t>the absence of a central authority</w:t>
      </w:r>
      <w:r w:rsidRPr="00B86F64">
        <w:rPr>
          <w:rStyle w:val="StyleUnderline"/>
        </w:rPr>
        <w:t xml:space="preserve"> that sits above states and can protect them from each other</w:t>
      </w:r>
      <w:r w:rsidRPr="00C81092">
        <w:rPr>
          <w:rStyle w:val="Emphasis"/>
        </w:rPr>
        <w:t xml:space="preserve">, </w:t>
      </w:r>
      <w:r w:rsidRPr="000152B0">
        <w:rPr>
          <w:rStyle w:val="Emphasis"/>
          <w:highlight w:val="yellow"/>
        </w:rPr>
        <w:t>2)</w:t>
      </w:r>
      <w:r w:rsidRPr="000152B0">
        <w:rPr>
          <w:sz w:val="16"/>
          <w:highlight w:val="yellow"/>
        </w:rPr>
        <w:t xml:space="preserve"> </w:t>
      </w:r>
      <w:r w:rsidRPr="000152B0">
        <w:rPr>
          <w:rStyle w:val="StyleUnderline"/>
          <w:highlight w:val="yellow"/>
        </w:rPr>
        <w:t>the fact that states always have some offensive military capability</w:t>
      </w:r>
      <w:r w:rsidRPr="000152B0">
        <w:rPr>
          <w:sz w:val="16"/>
          <w:highlight w:val="yellow"/>
        </w:rPr>
        <w:t xml:space="preserve">, </w:t>
      </w:r>
      <w:r w:rsidRPr="000152B0">
        <w:rPr>
          <w:rStyle w:val="Emphasis"/>
          <w:highlight w:val="yellow"/>
        </w:rPr>
        <w:t>and 3)</w:t>
      </w:r>
      <w:r w:rsidRPr="000152B0">
        <w:rPr>
          <w:sz w:val="16"/>
          <w:highlight w:val="yellow"/>
        </w:rPr>
        <w:t xml:space="preserve"> </w:t>
      </w:r>
      <w:r w:rsidRPr="000152B0">
        <w:rPr>
          <w:rStyle w:val="StyleUnderline"/>
          <w:highlight w:val="yellow"/>
        </w:rPr>
        <w:t>the fact that states can never be certain about other states' intentions</w:t>
      </w:r>
      <w:r w:rsidRPr="00B86F64">
        <w:rPr>
          <w:sz w:val="16"/>
        </w:rPr>
        <w:t>. Given this fear—which can never be wholly eliminated—</w:t>
      </w:r>
      <w:r w:rsidRPr="00B86F64">
        <w:rPr>
          <w:rStyle w:val="Emphasis"/>
        </w:rPr>
        <w:t>states recognize that the more powerful they are relative to their rivals, the better their chances of survival</w:t>
      </w:r>
      <w:r w:rsidRPr="00B86F64">
        <w:rPr>
          <w:sz w:val="16"/>
        </w:rPr>
        <w:t xml:space="preserve">. Indeed, </w:t>
      </w:r>
      <w:r w:rsidRPr="00B86F64">
        <w:rPr>
          <w:rStyle w:val="StyleUnderline"/>
        </w:rPr>
        <w:t>the best guarantee of survival is to be a hegemon</w:t>
      </w:r>
      <w:r w:rsidRPr="00B86F64">
        <w:rPr>
          <w:sz w:val="16"/>
        </w:rPr>
        <w:t xml:space="preserve">, because no other state can seriously threaten such a mighty power. </w:t>
      </w:r>
      <w:r w:rsidRPr="00B86F64">
        <w:rPr>
          <w:rStyle w:val="StyleUnderline"/>
        </w:rPr>
        <w:t>This situation, which no one consciously designed or intended, is genuinely tragic</w:t>
      </w:r>
      <w:r w:rsidRPr="00B86F64">
        <w:rPr>
          <w:sz w:val="16"/>
        </w:rPr>
        <w:t xml:space="preserve">. </w:t>
      </w:r>
      <w:r w:rsidRPr="000152B0">
        <w:rPr>
          <w:rStyle w:val="StyleUnderline"/>
          <w:highlight w:val="yellow"/>
        </w:rPr>
        <w:t>Great powers that have no reason to fight each other</w:t>
      </w:r>
      <w:r w:rsidRPr="00B86F64">
        <w:rPr>
          <w:sz w:val="16"/>
        </w:rPr>
        <w:t>—that are merely concerned with their own survival—</w:t>
      </w:r>
      <w:r w:rsidRPr="000152B0">
        <w:rPr>
          <w:rStyle w:val="Emphasis"/>
          <w:highlight w:val="yellow"/>
        </w:rPr>
        <w:t>nevertheless have little choice but to pursue power and to seek to dominate</w:t>
      </w:r>
      <w:r w:rsidRPr="00B86F64">
        <w:rPr>
          <w:rStyle w:val="Emphasis"/>
        </w:rPr>
        <w:t xml:space="preserve"> the other states in the system</w:t>
      </w:r>
      <w:r w:rsidRPr="00B86F64">
        <w:rPr>
          <w:sz w:val="16"/>
        </w:rPr>
        <w:t xml:space="preserve">. This dilemma is captured in brutally frank comments that Prussian statesman Otto von Bismarck made during the early 1860s, when it appeared that Poland, which was not an independent state at the time, might regain its sovereignty. "Restoring the Kingdom of Poland in any shape or form is tantamount to creating an ally for any enemy that chooses to attack us," he believed, and therefore he advocated that </w:t>
      </w:r>
      <w:r w:rsidRPr="00B86F64">
        <w:rPr>
          <w:rStyle w:val="StyleUnderline"/>
        </w:rPr>
        <w:t>Prussia should "smash those Poles till, losing all hope, they lie down and die; I have every sympathy for their situation, but if we wish to survive we have no choice but to wipe them out.</w:t>
      </w:r>
      <w:r w:rsidRPr="00B86F64">
        <w:rPr>
          <w:sz w:val="16"/>
        </w:rPr>
        <w:t xml:space="preserve">"4 Although it is depressing to realize that great powers might think and act this way, </w:t>
      </w:r>
      <w:r w:rsidRPr="00B86F64">
        <w:rPr>
          <w:rStyle w:val="Emphasis"/>
        </w:rPr>
        <w:t>it behooves us to see the world as it is, not as we would like it to be</w:t>
      </w:r>
      <w:r w:rsidRPr="00B86F64">
        <w:rPr>
          <w:sz w:val="16"/>
        </w:rPr>
        <w:t xml:space="preserve">. For example, one of the key foreign policy issues facing the United States is the question of how China will behave if its rapid economic growth continues and effectively turns China into a giant Hong Kong. </w:t>
      </w:r>
      <w:r w:rsidRPr="00B86F64">
        <w:rPr>
          <w:rStyle w:val="StyleUnderline"/>
        </w:rPr>
        <w:t>Many Americans believe that if China is democratic and enmeshed in the global capitalist system, it will not act aggressively; instead it will be content with the status quo in Northeast Asia</w:t>
      </w:r>
      <w:r w:rsidRPr="00B86F64">
        <w:rPr>
          <w:sz w:val="16"/>
        </w:rPr>
        <w:t xml:space="preserve">. According to this logic, the United States should engage China in order to promote the latter's integration into the world economy, a policy that also seeks to encourage China's transition to democracy. If engagement succeeds, the United States can work with a wealthy and democratic China to promote peace around the globe. </w:t>
      </w:r>
      <w:r w:rsidRPr="00B86F64">
        <w:rPr>
          <w:rStyle w:val="Emphasis"/>
        </w:rPr>
        <w:t xml:space="preserve">Unfortunately, </w:t>
      </w:r>
      <w:r w:rsidRPr="000152B0">
        <w:rPr>
          <w:rStyle w:val="Emphasis"/>
          <w:highlight w:val="yellow"/>
        </w:rPr>
        <w:t>a policy of engagement is doomed to fail</w:t>
      </w:r>
      <w:r w:rsidRPr="00B86F64">
        <w:rPr>
          <w:rStyle w:val="Emphasis"/>
        </w:rPr>
        <w:t>.</w:t>
      </w:r>
      <w:r w:rsidRPr="00B86F64">
        <w:rPr>
          <w:rStyle w:val="StyleUnderline"/>
        </w:rPr>
        <w:t xml:space="preserve"> If</w:t>
      </w:r>
      <w:r w:rsidRPr="00B86F64">
        <w:rPr>
          <w:sz w:val="16"/>
        </w:rPr>
        <w:t xml:space="preserve"> </w:t>
      </w:r>
      <w:r w:rsidRPr="00B86F64">
        <w:rPr>
          <w:rStyle w:val="StyleUnderline"/>
        </w:rPr>
        <w:t>China becomes an economic powerhouse it will almost certainly translate its economic might into military might</w:t>
      </w:r>
      <w:r w:rsidRPr="00B86F64">
        <w:rPr>
          <w:sz w:val="16"/>
        </w:rPr>
        <w:t xml:space="preserve"> and make a run at dominating Northeast Asia. </w:t>
      </w:r>
      <w:r w:rsidRPr="00B86F64">
        <w:rPr>
          <w:rStyle w:val="StyleUnderline"/>
        </w:rPr>
        <w:t>Whether China is democratic and deeply enmeshed in the global economy or autocratic and autarkic will have little effect on its behavior</w:t>
      </w:r>
      <w:r w:rsidRPr="00B86F64">
        <w:rPr>
          <w:sz w:val="16"/>
        </w:rPr>
        <w:t xml:space="preserve">, because </w:t>
      </w:r>
      <w:r w:rsidRPr="00B86F64">
        <w:rPr>
          <w:rStyle w:val="Emphasis"/>
        </w:rPr>
        <w:t>democracies care about security as much as non-democracies do</w:t>
      </w:r>
      <w:r w:rsidRPr="00B86F64">
        <w:rPr>
          <w:sz w:val="16"/>
        </w:rPr>
        <w:t xml:space="preserve">, and </w:t>
      </w:r>
      <w:r w:rsidRPr="000152B0">
        <w:rPr>
          <w:rStyle w:val="StyleUnderline"/>
          <w:highlight w:val="yellow"/>
        </w:rPr>
        <w:t>hegemony is the best way for any state to guarantee its own survival</w:t>
      </w:r>
      <w:r w:rsidRPr="00B86F64">
        <w:rPr>
          <w:sz w:val="16"/>
        </w:rPr>
        <w:t xml:space="preserve">. Of course, neither its neighbors nor the United States would stand idly by while China gained increasing increments of power. Instead, they would seek to contain China, probably by trying to form a balancing coalition. </w:t>
      </w:r>
      <w:r w:rsidRPr="00B86F64">
        <w:rPr>
          <w:rStyle w:val="StyleUnderline"/>
        </w:rPr>
        <w:t>The result would be an intense security competition between China and its rivals, with the ever-present danger of great-power war hanging over them. In short, China and the United States are destined to be adversaries as China's power grows.</w:t>
      </w:r>
    </w:p>
    <w:p w14:paraId="3B32C229" w14:textId="77777777" w:rsidR="00A470FD" w:rsidRDefault="00A470FD" w:rsidP="00A470FD">
      <w:pPr>
        <w:pStyle w:val="Heading4"/>
      </w:pPr>
      <w:r>
        <w:t>Five assumptions mean great power war and balancing are inevitable</w:t>
      </w:r>
    </w:p>
    <w:p w14:paraId="254F69D3" w14:textId="77777777" w:rsidR="00A470FD" w:rsidRPr="006E6877" w:rsidRDefault="00A470FD" w:rsidP="00A470FD">
      <w:pPr>
        <w:rPr>
          <w:rStyle w:val="Style13ptBold"/>
        </w:rPr>
      </w:pPr>
      <w:r w:rsidRPr="006E6877">
        <w:rPr>
          <w:rStyle w:val="Style13ptBold"/>
        </w:rPr>
        <w:t>Mearsheimer 01</w:t>
      </w:r>
    </w:p>
    <w:p w14:paraId="729B8FB4" w14:textId="77777777" w:rsidR="00A470FD" w:rsidRPr="002058EB"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16</w:t>
      </w:r>
      <w:r w:rsidRPr="00F41C58">
        <w:rPr>
          <w:sz w:val="18"/>
          <w:szCs w:val="18"/>
        </w:rPr>
        <w:t>-</w:t>
      </w:r>
      <w:r>
        <w:rPr>
          <w:sz w:val="18"/>
          <w:szCs w:val="18"/>
        </w:rPr>
        <w:t>17</w:t>
      </w:r>
      <w:r w:rsidRPr="00F41C58">
        <w:rPr>
          <w:sz w:val="18"/>
          <w:szCs w:val="18"/>
        </w:rPr>
        <w:t>. EL</w:t>
      </w:r>
    </w:p>
    <w:p w14:paraId="54E4D43E" w14:textId="77777777" w:rsidR="00A470FD" w:rsidRDefault="00A470FD" w:rsidP="00A470FD">
      <w:pPr>
        <w:rPr>
          <w:sz w:val="16"/>
        </w:rPr>
      </w:pPr>
      <w:r w:rsidRPr="00F100E6">
        <w:rPr>
          <w:sz w:val="16"/>
        </w:rPr>
        <w:t xml:space="preserve">Anarchy and the Struggle for Power </w:t>
      </w:r>
      <w:r w:rsidRPr="00FA3CCC">
        <w:rPr>
          <w:rStyle w:val="StyleUnderline"/>
        </w:rPr>
        <w:t>Great power, I argue, are always searching for opportunities to gain power over their rivals, with hegemony as their final goal</w:t>
      </w:r>
      <w:r w:rsidRPr="00F100E6">
        <w:rPr>
          <w:sz w:val="16"/>
        </w:rPr>
        <w:t xml:space="preserve">. This perspective does not allow for status quo powers, except for the unusual state that achieves preponderance. Instead, </w:t>
      </w:r>
      <w:r w:rsidRPr="000152B0">
        <w:rPr>
          <w:rStyle w:val="StyleUnderline"/>
          <w:highlight w:val="yellow"/>
        </w:rPr>
        <w:t>the system is populated with great powers that have revisionist intentions at their core</w:t>
      </w:r>
      <w:r w:rsidRPr="00F100E6">
        <w:rPr>
          <w:sz w:val="16"/>
        </w:rPr>
        <w:t xml:space="preserve">.1 This chapter presents a theory that explains this competition for power. Specifically, I attempt to show </w:t>
      </w:r>
      <w:r w:rsidRPr="00FA3CCC">
        <w:rPr>
          <w:rStyle w:val="StyleUnderline"/>
        </w:rPr>
        <w:t>that there is a compelling logic behind my claim that great powers seek to maximize their share of world power</w:t>
      </w:r>
      <w:r w:rsidRPr="00F100E6">
        <w:rPr>
          <w:sz w:val="16"/>
        </w:rPr>
        <w:t xml:space="preserve">. I do not, however, test offensive realism against the historical record in this chapter. That important task is reserved for later chapters. Why States Pursue Power My explanation for why great powers vie with each other for power and strive for hegemony is derived from five assumptions about the international system. None of these assumptions alone mandates that states behave competitively. Taken together, however, they depict a world in which </w:t>
      </w:r>
      <w:r w:rsidRPr="000152B0">
        <w:rPr>
          <w:rStyle w:val="StyleUnderline"/>
          <w:highlight w:val="yellow"/>
        </w:rPr>
        <w:t>states have considerable reason to think and sometimes behave aggressively</w:t>
      </w:r>
      <w:r w:rsidRPr="00F100E6">
        <w:rPr>
          <w:sz w:val="16"/>
        </w:rPr>
        <w:t xml:space="preserve">. In particular, </w:t>
      </w:r>
      <w:r w:rsidRPr="00E87438">
        <w:rPr>
          <w:rStyle w:val="StyleUnderline"/>
        </w:rPr>
        <w:t>the system encourages states to look for opportunities to maximize their power vis-àvis other states</w:t>
      </w:r>
      <w:r w:rsidRPr="00F100E6">
        <w:rPr>
          <w:sz w:val="16"/>
        </w:rPr>
        <w:t xml:space="preserve">. How important is it that these assumptions be realistic? Some social scientists argue that the assumptions that underpin a theory need not conform to reality. Indeed, the economist Milton Friedman maintains that the best theories "will be found to have assumptions that are wildly inaccurate descriptive representations of reality, and, in general, the more significant the theory, the more unrealistic the assumptions."2 According to this view, the explanatory power of a theory is all that matters. If unrealistic assumptions lead to a theory that tells us a lot about how the world works, it is of no importance whether the underlying assumptions are realistic or not. I reject this view. Although I agree that explanatory power is the ultimate criterion for assessing theories, I also believe that a theory based on unrealistic or false assumptions will not explain much about how the world works.3 </w:t>
      </w:r>
      <w:r w:rsidRPr="000152B0">
        <w:rPr>
          <w:rStyle w:val="Emphasis"/>
          <w:highlight w:val="yellow"/>
        </w:rPr>
        <w:t>Sound theories are based on sound assumptions</w:t>
      </w:r>
      <w:r w:rsidRPr="00F100E6">
        <w:rPr>
          <w:sz w:val="16"/>
        </w:rPr>
        <w:t xml:space="preserve">. Accordingly, each of these five assumptions is a reasonably accurate representation of an important aspect of life in the international system. Bedrock Assumptions The </w:t>
      </w:r>
      <w:r w:rsidRPr="000152B0">
        <w:rPr>
          <w:rStyle w:val="Emphasis"/>
          <w:highlight w:val="yellow"/>
        </w:rPr>
        <w:t>first</w:t>
      </w:r>
      <w:r w:rsidRPr="00F100E6">
        <w:rPr>
          <w:sz w:val="16"/>
        </w:rPr>
        <w:t xml:space="preserve"> assumption is that </w:t>
      </w:r>
      <w:r w:rsidRPr="000152B0">
        <w:rPr>
          <w:rStyle w:val="Emphasis"/>
          <w:highlight w:val="yellow"/>
        </w:rPr>
        <w:t>the international system is anarchic</w:t>
      </w:r>
      <w:r w:rsidRPr="00E87438">
        <w:rPr>
          <w:rStyle w:val="StyleUnderline"/>
        </w:rPr>
        <w:t>, which does not mean that it is chaotic or riven by disorder</w:t>
      </w:r>
      <w:r w:rsidRPr="00F100E6">
        <w:rPr>
          <w:sz w:val="16"/>
        </w:rPr>
        <w:t xml:space="preserve">. It is easy to draw that conclusion, since </w:t>
      </w:r>
      <w:r w:rsidRPr="00E87438">
        <w:rPr>
          <w:rStyle w:val="StyleUnderline"/>
        </w:rPr>
        <w:t>realism depicts a world characterized by security competition and war</w:t>
      </w:r>
      <w:r w:rsidRPr="00F100E6">
        <w:rPr>
          <w:sz w:val="16"/>
        </w:rPr>
        <w:t xml:space="preserve">. By </w:t>
      </w:r>
      <w:r w:rsidRPr="00E87438">
        <w:rPr>
          <w:rStyle w:val="StyleUnderline"/>
        </w:rPr>
        <w:t xml:space="preserve">itself, however, the realist notion of anarchy has nothing to do with conflict; it is an ordering principle, which says that </w:t>
      </w:r>
      <w:r w:rsidRPr="000152B0">
        <w:rPr>
          <w:rStyle w:val="StyleUnderline"/>
          <w:highlight w:val="yellow"/>
        </w:rPr>
        <w:t>the system comprises independent states that have 'no central authority</w:t>
      </w:r>
      <w:r w:rsidRPr="00E87438">
        <w:rPr>
          <w:rStyle w:val="StyleUnderline"/>
        </w:rPr>
        <w:t xml:space="preserve"> above them</w:t>
      </w:r>
      <w:r w:rsidRPr="00F100E6">
        <w:rPr>
          <w:sz w:val="16"/>
        </w:rPr>
        <w:t xml:space="preserve">.4 Sovereignty, in other words, inheres in states because there is no higher ruling body in the international system.5 </w:t>
      </w:r>
      <w:r w:rsidRPr="00E87438">
        <w:rPr>
          <w:rStyle w:val="StyleUnderline"/>
        </w:rPr>
        <w:t>There is no "government over governments</w:t>
      </w:r>
      <w:r w:rsidRPr="00F100E6">
        <w:rPr>
          <w:sz w:val="16"/>
        </w:rPr>
        <w:t xml:space="preserve">."6 The </w:t>
      </w:r>
      <w:r w:rsidRPr="000152B0">
        <w:rPr>
          <w:rStyle w:val="Emphasis"/>
          <w:highlight w:val="yellow"/>
        </w:rPr>
        <w:t>second</w:t>
      </w:r>
      <w:r w:rsidRPr="00F100E6">
        <w:rPr>
          <w:sz w:val="16"/>
        </w:rPr>
        <w:t xml:space="preserve"> assumption is that </w:t>
      </w:r>
      <w:r w:rsidRPr="000152B0">
        <w:rPr>
          <w:rStyle w:val="Emphasis"/>
          <w:highlight w:val="yellow"/>
        </w:rPr>
        <w:t>great powers inherently possess some offensive military capability</w:t>
      </w:r>
      <w:r w:rsidRPr="00F100E6">
        <w:rPr>
          <w:sz w:val="16"/>
        </w:rPr>
        <w:t xml:space="preserve">, which gives them the wherewithal to hurt and possibly destroy each other. States are potentially dangerous to each other, although </w:t>
      </w:r>
      <w:r w:rsidRPr="00E87438">
        <w:rPr>
          <w:rStyle w:val="StyleUnderline"/>
        </w:rPr>
        <w:t>some states have more military might than others and are therefore more dangerous</w:t>
      </w:r>
      <w:r w:rsidRPr="00F100E6">
        <w:rPr>
          <w:sz w:val="16"/>
        </w:rPr>
        <w:t xml:space="preserve">. A state's military power is usually identified with the particular weaponry at its disposal, although even if there were no weapons, the individuals in those states could still use their feet and hands to attack the population of another state. After all, </w:t>
      </w:r>
      <w:r w:rsidRPr="000152B0">
        <w:rPr>
          <w:rStyle w:val="StyleUnderline"/>
          <w:highlight w:val="yellow"/>
        </w:rPr>
        <w:t>for every neck, there are two hands to choke it</w:t>
      </w:r>
      <w:r w:rsidRPr="000152B0">
        <w:rPr>
          <w:sz w:val="16"/>
          <w:highlight w:val="yellow"/>
        </w:rPr>
        <w:t>.</w:t>
      </w:r>
      <w:r w:rsidRPr="00F100E6">
        <w:rPr>
          <w:sz w:val="16"/>
        </w:rPr>
        <w:t xml:space="preserve"> The </w:t>
      </w:r>
      <w:r w:rsidRPr="000152B0">
        <w:rPr>
          <w:rStyle w:val="Emphasis"/>
          <w:highlight w:val="yellow"/>
        </w:rPr>
        <w:t>third</w:t>
      </w:r>
      <w:r w:rsidRPr="00F100E6">
        <w:rPr>
          <w:sz w:val="16"/>
        </w:rPr>
        <w:t xml:space="preserve"> assumption is that </w:t>
      </w:r>
      <w:r w:rsidRPr="000152B0">
        <w:rPr>
          <w:rStyle w:val="Emphasis"/>
          <w:highlight w:val="yellow"/>
        </w:rPr>
        <w:t>states can never be certain about other states' intentions</w:t>
      </w:r>
      <w:r w:rsidRPr="00F100E6">
        <w:rPr>
          <w:sz w:val="16"/>
        </w:rPr>
        <w:t xml:space="preserve">. Specifically, </w:t>
      </w:r>
      <w:r w:rsidRPr="00E87438">
        <w:rPr>
          <w:rStyle w:val="StyleUnderline"/>
        </w:rPr>
        <w:t>no state can be sure that another state will not use its offensive military capability to attack the first state</w:t>
      </w:r>
      <w:r w:rsidRPr="00F100E6">
        <w:rPr>
          <w:sz w:val="16"/>
        </w:rPr>
        <w:t xml:space="preserve">. This is not to say that states necessarily have hostile intentions. Indeed, </w:t>
      </w:r>
      <w:r w:rsidRPr="00E87438">
        <w:rPr>
          <w:rStyle w:val="StyleUnderline"/>
        </w:rPr>
        <w:t>all of the states in the system may be reliably benign, but it is impossible to be sure of that judgment because intentions are impossible to divine with 100 percent certainty</w:t>
      </w:r>
      <w:r w:rsidRPr="00F100E6">
        <w:rPr>
          <w:sz w:val="16"/>
        </w:rPr>
        <w:t xml:space="preserve">.7 There are many possible causes of aggression, and no state can be sure that another state is not motivated by one of them.8 Furthermore, intentions can change quickly, so a state's intentions can be benign one day and hostile the next. </w:t>
      </w:r>
      <w:r w:rsidRPr="00E87438">
        <w:rPr>
          <w:rStyle w:val="StyleUnderline"/>
        </w:rPr>
        <w:t>Uncertainty about intentions is unavoidable</w:t>
      </w:r>
      <w:r w:rsidRPr="00F100E6">
        <w:rPr>
          <w:sz w:val="16"/>
        </w:rPr>
        <w:t xml:space="preserve">, which means that states can never be sure that other states do not have offensive intentions to go along with their offensive capabilities. The </w:t>
      </w:r>
      <w:r w:rsidRPr="000152B0">
        <w:rPr>
          <w:rStyle w:val="Emphasis"/>
          <w:highlight w:val="yellow"/>
        </w:rPr>
        <w:t>fourth</w:t>
      </w:r>
      <w:r w:rsidRPr="00F100E6">
        <w:rPr>
          <w:sz w:val="16"/>
        </w:rPr>
        <w:t xml:space="preserve"> assumption is that </w:t>
      </w:r>
      <w:r w:rsidRPr="000152B0">
        <w:rPr>
          <w:rStyle w:val="Emphasis"/>
          <w:highlight w:val="yellow"/>
        </w:rPr>
        <w:t>survival is the primary goal of great powers</w:t>
      </w:r>
      <w:r w:rsidRPr="00F100E6">
        <w:rPr>
          <w:sz w:val="16"/>
        </w:rPr>
        <w:t xml:space="preserve">. Specifically, </w:t>
      </w:r>
      <w:r w:rsidRPr="000152B0">
        <w:rPr>
          <w:rStyle w:val="StyleUnderline"/>
          <w:highlight w:val="yellow"/>
        </w:rPr>
        <w:t>states seek to maintain their territorial integrity</w:t>
      </w:r>
      <w:r w:rsidRPr="00E87438">
        <w:rPr>
          <w:rStyle w:val="StyleUnderline"/>
        </w:rPr>
        <w:t xml:space="preserve"> and the autonomy of their domestic political order</w:t>
      </w:r>
      <w:r w:rsidRPr="00F100E6">
        <w:rPr>
          <w:sz w:val="16"/>
        </w:rPr>
        <w:t xml:space="preserve">. Survival dominates other motives because, </w:t>
      </w:r>
      <w:r w:rsidRPr="00E87438">
        <w:rPr>
          <w:rStyle w:val="StyleUnderline"/>
        </w:rPr>
        <w:t>once a state is conquered, it is unlikely to be in a position to pursue other aims</w:t>
      </w:r>
      <w:r w:rsidRPr="00F100E6">
        <w:rPr>
          <w:sz w:val="16"/>
        </w:rPr>
        <w:t xml:space="preserve">. Soviet leader Josef Stalin put the point well during a war scare in 1927: "We can and must build socialism in the [Soviet Union]. But in order to do so we first of all have to exist."9 </w:t>
      </w:r>
      <w:r w:rsidRPr="00E87438">
        <w:rPr>
          <w:rStyle w:val="StyleUnderline"/>
        </w:rPr>
        <w:t>States can and do pursue other goals, of course, but security is their most important objective.</w:t>
      </w:r>
      <w:r w:rsidRPr="00F100E6">
        <w:rPr>
          <w:sz w:val="16"/>
        </w:rPr>
        <w:t xml:space="preserve"> The </w:t>
      </w:r>
      <w:r w:rsidRPr="000152B0">
        <w:rPr>
          <w:rStyle w:val="Emphasis"/>
          <w:highlight w:val="yellow"/>
        </w:rPr>
        <w:t>fifth</w:t>
      </w:r>
      <w:r w:rsidRPr="00F100E6">
        <w:rPr>
          <w:sz w:val="16"/>
        </w:rPr>
        <w:t xml:space="preserve"> assumption is </w:t>
      </w:r>
      <w:r w:rsidRPr="000152B0">
        <w:rPr>
          <w:sz w:val="16"/>
          <w:highlight w:val="yellow"/>
        </w:rPr>
        <w:t xml:space="preserve">that </w:t>
      </w:r>
      <w:r w:rsidRPr="000152B0">
        <w:rPr>
          <w:rStyle w:val="Emphasis"/>
          <w:highlight w:val="yellow"/>
        </w:rPr>
        <w:t>great powers are rational actors</w:t>
      </w:r>
      <w:r w:rsidRPr="000152B0">
        <w:rPr>
          <w:sz w:val="16"/>
          <w:highlight w:val="yellow"/>
        </w:rPr>
        <w:t xml:space="preserve">. </w:t>
      </w:r>
      <w:r w:rsidRPr="000152B0">
        <w:rPr>
          <w:rStyle w:val="StyleUnderline"/>
          <w:highlight w:val="yellow"/>
        </w:rPr>
        <w:t>They are aware of their external environment and they think strategically</w:t>
      </w:r>
      <w:r w:rsidRPr="00F100E6">
        <w:rPr>
          <w:sz w:val="16"/>
        </w:rPr>
        <w:t xml:space="preserve"> about how to survive in it. In particular, they consider the preferences of other states and how their own behavior is likely to affect the behavior of those other states, and how the behavior of those other states is likely to affect their own strategy for survival. Moreover, </w:t>
      </w:r>
      <w:r w:rsidRPr="00E87438">
        <w:rPr>
          <w:rStyle w:val="StyleUnderline"/>
        </w:rPr>
        <w:t>states pay attention to the long term as well as the immediate consequences of their actions</w:t>
      </w:r>
      <w:r w:rsidRPr="00F100E6">
        <w:rPr>
          <w:sz w:val="16"/>
        </w:rPr>
        <w:t xml:space="preserve">. As emphasized, </w:t>
      </w:r>
      <w:r w:rsidRPr="00E87438">
        <w:rPr>
          <w:rStyle w:val="StyleUnderline"/>
        </w:rPr>
        <w:t>none of these assumptions alone dictates that great powers as a general rule should behave aggressively toward each other</w:t>
      </w:r>
      <w:r w:rsidRPr="00F100E6">
        <w:rPr>
          <w:sz w:val="16"/>
        </w:rPr>
        <w:t xml:space="preserve">. There is surely the possibility that some state might have hostile intentions, but the only assumption dealing with a specific motive that is common to all states says that their principal objective is to survive, which by itself is a rather harmless goal. </w:t>
      </w:r>
      <w:r w:rsidRPr="00E87438">
        <w:rPr>
          <w:rStyle w:val="StyleUnderline"/>
        </w:rPr>
        <w:t xml:space="preserve">Nevertheless, </w:t>
      </w:r>
      <w:r w:rsidRPr="000152B0">
        <w:rPr>
          <w:rStyle w:val="StyleUnderline"/>
          <w:highlight w:val="yellow"/>
        </w:rPr>
        <w:t>when the five assumptions are married together, they create powerful incentives for great powers to think and act offensively with regard to each other. In particular, three general patterns of behavior result: fear, self-help, and power maximization</w:t>
      </w:r>
      <w:r w:rsidRPr="00F100E6">
        <w:rPr>
          <w:sz w:val="16"/>
        </w:rPr>
        <w:t xml:space="preserve">. </w:t>
      </w:r>
    </w:p>
    <w:p w14:paraId="69AF1F12" w14:textId="77777777" w:rsidR="00A470FD" w:rsidRDefault="00A470FD" w:rsidP="00A470FD">
      <w:pPr>
        <w:pStyle w:val="Heading4"/>
      </w:pPr>
      <w:r>
        <w:t>States always fear each other and are suspicious of alliances</w:t>
      </w:r>
    </w:p>
    <w:p w14:paraId="7E47D97D" w14:textId="77777777" w:rsidR="00A470FD" w:rsidRPr="006E6877" w:rsidRDefault="00A470FD" w:rsidP="00A470FD">
      <w:pPr>
        <w:rPr>
          <w:rStyle w:val="Style13ptBold"/>
        </w:rPr>
      </w:pPr>
      <w:r w:rsidRPr="006E6877">
        <w:rPr>
          <w:rStyle w:val="Style13ptBold"/>
        </w:rPr>
        <w:t>Mearsheimer 01</w:t>
      </w:r>
    </w:p>
    <w:p w14:paraId="256F9C74" w14:textId="77777777" w:rsidR="00A470FD" w:rsidRPr="002058EB"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17</w:t>
      </w:r>
      <w:r w:rsidRPr="00F41C58">
        <w:rPr>
          <w:sz w:val="18"/>
          <w:szCs w:val="18"/>
        </w:rPr>
        <w:t>-</w:t>
      </w:r>
      <w:r>
        <w:rPr>
          <w:sz w:val="18"/>
          <w:szCs w:val="18"/>
        </w:rPr>
        <w:t>19</w:t>
      </w:r>
      <w:r w:rsidRPr="00F41C58">
        <w:rPr>
          <w:sz w:val="18"/>
          <w:szCs w:val="18"/>
        </w:rPr>
        <w:t>. EL</w:t>
      </w:r>
    </w:p>
    <w:p w14:paraId="45D1D459" w14:textId="77777777" w:rsidR="00A470FD" w:rsidRPr="00F1502C" w:rsidRDefault="00A470FD" w:rsidP="00A470FD">
      <w:pPr>
        <w:rPr>
          <w:rStyle w:val="StyleUnderline"/>
          <w:sz w:val="16"/>
          <w:u w:val="none"/>
        </w:rPr>
      </w:pPr>
      <w:r w:rsidRPr="00F100E6">
        <w:rPr>
          <w:sz w:val="16"/>
        </w:rPr>
        <w:t xml:space="preserve">State Behavior </w:t>
      </w:r>
      <w:r w:rsidRPr="000152B0">
        <w:rPr>
          <w:rStyle w:val="Emphasis"/>
          <w:highlight w:val="yellow"/>
        </w:rPr>
        <w:t>Great powers fear each other</w:t>
      </w:r>
      <w:r w:rsidRPr="00E87438">
        <w:rPr>
          <w:rStyle w:val="Emphasis"/>
        </w:rPr>
        <w:t>.</w:t>
      </w:r>
      <w:r w:rsidRPr="00F100E6">
        <w:rPr>
          <w:sz w:val="16"/>
        </w:rPr>
        <w:t xml:space="preserve"> They regard each other with suspicion, and they worry that war might be in the offing. </w:t>
      </w:r>
      <w:r w:rsidRPr="00E87438">
        <w:rPr>
          <w:rStyle w:val="StyleUnderline"/>
        </w:rPr>
        <w:t>They anticipate danger</w:t>
      </w:r>
      <w:r w:rsidRPr="00F100E6">
        <w:rPr>
          <w:sz w:val="16"/>
        </w:rPr>
        <w:t xml:space="preserve">. </w:t>
      </w:r>
      <w:r w:rsidRPr="000152B0">
        <w:rPr>
          <w:rStyle w:val="StyleUnderline"/>
          <w:highlight w:val="yellow"/>
        </w:rPr>
        <w:t>There is little room for trust</w:t>
      </w:r>
      <w:r w:rsidRPr="00E87438">
        <w:rPr>
          <w:rStyle w:val="StyleUnderline"/>
        </w:rPr>
        <w:t xml:space="preserve"> among states</w:t>
      </w:r>
      <w:r w:rsidRPr="00F100E6">
        <w:rPr>
          <w:sz w:val="16"/>
        </w:rPr>
        <w:t xml:space="preserve">. For sure, </w:t>
      </w:r>
      <w:r w:rsidRPr="00E87438">
        <w:rPr>
          <w:rStyle w:val="StyleUnderline"/>
        </w:rPr>
        <w:t xml:space="preserve">the level of fear varies across time and space, but </w:t>
      </w:r>
      <w:r w:rsidRPr="000152B0">
        <w:rPr>
          <w:rStyle w:val="StyleUnderline"/>
          <w:highlight w:val="yellow"/>
        </w:rPr>
        <w:t>it cannot be reduced to a trivial level</w:t>
      </w:r>
      <w:r w:rsidRPr="00F100E6">
        <w:rPr>
          <w:sz w:val="16"/>
        </w:rPr>
        <w:t xml:space="preserve">. From the perspective of any one great power, all other great powers are potential enemies. This point is illustrated by </w:t>
      </w:r>
      <w:r w:rsidRPr="00E87438">
        <w:rPr>
          <w:rStyle w:val="StyleUnderline"/>
        </w:rPr>
        <w:t>the reaction of the United Kingdom and France to German reunification at the end of the Cold War</w:t>
      </w:r>
      <w:r w:rsidRPr="00F100E6">
        <w:rPr>
          <w:sz w:val="16"/>
        </w:rPr>
        <w:t xml:space="preserve">. Despite the fact that </w:t>
      </w:r>
      <w:r w:rsidRPr="00E87438">
        <w:rPr>
          <w:rStyle w:val="StyleUnderline"/>
        </w:rPr>
        <w:t>these three states had been close allies for almost forty-five years, both the United Kingdom and France immediately began worrying about the potential dangers of a united Germany</w:t>
      </w:r>
      <w:r w:rsidRPr="00F100E6">
        <w:rPr>
          <w:sz w:val="16"/>
        </w:rPr>
        <w:t xml:space="preserve">.10 The basis of this fear is that </w:t>
      </w:r>
      <w:r w:rsidRPr="00E87438">
        <w:rPr>
          <w:rStyle w:val="Emphasis"/>
        </w:rPr>
        <w:t xml:space="preserve">in a world where great powers have the capability to attack each other and might have the motive to do so, </w:t>
      </w:r>
      <w:r w:rsidRPr="000152B0">
        <w:rPr>
          <w:rStyle w:val="Emphasis"/>
          <w:highlight w:val="yellow"/>
        </w:rPr>
        <w:t>any state bent on survival must be at least suspicious of other states and reluctant to trust them</w:t>
      </w:r>
      <w:r w:rsidRPr="00F100E6">
        <w:rPr>
          <w:sz w:val="16"/>
        </w:rPr>
        <w:t xml:space="preserve">. Add to this the "911" problem—the absence of a central authority to which a threatened state can turn for help—and states have even greater incentive to fear each other. Moreover, </w:t>
      </w:r>
      <w:r w:rsidRPr="000152B0">
        <w:rPr>
          <w:rStyle w:val="StyleUnderline"/>
          <w:highlight w:val="yellow"/>
        </w:rPr>
        <w:t>there is no mechanism</w:t>
      </w:r>
      <w:r w:rsidRPr="00E87438">
        <w:rPr>
          <w:rStyle w:val="StyleUnderline"/>
        </w:rPr>
        <w:t xml:space="preserve">, other than the possible self-interest of third parties, </w:t>
      </w:r>
      <w:r w:rsidRPr="000152B0">
        <w:rPr>
          <w:rStyle w:val="StyleUnderline"/>
          <w:highlight w:val="yellow"/>
        </w:rPr>
        <w:t>for punishing an aggresso</w:t>
      </w:r>
      <w:r w:rsidRPr="00E87438">
        <w:rPr>
          <w:rStyle w:val="StyleUnderline"/>
        </w:rPr>
        <w:t>r</w:t>
      </w:r>
      <w:r w:rsidRPr="00F100E6">
        <w:rPr>
          <w:sz w:val="16"/>
        </w:rPr>
        <w:t xml:space="preserve">. Because </w:t>
      </w:r>
      <w:r w:rsidRPr="00E87438">
        <w:rPr>
          <w:rStyle w:val="StyleUnderline"/>
        </w:rPr>
        <w:t>it is sometimes difficult to deter potential aggressors, states have ample reason not to trust other states</w:t>
      </w:r>
      <w:r w:rsidRPr="00F100E6">
        <w:rPr>
          <w:sz w:val="16"/>
        </w:rPr>
        <w:t xml:space="preserve"> and to be prepared for war with them. The possible consequences of falling victim to aggression further amplify the importance of fear as a motivating force in world politics. Great </w:t>
      </w:r>
      <w:r w:rsidRPr="000152B0">
        <w:rPr>
          <w:rStyle w:val="StyleUnderline"/>
          <w:highlight w:val="yellow"/>
        </w:rPr>
        <w:t>powers do not compete with each other as if international politics were merely an economic marketplace</w:t>
      </w:r>
      <w:r w:rsidRPr="00E87438">
        <w:rPr>
          <w:rStyle w:val="StyleUnderline"/>
        </w:rPr>
        <w:t>.</w:t>
      </w:r>
      <w:r w:rsidRPr="00F100E6">
        <w:rPr>
          <w:sz w:val="16"/>
        </w:rPr>
        <w:t xml:space="preserve"> Political </w:t>
      </w:r>
      <w:r w:rsidRPr="00E87438">
        <w:rPr>
          <w:rStyle w:val="StyleUnderline"/>
        </w:rPr>
        <w:t>competition among states is a much more dangerous business than mere economic intercourse; the former can lead to war, and war often means mass killing on the battlefield as well as mass murder of civilians</w:t>
      </w:r>
      <w:r w:rsidRPr="00F100E6">
        <w:rPr>
          <w:sz w:val="16"/>
        </w:rPr>
        <w:t xml:space="preserve">. In extreme cases, war can even lead to the destruction of </w:t>
      </w:r>
      <w:r w:rsidRPr="000152B0">
        <w:rPr>
          <w:sz w:val="16"/>
        </w:rPr>
        <w:t>states</w:t>
      </w:r>
      <w:r w:rsidRPr="000152B0">
        <w:rPr>
          <w:sz w:val="16"/>
          <w:highlight w:val="yellow"/>
        </w:rPr>
        <w:t xml:space="preserve">. </w:t>
      </w:r>
      <w:r w:rsidRPr="000152B0">
        <w:rPr>
          <w:rStyle w:val="StyleUnderline"/>
          <w:highlight w:val="yellow"/>
        </w:rPr>
        <w:t>The horrible consequences of war sometimes cause states to view each other not just as competitors, but as potentially deadly enemies</w:t>
      </w:r>
      <w:r w:rsidRPr="00E87438">
        <w:rPr>
          <w:rStyle w:val="StyleUnderline"/>
        </w:rPr>
        <w:t>.</w:t>
      </w:r>
      <w:r w:rsidRPr="00F100E6">
        <w:rPr>
          <w:sz w:val="16"/>
        </w:rPr>
        <w:t xml:space="preserve"> Political antagonism, in short, tends to be intense, because </w:t>
      </w:r>
      <w:r w:rsidRPr="000152B0">
        <w:rPr>
          <w:rStyle w:val="Emphasis"/>
        </w:rPr>
        <w:t>the stakes are great</w:t>
      </w:r>
      <w:r w:rsidRPr="00F100E6">
        <w:rPr>
          <w:sz w:val="16"/>
        </w:rPr>
        <w:t xml:space="preserve">. States in the international system also aim to guarantee their own survival. Because other states are potential threats, and because there is no higher authority to come to their rescue when they dial 911, </w:t>
      </w:r>
      <w:r w:rsidRPr="00F100E6">
        <w:rPr>
          <w:rStyle w:val="StyleUnderline"/>
        </w:rPr>
        <w:t>states cannot depend on others for their own security</w:t>
      </w:r>
      <w:r w:rsidRPr="00F100E6">
        <w:rPr>
          <w:sz w:val="16"/>
        </w:rPr>
        <w:t xml:space="preserve">. Each state tends to see itself as vulnerable and alone, and therefore it aims to provide for its own survival. In international politics, God helps those who help themselves. This </w:t>
      </w:r>
      <w:r w:rsidRPr="00F100E6">
        <w:rPr>
          <w:rStyle w:val="StyleUnderline"/>
        </w:rPr>
        <w:t xml:space="preserve">emphasis on self-help does not preclude states from forming alliances.11 But </w:t>
      </w:r>
      <w:r w:rsidRPr="000152B0">
        <w:rPr>
          <w:rStyle w:val="Emphasis"/>
          <w:highlight w:val="yellow"/>
        </w:rPr>
        <w:t>alliances are only temporary marriages of convenience</w:t>
      </w:r>
      <w:r w:rsidRPr="00F100E6">
        <w:rPr>
          <w:rStyle w:val="Emphasis"/>
        </w:rPr>
        <w:t>:</w:t>
      </w:r>
      <w:r w:rsidRPr="00F100E6">
        <w:rPr>
          <w:sz w:val="16"/>
        </w:rPr>
        <w:t xml:space="preserve"> today's alliance partner might be tomorrow's enemy, and today's enemy might be tomorrow's alliance partner. For example, </w:t>
      </w:r>
      <w:r w:rsidRPr="00F100E6">
        <w:rPr>
          <w:rStyle w:val="StyleUnderline"/>
        </w:rPr>
        <w:t>the United States fought with China and the Soviet Union against Germany and Japan in World War II, but soon thereafter flip-flopped enemies and partners and allied with West Germany and Japan against China and the Soviet Union during the Cold War</w:t>
      </w:r>
      <w:r w:rsidRPr="00F100E6">
        <w:rPr>
          <w:sz w:val="16"/>
        </w:rPr>
        <w:t xml:space="preserve">. States operating in a self-help world almost always act according to their own self-interest and do not subordinate their interests to the interests of other states, or to the interests of the so-called international community. The reason is simple: </w:t>
      </w:r>
      <w:r w:rsidRPr="000152B0">
        <w:rPr>
          <w:rStyle w:val="Emphasis"/>
          <w:highlight w:val="yellow"/>
        </w:rPr>
        <w:t>it pays to be selfish in a self-help world</w:t>
      </w:r>
      <w:r w:rsidRPr="00F100E6">
        <w:rPr>
          <w:rStyle w:val="Emphasis"/>
        </w:rPr>
        <w:t xml:space="preserve">. </w:t>
      </w:r>
      <w:r w:rsidRPr="00F100E6">
        <w:rPr>
          <w:sz w:val="16"/>
        </w:rPr>
        <w:t xml:space="preserve">This is true in the short term as well as in the long term, because </w:t>
      </w:r>
      <w:r w:rsidRPr="00F100E6">
        <w:rPr>
          <w:rStyle w:val="StyleUnderline"/>
        </w:rPr>
        <w:t>if a state loses in the short run, it might not be around for the long haul</w:t>
      </w:r>
      <w:r w:rsidRPr="00F100E6">
        <w:rPr>
          <w:sz w:val="16"/>
        </w:rPr>
        <w:t xml:space="preserve">. Apprehensive about the ultimate intentions of other states, and aware that they operate in a self-help system, </w:t>
      </w:r>
      <w:r w:rsidRPr="00F100E6">
        <w:rPr>
          <w:rStyle w:val="StyleUnderline"/>
        </w:rPr>
        <w:t xml:space="preserve">states quickly understand that </w:t>
      </w:r>
      <w:r w:rsidRPr="000152B0">
        <w:rPr>
          <w:rStyle w:val="StyleUnderline"/>
          <w:highlight w:val="yellow"/>
        </w:rPr>
        <w:t>the best way to ensure their survival is to be the most powerful state</w:t>
      </w:r>
      <w:r w:rsidRPr="00F100E6">
        <w:rPr>
          <w:rStyle w:val="StyleUnderline"/>
        </w:rPr>
        <w:t xml:space="preserve"> in the system</w:t>
      </w:r>
      <w:r w:rsidRPr="00F100E6">
        <w:rPr>
          <w:sz w:val="16"/>
        </w:rPr>
        <w:t xml:space="preserve">. The stronger a state is relative to its potential rivals, the less likely it is that any of those rivals will attack it and threaten its survival. </w:t>
      </w:r>
      <w:r w:rsidRPr="00F100E6">
        <w:rPr>
          <w:rStyle w:val="StyleUnderline"/>
        </w:rPr>
        <w:t>Weaker states will be reluctant to pick fights with more powerful states because the weaker states are likely to suffer military defeat.</w:t>
      </w:r>
      <w:r w:rsidRPr="00F100E6">
        <w:rPr>
          <w:sz w:val="16"/>
        </w:rPr>
        <w:t xml:space="preserve"> Indeed, the bigger the gap in power between any two states, the less likely it is that the weaker will attack the stronger. </w:t>
      </w:r>
      <w:r w:rsidRPr="00F100E6">
        <w:rPr>
          <w:rStyle w:val="StyleUnderline"/>
        </w:rPr>
        <w:t>Neither Canada nor Mexico, for example, would countenance attacking the United States, which is far more powerful than its neighbors</w:t>
      </w:r>
      <w:r w:rsidRPr="00F100E6">
        <w:rPr>
          <w:sz w:val="16"/>
        </w:rPr>
        <w:t xml:space="preserve">. </w:t>
      </w:r>
      <w:r w:rsidRPr="00F100E6">
        <w:rPr>
          <w:rStyle w:val="Emphasis"/>
        </w:rPr>
        <w:t>The ideal situation is to be the hegemon in the system</w:t>
      </w:r>
      <w:r w:rsidRPr="00F100E6">
        <w:rPr>
          <w:sz w:val="16"/>
        </w:rPr>
        <w:t xml:space="preserve">. As Immanuel Kant said, "It is the desire of every state, or of its ruler, to arrive at a condition of perpetual peace by conquering the whole world, if that were possible."12 Survival would then be almost guaranteed.13 </w:t>
      </w:r>
      <w:r w:rsidRPr="00F100E6">
        <w:rPr>
          <w:rStyle w:val="StyleUnderline"/>
        </w:rPr>
        <w:t>Consequently</w:t>
      </w:r>
      <w:r w:rsidRPr="000152B0">
        <w:rPr>
          <w:rStyle w:val="StyleUnderline"/>
        </w:rPr>
        <w:t xml:space="preserve">, </w:t>
      </w:r>
      <w:r w:rsidRPr="000152B0">
        <w:rPr>
          <w:rStyle w:val="StyleUnderline"/>
          <w:highlight w:val="yellow"/>
        </w:rPr>
        <w:t>states pay close attention to how power is distributed among them</w:t>
      </w:r>
      <w:r w:rsidRPr="00F100E6">
        <w:rPr>
          <w:rStyle w:val="StyleUnderline"/>
        </w:rPr>
        <w:t>, and they make a special effort to maximize their share of world power</w:t>
      </w:r>
      <w:r w:rsidRPr="00F100E6">
        <w:rPr>
          <w:sz w:val="16"/>
        </w:rPr>
        <w:t xml:space="preserve">. Specifically, they look for opportunities to alter the balance of power by acquiring additional increments of power at the expense of potential rivals. States employ a variety of means—economic, diplomatic, and military—to shift the balance of power in their favor, even if doing so makes other states suspicious or even hostile. Because </w:t>
      </w:r>
      <w:r w:rsidRPr="000152B0">
        <w:rPr>
          <w:rStyle w:val="StyleUnderline"/>
          <w:highlight w:val="yellow"/>
        </w:rPr>
        <w:t>one state's gain in power is another state's loss, great powers tend to have a zero-sum mentality when dealing with each other</w:t>
      </w:r>
      <w:r w:rsidRPr="00F100E6">
        <w:rPr>
          <w:rStyle w:val="StyleUnderline"/>
        </w:rPr>
        <w:t>.</w:t>
      </w:r>
      <w:r w:rsidRPr="00F100E6">
        <w:rPr>
          <w:sz w:val="16"/>
        </w:rPr>
        <w:t xml:space="preserve"> </w:t>
      </w:r>
      <w:r w:rsidRPr="00F100E6">
        <w:rPr>
          <w:rStyle w:val="StyleUnderline"/>
        </w:rPr>
        <w:t>The trick, of course, is to be the winner</w:t>
      </w:r>
      <w:r w:rsidRPr="00F100E6">
        <w:rPr>
          <w:sz w:val="16"/>
        </w:rPr>
        <w:t xml:space="preserve"> in this competition and to dominate the other states in the system. Thus, </w:t>
      </w:r>
      <w:r w:rsidRPr="00F100E6">
        <w:rPr>
          <w:rStyle w:val="StyleUnderline"/>
        </w:rPr>
        <w:t>the claim that states maximize relative power is tantamount to arguing that states are disposed to think offensively toward other states, even though their ultimate motive is simply to survive</w:t>
      </w:r>
      <w:r w:rsidRPr="00F100E6">
        <w:rPr>
          <w:sz w:val="16"/>
        </w:rPr>
        <w:t xml:space="preserve">. In short, </w:t>
      </w:r>
      <w:r w:rsidRPr="00F100E6">
        <w:rPr>
          <w:rStyle w:val="Emphasis"/>
        </w:rPr>
        <w:t>great powers have aggressive intentions</w:t>
      </w:r>
      <w:r w:rsidRPr="00F100E6">
        <w:rPr>
          <w:sz w:val="16"/>
        </w:rPr>
        <w:t xml:space="preserve">.14 Even when a great power achieves a distinct military advantage over its rivals, </w:t>
      </w:r>
      <w:r w:rsidRPr="00F100E6">
        <w:rPr>
          <w:rStyle w:val="StyleUnderline"/>
        </w:rPr>
        <w:t>it continues looking for chances to gain more power</w:t>
      </w:r>
      <w:r w:rsidRPr="00F100E6">
        <w:rPr>
          <w:sz w:val="16"/>
        </w:rPr>
        <w:t xml:space="preserve">. </w:t>
      </w:r>
      <w:r w:rsidRPr="000152B0">
        <w:rPr>
          <w:rStyle w:val="Emphasis"/>
          <w:highlight w:val="yellow"/>
        </w:rPr>
        <w:t>The pursuit of power stops only when hegemony is achieved</w:t>
      </w:r>
      <w:r w:rsidRPr="00F100E6">
        <w:rPr>
          <w:sz w:val="16"/>
        </w:rPr>
        <w:t xml:space="preserve">. The idea that a great power might feel secure without dominating the system, provided it has an "appropriate amount" of power, is not persuasive, for two reasons.15 First, </w:t>
      </w:r>
      <w:r w:rsidRPr="000152B0">
        <w:rPr>
          <w:rStyle w:val="StyleUnderline"/>
          <w:highlight w:val="yellow"/>
        </w:rPr>
        <w:t>it is difficult to assess how much relative power one state must have over its rivals</w:t>
      </w:r>
      <w:r w:rsidRPr="00F100E6">
        <w:rPr>
          <w:rStyle w:val="StyleUnderline"/>
        </w:rPr>
        <w:t xml:space="preserve"> before it is secure.</w:t>
      </w:r>
      <w:r w:rsidRPr="00F100E6">
        <w:rPr>
          <w:sz w:val="16"/>
        </w:rPr>
        <w:t xml:space="preserve"> Is twice as much power an appropriate threshold? Or is three times as much power the magic number? The root of the problem is that </w:t>
      </w:r>
      <w:r w:rsidRPr="00F100E6">
        <w:rPr>
          <w:rStyle w:val="Emphasis"/>
        </w:rPr>
        <w:t>power calculations alone do not determine which side wins a war</w:t>
      </w:r>
      <w:r w:rsidRPr="00F100E6">
        <w:rPr>
          <w:sz w:val="16"/>
        </w:rPr>
        <w:t xml:space="preserve">. Clever strategies, for example, sometimes allow less powerful states to defeat more powerful foes. Second, </w:t>
      </w:r>
      <w:r w:rsidRPr="00F100E6">
        <w:rPr>
          <w:rStyle w:val="StyleUnderline"/>
        </w:rPr>
        <w:t>determining how much power is enough becomes even more complicated when great powers contemplate how power will be distributed among them ten or twenty years down the road</w:t>
      </w:r>
      <w:r w:rsidRPr="00F100E6">
        <w:rPr>
          <w:sz w:val="16"/>
        </w:rPr>
        <w:t xml:space="preserve">. The capabilities of individual states vary over time, sometimes markedly, and it is often difficult to predict the direction and scope of change in the balance of power. Remember, </w:t>
      </w:r>
      <w:r w:rsidRPr="000152B0">
        <w:rPr>
          <w:rStyle w:val="StyleUnderline"/>
          <w:highlight w:val="yellow"/>
        </w:rPr>
        <w:t>few in the West anticipated the collapse of the Soviet Union before it happened</w:t>
      </w:r>
      <w:r w:rsidRPr="00F100E6">
        <w:rPr>
          <w:sz w:val="16"/>
        </w:rPr>
        <w:t xml:space="preserve">. In fact, </w:t>
      </w:r>
      <w:r w:rsidRPr="00F100E6">
        <w:rPr>
          <w:rStyle w:val="StyleUnderline"/>
        </w:rPr>
        <w:t>during the first half of the Cold War, many in the West feared that the Soviet economy would eventually generate greater wealth than the American economy</w:t>
      </w:r>
      <w:r w:rsidRPr="00F100E6">
        <w:rPr>
          <w:sz w:val="16"/>
        </w:rPr>
        <w:t xml:space="preserve">, which would cause a marked power shift against the United States and its allies. </w:t>
      </w:r>
      <w:r w:rsidRPr="000152B0">
        <w:rPr>
          <w:rStyle w:val="Emphasis"/>
          <w:highlight w:val="yellow"/>
        </w:rPr>
        <w:t>What the future holds for China and Russia and what the balance of power will look like in 2020 is difficult to foresee</w:t>
      </w:r>
      <w:r w:rsidRPr="00F100E6">
        <w:rPr>
          <w:sz w:val="16"/>
        </w:rPr>
        <w:t xml:space="preserve">. Given the difficulty of determining how much power is enough for today and tomorrow, great powers recognize that the best way to ensure their security is to achieve hegemony now, thus eliminating any possibility of a challenge by another great power. </w:t>
      </w:r>
      <w:r w:rsidRPr="00F100E6">
        <w:rPr>
          <w:rStyle w:val="StyleUnderline"/>
        </w:rPr>
        <w:t>Only a misguided state would pass up an opportunity to be the hegemon in the system because it thought it already had sufficient power to survive</w:t>
      </w:r>
      <w:r w:rsidRPr="00F100E6">
        <w:rPr>
          <w:sz w:val="16"/>
        </w:rPr>
        <w:t xml:space="preserve">.16 But even if a great power does not have the wherewithal to achieve hegemony (and that is usually the case), </w:t>
      </w:r>
      <w:r w:rsidRPr="000152B0">
        <w:rPr>
          <w:rStyle w:val="StyleUnderline"/>
          <w:highlight w:val="yellow"/>
        </w:rPr>
        <w:t>it will still act offensively to amass as much power as it can, because states are almost always better off with more rather than less power</w:t>
      </w:r>
      <w:r w:rsidRPr="00F100E6">
        <w:rPr>
          <w:rStyle w:val="StyleUnderline"/>
        </w:rPr>
        <w:t>.</w:t>
      </w:r>
      <w:r w:rsidRPr="00F100E6">
        <w:rPr>
          <w:sz w:val="16"/>
        </w:rPr>
        <w:t xml:space="preserve"> In short, </w:t>
      </w:r>
      <w:r w:rsidRPr="000152B0">
        <w:rPr>
          <w:rStyle w:val="Emphasis"/>
          <w:highlight w:val="yellow"/>
        </w:rPr>
        <w:t>states do not become status quo powers until they completely dominate the system</w:t>
      </w:r>
      <w:r w:rsidRPr="00F100E6">
        <w:rPr>
          <w:sz w:val="16"/>
        </w:rPr>
        <w:t xml:space="preserve">. All states are influenced by this logic, which means that </w:t>
      </w:r>
      <w:r w:rsidRPr="00F100E6">
        <w:rPr>
          <w:rStyle w:val="StyleUnderline"/>
        </w:rPr>
        <w:t>not only do they look for opportunities to take advantage of one another, they also work to ensure that other states do not take advantage of them</w:t>
      </w:r>
      <w:r w:rsidRPr="00F100E6">
        <w:rPr>
          <w:sz w:val="16"/>
        </w:rPr>
        <w:t xml:space="preserve">. After all, rival states are driven by the same logic, and </w:t>
      </w:r>
      <w:r w:rsidRPr="00F100E6">
        <w:rPr>
          <w:rStyle w:val="StyleUnderline"/>
        </w:rPr>
        <w:t>most states are likely to recognize their own motives at play in the actions of other states</w:t>
      </w:r>
      <w:r w:rsidRPr="00F100E6">
        <w:rPr>
          <w:sz w:val="16"/>
        </w:rPr>
        <w:t xml:space="preserve">. In short, </w:t>
      </w:r>
      <w:r w:rsidRPr="000152B0">
        <w:rPr>
          <w:rStyle w:val="StyleUnderline"/>
          <w:highlight w:val="yellow"/>
        </w:rPr>
        <w:t>states ultimately pay attention to defense as well as offense</w:t>
      </w:r>
      <w:r w:rsidRPr="00F100E6">
        <w:rPr>
          <w:sz w:val="16"/>
        </w:rPr>
        <w:t xml:space="preserve">. They think about conquest themselves, and they work to check aggressor states from gaining power at their expense. </w:t>
      </w:r>
      <w:r w:rsidRPr="00F100E6">
        <w:rPr>
          <w:rStyle w:val="StyleUnderline"/>
        </w:rPr>
        <w:t xml:space="preserve">This inexorably leads to a world of constant security competition, where </w:t>
      </w:r>
      <w:r w:rsidRPr="000152B0">
        <w:rPr>
          <w:rStyle w:val="StyleUnderline"/>
          <w:highlight w:val="yellow"/>
        </w:rPr>
        <w:t>states are willing to lie, cheat, and use brute force if it helps them gain advantage over their rivals.</w:t>
      </w:r>
      <w:r w:rsidRPr="00F100E6">
        <w:rPr>
          <w:sz w:val="16"/>
        </w:rPr>
        <w:t xml:space="preserve"> </w:t>
      </w:r>
      <w:r w:rsidRPr="00F100E6">
        <w:rPr>
          <w:rStyle w:val="StyleUnderline"/>
        </w:rPr>
        <w:t>Peace, if one defines that concept as a state of tranquility or mutual concord, is not likely to break out in this world.</w:t>
      </w:r>
      <w:r w:rsidRPr="00F100E6">
        <w:rPr>
          <w:sz w:val="16"/>
        </w:rPr>
        <w:t xml:space="preserve"> </w:t>
      </w:r>
      <w:r w:rsidRPr="00F100E6">
        <w:rPr>
          <w:rStyle w:val="StyleUnderline"/>
        </w:rPr>
        <w:t>The "security dilemma</w:t>
      </w:r>
      <w:r w:rsidRPr="00F100E6">
        <w:rPr>
          <w:sz w:val="16"/>
        </w:rPr>
        <w:t xml:space="preserve">," which is one of the most well-known concepts in the international relations literature, </w:t>
      </w:r>
      <w:r w:rsidRPr="00F100E6">
        <w:rPr>
          <w:rStyle w:val="StyleUnderline"/>
        </w:rPr>
        <w:t>reflects the basic logic of offensive realism</w:t>
      </w:r>
      <w:r w:rsidRPr="00F100E6">
        <w:rPr>
          <w:sz w:val="16"/>
        </w:rPr>
        <w:t xml:space="preserve">. The essence of the dilemma is </w:t>
      </w:r>
      <w:r w:rsidRPr="00F100E6">
        <w:rPr>
          <w:rStyle w:val="StyleUnderline"/>
        </w:rPr>
        <w:t xml:space="preserve">that </w:t>
      </w:r>
      <w:r w:rsidRPr="000152B0">
        <w:rPr>
          <w:rStyle w:val="StyleUnderline"/>
          <w:highlight w:val="yellow"/>
        </w:rPr>
        <w:t>the measures a state takes to increase its own security usually decrease the security of other states</w:t>
      </w:r>
      <w:r w:rsidRPr="000152B0">
        <w:rPr>
          <w:sz w:val="16"/>
          <w:highlight w:val="yellow"/>
        </w:rPr>
        <w:t>.</w:t>
      </w:r>
      <w:r w:rsidRPr="00F100E6">
        <w:rPr>
          <w:sz w:val="16"/>
        </w:rPr>
        <w:t xml:space="preserve"> </w:t>
      </w:r>
      <w:r w:rsidRPr="000152B0">
        <w:rPr>
          <w:rStyle w:val="Emphasis"/>
          <w:highlight w:val="yellow"/>
        </w:rPr>
        <w:t>Thus, it is difficult for a state to increase its own chances of survival</w:t>
      </w:r>
      <w:r w:rsidRPr="00F100E6">
        <w:rPr>
          <w:sz w:val="16"/>
        </w:rPr>
        <w:t xml:space="preserve"> without threatening the survival of other states. John Herz first introduced the security dilemma in a 1950 article in the journal World Politics.11 After discussing the anarchic nature of international politics, he writes, "Striving to attain security from . . . attack, [states] are driven to acquire more and more power in order to escape the impact of the power of others. This, in turn, renders the others more insecure and compels them to prepare for the worst. </w:t>
      </w:r>
      <w:r w:rsidRPr="00F100E6">
        <w:rPr>
          <w:rStyle w:val="StyleUnderline"/>
        </w:rPr>
        <w:t>Since none can ever feel entirely secure in such a world of competing units, power competition ensues, and the vicious circle of security and power accumulation is on</w:t>
      </w:r>
      <w:r w:rsidRPr="00F100E6">
        <w:rPr>
          <w:sz w:val="16"/>
        </w:rPr>
        <w:t xml:space="preserve">."18 The implication of Herz's analysis is clear: </w:t>
      </w:r>
      <w:r w:rsidRPr="00F100E6">
        <w:rPr>
          <w:rStyle w:val="Emphasis"/>
        </w:rPr>
        <w:t>the best way for a state to survive in anarchy is to take advantage of other states and gain power at their expense</w:t>
      </w:r>
      <w:r w:rsidRPr="00F100E6">
        <w:rPr>
          <w:sz w:val="16"/>
        </w:rPr>
        <w:t xml:space="preserve">. </w:t>
      </w:r>
      <w:r w:rsidRPr="00F100E6">
        <w:rPr>
          <w:rStyle w:val="StyleUnderline"/>
        </w:rPr>
        <w:t>The best defense is a good offense</w:t>
      </w:r>
      <w:r w:rsidRPr="00F100E6">
        <w:rPr>
          <w:sz w:val="16"/>
        </w:rPr>
        <w:t xml:space="preserve">. Since this message is widely understood, ceaseless security competition ensues. Unfortunately, </w:t>
      </w:r>
      <w:r w:rsidRPr="000152B0">
        <w:rPr>
          <w:rStyle w:val="StyleUnderline"/>
          <w:highlight w:val="yellow"/>
        </w:rPr>
        <w:t xml:space="preserve">little can be done to ameliorate the security dilemma </w:t>
      </w:r>
      <w:r w:rsidRPr="000152B0">
        <w:rPr>
          <w:rStyle w:val="StyleUnderline"/>
        </w:rPr>
        <w:t>as long as states operate in anarchy</w:t>
      </w:r>
      <w:r w:rsidRPr="00F100E6">
        <w:rPr>
          <w:sz w:val="16"/>
        </w:rPr>
        <w:t xml:space="preserve">. </w:t>
      </w:r>
    </w:p>
    <w:p w14:paraId="1DCC3BBE" w14:textId="77777777" w:rsidR="00A470FD" w:rsidRDefault="00A470FD" w:rsidP="00A470FD">
      <w:pPr>
        <w:pStyle w:val="Heading4"/>
      </w:pPr>
      <w:r>
        <w:t>States rationally decide interventions and ramp-ups, but can miscalculate</w:t>
      </w:r>
    </w:p>
    <w:p w14:paraId="3F1CA098" w14:textId="77777777" w:rsidR="00A470FD" w:rsidRPr="00F1502C" w:rsidRDefault="00A470FD" w:rsidP="00A470FD">
      <w:r>
        <w:t>---indict of defensive realism</w:t>
      </w:r>
    </w:p>
    <w:p w14:paraId="4849C661" w14:textId="77777777" w:rsidR="00A470FD" w:rsidRPr="006E6877" w:rsidRDefault="00A470FD" w:rsidP="00A470FD">
      <w:pPr>
        <w:rPr>
          <w:rStyle w:val="Style13ptBold"/>
        </w:rPr>
      </w:pPr>
      <w:r w:rsidRPr="006E6877">
        <w:rPr>
          <w:rStyle w:val="Style13ptBold"/>
        </w:rPr>
        <w:t>Mearsheimer 01</w:t>
      </w:r>
    </w:p>
    <w:p w14:paraId="514C44F0" w14:textId="77777777" w:rsidR="00A470FD" w:rsidRPr="002058EB"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20</w:t>
      </w:r>
      <w:r w:rsidRPr="00F41C58">
        <w:rPr>
          <w:sz w:val="18"/>
          <w:szCs w:val="18"/>
        </w:rPr>
        <w:t>-</w:t>
      </w:r>
      <w:r>
        <w:rPr>
          <w:sz w:val="18"/>
          <w:szCs w:val="18"/>
        </w:rPr>
        <w:t>21</w:t>
      </w:r>
      <w:r w:rsidRPr="00F41C58">
        <w:rPr>
          <w:sz w:val="18"/>
          <w:szCs w:val="18"/>
        </w:rPr>
        <w:t>. EL</w:t>
      </w:r>
    </w:p>
    <w:p w14:paraId="75FD92E3" w14:textId="77777777" w:rsidR="00A470FD" w:rsidRPr="00F1502C" w:rsidRDefault="00A470FD" w:rsidP="00A470FD">
      <w:pPr>
        <w:rPr>
          <w:sz w:val="16"/>
        </w:rPr>
      </w:pPr>
      <w:r w:rsidRPr="00806D0A">
        <w:rPr>
          <w:sz w:val="16"/>
        </w:rPr>
        <w:t xml:space="preserve">Calculated Aggression </w:t>
      </w:r>
      <w:r w:rsidRPr="00431D97">
        <w:rPr>
          <w:rStyle w:val="StyleUnderline"/>
        </w:rPr>
        <w:t>There is obviously little room for status quo powers in a world where states are inclined to look for opportunities to gain more power</w:t>
      </w:r>
      <w:r w:rsidRPr="00806D0A">
        <w:rPr>
          <w:sz w:val="16"/>
        </w:rPr>
        <w:t xml:space="preserve">. Nevertheless, </w:t>
      </w:r>
      <w:r w:rsidRPr="009950A0">
        <w:rPr>
          <w:rStyle w:val="Emphasis"/>
          <w:highlight w:val="yellow"/>
        </w:rPr>
        <w:t>great powers cannot always act on their offensive intentions</w:t>
      </w:r>
      <w:r w:rsidRPr="00806D0A">
        <w:rPr>
          <w:sz w:val="16"/>
        </w:rPr>
        <w:t xml:space="preserve">, because behavior is influenced not only by what states want, but also by their capacity to realize these desires. Every state might want to be king of the hill, but not every state has the wherewithal to compete for that lofty position, much less achieve it. </w:t>
      </w:r>
      <w:r w:rsidRPr="009950A0">
        <w:rPr>
          <w:rStyle w:val="StyleUnderline"/>
          <w:highlight w:val="yellow"/>
        </w:rPr>
        <w:t>Much depends on how military might is distributed</w:t>
      </w:r>
      <w:r w:rsidRPr="00431D97">
        <w:rPr>
          <w:rStyle w:val="StyleUnderline"/>
        </w:rPr>
        <w:t xml:space="preserve"> among the great powers.</w:t>
      </w:r>
      <w:r w:rsidRPr="00806D0A">
        <w:rPr>
          <w:sz w:val="16"/>
        </w:rPr>
        <w:t xml:space="preserve"> </w:t>
      </w:r>
      <w:r w:rsidRPr="00431D97">
        <w:rPr>
          <w:rStyle w:val="StyleUnderline"/>
        </w:rPr>
        <w:t>A great power that has a marked power advantage over its rivals is likely to behave more aggressively</w:t>
      </w:r>
      <w:r w:rsidRPr="00806D0A">
        <w:rPr>
          <w:sz w:val="16"/>
        </w:rPr>
        <w:t xml:space="preserve">, because it has the capability as well as the incentive to do so. By contrast, </w:t>
      </w:r>
      <w:r w:rsidRPr="00431D97">
        <w:rPr>
          <w:rStyle w:val="StyleUnderline"/>
        </w:rPr>
        <w:t>great powers facing powerful opponents will be less inclined to consider offensive action and more concerned with defending the existing balance of power from threats by their more powerful opponents</w:t>
      </w:r>
      <w:r w:rsidRPr="00806D0A">
        <w:rPr>
          <w:sz w:val="16"/>
        </w:rPr>
        <w:t>. Let there be an opportunity for those weaker states to revise the balance in their own favor, however, and they will take advantage of it. Stalin put the point well at the end of World War II: "</w:t>
      </w:r>
      <w:r w:rsidRPr="009950A0">
        <w:rPr>
          <w:rStyle w:val="Emphasis"/>
          <w:highlight w:val="yellow"/>
        </w:rPr>
        <w:t>Everyone imposes his own system as far as his army can reach. It cannot be otherwise</w:t>
      </w:r>
      <w:r w:rsidRPr="00806D0A">
        <w:rPr>
          <w:sz w:val="16"/>
        </w:rPr>
        <w:t>."</w:t>
      </w:r>
      <w:r w:rsidRPr="00431D97">
        <w:rPr>
          <w:rStyle w:val="StyleUnderline"/>
        </w:rPr>
        <w:t xml:space="preserve">22 States might also have the capability to gain advantage over a rival power but nevertheless decide that the perceived costs of offense are too high </w:t>
      </w:r>
      <w:r w:rsidRPr="00806D0A">
        <w:rPr>
          <w:sz w:val="16"/>
        </w:rPr>
        <w:t xml:space="preserve">and do not justify the expected benefits. In short, </w:t>
      </w:r>
      <w:r w:rsidRPr="00431D97">
        <w:rPr>
          <w:rStyle w:val="Emphasis"/>
        </w:rPr>
        <w:t>great powers are not mindless aggressors</w:t>
      </w:r>
      <w:r w:rsidRPr="00806D0A">
        <w:rPr>
          <w:sz w:val="16"/>
        </w:rPr>
        <w:t xml:space="preserve"> so bent on gaining power that they charge headlong into losing wars or pursue Pyrrhic victories. On the contrary, </w:t>
      </w:r>
      <w:r w:rsidRPr="009950A0">
        <w:rPr>
          <w:rStyle w:val="StyleUnderline"/>
          <w:highlight w:val="yellow"/>
        </w:rPr>
        <w:t>before great powers take offensive actions, they think carefully about the balance of power</w:t>
      </w:r>
      <w:r w:rsidRPr="00431D97">
        <w:rPr>
          <w:rStyle w:val="StyleUnderline"/>
        </w:rPr>
        <w:t xml:space="preserve"> and about how other states will react to their moves. They weigh the costs and risks of offense against the likely benefits. If the benefits do not outweigh the risks, they sit tight </w:t>
      </w:r>
      <w:r w:rsidRPr="00806D0A">
        <w:rPr>
          <w:sz w:val="16"/>
        </w:rPr>
        <w:t xml:space="preserve">and wait for a more propitious moment. </w:t>
      </w:r>
      <w:r w:rsidRPr="009950A0">
        <w:rPr>
          <w:rStyle w:val="StyleUnderline"/>
          <w:highlight w:val="yellow"/>
        </w:rPr>
        <w:t>Nor do states start arms races that are unlikely to improve their overall position</w:t>
      </w:r>
      <w:r w:rsidRPr="00806D0A">
        <w:rPr>
          <w:sz w:val="16"/>
        </w:rPr>
        <w:t xml:space="preserve">. As discussed at greater length in Chapter 3, </w:t>
      </w:r>
      <w:r w:rsidRPr="00431D97">
        <w:rPr>
          <w:rStyle w:val="StyleUnderline"/>
        </w:rPr>
        <w:t>states sometimes limit defense spending either because spending more would bring no strategic advantage or because spending more would weaken the economy and undermine the state's power in the long run</w:t>
      </w:r>
      <w:r w:rsidRPr="00806D0A">
        <w:rPr>
          <w:sz w:val="16"/>
        </w:rPr>
        <w:t xml:space="preserve">.23 To paraphrase Clint Eastwood, a state has to know its limitations to survive in the international system. Nevertheless, </w:t>
      </w:r>
      <w:r w:rsidRPr="009950A0">
        <w:rPr>
          <w:rStyle w:val="StyleUnderline"/>
          <w:highlight w:val="yellow"/>
        </w:rPr>
        <w:t>great powers miscalculate from time to time</w:t>
      </w:r>
      <w:r w:rsidRPr="00431D97">
        <w:rPr>
          <w:rStyle w:val="StyleUnderline"/>
        </w:rPr>
        <w:t xml:space="preserve"> because they invariably make important decisions on the basis of imperfect information</w:t>
      </w:r>
      <w:r w:rsidRPr="00806D0A">
        <w:rPr>
          <w:sz w:val="16"/>
        </w:rPr>
        <w:t xml:space="preserve">. States hardly ever have complete information about any situation they confront. There are two dimensions to this problem. </w:t>
      </w:r>
      <w:r w:rsidRPr="00431D97">
        <w:rPr>
          <w:rStyle w:val="StyleUnderline"/>
        </w:rPr>
        <w:t>Potential adversaries have incentives to misrepresent their own strength or weakness, and to conceal their true aims</w:t>
      </w:r>
      <w:r w:rsidRPr="00806D0A">
        <w:rPr>
          <w:sz w:val="16"/>
        </w:rPr>
        <w:t xml:space="preserve">.24 For example, </w:t>
      </w:r>
      <w:r w:rsidRPr="00431D97">
        <w:rPr>
          <w:rStyle w:val="StyleUnderline"/>
        </w:rPr>
        <w:t>a weaker state trying to deter a stronger state is likely to exaggerate its own power</w:t>
      </w:r>
      <w:r w:rsidRPr="00806D0A">
        <w:rPr>
          <w:sz w:val="16"/>
        </w:rPr>
        <w:t xml:space="preserve"> to discourage the potential aggressor from attacking. On the other hand, </w:t>
      </w:r>
      <w:r w:rsidRPr="009950A0">
        <w:rPr>
          <w:rStyle w:val="StyleUnderline"/>
          <w:highlight w:val="yellow"/>
        </w:rPr>
        <w:t>a state bent on aggression is likely to emphasize its peaceful goals while exaggerating its military weakness</w:t>
      </w:r>
      <w:r w:rsidRPr="009950A0">
        <w:rPr>
          <w:sz w:val="16"/>
          <w:highlight w:val="yellow"/>
        </w:rPr>
        <w:t>,</w:t>
      </w:r>
      <w:r w:rsidRPr="00806D0A">
        <w:rPr>
          <w:sz w:val="16"/>
        </w:rPr>
        <w:t xml:space="preserve"> so that the potential victim does not build up its own arms and thus leaves itself vulnerable to attack. Probably no national leader was better at practicing this kind of deception than Adolf Hitler. But </w:t>
      </w:r>
      <w:r w:rsidRPr="00431D97">
        <w:rPr>
          <w:rStyle w:val="StyleUnderline"/>
        </w:rPr>
        <w:t>even if disinformation was not a problem, great powers are often unsure about how their own military forces, as well as the adversary's, will perform on the battlefield.</w:t>
      </w:r>
      <w:r w:rsidRPr="00806D0A">
        <w:rPr>
          <w:sz w:val="16"/>
        </w:rPr>
        <w:t xml:space="preserve"> For example, </w:t>
      </w:r>
      <w:r w:rsidRPr="00431D97">
        <w:rPr>
          <w:rStyle w:val="StyleUnderline"/>
        </w:rPr>
        <w:t xml:space="preserve">it is sometimes difficult to determine in advance how new weapons and untested combat units will perform in the face of enemy fire. </w:t>
      </w:r>
      <w:r w:rsidRPr="009950A0">
        <w:rPr>
          <w:rStyle w:val="StyleUnderline"/>
          <w:highlight w:val="yellow"/>
        </w:rPr>
        <w:t>Peacetime maneuvers and war games are helpful but imperfect indicators of what is likely to happen in actual combat</w:t>
      </w:r>
      <w:r w:rsidRPr="00806D0A">
        <w:rPr>
          <w:sz w:val="16"/>
        </w:rPr>
        <w:t xml:space="preserve">. Fighting wars is a complicated business in which it is often difficult to predict outcomes. </w:t>
      </w:r>
      <w:r w:rsidRPr="00431D97">
        <w:rPr>
          <w:rStyle w:val="StyleUnderline"/>
        </w:rPr>
        <w:t>Remember that although the United States and its allies scored a stunning and remarkably easy victory against Iraq in early 1991, most experts at the time believed that Iraq's military would be a formidable foe</w:t>
      </w:r>
      <w:r w:rsidRPr="00806D0A">
        <w:rPr>
          <w:sz w:val="16"/>
        </w:rPr>
        <w:t xml:space="preserve"> arid put up stubborn resistance before finally succumbing to American military might.25 </w:t>
      </w:r>
      <w:r w:rsidRPr="00431D97">
        <w:rPr>
          <w:rStyle w:val="StyleUnderline"/>
        </w:rPr>
        <w:t>Great powers are also sometimes unsure about the resolve of opposing states as well as allies</w:t>
      </w:r>
      <w:r w:rsidRPr="00806D0A">
        <w:rPr>
          <w:sz w:val="16"/>
        </w:rPr>
        <w:t xml:space="preserve">. For example, Germany believed that if it went to war against France and Russia in the summer of 1914, the United Kingdom would probably stay out of the fight. Saddam </w:t>
      </w:r>
      <w:r w:rsidRPr="009950A0">
        <w:rPr>
          <w:rStyle w:val="StyleUnderline"/>
          <w:highlight w:val="yellow"/>
        </w:rPr>
        <w:t>Hussein expected the United States to stand aside when he invaded Kuwait in August 1990</w:t>
      </w:r>
      <w:r w:rsidRPr="00431D97">
        <w:rPr>
          <w:rStyle w:val="StyleUnderline"/>
        </w:rPr>
        <w:t>.</w:t>
      </w:r>
      <w:r w:rsidRPr="00806D0A">
        <w:rPr>
          <w:sz w:val="16"/>
        </w:rPr>
        <w:t xml:space="preserve"> Both aggressors guessed wrong, but each had good reason to think that its initial judgment was correct. In the 1930s, Adolf </w:t>
      </w:r>
      <w:r w:rsidRPr="009950A0">
        <w:rPr>
          <w:rStyle w:val="StyleUnderline"/>
          <w:highlight w:val="yellow"/>
        </w:rPr>
        <w:t>Hitler believed that his great-power rivals would be easy to exploit and isolate</w:t>
      </w:r>
      <w:r w:rsidRPr="00431D97">
        <w:rPr>
          <w:rStyle w:val="StyleUnderline"/>
        </w:rPr>
        <w:t xml:space="preserve"> because each had little interest in fighting Germany and instead was determined to get someone else to assume that burden.</w:t>
      </w:r>
      <w:r w:rsidRPr="00806D0A">
        <w:rPr>
          <w:sz w:val="16"/>
        </w:rPr>
        <w:t xml:space="preserve"> He guessed right. In short, great powers constantly find themselves confronting situations in which they have to make important decisions with incomplete information. Not surprisingly, </w:t>
      </w:r>
      <w:r w:rsidRPr="00431D97">
        <w:rPr>
          <w:rStyle w:val="StyleUnderline"/>
        </w:rPr>
        <w:t>they sometimes make faulty judgments and end up doing themselves serious harm</w:t>
      </w:r>
      <w:r w:rsidRPr="00806D0A">
        <w:rPr>
          <w:sz w:val="16"/>
        </w:rPr>
        <w:t xml:space="preserve">. Some defensive realists go so far as to suggest that the constraints of the international system are so powerful that offense rarely succeeds, and that aggressive great powers invariably end up being punished.26 As noted, they emphasize that 1) </w:t>
      </w:r>
      <w:r w:rsidRPr="009950A0">
        <w:rPr>
          <w:rStyle w:val="StyleUnderline"/>
          <w:highlight w:val="yellow"/>
        </w:rPr>
        <w:t>threatened states balance against aggressors and ultimately crush them, and 2) there is an offense-defense balance that is usually heavily tilted toward the defense</w:t>
      </w:r>
      <w:r w:rsidRPr="00431D97">
        <w:rPr>
          <w:rStyle w:val="StyleUnderline"/>
        </w:rPr>
        <w:t>, thus making conquest especially difficult.</w:t>
      </w:r>
      <w:r w:rsidRPr="00806D0A">
        <w:rPr>
          <w:sz w:val="16"/>
        </w:rPr>
        <w:t xml:space="preserve"> Great powers, therefore, should be content with the existing balance of power and not try to change it by force. After all, it makes little sense for a state to initiate a war that it is likely to lose; that would be self-defeating behavior. It is better to concentrate instead on preserving the balance of power.27 Moreover, because aggressors seldom succeed, states should understand that security is abundant, and thus there is no good strategic reason for wanting more power in the first place. In a world where conquest seldom pays, states should have relatively benign intentions toward each other. If they do not, these defensive realists argue, the reason is probably poisonous domestic politics, not smart calculations about how to guarantee one's security in an anarchic world. </w:t>
      </w:r>
      <w:r w:rsidRPr="00431D97">
        <w:rPr>
          <w:rStyle w:val="StyleUnderline"/>
        </w:rPr>
        <w:t>There is no question that systemic factors constrain aggression, especially balancing by threatened states. But defensive realists exaggerate those restraining forces</w:t>
      </w:r>
      <w:r w:rsidRPr="00806D0A">
        <w:rPr>
          <w:sz w:val="16"/>
        </w:rPr>
        <w:t xml:space="preserve">.28 Indeed, the historical record provides little support for their claim that offense rarely succeeds. </w:t>
      </w:r>
      <w:r w:rsidRPr="00431D97">
        <w:rPr>
          <w:rStyle w:val="StyleUnderline"/>
        </w:rPr>
        <w:t>One study estimates that there were 63 wars between 1815 and 1980, and the initiator won 39 times, which translates into about a 60 percent success rate</w:t>
      </w:r>
      <w:r w:rsidRPr="00806D0A">
        <w:rPr>
          <w:sz w:val="16"/>
        </w:rPr>
        <w:t xml:space="preserve">. 29 Turning to specific cases, Otto von </w:t>
      </w:r>
      <w:r w:rsidRPr="00431D97">
        <w:rPr>
          <w:rStyle w:val="StyleUnderline"/>
        </w:rPr>
        <w:t>Bismarck unified Germany by winning military victories against Denmark in 1864, Austria in 1866, and France in 1870</w:t>
      </w:r>
      <w:r w:rsidRPr="00806D0A">
        <w:rPr>
          <w:sz w:val="16"/>
        </w:rPr>
        <w:t xml:space="preserve">, and </w:t>
      </w:r>
      <w:r w:rsidRPr="00431D97">
        <w:rPr>
          <w:rStyle w:val="StyleUnderline"/>
        </w:rPr>
        <w:t>the United States as we know it today was created in good part by conquest in the nineteenth century. Conquest certainly paid big dividends in these cases.</w:t>
      </w:r>
      <w:r w:rsidRPr="00806D0A">
        <w:rPr>
          <w:sz w:val="16"/>
        </w:rPr>
        <w:t xml:space="preserve"> Nazi Germany won wars against Poland in 1939 and France in 1940, but lost to the Soviet Union between 1941 and 1945. Conquest ultimately did not pay for the Third Reich, but if Hitler had restrained himself after the fall of France and had not invaded the Soviet Union, conquest probably would have paid handsomely for the Nazis. In short, </w:t>
      </w:r>
      <w:r w:rsidRPr="009950A0">
        <w:rPr>
          <w:rStyle w:val="StyleUnderline"/>
          <w:highlight w:val="yellow"/>
        </w:rPr>
        <w:t>the historical record shows that offense sometimes succeeds and sometimes does not. The trick for a sophisticated power maximizer is to figure out when to raise and when to fold</w:t>
      </w:r>
      <w:r w:rsidRPr="00806D0A">
        <w:rPr>
          <w:sz w:val="16"/>
        </w:rPr>
        <w:t xml:space="preserve">.30 </w:t>
      </w:r>
    </w:p>
    <w:p w14:paraId="1BF8F74B" w14:textId="77777777" w:rsidR="00A470FD" w:rsidRDefault="00A470FD" w:rsidP="00A470FD"/>
    <w:p w14:paraId="3933B038" w14:textId="77777777" w:rsidR="00A470FD" w:rsidRDefault="00A470FD" w:rsidP="00A470FD">
      <w:pPr>
        <w:pStyle w:val="Heading4"/>
      </w:pPr>
      <w:r>
        <w:t>States fear each other and multipolar systems generate more, leading to balancing and ramp-ups</w:t>
      </w:r>
    </w:p>
    <w:p w14:paraId="0EFC221F" w14:textId="77777777" w:rsidR="00A470FD" w:rsidRPr="006E6877" w:rsidRDefault="00A470FD" w:rsidP="00A470FD">
      <w:pPr>
        <w:rPr>
          <w:rStyle w:val="Style13ptBold"/>
        </w:rPr>
      </w:pPr>
      <w:r w:rsidRPr="006E6877">
        <w:rPr>
          <w:rStyle w:val="Style13ptBold"/>
        </w:rPr>
        <w:t>Mearsheimer 01</w:t>
      </w:r>
    </w:p>
    <w:p w14:paraId="79B5C790" w14:textId="77777777" w:rsidR="00A470FD" w:rsidRPr="002058EB"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23</w:t>
      </w:r>
      <w:r w:rsidRPr="00F41C58">
        <w:rPr>
          <w:sz w:val="18"/>
          <w:szCs w:val="18"/>
        </w:rPr>
        <w:t>-</w:t>
      </w:r>
      <w:r>
        <w:rPr>
          <w:sz w:val="18"/>
          <w:szCs w:val="18"/>
        </w:rPr>
        <w:t>24</w:t>
      </w:r>
      <w:r w:rsidRPr="00F41C58">
        <w:rPr>
          <w:sz w:val="18"/>
          <w:szCs w:val="18"/>
        </w:rPr>
        <w:t>. EL</w:t>
      </w:r>
    </w:p>
    <w:p w14:paraId="4DB5EA61" w14:textId="77777777" w:rsidR="00A470FD" w:rsidRPr="009950A0" w:rsidRDefault="00A470FD" w:rsidP="00A470FD">
      <w:pPr>
        <w:rPr>
          <w:sz w:val="14"/>
        </w:rPr>
      </w:pPr>
      <w:r w:rsidRPr="009950A0">
        <w:rPr>
          <w:sz w:val="14"/>
        </w:rPr>
        <w:t xml:space="preserve">Power and Fear </w:t>
      </w:r>
      <w:r w:rsidRPr="009950A0">
        <w:rPr>
          <w:rStyle w:val="StyleUnderline"/>
          <w:highlight w:val="yellow"/>
        </w:rPr>
        <w:t>That great powers fear each other is a central aspect of life</w:t>
      </w:r>
      <w:r w:rsidRPr="00431D97">
        <w:rPr>
          <w:rStyle w:val="StyleUnderline"/>
        </w:rPr>
        <w:t xml:space="preserve"> in the international system. But as noted, </w:t>
      </w:r>
      <w:r w:rsidRPr="009950A0">
        <w:rPr>
          <w:rStyle w:val="StyleUnderline"/>
          <w:highlight w:val="yellow"/>
        </w:rPr>
        <w:t>the level of fear varies</w:t>
      </w:r>
      <w:r w:rsidRPr="00431D97">
        <w:rPr>
          <w:rStyle w:val="StyleUnderline"/>
        </w:rPr>
        <w:t xml:space="preserve"> from case to case.</w:t>
      </w:r>
      <w:r w:rsidRPr="009950A0">
        <w:rPr>
          <w:sz w:val="14"/>
        </w:rPr>
        <w:t xml:space="preserve"> For example, the Soviet Union worried much less about Germany in 1930 than it did in 1939. How </w:t>
      </w:r>
      <w:r w:rsidRPr="00431D97">
        <w:rPr>
          <w:rStyle w:val="StyleUnderline"/>
        </w:rPr>
        <w:t>much states fear each other matters greatly, because the amount of fear between them largely determines the severity of their security competition</w:t>
      </w:r>
      <w:r w:rsidRPr="009950A0">
        <w:rPr>
          <w:sz w:val="14"/>
        </w:rPr>
        <w:t xml:space="preserve">, as well as the probability that they will fight a war. </w:t>
      </w:r>
      <w:r w:rsidRPr="009950A0">
        <w:rPr>
          <w:rStyle w:val="StyleUnderline"/>
          <w:highlight w:val="yellow"/>
        </w:rPr>
        <w:t>The more profound the fear is, the more intense is the security competition</w:t>
      </w:r>
      <w:r w:rsidRPr="009950A0">
        <w:rPr>
          <w:sz w:val="14"/>
        </w:rPr>
        <w:t>, and the more likely is war. The logic is straightforward</w:t>
      </w:r>
      <w:r w:rsidRPr="009950A0">
        <w:rPr>
          <w:rStyle w:val="Emphasis"/>
          <w:highlight w:val="yellow"/>
        </w:rPr>
        <w:t>: a scared state will look especially hard for ways to enhance its security</w:t>
      </w:r>
      <w:r w:rsidRPr="009950A0">
        <w:rPr>
          <w:sz w:val="14"/>
        </w:rPr>
        <w:t xml:space="preserve">, and it will be disposed to pursue risky policies to achieve that end. Therefore, </w:t>
      </w:r>
      <w:r w:rsidRPr="00806D0A">
        <w:rPr>
          <w:rStyle w:val="StyleUnderline"/>
        </w:rPr>
        <w:t>it is important to understand what causes states to fear each other more or less intensely. Fear among great powers derives from the fact that they invariably have some offensive military capability</w:t>
      </w:r>
      <w:r w:rsidRPr="009950A0">
        <w:rPr>
          <w:sz w:val="14"/>
        </w:rPr>
        <w:t xml:space="preserve"> that they can use against each other, and the fact that one can never be certain that other states do not intend to use that power against oneself. Moreover, because states operate in an anarchic system, there is no night watchman to whom they can turn for help if another great power attacks them. Although </w:t>
      </w:r>
      <w:r w:rsidRPr="009950A0">
        <w:rPr>
          <w:rStyle w:val="StyleUnderline"/>
          <w:highlight w:val="yellow"/>
        </w:rPr>
        <w:t>anarchy and uncertainty about other states' intentions create an irreducible level of fear</w:t>
      </w:r>
      <w:r w:rsidRPr="00806D0A">
        <w:rPr>
          <w:rStyle w:val="StyleUnderline"/>
        </w:rPr>
        <w:t xml:space="preserve"> among states that leads to power-maximizing behavior, they cannot account for why sometimes that level of fear is greater than at other times</w:t>
      </w:r>
      <w:r w:rsidRPr="009950A0">
        <w:rPr>
          <w:sz w:val="14"/>
        </w:rPr>
        <w:t xml:space="preserve">. The reason is that anarchy and the difficulty of discerning state intentions are constant facts of life, and constants cannot explain variation. The capability that states have to threaten each other, however, varies from case to case, and it is the key factor that drives fear levels up and down. Specifically, </w:t>
      </w:r>
      <w:r w:rsidRPr="009950A0">
        <w:rPr>
          <w:rStyle w:val="StyleUnderline"/>
          <w:highlight w:val="yellow"/>
        </w:rPr>
        <w:t>the more power a state possesses, the more fear it generates</w:t>
      </w:r>
      <w:r w:rsidRPr="00806D0A">
        <w:rPr>
          <w:rStyle w:val="StyleUnderline"/>
        </w:rPr>
        <w:t xml:space="preserve"> among its rivals</w:t>
      </w:r>
      <w:r w:rsidRPr="009950A0">
        <w:rPr>
          <w:sz w:val="14"/>
        </w:rPr>
        <w:t xml:space="preserve">. Germany, for example, was much more powerful at the end of the 1930s than it was at the decade's beginning, which is why the Soviets became increasingly fearful of Germany over the course of that decade. </w:t>
      </w:r>
      <w:r w:rsidRPr="00806D0A">
        <w:rPr>
          <w:rStyle w:val="StyleUnderline"/>
        </w:rPr>
        <w:t>This discussion of how power affects fear prompts the question, What is power</w:t>
      </w:r>
      <w:r w:rsidRPr="009950A0">
        <w:rPr>
          <w:sz w:val="14"/>
        </w:rPr>
        <w:t xml:space="preserve">? It is important to distinguish between potential and actual power. A </w:t>
      </w:r>
      <w:r w:rsidRPr="009950A0">
        <w:rPr>
          <w:rStyle w:val="StyleUnderline"/>
          <w:highlight w:val="yellow"/>
        </w:rPr>
        <w:t>state's potential power is based on the size of its population and the level of its wealth</w:t>
      </w:r>
      <w:r w:rsidRPr="00806D0A">
        <w:rPr>
          <w:rStyle w:val="StyleUnderline"/>
        </w:rPr>
        <w:t>. These two assets are the main building blocks of military power</w:t>
      </w:r>
      <w:r w:rsidRPr="009950A0">
        <w:rPr>
          <w:sz w:val="14"/>
        </w:rPr>
        <w:t xml:space="preserve">. Wealthy rivals with large populations can usually build formidable military forces. </w:t>
      </w:r>
      <w:r w:rsidRPr="00806D0A">
        <w:rPr>
          <w:rStyle w:val="StyleUnderline"/>
        </w:rPr>
        <w:t>A state's actual power is embedded mainly in its army and the air and naval forces that directly support it</w:t>
      </w:r>
      <w:r w:rsidRPr="009950A0">
        <w:rPr>
          <w:sz w:val="14"/>
        </w:rPr>
        <w:t xml:space="preserve">. Armies are the central ingredient of military power, because they are the principal instrument for conquering and controlling territory—the paramount political objective in a world of territorial states. In short, </w:t>
      </w:r>
      <w:r w:rsidRPr="009950A0">
        <w:rPr>
          <w:rStyle w:val="StyleUnderline"/>
          <w:highlight w:val="yellow"/>
        </w:rPr>
        <w:t>the key component of military might, even in the nuclear age, is land power</w:t>
      </w:r>
      <w:r w:rsidRPr="00806D0A">
        <w:rPr>
          <w:rStyle w:val="StyleUnderline"/>
        </w:rPr>
        <w:t>.</w:t>
      </w:r>
      <w:r w:rsidRPr="009950A0">
        <w:rPr>
          <w:sz w:val="14"/>
        </w:rPr>
        <w:t xml:space="preserve"> Power considerations affect the intensity of fear among states in three main ways. First, rival </w:t>
      </w:r>
      <w:r w:rsidRPr="00806D0A">
        <w:rPr>
          <w:rStyle w:val="StyleUnderline"/>
        </w:rPr>
        <w:t>states that possess nuclear forces that can survive a nuclear attack and retaliate against it are likely to fear each other less than if these same states had no nuclear weapons</w:t>
      </w:r>
      <w:r w:rsidRPr="009950A0">
        <w:rPr>
          <w:sz w:val="14"/>
        </w:rPr>
        <w:t xml:space="preserve">. During the Cold War, for example, the level of fear between the superpowers probably would have been substantially greater if nuclear weapons had not been invented. The logic here is simple: </w:t>
      </w:r>
      <w:r w:rsidRPr="00806D0A">
        <w:rPr>
          <w:rStyle w:val="StyleUnderline"/>
        </w:rPr>
        <w:t xml:space="preserve">because nuclear weapons can inflict devastating destruction on a rival state in a short period of time, </w:t>
      </w:r>
      <w:r w:rsidRPr="009950A0">
        <w:rPr>
          <w:rStyle w:val="StyleUnderline"/>
          <w:highlight w:val="yellow"/>
        </w:rPr>
        <w:t>nuclear-armed rivals are going to be reluctant to fight with each othe</w:t>
      </w:r>
      <w:r w:rsidRPr="00806D0A">
        <w:rPr>
          <w:rStyle w:val="StyleUnderline"/>
        </w:rPr>
        <w:t>r</w:t>
      </w:r>
      <w:r w:rsidRPr="009950A0">
        <w:rPr>
          <w:sz w:val="14"/>
        </w:rPr>
        <w:t>, which means that each side will have less reason to fear the other than would otherwise be the case. But as the Cold War demonstrates</w:t>
      </w:r>
      <w:r w:rsidRPr="009950A0">
        <w:rPr>
          <w:sz w:val="14"/>
          <w:highlight w:val="yellow"/>
        </w:rPr>
        <w:t xml:space="preserve">, </w:t>
      </w:r>
      <w:r w:rsidRPr="009950A0">
        <w:rPr>
          <w:rStyle w:val="Emphasis"/>
          <w:highlight w:val="yellow"/>
        </w:rPr>
        <w:t>this does not mean that war between nuclear powers is no longer thinkable</w:t>
      </w:r>
      <w:r w:rsidRPr="009950A0">
        <w:rPr>
          <w:sz w:val="14"/>
          <w:highlight w:val="yellow"/>
        </w:rPr>
        <w:t>;</w:t>
      </w:r>
      <w:r w:rsidRPr="009950A0">
        <w:rPr>
          <w:sz w:val="14"/>
        </w:rPr>
        <w:t xml:space="preserve"> they still have reason to fear each other. Second, </w:t>
      </w:r>
      <w:r w:rsidRPr="00806D0A">
        <w:rPr>
          <w:rStyle w:val="StyleUnderline"/>
        </w:rPr>
        <w:t>when great powers are separated by large bodies of water, they usually do not have much offensive capability against each other, regardless of the relative size of their armies.</w:t>
      </w:r>
      <w:r w:rsidRPr="009950A0">
        <w:rPr>
          <w:sz w:val="14"/>
        </w:rPr>
        <w:t xml:space="preserve"> Large bodies of water are formidable obstacles that cause significant power-projection problems for attacking armies. For example, the </w:t>
      </w:r>
      <w:r w:rsidRPr="009950A0">
        <w:rPr>
          <w:rStyle w:val="StyleUnderline"/>
          <w:highlight w:val="yellow"/>
        </w:rPr>
        <w:t>stopping power of water explains in good part why the U</w:t>
      </w:r>
      <w:r w:rsidRPr="009950A0">
        <w:rPr>
          <w:rStyle w:val="StyleUnderline"/>
        </w:rPr>
        <w:t xml:space="preserve">nited </w:t>
      </w:r>
      <w:r w:rsidRPr="009950A0">
        <w:rPr>
          <w:rStyle w:val="StyleUnderline"/>
          <w:highlight w:val="yellow"/>
        </w:rPr>
        <w:t>K</w:t>
      </w:r>
      <w:r w:rsidRPr="009950A0">
        <w:rPr>
          <w:rStyle w:val="StyleUnderline"/>
        </w:rPr>
        <w:t>ingdom</w:t>
      </w:r>
      <w:r w:rsidRPr="009950A0">
        <w:rPr>
          <w:rStyle w:val="StyleUnderline"/>
          <w:highlight w:val="yellow"/>
        </w:rPr>
        <w:t xml:space="preserve"> and the U</w:t>
      </w:r>
      <w:r w:rsidRPr="009950A0">
        <w:rPr>
          <w:rStyle w:val="StyleUnderline"/>
        </w:rPr>
        <w:t xml:space="preserve">nited </w:t>
      </w:r>
      <w:r w:rsidRPr="009950A0">
        <w:rPr>
          <w:rStyle w:val="StyleUnderline"/>
          <w:highlight w:val="yellow"/>
        </w:rPr>
        <w:t>S</w:t>
      </w:r>
      <w:r w:rsidRPr="009950A0">
        <w:rPr>
          <w:rStyle w:val="StyleUnderline"/>
        </w:rPr>
        <w:t xml:space="preserve">tates (since becoming a great power in 1898) </w:t>
      </w:r>
      <w:r w:rsidRPr="009950A0">
        <w:rPr>
          <w:rStyle w:val="StyleUnderline"/>
          <w:highlight w:val="yellow"/>
        </w:rPr>
        <w:t>have never been invaded by another great power</w:t>
      </w:r>
      <w:r w:rsidRPr="009950A0">
        <w:rPr>
          <w:sz w:val="14"/>
        </w:rPr>
        <w:t xml:space="preserve">. It also explains why the United States has never tried to conquer territory in Europe or Northeast Asia, and why the United Kingdom has never attempted to dominate the European continent. </w:t>
      </w:r>
      <w:r w:rsidRPr="00806D0A">
        <w:rPr>
          <w:rStyle w:val="StyleUnderline"/>
        </w:rPr>
        <w:t>Great powers located on the same landmass are in a much better position to attack and conquer each other</w:t>
      </w:r>
      <w:r w:rsidRPr="009950A0">
        <w:rPr>
          <w:sz w:val="14"/>
        </w:rPr>
        <w:t xml:space="preserve">. That is especially true of states that share a common border. Therefore, great powers separated by water are likely to fear each other less than great powers that can get at each other over land. Third, </w:t>
      </w:r>
      <w:r w:rsidRPr="009950A0">
        <w:rPr>
          <w:rStyle w:val="StyleUnderline"/>
          <w:highlight w:val="yellow"/>
        </w:rPr>
        <w:t>the distribution of power among the states in the system also markedly affects the levels of fear</w:t>
      </w:r>
      <w:r w:rsidRPr="00806D0A">
        <w:rPr>
          <w:rStyle w:val="StyleUnderline"/>
        </w:rPr>
        <w:t>.32 The key issue is whether power is distributed more or less evenly among the great powers or whether there are sharp power asymmetries</w:t>
      </w:r>
      <w:r w:rsidRPr="009950A0">
        <w:rPr>
          <w:sz w:val="14"/>
        </w:rPr>
        <w:t xml:space="preserve">. </w:t>
      </w:r>
      <w:r w:rsidRPr="009950A0">
        <w:rPr>
          <w:rStyle w:val="StyleUnderline"/>
          <w:highlight w:val="yellow"/>
        </w:rPr>
        <w:t>The configuration of power that generates the most fear is a multipolar system that contains a potential hegemon—what I call "unbalanced multipolarity</w:t>
      </w:r>
      <w:r w:rsidRPr="009950A0">
        <w:rPr>
          <w:sz w:val="14"/>
        </w:rPr>
        <w:t xml:space="preserve">." </w:t>
      </w:r>
      <w:r w:rsidRPr="00806D0A">
        <w:rPr>
          <w:rStyle w:val="StyleUnderline"/>
        </w:rPr>
        <w:t xml:space="preserve">A potential hegemon is more than just the most powerful state in the system. It is a great power with so much actual military capability and so much potential power that it stands a good chance of dominating and controlling all of the other great powers in its region of the world. </w:t>
      </w:r>
      <w:r w:rsidRPr="009950A0">
        <w:rPr>
          <w:rStyle w:val="StyleUnderline"/>
          <w:highlight w:val="yellow"/>
        </w:rPr>
        <w:t>A potential hegemon need not have the wherewithal to fight all of its rivals at once, but it must have excellent prospects of defeating each opponent alone</w:t>
      </w:r>
      <w:r w:rsidRPr="00806D0A">
        <w:rPr>
          <w:rStyle w:val="StyleUnderline"/>
        </w:rPr>
        <w:t>,</w:t>
      </w:r>
      <w:r w:rsidRPr="009950A0">
        <w:rPr>
          <w:sz w:val="14"/>
        </w:rPr>
        <w:t xml:space="preserve"> and good prospects of defeating some of them in tandem. The key relationship, however, is the power gap between the potential hegemon and the second most powerful state in the system: </w:t>
      </w:r>
      <w:r w:rsidRPr="00806D0A">
        <w:rPr>
          <w:rStyle w:val="StyleUnderline"/>
        </w:rPr>
        <w:t>there must be a marked gap between them</w:t>
      </w:r>
      <w:r w:rsidRPr="009950A0">
        <w:rPr>
          <w:sz w:val="14"/>
        </w:rPr>
        <w:t xml:space="preserve">. To qualify as a potential hegemon, a state must have— by some reasonably large margin—the most formidable army as well as the most latent power among all the states located in its region. </w:t>
      </w:r>
      <w:r w:rsidRPr="009950A0">
        <w:rPr>
          <w:rStyle w:val="StyleUnderline"/>
          <w:highlight w:val="yellow"/>
        </w:rPr>
        <w:t>Bipolarity is the power configuration that produces the least amount of fear</w:t>
      </w:r>
      <w:r w:rsidRPr="00806D0A">
        <w:rPr>
          <w:rStyle w:val="StyleUnderline"/>
        </w:rPr>
        <w:t xml:space="preserve"> among the great powers, although not a negligible amount by any means</w:t>
      </w:r>
      <w:r w:rsidRPr="009950A0">
        <w:rPr>
          <w:sz w:val="14"/>
        </w:rPr>
        <w:t xml:space="preserve">. Fear tends to be less acute in bipolarity, because there is usually a rough balance of power between the two major states in the system. Multipolar systems without a potential hegemon, what I call "balanced multipolarity," are still likely to have power asymmetries among their members, although these asymmetries will not be as pronounced as the gaps created by the presence of an aspiring hegemon. Therefore, balanced multipolarity is likely to generate less fear than unbalanced multipolarity, but more fear than bipolarity. This discussion of how the level of fear between great powers varies with changes in the distribution of power, not with assessments about each other's intentions, raises a related point. </w:t>
      </w:r>
      <w:r w:rsidRPr="00806D0A">
        <w:rPr>
          <w:rStyle w:val="StyleUnderline"/>
        </w:rPr>
        <w:t>When a state surveys its environment to determine which states pose a threat to its survival, it focuses mainly on the offensive capabilities of potential rivals, not their intentions</w:t>
      </w:r>
      <w:r w:rsidRPr="009950A0">
        <w:rPr>
          <w:sz w:val="14"/>
        </w:rPr>
        <w:t xml:space="preserve">. As emphasized earlier, </w:t>
      </w:r>
      <w:r w:rsidRPr="009950A0">
        <w:rPr>
          <w:rStyle w:val="Emphasis"/>
          <w:highlight w:val="yellow"/>
        </w:rPr>
        <w:t>intentions are ultimately unknowable</w:t>
      </w:r>
      <w:r w:rsidRPr="009950A0">
        <w:rPr>
          <w:sz w:val="14"/>
          <w:highlight w:val="yellow"/>
        </w:rPr>
        <w:t xml:space="preserve">, </w:t>
      </w:r>
      <w:r w:rsidRPr="009950A0">
        <w:rPr>
          <w:sz w:val="14"/>
        </w:rPr>
        <w:t xml:space="preserve">so states worried about their survival must make worst-case assumptions about their rivals' intentions. Capabilities, however, not only can be measured but also determine whether or not a rival state is a serious threat. In short, </w:t>
      </w:r>
      <w:r w:rsidRPr="009950A0">
        <w:rPr>
          <w:rStyle w:val="StyleUnderline"/>
          <w:highlight w:val="yellow"/>
        </w:rPr>
        <w:t>great powers balance against capabilities, not intentions</w:t>
      </w:r>
      <w:r w:rsidRPr="009950A0">
        <w:rPr>
          <w:sz w:val="14"/>
        </w:rPr>
        <w:t xml:space="preserve">.33 </w:t>
      </w:r>
      <w:r w:rsidRPr="00806D0A">
        <w:rPr>
          <w:rStyle w:val="StyleUnderline"/>
        </w:rPr>
        <w:t>Great powers obviously balance against states with formidable military forces, because that offensive military capability is the tangible threat to their survival</w:t>
      </w:r>
      <w:r w:rsidRPr="009950A0">
        <w:rPr>
          <w:sz w:val="14"/>
        </w:rPr>
        <w:t xml:space="preserve">. But great powers also pay careful attention to how much latent power rival states control, because rich and populous states usually can and do build powerful armies. Thus, </w:t>
      </w:r>
      <w:r w:rsidRPr="00806D0A">
        <w:rPr>
          <w:rStyle w:val="StyleUnderline"/>
        </w:rPr>
        <w:t>great powers tend to fear states with large populations and rapidly expanding economies</w:t>
      </w:r>
      <w:r w:rsidRPr="009950A0">
        <w:rPr>
          <w:sz w:val="14"/>
        </w:rPr>
        <w:t xml:space="preserve">, even if these states have not yet translated their wealth into military might. </w:t>
      </w:r>
    </w:p>
    <w:p w14:paraId="56ED69DF" w14:textId="77777777" w:rsidR="00A470FD" w:rsidRDefault="00A470FD" w:rsidP="00A470FD">
      <w:pPr>
        <w:pStyle w:val="Heading4"/>
      </w:pPr>
      <w:r>
        <w:t>States only behave ethically when it doesn’t interfere with security, and are often motivated by security rationales</w:t>
      </w:r>
    </w:p>
    <w:p w14:paraId="6D0379A8" w14:textId="77777777" w:rsidR="00A470FD" w:rsidRPr="006E6877" w:rsidRDefault="00A470FD" w:rsidP="00A470FD">
      <w:pPr>
        <w:rPr>
          <w:rStyle w:val="Style13ptBold"/>
        </w:rPr>
      </w:pPr>
      <w:r w:rsidRPr="006E6877">
        <w:rPr>
          <w:rStyle w:val="Style13ptBold"/>
        </w:rPr>
        <w:t>Mearsheimer 01</w:t>
      </w:r>
    </w:p>
    <w:p w14:paraId="395F2695" w14:textId="77777777" w:rsidR="00A470FD" w:rsidRPr="000443CA"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25</w:t>
      </w:r>
      <w:r w:rsidRPr="00F41C58">
        <w:rPr>
          <w:sz w:val="18"/>
          <w:szCs w:val="18"/>
        </w:rPr>
        <w:t>-</w:t>
      </w:r>
      <w:r>
        <w:rPr>
          <w:sz w:val="18"/>
          <w:szCs w:val="18"/>
        </w:rPr>
        <w:t>26</w:t>
      </w:r>
      <w:r w:rsidRPr="00F41C58">
        <w:rPr>
          <w:sz w:val="18"/>
          <w:szCs w:val="18"/>
        </w:rPr>
        <w:t>. EL</w:t>
      </w:r>
    </w:p>
    <w:p w14:paraId="1257E20C" w14:textId="77777777" w:rsidR="00A470FD" w:rsidRPr="009950A0" w:rsidRDefault="00A470FD" w:rsidP="00A470FD">
      <w:pPr>
        <w:rPr>
          <w:sz w:val="16"/>
        </w:rPr>
      </w:pPr>
      <w:r w:rsidRPr="005938F0">
        <w:rPr>
          <w:sz w:val="16"/>
        </w:rPr>
        <w:t xml:space="preserve">The Hierarchy of State Goals </w:t>
      </w:r>
      <w:r w:rsidRPr="009950A0">
        <w:rPr>
          <w:rStyle w:val="StyleUnderline"/>
          <w:highlight w:val="yellow"/>
        </w:rPr>
        <w:t>Survival is the number one goal of great powers</w:t>
      </w:r>
      <w:r w:rsidRPr="005938F0">
        <w:rPr>
          <w:sz w:val="16"/>
        </w:rPr>
        <w:t xml:space="preserve">, according to my theory. In practice, however, states pursue non-security goals as well. For example, great powers invariably seek greater economic prosperity to enhance the welfare of their citizenry. </w:t>
      </w:r>
      <w:r w:rsidRPr="00806D0A">
        <w:rPr>
          <w:rStyle w:val="StyleUnderline"/>
        </w:rPr>
        <w:t>They sometimes seek to promote a particular ideology</w:t>
      </w:r>
      <w:r w:rsidRPr="005938F0">
        <w:rPr>
          <w:sz w:val="16"/>
        </w:rPr>
        <w:t xml:space="preserve"> abroad, as happened during the Cold War when the the United States tried to spread democracy around the world and the Soviet Union tried to sell communism. </w:t>
      </w:r>
      <w:r w:rsidRPr="00806D0A">
        <w:rPr>
          <w:rStyle w:val="StyleUnderline"/>
        </w:rPr>
        <w:t xml:space="preserve">National </w:t>
      </w:r>
      <w:r w:rsidRPr="009950A0">
        <w:rPr>
          <w:rStyle w:val="StyleUnderline"/>
          <w:highlight w:val="yellow"/>
        </w:rPr>
        <w:t>unification is another goal that sometimes motivates states</w:t>
      </w:r>
      <w:r w:rsidRPr="005938F0">
        <w:rPr>
          <w:sz w:val="16"/>
        </w:rPr>
        <w:t xml:space="preserve">, as it did with Prussia and Italy in the nineteenth century and Germany after the Cold War. Great powers also occasionally try to foster human rights around the globe. </w:t>
      </w:r>
      <w:r w:rsidRPr="00806D0A">
        <w:rPr>
          <w:rStyle w:val="StyleUnderline"/>
        </w:rPr>
        <w:t>States might pursue any of these, as well as a number of other non-security goals</w:t>
      </w:r>
      <w:r w:rsidRPr="005938F0">
        <w:rPr>
          <w:sz w:val="16"/>
        </w:rPr>
        <w:t>. Offensive realism certainly recognizes that great powers might pursue these non-security goals, but it has little to say about them, save for one important point</w:t>
      </w:r>
      <w:r w:rsidRPr="00806D0A">
        <w:rPr>
          <w:rStyle w:val="StyleUnderline"/>
        </w:rPr>
        <w:t xml:space="preserve">: </w:t>
      </w:r>
      <w:r w:rsidRPr="009950A0">
        <w:rPr>
          <w:rStyle w:val="StyleUnderline"/>
          <w:highlight w:val="yellow"/>
        </w:rPr>
        <w:t>states can pursue them as long as the requisite behavior does not conflict with balance-of-power logic</w:t>
      </w:r>
      <w:r w:rsidRPr="005938F0">
        <w:rPr>
          <w:sz w:val="16"/>
        </w:rPr>
        <w:t xml:space="preserve">, which is often the case.34 Indeed, the </w:t>
      </w:r>
      <w:r w:rsidRPr="009950A0">
        <w:rPr>
          <w:rStyle w:val="Emphasis"/>
          <w:highlight w:val="yellow"/>
        </w:rPr>
        <w:t>pursuit of these non-security goals sometimes complements the hunt for relative power</w:t>
      </w:r>
      <w:r w:rsidRPr="005938F0">
        <w:rPr>
          <w:sz w:val="16"/>
        </w:rPr>
        <w:t xml:space="preserve">. For example, Nazi Germany expanded into eastern Europe for both ideological and realist reasons, and the superpowers competed with each other during the Cold War for similar reasons. Furthermore, </w:t>
      </w:r>
      <w:r w:rsidRPr="00806D0A">
        <w:rPr>
          <w:rStyle w:val="StyleUnderline"/>
        </w:rPr>
        <w:t>greater economic prosperity invariably means greater wealth, which has significant implications for security, because wealth is the foundation of military power</w:t>
      </w:r>
      <w:r w:rsidRPr="005938F0">
        <w:rPr>
          <w:sz w:val="16"/>
        </w:rPr>
        <w:t xml:space="preserve">. </w:t>
      </w:r>
      <w:r w:rsidRPr="00806D0A">
        <w:rPr>
          <w:rStyle w:val="StyleUnderline"/>
        </w:rPr>
        <w:t>Wealthy states can afford powerful military forces,</w:t>
      </w:r>
      <w:r w:rsidRPr="005938F0">
        <w:rPr>
          <w:sz w:val="16"/>
        </w:rPr>
        <w:t xml:space="preserve"> which enhance a state's prospects for survival. As the political economist Jacob Viner noted more than fifty years ago, "</w:t>
      </w:r>
      <w:r w:rsidRPr="009950A0">
        <w:rPr>
          <w:rStyle w:val="StyleUnderline"/>
          <w:highlight w:val="yellow"/>
        </w:rPr>
        <w:t>there is a longrun harmony" between wealth and power</w:t>
      </w:r>
      <w:r w:rsidRPr="005938F0">
        <w:rPr>
          <w:sz w:val="16"/>
        </w:rPr>
        <w:t xml:space="preserve">.35 </w:t>
      </w:r>
      <w:r w:rsidRPr="00806D0A">
        <w:rPr>
          <w:rStyle w:val="StyleUnderline"/>
        </w:rPr>
        <w:t>National unification is another goal that usually complements the pursuit of power.</w:t>
      </w:r>
      <w:r w:rsidRPr="005938F0">
        <w:rPr>
          <w:sz w:val="16"/>
        </w:rPr>
        <w:t xml:space="preserve"> For example, the unified German state that emerged in 1871 was more powerful than the Prussian state it replaced. </w:t>
      </w:r>
      <w:r w:rsidRPr="00806D0A">
        <w:rPr>
          <w:rStyle w:val="StyleUnderline"/>
        </w:rPr>
        <w:t>Sometimes the pursuit of non-security goals has hardly any effect on the balance of power</w:t>
      </w:r>
      <w:r w:rsidRPr="005938F0">
        <w:rPr>
          <w:sz w:val="16"/>
        </w:rPr>
        <w:t xml:space="preserve">, one way or the other. Human rights interventions usually fit this description, because they tend to be small-scale operations that cost little and do not detract from a great power's prospects for survival. For better or for worse, </w:t>
      </w:r>
      <w:r w:rsidRPr="009950A0">
        <w:rPr>
          <w:rStyle w:val="StyleUnderline"/>
          <w:highlight w:val="yellow"/>
        </w:rPr>
        <w:t>states are rarely willing to expend blood and treasure to protect foreign populations from gross abuses, including genocide</w:t>
      </w:r>
      <w:r w:rsidRPr="00806D0A">
        <w:rPr>
          <w:rStyle w:val="StyleUnderline"/>
        </w:rPr>
        <w:t>. For instance, despite claims that American foreign policy is infused with moralism, Somalia (1992-93) is the only instance during the past one hundred years in which U.S. soldiers were killed in action on a humanitarian mission.</w:t>
      </w:r>
      <w:r w:rsidRPr="005938F0">
        <w:rPr>
          <w:sz w:val="16"/>
        </w:rPr>
        <w:t xml:space="preserve"> And in that case, </w:t>
      </w:r>
      <w:r w:rsidRPr="00806D0A">
        <w:rPr>
          <w:rStyle w:val="StyleUnderline"/>
        </w:rPr>
        <w:t>the loss of a mere eighteen soldiers in an infamous firefight in October 1993 so traumatized American policymakers that they immediately pulled all U.S. troops out of Somalia and then refused to intervene in Rwanda in the spring of 1994</w:t>
      </w:r>
      <w:r w:rsidRPr="005938F0">
        <w:rPr>
          <w:sz w:val="16"/>
        </w:rPr>
        <w:t xml:space="preserve">, when ethnic Hutu went on a genocidal rampage against their Tutsi neighbors.36 Stopping that genocide would have been relatively easy and it would have had virtually no effect on the position of the United States in the balance of power.37 Yet nothing was done. In short, </w:t>
      </w:r>
      <w:r w:rsidRPr="009950A0">
        <w:rPr>
          <w:rStyle w:val="StyleUnderline"/>
          <w:highlight w:val="yellow"/>
        </w:rPr>
        <w:t>although realism does not prescribe human rights interventions, it does not necessarily proscribe them</w:t>
      </w:r>
      <w:r w:rsidRPr="009950A0">
        <w:rPr>
          <w:sz w:val="16"/>
          <w:highlight w:val="yellow"/>
        </w:rPr>
        <w:t>.</w:t>
      </w:r>
      <w:r w:rsidRPr="005938F0">
        <w:rPr>
          <w:sz w:val="16"/>
        </w:rPr>
        <w:t xml:space="preserve"> But sometimes the </w:t>
      </w:r>
      <w:r w:rsidRPr="00806D0A">
        <w:rPr>
          <w:rStyle w:val="StyleUnderline"/>
        </w:rPr>
        <w:t>pursuit of non-security goals conflicts with balance-of-power logic, in which case states usually act according to the dictates of realism</w:t>
      </w:r>
      <w:r w:rsidRPr="005938F0">
        <w:rPr>
          <w:sz w:val="16"/>
        </w:rPr>
        <w:t xml:space="preserve">. For example, despite the U.S. commitment to spreading democracy across the globe, it helped overthrow democratically elected governments and embraced a number of authoritarian regimes during the Cold War, when American policymakers felt that these actions would help contain the Soviet Union.38 In World War II, </w:t>
      </w:r>
      <w:r w:rsidRPr="009950A0">
        <w:rPr>
          <w:rStyle w:val="StyleUnderline"/>
          <w:highlight w:val="yellow"/>
        </w:rPr>
        <w:t>the liberal democracies put aside their antipathy for communism and formed an alliance with the Soviet Union against Nazi Germany</w:t>
      </w:r>
      <w:r w:rsidRPr="00806D0A">
        <w:rPr>
          <w:rStyle w:val="StyleUnderline"/>
        </w:rPr>
        <w:t>. "I can't take communism," Franklin Roosevelt emphasized, but to defeat Hitler "I would hold hands with the Devil</w:t>
      </w:r>
      <w:r w:rsidRPr="005938F0">
        <w:rPr>
          <w:sz w:val="16"/>
        </w:rPr>
        <w:t xml:space="preserve">."39 In the same way, Stalin repeatedly demonstrated that when his ideological preferences clashed with power considerations, the latter won out. To take the most blatant example of his realism, </w:t>
      </w:r>
      <w:r w:rsidRPr="00806D0A">
        <w:rPr>
          <w:rStyle w:val="StyleUnderline"/>
        </w:rPr>
        <w:t>the Soviet Union formed a non-aggression pact with Nazi Germany in August 1939—the infamous Molotov-Ribbentrop Pact—in hopes that the agreement would at least temporarily satisfy Hitler's territorial ambitions in eastern Europe</w:t>
      </w:r>
      <w:r w:rsidRPr="005938F0">
        <w:rPr>
          <w:sz w:val="16"/>
        </w:rPr>
        <w:t xml:space="preserve"> and turn the Wehrmacht toward France and the United Kingdom.40 When great powers confront a serious threat, in short, </w:t>
      </w:r>
      <w:r w:rsidRPr="009950A0">
        <w:rPr>
          <w:rStyle w:val="Emphasis"/>
          <w:highlight w:val="yellow"/>
        </w:rPr>
        <w:t>they pay little attention to ideology as they search for alliance partners</w:t>
      </w:r>
      <w:r w:rsidRPr="009950A0">
        <w:rPr>
          <w:sz w:val="16"/>
          <w:highlight w:val="yellow"/>
        </w:rPr>
        <w:t xml:space="preserve">.41 </w:t>
      </w:r>
      <w:r w:rsidRPr="009950A0">
        <w:rPr>
          <w:rStyle w:val="StyleUnderline"/>
          <w:highlight w:val="yellow"/>
        </w:rPr>
        <w:t>Security also trumps wealth when those two goals conflict, because "defence</w:t>
      </w:r>
      <w:r w:rsidRPr="005938F0">
        <w:rPr>
          <w:sz w:val="16"/>
        </w:rPr>
        <w:t>," as Adam Smith wrote in The Wealth of Nations, "</w:t>
      </w:r>
      <w:r w:rsidRPr="009950A0">
        <w:rPr>
          <w:rStyle w:val="StyleUnderline"/>
          <w:highlight w:val="yellow"/>
        </w:rPr>
        <w:t>is of much more importance than opulence</w:t>
      </w:r>
      <w:r w:rsidRPr="00806D0A">
        <w:rPr>
          <w:rStyle w:val="StyleUnderline"/>
        </w:rPr>
        <w:t>.</w:t>
      </w:r>
      <w:r w:rsidRPr="005938F0">
        <w:rPr>
          <w:sz w:val="16"/>
        </w:rPr>
        <w:t xml:space="preserve">"42 </w:t>
      </w:r>
      <w:r w:rsidRPr="005938F0">
        <w:rPr>
          <w:rStyle w:val="StyleUnderline"/>
        </w:rPr>
        <w:t>Smith provides a good illustration of how states behave when forced to choose between wealth and relative power</w:t>
      </w:r>
      <w:r w:rsidRPr="005938F0">
        <w:rPr>
          <w:sz w:val="16"/>
        </w:rPr>
        <w:t xml:space="preserve">. In 1651, England put into effect the famous Navigation Act, protectionist legislation designed to damage Holland's commerce and ultimately cripple the Dutch economy. The </w:t>
      </w:r>
      <w:r w:rsidRPr="005938F0">
        <w:rPr>
          <w:rStyle w:val="StyleUnderline"/>
        </w:rPr>
        <w:t>legislation mandated that all goods imported into England be carried either in English ships or ships owned by the country that originally produced the goods</w:t>
      </w:r>
      <w:r w:rsidRPr="005938F0">
        <w:rPr>
          <w:sz w:val="16"/>
        </w:rPr>
        <w:t xml:space="preserve">. Since the Dutch produced few goods themselves, </w:t>
      </w:r>
      <w:r w:rsidRPr="005938F0">
        <w:rPr>
          <w:rStyle w:val="Emphasis"/>
        </w:rPr>
        <w:t>this measure would badly damage their shipping</w:t>
      </w:r>
      <w:r w:rsidRPr="005938F0">
        <w:rPr>
          <w:sz w:val="16"/>
        </w:rPr>
        <w:t xml:space="preserve">, the central ingredient in their economic success. Of course, </w:t>
      </w:r>
      <w:r w:rsidRPr="005938F0">
        <w:rPr>
          <w:rStyle w:val="StyleUnderline"/>
        </w:rPr>
        <w:t>the Navigation Act would hurt England's economy as well,</w:t>
      </w:r>
      <w:r w:rsidRPr="005938F0">
        <w:rPr>
          <w:sz w:val="16"/>
        </w:rPr>
        <w:t xml:space="preserve"> mainly because it would rob England of the benefits of free trade. "The act of navigation," Smith wrote, "is not favorable to foreign commerce, or to the growth of that opulence that can arise from it." </w:t>
      </w:r>
      <w:r w:rsidRPr="005938F0">
        <w:rPr>
          <w:rStyle w:val="StyleUnderline"/>
        </w:rPr>
        <w:t>Nevertheless, Smith considered the legislation "the wisest of all the commercial regulations of England" because it did more damage to the Dutch economy than to the English economy</w:t>
      </w:r>
      <w:r w:rsidRPr="005938F0">
        <w:rPr>
          <w:sz w:val="16"/>
        </w:rPr>
        <w:t xml:space="preserve">, and in the mid-seventeenth century Holland was "the only naval power which could endanger the security of England."43 </w:t>
      </w:r>
    </w:p>
    <w:p w14:paraId="50879783" w14:textId="77777777" w:rsidR="00A470FD" w:rsidRDefault="00A470FD" w:rsidP="00A470FD">
      <w:pPr>
        <w:pStyle w:val="Heading4"/>
      </w:pPr>
      <w:r>
        <w:t>Multilateralism fails- states only work in their own interest and fundamentally cannot agree on how it would function</w:t>
      </w:r>
    </w:p>
    <w:p w14:paraId="7CCC5C6B" w14:textId="77777777" w:rsidR="00A470FD" w:rsidRPr="006E6877" w:rsidRDefault="00A470FD" w:rsidP="00A470FD">
      <w:pPr>
        <w:rPr>
          <w:rStyle w:val="Style13ptBold"/>
        </w:rPr>
      </w:pPr>
      <w:r w:rsidRPr="006E6877">
        <w:rPr>
          <w:rStyle w:val="Style13ptBold"/>
        </w:rPr>
        <w:t>Mearsheimer 01</w:t>
      </w:r>
    </w:p>
    <w:p w14:paraId="47028149" w14:textId="77777777" w:rsidR="00A470FD" w:rsidRPr="000443CA"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26</w:t>
      </w:r>
      <w:r w:rsidRPr="00F41C58">
        <w:rPr>
          <w:sz w:val="18"/>
          <w:szCs w:val="18"/>
        </w:rPr>
        <w:t>-</w:t>
      </w:r>
      <w:r>
        <w:rPr>
          <w:sz w:val="18"/>
          <w:szCs w:val="18"/>
        </w:rPr>
        <w:t>28</w:t>
      </w:r>
      <w:r w:rsidRPr="00F41C58">
        <w:rPr>
          <w:sz w:val="18"/>
          <w:szCs w:val="18"/>
        </w:rPr>
        <w:t>. EL</w:t>
      </w:r>
    </w:p>
    <w:p w14:paraId="4626B6A5" w14:textId="77777777" w:rsidR="00A470FD" w:rsidRPr="009950A0" w:rsidRDefault="00A470FD" w:rsidP="00A470FD">
      <w:pPr>
        <w:rPr>
          <w:sz w:val="16"/>
        </w:rPr>
      </w:pPr>
      <w:r w:rsidRPr="005938F0">
        <w:rPr>
          <w:sz w:val="16"/>
        </w:rPr>
        <w:t xml:space="preserve">Creating World Order </w:t>
      </w:r>
      <w:r w:rsidRPr="009950A0">
        <w:rPr>
          <w:rStyle w:val="StyleUnderline"/>
          <w:highlight w:val="yellow"/>
        </w:rPr>
        <w:t>The claim is sometimes made that great powers can transcend realist logic by working together</w:t>
      </w:r>
      <w:r w:rsidRPr="005938F0">
        <w:rPr>
          <w:rStyle w:val="StyleUnderline"/>
        </w:rPr>
        <w:t xml:space="preserve"> to build an international order that fosters peace and justice.</w:t>
      </w:r>
      <w:r w:rsidRPr="005938F0">
        <w:rPr>
          <w:sz w:val="16"/>
        </w:rPr>
        <w:t xml:space="preserve"> World peace, it would appear, can only enhance a state's prosperity and security. </w:t>
      </w:r>
      <w:r w:rsidRPr="005938F0">
        <w:rPr>
          <w:rStyle w:val="StyleUnderline"/>
        </w:rPr>
        <w:t>America's political leaders paid considerable lip service to this line of argument</w:t>
      </w:r>
      <w:r w:rsidRPr="005938F0">
        <w:rPr>
          <w:sz w:val="16"/>
        </w:rPr>
        <w:t xml:space="preserve"> over the course of the twentieth century. President Clinton, for example, told an audience at the United Nations in September 1993 that "at the birth of this organization 48 years ago ... a generation of gifted leaders from many nations stepped forward to organize the world's efforts on behalf of security and prosperity. . . . Now history has granted to us a moment of even greater opportunity. . . . Let us resolve that we will dream larger. . . . Let us ensure that the world we pass to our children is healthier, safer and more abundant than the one we inhabit today."44 This </w:t>
      </w:r>
      <w:r w:rsidRPr="005938F0">
        <w:rPr>
          <w:rStyle w:val="StyleUnderline"/>
        </w:rPr>
        <w:t xml:space="preserve">rhetoric notwithstanding, </w:t>
      </w:r>
      <w:r w:rsidRPr="009950A0">
        <w:rPr>
          <w:rStyle w:val="StyleUnderline"/>
          <w:highlight w:val="yellow"/>
        </w:rPr>
        <w:t>great powers do not work together to promote world order for its own sake</w:t>
      </w:r>
      <w:r w:rsidRPr="005938F0">
        <w:rPr>
          <w:rStyle w:val="StyleUnderline"/>
        </w:rPr>
        <w:t>. Instead, each seeks to maximize its own share of world power, which is likely to clash with the goal of creating and sustaining stable international orders</w:t>
      </w:r>
      <w:r w:rsidRPr="005938F0">
        <w:rPr>
          <w:sz w:val="16"/>
        </w:rPr>
        <w:t xml:space="preserve">.45 This is not to say that great powers never aim to prevent wars and keep the peace. On the contrary, </w:t>
      </w:r>
      <w:r w:rsidRPr="009950A0">
        <w:rPr>
          <w:rStyle w:val="StyleUnderline"/>
          <w:highlight w:val="yellow"/>
        </w:rPr>
        <w:t>they work hard to deter wars in which they would be the likely victim</w:t>
      </w:r>
      <w:r w:rsidRPr="005938F0">
        <w:rPr>
          <w:rStyle w:val="StyleUnderline"/>
        </w:rPr>
        <w:t>. In such cases, however, state behavior is driven largely by narrow calculations about relative power</w:t>
      </w:r>
      <w:r w:rsidRPr="005938F0">
        <w:rPr>
          <w:sz w:val="16"/>
        </w:rPr>
        <w:t xml:space="preserve">, </w:t>
      </w:r>
      <w:r w:rsidRPr="005938F0">
        <w:rPr>
          <w:rStyle w:val="Emphasis"/>
        </w:rPr>
        <w:t xml:space="preserve">not </w:t>
      </w:r>
      <w:r w:rsidRPr="009950A0">
        <w:rPr>
          <w:rStyle w:val="Emphasis"/>
          <w:highlight w:val="yellow"/>
        </w:rPr>
        <w:t>by a commitment to build a world order independent of a state's own interests</w:t>
      </w:r>
      <w:r w:rsidRPr="005938F0">
        <w:rPr>
          <w:sz w:val="16"/>
        </w:rPr>
        <w:t xml:space="preserve">. The United States, for example, devoted enormous resources to deterring the Soviet Union from starting a war in Europe during the Cold War, not because of some deep-seated commitment to promoting peace around the world, but because American leaders feared that a Soviet victory would lead to a dangerous shift in the balance of power.46 </w:t>
      </w:r>
      <w:r w:rsidRPr="005938F0">
        <w:rPr>
          <w:rStyle w:val="StyleUnderline"/>
        </w:rPr>
        <w:t>The particular international order that obtains at any time is mainly a by-product of the selfinterested behavior of the system's great powers</w:t>
      </w:r>
      <w:r w:rsidRPr="005938F0">
        <w:rPr>
          <w:sz w:val="16"/>
        </w:rPr>
        <w:t xml:space="preserve">. The configuration of the system, in other words, is the unintended consequence of great-power security competition, not the result of states acting together to organize peace. The establishment of the Cold War order in Europe illustrates this point. Neither the Soviet Union nor the United States intended to establish it, nor did they work together to create it. In fact, each superpower worked hard in the early years of the Cold War to gain power at the expense of the other, while preventing the other from doing likewise.47 The system that emerged in Europe in the aftermath of World War II was the unplanned consequence of intense security competition between the superpowers. Although that intense superpower rivalry ended along with the Cold War in 1990, </w:t>
      </w:r>
      <w:r w:rsidRPr="009950A0">
        <w:rPr>
          <w:rStyle w:val="StyleUnderline"/>
          <w:highlight w:val="yellow"/>
        </w:rPr>
        <w:t>Russia and the United States have not worked together to create the present order in Europe</w:t>
      </w:r>
      <w:r w:rsidRPr="005938F0">
        <w:rPr>
          <w:sz w:val="16"/>
        </w:rPr>
        <w:t xml:space="preserve">. </w:t>
      </w:r>
      <w:r w:rsidRPr="005938F0">
        <w:rPr>
          <w:rStyle w:val="StyleUnderline"/>
        </w:rPr>
        <w:t>The United States, for example, has rejected out of hand various Russian proposals to make the Organization for Security and Cooperation in Europe the central organizing pillar of European security (replacing the U.S.-dominated NATO)</w:t>
      </w:r>
      <w:r w:rsidRPr="005938F0">
        <w:rPr>
          <w:sz w:val="16"/>
        </w:rPr>
        <w:t xml:space="preserve">. Furthermore, </w:t>
      </w:r>
      <w:r w:rsidRPr="005938F0">
        <w:rPr>
          <w:rStyle w:val="StyleUnderline"/>
        </w:rPr>
        <w:t>Russia was deeply opposed to NATO expansion</w:t>
      </w:r>
      <w:r w:rsidRPr="005938F0">
        <w:rPr>
          <w:sz w:val="16"/>
        </w:rPr>
        <w:t xml:space="preserve">, which it viewed as a serious threat to Russian security. </w:t>
      </w:r>
      <w:r w:rsidRPr="005938F0">
        <w:rPr>
          <w:rStyle w:val="StyleUnderline"/>
        </w:rPr>
        <w:t>Recognizing that Russia's weakness would preclude any retaliation, however, the United States ignored Russia's concerns and pushed NATO to accept the Czech Republic, Hungary, and Poland as new members</w:t>
      </w:r>
      <w:r w:rsidRPr="005938F0">
        <w:rPr>
          <w:sz w:val="16"/>
        </w:rPr>
        <w:t>. Russia has also opposed U.S. policy in the Balkans over the past decade, especially NATO's 1999 war against Yugoslavia. Again</w:t>
      </w:r>
      <w:r w:rsidRPr="009950A0">
        <w:rPr>
          <w:sz w:val="16"/>
          <w:highlight w:val="yellow"/>
        </w:rPr>
        <w:t xml:space="preserve">, </w:t>
      </w:r>
      <w:r w:rsidRPr="009950A0">
        <w:rPr>
          <w:rStyle w:val="Emphasis"/>
          <w:highlight w:val="yellow"/>
        </w:rPr>
        <w:t>the United States has paid little attention to Russia's concerns</w:t>
      </w:r>
      <w:r w:rsidRPr="005938F0">
        <w:rPr>
          <w:sz w:val="16"/>
        </w:rPr>
        <w:t xml:space="preserve"> and has taken the steps it deems necessary to bring peace to that volatile region. Finally, it is worth noting that </w:t>
      </w:r>
      <w:r w:rsidRPr="009950A0">
        <w:rPr>
          <w:rStyle w:val="StyleUnderline"/>
          <w:highlight w:val="yellow"/>
        </w:rPr>
        <w:t>although Russia is dead set against allowing the United States to deploy ballistic missile defenses, it is highly likely that Washington will deploy such a system</w:t>
      </w:r>
      <w:r w:rsidRPr="005938F0">
        <w:rPr>
          <w:rStyle w:val="StyleUnderline"/>
        </w:rPr>
        <w:t xml:space="preserve"> i</w:t>
      </w:r>
      <w:r>
        <w:rPr>
          <w:rStyle w:val="StyleUnderline"/>
        </w:rPr>
        <w:t>f</w:t>
      </w:r>
      <w:r w:rsidRPr="005938F0">
        <w:rPr>
          <w:rStyle w:val="StyleUnderline"/>
        </w:rPr>
        <w:t xml:space="preserve"> it is judged to be technologically feasible</w:t>
      </w:r>
      <w:r w:rsidRPr="005938F0">
        <w:rPr>
          <w:sz w:val="16"/>
        </w:rPr>
        <w:t xml:space="preserve">. For sure, </w:t>
      </w:r>
      <w:r w:rsidRPr="005938F0">
        <w:rPr>
          <w:rStyle w:val="StyleUnderline"/>
        </w:rPr>
        <w:t>great-power rivalry will sometimes produce a stable international order, as happened during the Cold War. Nevertheless, the great powers will continue looking for opportunities to increase their share of world power, and if a favorable situation arises, they will move to undermine that stable order</w:t>
      </w:r>
      <w:r w:rsidRPr="005938F0">
        <w:rPr>
          <w:sz w:val="16"/>
        </w:rPr>
        <w:t xml:space="preserve">. Consider how hard the United States worked during the late 1980s to weaken the Soviet Union and bring down the stable order that had emerged in Europe during the latter part of the Cold War.48 Of course, the </w:t>
      </w:r>
      <w:r w:rsidRPr="005938F0">
        <w:rPr>
          <w:rStyle w:val="StyleUnderline"/>
        </w:rPr>
        <w:t xml:space="preserve">states that stand to lose power will work to deter aggression and preserve the existing order. But </w:t>
      </w:r>
      <w:r w:rsidRPr="005938F0">
        <w:rPr>
          <w:rStyle w:val="Emphasis"/>
        </w:rPr>
        <w:t>their motives will be selfish</w:t>
      </w:r>
      <w:r w:rsidRPr="005938F0">
        <w:rPr>
          <w:sz w:val="16"/>
        </w:rPr>
        <w:t xml:space="preserve">, revolving around balance-of-power logic, not some commitment to world peace. Great powers cannot commit themselves to the pursuit of a peaceful world order for two reasons. First, </w:t>
      </w:r>
      <w:r w:rsidRPr="009950A0">
        <w:rPr>
          <w:rStyle w:val="StyleUnderline"/>
          <w:highlight w:val="yellow"/>
        </w:rPr>
        <w:t>states are unlikely to agree on a general formula for bolstering peace</w:t>
      </w:r>
      <w:r w:rsidRPr="005938F0">
        <w:rPr>
          <w:sz w:val="16"/>
        </w:rPr>
        <w:t xml:space="preserve">. Certainly, international relations scholars have never reached a consensus on what the blueprint should look like. In fact, it seems there are about as many theories on the causes of war and peace as there are scholars studying the subject. But more important, </w:t>
      </w:r>
      <w:r w:rsidRPr="005938F0">
        <w:rPr>
          <w:rStyle w:val="StyleUnderline"/>
        </w:rPr>
        <w:t>policymakers are unable to agree on how to create a stable world.</w:t>
      </w:r>
      <w:r w:rsidRPr="005938F0">
        <w:rPr>
          <w:sz w:val="16"/>
        </w:rPr>
        <w:t xml:space="preserve"> For example, at the Paris Peace Conference after World War I, important differences over how to create stability in Europe divided Georges Clemenceau, David Lloyd George, and Woodrow Wilson.49 In particular, </w:t>
      </w:r>
      <w:r w:rsidRPr="005938F0">
        <w:rPr>
          <w:rStyle w:val="StyleUnderline"/>
        </w:rPr>
        <w:t>Clemenceau was determined to impose harsher terms on Germany over the Rhineland than was either Lloyd George or Wilson, while Lloyd George stood out as the hard-liner on German reparations. The Treaty of Versailles, not surprisingly, did little to promote European stabilit</w:t>
      </w:r>
      <w:r w:rsidRPr="005938F0">
        <w:rPr>
          <w:sz w:val="16"/>
        </w:rPr>
        <w:t xml:space="preserve">y. Furthermore, consider American thinking on how to achieve stability in Europe in the early days of the Cold War.50 The key elements for a stable and durable system were in place by the early 1950s. They included the division of Germany, the positioning of American ground forces in Western Europe to deter a Soviet attack, and ensuring that West Germany would not seek to develop nuclear weapons. </w:t>
      </w:r>
      <w:r w:rsidRPr="005938F0">
        <w:rPr>
          <w:rStyle w:val="StyleUnderline"/>
        </w:rPr>
        <w:t>Officials in the Truman administration, however, disagreed about whether a divided Germany would be a source of peace or war.</w:t>
      </w:r>
      <w:r w:rsidRPr="005938F0">
        <w:rPr>
          <w:sz w:val="16"/>
        </w:rPr>
        <w:t xml:space="preserve"> For example, George Kennan and Paul Nitze, who held important positions in the State Department, believed that a divided Germany would be a source of instability, whereas Secretary of State Dean Acheson disagreed with them. In the 1950s, President </w:t>
      </w:r>
      <w:r w:rsidRPr="009950A0">
        <w:rPr>
          <w:rStyle w:val="StyleUnderline"/>
          <w:highlight w:val="yellow"/>
        </w:rPr>
        <w:t xml:space="preserve">Eisenhower sought to end the American commitment to defend Western Europe </w:t>
      </w:r>
      <w:r w:rsidRPr="009950A0">
        <w:rPr>
          <w:rStyle w:val="StyleUnderline"/>
        </w:rPr>
        <w:t>and to provide West Germany with its own nuclear deterrent. This policy, which was never fully adopted, nevertheless caused significant instability in Europe</w:t>
      </w:r>
      <w:r w:rsidRPr="009950A0">
        <w:rPr>
          <w:sz w:val="16"/>
        </w:rPr>
        <w:t>, as it led directly</w:t>
      </w:r>
      <w:r w:rsidRPr="005938F0">
        <w:rPr>
          <w:sz w:val="16"/>
        </w:rPr>
        <w:t xml:space="preserve"> to the Berlin crises of 1958-59 and 1961.51 Second, </w:t>
      </w:r>
      <w:r w:rsidRPr="009950A0">
        <w:rPr>
          <w:rStyle w:val="StyleUnderline"/>
          <w:highlight w:val="yellow"/>
        </w:rPr>
        <w:t>great powers cannot put aside power considerations</w:t>
      </w:r>
      <w:r w:rsidRPr="005938F0">
        <w:rPr>
          <w:rStyle w:val="StyleUnderline"/>
        </w:rPr>
        <w:t xml:space="preserve"> and work to promote international peace because they cannot be sure that their efforts will succeed</w:t>
      </w:r>
      <w:r w:rsidRPr="005938F0">
        <w:rPr>
          <w:sz w:val="16"/>
        </w:rPr>
        <w:t xml:space="preserve">. </w:t>
      </w:r>
      <w:r w:rsidRPr="005938F0">
        <w:rPr>
          <w:rStyle w:val="Emphasis"/>
        </w:rPr>
        <w:t xml:space="preserve">If their attempt fails, </w:t>
      </w:r>
      <w:r w:rsidRPr="009950A0">
        <w:rPr>
          <w:rStyle w:val="Emphasis"/>
          <w:highlight w:val="yellow"/>
        </w:rPr>
        <w:t>they are likely to pay a steep price for having neglected the balance of power</w:t>
      </w:r>
      <w:r w:rsidRPr="005938F0">
        <w:rPr>
          <w:sz w:val="16"/>
        </w:rPr>
        <w:t xml:space="preserve">, because if an aggressor appears at the door there will be no answer when they dial 911. </w:t>
      </w:r>
      <w:r w:rsidRPr="005938F0">
        <w:rPr>
          <w:rStyle w:val="StyleUnderline"/>
        </w:rPr>
        <w:t>That is a risk few states are willing to run</w:t>
      </w:r>
      <w:r w:rsidRPr="005938F0">
        <w:rPr>
          <w:sz w:val="16"/>
        </w:rPr>
        <w:t xml:space="preserve">. Therefore, </w:t>
      </w:r>
      <w:r w:rsidRPr="005938F0">
        <w:rPr>
          <w:rStyle w:val="StyleUnderline"/>
        </w:rPr>
        <w:t>prudence dictates that they behave according to realist logic.</w:t>
      </w:r>
      <w:r w:rsidRPr="005938F0">
        <w:rPr>
          <w:sz w:val="16"/>
        </w:rPr>
        <w:t xml:space="preserve"> This line of reasoning accounts for why collective security schemes, which call for states to put aside narrow concerns about the balance of power and instead act in accordance with the broader interests of the international community, invariably die at birth.52 </w:t>
      </w:r>
    </w:p>
    <w:p w14:paraId="5639ABB6" w14:textId="77777777" w:rsidR="00A470FD" w:rsidRDefault="00A470FD" w:rsidP="00A470FD">
      <w:pPr>
        <w:pStyle w:val="Heading4"/>
      </w:pPr>
      <w:r>
        <w:t>Great powers have incentives not to cooperate- emphasis on relative gains and fears of cheating</w:t>
      </w:r>
    </w:p>
    <w:p w14:paraId="7D7D41CD" w14:textId="77777777" w:rsidR="00A470FD" w:rsidRPr="006E6877" w:rsidRDefault="00A470FD" w:rsidP="00A470FD">
      <w:pPr>
        <w:rPr>
          <w:rStyle w:val="Style13ptBold"/>
        </w:rPr>
      </w:pPr>
      <w:r w:rsidRPr="006E6877">
        <w:rPr>
          <w:rStyle w:val="Style13ptBold"/>
        </w:rPr>
        <w:t>Mearsheimer 01</w:t>
      </w:r>
    </w:p>
    <w:p w14:paraId="495249C3" w14:textId="77777777" w:rsidR="00A470FD" w:rsidRPr="000443CA" w:rsidRDefault="00A470FD" w:rsidP="00A470FD">
      <w:pPr>
        <w:rPr>
          <w:sz w:val="18"/>
          <w:szCs w:val="18"/>
        </w:rPr>
      </w:pPr>
      <w:r w:rsidRPr="00F41C58">
        <w:rPr>
          <w:sz w:val="18"/>
          <w:szCs w:val="18"/>
        </w:rPr>
        <w:t xml:space="preserve">John Joseph Mearsheimer is an American political scientist. He is the R. Wendell Harrison Distinguished Service Professor at the University of Chicago. 2001. </w:t>
      </w:r>
      <w:r>
        <w:rPr>
          <w:sz w:val="18"/>
          <w:szCs w:val="18"/>
        </w:rPr>
        <w:t xml:space="preserve">“Chapter Two: Anarchy and the Struggle for Power”. </w:t>
      </w:r>
      <w:r w:rsidRPr="00F41C58">
        <w:rPr>
          <w:sz w:val="18"/>
          <w:szCs w:val="18"/>
        </w:rPr>
        <w:t xml:space="preserve">The </w:t>
      </w:r>
      <w:r>
        <w:rPr>
          <w:sz w:val="18"/>
          <w:szCs w:val="18"/>
        </w:rPr>
        <w:t>T</w:t>
      </w:r>
      <w:r w:rsidRPr="00F41C58">
        <w:rPr>
          <w:sz w:val="18"/>
          <w:szCs w:val="18"/>
        </w:rPr>
        <w:t xml:space="preserve">ragedy of </w:t>
      </w:r>
      <w:r>
        <w:rPr>
          <w:sz w:val="18"/>
          <w:szCs w:val="18"/>
        </w:rPr>
        <w:t>G</w:t>
      </w:r>
      <w:r w:rsidRPr="00F41C58">
        <w:rPr>
          <w:sz w:val="18"/>
          <w:szCs w:val="18"/>
        </w:rPr>
        <w:t xml:space="preserve">reat </w:t>
      </w:r>
      <w:r>
        <w:rPr>
          <w:sz w:val="18"/>
          <w:szCs w:val="18"/>
        </w:rPr>
        <w:t>P</w:t>
      </w:r>
      <w:r w:rsidRPr="00F41C58">
        <w:rPr>
          <w:sz w:val="18"/>
          <w:szCs w:val="18"/>
        </w:rPr>
        <w:t xml:space="preserve">ower </w:t>
      </w:r>
      <w:r>
        <w:rPr>
          <w:sz w:val="18"/>
          <w:szCs w:val="18"/>
        </w:rPr>
        <w:t>P</w:t>
      </w:r>
      <w:r w:rsidRPr="00F41C58">
        <w:rPr>
          <w:sz w:val="18"/>
          <w:szCs w:val="18"/>
        </w:rPr>
        <w:t xml:space="preserve">olitics. New York: W.W. Norton &amp; Company. Pgs. </w:t>
      </w:r>
      <w:r>
        <w:rPr>
          <w:sz w:val="18"/>
          <w:szCs w:val="18"/>
        </w:rPr>
        <w:t>28-29</w:t>
      </w:r>
      <w:r w:rsidRPr="00F41C58">
        <w:rPr>
          <w:sz w:val="18"/>
          <w:szCs w:val="18"/>
        </w:rPr>
        <w:t>. EL</w:t>
      </w:r>
    </w:p>
    <w:p w14:paraId="74E49414" w14:textId="77777777" w:rsidR="00A470FD" w:rsidRPr="002058EB" w:rsidRDefault="00A470FD" w:rsidP="00A470FD">
      <w:pPr>
        <w:rPr>
          <w:sz w:val="16"/>
        </w:rPr>
      </w:pPr>
      <w:r w:rsidRPr="002058EB">
        <w:rPr>
          <w:sz w:val="16"/>
        </w:rPr>
        <w:t xml:space="preserve">Cooperation Among States One might conclude from the preceding discussion that my theory does not allow for any cooperation among the great powers. But this conclusion would be wrong. </w:t>
      </w:r>
      <w:r w:rsidRPr="009950A0">
        <w:rPr>
          <w:rStyle w:val="StyleUnderline"/>
          <w:highlight w:val="yellow"/>
        </w:rPr>
        <w:t>States can cooperate, although cooperation is sometimes difficult to achieve</w:t>
      </w:r>
      <w:r w:rsidRPr="005938F0">
        <w:rPr>
          <w:rStyle w:val="StyleUnderline"/>
        </w:rPr>
        <w:t xml:space="preserve"> and always difficult to sustain. Two factors inhibit cooperation: considerations about relative gains and concern about cheating</w:t>
      </w:r>
      <w:r w:rsidRPr="002058EB">
        <w:rPr>
          <w:sz w:val="16"/>
        </w:rPr>
        <w:t xml:space="preserve">.53 </w:t>
      </w:r>
      <w:r w:rsidRPr="009950A0">
        <w:rPr>
          <w:rStyle w:val="Emphasis"/>
          <w:highlight w:val="yellow"/>
        </w:rPr>
        <w:t>Ultimately, great powers live in a fundamentally competitive</w:t>
      </w:r>
      <w:r w:rsidRPr="005938F0">
        <w:rPr>
          <w:rStyle w:val="Emphasis"/>
        </w:rPr>
        <w:t xml:space="preserve"> world </w:t>
      </w:r>
      <w:r w:rsidRPr="002058EB">
        <w:rPr>
          <w:sz w:val="16"/>
        </w:rPr>
        <w:t xml:space="preserve">where they view each other as real, or at least potential, enemies, and </w:t>
      </w:r>
      <w:r w:rsidRPr="005938F0">
        <w:rPr>
          <w:rStyle w:val="StyleUnderline"/>
        </w:rPr>
        <w:t>they therefore look to gain power at each other's expense</w:t>
      </w:r>
      <w:r w:rsidRPr="002058EB">
        <w:rPr>
          <w:sz w:val="16"/>
        </w:rPr>
        <w:t xml:space="preserve">. Any two states contemplating cooperation must consider how profits or gains will be distributed between them. </w:t>
      </w:r>
      <w:r w:rsidRPr="005938F0">
        <w:rPr>
          <w:rStyle w:val="StyleUnderline"/>
        </w:rPr>
        <w:t>They can think about the division in terms of either absolute or relative gains</w:t>
      </w:r>
      <w:r w:rsidRPr="002058EB">
        <w:rPr>
          <w:sz w:val="16"/>
        </w:rPr>
        <w:t xml:space="preserve"> (recall the distinction made earlier between pursuing either absolute power or relative power; the concept here is the same). </w:t>
      </w:r>
      <w:r w:rsidRPr="005938F0">
        <w:rPr>
          <w:rStyle w:val="Emphasis"/>
        </w:rPr>
        <w:t xml:space="preserve">With absolute gains, </w:t>
      </w:r>
      <w:r w:rsidRPr="009950A0">
        <w:rPr>
          <w:rStyle w:val="Emphasis"/>
          <w:highlight w:val="yellow"/>
        </w:rPr>
        <w:t>each side is concerned with maximizing its own profits</w:t>
      </w:r>
      <w:r w:rsidRPr="002058EB">
        <w:rPr>
          <w:sz w:val="16"/>
        </w:rPr>
        <w:t xml:space="preserve"> and cares little about how much the other side gains or loses in the deal. </w:t>
      </w:r>
      <w:r w:rsidRPr="005938F0">
        <w:rPr>
          <w:rStyle w:val="StyleUnderline"/>
        </w:rPr>
        <w:t>Each side cares about the other only to the extent that the other side's behavior affects its own prospects for achieving maximum profits</w:t>
      </w:r>
      <w:r w:rsidRPr="002058EB">
        <w:rPr>
          <w:sz w:val="16"/>
        </w:rPr>
        <w:t xml:space="preserve">. </w:t>
      </w:r>
      <w:r w:rsidRPr="005938F0">
        <w:rPr>
          <w:rStyle w:val="StyleUnderline"/>
        </w:rPr>
        <w:t>With relative gains</w:t>
      </w:r>
      <w:r w:rsidRPr="002058EB">
        <w:rPr>
          <w:sz w:val="16"/>
        </w:rPr>
        <w:t xml:space="preserve">, on the other hand, </w:t>
      </w:r>
      <w:r w:rsidRPr="005938F0">
        <w:rPr>
          <w:rStyle w:val="StyleUnderline"/>
        </w:rPr>
        <w:t>each side considers not only its own individual gain, but also how well it fares compared to the other side</w:t>
      </w:r>
      <w:r w:rsidRPr="002058EB">
        <w:rPr>
          <w:sz w:val="16"/>
        </w:rPr>
        <w:t xml:space="preserve">. Because </w:t>
      </w:r>
      <w:r w:rsidRPr="005938F0">
        <w:rPr>
          <w:rStyle w:val="StyleUnderline"/>
        </w:rPr>
        <w:t>great powers care deeply about the balance of power, their thinking focuses on relative gains when they consider cooperating with other states</w:t>
      </w:r>
      <w:r w:rsidRPr="002058EB">
        <w:rPr>
          <w:sz w:val="16"/>
        </w:rPr>
        <w:t xml:space="preserve">. For sure, each state tries to maximize its absolute gains; still, it is more important for a state to make sure that it does no worse, and perhaps better, than the other state in any agreement. </w:t>
      </w:r>
      <w:r w:rsidRPr="009950A0">
        <w:rPr>
          <w:rStyle w:val="StyleUnderline"/>
          <w:highlight w:val="yellow"/>
        </w:rPr>
        <w:t>Cooperation is more difficult to achieve</w:t>
      </w:r>
      <w:r w:rsidRPr="005938F0">
        <w:rPr>
          <w:rStyle w:val="StyleUnderline"/>
        </w:rPr>
        <w:t>,</w:t>
      </w:r>
      <w:r w:rsidRPr="002058EB">
        <w:rPr>
          <w:sz w:val="16"/>
        </w:rPr>
        <w:t xml:space="preserve"> however, </w:t>
      </w:r>
      <w:r w:rsidRPr="009950A0">
        <w:rPr>
          <w:rStyle w:val="Emphasis"/>
          <w:highlight w:val="yellow"/>
        </w:rPr>
        <w:t>when states are attuned to relative gains rather than absolute gains</w:t>
      </w:r>
      <w:r w:rsidRPr="002058EB">
        <w:rPr>
          <w:sz w:val="16"/>
        </w:rPr>
        <w:t xml:space="preserve">.54 This is because </w:t>
      </w:r>
      <w:r w:rsidRPr="009950A0">
        <w:rPr>
          <w:rStyle w:val="StyleUnderline"/>
          <w:highlight w:val="yellow"/>
        </w:rPr>
        <w:t>states concerned about absolute gains have to make sure that if the pie is expanding, they are getting at least some portion of the increase</w:t>
      </w:r>
      <w:r w:rsidRPr="002058EB">
        <w:rPr>
          <w:sz w:val="16"/>
        </w:rPr>
        <w:t xml:space="preserve">, whereas states that worry about relative gains must pay careful attention to how the pie is divided, which complicates cooperative efforts. </w:t>
      </w:r>
      <w:r w:rsidRPr="009950A0">
        <w:rPr>
          <w:rStyle w:val="Emphasis"/>
          <w:highlight w:val="yellow"/>
        </w:rPr>
        <w:t>Concerns about cheating also hinder cooperation</w:t>
      </w:r>
      <w:r w:rsidRPr="002058EB">
        <w:rPr>
          <w:sz w:val="16"/>
        </w:rPr>
        <w:t xml:space="preserve">. Great </w:t>
      </w:r>
      <w:r w:rsidRPr="005938F0">
        <w:rPr>
          <w:rStyle w:val="StyleUnderline"/>
        </w:rPr>
        <w:t>powers are often reluctant to enter into cooperative agreements for fear that the other side will cheat on the agreement and gain a significant advantage</w:t>
      </w:r>
      <w:r w:rsidRPr="002058EB">
        <w:rPr>
          <w:sz w:val="16"/>
        </w:rPr>
        <w:t xml:space="preserve">. This </w:t>
      </w:r>
      <w:r w:rsidRPr="005938F0">
        <w:rPr>
          <w:rStyle w:val="StyleUnderline"/>
        </w:rPr>
        <w:t>concern is especially acute in the military realm, causing a "special peril of defection</w:t>
      </w:r>
      <w:r w:rsidRPr="002058EB">
        <w:rPr>
          <w:sz w:val="16"/>
        </w:rPr>
        <w:t xml:space="preserve">," because </w:t>
      </w:r>
      <w:r w:rsidRPr="005938F0">
        <w:rPr>
          <w:rStyle w:val="Emphasis"/>
        </w:rPr>
        <w:t xml:space="preserve">the nature of military </w:t>
      </w:r>
      <w:r w:rsidRPr="009950A0">
        <w:rPr>
          <w:rStyle w:val="Emphasis"/>
          <w:highlight w:val="yellow"/>
        </w:rPr>
        <w:t>weaponry allows for rapid shifts in the balance of power</w:t>
      </w:r>
      <w:r w:rsidRPr="002058EB">
        <w:rPr>
          <w:sz w:val="16"/>
        </w:rPr>
        <w:t xml:space="preserve">.55 Such a development could create a window of opportunity for the state that cheats to inflict a decisive defeat on its victim. These </w:t>
      </w:r>
      <w:r w:rsidRPr="005938F0">
        <w:rPr>
          <w:rStyle w:val="StyleUnderline"/>
        </w:rPr>
        <w:t>barriers to cooperation notwithstanding, great powers do cooperate in a realist world.</w:t>
      </w:r>
      <w:r w:rsidRPr="002058EB">
        <w:rPr>
          <w:sz w:val="16"/>
        </w:rPr>
        <w:t xml:space="preserve"> </w:t>
      </w:r>
      <w:r w:rsidRPr="005938F0">
        <w:rPr>
          <w:rStyle w:val="StyleUnderline"/>
        </w:rPr>
        <w:t>Balance-of-power logic often causes great powers to form alliances and cooperate against common enemies.</w:t>
      </w:r>
      <w:r w:rsidRPr="002058EB">
        <w:rPr>
          <w:sz w:val="16"/>
        </w:rPr>
        <w:t xml:space="preserve"> The United Kingdom, France, and Russia, for example, were allies against Germany before and during World War I. </w:t>
      </w:r>
      <w:r w:rsidRPr="005938F0">
        <w:rPr>
          <w:rStyle w:val="StyleUnderline"/>
        </w:rPr>
        <w:t>States sometimes cooperate to gang up on a third state</w:t>
      </w:r>
      <w:r w:rsidRPr="002058EB">
        <w:rPr>
          <w:sz w:val="16"/>
        </w:rPr>
        <w:t xml:space="preserve">, as Germany and the Soviet Union did against Poland in 1939.56 More recently, Serbia and Croatia agreed to conquer and divide Bosnia between them, although the United States and its European allies prevented them from executing their agreement.57 </w:t>
      </w:r>
      <w:r w:rsidRPr="005938F0">
        <w:rPr>
          <w:rStyle w:val="StyleUnderline"/>
        </w:rPr>
        <w:t>Rivals as well as allies cooperate.</w:t>
      </w:r>
      <w:r w:rsidRPr="002058EB">
        <w:rPr>
          <w:sz w:val="16"/>
        </w:rPr>
        <w:t xml:space="preserve"> After all, deals can be struck that roughly reflect the distribution of power and satisfy concerns about cheating. The various </w:t>
      </w:r>
      <w:r w:rsidRPr="005938F0">
        <w:rPr>
          <w:rStyle w:val="StyleUnderline"/>
        </w:rPr>
        <w:t>arms control agreements signed by the superpowers during the Cold War, illustrate this point</w:t>
      </w:r>
      <w:r w:rsidRPr="002058EB">
        <w:rPr>
          <w:sz w:val="16"/>
        </w:rPr>
        <w:t xml:space="preserve">. The bottom line, however, is that </w:t>
      </w:r>
      <w:r w:rsidRPr="009950A0">
        <w:rPr>
          <w:rStyle w:val="Emphasis"/>
          <w:highlight w:val="yellow"/>
        </w:rPr>
        <w:t>cooperation takes place in a world that is competitive at its core</w:t>
      </w:r>
      <w:r w:rsidRPr="002058EB">
        <w:rPr>
          <w:sz w:val="16"/>
        </w:rPr>
        <w:t xml:space="preserve">—one where states have powerful incentives to take advantage of other states. This point is graphically highlighted by the state of European politics in the forty years before World War I. The great powers cooperated frequently during this period, but that did not stop them from going to war on August 1, 1914.58 </w:t>
      </w:r>
      <w:r w:rsidRPr="005938F0">
        <w:rPr>
          <w:rStyle w:val="StyleUnderline"/>
        </w:rPr>
        <w:t>The United States and the Soviet Union also cooperated considerably during World War II, but that cooperation did not prevent the outbreak of the Cold War shortly after Germany and Japan were defeated</w:t>
      </w:r>
      <w:r w:rsidRPr="002058EB">
        <w:rPr>
          <w:sz w:val="16"/>
        </w:rPr>
        <w:t xml:space="preserve">. Perhaps most amazingly, there was significant economic and military cooperation between Nazi Germany and the Soviet Union during the two years before the Wehrmacht attacked the Red Army.59 No amount of cooperation can eliminate the dominating logic of security competition. Genuine </w:t>
      </w:r>
      <w:r w:rsidRPr="005938F0">
        <w:rPr>
          <w:rStyle w:val="Emphasis"/>
        </w:rPr>
        <w:t>peace, or a world in which states do not compete for power, is not likely as long as the state system remains anarchic</w:t>
      </w:r>
      <w:r w:rsidRPr="002058EB">
        <w:rPr>
          <w:sz w:val="16"/>
        </w:rPr>
        <w:t xml:space="preserve">. Conclusion In sum, my argument is that the structure of the international system, not the particular characteristics of individual great powers, causes them to think and act offensively and to seek hegemony.60 I do not adopt Morgenthau's claim that states invariably behave aggressively because they have a will to power hardwired into them. Instead, I assume that </w:t>
      </w:r>
      <w:r w:rsidRPr="005938F0">
        <w:rPr>
          <w:rStyle w:val="StyleUnderline"/>
        </w:rPr>
        <w:t>the principal motive behind great-power behavior is survival</w:t>
      </w:r>
      <w:r w:rsidRPr="002058EB">
        <w:rPr>
          <w:sz w:val="16"/>
        </w:rPr>
        <w:t xml:space="preserve">. In anarchy, however, the </w:t>
      </w:r>
      <w:r w:rsidRPr="005938F0">
        <w:rPr>
          <w:rStyle w:val="StyleUnderline"/>
        </w:rPr>
        <w:t>desire to survive encourages states to behave aggressively</w:t>
      </w:r>
      <w:r w:rsidRPr="002058EB">
        <w:rPr>
          <w:sz w:val="16"/>
        </w:rPr>
        <w:t xml:space="preserve">. Nor does my theory classify states as more or less aggressive on the basis of their economic or political systems. </w:t>
      </w:r>
      <w:r w:rsidRPr="009950A0">
        <w:rPr>
          <w:rStyle w:val="StyleUnderline"/>
          <w:highlight w:val="yellow"/>
        </w:rPr>
        <w:t>Offensive realism makes only a handful of assumptions about great powers, and these assumptions apply equally to all great powers</w:t>
      </w:r>
      <w:r w:rsidRPr="002058EB">
        <w:rPr>
          <w:sz w:val="16"/>
        </w:rPr>
        <w:t xml:space="preserve">. Except for differences in how much power each state controls, </w:t>
      </w:r>
      <w:r w:rsidRPr="005938F0">
        <w:rPr>
          <w:rStyle w:val="Emphasis"/>
        </w:rPr>
        <w:t>the theory treats all states alike</w:t>
      </w:r>
      <w:r w:rsidRPr="002058EB">
        <w:rPr>
          <w:sz w:val="16"/>
        </w:rPr>
        <w:t>. I have now laid out the logic explaining why states seek to gain as much power as possible over their rivals. I have said little, however, about the object of that pursuit: power itself. The next two chapters provide a detailed discussion of this important subject.</w:t>
      </w:r>
    </w:p>
    <w:p w14:paraId="0011C618" w14:textId="77777777" w:rsidR="00A470FD" w:rsidRDefault="00A470FD" w:rsidP="00A470FD">
      <w:pPr>
        <w:pStyle w:val="Heading3"/>
      </w:pPr>
      <w:r>
        <w:t>It's also ethical</w:t>
      </w:r>
    </w:p>
    <w:p w14:paraId="44E93FE4" w14:textId="77777777" w:rsidR="00A470FD" w:rsidRDefault="00A470FD" w:rsidP="00A470FD">
      <w:pPr>
        <w:pStyle w:val="Heading4"/>
      </w:pPr>
      <w:r>
        <w:t>(Neo)realism contains a fundamental ethical theory that is obscured by stale debates over “ethics vs practicality”</w:t>
      </w:r>
    </w:p>
    <w:p w14:paraId="4344D802" w14:textId="77777777" w:rsidR="00A470FD" w:rsidRPr="00CC7F26" w:rsidRDefault="00A470FD" w:rsidP="00A470FD">
      <w:pPr>
        <w:rPr>
          <w:rStyle w:val="Style13ptBold"/>
        </w:rPr>
      </w:pPr>
      <w:r w:rsidRPr="00CC7F26">
        <w:rPr>
          <w:rStyle w:val="Style13ptBold"/>
        </w:rPr>
        <w:t>Lundborg 18</w:t>
      </w:r>
    </w:p>
    <w:p w14:paraId="431FA576" w14:textId="77777777" w:rsidR="00A470FD" w:rsidRPr="00016260" w:rsidRDefault="00A470FD" w:rsidP="00A470FD">
      <w:pPr>
        <w:rPr>
          <w:sz w:val="18"/>
          <w:szCs w:val="18"/>
        </w:rPr>
      </w:pPr>
      <w:r w:rsidRPr="00016260">
        <w:rPr>
          <w:sz w:val="18"/>
          <w:szCs w:val="18"/>
        </w:rPr>
        <w:t>Tom Lundborg works at the Swedish Defense University. March 21, 2018. “The ethics of neorealism: Waltz and the time of international life”. European Journal of International Relations. Pages. 2-5. EL</w:t>
      </w:r>
    </w:p>
    <w:p w14:paraId="301B6673" w14:textId="77777777" w:rsidR="00A470FD" w:rsidRDefault="00A470FD" w:rsidP="00A470FD">
      <w:pPr>
        <w:rPr>
          <w:sz w:val="16"/>
        </w:rPr>
      </w:pPr>
      <w:r w:rsidRPr="00016260">
        <w:rPr>
          <w:sz w:val="16"/>
        </w:rPr>
        <w:t xml:space="preserve">Introduction </w:t>
      </w:r>
      <w:r w:rsidRPr="009950A0">
        <w:rPr>
          <w:rStyle w:val="StyleUnderline"/>
          <w:highlight w:val="yellow"/>
        </w:rPr>
        <w:t>What does it mean to think of a distinctly international ethics</w:t>
      </w:r>
      <w:r w:rsidRPr="009950A0">
        <w:rPr>
          <w:sz w:val="16"/>
          <w:highlight w:val="yellow"/>
        </w:rPr>
        <w:t xml:space="preserve">? </w:t>
      </w:r>
      <w:r w:rsidRPr="009950A0">
        <w:rPr>
          <w:rStyle w:val="StyleUnderline"/>
          <w:highlight w:val="yellow"/>
        </w:rPr>
        <w:t>This article addresses this core question of International Relations (IR) theory by challenging what is arguably the most common starting point of a wide range of previous attempts to answer it: the critique of neorealism</w:t>
      </w:r>
      <w:r w:rsidRPr="00016260">
        <w:rPr>
          <w:sz w:val="16"/>
        </w:rPr>
        <w:t xml:space="preserve">. As is well known, </w:t>
      </w:r>
      <w:r w:rsidRPr="00016260">
        <w:rPr>
          <w:rStyle w:val="StyleUnderline"/>
        </w:rPr>
        <w:t>neorealism is often depicted as a theory that reifies a static picture of the world</w:t>
      </w:r>
      <w:r w:rsidRPr="00016260">
        <w:rPr>
          <w:sz w:val="16"/>
        </w:rPr>
        <w:t xml:space="preserve"> and is unable to account for moral progress in international affairs. To think of international ethics on the basis of a critique of neorealism, whether it draws on liberalism, critical theory, feminism, a Rawlsean-inspired ethics, constitutive theory or even a return to classical realism, suggests that neorealism is inadequate for thinking about what is implied by the term ‘international ethics’ in the first place. In contrast, </w:t>
      </w:r>
      <w:r w:rsidRPr="00016260">
        <w:rPr>
          <w:rStyle w:val="StyleUnderline"/>
        </w:rPr>
        <w:t xml:space="preserve">I shall argue, first, that </w:t>
      </w:r>
      <w:r w:rsidRPr="009950A0">
        <w:rPr>
          <w:rStyle w:val="Emphasis"/>
          <w:highlight w:val="yellow"/>
        </w:rPr>
        <w:t>neorealism already expresses an ethics and, second, that the ethics of neorealism cannot be easily overcome by developing an international theory that is supposedly ‘more’ ethica</w:t>
      </w:r>
      <w:r w:rsidRPr="00016260">
        <w:rPr>
          <w:rStyle w:val="Emphasis"/>
        </w:rPr>
        <w:t xml:space="preserve">l. </w:t>
      </w:r>
      <w:r w:rsidRPr="00016260">
        <w:rPr>
          <w:sz w:val="16"/>
        </w:rPr>
        <w:t xml:space="preserve">To advance these two arguments, </w:t>
      </w:r>
      <w:r w:rsidRPr="00016260">
        <w:rPr>
          <w:rStyle w:val="StyleUnderline"/>
        </w:rPr>
        <w:t>the article provides a radical reinterpretation of Kenneth Waltz’s neorealism from a Derridean deconstructive perspective.</w:t>
      </w:r>
      <w:r w:rsidRPr="00016260">
        <w:rPr>
          <w:sz w:val="16"/>
        </w:rPr>
        <w:t xml:space="preserve"> While philosopher Jacques Derrida has mainly been used in IR for analysing practices of foreign policy and self–other relations, I show how Derrida has much to offer when it comes to grappling with the international. Especially, </w:t>
      </w:r>
      <w:r w:rsidRPr="009950A0">
        <w:rPr>
          <w:rStyle w:val="StyleUnderline"/>
          <w:highlight w:val="yellow"/>
        </w:rPr>
        <w:t>Derrida’s notion of ‘ethics’ shows how it is possible to think of a distinctly international ethics that does not necessitate a move away from neorealism,</w:t>
      </w:r>
      <w:r w:rsidRPr="00016260">
        <w:rPr>
          <w:rStyle w:val="StyleUnderline"/>
        </w:rPr>
        <w:t xml:space="preserve"> but rather sees ethics as intrinsic to the main assumptions on which neorealism rests: the structure of anarchy and states’ desire to survive</w:t>
      </w:r>
      <w:r w:rsidRPr="00016260">
        <w:rPr>
          <w:sz w:val="16"/>
        </w:rPr>
        <w:t xml:space="preserve">. In focusing on these two assumptions, </w:t>
      </w:r>
      <w:r w:rsidRPr="00016260">
        <w:rPr>
          <w:rStyle w:val="StyleUnderline"/>
        </w:rPr>
        <w:t>I provide a reading of Waltz’s work, in particular, his Theory of International Politics (Waltz, 1979) (hereafter TIP), that is admittedly selective</w:t>
      </w:r>
      <w:r w:rsidRPr="00016260">
        <w:rPr>
          <w:sz w:val="16"/>
        </w:rPr>
        <w:t xml:space="preserve">. I do this in order to show that underlying the more explicit aim of TIP — to explain international politics and specifically the recurrence of war — </w:t>
      </w:r>
      <w:r w:rsidRPr="00016260">
        <w:rPr>
          <w:rStyle w:val="StyleUnderline"/>
        </w:rPr>
        <w:t>there is a much more significant ethics</w:t>
      </w:r>
      <w:r w:rsidRPr="00016260">
        <w:rPr>
          <w:sz w:val="16"/>
        </w:rPr>
        <w:t xml:space="preserve">. Crucially, my understanding of the ethics of neorealism should not be equated with a normative theory, based on ideas about what states and other agents should do in international affairs. Rather, here, </w:t>
      </w:r>
      <w:r w:rsidRPr="00640ABD">
        <w:rPr>
          <w:rStyle w:val="StyleUnderline"/>
          <w:highlight w:val="yellow"/>
        </w:rPr>
        <w:t>ethics refers to an affirmation of the structural conditions of survival and an unconditional openness to the uncertainty of the future in inter-state relations</w:t>
      </w:r>
      <w:r w:rsidRPr="00016260">
        <w:rPr>
          <w:sz w:val="16"/>
        </w:rPr>
        <w:t xml:space="preserve">. As the article will go on to demonstrate, </w:t>
      </w:r>
      <w:r w:rsidRPr="00640ABD">
        <w:rPr>
          <w:rStyle w:val="Emphasis"/>
          <w:highlight w:val="yellow"/>
        </w:rPr>
        <w:t>the importance of reading Waltz’s theory as an ethics relates to how it positively affirms these conditions and this openness</w:t>
      </w:r>
      <w:r w:rsidRPr="00640ABD">
        <w:rPr>
          <w:sz w:val="16"/>
          <w:highlight w:val="yellow"/>
        </w:rPr>
        <w:t>.</w:t>
      </w:r>
      <w:r w:rsidRPr="00016260">
        <w:rPr>
          <w:sz w:val="16"/>
        </w:rPr>
        <w:t xml:space="preserve"> In doing so, the main value of his theory is that it allows us to think of what I will be referring to as the ‘time of international life’. Drawing on Martin Hägglund’s (2008) notion of the ‘time of life’ in his novel interpretation of Derrida’s philosophy, I use a similar phrase here to point to the central importance of temporal finitude for grasping the underlying conditions of international life. </w:t>
      </w:r>
      <w:r w:rsidRPr="00016260">
        <w:rPr>
          <w:rStyle w:val="StyleUnderline"/>
        </w:rPr>
        <w:t>To think of the possibility of an international ethics, I argue, is to come to terms with these conditions and, in so doing, resist the common urge to try to transcend them in the hope of fulfilling universal ethical ideals.</w:t>
      </w:r>
      <w:r w:rsidRPr="00016260">
        <w:rPr>
          <w:sz w:val="16"/>
        </w:rPr>
        <w:t xml:space="preserve"> The first section provides a brief overview of how neorealism is commonly discussed in relation to ethics: as an obstacle that needs to be overcome or at least resisted. It is noted that such </w:t>
      </w:r>
      <w:r w:rsidRPr="00640ABD">
        <w:rPr>
          <w:rStyle w:val="StyleUnderline"/>
          <w:highlight w:val="yellow"/>
        </w:rPr>
        <w:t>analyses tend to rest on a narrow understanding of both ethics and neorealism</w:t>
      </w:r>
      <w:r w:rsidRPr="00016260">
        <w:rPr>
          <w:rStyle w:val="StyleUnderline"/>
        </w:rPr>
        <w:t>, which cancels out the possibility of reading the latter as an expression of the former</w:t>
      </w:r>
      <w:r w:rsidRPr="00016260">
        <w:rPr>
          <w:sz w:val="16"/>
        </w:rPr>
        <w:t xml:space="preserve">. In a first step to overcome this limited view, the </w:t>
      </w:r>
      <w:r w:rsidRPr="00016260">
        <w:rPr>
          <w:rStyle w:val="StyleUnderline"/>
        </w:rPr>
        <w:t>second section gives an account of the structural conditions of survival in Waltz’s theory</w:t>
      </w:r>
      <w:r w:rsidRPr="00016260">
        <w:rPr>
          <w:sz w:val="16"/>
        </w:rPr>
        <w:t xml:space="preserve">. I then turn to Derrida in the third section, before offering a reinterpretation of neorealism in the fourth section. The fifth and sixth sections discuss what I take to be the most important implications of my reading of neorealism for thinking about international ethics, focusing in particular on the role of universal ethical ideals and the question of the future of international life. Ethics, realism and neorealism </w:t>
      </w:r>
      <w:r w:rsidRPr="00640ABD">
        <w:rPr>
          <w:rStyle w:val="StyleUnderline"/>
          <w:highlight w:val="yellow"/>
        </w:rPr>
        <w:t>The so-called ‘ethical turn’ in IR is usually associated with a burgeoning literature after the end of the Cold War seeking to challenge the neorealist depiction of a supposedly static world order</w:t>
      </w:r>
      <w:r w:rsidRPr="00016260">
        <w:rPr>
          <w:sz w:val="16"/>
        </w:rPr>
        <w:t xml:space="preserve"> in which survival is the primary goal of states interacting in a self-help system.1 </w:t>
      </w:r>
      <w:r w:rsidRPr="00016260">
        <w:rPr>
          <w:rStyle w:val="StyleUnderline"/>
        </w:rPr>
        <w:t>For example, in one of the most cited books in this body of literature, Mervyn Frost makes a key distinction between what he sees as a mere concern with survival that dominated IR during the Cold War, on the one hand, and ideas about a just world order that suddenly became possible after the Cold War had ended</w:t>
      </w:r>
      <w:r w:rsidRPr="00016260">
        <w:rPr>
          <w:sz w:val="16"/>
        </w:rPr>
        <w:t>, on the other. Referring to what he regards as the lack of ethical theorizing during the Cold War, Frost (1996: 5) writes: ‘</w:t>
      </w:r>
      <w:r w:rsidRPr="00016260">
        <w:rPr>
          <w:rStyle w:val="StyleUnderline"/>
        </w:rPr>
        <w:t>In a “life or death” struggle there did not appear to be much point in spending time and effort discussing the shape of a just world order</w:t>
      </w:r>
      <w:r w:rsidRPr="00016260">
        <w:rPr>
          <w:sz w:val="16"/>
        </w:rPr>
        <w:t xml:space="preserve"> — for the battle was portrayed as being about survival’. </w:t>
      </w:r>
      <w:r w:rsidRPr="00016260">
        <w:rPr>
          <w:rStyle w:val="StyleUnderline"/>
        </w:rPr>
        <w:t>The same argument can be found in the realist literature,</w:t>
      </w:r>
      <w:r w:rsidRPr="00016260">
        <w:rPr>
          <w:sz w:val="16"/>
        </w:rPr>
        <w:t xml:space="preserve"> namely, that a preoccupation with survival automatically cancels out a serious engagement with questions of justice, morality and responsibility (see, e.g., Gilpin, 1984: 290). </w:t>
      </w:r>
      <w:r w:rsidRPr="00640ABD">
        <w:rPr>
          <w:rStyle w:val="StyleUnderline"/>
          <w:highlight w:val="yellow"/>
        </w:rPr>
        <w:t>The distinction between ethics and survival can also be said to reflect a modern disciplinary divide between IR and Political Theory</w:t>
      </w:r>
      <w:r w:rsidRPr="00016260">
        <w:rPr>
          <w:rStyle w:val="StyleUnderline"/>
        </w:rPr>
        <w:t>.</w:t>
      </w:r>
      <w:r w:rsidRPr="00016260">
        <w:rPr>
          <w:sz w:val="16"/>
        </w:rPr>
        <w:t xml:space="preserve"> According to this divide, the study of the ‘international’ is associated with issues of survival, ‘life and death’, ‘national existence and national extinction’, rather than the ‘good life’ within the borders of the state (Wight, 1966: 33). </w:t>
      </w:r>
      <w:r w:rsidRPr="00016260">
        <w:rPr>
          <w:rStyle w:val="StyleUnderline"/>
        </w:rPr>
        <w:t>Attempts to theorize the international through an ethical lens must therefore encounter a certain paradox whereby questions of justice and morality are transposed from the state to the international</w:t>
      </w:r>
      <w:r w:rsidRPr="00016260">
        <w:rPr>
          <w:sz w:val="16"/>
        </w:rPr>
        <w:t xml:space="preserve">, which otherwise functions as a historically produced horizon for theorizing the relation between ethics and politics (see Hutchings, 1999: ch. 1; Walker, 1993: 33). </w:t>
      </w:r>
      <w:r w:rsidRPr="00640ABD">
        <w:rPr>
          <w:rStyle w:val="Emphasis"/>
          <w:highlight w:val="yellow"/>
        </w:rPr>
        <w:t>The question of how to transcend the limits of the inside/outside dichotomy of the modern state lies at the heart of the ethical turn in IR</w:t>
      </w:r>
      <w:r w:rsidRPr="00016260">
        <w:rPr>
          <w:rStyle w:val="Emphasis"/>
        </w:rPr>
        <w:t xml:space="preserve"> </w:t>
      </w:r>
      <w:r w:rsidRPr="00016260">
        <w:rPr>
          <w:sz w:val="16"/>
        </w:rPr>
        <w:t xml:space="preserve">after the end of the Cold War. </w:t>
      </w:r>
      <w:r w:rsidRPr="00016260">
        <w:rPr>
          <w:rStyle w:val="StyleUnderline"/>
        </w:rPr>
        <w:t>It was addressed most prominently in the cosmopolitan–communitarian debate</w:t>
      </w:r>
      <w:r w:rsidRPr="00016260">
        <w:rPr>
          <w:sz w:val="16"/>
        </w:rPr>
        <w:t xml:space="preserve"> (see Brown, 1992). This is by now an old debate that continues to circle around the question of whether or not duties of justice should be extended beyond the moral boundaries of the state and apply to all individuals irrespective of citizenship (Hurrell and Macdonald, 2012: 62</w:t>
      </w:r>
      <w:r w:rsidRPr="00016260">
        <w:rPr>
          <w:rStyle w:val="StyleUnderline"/>
        </w:rPr>
        <w:t xml:space="preserve">). </w:t>
      </w:r>
      <w:r w:rsidRPr="00640ABD">
        <w:rPr>
          <w:rStyle w:val="StyleUnderline"/>
          <w:highlight w:val="yellow"/>
        </w:rPr>
        <w:t>Different forms of cosmopolitanism provide different affirmative answers to this question</w:t>
      </w:r>
      <w:r w:rsidRPr="00016260">
        <w:rPr>
          <w:rStyle w:val="StyleUnderline"/>
        </w:rPr>
        <w:t>, ranging from quasi-Kantian regulative ideals</w:t>
      </w:r>
      <w:r w:rsidRPr="00016260">
        <w:rPr>
          <w:sz w:val="16"/>
        </w:rPr>
        <w:t xml:space="preserve"> (see Archibugi, 1995) </w:t>
      </w:r>
      <w:r w:rsidRPr="00016260">
        <w:rPr>
          <w:rStyle w:val="StyleUnderline"/>
        </w:rPr>
        <w:t>to historical-sociological accounts of moral progress in world politics</w:t>
      </w:r>
      <w:r w:rsidRPr="00016260">
        <w:rPr>
          <w:sz w:val="16"/>
        </w:rPr>
        <w:t xml:space="preserve"> (see Linklater, 2011). </w:t>
      </w:r>
      <w:r w:rsidRPr="00016260">
        <w:rPr>
          <w:rStyle w:val="StyleUnderline"/>
        </w:rPr>
        <w:t>More recently, alternative approaches seeking to go beyond the cosmopolitan–communitarian divide include green political theory, feminism and post-colonialism</w:t>
      </w:r>
      <w:r w:rsidRPr="00016260">
        <w:rPr>
          <w:sz w:val="16"/>
        </w:rPr>
        <w:t xml:space="preserve"> (for an overview, see Bell, 2010a). </w:t>
      </w:r>
      <w:r w:rsidRPr="00640ABD">
        <w:rPr>
          <w:rStyle w:val="StyleUnderline"/>
          <w:highlight w:val="yellow"/>
        </w:rPr>
        <w:t>Placing neorealism next to any of these perspectives seems peculiar since it was precisely the absence of ethics in neorealism that, in many respects, prompted their development in the first place</w:t>
      </w:r>
      <w:r w:rsidRPr="00016260">
        <w:rPr>
          <w:sz w:val="16"/>
        </w:rPr>
        <w:t xml:space="preserve">. Yet, </w:t>
      </w:r>
      <w:r w:rsidRPr="00016260">
        <w:rPr>
          <w:rStyle w:val="Emphasis"/>
        </w:rPr>
        <w:t xml:space="preserve">it is </w:t>
      </w:r>
      <w:r w:rsidRPr="00640ABD">
        <w:rPr>
          <w:rStyle w:val="Emphasis"/>
        </w:rPr>
        <w:t>important to make a distinction here between ‘ethics’ and ‘normative approaches’</w:t>
      </w:r>
      <w:r w:rsidRPr="00016260">
        <w:rPr>
          <w:sz w:val="16"/>
        </w:rPr>
        <w:t xml:space="preserve">. As pointed out by Duncan Bell (2010b: 95), </w:t>
      </w:r>
      <w:r w:rsidRPr="00640ABD">
        <w:rPr>
          <w:rStyle w:val="Emphasis"/>
          <w:highlight w:val="yellow"/>
        </w:rPr>
        <w:t>although realists are generally critical of normative prescriptions telling states and other agents what to do, they are not necessarily against ethics per se</w:t>
      </w:r>
      <w:r w:rsidRPr="00016260">
        <w:rPr>
          <w:sz w:val="16"/>
        </w:rPr>
        <w:t xml:space="preserve">. In other words, while </w:t>
      </w:r>
      <w:r w:rsidRPr="00016260">
        <w:rPr>
          <w:rStyle w:val="StyleUnderline"/>
        </w:rPr>
        <w:t>realists may be critical of what they see as an inherent moralism in normative theories, they do not automatically reduce all questions of ethics to a view of politics in which ethics has no role to play at all</w:t>
      </w:r>
      <w:r w:rsidRPr="00016260">
        <w:rPr>
          <w:sz w:val="16"/>
        </w:rPr>
        <w:t xml:space="preserve">. This is evident, for example: in Hans </w:t>
      </w:r>
      <w:r w:rsidRPr="00640ABD">
        <w:rPr>
          <w:rStyle w:val="StyleUnderline"/>
          <w:highlight w:val="yellow"/>
        </w:rPr>
        <w:t>Morgenthau’s classical realism, which stresses the importance of ‘prudence’</w:t>
      </w:r>
      <w:r w:rsidRPr="00016260">
        <w:rPr>
          <w:rStyle w:val="StyleUnderline"/>
        </w:rPr>
        <w:t xml:space="preserve"> and the principle of a ‘lesser evil’</w:t>
      </w:r>
      <w:r w:rsidRPr="00016260">
        <w:rPr>
          <w:sz w:val="16"/>
        </w:rPr>
        <w:t xml:space="preserve">; in Reinhold </w:t>
      </w:r>
      <w:r w:rsidRPr="00016260">
        <w:rPr>
          <w:rStyle w:val="StyleUnderline"/>
        </w:rPr>
        <w:t>Niebuhr’s Christian reading of a realist ethics</w:t>
      </w:r>
      <w:r w:rsidRPr="00016260">
        <w:rPr>
          <w:sz w:val="16"/>
        </w:rPr>
        <w:t xml:space="preserve">; and, before them, in Max </w:t>
      </w:r>
      <w:r w:rsidRPr="00640ABD">
        <w:rPr>
          <w:rStyle w:val="StyleUnderline"/>
          <w:highlight w:val="yellow"/>
        </w:rPr>
        <w:t>Weber’s ideas about an ethics of responsibility</w:t>
      </w:r>
      <w:r w:rsidRPr="00016260">
        <w:rPr>
          <w:sz w:val="16"/>
        </w:rPr>
        <w:t xml:space="preserve"> (see Donnelly, 2008: 152, 157; Guzzini, 1998: 29, 228; Molloy, 2009; Williams, 2005: ch. 5). </w:t>
      </w:r>
      <w:r w:rsidRPr="00016260">
        <w:rPr>
          <w:rStyle w:val="StyleUnderline"/>
        </w:rPr>
        <w:t>Another way of thinking about realism as a theory concerned with ethics is by pointing to its inherent state-centrism</w:t>
      </w:r>
      <w:r w:rsidRPr="00016260">
        <w:rPr>
          <w:sz w:val="16"/>
        </w:rPr>
        <w:t xml:space="preserve"> (Guzzini, 1998: 203). Instead of being an objective description of international politics, </w:t>
      </w:r>
      <w:r w:rsidRPr="00016260">
        <w:rPr>
          <w:rStyle w:val="StyleUnderline"/>
        </w:rPr>
        <w:t>realism (both classical and structural) tells us that the state ought to be seen as the most important actor and, sometimes, how states should behave</w:t>
      </w:r>
      <w:r w:rsidRPr="00016260">
        <w:rPr>
          <w:sz w:val="16"/>
        </w:rPr>
        <w:t xml:space="preserve"> (Bell, 2010b: 97; Pichler, 1998: 198). </w:t>
      </w:r>
      <w:r w:rsidRPr="00640ABD">
        <w:rPr>
          <w:rStyle w:val="Emphasis"/>
          <w:highlight w:val="yellow"/>
        </w:rPr>
        <w:t>Neorealism is no different from classical realism in this respect</w:t>
      </w:r>
      <w:r w:rsidRPr="00016260">
        <w:rPr>
          <w:sz w:val="16"/>
        </w:rPr>
        <w:t xml:space="preserve"> since both approaches reaffirm the state as the primary unit that needs to be secured against outside threats. The general picture of different forms of realism nevertheless remains one that gives ethics a limited role in the study of international politics. In addition, </w:t>
      </w:r>
      <w:r w:rsidRPr="00016260">
        <w:rPr>
          <w:rStyle w:val="StyleUnderline"/>
        </w:rPr>
        <w:t>if there is an ethics of realism at all, it is often seen as secondary to issues of power and survival</w:t>
      </w:r>
      <w:r w:rsidRPr="00016260">
        <w:rPr>
          <w:sz w:val="16"/>
        </w:rPr>
        <w:t xml:space="preserve">.2 A clear distinction between ethics and politics is therefore consistently drawn in realist accounts of ethics, not least in the classical realist tradition. As Morgenthau (1959: 7) writes: </w:t>
      </w:r>
      <w:r w:rsidRPr="00016260">
        <w:rPr>
          <w:rStyle w:val="StyleUnderline"/>
        </w:rPr>
        <w:t>Political realism does not require, nor does it condone, indifference to political ideals and moral principles, but it requires indeed a sharp distinction between the desirable and the possible</w:t>
      </w:r>
      <w:r w:rsidRPr="00016260">
        <w:rPr>
          <w:sz w:val="16"/>
        </w:rPr>
        <w:t xml:space="preserve"> — between what is desirable everywhere and at all times and what is possible under the concrete circumstances of time and place. It is precisely this view of the limits of ethics in realism that I wish to challenge and, in a sense, turn on its head by drawing on Waltz’s neorealism in this article. Especially</w:t>
      </w:r>
      <w:r w:rsidRPr="00640ABD">
        <w:rPr>
          <w:sz w:val="16"/>
          <w:highlight w:val="yellow"/>
        </w:rPr>
        <w:t xml:space="preserve">, </w:t>
      </w:r>
      <w:r w:rsidRPr="00640ABD">
        <w:rPr>
          <w:rStyle w:val="Emphasis"/>
          <w:highlight w:val="yellow"/>
        </w:rPr>
        <w:t>I will contest the common assumption of a prior distinction between what is ethically desirable, on the one hand, and what is possible in the practical and political sense, on the other</w:t>
      </w:r>
      <w:r w:rsidRPr="00016260">
        <w:rPr>
          <w:sz w:val="16"/>
        </w:rPr>
        <w:t xml:space="preserve">. This </w:t>
      </w:r>
      <w:r w:rsidRPr="00016260">
        <w:rPr>
          <w:rStyle w:val="StyleUnderline"/>
        </w:rPr>
        <w:t>distinction seems to inform almost all attempts to theorize the meaning of international ethics</w:t>
      </w:r>
      <w:r w:rsidRPr="00016260">
        <w:rPr>
          <w:sz w:val="16"/>
        </w:rPr>
        <w:t xml:space="preserve">, including those that turn to classical as well as structural realism. </w:t>
      </w:r>
      <w:r w:rsidRPr="00016260">
        <w:rPr>
          <w:rStyle w:val="StyleUnderline"/>
        </w:rPr>
        <w:t>Its main function, in brief, is to place universal ethical ideals beyond the sphere of international politics</w:t>
      </w:r>
      <w:r w:rsidRPr="00016260">
        <w:rPr>
          <w:sz w:val="16"/>
        </w:rPr>
        <w:t xml:space="preserve">; ideals that may be impossible to achieve in practice but should nevertheless be aspired towards. For example, Jack </w:t>
      </w:r>
      <w:r w:rsidRPr="00016260">
        <w:rPr>
          <w:rStyle w:val="StyleUnderline"/>
        </w:rPr>
        <w:t>Donnelly</w:t>
      </w:r>
      <w:r w:rsidRPr="00016260">
        <w:rPr>
          <w:sz w:val="16"/>
        </w:rPr>
        <w:t xml:space="preserve"> (2008: 154) </w:t>
      </w:r>
      <w:r w:rsidRPr="00016260">
        <w:rPr>
          <w:rStyle w:val="StyleUnderline"/>
        </w:rPr>
        <w:t>argues that ‘anarchy does not require abandoning ethical goals of foreign policy</w:t>
      </w:r>
      <w:r w:rsidRPr="00016260">
        <w:rPr>
          <w:sz w:val="16"/>
        </w:rPr>
        <w:t xml:space="preserve">. The difficulty of achieving particular ethical, economic, military, or political objectives in anarchic orders is no reason never to try’. </w:t>
      </w:r>
      <w:r w:rsidRPr="00016260">
        <w:rPr>
          <w:rStyle w:val="StyleUnderline"/>
        </w:rPr>
        <w:t xml:space="preserve">In maintaining a clear distinction between the desirable and the possible, </w:t>
      </w:r>
      <w:r w:rsidRPr="00640ABD">
        <w:rPr>
          <w:rStyle w:val="StyleUnderline"/>
          <w:highlight w:val="yellow"/>
        </w:rPr>
        <w:t>authors like Donnelly hold on to the notion of ethical goals and ideals to be aspired towards beyond relations of violence</w:t>
      </w:r>
      <w:r w:rsidRPr="00016260">
        <w:rPr>
          <w:sz w:val="16"/>
        </w:rPr>
        <w:t xml:space="preserve">. In contrast to Donnelly, I argue that </w:t>
      </w:r>
      <w:r w:rsidRPr="00640ABD">
        <w:rPr>
          <w:rStyle w:val="Emphasis"/>
          <w:highlight w:val="yellow"/>
        </w:rPr>
        <w:t>rather than seeing the neorealist focus on the structure of survival as an obstacle that impedes ethical thinking and action, it should be seen as a primary condition for the very possibility of international ethics</w:t>
      </w:r>
      <w:r w:rsidRPr="00016260">
        <w:rPr>
          <w:sz w:val="16"/>
        </w:rPr>
        <w:t xml:space="preserve">. This is not because it reaffirms the value of the state or prioritizes a particular balance of power considered more peaceful than others. Rather, </w:t>
      </w:r>
      <w:r w:rsidRPr="00640ABD">
        <w:rPr>
          <w:rStyle w:val="Emphasis"/>
          <w:highlight w:val="yellow"/>
        </w:rPr>
        <w:t>the ethical importance of anarchy relates to how it enables an unconditional openness and constant exposure to the uncertainty of the future in inter-state relations</w:t>
      </w:r>
      <w:r w:rsidRPr="00640ABD">
        <w:rPr>
          <w:sz w:val="16"/>
          <w:highlight w:val="yellow"/>
        </w:rPr>
        <w:t>.</w:t>
      </w:r>
      <w:r w:rsidRPr="00016260">
        <w:rPr>
          <w:sz w:val="16"/>
        </w:rPr>
        <w:t xml:space="preserve"> </w:t>
      </w:r>
      <w:r w:rsidRPr="00016260">
        <w:rPr>
          <w:rStyle w:val="Emphasis"/>
        </w:rPr>
        <w:t>It is this openness and exposure to whatever happens, I argue, that constitute the ethics of neorealism</w:t>
      </w:r>
      <w:r w:rsidRPr="00016260">
        <w:rPr>
          <w:sz w:val="16"/>
        </w:rPr>
        <w:t>. Before making this argument, however, it is necessary to return to the two core assumptions on which Waltz’s theory rests: the structure of anarchy and states’ desire to survive.</w:t>
      </w:r>
    </w:p>
    <w:p w14:paraId="263627AA" w14:textId="77777777" w:rsidR="00A470FD" w:rsidRPr="00640ABD" w:rsidRDefault="00A470FD" w:rsidP="00A470FD">
      <w:pPr>
        <w:pStyle w:val="Heading4"/>
        <w:rPr>
          <w:rStyle w:val="Style13ptBold"/>
        </w:rPr>
      </w:pPr>
      <w:r w:rsidRPr="00640ABD">
        <w:t>Realist theories reject static notions of the world and ethically embrace the international system as a chaotic one</w:t>
      </w:r>
    </w:p>
    <w:p w14:paraId="069C6F17" w14:textId="77777777" w:rsidR="00A470FD" w:rsidRPr="00CC7F26" w:rsidRDefault="00A470FD" w:rsidP="00A470FD">
      <w:pPr>
        <w:rPr>
          <w:rStyle w:val="Style13ptBold"/>
        </w:rPr>
      </w:pPr>
      <w:r w:rsidRPr="00CC7F26">
        <w:rPr>
          <w:rStyle w:val="Style13ptBold"/>
        </w:rPr>
        <w:t>Lundborg 18</w:t>
      </w:r>
    </w:p>
    <w:p w14:paraId="3A5E8006" w14:textId="77777777" w:rsidR="00A470FD" w:rsidRPr="00D4390A" w:rsidRDefault="00A470FD" w:rsidP="00A470FD">
      <w:pPr>
        <w:rPr>
          <w:sz w:val="18"/>
          <w:szCs w:val="18"/>
        </w:rPr>
      </w:pPr>
      <w:r w:rsidRPr="00016260">
        <w:rPr>
          <w:sz w:val="18"/>
          <w:szCs w:val="18"/>
        </w:rPr>
        <w:t>Tom Lundborg works at the Swedish Defense University. March 21, 2018. “The ethics of neorealism: Waltz and the time of international life”. European Journal of International Relations. Pages. 5</w:t>
      </w:r>
      <w:r>
        <w:rPr>
          <w:sz w:val="18"/>
          <w:szCs w:val="18"/>
        </w:rPr>
        <w:t>-7</w:t>
      </w:r>
      <w:r w:rsidRPr="00016260">
        <w:rPr>
          <w:sz w:val="18"/>
          <w:szCs w:val="18"/>
        </w:rPr>
        <w:t>. EL</w:t>
      </w:r>
    </w:p>
    <w:p w14:paraId="566248A2" w14:textId="77777777" w:rsidR="00A470FD" w:rsidRPr="00D4390A" w:rsidRDefault="00A470FD" w:rsidP="00A470FD">
      <w:pPr>
        <w:rPr>
          <w:sz w:val="16"/>
        </w:rPr>
      </w:pPr>
      <w:r w:rsidRPr="00D4390A">
        <w:rPr>
          <w:sz w:val="16"/>
        </w:rPr>
        <w:t xml:space="preserve">Anarchy and survival As is well known, </w:t>
      </w:r>
      <w:r w:rsidRPr="00D4390A">
        <w:rPr>
          <w:rStyle w:val="StyleUnderline"/>
        </w:rPr>
        <w:t>states’ desire to survive is, for Waltz, not an explanatory variable.</w:t>
      </w:r>
      <w:r w:rsidRPr="00D4390A">
        <w:rPr>
          <w:sz w:val="16"/>
        </w:rPr>
        <w:t xml:space="preserve"> As a systemic theory concerned with the third as opposed to the first or second image, </w:t>
      </w:r>
      <w:r w:rsidRPr="00640ABD">
        <w:rPr>
          <w:rStyle w:val="StyleUnderline"/>
          <w:highlight w:val="yellow"/>
        </w:rPr>
        <w:t>only the structure of anarchy can be used to ‘explain’ international politics</w:t>
      </w:r>
      <w:r w:rsidRPr="00D4390A">
        <w:rPr>
          <w:sz w:val="16"/>
        </w:rPr>
        <w:t xml:space="preserve">, more precisely, the origins and eternal recurrence of war. </w:t>
      </w:r>
      <w:r w:rsidRPr="00D4390A">
        <w:rPr>
          <w:rStyle w:val="StyleUnderline"/>
        </w:rPr>
        <w:t>However, even if it does not serve an explanatory purpose, Waltz nevertheless asserts that the assumption that states wish to survive is necessary for his theory to work</w:t>
      </w:r>
      <w:r w:rsidRPr="00D4390A">
        <w:rPr>
          <w:sz w:val="16"/>
        </w:rPr>
        <w:t xml:space="preserve">. In TIP he writes: I assume that states seek to ensure their survival. The assumption is a radical simplification made for the sake of constructing a theory.… Beyond the survival motive, the aims of states may be endlessly varied; they may range from the ambition to conquer the world to the desire merely to be left alone. </w:t>
      </w:r>
      <w:r w:rsidRPr="00640ABD">
        <w:rPr>
          <w:rStyle w:val="StyleUnderline"/>
          <w:highlight w:val="yellow"/>
        </w:rPr>
        <w:t>Survival is a prerequisite to achieving any goals</w:t>
      </w:r>
      <w:r w:rsidRPr="00D4390A">
        <w:rPr>
          <w:rStyle w:val="StyleUnderline"/>
        </w:rPr>
        <w:t xml:space="preserve"> that states may have</w:t>
      </w:r>
      <w:r w:rsidRPr="00D4390A">
        <w:rPr>
          <w:sz w:val="16"/>
        </w:rPr>
        <w:t xml:space="preserve">, </w:t>
      </w:r>
      <w:r w:rsidRPr="00D4390A">
        <w:rPr>
          <w:rStyle w:val="StyleUnderline"/>
        </w:rPr>
        <w:t>other than the goal of promoting their own disappearance as political entities</w:t>
      </w:r>
      <w:r w:rsidRPr="00640ABD">
        <w:rPr>
          <w:rStyle w:val="StyleUnderline"/>
          <w:highlight w:val="yellow"/>
        </w:rPr>
        <w:t>.</w:t>
      </w:r>
      <w:r w:rsidRPr="00640ABD">
        <w:rPr>
          <w:sz w:val="16"/>
          <w:highlight w:val="yellow"/>
        </w:rPr>
        <w:t xml:space="preserve"> </w:t>
      </w:r>
      <w:r w:rsidRPr="00640ABD">
        <w:rPr>
          <w:rStyle w:val="Emphasis"/>
          <w:highlight w:val="yellow"/>
        </w:rPr>
        <w:t>The survival motive is taken as the ground of action</w:t>
      </w:r>
      <w:r w:rsidRPr="00D4390A">
        <w:rPr>
          <w:sz w:val="16"/>
        </w:rPr>
        <w:t xml:space="preserve"> </w:t>
      </w:r>
      <w:r w:rsidRPr="00D4390A">
        <w:rPr>
          <w:rStyle w:val="StyleUnderline"/>
        </w:rPr>
        <w:t>in a world where the security of states is not assured</w:t>
      </w:r>
      <w:r w:rsidRPr="00D4390A">
        <w:rPr>
          <w:sz w:val="16"/>
        </w:rPr>
        <w:t xml:space="preserve">, rather than as a realistic description of the impulse that lies behind every act of state. (Waltz, 1979: 91–92) </w:t>
      </w:r>
      <w:r w:rsidRPr="00D4390A">
        <w:rPr>
          <w:rStyle w:val="StyleUnderline"/>
        </w:rPr>
        <w:t>Waltz’s assumption of the desire to survive is thus seen as a prerequisite for constructing a structural theory of international politics</w:t>
      </w:r>
      <w:r w:rsidRPr="00D4390A">
        <w:rPr>
          <w:sz w:val="16"/>
        </w:rPr>
        <w:t xml:space="preserve">.3 This does not mean that states cannot have other motives in addition to that of surviving. It does mean, however, that </w:t>
      </w:r>
      <w:r w:rsidRPr="00D4390A">
        <w:rPr>
          <w:rStyle w:val="StyleUnderline"/>
        </w:rPr>
        <w:t>the desire to survive has to be seen as common to all, or most, states</w:t>
      </w:r>
      <w:r w:rsidRPr="00D4390A">
        <w:rPr>
          <w:sz w:val="16"/>
        </w:rPr>
        <w:t xml:space="preserve">. To survive in international politics is obviously different in Waltz’s view from surviving within a state: ‘A national system is not one of self-help. The international system is’ (Waltz, 1979: 104). Moreover, </w:t>
      </w:r>
      <w:r w:rsidRPr="00D4390A">
        <w:rPr>
          <w:rStyle w:val="Emphasis"/>
        </w:rPr>
        <w:t>he stresses the difficulty of predicting what states will do on the basis of their desire to stay alive</w:t>
      </w:r>
      <w:r w:rsidRPr="00D4390A">
        <w:rPr>
          <w:sz w:val="16"/>
        </w:rPr>
        <w:t xml:space="preserve">. On the one hand, </w:t>
      </w:r>
      <w:r w:rsidRPr="00D4390A">
        <w:rPr>
          <w:rStyle w:val="StyleUnderline"/>
        </w:rPr>
        <w:t xml:space="preserve">this is because of the </w:t>
      </w:r>
      <w:r w:rsidRPr="00640ABD">
        <w:rPr>
          <w:rStyle w:val="StyleUnderline"/>
          <w:highlight w:val="yellow"/>
        </w:rPr>
        <w:t>uncertainties generated by an anarchic system in which, ultimately, there can be no guarantees of any definite outcomes</w:t>
      </w:r>
      <w:r w:rsidRPr="00D4390A">
        <w:rPr>
          <w:sz w:val="16"/>
        </w:rPr>
        <w:t xml:space="preserve">. On the other hand, </w:t>
      </w:r>
      <w:r w:rsidRPr="00640ABD">
        <w:rPr>
          <w:rStyle w:val="StyleUnderline"/>
          <w:highlight w:val="yellow"/>
        </w:rPr>
        <w:t>this difficulty relates to the problem of knowing what it means to act rationally in the first place</w:t>
      </w:r>
      <w:r w:rsidRPr="00D4390A">
        <w:rPr>
          <w:rStyle w:val="StyleUnderline"/>
        </w:rPr>
        <w:t>.</w:t>
      </w:r>
      <w:r w:rsidRPr="00D4390A">
        <w:rPr>
          <w:sz w:val="16"/>
        </w:rPr>
        <w:t xml:space="preserve">4 For these two reasons, </w:t>
      </w:r>
      <w:r w:rsidRPr="00D4390A">
        <w:rPr>
          <w:rStyle w:val="StyleUnderline"/>
        </w:rPr>
        <w:t>Waltz is adamant that his structural theory of international politics cannot be translated into foreign policy analysis</w:t>
      </w:r>
      <w:r w:rsidRPr="00D4390A">
        <w:rPr>
          <w:sz w:val="16"/>
        </w:rPr>
        <w:t xml:space="preserve">, or tied to a rational actor assumption (see, esp., Waltz, 1996). Rather than trying to predict what states will do, emphasis should therefore be put primarily on how the system shapes or affects the behaviour of states. </w:t>
      </w:r>
      <w:r w:rsidRPr="00D4390A">
        <w:rPr>
          <w:rStyle w:val="StyleUnderline"/>
        </w:rPr>
        <w:t xml:space="preserve">According to Waltz: </w:t>
      </w:r>
      <w:r w:rsidRPr="00640ABD">
        <w:rPr>
          <w:rStyle w:val="StyleUnderline"/>
          <w:highlight w:val="yellow"/>
        </w:rPr>
        <w:t>structures shape and shove; they encourage states to do some things and to refrain from doing others</w:t>
      </w:r>
      <w:r w:rsidRPr="00D4390A">
        <w:rPr>
          <w:sz w:val="16"/>
        </w:rPr>
        <w:t xml:space="preserve">. Because states coexist in a self-help system, they are free to do any fool thing they care to, but they are likely to be rewarded for behavior that is responsive to structural pressures and punished for behavior that is not. (Waltz, 1997: 915) </w:t>
      </w:r>
      <w:r w:rsidRPr="00D4390A">
        <w:rPr>
          <w:rStyle w:val="StyleUnderline"/>
        </w:rPr>
        <w:t>While this view of the system does not rule out making predictions, it does suggest that the outcomes produced by the system are too uncertain to make the study of international politics into an exact scienc</w:t>
      </w:r>
      <w:r w:rsidRPr="00D4390A">
        <w:rPr>
          <w:sz w:val="16"/>
        </w:rPr>
        <w:t xml:space="preserve">e.5 The uncertainty that conditions international politics means, furthermore, that </w:t>
      </w:r>
      <w:r w:rsidRPr="00D4390A">
        <w:rPr>
          <w:rStyle w:val="StyleUnderline"/>
        </w:rPr>
        <w:t>states are constantly exposed to the risks of war, destruction and, ultimately, death</w:t>
      </w:r>
      <w:r w:rsidRPr="00D4390A">
        <w:rPr>
          <w:sz w:val="16"/>
        </w:rPr>
        <w:t xml:space="preserve">. While the </w:t>
      </w:r>
      <w:r w:rsidRPr="00640ABD">
        <w:rPr>
          <w:rStyle w:val="StyleUnderline"/>
          <w:highlight w:val="yellow"/>
        </w:rPr>
        <w:t>future might bring peace and prosperity, it might also bring war</w:t>
      </w:r>
      <w:r w:rsidRPr="00640ABD">
        <w:rPr>
          <w:sz w:val="16"/>
          <w:highlight w:val="yellow"/>
        </w:rPr>
        <w:t>.</w:t>
      </w:r>
      <w:r w:rsidRPr="00D4390A">
        <w:rPr>
          <w:sz w:val="16"/>
        </w:rPr>
        <w:t xml:space="preserve"> To grasp the ‘reality’ of international politics, it is therefore paramount to hold on to the view that war is inescapable. Put in a very crude way, the possibility of war must not be eliminated since the end of war would spell the end of international politics. Or, conversely, ‘the sure way to abolish war … is to abolish international politics’ (Waltz, 2000: 8). </w:t>
      </w:r>
      <w:r w:rsidRPr="00D4390A">
        <w:rPr>
          <w:rStyle w:val="Emphasis"/>
        </w:rPr>
        <w:t xml:space="preserve">This inextricable link between international politics and war suggests that </w:t>
      </w:r>
      <w:r w:rsidRPr="00640ABD">
        <w:rPr>
          <w:rStyle w:val="Emphasis"/>
          <w:highlight w:val="yellow"/>
        </w:rPr>
        <w:t>there is international life only insofar as it contains the constant possibility of war</w:t>
      </w:r>
      <w:r w:rsidRPr="00D4390A">
        <w:rPr>
          <w:sz w:val="16"/>
        </w:rPr>
        <w:t xml:space="preserve">.6 If the latter could be ruled out, the desire to survive would be meaningless and the international would be devoid of the vibrant life that makes up inter-state relations. Waltz’s understanding of the relationship between international life and war is perhaps best articulated in his early essay on ‘Kant, liberalism, and war’ (Waltz, 1962). While philosopher Immanuel </w:t>
      </w:r>
      <w:r w:rsidRPr="00640ABD">
        <w:rPr>
          <w:rStyle w:val="StyleUnderline"/>
          <w:highlight w:val="yellow"/>
        </w:rPr>
        <w:t>Kant’s political writings are commonly used in support of a liberal international order</w:t>
      </w:r>
      <w:r w:rsidRPr="00D4390A">
        <w:rPr>
          <w:rStyle w:val="StyleUnderline"/>
        </w:rPr>
        <w:t>, mainly by drawing on his concepts of cosmopolitanism and perpetual peace, Waltz demonstrates why such readings of Kant are untenable</w:t>
      </w:r>
      <w:r w:rsidRPr="00D4390A">
        <w:rPr>
          <w:sz w:val="16"/>
        </w:rPr>
        <w:t xml:space="preserve">. According to Waltz, the main reason liberals often get Kant wrong is that they fail to appreciate the more fundamental insights of his critical philosophy from which his writings on politics and ethics spring (Waltz, 1962: 331). In brief, </w:t>
      </w:r>
      <w:r w:rsidRPr="00640ABD">
        <w:rPr>
          <w:rStyle w:val="StyleUnderline"/>
          <w:highlight w:val="yellow"/>
        </w:rPr>
        <w:t>this philosophy teaches us that it is impossible to grasp the universal</w:t>
      </w:r>
      <w:r w:rsidRPr="00D4390A">
        <w:rPr>
          <w:rStyle w:val="StyleUnderline"/>
        </w:rPr>
        <w:t xml:space="preserve"> as such and that all we can know about the world is based on particular subjective experiences and different modes of representation</w:t>
      </w:r>
      <w:r w:rsidRPr="00640ABD">
        <w:rPr>
          <w:rStyle w:val="Emphasis"/>
        </w:rPr>
        <w:t>. His critical philosophy thus emphasizes the distinction between subjective experience</w:t>
      </w:r>
      <w:r w:rsidRPr="00D4390A">
        <w:rPr>
          <w:sz w:val="16"/>
        </w:rPr>
        <w:t xml:space="preserve"> and what lies beyond experience: a noumenal world and the thing in itself. In this way</w:t>
      </w:r>
      <w:r w:rsidRPr="00D4390A">
        <w:rPr>
          <w:rStyle w:val="StyleUnderline"/>
        </w:rPr>
        <w:t xml:space="preserve">, </w:t>
      </w:r>
      <w:r w:rsidRPr="00640ABD">
        <w:rPr>
          <w:rStyle w:val="StyleUnderline"/>
          <w:highlight w:val="yellow"/>
        </w:rPr>
        <w:t>Kant articulates the necessary limits</w:t>
      </w:r>
      <w:r w:rsidRPr="00D4390A">
        <w:rPr>
          <w:rStyle w:val="StyleUnderline"/>
        </w:rPr>
        <w:t xml:space="preserve"> and finitude of the modern subject, who is cut off from the world outside his immediate experiences of the world </w:t>
      </w:r>
      <w:r w:rsidRPr="00D4390A">
        <w:rPr>
          <w:sz w:val="16"/>
        </w:rPr>
        <w:t xml:space="preserve">(see Gaston, 2013: ch. 1). Since the conditions of experiencing the world prevent direct access to the world, </w:t>
      </w:r>
      <w:r w:rsidRPr="00640ABD">
        <w:rPr>
          <w:rStyle w:val="StyleUnderline"/>
          <w:highlight w:val="yellow"/>
        </w:rPr>
        <w:t>they also present the modern subject with the paradox of searching for the infinite</w:t>
      </w:r>
      <w:r w:rsidRPr="00D4390A">
        <w:rPr>
          <w:rStyle w:val="StyleUnderline"/>
        </w:rPr>
        <w:t xml:space="preserve"> within the boundaries of the finite</w:t>
      </w:r>
      <w:r w:rsidRPr="00D4390A">
        <w:rPr>
          <w:sz w:val="16"/>
        </w:rPr>
        <w:t xml:space="preserve">. </w:t>
      </w:r>
      <w:r w:rsidRPr="00D4390A">
        <w:rPr>
          <w:rStyle w:val="StyleUnderline"/>
        </w:rPr>
        <w:t>Trying to resolve this paradox, for example, by actualizing the notion of an eternal peace among states and eradicating the possibility of war, is, for Kant, only possible in the noumenal as opposed to phenomenal sense</w:t>
      </w:r>
      <w:r w:rsidRPr="00D4390A">
        <w:rPr>
          <w:sz w:val="16"/>
        </w:rPr>
        <w:t xml:space="preserve">.7 Moreover, </w:t>
      </w:r>
      <w:r w:rsidRPr="00640ABD">
        <w:rPr>
          <w:rStyle w:val="Emphasis"/>
          <w:highlight w:val="yellow"/>
        </w:rPr>
        <w:t>since such attempts have to play out as a struggle between particular views of the meaning of the universal and how to attain it, they are likely to result in even more violence</w:t>
      </w:r>
      <w:r w:rsidRPr="00D4390A">
        <w:rPr>
          <w:rStyle w:val="Emphasis"/>
        </w:rPr>
        <w:t>.</w:t>
      </w:r>
      <w:r w:rsidRPr="00D4390A">
        <w:rPr>
          <w:sz w:val="16"/>
        </w:rPr>
        <w:t xml:space="preserve"> According to Waltz (1962: 340): </w:t>
      </w:r>
      <w:r w:rsidRPr="00D4390A">
        <w:rPr>
          <w:rStyle w:val="StyleUnderline"/>
        </w:rPr>
        <w:t xml:space="preserve">Many </w:t>
      </w:r>
      <w:r w:rsidRPr="00640ABD">
        <w:rPr>
          <w:rStyle w:val="StyleUnderline"/>
          <w:highlight w:val="yellow"/>
        </w:rPr>
        <w:t>liberals of Kant’s time and after have looked upon war as annoyance or aberration</w:t>
      </w:r>
      <w:r w:rsidRPr="00D4390A">
        <w:rPr>
          <w:sz w:val="16"/>
        </w:rPr>
        <w:t xml:space="preserve">, as something, one might say, that lies outside of history. </w:t>
      </w:r>
      <w:r w:rsidRPr="00D4390A">
        <w:rPr>
          <w:rStyle w:val="StyleUnderline"/>
        </w:rPr>
        <w:t>Kant, in contrast, at once condemns war and demonstrates that its occurrence is expected rather than accidental</w:t>
      </w:r>
      <w:r w:rsidRPr="00D4390A">
        <w:rPr>
          <w:sz w:val="16"/>
        </w:rPr>
        <w:t xml:space="preserve">. In the end </w:t>
      </w:r>
      <w:r w:rsidRPr="00D4390A">
        <w:rPr>
          <w:rStyle w:val="StyleUnderline"/>
        </w:rPr>
        <w:t>we are left not with a confident foretelling of ‘the end of wars and the reign of international law’ but with a deeper appreciation of the causes of war and the immense difficulty of doing anything about them</w:t>
      </w:r>
      <w:r w:rsidRPr="00D4390A">
        <w:rPr>
          <w:sz w:val="16"/>
        </w:rPr>
        <w:t xml:space="preserve">. As we shall see in the next section, Derrida takes this Kantian argument against the possibility of realizing the ‘infinite’ and ‘eternal’ even further by claiming that such metaphysical ideals are not only practically impossible, but essentially undesirable. </w:t>
      </w:r>
      <w:r w:rsidRPr="00640ABD">
        <w:rPr>
          <w:rStyle w:val="StyleUnderline"/>
          <w:highlight w:val="yellow"/>
        </w:rPr>
        <w:t>They are undesirable not because of the values that are often attached to them, like, for example, justice, friendship, hospitality and responsibility. Rather, they are undesirable because any attempts to reach for these ideals in the pure metaphysical sense should, ultimately, be seen as attempts to eliminate the very conditions under which the finite subject is able to exist and desire anything at all.</w:t>
      </w:r>
      <w:r w:rsidRPr="00D4390A">
        <w:rPr>
          <w:sz w:val="16"/>
        </w:rPr>
        <w:t xml:space="preserve"> Desiring the fulfilment of pure metaphysical ideals thus becomes self-refuting.</w:t>
      </w:r>
    </w:p>
    <w:p w14:paraId="1389629E" w14:textId="77777777" w:rsidR="00A470FD" w:rsidRDefault="00A470FD" w:rsidP="00A470FD"/>
    <w:p w14:paraId="1899133B" w14:textId="77777777" w:rsidR="00A470FD" w:rsidRPr="005316DD" w:rsidRDefault="00A470FD" w:rsidP="00A470FD">
      <w:pPr>
        <w:pStyle w:val="Heading4"/>
        <w:rPr>
          <w:rStyle w:val="StyleUnderline"/>
          <w:u w:val="none"/>
        </w:rPr>
      </w:pPr>
      <w:r>
        <w:t>Realism operates under the ethical theory of uncertainty- predicting state action is difficult, but constraining them into an ethical framework is worse</w:t>
      </w:r>
    </w:p>
    <w:p w14:paraId="43836B04" w14:textId="77777777" w:rsidR="00A470FD" w:rsidRPr="00CC7F26" w:rsidRDefault="00A470FD" w:rsidP="00A470FD">
      <w:pPr>
        <w:rPr>
          <w:rStyle w:val="Style13ptBold"/>
        </w:rPr>
      </w:pPr>
      <w:r w:rsidRPr="00CC7F26">
        <w:rPr>
          <w:rStyle w:val="Style13ptBold"/>
        </w:rPr>
        <w:t>Lundborg 18</w:t>
      </w:r>
    </w:p>
    <w:p w14:paraId="23AD5537" w14:textId="77777777" w:rsidR="00A470FD" w:rsidRPr="008271DF" w:rsidRDefault="00A470FD" w:rsidP="00A470FD">
      <w:pPr>
        <w:rPr>
          <w:rStyle w:val="StyleUnderline"/>
          <w:sz w:val="18"/>
          <w:szCs w:val="18"/>
          <w:u w:val="none"/>
        </w:rPr>
      </w:pPr>
      <w:r w:rsidRPr="00016260">
        <w:rPr>
          <w:sz w:val="18"/>
          <w:szCs w:val="18"/>
        </w:rPr>
        <w:t xml:space="preserve">Tom Lundborg works at the Swedish Defense University. March 21, 2018. “The ethics of neorealism: Waltz and the time of international life”. European Journal of International Relations. Pages. </w:t>
      </w:r>
      <w:r>
        <w:rPr>
          <w:sz w:val="18"/>
          <w:szCs w:val="18"/>
        </w:rPr>
        <w:t>9</w:t>
      </w:r>
      <w:r w:rsidRPr="00016260">
        <w:rPr>
          <w:sz w:val="18"/>
          <w:szCs w:val="18"/>
        </w:rPr>
        <w:t>-</w:t>
      </w:r>
      <w:r>
        <w:rPr>
          <w:sz w:val="18"/>
          <w:szCs w:val="18"/>
        </w:rPr>
        <w:t>13</w:t>
      </w:r>
      <w:r w:rsidRPr="00016260">
        <w:rPr>
          <w:sz w:val="18"/>
          <w:szCs w:val="18"/>
        </w:rPr>
        <w:t>. EL</w:t>
      </w:r>
    </w:p>
    <w:p w14:paraId="4BAAF3E0" w14:textId="77777777" w:rsidR="00A470FD" w:rsidRPr="008271DF" w:rsidRDefault="00A470FD" w:rsidP="00A470FD">
      <w:pPr>
        <w:rPr>
          <w:sz w:val="16"/>
        </w:rPr>
      </w:pPr>
      <w:r w:rsidRPr="00640ABD">
        <w:rPr>
          <w:rStyle w:val="StyleUnderline"/>
          <w:highlight w:val="yellow"/>
        </w:rPr>
        <w:t>Temporal finitude is significant, moreover, not only for grasping the general conditions of life, but for explaining why any act of survival must encounter the uncertainty of the future</w:t>
      </w:r>
      <w:r w:rsidRPr="008271DF">
        <w:rPr>
          <w:sz w:val="16"/>
        </w:rPr>
        <w:t xml:space="preserve">. Returning to Waltz for a moment, </w:t>
      </w:r>
      <w:r w:rsidRPr="00FF0E97">
        <w:rPr>
          <w:rStyle w:val="Emphasis"/>
        </w:rPr>
        <w:t xml:space="preserve">it is precisely this </w:t>
      </w:r>
      <w:r w:rsidRPr="00640ABD">
        <w:rPr>
          <w:rStyle w:val="Emphasis"/>
          <w:highlight w:val="yellow"/>
        </w:rPr>
        <w:t>uncertainty that makes it impossible to know if today’s friend will stay a friend or suddenly turn into an enemy</w:t>
      </w:r>
      <w:r w:rsidRPr="008271DF">
        <w:rPr>
          <w:sz w:val="16"/>
        </w:rPr>
        <w:t xml:space="preserve">: ‘In the absence of an external authority, a state cannot be sure that today’s friend will not be tomorrow’s enemy’, writes Waltz (2000: 10). </w:t>
      </w:r>
      <w:r w:rsidRPr="00FF0E97">
        <w:rPr>
          <w:rStyle w:val="StyleUnderline"/>
        </w:rPr>
        <w:t>If we were able to acquire full knowledge of if and when a friend becomes an enemy, we would bring the future under our control</w:t>
      </w:r>
      <w:r w:rsidRPr="008271DF">
        <w:rPr>
          <w:sz w:val="16"/>
        </w:rPr>
        <w:t xml:space="preserve">. However, </w:t>
      </w:r>
      <w:r w:rsidRPr="00FF0E97">
        <w:rPr>
          <w:rStyle w:val="StyleUnderline"/>
        </w:rPr>
        <w:t>then the future would no longer be a genuinely open future,</w:t>
      </w:r>
      <w:r w:rsidRPr="008271DF">
        <w:rPr>
          <w:sz w:val="16"/>
        </w:rPr>
        <w:t xml:space="preserve"> in which the chance of survival is inseparable from finitude and mortality. Survival would then lose its value and become redundant as life turns into nothing but a calculable formula. So, </w:t>
      </w:r>
      <w:r w:rsidRPr="00FF0E97">
        <w:rPr>
          <w:rStyle w:val="StyleUnderline"/>
        </w:rPr>
        <w:t>what are the implications of Derrida’s notion of survival and his critique of the ‘calculable’ for our understanding of ‘ethics’</w:t>
      </w:r>
      <w:r w:rsidRPr="008271DF">
        <w:rPr>
          <w:sz w:val="16"/>
        </w:rPr>
        <w:t xml:space="preserve">? First of all, </w:t>
      </w:r>
      <w:r w:rsidRPr="00FF0E97">
        <w:rPr>
          <w:rStyle w:val="Emphasis"/>
        </w:rPr>
        <w:t xml:space="preserve">it means that </w:t>
      </w:r>
      <w:r w:rsidRPr="00640ABD">
        <w:rPr>
          <w:rStyle w:val="Emphasis"/>
          <w:highlight w:val="yellow"/>
        </w:rPr>
        <w:t>ethics cannot be translated into static ethical ideals</w:t>
      </w:r>
      <w:r w:rsidRPr="008271DF">
        <w:rPr>
          <w:sz w:val="16"/>
        </w:rPr>
        <w:t xml:space="preserve">. </w:t>
      </w:r>
      <w:r w:rsidRPr="00FF0E97">
        <w:rPr>
          <w:rStyle w:val="StyleUnderline"/>
        </w:rPr>
        <w:t xml:space="preserve">As Derrida has elaborated on in relation to a wide array of issues, including justice, responsibility, hospitality, friendship and the gift, </w:t>
      </w:r>
      <w:r w:rsidRPr="00640ABD">
        <w:rPr>
          <w:rStyle w:val="StyleUnderline"/>
          <w:highlight w:val="yellow"/>
        </w:rPr>
        <w:t>ethics rather depends on maintaining openness to the perpetual coming of the future</w:t>
      </w:r>
      <w:r w:rsidRPr="00640ABD">
        <w:rPr>
          <w:sz w:val="16"/>
          <w:highlight w:val="yellow"/>
        </w:rPr>
        <w:t xml:space="preserve">. </w:t>
      </w:r>
      <w:r w:rsidRPr="00640ABD">
        <w:rPr>
          <w:rStyle w:val="Emphasis"/>
          <w:highlight w:val="yellow"/>
        </w:rPr>
        <w:t>This openness means that none of these issues can ever be linked to something pure, uncontaminated and incorruptible</w:t>
      </w:r>
      <w:r w:rsidRPr="008271DF">
        <w:rPr>
          <w:sz w:val="16"/>
        </w:rPr>
        <w:t xml:space="preserve"> that is immune to unexpected alterations. To take one specific example, hospitality is, for Derrida, crucial for thinking about ethics (see Derrida, 2000). This is because an act of hospitality suggests that the self does not simply exist in pure isolation of what lies ‘outside’ the self, but must always negotiate its relation with the non-self, that is, the other. </w:t>
      </w:r>
      <w:r w:rsidRPr="00FF0E97">
        <w:rPr>
          <w:rStyle w:val="StyleUnderline"/>
        </w:rPr>
        <w:t>Ethics is, for this reason, inseparable from hospitality since both terms highlight the necessity of relating to and opening up space for others</w:t>
      </w:r>
      <w:r w:rsidRPr="008271DF">
        <w:rPr>
          <w:sz w:val="16"/>
        </w:rPr>
        <w:t xml:space="preserve">. At the same time, </w:t>
      </w:r>
      <w:r w:rsidRPr="00640ABD">
        <w:rPr>
          <w:rStyle w:val="StyleUnderline"/>
          <w:highlight w:val="yellow"/>
        </w:rPr>
        <w:t>hospitality cannot be ‘absolute’ or ‘pure’</w:t>
      </w:r>
      <w:r w:rsidRPr="00FF0E97">
        <w:rPr>
          <w:rStyle w:val="StyleUnderline"/>
        </w:rPr>
        <w:t xml:space="preserve"> in the sense of conforming to a static metaphysical ideal</w:t>
      </w:r>
      <w:r w:rsidRPr="008271DF">
        <w:rPr>
          <w:sz w:val="16"/>
        </w:rPr>
        <w:t xml:space="preserve">. For Derrida, </w:t>
      </w:r>
      <w:r w:rsidRPr="00FF0E97">
        <w:rPr>
          <w:rStyle w:val="StyleUnderline"/>
        </w:rPr>
        <w:t xml:space="preserve">not only would such an ideal be impossible to achieve in the Kantian sense11, </w:t>
      </w:r>
      <w:r w:rsidRPr="00640ABD">
        <w:rPr>
          <w:rStyle w:val="StyleUnderline"/>
          <w:highlight w:val="yellow"/>
        </w:rPr>
        <w:t>it would be essentially undesirable</w:t>
      </w:r>
      <w:r w:rsidRPr="008271DF">
        <w:rPr>
          <w:sz w:val="16"/>
        </w:rPr>
        <w:t xml:space="preserve">. This is because the very aspiration towards a pure metaphysical ideal would have as its aim the closure of the uncertainty that makes the self–other encounter possible in the first </w:t>
      </w:r>
      <w:r w:rsidRPr="00FF0E97">
        <w:rPr>
          <w:rStyle w:val="StyleUnderline"/>
        </w:rPr>
        <w:t xml:space="preserve">place. </w:t>
      </w:r>
      <w:r w:rsidRPr="00640ABD">
        <w:rPr>
          <w:rStyle w:val="StyleUnderline"/>
          <w:highlight w:val="yellow"/>
        </w:rPr>
        <w:t>The welcoming of strangers must therefore always involve a chance as well as a threat</w:t>
      </w:r>
      <w:r w:rsidRPr="00FF0E97">
        <w:rPr>
          <w:rStyle w:val="StyleUnderline"/>
        </w:rPr>
        <w:t>: the chance of some sort of positive and friendly transformation, and the threat that the other turns into an enemy doing harm to the host</w:t>
      </w:r>
      <w:r w:rsidRPr="008271DF">
        <w:rPr>
          <w:sz w:val="16"/>
        </w:rPr>
        <w:t xml:space="preserve"> (Derrida, 2000: 15; Hägglund, 2008: 103–105). </w:t>
      </w:r>
      <w:r w:rsidRPr="00FF0E97">
        <w:rPr>
          <w:rStyle w:val="Emphasis"/>
        </w:rPr>
        <w:t>The only way to eliminate the potential threat inherent in any act of hospitality would be to make the self completely immune to the other</w:t>
      </w:r>
      <w:r w:rsidRPr="008271DF">
        <w:rPr>
          <w:sz w:val="16"/>
        </w:rPr>
        <w:t>. Such immunity, however, would close down the self–other encounter before it could happen at all. Derrida (2003: 129) thus rhetorically asks</w:t>
      </w:r>
      <w:r w:rsidRPr="00640ABD">
        <w:rPr>
          <w:sz w:val="16"/>
          <w:highlight w:val="yellow"/>
        </w:rPr>
        <w:t xml:space="preserve">: </w:t>
      </w:r>
      <w:r w:rsidRPr="00640ABD">
        <w:rPr>
          <w:rStyle w:val="StyleUnderline"/>
          <w:highlight w:val="yellow"/>
        </w:rPr>
        <w:t>The visit might actually be very dangerous</w:t>
      </w:r>
      <w:r w:rsidRPr="00FF0E97">
        <w:rPr>
          <w:rStyle w:val="StyleUnderline"/>
        </w:rPr>
        <w:t xml:space="preserve">, and we must not ignore this fact, but </w:t>
      </w:r>
      <w:r w:rsidRPr="00640ABD">
        <w:rPr>
          <w:rStyle w:val="StyleUnderline"/>
          <w:highlight w:val="yellow"/>
        </w:rPr>
        <w:t>would a</w:t>
      </w:r>
      <w:r w:rsidRPr="00FF0E97">
        <w:rPr>
          <w:rStyle w:val="StyleUnderline"/>
        </w:rPr>
        <w:t xml:space="preserve"> </w:t>
      </w:r>
      <w:r w:rsidRPr="00640ABD">
        <w:rPr>
          <w:rStyle w:val="StyleUnderline"/>
          <w:highlight w:val="yellow"/>
        </w:rPr>
        <w:t>hospitality without risk,</w:t>
      </w:r>
      <w:r w:rsidRPr="00FF0E97">
        <w:rPr>
          <w:rStyle w:val="StyleUnderline"/>
        </w:rPr>
        <w:t xml:space="preserve"> a hospitality backed by certain assurances, a hospitality protected by an immune system against the wholly other, </w:t>
      </w:r>
      <w:r w:rsidRPr="00640ABD">
        <w:rPr>
          <w:rStyle w:val="StyleUnderline"/>
          <w:highlight w:val="yellow"/>
        </w:rPr>
        <w:t>be true hospitality</w:t>
      </w:r>
      <w:r w:rsidRPr="008271DF">
        <w:rPr>
          <w:sz w:val="16"/>
        </w:rPr>
        <w:t xml:space="preserve">? Derrida’s point here is that </w:t>
      </w:r>
      <w:r w:rsidRPr="00FF0E97">
        <w:rPr>
          <w:rStyle w:val="Emphasis"/>
        </w:rPr>
        <w:t>hospitality categorically cannot correspond to something pure,</w:t>
      </w:r>
      <w:r w:rsidRPr="008271DF">
        <w:rPr>
          <w:sz w:val="16"/>
        </w:rPr>
        <w:t xml:space="preserve"> like a universal ideal situation beyond violence. This is because without the threat of violence, the very act of welcoming the other would not be possible in the first place. In order for this act to be ‘possible’, it must simultaneously be ‘impossible’, in the pure metaphysical sense (see also Bulley, 2017: 12; Vaughan-Williams, 2007: 121). </w:t>
      </w:r>
      <w:r w:rsidRPr="00FF0E97">
        <w:rPr>
          <w:rStyle w:val="StyleUnderline"/>
        </w:rPr>
        <w:t xml:space="preserve">While ethics is often linked to a seemingly self-evident desire to reach an absolute metaphysical ideal, </w:t>
      </w:r>
      <w:r w:rsidRPr="00640ABD">
        <w:rPr>
          <w:rStyle w:val="StyleUnderline"/>
          <w:highlight w:val="yellow"/>
        </w:rPr>
        <w:t>Derrida’s philosophy contests the desirability of such ideals altogether and offers a stark warning against any attempt to immunize the ‘good’ from the ‘bad’, ‘peace’ from ‘violence’, ‘friends’ from ‘enemies’,</w:t>
      </w:r>
      <w:r w:rsidRPr="00FF0E97">
        <w:rPr>
          <w:rStyle w:val="StyleUnderline"/>
        </w:rPr>
        <w:t xml:space="preserve"> and so on</w:t>
      </w:r>
      <w:r w:rsidRPr="008271DF">
        <w:rPr>
          <w:sz w:val="16"/>
        </w:rPr>
        <w:t xml:space="preserve">. This is why, in Derrida’s view, </w:t>
      </w:r>
      <w:r w:rsidRPr="00640ABD">
        <w:rPr>
          <w:rStyle w:val="Emphasis"/>
          <w:highlight w:val="yellow"/>
        </w:rPr>
        <w:t>there has to be a</w:t>
      </w:r>
      <w:r w:rsidRPr="00FF0E97">
        <w:rPr>
          <w:rStyle w:val="Emphasis"/>
        </w:rPr>
        <w:t xml:space="preserve"> </w:t>
      </w:r>
      <w:r w:rsidRPr="00640ABD">
        <w:rPr>
          <w:rStyle w:val="Emphasis"/>
          <w:highlight w:val="yellow"/>
        </w:rPr>
        <w:t>violent or non-ethical opening of ethics</w:t>
      </w:r>
      <w:r w:rsidRPr="00640ABD">
        <w:rPr>
          <w:sz w:val="16"/>
          <w:highlight w:val="yellow"/>
        </w:rPr>
        <w:t xml:space="preserve"> (</w:t>
      </w:r>
      <w:r w:rsidRPr="008271DF">
        <w:rPr>
          <w:sz w:val="16"/>
        </w:rPr>
        <w:t xml:space="preserve">Derrida, 1976: 140; 1978: 128). To desire the closure of this opening would be the same as desiring the elimination of that which makes any ethics possible at all: its exposure to the uncertainty of the future, and the indestructible threat that inheres in all encounters with others. </w:t>
      </w:r>
      <w:r w:rsidRPr="00FF0E97">
        <w:rPr>
          <w:rStyle w:val="StyleUnderline"/>
        </w:rPr>
        <w:t>Rather than linking ethics to a desire for the purely good, ethics in the Derridean sense is therefore tied to an affirmation of the uncertainty of the future, which opens up to the ‘good’ as well as the ‘bad’</w:t>
      </w:r>
      <w:r w:rsidRPr="008271DF">
        <w:rPr>
          <w:sz w:val="16"/>
        </w:rPr>
        <w:t xml:space="preserve">. The ethics of neorealism </w:t>
      </w:r>
      <w:r w:rsidRPr="00640ABD">
        <w:rPr>
          <w:rStyle w:val="StyleUnderline"/>
          <w:highlight w:val="yellow"/>
        </w:rPr>
        <w:t>Derrida’s notion of the violent opening of ethics fits remarkably well with the two core assumptions of Waltz’s theory of international politics</w:t>
      </w:r>
      <w:r w:rsidRPr="005316DD">
        <w:rPr>
          <w:rStyle w:val="StyleUnderline"/>
        </w:rPr>
        <w:t>: the anarchic structure of the international political system and states’ desire to survive within this system</w:t>
      </w:r>
      <w:r w:rsidRPr="008271DF">
        <w:rPr>
          <w:sz w:val="16"/>
        </w:rPr>
        <w:t xml:space="preserve">. On this basis, </w:t>
      </w:r>
      <w:r w:rsidRPr="005316DD">
        <w:rPr>
          <w:rStyle w:val="Emphasis"/>
        </w:rPr>
        <w:t xml:space="preserve">it can be argued </w:t>
      </w:r>
      <w:r w:rsidRPr="00640ABD">
        <w:rPr>
          <w:rStyle w:val="Emphasis"/>
          <w:highlight w:val="yellow"/>
        </w:rPr>
        <w:t>that there is, indeed, an ethics of neorealism</w:t>
      </w:r>
      <w:r w:rsidRPr="00640ABD">
        <w:rPr>
          <w:sz w:val="16"/>
          <w:highlight w:val="yellow"/>
        </w:rPr>
        <w:t xml:space="preserve">. </w:t>
      </w:r>
      <w:r w:rsidRPr="00640ABD">
        <w:rPr>
          <w:rStyle w:val="Emphasis"/>
          <w:highlight w:val="yellow"/>
        </w:rPr>
        <w:t>It is found in the ‘Waltzian baseline’</w:t>
      </w:r>
      <w:r w:rsidRPr="005316DD">
        <w:rPr>
          <w:rStyle w:val="Emphasis"/>
        </w:rPr>
        <w:t xml:space="preserve"> </w:t>
      </w:r>
      <w:r w:rsidRPr="008271DF">
        <w:rPr>
          <w:sz w:val="16"/>
        </w:rPr>
        <w:t xml:space="preserve">rather than in attempts to use that baseline to establish law-like patterns of behaviour.12 To grasp the ethics of neorealism, </w:t>
      </w:r>
      <w:r w:rsidRPr="005316DD">
        <w:rPr>
          <w:rStyle w:val="StyleUnderline"/>
        </w:rPr>
        <w:t>it is therefore necessary to shift focus from causal laws and testable hypotheses, to the structural conditions that shape and affect the behaviour of states in a non-deterministic manner</w:t>
      </w:r>
      <w:r w:rsidRPr="008271DF">
        <w:rPr>
          <w:sz w:val="16"/>
        </w:rPr>
        <w:t>.13 Hence, the ‘</w:t>
      </w:r>
      <w:r w:rsidRPr="00640ABD">
        <w:rPr>
          <w:rStyle w:val="StyleUnderline"/>
          <w:highlight w:val="yellow"/>
        </w:rPr>
        <w:t>structure’ in Waltz’s theory has to be grasped as an open structure that leaves ample room for chance and contingency</w:t>
      </w:r>
      <w:r w:rsidRPr="008271DF">
        <w:rPr>
          <w:sz w:val="16"/>
        </w:rPr>
        <w:t xml:space="preserve">. Crucially, if we could know for certain what states will do on the basis of either the structure of the system or some predetermined motives of the subjects within the system, </w:t>
      </w:r>
      <w:r w:rsidRPr="005316DD">
        <w:rPr>
          <w:rStyle w:val="StyleUnderline"/>
        </w:rPr>
        <w:t>the uncertainty of international life would disappear and the ‘politics’ of international politics would lose its meaning</w:t>
      </w:r>
      <w:r w:rsidRPr="008271DF">
        <w:rPr>
          <w:sz w:val="16"/>
        </w:rPr>
        <w:t xml:space="preserve">.14 Rather than trying to rectify the lack of certainty by creating a stronger sense of certainty, it is therefore </w:t>
      </w:r>
      <w:r w:rsidRPr="005316DD">
        <w:rPr>
          <w:rStyle w:val="StyleUnderline"/>
        </w:rPr>
        <w:t>imperative to affirm the uncertainties created by the system. It is important, moreover, to oppose the distinction between ethical desirability and political possibility</w:t>
      </w:r>
      <w:r w:rsidRPr="008271DF">
        <w:rPr>
          <w:sz w:val="16"/>
        </w:rPr>
        <w:t xml:space="preserve">, since the reproduction of this distinction blocks from view the conditions of international life that make ethical thinking and action possible in the first place. </w:t>
      </w:r>
      <w:r w:rsidRPr="005316DD">
        <w:rPr>
          <w:rStyle w:val="StyleUnderline"/>
        </w:rPr>
        <w:t>Positivist social science and liberal interpretations of Kant are thus, very crudely put, the main obstacles to grasping the ethics of international life.</w:t>
      </w:r>
      <w:r w:rsidRPr="008271DF">
        <w:rPr>
          <w:sz w:val="16"/>
        </w:rPr>
        <w:t xml:space="preserve"> In resisting both moves, </w:t>
      </w:r>
      <w:r w:rsidRPr="005316DD">
        <w:rPr>
          <w:rStyle w:val="StyleUnderline"/>
        </w:rPr>
        <w:t>neorealism does not seek to close down the violent opening of ethics inherent in the structure of anarchy</w:t>
      </w:r>
      <w:r w:rsidRPr="008271DF">
        <w:rPr>
          <w:sz w:val="16"/>
        </w:rPr>
        <w:t xml:space="preserve">, for example, </w:t>
      </w:r>
      <w:r w:rsidRPr="00640ABD">
        <w:rPr>
          <w:rStyle w:val="StyleUnderline"/>
          <w:highlight w:val="yellow"/>
        </w:rPr>
        <w:t>by formulating metaphysical ideals informing states how they should act or how they ought to become friends rather than enemies</w:t>
      </w:r>
      <w:r w:rsidRPr="00640ABD">
        <w:rPr>
          <w:sz w:val="16"/>
          <w:highlight w:val="yellow"/>
        </w:rPr>
        <w:t xml:space="preserve">. </w:t>
      </w:r>
      <w:r w:rsidRPr="00640ABD">
        <w:rPr>
          <w:rStyle w:val="Emphasis"/>
          <w:highlight w:val="yellow"/>
        </w:rPr>
        <w:t>There can be no absolute friendship between states</w:t>
      </w:r>
      <w:r w:rsidRPr="008271DF">
        <w:rPr>
          <w:sz w:val="16"/>
        </w:rPr>
        <w:t xml:space="preserve">, and no state can ever offer absolute hospitality to another state. </w:t>
      </w:r>
      <w:r w:rsidRPr="005316DD">
        <w:rPr>
          <w:rStyle w:val="StyleUnderline"/>
        </w:rPr>
        <w:t>At the heart of every inter-state relation, there is mistrust, uncertainty and incalculability</w:t>
      </w:r>
      <w:r w:rsidRPr="008271DF">
        <w:rPr>
          <w:sz w:val="16"/>
        </w:rPr>
        <w:t>. To positively affirm the latter is not to say that uncertainty or incalculability is good per se. Rather</w:t>
      </w:r>
      <w:r w:rsidRPr="003C43D4">
        <w:rPr>
          <w:rStyle w:val="StyleUnderline"/>
        </w:rPr>
        <w:t xml:space="preserve">, it </w:t>
      </w:r>
      <w:r w:rsidRPr="00640ABD">
        <w:rPr>
          <w:rStyle w:val="StyleUnderline"/>
          <w:highlight w:val="yellow"/>
        </w:rPr>
        <w:t>implies that they are seen as basic and irrefutable conditions of international life,</w:t>
      </w:r>
      <w:r w:rsidRPr="003C43D4">
        <w:rPr>
          <w:rStyle w:val="StyleUnderline"/>
        </w:rPr>
        <w:t xml:space="preserve"> which, consequently, are not even desirable to overcome</w:t>
      </w:r>
      <w:r w:rsidRPr="008271DF">
        <w:rPr>
          <w:sz w:val="16"/>
        </w:rPr>
        <w:t xml:space="preserve">. Hence, it also implies that as long as there is international life, there must be ‘the ominous shadow of the future [that] continues to cast its pall over interacting states’ (Waltz, 2000: 39). </w:t>
      </w:r>
      <w:r w:rsidRPr="00997CB7">
        <w:rPr>
          <w:rStyle w:val="StyleUnderline"/>
        </w:rPr>
        <w:t xml:space="preserve">Crucially, </w:t>
      </w:r>
      <w:r w:rsidRPr="00640ABD">
        <w:rPr>
          <w:rStyle w:val="StyleUnderline"/>
          <w:highlight w:val="yellow"/>
        </w:rPr>
        <w:t>Waltz’s reference to this shadow should not be read as an expression of determinism</w:t>
      </w:r>
      <w:r w:rsidRPr="00997CB7">
        <w:rPr>
          <w:rStyle w:val="StyleUnderline"/>
        </w:rPr>
        <w:t>. It expresses rather an affirmation of uncertainty: the ‘uncertainty of each about the other’s future intentions and actions’</w:t>
      </w:r>
      <w:r w:rsidRPr="008271DF">
        <w:rPr>
          <w:sz w:val="16"/>
        </w:rPr>
        <w:t xml:space="preserve"> (Waltz, 1979: 105). In order to give friendship in international politics a chance, so to speak, </w:t>
      </w:r>
      <w:r w:rsidRPr="00640ABD">
        <w:rPr>
          <w:rStyle w:val="Emphasis"/>
          <w:highlight w:val="yellow"/>
        </w:rPr>
        <w:t>the</w:t>
      </w:r>
      <w:r w:rsidRPr="00997CB7">
        <w:rPr>
          <w:rStyle w:val="Emphasis"/>
        </w:rPr>
        <w:t xml:space="preserve"> </w:t>
      </w:r>
      <w:r w:rsidRPr="00640ABD">
        <w:rPr>
          <w:rStyle w:val="Emphasis"/>
          <w:highlight w:val="yellow"/>
        </w:rPr>
        <w:t>possibility that a friend suddenly becomes an enemy must never be eliminated.</w:t>
      </w:r>
      <w:r w:rsidRPr="00640ABD">
        <w:rPr>
          <w:sz w:val="16"/>
          <w:highlight w:val="yellow"/>
        </w:rPr>
        <w:t xml:space="preserve"> </w:t>
      </w:r>
      <w:r w:rsidRPr="00640ABD">
        <w:rPr>
          <w:rStyle w:val="StyleUnderline"/>
        </w:rPr>
        <w:t>Attempts</w:t>
      </w:r>
      <w:r w:rsidRPr="00997CB7">
        <w:rPr>
          <w:rStyle w:val="StyleUnderline"/>
        </w:rPr>
        <w:t xml:space="preserve"> to create absolute trust in inter-state relations are therefore not only impossible to achieve in the practical sense, but essentially undesirable</w:t>
      </w:r>
      <w:r w:rsidRPr="008271DF">
        <w:rPr>
          <w:sz w:val="16"/>
        </w:rPr>
        <w:t xml:space="preserve">.15 Along similar lines, </w:t>
      </w:r>
      <w:r w:rsidRPr="00640ABD">
        <w:rPr>
          <w:rStyle w:val="Emphasis"/>
          <w:highlight w:val="yellow"/>
        </w:rPr>
        <w:t>Derrida explains how friendship is possible only if one remains open to the deception of the othe</w:t>
      </w:r>
      <w:r w:rsidRPr="00997CB7">
        <w:rPr>
          <w:rStyle w:val="Emphasis"/>
        </w:rPr>
        <w:t>r</w:t>
      </w:r>
      <w:r w:rsidRPr="008271DF">
        <w:rPr>
          <w:sz w:val="16"/>
        </w:rPr>
        <w:t xml:space="preserve">, since it is precisely the unconditional openness to whatever may happen in the encounter between self and other that makes it possible to develop any sort of friendship in the first place (Derrida, 2005: 219). Even if we were to accept Alexander Wendt’s (1999) distinction between different ‘cultures of anarchy’, some of which are more ‘friendly’ than others, </w:t>
      </w:r>
      <w:r w:rsidRPr="00997CB7">
        <w:rPr>
          <w:rStyle w:val="StyleUnderline"/>
        </w:rPr>
        <w:t>it is not self-evident that a culture in which friendship is prioritized over enmity is actually a better one</w:t>
      </w:r>
      <w:r w:rsidRPr="008271DF">
        <w:rPr>
          <w:sz w:val="16"/>
        </w:rPr>
        <w:t xml:space="preserve">. This is because </w:t>
      </w:r>
      <w:r w:rsidRPr="00997CB7">
        <w:rPr>
          <w:rStyle w:val="StyleUnderline"/>
        </w:rPr>
        <w:t>in</w:t>
      </w:r>
      <w:r w:rsidRPr="008271DF">
        <w:rPr>
          <w:sz w:val="16"/>
        </w:rPr>
        <w:t xml:space="preserve"> </w:t>
      </w:r>
      <w:r w:rsidRPr="00997CB7">
        <w:rPr>
          <w:rStyle w:val="StyleUnderline"/>
        </w:rPr>
        <w:t>order to exclude the possibility that a friend may suddenly become an enemy, one must first eliminate the time of international life that makes the self–other encounter possible in the first place.</w:t>
      </w:r>
      <w:r w:rsidRPr="008271DF">
        <w:rPr>
          <w:sz w:val="16"/>
        </w:rPr>
        <w:t xml:space="preserve"> For the same reason, the </w:t>
      </w:r>
      <w:r w:rsidRPr="00640ABD">
        <w:rPr>
          <w:rStyle w:val="StyleUnderline"/>
          <w:highlight w:val="yellow"/>
        </w:rPr>
        <w:t>key message of democratic peace theory</w:t>
      </w:r>
      <w:r w:rsidRPr="008271DF">
        <w:rPr>
          <w:rStyle w:val="StyleUnderline"/>
        </w:rPr>
        <w:t xml:space="preserve"> — that all states should become democracies in order to minimize or eliminate the possibility of wars — </w:t>
      </w:r>
      <w:r w:rsidRPr="00640ABD">
        <w:rPr>
          <w:rStyle w:val="StyleUnderline"/>
          <w:highlight w:val="yellow"/>
        </w:rPr>
        <w:t xml:space="preserve">is not only practically impossible, but also </w:t>
      </w:r>
      <w:r w:rsidRPr="00640ABD">
        <w:rPr>
          <w:rStyle w:val="Emphasis"/>
          <w:highlight w:val="yellow"/>
        </w:rPr>
        <w:t>ethically undesirable</w:t>
      </w:r>
      <w:r w:rsidRPr="008271DF">
        <w:rPr>
          <w:sz w:val="16"/>
        </w:rPr>
        <w:t xml:space="preserve">. It is impossible to verify because </w:t>
      </w:r>
      <w:r w:rsidRPr="008271DF">
        <w:rPr>
          <w:rStyle w:val="StyleUnderline"/>
        </w:rPr>
        <w:t>there is no democracy that is immune to corruptibility</w:t>
      </w:r>
      <w:r w:rsidRPr="008271DF">
        <w:rPr>
          <w:sz w:val="16"/>
        </w:rPr>
        <w:t xml:space="preserve"> (Waltz, 2000: 10), but, in addition to that, it can be seen as undesirable since </w:t>
      </w:r>
      <w:r w:rsidRPr="008271DF">
        <w:rPr>
          <w:rStyle w:val="StyleUnderline"/>
        </w:rPr>
        <w:t>the notion that all states must conform to the same universal ideal cancels out their freedom to act, to take moral responsibility and so on</w:t>
      </w:r>
      <w:r w:rsidRPr="008271DF">
        <w:rPr>
          <w:sz w:val="16"/>
        </w:rPr>
        <w:t>. The undesirability of a system that eradicates violence, borders and discrimination is further underlined by Waltz (1979: 111–114) in his discussion of the ‘virtues of anarchy’. Therein</w:t>
      </w:r>
      <w:r w:rsidRPr="00640ABD">
        <w:rPr>
          <w:rStyle w:val="StyleUnderline"/>
          <w:highlight w:val="yellow"/>
        </w:rPr>
        <w:t>, he attacks the idea of transforming the international system into a world government</w:t>
      </w:r>
      <w:r w:rsidRPr="008271DF">
        <w:rPr>
          <w:sz w:val="16"/>
        </w:rPr>
        <w:t xml:space="preserve">. Not only would such a transformation ‘be an invitation to prepare for world civil war’ (Waltz, 1979: 112), but </w:t>
      </w:r>
      <w:r w:rsidRPr="00640ABD">
        <w:rPr>
          <w:rStyle w:val="Emphasis"/>
          <w:highlight w:val="yellow"/>
        </w:rPr>
        <w:t>it would take away the constitutive violence at the heart of inter-state relations in the structure of anarchy</w:t>
      </w:r>
      <w:r w:rsidRPr="008271DF">
        <w:rPr>
          <w:sz w:val="16"/>
        </w:rPr>
        <w:t xml:space="preserve">. The constant possibility of war in the international system means that states will always be wary of provoking others in the search for security. As he puts it: </w:t>
      </w:r>
      <w:r w:rsidRPr="008271DF">
        <w:rPr>
          <w:rStyle w:val="StyleUnderline"/>
        </w:rPr>
        <w:t>The constant possibility that force will be used limits manipulations, moderates demands, and serves as an incentive for the settlement of disputes</w:t>
      </w:r>
      <w:r w:rsidRPr="008271DF">
        <w:rPr>
          <w:sz w:val="16"/>
        </w:rPr>
        <w:t xml:space="preserve">. One who knows that pressing too hard may lead to war has strong reason to consider whether possible gains are worth the risks entailed.… The possibility that conflicts among nations may lead to long and costly wars has … sobering effects. (Waltz, 1979: 113–114) In this way, the conditions of peace in the international system can be said to rest on the constant possibility of war. In making this point, </w:t>
      </w:r>
      <w:r w:rsidRPr="00640ABD">
        <w:rPr>
          <w:rStyle w:val="StyleUnderline"/>
          <w:highlight w:val="yellow"/>
        </w:rPr>
        <w:t>Waltz argues against moral universalism.</w:t>
      </w:r>
      <w:r w:rsidRPr="008271DF">
        <w:rPr>
          <w:rStyle w:val="StyleUnderline"/>
        </w:rPr>
        <w:t xml:space="preserve"> Hence, unwittingly or otherwise, he also opens up space for ethical negotiation by recognizing the finitude of the political subject</w:t>
      </w:r>
      <w:r w:rsidRPr="008271DF">
        <w:rPr>
          <w:sz w:val="16"/>
        </w:rPr>
        <w:t xml:space="preserve">, who is free to interact with others only on the condition that self and other do not have to conform to the ‘same’ universal ideal. </w:t>
      </w:r>
      <w:r w:rsidRPr="00640ABD">
        <w:rPr>
          <w:rStyle w:val="Emphasis"/>
          <w:highlight w:val="yellow"/>
        </w:rPr>
        <w:t>The subject is thus able to take moral responsibility and ponder on how to make ethical decisions</w:t>
      </w:r>
      <w:r w:rsidRPr="008271DF">
        <w:rPr>
          <w:sz w:val="16"/>
        </w:rPr>
        <w:t xml:space="preserve">, which, without difference and alterity, would turn into a strictly formal procedure based on the ‘mechanical application of rules’ (Zehfuss, 2009: 146). </w:t>
      </w:r>
      <w:r w:rsidRPr="008271DF">
        <w:rPr>
          <w:rStyle w:val="StyleUnderline"/>
        </w:rPr>
        <w:t>Responsibility and ethical decisions are, thus, made possible precisely by the impossibility of predetermining what is the ‘right’ decision in any given context.</w:t>
      </w:r>
      <w:r w:rsidRPr="008271DF">
        <w:rPr>
          <w:sz w:val="16"/>
        </w:rPr>
        <w:t xml:space="preserve"> As Derrida argues, </w:t>
      </w:r>
      <w:r w:rsidRPr="008271DF">
        <w:rPr>
          <w:rStyle w:val="StyleUnderline"/>
        </w:rPr>
        <w:t>irrespective of how thorough the decision-making procedure is, and regardless of how much knowledge is acquired before taking a decision: the instant of the decision, if there is to be a decision, must be heterogeneous to this accumulation of knowledge</w:t>
      </w:r>
      <w:r w:rsidRPr="008271DF">
        <w:rPr>
          <w:sz w:val="16"/>
        </w:rPr>
        <w:t xml:space="preserve">. </w:t>
      </w:r>
      <w:r w:rsidRPr="008271DF">
        <w:rPr>
          <w:rStyle w:val="Emphasis"/>
        </w:rPr>
        <w:t>Otherwise, there is no responsibility</w:t>
      </w:r>
      <w:r w:rsidRPr="008271DF">
        <w:rPr>
          <w:sz w:val="16"/>
        </w:rPr>
        <w:t xml:space="preserve">. In this sense only must the person taking the decision not know everything. Even if one knows everything, </w:t>
      </w:r>
      <w:r w:rsidRPr="008271DF">
        <w:rPr>
          <w:rStyle w:val="StyleUnderline"/>
        </w:rPr>
        <w:t>the decision, if there is one, must advance toward a future that is not known, that cannot be anticipated</w:t>
      </w:r>
      <w:r w:rsidRPr="008271DF">
        <w:rPr>
          <w:sz w:val="16"/>
        </w:rPr>
        <w:t xml:space="preserve">. (Derrida, 2002b: 231) </w:t>
      </w:r>
      <w:r w:rsidRPr="008271DF">
        <w:rPr>
          <w:rStyle w:val="StyleUnderline"/>
        </w:rPr>
        <w:t>The impossibility of anchoring the decision in rational calculation is, in this sense, what creates the chance for any decisions to be taken at all</w:t>
      </w:r>
      <w:r w:rsidRPr="008271DF">
        <w:rPr>
          <w:sz w:val="16"/>
        </w:rPr>
        <w:t xml:space="preserve">. The instant of the decision belongs, then, not to a fully present moment in which the subject calculates the future consequences of the decision, but to a future that is incalculable (see Derrida, 2002a). </w:t>
      </w:r>
      <w:r w:rsidRPr="00640ABD">
        <w:rPr>
          <w:rStyle w:val="StyleUnderline"/>
          <w:highlight w:val="yellow"/>
        </w:rPr>
        <w:t>It is precisely this incalculability, and the uncertainty of the future, that Waltz’s conception of anarchy positively affirms</w:t>
      </w:r>
      <w:r w:rsidRPr="008271DF">
        <w:rPr>
          <w:rStyle w:val="StyleUnderline"/>
        </w:rPr>
        <w:t>.</w:t>
      </w:r>
      <w:r w:rsidRPr="008271DF">
        <w:rPr>
          <w:sz w:val="16"/>
        </w:rPr>
        <w:t xml:space="preserve"> Rather than making the instant of the decision obsolete by transforming the decision into a mere application of rules, anarchy makes the ethical decision ‘possible’. </w:t>
      </w:r>
      <w:r w:rsidRPr="00640ABD">
        <w:rPr>
          <w:rStyle w:val="StyleUnderline"/>
          <w:highlight w:val="yellow"/>
        </w:rPr>
        <w:t>Even if Waltz repeatedly claims that the desire to survive is a purely pragmatic assumption made strictly for the purpose of constructing an explanatory theory, it is not neutral or innocent</w:t>
      </w:r>
      <w:r w:rsidRPr="008271DF">
        <w:rPr>
          <w:sz w:val="16"/>
        </w:rPr>
        <w:t xml:space="preserve">. First and foremost, </w:t>
      </w:r>
      <w:r w:rsidRPr="00640ABD">
        <w:rPr>
          <w:rStyle w:val="Emphasis"/>
          <w:highlight w:val="yellow"/>
        </w:rPr>
        <w:t>Waltzian neorealism expresses an ethics due to the way it affirms states’ desire to survive by stipulating the necessary conditions of their survival</w:t>
      </w:r>
      <w:r w:rsidRPr="008271DF">
        <w:rPr>
          <w:sz w:val="16"/>
        </w:rPr>
        <w:t xml:space="preserve">. More precisely, </w:t>
      </w:r>
      <w:r w:rsidRPr="00640ABD">
        <w:rPr>
          <w:rStyle w:val="Emphasis"/>
          <w:highlight w:val="yellow"/>
        </w:rPr>
        <w:t>it affirms the uncertainty of international life</w:t>
      </w:r>
      <w:r w:rsidRPr="008271DF">
        <w:rPr>
          <w:sz w:val="16"/>
        </w:rPr>
        <w:t xml:space="preserve"> by refusing to reduce the play of relations between states to a calculable formula or a regulative ideal, and that rather embraces chance and contingency as central features of the anarchic system — features that make states simultaneously free and insecure.16 In this light, the primary significance of </w:t>
      </w:r>
      <w:r w:rsidRPr="008271DF">
        <w:rPr>
          <w:rStyle w:val="StyleUnderline"/>
        </w:rPr>
        <w:t>Waltz’s theory is not as an explanatory theory, but as a theory that affirms the time of international life, defined by the uncertainty of the future and the logic of the erasable mortal trace</w:t>
      </w:r>
      <w:r w:rsidRPr="008271DF">
        <w:rPr>
          <w:sz w:val="16"/>
        </w:rPr>
        <w:t>.</w:t>
      </w:r>
      <w:r w:rsidRPr="008271DF">
        <w:rPr>
          <w:rStyle w:val="StyleUnderline"/>
        </w:rPr>
        <w:t>17 It is this notion of the future that makes it possible for states, as finite political subjects, not only to survive, but also to try to take moral responsibility and make ethical decisions</w:t>
      </w:r>
      <w:r w:rsidRPr="008271DF">
        <w:rPr>
          <w:sz w:val="16"/>
        </w:rPr>
        <w:t>.</w:t>
      </w:r>
    </w:p>
    <w:p w14:paraId="785AAA7E" w14:textId="77777777" w:rsidR="00A470FD" w:rsidRDefault="00A470FD" w:rsidP="00A470FD"/>
    <w:p w14:paraId="494BA6F9" w14:textId="77777777" w:rsidR="00A470FD" w:rsidRDefault="00A470FD" w:rsidP="00A470FD">
      <w:pPr>
        <w:pStyle w:val="Heading4"/>
      </w:pPr>
      <w:r>
        <w:t>Conceiving of any alternative to the status quo power system leads to the unethical destruction of the uncertainty inherent in the global system</w:t>
      </w:r>
    </w:p>
    <w:p w14:paraId="76517A64" w14:textId="77777777" w:rsidR="00A470FD" w:rsidRPr="00CC7F26" w:rsidRDefault="00A470FD" w:rsidP="00A470FD">
      <w:pPr>
        <w:rPr>
          <w:rStyle w:val="Style13ptBold"/>
        </w:rPr>
      </w:pPr>
      <w:r w:rsidRPr="00CC7F26">
        <w:rPr>
          <w:rStyle w:val="Style13ptBold"/>
        </w:rPr>
        <w:t>Lundborg 18</w:t>
      </w:r>
    </w:p>
    <w:p w14:paraId="2ED149A9" w14:textId="77777777" w:rsidR="00A470FD" w:rsidRPr="00C81092" w:rsidRDefault="00A470FD" w:rsidP="00A470FD">
      <w:pPr>
        <w:rPr>
          <w:sz w:val="18"/>
          <w:szCs w:val="18"/>
        </w:rPr>
      </w:pPr>
      <w:r w:rsidRPr="00016260">
        <w:rPr>
          <w:sz w:val="18"/>
          <w:szCs w:val="18"/>
        </w:rPr>
        <w:t xml:space="preserve">Tom Lundborg works at the Swedish Defense University. March 21, 2018. “The ethics of neorealism: Waltz and the time of international life”. European Journal of International Relations. Pages. </w:t>
      </w:r>
      <w:r>
        <w:rPr>
          <w:sz w:val="18"/>
          <w:szCs w:val="18"/>
        </w:rPr>
        <w:t>13-14</w:t>
      </w:r>
      <w:r w:rsidRPr="00016260">
        <w:rPr>
          <w:sz w:val="18"/>
          <w:szCs w:val="18"/>
        </w:rPr>
        <w:t>. EL</w:t>
      </w:r>
    </w:p>
    <w:p w14:paraId="2E03B1A3" w14:textId="77777777" w:rsidR="00A470FD" w:rsidRPr="00C81092" w:rsidRDefault="00A470FD" w:rsidP="00A470FD">
      <w:pPr>
        <w:rPr>
          <w:sz w:val="16"/>
        </w:rPr>
      </w:pPr>
      <w:r w:rsidRPr="00C81092">
        <w:rPr>
          <w:sz w:val="16"/>
        </w:rPr>
        <w:t xml:space="preserve">Why universal ethical ideals are both impossible and undesirable </w:t>
      </w:r>
      <w:r w:rsidRPr="00F845BE">
        <w:rPr>
          <w:rStyle w:val="StyleUnderline"/>
          <w:highlight w:val="yellow"/>
        </w:rPr>
        <w:t>What are the implications of my reading of Waltzian neorealism as an ethics</w:t>
      </w:r>
      <w:r w:rsidRPr="00C81092">
        <w:rPr>
          <w:rStyle w:val="StyleUnderline"/>
        </w:rPr>
        <w:t xml:space="preserve">? First of all, </w:t>
      </w:r>
      <w:r w:rsidRPr="00F845BE">
        <w:rPr>
          <w:rStyle w:val="StyleUnderline"/>
          <w:highlight w:val="yellow"/>
        </w:rPr>
        <w:t>it contributes to a new understanding of the difficulties inherent in any attempt to theorize what it might mean to replace the structure of anarchy with an international or world political order that is supposedly ‘more’ ethical.</w:t>
      </w:r>
      <w:r w:rsidRPr="00C81092">
        <w:rPr>
          <w:rStyle w:val="StyleUnderline"/>
        </w:rPr>
        <w:t xml:space="preserve"> If ethics is inextricably interlinked with the structural conditions of survival, then any attempt to challenge neorealism from an ‘ethical’ perspective must do so by replacing one structure of survival with another,</w:t>
      </w:r>
      <w:r w:rsidRPr="00C81092">
        <w:rPr>
          <w:sz w:val="16"/>
        </w:rPr>
        <w:t xml:space="preserve"> and </w:t>
      </w:r>
      <w:r w:rsidRPr="00F845BE">
        <w:rPr>
          <w:rStyle w:val="Emphasis"/>
          <w:highlight w:val="yellow"/>
        </w:rPr>
        <w:t>there can be no guarantees that the new structure will be less violent</w:t>
      </w:r>
      <w:r w:rsidRPr="00C81092">
        <w:rPr>
          <w:rStyle w:val="Emphasis"/>
        </w:rPr>
        <w:t>.</w:t>
      </w:r>
      <w:r w:rsidRPr="00C81092">
        <w:rPr>
          <w:sz w:val="16"/>
        </w:rPr>
        <w:t xml:space="preserve"> While this does not in any way prevent such attempts from being made, </w:t>
      </w:r>
      <w:r w:rsidRPr="00C81092">
        <w:rPr>
          <w:rStyle w:val="StyleUnderline"/>
        </w:rPr>
        <w:t xml:space="preserve">it </w:t>
      </w:r>
      <w:r w:rsidRPr="00F845BE">
        <w:rPr>
          <w:rStyle w:val="StyleUnderline"/>
          <w:highlight w:val="yellow"/>
        </w:rPr>
        <w:t>does highlight the risky nature of trying to resolve problems of war and violence</w:t>
      </w:r>
      <w:r w:rsidRPr="00C81092">
        <w:rPr>
          <w:rStyle w:val="StyleUnderline"/>
        </w:rPr>
        <w:t xml:space="preserve"> in international politics on ethical terms</w:t>
      </w:r>
      <w:r w:rsidRPr="00C81092">
        <w:rPr>
          <w:sz w:val="16"/>
        </w:rPr>
        <w:t xml:space="preserve">. For example, the idea of creating a new form of political community that transcends the exclusionary borders of states may seem naturally desirable (e.g. Linklater, 1982). Yet, </w:t>
      </w:r>
      <w:r w:rsidRPr="00C81092">
        <w:rPr>
          <w:rStyle w:val="StyleUnderline"/>
        </w:rPr>
        <w:t>regardless of how sophisticated theories become in terms of articulating the content and meaning of such a community, there can be no guarantees that attempts to actualize it will not result in even more violence</w:t>
      </w:r>
      <w:r w:rsidRPr="00C81092">
        <w:rPr>
          <w:sz w:val="16"/>
        </w:rPr>
        <w:t xml:space="preserve">. </w:t>
      </w:r>
      <w:r w:rsidRPr="00F845BE">
        <w:rPr>
          <w:rStyle w:val="Emphasis"/>
          <w:highlight w:val="yellow"/>
        </w:rPr>
        <w:t>There are no guarantees</w:t>
      </w:r>
      <w:r w:rsidRPr="00F845BE">
        <w:rPr>
          <w:sz w:val="16"/>
          <w:highlight w:val="yellow"/>
        </w:rPr>
        <w:t>,</w:t>
      </w:r>
      <w:r w:rsidRPr="00C81092">
        <w:rPr>
          <w:sz w:val="16"/>
        </w:rPr>
        <w:t xml:space="preserve"> as John Mearsheimer (1994: 44) puts it, </w:t>
      </w:r>
      <w:r w:rsidRPr="00F845BE">
        <w:rPr>
          <w:rStyle w:val="Emphasis"/>
          <w:highlight w:val="yellow"/>
        </w:rPr>
        <w:t>that</w:t>
      </w:r>
      <w:r w:rsidRPr="00C81092">
        <w:rPr>
          <w:rStyle w:val="Emphasis"/>
        </w:rPr>
        <w:t xml:space="preserve"> ‘</w:t>
      </w:r>
      <w:r w:rsidRPr="00F845BE">
        <w:rPr>
          <w:rStyle w:val="Emphasis"/>
          <w:highlight w:val="yellow"/>
        </w:rPr>
        <w:t>a fascist discourse far more violent than realism will not emerge as the new hegemonic discourse’</w:t>
      </w:r>
      <w:r w:rsidRPr="00C81092">
        <w:rPr>
          <w:sz w:val="16"/>
        </w:rPr>
        <w:t xml:space="preserve">. Moreover, it is important to point out that the value of a neorealist ethics is not that it provides a ‘coherent ethical theory’. One interesting attempt to create such a theory is found in Frost’s (2009) Global Ethics: Anarchy, Freedom and International Relations. </w:t>
      </w:r>
      <w:r w:rsidRPr="00C81092">
        <w:rPr>
          <w:rStyle w:val="StyleUnderline"/>
        </w:rPr>
        <w:t xml:space="preserve">For Frost, </w:t>
      </w:r>
      <w:r w:rsidRPr="00F845BE">
        <w:rPr>
          <w:rStyle w:val="StyleUnderline"/>
        </w:rPr>
        <w:t>the point of developing a coherent ethical theory is to demonstrate how international relations can be grasped primarily in ethical terms, rather than as a struggle for power and survival</w:t>
      </w:r>
      <w:r w:rsidRPr="00F845BE">
        <w:rPr>
          <w:sz w:val="16"/>
        </w:rPr>
        <w:t>.</w:t>
      </w:r>
      <w:r w:rsidRPr="00C81092">
        <w:rPr>
          <w:sz w:val="16"/>
        </w:rPr>
        <w:t xml:space="preserve"> His assumption is that ‘to engage in international relations at all … is to make ethical claims for oneself and to recognize the ethical standing of others’ (Frost, 2009: 19). </w:t>
      </w:r>
      <w:r w:rsidRPr="00C81092">
        <w:rPr>
          <w:rStyle w:val="StyleUnderline"/>
        </w:rPr>
        <w:t>Frost links his theory partly to the diverse practices that shape international interactions</w:t>
      </w:r>
      <w:r w:rsidRPr="00C81092">
        <w:rPr>
          <w:sz w:val="16"/>
        </w:rPr>
        <w:t xml:space="preserve">, and partly to an ‘ethical background theory which justifies the whole set of rules which constitute the practice’ (Frost, 2009: 27). </w:t>
      </w:r>
      <w:r w:rsidRPr="00C81092">
        <w:rPr>
          <w:rStyle w:val="StyleUnderline"/>
        </w:rPr>
        <w:t>While the background theory is based on an English School-inspired notion of the anarchic system/society of states, the practices added to it have the potential to shape international relations in a direction that is ethically desirable</w:t>
      </w:r>
      <w:r w:rsidRPr="00C81092">
        <w:rPr>
          <w:sz w:val="16"/>
        </w:rPr>
        <w:t xml:space="preserve">. Arguing for and against the ethical standing of our interlocutors, ‘we construct and reconstruct the social practices within which international relations are conducted’ (Frost, 2009: 94). </w:t>
      </w:r>
      <w:r w:rsidRPr="00C81092">
        <w:rPr>
          <w:rStyle w:val="StyleUnderline"/>
        </w:rPr>
        <w:t>The main goal of these practices, according to Frost, should be nothing less than resolving the tensions within the current international system between citizen rights and global human rights</w:t>
      </w:r>
      <w:r w:rsidRPr="00C81092">
        <w:rPr>
          <w:sz w:val="16"/>
        </w:rPr>
        <w:t xml:space="preserve"> (Frost, 2009: ch. 3). In contrast to cosmopolitan theories, however, </w:t>
      </w:r>
      <w:r w:rsidRPr="00C81092">
        <w:rPr>
          <w:rStyle w:val="StyleUnderline"/>
        </w:rPr>
        <w:t>he argues that this goal is attainable within the anarchic structure of the system</w:t>
      </w:r>
      <w:r w:rsidRPr="00C81092">
        <w:rPr>
          <w:sz w:val="16"/>
        </w:rPr>
        <w:t xml:space="preserve">, through the ethical adjustment of that system (Frost, 2009: 113). This adjustment involves renegotiating the relationship between citizen rights and human rights through practice. Frost (2009: 173) writes: ‘Participants in global civil society and the society of states need to take their own values seriously and need to attempt to make them real for everybody everywhere’. </w:t>
      </w:r>
      <w:r w:rsidRPr="00C81092">
        <w:rPr>
          <w:rStyle w:val="StyleUnderline"/>
        </w:rPr>
        <w:t>According to Frost, the segregating borders of states are thus meant to persist, while the violent forms of exclusion that these borders enable are to gradually fall away through the aspiration of a common goal that embraces everybody everywhere</w:t>
      </w:r>
      <w:r w:rsidRPr="00C81092">
        <w:rPr>
          <w:sz w:val="16"/>
        </w:rPr>
        <w:t xml:space="preserve">. From the perspective of my reading of a neorealist ethics, however, </w:t>
      </w:r>
      <w:r w:rsidRPr="00C81092">
        <w:rPr>
          <w:rStyle w:val="Emphasis"/>
        </w:rPr>
        <w:t>the notion of a common universal goal underpinning Frost’s ethical theory is not only impossible, but also undesirable</w:t>
      </w:r>
      <w:r w:rsidRPr="00C81092">
        <w:rPr>
          <w:sz w:val="16"/>
        </w:rPr>
        <w:t>. This is not because the ideal itself is ‘bad’. Rather</w:t>
      </w:r>
      <w:r w:rsidRPr="00C81092">
        <w:rPr>
          <w:rStyle w:val="Emphasis"/>
        </w:rPr>
        <w:t xml:space="preserve">, </w:t>
      </w:r>
      <w:r w:rsidRPr="00F845BE">
        <w:rPr>
          <w:rStyle w:val="Emphasis"/>
          <w:highlight w:val="yellow"/>
        </w:rPr>
        <w:t>it is because it is precisely the absence of a common goal beyond segregating borders that makes ethical negotiation possible in the first place</w:t>
      </w:r>
      <w:r w:rsidRPr="00F845BE">
        <w:rPr>
          <w:sz w:val="16"/>
          <w:highlight w:val="yellow"/>
        </w:rPr>
        <w:t>.</w:t>
      </w:r>
      <w:r w:rsidRPr="00C81092">
        <w:rPr>
          <w:sz w:val="16"/>
        </w:rPr>
        <w:t xml:space="preserve"> As </w:t>
      </w:r>
      <w:r w:rsidRPr="00F845BE">
        <w:rPr>
          <w:rStyle w:val="StyleUnderline"/>
          <w:highlight w:val="yellow"/>
        </w:rPr>
        <w:t>soon as such an ideal has been formulated, and the guidelines for how to attain it have been articulated, the incalculable future in which the encounter between self and other is allowed to play out is cancelled out</w:t>
      </w:r>
      <w:r w:rsidRPr="00C81092">
        <w:rPr>
          <w:sz w:val="16"/>
        </w:rPr>
        <w:t xml:space="preserve">. As previously noted, while this encounter might result in more or less violence, it is the uncertainty of the future that makes the encounter possible in the first place. </w:t>
      </w:r>
      <w:r w:rsidRPr="00C81092">
        <w:rPr>
          <w:rStyle w:val="StyleUnderline"/>
        </w:rPr>
        <w:t>Frost’s attempt to formulate a universal ethical ideal that embraces everyone everywhere while, at the same time, retaining the segregating borders of the international system is thus problematic</w:t>
      </w:r>
      <w:r w:rsidRPr="00C81092">
        <w:rPr>
          <w:sz w:val="16"/>
        </w:rPr>
        <w:t xml:space="preserve">. The primary reason for this, then, is that </w:t>
      </w:r>
      <w:r w:rsidRPr="00F845BE">
        <w:rPr>
          <w:rStyle w:val="StyleUnderline"/>
          <w:highlight w:val="yellow"/>
        </w:rPr>
        <w:t>in articulating a universal ethical ideal, his theory works to undermine the conditions of international life</w:t>
      </w:r>
      <w:r w:rsidRPr="00C81092">
        <w:rPr>
          <w:rStyle w:val="StyleUnderline"/>
        </w:rPr>
        <w:t>.</w:t>
      </w:r>
      <w:r w:rsidRPr="00C81092">
        <w:rPr>
          <w:sz w:val="16"/>
        </w:rPr>
        <w:t xml:space="preserve"> In brief, what Frost fails to recognize is that what makes international ethics possible is also what makes impossible the aspiration of a universal ethical ideal that is applicable to everybody everywhere — like that of a perfect alignment of citizen rights and human rights. Rather than seeking to resolve these tensions, </w:t>
      </w:r>
      <w:r w:rsidRPr="00C81092">
        <w:rPr>
          <w:rStyle w:val="Emphasis"/>
        </w:rPr>
        <w:t xml:space="preserve">the </w:t>
      </w:r>
      <w:r w:rsidRPr="00F845BE">
        <w:rPr>
          <w:rStyle w:val="Emphasis"/>
          <w:highlight w:val="yellow"/>
        </w:rPr>
        <w:t>tensions should be kept alive</w:t>
      </w:r>
      <w:r w:rsidRPr="00C81092">
        <w:rPr>
          <w:sz w:val="16"/>
        </w:rPr>
        <w:t xml:space="preserve">. Only in this way can we, moreover, maintain a distinctly international ethics without reverting to a ‘global ethics’. For the latter to make any sense, it has to be based on ideals that transcend the borders of states, whether those ideals are linked to a specific goal or just to a general attitude of openness to political negotiation and contestation (Hutchings, 2010: 215). </w:t>
      </w:r>
      <w:r w:rsidRPr="00F845BE">
        <w:rPr>
          <w:rStyle w:val="StyleUnderline"/>
          <w:highlight w:val="yellow"/>
        </w:rPr>
        <w:t>Irrespective of what precisely they are supposed to entail, the ideals associated with a global ethics become problematic as soon as the attempt is made to transform difference and the plurality of wills into one and the same will</w:t>
      </w:r>
      <w:r w:rsidRPr="00C81092">
        <w:rPr>
          <w:rStyle w:val="StyleUnderline"/>
        </w:rPr>
        <w:t>.</w:t>
      </w:r>
      <w:r w:rsidRPr="00C81092">
        <w:rPr>
          <w:sz w:val="16"/>
        </w:rPr>
        <w:t xml:space="preserve"> It is problematic </w:t>
      </w:r>
      <w:r w:rsidRPr="00C81092">
        <w:rPr>
          <w:rStyle w:val="StyleUnderline"/>
        </w:rPr>
        <w:t>for the same reason that philosophical attempts to create a new metaphysics that is supposed to resolve the violence of metaphysics</w:t>
      </w:r>
      <w:r w:rsidRPr="00C81092">
        <w:rPr>
          <w:sz w:val="16"/>
        </w:rPr>
        <w:t xml:space="preserve">. Such attempts can only have as their aim the ultimate destruction of the very possibility of philosophical thought and writing, which, per definition, are metaphysical and therefore violent (see Derrida, 1978). </w:t>
      </w:r>
    </w:p>
    <w:p w14:paraId="5EC27A80" w14:textId="77777777" w:rsidR="00A470FD" w:rsidRPr="0094656B" w:rsidRDefault="00A470FD" w:rsidP="00A470FD"/>
    <w:p w14:paraId="24A9F584" w14:textId="77777777" w:rsidR="007E27EF" w:rsidRDefault="007E27EF" w:rsidP="004C7898"/>
    <w:sectPr w:rsidR="007E27E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6E9D5127"/>
    <w:multiLevelType w:val="hybridMultilevel"/>
    <w:tmpl w:val="8E6AF1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C7898"/>
    <w:rsid w:val="000029E3"/>
    <w:rsid w:val="000029E8"/>
    <w:rsid w:val="00004225"/>
    <w:rsid w:val="000066CA"/>
    <w:rsid w:val="00007264"/>
    <w:rsid w:val="000076A9"/>
    <w:rsid w:val="000116C6"/>
    <w:rsid w:val="00014FAD"/>
    <w:rsid w:val="00015D2A"/>
    <w:rsid w:val="0002490B"/>
    <w:rsid w:val="00026465"/>
    <w:rsid w:val="00030204"/>
    <w:rsid w:val="000312A0"/>
    <w:rsid w:val="0003396C"/>
    <w:rsid w:val="00034240"/>
    <w:rsid w:val="00035337"/>
    <w:rsid w:val="000355EE"/>
    <w:rsid w:val="00040563"/>
    <w:rsid w:val="00047E8E"/>
    <w:rsid w:val="00052FB1"/>
    <w:rsid w:val="00054276"/>
    <w:rsid w:val="000547B1"/>
    <w:rsid w:val="0005592F"/>
    <w:rsid w:val="0006091E"/>
    <w:rsid w:val="000638C1"/>
    <w:rsid w:val="000646A9"/>
    <w:rsid w:val="00065FEE"/>
    <w:rsid w:val="00066E3C"/>
    <w:rsid w:val="00072718"/>
    <w:rsid w:val="0007381E"/>
    <w:rsid w:val="00076094"/>
    <w:rsid w:val="0008785F"/>
    <w:rsid w:val="00090CBE"/>
    <w:rsid w:val="00094DEC"/>
    <w:rsid w:val="000A2D8A"/>
    <w:rsid w:val="000B0EF9"/>
    <w:rsid w:val="000D26A6"/>
    <w:rsid w:val="000D2B90"/>
    <w:rsid w:val="000D6ED8"/>
    <w:rsid w:val="000D717B"/>
    <w:rsid w:val="000E69C4"/>
    <w:rsid w:val="000F0956"/>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2BC6"/>
    <w:rsid w:val="001B73E3"/>
    <w:rsid w:val="001C316D"/>
    <w:rsid w:val="001D1A0D"/>
    <w:rsid w:val="001D36BF"/>
    <w:rsid w:val="001D4C28"/>
    <w:rsid w:val="001E0B1F"/>
    <w:rsid w:val="001E0C0F"/>
    <w:rsid w:val="001E1E0B"/>
    <w:rsid w:val="001E61D9"/>
    <w:rsid w:val="001F1173"/>
    <w:rsid w:val="002005A8"/>
    <w:rsid w:val="00203DD8"/>
    <w:rsid w:val="00204E1D"/>
    <w:rsid w:val="002059BD"/>
    <w:rsid w:val="0020603E"/>
    <w:rsid w:val="00207FD8"/>
    <w:rsid w:val="00210FAF"/>
    <w:rsid w:val="00213B1E"/>
    <w:rsid w:val="00215284"/>
    <w:rsid w:val="002168F2"/>
    <w:rsid w:val="0022589F"/>
    <w:rsid w:val="00232D01"/>
    <w:rsid w:val="002343FE"/>
    <w:rsid w:val="00235F7B"/>
    <w:rsid w:val="002502CF"/>
    <w:rsid w:val="00267EBB"/>
    <w:rsid w:val="0027023B"/>
    <w:rsid w:val="00272F3F"/>
    <w:rsid w:val="00274EDB"/>
    <w:rsid w:val="0027716F"/>
    <w:rsid w:val="0027729E"/>
    <w:rsid w:val="002843B2"/>
    <w:rsid w:val="00284ED6"/>
    <w:rsid w:val="00290C5A"/>
    <w:rsid w:val="00290C92"/>
    <w:rsid w:val="00296287"/>
    <w:rsid w:val="0029647A"/>
    <w:rsid w:val="00296504"/>
    <w:rsid w:val="002A4431"/>
    <w:rsid w:val="002A629D"/>
    <w:rsid w:val="002B5511"/>
    <w:rsid w:val="002B7ACF"/>
    <w:rsid w:val="002C70CA"/>
    <w:rsid w:val="002E0643"/>
    <w:rsid w:val="002E392E"/>
    <w:rsid w:val="002E4963"/>
    <w:rsid w:val="002E6BBC"/>
    <w:rsid w:val="002F1BA9"/>
    <w:rsid w:val="002F6E74"/>
    <w:rsid w:val="003106B3"/>
    <w:rsid w:val="0031385D"/>
    <w:rsid w:val="003171AB"/>
    <w:rsid w:val="003223B2"/>
    <w:rsid w:val="00322A67"/>
    <w:rsid w:val="00325D37"/>
    <w:rsid w:val="00330E13"/>
    <w:rsid w:val="00335A23"/>
    <w:rsid w:val="00340707"/>
    <w:rsid w:val="00341C61"/>
    <w:rsid w:val="00346A3F"/>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1C9C"/>
    <w:rsid w:val="003C5F4C"/>
    <w:rsid w:val="003D5EA8"/>
    <w:rsid w:val="003D7B28"/>
    <w:rsid w:val="003E19AB"/>
    <w:rsid w:val="003E305E"/>
    <w:rsid w:val="003E34DB"/>
    <w:rsid w:val="003E5302"/>
    <w:rsid w:val="003E5BF1"/>
    <w:rsid w:val="003F2452"/>
    <w:rsid w:val="003F41EA"/>
    <w:rsid w:val="003F7DF0"/>
    <w:rsid w:val="004039AF"/>
    <w:rsid w:val="00407AFF"/>
    <w:rsid w:val="0041155D"/>
    <w:rsid w:val="004170BF"/>
    <w:rsid w:val="004266E7"/>
    <w:rsid w:val="004270E3"/>
    <w:rsid w:val="004348DC"/>
    <w:rsid w:val="00434921"/>
    <w:rsid w:val="00434F1E"/>
    <w:rsid w:val="00442018"/>
    <w:rsid w:val="00446567"/>
    <w:rsid w:val="00447B10"/>
    <w:rsid w:val="00452EE4"/>
    <w:rsid w:val="00452F0B"/>
    <w:rsid w:val="004536D6"/>
    <w:rsid w:val="00457224"/>
    <w:rsid w:val="0047482C"/>
    <w:rsid w:val="00475436"/>
    <w:rsid w:val="0048047E"/>
    <w:rsid w:val="00482AF9"/>
    <w:rsid w:val="0049616C"/>
    <w:rsid w:val="00496BB2"/>
    <w:rsid w:val="004B37B4"/>
    <w:rsid w:val="004B72B4"/>
    <w:rsid w:val="004C0314"/>
    <w:rsid w:val="004C0D3D"/>
    <w:rsid w:val="004C213E"/>
    <w:rsid w:val="004C30E4"/>
    <w:rsid w:val="004C376C"/>
    <w:rsid w:val="004C657F"/>
    <w:rsid w:val="004C7898"/>
    <w:rsid w:val="004D17D8"/>
    <w:rsid w:val="004D52D8"/>
    <w:rsid w:val="004E355B"/>
    <w:rsid w:val="005028E5"/>
    <w:rsid w:val="00503735"/>
    <w:rsid w:val="00516A88"/>
    <w:rsid w:val="00522065"/>
    <w:rsid w:val="005224F2"/>
    <w:rsid w:val="00533F1C"/>
    <w:rsid w:val="00533FB6"/>
    <w:rsid w:val="00536D8B"/>
    <w:rsid w:val="005379C3"/>
    <w:rsid w:val="005519C2"/>
    <w:rsid w:val="005523E0"/>
    <w:rsid w:val="0055320F"/>
    <w:rsid w:val="0055699B"/>
    <w:rsid w:val="0056020A"/>
    <w:rsid w:val="00561152"/>
    <w:rsid w:val="00563D3D"/>
    <w:rsid w:val="005659AA"/>
    <w:rsid w:val="005676E8"/>
    <w:rsid w:val="00577C12"/>
    <w:rsid w:val="00580BFC"/>
    <w:rsid w:val="00581048"/>
    <w:rsid w:val="00581203"/>
    <w:rsid w:val="0058349C"/>
    <w:rsid w:val="00585FBE"/>
    <w:rsid w:val="005870E8"/>
    <w:rsid w:val="0058789C"/>
    <w:rsid w:val="005879F2"/>
    <w:rsid w:val="005952E0"/>
    <w:rsid w:val="005A3EC6"/>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1044"/>
    <w:rsid w:val="00607D6C"/>
    <w:rsid w:val="0061383D"/>
    <w:rsid w:val="00614D69"/>
    <w:rsid w:val="00615364"/>
    <w:rsid w:val="00617030"/>
    <w:rsid w:val="00621301"/>
    <w:rsid w:val="0062173F"/>
    <w:rsid w:val="006235FB"/>
    <w:rsid w:val="00626A15"/>
    <w:rsid w:val="00630703"/>
    <w:rsid w:val="006379E9"/>
    <w:rsid w:val="006438CB"/>
    <w:rsid w:val="00644B02"/>
    <w:rsid w:val="006529B9"/>
    <w:rsid w:val="00654695"/>
    <w:rsid w:val="0065500A"/>
    <w:rsid w:val="00655217"/>
    <w:rsid w:val="00655F28"/>
    <w:rsid w:val="0065727C"/>
    <w:rsid w:val="00674A78"/>
    <w:rsid w:val="00696A16"/>
    <w:rsid w:val="006A4840"/>
    <w:rsid w:val="006A52A0"/>
    <w:rsid w:val="006A6E3A"/>
    <w:rsid w:val="006A7E1D"/>
    <w:rsid w:val="006C3A56"/>
    <w:rsid w:val="006D0BCE"/>
    <w:rsid w:val="006D13F4"/>
    <w:rsid w:val="006D2654"/>
    <w:rsid w:val="006D6AED"/>
    <w:rsid w:val="006D7756"/>
    <w:rsid w:val="006E0600"/>
    <w:rsid w:val="006E624E"/>
    <w:rsid w:val="006E6D0B"/>
    <w:rsid w:val="006F126E"/>
    <w:rsid w:val="006F32C9"/>
    <w:rsid w:val="006F3834"/>
    <w:rsid w:val="006F5693"/>
    <w:rsid w:val="006F5D4C"/>
    <w:rsid w:val="00710264"/>
    <w:rsid w:val="00717B01"/>
    <w:rsid w:val="007227D9"/>
    <w:rsid w:val="0072442F"/>
    <w:rsid w:val="0072491F"/>
    <w:rsid w:val="00725598"/>
    <w:rsid w:val="00727B25"/>
    <w:rsid w:val="007374A1"/>
    <w:rsid w:val="00752712"/>
    <w:rsid w:val="00753A84"/>
    <w:rsid w:val="007611F5"/>
    <w:rsid w:val="007619E4"/>
    <w:rsid w:val="00761E75"/>
    <w:rsid w:val="0076495E"/>
    <w:rsid w:val="00765FC8"/>
    <w:rsid w:val="00766FCE"/>
    <w:rsid w:val="00775694"/>
    <w:rsid w:val="00782593"/>
    <w:rsid w:val="007827BB"/>
    <w:rsid w:val="00783543"/>
    <w:rsid w:val="00793F46"/>
    <w:rsid w:val="007A1325"/>
    <w:rsid w:val="007A1A18"/>
    <w:rsid w:val="007A3BAF"/>
    <w:rsid w:val="007B2A9D"/>
    <w:rsid w:val="007B53D8"/>
    <w:rsid w:val="007C22C5"/>
    <w:rsid w:val="007C4AC6"/>
    <w:rsid w:val="007C57E1"/>
    <w:rsid w:val="007C5811"/>
    <w:rsid w:val="007D2DF5"/>
    <w:rsid w:val="007D451A"/>
    <w:rsid w:val="007D5E3E"/>
    <w:rsid w:val="007D6752"/>
    <w:rsid w:val="007D7596"/>
    <w:rsid w:val="007E1774"/>
    <w:rsid w:val="007E242C"/>
    <w:rsid w:val="007E27EF"/>
    <w:rsid w:val="007E6631"/>
    <w:rsid w:val="00803A12"/>
    <w:rsid w:val="00805417"/>
    <w:rsid w:val="00825204"/>
    <w:rsid w:val="008266F9"/>
    <w:rsid w:val="008267E2"/>
    <w:rsid w:val="00826A9B"/>
    <w:rsid w:val="00834842"/>
    <w:rsid w:val="00837E0B"/>
    <w:rsid w:val="0084084F"/>
    <w:rsid w:val="00840E7B"/>
    <w:rsid w:val="00851D4D"/>
    <w:rsid w:val="008536AF"/>
    <w:rsid w:val="00853D40"/>
    <w:rsid w:val="008564FC"/>
    <w:rsid w:val="00864E76"/>
    <w:rsid w:val="00872581"/>
    <w:rsid w:val="0087459D"/>
    <w:rsid w:val="0087680F"/>
    <w:rsid w:val="00876D54"/>
    <w:rsid w:val="00876D81"/>
    <w:rsid w:val="00881D86"/>
    <w:rsid w:val="00883306"/>
    <w:rsid w:val="00886668"/>
    <w:rsid w:val="008904F9"/>
    <w:rsid w:val="00890E4C"/>
    <w:rsid w:val="00890E74"/>
    <w:rsid w:val="00892798"/>
    <w:rsid w:val="0089418F"/>
    <w:rsid w:val="00897C29"/>
    <w:rsid w:val="008A18E3"/>
    <w:rsid w:val="008A1A9C"/>
    <w:rsid w:val="008A4633"/>
    <w:rsid w:val="008B032E"/>
    <w:rsid w:val="008B4512"/>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19EA"/>
    <w:rsid w:val="00973777"/>
    <w:rsid w:val="00976E78"/>
    <w:rsid w:val="009775C0"/>
    <w:rsid w:val="00981F23"/>
    <w:rsid w:val="00990634"/>
    <w:rsid w:val="00991733"/>
    <w:rsid w:val="00992078"/>
    <w:rsid w:val="00992BE3"/>
    <w:rsid w:val="009970DE"/>
    <w:rsid w:val="009A1467"/>
    <w:rsid w:val="009A6464"/>
    <w:rsid w:val="009B69F5"/>
    <w:rsid w:val="009C5FF7"/>
    <w:rsid w:val="009C6292"/>
    <w:rsid w:val="009D15DB"/>
    <w:rsid w:val="009D3133"/>
    <w:rsid w:val="009E160D"/>
    <w:rsid w:val="009E5A96"/>
    <w:rsid w:val="009F1CBB"/>
    <w:rsid w:val="009F3305"/>
    <w:rsid w:val="009F6FB2"/>
    <w:rsid w:val="00A03561"/>
    <w:rsid w:val="00A071C0"/>
    <w:rsid w:val="00A16DAA"/>
    <w:rsid w:val="00A22670"/>
    <w:rsid w:val="00A24B35"/>
    <w:rsid w:val="00A271BA"/>
    <w:rsid w:val="00A27F86"/>
    <w:rsid w:val="00A34282"/>
    <w:rsid w:val="00A431C6"/>
    <w:rsid w:val="00A470FD"/>
    <w:rsid w:val="00A54315"/>
    <w:rsid w:val="00A60FBC"/>
    <w:rsid w:val="00A65C0B"/>
    <w:rsid w:val="00A67037"/>
    <w:rsid w:val="00A776BA"/>
    <w:rsid w:val="00A81FD2"/>
    <w:rsid w:val="00A82C5C"/>
    <w:rsid w:val="00A8441A"/>
    <w:rsid w:val="00A8674A"/>
    <w:rsid w:val="00A96E24"/>
    <w:rsid w:val="00AA3186"/>
    <w:rsid w:val="00AA6F6E"/>
    <w:rsid w:val="00AB122B"/>
    <w:rsid w:val="00AB21B0"/>
    <w:rsid w:val="00AB48D3"/>
    <w:rsid w:val="00AE0243"/>
    <w:rsid w:val="00AE1BAD"/>
    <w:rsid w:val="00AE2124"/>
    <w:rsid w:val="00AE24BC"/>
    <w:rsid w:val="00AE3E3F"/>
    <w:rsid w:val="00AF22E9"/>
    <w:rsid w:val="00AF2516"/>
    <w:rsid w:val="00AF4760"/>
    <w:rsid w:val="00AF55D4"/>
    <w:rsid w:val="00B0505F"/>
    <w:rsid w:val="00B055F7"/>
    <w:rsid w:val="00B05C2D"/>
    <w:rsid w:val="00B12933"/>
    <w:rsid w:val="00B12B88"/>
    <w:rsid w:val="00B137E0"/>
    <w:rsid w:val="00B13BC8"/>
    <w:rsid w:val="00B22BE2"/>
    <w:rsid w:val="00B24662"/>
    <w:rsid w:val="00B25747"/>
    <w:rsid w:val="00B3569C"/>
    <w:rsid w:val="00B43676"/>
    <w:rsid w:val="00B55DE8"/>
    <w:rsid w:val="00B5602D"/>
    <w:rsid w:val="00B56D32"/>
    <w:rsid w:val="00B60125"/>
    <w:rsid w:val="00B6656B"/>
    <w:rsid w:val="00B67FC3"/>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3C3F"/>
    <w:rsid w:val="00C07769"/>
    <w:rsid w:val="00C07D05"/>
    <w:rsid w:val="00C10856"/>
    <w:rsid w:val="00C203FA"/>
    <w:rsid w:val="00C21CAA"/>
    <w:rsid w:val="00C244F5"/>
    <w:rsid w:val="00C3164F"/>
    <w:rsid w:val="00C31B5E"/>
    <w:rsid w:val="00C34D3E"/>
    <w:rsid w:val="00C35B37"/>
    <w:rsid w:val="00C3747A"/>
    <w:rsid w:val="00C37F29"/>
    <w:rsid w:val="00C56DCC"/>
    <w:rsid w:val="00C57075"/>
    <w:rsid w:val="00C72AFE"/>
    <w:rsid w:val="00C81619"/>
    <w:rsid w:val="00CA013C"/>
    <w:rsid w:val="00CA271C"/>
    <w:rsid w:val="00CA6D6D"/>
    <w:rsid w:val="00CC7A4E"/>
    <w:rsid w:val="00CD1359"/>
    <w:rsid w:val="00CD4C83"/>
    <w:rsid w:val="00CE054F"/>
    <w:rsid w:val="00CE70E1"/>
    <w:rsid w:val="00CF1062"/>
    <w:rsid w:val="00D01284"/>
    <w:rsid w:val="00D01EDC"/>
    <w:rsid w:val="00D078AA"/>
    <w:rsid w:val="00D10058"/>
    <w:rsid w:val="00D11978"/>
    <w:rsid w:val="00D15E30"/>
    <w:rsid w:val="00D16129"/>
    <w:rsid w:val="00D1743F"/>
    <w:rsid w:val="00D25DBD"/>
    <w:rsid w:val="00D26929"/>
    <w:rsid w:val="00D30CBD"/>
    <w:rsid w:val="00D30D9E"/>
    <w:rsid w:val="00D33908"/>
    <w:rsid w:val="00D354F2"/>
    <w:rsid w:val="00D36C30"/>
    <w:rsid w:val="00D37C90"/>
    <w:rsid w:val="00D43A8C"/>
    <w:rsid w:val="00D53072"/>
    <w:rsid w:val="00D61A4E"/>
    <w:rsid w:val="00D634EA"/>
    <w:rsid w:val="00D713A1"/>
    <w:rsid w:val="00D7295C"/>
    <w:rsid w:val="00D77956"/>
    <w:rsid w:val="00D80F0C"/>
    <w:rsid w:val="00D92077"/>
    <w:rsid w:val="00D951E2"/>
    <w:rsid w:val="00D9565A"/>
    <w:rsid w:val="00DB1525"/>
    <w:rsid w:val="00DB2337"/>
    <w:rsid w:val="00DB5F87"/>
    <w:rsid w:val="00DB699B"/>
    <w:rsid w:val="00DC0376"/>
    <w:rsid w:val="00DC099B"/>
    <w:rsid w:val="00DC2BE5"/>
    <w:rsid w:val="00DD4CD4"/>
    <w:rsid w:val="00DD65A2"/>
    <w:rsid w:val="00DD6770"/>
    <w:rsid w:val="00DE0749"/>
    <w:rsid w:val="00DE1CE2"/>
    <w:rsid w:val="00DE6751"/>
    <w:rsid w:val="00DF1210"/>
    <w:rsid w:val="00DF31E9"/>
    <w:rsid w:val="00DF400D"/>
    <w:rsid w:val="00DF5C23"/>
    <w:rsid w:val="00E01DAD"/>
    <w:rsid w:val="00E021DC"/>
    <w:rsid w:val="00E0382B"/>
    <w:rsid w:val="00E03F91"/>
    <w:rsid w:val="00E064EF"/>
    <w:rsid w:val="00E064F2"/>
    <w:rsid w:val="00E0717B"/>
    <w:rsid w:val="00E13AE5"/>
    <w:rsid w:val="00E14D74"/>
    <w:rsid w:val="00E15598"/>
    <w:rsid w:val="00E20D65"/>
    <w:rsid w:val="00E353A2"/>
    <w:rsid w:val="00E36881"/>
    <w:rsid w:val="00E42E4C"/>
    <w:rsid w:val="00E46EC3"/>
    <w:rsid w:val="00E47013"/>
    <w:rsid w:val="00E541F9"/>
    <w:rsid w:val="00E57B79"/>
    <w:rsid w:val="00E63419"/>
    <w:rsid w:val="00E64496"/>
    <w:rsid w:val="00E66396"/>
    <w:rsid w:val="00E72115"/>
    <w:rsid w:val="00E80B0B"/>
    <w:rsid w:val="00E8322E"/>
    <w:rsid w:val="00E8525B"/>
    <w:rsid w:val="00E903E0"/>
    <w:rsid w:val="00E9770B"/>
    <w:rsid w:val="00E97B2D"/>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66FC"/>
    <w:rsid w:val="00EF7794"/>
    <w:rsid w:val="00F02046"/>
    <w:rsid w:val="00F053D8"/>
    <w:rsid w:val="00F07888"/>
    <w:rsid w:val="00F1313D"/>
    <w:rsid w:val="00F201E7"/>
    <w:rsid w:val="00F204E0"/>
    <w:rsid w:val="00F20B16"/>
    <w:rsid w:val="00F217F4"/>
    <w:rsid w:val="00F21C79"/>
    <w:rsid w:val="00F238C9"/>
    <w:rsid w:val="00F23CA5"/>
    <w:rsid w:val="00F277AA"/>
    <w:rsid w:val="00F31955"/>
    <w:rsid w:val="00F34463"/>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85AFB6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0603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060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0603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603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Ta, Ch"/>
    <w:basedOn w:val="Normal"/>
    <w:next w:val="Normal"/>
    <w:link w:val="Heading4Char"/>
    <w:uiPriority w:val="9"/>
    <w:unhideWhenUsed/>
    <w:qFormat/>
    <w:rsid w:val="0020603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06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03E"/>
  </w:style>
  <w:style w:type="character" w:customStyle="1" w:styleId="Heading1Char">
    <w:name w:val="Heading 1 Char"/>
    <w:aliases w:val="Pocket Char"/>
    <w:basedOn w:val="DefaultParagraphFont"/>
    <w:link w:val="Heading1"/>
    <w:uiPriority w:val="9"/>
    <w:rsid w:val="0020603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0603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0603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9"/>
    <w:rsid w:val="0020603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0603E"/>
    <w:rPr>
      <w:b/>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1"/>
    <w:qFormat/>
    <w:rsid w:val="0020603E"/>
    <w:rPr>
      <w:b w:val="0"/>
      <w:sz w:val="22"/>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20"/>
    <w:qFormat/>
    <w:rsid w:val="0020603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20603E"/>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20603E"/>
    <w:rPr>
      <w:color w:val="auto"/>
      <w:u w:val="none"/>
    </w:rPr>
  </w:style>
  <w:style w:type="paragraph" w:styleId="DocumentMap">
    <w:name w:val="Document Map"/>
    <w:basedOn w:val="Normal"/>
    <w:link w:val="DocumentMapChar"/>
    <w:uiPriority w:val="99"/>
    <w:semiHidden/>
    <w:unhideWhenUsed/>
    <w:rsid w:val="0020603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603E"/>
    <w:rPr>
      <w:rFonts w:ascii="Lucida Grande" w:hAnsi="Lucida Grande" w:cs="Lucida Grande"/>
    </w:rPr>
  </w:style>
  <w:style w:type="paragraph" w:customStyle="1" w:styleId="textbold">
    <w:name w:val="text bold"/>
    <w:basedOn w:val="Normal"/>
    <w:link w:val="Emphasis"/>
    <w:uiPriority w:val="20"/>
    <w:qFormat/>
    <w:rsid w:val="007827B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m8135117923263238064gmail-styleunderline">
    <w:name w:val="m_8135117923263238064gmail-styleunderline"/>
    <w:basedOn w:val="DefaultParagraphFont"/>
    <w:rsid w:val="007827BB"/>
  </w:style>
  <w:style w:type="character" w:customStyle="1" w:styleId="m8135117923263238064gmail-style13ptbold">
    <w:name w:val="m_8135117923263238064gmail-style13ptbold"/>
    <w:basedOn w:val="DefaultParagraphFont"/>
    <w:rsid w:val="007827BB"/>
  </w:style>
  <w:style w:type="paragraph" w:customStyle="1" w:styleId="cards">
    <w:name w:val="cards"/>
    <w:basedOn w:val="Normal"/>
    <w:qFormat/>
    <w:rsid w:val="006D0BCE"/>
    <w:pPr>
      <w:spacing w:after="0" w:line="240" w:lineRule="auto"/>
    </w:pPr>
    <w:rPr>
      <w:rFonts w:ascii="Times New Roman" w:eastAsia="Calibri" w:hAnsi="Times New Roman" w:cs="Times New Roman"/>
      <w:sz w:val="20"/>
    </w:rPr>
  </w:style>
  <w:style w:type="character" w:customStyle="1" w:styleId="m7731192231215583779gmail-style13ptbold">
    <w:name w:val="m_7731192231215583779gmail-style13ptbold"/>
    <w:basedOn w:val="DefaultParagraphFont"/>
    <w:rsid w:val="009719EA"/>
  </w:style>
  <w:style w:type="character" w:customStyle="1" w:styleId="m7731192231215583779gmail-msohyperlink">
    <w:name w:val="m_7731192231215583779gmail-msohyperlink"/>
    <w:basedOn w:val="DefaultParagraphFont"/>
    <w:rsid w:val="009719EA"/>
  </w:style>
  <w:style w:type="paragraph" w:styleId="ListParagraph">
    <w:name w:val="List Paragraph"/>
    <w:basedOn w:val="Normal"/>
    <w:uiPriority w:val="34"/>
    <w:qFormat/>
    <w:rsid w:val="0027716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0603E"/>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0603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0603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0603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Heading 2 Char2 Char,Ch,no read,No Spacing12,Heading 2 Char1 Char Char,No Spacing211,No Spacing2111,No Spacing5,TAG,Tags,ta,small space,Dont use,CD - Cite,No Spacing1121,t,T,No Spacing31,Ta, Ch"/>
    <w:basedOn w:val="Normal"/>
    <w:next w:val="Normal"/>
    <w:link w:val="Heading4Char"/>
    <w:uiPriority w:val="9"/>
    <w:unhideWhenUsed/>
    <w:qFormat/>
    <w:rsid w:val="0020603E"/>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0603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0603E"/>
  </w:style>
  <w:style w:type="character" w:customStyle="1" w:styleId="Heading1Char">
    <w:name w:val="Heading 1 Char"/>
    <w:aliases w:val="Pocket Char"/>
    <w:basedOn w:val="DefaultParagraphFont"/>
    <w:link w:val="Heading1"/>
    <w:uiPriority w:val="9"/>
    <w:rsid w:val="0020603E"/>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0603E"/>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0603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Ch Char,no read Char,No Spacing12 Char,Heading 2 Char1 Char Char Char,No Spacing211 Char,No Spacing2111 Char,No Spacing5 Char,t Char"/>
    <w:basedOn w:val="DefaultParagraphFont"/>
    <w:link w:val="Heading4"/>
    <w:uiPriority w:val="9"/>
    <w:rsid w:val="0020603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20603E"/>
    <w:rPr>
      <w:b/>
      <w:sz w:val="26"/>
      <w:u w:val="none"/>
    </w:rPr>
  </w:style>
  <w:style w:type="character" w:customStyle="1" w:styleId="StyleUnderline">
    <w:name w:val="Style Underline"/>
    <w:aliases w:val="Underline,Style Bold Underline,Intense Emphasis11,Intense Emphasis111,c,Body text (8) + 9 pt,Bo,Title Char,Intense Emphasis1,apple-style-span + 6 pt,Bold,Kern at 16 pt,Intense Emphasis2,HHeading 3 + 12 pt,Cards + Font: 12 pt Char,Style"/>
    <w:basedOn w:val="DefaultParagraphFont"/>
    <w:uiPriority w:val="1"/>
    <w:qFormat/>
    <w:rsid w:val="0020603E"/>
    <w:rPr>
      <w:b w:val="0"/>
      <w:sz w:val="22"/>
      <w:u w:val="single"/>
    </w:rPr>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20"/>
    <w:qFormat/>
    <w:rsid w:val="0020603E"/>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20603E"/>
    <w:rPr>
      <w:color w:val="auto"/>
      <w:u w:val="none"/>
    </w:rPr>
  </w:style>
  <w:style w:type="character" w:styleId="Hyperlink">
    <w:name w:val="Hyperlink"/>
    <w:aliases w:val="heading 1 (block title),Important,Read,Card Text,Internet Link,Analytic Text,Internet link,Underline Char Char Char Char1,Heading 3 Char Char Char Char Char Char Char Char Char Char1,Tags v 2 Char1,F2 - Heading 1 Char1,Text 7 Char1,TAG "/>
    <w:basedOn w:val="DefaultParagraphFont"/>
    <w:uiPriority w:val="99"/>
    <w:unhideWhenUsed/>
    <w:rsid w:val="0020603E"/>
    <w:rPr>
      <w:color w:val="auto"/>
      <w:u w:val="none"/>
    </w:rPr>
  </w:style>
  <w:style w:type="paragraph" w:styleId="DocumentMap">
    <w:name w:val="Document Map"/>
    <w:basedOn w:val="Normal"/>
    <w:link w:val="DocumentMapChar"/>
    <w:uiPriority w:val="99"/>
    <w:semiHidden/>
    <w:unhideWhenUsed/>
    <w:rsid w:val="0020603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0603E"/>
    <w:rPr>
      <w:rFonts w:ascii="Lucida Grande" w:hAnsi="Lucida Grande" w:cs="Lucida Grande"/>
    </w:rPr>
  </w:style>
  <w:style w:type="paragraph" w:customStyle="1" w:styleId="textbold">
    <w:name w:val="text bold"/>
    <w:basedOn w:val="Normal"/>
    <w:link w:val="Emphasis"/>
    <w:uiPriority w:val="20"/>
    <w:qFormat/>
    <w:rsid w:val="007827B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m8135117923263238064gmail-styleunderline">
    <w:name w:val="m_8135117923263238064gmail-styleunderline"/>
    <w:basedOn w:val="DefaultParagraphFont"/>
    <w:rsid w:val="007827BB"/>
  </w:style>
  <w:style w:type="character" w:customStyle="1" w:styleId="m8135117923263238064gmail-style13ptbold">
    <w:name w:val="m_8135117923263238064gmail-style13ptbold"/>
    <w:basedOn w:val="DefaultParagraphFont"/>
    <w:rsid w:val="007827BB"/>
  </w:style>
  <w:style w:type="paragraph" w:customStyle="1" w:styleId="cards">
    <w:name w:val="cards"/>
    <w:basedOn w:val="Normal"/>
    <w:qFormat/>
    <w:rsid w:val="006D0BCE"/>
    <w:pPr>
      <w:spacing w:after="0" w:line="240" w:lineRule="auto"/>
    </w:pPr>
    <w:rPr>
      <w:rFonts w:ascii="Times New Roman" w:eastAsia="Calibri" w:hAnsi="Times New Roman" w:cs="Times New Roman"/>
      <w:sz w:val="20"/>
    </w:rPr>
  </w:style>
  <w:style w:type="character" w:customStyle="1" w:styleId="m7731192231215583779gmail-style13ptbold">
    <w:name w:val="m_7731192231215583779gmail-style13ptbold"/>
    <w:basedOn w:val="DefaultParagraphFont"/>
    <w:rsid w:val="009719EA"/>
  </w:style>
  <w:style w:type="character" w:customStyle="1" w:styleId="m7731192231215583779gmail-msohyperlink">
    <w:name w:val="m_7731192231215583779gmail-msohyperlink"/>
    <w:basedOn w:val="DefaultParagraphFont"/>
    <w:rsid w:val="009719EA"/>
  </w:style>
  <w:style w:type="paragraph" w:styleId="ListParagraph">
    <w:name w:val="List Paragraph"/>
    <w:basedOn w:val="Normal"/>
    <w:uiPriority w:val="34"/>
    <w:qFormat/>
    <w:rsid w:val="002771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1007862">
      <w:bodyDiv w:val="1"/>
      <w:marLeft w:val="0"/>
      <w:marRight w:val="0"/>
      <w:marTop w:val="0"/>
      <w:marBottom w:val="0"/>
      <w:divBdr>
        <w:top w:val="none" w:sz="0" w:space="0" w:color="auto"/>
        <w:left w:val="none" w:sz="0" w:space="0" w:color="auto"/>
        <w:bottom w:val="none" w:sz="0" w:space="0" w:color="auto"/>
        <w:right w:val="none" w:sz="0" w:space="0" w:color="auto"/>
      </w:divBdr>
    </w:div>
    <w:div w:id="1343319756">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books.google.com/books?id=d1QF0iaain4C&amp;pg=PA21&amp;lpg=PA21" TargetMode="Externa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hyperlink" Target="http://citeseerx.ist.psu.edu/viewdoc/download?doi=10.1.1.581.7674&amp;rep=rep1&amp;typ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fenghetx: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0CACB7E-011C-2C40-978B-54B7DA3967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514</TotalTime>
  <Pages>40</Pages>
  <Words>69114</Words>
  <Characters>393950</Characters>
  <Application>Microsoft Macintosh Word</Application>
  <DocSecurity>0</DocSecurity>
  <Lines>3282</Lines>
  <Paragraphs>924</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462140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Amy Ho</dc:creator>
  <cp:keywords>5.2</cp:keywords>
  <dc:description/>
  <cp:lastModifiedBy>Amy Ho</cp:lastModifiedBy>
  <cp:revision>43</cp:revision>
  <dcterms:created xsi:type="dcterms:W3CDTF">2018-07-14T12:22:00Z</dcterms:created>
  <dcterms:modified xsi:type="dcterms:W3CDTF">2018-07-24T14:44:00Z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