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AF0DB4" w:rsidRDefault="00FD1CE6" w:rsidP="00FD1CE6">
      <w:pPr>
        <w:pStyle w:val="Heading1"/>
        <w:rPr>
          <w:rFonts w:cs="Arial"/>
        </w:rPr>
      </w:pPr>
      <w:r w:rsidRPr="00AF0DB4">
        <w:rPr>
          <w:rFonts w:cs="Arial"/>
        </w:rPr>
        <w:t xml:space="preserve">Race k of snitches aff </w:t>
      </w:r>
    </w:p>
    <w:p w:rsidR="001878D5" w:rsidRDefault="001878D5" w:rsidP="001878D5">
      <w:pPr>
        <w:pStyle w:val="Heading3"/>
        <w:rPr>
          <w:rFonts w:cs="Arial"/>
        </w:rPr>
      </w:pPr>
      <w:r w:rsidRPr="00AF0DB4">
        <w:rPr>
          <w:rFonts w:cs="Arial"/>
        </w:rPr>
        <w:t>1NC---</w:t>
      </w:r>
      <w:r w:rsidR="00F630C0">
        <w:rPr>
          <w:rFonts w:cs="Arial"/>
        </w:rPr>
        <w:t xml:space="preserve">Organized Crime </w:t>
      </w:r>
      <w:r w:rsidR="00B70168">
        <w:rPr>
          <w:rFonts w:cs="Arial"/>
        </w:rPr>
        <w:t>Mod</w:t>
      </w:r>
      <w:bookmarkStart w:id="0" w:name="_GoBack"/>
      <w:bookmarkEnd w:id="0"/>
    </w:p>
    <w:p w:rsidR="00B70168" w:rsidRPr="00B70168" w:rsidRDefault="00B70168" w:rsidP="00B70168">
      <w:pPr>
        <w:pStyle w:val="Heading4"/>
      </w:pPr>
      <w:r>
        <w:t xml:space="preserve">Organized crime is a </w:t>
      </w:r>
      <w:r>
        <w:rPr>
          <w:u w:val="single"/>
        </w:rPr>
        <w:t>strategic construction</w:t>
      </w:r>
      <w:r>
        <w:t xml:space="preserve"> of neoliberal biopolitics that works in tandem with the invocation of </w:t>
      </w:r>
      <w:r>
        <w:rPr>
          <w:u w:val="single"/>
        </w:rPr>
        <w:t>racial threats</w:t>
      </w:r>
      <w:r>
        <w:t xml:space="preserve"> to the sacred community of the west---it becomes an </w:t>
      </w:r>
      <w:r>
        <w:rPr>
          <w:u w:val="single"/>
        </w:rPr>
        <w:t>imperial alibi</w:t>
      </w:r>
      <w:r>
        <w:t xml:space="preserve"> for military intrusion and global commerce </w:t>
      </w:r>
    </w:p>
    <w:p w:rsidR="001878D5" w:rsidRPr="00AF0DB4" w:rsidRDefault="001878D5" w:rsidP="001878D5">
      <w:r w:rsidRPr="00F630C0">
        <w:rPr>
          <w:b/>
        </w:rPr>
        <w:t>Nieto 12</w:t>
      </w:r>
      <w:r w:rsidRPr="00AF0DB4">
        <w:t xml:space="preserve"> (Diego, Universidad Icesi, Colombia Internacional 76, "Neoliberalism, Biopolitics, and the Governance of Transnational Crime," Page 143-149)</w:t>
      </w:r>
    </w:p>
    <w:p w:rsidR="00873733" w:rsidRDefault="001878D5" w:rsidP="001878D5">
      <w:r w:rsidRPr="00AF0DB4">
        <w:t xml:space="preserve">Hence, </w:t>
      </w:r>
      <w:r w:rsidRPr="00794016">
        <w:rPr>
          <w:rStyle w:val="StyleUnderline"/>
        </w:rPr>
        <w:t xml:space="preserve">crime is deeply involved in biopolitics in modern governance, </w:t>
      </w:r>
      <w:r w:rsidRPr="00AF0DB4">
        <w:t xml:space="preserve">but is it related to neoliberalism? Foucault moved forward in his lectures from 1978 to 1979 to argue that the study of this government of populations takes us inevitably to the study of liberalism as the general framework of biopolitics. </w:t>
      </w:r>
      <w:r w:rsidRPr="00794016">
        <w:rPr>
          <w:rStyle w:val="StyleUnderline"/>
        </w:rPr>
        <w:t>Only with the emergence of liberal mentalities of government was it possible for the independent domain of “society” to appear and become the main target of political action</w:t>
      </w:r>
      <w:r w:rsidRPr="00AF0DB4">
        <w:t xml:space="preserve"> (Foucault 2008, 20-2, 317). Only then the knowledge of the emergent social sciences, statistics, and demography became central and provided a way of representing the autonomous dynamics of society to assess whether they should or should not, as well as how they were going to be, an object of administration and regulation (Barry et al. 1996, 9-10).</w:t>
      </w:r>
      <w:r w:rsidRPr="00AF0DB4">
        <w:t xml:space="preserve"> </w:t>
      </w:r>
      <w:r w:rsidRPr="00AF0DB4">
        <w:t xml:space="preserve">Although far from being subsumed to it, </w:t>
      </w:r>
      <w:r w:rsidRPr="00794016">
        <w:rPr>
          <w:rStyle w:val="StyleUnderline"/>
        </w:rPr>
        <w:t>neoliberalism is part of the trajectories developed from the liberal concerns with the problems of the life of populations, and in this sense, with crime</w:t>
      </w:r>
      <w:r w:rsidRPr="00AF0DB4">
        <w:t xml:space="preserve">. </w:t>
      </w:r>
      <w:r w:rsidRPr="00794016">
        <w:rPr>
          <w:rStyle w:val="Emphasis"/>
        </w:rPr>
        <w:t xml:space="preserve">Neoliberalism is, </w:t>
      </w:r>
      <w:r w:rsidRPr="00AF0DB4">
        <w:t xml:space="preserve">above all, </w:t>
      </w:r>
      <w:r w:rsidRPr="00794016">
        <w:rPr>
          <w:rStyle w:val="Emphasis"/>
        </w:rPr>
        <w:t>a technology of government, a way to conduct life, which in our case works through the knowledge of criminology and acts over subjects through security apparatuses</w:t>
      </w:r>
      <w:r w:rsidRPr="00AF0DB4">
        <w:t xml:space="preserve">. </w:t>
      </w:r>
      <w:r w:rsidRPr="00794016">
        <w:rPr>
          <w:rStyle w:val="StyleUnderline"/>
        </w:rPr>
        <w:t xml:space="preserve">That is why crime control measures are such an important feature of biopolitics and neoliberalism; they represent some of the most determinant elements of the securitization/protection of society through </w:t>
      </w:r>
      <w:r w:rsidRPr="00794016">
        <w:rPr>
          <w:rStyle w:val="Emphasis"/>
        </w:rPr>
        <w:t>managing populations and their subjects.</w:t>
      </w:r>
      <w:r w:rsidRPr="00AF0DB4">
        <w:t xml:space="preserve"> Yet the particular characteristic of neoliberalism lies in that, as a technology of government, </w:t>
      </w:r>
      <w:r w:rsidRPr="00794016">
        <w:rPr>
          <w:rStyle w:val="Emphasis"/>
        </w:rPr>
        <w:t>neoliberalism goes hand in hand with the globalization of politics</w:t>
      </w:r>
      <w:r w:rsidRPr="00AF0DB4">
        <w:t xml:space="preserve">, </w:t>
      </w:r>
      <w:r w:rsidRPr="00794016">
        <w:rPr>
          <w:rStyle w:val="StyleUnderline"/>
        </w:rPr>
        <w:t>to the extent that it would be difficult to fully grasp one without the othe</w:t>
      </w:r>
      <w:r w:rsidRPr="00AF0DB4">
        <w:t>r. As I will show, one of neoliberalism’s main characteristics is that it proposes itself as a rationality for governing beyond the state, for governance becomes a question that involves “inevitably” the way of living of the population of the world, and not only of those confined to the territoriality of the nation-state.</w:t>
      </w:r>
      <w:r w:rsidRPr="00AF0DB4">
        <w:t xml:space="preserve"> </w:t>
      </w:r>
      <w:r w:rsidRPr="00AF0DB4">
        <w:t xml:space="preserve">3. Neoliberalism and the control of crime: governance beyond the state What does it mean that neoliberalism proposes itself as a rationality for governing beyond the state? It means that </w:t>
      </w:r>
      <w:r w:rsidRPr="00794016">
        <w:rPr>
          <w:rStyle w:val="StyleUnderline"/>
        </w:rPr>
        <w:t xml:space="preserve">neoliberalism has a way of imagining political problems that is not confined to the </w:t>
      </w:r>
      <w:r w:rsidRPr="00794016">
        <w:rPr>
          <w:rStyle w:val="Emphasis"/>
        </w:rPr>
        <w:t>spatiality of the nation-state</w:t>
      </w:r>
      <w:r w:rsidRPr="00AF0DB4">
        <w:t xml:space="preserve">. In general terms, </w:t>
      </w:r>
      <w:r w:rsidRPr="00794016">
        <w:rPr>
          <w:rStyle w:val="StyleUnderline"/>
        </w:rPr>
        <w:t>Foucault always thought of power as something that was to be studied “beyond” the state, while working always within the nation-state as a space of reflection.</w:t>
      </w:r>
      <w:r w:rsidRPr="00AF0DB4">
        <w:t xml:space="preserve"> In the case of neoliberalism, for its particular feature of being what we could call a sort of transnational governmentality (devised to operate beyond the state), </w:t>
      </w:r>
      <w:r w:rsidRPr="00794016">
        <w:rPr>
          <w:rStyle w:val="StyleUnderline"/>
        </w:rPr>
        <w:t>we need to extend our research to the issues that have allowed questions of transnational and global governance to come into existence as a particular technology of rule</w:t>
      </w:r>
      <w:r w:rsidRPr="00AF0DB4">
        <w:t xml:space="preserve"> (Larner and Walters 2004, 4). In the final analysis then, </w:t>
      </w:r>
      <w:r w:rsidRPr="00794016">
        <w:rPr>
          <w:rStyle w:val="StyleUnderline"/>
        </w:rPr>
        <w:t xml:space="preserve">transnational governance is understood as a </w:t>
      </w:r>
      <w:r w:rsidRPr="00794016">
        <w:rPr>
          <w:rStyle w:val="Emphasis"/>
        </w:rPr>
        <w:t>particular form of political imagination specifically conceived to regulate, control, and exercise forms of power not only from, between, and over states, but more importantly, to deal with the issues and practices in terms of which biopolitical power is exercised over and through the territories and populations living in spaces beyond the nation-state</w:t>
      </w:r>
      <w:r w:rsidRPr="00AF0DB4">
        <w:t xml:space="preserve"> (Larner and Walters 2004, 16). I argue that in recent years transnational organized crime (</w:t>
      </w:r>
      <w:r w:rsidRPr="00794016">
        <w:rPr>
          <w:rStyle w:val="Emphasis"/>
        </w:rPr>
        <w:t>TOC</w:t>
      </w:r>
      <w:r w:rsidRPr="00AF0DB4">
        <w:t xml:space="preserve">) </w:t>
      </w:r>
      <w:r w:rsidRPr="00794016">
        <w:rPr>
          <w:rStyle w:val="StyleUnderline"/>
        </w:rPr>
        <w:t>has become an issue that serves as a starting point for a political imagining of the transnational.</w:t>
      </w:r>
      <w:r w:rsidRPr="00AF0DB4">
        <w:t xml:space="preserve"> The aim is that through examining TOC we will be able to show how it shapes the constitution of a transnational governance of neoliberal signature.</w:t>
      </w:r>
      <w:r w:rsidRPr="00AF0DB4">
        <w:t xml:space="preserve"> </w:t>
      </w:r>
      <w:r w:rsidRPr="00AF0DB4">
        <w:t xml:space="preserve">a. The constitution of organized crime as a threat to global society The first point we need to deal with is the extension of the neoliberal rationality of government to transnational spaces through the problem of transnational crime. This is an important element we need to address, if we consider it paradoxical to affirm that neoliberalism could call for deploying regulations and interventions given its criticism of the excess of state’s interference (Foucault 2008, 317-23). The explanation of this paradox lies in the connection between crime and biopolitics. </w:t>
      </w:r>
      <w:r w:rsidRPr="00794016">
        <w:rPr>
          <w:rStyle w:val="StyleUnderline"/>
        </w:rPr>
        <w:t>The concern with the consequences of new forms of crime drives the deployment of security apparatuses in neoliberalism</w:t>
      </w:r>
      <w:r w:rsidRPr="00AF0DB4">
        <w:t xml:space="preserve">. </w:t>
      </w:r>
      <w:r w:rsidRPr="00794016">
        <w:rPr>
          <w:rStyle w:val="Emphasis"/>
        </w:rPr>
        <w:t>How are they justified if neoliberalism seeks to enhance freedom and protect society from excessive state intervention?</w:t>
      </w:r>
      <w:r w:rsidRPr="00AF0DB4">
        <w:t xml:space="preserve"> </w:t>
      </w:r>
      <w:r w:rsidRPr="00794016">
        <w:rPr>
          <w:rStyle w:val="StyleUnderline"/>
        </w:rPr>
        <w:t xml:space="preserve">To exercise power, it is necessary to define crime as a </w:t>
      </w:r>
      <w:r w:rsidRPr="00794016">
        <w:rPr>
          <w:rStyle w:val="Emphasis"/>
        </w:rPr>
        <w:t>biopolitical threat to the life of the people governments must protect</w:t>
      </w:r>
      <w:r w:rsidRPr="00AF0DB4">
        <w:t>. As Foucault suggests, “</w:t>
      </w:r>
      <w:r w:rsidRPr="00794016">
        <w:rPr>
          <w:rStyle w:val="Emphasis"/>
        </w:rPr>
        <w:t>it is at this point that racism intervenes</w:t>
      </w:r>
      <w:r w:rsidRPr="00AF0DB4">
        <w:t>...</w:t>
      </w:r>
      <w:r w:rsidRPr="00794016">
        <w:rPr>
          <w:rStyle w:val="StyleUnderline"/>
        </w:rPr>
        <w:t>It is at this moment that racism is inscribed as the basic mechanism of power, as it is exercised in modern States.” But what is in fact this modern discourse on racism</w:t>
      </w:r>
      <w:r w:rsidRPr="00AF0DB4">
        <w:t>? “</w:t>
      </w:r>
      <w:r w:rsidRPr="00873733">
        <w:rPr>
          <w:rStyle w:val="StyleUnderline"/>
        </w:rPr>
        <w:t>It is a way of fragmenting the field of the biological that power controls</w:t>
      </w:r>
      <w:r w:rsidRPr="00AF0DB4">
        <w:t xml:space="preserve">. It is a way of </w:t>
      </w:r>
      <w:r w:rsidRPr="00873733">
        <w:rPr>
          <w:rStyle w:val="Emphasis"/>
        </w:rPr>
        <w:t>separating out the groups that exist within a population</w:t>
      </w:r>
      <w:r w:rsidRPr="00AF0DB4">
        <w:t xml:space="preserve">...This will allow power to treat the population as a mixture of races, or to be more accurate, to subdivide the species it controls” to make possible the exercise of power within the population itself (my emphasis, Foucault 2004, 255). Thus, in this discourse “the enemies who have to be done away with are not adversaries in the political sense of the term; </w:t>
      </w:r>
      <w:r w:rsidRPr="00873733">
        <w:rPr>
          <w:rStyle w:val="Emphasis"/>
        </w:rPr>
        <w:t>they are threats, either external or internal, to the population and for the population</w:t>
      </w:r>
      <w:r w:rsidRPr="00AF0DB4">
        <w:t>”. In the biopower system, “</w:t>
      </w:r>
      <w:r w:rsidRPr="00873733">
        <w:rPr>
          <w:rStyle w:val="StyleUnderline"/>
        </w:rPr>
        <w:t>the imperative to kill is acceptable only if it results not in a victory over political adversaries, but in the elimination of the biological threat to the improvement of the species and race</w:t>
      </w:r>
      <w:r w:rsidRPr="00AF0DB4">
        <w:t xml:space="preserve">” (my emphasis, Foucault 2004, 255). We should notice that crime </w:t>
      </w:r>
      <w:r w:rsidRPr="00873733">
        <w:rPr>
          <w:rStyle w:val="Emphasis"/>
        </w:rPr>
        <w:t>can very often turn into this kind of threat that supports security and defensive actions by governments.</w:t>
      </w:r>
      <w:r w:rsidRPr="00AF0DB4">
        <w:t xml:space="preserve"> Indeed, as Foucault says, “the same could be said of criminality. Once the mechanism of biocriminal was called upon to make it possible to execute or banish criminals, criminality was conceptualized in racist terms” (Foucault 2004, 257). My contention is precisely that crime acquired this status in world politics over the last few decades. Elsewhere, I have provided evidence of </w:t>
      </w:r>
      <w:r w:rsidRPr="00873733">
        <w:rPr>
          <w:rStyle w:val="StyleUnderline"/>
        </w:rPr>
        <w:t xml:space="preserve">this claim through a genealogical reconstruction of the hegemonic discourse of TOC. </w:t>
      </w:r>
      <w:r w:rsidRPr="00AF0DB4">
        <w:t>The idea that organized crime constitutes a challenge to the stability of society is found in mid-twentieth-century America. Interestingly, examining this discourse illustrates how organized crime is conceptualized in racist terms, as an enemy that threatened the life of American society (Nieto 2012). This seminal conception of organized crime was established in its original form in the 1950s by criminologist Donald Cressey, who described organized crime as “a well-knitted, hierarchical and centralized organization acting as an international conspiracy, seeking prof</w:t>
      </w:r>
      <w:r w:rsidRPr="00AF0DB4">
        <w:softHyphen/>
        <w:t xml:space="preserve">it and power, and bound together by ethnic or some other form of cultural kinship” (Cressey 1969, x). This picture was closely replicated through the following decades, becoming the dominant official representation governing criminal policies against organized crime ever since (Nieto 2012, 27-29). </w:t>
      </w:r>
      <w:r w:rsidRPr="00873733">
        <w:rPr>
          <w:rStyle w:val="StyleUnderline"/>
        </w:rPr>
        <w:t xml:space="preserve">This definition of organized crime as an </w:t>
      </w:r>
      <w:r w:rsidRPr="00873733">
        <w:rPr>
          <w:rStyle w:val="Emphasis"/>
        </w:rPr>
        <w:t>alien threatening conspiracy against American society</w:t>
      </w:r>
      <w:r w:rsidRPr="00AF0DB4">
        <w:t xml:space="preserve"> </w:t>
      </w:r>
      <w:r w:rsidRPr="00873733">
        <w:rPr>
          <w:rStyle w:val="StyleUnderline"/>
        </w:rPr>
        <w:t xml:space="preserve">is a typical definition of the problem of crime as a </w:t>
      </w:r>
      <w:r w:rsidRPr="00873733">
        <w:rPr>
          <w:rStyle w:val="Emphasis"/>
        </w:rPr>
        <w:t>biopolitical threat.</w:t>
      </w:r>
      <w:r w:rsidRPr="00AF0DB4">
        <w:t xml:space="preserve"> Whether people face it daily or not</w:t>
      </w:r>
      <w:r w:rsidRPr="00873733">
        <w:rPr>
          <w:rStyle w:val="StyleUnderline"/>
        </w:rPr>
        <w:t>, a threat originates from organizational structures with power and wealth of a degree strong enough to challenge the basic structures of society. The existence of these powerful enemies becomes an incontrovertible fact that requires urgent measures in order to protect it</w:t>
      </w:r>
      <w:r w:rsidRPr="00AF0DB4">
        <w:t xml:space="preserve"> (Edwards and Gill 2002a, 252). These are, however, “alien-enemies” closely tied to exterior forces and interests, but who operate within American society. If a danger exists, it is not product of the American fabric; the danger comes as a conspiracy from external forces that threaten the “respectable society” from within and outside at the same time (Edwards and Gill 2003, 268). Therefore, </w:t>
      </w:r>
      <w:r w:rsidRPr="00873733">
        <w:rPr>
          <w:rStyle w:val="StyleUnderline"/>
        </w:rPr>
        <w:t xml:space="preserve">to fight the threat, it is necessary to act </w:t>
      </w:r>
      <w:r w:rsidRPr="00873733">
        <w:rPr>
          <w:rStyle w:val="Emphasis"/>
        </w:rPr>
        <w:t>over the American population itself</w:t>
      </w:r>
      <w:r w:rsidRPr="00AF0DB4">
        <w:t xml:space="preserve">. However, </w:t>
      </w:r>
      <w:r w:rsidRPr="00873733">
        <w:rPr>
          <w:rStyle w:val="StyleUnderline"/>
        </w:rPr>
        <w:t>in this discourse it is clear that the targets of biopower will not be Americans themselves, but the</w:t>
      </w:r>
      <w:r w:rsidRPr="00AF0DB4">
        <w:t xml:space="preserve"> </w:t>
      </w:r>
      <w:r w:rsidRPr="00873733">
        <w:rPr>
          <w:rStyle w:val="Emphasis"/>
        </w:rPr>
        <w:t>exterior conspirators identified as threats</w:t>
      </w:r>
      <w:r w:rsidRPr="00AF0DB4">
        <w:t xml:space="preserve">: first Italians, and eventually, Chinese, Colombians, Mexicans, Japanese, Irish, etc. (Nieto 2012, 29). In this context, the problem of drug trafficking emerges and acquires unprecedented significance, because it became the missing link to explain the transformation and strengthening of organized criminality into huge criminal enterprises with international reach. </w:t>
      </w:r>
      <w:r w:rsidRPr="00873733">
        <w:rPr>
          <w:rStyle w:val="StyleUnderline"/>
        </w:rPr>
        <w:t>As soon as crimes related to the drug trade are defined as a threat to society from international syndicates of drug traffickers, they turn the analysis of political action to a problem beyond the nation-state territoriality, making it possible to conceive the now infamous war on drugs</w:t>
      </w:r>
      <w:r w:rsidRPr="00AF0DB4">
        <w:t xml:space="preserve"> (Nieto 2012, 30). In the war on drugs, started by Nixon and supported later by Reagan, security apparatuses are deployed beyond the nation-state, not to wage war in the classical sense of the term but in biopolitical terms, to defend the life of populations. Waging war against something like drugs, and not against the classic military state-bound enemy, is an expression of the significance that organized crime has to understand contemporary structures of transnational governance and global security. Nevertheless, only framed in biopolitics, it is possible to make sense of their purposes and justification. </w:t>
      </w:r>
    </w:p>
    <w:p w:rsidR="001878D5" w:rsidRPr="00B70168" w:rsidRDefault="001878D5" w:rsidP="001878D5">
      <w:pPr>
        <w:rPr>
          <w:rStyle w:val="Emphasis"/>
        </w:rPr>
      </w:pPr>
      <w:r w:rsidRPr="00B70168">
        <w:rPr>
          <w:rStyle w:val="StyleUnderline"/>
        </w:rPr>
        <w:t>The war on drugs is, for this reason, one of the best examples to show the biopolitical character of current transnational governance. Furthermore, when the diagnoses and practices of government devised to deal with organized crime and the drug traffic problem in America were replicated and reached worldwide through the concept of Transnational Organized Crime during the 1990s, the presence of biopolitics in transnational governance became even wider and more profound</w:t>
      </w:r>
      <w:r w:rsidRPr="00AF0DB4">
        <w:t xml:space="preserve">. </w:t>
      </w:r>
      <w:r w:rsidRPr="00B70168">
        <w:rPr>
          <w:rStyle w:val="Emphasis"/>
        </w:rPr>
        <w:t xml:space="preserve">TOC was defined as the “new threat” by American security experts after the end of the Cold War, part of the unintended consequences of globalization. </w:t>
      </w:r>
      <w:r w:rsidRPr="00AF0DB4">
        <w:t xml:space="preserve">Thus conceived, TOC has exactly the same biopolitical character of organized crime and drug trafficking, although the particularity of </w:t>
      </w:r>
      <w:r w:rsidRPr="00B70168">
        <w:rPr>
          <w:rStyle w:val="StyleUnderline"/>
        </w:rPr>
        <w:t>TOC lies in that it threatens not only American people but also the entire population of the world as Clinton argued in 1995 before the United Nations General Assembly</w:t>
      </w:r>
      <w:r w:rsidRPr="00AF0DB4">
        <w:t xml:space="preserve"> (Nieto 2012, 31).3 </w:t>
      </w:r>
      <w:r w:rsidRPr="00B70168">
        <w:rPr>
          <w:rStyle w:val="Emphasis"/>
        </w:rPr>
        <w:t>TOC as a biopolitical threat to international society elevated the objectives of securitization and crime control beyond identifying it with particular national interests</w:t>
      </w:r>
      <w:r w:rsidRPr="00AF0DB4">
        <w:t>. As is evident in Kofi Annan’s discourses at the time, TOC was identified as the reason for deploying security strategies, law</w:t>
      </w:r>
      <w:r w:rsidRPr="00AF0DB4">
        <w:t xml:space="preserve"> </w:t>
      </w:r>
      <w:r w:rsidRPr="00AF0DB4">
        <w:t>enforcement tactics, and crime control measures over the population of the world (Nieto 2012, 32). This “</w:t>
      </w:r>
      <w:r w:rsidRPr="00B70168">
        <w:rPr>
          <w:rStyle w:val="StyleUnderline"/>
        </w:rPr>
        <w:t xml:space="preserve">challenge from globalization” became a </w:t>
      </w:r>
      <w:r w:rsidRPr="00B70168">
        <w:rPr>
          <w:rStyle w:val="Emphasis"/>
        </w:rPr>
        <w:t>transnational government concern,</w:t>
      </w:r>
      <w:r w:rsidRPr="00AF0DB4">
        <w:t xml:space="preserve"> </w:t>
      </w:r>
      <w:r w:rsidRPr="00B70168">
        <w:rPr>
          <w:rStyle w:val="StyleUnderline"/>
        </w:rPr>
        <w:t>and demanded a form of political imagination to create crime-control measures and security apparatuses beyond the state</w:t>
      </w:r>
      <w:r w:rsidRPr="00AF0DB4">
        <w:t xml:space="preserve">. b. Neoliberalism and the transnational as place of governance: competence and collective enrichment Even though criminologists and historians of organized crime have consistently pointed out this American hegemonic discourse, they have reflected less frequently on its connection to the arrival of neoliberalism in government. The question then is to define if there is a relation between the rise of neoliberal governance in world politics and changes in crime control measures around the world. In this sense, I argue that once organized crime was conceived as a biopolitical threat to global society, organized crime became an object of reflection from the neoliberal way of governance. Thus, </w:t>
      </w:r>
      <w:r w:rsidRPr="00B70168">
        <w:rPr>
          <w:rStyle w:val="StyleUnderline"/>
        </w:rPr>
        <w:t>we can see how these two discourses work together</w:t>
      </w:r>
      <w:r w:rsidRPr="00AF0DB4">
        <w:t xml:space="preserve">, </w:t>
      </w:r>
      <w:r w:rsidRPr="00B70168">
        <w:rPr>
          <w:rStyle w:val="Emphasis"/>
        </w:rPr>
        <w:t>the first establishing the threat and legitimizing the deployment of security apparatuses</w:t>
      </w:r>
      <w:r w:rsidRPr="00AF0DB4">
        <w:t xml:space="preserve">, </w:t>
      </w:r>
      <w:r w:rsidRPr="00B70168">
        <w:rPr>
          <w:rStyle w:val="StyleUnderline"/>
        </w:rPr>
        <w:t>with the second explaining how crime functions,</w:t>
      </w:r>
      <w:r w:rsidRPr="00AF0DB4">
        <w:t xml:space="preserve"> </w:t>
      </w:r>
      <w:r w:rsidRPr="00B70168">
        <w:rPr>
          <w:rStyle w:val="Emphasis"/>
        </w:rPr>
        <w:t>defines its targets</w:t>
      </w:r>
      <w:r w:rsidRPr="00B70168">
        <w:rPr>
          <w:rStyle w:val="StyleUnderline"/>
        </w:rPr>
        <w:t>, and provides the best measures for its control.</w:t>
      </w:r>
      <w:r w:rsidRPr="00AF0DB4">
        <w:t xml:space="preserve"> Let us see, in this sense, how and why neoliberalism problematizes the question of the security of the world. Foucault argues that the central concern of liberalism in terms of international spaces is collective enrichment and progress, which is realized by ensuring that mutual commerce and competence take place under the best conditions. Commerce and competence are the only guarantors of unlimited economic growth, liberalism’s fundamental societal policy (Foucault 2008, 54- 5). This idea is certainly also present in neoliberalism, not only as it appeals for economic liberalization policies but also, more significantly, through the deployment of numerous “environmental regulations and controls” on the conditions and factors that guarantee maximization of the game of competition. Indeed, </w:t>
      </w:r>
      <w:r w:rsidRPr="00B70168">
        <w:rPr>
          <w:rStyle w:val="StyleUnderline"/>
        </w:rPr>
        <w:t>the distinctiveness of neoliberalism, and perhaps one of the main difference from classical economic liberalism, is that “</w:t>
      </w:r>
      <w:r w:rsidRPr="00AF0DB4">
        <w:t>competi</w:t>
      </w:r>
      <w:r w:rsidRPr="00B70168">
        <w:rPr>
          <w:rStyle w:val="Emphasis"/>
        </w:rPr>
        <w:t>tion becomes a historical objective of governmental art and not a natural given that must be respected</w:t>
      </w:r>
      <w:r w:rsidRPr="00AF0DB4">
        <w:t>...the market, or rather, pure competition, which is the essence of</w:t>
      </w:r>
      <w:r w:rsidRPr="00AF0DB4">
        <w:t xml:space="preserve"> </w:t>
      </w:r>
      <w:r w:rsidRPr="00AF0DB4">
        <w:t>the market, can only appear if it is produced, and if it is produced by an active governmentality” (Foucault 2008, 121). Thus, quite contrary to the common view, “</w:t>
      </w:r>
      <w:r w:rsidRPr="00B70168">
        <w:rPr>
          <w:rStyle w:val="StyleUnderline"/>
        </w:rPr>
        <w:t>neoliberalism should not be identified with laissez-faire, but rather with permanent vigilance, activity, and intervention</w:t>
      </w:r>
      <w:r w:rsidRPr="00AF0DB4">
        <w:t xml:space="preserve">” (Foucault 2008, 132). </w:t>
      </w:r>
      <w:r w:rsidRPr="00B70168">
        <w:rPr>
          <w:rStyle w:val="Emphasis"/>
        </w:rPr>
        <w:t>The “retreat from the state” proper of the neoliberal age is also in itself a positive government technique, because the “degovernmentalization of the state” does not mean “de-governmentalization of life</w:t>
      </w:r>
      <w:r w:rsidRPr="00AF0DB4">
        <w:t xml:space="preserve"> per se” (Barry et al. 1996, 10–11). </w:t>
      </w:r>
      <w:r w:rsidRPr="00B70168">
        <w:rPr>
          <w:rStyle w:val="StyleUnderline"/>
        </w:rPr>
        <w:t>Neoliberalism aims to actively create the conditions within which economic freedom might be practiced in the form of entrepreneurial and competitive conduct: first, via a critique of the consequences of the intrusion of the state and, second, with a whole array of organizational forms and technical methods to extend this field of economic freedom</w:t>
      </w:r>
      <w:r w:rsidRPr="00AF0DB4">
        <w:t xml:space="preserve"> (Foucault 2008, 65, 147). Striving for a perfect game of competition is the main reason that in the end requires the active vigilance, control, and regulation of spaces beyond the state. </w:t>
      </w:r>
      <w:r w:rsidRPr="00B70168">
        <w:rPr>
          <w:rStyle w:val="StyleUnderline"/>
        </w:rPr>
        <w:t xml:space="preserve">Identifying TOC as a dislocating phenomenon in this game is what makes transnational spaces the object of neoliberal reflection, to ensure the </w:t>
      </w:r>
      <w:r w:rsidRPr="00B70168">
        <w:rPr>
          <w:rStyle w:val="Emphasis"/>
        </w:rPr>
        <w:t>reduction to a minimum of detrimental repercussions over the ideal of a society of competition and entrepreneurs.</w:t>
      </w:r>
    </w:p>
    <w:p w:rsidR="008D7A11" w:rsidRPr="00AF0DB4" w:rsidRDefault="00AE7C8A" w:rsidP="006B26E7">
      <w:pPr>
        <w:pStyle w:val="Heading3"/>
        <w:rPr>
          <w:rFonts w:cs="Arial"/>
        </w:rPr>
      </w:pPr>
      <w:r w:rsidRPr="00AF0DB4">
        <w:rPr>
          <w:rFonts w:cs="Arial"/>
        </w:rPr>
        <w:t>1NC---Terror Mod</w:t>
      </w:r>
    </w:p>
    <w:p w:rsidR="00AF0DB4" w:rsidRPr="00AF0DB4" w:rsidRDefault="00AF0DB4" w:rsidP="00AF0DB4">
      <w:pPr>
        <w:pStyle w:val="Heading4"/>
        <w:rPr>
          <w:rFonts w:cs="Arial"/>
        </w:rPr>
      </w:pPr>
      <w:r w:rsidRPr="00AF0DB4">
        <w:rPr>
          <w:rFonts w:cs="Arial"/>
        </w:rPr>
        <w:t xml:space="preserve">The global war on terror is the </w:t>
      </w:r>
      <w:r w:rsidRPr="00AF0DB4">
        <w:rPr>
          <w:rFonts w:cs="Arial"/>
          <w:u w:val="single"/>
        </w:rPr>
        <w:t>reactive face</w:t>
      </w:r>
      <w:r w:rsidRPr="00AF0DB4">
        <w:rPr>
          <w:rFonts w:cs="Arial"/>
        </w:rPr>
        <w:t xml:space="preserve"> of neoliberal governmentality – an affective register for the elimination of the political that functions simultaneously as an alibi for western genocide and the </w:t>
      </w:r>
      <w:r w:rsidRPr="00AF0DB4">
        <w:rPr>
          <w:rFonts w:cs="Arial"/>
          <w:u w:val="single"/>
        </w:rPr>
        <w:t>harmonization</w:t>
      </w:r>
      <w:r w:rsidRPr="00AF0DB4">
        <w:rPr>
          <w:rFonts w:cs="Arial"/>
        </w:rPr>
        <w:t xml:space="preserve"> of the social order under collective ressentiment </w:t>
      </w:r>
    </w:p>
    <w:p w:rsidR="00AF0DB4" w:rsidRPr="00AF0DB4" w:rsidRDefault="00AF0DB4" w:rsidP="00AF0DB4">
      <w:r w:rsidRPr="00AF0DB4">
        <w:rPr>
          <w:b/>
        </w:rPr>
        <w:t xml:space="preserve">Taskale 17 </w:t>
      </w:r>
      <w:r w:rsidRPr="00AF0DB4">
        <w:t>(Ali Riza, Hacettepe University, Political Science and Public Administration, Faculty Member, “Post-Politics in Context,” Page 122-128)</w:t>
      </w:r>
    </w:p>
    <w:p w:rsidR="00AF0DB4" w:rsidRPr="00AF0DB4" w:rsidRDefault="00AF0DB4" w:rsidP="00AF0DB4">
      <w:pPr>
        <w:rPr>
          <w:rStyle w:val="StyleUnderline"/>
        </w:rPr>
      </w:pPr>
      <w:r w:rsidRPr="00AF0DB4">
        <w:rPr>
          <w:rStyle w:val="StyleUnderline"/>
        </w:rPr>
        <w:t>In a society which seeks to maximise utility and minimise harm</w:t>
      </w:r>
      <w:r w:rsidRPr="00AF0DB4">
        <w:t xml:space="preserve"> through self-interested, choosing competitive individuals in the pursuit of enjoyment, </w:t>
      </w:r>
      <w:r w:rsidRPr="00AF0DB4">
        <w:rPr>
          <w:rStyle w:val="Emphasis"/>
        </w:rPr>
        <w:t>suicide is a toxic act</w:t>
      </w:r>
      <w:r w:rsidRPr="00AF0DB4">
        <w:t xml:space="preserve">. Now the </w:t>
      </w:r>
      <w:r w:rsidRPr="00AF0DB4">
        <w:rPr>
          <w:rStyle w:val="StyleUnderline"/>
        </w:rPr>
        <w:t>toxicity has spread</w:t>
      </w:r>
      <w:r w:rsidRPr="00AF0DB4">
        <w:t xml:space="preserve">. </w:t>
      </w:r>
      <w:r w:rsidRPr="00AF0DB4">
        <w:rPr>
          <w:rStyle w:val="StyleUnderline"/>
        </w:rPr>
        <w:t>Islamic terrorism uses spite as a strategy</w:t>
      </w:r>
      <w:r w:rsidRPr="00AF0DB4">
        <w:t xml:space="preserve">, </w:t>
      </w:r>
      <w:r w:rsidRPr="00AF0DB4">
        <w:rPr>
          <w:rStyle w:val="Emphasis"/>
        </w:rPr>
        <w:t>the spectacle of death against ‘the paciﬁed life’ on offer in post-politics</w:t>
      </w:r>
      <w:r w:rsidRPr="00AF0DB4">
        <w:t xml:space="preserve">. </w:t>
      </w:r>
      <w:r w:rsidRPr="00AF0DB4">
        <w:rPr>
          <w:rStyle w:val="StyleUnderline"/>
        </w:rPr>
        <w:t xml:space="preserve">Contrary to neoliberalism that wants a ‘ready-made’ happiness, </w:t>
      </w:r>
      <w:r w:rsidRPr="00AF0DB4">
        <w:rPr>
          <w:rStyle w:val="Emphasis"/>
        </w:rPr>
        <w:t xml:space="preserve">separated from action and reduced to </w:t>
      </w:r>
      <w:r w:rsidRPr="00AF0DB4">
        <w:rPr>
          <w:rStyle w:val="StyleUnderline"/>
        </w:rPr>
        <w:t>passivity, the spiteful terrorist lives suffering as a state of (self)punishment</w:t>
      </w:r>
      <w:r w:rsidRPr="00AF0DB4">
        <w:t xml:space="preserve">. </w:t>
      </w:r>
      <w:r w:rsidRPr="00AF0DB4">
        <w:rPr>
          <w:rStyle w:val="Emphasis"/>
        </w:rPr>
        <w:t>Neoliberalism is an inability to accept pain, conﬂict, and antagonism,</w:t>
      </w:r>
      <w:r w:rsidRPr="00AF0DB4">
        <w:t xml:space="preserve"> whereas terrorism is an internal condition of neoliberalism which insists that pain/ suffering, conﬂ ict and antagonism are necessary in order to construct a subjectivity. </w:t>
      </w:r>
      <w:r w:rsidRPr="00AF0DB4">
        <w:rPr>
          <w:rStyle w:val="StyleUnderline"/>
        </w:rPr>
        <w:t>Neoliberalism is content with the actual world</w:t>
      </w:r>
      <w:r w:rsidRPr="00AF0DB4">
        <w:t xml:space="preserve">; </w:t>
      </w:r>
      <w:r w:rsidRPr="00AF0DB4">
        <w:rPr>
          <w:rStyle w:val="Emphasis"/>
        </w:rPr>
        <w:t>it opts for a decaffeinated reality by directing desires, emotions into surplus value and security/militarism</w:t>
      </w:r>
      <w:r w:rsidRPr="00AF0DB4">
        <w:t xml:space="preserve">, whereas terrorism primarily seeks to negate the value of such ready-made decaffeinated reality for the sake of passions and values, including suffering. </w:t>
      </w:r>
      <w:r w:rsidRPr="00AF0DB4">
        <w:rPr>
          <w:rStyle w:val="StyleUnderline"/>
        </w:rPr>
        <w:t>Post-politics,</w:t>
      </w:r>
      <w:r w:rsidRPr="00AF0DB4">
        <w:t xml:space="preserve"> as we have seen</w:t>
      </w:r>
      <w:r w:rsidRPr="00AF0DB4">
        <w:rPr>
          <w:rStyle w:val="StyleUnderline"/>
        </w:rPr>
        <w:t xml:space="preserve">, attempts to create a </w:t>
      </w:r>
      <w:r w:rsidRPr="00AF0DB4">
        <w:rPr>
          <w:rStyle w:val="Emphasis"/>
        </w:rPr>
        <w:t>reactive life</w:t>
      </w:r>
      <w:r w:rsidRPr="00AF0DB4">
        <w:rPr>
          <w:rStyle w:val="StyleUnderline"/>
        </w:rPr>
        <w:t xml:space="preserve"> in which </w:t>
      </w:r>
      <w:r w:rsidRPr="00AF0DB4">
        <w:t>‘</w:t>
      </w:r>
      <w:r w:rsidRPr="00AF0DB4">
        <w:rPr>
          <w:rStyle w:val="Emphasis"/>
        </w:rPr>
        <w:t>happiness’ is reduced to consumerism</w:t>
      </w:r>
      <w:r w:rsidRPr="00AF0DB4">
        <w:t xml:space="preserve">, </w:t>
      </w:r>
      <w:r w:rsidRPr="00AF0DB4">
        <w:rPr>
          <w:rStyle w:val="Emphasis"/>
        </w:rPr>
        <w:t>politics to a depoliticised expert administration</w:t>
      </w:r>
      <w:r w:rsidRPr="00AF0DB4">
        <w:t xml:space="preserve">, </w:t>
      </w:r>
      <w:r w:rsidRPr="00AF0DB4">
        <w:rPr>
          <w:rStyle w:val="StyleUnderline"/>
        </w:rPr>
        <w:t>to something that ‘appears essentially as narcotic, anesthetic, calm, peace . . . in short, passively</w:t>
      </w:r>
      <w:r w:rsidRPr="00AF0DB4">
        <w:t xml:space="preserve"> ’ (Nietzsche 1996: 23–4). </w:t>
      </w:r>
      <w:r w:rsidRPr="00AF0DB4">
        <w:rPr>
          <w:rStyle w:val="StyleUnderline"/>
        </w:rPr>
        <w:t>The mission of post-politics is</w:t>
      </w:r>
      <w:r w:rsidRPr="00AF0DB4">
        <w:t xml:space="preserve">, in short, </w:t>
      </w:r>
      <w:r w:rsidRPr="00AF0DB4">
        <w:rPr>
          <w:rStyle w:val="Emphasis"/>
        </w:rPr>
        <w:t>to pacify life by turning passions and affects into the language of market freedom and ‘neoliberal harmony’</w:t>
      </w:r>
      <w:r w:rsidRPr="00AF0DB4">
        <w:t xml:space="preserve">. However, in a society of the spectacle, in a neoliberal age that fails to provide many of its members with the basic necessities of life, that constantly produces ‘radical losers’ (Enzensberger 2005), some of them are not resigned to their fate, waiting for their ‘moment’ to come. Thus, their spite turns against the happy-indifferent centre of society as well as the whole system. Touching the void, </w:t>
      </w:r>
      <w:r w:rsidRPr="00AF0DB4">
        <w:rPr>
          <w:rStyle w:val="Emphasis"/>
        </w:rPr>
        <w:t>the ‘nothing’, becomes the truth of the spiteful individual</w:t>
      </w:r>
      <w:r w:rsidRPr="00AF0DB4">
        <w:t xml:space="preserve">. The person who pays back is the one with the ‘lasting will’ (Nietzsche 1996). </w:t>
      </w:r>
      <w:r w:rsidRPr="00AF0DB4">
        <w:rPr>
          <w:rStyle w:val="StyleUnderline"/>
        </w:rPr>
        <w:t>Once this subject is constituted, spite can last for long periods of time. In the age of the spectacle, the radical other goes by the name of terrorism, which is frequently associated with religious spiteful fundamentalism:</w:t>
      </w:r>
      <w:r w:rsidRPr="00AF0DB4">
        <w:t xml:space="preserve"> ‘Know also that we will cut off your head in the White House, and trans- form America into a Muslim Province’, declared Isis (Weaver &amp; Siddique 2014). Isis sees itself as warriors defending the Islamic world against crusaders from the West. In this context, it signiﬁ es ‘holy war’ with religious belief and holds itself accountable only to God (Hoffman 1995: 273). An Islamic terrorist is convinced that her narrative is the only true one; she is certain that she is the elect of God. Hence, she pledges her submission to God and meditates on the blood to come (DeLillo 2001). In appealing to the divine world, she builds a plot around spite and eliminates all contradictions in order to serve God’s purpose on Earth. Taking the scriptures and commandments and prophecies literally, </w:t>
      </w:r>
      <w:r w:rsidRPr="00AF0DB4">
        <w:rPr>
          <w:rStyle w:val="StyleUnderline"/>
        </w:rPr>
        <w:t>Islamic terrorism ‘liberates the true believer from secular morals, from obligations to tolerance and other norms of the Enlightenment and allows him</w:t>
      </w:r>
      <w:r w:rsidRPr="00AF0DB4">
        <w:t>—even demands of him—</w:t>
      </w:r>
      <w:r w:rsidRPr="00AF0DB4">
        <w:rPr>
          <w:rStyle w:val="StyleUnderline"/>
        </w:rPr>
        <w:t>to dehumanise the “others</w:t>
      </w:r>
      <w:r w:rsidRPr="00AF0DB4">
        <w:t>”’ (Hess 2003: 348–9). Thus, anything can be justiﬁ ed by an appeal to God and judiciously selected passages from the holy books, such as Koran. The realisation of God’s will on earth is the prototype for all Islamic terrorists; they are certain that they represent God’s will and see themselves merely as the servants of God</w:t>
      </w:r>
      <w:r w:rsidRPr="00AF0DB4">
        <w:rPr>
          <w:rStyle w:val="StyleUnderline"/>
        </w:rPr>
        <w:t>. For extremists who see themselves as instruments of God’s will, everything is allowed.</w:t>
      </w:r>
      <w:r w:rsidRPr="00AF0DB4">
        <w:t xml:space="preserve"> To paraphrase Augustine, ‘Love God, and then everything is permitted.’ Because of the abstract, monological character of religious fundamentalism, there can be no commerce with it, no mediation; in short, there is nothing to discuss, nothing to compromise, nothing to sort out. </w:t>
      </w:r>
      <w:r w:rsidRPr="00AF0DB4">
        <w:rPr>
          <w:rStyle w:val="StyleUnderline"/>
        </w:rPr>
        <w:t xml:space="preserve">When spite and destruction become sole principles, the idea of </w:t>
      </w:r>
      <w:r w:rsidRPr="00AF0DB4">
        <w:rPr>
          <w:rStyle w:val="Emphasis"/>
        </w:rPr>
        <w:t>freedom becomes an abstract idea</w:t>
      </w:r>
      <w:r w:rsidRPr="00AF0DB4">
        <w:t xml:space="preserve">, </w:t>
      </w:r>
      <w:r w:rsidRPr="00AF0DB4">
        <w:rPr>
          <w:rStyle w:val="StyleUnderline"/>
        </w:rPr>
        <w:t>something that is felt or perceived in consciousness, and here the claim is that ‘freedom’ is only so felt or perceived through acts of spiteful destruction.</w:t>
      </w:r>
      <w:r w:rsidRPr="00AF0DB4">
        <w:t xml:space="preserve"> The spiteful terrorist is convinced that hers is the only truth, for her the truth lies in complete annihilation and destruction. An overall religious devaluation of existence thus becomes exploited and expressed in spite, where it does not matter who dies, self or other. Religion is capable of offering its followers a clear, aggressive, and grandiosely theatrical ‘worldview’ that rests on a clear differentiation of friend and enemy (Sloterdijk 2010: 220). </w:t>
      </w:r>
      <w:r w:rsidRPr="00AF0DB4">
        <w:rPr>
          <w:rStyle w:val="Emphasis"/>
        </w:rPr>
        <w:t>Fuelling future cycles of spite and violence, such a discourse evil is apocalyptic</w:t>
      </w:r>
      <w:r w:rsidRPr="00AF0DB4">
        <w:t xml:space="preserve">, </w:t>
      </w:r>
      <w:r w:rsidRPr="00AF0DB4">
        <w:rPr>
          <w:rStyle w:val="StyleUnderline"/>
        </w:rPr>
        <w:t xml:space="preserve">evoking a permanent war with ‘enemies’. </w:t>
      </w:r>
      <w:r w:rsidRPr="00AF0DB4">
        <w:rPr>
          <w:rStyle w:val="Emphasis"/>
        </w:rPr>
        <w:t xml:space="preserve">When a binary </w:t>
      </w:r>
      <w:r w:rsidRPr="00AF0DB4">
        <w:rPr>
          <w:rStyle w:val="StyleUnderline"/>
        </w:rPr>
        <w:t>logic of ‘us’ and ‘them’ is invoked, terror could happen anywhere, anyplace, anytime. The spiteful terrorist knows where it wants to hit. It enters society ‘like the bullet enters the battle’</w:t>
      </w:r>
      <w:r w:rsidRPr="00AF0DB4">
        <w:t xml:space="preserve"> (Sloterdijk 2010: 10). Thus, he dares to face the abyss of the real, in the form of suicide, martyrdom, as a terrorising jouissance . Being indifferent to the choice of targets, fundamentalist terrorists have an active desire for the spectacular acts of destruction: they are skilled at dying. In this regard, fundamentalist terrorism articulates a symbolic sacriﬁ ce of life which is ‘alien’ to post-political neoliberalism; it is deeply shocking to neoliberalism governed by the principle of the preservation of life and the careful, methodical, and administrative functioning of the established social and biopolitical regimes. In other words, </w:t>
      </w:r>
      <w:r w:rsidRPr="00AF0DB4">
        <w:rPr>
          <w:rStyle w:val="StyleUnderline"/>
        </w:rPr>
        <w:t>what is truly ‘shocking’ about Islamic terrorism is that we are witnessing a religious dimension, an ‘apocalyptic’ tradition, that is entirely alien to neoliberalism, which assumes human beings are ‘good’ and when governed by reason and selfinterest in their activities, they can become harmless to the existing order, and that spite is an impossible affect in a ‘rational’ and ‘enlightened’ societ</w:t>
      </w:r>
      <w:r w:rsidRPr="00AF0DB4">
        <w:t xml:space="preserve">y. Islamic terrorism, therefore, seems to share the foundation of the eschatological tradition as it declares that one should always ‘act’ in order to destroy the given. Whereas Islamic terrorism is the ideology of believing ‘too much’, neoliberalism is the ideology of believing ‘too little’ (Eagleton 2014). As a result, earthly ends are devalued, even as they are pursued. The Islamic terrorist realises that her values and goals cannot ﬁ nd a place in this world. She is present in this world while she mentally belongs to another. Beyond this world, there is that other world, which promises ‘emancipation’ (Taubes 2009: 27). </w:t>
      </w:r>
      <w:r w:rsidRPr="00AF0DB4">
        <w:rPr>
          <w:rStyle w:val="StyleUnderline"/>
        </w:rPr>
        <w:t>In this sense, the spiteful personality of the terrorist brings to mind Nietzsche’s radical</w:t>
      </w:r>
      <w:r w:rsidRPr="00AF0DB4">
        <w:t xml:space="preserve"> (or ‘suicidal’</w:t>
      </w:r>
      <w:r w:rsidRPr="00AF0DB4">
        <w:rPr>
          <w:rStyle w:val="Emphasis"/>
        </w:rPr>
        <w:t>) nihilist, whose will becomes a will to nothingness</w:t>
      </w:r>
      <w:r w:rsidRPr="00AF0DB4">
        <w:t xml:space="preserve">, to annihilation. Nietzsche argues that </w:t>
      </w:r>
      <w:r w:rsidRPr="00AF0DB4">
        <w:rPr>
          <w:rStyle w:val="Emphasis"/>
        </w:rPr>
        <w:t>the ascetic ideal is ultimately a failure, an illusion</w:t>
      </w:r>
      <w:r w:rsidRPr="00AF0DB4">
        <w:t xml:space="preserve">. </w:t>
      </w:r>
      <w:r w:rsidRPr="00AF0DB4">
        <w:rPr>
          <w:rStyle w:val="StyleUnderline"/>
        </w:rPr>
        <w:t>When the illusion disappears, this is followed by the emergence of radical and passive nihilisms. A radical nihilist is one ‘who judges of the world as it is that it ought not to be’</w:t>
      </w:r>
      <w:r w:rsidRPr="00AF0DB4">
        <w:t xml:space="preserve"> (Nietzsche 1967a: 318). In other words, </w:t>
      </w:r>
      <w:r w:rsidRPr="00AF0DB4">
        <w:rPr>
          <w:rStyle w:val="Emphasis"/>
        </w:rPr>
        <w:t>a radical nihilist wants to destroy all values</w:t>
      </w:r>
      <w:r w:rsidRPr="00AF0DB4">
        <w:t xml:space="preserve">, </w:t>
      </w:r>
      <w:r w:rsidRPr="00AF0DB4">
        <w:rPr>
          <w:rStyle w:val="StyleUnderline"/>
        </w:rPr>
        <w:t>including those that are attached to ‘this’ world. Passive nihilism, on the other hand, is a sign of weakness</w:t>
      </w:r>
      <w:r w:rsidRPr="00AF0DB4">
        <w:rPr>
          <w:rStyle w:val="Emphasis"/>
        </w:rPr>
        <w:t>: ‘the strength of the spirit can be tired, exhausted, so that the previous goals and values are insufﬁ cient</w:t>
      </w:r>
      <w:r w:rsidRPr="00AF0DB4">
        <w:t xml:space="preserve"> and no longer inspire belief’ (Nietzsche 1967a: 23). </w:t>
      </w:r>
      <w:r w:rsidRPr="00AF0DB4">
        <w:rPr>
          <w:rStyle w:val="StyleUnderline"/>
        </w:rPr>
        <w:t>Passive nihilism emerges when the man of ressentiment turns ‘his ressentiment against God’, when he puts ‘himself in the place of the God he has killed’</w:t>
      </w:r>
      <w:r w:rsidRPr="00AF0DB4">
        <w:t xml:space="preserve"> (Deleuze 1983: 155). In this sense it refers to ‘a depreciated life . . . a world without values, stripped of meaning and purpose’ (Deleuze 1983: 148). If the passive nihilist seeks to deny the virtual, the radical nihilist seeks to deny and destroy actual existence for the sake of realising her values. </w:t>
      </w:r>
      <w:r w:rsidRPr="00AF0DB4">
        <w:rPr>
          <w:rStyle w:val="StyleUnderline"/>
        </w:rPr>
        <w:t>Because freedom from the existing world is her goal,</w:t>
      </w:r>
      <w:r w:rsidRPr="00AF0DB4">
        <w:t xml:space="preserve"> </w:t>
      </w:r>
      <w:r w:rsidRPr="00AF0DB4">
        <w:rPr>
          <w:rStyle w:val="StyleUnderline"/>
        </w:rPr>
        <w:t>the radical nihilist comes to realise that she has values and goals</w:t>
      </w:r>
      <w:r w:rsidRPr="00AF0DB4">
        <w:t xml:space="preserve">, </w:t>
      </w:r>
      <w:r w:rsidRPr="00AF0DB4">
        <w:rPr>
          <w:rStyle w:val="Emphasis"/>
        </w:rPr>
        <w:t>but they are not realisable</w:t>
      </w:r>
      <w:r w:rsidRPr="00AF0DB4">
        <w:t xml:space="preserve"> in this (actual) world. Hence, </w:t>
      </w:r>
      <w:r w:rsidRPr="00AF0DB4">
        <w:rPr>
          <w:rStyle w:val="Emphasis"/>
        </w:rPr>
        <w:t xml:space="preserve">she hopes for another, transcendent or ‘true’ world, </w:t>
      </w:r>
      <w:r w:rsidRPr="00AF0DB4">
        <w:t xml:space="preserve">and her world tends to lose its virtual dimension. It </w:t>
      </w:r>
      <w:r w:rsidRPr="00AF0DB4">
        <w:rPr>
          <w:rStyle w:val="StyleUnderline"/>
        </w:rPr>
        <w:t xml:space="preserve">is precisely for this reason that </w:t>
      </w:r>
      <w:r w:rsidRPr="00AF0DB4">
        <w:rPr>
          <w:rStyle w:val="Emphasis"/>
        </w:rPr>
        <w:t>this world must be annihilated for the world to come</w:t>
      </w:r>
      <w:r w:rsidRPr="00AF0DB4">
        <w:t xml:space="preserve">. Such a comparison between the terrorist and the radical nihilist is of crucial importance, for it serves to strengthen the view that spite is an active feeling that results from passive nihilism (Nietzsche 1996: 67, 119). </w:t>
      </w:r>
      <w:r w:rsidRPr="00AF0DB4">
        <w:rPr>
          <w:rStyle w:val="StyleUnderline"/>
        </w:rPr>
        <w:t xml:space="preserve">Seen in this perspective, the relationship between passive and radical nihilism can be described as a non-dialectical, complementary synthesis in which </w:t>
      </w:r>
      <w:r w:rsidRPr="00AF0DB4">
        <w:rPr>
          <w:rStyle w:val="Emphasis"/>
        </w:rPr>
        <w:t>will is oscillated between spite and passivity</w:t>
      </w:r>
      <w:r w:rsidRPr="00AF0DB4">
        <w:t xml:space="preserve">. </w:t>
      </w:r>
      <w:r w:rsidRPr="00AF0DB4">
        <w:rPr>
          <w:rStyle w:val="StyleUnderline"/>
        </w:rPr>
        <w:t>Spite</w:t>
      </w:r>
      <w:r w:rsidRPr="00AF0DB4">
        <w:t xml:space="preserve">, that is to say, </w:t>
      </w:r>
      <w:r w:rsidRPr="00AF0DB4">
        <w:rPr>
          <w:rStyle w:val="StyleUnderline"/>
        </w:rPr>
        <w:t xml:space="preserve">has become legitimated as a technique of governance because it justiﬁ es itself with reference to </w:t>
      </w:r>
      <w:r w:rsidRPr="00AF0DB4">
        <w:rPr>
          <w:rStyle w:val="Emphasis"/>
        </w:rPr>
        <w:t>and thus mirrors passivity and slavish comforts imposed by neoliberalism</w:t>
      </w:r>
      <w:r w:rsidRPr="00AF0DB4">
        <w:t xml:space="preserve">. </w:t>
      </w:r>
      <w:r w:rsidRPr="00AF0DB4">
        <w:rPr>
          <w:rStyle w:val="StyleUnderline"/>
        </w:rPr>
        <w:t xml:space="preserve">Whereas the passive nihilist, or neoliberal society </w:t>
      </w:r>
      <w:r w:rsidRPr="00AF0DB4">
        <w:rPr>
          <w:rStyle w:val="Emphasis"/>
        </w:rPr>
        <w:t>is obsessed with fear/security</w:t>
      </w:r>
      <w:r w:rsidRPr="00AF0DB4">
        <w:t xml:space="preserve">, </w:t>
      </w:r>
      <w:r w:rsidRPr="00AF0DB4">
        <w:rPr>
          <w:rStyle w:val="StyleUnderline"/>
        </w:rPr>
        <w:t xml:space="preserve">the radical nihilist is </w:t>
      </w:r>
      <w:r w:rsidRPr="00AF0DB4">
        <w:rPr>
          <w:rStyle w:val="Emphasis"/>
        </w:rPr>
        <w:t>addicted to danger</w:t>
      </w:r>
      <w:r w:rsidRPr="00AF0DB4">
        <w:rPr>
          <w:rStyle w:val="StyleUnderline"/>
        </w:rPr>
        <w:t>.</w:t>
      </w:r>
      <w:r w:rsidRPr="00AF0DB4">
        <w:t xml:space="preserve"> Whereas post-political neoliberalism opts for a pseudo-freedom devoid of passions and instincts, the radical nihilist is ready to destroy the ‘society’ for his passionate attachment. Thus spite has become the only object of ‘fascination’ for human beings who destroy the actual in the name of the virtual. As a false, mystifying reaction, </w:t>
      </w:r>
      <w:r w:rsidRPr="00AF0DB4">
        <w:rPr>
          <w:rStyle w:val="StyleUnderline"/>
        </w:rPr>
        <w:t>spite</w:t>
      </w:r>
      <w:r w:rsidRPr="00AF0DB4">
        <w:t xml:space="preserve">, therefore, </w:t>
      </w:r>
      <w:r w:rsidRPr="00AF0DB4">
        <w:rPr>
          <w:rStyle w:val="StyleUnderline"/>
        </w:rPr>
        <w:t xml:space="preserve">becomes a radical nihilist strategy which does not mirror the level of antagonism and conﬂ ict but the level of comfort and security. Spite, which is generated by the system, </w:t>
      </w:r>
      <w:r w:rsidRPr="00AF0DB4">
        <w:rPr>
          <w:rStyle w:val="Emphasis"/>
        </w:rPr>
        <w:t>is thus normalised as a factor of sociality</w:t>
      </w:r>
      <w:r w:rsidRPr="00AF0DB4">
        <w:t xml:space="preserve">. As argued in the discipline chapter, today there are two responses that endlessly call the nature of the eschatological tradition into question: the ﬁ rst response is katechontic , which sides with the given, the second is revolutionary , which seeks a total deligitimisation of the given. At ﬁ rst glance, Islamic terrorism looks like a continuation of the eschatological tradition, but a closer look reveals that it is not radical enough to be seen as an example of ‘real apocalypticism’. </w:t>
      </w:r>
      <w:r w:rsidRPr="00AF0DB4">
        <w:rPr>
          <w:rStyle w:val="StyleUnderline"/>
        </w:rPr>
        <w:t>Real apocalypticism not only draws a distinction between this and that world but also employs a dialectical thinking, which puts the actual and the virtual, or history and what is to come into interaction</w:t>
      </w:r>
      <w:r w:rsidRPr="00AF0DB4">
        <w:t xml:space="preserve"> (see Diken 2012: 117). </w:t>
      </w:r>
      <w:r w:rsidRPr="00AF0DB4">
        <w:rPr>
          <w:rStyle w:val="StyleUnderline"/>
        </w:rPr>
        <w:t>In Islamic terrorism, on the other hand, the gap between divine liberation and earthly realms is no longer mediated but cancelled</w:t>
      </w:r>
      <w:r w:rsidRPr="00AF0DB4">
        <w:t xml:space="preserve">, </w:t>
      </w:r>
      <w:r w:rsidRPr="00AF0DB4">
        <w:rPr>
          <w:rStyle w:val="Emphasis"/>
        </w:rPr>
        <w:t>for it believes that it has direct access to willing God</w:t>
      </w:r>
      <w:r w:rsidRPr="00AF0DB4">
        <w:t xml:space="preserve"> and is appointed by God. In other words, the dialectic between the actual and the virtual, the earth and heaven, is not preserved; divine justice is found in that other world. Thus, everything is permitted, at whatever cost, to eliminate ‘evil’ or ‘kafﬁ r’, from the earth. Precisely in this sense, Islamic terrorism cannot be seen as revolutionary. Real apocalypticism seeks to combine violence with a transvaluation. And this is what is missing in Islamic terrorism. Whereas real apocalypticism targets the given framework of sensibility, Islamic terrorism plays a given game, using spite against neoliberal capitalism. In this sense Islamic terrorism is marked by a lack of promise, of emancipation. What deﬁ nes fundamentalist terrorism is a depoliticised gesture, that is, the nihilistic quality of violence that leads to a state of disengagement from politics as purposive, collective action. Islamic terrorism is not acting without purpose; rather, its actions consist only of ‘reactions’ because it justiﬁ es itself with reference to and thus mirrors the preemptive war against terror. Islamic terrorism is thus post-political in the sense that it is ‘the product of listless and indifferent forces’ (Baudrillard 1993: 76) rather than social and political conﬂ icts and antagonisms, and this also explains why we are witnessing the rise of Islamic terrorism today. Precisely because ours is a post-political society in which the politics is reactive, and conﬂ ict/antagonism is eliminated. </w:t>
      </w:r>
      <w:r w:rsidRPr="00AF0DB4">
        <w:rPr>
          <w:rStyle w:val="StyleUnderline"/>
        </w:rPr>
        <w:t>Precisely because post-politics proposes that change is no longer desirable or possible</w:t>
      </w:r>
      <w:r w:rsidRPr="00AF0DB4">
        <w:t xml:space="preserve">, </w:t>
      </w:r>
      <w:r w:rsidRPr="00AF0DB4">
        <w:rPr>
          <w:rStyle w:val="Emphasis"/>
        </w:rPr>
        <w:t>and that there is no alternative</w:t>
      </w:r>
      <w:r w:rsidRPr="00AF0DB4">
        <w:t xml:space="preserve">. Precisely because post-politics is an inability to act politically. Weakened by preemptive biopolitics, hedonism, and consumerism accompanying neoliberal capitalism, </w:t>
      </w:r>
      <w:r w:rsidRPr="00AF0DB4">
        <w:rPr>
          <w:rStyle w:val="Emphasis"/>
        </w:rPr>
        <w:t>we, ‘the Westerners’, cannot ﬁ nd a worthy cause to ﬁght for</w:t>
      </w:r>
      <w:r w:rsidRPr="00AF0DB4">
        <w:t xml:space="preserve"> (see Žižek 2002: 40–1). </w:t>
      </w:r>
      <w:r w:rsidRPr="00AF0DB4">
        <w:rPr>
          <w:rStyle w:val="StyleUnderline"/>
        </w:rPr>
        <w:t>For the dead men, on the other hand, there is always ‘something’ for which the ‘ﬁ ght’ takes place</w:t>
      </w:r>
      <w:r w:rsidRPr="00AF0DB4">
        <w:t xml:space="preserve">. It is true that </w:t>
      </w:r>
      <w:r w:rsidRPr="00AF0DB4">
        <w:rPr>
          <w:rStyle w:val="Emphasis"/>
        </w:rPr>
        <w:t>Islamic terrorism has social origins in the global neoliberal order, in social, political, and economic forces</w:t>
      </w:r>
      <w:r w:rsidRPr="00AF0DB4">
        <w:t xml:space="preserve"> </w:t>
      </w:r>
      <w:r w:rsidRPr="00AF0DB4">
        <w:rPr>
          <w:rStyle w:val="StyleUnderline"/>
        </w:rPr>
        <w:t>that attempt to create homogenous global networks.</w:t>
      </w:r>
      <w:r w:rsidRPr="00AF0DB4">
        <w:t xml:space="preserve"> However, it is also equally true that, today, terrorism produces contemporary society. Terrorism is the state’s pronouncedly evil changeling, its perfect friend and enemy, whose existence preﬁ gures and summons forth the (re)production of the social by the global security state as our saviour and redeemer. </w:t>
      </w:r>
      <w:r w:rsidRPr="00AF0DB4">
        <w:rPr>
          <w:rStyle w:val="StyleUnderline"/>
        </w:rPr>
        <w:t>In the aftermath of 9/11, terrorism</w:t>
      </w:r>
      <w:r w:rsidRPr="00AF0DB4">
        <w:t xml:space="preserve"> (and the war against terrorism) has </w:t>
      </w:r>
      <w:r w:rsidRPr="00AF0DB4">
        <w:rPr>
          <w:rStyle w:val="StyleUnderline"/>
        </w:rPr>
        <w:t>become a social regime</w:t>
      </w:r>
      <w:r w:rsidRPr="00AF0DB4">
        <w:rPr>
          <w:rStyle w:val="Emphasis"/>
        </w:rPr>
        <w:t>, a factor of sociality, which sustains, rather than disrupts the consensual neoliberal order</w:t>
      </w:r>
      <w:r w:rsidRPr="00AF0DB4">
        <w:rPr>
          <w:rStyle w:val="StyleUnderline"/>
        </w:rPr>
        <w:t>. It would seem that in an age where the concept of death has vanished from the register of politics</w:t>
      </w:r>
      <w:r w:rsidRPr="00AF0DB4">
        <w:t xml:space="preserve"> and contemporary society, </w:t>
      </w:r>
      <w:r w:rsidRPr="00AF0DB4">
        <w:rPr>
          <w:rStyle w:val="Emphasis"/>
        </w:rPr>
        <w:t>it has returned as a spectacle itself—the spectacle of Islamic terrorism paralyses our gaze</w:t>
      </w:r>
      <w:r w:rsidRPr="00AF0DB4">
        <w:t xml:space="preserve">. Islamic terrorism attaches itself to the spectacle horror, producing political infantilism and regressive morality. However, I argue that </w:t>
      </w:r>
      <w:r w:rsidRPr="00AF0DB4">
        <w:rPr>
          <w:rStyle w:val="Emphasis"/>
        </w:rPr>
        <w:t>the spectacle of terrorism is inseparable from the spectacle of security</w:t>
      </w:r>
      <w:r w:rsidRPr="00AF0DB4">
        <w:t xml:space="preserve">. </w:t>
      </w:r>
      <w:r w:rsidRPr="00AF0DB4">
        <w:rPr>
          <w:rStyle w:val="StyleUnderline"/>
        </w:rPr>
        <w:t>The spectacle of security, conjured by the established social regimes and counterrevolutionary principles, must produce the state’s most necessary social and political enemy</w:t>
      </w:r>
      <w:r w:rsidRPr="00AF0DB4">
        <w:t xml:space="preserve">, terrorism. In other words, </w:t>
      </w:r>
      <w:r w:rsidRPr="00AF0DB4">
        <w:rPr>
          <w:rStyle w:val="Emphasis"/>
        </w:rPr>
        <w:t>terrorism has become a generative principle of formation for the consensual neoliberal order.</w:t>
      </w:r>
      <w:r w:rsidRPr="00AF0DB4">
        <w:t xml:space="preserve"> </w:t>
      </w:r>
      <w:r w:rsidRPr="00AF0DB4">
        <w:rPr>
          <w:rStyle w:val="StyleUnderline"/>
        </w:rPr>
        <w:t>The social regime of terrorism does not only mean the global security state that is now embodied in the war against terrorism</w:t>
      </w:r>
      <w:r w:rsidRPr="00AF0DB4">
        <w:t xml:space="preserve">, </w:t>
      </w:r>
      <w:r w:rsidRPr="00AF0DB4">
        <w:rPr>
          <w:rStyle w:val="StyleUnderline"/>
        </w:rPr>
        <w:t>it also demonstrates how</w:t>
      </w:r>
      <w:r w:rsidRPr="00AF0DB4">
        <w:t xml:space="preserve"> post-political </w:t>
      </w:r>
      <w:r w:rsidRPr="00AF0DB4">
        <w:rPr>
          <w:rStyle w:val="StyleUnderline"/>
        </w:rPr>
        <w:t>neoliberalism is</w:t>
      </w:r>
      <w:r w:rsidRPr="00AF0DB4">
        <w:t xml:space="preserve"> now also </w:t>
      </w:r>
      <w:r w:rsidRPr="00AF0DB4">
        <w:rPr>
          <w:rStyle w:val="StyleUnderline"/>
        </w:rPr>
        <w:t>governed by</w:t>
      </w:r>
      <w:r w:rsidRPr="00AF0DB4">
        <w:t xml:space="preserve"> multiple </w:t>
      </w:r>
      <w:r w:rsidRPr="00AF0DB4">
        <w:rPr>
          <w:rStyle w:val="Emphasis"/>
        </w:rPr>
        <w:t>affects</w:t>
      </w:r>
      <w:r w:rsidRPr="00AF0DB4">
        <w:t xml:space="preserve">, </w:t>
      </w:r>
      <w:r w:rsidRPr="00AF0DB4">
        <w:rPr>
          <w:rStyle w:val="Emphasis"/>
        </w:rPr>
        <w:t>such as a widespread fear</w:t>
      </w:r>
      <w:r w:rsidRPr="00AF0DB4">
        <w:t xml:space="preserve"> of terroristic events </w:t>
      </w:r>
      <w:r w:rsidRPr="00AF0DB4">
        <w:rPr>
          <w:rStyle w:val="Emphasis"/>
        </w:rPr>
        <w:t>or spiteful fundamentalism</w:t>
      </w:r>
      <w:r w:rsidRPr="00AF0DB4">
        <w:t>. It locates those affects in the way that the global security state has made ‘contingency’ as a generative principle of formation for rule (Dillon 2007; see also Aradau &amp; van Munster 2007; Dillon &amp; Lobo-Guerrero 2008</w:t>
      </w:r>
      <w:r w:rsidRPr="00AF0DB4">
        <w:rPr>
          <w:rStyle w:val="StyleUnderline"/>
        </w:rPr>
        <w:t>). Contingency therefore is the</w:t>
      </w:r>
      <w:r w:rsidRPr="00AF0DB4">
        <w:t xml:space="preserve"> very </w:t>
      </w:r>
      <w:r w:rsidRPr="00AF0DB4">
        <w:rPr>
          <w:rStyle w:val="Emphasis"/>
        </w:rPr>
        <w:t>operational practice of neoliberal security politics</w:t>
      </w:r>
      <w:r w:rsidRPr="00AF0DB4">
        <w:t xml:space="preserve"> (Dillon 2007: 9). </w:t>
      </w:r>
      <w:r w:rsidRPr="00AF0DB4">
        <w:rPr>
          <w:rStyle w:val="StyleUnderline"/>
        </w:rPr>
        <w:t>When fear escapes state control and instead is disseminated by the ‘dangerous multitudes’,</w:t>
      </w:r>
      <w:r w:rsidRPr="00AF0DB4">
        <w:t xml:space="preserve"> </w:t>
      </w:r>
      <w:r w:rsidRPr="00AF0DB4">
        <w:rPr>
          <w:rStyle w:val="Emphasis"/>
        </w:rPr>
        <w:t>absolute terrorism and the spectre of security can easily return</w:t>
      </w:r>
      <w:r w:rsidRPr="00AF0DB4">
        <w:t xml:space="preserve">. Such a fear of terrorism should not only be understood as a fear of spiteful destruction, though. </w:t>
      </w:r>
      <w:r w:rsidRPr="00AF0DB4">
        <w:rPr>
          <w:rStyle w:val="StyleUnderline"/>
        </w:rPr>
        <w:t>This fear</w:t>
      </w:r>
      <w:r w:rsidRPr="00AF0DB4">
        <w:t xml:space="preserve"> (or a biopolitics of fear) </w:t>
      </w:r>
      <w:r w:rsidRPr="00AF0DB4">
        <w:rPr>
          <w:rStyle w:val="StyleUnderline"/>
        </w:rPr>
        <w:t>is also crucial to the</w:t>
      </w:r>
      <w:r w:rsidRPr="00AF0DB4">
        <w:t xml:space="preserve"> administration and </w:t>
      </w:r>
      <w:r w:rsidRPr="00AF0DB4">
        <w:rPr>
          <w:rStyle w:val="Emphasis"/>
        </w:rPr>
        <w:t>paciﬁcation of society and life</w:t>
      </w:r>
      <w:r w:rsidRPr="00AF0DB4">
        <w:rPr>
          <w:rStyle w:val="StyleUnderline"/>
        </w:rPr>
        <w:t xml:space="preserve">, for it follows those who mobilise its spectre periodically to renew and modify the neoliberal order that is distributed among political rationalities and counterrevolutionary technologies that have </w:t>
      </w:r>
      <w:r w:rsidRPr="00AF0DB4">
        <w:rPr>
          <w:rStyle w:val="Emphasis"/>
        </w:rPr>
        <w:t>accompanied the development of the global security state</w:t>
      </w:r>
      <w:r w:rsidRPr="00AF0DB4">
        <w:t xml:space="preserve">. This also means that the global security state is tempted to create policies for the management of fear. </w:t>
      </w:r>
      <w:r w:rsidRPr="00AF0DB4">
        <w:rPr>
          <w:rStyle w:val="StyleUnderline"/>
        </w:rPr>
        <w:t>Fear</w:t>
      </w:r>
      <w:r w:rsidRPr="00AF0DB4">
        <w:t xml:space="preserve">, </w:t>
      </w:r>
      <w:r w:rsidRPr="00AF0DB4">
        <w:rPr>
          <w:rStyle w:val="StyleUnderline"/>
        </w:rPr>
        <w:t>then, becomes part of the military industrial-surveillance complex through which the neoliberal security state sustains and extends its activities</w:t>
      </w:r>
      <w:r w:rsidRPr="00AF0DB4">
        <w:t xml:space="preserve">. </w:t>
      </w:r>
      <w:r w:rsidRPr="00AF0DB4">
        <w:rPr>
          <w:rStyle w:val="Emphasis"/>
        </w:rPr>
        <w:t>If fear becomes a generative principle in post-political neoliberalism</w:t>
      </w:r>
      <w:r w:rsidRPr="00AF0DB4">
        <w:t xml:space="preserve">, it </w:t>
      </w:r>
      <w:r w:rsidRPr="00AF0DB4">
        <w:rPr>
          <w:rStyle w:val="StyleUnderline"/>
        </w:rPr>
        <w:t>can no longer be to prevent a transgression</w:t>
      </w:r>
      <w:r w:rsidRPr="00AF0DB4">
        <w:t xml:space="preserve"> of the existing order maintained by the security state (Debrix &amp; Barder 2009: 406). </w:t>
      </w:r>
      <w:r w:rsidRPr="00AF0DB4">
        <w:rPr>
          <w:rStyle w:val="StyleUnderline"/>
        </w:rPr>
        <w:t>Rather</w:t>
      </w:r>
      <w:r w:rsidRPr="00AF0DB4">
        <w:t xml:space="preserve">, </w:t>
      </w:r>
      <w:r w:rsidRPr="00AF0DB4">
        <w:rPr>
          <w:rStyle w:val="StyleUnderline"/>
        </w:rPr>
        <w:t xml:space="preserve">it can also help </w:t>
      </w:r>
      <w:r w:rsidRPr="00AF0DB4">
        <w:rPr>
          <w:rStyle w:val="Emphasis"/>
        </w:rPr>
        <w:t>produce, create, proliferate spiteful terrorism with the established social regimes and security technologies</w:t>
      </w:r>
      <w:r w:rsidRPr="00AF0DB4">
        <w:t xml:space="preserve">. Thus, the biopolitics of fear and terrorism seem to accompany the deployment of political technologies and governmental rationalities, as much as it precipitated by a contingent possibility of a terroristic event (Dillon 2007: 8). In the context of neoliberalism, </w:t>
      </w:r>
      <w:r w:rsidRPr="00AF0DB4">
        <w:rPr>
          <w:rStyle w:val="StyleUnderline"/>
        </w:rPr>
        <w:t xml:space="preserve">the biopolitical (re)production of fear is the result of a series of </w:t>
      </w:r>
      <w:r w:rsidRPr="00AF0DB4">
        <w:rPr>
          <w:rStyle w:val="Emphasis"/>
        </w:rPr>
        <w:t>scare tactics, political rationalities, or terrorism regimes</w:t>
      </w:r>
      <w:r w:rsidRPr="00AF0DB4">
        <w:t xml:space="preserve"> </w:t>
      </w:r>
      <w:r w:rsidRPr="00AF0DB4">
        <w:rPr>
          <w:rStyle w:val="StyleUnderline"/>
        </w:rPr>
        <w:t>that can only produce ‘good’ social and political effects by agents of government.</w:t>
      </w:r>
      <w:r w:rsidRPr="00AF0DB4">
        <w:t xml:space="preserve"> For this reason, terrorism has both a philosophical and political logic, and on the other an affective logic. The primary purpose of the war against terrorism is to bring terrorism with the established social regimes and the corresponding characteristics of the neoliberal security state with the aim of destroying it, or preempting it. </w:t>
      </w:r>
      <w:r w:rsidRPr="00AF0DB4">
        <w:rPr>
          <w:rStyle w:val="StyleUnderline"/>
        </w:rPr>
        <w:t>The aim is to eliminate terrorism through the massive global security effort</w:t>
      </w:r>
      <w:r w:rsidRPr="00AF0DB4">
        <w:t xml:space="preserve">, </w:t>
      </w:r>
      <w:r w:rsidRPr="00AF0DB4">
        <w:rPr>
          <w:rStyle w:val="Emphasis"/>
        </w:rPr>
        <w:t>or make terrorism at least manageable through preemptive risk security measures</w:t>
      </w:r>
      <w:r w:rsidRPr="00AF0DB4">
        <w:t xml:space="preserve"> (Aradau &amp; van Munster 2012; Dillon 2007). </w:t>
      </w:r>
      <w:r w:rsidRPr="00AF0DB4">
        <w:rPr>
          <w:rStyle w:val="StyleUnderline"/>
        </w:rPr>
        <w:t>This radical ambiguity—to govern terrorism in order to bring terrorism within the orbit of the established social regimes</w:t>
      </w:r>
      <w:r w:rsidRPr="00AF0DB4">
        <w:t xml:space="preserve"> and security technologies—</w:t>
      </w:r>
      <w:r w:rsidRPr="00AF0DB4">
        <w:rPr>
          <w:rStyle w:val="StyleUnderline"/>
        </w:rPr>
        <w:t xml:space="preserve">bears within it an essential risk: </w:t>
      </w:r>
      <w:r w:rsidRPr="00AF0DB4">
        <w:t>‘</w:t>
      </w:r>
      <w:r w:rsidRPr="00AF0DB4">
        <w:rPr>
          <w:rStyle w:val="Emphasis"/>
        </w:rPr>
        <w:t>a state which has security as its sole task and source of legitimacy is a fragile organism</w:t>
      </w:r>
      <w:r w:rsidRPr="00AF0DB4">
        <w:t xml:space="preserve">; it can always be provoked by terrorism to become itself terroristic’ (Agamben 2001: para. 1). If a contingent catastrophic event is the problem, and if the biopolitics of fear and the social regime of terrorism is the answer, governmental technologies and political rationalities must ensure that the conduct responsible for ‘unknown threats’ is done away with (before they shape and become eventful). But, more importantly, </w:t>
      </w:r>
      <w:r w:rsidRPr="00AF0DB4">
        <w:rPr>
          <w:rStyle w:val="StyleUnderline"/>
        </w:rPr>
        <w:t xml:space="preserve">these terrorism regimes upon which the political rationalities and governing technologies of postpolitics rely must also make certain that human beings are </w:t>
      </w:r>
      <w:r w:rsidRPr="00AF0DB4">
        <w:rPr>
          <w:rStyle w:val="Emphasis"/>
        </w:rPr>
        <w:t>not only to become mobilised and adaptively govern themselves.</w:t>
      </w:r>
      <w:r w:rsidRPr="00AF0DB4">
        <w:t xml:space="preserve"> Rather, the selfrationalising, self-governable individuals that act, react, and interact in coordination with governmental technologies and the established social regimes of post-political neoliberalism that are found at the heart of fear and terrorism production are more likely to represent what Michael Dillon has called ‘emergent life’ (2007). Dillon argues that emergent life in societies ‘governed by terror’ can be understood ‘as a constant potential for adaptation in biopolitical terror apparatuses’ (2007: 8). As he notes, ‘emergent means that they [human beings] are capable of moving out of phase with themselves and becoming other than what they were’ (2007: 14</w:t>
      </w:r>
      <w:r w:rsidRPr="00AF0DB4">
        <w:rPr>
          <w:rStyle w:val="StyleUnderline"/>
        </w:rPr>
        <w:t>). The ‘living things’ that are governed ‘</w:t>
      </w:r>
      <w:r w:rsidRPr="00AF0DB4">
        <w:rPr>
          <w:rStyle w:val="Emphasis"/>
        </w:rPr>
        <w:t>by a widespread fear of terror’ have no choice but to rely on the very contingency of terrorism and terrorism of contingency</w:t>
      </w:r>
      <w:r w:rsidRPr="00AF0DB4">
        <w:t xml:space="preserve">. This means that they have to redeﬁ ne themselves constantly inside the established social regimes and governmental technologies. Yet, because the social regime of terrorism and biopoliticised fear, and security technologies create conditions that allow it to thrive, </w:t>
      </w:r>
      <w:r w:rsidRPr="00AF0DB4">
        <w:rPr>
          <w:rStyle w:val="StyleUnderline"/>
        </w:rPr>
        <w:t xml:space="preserve">emergent life undergoes constant change and transformation but </w:t>
      </w:r>
      <w:r w:rsidRPr="00AF0DB4">
        <w:rPr>
          <w:rStyle w:val="Emphasis"/>
        </w:rPr>
        <w:t>always remains on the look-out</w:t>
      </w:r>
      <w:r w:rsidRPr="00AF0DB4">
        <w:t xml:space="preserve"> (Debrix &amp; Barder 2009). And, as discussed throughout the book, </w:t>
      </w:r>
      <w:r w:rsidRPr="00AF0DB4">
        <w:rPr>
          <w:rStyle w:val="Emphasis"/>
        </w:rPr>
        <w:t>it is a life that endlessly needs to regulate and monitor itself</w:t>
      </w:r>
      <w:r w:rsidRPr="00AF0DB4">
        <w:t xml:space="preserve"> so </w:t>
      </w:r>
      <w:r w:rsidRPr="00AF0DB4">
        <w:rPr>
          <w:rStyle w:val="StyleUnderline"/>
        </w:rPr>
        <w:t xml:space="preserve">that it can fear today what can be tomorrow’s terrorism. Thus, unlike the standard security/biopolitics in which individuals are rendered inert, emergent human beings actively and energetically partake of the biopolitical (re)production of fear, terrorism, and, ultimately, neoliberal capitalism. </w:t>
      </w:r>
      <w:r w:rsidRPr="00AF0DB4">
        <w:rPr>
          <w:rStyle w:val="Emphasis"/>
        </w:rPr>
        <w:t xml:space="preserve">Today there are no ‘passive’ subjects, only actively driven subjects of the liberal struggle and war. </w:t>
      </w:r>
    </w:p>
    <w:p w:rsidR="007D0955" w:rsidRPr="00AF0DB4" w:rsidRDefault="007D0955" w:rsidP="007D0955">
      <w:pPr>
        <w:pStyle w:val="Heading4"/>
        <w:rPr>
          <w:rFonts w:cs="Arial"/>
        </w:rPr>
      </w:pPr>
      <w:r w:rsidRPr="00AF0DB4">
        <w:rPr>
          <w:rFonts w:cs="Arial"/>
        </w:rPr>
        <w:t xml:space="preserve">The war on terror </w:t>
      </w:r>
      <w:r w:rsidRPr="00AF0DB4">
        <w:rPr>
          <w:rFonts w:cs="Arial"/>
        </w:rPr>
        <w:t xml:space="preserve">is part of a </w:t>
      </w:r>
      <w:r w:rsidRPr="00AF0DB4">
        <w:rPr>
          <w:rFonts w:cs="Arial"/>
          <w:u w:val="single"/>
        </w:rPr>
        <w:t>bunker ideology</w:t>
      </w:r>
      <w:r w:rsidRPr="00AF0DB4">
        <w:rPr>
          <w:rFonts w:cs="Arial"/>
        </w:rPr>
        <w:t xml:space="preserve"> that deploys racial animus to justify global economic colonialism and ongoing militarism </w:t>
      </w:r>
    </w:p>
    <w:p w:rsidR="007D0955" w:rsidRPr="00AF0DB4" w:rsidRDefault="007D0955" w:rsidP="007D0955">
      <w:r w:rsidRPr="00AF0DB4">
        <w:rPr>
          <w:b/>
        </w:rPr>
        <w:t xml:space="preserve">Berger 17 </w:t>
      </w:r>
      <w:r w:rsidRPr="00AF0DB4">
        <w:t xml:space="preserve">(Edmund, Edmund Berger is an independent writer, researcher, and activist living in Louisville, Kentucky. His primary focuses are on the evolution of technology and its impact on changing modes of capitalist production, the role of warfare in the economy, and the history of the avant-gardes as critiques and responses to paradigms of power, “CLOSURES: A NON-LINEAR SKETCH OF THE BUNKER STATE,” ¼, </w:t>
      </w:r>
      <w:hyperlink r:id="rId7" w:history="1">
        <w:r w:rsidRPr="00AF0DB4">
          <w:rPr>
            <w:rStyle w:val="Hyperlink"/>
          </w:rPr>
          <w:t>http://non.copyriot.com/closures-a-non-linear-sketch-of-the-bunker-state/</w:t>
        </w:r>
      </w:hyperlink>
      <w:r w:rsidRPr="00AF0DB4">
        <w:t xml:space="preserve">) </w:t>
      </w:r>
    </w:p>
    <w:p w:rsidR="007D0955" w:rsidRPr="00AF0DB4" w:rsidRDefault="007D0955" w:rsidP="007D0955">
      <w:pPr>
        <w:rPr>
          <w:rStyle w:val="StyleUnderline"/>
        </w:rPr>
      </w:pPr>
      <w:r w:rsidRPr="00AF0DB4">
        <w:rPr>
          <w:rStyle w:val="StyleUnderline"/>
        </w:rPr>
        <w:t xml:space="preserve">Colonialist practice has always exploited the construction of colonialized subject as </w:t>
      </w:r>
      <w:r w:rsidRPr="00AF0DB4">
        <w:rPr>
          <w:rStyle w:val="Emphasis"/>
        </w:rPr>
        <w:t>the impure, dirty other.</w:t>
      </w:r>
      <w:r w:rsidRPr="00AF0DB4">
        <w:t xml:space="preserve"> </w:t>
      </w:r>
      <w:r w:rsidRPr="00AF0DB4">
        <w:rPr>
          <w:rStyle w:val="StyleUnderline"/>
        </w:rPr>
        <w:t>This dichotomy sets up the colonizer as an</w:t>
      </w:r>
      <w:r w:rsidRPr="00AF0DB4">
        <w:t xml:space="preserve"> </w:t>
      </w:r>
      <w:r w:rsidRPr="00AF0DB4">
        <w:rPr>
          <w:rStyle w:val="Emphasis"/>
        </w:rPr>
        <w:t>agent of civilization</w:t>
      </w:r>
      <w:r w:rsidRPr="00AF0DB4">
        <w:t xml:space="preserve">, </w:t>
      </w:r>
      <w:r w:rsidRPr="00AF0DB4">
        <w:rPr>
          <w:rStyle w:val="Emphasis"/>
        </w:rPr>
        <w:t>as a force of purity</w:t>
      </w:r>
      <w:r w:rsidRPr="00AF0DB4">
        <w:t xml:space="preserve">, </w:t>
      </w:r>
      <w:r w:rsidRPr="00AF0DB4">
        <w:rPr>
          <w:rStyle w:val="StyleUnderline"/>
        </w:rPr>
        <w:t xml:space="preserve">something capable of ‘cleaning up’ the backwards savagery of the colonized. </w:t>
      </w:r>
      <w:r w:rsidRPr="00AF0DB4">
        <w:t xml:space="preserve">To quote one colonial administrator, “Imperial cleanliness is developed by sanitation… colonising by means of the known laws of cleanliness rather than military force.”xii Yet </w:t>
      </w:r>
      <w:r w:rsidRPr="00AF0DB4">
        <w:rPr>
          <w:rStyle w:val="StyleUnderline"/>
        </w:rPr>
        <w:t>the military dimension always reveals itself: the application of the “known laws of cleanliness” never lands far from the utilization of violence, especially when the colonizing processes transforms into a vast exercise in counter-insurgency.</w:t>
      </w:r>
      <w:r w:rsidRPr="00AF0DB4">
        <w:t xml:space="preserve"> </w:t>
      </w:r>
      <w:r w:rsidRPr="00AF0DB4">
        <w:rPr>
          <w:rStyle w:val="StyleUnderline"/>
        </w:rPr>
        <w:t xml:space="preserve">Deployed against a given population, this combination of militarized pressure and hygienic concerns become a tool of managerial control by </w:t>
      </w:r>
      <w:r w:rsidRPr="00AF0DB4">
        <w:rPr>
          <w:rStyle w:val="Emphasis"/>
        </w:rPr>
        <w:t>erecting borders</w:t>
      </w:r>
      <w:r w:rsidRPr="00AF0DB4">
        <w:rPr>
          <w:rStyle w:val="StyleUnderline"/>
        </w:rPr>
        <w:t>,</w:t>
      </w:r>
      <w:r w:rsidRPr="00AF0DB4">
        <w:t xml:space="preserve"> </w:t>
      </w:r>
      <w:r w:rsidRPr="00AF0DB4">
        <w:rPr>
          <w:rStyle w:val="Emphasis"/>
        </w:rPr>
        <w:t>separating certain parts of the population from others</w:t>
      </w:r>
      <w:r w:rsidRPr="00AF0DB4">
        <w:t xml:space="preserve">, </w:t>
      </w:r>
      <w:r w:rsidRPr="00AF0DB4">
        <w:rPr>
          <w:rStyle w:val="StyleUnderline"/>
        </w:rPr>
        <w:t>and</w:t>
      </w:r>
      <w:r w:rsidRPr="00AF0DB4">
        <w:t xml:space="preserve"> </w:t>
      </w:r>
      <w:r w:rsidRPr="00AF0DB4">
        <w:rPr>
          <w:rStyle w:val="Emphasis"/>
        </w:rPr>
        <w:t>attempting to impose a sense of rational management,</w:t>
      </w:r>
      <w:r w:rsidRPr="00AF0DB4">
        <w:t xml:space="preserve"> as an impulse for individuals to carry out the processes of ‘imperial cleanliness’ upon themselves. Such discourses pepper Israeli colonialism, described by Weizman as “a common national-territorial imagination that sees the presence of Palestinians as a ‘defiled’ substance within the ‘Israeli’ landscape, or as ‘matter out of place’…”xiii As always, these notions of racial and cultural purity operate in the service of orders of power that turn not only outward, but inward as well. Castigating the Other and seeking to limit the entry of the Other into a given system assists command-and-control systems in their bid to maintain dominance. Simply put: less variables in play reduces the amount of complexity, and thus allows governance to proceed more smoothly. </w:t>
      </w:r>
      <w:r w:rsidRPr="00AF0DB4">
        <w:rPr>
          <w:rStyle w:val="StyleUnderline"/>
        </w:rPr>
        <w:t>Despite its high-tech accouterments, discipline is still fairly rudimentary in its internal mechanics</w:t>
      </w:r>
      <w:r w:rsidRPr="00AF0DB4">
        <w:t xml:space="preserve">: </w:t>
      </w:r>
      <w:r w:rsidRPr="00AF0DB4">
        <w:rPr>
          <w:rStyle w:val="Emphasis"/>
          <w:sz w:val="26"/>
          <w:szCs w:val="26"/>
        </w:rPr>
        <w:t xml:space="preserve">it is an affair of arranging bodies in space, regulating their movements, and making them productive. </w:t>
      </w:r>
      <w:r w:rsidRPr="00AF0DB4">
        <w:rPr>
          <w:rStyle w:val="StyleUnderline"/>
        </w:rPr>
        <w:t>The promotion of homogeneous identities and homogeneous cultures becomes a blunt object with which the state will try to beat down complexity with, to render it inert and malleable, lest the flood wash away the organized body and the system it is moored within</w:t>
      </w:r>
      <w:r w:rsidRPr="00AF0DB4">
        <w:t>. The traditionalist anxiety of ‘losing the body’ extends not only to unfamiliar, foreign bodies, but to the great urban assemblages that house so many. As urban spaces transform into sprawling metropolises that harbor the majority of human beings on the planet, the military has begun to take note. In October of 2016, a leaked video circulated for training purposes by the US State Department’s Joint Special Operations Command went viral on the internet. Titled “</w:t>
      </w:r>
      <w:r w:rsidRPr="00AF0DB4">
        <w:rPr>
          <w:rStyle w:val="StyleUnderline"/>
        </w:rPr>
        <w:t>Megacities: Urban Futures, the Emerging Complexity</w:t>
      </w:r>
      <w:r w:rsidRPr="00AF0DB4">
        <w:t xml:space="preserve">”, the video </w:t>
      </w:r>
      <w:r w:rsidRPr="00AF0DB4">
        <w:rPr>
          <w:rStyle w:val="StyleUnderline"/>
        </w:rPr>
        <w:t>revealed paranoia on the part of the armed forces by the tendency towards hyper-urbanization, particularly in the global south</w:t>
      </w:r>
      <w:r w:rsidRPr="00AF0DB4">
        <w:t xml:space="preserve">. “Megacities are complex systems where people and structures are compressed together in ways that defy our understandings of city planning and military doctrine. </w:t>
      </w:r>
      <w:r w:rsidRPr="00AF0DB4">
        <w:rPr>
          <w:rStyle w:val="Emphasis"/>
          <w:sz w:val="26"/>
          <w:szCs w:val="26"/>
        </w:rPr>
        <w:t>These are future breeding grounds, incubators, and launching pads for adversaries and hybrid threats</w:t>
      </w:r>
      <w:r w:rsidRPr="00AF0DB4">
        <w:t xml:space="preserve">.”xiv As an additional report noted, the “U.S. army is incapable of operating within the megacity.” </w:t>
      </w:r>
      <w:r w:rsidRPr="00AF0DB4">
        <w:rPr>
          <w:rStyle w:val="StyleUnderline"/>
        </w:rPr>
        <w:t>The video continues to bemoan</w:t>
      </w:r>
      <w:r w:rsidRPr="00AF0DB4">
        <w:t xml:space="preserve"> not only the labyrinthine nature that spontaneous urbanization is taking, but </w:t>
      </w:r>
      <w:r w:rsidRPr="00AF0DB4">
        <w:rPr>
          <w:rStyle w:val="StyleUnderline"/>
        </w:rPr>
        <w:t>the loss of control of infrastructures by ‘legitimate’ political actors</w:t>
      </w:r>
      <w:r w:rsidRPr="00AF0DB4">
        <w:t xml:space="preserve"> (ie, city and state governments). Noting the zig-zagging, nonlinear chains of cause and effect that spiral without warning through our anthropocenic reality, fears over climate-induced multiplier effects are foregrounded by the Pentagon’s warriors. </w:t>
      </w:r>
      <w:r w:rsidRPr="00AF0DB4">
        <w:rPr>
          <w:rStyle w:val="StyleUnderline"/>
        </w:rPr>
        <w:t>In the megacity, the orderly logic of civilization appears to breakdown, and the fusion of autonomous infrastructures and rapid development appear as forces indistinguishable from natural disasters</w:t>
      </w:r>
      <w:r w:rsidRPr="00AF0DB4">
        <w:rPr>
          <w:sz w:val="26"/>
          <w:szCs w:val="26"/>
        </w:rPr>
        <w:t xml:space="preserve">. </w:t>
      </w:r>
      <w:r w:rsidRPr="00AF0DB4">
        <w:rPr>
          <w:rStyle w:val="Emphasis"/>
          <w:sz w:val="26"/>
          <w:szCs w:val="26"/>
        </w:rPr>
        <w:t>Urbanization, then, poses a crisis for control systems</w:t>
      </w:r>
      <w:r w:rsidRPr="00AF0DB4">
        <w:rPr>
          <w:rStyle w:val="Emphasis"/>
        </w:rPr>
        <w:t xml:space="preserve"> </w:t>
      </w:r>
      <w:r w:rsidRPr="00AF0DB4">
        <w:rPr>
          <w:rStyle w:val="StyleUnderline"/>
        </w:rPr>
        <w:t>– and thus calls for the creation of new tools and techniques for power to reassert itself</w:t>
      </w:r>
      <w:r w:rsidRPr="00AF0DB4">
        <w:t xml:space="preserve">. Such fears are not new. As far back as the 1990s, planners at the RAND Corporation warned of the coming era of “urban insurgency” and the lack of an adequate means an “urban counter-insurgency”. In 2002, Air Force Captain Troy Thomas wrote in an article for the Aerospace Power Journal that “Rapid urbanization in developing countries results in a battlespace environment that is decreasingly knowable since it is increasingly unplanned.” xv </w:t>
      </w:r>
      <w:r w:rsidRPr="00AF0DB4">
        <w:rPr>
          <w:rStyle w:val="Emphasis"/>
          <w:sz w:val="26"/>
          <w:szCs w:val="26"/>
        </w:rPr>
        <w:t xml:space="preserve">Such concepts of the developing world as a space of feral futurities and urban savagery underpinned much of the military discourses surrounding the ‘war on terror’ and even the notion of “terrorism” itself. </w:t>
      </w:r>
      <w:r w:rsidRPr="00AF0DB4">
        <w:t>“The Orientalist notions of racialist worth that helped shape the real and imagined geographies of Western colonialism are particularly important for the ‘war on terror’,” writes Stephen Graham. “Discourses of ‘terrorism’ are crucially important in sustaining such differential values and binaried notions of human worth. Central here is the principle of the absolute externality of the ‘terrorist’ – the inviolable inhumanity and shadowy, monster-like status of those deemed to be actual or dormant ‘terrorists’ or those sympathetic to them.</w:t>
      </w:r>
      <w:r w:rsidRPr="00AF0DB4">
        <w:rPr>
          <w:rStyle w:val="StyleUnderline"/>
        </w:rPr>
        <w:t xml:space="preserve"> The unbound diffusion of terrorist labelling within the rhetoric of the ‘war on terror’</w:t>
      </w:r>
      <w:r w:rsidRPr="00AF0DB4">
        <w:t xml:space="preserve">, moreover, </w:t>
      </w:r>
      <w:r w:rsidRPr="00AF0DB4">
        <w:rPr>
          <w:rStyle w:val="Emphasis"/>
        </w:rPr>
        <w:t>works to allow virtually any political opposition to the sovereign power of the US and its allies to be condemned as ‘terrorist’</w:t>
      </w:r>
      <w:r w:rsidRPr="00AF0DB4">
        <w:t xml:space="preserve">.”xvi Such conflations and anxieties come back to haunt the streets of the developed world in the inescapable pattern of the ‘boomerang effect’. Filtered through the gaze of “homeland security”, </w:t>
      </w:r>
      <w:r w:rsidRPr="00AF0DB4">
        <w:rPr>
          <w:rStyle w:val="Emphasis"/>
          <w:sz w:val="26"/>
          <w:szCs w:val="26"/>
        </w:rPr>
        <w:t>the at-home urban environment becomes a low-intensity battlespace, wherein the poor, the immigrant, the person of color, the activist, so on and so forth, all become specters of the terrorist.</w:t>
      </w:r>
      <w:r w:rsidRPr="00AF0DB4">
        <w:t xml:space="preserve"> 24/7 closed-circuit television monitoring, so-called “zero-policy policing”, the militarization of the police themselves, and strategic forms of economic develop honed in smoldering wreckage of Baghdad all converge in the urban zones of the “homeland”. What Foucault once described as the governmental technique of biopower – the ability of the government to provide life and wellness through the combination of applied sciences, statistical analysis and ‘legibility’ of the population – is also the raw materials for this mode of thanatopolitics, the permanent war of the government against the governed.</w:t>
      </w:r>
      <w:r w:rsidRPr="00AF0DB4">
        <w:rPr>
          <w:rStyle w:val="StyleUnderline"/>
        </w:rPr>
        <w:t xml:space="preserve"> Not to be outdone,</w:t>
      </w:r>
      <w:r w:rsidRPr="00AF0DB4">
        <w:t xml:space="preserve"> </w:t>
      </w:r>
      <w:r w:rsidRPr="00AF0DB4">
        <w:rPr>
          <w:rStyle w:val="Emphasis"/>
        </w:rPr>
        <w:t>Trump’s campaign relied heavily on the ‘dangerous city’ trope, castigating urban environments as war zones and stressing the archetype of ‘good police officer’</w:t>
      </w:r>
      <w:r w:rsidRPr="00AF0DB4">
        <w:t xml:space="preserve"> </w:t>
      </w:r>
      <w:r w:rsidRPr="00AF0DB4">
        <w:rPr>
          <w:rStyle w:val="StyleUnderline"/>
        </w:rPr>
        <w:t xml:space="preserve">fighting for cause of ‘law and order’. </w:t>
      </w:r>
      <w:r w:rsidRPr="00AF0DB4">
        <w:t>In power, he will have at his disposal a vast machine, the goal of which is precisely the ‘taming’ of the city.</w:t>
      </w:r>
      <w:r w:rsidRPr="00AF0DB4">
        <w:rPr>
          <w:rStyle w:val="StyleUnderline"/>
        </w:rPr>
        <w:t xml:space="preserve"> </w:t>
      </w:r>
    </w:p>
    <w:p w:rsidR="00F630C0" w:rsidRDefault="00F630C0" w:rsidP="00F630C0">
      <w:pPr>
        <w:pStyle w:val="Heading3"/>
      </w:pPr>
      <w:r>
        <w:t xml:space="preserve">1NC---Mod---Preemption </w:t>
      </w:r>
    </w:p>
    <w:p w:rsidR="00AE7C8A" w:rsidRPr="00AF0DB4" w:rsidRDefault="00AE7C8A" w:rsidP="00AE7C8A">
      <w:pPr>
        <w:pStyle w:val="Heading4"/>
        <w:rPr>
          <w:rFonts w:cs="Arial"/>
        </w:rPr>
      </w:pPr>
      <w:r w:rsidRPr="00AF0DB4">
        <w:rPr>
          <w:rFonts w:cs="Arial"/>
        </w:rPr>
        <w:t xml:space="preserve">Informants are part of an </w:t>
      </w:r>
      <w:r w:rsidRPr="00AF0DB4">
        <w:rPr>
          <w:rFonts w:cs="Arial"/>
          <w:u w:val="single"/>
        </w:rPr>
        <w:t>evolution</w:t>
      </w:r>
      <w:r w:rsidRPr="00AF0DB4">
        <w:rPr>
          <w:rFonts w:cs="Arial"/>
        </w:rPr>
        <w:t xml:space="preserve"> in </w:t>
      </w:r>
      <w:r w:rsidRPr="00AF0DB4">
        <w:rPr>
          <w:rFonts w:cs="Arial"/>
          <w:u w:val="single"/>
        </w:rPr>
        <w:t>terror preemption</w:t>
      </w:r>
      <w:r w:rsidRPr="00AF0DB4">
        <w:rPr>
          <w:rFonts w:cs="Arial"/>
        </w:rPr>
        <w:t xml:space="preserve">---they work to </w:t>
      </w:r>
      <w:r w:rsidRPr="00AF0DB4">
        <w:rPr>
          <w:rFonts w:cs="Arial"/>
          <w:u w:val="single"/>
        </w:rPr>
        <w:t>entrap</w:t>
      </w:r>
      <w:r w:rsidRPr="00AF0DB4">
        <w:rPr>
          <w:rFonts w:cs="Arial"/>
        </w:rPr>
        <w:t xml:space="preserve"> people and create a </w:t>
      </w:r>
      <w:r w:rsidRPr="00AF0DB4">
        <w:rPr>
          <w:rFonts w:cs="Arial"/>
          <w:u w:val="single"/>
        </w:rPr>
        <w:t>cycle of legitimacy</w:t>
      </w:r>
      <w:r w:rsidRPr="00AF0DB4">
        <w:rPr>
          <w:rFonts w:cs="Arial"/>
        </w:rPr>
        <w:t xml:space="preserve"> for the war on terror </w:t>
      </w:r>
    </w:p>
    <w:p w:rsidR="008D7A11" w:rsidRPr="00AF0DB4" w:rsidRDefault="00F659BE" w:rsidP="008D7A11">
      <w:r w:rsidRPr="00AF0DB4">
        <w:rPr>
          <w:b/>
        </w:rPr>
        <w:t>Houston 17</w:t>
      </w:r>
      <w:r w:rsidRPr="00AF0DB4">
        <w:t xml:space="preserve"> (Tayler, University of Tennessee Knoxville, "Mass Surveillance and Terrorism: Does PRISM Keep Americans Safer?" University of Tennessee Honors Thesis Projects, </w:t>
      </w:r>
      <w:r w:rsidR="008D7A11" w:rsidRPr="00AF0DB4">
        <w:t>Page 13-</w:t>
      </w:r>
      <w:r w:rsidRPr="00AF0DB4">
        <w:t>15)</w:t>
      </w:r>
    </w:p>
    <w:p w:rsidR="008D7A11" w:rsidRPr="00AF0DB4" w:rsidRDefault="008D7A11" w:rsidP="008D7A11">
      <w:r w:rsidRPr="00AF0DB4">
        <w:rPr>
          <w:rStyle w:val="StyleUnderline"/>
        </w:rPr>
        <w:t>Since late 2013</w:t>
      </w:r>
      <w:r w:rsidRPr="00AF0DB4">
        <w:t xml:space="preserve">, almost </w:t>
      </w:r>
      <w:r w:rsidRPr="00AF0DB4">
        <w:rPr>
          <w:rStyle w:val="StyleUnderline"/>
        </w:rPr>
        <w:t xml:space="preserve">90 people </w:t>
      </w:r>
      <w:r w:rsidRPr="00AF0DB4">
        <w:t xml:space="preserve">in America have </w:t>
      </w:r>
      <w:r w:rsidRPr="00AF0DB4">
        <w:rPr>
          <w:rStyle w:val="Emphasis"/>
        </w:rPr>
        <w:t>been charged with providing some level of support to ISIS</w:t>
      </w:r>
      <w:r w:rsidRPr="00AF0DB4">
        <w:t xml:space="preserve">. </w:t>
      </w:r>
      <w:r w:rsidRPr="00AF0DB4">
        <w:rPr>
          <w:rStyle w:val="StyleUnderline"/>
        </w:rPr>
        <w:t xml:space="preserve">In the first few months of 2014, only 30 percent of the two dozen ISIS cases featured </w:t>
      </w:r>
      <w:r w:rsidRPr="00AF0DB4">
        <w:rPr>
          <w:rStyle w:val="Emphasis"/>
        </w:rPr>
        <w:t>evidence from an undercover sting</w:t>
      </w:r>
      <w:r w:rsidRPr="00AF0DB4">
        <w:t xml:space="preserve">. </w:t>
      </w:r>
      <w:r w:rsidRPr="00AF0DB4">
        <w:rPr>
          <w:rStyle w:val="StyleUnderline"/>
        </w:rPr>
        <w:t>From the last half of 2014 until February 2015, the number grew to</w:t>
      </w:r>
      <w:r w:rsidRPr="00AF0DB4">
        <w:t xml:space="preserve"> </w:t>
      </w:r>
      <w:r w:rsidRPr="00AF0DB4">
        <w:rPr>
          <w:rStyle w:val="Emphasis"/>
        </w:rPr>
        <w:t>45 percent</w:t>
      </w:r>
      <w:r w:rsidRPr="00AF0DB4">
        <w:t>. Finally</w:t>
      </w:r>
      <w:r w:rsidRPr="00AF0DB4">
        <w:rPr>
          <w:rStyle w:val="StyleUnderline"/>
        </w:rPr>
        <w:t xml:space="preserve">, since February 2015, the number grew to </w:t>
      </w:r>
      <w:r w:rsidRPr="00AF0DB4">
        <w:rPr>
          <w:rStyle w:val="Emphasis"/>
        </w:rPr>
        <w:t>67 percent</w:t>
      </w:r>
      <w:r w:rsidRPr="00AF0DB4">
        <w:rPr>
          <w:rStyle w:val="StyleUnderline"/>
        </w:rPr>
        <w:t>,</w:t>
      </w:r>
      <w:r w:rsidRPr="00AF0DB4">
        <w:t xml:space="preserve"> with 40 of the 60 cases featuring evidence obtained through undercover stings.22 </w:t>
      </w:r>
      <w:r w:rsidRPr="00AF0DB4">
        <w:rPr>
          <w:rStyle w:val="StyleUnderline"/>
        </w:rPr>
        <w:t>The rise in stings came about for a very specific reason—</w:t>
      </w:r>
      <w:r w:rsidRPr="00AF0DB4">
        <w:rPr>
          <w:rStyle w:val="Emphasis"/>
        </w:rPr>
        <w:t>stings do not require a warrant or any outside approval</w:t>
      </w:r>
      <w:r w:rsidRPr="00AF0DB4">
        <w:t xml:space="preserve">. </w:t>
      </w:r>
      <w:r w:rsidRPr="00AF0DB4">
        <w:rPr>
          <w:rStyle w:val="Emphasis"/>
        </w:rPr>
        <w:t>This means stings can be set in motion immediately once a target is acquired</w:t>
      </w:r>
      <w:r w:rsidRPr="00AF0DB4">
        <w:t xml:space="preserve">.23 Security agencies only have a finite amount of time to stop terror plots before the attack takes place. </w:t>
      </w:r>
      <w:r w:rsidRPr="00AF0DB4">
        <w:rPr>
          <w:rStyle w:val="StyleUnderline"/>
        </w:rPr>
        <w:t xml:space="preserve">Every day the agency saves by initiating a sting rather than waiting on judicial approval </w:t>
      </w:r>
      <w:r w:rsidRPr="00AF0DB4">
        <w:rPr>
          <w:rStyle w:val="Emphasis"/>
        </w:rPr>
        <w:t>could be vital</w:t>
      </w:r>
      <w:r w:rsidRPr="00AF0DB4">
        <w:rPr>
          <w:rStyle w:val="StyleUnderline"/>
        </w:rPr>
        <w:t xml:space="preserve"> </w:t>
      </w:r>
      <w:r w:rsidRPr="00AF0DB4">
        <w:t>to saving lives.</w:t>
      </w:r>
    </w:p>
    <w:p w:rsidR="008D7A11" w:rsidRPr="00AF0DB4" w:rsidRDefault="008D7A11" w:rsidP="00AE7C8A">
      <w:r w:rsidRPr="00AF0DB4">
        <w:rPr>
          <w:rStyle w:val="StyleUnderline"/>
        </w:rPr>
        <w:t>The actions taken by undercover agents to set-up a sting or acquire evidence vary greatly from case to case</w:t>
      </w:r>
      <w:r w:rsidRPr="00AF0DB4">
        <w:t xml:space="preserve">. Understanding how many different actions undercover operatives can take is important to understanding their usefulness. Traditionally, undercover agents infiltrated organizations and gathered intelligence to implicate members on conspiracy charges or obtain unknowing confessions. </w:t>
      </w:r>
      <w:r w:rsidRPr="00AF0DB4">
        <w:rPr>
          <w:rStyle w:val="StyleUnderline"/>
        </w:rPr>
        <w:t>In the post 9/11 world,</w:t>
      </w:r>
      <w:r w:rsidRPr="00AF0DB4">
        <w:t xml:space="preserve"> </w:t>
      </w:r>
      <w:r w:rsidRPr="00AF0DB4">
        <w:rPr>
          <w:rStyle w:val="StyleUnderline"/>
        </w:rPr>
        <w:t xml:space="preserve">undercover agents act </w:t>
      </w:r>
      <w:r w:rsidRPr="00AF0DB4">
        <w:rPr>
          <w:rStyle w:val="Emphasis"/>
        </w:rPr>
        <w:t>much more proactively</w:t>
      </w:r>
      <w:r w:rsidRPr="00AF0DB4">
        <w:t xml:space="preserve"> to take down targets. Several examples from the past few years illustrate the point. </w:t>
      </w:r>
      <w:r w:rsidRPr="00AF0DB4">
        <w:rPr>
          <w:rStyle w:val="StyleUnderline"/>
        </w:rPr>
        <w:t>In North Carolina, an undercover agent repeatedly asked a suspected domestic terrorist if he thought he could actually carry out an attack.</w:t>
      </w:r>
      <w:r w:rsidRPr="00AF0DB4">
        <w:t xml:space="preserve"> </w:t>
      </w:r>
      <w:r w:rsidRPr="00AF0DB4">
        <w:rPr>
          <w:rStyle w:val="StyleUnderline"/>
        </w:rPr>
        <w:t>The suspect</w:t>
      </w:r>
      <w:r w:rsidRPr="00AF0DB4">
        <w:t xml:space="preserve"> </w:t>
      </w:r>
      <w:r w:rsidRPr="00AF0DB4">
        <w:rPr>
          <w:rStyle w:val="Emphasis"/>
        </w:rPr>
        <w:t>wavered until finally saying yes</w:t>
      </w:r>
      <w:r w:rsidRPr="00AF0DB4">
        <w:t xml:space="preserve"> in 2015. </w:t>
      </w:r>
      <w:r w:rsidRPr="00AF0DB4">
        <w:rPr>
          <w:rStyle w:val="Emphasis"/>
        </w:rPr>
        <w:t xml:space="preserve">The agent then sold the suspect an AR-15 </w:t>
      </w:r>
      <w:r w:rsidRPr="00AF0DB4">
        <w:t>assault rifle</w:t>
      </w:r>
      <w:r w:rsidRPr="00AF0DB4">
        <w:rPr>
          <w:rStyle w:val="Emphasis"/>
        </w:rPr>
        <w:t>. The FBI immediately arrested and charged the man on terrorism charges</w:t>
      </w:r>
      <w:r w:rsidRPr="00AF0DB4">
        <w:t xml:space="preserve"> after the sale took place.24 </w:t>
      </w:r>
      <w:r w:rsidRPr="00AF0DB4">
        <w:rPr>
          <w:rStyle w:val="StyleUnderline"/>
        </w:rPr>
        <w:t>This scenario demonstrates a much more proactive use of undercover agents</w:t>
      </w:r>
      <w:r w:rsidRPr="00AF0DB4">
        <w:t xml:space="preserve">. </w:t>
      </w:r>
      <w:r w:rsidRPr="00AF0DB4">
        <w:rPr>
          <w:rStyle w:val="StyleUnderline"/>
        </w:rPr>
        <w:t xml:space="preserve">Security agencies are no longer content to wait </w:t>
      </w:r>
      <w:r w:rsidRPr="00AF0DB4">
        <w:t xml:space="preserve">for suspects to radicalize fully and commit crimes on their own. </w:t>
      </w:r>
      <w:r w:rsidRPr="00AF0DB4">
        <w:rPr>
          <w:rStyle w:val="StyleUnderline"/>
        </w:rPr>
        <w:t>They want to identify people in the</w:t>
      </w:r>
      <w:r w:rsidRPr="00AF0DB4">
        <w:t xml:space="preserve"> </w:t>
      </w:r>
      <w:r w:rsidRPr="00AF0DB4">
        <w:rPr>
          <w:rStyle w:val="Emphasis"/>
        </w:rPr>
        <w:t xml:space="preserve">process of radicalizing </w:t>
      </w:r>
      <w:r w:rsidRPr="00AF0DB4">
        <w:t xml:space="preserve">via undercover agents. Then, </w:t>
      </w:r>
      <w:r w:rsidRPr="00AF0DB4">
        <w:rPr>
          <w:rStyle w:val="Emphasis"/>
        </w:rPr>
        <w:t>they use the agents to complete the radicalization process and arrest the suspect before an attack has any chance of materializing</w:t>
      </w:r>
      <w:r w:rsidRPr="00AF0DB4">
        <w:t>.</w:t>
      </w:r>
    </w:p>
    <w:p w:rsidR="008D7A11" w:rsidRPr="00AF0DB4" w:rsidRDefault="008D7A11" w:rsidP="008D7A11">
      <w:r w:rsidRPr="00AF0DB4">
        <w:rPr>
          <w:rStyle w:val="StyleUnderline"/>
        </w:rPr>
        <w:t>The case of Hasan Edmonds shows the full extent of undercover activities</w:t>
      </w:r>
      <w:r w:rsidRPr="00AF0DB4">
        <w:t xml:space="preserve"> in the post 9/11 era. Mr. </w:t>
      </w:r>
      <w:r w:rsidRPr="00AF0DB4">
        <w:rPr>
          <w:rStyle w:val="StyleUnderline"/>
        </w:rPr>
        <w:t>Edmonds published posts on social media</w:t>
      </w:r>
      <w:r w:rsidRPr="00AF0DB4">
        <w:t xml:space="preserve"> that the FBI found threatening. They immediately assigned an undercover operative to establish contact with Mr. Edmonds in the hope of eventually setting up a sting if the posts were his true beliefs. </w:t>
      </w:r>
      <w:r w:rsidRPr="00AF0DB4">
        <w:rPr>
          <w:rStyle w:val="StyleUnderline"/>
        </w:rPr>
        <w:t>The operative and Mr. Edmonds exchanged messages over the course of a few months</w:t>
      </w:r>
      <w:r w:rsidRPr="00AF0DB4">
        <w:t xml:space="preserve"> discussing ISIS and commitment to the terrorist organization’s cause. Eventually, the operative saw Mr. Edmonds’ messages becoming more and more radical. Edmonds told the undercover operative he planned to travel to the Middle East to receive training from ISIS. The operative agreed to go with him.25 It is impossible to know whether Edmonds would have reached that stage of radicalization without the encouragement of the undercover operative. </w:t>
      </w:r>
      <w:r w:rsidRPr="00AF0DB4">
        <w:rPr>
          <w:rStyle w:val="Emphasis"/>
        </w:rPr>
        <w:t>Edmonds felt he had found a friend and brother in the cause, and the two radicalized at the same pace</w:t>
      </w:r>
      <w:r w:rsidRPr="00AF0DB4">
        <w:t xml:space="preserve">. Regardless, when </w:t>
      </w:r>
      <w:r w:rsidRPr="00AF0DB4">
        <w:rPr>
          <w:rStyle w:val="StyleUnderline"/>
        </w:rPr>
        <w:t>Edmonds bought tickets to travel to the Middle East to train with ISIS, he broke several laws</w:t>
      </w:r>
      <w:r w:rsidRPr="00AF0DB4">
        <w:t>. A couple of weeks later, Edmonds went to Chicago Midway International Airport to travel to the Middle East with the operative. The FBI awaited him at the airport and took him into custody upon arrival.26</w:t>
      </w:r>
    </w:p>
    <w:p w:rsidR="008D7A11" w:rsidRPr="00AF0DB4" w:rsidRDefault="008D7A11" w:rsidP="008D7A11">
      <w:r w:rsidRPr="00AF0DB4">
        <w:rPr>
          <w:rStyle w:val="StyleUnderline"/>
        </w:rPr>
        <w:t>Much like informant usage</w:t>
      </w:r>
      <w:r w:rsidRPr="00AF0DB4">
        <w:t xml:space="preserve">, </w:t>
      </w:r>
      <w:r w:rsidRPr="00AF0DB4">
        <w:rPr>
          <w:rStyle w:val="StyleUnderline"/>
        </w:rPr>
        <w:t xml:space="preserve">national security agencies became </w:t>
      </w:r>
      <w:r w:rsidRPr="00AF0DB4">
        <w:rPr>
          <w:rStyle w:val="Emphasis"/>
        </w:rPr>
        <w:t>much more proactive and aggressive when using undercover operatives</w:t>
      </w:r>
      <w:r w:rsidRPr="00AF0DB4">
        <w:t xml:space="preserve"> to stop terrorists after 9/11. </w:t>
      </w:r>
      <w:r w:rsidRPr="00AF0DB4">
        <w:rPr>
          <w:rStyle w:val="StyleUnderline"/>
        </w:rPr>
        <w:t>The surveillance techniques are traditional, but their use evolved</w:t>
      </w:r>
      <w:r w:rsidRPr="00AF0DB4">
        <w:t xml:space="preserve"> with the times and the changing threats presented by terrorists.</w:t>
      </w:r>
    </w:p>
    <w:p w:rsidR="003625BF" w:rsidRPr="00AF0DB4" w:rsidRDefault="00227DB2" w:rsidP="00227DB2">
      <w:pPr>
        <w:pStyle w:val="Heading4"/>
        <w:rPr>
          <w:rFonts w:cs="Arial"/>
        </w:rPr>
      </w:pPr>
      <w:r w:rsidRPr="00AF0DB4">
        <w:rPr>
          <w:rFonts w:cs="Arial"/>
        </w:rPr>
        <w:t xml:space="preserve">That doctrine of </w:t>
      </w:r>
      <w:r w:rsidRPr="00AF0DB4">
        <w:rPr>
          <w:rFonts w:cs="Arial"/>
          <w:u w:val="single"/>
        </w:rPr>
        <w:t>preemption</w:t>
      </w:r>
      <w:r w:rsidRPr="00AF0DB4">
        <w:rPr>
          <w:rFonts w:cs="Arial"/>
        </w:rPr>
        <w:t xml:space="preserve"> is self-defeating---it naturalizes an </w:t>
      </w:r>
      <w:r w:rsidRPr="00AF0DB4">
        <w:rPr>
          <w:rFonts w:cs="Arial"/>
          <w:u w:val="single"/>
        </w:rPr>
        <w:t>ongoing project</w:t>
      </w:r>
      <w:r w:rsidRPr="00AF0DB4">
        <w:rPr>
          <w:rFonts w:cs="Arial"/>
        </w:rPr>
        <w:t xml:space="preserve"> of information gathering and </w:t>
      </w:r>
      <w:r w:rsidRPr="00AF0DB4">
        <w:rPr>
          <w:rFonts w:cs="Arial"/>
          <w:u w:val="single"/>
        </w:rPr>
        <w:t>drone warfare</w:t>
      </w:r>
      <w:r w:rsidRPr="00AF0DB4">
        <w:rPr>
          <w:rFonts w:cs="Arial"/>
        </w:rPr>
        <w:t xml:space="preserve"> that accelerates the terrorist threat </w:t>
      </w:r>
    </w:p>
    <w:p w:rsidR="003625BF" w:rsidRPr="00AF0DB4" w:rsidRDefault="00075212" w:rsidP="003625BF">
      <w:r w:rsidRPr="00AF0DB4">
        <w:rPr>
          <w:b/>
        </w:rPr>
        <w:t>Zulaika 12</w:t>
      </w:r>
      <w:r w:rsidRPr="00AF0DB4">
        <w:t xml:space="preserve"> (Joseba, Professor and Co-Director at the Center for Basque Studies at the University of Nevada, Reno, "Mythologies of Terror: Fantasy and Self-Fulfilling Prophecy in U.S. Counterterrorism," KROEBER ANTHROPOLOGICAL SOCIETY, 102(1):3-19, </w:t>
      </w:r>
      <w:r w:rsidR="003625BF" w:rsidRPr="00AF0DB4">
        <w:t>Page 11-</w:t>
      </w:r>
      <w:r w:rsidRPr="00AF0DB4">
        <w:t>13)</w:t>
      </w:r>
    </w:p>
    <w:p w:rsidR="003625BF" w:rsidRPr="00AF0DB4" w:rsidRDefault="003625BF" w:rsidP="003625BF">
      <w:r w:rsidRPr="00AF0DB4">
        <w:t xml:space="preserve">The practical aspect of this temporality of waiting, in which the certainty of the impending evil is beyond any hypothetical (“not if”), is that </w:t>
      </w:r>
      <w:r w:rsidRPr="00AF0DB4">
        <w:rPr>
          <w:rStyle w:val="StyleUnderline"/>
        </w:rPr>
        <w:t xml:space="preserve">we need to act </w:t>
      </w:r>
      <w:r w:rsidRPr="00AF0DB4">
        <w:rPr>
          <w:rStyle w:val="Emphasis"/>
        </w:rPr>
        <w:t>preemptively</w:t>
      </w:r>
      <w:r w:rsidRPr="00AF0DB4">
        <w:rPr>
          <w:rStyle w:val="StyleUnderline"/>
        </w:rPr>
        <w:t xml:space="preserve"> now against events that are to happen in the future</w:t>
      </w:r>
      <w:r w:rsidRPr="00AF0DB4">
        <w:t xml:space="preserve">. </w:t>
      </w:r>
      <w:r w:rsidRPr="00AF0DB4">
        <w:rPr>
          <w:rStyle w:val="StyleUnderline"/>
        </w:rPr>
        <w:t>The rationale behind</w:t>
      </w:r>
      <w:r w:rsidRPr="00AF0DB4">
        <w:t xml:space="preserve"> </w:t>
      </w:r>
      <w:r w:rsidRPr="00AF0DB4">
        <w:rPr>
          <w:rStyle w:val="Emphasis"/>
        </w:rPr>
        <w:t>nuclear deterrence</w:t>
      </w:r>
      <w:r w:rsidRPr="00AF0DB4">
        <w:t xml:space="preserve"> </w:t>
      </w:r>
      <w:r w:rsidRPr="00AF0DB4">
        <w:rPr>
          <w:rStyle w:val="StyleUnderline"/>
        </w:rPr>
        <w:t>was that developing armaments now</w:t>
      </w:r>
      <w:r w:rsidRPr="00AF0DB4">
        <w:t xml:space="preserve">, ready to strike at the push of a button, </w:t>
      </w:r>
      <w:r w:rsidRPr="00AF0DB4">
        <w:rPr>
          <w:rStyle w:val="StyleUnderline"/>
        </w:rPr>
        <w:t>guaranteed that they would not be used in the future</w:t>
      </w:r>
      <w:r w:rsidRPr="00AF0DB4">
        <w:t>. Many commentators saw in such logic the quintessence of technological madness. But that was not enough</w:t>
      </w:r>
      <w:r w:rsidRPr="00AF0DB4">
        <w:rPr>
          <w:rStyle w:val="StyleUnderline"/>
        </w:rPr>
        <w:t xml:space="preserve">. Since future nuclear attacks by terrorists are </w:t>
      </w:r>
      <w:r w:rsidRPr="00AF0DB4">
        <w:rPr>
          <w:rStyle w:val="Emphasis"/>
        </w:rPr>
        <w:t>only a matter of time, we must wage war now preemptively even in a nuclear context</w:t>
      </w:r>
      <w:r w:rsidRPr="00AF0DB4">
        <w:t xml:space="preserve">, </w:t>
      </w:r>
      <w:r w:rsidRPr="00AF0DB4">
        <w:rPr>
          <w:rStyle w:val="StyleUnderline"/>
        </w:rPr>
        <w:t>thus breaking the historic assumption that nuclear arsenals were for deterrence</w:t>
      </w:r>
      <w:r w:rsidRPr="00AF0DB4">
        <w:t>, not for actual usage. Thus the formula of “</w:t>
      </w:r>
      <w:r w:rsidRPr="00AF0DB4">
        <w:rPr>
          <w:rStyle w:val="Emphasis"/>
          <w:sz w:val="32"/>
          <w:szCs w:val="32"/>
        </w:rPr>
        <w:t>not if, but when” becomes a self-fulfilling prophecy</w:t>
      </w:r>
      <w:r w:rsidRPr="00AF0DB4">
        <w:t xml:space="preserve">. </w:t>
      </w:r>
      <w:r w:rsidRPr="00AF0DB4">
        <w:rPr>
          <w:rStyle w:val="StyleUnderline"/>
        </w:rPr>
        <w:t>The counterterrorist thinking makes it an imperative that the war must start now— against Saddam Hussein, against al-Qaeda, against Iran, against all potential terrorists</w:t>
      </w:r>
      <w:r w:rsidRPr="00AF0DB4">
        <w:t xml:space="preserve">. This is how the American public, including the liberal media, accepted the rationale to go to war against Iraq. </w:t>
      </w:r>
    </w:p>
    <w:p w:rsidR="003625BF" w:rsidRPr="00AF0DB4" w:rsidRDefault="003625BF" w:rsidP="003625BF">
      <w:r w:rsidRPr="00AF0DB4">
        <w:rPr>
          <w:rStyle w:val="StyleUnderline"/>
        </w:rPr>
        <w:t>What happens to the axis of time in the expectations of robotic technology</w:t>
      </w:r>
      <w:r w:rsidRPr="00AF0DB4">
        <w:t xml:space="preserve">? Robots will have to react in such speed, we are told, that in the decision cycle, reduced from minutes to microseconds, “As </w:t>
      </w:r>
      <w:r w:rsidRPr="00AF0DB4">
        <w:rPr>
          <w:rStyle w:val="StyleUnderline"/>
        </w:rPr>
        <w:t>the loop gets shorter and shorter</w:t>
      </w:r>
      <w:r w:rsidRPr="00AF0DB4">
        <w:t xml:space="preserve">, </w:t>
      </w:r>
      <w:r w:rsidRPr="00AF0DB4">
        <w:rPr>
          <w:rStyle w:val="Emphasis"/>
        </w:rPr>
        <w:t>there won’t be any time in it for humans,</w:t>
      </w:r>
      <w:r w:rsidRPr="00AF0DB4">
        <w:t xml:space="preserve">” according to an army colonel (Singer 2009:64). </w:t>
      </w:r>
      <w:r w:rsidRPr="00AF0DB4">
        <w:rPr>
          <w:rStyle w:val="StyleUnderline"/>
        </w:rPr>
        <w:t>It is</w:t>
      </w:r>
      <w:r w:rsidRPr="00AF0DB4">
        <w:t xml:space="preserve"> no longer the “perversion of temporality” in the waiting for terror, but </w:t>
      </w:r>
      <w:r w:rsidRPr="00AF0DB4">
        <w:rPr>
          <w:rStyle w:val="Emphasis"/>
        </w:rPr>
        <w:t>the very elimination of human time—the perfect fantasy by which humans are left aside in a war in which, not only will they not die, but, by reducing time to the category of fiction, they will not have to make the tough decisions and carry the burden of their consequences.</w:t>
      </w:r>
      <w:r w:rsidRPr="00AF0DB4">
        <w:t xml:space="preserve"> </w:t>
      </w:r>
    </w:p>
    <w:p w:rsidR="003625BF" w:rsidRPr="00AF0DB4" w:rsidRDefault="003625BF" w:rsidP="003625BF">
      <w:r w:rsidRPr="00AF0DB4">
        <w:t>The fact that robotic technologies created to combat terrorism reinforce such self-generating quality to a frightening degree can be illustrated with the best-known case of terrorism before 9/11: the Pan Am flight 103 downed over Lockerbie, Scotland in December 1988, killing the 270 passengers aboard. What the public ignores is that this was preceded in July of 1988 by the downing of an Iranian airliner in the Persian Gulf by the U.S.S. Vincennes with 290 people on board, and this was the result of the cruiser being equipped with an Aegis radar system that registered the civilian plain as “Assumed Enemy.” The Iranian jet was on a consistent course and broadcasting a civilian radar and radio signal, but the automated Aegis had been designed for dealing with Soviet bombers and thus it appeared on its computer screen to be an Iranian F-14 fighter. The hard data were telling the crew that the plane wasn’t a fighter, but the computer was telling them it was. And who could challenge the robotic knowledge of Aegis? And because the Vincennes was a Robo-cruiser, the crew had the authority to fire without seeking further permission from the authorities. In short, “the computer was trusted even more than any human captain’s independent judgment on whether to shoot or not” (Singer 2009:125). Five months after the tragedy provoked by the Vincennes came the terrorist attack on the Pan Am 103, and prominent experts saw a case of revenge or “blood feuding” (TT 11). A classic case of counterterrorism’s self-generating logic.</w:t>
      </w:r>
    </w:p>
    <w:p w:rsidR="003625BF" w:rsidRPr="00AF0DB4" w:rsidRDefault="003625BF" w:rsidP="003625BF">
      <w:pPr>
        <w:rPr>
          <w:rStyle w:val="StyleUnderline"/>
        </w:rPr>
      </w:pPr>
      <w:r w:rsidRPr="00AF0DB4">
        <w:rPr>
          <w:rStyle w:val="StyleUnderline"/>
        </w:rPr>
        <w:t xml:space="preserve">What are the practical results of the </w:t>
      </w:r>
      <w:r w:rsidRPr="00AF0DB4">
        <w:rPr>
          <w:rStyle w:val="Emphasis"/>
        </w:rPr>
        <w:t>drone campaign</w:t>
      </w:r>
      <w:r w:rsidRPr="00AF0DB4">
        <w:rPr>
          <w:rStyle w:val="StyleUnderline"/>
        </w:rPr>
        <w:t>?</w:t>
      </w:r>
      <w:r w:rsidRPr="00AF0DB4">
        <w:t xml:space="preserve"> </w:t>
      </w:r>
      <w:r w:rsidRPr="00AF0DB4">
        <w:rPr>
          <w:rStyle w:val="StyleUnderline"/>
        </w:rPr>
        <w:t xml:space="preserve">The number of terrorist attacks in Pakistan has </w:t>
      </w:r>
      <w:r w:rsidRPr="00AF0DB4">
        <w:rPr>
          <w:rStyle w:val="Emphasis"/>
        </w:rPr>
        <w:t>gone up sharply in a wave of anti-Americanism</w:t>
      </w:r>
      <w:r w:rsidRPr="00AF0DB4">
        <w:t xml:space="preserve">, </w:t>
      </w:r>
      <w:r w:rsidRPr="00AF0DB4">
        <w:rPr>
          <w:rStyle w:val="StyleUnderline"/>
        </w:rPr>
        <w:t xml:space="preserve">for Pakistanis “overwhelmingly believe that most of those who die in the attacks are civilians” </w:t>
      </w:r>
      <w:r w:rsidRPr="00AF0DB4">
        <w:t xml:space="preserve">(Caryl 2007:56). </w:t>
      </w:r>
      <w:r w:rsidRPr="00AF0DB4">
        <w:rPr>
          <w:rStyle w:val="StyleUnderline"/>
        </w:rPr>
        <w:t>One concrete instance of such a link was provided by Faisal Shahzad</w:t>
      </w:r>
      <w:r w:rsidRPr="00AF0DB4">
        <w:t xml:space="preserve">, the Pakistani-American known for the failed bomb in Times Square in May 2010, </w:t>
      </w:r>
      <w:r w:rsidRPr="00AF0DB4">
        <w:rPr>
          <w:rStyle w:val="StyleUnderline"/>
        </w:rPr>
        <w:t xml:space="preserve">who declared in his trial that “I’m avenging the attack” of “drones [that] kill women, children... everybody... I am part of the answer” </w:t>
      </w:r>
      <w:r w:rsidRPr="00AF0DB4">
        <w:t xml:space="preserve">(Hari 2010). </w:t>
      </w:r>
      <w:r w:rsidRPr="00AF0DB4">
        <w:rPr>
          <w:rStyle w:val="StyleUnderline"/>
        </w:rPr>
        <w:t xml:space="preserve">Add to this the stark fact that the CIA drone strikes </w:t>
      </w:r>
      <w:r w:rsidRPr="00AF0DB4">
        <w:rPr>
          <w:rStyle w:val="Emphasis"/>
        </w:rPr>
        <w:t>set a precedent for the nearly 50 other nations</w:t>
      </w:r>
      <w:r w:rsidRPr="00AF0DB4">
        <w:rPr>
          <w:rStyle w:val="StyleUnderline"/>
        </w:rPr>
        <w:t xml:space="preserve">, including Pakistan and Iran, that already possess the same unmanned technology. </w:t>
      </w:r>
    </w:p>
    <w:p w:rsidR="003625BF" w:rsidRPr="00AF0DB4" w:rsidRDefault="003625BF" w:rsidP="003625BF">
      <w:r w:rsidRPr="00AF0DB4">
        <w:rPr>
          <w:rStyle w:val="Emphasis"/>
        </w:rPr>
        <w:t xml:space="preserve">Counterterrorists know all of this. </w:t>
      </w:r>
      <w:r w:rsidRPr="00AF0DB4">
        <w:rPr>
          <w:rStyle w:val="StyleUnderline"/>
        </w:rPr>
        <w:t>Yet why is it that these very drones, that help increase terrorist insurgency “exponentially,” are still “the only game in town</w:t>
      </w:r>
      <w:r w:rsidRPr="00AF0DB4">
        <w:t xml:space="preserve">”? In short, counterterrorism knows that its tactics operate clearly along the path of a self-fulfilling feedback, and yet there is nothing else better to do. </w:t>
      </w:r>
      <w:r w:rsidRPr="00AF0DB4">
        <w:rPr>
          <w:rStyle w:val="StyleUnderline"/>
        </w:rPr>
        <w:t>Such an impasse— if we do nothing, terrorism will flourish; if we do something it will flourish even more—shows dramatically the current crisis in counterterrorist knowledge.</w:t>
      </w:r>
    </w:p>
    <w:p w:rsidR="003625BF" w:rsidRPr="00AF0DB4" w:rsidRDefault="003625BF" w:rsidP="003625BF">
      <w:pPr>
        <w:rPr>
          <w:rStyle w:val="Emphasis"/>
        </w:rPr>
      </w:pPr>
      <w:r w:rsidRPr="00AF0DB4">
        <w:rPr>
          <w:rStyle w:val="StyleUnderline"/>
        </w:rPr>
        <w:t xml:space="preserve">There is at the domestic level another dimension of how </w:t>
      </w:r>
      <w:r w:rsidRPr="00AF0DB4">
        <w:rPr>
          <w:rStyle w:val="Emphasis"/>
        </w:rPr>
        <w:t>counterterrorism needs terrorists</w:t>
      </w:r>
      <w:r w:rsidRPr="00AF0DB4">
        <w:t xml:space="preserve">, </w:t>
      </w:r>
      <w:r w:rsidRPr="00AF0DB4">
        <w:rPr>
          <w:rStyle w:val="StyleUnderline"/>
        </w:rPr>
        <w:t>much like a hunter needs the beastly prey</w:t>
      </w:r>
      <w:r w:rsidRPr="00AF0DB4">
        <w:t>, and which can be gathered from Trevor Aaronson, working here in Berkeley, in his article “The Informants” (2011): “</w:t>
      </w:r>
      <w:r w:rsidRPr="00AF0DB4">
        <w:rPr>
          <w:rStyle w:val="StyleUnderline"/>
        </w:rPr>
        <w:t>Informants report to their handlers on people who have, say, made statements sympathizing with terrorists.</w:t>
      </w:r>
      <w:r w:rsidRPr="00AF0DB4">
        <w:t xml:space="preserve"> </w:t>
      </w:r>
      <w:r w:rsidRPr="00AF0DB4">
        <w:rPr>
          <w:rStyle w:val="Emphasis"/>
        </w:rPr>
        <w:t>Those names are then cross-referenced with existing intelligence data, such as immigration and criminal records</w:t>
      </w:r>
      <w:r w:rsidRPr="00AF0DB4">
        <w:t xml:space="preserve">. </w:t>
      </w:r>
      <w:r w:rsidRPr="00AF0DB4">
        <w:rPr>
          <w:rStyle w:val="StyleUnderline"/>
        </w:rPr>
        <w:t xml:space="preserve">FBI agents may then assign an undercover operative to approach the target by posing as a radical. Sometimes the operative will propose a plot, provide explosives, even lead the target in a fake oath to al-Qaeda. Once enough incriminating information has been gathered, there’s an arrest—and a </w:t>
      </w:r>
      <w:r w:rsidRPr="00AF0DB4">
        <w:rPr>
          <w:rStyle w:val="Emphasis"/>
        </w:rPr>
        <w:t>press conference announcing another foiled plot</w:t>
      </w:r>
      <w:r w:rsidRPr="00AF0DB4">
        <w:t xml:space="preserve">.” The Washington Metro bombing plot, the New York subway plot, the plot to blow up the Sears Tower, the one to bomb a Portland Christmas tree lighting, and dozens more across the nation were organized and led by the FBI. Mother Jones, having examined the prosecutions of 508 defendants in terrorism-related cases, found that all the high-profile terrorism plots of the last decade, with the exception of three,3 were FBI stings (Aaronson 2011:30-43). The FBI consumes now most of its budget (3.3 billion) on counterterrorism, not on organized crime (2.2 billion). </w:t>
      </w:r>
      <w:r w:rsidRPr="00AF0DB4">
        <w:rPr>
          <w:rStyle w:val="StyleUnderline"/>
        </w:rPr>
        <w:t>It has 15,000 spies, many of them with the task of infiltrating Muslim communities, paid as much as $100,000 in some cases. As one defense lawyer put it, “</w:t>
      </w:r>
      <w:r w:rsidRPr="00AF0DB4">
        <w:rPr>
          <w:rStyle w:val="Emphasis"/>
        </w:rPr>
        <w:t>They’re creating crimes to solve crimes so they can claim a victory in the war on terror</w:t>
      </w:r>
      <w:r w:rsidRPr="00AF0DB4">
        <w:t xml:space="preserve">” (Aaronson 2011:33). Attorney Eric </w:t>
      </w:r>
      <w:r w:rsidRPr="00AF0DB4">
        <w:rPr>
          <w:rStyle w:val="StyleUnderline"/>
        </w:rPr>
        <w:t>Holder argued in a speech that sting operations have “proven to be an essential law enforcement tool in uncovering and preventing potential terror attacks</w:t>
      </w:r>
      <w:r w:rsidRPr="00AF0DB4">
        <w:t xml:space="preserve">” (Aaronson 2011:33). But what this view doesn’t take into account is the extent to which the </w:t>
      </w:r>
      <w:r w:rsidRPr="00AF0DB4">
        <w:rPr>
          <w:rStyle w:val="Emphasis"/>
        </w:rPr>
        <w:t>sting operation is actually creating terrorism</w:t>
      </w:r>
      <w:r w:rsidRPr="00AF0DB4">
        <w:t xml:space="preserve">. </w:t>
      </w:r>
      <w:r w:rsidRPr="00AF0DB4">
        <w:rPr>
          <w:rStyle w:val="Emphasis"/>
        </w:rPr>
        <w:t>There is no better case to prove this than the case of the blind Sheikh, which several writers consider to be a crucial event leading to 9/11.</w:t>
      </w:r>
    </w:p>
    <w:p w:rsidR="003625BF" w:rsidRPr="00AF0DB4" w:rsidRDefault="003625BF" w:rsidP="003625BF">
      <w:pPr>
        <w:rPr>
          <w:rStyle w:val="StyleUnderline"/>
        </w:rPr>
      </w:pPr>
      <w:r w:rsidRPr="00AF0DB4">
        <w:rPr>
          <w:rStyle w:val="StyleUnderline"/>
        </w:rPr>
        <w:t xml:space="preserve">What cannot be answered is of course how many of the FBI’s targeted “terrorists” would have never become one were it not for an informant. In the case of the blind Sheik, the evidence points to the fact that, if not for the sting operation based on a paid informant notorious for lying to everyone, according to the New York Times, his fatwa would not have taken place, a key event in the making of 9/11. </w:t>
      </w:r>
    </w:p>
    <w:p w:rsidR="003625BF" w:rsidRPr="00AF0DB4" w:rsidRDefault="003625BF" w:rsidP="003625BF">
      <w:pPr>
        <w:rPr>
          <w:rStyle w:val="StyleUnderline"/>
        </w:rPr>
      </w:pPr>
      <w:r w:rsidRPr="00AF0DB4">
        <w:t xml:space="preserve">The final result of such counterterrorist culture is that </w:t>
      </w:r>
      <w:r w:rsidRPr="00AF0DB4">
        <w:rPr>
          <w:rStyle w:val="Emphasis"/>
        </w:rPr>
        <w:t>regular crimes are now frequently viewed by law enforcement and intelligence agencies with the suspicion that they are possibly linked to terrorism</w:t>
      </w:r>
      <w:r w:rsidRPr="00AF0DB4">
        <w:t xml:space="preserve">.4 </w:t>
      </w:r>
      <w:r w:rsidRPr="00AF0DB4">
        <w:rPr>
          <w:rStyle w:val="StyleUnderline"/>
        </w:rPr>
        <w:t>What greater success could al-Qaeda have in the end than it be considered by the U.S. security as a bigger threat than the Soviet superpower during the Cold War, deserving in counterreaction so far several trillion dollars?</w:t>
      </w:r>
    </w:p>
    <w:p w:rsidR="00CC07EB" w:rsidRPr="00AF0DB4" w:rsidRDefault="00CC07EB" w:rsidP="00CC07EB">
      <w:pPr>
        <w:pStyle w:val="Heading2"/>
        <w:rPr>
          <w:rFonts w:cs="Arial"/>
        </w:rPr>
      </w:pPr>
      <w:r w:rsidRPr="00AF0DB4">
        <w:rPr>
          <w:rFonts w:cs="Arial"/>
        </w:rPr>
        <w:t>Blocks</w:t>
      </w:r>
    </w:p>
    <w:p w:rsidR="00D10FC4" w:rsidRPr="00AF0DB4" w:rsidRDefault="00D10FC4" w:rsidP="00D10FC4">
      <w:pPr>
        <w:pStyle w:val="Heading3"/>
        <w:rPr>
          <w:rFonts w:cs="Arial"/>
        </w:rPr>
      </w:pPr>
      <w:r w:rsidRPr="00AF0DB4">
        <w:rPr>
          <w:rFonts w:cs="Arial"/>
        </w:rPr>
        <w:t>2NC---Link---Entrapment</w:t>
      </w:r>
    </w:p>
    <w:p w:rsidR="00D10FC4" w:rsidRPr="00AF0DB4" w:rsidRDefault="00D10FC4" w:rsidP="00D10FC4">
      <w:pPr>
        <w:pStyle w:val="Heading4"/>
        <w:rPr>
          <w:rFonts w:cs="Arial"/>
        </w:rPr>
      </w:pPr>
      <w:r w:rsidRPr="00AF0DB4">
        <w:rPr>
          <w:rFonts w:cs="Arial"/>
        </w:rPr>
        <w:t xml:space="preserve">The war on terror capitalizes on </w:t>
      </w:r>
      <w:r w:rsidRPr="00AF0DB4">
        <w:rPr>
          <w:rFonts w:cs="Arial"/>
          <w:u w:val="single"/>
        </w:rPr>
        <w:t>racist fears</w:t>
      </w:r>
      <w:r w:rsidRPr="00AF0DB4">
        <w:rPr>
          <w:rFonts w:cs="Arial"/>
        </w:rPr>
        <w:t xml:space="preserve"> of the evil other to justify a </w:t>
      </w:r>
      <w:r w:rsidRPr="00AF0DB4">
        <w:rPr>
          <w:rFonts w:cs="Arial"/>
          <w:u w:val="single"/>
        </w:rPr>
        <w:t>self-reinforcing process</w:t>
      </w:r>
      <w:r w:rsidRPr="00AF0DB4">
        <w:rPr>
          <w:rFonts w:cs="Arial"/>
        </w:rPr>
        <w:t xml:space="preserve"> of ongoing militarism </w:t>
      </w:r>
    </w:p>
    <w:p w:rsidR="00D10FC4" w:rsidRPr="00AF0DB4" w:rsidRDefault="00D10FC4" w:rsidP="00D10FC4">
      <w:r w:rsidRPr="00AF0DB4">
        <w:rPr>
          <w:b/>
        </w:rPr>
        <w:t>Kapoor et al 16</w:t>
      </w:r>
      <w:r w:rsidRPr="00AF0DB4">
        <w:t xml:space="preserve"> (Priya, Department of International and Global Studies Portland State University, "Entrapment as a Threat to Community Peace in the Global War on Terror: An Analysis of Discourse in Local Press," Journal of International and Global Studies Volume 7, Number 2, Page 41-42)</w:t>
      </w:r>
    </w:p>
    <w:p w:rsidR="00D10FC4" w:rsidRPr="00AF0DB4" w:rsidRDefault="00D10FC4" w:rsidP="00D10FC4">
      <w:r w:rsidRPr="00AF0DB4">
        <w:t>The Global War on Terror (</w:t>
      </w:r>
      <w:r w:rsidRPr="00AF0DB4">
        <w:rPr>
          <w:rStyle w:val="StyleUnderline"/>
        </w:rPr>
        <w:t>GWOT</w:t>
      </w:r>
      <w:r w:rsidRPr="00AF0DB4">
        <w:t xml:space="preserve">) </w:t>
      </w:r>
      <w:r w:rsidRPr="00AF0DB4">
        <w:rPr>
          <w:rStyle w:val="StyleUnderline"/>
        </w:rPr>
        <w:t>doctrine disregards contemporary discourses of multiculturalism</w:t>
      </w:r>
      <w:r w:rsidRPr="00AF0DB4">
        <w:t xml:space="preserve"> (Hall, 2006) and foments neither global peace nor freedom (Butler, 2006; Žižek, 2011). The </w:t>
      </w:r>
      <w:r w:rsidRPr="00AF0DB4">
        <w:rPr>
          <w:rStyle w:val="StyleUnderline"/>
        </w:rPr>
        <w:t xml:space="preserve">GWOT entrenches </w:t>
      </w:r>
      <w:r w:rsidRPr="00AF0DB4">
        <w:rPr>
          <w:rStyle w:val="Emphasis"/>
        </w:rPr>
        <w:t>discourses of fear and terror in the collective consciousness,</w:t>
      </w:r>
      <w:r w:rsidRPr="00AF0DB4">
        <w:t xml:space="preserve"> through serial reportage of news and entertainment (Altheide, 2006). Since 9/11, </w:t>
      </w:r>
      <w:r w:rsidRPr="00AF0DB4">
        <w:rPr>
          <w:rStyle w:val="StyleUnderline"/>
        </w:rPr>
        <w:t>FBI budgets have increased manifold</w:t>
      </w:r>
      <w:r w:rsidRPr="00AF0DB4">
        <w:t xml:space="preserve">2 to </w:t>
      </w:r>
      <w:r w:rsidRPr="00AF0DB4">
        <w:rPr>
          <w:rStyle w:val="StyleUnderline"/>
        </w:rPr>
        <w:t>reflect pre-emptive security tactics whose main method is</w:t>
      </w:r>
      <w:r w:rsidRPr="00AF0DB4">
        <w:t xml:space="preserve"> </w:t>
      </w:r>
      <w:r w:rsidRPr="00AF0DB4">
        <w:rPr>
          <w:rStyle w:val="Emphasis"/>
        </w:rPr>
        <w:t>entrapment</w:t>
      </w:r>
      <w:r w:rsidRPr="00AF0DB4">
        <w:t>—</w:t>
      </w:r>
      <w:r w:rsidRPr="00AF0DB4">
        <w:rPr>
          <w:rStyle w:val="StyleUnderline"/>
        </w:rPr>
        <w:t xml:space="preserve">the practice in which law enforcement agents or their informant </w:t>
      </w:r>
      <w:r w:rsidRPr="00AF0DB4">
        <w:rPr>
          <w:rStyle w:val="Emphasis"/>
        </w:rPr>
        <w:t>induce a target to commit a criminal offense—locating terrorists in mostly urban communities rich in immigrant populations</w:t>
      </w:r>
      <w:r w:rsidRPr="00AF0DB4">
        <w:t xml:space="preserve"> (Aaronson, 2013; Said, 2015 ). </w:t>
      </w:r>
      <w:r w:rsidRPr="00AF0DB4">
        <w:rPr>
          <w:rStyle w:val="StyleUnderline"/>
        </w:rPr>
        <w:t>These</w:t>
      </w:r>
      <w:r w:rsidRPr="00AF0DB4">
        <w:t xml:space="preserve"> “</w:t>
      </w:r>
      <w:r w:rsidRPr="00AF0DB4">
        <w:rPr>
          <w:rStyle w:val="Emphasis"/>
        </w:rPr>
        <w:t>homegrown terrorists</w:t>
      </w:r>
      <w:r w:rsidRPr="00AF0DB4">
        <w:t xml:space="preserve">” </w:t>
      </w:r>
      <w:r w:rsidRPr="00AF0DB4">
        <w:rPr>
          <w:rStyle w:val="StyleUnderline"/>
        </w:rPr>
        <w:t>are identified by recruiting a cadre of self-selected informants who help the marked person chalk a terror plot, a fashioned fantasy of destruction that ultimately leads to the arrest of the homegrown terrorist</w:t>
      </w:r>
      <w:r w:rsidRPr="00AF0DB4">
        <w:t xml:space="preserve"> in an FBI sting. There are over 500 cases of FBI stings documented by a project of the Columbia Law School and Human Rights Watch (2014; Said, 2015). A </w:t>
      </w:r>
      <w:r w:rsidRPr="00AF0DB4">
        <w:rPr>
          <w:rStyle w:val="Emphasis"/>
        </w:rPr>
        <w:t xml:space="preserve">legal exceptionalism </w:t>
      </w:r>
      <w:r w:rsidRPr="00AF0DB4">
        <w:rPr>
          <w:rStyle w:val="StyleUnderline"/>
        </w:rPr>
        <w:t>has arisen that has changed the way in which suspects in terrorism plots are brought to trial and subsequently convicted and sentenced</w:t>
      </w:r>
      <w:r w:rsidRPr="00AF0DB4">
        <w:t xml:space="preserve"> (Said, 2015). </w:t>
      </w:r>
      <w:r w:rsidRPr="00AF0DB4">
        <w:rPr>
          <w:rStyle w:val="StyleUnderline"/>
        </w:rPr>
        <w:t>Terms such as weapons of mass destruction (WMD) and enemy combatant, chosen carefully from the lexicon generated by the GWOT, are used primarily against Muslim-identified immigrants and refugees, who have tenuous social support structures and, some scholars assert, a tenuous hold on reality</w:t>
      </w:r>
      <w:r w:rsidRPr="00AF0DB4">
        <w:t xml:space="preserve"> (Aaronson, 2013).</w:t>
      </w:r>
    </w:p>
    <w:p w:rsidR="00D10FC4" w:rsidRPr="00AF0DB4" w:rsidRDefault="00D10FC4" w:rsidP="00D10FC4">
      <w:pPr>
        <w:rPr>
          <w:rStyle w:val="StyleUnderline"/>
        </w:rPr>
      </w:pPr>
      <w:r w:rsidRPr="00AF0DB4">
        <w:t xml:space="preserve">The phenomenon of </w:t>
      </w:r>
      <w:r w:rsidRPr="00AF0DB4">
        <w:rPr>
          <w:rStyle w:val="StyleUnderline"/>
        </w:rPr>
        <w:t>entrapment is an outcome of (a) security discourses that prioritize</w:t>
      </w:r>
      <w:r w:rsidRPr="00AF0DB4">
        <w:t xml:space="preserve"> pre-</w:t>
      </w:r>
      <w:r w:rsidRPr="00AF0DB4">
        <w:rPr>
          <w:rStyle w:val="Emphasis"/>
        </w:rPr>
        <w:t>emptive community strategies</w:t>
      </w:r>
      <w:r w:rsidRPr="00AF0DB4">
        <w:t xml:space="preserve">; (b) </w:t>
      </w:r>
      <w:r w:rsidRPr="00AF0DB4">
        <w:rPr>
          <w:rStyle w:val="Emphasis"/>
        </w:rPr>
        <w:t>the ongoing military initiative of GWOT</w:t>
      </w:r>
      <w:r w:rsidRPr="00AF0DB4">
        <w:t xml:space="preserve">, operating both domestically and internationally; </w:t>
      </w:r>
      <w:r w:rsidRPr="00AF0DB4">
        <w:rPr>
          <w:rStyle w:val="StyleUnderline"/>
        </w:rPr>
        <w:t>and</w:t>
      </w:r>
      <w:r w:rsidRPr="00AF0DB4">
        <w:t xml:space="preserve"> (c) </w:t>
      </w:r>
      <w:r w:rsidRPr="00AF0DB4">
        <w:rPr>
          <w:rStyle w:val="StyleUnderline"/>
        </w:rPr>
        <w:t>and the increased</w:t>
      </w:r>
      <w:r w:rsidRPr="00AF0DB4">
        <w:t xml:space="preserve"> </w:t>
      </w:r>
      <w:r w:rsidRPr="00AF0DB4">
        <w:rPr>
          <w:rStyle w:val="Emphasis"/>
        </w:rPr>
        <w:t>budgetary convergence of state agencies of the NSA, FBI, and the military, with a resultant impact on the legal and court processes that indict homegrown terrorists</w:t>
      </w:r>
      <w:r w:rsidRPr="00AF0DB4">
        <w:t xml:space="preserve">. </w:t>
      </w:r>
      <w:r w:rsidRPr="00AF0DB4">
        <w:rPr>
          <w:rStyle w:val="StyleUnderline"/>
        </w:rPr>
        <w:t>GWOT tactics such as entrapment have led statist agencies such as the FBI to reintroduce investigate methods that rely on fear, suspicion, and surveillance, reminiscent of the Cold War era.</w:t>
      </w:r>
      <w:r w:rsidRPr="00AF0DB4">
        <w:t xml:space="preserve"> Entrapment involves the employment of covert tactics to mislead an otherwise law abiding citizen and to persuade or coerce him to commit a criminal act. </w:t>
      </w:r>
      <w:r w:rsidRPr="00AF0DB4">
        <w:rPr>
          <w:rStyle w:val="StyleUnderline"/>
        </w:rPr>
        <w:t>A practice of questionable integrity, entrapment may, in fact, be used as a legal defense by the defendant against the law enforcement agents in question</w:t>
      </w:r>
      <w:r w:rsidRPr="00AF0DB4">
        <w:t xml:space="preserve"> (i.e., if the defendant can prove that he had no original intent to commit a crime and did so only upon the persuasion or coercion of the law enforcement agent, a conviction may be prohibited). </w:t>
      </w:r>
      <w:r w:rsidRPr="00AF0DB4">
        <w:rPr>
          <w:rStyle w:val="StyleUnderline"/>
        </w:rPr>
        <w:t>Often, the criminal act in question is politically charged, that is, tied directly to a social or national scourge, such as drug trafficking, piracy, or terrorism.</w:t>
      </w:r>
    </w:p>
    <w:p w:rsidR="003349BF" w:rsidRPr="00AF0DB4" w:rsidRDefault="003349BF" w:rsidP="003349BF">
      <w:pPr>
        <w:pStyle w:val="Heading3"/>
        <w:rPr>
          <w:rFonts w:cs="Arial"/>
        </w:rPr>
      </w:pPr>
      <w:r w:rsidRPr="00AF0DB4">
        <w:rPr>
          <w:rFonts w:cs="Arial"/>
        </w:rPr>
        <w:t>2NC---Framework---Terror</w:t>
      </w:r>
    </w:p>
    <w:p w:rsidR="003349BF" w:rsidRPr="00AF0DB4" w:rsidRDefault="003349BF" w:rsidP="003349BF">
      <w:pPr>
        <w:pStyle w:val="Heading4"/>
        <w:rPr>
          <w:rFonts w:cs="Arial"/>
        </w:rPr>
      </w:pPr>
      <w:r w:rsidRPr="00AF0DB4">
        <w:rPr>
          <w:rFonts w:cs="Arial"/>
        </w:rPr>
        <w:t xml:space="preserve">Terror must be investigated </w:t>
      </w:r>
      <w:r w:rsidRPr="00AF0DB4">
        <w:rPr>
          <w:rFonts w:cs="Arial"/>
          <w:u w:val="single"/>
        </w:rPr>
        <w:t>epistemologically</w:t>
      </w:r>
      <w:r w:rsidRPr="00AF0DB4">
        <w:rPr>
          <w:rFonts w:cs="Arial"/>
        </w:rPr>
        <w:t xml:space="preserve">---the emphasis on </w:t>
      </w:r>
      <w:r w:rsidRPr="00AF0DB4">
        <w:rPr>
          <w:rFonts w:cs="Arial"/>
          <w:u w:val="single"/>
        </w:rPr>
        <w:t>information gathering</w:t>
      </w:r>
      <w:r w:rsidRPr="00AF0DB4">
        <w:rPr>
          <w:rFonts w:cs="Arial"/>
        </w:rPr>
        <w:t xml:space="preserve"> and </w:t>
      </w:r>
      <w:r w:rsidRPr="00AF0DB4">
        <w:rPr>
          <w:rFonts w:cs="Arial"/>
          <w:u w:val="single"/>
        </w:rPr>
        <w:t>counter-terror</w:t>
      </w:r>
      <w:r w:rsidRPr="00AF0DB4">
        <w:rPr>
          <w:rFonts w:cs="Arial"/>
        </w:rPr>
        <w:t xml:space="preserve"> creates a self-fulfilling prophecy that </w:t>
      </w:r>
      <w:r w:rsidRPr="00AF0DB4">
        <w:rPr>
          <w:rFonts w:cs="Arial"/>
          <w:u w:val="single"/>
        </w:rPr>
        <w:t>necessitates</w:t>
      </w:r>
      <w:r w:rsidRPr="00AF0DB4">
        <w:rPr>
          <w:rFonts w:cs="Arial"/>
        </w:rPr>
        <w:t xml:space="preserve"> the emergence of new threats and </w:t>
      </w:r>
      <w:r w:rsidRPr="00AF0DB4">
        <w:rPr>
          <w:rFonts w:cs="Arial"/>
          <w:u w:val="single"/>
        </w:rPr>
        <w:t>turns case</w:t>
      </w:r>
    </w:p>
    <w:p w:rsidR="003349BF" w:rsidRPr="00AF0DB4" w:rsidRDefault="003349BF" w:rsidP="003349BF">
      <w:r w:rsidRPr="00AF0DB4">
        <w:rPr>
          <w:b/>
        </w:rPr>
        <w:t>Zulaika 12</w:t>
      </w:r>
      <w:r w:rsidRPr="00AF0DB4">
        <w:t xml:space="preserve"> (Joseba, Professor and Co-Director at the Center for Basque Studies at the University of Nevada, Reno, "Mythologies of Terror: Fantasy and Self-Fulfilling Prophecy in U.S. Counterterrorism," KROEBER ANTHROPOLOGICAL SOCIETY, 102(1):3-19, Page 7-10)</w:t>
      </w:r>
    </w:p>
    <w:p w:rsidR="003349BF" w:rsidRPr="00AF0DB4" w:rsidRDefault="003349BF" w:rsidP="003349BF">
      <w:r w:rsidRPr="00AF0DB4">
        <w:rPr>
          <w:rStyle w:val="StyleUnderline"/>
        </w:rPr>
        <w:t>What concerns us most here is a</w:t>
      </w:r>
      <w:r w:rsidRPr="00AF0DB4">
        <w:t xml:space="preserve"> </w:t>
      </w:r>
      <w:r w:rsidRPr="00AF0DB4">
        <w:rPr>
          <w:rStyle w:val="Emphasis"/>
        </w:rPr>
        <w:t>crisis of knowledge in terrorism studies</w:t>
      </w:r>
      <w:r w:rsidRPr="00AF0DB4">
        <w:t>. Right from their inception, a sign of this crisis has been the difficulties of, not only defining the term itself, but the very interpretive frameworks of the events covered by the concept</w:t>
      </w:r>
      <w:r w:rsidRPr="00AF0DB4">
        <w:rPr>
          <w:rStyle w:val="StyleUnderline"/>
        </w:rPr>
        <w:t xml:space="preserve">. A critical analysis must inquire into the genealogy of this discourse and world-view, beginning with the very naming of the phenomenon; it must examine its conceptual premises and policies, </w:t>
      </w:r>
      <w:r w:rsidRPr="00AF0DB4">
        <w:rPr>
          <w:rStyle w:val="Emphasis"/>
        </w:rPr>
        <w:t>question its politics and ethics</w:t>
      </w:r>
      <w:r w:rsidRPr="00AF0DB4">
        <w:t>.</w:t>
      </w:r>
    </w:p>
    <w:p w:rsidR="003349BF" w:rsidRPr="00AF0DB4" w:rsidRDefault="003349BF" w:rsidP="003349BF">
      <w:r w:rsidRPr="00AF0DB4">
        <w:rPr>
          <w:rStyle w:val="StyleUnderline"/>
        </w:rPr>
        <w:t>It is the</w:t>
      </w:r>
      <w:r w:rsidRPr="00AF0DB4">
        <w:t xml:space="preserve"> placement of the terrorists in a context of taboo, </w:t>
      </w:r>
      <w:r w:rsidRPr="00AF0DB4">
        <w:rPr>
          <w:rStyle w:val="StyleUnderline"/>
        </w:rPr>
        <w:t xml:space="preserve">the willful </w:t>
      </w:r>
      <w:r w:rsidRPr="00AF0DB4">
        <w:rPr>
          <w:rStyle w:val="Emphasis"/>
        </w:rPr>
        <w:t>ignorance of their political subjectivities</w:t>
      </w:r>
      <w:r w:rsidRPr="00AF0DB4">
        <w:t xml:space="preserve">, </w:t>
      </w:r>
      <w:r w:rsidRPr="00AF0DB4">
        <w:rPr>
          <w:rStyle w:val="StyleUnderline"/>
        </w:rPr>
        <w:t>the</w:t>
      </w:r>
      <w:r w:rsidRPr="00AF0DB4">
        <w:t xml:space="preserve"> </w:t>
      </w:r>
      <w:r w:rsidRPr="00AF0DB4">
        <w:rPr>
          <w:rStyle w:val="Emphasis"/>
        </w:rPr>
        <w:t>role of fantasy in the entire phenomenon</w:t>
      </w:r>
      <w:r w:rsidRPr="00AF0DB4">
        <w:t>—</w:t>
      </w:r>
      <w:r w:rsidRPr="00AF0DB4">
        <w:rPr>
          <w:rStyle w:val="StyleUnderline"/>
        </w:rPr>
        <w:t xml:space="preserve">these are aspects that need </w:t>
      </w:r>
      <w:r w:rsidRPr="00AF0DB4">
        <w:rPr>
          <w:rStyle w:val="Emphasis"/>
        </w:rPr>
        <w:t>investigation</w:t>
      </w:r>
      <w:r w:rsidRPr="00AF0DB4">
        <w:t xml:space="preserve"> </w:t>
      </w:r>
      <w:r w:rsidRPr="00AF0DB4">
        <w:rPr>
          <w:rStyle w:val="StyleUnderline"/>
        </w:rPr>
        <w:t>to find out the extend of the crisis of knowledge in the entire field</w:t>
      </w:r>
      <w:r w:rsidRPr="00AF0DB4">
        <w:t>. One has to begin such study by examining what counts as a standard of evidence and as valuable information in such context of taboo, what type of experience should be respected, what sort of associative logic links together various kinds of events.</w:t>
      </w:r>
    </w:p>
    <w:p w:rsidR="003349BF" w:rsidRPr="00AF0DB4" w:rsidRDefault="003349BF" w:rsidP="003349BF">
      <w:r w:rsidRPr="00AF0DB4">
        <w:rPr>
          <w:rStyle w:val="Emphasis"/>
        </w:rPr>
        <w:t>Forty percent of the U.S. military budget is secret</w:t>
      </w:r>
      <w:r w:rsidRPr="00AF0DB4">
        <w:t xml:space="preserve"> (Johnson 2007:209</w:t>
      </w:r>
      <w:r w:rsidRPr="00AF0DB4">
        <w:rPr>
          <w:rStyle w:val="Emphasis"/>
        </w:rPr>
        <w:t>), as are the budgets of the intelligence agencies</w:t>
      </w:r>
      <w:r w:rsidRPr="00AF0DB4">
        <w:t>. The number of classified documents has tripled since 2001 to 23 million. Priest and Arkin provide evidence that no one in government knows how much is spent in counterterrorism nor is in charge of managing its exponential growth nor is responsible for the overall effort. Yet the critical question is: does secrecy help or make a country more vulnerable in the current culture of instant electronic information?</w:t>
      </w:r>
    </w:p>
    <w:p w:rsidR="003349BF" w:rsidRPr="00AF0DB4" w:rsidRDefault="003349BF" w:rsidP="003349BF">
      <w:r w:rsidRPr="00AF0DB4">
        <w:rPr>
          <w:rStyle w:val="StyleUnderline"/>
        </w:rPr>
        <w:t>The National Security Agency “now ingests 1.7 billion pieces of intercepted communications every twenty-four hours</w:t>
      </w:r>
      <w:r w:rsidRPr="00AF0DB4">
        <w:t xml:space="preserve">” (Priest and Arkin 2011:77). After 9/11 government agencies published some 50,000 intelligence reports. The usefulness of the report depends on the quality of the analysts, and these are among the lowest paid employees, young people making $40,000 to $60,000, two-thirds of whom at the CIA have less than five years of experience, and are typically ignorant of the languages or the cultures of the countries they are working on. </w:t>
      </w:r>
      <w:r w:rsidRPr="00AF0DB4">
        <w:rPr>
          <w:rStyle w:val="StyleUnderline"/>
        </w:rPr>
        <w:t>The intelligence veterans have migrated to the lucrative private sector. As director of intelligence at U.S. Central Command, John M. Custer III grew so angry at the lack of useful information coming from the gigantic National Counterterrorism Center that in 2007 he visited its director and told him “that after four and a half years, this organization had never provided one shred of information that helped me prosecute three wars</w:t>
      </w:r>
      <w:r w:rsidRPr="00AF0DB4">
        <w:t>!” (Priest and Arkin 2011:84-85). Priest and Arkin’s conclusion is that nobody is in charge of Counterterrorism in Top Secret America. Which explains, for example, that in the case of Umar Farouk Abdulmutallab, the Nigerian known as the “underwear bomber,” who tried to blow up Northwest Airlines Flight 253 over Detroit in Christmas of 2009, not only was information from the British intelligence connecting him to Anwar al-Awlaki, but his own father had contacted the CIA officers at the U.S. Embassy in Abuja, Nigeria, alerting them of the danger posed by his son’s “extremely religious views.” And yet his name was not added to the No Fly List nor was his U.S. visa revoked.</w:t>
      </w:r>
    </w:p>
    <w:p w:rsidR="003349BF" w:rsidRPr="00AF0DB4" w:rsidRDefault="003349BF" w:rsidP="003349BF">
      <w:pPr>
        <w:rPr>
          <w:rStyle w:val="Emphasis"/>
        </w:rPr>
      </w:pPr>
      <w:r w:rsidRPr="00AF0DB4">
        <w:rPr>
          <w:rStyle w:val="Emphasis"/>
        </w:rPr>
        <w:t>This was déjà vu of the knowledge had by fifty to sixty officers for a period of over a year that two of the future 9/11 plotters were in this country and nothing was being done about it.</w:t>
      </w:r>
    </w:p>
    <w:p w:rsidR="003349BF" w:rsidRPr="00AF0DB4" w:rsidRDefault="003349BF" w:rsidP="003349BF">
      <w:r w:rsidRPr="00AF0DB4">
        <w:t xml:space="preserve">Which brings us to the relevant issue of the extent to which </w:t>
      </w:r>
      <w:r w:rsidRPr="00AF0DB4">
        <w:rPr>
          <w:rStyle w:val="Emphasis"/>
        </w:rPr>
        <w:t>counterterrorism has become terrorism’s best ally.</w:t>
      </w:r>
      <w:r w:rsidRPr="00AF0DB4">
        <w:t xml:space="preserve"> </w:t>
      </w:r>
      <w:r w:rsidRPr="00AF0DB4">
        <w:rPr>
          <w:rStyle w:val="StyleUnderline"/>
        </w:rPr>
        <w:t>It is a fact recognized by the 9/11 Commission Report that the plotters could have been found and the attacks prevented</w:t>
      </w:r>
      <w:r w:rsidRPr="00AF0DB4">
        <w:t xml:space="preserve">. What are the premises and blind spots in counterterrorism that not only allowed 9/11, but might have contributed to making the problem much worse? And </w:t>
      </w:r>
      <w:r w:rsidRPr="00AF0DB4">
        <w:rPr>
          <w:rStyle w:val="StyleUnderline"/>
        </w:rPr>
        <w:t xml:space="preserve">isn’t the drone war just another flight into counterterrorist fantasy and one more chapter in </w:t>
      </w:r>
      <w:r w:rsidRPr="00AF0DB4">
        <w:rPr>
          <w:rStyle w:val="Emphasis"/>
        </w:rPr>
        <w:t>self-fulfilling prophecy</w:t>
      </w:r>
      <w:r w:rsidRPr="00AF0DB4">
        <w:t>?</w:t>
      </w:r>
    </w:p>
    <w:p w:rsidR="003349BF" w:rsidRPr="00AF0DB4" w:rsidRDefault="003349BF" w:rsidP="003349BF">
      <w:pPr>
        <w:rPr>
          <w:rStyle w:val="Emphasis"/>
        </w:rPr>
      </w:pPr>
      <w:r w:rsidRPr="00AF0DB4">
        <w:rPr>
          <w:rStyle w:val="StyleUnderline"/>
        </w:rPr>
        <w:t>What is the meaning of “information” in such terrorist scenarios of states of exception and in the presence of a community of believers whose basic structure separates those who “know” the secret information and the rest of us who are to be kept in the dark</w:t>
      </w:r>
      <w:r w:rsidRPr="00AF0DB4">
        <w:t xml:space="preserve">? </w:t>
      </w:r>
      <w:r w:rsidRPr="00AF0DB4">
        <w:rPr>
          <w:rStyle w:val="StyleUnderline"/>
        </w:rPr>
        <w:t xml:space="preserve">Secrecy means that </w:t>
      </w:r>
      <w:r w:rsidRPr="00AF0DB4">
        <w:rPr>
          <w:rStyle w:val="Emphasis"/>
        </w:rPr>
        <w:t>no critical judgment can be exercised, much like in mystical societies where knowledge belongs only to the sacred specialist</w:t>
      </w:r>
      <w:r w:rsidRPr="00AF0DB4">
        <w:t xml:space="preserve">. </w:t>
      </w:r>
      <w:r w:rsidRPr="00AF0DB4">
        <w:rPr>
          <w:rStyle w:val="StyleUnderline"/>
        </w:rPr>
        <w:t xml:space="preserve">Intelligence becomes ancillary information when </w:t>
      </w:r>
      <w:r w:rsidRPr="00AF0DB4">
        <w:rPr>
          <w:rStyle w:val="Emphasis"/>
        </w:rPr>
        <w:t>belief drives knowledge</w:t>
      </w:r>
      <w:r w:rsidRPr="00AF0DB4">
        <w:t xml:space="preserve">. </w:t>
      </w:r>
      <w:r w:rsidRPr="00AF0DB4">
        <w:rPr>
          <w:rStyle w:val="StyleUnderline"/>
        </w:rPr>
        <w:t>Once the decision has been made that the enemy is a Hitler-like monster, the ordinary standards of factual evidence are supplemented with untested premises grounded on moral and political principles.</w:t>
      </w:r>
      <w:r w:rsidRPr="00AF0DB4">
        <w:t xml:space="preserve"> </w:t>
      </w:r>
      <w:r w:rsidRPr="00AF0DB4">
        <w:rPr>
          <w:rStyle w:val="Emphasis"/>
        </w:rPr>
        <w:t>The main role of information is no longer procuring factual evidence but helping uncover the secret intentions of the evildoer.</w:t>
      </w:r>
    </w:p>
    <w:p w:rsidR="00CC07EB" w:rsidRPr="00AF0DB4" w:rsidRDefault="00CC07EB" w:rsidP="00CC07EB">
      <w:pPr>
        <w:pStyle w:val="Heading3"/>
        <w:rPr>
          <w:rFonts w:cs="Arial"/>
        </w:rPr>
      </w:pPr>
      <w:r w:rsidRPr="00AF0DB4">
        <w:rPr>
          <w:rFonts w:cs="Arial"/>
        </w:rPr>
        <w:t xml:space="preserve">2NC---Terror---Epistemology </w:t>
      </w:r>
    </w:p>
    <w:p w:rsidR="00CC07EB" w:rsidRPr="00AF0DB4" w:rsidRDefault="00CC07EB" w:rsidP="00CC07EB">
      <w:pPr>
        <w:pStyle w:val="Heading4"/>
        <w:rPr>
          <w:rFonts w:cs="Arial"/>
        </w:rPr>
      </w:pPr>
      <w:r w:rsidRPr="00AF0DB4">
        <w:rPr>
          <w:rFonts w:cs="Arial"/>
        </w:rPr>
        <w:t>Terrorism studies are shrouded in epistemological uncertainty--- prefer our impacts because of their structural nature and to discard theirs--- reject the cult of expertism in favor of exposing the 1ac’s claims</w:t>
      </w:r>
    </w:p>
    <w:p w:rsidR="00CC07EB" w:rsidRPr="00AF0DB4" w:rsidRDefault="00CC07EB" w:rsidP="00CC07EB">
      <w:r w:rsidRPr="00AF0DB4">
        <w:rPr>
          <w:rStyle w:val="Style13ptBold"/>
        </w:rPr>
        <w:t>Raphael 9</w:t>
      </w:r>
      <w:r w:rsidRPr="00AF0DB4">
        <w:t>—IR, Kingston University (Sam, Critical terrorism studies, ed. Richard Jackson, 50-51) ellipses in orig.</w:t>
      </w:r>
    </w:p>
    <w:p w:rsidR="00CC07EB" w:rsidRPr="00AF0DB4" w:rsidRDefault="00CC07EB" w:rsidP="00CC07EB"/>
    <w:p w:rsidR="00CC07EB" w:rsidRPr="00AF0DB4" w:rsidRDefault="00CC07EB" w:rsidP="00CC07EB">
      <w:pPr>
        <w:rPr>
          <w:sz w:val="16"/>
        </w:rPr>
      </w:pPr>
      <w:r w:rsidRPr="00AF0DB4">
        <w:rPr>
          <w:sz w:val="16"/>
        </w:rPr>
        <w:t xml:space="preserve">The close relationship between the academic field of terrorism studies and the US slate means that it is critically important to analyse the research output from key experts within the community. This is particularly the case because of </w:t>
      </w:r>
      <w:r w:rsidRPr="00AF0DB4">
        <w:rPr>
          <w:rStyle w:val="TitleChar"/>
        </w:rPr>
        <w:t>the aura of</w:t>
      </w:r>
      <w:r w:rsidRPr="00AF0DB4">
        <w:rPr>
          <w:sz w:val="16"/>
        </w:rPr>
        <w:t xml:space="preserve"> </w:t>
      </w:r>
      <w:r w:rsidRPr="00AF0DB4">
        <w:rPr>
          <w:rStyle w:val="TitleChar"/>
        </w:rPr>
        <w:t>objectivity surrounding</w:t>
      </w:r>
      <w:r w:rsidRPr="00AF0DB4">
        <w:rPr>
          <w:sz w:val="16"/>
        </w:rPr>
        <w:t xml:space="preserve"> the </w:t>
      </w:r>
      <w:r w:rsidRPr="00AF0DB4">
        <w:rPr>
          <w:rStyle w:val="TitleChar"/>
        </w:rPr>
        <w:t>terrorism 'knowledge</w:t>
      </w:r>
      <w:r w:rsidRPr="00AF0DB4">
        <w:rPr>
          <w:sz w:val="16"/>
        </w:rPr>
        <w:t xml:space="preserve">’ </w:t>
      </w:r>
      <w:r w:rsidRPr="00AF0DB4">
        <w:rPr>
          <w:rStyle w:val="TitleChar"/>
        </w:rPr>
        <w:t xml:space="preserve">generated by </w:t>
      </w:r>
      <w:r w:rsidRPr="00AF0DB4">
        <w:rPr>
          <w:sz w:val="16"/>
        </w:rPr>
        <w:t xml:space="preserve">academic </w:t>
      </w:r>
      <w:r w:rsidRPr="00AF0DB4">
        <w:rPr>
          <w:rStyle w:val="TitleChar"/>
        </w:rPr>
        <w:t>experts</w:t>
      </w:r>
      <w:r w:rsidRPr="00AF0DB4">
        <w:rPr>
          <w:sz w:val="16"/>
        </w:rPr>
        <w:t xml:space="preserve">. </w:t>
      </w:r>
      <w:r w:rsidRPr="00AF0DB4">
        <w:rPr>
          <w:rStyle w:val="TitleChar"/>
        </w:rPr>
        <w:t>Running throughout the</w:t>
      </w:r>
      <w:r w:rsidRPr="00AF0DB4">
        <w:rPr>
          <w:sz w:val="16"/>
        </w:rPr>
        <w:t xml:space="preserve"> core </w:t>
      </w:r>
      <w:r w:rsidRPr="00AF0DB4">
        <w:rPr>
          <w:rStyle w:val="TitleChar"/>
        </w:rPr>
        <w:t>literature is a</w:t>
      </w:r>
      <w:r w:rsidRPr="00AF0DB4">
        <w:rPr>
          <w:sz w:val="16"/>
        </w:rPr>
        <w:t xml:space="preserve"> </w:t>
      </w:r>
      <w:r w:rsidRPr="00AF0DB4">
        <w:rPr>
          <w:rStyle w:val="TitleChar"/>
        </w:rPr>
        <w:t>positivist assumption</w:t>
      </w:r>
      <w:r w:rsidRPr="00AF0DB4">
        <w:rPr>
          <w:sz w:val="16"/>
        </w:rPr>
        <w:t xml:space="preserve">, explicitly slated or otherwise, </w:t>
      </w:r>
      <w:r w:rsidRPr="00AF0DB4">
        <w:rPr>
          <w:rStyle w:val="TitleChar"/>
        </w:rPr>
        <w:t xml:space="preserve">that the research </w:t>
      </w:r>
      <w:r w:rsidRPr="00AF0DB4">
        <w:rPr>
          <w:sz w:val="16"/>
        </w:rPr>
        <w:t xml:space="preserve">conducted </w:t>
      </w:r>
      <w:r w:rsidRPr="00AF0DB4">
        <w:rPr>
          <w:rStyle w:val="TitleChar"/>
        </w:rPr>
        <w:t>is apolitical and objective</w:t>
      </w:r>
      <w:r w:rsidRPr="00AF0DB4">
        <w:rPr>
          <w:sz w:val="16"/>
        </w:rPr>
        <w:t xml:space="preserve"> (see for example, Hoffman. 1992: 27; Wilkinson. 2003). </w:t>
      </w:r>
      <w:r w:rsidRPr="00AF0DB4">
        <w:rPr>
          <w:rStyle w:val="TitleChar"/>
        </w:rPr>
        <w:t xml:space="preserve">There is </w:t>
      </w:r>
      <w:r w:rsidRPr="00AF0DB4">
        <w:rPr>
          <w:sz w:val="16"/>
        </w:rPr>
        <w:t>little to</w:t>
      </w:r>
      <w:r w:rsidRPr="00AF0DB4">
        <w:rPr>
          <w:rStyle w:val="TitleChar"/>
        </w:rPr>
        <w:t xml:space="preserve"> no reflexivity</w:t>
      </w:r>
      <w:r w:rsidRPr="00AF0DB4">
        <w:t xml:space="preserve"> </w:t>
      </w:r>
      <w:r w:rsidRPr="00AF0DB4">
        <w:rPr>
          <w:rStyle w:val="TitleChar"/>
        </w:rPr>
        <w:t>on behalf of the scholars, who see themselves as wholly dissociated from the politics surrounding the subject of terrorism</w:t>
      </w:r>
      <w:r w:rsidRPr="00AF0DB4">
        <w:rPr>
          <w:sz w:val="16"/>
        </w:rPr>
        <w:t xml:space="preserve">. </w:t>
      </w:r>
      <w:r w:rsidRPr="00AF0DB4">
        <w:rPr>
          <w:rStyle w:val="TitleChar"/>
        </w:rPr>
        <w:t>This relocation of academic knowledge about terrorism is reinforced by those in positions of power</w:t>
      </w:r>
      <w:r w:rsidRPr="00AF0DB4">
        <w:rPr>
          <w:sz w:val="16"/>
        </w:rPr>
        <w:t xml:space="preserve"> in the US </w:t>
      </w:r>
      <w:r w:rsidRPr="00AF0DB4">
        <w:rPr>
          <w:rStyle w:val="TitleChar"/>
        </w:rPr>
        <w:t xml:space="preserve">who </w:t>
      </w:r>
      <w:r w:rsidRPr="00AF0DB4">
        <w:rPr>
          <w:sz w:val="16"/>
        </w:rPr>
        <w:t xml:space="preserve">tend to </w:t>
      </w:r>
      <w:r w:rsidRPr="00AF0DB4">
        <w:rPr>
          <w:rStyle w:val="TitleChar"/>
        </w:rPr>
        <w:t>distinguish the experts from other kinds of overtly political</w:t>
      </w:r>
      <w:r w:rsidRPr="00AF0DB4">
        <w:rPr>
          <w:sz w:val="16"/>
        </w:rPr>
        <w:t xml:space="preserve"> </w:t>
      </w:r>
      <w:r w:rsidRPr="00AF0DB4">
        <w:rPr>
          <w:rStyle w:val="TitleChar"/>
        </w:rPr>
        <w:t>actors</w:t>
      </w:r>
      <w:r w:rsidRPr="00AF0DB4">
        <w:rPr>
          <w:sz w:val="16"/>
        </w:rPr>
        <w:t xml:space="preserve">. For example, academics are introduced to Congressional hearings in a manner which privileges their nonpartisan input: Good morning. The Special Oversight Panel on Terrorism meets in open session to receive testimony and discuss the present and future course of terrorism in the Middle East…It has been the Terrorism Panel's practice, in the interests of objectivity and gathering all the facts, to pair classified briefings and open briefings…This way we garner the best that the classified world of intelligence has to offer and the best from independent scholars working in universities, think tanks, and other institutions... (Saxton, 2000, emphasis added) </w:t>
      </w:r>
      <w:r w:rsidRPr="00AF0DB4">
        <w:rPr>
          <w:rStyle w:val="TitleChar"/>
        </w:rPr>
        <w:t>The representation of terrorism expertise as 'independent'</w:t>
      </w:r>
      <w:r w:rsidRPr="00AF0DB4">
        <w:rPr>
          <w:sz w:val="16"/>
        </w:rPr>
        <w:t xml:space="preserve"> and as providing 'objectivity’ and 'facts' </w:t>
      </w:r>
      <w:r w:rsidRPr="00AF0DB4">
        <w:rPr>
          <w:rStyle w:val="TitleChar"/>
        </w:rPr>
        <w:t xml:space="preserve">has significance for </w:t>
      </w:r>
      <w:r w:rsidRPr="00AF0DB4">
        <w:rPr>
          <w:sz w:val="16"/>
        </w:rPr>
        <w:t xml:space="preserve">its contribution to the </w:t>
      </w:r>
      <w:r w:rsidRPr="00AF0DB4">
        <w:rPr>
          <w:rStyle w:val="TitleChar"/>
        </w:rPr>
        <w:t xml:space="preserve">policymaking </w:t>
      </w:r>
      <w:r w:rsidRPr="00AF0DB4">
        <w:rPr>
          <w:sz w:val="16"/>
        </w:rPr>
        <w:t xml:space="preserve">process </w:t>
      </w:r>
      <w:r w:rsidRPr="00AF0DB4">
        <w:rPr>
          <w:rStyle w:val="TitleChar"/>
        </w:rPr>
        <w:t>in the US</w:t>
      </w:r>
      <w:r w:rsidRPr="00AF0DB4">
        <w:rPr>
          <w:sz w:val="16"/>
        </w:rPr>
        <w:t xml:space="preserve">. This is particularly the case given that, as we will see, core </w:t>
      </w:r>
      <w:r w:rsidRPr="00AF0DB4">
        <w:rPr>
          <w:rStyle w:val="TitleChar"/>
        </w:rPr>
        <w:t xml:space="preserve">experts </w:t>
      </w:r>
      <w:r w:rsidRPr="00AF0DB4">
        <w:rPr>
          <w:sz w:val="16"/>
        </w:rPr>
        <w:t xml:space="preserve">lend to </w:t>
      </w:r>
      <w:r w:rsidRPr="00AF0DB4">
        <w:rPr>
          <w:rStyle w:val="TitleChar"/>
        </w:rPr>
        <w:t xml:space="preserve">insulate </w:t>
      </w:r>
      <w:r w:rsidRPr="00AF0DB4">
        <w:rPr>
          <w:sz w:val="16"/>
        </w:rPr>
        <w:t xml:space="preserve">the broad </w:t>
      </w:r>
      <w:r w:rsidRPr="00AF0DB4">
        <w:rPr>
          <w:rStyle w:val="TitleChar"/>
        </w:rPr>
        <w:t>direction of US policy from critique</w:t>
      </w:r>
      <w:r w:rsidRPr="00AF0DB4">
        <w:rPr>
          <w:sz w:val="16"/>
        </w:rPr>
        <w:t xml:space="preserve">. Indeed, as Alexander George noted, it is </w:t>
      </w:r>
      <w:r w:rsidRPr="00AF0DB4">
        <w:rPr>
          <w:rStyle w:val="TitleChar"/>
        </w:rPr>
        <w:t xml:space="preserve">precisely </w:t>
      </w:r>
      <w:r w:rsidRPr="00AF0DB4">
        <w:rPr>
          <w:rStyle w:val="Emphasis"/>
        </w:rPr>
        <w:t>because 'they</w:t>
      </w:r>
      <w:r w:rsidRPr="00AF0DB4">
        <w:rPr>
          <w:sz w:val="16"/>
        </w:rPr>
        <w:t xml:space="preserve"> are trained to </w:t>
      </w:r>
      <w:r w:rsidRPr="00AF0DB4">
        <w:rPr>
          <w:rStyle w:val="Emphasis"/>
        </w:rPr>
        <w:t>clothe their work in the trappings of objectivity</w:t>
      </w:r>
      <w:r w:rsidRPr="00AF0DB4">
        <w:rPr>
          <w:sz w:val="16"/>
        </w:rPr>
        <w:t xml:space="preserve">, independence and scholarship' </w:t>
      </w:r>
      <w:r w:rsidRPr="00AF0DB4">
        <w:rPr>
          <w:rStyle w:val="TitleChar"/>
        </w:rPr>
        <w:t>that expert research is 'particularly effective in securing influence and respect for’ the claims made by US policymakers</w:t>
      </w:r>
      <w:r w:rsidRPr="00AF0DB4">
        <w:rPr>
          <w:sz w:val="16"/>
        </w:rPr>
        <w:t xml:space="preserve"> (George, 1991b: 77). Given this, it becomes vital to subject the content of terrorism studies to close scrutiny. Based upon a wider, systematic study of the research output of key figures within the field (Raphael, forthcoming), and building upon previous critiques of terrorism expertise (see Chomsky and Herman, 1979; Herman, 1982; Herman and O'Sullivan, 1989; Chomsky, 1991; George, 1991b; Jackson, 2007g), this chapter aims to provide a critical analysis of some of the major claims made by these experts and to reveal the ideological functions served by much of the research. Rather than doing so across the board, this chapter focuses on research on the subject of terrorism from the global South which is seen to challenge US interests. Examining this aspect of research is important, </w:t>
      </w:r>
      <w:r w:rsidRPr="00AF0DB4">
        <w:rPr>
          <w:rStyle w:val="TitleChar"/>
        </w:rPr>
        <w:t>given that the 'threat' from</w:t>
      </w:r>
      <w:r w:rsidRPr="00AF0DB4">
        <w:rPr>
          <w:sz w:val="16"/>
        </w:rPr>
        <w:t xml:space="preserve"> this form of </w:t>
      </w:r>
      <w:r w:rsidRPr="00AF0DB4">
        <w:rPr>
          <w:rStyle w:val="TitleChar"/>
        </w:rPr>
        <w:t>terrorism</w:t>
      </w:r>
      <w:r w:rsidRPr="00AF0DB4">
        <w:rPr>
          <w:sz w:val="16"/>
        </w:rPr>
        <w:t xml:space="preserve"> </w:t>
      </w:r>
      <w:r w:rsidRPr="00AF0DB4">
        <w:rPr>
          <w:rStyle w:val="TitleChar"/>
        </w:rPr>
        <w:t>has led the US</w:t>
      </w:r>
      <w:r w:rsidRPr="00AF0DB4">
        <w:rPr>
          <w:sz w:val="16"/>
        </w:rPr>
        <w:t xml:space="preserve"> and its allies </w:t>
      </w:r>
      <w:r w:rsidRPr="00AF0DB4">
        <w:rPr>
          <w:rStyle w:val="TitleChar"/>
        </w:rPr>
        <w:t>to intervene throughout the South</w:t>
      </w:r>
      <w:r w:rsidRPr="00AF0DB4">
        <w:rPr>
          <w:sz w:val="16"/>
        </w:rPr>
        <w:t xml:space="preserve"> </w:t>
      </w:r>
      <w:r w:rsidRPr="00AF0DB4">
        <w:rPr>
          <w:rStyle w:val="TitleChar"/>
        </w:rPr>
        <w:t>on behalf of their national security,</w:t>
      </w:r>
      <w:r w:rsidRPr="00AF0DB4">
        <w:rPr>
          <w:sz w:val="16"/>
        </w:rPr>
        <w:t xml:space="preserve"> </w:t>
      </w:r>
      <w:r w:rsidRPr="00AF0DB4">
        <w:rPr>
          <w:rStyle w:val="TitleChar"/>
        </w:rPr>
        <w:t>with profound consequences for the human security</w:t>
      </w:r>
      <w:r w:rsidRPr="00AF0DB4">
        <w:rPr>
          <w:sz w:val="16"/>
        </w:rPr>
        <w:t xml:space="preserve"> of people in the region. Specifically, this chapter examines two major problematic features which characterise much of the field's research. First, in the context of anti-US terrorism in the South, many important </w:t>
      </w:r>
      <w:r w:rsidRPr="00AF0DB4">
        <w:rPr>
          <w:rStyle w:val="TitleChar"/>
          <w:bdr w:val="single" w:sz="4" w:space="0" w:color="auto"/>
        </w:rPr>
        <w:t>claims made by key terrorism experts simply replicate official US government analyses.</w:t>
      </w:r>
      <w:r w:rsidRPr="00AF0DB4">
        <w:t xml:space="preserve"> </w:t>
      </w:r>
      <w:r w:rsidRPr="00AF0DB4">
        <w:rPr>
          <w:rStyle w:val="TitleChar"/>
        </w:rPr>
        <w:t>This replication is facilitated primarily through a sustained and uncritical reliance on selective US government sources, combined with the frequent use of unsubstantiated assertion.</w:t>
      </w:r>
      <w:r w:rsidRPr="00AF0DB4">
        <w:rPr>
          <w:sz w:val="16"/>
        </w:rPr>
        <w:t xml:space="preserve"> </w:t>
      </w:r>
      <w:r w:rsidRPr="00AF0DB4">
        <w:rPr>
          <w:rStyle w:val="TitleChar"/>
        </w:rPr>
        <w:t>This is significant, not least because official analyses have often been revealed as present</w:t>
      </w:r>
      <w:r w:rsidRPr="00AF0DB4">
        <w:rPr>
          <w:sz w:val="16"/>
        </w:rPr>
        <w:t xml:space="preserve">ing </w:t>
      </w:r>
      <w:r w:rsidRPr="00AF0DB4">
        <w:rPr>
          <w:rStyle w:val="TitleChar"/>
        </w:rPr>
        <w:t>a politically-motivated account of the subject.</w:t>
      </w:r>
      <w:r w:rsidRPr="00AF0DB4">
        <w:rPr>
          <w:sz w:val="16"/>
        </w:rPr>
        <w:t xml:space="preserve"> Second, and partially as a result of this mirroring of government claims, </w:t>
      </w:r>
      <w:r w:rsidRPr="00AF0DB4">
        <w:rPr>
          <w:rStyle w:val="TitleChar"/>
        </w:rPr>
        <w:t xml:space="preserve">the field tends to insulate from critique those 'counterterrorism' policies justified as a response to the terrorist threat. </w:t>
      </w:r>
      <w:r w:rsidRPr="00AF0DB4">
        <w:rPr>
          <w:sz w:val="16"/>
        </w:rPr>
        <w:t xml:space="preserve">In particular, the </w:t>
      </w:r>
      <w:r w:rsidRPr="00AF0DB4">
        <w:rPr>
          <w:rStyle w:val="TitleChar"/>
        </w:rPr>
        <w:t xml:space="preserve">experts </w:t>
      </w:r>
      <w:r w:rsidRPr="00AF0DB4">
        <w:rPr>
          <w:sz w:val="16"/>
        </w:rPr>
        <w:t xml:space="preserve">overwhelmingly </w:t>
      </w:r>
      <w:r w:rsidRPr="00AF0DB4">
        <w:rPr>
          <w:rStyle w:val="TitleChar"/>
        </w:rPr>
        <w:t>'silence' the way terrorism is</w:t>
      </w:r>
      <w:r w:rsidRPr="00AF0DB4">
        <w:rPr>
          <w:sz w:val="16"/>
        </w:rPr>
        <w:t xml:space="preserve"> itself often </w:t>
      </w:r>
      <w:r w:rsidRPr="00AF0DB4">
        <w:rPr>
          <w:rStyle w:val="TitleChar"/>
        </w:rPr>
        <w:t>used as a central strategy within US-led counterterrorist interventions</w:t>
      </w:r>
      <w:r w:rsidRPr="00AF0DB4">
        <w:rPr>
          <w:sz w:val="16"/>
        </w:rPr>
        <w:t xml:space="preserve"> in the South. That is. </w:t>
      </w:r>
      <w:r w:rsidRPr="00AF0DB4">
        <w:rPr>
          <w:rStyle w:val="TitleChar"/>
        </w:rPr>
        <w:t xml:space="preserve">'counterterrorism' campaigns </w:t>
      </w:r>
      <w:r w:rsidRPr="00AF0DB4">
        <w:rPr>
          <w:sz w:val="16"/>
        </w:rPr>
        <w:t xml:space="preserve">executed or supported by Washington often </w:t>
      </w:r>
      <w:r w:rsidRPr="00AF0DB4">
        <w:rPr>
          <w:rStyle w:val="TitleChar"/>
        </w:rPr>
        <w:t>deploy terrorism as a mode of controlling violence</w:t>
      </w:r>
      <w:r w:rsidRPr="00AF0DB4">
        <w:rPr>
          <w:sz w:val="16"/>
        </w:rPr>
        <w:t xml:space="preserve"> (Crelinsten, 2002: 83; Stohl, 2006: 18-19). These two features of the literature are hugely significant. Overall, </w:t>
      </w:r>
      <w:r w:rsidRPr="00AF0DB4">
        <w:rPr>
          <w:rStyle w:val="TitleChar"/>
        </w:rPr>
        <w:t>the core figures in terrorism studies</w:t>
      </w:r>
      <w:r w:rsidRPr="00AF0DB4">
        <w:rPr>
          <w:sz w:val="16"/>
        </w:rPr>
        <w:t xml:space="preserve"> have, wittingly or otherwise, produced a body of work plagued by substantive problems which together </w:t>
      </w:r>
      <w:r w:rsidRPr="00AF0DB4">
        <w:rPr>
          <w:rStyle w:val="TitleChar"/>
        </w:rPr>
        <w:t>shatter the illusion of</w:t>
      </w:r>
      <w:r w:rsidRPr="00AF0DB4">
        <w:rPr>
          <w:sz w:val="16"/>
        </w:rPr>
        <w:t xml:space="preserve"> </w:t>
      </w:r>
      <w:r w:rsidRPr="00AF0DB4">
        <w:rPr>
          <w:rStyle w:val="TitleChar"/>
        </w:rPr>
        <w:t>'objectivity</w:t>
      </w:r>
      <w:r w:rsidRPr="00AF0DB4">
        <w:rPr>
          <w:sz w:val="16"/>
        </w:rPr>
        <w:t xml:space="preserve">’. Moreover, </w:t>
      </w:r>
      <w:r w:rsidRPr="00AF0DB4">
        <w:rPr>
          <w:rStyle w:val="TitleChar"/>
        </w:rPr>
        <w:t xml:space="preserve">the research </w:t>
      </w:r>
      <w:r w:rsidRPr="00AF0DB4">
        <w:rPr>
          <w:sz w:val="16"/>
        </w:rPr>
        <w:t xml:space="preserve">output </w:t>
      </w:r>
      <w:r w:rsidRPr="00AF0DB4">
        <w:rPr>
          <w:rStyle w:val="TitleChar"/>
        </w:rPr>
        <w:t>can be seen to serve a very particular ideological function</w:t>
      </w:r>
      <w:r w:rsidRPr="00AF0DB4">
        <w:rPr>
          <w:sz w:val="16"/>
        </w:rPr>
        <w:t xml:space="preserve"> </w:t>
      </w:r>
      <w:r w:rsidRPr="00AF0DB4">
        <w:rPr>
          <w:rStyle w:val="TitleChar"/>
        </w:rPr>
        <w:t>for US foreign policy.</w:t>
      </w:r>
      <w:r w:rsidRPr="00AF0DB4">
        <w:rPr>
          <w:sz w:val="16"/>
        </w:rPr>
        <w:t xml:space="preserve"> Across the past thirty years, </w:t>
      </w:r>
      <w:r w:rsidRPr="00AF0DB4">
        <w:rPr>
          <w:rStyle w:val="TitleChar"/>
        </w:rPr>
        <w:t xml:space="preserve">it </w:t>
      </w:r>
      <w:r w:rsidRPr="00AF0DB4">
        <w:rPr>
          <w:sz w:val="16"/>
        </w:rPr>
        <w:t xml:space="preserve">has largely </w:t>
      </w:r>
      <w:r w:rsidRPr="00AF0DB4">
        <w:rPr>
          <w:rStyle w:val="TitleChar"/>
        </w:rPr>
        <w:t xml:space="preserve">served the interests of US </w:t>
      </w:r>
      <w:r w:rsidRPr="00AF0DB4">
        <w:rPr>
          <w:sz w:val="16"/>
        </w:rPr>
        <w:t xml:space="preserve">state </w:t>
      </w:r>
      <w:r w:rsidRPr="00AF0DB4">
        <w:rPr>
          <w:rStyle w:val="TitleChar"/>
        </w:rPr>
        <w:t>power</w:t>
      </w:r>
      <w:r w:rsidRPr="00AF0DB4">
        <w:rPr>
          <w:sz w:val="16"/>
        </w:rPr>
        <w:t xml:space="preserve">, primarily </w:t>
      </w:r>
      <w:r w:rsidRPr="00AF0DB4">
        <w:rPr>
          <w:rStyle w:val="TitleChar"/>
        </w:rPr>
        <w:t>through legitimising an extensive set of coercive interventions</w:t>
      </w:r>
      <w:r w:rsidRPr="00AF0DB4">
        <w:rPr>
          <w:sz w:val="16"/>
        </w:rPr>
        <w:t xml:space="preserve"> in the global South undertaken </w:t>
      </w:r>
      <w:r w:rsidRPr="00AF0DB4">
        <w:rPr>
          <w:rStyle w:val="TitleChar"/>
        </w:rPr>
        <w:t>under the rubric of</w:t>
      </w:r>
      <w:r w:rsidRPr="00AF0DB4">
        <w:rPr>
          <w:sz w:val="16"/>
        </w:rPr>
        <w:t xml:space="preserve"> various ‘</w:t>
      </w:r>
      <w:r w:rsidRPr="00AF0DB4">
        <w:rPr>
          <w:rStyle w:val="TitleChar"/>
        </w:rPr>
        <w:t>war(s) on terror'</w:t>
      </w:r>
      <w:r w:rsidRPr="00AF0DB4">
        <w:rPr>
          <w:sz w:val="16"/>
        </w:rPr>
        <w:t xml:space="preserve">. After setting out the method by which key experts within the field have been identified, this chapter will outline the two main problematic features which characterise much of the research output by these scholars. It will then discuss the function that this research serves for the US slate. </w:t>
      </w:r>
    </w:p>
    <w:p w:rsidR="00CC07EB" w:rsidRPr="00AF0DB4" w:rsidRDefault="00CC07EB" w:rsidP="00CC07EB"/>
    <w:p w:rsidR="00CC07EB" w:rsidRPr="00AF0DB4" w:rsidRDefault="00CC07EB" w:rsidP="00CC07EB">
      <w:pPr>
        <w:pStyle w:val="Heading4"/>
        <w:rPr>
          <w:rFonts w:cs="Arial"/>
        </w:rPr>
      </w:pPr>
      <w:r w:rsidRPr="00AF0DB4">
        <w:rPr>
          <w:rFonts w:cs="Arial"/>
        </w:rPr>
        <w:t xml:space="preserve">Their impact’s </w:t>
      </w:r>
      <w:r w:rsidRPr="00AF0DB4">
        <w:rPr>
          <w:rFonts w:cs="Arial"/>
          <w:u w:val="single"/>
        </w:rPr>
        <w:t>delusional</w:t>
      </w:r>
      <w:r w:rsidRPr="00AF0DB4">
        <w:rPr>
          <w:rFonts w:cs="Arial"/>
        </w:rPr>
        <w:t>—the research process is circular, and the fear it provokes leads to flawed policy responses</w:t>
      </w:r>
    </w:p>
    <w:p w:rsidR="00CC07EB" w:rsidRPr="00AF0DB4" w:rsidRDefault="00CC07EB" w:rsidP="00CC07EB">
      <w:r w:rsidRPr="00AF0DB4">
        <w:rPr>
          <w:b/>
        </w:rPr>
        <w:t>Mueller and Stewart 2012</w:t>
      </w:r>
      <w:r w:rsidRPr="00AF0DB4">
        <w:t xml:space="preserve"> – *Research Scientist at the Mershon Center for International Security Studies and Adjunct Professor in the Department of Political Science, Ohio State University, **Australian Research Council Professorial Fellow and Professor and Director at the Centre for Infrastructure Performance and Reliability at the University of Newcastle in Australia (Summer, John and Mark, International Security, 37.1, p. 81-110, “The Terrorism Delusion”)</w:t>
      </w:r>
    </w:p>
    <w:p w:rsidR="00CC07EB" w:rsidRPr="00AF0DB4" w:rsidRDefault="00CC07EB" w:rsidP="00CC07EB">
      <w:pPr>
        <w:rPr>
          <w:sz w:val="16"/>
        </w:rPr>
      </w:pPr>
      <w:r w:rsidRPr="00AF0DB4">
        <w:rPr>
          <w:sz w:val="16"/>
        </w:rPr>
        <w:t>The discussion thus far has dealt with an assessment of Islamist extremist terrorism</w:t>
      </w:r>
      <w:r w:rsidRPr="00AF0DB4">
        <w:rPr>
          <w:sz w:val="12"/>
        </w:rPr>
        <w:t>¶</w:t>
      </w:r>
      <w:r w:rsidRPr="00AF0DB4">
        <w:rPr>
          <w:sz w:val="16"/>
        </w:rPr>
        <w:t xml:space="preserve"> since September 11 as disclosed in the public record. </w:t>
      </w:r>
      <w:r w:rsidRPr="00AF0DB4">
        <w:rPr>
          <w:rStyle w:val="StyleUnderline"/>
        </w:rPr>
        <w:t>In general, any</w:t>
      </w:r>
      <w:r w:rsidRPr="00AF0DB4">
        <w:rPr>
          <w:sz w:val="12"/>
        </w:rPr>
        <w:t>¶</w:t>
      </w:r>
      <w:r w:rsidRPr="00AF0DB4">
        <w:rPr>
          <w:sz w:val="16"/>
        </w:rPr>
        <w:t xml:space="preserve"> </w:t>
      </w:r>
      <w:r w:rsidRPr="00AF0DB4">
        <w:rPr>
          <w:rStyle w:val="StyleUnderline"/>
        </w:rPr>
        <w:t>terrorist threat, whether domestic or foreign, appears limited</w:t>
      </w:r>
      <w:r w:rsidRPr="00AF0DB4">
        <w:rPr>
          <w:sz w:val="16"/>
        </w:rPr>
        <w:t>. On occasion,</w:t>
      </w:r>
      <w:r w:rsidRPr="00AF0DB4">
        <w:rPr>
          <w:sz w:val="12"/>
        </w:rPr>
        <w:t>¶</w:t>
      </w:r>
      <w:r w:rsidRPr="00AF0DB4">
        <w:rPr>
          <w:sz w:val="16"/>
        </w:rPr>
        <w:t xml:space="preserve"> however, intelligence officials claim to have thwarted additional terrorist plots</w:t>
      </w:r>
      <w:r w:rsidRPr="00AF0DB4">
        <w:rPr>
          <w:sz w:val="12"/>
        </w:rPr>
        <w:t>¶</w:t>
      </w:r>
      <w:r w:rsidRPr="00AF0DB4">
        <w:rPr>
          <w:sz w:val="16"/>
        </w:rPr>
        <w:t xml:space="preserve"> but cannot disclose information about them for various reasons.</w:t>
      </w:r>
      <w:r w:rsidRPr="00AF0DB4">
        <w:rPr>
          <w:sz w:val="12"/>
        </w:rPr>
        <w:t>¶</w:t>
      </w:r>
      <w:r w:rsidRPr="00AF0DB4">
        <w:rPr>
          <w:sz w:val="16"/>
        </w:rPr>
        <w:t xml:space="preserve"> </w:t>
      </w:r>
      <w:r w:rsidRPr="00AF0DB4">
        <w:rPr>
          <w:rStyle w:val="StyleUnderline"/>
        </w:rPr>
        <w:t xml:space="preserve">In </w:t>
      </w:r>
      <w:r w:rsidRPr="00AF0DB4">
        <w:rPr>
          <w:sz w:val="16"/>
        </w:rPr>
        <w:t xml:space="preserve">working on </w:t>
      </w:r>
      <w:r w:rsidRPr="00AF0DB4">
        <w:rPr>
          <w:rStyle w:val="StyleUnderline"/>
        </w:rPr>
        <w:t xml:space="preserve">an extensive report about how </w:t>
      </w:r>
      <w:r w:rsidRPr="00AF0DB4">
        <w:rPr>
          <w:sz w:val="16"/>
        </w:rPr>
        <w:t xml:space="preserve">U.S. </w:t>
      </w:r>
      <w:r w:rsidRPr="00AF0DB4">
        <w:rPr>
          <w:rStyle w:val="StyleUnderline"/>
        </w:rPr>
        <w:t xml:space="preserve">intelligence </w:t>
      </w:r>
      <w:r w:rsidRPr="00AF0DB4">
        <w:rPr>
          <w:sz w:val="16"/>
        </w:rPr>
        <w:t>efforts (and</w:t>
      </w:r>
      <w:r w:rsidRPr="00AF0DB4">
        <w:rPr>
          <w:sz w:val="12"/>
        </w:rPr>
        <w:t>¶</w:t>
      </w:r>
      <w:r w:rsidRPr="00AF0DB4">
        <w:rPr>
          <w:sz w:val="16"/>
        </w:rPr>
        <w:t xml:space="preserve"> </w:t>
      </w:r>
      <w:r w:rsidRPr="00AF0DB4">
        <w:rPr>
          <w:rStyle w:val="StyleUnderline"/>
        </w:rPr>
        <w:t>budgets) were massively increased after September 11</w:t>
      </w:r>
      <w:r w:rsidRPr="00AF0DB4">
        <w:rPr>
          <w:sz w:val="16"/>
        </w:rPr>
        <w:t>, the Washington Post’s</w:t>
      </w:r>
      <w:r w:rsidRPr="00AF0DB4">
        <w:rPr>
          <w:sz w:val="12"/>
        </w:rPr>
        <w:t>¶</w:t>
      </w:r>
      <w:r w:rsidRPr="00AF0DB4">
        <w:rPr>
          <w:sz w:val="16"/>
        </w:rPr>
        <w:t xml:space="preserve"> Dana </w:t>
      </w:r>
      <w:r w:rsidRPr="00AF0DB4">
        <w:rPr>
          <w:rStyle w:val="StyleUnderline"/>
        </w:rPr>
        <w:t xml:space="preserve">Priest says </w:t>
      </w:r>
      <w:r w:rsidRPr="00AF0DB4">
        <w:rPr>
          <w:sz w:val="16"/>
        </w:rPr>
        <w:t xml:space="preserve">that </w:t>
      </w:r>
      <w:r w:rsidRPr="00AF0DB4">
        <w:rPr>
          <w:rStyle w:val="StyleUnderline"/>
        </w:rPr>
        <w:t xml:space="preserve">she </w:t>
      </w:r>
      <w:r w:rsidRPr="00AF0DB4">
        <w:rPr>
          <w:sz w:val="16"/>
        </w:rPr>
        <w:t>frequently heard this claim. In response, she “</w:t>
      </w:r>
      <w:r w:rsidRPr="00AF0DB4">
        <w:rPr>
          <w:rStyle w:val="StyleUnderline"/>
        </w:rPr>
        <w:t>asked</w:t>
      </w:r>
      <w:r w:rsidRPr="00AF0DB4">
        <w:rPr>
          <w:sz w:val="12"/>
        </w:rPr>
        <w:t>¶</w:t>
      </w:r>
      <w:r w:rsidRPr="00AF0DB4">
        <w:rPr>
          <w:sz w:val="16"/>
        </w:rPr>
        <w:t xml:space="preserve"> </w:t>
      </w:r>
      <w:r w:rsidRPr="00AF0DB4">
        <w:rPr>
          <w:rStyle w:val="StyleUnderline"/>
        </w:rPr>
        <w:t xml:space="preserve">them to share with us anything they could, plots that were foiled </w:t>
      </w:r>
      <w:r w:rsidRPr="00AF0DB4">
        <w:rPr>
          <w:sz w:val="16"/>
        </w:rPr>
        <w:t>that we could</w:t>
      </w:r>
      <w:r w:rsidRPr="00AF0DB4">
        <w:rPr>
          <w:sz w:val="12"/>
        </w:rPr>
        <w:t>¶</w:t>
      </w:r>
      <w:r w:rsidRPr="00AF0DB4">
        <w:rPr>
          <w:sz w:val="16"/>
        </w:rPr>
        <w:t xml:space="preserve"> put in the paper because we didn’t have many examples. We said give us</w:t>
      </w:r>
      <w:r w:rsidRPr="00AF0DB4">
        <w:rPr>
          <w:sz w:val="12"/>
        </w:rPr>
        <w:t>¶</w:t>
      </w:r>
      <w:r w:rsidRPr="00AF0DB4">
        <w:rPr>
          <w:sz w:val="16"/>
        </w:rPr>
        <w:t xml:space="preserve"> things, just in generalities.” </w:t>
      </w:r>
      <w:r w:rsidRPr="00AF0DB4">
        <w:rPr>
          <w:rStyle w:val="StyleUnderline"/>
        </w:rPr>
        <w:t xml:space="preserve">But </w:t>
      </w:r>
      <w:r w:rsidRPr="00AF0DB4">
        <w:rPr>
          <w:sz w:val="16"/>
        </w:rPr>
        <w:t>“</w:t>
      </w:r>
      <w:r w:rsidRPr="00AF0DB4">
        <w:rPr>
          <w:rStyle w:val="StyleUnderline"/>
        </w:rPr>
        <w:t>we didn’t receive anything back.</w:t>
      </w:r>
      <w:r w:rsidRPr="00AF0DB4">
        <w:rPr>
          <w:sz w:val="16"/>
        </w:rPr>
        <w:t>”33</w:t>
      </w:r>
      <w:r w:rsidRPr="00AF0DB4">
        <w:rPr>
          <w:sz w:val="12"/>
        </w:rPr>
        <w:t>¶</w:t>
      </w:r>
      <w:r w:rsidRPr="00AF0DB4">
        <w:rPr>
          <w:sz w:val="16"/>
        </w:rPr>
        <w:t xml:space="preserve"> </w:t>
      </w:r>
      <w:r w:rsidRPr="00AF0DB4">
        <w:rPr>
          <w:rStyle w:val="StyleUnderline"/>
        </w:rPr>
        <w:t xml:space="preserve">That </w:t>
      </w:r>
      <w:r w:rsidRPr="00AF0DB4">
        <w:rPr>
          <w:sz w:val="16"/>
        </w:rPr>
        <w:t xml:space="preserve">such </w:t>
      </w:r>
      <w:r w:rsidRPr="00AF0DB4">
        <w:rPr>
          <w:rStyle w:val="StyleUnderline"/>
        </w:rPr>
        <w:t>claims may be exaggerated is further suggested by the fact that</w:t>
      </w:r>
      <w:r w:rsidRPr="00AF0DB4">
        <w:rPr>
          <w:sz w:val="12"/>
        </w:rPr>
        <w:t>¶</w:t>
      </w:r>
      <w:r w:rsidRPr="00AF0DB4">
        <w:rPr>
          <w:sz w:val="16"/>
        </w:rPr>
        <w:t xml:space="preserve"> </w:t>
      </w:r>
      <w:r w:rsidRPr="00AF0DB4">
        <w:rPr>
          <w:rStyle w:val="StyleUnderline"/>
        </w:rPr>
        <w:t xml:space="preserve">when a </w:t>
      </w:r>
      <w:r w:rsidRPr="00AF0DB4">
        <w:rPr>
          <w:sz w:val="16"/>
        </w:rPr>
        <w:t xml:space="preserve">terrorist </w:t>
      </w:r>
      <w:r w:rsidRPr="00AF0DB4">
        <w:rPr>
          <w:rStyle w:val="StyleUnderline"/>
        </w:rPr>
        <w:t>plot has been uncovered, policing agencies have generally</w:t>
      </w:r>
      <w:r w:rsidRPr="00AF0DB4">
        <w:rPr>
          <w:sz w:val="12"/>
        </w:rPr>
        <w:t>¶</w:t>
      </w:r>
      <w:r w:rsidRPr="00AF0DB4">
        <w:rPr>
          <w:sz w:val="16"/>
        </w:rPr>
        <w:t xml:space="preserve"> </w:t>
      </w:r>
      <w:r w:rsidRPr="00AF0DB4">
        <w:rPr>
          <w:rStyle w:val="StyleUnderline"/>
        </w:rPr>
        <w:t>been anything but tight-lipped</w:t>
      </w:r>
      <w:r w:rsidRPr="00AF0DB4">
        <w:rPr>
          <w:sz w:val="16"/>
        </w:rPr>
        <w:t xml:space="preserve"> about their accomplishment, instead parading</w:t>
      </w:r>
      <w:r w:rsidRPr="00AF0DB4">
        <w:rPr>
          <w:sz w:val="12"/>
        </w:rPr>
        <w:t>¶</w:t>
      </w:r>
      <w:r w:rsidRPr="00AF0DB4">
        <w:rPr>
          <w:sz w:val="16"/>
        </w:rPr>
        <w:t xml:space="preserve"> their deed and often exaggerating the direness of the threat presented by those</w:t>
      </w:r>
      <w:r w:rsidRPr="00AF0DB4">
        <w:rPr>
          <w:sz w:val="12"/>
        </w:rPr>
        <w:t>¶</w:t>
      </w:r>
      <w:r w:rsidRPr="00AF0DB4">
        <w:rPr>
          <w:sz w:val="16"/>
        </w:rPr>
        <w:t xml:space="preserve"> detained.34 Examples include two instances in 2011 in which the New York</w:t>
      </w:r>
      <w:r w:rsidRPr="00AF0DB4">
        <w:rPr>
          <w:sz w:val="12"/>
        </w:rPr>
        <w:t>¶</w:t>
      </w:r>
      <w:r w:rsidRPr="00AF0DB4">
        <w:rPr>
          <w:sz w:val="16"/>
        </w:rPr>
        <w:t xml:space="preserve"> Police Department prominently announced terrorism arrests of people even</w:t>
      </w:r>
      <w:r w:rsidRPr="00AF0DB4">
        <w:rPr>
          <w:sz w:val="12"/>
        </w:rPr>
        <w:t>¶</w:t>
      </w:r>
      <w:r w:rsidRPr="00AF0DB4">
        <w:rPr>
          <w:sz w:val="16"/>
        </w:rPr>
        <w:t xml:space="preserve"> the FBI did not think worth pursuing (cases 42 and 48). Relatedly, the huge</w:t>
      </w:r>
      <w:r w:rsidRPr="00AF0DB4">
        <w:rPr>
          <w:sz w:val="12"/>
        </w:rPr>
        <w:t>¶</w:t>
      </w:r>
      <w:r w:rsidRPr="00AF0DB4">
        <w:rPr>
          <w:sz w:val="16"/>
        </w:rPr>
        <w:t xml:space="preserve"> dump of classified information released by </w:t>
      </w:r>
      <w:r w:rsidRPr="00AF0DB4">
        <w:rPr>
          <w:rStyle w:val="StyleUnderline"/>
        </w:rPr>
        <w:t>WikiLeaks</w:t>
      </w:r>
      <w:r w:rsidRPr="00AF0DB4">
        <w:rPr>
          <w:sz w:val="16"/>
        </w:rPr>
        <w:t xml:space="preserve"> in 2010 </w:t>
      </w:r>
      <w:r w:rsidRPr="00AF0DB4">
        <w:rPr>
          <w:rStyle w:val="StyleUnderline"/>
        </w:rPr>
        <w:t>contained no</w:t>
      </w:r>
      <w:r w:rsidRPr="00AF0DB4">
        <w:rPr>
          <w:sz w:val="16"/>
        </w:rPr>
        <w:t xml:space="preserve"> really</w:t>
      </w:r>
      <w:r w:rsidRPr="00AF0DB4">
        <w:rPr>
          <w:sz w:val="12"/>
        </w:rPr>
        <w:t>¶</w:t>
      </w:r>
      <w:r w:rsidRPr="00AF0DB4">
        <w:rPr>
          <w:sz w:val="16"/>
        </w:rPr>
        <w:t xml:space="preserve"> </w:t>
      </w:r>
      <w:r w:rsidRPr="00AF0DB4">
        <w:rPr>
          <w:rStyle w:val="StyleUnderline"/>
        </w:rPr>
        <w:t>significant new disclosures</w:t>
      </w:r>
      <w:r w:rsidRPr="00AF0DB4">
        <w:rPr>
          <w:sz w:val="16"/>
        </w:rPr>
        <w:t>—almost all of the information was already</w:t>
      </w:r>
      <w:r w:rsidRPr="00AF0DB4">
        <w:rPr>
          <w:sz w:val="12"/>
        </w:rPr>
        <w:t>¶</w:t>
      </w:r>
      <w:r w:rsidRPr="00AF0DB4">
        <w:rPr>
          <w:sz w:val="16"/>
        </w:rPr>
        <w:t xml:space="preserve"> essentially public, though in many cases less textured and nuanced.35</w:t>
      </w:r>
      <w:r w:rsidRPr="00AF0DB4">
        <w:rPr>
          <w:sz w:val="12"/>
        </w:rPr>
        <w:t>¶</w:t>
      </w:r>
      <w:r w:rsidRPr="00AF0DB4">
        <w:rPr>
          <w:sz w:val="16"/>
        </w:rPr>
        <w:t xml:space="preserve"> Arrests are made, of course, only when prosecutors think they have</w:t>
      </w:r>
      <w:r w:rsidRPr="00AF0DB4">
        <w:rPr>
          <w:sz w:val="12"/>
        </w:rPr>
        <w:t>¶</w:t>
      </w:r>
      <w:r w:rsidRPr="00AF0DB4">
        <w:rPr>
          <w:sz w:val="16"/>
        </w:rPr>
        <w:t xml:space="preserve"> enough evidence to obtain a conviction. In addition, however, authorities may</w:t>
      </w:r>
      <w:r w:rsidRPr="00AF0DB4">
        <w:rPr>
          <w:sz w:val="12"/>
        </w:rPr>
        <w:t>¶</w:t>
      </w:r>
      <w:r w:rsidRPr="00AF0DB4">
        <w:rPr>
          <w:sz w:val="16"/>
        </w:rPr>
        <w:t xml:space="preserve"> have encountered a number of loud-mouthed aspirational terrorists and, lacking</w:t>
      </w:r>
      <w:r w:rsidRPr="00AF0DB4">
        <w:rPr>
          <w:sz w:val="12"/>
        </w:rPr>
        <w:t>¶</w:t>
      </w:r>
      <w:r w:rsidRPr="00AF0DB4">
        <w:rPr>
          <w:sz w:val="16"/>
        </w:rPr>
        <w:t xml:space="preserve"> enough evidence to convict on terrorism charges, have levied lesser ones,</w:t>
      </w:r>
      <w:r w:rsidRPr="00AF0DB4">
        <w:rPr>
          <w:sz w:val="12"/>
        </w:rPr>
        <w:t>¶</w:t>
      </w:r>
      <w:r w:rsidRPr="00AF0DB4">
        <w:rPr>
          <w:sz w:val="16"/>
        </w:rPr>
        <w:t xml:space="preserve"> such as immigration violations, to put them away.36 These untrumpeted plots,</w:t>
      </w:r>
      <w:r w:rsidRPr="00AF0DB4">
        <w:rPr>
          <w:sz w:val="12"/>
        </w:rPr>
        <w:t>¶</w:t>
      </w:r>
      <w:r w:rsidRPr="00AF0DB4">
        <w:rPr>
          <w:sz w:val="16"/>
        </w:rPr>
        <w:t xml:space="preserve"> however, are probably even less likely than the disclosed ones to lead to notable</w:t>
      </w:r>
      <w:r w:rsidRPr="00AF0DB4">
        <w:rPr>
          <w:sz w:val="12"/>
        </w:rPr>
        <w:t>¶</w:t>
      </w:r>
      <w:r w:rsidRPr="00AF0DB4">
        <w:rPr>
          <w:sz w:val="16"/>
        </w:rPr>
        <w:t xml:space="preserve"> violence.</w:t>
      </w:r>
      <w:r w:rsidRPr="00AF0DB4">
        <w:rPr>
          <w:sz w:val="12"/>
        </w:rPr>
        <w:t>¶</w:t>
      </w:r>
      <w:r w:rsidRPr="00AF0DB4">
        <w:rPr>
          <w:sz w:val="16"/>
        </w:rPr>
        <w:t xml:space="preserve"> Also, </w:t>
      </w:r>
      <w:r w:rsidRPr="00AF0DB4">
        <w:rPr>
          <w:rStyle w:val="StyleUnderline"/>
        </w:rPr>
        <w:t>if undisclosed plotters have been so able and so determined to commit</w:t>
      </w:r>
      <w:r w:rsidRPr="00AF0DB4">
        <w:rPr>
          <w:sz w:val="12"/>
        </w:rPr>
        <w:t>¶</w:t>
      </w:r>
      <w:r w:rsidRPr="00AF0DB4">
        <w:rPr>
          <w:sz w:val="16"/>
        </w:rPr>
        <w:t xml:space="preserve"> </w:t>
      </w:r>
      <w:r w:rsidRPr="00AF0DB4">
        <w:rPr>
          <w:rStyle w:val="StyleUnderline"/>
        </w:rPr>
        <w:t>violence, and if there are so many of them, why have they committed so little</w:t>
      </w:r>
      <w:r w:rsidRPr="00AF0DB4">
        <w:rPr>
          <w:sz w:val="12"/>
        </w:rPr>
        <w:t>¶</w:t>
      </w:r>
      <w:r w:rsidRPr="00AF0DB4">
        <w:rPr>
          <w:sz w:val="16"/>
        </w:rPr>
        <w:t xml:space="preserve"> </w:t>
      </w:r>
      <w:r w:rsidRPr="00AF0DB4">
        <w:rPr>
          <w:rStyle w:val="StyleUnderline"/>
        </w:rPr>
        <w:t>of it before being waylaid?</w:t>
      </w:r>
      <w:r w:rsidRPr="00AF0DB4">
        <w:rPr>
          <w:sz w:val="16"/>
        </w:rPr>
        <w:t xml:space="preserve"> And </w:t>
      </w:r>
      <w:r w:rsidRPr="00AF0DB4">
        <w:rPr>
          <w:rStyle w:val="StyleUnderline"/>
        </w:rPr>
        <w:t>why were there so few plots</w:t>
      </w:r>
      <w:r w:rsidRPr="00AF0DB4">
        <w:rPr>
          <w:sz w:val="16"/>
        </w:rPr>
        <w:t xml:space="preserve"> in the months and</w:t>
      </w:r>
      <w:r w:rsidRPr="00AF0DB4">
        <w:rPr>
          <w:sz w:val="12"/>
        </w:rPr>
        <w:t>¶</w:t>
      </w:r>
      <w:r w:rsidRPr="00AF0DB4">
        <w:rPr>
          <w:sz w:val="16"/>
        </w:rPr>
        <w:t xml:space="preserve"> years </w:t>
      </w:r>
      <w:r w:rsidRPr="00AF0DB4">
        <w:rPr>
          <w:rStyle w:val="StyleUnderline"/>
        </w:rPr>
        <w:t>following the September 11 attacks before “enhanced” security measures</w:t>
      </w:r>
      <w:r w:rsidRPr="00AF0DB4">
        <w:rPr>
          <w:sz w:val="12"/>
        </w:rPr>
        <w:t>¶</w:t>
      </w:r>
      <w:r w:rsidRPr="00AF0DB4">
        <w:rPr>
          <w:sz w:val="16"/>
        </w:rPr>
        <w:t xml:space="preserve"> </w:t>
      </w:r>
      <w:r w:rsidRPr="00AF0DB4">
        <w:rPr>
          <w:rStyle w:val="StyleUnderline"/>
        </w:rPr>
        <w:t>were effectively deployed?</w:t>
      </w:r>
      <w:r w:rsidRPr="00AF0DB4">
        <w:rPr>
          <w:sz w:val="16"/>
        </w:rPr>
        <w:t xml:space="preserve"> Given the massively increased policing efforts after</w:t>
      </w:r>
      <w:r w:rsidRPr="00AF0DB4">
        <w:rPr>
          <w:sz w:val="12"/>
        </w:rPr>
        <w:t>¶</w:t>
      </w:r>
      <w:r w:rsidRPr="00AF0DB4">
        <w:rPr>
          <w:sz w:val="16"/>
        </w:rPr>
        <w:t xml:space="preserve"> September 11, any sensible terrorist would want to act as quickly as possible</w:t>
      </w:r>
      <w:r w:rsidRPr="00AF0DB4">
        <w:rPr>
          <w:sz w:val="12"/>
        </w:rPr>
        <w:t>¶</w:t>
      </w:r>
      <w:r w:rsidRPr="00AF0DB4">
        <w:rPr>
          <w:sz w:val="16"/>
        </w:rPr>
        <w:t xml:space="preserve"> before being detected. (This same conclusion holds for the argument that there</w:t>
      </w:r>
      <w:r w:rsidRPr="00AF0DB4">
        <w:rPr>
          <w:sz w:val="12"/>
        </w:rPr>
        <w:t>¶</w:t>
      </w:r>
      <w:r w:rsidRPr="00AF0DB4">
        <w:rPr>
          <w:sz w:val="16"/>
        </w:rPr>
        <w:t xml:space="preserve"> are many more would-be terrorists whom U.S. authorities have not yet</w:t>
      </w:r>
      <w:r w:rsidRPr="00AF0DB4">
        <w:rPr>
          <w:sz w:val="12"/>
        </w:rPr>
        <w:t>¶</w:t>
      </w:r>
      <w:r w:rsidRPr="00AF0DB4">
        <w:rPr>
          <w:sz w:val="16"/>
        </w:rPr>
        <w:t xml:space="preserve"> discovered.)</w:t>
      </w:r>
      <w:r w:rsidRPr="00AF0DB4">
        <w:rPr>
          <w:sz w:val="12"/>
        </w:rPr>
        <w:t>¶</w:t>
      </w:r>
      <w:r w:rsidRPr="00AF0DB4">
        <w:rPr>
          <w:sz w:val="16"/>
        </w:rPr>
        <w:t xml:space="preserve"> It is also useful to consider an earlier example in which U.S. officials targeted</w:t>
      </w:r>
      <w:r w:rsidRPr="00AF0DB4">
        <w:rPr>
          <w:sz w:val="12"/>
        </w:rPr>
        <w:t>¶</w:t>
      </w:r>
      <w:r w:rsidRPr="00AF0DB4">
        <w:rPr>
          <w:sz w:val="16"/>
        </w:rPr>
        <w:t xml:space="preserve"> a particular conspiratorial group. </w:t>
      </w:r>
      <w:r w:rsidRPr="00AF0DB4">
        <w:rPr>
          <w:rStyle w:val="StyleUnderline"/>
        </w:rPr>
        <w:t>For decades, they exaggerated the degree to</w:t>
      </w:r>
      <w:r w:rsidRPr="00AF0DB4">
        <w:rPr>
          <w:sz w:val="12"/>
        </w:rPr>
        <w:t>¶</w:t>
      </w:r>
      <w:r w:rsidRPr="00AF0DB4">
        <w:rPr>
          <w:sz w:val="16"/>
        </w:rPr>
        <w:t xml:space="preserve"> </w:t>
      </w:r>
      <w:r w:rsidRPr="00AF0DB4">
        <w:rPr>
          <w:rStyle w:val="StyleUnderline"/>
        </w:rPr>
        <w:t>which</w:t>
      </w:r>
      <w:r w:rsidRPr="00AF0DB4">
        <w:rPr>
          <w:sz w:val="16"/>
        </w:rPr>
        <w:t xml:space="preserve"> </w:t>
      </w:r>
      <w:r w:rsidRPr="00AF0DB4">
        <w:rPr>
          <w:rStyle w:val="StyleUnderline"/>
        </w:rPr>
        <w:t>domestic communists</w:t>
      </w:r>
      <w:r w:rsidRPr="00AF0DB4">
        <w:rPr>
          <w:sz w:val="16"/>
        </w:rPr>
        <w:t>—“masters of deceit” and the “enemies from</w:t>
      </w:r>
      <w:r w:rsidRPr="00AF0DB4">
        <w:rPr>
          <w:sz w:val="12"/>
        </w:rPr>
        <w:t>¶</w:t>
      </w:r>
      <w:r w:rsidRPr="00AF0DB4">
        <w:rPr>
          <w:sz w:val="16"/>
        </w:rPr>
        <w:t xml:space="preserve"> within”—</w:t>
      </w:r>
      <w:r w:rsidRPr="00AF0DB4">
        <w:rPr>
          <w:rStyle w:val="StyleUnderline"/>
        </w:rPr>
        <w:t>presented a threat</w:t>
      </w:r>
      <w:r w:rsidRPr="00AF0DB4">
        <w:rPr>
          <w:sz w:val="16"/>
        </w:rPr>
        <w:t xml:space="preserve"> to the republic. In a 1958 book, for example, FBI</w:t>
      </w:r>
      <w:r w:rsidRPr="00AF0DB4">
        <w:rPr>
          <w:sz w:val="12"/>
        </w:rPr>
        <w:t>¶</w:t>
      </w:r>
      <w:r w:rsidRPr="00AF0DB4">
        <w:rPr>
          <w:sz w:val="16"/>
        </w:rPr>
        <w:t xml:space="preserve"> Director J. Edgar </w:t>
      </w:r>
      <w:r w:rsidRPr="00AF0DB4">
        <w:rPr>
          <w:rStyle w:val="StyleUnderline"/>
        </w:rPr>
        <w:t>Hoover insisted that the</w:t>
      </w:r>
      <w:r w:rsidRPr="00AF0DB4">
        <w:rPr>
          <w:sz w:val="16"/>
        </w:rPr>
        <w:t xml:space="preserve"> American </w:t>
      </w:r>
      <w:r w:rsidRPr="00AF0DB4">
        <w:rPr>
          <w:rStyle w:val="StyleUnderline"/>
        </w:rPr>
        <w:t>Communist Party was</w:t>
      </w:r>
      <w:r w:rsidRPr="00AF0DB4">
        <w:rPr>
          <w:sz w:val="12"/>
        </w:rPr>
        <w:t>¶</w:t>
      </w:r>
      <w:r w:rsidRPr="00AF0DB4">
        <w:rPr>
          <w:sz w:val="16"/>
        </w:rPr>
        <w:t xml:space="preserve"> </w:t>
      </w:r>
      <w:r w:rsidRPr="00AF0DB4">
        <w:rPr>
          <w:rStyle w:val="StyleUnderline"/>
        </w:rPr>
        <w:t>working “day and night to further the</w:t>
      </w:r>
      <w:r w:rsidRPr="00AF0DB4">
        <w:rPr>
          <w:sz w:val="16"/>
        </w:rPr>
        <w:t xml:space="preserve"> communist </w:t>
      </w:r>
      <w:r w:rsidRPr="00AF0DB4">
        <w:rPr>
          <w:rStyle w:val="StyleUnderline"/>
        </w:rPr>
        <w:t>plot</w:t>
      </w:r>
      <w:r w:rsidRPr="00AF0DB4">
        <w:rPr>
          <w:sz w:val="16"/>
        </w:rPr>
        <w:t xml:space="preserve"> in America” with</w:t>
      </w:r>
      <w:r w:rsidRPr="00AF0DB4">
        <w:rPr>
          <w:sz w:val="12"/>
        </w:rPr>
        <w:t>¶</w:t>
      </w:r>
      <w:r w:rsidRPr="00AF0DB4">
        <w:rPr>
          <w:sz w:val="16"/>
        </w:rPr>
        <w:t xml:space="preserve"> “deadly seriousness”; that a “Bolshevik transmission” was in progress that</w:t>
      </w:r>
      <w:r w:rsidRPr="00AF0DB4">
        <w:rPr>
          <w:sz w:val="12"/>
        </w:rPr>
        <w:t>¶</w:t>
      </w:r>
      <w:r w:rsidRPr="00AF0DB4">
        <w:rPr>
          <w:sz w:val="16"/>
        </w:rPr>
        <w:t xml:space="preserve"> was “virtually invisible to the non-communist eye, unhampered by time, distance,</w:t>
      </w:r>
      <w:r w:rsidRPr="00AF0DB4">
        <w:rPr>
          <w:sz w:val="12"/>
        </w:rPr>
        <w:t>¶</w:t>
      </w:r>
      <w:r w:rsidRPr="00AF0DB4">
        <w:rPr>
          <w:sz w:val="16"/>
        </w:rPr>
        <w:t xml:space="preserve"> and legality”; that it was “creating communist puppets throughout the</w:t>
      </w:r>
      <w:r w:rsidRPr="00AF0DB4">
        <w:rPr>
          <w:sz w:val="12"/>
        </w:rPr>
        <w:t>¶</w:t>
      </w:r>
      <w:r w:rsidRPr="00AF0DB4">
        <w:rPr>
          <w:sz w:val="16"/>
        </w:rPr>
        <w:t xml:space="preserve"> country”; and that it had for “its objective the ultimate seizure of power in</w:t>
      </w:r>
      <w:r w:rsidRPr="00AF0DB4">
        <w:rPr>
          <w:sz w:val="12"/>
        </w:rPr>
        <w:t>¶</w:t>
      </w:r>
      <w:r w:rsidRPr="00AF0DB4">
        <w:rPr>
          <w:sz w:val="16"/>
        </w:rPr>
        <w:t xml:space="preserve"> America.”37 Thus impelled, his agency spent a prodigious amount of time and</w:t>
      </w:r>
      <w:r w:rsidRPr="00AF0DB4">
        <w:rPr>
          <w:sz w:val="12"/>
        </w:rPr>
        <w:t>¶</w:t>
      </w:r>
      <w:r w:rsidRPr="00AF0DB4">
        <w:rPr>
          <w:sz w:val="16"/>
        </w:rPr>
        <w:t xml:space="preserve"> public money pursuing the harmless and the nearly so.38</w:t>
      </w:r>
      <w:r w:rsidRPr="00AF0DB4">
        <w:rPr>
          <w:sz w:val="12"/>
        </w:rPr>
        <w:t>¶</w:t>
      </w:r>
      <w:r w:rsidRPr="00AF0DB4">
        <w:rPr>
          <w:sz w:val="16"/>
        </w:rPr>
        <w:t xml:space="preserve"> Finally, </w:t>
      </w:r>
      <w:r w:rsidRPr="00AF0DB4">
        <w:rPr>
          <w:rStyle w:val="StyleUnderline"/>
        </w:rPr>
        <w:t>the vast majority of even the craftiest terrorist conspirators fail</w:t>
      </w:r>
      <w:r w:rsidRPr="00AF0DB4">
        <w:rPr>
          <w:sz w:val="16"/>
        </w:rPr>
        <w:t xml:space="preserve"> to</w:t>
      </w:r>
      <w:r w:rsidRPr="00AF0DB4">
        <w:rPr>
          <w:sz w:val="12"/>
        </w:rPr>
        <w:t>¶</w:t>
      </w:r>
      <w:r w:rsidRPr="00AF0DB4">
        <w:rPr>
          <w:sz w:val="16"/>
        </w:rPr>
        <w:t xml:space="preserve"> carry out their plots. Therefore, any policing effort that disrupts them is likely</w:t>
      </w:r>
      <w:r w:rsidRPr="00AF0DB4">
        <w:rPr>
          <w:sz w:val="12"/>
        </w:rPr>
        <w:t>¶</w:t>
      </w:r>
      <w:r w:rsidRPr="00AF0DB4">
        <w:rPr>
          <w:sz w:val="16"/>
        </w:rPr>
        <w:t xml:space="preserve"> to waylay impotent scheming far more than it does consummated violence.</w:t>
      </w:r>
      <w:r w:rsidRPr="00AF0DB4">
        <w:rPr>
          <w:sz w:val="12"/>
        </w:rPr>
        <w:t>¶</w:t>
      </w:r>
      <w:r w:rsidRPr="00AF0DB4">
        <w:rPr>
          <w:sz w:val="16"/>
        </w:rPr>
        <w:t xml:space="preserve"> Thus, in his book, Mastermind, about a central plotter of the September 11 attacks,</w:t>
      </w:r>
      <w:r w:rsidRPr="00AF0DB4">
        <w:rPr>
          <w:sz w:val="12"/>
        </w:rPr>
        <w:t>¶</w:t>
      </w:r>
      <w:r w:rsidRPr="00AF0DB4">
        <w:rPr>
          <w:sz w:val="16"/>
        </w:rPr>
        <w:t xml:space="preserve"> Khalid Sheikh Mohammed, Richard Miniter lists his subject’s admitted</w:t>
      </w:r>
      <w:r w:rsidRPr="00AF0DB4">
        <w:rPr>
          <w:sz w:val="12"/>
        </w:rPr>
        <w:t>¶</w:t>
      </w:r>
      <w:r w:rsidRPr="00AF0DB4">
        <w:rPr>
          <w:sz w:val="16"/>
        </w:rPr>
        <w:t xml:space="preserve"> (or claimed) involvement with other terrorist efforts. These include the 1993</w:t>
      </w:r>
      <w:r w:rsidRPr="00AF0DB4">
        <w:rPr>
          <w:sz w:val="12"/>
        </w:rPr>
        <w:t>¶</w:t>
      </w:r>
      <w:r w:rsidRPr="00AF0DB4">
        <w:rPr>
          <w:sz w:val="16"/>
        </w:rPr>
        <w:t xml:space="preserve"> World Trade Center and the 2002 Bali bombings; plots on Heathrow airport,</w:t>
      </w:r>
      <w:r w:rsidRPr="00AF0DB4">
        <w:rPr>
          <w:sz w:val="12"/>
        </w:rPr>
        <w:t>¶</w:t>
      </w:r>
      <w:r w:rsidRPr="00AF0DB4">
        <w:rPr>
          <w:sz w:val="16"/>
        </w:rPr>
        <w:t xml:space="preserve"> Big Ben, the Empire State Building, the Panama Canal, and buildings in Los</w:t>
      </w:r>
      <w:r w:rsidRPr="00AF0DB4">
        <w:rPr>
          <w:sz w:val="12"/>
        </w:rPr>
        <w:t>¶</w:t>
      </w:r>
      <w:r w:rsidRPr="00AF0DB4">
        <w:rPr>
          <w:sz w:val="16"/>
        </w:rPr>
        <w:t xml:space="preserve"> Angeles, Seattle, and Chicago; plans to assassinate President Bill Clinton, the</w:t>
      </w:r>
      <w:r w:rsidRPr="00AF0DB4">
        <w:rPr>
          <w:sz w:val="12"/>
        </w:rPr>
        <w:t>¶</w:t>
      </w:r>
      <w:r w:rsidRPr="00AF0DB4">
        <w:rPr>
          <w:sz w:val="16"/>
        </w:rPr>
        <w:t xml:space="preserve"> Pope, and several Pakistani prime ministers; and two efforts to infiltrate agents</w:t>
      </w:r>
      <w:r w:rsidRPr="00AF0DB4">
        <w:rPr>
          <w:sz w:val="12"/>
        </w:rPr>
        <w:t>¶</w:t>
      </w:r>
      <w:r w:rsidRPr="00AF0DB4">
        <w:rPr>
          <w:sz w:val="16"/>
        </w:rPr>
        <w:t xml:space="preserve"> into the United States. Whatever the validity of these claims, many of which</w:t>
      </w:r>
      <w:r w:rsidRPr="00AF0DB4">
        <w:rPr>
          <w:sz w:val="12"/>
        </w:rPr>
        <w:t>¶</w:t>
      </w:r>
      <w:r w:rsidRPr="00AF0DB4">
        <w:rPr>
          <w:sz w:val="16"/>
        </w:rPr>
        <w:t xml:space="preserve"> may be inflated, all of the ventures (except for the Bali bombings), either failed</w:t>
      </w:r>
      <w:r w:rsidRPr="00AF0DB4">
        <w:rPr>
          <w:sz w:val="12"/>
        </w:rPr>
        <w:t>¶</w:t>
      </w:r>
      <w:r w:rsidRPr="00AF0DB4">
        <w:rPr>
          <w:sz w:val="16"/>
        </w:rPr>
        <w:t xml:space="preserve"> or did not even begin to approach fruition. In addition, the role of the “mastermind”</w:t>
      </w:r>
      <w:r w:rsidRPr="00AF0DB4">
        <w:rPr>
          <w:sz w:val="12"/>
        </w:rPr>
        <w:t>¶</w:t>
      </w:r>
      <w:r w:rsidRPr="00AF0DB4">
        <w:rPr>
          <w:sz w:val="16"/>
        </w:rPr>
        <w:t xml:space="preserve"> in the Bali case, according to Miniter, was simply to supply some</w:t>
      </w:r>
      <w:r w:rsidRPr="00AF0DB4">
        <w:rPr>
          <w:sz w:val="12"/>
        </w:rPr>
        <w:t>¶</w:t>
      </w:r>
      <w:r w:rsidRPr="00AF0DB4">
        <w:rPr>
          <w:sz w:val="16"/>
        </w:rPr>
        <w:t xml:space="preserve"> money.39</w:t>
      </w:r>
      <w:r w:rsidRPr="00AF0DB4">
        <w:rPr>
          <w:sz w:val="12"/>
        </w:rPr>
        <w:t>¶</w:t>
      </w:r>
      <w:r w:rsidRPr="00AF0DB4">
        <w:rPr>
          <w:sz w:val="16"/>
        </w:rPr>
        <w:t xml:space="preserve"> The Delusions of Counterterrorism</w:t>
      </w:r>
      <w:r w:rsidRPr="00AF0DB4">
        <w:rPr>
          <w:sz w:val="12"/>
        </w:rPr>
        <w:t>¶</w:t>
      </w:r>
      <w:r w:rsidRPr="00AF0DB4">
        <w:rPr>
          <w:sz w:val="16"/>
        </w:rPr>
        <w:t xml:space="preserve"> It seems increasingly likely that the official and popular reaction to the terrorist</w:t>
      </w:r>
      <w:r w:rsidRPr="00AF0DB4">
        <w:rPr>
          <w:sz w:val="12"/>
        </w:rPr>
        <w:t>¶</w:t>
      </w:r>
      <w:r w:rsidRPr="00AF0DB4">
        <w:rPr>
          <w:sz w:val="16"/>
        </w:rPr>
        <w:t xml:space="preserve"> attacks of September 11, 2001, has been substantially deluded—massively</w:t>
      </w:r>
      <w:r w:rsidRPr="00AF0DB4">
        <w:rPr>
          <w:sz w:val="12"/>
        </w:rPr>
        <w:t>¶</w:t>
      </w:r>
      <w:r w:rsidRPr="00AF0DB4">
        <w:rPr>
          <w:sz w:val="16"/>
        </w:rPr>
        <w:t xml:space="preserve"> disproportionate to the threat that al-Qaida has ever actually presented either</w:t>
      </w:r>
      <w:r w:rsidRPr="00AF0DB4">
        <w:rPr>
          <w:sz w:val="12"/>
        </w:rPr>
        <w:t>¶</w:t>
      </w:r>
      <w:r w:rsidRPr="00AF0DB4">
        <w:rPr>
          <w:sz w:val="16"/>
        </w:rPr>
        <w:t xml:space="preserve"> as an international menace or as an inspiration or model to homegrown</w:t>
      </w:r>
      <w:r w:rsidRPr="00AF0DB4">
        <w:rPr>
          <w:sz w:val="12"/>
        </w:rPr>
        <w:t>¶</w:t>
      </w:r>
      <w:r w:rsidRPr="00AF0DB4">
        <w:rPr>
          <w:sz w:val="16"/>
        </w:rPr>
        <w:t xml:space="preserve"> amateurs.</w:t>
      </w:r>
      <w:r w:rsidRPr="00AF0DB4">
        <w:rPr>
          <w:sz w:val="12"/>
        </w:rPr>
        <w:t>¶</w:t>
      </w:r>
      <w:r w:rsidRPr="00AF0DB4">
        <w:rPr>
          <w:sz w:val="16"/>
        </w:rPr>
        <w:t xml:space="preserve"> Applying the extensive datasets on terrorism that have been generated over</w:t>
      </w:r>
      <w:r w:rsidRPr="00AF0DB4">
        <w:rPr>
          <w:sz w:val="12"/>
        </w:rPr>
        <w:t>¶</w:t>
      </w:r>
      <w:r w:rsidRPr="00AF0DB4">
        <w:rPr>
          <w:sz w:val="16"/>
        </w:rPr>
        <w:t xml:space="preserve"> the last decades, we conclude that the chances of an American perishing at the</w:t>
      </w:r>
      <w:r w:rsidRPr="00AF0DB4">
        <w:rPr>
          <w:sz w:val="12"/>
        </w:rPr>
        <w:t>¶</w:t>
      </w:r>
      <w:r w:rsidRPr="00AF0DB4">
        <w:rPr>
          <w:sz w:val="16"/>
        </w:rPr>
        <w:t xml:space="preserve"> hands of a terrorist at present rates is one in 3.5 million per year—well within</w:t>
      </w:r>
      <w:r w:rsidRPr="00AF0DB4">
        <w:rPr>
          <w:sz w:val="12"/>
        </w:rPr>
        <w:t>¶</w:t>
      </w:r>
      <w:r w:rsidRPr="00AF0DB4">
        <w:rPr>
          <w:sz w:val="16"/>
        </w:rPr>
        <w:t xml:space="preserve"> the range of what risk analysts hold to be “acceptable risk.”40 Yet, </w:t>
      </w:r>
      <w:r w:rsidRPr="00AF0DB4">
        <w:rPr>
          <w:rStyle w:val="StyleUnderline"/>
        </w:rPr>
        <w:t>despite the</w:t>
      </w:r>
      <w:r w:rsidRPr="00AF0DB4">
        <w:rPr>
          <w:sz w:val="12"/>
        </w:rPr>
        <w:t>¶</w:t>
      </w:r>
      <w:r w:rsidRPr="00AF0DB4">
        <w:rPr>
          <w:sz w:val="16"/>
        </w:rPr>
        <w:t xml:space="preserve"> </w:t>
      </w:r>
      <w:r w:rsidRPr="00AF0DB4">
        <w:rPr>
          <w:rStyle w:val="StyleUnderline"/>
        </w:rPr>
        <w:t>importance of responsibly communicating risk and despite the costs of irresponsible</w:t>
      </w:r>
      <w:r w:rsidRPr="00AF0DB4">
        <w:rPr>
          <w:sz w:val="12"/>
        </w:rPr>
        <w:t>¶</w:t>
      </w:r>
      <w:r w:rsidRPr="00AF0DB4">
        <w:rPr>
          <w:sz w:val="16"/>
        </w:rPr>
        <w:t xml:space="preserve"> </w:t>
      </w:r>
      <w:r w:rsidRPr="00AF0DB4">
        <w:rPr>
          <w:rStyle w:val="StyleUnderline"/>
        </w:rPr>
        <w:t>fearmongering</w:t>
      </w:r>
      <w:r w:rsidRPr="00AF0DB4">
        <w:rPr>
          <w:sz w:val="16"/>
        </w:rPr>
        <w:t>, just about the only official who has ever openly put</w:t>
      </w:r>
      <w:r w:rsidRPr="00AF0DB4">
        <w:rPr>
          <w:sz w:val="12"/>
        </w:rPr>
        <w:t>¶</w:t>
      </w:r>
      <w:r w:rsidRPr="00AF0DB4">
        <w:rPr>
          <w:sz w:val="16"/>
        </w:rPr>
        <w:t xml:space="preserve"> the threat presented by terrorism in some sort of context is New York’s Mayor</w:t>
      </w:r>
      <w:r w:rsidRPr="00AF0DB4">
        <w:rPr>
          <w:sz w:val="12"/>
        </w:rPr>
        <w:t>¶</w:t>
      </w:r>
      <w:r w:rsidRPr="00AF0DB4">
        <w:rPr>
          <w:sz w:val="16"/>
        </w:rPr>
        <w:t xml:space="preserve"> Michael Bloomberg, who in 2007 pointed out that people should “get a life”</w:t>
      </w:r>
      <w:r w:rsidRPr="00AF0DB4">
        <w:rPr>
          <w:sz w:val="12"/>
        </w:rPr>
        <w:t>¶</w:t>
      </w:r>
      <w:r w:rsidRPr="00AF0DB4">
        <w:rPr>
          <w:sz w:val="16"/>
        </w:rPr>
        <w:t xml:space="preserve"> and that they have a greater chance of being hit by lightning than of being a</w:t>
      </w:r>
      <w:r w:rsidRPr="00AF0DB4">
        <w:rPr>
          <w:sz w:val="12"/>
        </w:rPr>
        <w:t>¶</w:t>
      </w:r>
      <w:r w:rsidRPr="00AF0DB4">
        <w:rPr>
          <w:sz w:val="16"/>
        </w:rPr>
        <w:t xml:space="preserve"> victim of terrorism—an observation that may be a bit off the mark but is</w:t>
      </w:r>
      <w:r w:rsidRPr="00AF0DB4">
        <w:rPr>
          <w:sz w:val="12"/>
        </w:rPr>
        <w:t>¶</w:t>
      </w:r>
      <w:r w:rsidRPr="00AF0DB4">
        <w:rPr>
          <w:sz w:val="16"/>
        </w:rPr>
        <w:t xml:space="preserve"> roughly accurate.41 (It might be noted that, despite this unorthodox outburst,</w:t>
      </w:r>
      <w:r w:rsidRPr="00AF0DB4">
        <w:rPr>
          <w:sz w:val="12"/>
        </w:rPr>
        <w:t>¶</w:t>
      </w:r>
      <w:r w:rsidRPr="00AF0DB4">
        <w:rPr>
          <w:sz w:val="16"/>
        </w:rPr>
        <w:t xml:space="preserve"> Bloomberg still managed to be re-elected two years later.)</w:t>
      </w:r>
      <w:r w:rsidRPr="00AF0DB4">
        <w:rPr>
          <w:sz w:val="12"/>
        </w:rPr>
        <w:t>¶</w:t>
      </w:r>
      <w:r w:rsidRPr="00AF0DB4">
        <w:rPr>
          <w:sz w:val="16"/>
        </w:rPr>
        <w:t xml:space="preserve"> Indeed, much of </w:t>
      </w:r>
      <w:r w:rsidRPr="00AF0DB4">
        <w:rPr>
          <w:rStyle w:val="StyleUnderline"/>
        </w:rPr>
        <w:t>the reaction</w:t>
      </w:r>
      <w:r w:rsidRPr="00AF0DB4">
        <w:rPr>
          <w:sz w:val="16"/>
        </w:rPr>
        <w:t xml:space="preserve"> to the September 11 attacks </w:t>
      </w:r>
      <w:r w:rsidRPr="00AF0DB4">
        <w:rPr>
          <w:rStyle w:val="StyleUnderline"/>
        </w:rPr>
        <w:t>calls to mind</w:t>
      </w:r>
      <w:r w:rsidRPr="00AF0DB4">
        <w:rPr>
          <w:sz w:val="16"/>
        </w:rPr>
        <w:t xml:space="preserve"> Hans</w:t>
      </w:r>
      <w:r w:rsidRPr="00AF0DB4">
        <w:rPr>
          <w:sz w:val="12"/>
        </w:rPr>
        <w:t>¶</w:t>
      </w:r>
      <w:r w:rsidRPr="00AF0DB4">
        <w:rPr>
          <w:sz w:val="16"/>
        </w:rPr>
        <w:t xml:space="preserve"> Christian Andersen’s fable of </w:t>
      </w:r>
      <w:r w:rsidRPr="00AF0DB4">
        <w:rPr>
          <w:rStyle w:val="StyleUnderline"/>
        </w:rPr>
        <w:t>delusion</w:t>
      </w:r>
      <w:r w:rsidRPr="00AF0DB4">
        <w:rPr>
          <w:sz w:val="16"/>
        </w:rPr>
        <w:t>, “The Emperor’s New Clothes,” in</w:t>
      </w:r>
      <w:r w:rsidRPr="00AF0DB4">
        <w:rPr>
          <w:sz w:val="12"/>
        </w:rPr>
        <w:t>¶</w:t>
      </w:r>
      <w:r w:rsidRPr="00AF0DB4">
        <w:rPr>
          <w:sz w:val="16"/>
        </w:rPr>
        <w:t xml:space="preserve"> which con artists convince the emperor’s court that they can weave stuffs of</w:t>
      </w:r>
      <w:r w:rsidRPr="00AF0DB4">
        <w:rPr>
          <w:sz w:val="12"/>
        </w:rPr>
        <w:t>¶</w:t>
      </w:r>
      <w:r w:rsidRPr="00AF0DB4">
        <w:rPr>
          <w:sz w:val="16"/>
        </w:rPr>
        <w:t xml:space="preserve"> the most beautiful colors and elaborate patterns from the delicate silk and purest</w:t>
      </w:r>
      <w:r w:rsidRPr="00AF0DB4">
        <w:rPr>
          <w:sz w:val="12"/>
        </w:rPr>
        <w:t>¶</w:t>
      </w:r>
      <w:r w:rsidRPr="00AF0DB4">
        <w:rPr>
          <w:sz w:val="16"/>
        </w:rPr>
        <w:t xml:space="preserve"> gold thread they are given. These stuffs, they further convincingly explain,</w:t>
      </w:r>
      <w:r w:rsidRPr="00AF0DB4">
        <w:rPr>
          <w:sz w:val="12"/>
        </w:rPr>
        <w:t>¶</w:t>
      </w:r>
      <w:r w:rsidRPr="00AF0DB4">
        <w:rPr>
          <w:sz w:val="16"/>
        </w:rPr>
        <w:t xml:space="preserve"> have the property of remaining invisible to anyone who is unusually stupid or</w:t>
      </w:r>
      <w:r w:rsidRPr="00AF0DB4">
        <w:rPr>
          <w:sz w:val="12"/>
        </w:rPr>
        <w:t>¶</w:t>
      </w:r>
      <w:r w:rsidRPr="00AF0DB4">
        <w:rPr>
          <w:sz w:val="16"/>
        </w:rPr>
        <w:t xml:space="preserve"> unfit for office. The emperor finds this quite appealing because not only will he</w:t>
      </w:r>
      <w:r w:rsidRPr="00AF0DB4">
        <w:rPr>
          <w:sz w:val="12"/>
        </w:rPr>
        <w:t>¶</w:t>
      </w:r>
      <w:r w:rsidRPr="00AF0DB4">
        <w:rPr>
          <w:sz w:val="16"/>
        </w:rPr>
        <w:t xml:space="preserve"> have splendid new clothes, but he will be able to discover which of his officials</w:t>
      </w:r>
      <w:r w:rsidRPr="00AF0DB4">
        <w:rPr>
          <w:sz w:val="12"/>
        </w:rPr>
        <w:t>¶</w:t>
      </w:r>
      <w:r w:rsidRPr="00AF0DB4">
        <w:rPr>
          <w:sz w:val="16"/>
        </w:rPr>
        <w:t xml:space="preserve"> are unfit for their posts—or in today’s terms, have lost their effectiveness. His</w:t>
      </w:r>
      <w:r w:rsidRPr="00AF0DB4">
        <w:rPr>
          <w:sz w:val="12"/>
        </w:rPr>
        <w:t>¶</w:t>
      </w:r>
      <w:r w:rsidRPr="00AF0DB4">
        <w:rPr>
          <w:sz w:val="16"/>
        </w:rPr>
        <w:t xml:space="preserve"> courtiers, then, have great professional incentive to proclaim the stuffs on the</w:t>
      </w:r>
      <w:r w:rsidRPr="00AF0DB4">
        <w:rPr>
          <w:sz w:val="12"/>
        </w:rPr>
        <w:t>¶</w:t>
      </w:r>
      <w:r w:rsidRPr="00AF0DB4">
        <w:rPr>
          <w:sz w:val="16"/>
        </w:rPr>
        <w:t xml:space="preserve"> loom to be absolutely magnificent even while mentally justifying this conclusion</w:t>
      </w:r>
      <w:r w:rsidRPr="00AF0DB4">
        <w:rPr>
          <w:sz w:val="12"/>
        </w:rPr>
        <w:t>¶</w:t>
      </w:r>
      <w:r w:rsidRPr="00AF0DB4">
        <w:rPr>
          <w:sz w:val="16"/>
        </w:rPr>
        <w:t xml:space="preserve"> with the equivalent of “absence of evidence is not evidence of absence.”</w:t>
      </w:r>
      <w:r w:rsidRPr="00AF0DB4">
        <w:rPr>
          <w:sz w:val="12"/>
        </w:rPr>
        <w:t>¶</w:t>
      </w:r>
      <w:r w:rsidRPr="00AF0DB4">
        <w:rPr>
          <w:sz w:val="16"/>
        </w:rPr>
        <w:t xml:space="preserve"> Unlike the emperor’s new clothes, terrorism does of course exist. Much of</w:t>
      </w:r>
      <w:r w:rsidRPr="00AF0DB4">
        <w:rPr>
          <w:sz w:val="12"/>
        </w:rPr>
        <w:t>¶</w:t>
      </w:r>
      <w:r w:rsidRPr="00AF0DB4">
        <w:rPr>
          <w:sz w:val="16"/>
        </w:rPr>
        <w:t xml:space="preserve"> </w:t>
      </w:r>
      <w:r w:rsidRPr="00AF0DB4">
        <w:rPr>
          <w:rStyle w:val="StyleUnderline"/>
        </w:rPr>
        <w:t>the reaction to the threat</w:t>
      </w:r>
      <w:r w:rsidRPr="00AF0DB4">
        <w:rPr>
          <w:sz w:val="16"/>
        </w:rPr>
        <w:t xml:space="preserve">, however, </w:t>
      </w:r>
      <w:r w:rsidRPr="00AF0DB4">
        <w:rPr>
          <w:rStyle w:val="StyleUnderline"/>
        </w:rPr>
        <w:t>has a distinctly delusionary quality</w:t>
      </w:r>
      <w:r w:rsidRPr="00AF0DB4">
        <w:rPr>
          <w:sz w:val="16"/>
        </w:rPr>
        <w:t>. In</w:t>
      </w:r>
      <w:r w:rsidRPr="00AF0DB4">
        <w:rPr>
          <w:sz w:val="12"/>
        </w:rPr>
        <w:t>¶</w:t>
      </w:r>
      <w:r w:rsidRPr="00AF0DB4">
        <w:rPr>
          <w:sz w:val="16"/>
        </w:rPr>
        <w:t xml:space="preserve"> Carle’s view, for example, </w:t>
      </w:r>
      <w:r w:rsidRPr="00AF0DB4">
        <w:rPr>
          <w:rStyle w:val="StyleUnderline"/>
        </w:rPr>
        <w:t>the CIA has been “spinning in self-referential circles</w:t>
      </w:r>
      <w:r w:rsidRPr="00AF0DB4">
        <w:rPr>
          <w:sz w:val="16"/>
        </w:rPr>
        <w:t>”</w:t>
      </w:r>
      <w:r w:rsidRPr="00AF0DB4">
        <w:rPr>
          <w:sz w:val="12"/>
        </w:rPr>
        <w:t>¶</w:t>
      </w:r>
      <w:r w:rsidRPr="00AF0DB4">
        <w:rPr>
          <w:sz w:val="16"/>
        </w:rPr>
        <w:t xml:space="preserve"> </w:t>
      </w:r>
      <w:r w:rsidRPr="00AF0DB4">
        <w:rPr>
          <w:rStyle w:val="StyleUnderline"/>
        </w:rPr>
        <w:t>in which “our premises were flawed, our facts</w:t>
      </w:r>
      <w:r w:rsidRPr="00AF0DB4">
        <w:rPr>
          <w:sz w:val="16"/>
        </w:rPr>
        <w:t xml:space="preserve"> used to fit our premises,</w:t>
      </w:r>
      <w:r w:rsidRPr="00AF0DB4">
        <w:rPr>
          <w:sz w:val="12"/>
        </w:rPr>
        <w:t>¶</w:t>
      </w:r>
      <w:r w:rsidRPr="00AF0DB4">
        <w:rPr>
          <w:sz w:val="16"/>
        </w:rPr>
        <w:t xml:space="preserve"> our premises </w:t>
      </w:r>
      <w:r w:rsidRPr="00AF0DB4">
        <w:rPr>
          <w:rStyle w:val="StyleUnderline"/>
        </w:rPr>
        <w:t>determined, and our fears justified our operational actions</w:t>
      </w:r>
      <w:r w:rsidRPr="00AF0DB4">
        <w:rPr>
          <w:sz w:val="16"/>
        </w:rPr>
        <w:t>, in a</w:t>
      </w:r>
      <w:r w:rsidRPr="00AF0DB4">
        <w:rPr>
          <w:sz w:val="12"/>
        </w:rPr>
        <w:t>¶</w:t>
      </w:r>
      <w:r w:rsidRPr="00AF0DB4">
        <w:rPr>
          <w:sz w:val="16"/>
        </w:rPr>
        <w:t xml:space="preserve"> self-contained process that arrived at a conclusion dramatically at odds with</w:t>
      </w:r>
      <w:r w:rsidRPr="00AF0DB4">
        <w:rPr>
          <w:sz w:val="12"/>
        </w:rPr>
        <w:t>¶</w:t>
      </w:r>
      <w:r w:rsidRPr="00AF0DB4">
        <w:rPr>
          <w:sz w:val="16"/>
        </w:rPr>
        <w:t xml:space="preserve"> the facts.” </w:t>
      </w:r>
      <w:r w:rsidRPr="00AF0DB4">
        <w:rPr>
          <w:rStyle w:val="StyleUnderline"/>
        </w:rPr>
        <w:t>The process “projected evil actions where there was, more often</w:t>
      </w:r>
      <w:r w:rsidRPr="00AF0DB4">
        <w:rPr>
          <w:sz w:val="16"/>
        </w:rPr>
        <w:t>,</w:t>
      </w:r>
      <w:r w:rsidRPr="00AF0DB4">
        <w:rPr>
          <w:sz w:val="12"/>
        </w:rPr>
        <w:t>¶</w:t>
      </w:r>
      <w:r w:rsidRPr="00AF0DB4">
        <w:rPr>
          <w:sz w:val="16"/>
        </w:rPr>
        <w:t xml:space="preserve"> </w:t>
      </w:r>
      <w:r w:rsidRPr="00AF0DB4">
        <w:rPr>
          <w:rStyle w:val="StyleUnderline"/>
        </w:rPr>
        <w:t>muddled indirect and unavoidable complicity, or not much at all.” These “delusional</w:t>
      </w:r>
      <w:r w:rsidRPr="00AF0DB4">
        <w:rPr>
          <w:sz w:val="12"/>
        </w:rPr>
        <w:t>¶</w:t>
      </w:r>
      <w:r w:rsidRPr="00AF0DB4">
        <w:rPr>
          <w:sz w:val="16"/>
        </w:rPr>
        <w:t xml:space="preserve"> </w:t>
      </w:r>
      <w:r w:rsidRPr="00AF0DB4">
        <w:rPr>
          <w:rStyle w:val="StyleUnderline"/>
        </w:rPr>
        <w:t>ratiocinations</w:t>
      </w:r>
      <w:r w:rsidRPr="00AF0DB4">
        <w:rPr>
          <w:sz w:val="16"/>
        </w:rPr>
        <w:t>,” he further observes, “</w:t>
      </w:r>
      <w:r w:rsidRPr="00AF0DB4">
        <w:rPr>
          <w:rStyle w:val="StyleUnderline"/>
        </w:rPr>
        <w:t>were</w:t>
      </w:r>
      <w:r w:rsidRPr="00AF0DB4">
        <w:rPr>
          <w:sz w:val="16"/>
        </w:rPr>
        <w:t xml:space="preserve"> all sincerely, </w:t>
      </w:r>
      <w:r w:rsidRPr="00AF0DB4">
        <w:rPr>
          <w:rStyle w:val="StyleUnderline"/>
        </w:rPr>
        <w:t>ardently held</w:t>
      </w:r>
      <w:r w:rsidRPr="00AF0DB4">
        <w:rPr>
          <w:sz w:val="12"/>
        </w:rPr>
        <w:t>¶</w:t>
      </w:r>
      <w:r w:rsidRPr="00AF0DB4">
        <w:rPr>
          <w:sz w:val="16"/>
        </w:rPr>
        <w:t xml:space="preserve"> </w:t>
      </w:r>
      <w:r w:rsidRPr="00AF0DB4">
        <w:rPr>
          <w:rStyle w:val="StyleUnderline"/>
        </w:rPr>
        <w:t>to have constituted a rigorous, rational process to identify terrorist threats</w:t>
      </w:r>
      <w:r w:rsidRPr="00AF0DB4">
        <w:rPr>
          <w:sz w:val="16"/>
        </w:rPr>
        <w:t>”</w:t>
      </w:r>
      <w:r w:rsidRPr="00AF0DB4">
        <w:rPr>
          <w:sz w:val="12"/>
        </w:rPr>
        <w:t>¶</w:t>
      </w:r>
      <w:r w:rsidRPr="00AF0DB4">
        <w:rPr>
          <w:sz w:val="16"/>
        </w:rPr>
        <w:t xml:space="preserve"> in which “the avalanche of reporting confirms its validity by its quantity,” in</w:t>
      </w:r>
      <w:r w:rsidRPr="00AF0DB4">
        <w:rPr>
          <w:sz w:val="12"/>
        </w:rPr>
        <w:t>¶</w:t>
      </w:r>
      <w:r w:rsidRPr="00AF0DB4">
        <w:rPr>
          <w:sz w:val="16"/>
        </w:rPr>
        <w:t xml:space="preserve"> which </w:t>
      </w:r>
      <w:r w:rsidRPr="00AF0DB4">
        <w:rPr>
          <w:rStyle w:val="StyleUnderline"/>
        </w:rPr>
        <w:t>there is a tendency to “reject incongruous</w:t>
      </w:r>
      <w:r w:rsidRPr="00AF0DB4">
        <w:rPr>
          <w:sz w:val="16"/>
        </w:rPr>
        <w:t xml:space="preserve"> or contradictory </w:t>
      </w:r>
      <w:r w:rsidRPr="00AF0DB4">
        <w:rPr>
          <w:rStyle w:val="StyleUnderline"/>
        </w:rPr>
        <w:t>facts as erroneous</w:t>
      </w:r>
      <w:r w:rsidRPr="00AF0DB4">
        <w:rPr>
          <w:sz w:val="16"/>
        </w:rPr>
        <w:t>,</w:t>
      </w:r>
      <w:r w:rsidRPr="00AF0DB4">
        <w:rPr>
          <w:sz w:val="12"/>
        </w:rPr>
        <w:t>¶</w:t>
      </w:r>
      <w:r w:rsidRPr="00AF0DB4">
        <w:rPr>
          <w:sz w:val="16"/>
        </w:rPr>
        <w:t xml:space="preserve"> because they do not conform to accepted reality,” and in which potential</w:t>
      </w:r>
      <w:r w:rsidRPr="00AF0DB4">
        <w:rPr>
          <w:sz w:val="12"/>
        </w:rPr>
        <w:t>¶</w:t>
      </w:r>
      <w:r w:rsidRPr="00AF0DB4">
        <w:rPr>
          <w:sz w:val="16"/>
        </w:rPr>
        <w:t xml:space="preserve"> dissenters are not-so-subtly reminded of career dangers: “Say what you</w:t>
      </w:r>
      <w:r w:rsidRPr="00AF0DB4">
        <w:rPr>
          <w:sz w:val="12"/>
        </w:rPr>
        <w:t>¶</w:t>
      </w:r>
      <w:r w:rsidRPr="00AF0DB4">
        <w:rPr>
          <w:sz w:val="16"/>
        </w:rPr>
        <w:t xml:space="preserve"> want at meetings. It’s your decision. But you are doing yourself no favors.”42</w:t>
      </w:r>
      <w:r w:rsidRPr="00AF0DB4">
        <w:rPr>
          <w:sz w:val="12"/>
        </w:rPr>
        <w:t>¶</w:t>
      </w:r>
      <w:r w:rsidRPr="00AF0DB4">
        <w:rPr>
          <w:sz w:val="16"/>
        </w:rPr>
        <w:t xml:space="preserve"> </w:t>
      </w:r>
      <w:r w:rsidRPr="00AF0DB4">
        <w:rPr>
          <w:rStyle w:val="StyleUnderline"/>
        </w:rPr>
        <w:t>Consider</w:t>
      </w:r>
      <w:r w:rsidRPr="00AF0DB4">
        <w:rPr>
          <w:sz w:val="16"/>
        </w:rPr>
        <w:t xml:space="preserve"> in this context </w:t>
      </w:r>
      <w:r w:rsidRPr="00AF0DB4">
        <w:rPr>
          <w:rStyle w:val="StyleUnderline"/>
        </w:rPr>
        <w:t>the alarming</w:t>
      </w:r>
      <w:r w:rsidRPr="00AF0DB4">
        <w:rPr>
          <w:sz w:val="16"/>
        </w:rPr>
        <w:t xml:space="preserve"> and profoundly imaginary </w:t>
      </w:r>
      <w:r w:rsidRPr="00AF0DB4">
        <w:rPr>
          <w:rStyle w:val="StyleUnderline"/>
        </w:rPr>
        <w:t>estimates</w:t>
      </w:r>
      <w:r w:rsidRPr="00AF0DB4">
        <w:rPr>
          <w:sz w:val="12"/>
        </w:rPr>
        <w:t>¶</w:t>
      </w:r>
      <w:r w:rsidRPr="00AF0DB4">
        <w:rPr>
          <w:sz w:val="16"/>
        </w:rPr>
        <w:t xml:space="preserve"> </w:t>
      </w:r>
      <w:r w:rsidRPr="00AF0DB4">
        <w:rPr>
          <w:rStyle w:val="StyleUnderline"/>
        </w:rPr>
        <w:t>of</w:t>
      </w:r>
      <w:r w:rsidRPr="00AF0DB4">
        <w:rPr>
          <w:sz w:val="16"/>
        </w:rPr>
        <w:t xml:space="preserve"> U.S. </w:t>
      </w:r>
      <w:r w:rsidRPr="00AF0DB4">
        <w:rPr>
          <w:rStyle w:val="StyleUnderline"/>
        </w:rPr>
        <w:t>intelligence agencies</w:t>
      </w:r>
      <w:r w:rsidRPr="00AF0DB4">
        <w:rPr>
          <w:sz w:val="16"/>
        </w:rPr>
        <w:t xml:space="preserve"> in the year after the September 11 attacks </w:t>
      </w:r>
      <w:r w:rsidRPr="00AF0DB4">
        <w:rPr>
          <w:rStyle w:val="StyleUnderline"/>
        </w:rPr>
        <w:t>that the</w:t>
      </w:r>
      <w:r w:rsidRPr="00AF0DB4">
        <w:rPr>
          <w:sz w:val="12"/>
        </w:rPr>
        <w:t>¶</w:t>
      </w:r>
      <w:r w:rsidRPr="00AF0DB4">
        <w:rPr>
          <w:sz w:val="16"/>
        </w:rPr>
        <w:t xml:space="preserve"> </w:t>
      </w:r>
      <w:r w:rsidRPr="00AF0DB4">
        <w:rPr>
          <w:rStyle w:val="StyleUnderline"/>
        </w:rPr>
        <w:t>number of trained al-Qaida operatives in the United States was</w:t>
      </w:r>
      <w:r w:rsidRPr="00AF0DB4">
        <w:rPr>
          <w:sz w:val="16"/>
        </w:rPr>
        <w:t xml:space="preserve"> between 2,000</w:t>
      </w:r>
      <w:r w:rsidRPr="00AF0DB4">
        <w:rPr>
          <w:sz w:val="12"/>
        </w:rPr>
        <w:t>¶</w:t>
      </w:r>
      <w:r w:rsidRPr="00AF0DB4">
        <w:rPr>
          <w:sz w:val="16"/>
        </w:rPr>
        <w:t xml:space="preserve"> and </w:t>
      </w:r>
      <w:r w:rsidRPr="00AF0DB4">
        <w:rPr>
          <w:rStyle w:val="StyleUnderline"/>
        </w:rPr>
        <w:t>5,000</w:t>
      </w:r>
      <w:r w:rsidRPr="00AF0DB4">
        <w:rPr>
          <w:sz w:val="16"/>
        </w:rPr>
        <w:t>.43 Terrorist cells, they told reporters, were “embedded in most U.S.</w:t>
      </w:r>
      <w:r w:rsidRPr="00AF0DB4">
        <w:rPr>
          <w:sz w:val="12"/>
        </w:rPr>
        <w:t>¶</w:t>
      </w:r>
      <w:r w:rsidRPr="00AF0DB4">
        <w:rPr>
          <w:sz w:val="16"/>
        </w:rPr>
        <w:t xml:space="preserve"> cities with sizable Islamic communities,” usually in the “run-down sections,”</w:t>
      </w:r>
      <w:r w:rsidRPr="00AF0DB4">
        <w:rPr>
          <w:sz w:val="12"/>
        </w:rPr>
        <w:t>¶</w:t>
      </w:r>
      <w:r w:rsidRPr="00AF0DB4">
        <w:rPr>
          <w:sz w:val="16"/>
        </w:rPr>
        <w:t xml:space="preserve"> and were “up and active” because electronic intercepts had found some of</w:t>
      </w:r>
      <w:r w:rsidRPr="00AF0DB4">
        <w:rPr>
          <w:sz w:val="12"/>
        </w:rPr>
        <w:t>¶</w:t>
      </w:r>
      <w:r w:rsidRPr="00AF0DB4">
        <w:rPr>
          <w:sz w:val="16"/>
        </w:rPr>
        <w:t xml:space="preserve"> them to be “talking to each other.”44 Another account relayed the view of “experts”</w:t>
      </w:r>
      <w:r w:rsidRPr="00AF0DB4">
        <w:rPr>
          <w:sz w:val="12"/>
        </w:rPr>
        <w:t>¶</w:t>
      </w:r>
      <w:r w:rsidRPr="00AF0DB4">
        <w:rPr>
          <w:sz w:val="16"/>
        </w:rPr>
        <w:t xml:space="preserve"> that Osama bin Laden was ready to unleash an “11,000 strong terrorist</w:t>
      </w:r>
      <w:r w:rsidRPr="00AF0DB4">
        <w:rPr>
          <w:sz w:val="12"/>
        </w:rPr>
        <w:t>¶</w:t>
      </w:r>
      <w:r w:rsidRPr="00AF0DB4">
        <w:rPr>
          <w:sz w:val="16"/>
        </w:rPr>
        <w:t xml:space="preserve"> army” operating in more than sixty countries “controlled by a Mr. Big who</w:t>
      </w:r>
      <w:r w:rsidRPr="00AF0DB4">
        <w:rPr>
          <w:sz w:val="12"/>
        </w:rPr>
        <w:t>¶</w:t>
      </w:r>
      <w:r w:rsidRPr="00AF0DB4">
        <w:rPr>
          <w:sz w:val="16"/>
        </w:rPr>
        <w:t xml:space="preserve"> is based in Europe,” but that intelligence had “no idea where thousands of</w:t>
      </w:r>
      <w:r w:rsidRPr="00AF0DB4">
        <w:rPr>
          <w:sz w:val="12"/>
        </w:rPr>
        <w:t>¶</w:t>
      </w:r>
      <w:r w:rsidRPr="00AF0DB4">
        <w:rPr>
          <w:sz w:val="16"/>
        </w:rPr>
        <w:t xml:space="preserve"> these men are.”45 Similarly, FBI Director Robert Mueller assured the Senate</w:t>
      </w:r>
      <w:r w:rsidRPr="00AF0DB4">
        <w:rPr>
          <w:sz w:val="12"/>
        </w:rPr>
        <w:t>¶</w:t>
      </w:r>
      <w:r w:rsidRPr="00AF0DB4">
        <w:rPr>
          <w:sz w:val="16"/>
        </w:rPr>
        <w:t xml:space="preserve"> Intelligence Committee on February 11, 2003, that, although his agency had yet</w:t>
      </w:r>
      <w:r w:rsidRPr="00AF0DB4">
        <w:rPr>
          <w:sz w:val="12"/>
        </w:rPr>
        <w:t>¶</w:t>
      </w:r>
      <w:r w:rsidRPr="00AF0DB4">
        <w:rPr>
          <w:sz w:val="16"/>
        </w:rPr>
        <w:t xml:space="preserve"> to identify even one al-Qaida cell in the United States, “I remain very concerned</w:t>
      </w:r>
      <w:r w:rsidRPr="00AF0DB4">
        <w:rPr>
          <w:sz w:val="12"/>
        </w:rPr>
        <w:t>¶</w:t>
      </w:r>
      <w:r w:rsidRPr="00AF0DB4">
        <w:rPr>
          <w:sz w:val="16"/>
        </w:rPr>
        <w:t xml:space="preserve"> about what we are not seeing,” a sentence rendered in bold lettering in</w:t>
      </w:r>
      <w:r w:rsidRPr="00AF0DB4">
        <w:rPr>
          <w:sz w:val="12"/>
        </w:rPr>
        <w:t>¶</w:t>
      </w:r>
      <w:r w:rsidRPr="00AF0DB4">
        <w:rPr>
          <w:sz w:val="16"/>
        </w:rPr>
        <w:t xml:space="preserve"> his prepared text. Moreover, he claimed that such unidentified entities presented</w:t>
      </w:r>
      <w:r w:rsidRPr="00AF0DB4">
        <w:rPr>
          <w:sz w:val="12"/>
        </w:rPr>
        <w:t>¶</w:t>
      </w:r>
      <w:r w:rsidRPr="00AF0DB4">
        <w:rPr>
          <w:sz w:val="16"/>
        </w:rPr>
        <w:t xml:space="preserve"> “the greatest threat,” had “developed a support infrastructure” in the</w:t>
      </w:r>
      <w:r w:rsidRPr="00AF0DB4">
        <w:rPr>
          <w:sz w:val="12"/>
        </w:rPr>
        <w:t>¶</w:t>
      </w:r>
      <w:r w:rsidRPr="00AF0DB4">
        <w:rPr>
          <w:sz w:val="16"/>
        </w:rPr>
        <w:t xml:space="preserve"> country, and had achieved both the “ability” and the “intent” to inflict “signi</w:t>
      </w:r>
      <w:r w:rsidRPr="00AF0DB4">
        <w:rPr>
          <w:sz w:val="12"/>
        </w:rPr>
        <w:t>¶</w:t>
      </w:r>
      <w:r w:rsidRPr="00AF0DB4">
        <w:rPr>
          <w:sz w:val="16"/>
        </w:rPr>
        <w:t xml:space="preserve"> ficant casualties in the US with little warning.”46</w:t>
      </w:r>
      <w:r w:rsidRPr="00AF0DB4">
        <w:rPr>
          <w:sz w:val="12"/>
        </w:rPr>
        <w:t>¶</w:t>
      </w:r>
      <w:r w:rsidRPr="00AF0DB4">
        <w:rPr>
          <w:sz w:val="16"/>
        </w:rPr>
        <w:t xml:space="preserve"> Over the course of time, </w:t>
      </w:r>
      <w:r w:rsidRPr="00AF0DB4">
        <w:rPr>
          <w:rStyle w:val="StyleUnderline"/>
        </w:rPr>
        <w:t>such</w:t>
      </w:r>
      <w:r w:rsidRPr="00AF0DB4">
        <w:rPr>
          <w:sz w:val="16"/>
        </w:rPr>
        <w:t xml:space="preserve"> essentially delusionary </w:t>
      </w:r>
      <w:r w:rsidRPr="00AF0DB4">
        <w:rPr>
          <w:rStyle w:val="StyleUnderline"/>
        </w:rPr>
        <w:t>thinking has been internalized</w:t>
      </w:r>
      <w:r w:rsidRPr="00AF0DB4">
        <w:rPr>
          <w:rStyle w:val="StyleUnderline"/>
          <w:sz w:val="12"/>
        </w:rPr>
        <w:t>¶</w:t>
      </w:r>
      <w:r w:rsidRPr="00AF0DB4">
        <w:rPr>
          <w:rStyle w:val="StyleUnderline"/>
        </w:rPr>
        <w:t xml:space="preserve"> and institutionalized</w:t>
      </w:r>
      <w:r w:rsidRPr="00AF0DB4">
        <w:rPr>
          <w:sz w:val="16"/>
        </w:rPr>
        <w:t xml:space="preserve"> in a great many ways. For example, an </w:t>
      </w:r>
      <w:r w:rsidRPr="00AF0DB4">
        <w:rPr>
          <w:rStyle w:val="StyleUnderline"/>
        </w:rPr>
        <w:t>extrapolation</w:t>
      </w:r>
      <w:r w:rsidRPr="00AF0DB4">
        <w:rPr>
          <w:sz w:val="12"/>
        </w:rPr>
        <w:t>¶</w:t>
      </w:r>
      <w:r w:rsidRPr="00AF0DB4">
        <w:rPr>
          <w:sz w:val="16"/>
        </w:rPr>
        <w:t xml:space="preserve"> of delusionary proportions </w:t>
      </w:r>
      <w:r w:rsidRPr="00AF0DB4">
        <w:rPr>
          <w:rStyle w:val="StyleUnderline"/>
        </w:rPr>
        <w:t>is evident in the common observation that</w:t>
      </w:r>
      <w:r w:rsidRPr="00AF0DB4">
        <w:rPr>
          <w:sz w:val="16"/>
        </w:rPr>
        <w:t>,</w:t>
      </w:r>
      <w:r w:rsidRPr="00AF0DB4">
        <w:rPr>
          <w:sz w:val="12"/>
        </w:rPr>
        <w:t>¶</w:t>
      </w:r>
      <w:r w:rsidRPr="00AF0DB4">
        <w:rPr>
          <w:sz w:val="16"/>
        </w:rPr>
        <w:t xml:space="preserve"> </w:t>
      </w:r>
      <w:r w:rsidRPr="00AF0DB4">
        <w:rPr>
          <w:rStyle w:val="StyleUnderline"/>
        </w:rPr>
        <w:t>because terrorists were able,</w:t>
      </w:r>
      <w:r w:rsidRPr="00AF0DB4">
        <w:rPr>
          <w:sz w:val="16"/>
        </w:rPr>
        <w:t xml:space="preserve"> mostly by thuggish means, </w:t>
      </w:r>
      <w:r w:rsidRPr="00AF0DB4">
        <w:rPr>
          <w:rStyle w:val="StyleUnderline"/>
        </w:rPr>
        <w:t>to crash airplanes</w:t>
      </w:r>
      <w:r w:rsidRPr="00AF0DB4">
        <w:rPr>
          <w:sz w:val="16"/>
        </w:rPr>
        <w:t xml:space="preserve"> into</w:t>
      </w:r>
      <w:r w:rsidRPr="00AF0DB4">
        <w:rPr>
          <w:sz w:val="12"/>
        </w:rPr>
        <w:t>¶</w:t>
      </w:r>
      <w:r w:rsidRPr="00AF0DB4">
        <w:rPr>
          <w:sz w:val="16"/>
        </w:rPr>
        <w:t xml:space="preserve"> buildings, </w:t>
      </w:r>
      <w:r w:rsidRPr="00AF0DB4">
        <w:rPr>
          <w:rStyle w:val="StyleUnderline"/>
        </w:rPr>
        <w:t>they might therefore be able to construct a nuclear bomb</w:t>
      </w:r>
      <w:r w:rsidRPr="00AF0DB4">
        <w:rPr>
          <w:sz w:val="16"/>
        </w:rPr>
        <w:t>. Brian</w:t>
      </w:r>
      <w:r w:rsidRPr="00AF0DB4">
        <w:rPr>
          <w:sz w:val="12"/>
        </w:rPr>
        <w:t>¶</w:t>
      </w:r>
      <w:r w:rsidRPr="00AF0DB4">
        <w:rPr>
          <w:sz w:val="16"/>
        </w:rPr>
        <w:t xml:space="preserve"> Jenkins has run </w:t>
      </w:r>
      <w:r w:rsidRPr="00AF0DB4">
        <w:rPr>
          <w:rStyle w:val="StyleUnderline"/>
        </w:rPr>
        <w:t>an internet search to discover how often variants of</w:t>
      </w:r>
      <w:r w:rsidRPr="00AF0DB4">
        <w:rPr>
          <w:sz w:val="16"/>
        </w:rPr>
        <w:t xml:space="preserve"> the term</w:t>
      </w:r>
      <w:r w:rsidRPr="00AF0DB4">
        <w:rPr>
          <w:sz w:val="12"/>
        </w:rPr>
        <w:t>¶</w:t>
      </w:r>
      <w:r w:rsidRPr="00AF0DB4">
        <w:rPr>
          <w:sz w:val="16"/>
        </w:rPr>
        <w:t xml:space="preserve"> “</w:t>
      </w:r>
      <w:r w:rsidRPr="00AF0DB4">
        <w:rPr>
          <w:rStyle w:val="StyleUnderline"/>
        </w:rPr>
        <w:t>al-Qaida” appeared within ten words of “nuclear</w:t>
      </w:r>
      <w:r w:rsidRPr="00AF0DB4">
        <w:rPr>
          <w:sz w:val="16"/>
        </w:rPr>
        <w:t>.” There were only seven</w:t>
      </w:r>
      <w:r w:rsidRPr="00AF0DB4">
        <w:rPr>
          <w:sz w:val="12"/>
        </w:rPr>
        <w:t>¶</w:t>
      </w:r>
      <w:r w:rsidRPr="00AF0DB4">
        <w:rPr>
          <w:sz w:val="16"/>
        </w:rPr>
        <w:t xml:space="preserve"> hits in 1999 and eleven in 2000, but the number </w:t>
      </w:r>
      <w:r w:rsidRPr="00AF0DB4">
        <w:rPr>
          <w:rStyle w:val="StyleUnderline"/>
        </w:rPr>
        <w:t>soared</w:t>
      </w:r>
      <w:r w:rsidRPr="00AF0DB4">
        <w:rPr>
          <w:sz w:val="16"/>
        </w:rPr>
        <w:t xml:space="preserve"> to 1,742 in 2001 and to</w:t>
      </w:r>
      <w:r w:rsidRPr="00AF0DB4">
        <w:rPr>
          <w:sz w:val="12"/>
        </w:rPr>
        <w:t>¶</w:t>
      </w:r>
      <w:r w:rsidRPr="00AF0DB4">
        <w:rPr>
          <w:sz w:val="16"/>
        </w:rPr>
        <w:t xml:space="preserve"> 2,931 </w:t>
      </w:r>
      <w:r w:rsidRPr="00AF0DB4">
        <w:rPr>
          <w:rStyle w:val="StyleUnderline"/>
        </w:rPr>
        <w:t>in 2002</w:t>
      </w:r>
      <w:r w:rsidRPr="00AF0DB4">
        <w:rPr>
          <w:sz w:val="16"/>
        </w:rPr>
        <w:t>.47 By 2008, Defense Secretary Robert Gates was assuring a congressional</w:t>
      </w:r>
      <w:r w:rsidRPr="00AF0DB4">
        <w:rPr>
          <w:sz w:val="12"/>
        </w:rPr>
        <w:t>¶</w:t>
      </w:r>
      <w:r w:rsidRPr="00AF0DB4">
        <w:rPr>
          <w:sz w:val="16"/>
        </w:rPr>
        <w:t xml:space="preserve"> committee that what keeps every senior government leader awake</w:t>
      </w:r>
      <w:r w:rsidRPr="00AF0DB4">
        <w:rPr>
          <w:sz w:val="12"/>
        </w:rPr>
        <w:t>¶</w:t>
      </w:r>
      <w:r w:rsidRPr="00AF0DB4">
        <w:rPr>
          <w:sz w:val="16"/>
        </w:rPr>
        <w:t xml:space="preserve"> at night is “the thought of a terrorist ending up with a weapon of mass destruction,</w:t>
      </w:r>
      <w:r w:rsidRPr="00AF0DB4">
        <w:rPr>
          <w:sz w:val="12"/>
        </w:rPr>
        <w:t>¶</w:t>
      </w:r>
      <w:r w:rsidRPr="00AF0DB4">
        <w:rPr>
          <w:sz w:val="16"/>
        </w:rPr>
        <w:t xml:space="preserve"> especially nuclear.”48</w:t>
      </w:r>
      <w:r w:rsidRPr="00AF0DB4">
        <w:rPr>
          <w:sz w:val="12"/>
        </w:rPr>
        <w:t>¶</w:t>
      </w:r>
      <w:r w:rsidRPr="00AF0DB4">
        <w:rPr>
          <w:sz w:val="16"/>
        </w:rPr>
        <w:t xml:space="preserve"> Few of the sleepless, it seems, found much solace in the fact that an al-Qaida</w:t>
      </w:r>
      <w:r w:rsidRPr="00AF0DB4">
        <w:rPr>
          <w:sz w:val="12"/>
        </w:rPr>
        <w:t>¶</w:t>
      </w:r>
      <w:r w:rsidRPr="00AF0DB4">
        <w:rPr>
          <w:sz w:val="16"/>
        </w:rPr>
        <w:t xml:space="preserve"> computer seized in Afghanistan in 2001 indicated that </w:t>
      </w:r>
      <w:r w:rsidRPr="00AF0DB4">
        <w:rPr>
          <w:rStyle w:val="StyleUnderline"/>
        </w:rPr>
        <w:t>the group’s budget for</w:t>
      </w:r>
      <w:r w:rsidRPr="00AF0DB4">
        <w:rPr>
          <w:sz w:val="12"/>
        </w:rPr>
        <w:t>¶</w:t>
      </w:r>
      <w:r w:rsidRPr="00AF0DB4">
        <w:rPr>
          <w:sz w:val="16"/>
        </w:rPr>
        <w:t xml:space="preserve"> </w:t>
      </w:r>
      <w:r w:rsidRPr="00AF0DB4">
        <w:rPr>
          <w:rStyle w:val="StyleUnderline"/>
        </w:rPr>
        <w:t>research on w</w:t>
      </w:r>
      <w:r w:rsidRPr="00AF0DB4">
        <w:rPr>
          <w:sz w:val="16"/>
        </w:rPr>
        <w:t xml:space="preserve">eapons of </w:t>
      </w:r>
      <w:r w:rsidRPr="00AF0DB4">
        <w:rPr>
          <w:rStyle w:val="StyleUnderline"/>
        </w:rPr>
        <w:t>m</w:t>
      </w:r>
      <w:r w:rsidRPr="00AF0DB4">
        <w:rPr>
          <w:sz w:val="16"/>
        </w:rPr>
        <w:t xml:space="preserve">ass </w:t>
      </w:r>
      <w:r w:rsidRPr="00AF0DB4">
        <w:rPr>
          <w:rStyle w:val="StyleUnderline"/>
        </w:rPr>
        <w:t>d</w:t>
      </w:r>
      <w:r w:rsidRPr="00AF0DB4">
        <w:rPr>
          <w:sz w:val="16"/>
        </w:rPr>
        <w:t>estruction (</w:t>
      </w:r>
      <w:r w:rsidRPr="00AF0DB4">
        <w:rPr>
          <w:rStyle w:val="StyleUnderline"/>
        </w:rPr>
        <w:t xml:space="preserve">almost all </w:t>
      </w:r>
      <w:r w:rsidRPr="00AF0DB4">
        <w:rPr>
          <w:sz w:val="16"/>
        </w:rPr>
        <w:t xml:space="preserve">of it </w:t>
      </w:r>
      <w:r w:rsidRPr="00AF0DB4">
        <w:rPr>
          <w:rStyle w:val="StyleUnderline"/>
        </w:rPr>
        <w:t>focused on primitive</w:t>
      </w:r>
      <w:r w:rsidRPr="00AF0DB4">
        <w:rPr>
          <w:sz w:val="12"/>
        </w:rPr>
        <w:t>¶</w:t>
      </w:r>
      <w:r w:rsidRPr="00AF0DB4">
        <w:rPr>
          <w:sz w:val="16"/>
        </w:rPr>
        <w:t xml:space="preserve"> </w:t>
      </w:r>
      <w:r w:rsidRPr="00AF0DB4">
        <w:rPr>
          <w:rStyle w:val="StyleUnderline"/>
        </w:rPr>
        <w:t xml:space="preserve">chemical weapons </w:t>
      </w:r>
      <w:r w:rsidRPr="00AF0DB4">
        <w:rPr>
          <w:sz w:val="16"/>
        </w:rPr>
        <w:t xml:space="preserve">work) </w:t>
      </w:r>
      <w:r w:rsidRPr="00AF0DB4">
        <w:rPr>
          <w:rStyle w:val="StyleUnderline"/>
        </w:rPr>
        <w:t>was $2,000 to $4,000.</w:t>
      </w:r>
      <w:r w:rsidRPr="00AF0DB4">
        <w:rPr>
          <w:sz w:val="16"/>
        </w:rPr>
        <w:t>49 In the wake of the killing of</w:t>
      </w:r>
      <w:r w:rsidRPr="00AF0DB4">
        <w:rPr>
          <w:sz w:val="12"/>
        </w:rPr>
        <w:t>¶</w:t>
      </w:r>
      <w:r w:rsidRPr="00AF0DB4">
        <w:rPr>
          <w:sz w:val="16"/>
        </w:rPr>
        <w:t xml:space="preserve"> Osama bin Laden, officials now have many more al-Qaida computers, and</w:t>
      </w:r>
      <w:r w:rsidRPr="00AF0DB4">
        <w:rPr>
          <w:sz w:val="12"/>
        </w:rPr>
        <w:t>¶</w:t>
      </w:r>
      <w:r w:rsidRPr="00AF0DB4">
        <w:rPr>
          <w:sz w:val="16"/>
        </w:rPr>
        <w:t xml:space="preserve"> </w:t>
      </w:r>
      <w:r w:rsidRPr="00AF0DB4">
        <w:rPr>
          <w:rStyle w:val="StyleUnderline"/>
        </w:rPr>
        <w:t>nothing in their content appears to suggest that the group had the time or inclination</w:t>
      </w:r>
      <w:r w:rsidRPr="00AF0DB4">
        <w:rPr>
          <w:sz w:val="16"/>
        </w:rPr>
        <w:t>,</w:t>
      </w:r>
      <w:r w:rsidRPr="00AF0DB4">
        <w:rPr>
          <w:sz w:val="12"/>
        </w:rPr>
        <w:t>¶</w:t>
      </w:r>
      <w:r w:rsidRPr="00AF0DB4">
        <w:rPr>
          <w:sz w:val="16"/>
        </w:rPr>
        <w:t xml:space="preserve"> </w:t>
      </w:r>
      <w:r w:rsidRPr="00AF0DB4">
        <w:rPr>
          <w:rStyle w:val="StyleUnderline"/>
        </w:rPr>
        <w:t>let alone</w:t>
      </w:r>
      <w:r w:rsidRPr="00AF0DB4">
        <w:rPr>
          <w:sz w:val="16"/>
        </w:rPr>
        <w:t xml:space="preserve"> the </w:t>
      </w:r>
      <w:r w:rsidRPr="00AF0DB4">
        <w:rPr>
          <w:rStyle w:val="StyleUnderline"/>
        </w:rPr>
        <w:t>money, to set up and staff a uranium-seizing operation</w:t>
      </w:r>
      <w:r w:rsidRPr="00AF0DB4">
        <w:rPr>
          <w:sz w:val="16"/>
        </w:rPr>
        <w:t>,</w:t>
      </w:r>
      <w:r w:rsidRPr="00AF0DB4">
        <w:rPr>
          <w:sz w:val="12"/>
        </w:rPr>
        <w:t>¶</w:t>
      </w:r>
      <w:r w:rsidRPr="00AF0DB4">
        <w:rPr>
          <w:sz w:val="16"/>
        </w:rPr>
        <w:t xml:space="preserve"> </w:t>
      </w:r>
      <w:r w:rsidRPr="00AF0DB4">
        <w:rPr>
          <w:rStyle w:val="StyleUnderline"/>
        </w:rPr>
        <w:t>as well as</w:t>
      </w:r>
      <w:r w:rsidRPr="00AF0DB4">
        <w:rPr>
          <w:sz w:val="16"/>
        </w:rPr>
        <w:t xml:space="preserve"> </w:t>
      </w:r>
      <w:r w:rsidRPr="00AF0DB4">
        <w:rPr>
          <w:rStyle w:val="StyleUnderline"/>
        </w:rPr>
        <w:t>a fancy</w:t>
      </w:r>
      <w:r w:rsidRPr="00AF0DB4">
        <w:rPr>
          <w:sz w:val="16"/>
        </w:rPr>
        <w:t xml:space="preserve">, super-high-technology </w:t>
      </w:r>
      <w:r w:rsidRPr="00AF0DB4">
        <w:rPr>
          <w:rStyle w:val="StyleUnderline"/>
        </w:rPr>
        <w:t>facility</w:t>
      </w:r>
      <w:r w:rsidRPr="00AF0DB4">
        <w:rPr>
          <w:sz w:val="16"/>
        </w:rPr>
        <w:t xml:space="preserve"> to fabricate a bomb. </w:t>
      </w:r>
      <w:r w:rsidRPr="00AF0DB4">
        <w:rPr>
          <w:rStyle w:val="StyleUnderline"/>
        </w:rPr>
        <w:t>This</w:t>
      </w:r>
      <w:r w:rsidRPr="00AF0DB4">
        <w:rPr>
          <w:sz w:val="16"/>
        </w:rPr>
        <w:t xml:space="preserve"> is a</w:t>
      </w:r>
      <w:r w:rsidRPr="00AF0DB4">
        <w:rPr>
          <w:sz w:val="12"/>
        </w:rPr>
        <w:t>¶</w:t>
      </w:r>
      <w:r w:rsidRPr="00AF0DB4">
        <w:rPr>
          <w:sz w:val="16"/>
        </w:rPr>
        <w:t xml:space="preserve"> </w:t>
      </w:r>
      <w:r w:rsidRPr="00AF0DB4">
        <w:rPr>
          <w:rStyle w:val="StyleUnderline"/>
        </w:rPr>
        <w:t>process</w:t>
      </w:r>
      <w:r w:rsidRPr="00AF0DB4">
        <w:rPr>
          <w:sz w:val="16"/>
        </w:rPr>
        <w:t xml:space="preserve"> that </w:t>
      </w:r>
      <w:r w:rsidRPr="00AF0DB4">
        <w:rPr>
          <w:rStyle w:val="StyleUnderline"/>
        </w:rPr>
        <w:t>requires</w:t>
      </w:r>
      <w:r w:rsidRPr="00AF0DB4">
        <w:rPr>
          <w:sz w:val="16"/>
        </w:rPr>
        <w:t xml:space="preserve"> </w:t>
      </w:r>
      <w:r w:rsidRPr="00AF0DB4">
        <w:rPr>
          <w:rStyle w:val="StyleUnderline"/>
        </w:rPr>
        <w:t>trusting corrupted foreign collaborators and other criminals</w:t>
      </w:r>
      <w:r w:rsidRPr="00AF0DB4">
        <w:rPr>
          <w:sz w:val="16"/>
        </w:rPr>
        <w:t>,</w:t>
      </w:r>
      <w:r w:rsidRPr="00AF0DB4">
        <w:rPr>
          <w:sz w:val="12"/>
        </w:rPr>
        <w:t>¶</w:t>
      </w:r>
      <w:r w:rsidRPr="00AF0DB4">
        <w:rPr>
          <w:sz w:val="16"/>
        </w:rPr>
        <w:t xml:space="preserve"> obtaining and transporting highly guarded material, </w:t>
      </w:r>
      <w:r w:rsidRPr="00AF0DB4">
        <w:rPr>
          <w:rStyle w:val="StyleUnderline"/>
        </w:rPr>
        <w:t>setting up a machine</w:t>
      </w:r>
      <w:r w:rsidRPr="00AF0DB4">
        <w:rPr>
          <w:sz w:val="12"/>
        </w:rPr>
        <w:t>¶</w:t>
      </w:r>
      <w:r w:rsidRPr="00AF0DB4">
        <w:rPr>
          <w:sz w:val="16"/>
        </w:rPr>
        <w:t xml:space="preserve"> </w:t>
      </w:r>
      <w:r w:rsidRPr="00AF0DB4">
        <w:rPr>
          <w:rStyle w:val="StyleUnderline"/>
        </w:rPr>
        <w:t>shop</w:t>
      </w:r>
      <w:r w:rsidRPr="00AF0DB4">
        <w:rPr>
          <w:sz w:val="16"/>
        </w:rPr>
        <w:t xml:space="preserve"> staffed with top scientists and technicians, and </w:t>
      </w:r>
      <w:r w:rsidRPr="00AF0DB4">
        <w:rPr>
          <w:rStyle w:val="StyleUnderline"/>
        </w:rPr>
        <w:t>rolling the heavy</w:t>
      </w:r>
      <w:r w:rsidRPr="00AF0DB4">
        <w:rPr>
          <w:sz w:val="16"/>
        </w:rPr>
        <w:t>,</w:t>
      </w:r>
      <w:r w:rsidRPr="00AF0DB4">
        <w:rPr>
          <w:sz w:val="12"/>
        </w:rPr>
        <w:t>¶</w:t>
      </w:r>
      <w:r w:rsidRPr="00AF0DB4">
        <w:rPr>
          <w:sz w:val="16"/>
        </w:rPr>
        <w:t xml:space="preserve"> cumbersome, </w:t>
      </w:r>
      <w:r w:rsidRPr="00AF0DB4">
        <w:rPr>
          <w:rStyle w:val="StyleUnderline"/>
        </w:rPr>
        <w:t>and untested finished product into position to be detonated by a</w:t>
      </w:r>
      <w:r w:rsidRPr="00AF0DB4">
        <w:rPr>
          <w:sz w:val="12"/>
        </w:rPr>
        <w:t>¶</w:t>
      </w:r>
      <w:r w:rsidRPr="00AF0DB4">
        <w:rPr>
          <w:sz w:val="16"/>
        </w:rPr>
        <w:t xml:space="preserve"> </w:t>
      </w:r>
      <w:r w:rsidRPr="00AF0DB4">
        <w:rPr>
          <w:rStyle w:val="StyleUnderline"/>
        </w:rPr>
        <w:t>skilled crew—all while attracting no attention</w:t>
      </w:r>
      <w:r w:rsidRPr="00AF0DB4">
        <w:rPr>
          <w:sz w:val="16"/>
        </w:rPr>
        <w:t xml:space="preserve"> from outsiders.50</w:t>
      </w:r>
      <w:r w:rsidRPr="00AF0DB4">
        <w:rPr>
          <w:sz w:val="12"/>
        </w:rPr>
        <w:t>¶</w:t>
      </w:r>
      <w:r w:rsidRPr="00AF0DB4">
        <w:rPr>
          <w:sz w:val="16"/>
        </w:rPr>
        <w:t xml:space="preserve"> If the miscreants in the American cases have been unable to create and</w:t>
      </w:r>
      <w:r w:rsidRPr="00AF0DB4">
        <w:rPr>
          <w:sz w:val="12"/>
        </w:rPr>
        <w:t>¶</w:t>
      </w:r>
      <w:r w:rsidRPr="00AF0DB4">
        <w:rPr>
          <w:sz w:val="16"/>
        </w:rPr>
        <w:t xml:space="preserve"> set off even the simplest conventional bombs, it stands to reason that </w:t>
      </w:r>
      <w:r w:rsidRPr="00AF0DB4">
        <w:rPr>
          <w:rStyle w:val="StyleUnderline"/>
        </w:rPr>
        <w:t>none</w:t>
      </w:r>
      <w:r w:rsidRPr="00AF0DB4">
        <w:rPr>
          <w:sz w:val="12"/>
        </w:rPr>
        <w:t>¶</w:t>
      </w:r>
      <w:r w:rsidRPr="00AF0DB4">
        <w:rPr>
          <w:sz w:val="16"/>
        </w:rPr>
        <w:t xml:space="preserve"> of them </w:t>
      </w:r>
      <w:r w:rsidRPr="00AF0DB4">
        <w:rPr>
          <w:rStyle w:val="StyleUnderline"/>
        </w:rPr>
        <w:t>were very close to</w:t>
      </w:r>
      <w:r w:rsidRPr="00AF0DB4">
        <w:rPr>
          <w:sz w:val="16"/>
        </w:rPr>
        <w:t xml:space="preserve"> creating, or </w:t>
      </w:r>
      <w:r w:rsidRPr="00AF0DB4">
        <w:rPr>
          <w:rStyle w:val="StyleUnderline"/>
        </w:rPr>
        <w:t>having anything to do with</w:t>
      </w:r>
      <w:r w:rsidRPr="00AF0DB4">
        <w:rPr>
          <w:sz w:val="16"/>
        </w:rPr>
        <w:t xml:space="preserve">, </w:t>
      </w:r>
      <w:r w:rsidRPr="00AF0DB4">
        <w:rPr>
          <w:rStyle w:val="StyleUnderline"/>
        </w:rPr>
        <w:t>nuclear</w:t>
      </w:r>
      <w:r w:rsidRPr="00AF0DB4">
        <w:rPr>
          <w:sz w:val="12"/>
        </w:rPr>
        <w:t>¶</w:t>
      </w:r>
      <w:r w:rsidRPr="00AF0DB4">
        <w:rPr>
          <w:sz w:val="16"/>
        </w:rPr>
        <w:t xml:space="preserve"> </w:t>
      </w:r>
      <w:r w:rsidRPr="00AF0DB4">
        <w:rPr>
          <w:rStyle w:val="StyleUnderline"/>
        </w:rPr>
        <w:t>weapons—or</w:t>
      </w:r>
      <w:r w:rsidRPr="00AF0DB4">
        <w:rPr>
          <w:sz w:val="16"/>
        </w:rPr>
        <w:t xml:space="preserve"> for that matter </w:t>
      </w:r>
      <w:r w:rsidRPr="00AF0DB4">
        <w:rPr>
          <w:rStyle w:val="StyleUnderline"/>
        </w:rPr>
        <w:t>biological, radiological, or chemical ones.</w:t>
      </w:r>
      <w:r w:rsidRPr="00AF0DB4">
        <w:rPr>
          <w:sz w:val="16"/>
        </w:rPr>
        <w:t xml:space="preserve"> In fact,</w:t>
      </w:r>
      <w:r w:rsidRPr="00AF0DB4">
        <w:rPr>
          <w:sz w:val="12"/>
        </w:rPr>
        <w:t>¶</w:t>
      </w:r>
      <w:r w:rsidRPr="00AF0DB4">
        <w:rPr>
          <w:sz w:val="16"/>
        </w:rPr>
        <w:t xml:space="preserve"> with perhaps one exception, none seems to have even dreamed of the prospect;</w:t>
      </w:r>
      <w:r w:rsidRPr="00AF0DB4">
        <w:rPr>
          <w:sz w:val="12"/>
        </w:rPr>
        <w:t>¶</w:t>
      </w:r>
      <w:r w:rsidRPr="00AF0DB4">
        <w:rPr>
          <w:sz w:val="16"/>
        </w:rPr>
        <w:t xml:space="preserve"> and the exception is José Padilla (case 2), who apparently mused at one</w:t>
      </w:r>
      <w:r w:rsidRPr="00AF0DB4">
        <w:rPr>
          <w:sz w:val="12"/>
        </w:rPr>
        <w:t>¶</w:t>
      </w:r>
      <w:r w:rsidRPr="00AF0DB4">
        <w:rPr>
          <w:sz w:val="16"/>
        </w:rPr>
        <w:t xml:space="preserve"> point about creating a dirty bomb—a device that would disperse radiation—or</w:t>
      </w:r>
      <w:r w:rsidRPr="00AF0DB4">
        <w:rPr>
          <w:sz w:val="12"/>
        </w:rPr>
        <w:t>¶</w:t>
      </w:r>
      <w:r w:rsidRPr="00AF0DB4">
        <w:rPr>
          <w:sz w:val="16"/>
        </w:rPr>
        <w:t xml:space="preserve"> even possibly an atomic one. His idea about isotope separation was to put uranium</w:t>
      </w:r>
      <w:r w:rsidRPr="00AF0DB4">
        <w:rPr>
          <w:sz w:val="12"/>
        </w:rPr>
        <w:t>¶</w:t>
      </w:r>
      <w:r w:rsidRPr="00AF0DB4">
        <w:rPr>
          <w:sz w:val="16"/>
        </w:rPr>
        <w:t xml:space="preserve"> into a pail and then to make himself into a human centrifuge by swinging</w:t>
      </w:r>
      <w:r w:rsidRPr="00AF0DB4">
        <w:rPr>
          <w:sz w:val="12"/>
        </w:rPr>
        <w:t>¶</w:t>
      </w:r>
      <w:r w:rsidRPr="00AF0DB4">
        <w:rPr>
          <w:sz w:val="16"/>
        </w:rPr>
        <w:t xml:space="preserve"> the pail around in great arcs.51</w:t>
      </w:r>
      <w:r w:rsidRPr="00AF0DB4">
        <w:rPr>
          <w:sz w:val="12"/>
        </w:rPr>
        <w:t>¶</w:t>
      </w:r>
      <w:r w:rsidRPr="00AF0DB4">
        <w:rPr>
          <w:sz w:val="16"/>
        </w:rPr>
        <w:t xml:space="preserve"> </w:t>
      </w:r>
      <w:r w:rsidRPr="00AF0DB4">
        <w:rPr>
          <w:rStyle w:val="StyleUnderline"/>
        </w:rPr>
        <w:t>Even if a weapon were made abroad and then brought in</w:t>
      </w:r>
      <w:r w:rsidRPr="00AF0DB4">
        <w:rPr>
          <w:sz w:val="16"/>
        </w:rPr>
        <w:t>to the United</w:t>
      </w:r>
      <w:r w:rsidRPr="00AF0DB4">
        <w:rPr>
          <w:sz w:val="12"/>
        </w:rPr>
        <w:t>¶</w:t>
      </w:r>
      <w:r w:rsidRPr="00AF0DB4">
        <w:rPr>
          <w:sz w:val="16"/>
        </w:rPr>
        <w:t xml:space="preserve"> States, </w:t>
      </w:r>
      <w:r w:rsidRPr="00AF0DB4">
        <w:rPr>
          <w:rStyle w:val="StyleUnderline"/>
        </w:rPr>
        <w:t>its detonation would require individuals in-country with the</w:t>
      </w:r>
      <w:r w:rsidRPr="00AF0DB4">
        <w:rPr>
          <w:sz w:val="16"/>
        </w:rPr>
        <w:t xml:space="preserve"> capacity</w:t>
      </w:r>
      <w:r w:rsidRPr="00AF0DB4">
        <w:rPr>
          <w:sz w:val="12"/>
        </w:rPr>
        <w:t>¶</w:t>
      </w:r>
      <w:r w:rsidRPr="00AF0DB4">
        <w:rPr>
          <w:sz w:val="16"/>
        </w:rPr>
        <w:t xml:space="preserve"> </w:t>
      </w:r>
      <w:r w:rsidRPr="00AF0DB4">
        <w:rPr>
          <w:rStyle w:val="StyleUnderline"/>
        </w:rPr>
        <w:t>to</w:t>
      </w:r>
      <w:r w:rsidRPr="00AF0DB4">
        <w:rPr>
          <w:sz w:val="16"/>
        </w:rPr>
        <w:t xml:space="preserve"> receive and </w:t>
      </w:r>
      <w:r w:rsidRPr="00AF0DB4">
        <w:rPr>
          <w:rStyle w:val="StyleUnderline"/>
        </w:rPr>
        <w:t>handle the complicated</w:t>
      </w:r>
      <w:r w:rsidRPr="00AF0DB4">
        <w:rPr>
          <w:sz w:val="16"/>
        </w:rPr>
        <w:t xml:space="preserve"> </w:t>
      </w:r>
      <w:r w:rsidRPr="00AF0DB4">
        <w:rPr>
          <w:rStyle w:val="StyleUnderline"/>
        </w:rPr>
        <w:t>weapons and then to set them off</w:t>
      </w:r>
      <w:r w:rsidRPr="00AF0DB4">
        <w:rPr>
          <w:sz w:val="16"/>
        </w:rPr>
        <w:t>. Thus</w:t>
      </w:r>
      <w:r w:rsidRPr="00AF0DB4">
        <w:rPr>
          <w:sz w:val="12"/>
        </w:rPr>
        <w:t>¶</w:t>
      </w:r>
      <w:r w:rsidRPr="00AF0DB4">
        <w:rPr>
          <w:sz w:val="16"/>
        </w:rPr>
        <w:t xml:space="preserve"> far, </w:t>
      </w:r>
      <w:r w:rsidRPr="00AF0DB4">
        <w:rPr>
          <w:rStyle w:val="StyleUnderline"/>
        </w:rPr>
        <w:t>the talent pool appears</w:t>
      </w:r>
      <w:r w:rsidRPr="00AF0DB4">
        <w:rPr>
          <w:sz w:val="16"/>
        </w:rPr>
        <w:t xml:space="preserve">, to put mildly, </w:t>
      </w:r>
      <w:r w:rsidRPr="00AF0DB4">
        <w:rPr>
          <w:rStyle w:val="StyleUnderline"/>
        </w:rPr>
        <w:t>very thin</w:t>
      </w:r>
      <w:r w:rsidRPr="00AF0DB4">
        <w:rPr>
          <w:sz w:val="16"/>
        </w:rPr>
        <w:t>.</w:t>
      </w:r>
      <w:r w:rsidRPr="00AF0DB4">
        <w:rPr>
          <w:sz w:val="12"/>
        </w:rPr>
        <w:t>¶</w:t>
      </w:r>
      <w:r w:rsidRPr="00AF0DB4">
        <w:rPr>
          <w:sz w:val="16"/>
        </w:rPr>
        <w:t xml:space="preserve"> There is delusion, as well, in </w:t>
      </w:r>
      <w:r w:rsidRPr="00AF0DB4">
        <w:rPr>
          <w:rStyle w:val="StyleUnderline"/>
        </w:rPr>
        <w:t>the legal</w:t>
      </w:r>
      <w:r w:rsidRPr="00AF0DB4">
        <w:rPr>
          <w:sz w:val="16"/>
        </w:rPr>
        <w:t xml:space="preserve"> expansion of the </w:t>
      </w:r>
      <w:r w:rsidRPr="00AF0DB4">
        <w:rPr>
          <w:rStyle w:val="StyleUnderline"/>
        </w:rPr>
        <w:t>concept</w:t>
      </w:r>
      <w:r w:rsidRPr="00AF0DB4">
        <w:rPr>
          <w:sz w:val="16"/>
        </w:rPr>
        <w:t xml:space="preserve"> </w:t>
      </w:r>
      <w:r w:rsidRPr="00AF0DB4">
        <w:rPr>
          <w:rStyle w:val="StyleUnderline"/>
        </w:rPr>
        <w:t>of</w:t>
      </w:r>
      <w:r w:rsidRPr="00AF0DB4">
        <w:rPr>
          <w:sz w:val="16"/>
        </w:rPr>
        <w:t xml:space="preserve"> </w:t>
      </w:r>
      <w:r w:rsidRPr="00AF0DB4">
        <w:rPr>
          <w:rStyle w:val="StyleUnderline"/>
        </w:rPr>
        <w:t>“w</w:t>
      </w:r>
      <w:r w:rsidRPr="00AF0DB4">
        <w:rPr>
          <w:sz w:val="16"/>
        </w:rPr>
        <w:t>eapons</w:t>
      </w:r>
      <w:r w:rsidRPr="00AF0DB4">
        <w:rPr>
          <w:sz w:val="12"/>
        </w:rPr>
        <w:t>¶</w:t>
      </w:r>
      <w:r w:rsidRPr="00AF0DB4">
        <w:rPr>
          <w:sz w:val="16"/>
        </w:rPr>
        <w:t xml:space="preserve"> of </w:t>
      </w:r>
      <w:r w:rsidRPr="00AF0DB4">
        <w:rPr>
          <w:rStyle w:val="StyleUnderline"/>
        </w:rPr>
        <w:t>m</w:t>
      </w:r>
      <w:r w:rsidRPr="00AF0DB4">
        <w:rPr>
          <w:sz w:val="16"/>
        </w:rPr>
        <w:t xml:space="preserve">ass </w:t>
      </w:r>
      <w:r w:rsidRPr="00AF0DB4">
        <w:rPr>
          <w:rStyle w:val="StyleUnderline"/>
        </w:rPr>
        <w:t>d</w:t>
      </w:r>
      <w:r w:rsidRPr="00AF0DB4">
        <w:rPr>
          <w:sz w:val="16"/>
        </w:rPr>
        <w:t>estruction.” The concept had once been taken as a synonym for nuclear</w:t>
      </w:r>
      <w:r w:rsidRPr="00AF0DB4">
        <w:rPr>
          <w:sz w:val="12"/>
        </w:rPr>
        <w:t>¶</w:t>
      </w:r>
      <w:r w:rsidRPr="00AF0DB4">
        <w:rPr>
          <w:sz w:val="16"/>
        </w:rPr>
        <w:t xml:space="preserve"> weapons or was meant to include nuclear weapons as well as weapons</w:t>
      </w:r>
      <w:r w:rsidRPr="00AF0DB4">
        <w:rPr>
          <w:sz w:val="12"/>
        </w:rPr>
        <w:t>¶</w:t>
      </w:r>
      <w:r w:rsidRPr="00AF0DB4">
        <w:rPr>
          <w:sz w:val="16"/>
        </w:rPr>
        <w:t xml:space="preserve"> yet to be developed that might have similar destructive capacity. After the</w:t>
      </w:r>
      <w:r w:rsidRPr="00AF0DB4">
        <w:rPr>
          <w:sz w:val="12"/>
        </w:rPr>
        <w:t>¶</w:t>
      </w:r>
      <w:r w:rsidRPr="00AF0DB4">
        <w:rPr>
          <w:sz w:val="16"/>
        </w:rPr>
        <w:t xml:space="preserve"> Cold War, it was expanded to embrace chemical, biological, and radiological</w:t>
      </w:r>
      <w:r w:rsidRPr="00AF0DB4">
        <w:rPr>
          <w:sz w:val="12"/>
        </w:rPr>
        <w:t>¶</w:t>
      </w:r>
      <w:r w:rsidRPr="00AF0DB4">
        <w:rPr>
          <w:sz w:val="16"/>
        </w:rPr>
        <w:t xml:space="preserve"> weapons even though those weapons for the most part are incapable of committing</w:t>
      </w:r>
      <w:r w:rsidRPr="00AF0DB4">
        <w:rPr>
          <w:sz w:val="12"/>
        </w:rPr>
        <w:t>¶</w:t>
      </w:r>
      <w:r w:rsidRPr="00AF0DB4">
        <w:rPr>
          <w:sz w:val="16"/>
        </w:rPr>
        <w:t xml:space="preserve"> destruction that could reasonably be considered “massive,” particularly</w:t>
      </w:r>
      <w:r w:rsidRPr="00AF0DB4">
        <w:rPr>
          <w:sz w:val="12"/>
        </w:rPr>
        <w:t>¶</w:t>
      </w:r>
      <w:r w:rsidRPr="00AF0DB4">
        <w:rPr>
          <w:sz w:val="16"/>
        </w:rPr>
        <w:t xml:space="preserve"> in comparison with nuclear ones.52 And as explicitly rendered into U.S.</w:t>
      </w:r>
      <w:r w:rsidRPr="00AF0DB4">
        <w:rPr>
          <w:sz w:val="12"/>
        </w:rPr>
        <w:t>¶</w:t>
      </w:r>
      <w:r w:rsidRPr="00AF0DB4">
        <w:rPr>
          <w:sz w:val="16"/>
        </w:rPr>
        <w:t xml:space="preserve"> law, the term </w:t>
      </w:r>
      <w:r w:rsidRPr="00AF0DB4">
        <w:rPr>
          <w:rStyle w:val="StyleUnderline"/>
        </w:rPr>
        <w:t>was extended even further to include bombs of any kind, grenades</w:t>
      </w:r>
      <w:r w:rsidRPr="00AF0DB4">
        <w:rPr>
          <w:sz w:val="16"/>
        </w:rPr>
        <w:t>,</w:t>
      </w:r>
      <w:r w:rsidRPr="00AF0DB4">
        <w:rPr>
          <w:sz w:val="12"/>
        </w:rPr>
        <w:t>¶</w:t>
      </w:r>
      <w:r w:rsidRPr="00AF0DB4">
        <w:rPr>
          <w:sz w:val="16"/>
        </w:rPr>
        <w:t xml:space="preserve"> </w:t>
      </w:r>
      <w:r w:rsidRPr="00AF0DB4">
        <w:rPr>
          <w:rStyle w:val="StyleUnderline"/>
        </w:rPr>
        <w:t>and mines</w:t>
      </w:r>
      <w:r w:rsidRPr="00AF0DB4">
        <w:rPr>
          <w:sz w:val="16"/>
        </w:rPr>
        <w:t>; rockets having a propellant charge of more than four</w:t>
      </w:r>
      <w:r w:rsidRPr="00AF0DB4">
        <w:rPr>
          <w:sz w:val="12"/>
        </w:rPr>
        <w:t>¶</w:t>
      </w:r>
      <w:r w:rsidRPr="00AF0DB4">
        <w:rPr>
          <w:sz w:val="16"/>
        </w:rPr>
        <w:t xml:space="preserve"> ounces; </w:t>
      </w:r>
      <w:r w:rsidRPr="00AF0DB4">
        <w:rPr>
          <w:rStyle w:val="StyleUnderline"/>
        </w:rPr>
        <w:t>missiles</w:t>
      </w:r>
      <w:r w:rsidRPr="00AF0DB4">
        <w:rPr>
          <w:sz w:val="16"/>
        </w:rPr>
        <w:t xml:space="preserve"> having an explosive or incendiary charge of more than onequarter</w:t>
      </w:r>
      <w:r w:rsidRPr="00AF0DB4">
        <w:rPr>
          <w:sz w:val="12"/>
        </w:rPr>
        <w:t>¶</w:t>
      </w:r>
      <w:r w:rsidRPr="00AF0DB4">
        <w:rPr>
          <w:sz w:val="16"/>
        </w:rPr>
        <w:t xml:space="preserve"> ounce; </w:t>
      </w:r>
      <w:r w:rsidRPr="00AF0DB4">
        <w:rPr>
          <w:rStyle w:val="StyleUnderline"/>
        </w:rPr>
        <w:t>and projectile-spewing weapons</w:t>
      </w:r>
      <w:r w:rsidRPr="00AF0DB4">
        <w:rPr>
          <w:sz w:val="16"/>
        </w:rPr>
        <w:t xml:space="preserve"> that have a barrel with a bore</w:t>
      </w:r>
      <w:r w:rsidRPr="00AF0DB4">
        <w:rPr>
          <w:sz w:val="12"/>
        </w:rPr>
        <w:t>¶</w:t>
      </w:r>
      <w:r w:rsidRPr="00AF0DB4">
        <w:rPr>
          <w:sz w:val="16"/>
        </w:rPr>
        <w:t xml:space="preserve"> more than a half inch in diameter.53 It turns out then that the “shot heard</w:t>
      </w:r>
      <w:r w:rsidRPr="00AF0DB4">
        <w:rPr>
          <w:sz w:val="12"/>
        </w:rPr>
        <w:t>¶</w:t>
      </w:r>
      <w:r w:rsidRPr="00AF0DB4">
        <w:rPr>
          <w:sz w:val="16"/>
        </w:rPr>
        <w:t xml:space="preserve"> round the world” by revolutionary war muskets was the firing of a WMD, that</w:t>
      </w:r>
      <w:r w:rsidRPr="00AF0DB4">
        <w:rPr>
          <w:sz w:val="12"/>
        </w:rPr>
        <w:t>¶</w:t>
      </w:r>
      <w:r w:rsidRPr="00AF0DB4">
        <w:rPr>
          <w:sz w:val="16"/>
        </w:rPr>
        <w:t xml:space="preserve"> Francis Scott Key was exultantly, if innocently, witnessing a WMD attack in</w:t>
      </w:r>
      <w:r w:rsidRPr="00AF0DB4">
        <w:rPr>
          <w:sz w:val="12"/>
        </w:rPr>
        <w:t>¶</w:t>
      </w:r>
      <w:r w:rsidRPr="00AF0DB4">
        <w:rPr>
          <w:sz w:val="16"/>
        </w:rPr>
        <w:t xml:space="preserve"> 1814; and that Iraq was full of WMD when the United States invaded in 2003—</w:t>
      </w:r>
      <w:r w:rsidRPr="00AF0DB4">
        <w:rPr>
          <w:sz w:val="12"/>
        </w:rPr>
        <w:t>¶</w:t>
      </w:r>
      <w:r w:rsidRPr="00AF0DB4">
        <w:rPr>
          <w:sz w:val="16"/>
        </w:rPr>
        <w:t xml:space="preserve"> and still is, just like virtually every other country in the world.</w:t>
      </w:r>
    </w:p>
    <w:p w:rsidR="00CC07EB" w:rsidRPr="00AF0DB4" w:rsidRDefault="00CC07EB" w:rsidP="00CC07EB"/>
    <w:p w:rsidR="006B26E7" w:rsidRPr="00AF0DB4" w:rsidRDefault="003D2F51" w:rsidP="007A155C">
      <w:pPr>
        <w:pStyle w:val="Heading3"/>
        <w:rPr>
          <w:rFonts w:cs="Arial"/>
        </w:rPr>
      </w:pPr>
      <w:r w:rsidRPr="00AF0DB4">
        <w:rPr>
          <w:rFonts w:cs="Arial"/>
        </w:rPr>
        <w:t xml:space="preserve">2NC---WoT Fails: Top </w:t>
      </w:r>
    </w:p>
    <w:p w:rsidR="007A155C" w:rsidRPr="00AF0DB4" w:rsidRDefault="007A155C" w:rsidP="007A155C">
      <w:pPr>
        <w:keepNext/>
        <w:keepLines/>
        <w:spacing w:before="200"/>
        <w:outlineLvl w:val="3"/>
        <w:rPr>
          <w:rFonts w:eastAsiaTheme="majorEastAsia"/>
          <w:b/>
          <w:bCs/>
          <w:iCs/>
          <w:sz w:val="26"/>
          <w:u w:val="single"/>
        </w:rPr>
      </w:pPr>
      <w:r w:rsidRPr="00AF0DB4">
        <w:rPr>
          <w:rFonts w:eastAsiaTheme="majorEastAsia"/>
          <w:b/>
          <w:bCs/>
          <w:iCs/>
          <w:sz w:val="26"/>
        </w:rPr>
        <w:t xml:space="preserve">The war on terror fails and causes </w:t>
      </w:r>
      <w:r w:rsidRPr="00AF0DB4">
        <w:rPr>
          <w:rFonts w:eastAsiaTheme="majorEastAsia"/>
          <w:b/>
          <w:bCs/>
          <w:iCs/>
          <w:sz w:val="26"/>
          <w:u w:val="single"/>
        </w:rPr>
        <w:t>extinction</w:t>
      </w:r>
    </w:p>
    <w:p w:rsidR="007A155C" w:rsidRPr="00AF0DB4" w:rsidRDefault="007A155C" w:rsidP="007A155C">
      <w:r w:rsidRPr="00AF0DB4">
        <w:rPr>
          <w:b/>
          <w:bCs/>
          <w:sz w:val="26"/>
        </w:rPr>
        <w:t>Davies 14</w:t>
      </w:r>
      <w:r w:rsidRPr="00AF0DB4">
        <w:t>, Internally cites the State Department’s Terrorism Reports and the Eminent Jurist Panel, Nicolas J. S. Davies is author of “Blood On Our Hands: The American Invasion and Destruction of Iraq.” He wrote the chapter on “Obama At War” for the just released book, “Grading the 44th President: A Report Card on Barack Obama’s First Term as a Progressive Leader.”, http://www.intrepidreport.com/archives/12086</w:t>
      </w:r>
    </w:p>
    <w:p w:rsidR="007A155C" w:rsidRPr="00AF0DB4" w:rsidRDefault="007A155C" w:rsidP="007A155C">
      <w:pPr>
        <w:rPr>
          <w:b/>
          <w:bCs/>
          <w:u w:val="single"/>
        </w:rPr>
      </w:pPr>
      <w:r w:rsidRPr="00AF0DB4">
        <w:t xml:space="preserve">Twelve years into </w:t>
      </w:r>
      <w:r w:rsidRPr="00AF0DB4">
        <w:rPr>
          <w:b/>
          <w:bCs/>
          <w:u w:val="single"/>
        </w:rPr>
        <w:t>America’s “war on terror</w:t>
      </w:r>
      <w:r w:rsidRPr="00AF0DB4">
        <w:t xml:space="preserve">,” it is time to admit that it has </w:t>
      </w:r>
      <w:r w:rsidRPr="00AF0DB4">
        <w:rPr>
          <w:b/>
          <w:iCs/>
          <w:u w:val="single"/>
          <w:bdr w:val="single" w:sz="18" w:space="0" w:color="auto"/>
        </w:rPr>
        <w:t>failed catastrophically, unleashing violence, war and instability in an “arc of terror” stretching from West Africa to the Himalayas and beyond</w:t>
      </w:r>
      <w:r w:rsidRPr="00AF0DB4">
        <w:t xml:space="preserve">. If we examine the pretext for all this chaos, that it could possibly be a legitimate or effective response to terrorism, it quickly becomes clear that it has been the exact opposite, </w:t>
      </w:r>
      <w:r w:rsidRPr="00AF0DB4">
        <w:rPr>
          <w:b/>
          <w:bCs/>
          <w:u w:val="single"/>
        </w:rPr>
        <w:t xml:space="preserve">fueling a </w:t>
      </w:r>
      <w:r w:rsidRPr="00AF0DB4">
        <w:rPr>
          <w:b/>
          <w:iCs/>
          <w:u w:val="single"/>
          <w:bdr w:val="single" w:sz="18" w:space="0" w:color="auto"/>
        </w:rPr>
        <w:t>global explosion of terrorism and a historic breakdown of law and order</w:t>
      </w:r>
      <w:r w:rsidRPr="00AF0DB4">
        <w:rPr>
          <w:b/>
          <w:bCs/>
          <w:u w:val="single"/>
        </w:rPr>
        <w:t xml:space="preserve">. </w:t>
      </w:r>
      <w:r w:rsidRPr="00AF0DB4">
        <w:t xml:space="preserve">The U.S. </w:t>
      </w:r>
      <w:r w:rsidRPr="00AF0DB4">
        <w:rPr>
          <w:b/>
          <w:bCs/>
          <w:u w:val="single"/>
        </w:rPr>
        <w:t xml:space="preserve">State Department’s “terrorism” reports present a </w:t>
      </w:r>
      <w:r w:rsidRPr="00AF0DB4">
        <w:rPr>
          <w:b/>
          <w:iCs/>
          <w:u w:val="single"/>
          <w:bdr w:val="single" w:sz="18" w:space="0" w:color="auto"/>
        </w:rPr>
        <w:t>searing indictment</w:t>
      </w:r>
      <w:r w:rsidRPr="00AF0DB4">
        <w:rPr>
          <w:b/>
          <w:bCs/>
          <w:u w:val="single"/>
        </w:rPr>
        <w:t xml:space="preserve"> of the “war on terror”</w:t>
      </w:r>
      <w:r w:rsidRPr="00AF0DB4">
        <w:t xml:space="preserve"> on its own terms. </w:t>
      </w:r>
      <w:r w:rsidRPr="00AF0DB4">
        <w:rPr>
          <w:b/>
          <w:bCs/>
          <w:u w:val="single"/>
        </w:rPr>
        <w:t>From</w:t>
      </w:r>
      <w:r w:rsidRPr="00AF0DB4">
        <w:t xml:space="preserve"> 19</w:t>
      </w:r>
      <w:r w:rsidRPr="00AF0DB4">
        <w:rPr>
          <w:b/>
          <w:iCs/>
          <w:u w:val="single"/>
          <w:bdr w:val="single" w:sz="18" w:space="0" w:color="auto"/>
        </w:rPr>
        <w:t xml:space="preserve">87 </w:t>
      </w:r>
      <w:r w:rsidRPr="00AF0DB4">
        <w:rPr>
          <w:b/>
          <w:bCs/>
          <w:u w:val="single"/>
        </w:rPr>
        <w:t>to</w:t>
      </w:r>
      <w:r w:rsidRPr="00AF0DB4">
        <w:t xml:space="preserve"> 20</w:t>
      </w:r>
      <w:r w:rsidRPr="00AF0DB4">
        <w:rPr>
          <w:b/>
          <w:iCs/>
          <w:u w:val="single"/>
          <w:bdr w:val="single" w:sz="18" w:space="0" w:color="auto"/>
        </w:rPr>
        <w:t>01</w:t>
      </w:r>
      <w:r w:rsidRPr="00AF0DB4">
        <w:rPr>
          <w:b/>
          <w:bCs/>
          <w:u w:val="single"/>
        </w:rPr>
        <w:t>, the State Department’s “Patterns of Global Terrorism” reports</w:t>
      </w:r>
      <w:r w:rsidRPr="00AF0DB4">
        <w:t xml:space="preserve"> had </w:t>
      </w:r>
      <w:r w:rsidRPr="00AF0DB4">
        <w:rPr>
          <w:b/>
          <w:bCs/>
          <w:u w:val="single"/>
        </w:rPr>
        <w:t>documented</w:t>
      </w:r>
      <w:r w:rsidRPr="00AF0DB4">
        <w:t xml:space="preserve"> a </w:t>
      </w:r>
      <w:r w:rsidRPr="00AF0DB4">
        <w:rPr>
          <w:b/>
          <w:iCs/>
          <w:u w:val="single"/>
          <w:bdr w:val="single" w:sz="18" w:space="0" w:color="auto"/>
        </w:rPr>
        <w:t>steady decline in terrorism around the world, from 665 incidents in 1987 to only 355 incidents in 2001</w:t>
      </w:r>
      <w:r w:rsidRPr="00AF0DB4">
        <w:t xml:space="preserve">. But since 2001, </w:t>
      </w:r>
      <w:r w:rsidRPr="00AF0DB4">
        <w:rPr>
          <w:b/>
          <w:bCs/>
          <w:u w:val="single"/>
        </w:rPr>
        <w:t>the</w:t>
      </w:r>
      <w:r w:rsidRPr="00AF0DB4">
        <w:t xml:space="preserve"> U.S. “</w:t>
      </w:r>
      <w:r w:rsidRPr="00AF0DB4">
        <w:rPr>
          <w:b/>
          <w:bCs/>
          <w:u w:val="single"/>
        </w:rPr>
        <w:t>war on terror</w:t>
      </w:r>
      <w:r w:rsidRPr="00AF0DB4">
        <w:t xml:space="preserve">” has </w:t>
      </w:r>
      <w:r w:rsidRPr="00AF0DB4">
        <w:rPr>
          <w:b/>
          <w:bCs/>
          <w:u w:val="single"/>
        </w:rPr>
        <w:t xml:space="preserve">succeeded in </w:t>
      </w:r>
      <w:r w:rsidRPr="00AF0DB4">
        <w:rPr>
          <w:b/>
          <w:iCs/>
          <w:u w:val="single"/>
          <w:bdr w:val="single" w:sz="18" w:space="0" w:color="auto"/>
        </w:rPr>
        <w:t>fueling the most dramatic and dangerous rise in terrorism ever seen</w:t>
      </w:r>
      <w:r w:rsidRPr="00AF0DB4">
        <w:rPr>
          <w:b/>
          <w:bCs/>
          <w:u w:val="single"/>
        </w:rPr>
        <w:t xml:space="preserve">. </w:t>
      </w:r>
      <w:r w:rsidRPr="00AF0DB4">
        <w:t xml:space="preserve">The State Department reports seem, at first glance, to show some short-term success, with total terrorist incidents continuing to decline, to 205 incidents in 2002 and 208 in 2003. But the number of more serious or “significant” incidents (involving death, serious injury, abduction, kidnapping, major property damage or the likelihood of such results) was already on the rise, from 123 incidents in 2001 to 172 in 2003. But then the 2004 report, due to be published in March 2005, revealed that the number of incidents had spiked to an incredible 2,177, including 625 “significant” incidents, even though the report excluded attacks on U.S. occupation forces in Iraq. Secretary of State Condoleeza Rice took decisive action, not to urgently review this dangerous failure of U.S. policy, but to suppress the report. We only know what it said thanks to whistleblowers who leaked it to the media, and to Larry Johnson, an ex-CIA and State Department terrorism expert and a member of Ray McGovern’s Veteran Intelligence Professionals for Sanity. Rice eventually released a reformatted version of the 2004 report, ostensibly replacing “Patterns of Global Terrorism” with a new report titled “Country Reports on Terrorism” that excluded all statistical data. The State Department has continued to publish “Country Reports on Terrorism” every year, and was forced to include a “statistical annex” beginning with the report for 2005. The reports also include disclaimers that this data should not be used to compare patterns of terrorism from one year to the next because of the “evolution in data collection methodology”. In other words, a report that used to be called “Patterns in Global Terrorism” should not be used to study patterns in global terrorism! So, what is the State Department afraid we might find if we used it to do just that? Let’s take a look. The politicization of these reports certainly undermines their reliability, but, as Secretary Rice understood very well, the dramatic rise in global terrorism that they reveal is undeniable. The numbers obviously spiked in Iraq and Afghanistan while under U.S. occupation, so we’ll exclude the figures for those periods in those countries. The rationale for the “war on terror” was always that, by “fighting them there”, we wouldn’t have to “fight them here”, so we’ll just look at the effect “here” and everywhere else. On that limited basis, the </w:t>
      </w:r>
      <w:r w:rsidRPr="00AF0DB4">
        <w:rPr>
          <w:b/>
          <w:bCs/>
          <w:u w:val="single"/>
        </w:rPr>
        <w:t xml:space="preserve">State Department reports nonetheless document an </w:t>
      </w:r>
      <w:r w:rsidRPr="00AF0DB4">
        <w:rPr>
          <w:b/>
          <w:iCs/>
          <w:u w:val="single"/>
          <w:bdr w:val="single" w:sz="18" w:space="0" w:color="auto"/>
        </w:rPr>
        <w:t>explosion of terrorism</w:t>
      </w:r>
      <w:r w:rsidRPr="00AF0DB4">
        <w:t xml:space="preserve">, from 208 incidents in 2003 to 2,177 in 2004 to 7,103 incidents in 2005. Since then, the total has fluctuated between a high of 7,251 incidents in 2008 and a low of 5,029 incidents in 2009, after President Obama’s election temporarily raised hopes of a change in U.S. policy. The State Department has not issued a report for 2013 yet, but the number of “terrorist” incidents in 2012 remained at 5,748, documenting an intractable crisis that is the direct result of U.S. policy. The </w:t>
      </w:r>
      <w:r w:rsidRPr="00AF0DB4">
        <w:rPr>
          <w:b/>
          <w:bCs/>
          <w:u w:val="single"/>
        </w:rPr>
        <w:t>ineffectiveness of the war on terror is intricately entwined with</w:t>
      </w:r>
      <w:r w:rsidRPr="00AF0DB4">
        <w:t xml:space="preserve"> its </w:t>
      </w:r>
      <w:r w:rsidRPr="00AF0DB4">
        <w:rPr>
          <w:b/>
          <w:bCs/>
          <w:u w:val="single"/>
        </w:rPr>
        <w:t>illegitimacy</w:t>
      </w:r>
      <w:r w:rsidRPr="00AF0DB4">
        <w:t xml:space="preserve">. In my book, Blood On Our Hands: the American Invasion and Destruction of Iraq, I argued that the illegitimacy of the hostile U.S. military occupation of Iraq was at the root of all its other problems. The U.S. forces who illegally invaded the country lacked any real authority to restore the rule of law and order that they themselves had destroyed. Even today, two years after expelling U.S. forces, the Iraqi government installed by the U.S. occupation remains crippled by fundamental illegitimacy in the eyes of its people. The United States’ “war on terror” faces the same problem on a global scale. </w:t>
      </w:r>
      <w:r w:rsidRPr="00AF0DB4">
        <w:rPr>
          <w:b/>
          <w:bCs/>
          <w:u w:val="single"/>
        </w:rPr>
        <w:t>The notion of fighting “terror with terror” or a “war on terror” was always fundamentally flawed,</w:t>
      </w:r>
      <w:r w:rsidRPr="00AF0DB4">
        <w:t xml:space="preserve"> both legally and in its prospects for success. As Ben Ferencz, the only surviving prosecutor from the Nuremberg war crimes trials, explained to NPR on September 19th 2001, a week after the mass murders of 2,753 people in his hometown, New York City: “It is never a legitimate response to punish people who are not responsible for the wrong done. We must make a distinction between punishing the guilty and punishing others. </w:t>
      </w:r>
      <w:r w:rsidRPr="00AF0DB4">
        <w:rPr>
          <w:b/>
          <w:bCs/>
          <w:u w:val="single"/>
        </w:rPr>
        <w:t>If you simply retaliate en masse by bombing Afghanistan</w:t>
      </w:r>
      <w:r w:rsidRPr="00AF0DB4">
        <w:t xml:space="preserve">, let us say, </w:t>
      </w:r>
      <w:r w:rsidRPr="00AF0DB4">
        <w:rPr>
          <w:b/>
          <w:bCs/>
          <w:u w:val="single"/>
        </w:rPr>
        <w:t>or the Taliban, you will kill many people who don’t approve of what has happened</w:t>
      </w:r>
      <w:r w:rsidRPr="00AF0DB4">
        <w:t xml:space="preserve">. I wouldn’t say there is no appropriate role (for the military), but the role should be consistent with our ideals . . . our principles are respect for the rule of law, not charging in blindly and killing people because we are blinded by our tears and our rage. We must first draw up an indictment and specify what the crimes were, calling upon all states to arrest and detain the persons named in the indictment so they can be interrogated by U.S. examiners . . . I realize that (the judicial process) is slow and cumbersome, but it is not inadequate . . . We don’t have to rewrite any rules. We have to apply the existing rules.” Ferencz took issue with the use of terms like “war”, “war crimes” and “terrorism.” “What has happened here is not war in its traditional sense . . . War crimes are crimes that happen in wartime. There is confusion there . . . Don’t use the term “war” crimes, because that suggests there is a war going on and it’s a violation of the rules of war. This is not in that category. We are getting confused with our terminology in our determination to put a stop to these terrible crimes . . . To call them “terrorists” is also a misleading term. There’s no agreement on what terrorism is. One man’s terrorism is another man’s heroism . . . We try them for mass murder. That’s a crime under every jurisdiction and that’s what’s happened here and that is a crime against humanity.” British military historian Michael Howard told NPR that U.S. leaders were making “a very natural but a terrible and irrevocable error” in declaring a “war on terrorism.” He elaborated in a lecture in London a few weeks later: ” . . . to use, or rather to misuse the term ‘war’ is not simply a matter of legality, or pedantic semantics. It has deeper and more dangerous consequences. </w:t>
      </w:r>
      <w:r w:rsidRPr="00AF0DB4">
        <w:rPr>
          <w:b/>
          <w:iCs/>
          <w:u w:val="single"/>
          <w:bdr w:val="single" w:sz="18" w:space="0" w:color="auto"/>
        </w:rPr>
        <w:t>To declare that one is “at war” is immediately to create a war psychosis that may be totally counter-productive for the objective that we seek</w:t>
      </w:r>
      <w:r w:rsidRPr="00AF0DB4">
        <w:rPr>
          <w:b/>
          <w:bCs/>
          <w:u w:val="single"/>
        </w:rPr>
        <w:t xml:space="preserve">. It will arouse an immediate expectation, and demand, for </w:t>
      </w:r>
      <w:r w:rsidRPr="00AF0DB4">
        <w:rPr>
          <w:b/>
          <w:iCs/>
          <w:u w:val="single"/>
          <w:bdr w:val="single" w:sz="18" w:space="0" w:color="auto"/>
        </w:rPr>
        <w:t>spectacular military action</w:t>
      </w:r>
      <w:r w:rsidRPr="00AF0DB4">
        <w:t xml:space="preserve"> against some easily identifiable adversary, preferably a hostile state . . .” In the U.S. Congress in 2001, Barbara Lee stood alone against a sweeping Authorization for the Use of Military Force (</w:t>
      </w:r>
      <w:r w:rsidRPr="00AF0DB4">
        <w:rPr>
          <w:b/>
          <w:bCs/>
          <w:u w:val="single"/>
        </w:rPr>
        <w:t>AUMF), giving the president</w:t>
      </w:r>
      <w:r w:rsidRPr="00AF0DB4">
        <w:t xml:space="preserve"> the </w:t>
      </w:r>
      <w:r w:rsidRPr="00AF0DB4">
        <w:rPr>
          <w:b/>
          <w:bCs/>
          <w:u w:val="single"/>
        </w:rPr>
        <w:t xml:space="preserve">authority to use “all necessary and appropriate force against those nations, organizations, or persons” whom he judged to have “planned, authorized, committed or aided” the mass murders of September 11th. </w:t>
      </w:r>
      <w:r w:rsidRPr="00AF0DB4">
        <w:t>Barbara Lee implored her colleagues not to “become the evil we deplore,” but she was the only member with the clarity and courage to vote “No” to the AUMF. Twelve years later, she has 31 co-sponsors for H.R. 198, a bill to finally repeal the 2001 AUMF. They include former civil rights leader John Lewis, who said recently, “If I had to do it all over again, I would have voted with Barbara Lee. It was raw courage on her part. So, because of that, I don’t vote for funding for war. I vote against preparation for the military. I will never again go down that road.” From the outset, few Americans understood that the “war on terror” was not legally a real war in which the civilian rule of law was suspended. Elizabeth Wilmshurst resigned as Deputy Legal Advisor to the British Foreign Office in protest at the U.K.’s “crime of aggression” against Iraq in 2003. A year later, she told the Independent, “This rather extraordinary war on terror, which is a phrase that all lawyers hate . . . is not really a war, a conflict against terror, any more than the war on obesity means that you can detain people.” As the Obama administration took office in 2009</w:t>
      </w:r>
      <w:r w:rsidRPr="00AF0DB4">
        <w:rPr>
          <w:b/>
          <w:bCs/>
          <w:u w:val="single"/>
        </w:rPr>
        <w:t>, an Eminent Jurists Panel convened by the International Commission of Jurists, and headed by former President of Ireland Mary Robinson, issued a report on the U.S. response to terrorism since 2001. The report concluded that the U.S. government had confused the public by framing its counter-terrorism activities within a “war paradigm</w:t>
      </w:r>
      <w:r w:rsidRPr="00AF0DB4">
        <w:t>.” It explained, “</w:t>
      </w:r>
      <w:r w:rsidRPr="00AF0DB4">
        <w:rPr>
          <w:b/>
          <w:bCs/>
          <w:u w:val="single"/>
        </w:rPr>
        <w:t>The</w:t>
      </w:r>
      <w:r w:rsidRPr="00AF0DB4">
        <w:t xml:space="preserve"> U.S.’ </w:t>
      </w:r>
      <w:r w:rsidRPr="00AF0DB4">
        <w:rPr>
          <w:b/>
          <w:iCs/>
          <w:u w:val="single"/>
          <w:bdr w:val="single" w:sz="18" w:space="0" w:color="auto"/>
        </w:rPr>
        <w:t>war paradigm</w:t>
      </w:r>
      <w:r w:rsidRPr="00AF0DB4">
        <w:t xml:space="preserve"> has </w:t>
      </w:r>
      <w:r w:rsidRPr="00AF0DB4">
        <w:rPr>
          <w:b/>
          <w:iCs/>
          <w:u w:val="single"/>
          <w:bdr w:val="single" w:sz="18" w:space="0" w:color="auto"/>
        </w:rPr>
        <w:t>created fundamental problems</w:t>
      </w:r>
      <w:r w:rsidRPr="00AF0DB4">
        <w:t xml:space="preserve">. Among the most serious is that </w:t>
      </w:r>
      <w:r w:rsidRPr="00AF0DB4">
        <w:rPr>
          <w:b/>
          <w:bCs/>
          <w:u w:val="single"/>
        </w:rPr>
        <w:t>the U.S.</w:t>
      </w:r>
      <w:r w:rsidRPr="00AF0DB4">
        <w:t xml:space="preserve"> has </w:t>
      </w:r>
      <w:r w:rsidRPr="00AF0DB4">
        <w:rPr>
          <w:b/>
          <w:bCs/>
          <w:u w:val="single"/>
        </w:rPr>
        <w:t xml:space="preserve">applied war rules to persons not involved in situations of armed conflict, and, in genuine situations of warfare, it has distorted, selectively applied and ignored otherwise binding rules, including fundamental guarantees of human rights laws.” </w:t>
      </w:r>
      <w:r w:rsidRPr="00AF0DB4">
        <w:t xml:space="preserve">Like Ben Ferencz, the ICJ panel insisted that </w:t>
      </w:r>
      <w:r w:rsidRPr="00AF0DB4">
        <w:rPr>
          <w:b/>
          <w:bCs/>
          <w:u w:val="single"/>
        </w:rPr>
        <w:t>established principles of law “</w:t>
      </w:r>
      <w:r w:rsidRPr="00AF0DB4">
        <w:rPr>
          <w:b/>
          <w:iCs/>
          <w:u w:val="single"/>
          <w:bdr w:val="single" w:sz="18" w:space="0" w:color="auto"/>
        </w:rPr>
        <w:t>were intended to withstand crises, and they provide a robust and effective framework from which to tackle terrorism.”</w:t>
      </w:r>
      <w:r w:rsidRPr="00AF0DB4">
        <w:t xml:space="preserve"> </w:t>
      </w:r>
      <w:r w:rsidRPr="00AF0DB4">
        <w:rPr>
          <w:sz w:val="10"/>
        </w:rPr>
        <w:t xml:space="preserve">But Barack Obama was an unlikely candidate to restore the rule of law to U.S. policy, to demilitarize the “war on terror” or to derail the gravy train of the largest military budget since World War II. His long-term ties to General Dynamics CEO Lester Crown and his thorough vetting by Crown and other military-industrial power-brokers ensured that the 2008 election was the first in 14 years in which Democrats raised more campaign cash from the weapons industry than Republicans, even after the Republicans almost doubled the military budget in 8 years and nominated industry darling John McCain for president. A persistent part of the Obama myth is his description of himself as a “constitutional law professor.” While serving as an Illinois State Senator, Mr. Obama did have a part-time job as a lecturer teaching 3 two-hour seminars per year at the University of Chicago in a program that brought politicians and other prominent people into the law school to give students a taste of the “real world.” Most of the seminars were on public interest law or racism, not constitutional law, but in the looking-glass world of Obama mythology, this has transformed him into a “constitutional law professor” for political purposes. Obama has failed to close Guantanamo, escalated the longest and most unpopular war in U.S. history in Afghanistan, maintained the largest military budget since World War II, conducted 23,000 air strikes (mostly in Afghanistan), launched or expanded covert and proxy wars in Pakistan, Yemen, Somalia, Libya and Syria, and deployed U.S. special forces to 120 countries. But perhaps the signature initiative of Obama’s war policy has been the expansion of assassination operations using unmanned drones and JSOC death squads. These operations violate still-standing executive orders by previous presidents that prohibit assassination by U.S. forces or officials. They are not legally covered by the 2001 AUMF, because very few of the people he is killing were involved in the crimes of September 11th, as former State Department Legal Adviser John Bellinger pointed out to the Washington Post in 2010. Just as Bush administration lawyers wrote memos claiming that torture was not torture, Obama’s have reportedly written memos claiming that assassination is not assassination and that innocent civilians in half-a-dozen countries are somehow implicated in September 11 and therefore legitimate targets under the 2001 AUMF. But after Bush’s torture memos were widely ridiculed as legal fig-leaves to justify war crimes, the Obama administration has drawn a veil of secrecy over its assassination memos. If Obama’s legal training has taught him nothing else, it’s that he can’t afford to expose his illegitimate cover for war crimes to public scrutiny and global outrage. As the U.N.’s Special Rapporteur for Extrajudicial Executions Philip Alston wrote in June 2010, “Targeted killings pose a rapidly growing challenge to the international rule of law, as they are increasingly used in circumstances which violate the rules of international law . . . The most prolific user of targeted killings today is the United States, which primarily uses drones for attacks . . . the United States has put forward a novel theory that there is a “law of 9/11″ that enables it to legally use force in the territory of other states as part of its inherent right to self-defense on the basis that it is in an armed conflict with Al-Qaeda, the Taliban and “associated forces,” although the latter group is fluid and undefined. This expansive and open-ended interpretation of the right to self-defense goes a long way towards destroying the prohibition on the use of armed force contained in the UN Charter.” The prohibition against the threat or use of force in Article 2.4 of the UN Charter is the foundation of peace in the modern world. As Alston implied, it is either an unintended victim or an intended target of the “war on terror.” The history of U.S. war policy since the end of the Cold War suggests the latter. U.S. officials came to see the charter’s prohibition on the threat or use of force as a constraint on their ability to exploit the “power dividend” they gained from the collapse of the Soviet Union. For ten years, they struggled to sell the world on new interventionist doctrines of “reassurance“, “humanitarian intervention“, “responsibility to protect” and “information warfare.” In the Clinton administration’s 1997 Quadrennial Defense Review (QDR), it claimed the right to use unilateral military force to “defend vital national interests,” including “preventing the emergence of a hostile regional coalition . . . [and] ensuring uninhibited access to key markets, energy supplies and strategic resources.” As the British Foreign Office’s top Legal Adviser told his government during the Suez Crisis in 1956, “The plea of vital interest, which has been one of the main justifications for wars in the past, is indeed the very one which the U.N. Charter was intended to exclude.” So the implicit threat in Clinton’s QDR was a violation the U.N. Charter, and his attack on Yugoslavia in 1999 was a flagrant violation and a crime of aggression. When British Foreign Secretary Robin Cook told Secretary Albright the U.K. was having difficulty “with its lawyers” over the plan to attack Yugoslavia, she told him the U.K. should “get new lawyers.” When planes crashed into the World Trade Center and the Pentagon on September 11, 2001, counter-terrorism still seemed an unlikely pretext for overturning the U.N. Charter. But, within hours, according to Under-secretary Cambone’s notes obtained by CBS News, Defense Secretary Rumsfeld told a meeting at the Pentagon, “Judge whether good enough hit S.H. (Saddam Hussein) at same time—not only UBL (Usama Bin Laden) . . . Go massive. Sweep it all up. Things related and not.” Twelve years later, as Michael Howard predicted, </w:t>
      </w:r>
      <w:r w:rsidRPr="00AF0DB4">
        <w:rPr>
          <w:b/>
          <w:bCs/>
          <w:u w:val="single"/>
        </w:rPr>
        <w:t>it is</w:t>
      </w:r>
      <w:r w:rsidRPr="00AF0DB4">
        <w:t xml:space="preserve"> much </w:t>
      </w:r>
      <w:r w:rsidRPr="00AF0DB4">
        <w:rPr>
          <w:b/>
          <w:bCs/>
          <w:u w:val="single"/>
        </w:rPr>
        <w:t>harder to unscramble the consequences of America’s</w:t>
      </w:r>
      <w:r w:rsidRPr="00AF0DB4">
        <w:t xml:space="preserve"> “natural but terrible” </w:t>
      </w:r>
      <w:r w:rsidRPr="00AF0DB4">
        <w:rPr>
          <w:b/>
          <w:bCs/>
          <w:u w:val="single"/>
        </w:rPr>
        <w:t>embrace of open-ended aggression</w:t>
      </w:r>
      <w:r w:rsidRPr="00AF0DB4">
        <w:t xml:space="preserve"> and militarism. But </w:t>
      </w:r>
      <w:r w:rsidRPr="00AF0DB4">
        <w:rPr>
          <w:b/>
          <w:bCs/>
          <w:u w:val="single"/>
        </w:rPr>
        <w:t>underlying all the crimes and atrocities committed in our names is the fiction that we are at ‘war’ with ‘terror,’ whatever that can</w:t>
      </w:r>
      <w:r w:rsidRPr="00AF0DB4">
        <w:t xml:space="preserve"> possibly </w:t>
      </w:r>
      <w:r w:rsidRPr="00AF0DB4">
        <w:rPr>
          <w:b/>
          <w:bCs/>
          <w:u w:val="single"/>
        </w:rPr>
        <w:t>mean</w:t>
      </w:r>
      <w:r w:rsidRPr="00AF0DB4">
        <w:t xml:space="preserve">. What it means in practice is that </w:t>
      </w:r>
      <w:r w:rsidRPr="00AF0DB4">
        <w:rPr>
          <w:b/>
          <w:bCs/>
          <w:u w:val="single"/>
        </w:rPr>
        <w:t>the</w:t>
      </w:r>
      <w:r w:rsidRPr="00AF0DB4">
        <w:t xml:space="preserve"> U.S. </w:t>
      </w:r>
      <w:r w:rsidRPr="00AF0DB4">
        <w:rPr>
          <w:b/>
          <w:bCs/>
          <w:u w:val="single"/>
        </w:rPr>
        <w:t>government</w:t>
      </w:r>
      <w:r w:rsidRPr="00AF0DB4">
        <w:t xml:space="preserve"> has </w:t>
      </w:r>
      <w:r w:rsidRPr="00AF0DB4">
        <w:rPr>
          <w:b/>
          <w:bCs/>
          <w:u w:val="single"/>
        </w:rPr>
        <w:t>applied an opportunistic soup of peacetime and wartime rules to justify whatever it wants to do, to use force anywhere in the world, to kill or maim anybody, to spy on anybody, to violate any treaty or human rights law and to project power anywhere, to effectively place itself beyond the rule of law</w:t>
      </w:r>
      <w:r w:rsidRPr="00AF0DB4">
        <w:t>. To paraphrase Richard Nixon, “When the United States does it, that means that it is not illegal.” The analysis of international lawyers like Ben Ferencz and other experts gives us a clear road map to ending the war on terror and starting to undo its terrible consequences. There is a surprisingly clear consensus across the political spectrum on what needs to be done. On the one hand, we have Noam Chomsky saying, on October 18, 2001, that, “</w:t>
      </w:r>
      <w:r w:rsidRPr="00AF0DB4">
        <w:rPr>
          <w:b/>
          <w:iCs/>
          <w:u w:val="single"/>
          <w:bdr w:val="single" w:sz="18" w:space="0" w:color="auto"/>
        </w:rPr>
        <w:t>The only way we can put a permanent end to terrorism is to stop participating in it</w:t>
      </w:r>
      <w:r w:rsidRPr="00AF0DB4">
        <w:t xml:space="preserve">.” On the other hand we have Eliza Manningham-Buller, the first woman to head MI5, the U.K.’s domestic intelligence agency, describing a meeting at the British Embassy in Washington on September 12, 2001, where “there was one thing we all agreed on: terrorism is resolved through politics and economics, not through arms and intelligence . . . I call it a crime, not an act of war . . . I have never thought it helpful to refer to a ‘war’ on terror any more than a war on drugs.” Ending the failed war on terror means restoring the rule of law to U.S. policy—not by secret interpretations of extraordinary laws granting unconstitutional emergency powers, but by genuine compliance with U.S. law and international treaties like the U.N. Charter and the Geneva Conventions. </w:t>
      </w:r>
      <w:r w:rsidRPr="00AF0DB4">
        <w:rPr>
          <w:b/>
          <w:bCs/>
          <w:u w:val="single"/>
        </w:rPr>
        <w:t xml:space="preserve">If we allow our government to </w:t>
      </w:r>
      <w:r w:rsidRPr="00AF0DB4">
        <w:rPr>
          <w:b/>
          <w:iCs/>
          <w:u w:val="single"/>
          <w:bdr w:val="single" w:sz="18" w:space="0" w:color="auto"/>
        </w:rPr>
        <w:t>persist in this failed and disastrous policy, it will continue to corrupt and erode its own authority, it will destabilize the entire world and it will leave us defenseless in the face of real existential dangers like climate change and nuclear war</w:t>
      </w:r>
      <w:r w:rsidRPr="00AF0DB4">
        <w:rPr>
          <w:b/>
          <w:bCs/>
          <w:u w:val="single"/>
        </w:rPr>
        <w:t>.</w:t>
      </w:r>
    </w:p>
    <w:p w:rsidR="003D2F51" w:rsidRPr="00AF0DB4" w:rsidRDefault="003D2F51" w:rsidP="003D2F51">
      <w:pPr>
        <w:pStyle w:val="Heading3"/>
        <w:rPr>
          <w:rFonts w:cs="Arial"/>
        </w:rPr>
      </w:pPr>
      <w:r w:rsidRPr="00AF0DB4">
        <w:rPr>
          <w:rFonts w:cs="Arial"/>
        </w:rPr>
        <w:t xml:space="preserve">2NC---WoT Fails: Legitimacy </w:t>
      </w:r>
    </w:p>
    <w:p w:rsidR="007A155C" w:rsidRPr="00AF0DB4" w:rsidRDefault="007A155C" w:rsidP="007A155C">
      <w:pPr>
        <w:pStyle w:val="Heading4"/>
        <w:rPr>
          <w:rFonts w:cs="Arial"/>
          <w:u w:val="single"/>
        </w:rPr>
      </w:pPr>
      <w:r w:rsidRPr="00AF0DB4">
        <w:rPr>
          <w:rFonts w:cs="Arial"/>
        </w:rPr>
        <w:t xml:space="preserve">War paradigm </w:t>
      </w:r>
      <w:r w:rsidRPr="00AF0DB4">
        <w:rPr>
          <w:rFonts w:cs="Arial"/>
          <w:u w:val="single"/>
        </w:rPr>
        <w:t>increases recruitment</w:t>
      </w:r>
      <w:r w:rsidRPr="00AF0DB4">
        <w:rPr>
          <w:rFonts w:cs="Arial"/>
        </w:rPr>
        <w:t xml:space="preserve"> and </w:t>
      </w:r>
      <w:r w:rsidRPr="00AF0DB4">
        <w:rPr>
          <w:rFonts w:cs="Arial"/>
          <w:u w:val="single"/>
        </w:rPr>
        <w:t>confers legitimacy</w:t>
      </w:r>
      <w:r w:rsidRPr="00AF0DB4">
        <w:rPr>
          <w:rFonts w:cs="Arial"/>
        </w:rPr>
        <w:t xml:space="preserve"> onto Al Qaeda </w:t>
      </w:r>
    </w:p>
    <w:p w:rsidR="007A155C" w:rsidRPr="00AF0DB4" w:rsidRDefault="007A155C" w:rsidP="007A155C">
      <w:pPr>
        <w:rPr>
          <w:rStyle w:val="StyleUnderline"/>
        </w:rPr>
      </w:pPr>
      <w:r w:rsidRPr="00AF0DB4">
        <w:rPr>
          <w:rStyle w:val="Style13ptBold"/>
        </w:rPr>
        <w:t>Carpenter 1</w:t>
      </w:r>
      <w:r w:rsidRPr="00AF0DB4">
        <w:rPr>
          <w:rStyle w:val="Style13ptBold"/>
        </w:rPr>
        <w:t xml:space="preserve">3 </w:t>
      </w:r>
      <w:r w:rsidRPr="00AF0DB4">
        <w:t>[11/5/13, Charli Carpenter is a human security analyst specializing in outside-the-box thinking. She teaches political science at University of Massachusetts-Amherst, is the author of three books on war-affected civilians and has written on human security issues for Foreign Affairs, Foreign Policy and the National Interest. She blogs at Duck of Minerva, “Out of the Shadows: A New Paradigm for Countering Global Terrorism”, http://www.worldpoliticsreview.com/articles/13325/out-of-the-shadows-a-new-paradigm-for-countering-global-terrorism]</w:t>
      </w:r>
    </w:p>
    <w:p w:rsidR="007A155C" w:rsidRPr="00AF0DB4" w:rsidRDefault="007A155C" w:rsidP="007A155C">
      <w:pPr>
        <w:rPr>
          <w:b/>
          <w:iCs/>
          <w:u w:val="single"/>
          <w:bdr w:val="single" w:sz="18" w:space="0" w:color="auto"/>
        </w:rPr>
      </w:pPr>
      <w:r w:rsidRPr="00AF0DB4">
        <w:rPr>
          <w:rStyle w:val="StyleUnderline"/>
        </w:rPr>
        <w:t>The term “shadow wars”</w:t>
      </w:r>
      <w:r w:rsidRPr="00AF0DB4">
        <w:t xml:space="preserve"> aptly </w:t>
      </w:r>
      <w:r w:rsidRPr="00AF0DB4">
        <w:rPr>
          <w:rStyle w:val="StyleUnderline"/>
        </w:rPr>
        <w:t>describes the U.S. approach to the war on terror</w:t>
      </w:r>
      <w:r w:rsidRPr="00AF0DB4">
        <w:t xml:space="preserve">. Policymakers perceive they are fighting an enemy composed of shadow and dust, one hidden in and facilitated by the dark underworld of global politics. But </w:t>
      </w:r>
      <w:r w:rsidRPr="00AF0DB4">
        <w:rPr>
          <w:rStyle w:val="StyleUnderline"/>
        </w:rPr>
        <w:t>to prosecute this campaign, the U.S. has</w:t>
      </w:r>
      <w:r w:rsidRPr="00AF0DB4">
        <w:t xml:space="preserve"> itself, to borrow a term from the writer J.R.R. Tolkien, “</w:t>
      </w:r>
      <w:r w:rsidRPr="00AF0DB4">
        <w:rPr>
          <w:rStyle w:val="StyleUnderline"/>
        </w:rPr>
        <w:t xml:space="preserve">fallen into shadow”: Its moral high ground and once-principled politics have been replaced by a recourse to policies such as arbitrary detention, torture and extrajudicial killings that have </w:t>
      </w:r>
      <w:r w:rsidRPr="00AF0DB4">
        <w:rPr>
          <w:rStyle w:val="Emphasis"/>
        </w:rPr>
        <w:t>tarnished its reputation</w:t>
      </w:r>
      <w:r w:rsidRPr="00AF0DB4">
        <w:rPr>
          <w:rStyle w:val="StyleUnderline"/>
        </w:rPr>
        <w:t xml:space="preserve"> and </w:t>
      </w:r>
      <w:r w:rsidRPr="00AF0DB4">
        <w:rPr>
          <w:rStyle w:val="Emphasis"/>
        </w:rPr>
        <w:t>bolstered its enemies</w:t>
      </w:r>
      <w:r w:rsidRPr="00AF0DB4">
        <w:t xml:space="preserve">. </w:t>
      </w:r>
      <w:r w:rsidRPr="00AF0DB4">
        <w:rPr>
          <w:rStyle w:val="StyleUnderline"/>
        </w:rPr>
        <w:t>The blowback from these policies demonstrates that a</w:t>
      </w:r>
      <w:r w:rsidRPr="00AF0DB4">
        <w:t xml:space="preserve"> just </w:t>
      </w:r>
      <w:r w:rsidRPr="00AF0DB4">
        <w:rPr>
          <w:rStyle w:val="StyleUnderline"/>
        </w:rPr>
        <w:t>war cannot be fought using unjust means—indeed their use erodes the moral authority to fight truly just wars when the need arises.</w:t>
      </w:r>
      <w:r w:rsidRPr="00AF0DB4">
        <w:t xml:space="preserve"> Winding down this “war” both necessitates and provides a window for stepping out of the shadows and adhering to basic standards of international law and human rights. An Ineffective and Counterproductive Paradigm </w:t>
      </w:r>
      <w:r w:rsidRPr="00AF0DB4">
        <w:rPr>
          <w:rStyle w:val="StyleUnderline"/>
        </w:rPr>
        <w:t>The perpetrators of 9/11 have been brought to</w:t>
      </w:r>
      <w:r w:rsidRPr="00AF0DB4">
        <w:t xml:space="preserve"> a kind of </w:t>
      </w:r>
      <w:r w:rsidRPr="00AF0DB4">
        <w:rPr>
          <w:rStyle w:val="StyleUnderline"/>
        </w:rPr>
        <w:t>justice</w:t>
      </w:r>
      <w:r w:rsidRPr="00AF0DB4">
        <w:t xml:space="preserve">: Osama </w:t>
      </w:r>
      <w:r w:rsidRPr="00AF0DB4">
        <w:rPr>
          <w:rStyle w:val="StyleUnderline"/>
        </w:rPr>
        <w:t>bin Laden has been killed</w:t>
      </w:r>
      <w:r w:rsidRPr="00AF0DB4">
        <w:t xml:space="preserve">, along with many of his lieutenants; </w:t>
      </w:r>
      <w:r w:rsidRPr="00AF0DB4">
        <w:rPr>
          <w:rStyle w:val="StyleUnderline"/>
        </w:rPr>
        <w:t>the extremist government that harbored him has been replaced with a more secular regime</w:t>
      </w:r>
      <w:r w:rsidRPr="00AF0DB4">
        <w:t xml:space="preserve">; </w:t>
      </w:r>
      <w:r w:rsidRPr="00AF0DB4">
        <w:rPr>
          <w:rStyle w:val="StyleUnderline"/>
        </w:rPr>
        <w:t>and 9/11 mastermind Khalid Sheikh Mohammed is in custody and on trial</w:t>
      </w:r>
      <w:r w:rsidRPr="00AF0DB4">
        <w:t xml:space="preserve"> for his role in the events of that day. Yet this took 12 years, nearly 7,000 U.S. service members dead, tens of thousands of Iraqi and Afghan civilians dead, displaced, injured or bereaved, as well as an unreasonably high cost in both treasure and U.S. credibility. Moreover, success in punishing the architects of 9/11 has not been matched by success in prosecuting the war’s wider aims. It is increasingly clear that </w:t>
      </w:r>
      <w:r w:rsidRPr="00AF0DB4">
        <w:rPr>
          <w:rStyle w:val="StyleUnderline"/>
        </w:rPr>
        <w:t>the military occupations of Iraq and Afghanistan have achieved neither a reduction in overall global terror levels nor in the ideology of global jihadism</w:t>
      </w:r>
      <w:r w:rsidRPr="00AF0DB4">
        <w:t xml:space="preserve">. </w:t>
      </w:r>
      <w:r w:rsidRPr="00AF0DB4">
        <w:rPr>
          <w:rStyle w:val="StyleUnderline"/>
        </w:rPr>
        <w:t>While attacks by al-Qaida-affiliated groups have</w:t>
      </w:r>
      <w:r w:rsidRPr="00AF0DB4">
        <w:t xml:space="preserve"> always </w:t>
      </w:r>
      <w:r w:rsidRPr="00AF0DB4">
        <w:rPr>
          <w:rStyle w:val="StyleUnderline"/>
        </w:rPr>
        <w:t>constituted</w:t>
      </w:r>
      <w:r w:rsidRPr="00AF0DB4">
        <w:t xml:space="preserve"> only </w:t>
      </w:r>
      <w:r w:rsidRPr="00AF0DB4">
        <w:rPr>
          <w:rStyle w:val="StyleUnderline"/>
        </w:rPr>
        <w:t>a tiny proportion of the global total of incidents of terrorism</w:t>
      </w:r>
      <w:r w:rsidRPr="00AF0DB4">
        <w:t>—</w:t>
      </w:r>
      <w:r w:rsidRPr="00AF0DB4">
        <w:rPr>
          <w:rStyle w:val="Emphasis"/>
        </w:rPr>
        <w:t>which remains a low security threat relative to others</w:t>
      </w:r>
      <w:r w:rsidRPr="00AF0DB4">
        <w:t>—</w:t>
      </w:r>
      <w:r w:rsidRPr="00AF0DB4">
        <w:rPr>
          <w:rStyle w:val="StyleUnderline"/>
        </w:rPr>
        <w:t xml:space="preserve">the Global Terrorism Database at the </w:t>
      </w:r>
      <w:r w:rsidRPr="00AF0DB4">
        <w:rPr>
          <w:rStyle w:val="Emphasis"/>
        </w:rPr>
        <w:t>U</w:t>
      </w:r>
      <w:r w:rsidRPr="00AF0DB4">
        <w:t xml:space="preserve">niversity </w:t>
      </w:r>
      <w:r w:rsidRPr="00AF0DB4">
        <w:rPr>
          <w:rStyle w:val="Emphasis"/>
        </w:rPr>
        <w:t>of</w:t>
      </w:r>
      <w:r w:rsidRPr="00AF0DB4">
        <w:rPr>
          <w:rStyle w:val="StyleUnderline"/>
        </w:rPr>
        <w:t xml:space="preserve"> </w:t>
      </w:r>
      <w:r w:rsidRPr="00AF0DB4">
        <w:rPr>
          <w:rStyle w:val="Emphasis"/>
        </w:rPr>
        <w:t>Maryland</w:t>
      </w:r>
      <w:r w:rsidRPr="00AF0DB4">
        <w:rPr>
          <w:rStyle w:val="StyleUnderline"/>
        </w:rPr>
        <w:t xml:space="preserve"> indicates such incidents have in fact been </w:t>
      </w:r>
      <w:r w:rsidRPr="00AF0DB4">
        <w:rPr>
          <w:rStyle w:val="Emphasis"/>
        </w:rPr>
        <w:t>far more numerous</w:t>
      </w:r>
      <w:r w:rsidRPr="00AF0DB4">
        <w:rPr>
          <w:rStyle w:val="StyleUnderline"/>
        </w:rPr>
        <w:t xml:space="preserve"> since the onset of the “war on terror”</w:t>
      </w:r>
      <w:r w:rsidRPr="00AF0DB4">
        <w:t xml:space="preserve"> in 2001 than they were in the preceding decade. </w:t>
      </w:r>
      <w:r w:rsidRPr="00AF0DB4">
        <w:rPr>
          <w:rStyle w:val="StyleUnderline"/>
        </w:rPr>
        <w:t xml:space="preserve">Jihadism as an ideology also </w:t>
      </w:r>
      <w:r w:rsidRPr="00AF0DB4">
        <w:rPr>
          <w:rStyle w:val="Emphasis"/>
        </w:rPr>
        <w:t>appears to be on the rise worldwide</w:t>
      </w:r>
      <w:r w:rsidRPr="00AF0DB4">
        <w:rPr>
          <w:rStyle w:val="StyleUnderline"/>
        </w:rPr>
        <w:t>,</w:t>
      </w:r>
      <w:r w:rsidRPr="00AF0DB4">
        <w:t xml:space="preserve"> </w:t>
      </w:r>
      <w:r w:rsidRPr="00AF0DB4">
        <w:rPr>
          <w:rStyle w:val="StyleUnderline"/>
        </w:rPr>
        <w:t>with increasingly decentralized al-Qaida splinter groups proliferating</w:t>
      </w:r>
      <w:r w:rsidRPr="00AF0DB4">
        <w:t xml:space="preserve"> (.pdf), </w:t>
      </w:r>
      <w:r w:rsidRPr="00AF0DB4">
        <w:rPr>
          <w:rStyle w:val="Emphasis"/>
        </w:rPr>
        <w:t>fueled by images of civilian casualties at the hands of U.S. drones and Western-backed secular Arab regimes.</w:t>
      </w:r>
      <w:r w:rsidRPr="00AF0DB4">
        <w:rPr>
          <w:rStyle w:val="StyleUnderline"/>
        </w:rPr>
        <w:t xml:space="preserve"> </w:t>
      </w:r>
      <w:r w:rsidRPr="00AF0DB4">
        <w:t xml:space="preserve">The U.S. has been aware of these trends (.pdf) since at least 2006. But </w:t>
      </w:r>
      <w:r w:rsidRPr="00AF0DB4">
        <w:rPr>
          <w:rStyle w:val="Emphasis"/>
        </w:rPr>
        <w:t>instead of reconsidering the war paradigm to address the risk of terrorism</w:t>
      </w:r>
      <w:r w:rsidRPr="00AF0DB4">
        <w:t xml:space="preserve">, </w:t>
      </w:r>
      <w:r w:rsidRPr="00AF0DB4">
        <w:rPr>
          <w:rStyle w:val="StyleUnderline"/>
        </w:rPr>
        <w:t>it has simply changed tactics, replacing military occupations with the use of drones and covert operations</w:t>
      </w:r>
      <w:r w:rsidRPr="00AF0DB4">
        <w:t xml:space="preserve">. While this has reduced the visibility of the war against terror, </w:t>
      </w:r>
      <w:r w:rsidRPr="00AF0DB4">
        <w:rPr>
          <w:rStyle w:val="Emphasis"/>
        </w:rPr>
        <w:t xml:space="preserve">it has done nothing to reduce the collateral damage from the war, as well as the blowback that damage causes. </w:t>
      </w:r>
      <w:r w:rsidRPr="00AF0DB4">
        <w:rPr>
          <w:rStyle w:val="StyleUnderline"/>
        </w:rPr>
        <w:t>Not only has U.S. policy failed to solve the terror problem</w:t>
      </w:r>
      <w:r w:rsidRPr="00AF0DB4">
        <w:t xml:space="preserve"> it set out to fix, </w:t>
      </w:r>
      <w:r w:rsidRPr="00AF0DB4">
        <w:rPr>
          <w:rStyle w:val="StyleUnderline"/>
        </w:rPr>
        <w:t xml:space="preserve">the way in which it has been prosecuted has likely had the opposite effect. Reacting to terrorists as if they have the power to declare and prosecute war </w:t>
      </w:r>
      <w:r w:rsidRPr="00AF0DB4">
        <w:t xml:space="preserve">perversely </w:t>
      </w:r>
      <w:r w:rsidRPr="00AF0DB4">
        <w:rPr>
          <w:rStyle w:val="Emphasis"/>
        </w:rPr>
        <w:t>legitimizes their behavior in the eyes of their constituencies</w:t>
      </w:r>
      <w:r w:rsidRPr="00AF0DB4">
        <w:t xml:space="preserve">. </w:t>
      </w:r>
      <w:r w:rsidRPr="00AF0DB4">
        <w:rPr>
          <w:rStyle w:val="StyleUnderline"/>
        </w:rPr>
        <w:t>A common tactic of asymmetric warfare involves baiting a powerful actor into a disproportionate response that produces civilian casualties, providing moral cover for the terrorist’s acts. The U.S. war of high explosives</w:t>
      </w:r>
      <w:r w:rsidRPr="00AF0DB4">
        <w:t xml:space="preserve"> in populated areas against groups that behave this way </w:t>
      </w:r>
      <w:r w:rsidRPr="00AF0DB4">
        <w:rPr>
          <w:rStyle w:val="StyleUnderline"/>
        </w:rPr>
        <w:t>played precisely into these groups’ hands by creating a massive civilian death toll</w:t>
      </w:r>
      <w:r w:rsidRPr="00AF0DB4">
        <w:t xml:space="preserve">, now </w:t>
      </w:r>
      <w:r w:rsidRPr="00AF0DB4">
        <w:rPr>
          <w:rStyle w:val="Emphasis"/>
        </w:rPr>
        <w:t>exploited in jihadist propaganda</w:t>
      </w:r>
      <w:r w:rsidRPr="00AF0DB4">
        <w:t xml:space="preserve">, </w:t>
      </w:r>
      <w:r w:rsidRPr="00AF0DB4">
        <w:rPr>
          <w:rStyle w:val="StyleUnderline"/>
        </w:rPr>
        <w:t xml:space="preserve">that has caused </w:t>
      </w:r>
      <w:r w:rsidRPr="00AF0DB4">
        <w:rPr>
          <w:rStyle w:val="Emphasis"/>
        </w:rPr>
        <w:t>fresh jihadist fronts to metastasize in Africa and Yemen</w:t>
      </w:r>
      <w:r w:rsidRPr="00AF0DB4">
        <w:t>. U.</w:t>
      </w:r>
      <w:r w:rsidRPr="00AF0DB4">
        <w:rPr>
          <w:rStyle w:val="StyleUnderline"/>
        </w:rPr>
        <w:t>S. violations of international rules</w:t>
      </w:r>
      <w:r w:rsidRPr="00AF0DB4">
        <w:t xml:space="preserve"> prohibiting torture, arbitrary detention, extrajudicial killing and disproportionate civilian harm </w:t>
      </w:r>
      <w:r w:rsidRPr="00AF0DB4">
        <w:rPr>
          <w:rStyle w:val="StyleUnderline"/>
        </w:rPr>
        <w:t xml:space="preserve">have undermined U.S. claims to the moral high ground not only in the eyes of populations where it is fighting its shadow war but also </w:t>
      </w:r>
      <w:r w:rsidRPr="00AF0DB4">
        <w:rPr>
          <w:rStyle w:val="Emphasis"/>
        </w:rPr>
        <w:t xml:space="preserve">in the eyes of its allies and constituents. </w:t>
      </w:r>
    </w:p>
    <w:p w:rsidR="007A155C" w:rsidRPr="00AF0DB4" w:rsidRDefault="007A155C" w:rsidP="007A155C">
      <w:pPr>
        <w:pStyle w:val="Heading4"/>
        <w:rPr>
          <w:rFonts w:cs="Arial"/>
        </w:rPr>
      </w:pPr>
      <w:r w:rsidRPr="00AF0DB4">
        <w:rPr>
          <w:rFonts w:cs="Arial"/>
        </w:rPr>
        <w:t>Radicalization outweighs the benefits of military force—war paradigm makes counterterrorism unstrategic in the long run—ending the war paradigm is critical to cooperation that leads to effectively stopping an attack</w:t>
      </w:r>
    </w:p>
    <w:p w:rsidR="007A155C" w:rsidRPr="00AF0DB4" w:rsidRDefault="007A155C" w:rsidP="007A155C">
      <w:pPr>
        <w:rPr>
          <w:b/>
          <w:bCs/>
          <w:sz w:val="26"/>
        </w:rPr>
      </w:pPr>
      <w:r w:rsidRPr="00AF0DB4">
        <w:rPr>
          <w:rStyle w:val="Style13ptBold"/>
        </w:rPr>
        <w:t xml:space="preserve">Pillar and Preble 10 </w:t>
      </w:r>
      <w:r w:rsidRPr="00AF0DB4">
        <w:t>[Paul R. Pillar is an academic and 28-year veteran of the Central Intelligence Agency (CIA), serving from 1977 to 2005.[1]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 and Christopher A. Preble is the vice president for defense and foreign policy studies at the Cato Institute, “Terrorizing Ourselves: Why U.S. Counterterrorism Policy Is Failing and How to Fix It. Chapter 4: Don’t You Know There’s a War On? Assessing the Military’s Role in Counterterrorism”, pages 61-82, found on ebrary]</w:t>
      </w:r>
    </w:p>
    <w:p w:rsidR="007A155C" w:rsidRPr="00AF0DB4" w:rsidRDefault="007A155C" w:rsidP="007A155C">
      <w:pPr>
        <w:rPr>
          <w:b/>
          <w:bCs/>
          <w:u w:val="single"/>
        </w:rPr>
      </w:pPr>
      <w:r w:rsidRPr="00AF0DB4">
        <w:rPr>
          <w:rStyle w:val="StyleUnderline"/>
        </w:rPr>
        <w:t>One</w:t>
      </w:r>
      <w:r w:rsidRPr="00AF0DB4">
        <w:t xml:space="preserve"> such </w:t>
      </w:r>
      <w:r w:rsidRPr="00AF0DB4">
        <w:rPr>
          <w:rStyle w:val="StyleUnderline"/>
        </w:rPr>
        <w:t>consequence is to incur the wrath of civilian populations over the</w:t>
      </w:r>
      <w:r w:rsidRPr="00AF0DB4">
        <w:t xml:space="preserve"> U.S. </w:t>
      </w:r>
      <w:r w:rsidRPr="00AF0DB4">
        <w:rPr>
          <w:rStyle w:val="Emphasis"/>
        </w:rPr>
        <w:t>use of military force and the destruction resulting from it.</w:t>
      </w:r>
      <w:r w:rsidRPr="00AF0DB4">
        <w:t xml:space="preserve"> </w:t>
      </w:r>
      <w:r w:rsidRPr="00AF0DB4">
        <w:rPr>
          <w:rStyle w:val="StyleUnderline"/>
        </w:rPr>
        <w:t>This unfortunately has been in evidence in Afghanistan</w:t>
      </w:r>
      <w:r w:rsidRPr="00AF0DB4">
        <w:t xml:space="preserve">, </w:t>
      </w:r>
      <w:r w:rsidRPr="00AF0DB4">
        <w:rPr>
          <w:rStyle w:val="StyleUnderline"/>
        </w:rPr>
        <w:t>which had been a rare oasis of goodwill</w:t>
      </w:r>
      <w:r w:rsidRPr="00AF0DB4">
        <w:t xml:space="preserve"> toward the United States </w:t>
      </w:r>
      <w:r w:rsidRPr="00AF0DB4">
        <w:rPr>
          <w:rStyle w:val="StyleUnderline"/>
        </w:rPr>
        <w:t xml:space="preserve">within a Muslim world in which </w:t>
      </w:r>
      <w:r w:rsidRPr="00AF0DB4">
        <w:rPr>
          <w:rStyle w:val="Emphasis"/>
        </w:rPr>
        <w:t>anti-American sentiment is the norm.</w:t>
      </w:r>
      <w:r w:rsidRPr="00AF0DB4">
        <w:t xml:space="preserve"> </w:t>
      </w:r>
      <w:r w:rsidRPr="00AF0DB4">
        <w:rPr>
          <w:rStyle w:val="StyleUnderline"/>
        </w:rPr>
        <w:t xml:space="preserve">That goodwill has </w:t>
      </w:r>
      <w:r w:rsidRPr="00AF0DB4">
        <w:rPr>
          <w:rStyle w:val="Emphasis"/>
        </w:rPr>
        <w:t xml:space="preserve">been significantly lessened by the collateral damage </w:t>
      </w:r>
      <w:r w:rsidRPr="00AF0DB4">
        <w:rPr>
          <w:rStyle w:val="StyleUnderline"/>
        </w:rPr>
        <w:t>from U.S. military operations</w:t>
      </w:r>
      <w:r w:rsidRPr="00AF0DB4">
        <w:t xml:space="preserve">. Afghan President Hamid </w:t>
      </w:r>
      <w:r w:rsidRPr="00AF0DB4">
        <w:rPr>
          <w:rStyle w:val="StyleUnderline"/>
        </w:rPr>
        <w:t>Karzai’s ‘‘first demand’’</w:t>
      </w:r>
      <w:r w:rsidRPr="00AF0DB4">
        <w:t xml:space="preserve"> of Barack Obama </w:t>
      </w:r>
      <w:r w:rsidRPr="00AF0DB4">
        <w:rPr>
          <w:rStyle w:val="StyleUnderline"/>
        </w:rPr>
        <w:t>was</w:t>
      </w:r>
      <w:r w:rsidRPr="00AF0DB4">
        <w:t xml:space="preserve"> for the president-elect ‘‘</w:t>
      </w:r>
      <w:r w:rsidRPr="00AF0DB4">
        <w:rPr>
          <w:rStyle w:val="StyleUnderline"/>
        </w:rPr>
        <w:t>to put an end to civilian casualties</w:t>
      </w:r>
      <w:r w:rsidRPr="00AF0DB4">
        <w:t xml:space="preserve">.’’ 14 </w:t>
      </w:r>
      <w:r w:rsidRPr="00AF0DB4">
        <w:rPr>
          <w:rStyle w:val="StyleUnderline"/>
        </w:rPr>
        <w:t>Similar resentment—</w:t>
      </w:r>
      <w:r w:rsidRPr="00AF0DB4">
        <w:t xml:space="preserve"> amid a population that was already less friendly toward the United States— </w:t>
      </w:r>
      <w:r w:rsidRPr="00AF0DB4">
        <w:rPr>
          <w:rStyle w:val="StyleUnderline"/>
        </w:rPr>
        <w:t>has been evident in Pakistan</w:t>
      </w:r>
      <w:r w:rsidRPr="00AF0DB4">
        <w:t xml:space="preserve"> in reaction to the missile strikes in the northwest. 15 </w:t>
      </w:r>
      <w:r w:rsidRPr="00AF0DB4">
        <w:rPr>
          <w:rStyle w:val="StyleUnderline"/>
        </w:rPr>
        <w:t>The pattern repeats that seen after</w:t>
      </w:r>
      <w:r w:rsidRPr="00AF0DB4">
        <w:t xml:space="preserve"> similar </w:t>
      </w:r>
      <w:r w:rsidRPr="00AF0DB4">
        <w:rPr>
          <w:rStyle w:val="StyleUnderline"/>
        </w:rPr>
        <w:t>strikes</w:t>
      </w:r>
      <w:r w:rsidRPr="00AF0DB4">
        <w:t xml:space="preserve"> in 2005 and 2006 against forces of the Union of Islamic Courts </w:t>
      </w:r>
      <w:r w:rsidRPr="00AF0DB4">
        <w:rPr>
          <w:rStyle w:val="StyleUnderline"/>
        </w:rPr>
        <w:t>in Somalia</w:t>
      </w:r>
      <w:r w:rsidRPr="00AF0DB4">
        <w:t xml:space="preserve">, which did kill some militants but also instigated public anger against the United States and a resulting increase in the popularity and extremism of the Islamists. 16 </w:t>
      </w:r>
      <w:r w:rsidRPr="00AF0DB4">
        <w:rPr>
          <w:rStyle w:val="Emphasis"/>
        </w:rPr>
        <w:t>The tradeoff here is not between counterterrorism and popularity.</w:t>
      </w:r>
      <w:r w:rsidRPr="00AF0DB4">
        <w:t xml:space="preserve"> </w:t>
      </w:r>
      <w:r w:rsidRPr="00AF0DB4">
        <w:rPr>
          <w:rStyle w:val="StyleUnderline"/>
        </w:rPr>
        <w:t xml:space="preserve">It is </w:t>
      </w:r>
      <w:r w:rsidRPr="00AF0DB4">
        <w:rPr>
          <w:rStyle w:val="Emphasis"/>
        </w:rPr>
        <w:t>between immediate tactical counterterrorist objectives</w:t>
      </w:r>
      <w:r w:rsidRPr="00AF0DB4">
        <w:t xml:space="preserve"> </w:t>
      </w:r>
      <w:r w:rsidRPr="00AF0DB4">
        <w:rPr>
          <w:rStyle w:val="StyleUnderline"/>
        </w:rPr>
        <w:t xml:space="preserve">and </w:t>
      </w:r>
      <w:r w:rsidRPr="00AF0DB4">
        <w:rPr>
          <w:rStyle w:val="Emphasis"/>
        </w:rPr>
        <w:t>longer-term strategic ones</w:t>
      </w:r>
      <w:r w:rsidRPr="00AF0DB4">
        <w:rPr>
          <w:rStyle w:val="StyleUnderline"/>
        </w:rPr>
        <w:t>.</w:t>
      </w:r>
      <w:r w:rsidRPr="00AF0DB4">
        <w:t xml:space="preserve"> </w:t>
      </w:r>
      <w:r w:rsidRPr="00AF0DB4">
        <w:rPr>
          <w:rStyle w:val="StyleUnderline"/>
        </w:rPr>
        <w:t xml:space="preserve">Anti-American sentiment </w:t>
      </w:r>
      <w:r w:rsidRPr="00AF0DB4">
        <w:rPr>
          <w:rStyle w:val="Emphasis"/>
        </w:rPr>
        <w:t>impairs counterterrorism</w:t>
      </w:r>
      <w:r w:rsidRPr="00AF0DB4">
        <w:rPr>
          <w:rStyle w:val="StyleUnderline"/>
        </w:rPr>
        <w:t xml:space="preserve">. It affects the willingness of a civilian population </w:t>
      </w:r>
      <w:r w:rsidRPr="00AF0DB4">
        <w:rPr>
          <w:rStyle w:val="Emphasis"/>
        </w:rPr>
        <w:t>to cooperate with U.S. counterterrorist efforts</w:t>
      </w:r>
      <w:r w:rsidRPr="00AF0DB4">
        <w:t xml:space="preserve">, </w:t>
      </w:r>
      <w:r w:rsidRPr="00AF0DB4">
        <w:rPr>
          <w:rStyle w:val="StyleUnderline"/>
        </w:rPr>
        <w:t xml:space="preserve">its willingness to </w:t>
      </w:r>
      <w:r w:rsidRPr="00AF0DB4">
        <w:rPr>
          <w:rStyle w:val="Emphasis"/>
        </w:rPr>
        <w:t>support its own government’s efforts</w:t>
      </w:r>
      <w:r w:rsidRPr="00AF0DB4">
        <w:t xml:space="preserve">, </w:t>
      </w:r>
      <w:r w:rsidRPr="00AF0DB4">
        <w:rPr>
          <w:rStyle w:val="StyleUnderline"/>
        </w:rPr>
        <w:t xml:space="preserve">and the inclination of individual civilians to </w:t>
      </w:r>
      <w:r w:rsidRPr="00AF0DB4">
        <w:rPr>
          <w:rStyle w:val="Emphasis"/>
        </w:rPr>
        <w:t>condone, support, or even join the efforts of anti-American terrorist groups</w:t>
      </w:r>
      <w:r w:rsidRPr="00AF0DB4">
        <w:t xml:space="preserve">. </w:t>
      </w:r>
      <w:r w:rsidRPr="00AF0DB4">
        <w:rPr>
          <w:rStyle w:val="StyleUnderline"/>
        </w:rPr>
        <w:t xml:space="preserve">That does not mean the broader and longer-term effects should always take precedence </w:t>
      </w:r>
      <w:r w:rsidRPr="00AF0DB4">
        <w:t xml:space="preserve">over the immediate tactical ones, but </w:t>
      </w:r>
      <w:r w:rsidRPr="00AF0DB4">
        <w:rPr>
          <w:rStyle w:val="StyleUnderline"/>
        </w:rPr>
        <w:t>it does mean the former should always be considered even if they are less visible and measurable than the latter</w:t>
      </w:r>
      <w:r w:rsidRPr="00AF0DB4">
        <w:t xml:space="preserve">. It means taking into account that while the strikes using drones over Pakistan have killed some militants who were targeted, the same strikes have killed far more civilians— leaving that many more friends and family members of the deceased who might be willing to support anti-U.S. causes. And </w:t>
      </w:r>
      <w:r w:rsidRPr="00AF0DB4">
        <w:rPr>
          <w:rStyle w:val="StyleUnderline"/>
        </w:rPr>
        <w:t>it means resisting the temptation to employ a technologically potent military capability because it is available and because alternative means for dealing with a problem are not</w:t>
      </w:r>
      <w:r w:rsidRPr="00AF0DB4">
        <w:t xml:space="preserve">. There is evidence that, at times, </w:t>
      </w:r>
      <w:r w:rsidRPr="00AF0DB4">
        <w:rPr>
          <w:rStyle w:val="StyleUnderline"/>
        </w:rPr>
        <w:t>the United States has fallen to this temptation in its use of the drones; it has tended to see nails because the handiest tool available to it has been this very impressive hammer</w:t>
      </w:r>
      <w:r w:rsidRPr="00AF0DB4">
        <w:t xml:space="preserve">. </w:t>
      </w:r>
      <w:r w:rsidRPr="00AF0DB4">
        <w:rPr>
          <w:rStyle w:val="StyleUnderline"/>
        </w:rPr>
        <w:t xml:space="preserve">Negative consequences </w:t>
      </w:r>
      <w:r w:rsidRPr="00AF0DB4">
        <w:rPr>
          <w:rStyle w:val="Emphasis"/>
        </w:rPr>
        <w:t>extend even more broadly</w:t>
      </w:r>
      <w:r w:rsidRPr="00AF0DB4">
        <w:t xml:space="preserve">, </w:t>
      </w:r>
      <w:r w:rsidRPr="00AF0DB4">
        <w:rPr>
          <w:rStyle w:val="StyleUnderline"/>
        </w:rPr>
        <w:t>beyond populations that feel the immediate physical damage of military operations to ones that are nevertheless angered by them</w:t>
      </w:r>
      <w:r w:rsidRPr="00AF0DB4">
        <w:t xml:space="preserve">. Here, </w:t>
      </w:r>
      <w:r w:rsidRPr="00AF0DB4">
        <w:rPr>
          <w:rStyle w:val="StyleUnderline"/>
        </w:rPr>
        <w:t>the U</w:t>
      </w:r>
      <w:r w:rsidRPr="00AF0DB4">
        <w:t xml:space="preserve">nited </w:t>
      </w:r>
      <w:r w:rsidRPr="00AF0DB4">
        <w:rPr>
          <w:rStyle w:val="StyleUnderline"/>
        </w:rPr>
        <w:t>S</w:t>
      </w:r>
      <w:r w:rsidRPr="00AF0DB4">
        <w:t xml:space="preserve">tates </w:t>
      </w:r>
      <w:r w:rsidRPr="00AF0DB4">
        <w:rPr>
          <w:rStyle w:val="StyleUnderline"/>
        </w:rPr>
        <w:t>bears the burden of being the world’s sole superpower</w:t>
      </w:r>
      <w:r w:rsidRPr="00AF0DB4">
        <w:t>.</w:t>
      </w:r>
      <w:r w:rsidRPr="00AF0DB4">
        <w:rPr>
          <w:rStyle w:val="Emphasis"/>
        </w:rPr>
        <w:t xml:space="preserve"> Its use of military force is more likely than that of any other country to be resented as contemptible bullying by the big kid on the global block</w:t>
      </w:r>
      <w:r w:rsidRPr="00AF0DB4">
        <w:t xml:space="preserve">. Here too, </w:t>
      </w:r>
      <w:r w:rsidRPr="00AF0DB4">
        <w:rPr>
          <w:rStyle w:val="StyleUnderline"/>
        </w:rPr>
        <w:t>the issue is not merely one of being liked or disliked</w:t>
      </w:r>
      <w:r w:rsidRPr="00AF0DB4">
        <w:t xml:space="preserve">; </w:t>
      </w:r>
      <w:r w:rsidRPr="00AF0DB4">
        <w:rPr>
          <w:rStyle w:val="Emphasis"/>
        </w:rPr>
        <w:t>the potential effects on terrorism, counterterrorism, and the likelihood of future terrorist attacks on U.S. interests are substantial</w:t>
      </w:r>
      <w:r w:rsidRPr="00AF0DB4">
        <w:rPr>
          <w:rStyle w:val="StyleUnderline"/>
        </w:rPr>
        <w:t>.</w:t>
      </w:r>
      <w:r w:rsidRPr="00AF0DB4">
        <w:t xml:space="preserve"> </w:t>
      </w:r>
      <w:r w:rsidRPr="00AF0DB4">
        <w:rPr>
          <w:rStyle w:val="StyleUnderline"/>
        </w:rPr>
        <w:t>The use of U.S. military force</w:t>
      </w:r>
      <w:r w:rsidRPr="00AF0DB4">
        <w:t xml:space="preserve"> within the Muslim </w:t>
      </w:r>
      <w:r w:rsidRPr="00AF0DB4">
        <w:rPr>
          <w:rStyle w:val="StyleUnderline"/>
        </w:rPr>
        <w:t>world has probably done more than anything else to sustain bin Laden’s bogus narrative of a United States that is out to kill and subjugate Muslims and to plunder their resources.</w:t>
      </w:r>
      <w:r w:rsidRPr="00AF0DB4">
        <w:t xml:space="preserve"> </w:t>
      </w:r>
      <w:r w:rsidRPr="00AF0DB4">
        <w:rPr>
          <w:rStyle w:val="StyleUnderline"/>
        </w:rPr>
        <w:t xml:space="preserve">Counterterrorism is </w:t>
      </w:r>
      <w:r w:rsidRPr="00AF0DB4">
        <w:rPr>
          <w:rStyle w:val="Emphasis"/>
        </w:rPr>
        <w:t>a global enterprise</w:t>
      </w:r>
      <w:r w:rsidRPr="00AF0DB4">
        <w:t xml:space="preserve">, </w:t>
      </w:r>
      <w:r w:rsidRPr="00AF0DB4">
        <w:rPr>
          <w:rStyle w:val="StyleUnderline"/>
        </w:rPr>
        <w:t xml:space="preserve">requiring </w:t>
      </w:r>
      <w:r w:rsidRPr="00AF0DB4">
        <w:rPr>
          <w:rStyle w:val="Emphasis"/>
        </w:rPr>
        <w:t>the active cooperation and assistance of international actors</w:t>
      </w:r>
      <w:r w:rsidRPr="00AF0DB4">
        <w:t xml:space="preserve">— </w:t>
      </w:r>
      <w:r w:rsidRPr="00AF0DB4">
        <w:rPr>
          <w:rStyle w:val="StyleUnderline"/>
        </w:rPr>
        <w:t>both state and nonstate</w:t>
      </w:r>
      <w:r w:rsidRPr="00AF0DB4">
        <w:t xml:space="preserve">. </w:t>
      </w:r>
      <w:r w:rsidRPr="00AF0DB4">
        <w:rPr>
          <w:rStyle w:val="Emphasis"/>
        </w:rPr>
        <w:t xml:space="preserve">The most important cooperation is likely to come from the communities in which terrorist organizations attempt to recruit new followers </w:t>
      </w:r>
      <w:r w:rsidRPr="00AF0DB4">
        <w:rPr>
          <w:rStyle w:val="StyleUnderline"/>
        </w:rPr>
        <w:t>and who are the intended audience for much of the organization’s propaganda</w:t>
      </w:r>
      <w:r w:rsidRPr="00AF0DB4">
        <w:t xml:space="preserve">. </w:t>
      </w:r>
      <w:r w:rsidRPr="00AF0DB4">
        <w:rPr>
          <w:rStyle w:val="StyleUnderline"/>
        </w:rPr>
        <w:t>Terrorist attacks are newsworthy and therefore attract the most attention to the organization’s cause.</w:t>
      </w:r>
      <w:r w:rsidRPr="00AF0DB4">
        <w:t xml:space="preserve"> By the same token, </w:t>
      </w:r>
      <w:r w:rsidRPr="00AF0DB4">
        <w:rPr>
          <w:rStyle w:val="StyleUnderline"/>
        </w:rPr>
        <w:t>the effects of these operations often fall disproportionately on the very population that the organization is attempting to reach</w:t>
      </w:r>
      <w:r w:rsidRPr="00AF0DB4">
        <w:t xml:space="preserve">. The use of terrorism, therefore, is a double-edged sword. Terrorist organizations attempt to induce a targeted society to lash out, in the hopes that these reactions will cause harm to innocent civilians, engender hostility and hatred of the country carrying out the retaliatory acts, and drive more sympathy to the terrorists. </w:t>
      </w:r>
      <w:r w:rsidRPr="00AF0DB4">
        <w:rPr>
          <w:rStyle w:val="StyleUnderline"/>
        </w:rPr>
        <w:t>We can prevent falling into the terrorists’ trap by carefully limiting our responses.</w:t>
      </w:r>
    </w:p>
    <w:p w:rsidR="003D2F51" w:rsidRPr="00AF0DB4" w:rsidRDefault="003D2F51" w:rsidP="003D2F51">
      <w:pPr>
        <w:pStyle w:val="Heading3"/>
        <w:rPr>
          <w:rFonts w:cs="Arial"/>
        </w:rPr>
      </w:pPr>
      <w:r w:rsidRPr="00AF0DB4">
        <w:rPr>
          <w:rFonts w:cs="Arial"/>
        </w:rPr>
        <w:t xml:space="preserve">2NC---WoT Fails: Centralization </w:t>
      </w:r>
    </w:p>
    <w:p w:rsidR="007A155C" w:rsidRPr="00AF0DB4" w:rsidRDefault="007A155C" w:rsidP="007A155C">
      <w:pPr>
        <w:pStyle w:val="Heading4"/>
        <w:rPr>
          <w:rFonts w:cs="Arial"/>
        </w:rPr>
      </w:pPr>
      <w:r w:rsidRPr="00AF0DB4">
        <w:rPr>
          <w:rFonts w:cs="Arial"/>
        </w:rPr>
        <w:t>Decentralization means military power is ineffective—terrorists operations require intelligence and law enforcement efforts</w:t>
      </w:r>
    </w:p>
    <w:p w:rsidR="007A155C" w:rsidRPr="00AF0DB4" w:rsidRDefault="007A155C" w:rsidP="007A155C">
      <w:pPr>
        <w:rPr>
          <w:b/>
          <w:bCs/>
          <w:sz w:val="26"/>
        </w:rPr>
      </w:pPr>
      <w:r w:rsidRPr="00AF0DB4">
        <w:rPr>
          <w:rStyle w:val="Style13ptBold"/>
        </w:rPr>
        <w:t xml:space="preserve">Pillar and Preble 10 </w:t>
      </w:r>
      <w:r w:rsidRPr="00AF0DB4">
        <w:t>[Paul R. Pillar is an academic and 28-year veteran of the Central Intelligence Agency (CIA), serving from 1977 to 2005.[1] He is now a non-resident senior fellow at Georgetown University's Center for Security Studies,[2] as well as a nonresident senior fellow in the Brookings Institution's Center for 21st Century Security and Intelligence.[1] He was a visiting professor at Georgetown University from 2005 to 2012. and Christopher A. Preble is the vice president for defense and foreign policy studies at the Cato Institute, “Terrorizing Ourselves: Why U.S. Counterterrorism Policy Is Failing and How to Fix It. Chapter 4: Don’t You Know There’s a War On? Assessing the Military’s Role in Counterterrorism”, pages 61-82, found on ebrary</w:t>
      </w:r>
    </w:p>
    <w:p w:rsidR="007A155C" w:rsidRPr="00AF0DB4" w:rsidRDefault="007A155C" w:rsidP="007A155C">
      <w:pPr>
        <w:rPr>
          <w:rStyle w:val="Emphasis"/>
        </w:rPr>
      </w:pPr>
      <w:r w:rsidRPr="00AF0DB4">
        <w:rPr>
          <w:rStyle w:val="StyleUnderline"/>
        </w:rPr>
        <w:t>In contemplating possible intervention and stabilization operations in any other country that starts to show Afghan-like qualities</w:t>
      </w:r>
      <w:r w:rsidRPr="00AF0DB4">
        <w:t xml:space="preserve">, some questions about terrorist safe havens need to be addressed. One is whether, even if such a haven were important to terrorists, it needs to be in whatever country we happen to be contemplating. The question can be posed today about Afghanistan. </w:t>
      </w:r>
      <w:r w:rsidRPr="00AF0DB4">
        <w:rPr>
          <w:rStyle w:val="StyleUnderline"/>
        </w:rPr>
        <w:t>If terrorists were denied haven there, could they not go instead to, say, Somalia</w:t>
      </w:r>
      <w:r w:rsidRPr="00AF0DB4">
        <w:t xml:space="preserve">? And as we think about such possibilities, where and how do we limit our military intervention? 18 </w:t>
      </w:r>
      <w:r w:rsidRPr="00AF0DB4">
        <w:rPr>
          <w:rStyle w:val="StyleUnderline"/>
        </w:rPr>
        <w:t>Even if convinced that a particular country is of unusual importance</w:t>
      </w:r>
      <w:r w:rsidRPr="00AF0DB4">
        <w:t xml:space="preserve">, both intrinsically and with regard to terrorism— as many regard Pakistan today— </w:t>
      </w:r>
      <w:r w:rsidRPr="00AF0DB4">
        <w:rPr>
          <w:rStyle w:val="StyleUnderline"/>
        </w:rPr>
        <w:t>a further question is what this means in terms of military targets</w:t>
      </w:r>
      <w:r w:rsidRPr="00AF0DB4">
        <w:t xml:space="preserve">. In particular, </w:t>
      </w:r>
      <w:r w:rsidRPr="00AF0DB4">
        <w:rPr>
          <w:rStyle w:val="StyleUnderline"/>
        </w:rPr>
        <w:t xml:space="preserve">what does it mean </w:t>
      </w:r>
      <w:r w:rsidRPr="00AF0DB4">
        <w:rPr>
          <w:rStyle w:val="Emphasis"/>
        </w:rPr>
        <w:t>when terrorists live and plan and work in cities</w:t>
      </w:r>
      <w:r w:rsidRPr="00AF0DB4">
        <w:rPr>
          <w:rStyle w:val="StyleUnderline"/>
        </w:rPr>
        <w:t>, where military force is apt to be an especially blunt and mostly unusable counterterrorist instrument</w:t>
      </w:r>
      <w:r w:rsidRPr="00AF0DB4">
        <w:t xml:space="preserve">? </w:t>
      </w:r>
      <w:r w:rsidRPr="00AF0DB4">
        <w:rPr>
          <w:rStyle w:val="StyleUnderline"/>
        </w:rPr>
        <w:t xml:space="preserve">Terrorist activity that may eventually hurt us is </w:t>
      </w:r>
      <w:r w:rsidRPr="00AF0DB4">
        <w:rPr>
          <w:rStyle w:val="Emphasis"/>
        </w:rPr>
        <w:t>more likely taking place in Karachi or Lahore</w:t>
      </w:r>
      <w:r w:rsidRPr="00AF0DB4">
        <w:rPr>
          <w:rStyle w:val="StyleUnderline"/>
        </w:rPr>
        <w:t xml:space="preserve"> than in a rural district in northwestern Pakista</w:t>
      </w:r>
      <w:r w:rsidRPr="00AF0DB4">
        <w:t xml:space="preserve">n. </w:t>
      </w:r>
      <w:r w:rsidRPr="00AF0DB4">
        <w:rPr>
          <w:rStyle w:val="StyleUnderline"/>
        </w:rPr>
        <w:t>Related to that question</w:t>
      </w:r>
      <w:r w:rsidRPr="00AF0DB4">
        <w:t xml:space="preserve">, and to the larger pattern of terrorism’s presenting few good military targets, </w:t>
      </w:r>
      <w:r w:rsidRPr="00AF0DB4">
        <w:rPr>
          <w:rStyle w:val="StyleUnderline"/>
        </w:rPr>
        <w:t xml:space="preserve">is the issue of </w:t>
      </w:r>
      <w:r w:rsidRPr="00AF0DB4">
        <w:rPr>
          <w:rStyle w:val="Emphasis"/>
        </w:rPr>
        <w:t>how important are physical safe havens of any kind</w:t>
      </w:r>
      <w:r w:rsidRPr="00AF0DB4">
        <w:t xml:space="preserve">. 19 </w:t>
      </w:r>
      <w:r w:rsidRPr="00AF0DB4">
        <w:rPr>
          <w:rStyle w:val="StyleUnderline"/>
        </w:rPr>
        <w:t>The cities in which terrorists do their preparations do not have to be in states that are hostile or</w:t>
      </w:r>
      <w:r w:rsidRPr="00AF0DB4">
        <w:t xml:space="preserve">, like Pakistan, </w:t>
      </w:r>
      <w:r w:rsidRPr="00AF0DB4">
        <w:rPr>
          <w:rStyle w:val="StyleUnderline"/>
        </w:rPr>
        <w:t>unstable</w:t>
      </w:r>
      <w:r w:rsidRPr="00AF0DB4">
        <w:t xml:space="preserve">. </w:t>
      </w:r>
      <w:r w:rsidRPr="00AF0DB4">
        <w:rPr>
          <w:rStyle w:val="Emphasis"/>
        </w:rPr>
        <w:t xml:space="preserve">They can be in the West. </w:t>
      </w:r>
      <w:r w:rsidRPr="00AF0DB4">
        <w:rPr>
          <w:rStyle w:val="StyleUnderline"/>
        </w:rPr>
        <w:t xml:space="preserve">The preparations that mattered most in the 9/11 operation did not take place at training camps in Afghanistan but instead </w:t>
      </w:r>
      <w:r w:rsidRPr="00AF0DB4">
        <w:rPr>
          <w:rStyle w:val="Emphasis"/>
        </w:rPr>
        <w:t>in apartments in Germany and Spain and at flight schools in the U</w:t>
      </w:r>
      <w:r w:rsidRPr="00AF0DB4">
        <w:t xml:space="preserve">nited </w:t>
      </w:r>
      <w:r w:rsidRPr="00AF0DB4">
        <w:rPr>
          <w:rStyle w:val="Emphasis"/>
        </w:rPr>
        <w:t>S</w:t>
      </w:r>
      <w:r w:rsidRPr="00AF0DB4">
        <w:t xml:space="preserve">tates. </w:t>
      </w:r>
      <w:r w:rsidRPr="00AF0DB4">
        <w:rPr>
          <w:rStyle w:val="StyleUnderline"/>
        </w:rPr>
        <w:t>We should worry more about extremists researching transportation schedules on a computer</w:t>
      </w:r>
      <w:r w:rsidRPr="00AF0DB4">
        <w:t xml:space="preserve">— </w:t>
      </w:r>
      <w:r w:rsidRPr="00AF0DB4">
        <w:rPr>
          <w:rStyle w:val="StyleUnderline"/>
        </w:rPr>
        <w:t>and the computer could be anywhere in the world— than about ones practicing in a hand-to-hand combat pit somewhere in South Asia</w:t>
      </w:r>
      <w:r w:rsidRPr="00AF0DB4">
        <w:t xml:space="preserve">. </w:t>
      </w:r>
      <w:r w:rsidRPr="00AF0DB4">
        <w:rPr>
          <w:rStyle w:val="StyleUnderline"/>
        </w:rPr>
        <w:t>We can bomb a training camp</w:t>
      </w:r>
      <w:r w:rsidRPr="00AF0DB4">
        <w:t xml:space="preserve">, but </w:t>
      </w:r>
      <w:r w:rsidRPr="00AF0DB4">
        <w:rPr>
          <w:rStyle w:val="Emphasis"/>
        </w:rPr>
        <w:t>we cannot bomb the computer</w:t>
      </w:r>
      <w:r w:rsidRPr="00AF0DB4">
        <w:t xml:space="preserve">. </w:t>
      </w:r>
      <w:r w:rsidRPr="00AF0DB4">
        <w:rPr>
          <w:rStyle w:val="StyleUnderline"/>
        </w:rPr>
        <w:t>A response to this last point is that terrorist organizations such as al Qaeda rely on secure physical infrastructure, such as training camps, as part of their recruitment and indoctrination process</w:t>
      </w:r>
      <w:r w:rsidRPr="00AF0DB4">
        <w:t xml:space="preserve">, as well as of the general maintenance and management of the organization. </w:t>
      </w:r>
      <w:r w:rsidRPr="00AF0DB4">
        <w:rPr>
          <w:rStyle w:val="StyleUnderline"/>
        </w:rPr>
        <w:t xml:space="preserve">Yet </w:t>
      </w:r>
      <w:r w:rsidRPr="00AF0DB4">
        <w:rPr>
          <w:rStyle w:val="Emphasis"/>
        </w:rPr>
        <w:t>that does not speak to how essential any part of a group’s existing organizational maintenance functions is to the activity that matters most to us</w:t>
      </w:r>
      <w:r w:rsidRPr="00AF0DB4">
        <w:t xml:space="preserve">, </w:t>
      </w:r>
      <w:r w:rsidRPr="00AF0DB4">
        <w:rPr>
          <w:rStyle w:val="StyleUnderline"/>
        </w:rPr>
        <w:t>which is terrorist attacks.</w:t>
      </w:r>
      <w:r w:rsidRPr="00AF0DB4">
        <w:t xml:space="preserve"> More importantly, </w:t>
      </w:r>
      <w:r w:rsidRPr="00AF0DB4">
        <w:rPr>
          <w:rStyle w:val="StyleUnderline"/>
        </w:rPr>
        <w:t>terrorist threats—</w:t>
      </w:r>
      <w:r w:rsidRPr="00AF0DB4">
        <w:t xml:space="preserve"> even just Sunni, Salafi, jihadist terrorist threats— </w:t>
      </w:r>
      <w:r w:rsidRPr="00AF0DB4">
        <w:rPr>
          <w:rStyle w:val="StyleUnderline"/>
        </w:rPr>
        <w:t>do not emanate only from al Qaeda, or from any other established, infrastructure-laden organization.</w:t>
      </w:r>
      <w:r w:rsidRPr="00AF0DB4">
        <w:t xml:space="preserve"> </w:t>
      </w:r>
      <w:r w:rsidRPr="00AF0DB4">
        <w:rPr>
          <w:rStyle w:val="StyleUnderline"/>
        </w:rPr>
        <w:t xml:space="preserve">With </w:t>
      </w:r>
      <w:r w:rsidRPr="00AF0DB4">
        <w:rPr>
          <w:rStyle w:val="Emphasis"/>
        </w:rPr>
        <w:t>increasing fractionation</w:t>
      </w:r>
      <w:r w:rsidRPr="00AF0DB4">
        <w:rPr>
          <w:rStyle w:val="StyleUnderline"/>
        </w:rPr>
        <w:t xml:space="preserve"> and </w:t>
      </w:r>
      <w:r w:rsidRPr="00AF0DB4">
        <w:rPr>
          <w:rStyle w:val="Emphasis"/>
        </w:rPr>
        <w:t>decentralization</w:t>
      </w:r>
      <w:r w:rsidRPr="00AF0DB4">
        <w:rPr>
          <w:rStyle w:val="StyleUnderline"/>
        </w:rPr>
        <w:t xml:space="preserve"> of the jihadist movement</w:t>
      </w:r>
      <w:r w:rsidRPr="00AF0DB4">
        <w:t xml:space="preserve">, </w:t>
      </w:r>
      <w:r w:rsidRPr="00AF0DB4">
        <w:rPr>
          <w:rStyle w:val="StyleUnderline"/>
        </w:rPr>
        <w:t xml:space="preserve">the threat in the coming years will </w:t>
      </w:r>
      <w:r w:rsidRPr="00AF0DB4">
        <w:rPr>
          <w:rStyle w:val="Emphasis"/>
        </w:rPr>
        <w:t>more likely come from individuals, groups, and cells</w:t>
      </w:r>
      <w:r w:rsidRPr="00AF0DB4">
        <w:rPr>
          <w:rStyle w:val="StyleUnderline"/>
        </w:rPr>
        <w:t xml:space="preserve"> that are unburdened by any such physical infrastructure</w:t>
      </w:r>
      <w:r w:rsidRPr="00AF0DB4">
        <w:t xml:space="preserve">. </w:t>
      </w:r>
      <w:r w:rsidRPr="00AF0DB4">
        <w:rPr>
          <w:rStyle w:val="StyleUnderline"/>
        </w:rPr>
        <w:t>It is a threat that emerges from alienated populations in places like Muslim communities in Europe</w:t>
      </w:r>
      <w:r w:rsidRPr="00AF0DB4">
        <w:t xml:space="preserve">, </w:t>
      </w:r>
      <w:r w:rsidRPr="00AF0DB4">
        <w:rPr>
          <w:rStyle w:val="StyleUnderline"/>
        </w:rPr>
        <w:t xml:space="preserve">where </w:t>
      </w:r>
      <w:r w:rsidRPr="00AF0DB4">
        <w:rPr>
          <w:rStyle w:val="Emphasis"/>
        </w:rPr>
        <w:t>military force is unemployable</w:t>
      </w:r>
      <w:r w:rsidRPr="00AF0DB4">
        <w:t xml:space="preserve">. </w:t>
      </w:r>
      <w:r w:rsidRPr="00AF0DB4">
        <w:rPr>
          <w:rStyle w:val="StyleUnderline"/>
        </w:rPr>
        <w:t xml:space="preserve">Another unintended consequence of military force is to </w:t>
      </w:r>
      <w:r w:rsidRPr="00AF0DB4">
        <w:rPr>
          <w:rStyle w:val="Emphasis"/>
        </w:rPr>
        <w:t>contribute to the widespread perception that a group such as al Qaeda is a bona fide belligerent rather than a band of outlaws</w:t>
      </w:r>
      <w:r w:rsidRPr="00AF0DB4">
        <w:t xml:space="preserve">. </w:t>
      </w:r>
      <w:r w:rsidRPr="00AF0DB4">
        <w:rPr>
          <w:rStyle w:val="StyleUnderline"/>
        </w:rPr>
        <w:t>Whatever else U.S. military efforts against bin Laden and his group have accomplished, they have conformed to his portrayal of a civilizational war between the Judeo-Christian West and the Muslim world</w:t>
      </w:r>
      <w:r w:rsidRPr="00AF0DB4">
        <w:t xml:space="preserve">, with the United States leading the fight for the former and bin Laden and his group doing so for the latter. </w:t>
      </w:r>
      <w:r w:rsidRPr="00AF0DB4">
        <w:rPr>
          <w:rStyle w:val="StyleUnderline"/>
        </w:rPr>
        <w:t>As with an insurgent force confronting superior government forces in a guerrilla war, merely being able to survive in a military conflict becomes a sort of victory for the insurgents</w:t>
      </w:r>
      <w:r w:rsidRPr="00AF0DB4">
        <w:t xml:space="preserve">. In similar fashion, </w:t>
      </w:r>
      <w:r w:rsidRPr="00AF0DB4">
        <w:rPr>
          <w:rStyle w:val="Emphasis"/>
        </w:rPr>
        <w:t>the more counterterrorism is seen as a military contest, the more terrorists can win merely by not losing.</w:t>
      </w:r>
    </w:p>
    <w:p w:rsidR="007A155C" w:rsidRPr="00AF0DB4" w:rsidRDefault="007A155C" w:rsidP="007A155C"/>
    <w:sectPr w:rsidR="007A155C" w:rsidRPr="00AF0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FD1CE6"/>
    <w:rsid w:val="000139A3"/>
    <w:rsid w:val="00075212"/>
    <w:rsid w:val="000808FA"/>
    <w:rsid w:val="00081F16"/>
    <w:rsid w:val="00100833"/>
    <w:rsid w:val="00104529"/>
    <w:rsid w:val="00105942"/>
    <w:rsid w:val="00107396"/>
    <w:rsid w:val="0013264E"/>
    <w:rsid w:val="00144A4C"/>
    <w:rsid w:val="00176AB0"/>
    <w:rsid w:val="00177B7D"/>
    <w:rsid w:val="0018322D"/>
    <w:rsid w:val="00185581"/>
    <w:rsid w:val="001878D5"/>
    <w:rsid w:val="001B5776"/>
    <w:rsid w:val="001E527A"/>
    <w:rsid w:val="001F78CE"/>
    <w:rsid w:val="00227DB2"/>
    <w:rsid w:val="00251FC7"/>
    <w:rsid w:val="002855A7"/>
    <w:rsid w:val="002947FD"/>
    <w:rsid w:val="002A1766"/>
    <w:rsid w:val="002B146A"/>
    <w:rsid w:val="002B5E17"/>
    <w:rsid w:val="00315690"/>
    <w:rsid w:val="00316B75"/>
    <w:rsid w:val="00325646"/>
    <w:rsid w:val="0033140A"/>
    <w:rsid w:val="003349BF"/>
    <w:rsid w:val="0033735A"/>
    <w:rsid w:val="003460F2"/>
    <w:rsid w:val="003625BF"/>
    <w:rsid w:val="0038158C"/>
    <w:rsid w:val="003902BA"/>
    <w:rsid w:val="003A09E2"/>
    <w:rsid w:val="003D2F51"/>
    <w:rsid w:val="003F22A0"/>
    <w:rsid w:val="00407037"/>
    <w:rsid w:val="004605D6"/>
    <w:rsid w:val="004C60E8"/>
    <w:rsid w:val="004E3579"/>
    <w:rsid w:val="004E728B"/>
    <w:rsid w:val="004F09AE"/>
    <w:rsid w:val="004F39E0"/>
    <w:rsid w:val="00504779"/>
    <w:rsid w:val="005052D6"/>
    <w:rsid w:val="00537BD5"/>
    <w:rsid w:val="005704D4"/>
    <w:rsid w:val="00571B52"/>
    <w:rsid w:val="0057268A"/>
    <w:rsid w:val="005A24C9"/>
    <w:rsid w:val="005B6F5A"/>
    <w:rsid w:val="005D2912"/>
    <w:rsid w:val="006065BD"/>
    <w:rsid w:val="00645FA9"/>
    <w:rsid w:val="00647866"/>
    <w:rsid w:val="00665003"/>
    <w:rsid w:val="0066526C"/>
    <w:rsid w:val="006772C8"/>
    <w:rsid w:val="006A2AD0"/>
    <w:rsid w:val="006B26E7"/>
    <w:rsid w:val="006C2375"/>
    <w:rsid w:val="006D4ECC"/>
    <w:rsid w:val="006D721E"/>
    <w:rsid w:val="00722258"/>
    <w:rsid w:val="007243E5"/>
    <w:rsid w:val="00766EA0"/>
    <w:rsid w:val="00794016"/>
    <w:rsid w:val="007A155C"/>
    <w:rsid w:val="007A2226"/>
    <w:rsid w:val="007D0955"/>
    <w:rsid w:val="007F5B66"/>
    <w:rsid w:val="00823A1C"/>
    <w:rsid w:val="00845B9D"/>
    <w:rsid w:val="00860984"/>
    <w:rsid w:val="00873733"/>
    <w:rsid w:val="008B3ECB"/>
    <w:rsid w:val="008B4E85"/>
    <w:rsid w:val="008C1B2E"/>
    <w:rsid w:val="008D7A11"/>
    <w:rsid w:val="008E6F15"/>
    <w:rsid w:val="0091627E"/>
    <w:rsid w:val="00925744"/>
    <w:rsid w:val="0097032B"/>
    <w:rsid w:val="009D2EAD"/>
    <w:rsid w:val="009D54B2"/>
    <w:rsid w:val="009E1922"/>
    <w:rsid w:val="009F7ED2"/>
    <w:rsid w:val="00A51396"/>
    <w:rsid w:val="00A863E5"/>
    <w:rsid w:val="00A93661"/>
    <w:rsid w:val="00A95652"/>
    <w:rsid w:val="00AC0AB8"/>
    <w:rsid w:val="00AE71AD"/>
    <w:rsid w:val="00AE7C8A"/>
    <w:rsid w:val="00AF0DB4"/>
    <w:rsid w:val="00AF34C7"/>
    <w:rsid w:val="00B079DA"/>
    <w:rsid w:val="00B33C6D"/>
    <w:rsid w:val="00B4508F"/>
    <w:rsid w:val="00B55AD5"/>
    <w:rsid w:val="00B70168"/>
    <w:rsid w:val="00B8057C"/>
    <w:rsid w:val="00BB15DF"/>
    <w:rsid w:val="00BD6238"/>
    <w:rsid w:val="00BF593B"/>
    <w:rsid w:val="00BF773A"/>
    <w:rsid w:val="00BF7E81"/>
    <w:rsid w:val="00C03BE3"/>
    <w:rsid w:val="00C13773"/>
    <w:rsid w:val="00C17CC8"/>
    <w:rsid w:val="00C83417"/>
    <w:rsid w:val="00C9604F"/>
    <w:rsid w:val="00CA19AA"/>
    <w:rsid w:val="00CC07EB"/>
    <w:rsid w:val="00CC0FF5"/>
    <w:rsid w:val="00CC5298"/>
    <w:rsid w:val="00CD736E"/>
    <w:rsid w:val="00CD798D"/>
    <w:rsid w:val="00CE161E"/>
    <w:rsid w:val="00CF59A8"/>
    <w:rsid w:val="00D10FC4"/>
    <w:rsid w:val="00D325A9"/>
    <w:rsid w:val="00D36A8A"/>
    <w:rsid w:val="00D61409"/>
    <w:rsid w:val="00D6691E"/>
    <w:rsid w:val="00D71170"/>
    <w:rsid w:val="00DA1C92"/>
    <w:rsid w:val="00DA25D4"/>
    <w:rsid w:val="00DA6538"/>
    <w:rsid w:val="00E15E75"/>
    <w:rsid w:val="00E5262C"/>
    <w:rsid w:val="00E9318F"/>
    <w:rsid w:val="00EC7DC4"/>
    <w:rsid w:val="00ED30CF"/>
    <w:rsid w:val="00F176EF"/>
    <w:rsid w:val="00F45E10"/>
    <w:rsid w:val="00F630C0"/>
    <w:rsid w:val="00F6364A"/>
    <w:rsid w:val="00F659BE"/>
    <w:rsid w:val="00F9113A"/>
    <w:rsid w:val="00FD1CE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A155C"/>
    <w:rPr>
      <w:rFonts w:ascii="Arial" w:hAnsi="Arial" w:cs="Arial"/>
    </w:rPr>
  </w:style>
  <w:style w:type="paragraph" w:styleId="Heading1">
    <w:name w:val="heading 1"/>
    <w:aliases w:val="Pocket"/>
    <w:basedOn w:val="Normal"/>
    <w:next w:val="Normal"/>
    <w:link w:val="Heading1Char"/>
    <w:qFormat/>
    <w:rsid w:val="007A15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15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15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7A15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15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55C"/>
  </w:style>
  <w:style w:type="character" w:customStyle="1" w:styleId="Heading1Char">
    <w:name w:val="Heading 1 Char"/>
    <w:aliases w:val="Pocket Char"/>
    <w:basedOn w:val="DefaultParagraphFont"/>
    <w:link w:val="Heading1"/>
    <w:rsid w:val="007A155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A155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A155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A155C"/>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7A155C"/>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A155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7A155C"/>
    <w:rPr>
      <w:rFonts w:ascii="Arial" w:hAnsi="Arial"/>
      <w:b w:val="0"/>
      <w:sz w:val="22"/>
      <w:u w:val="single"/>
    </w:rPr>
  </w:style>
  <w:style w:type="character" w:styleId="Hyperlink">
    <w:name w:val="Hyperlink"/>
    <w:basedOn w:val="DefaultParagraphFont"/>
    <w:uiPriority w:val="99"/>
    <w:unhideWhenUsed/>
    <w:rsid w:val="007A155C"/>
    <w:rPr>
      <w:color w:val="auto"/>
      <w:u w:val="none"/>
    </w:rPr>
  </w:style>
  <w:style w:type="character" w:styleId="FollowedHyperlink">
    <w:name w:val="FollowedHyperlink"/>
    <w:basedOn w:val="DefaultParagraphFont"/>
    <w:uiPriority w:val="99"/>
    <w:semiHidden/>
    <w:unhideWhenUsed/>
    <w:rsid w:val="007A155C"/>
    <w:rPr>
      <w:color w:val="auto"/>
      <w:u w:val="none"/>
    </w:rPr>
  </w:style>
  <w:style w:type="paragraph" w:customStyle="1" w:styleId="textbold">
    <w:name w:val="text bold"/>
    <w:basedOn w:val="Normal"/>
    <w:link w:val="Emphasis"/>
    <w:autoRedefine/>
    <w:uiPriority w:val="7"/>
    <w:qFormat/>
    <w:rsid w:val="007A155C"/>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itleChar">
    <w:name w:val="Title Char"/>
    <w:aliases w:val="UNDERLINE Char"/>
    <w:link w:val="Title"/>
    <w:uiPriority w:val="5"/>
    <w:qFormat/>
    <w:rsid w:val="00504779"/>
    <w:rPr>
      <w:bCs/>
      <w:u w:val="single"/>
    </w:rPr>
  </w:style>
  <w:style w:type="paragraph" w:styleId="Title">
    <w:name w:val="Title"/>
    <w:aliases w:val="UNDERLINE"/>
    <w:basedOn w:val="Normal"/>
    <w:next w:val="Normal"/>
    <w:link w:val="TitleChar"/>
    <w:uiPriority w:val="5"/>
    <w:qFormat/>
    <w:rsid w:val="00504779"/>
    <w:pPr>
      <w:spacing w:after="0" w:line="240" w:lineRule="auto"/>
      <w:ind w:left="720"/>
      <w:outlineLvl w:val="0"/>
    </w:pPr>
    <w:rPr>
      <w:rFonts w:asciiTheme="minorHAnsi" w:hAnsiTheme="minorHAnsi" w:cstheme="minorBidi"/>
      <w:bCs/>
      <w:u w:val="single"/>
    </w:rPr>
  </w:style>
  <w:style w:type="character" w:customStyle="1" w:styleId="TitleChar1">
    <w:name w:val="Title Char1"/>
    <w:basedOn w:val="DefaultParagraphFont"/>
    <w:uiPriority w:val="99"/>
    <w:semiHidden/>
    <w:rsid w:val="00504779"/>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A155C"/>
    <w:rPr>
      <w:rFonts w:ascii="Arial" w:hAnsi="Arial" w:cs="Arial"/>
    </w:rPr>
  </w:style>
  <w:style w:type="paragraph" w:styleId="Heading1">
    <w:name w:val="heading 1"/>
    <w:aliases w:val="Pocket"/>
    <w:basedOn w:val="Normal"/>
    <w:next w:val="Normal"/>
    <w:link w:val="Heading1Char"/>
    <w:qFormat/>
    <w:rsid w:val="007A15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15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15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7A15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15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55C"/>
  </w:style>
  <w:style w:type="character" w:customStyle="1" w:styleId="Heading1Char">
    <w:name w:val="Heading 1 Char"/>
    <w:aliases w:val="Pocket Char"/>
    <w:basedOn w:val="DefaultParagraphFont"/>
    <w:link w:val="Heading1"/>
    <w:rsid w:val="007A155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A155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A155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A155C"/>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7A155C"/>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A155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7A155C"/>
    <w:rPr>
      <w:rFonts w:ascii="Arial" w:hAnsi="Arial"/>
      <w:b w:val="0"/>
      <w:sz w:val="22"/>
      <w:u w:val="single"/>
    </w:rPr>
  </w:style>
  <w:style w:type="character" w:styleId="Hyperlink">
    <w:name w:val="Hyperlink"/>
    <w:basedOn w:val="DefaultParagraphFont"/>
    <w:uiPriority w:val="99"/>
    <w:unhideWhenUsed/>
    <w:rsid w:val="007A155C"/>
    <w:rPr>
      <w:color w:val="auto"/>
      <w:u w:val="none"/>
    </w:rPr>
  </w:style>
  <w:style w:type="character" w:styleId="FollowedHyperlink">
    <w:name w:val="FollowedHyperlink"/>
    <w:basedOn w:val="DefaultParagraphFont"/>
    <w:uiPriority w:val="99"/>
    <w:semiHidden/>
    <w:unhideWhenUsed/>
    <w:rsid w:val="007A155C"/>
    <w:rPr>
      <w:color w:val="auto"/>
      <w:u w:val="none"/>
    </w:rPr>
  </w:style>
  <w:style w:type="paragraph" w:customStyle="1" w:styleId="textbold">
    <w:name w:val="text bold"/>
    <w:basedOn w:val="Normal"/>
    <w:link w:val="Emphasis"/>
    <w:autoRedefine/>
    <w:uiPriority w:val="7"/>
    <w:qFormat/>
    <w:rsid w:val="007A155C"/>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itleChar">
    <w:name w:val="Title Char"/>
    <w:aliases w:val="UNDERLINE Char"/>
    <w:link w:val="Title"/>
    <w:uiPriority w:val="5"/>
    <w:qFormat/>
    <w:rsid w:val="00504779"/>
    <w:rPr>
      <w:bCs/>
      <w:u w:val="single"/>
    </w:rPr>
  </w:style>
  <w:style w:type="paragraph" w:styleId="Title">
    <w:name w:val="Title"/>
    <w:aliases w:val="UNDERLINE"/>
    <w:basedOn w:val="Normal"/>
    <w:next w:val="Normal"/>
    <w:link w:val="TitleChar"/>
    <w:uiPriority w:val="5"/>
    <w:qFormat/>
    <w:rsid w:val="00504779"/>
    <w:pPr>
      <w:spacing w:after="0" w:line="240" w:lineRule="auto"/>
      <w:ind w:left="720"/>
      <w:outlineLvl w:val="0"/>
    </w:pPr>
    <w:rPr>
      <w:rFonts w:asciiTheme="minorHAnsi" w:hAnsiTheme="minorHAnsi" w:cstheme="minorBidi"/>
      <w:bCs/>
      <w:u w:val="single"/>
    </w:rPr>
  </w:style>
  <w:style w:type="character" w:customStyle="1" w:styleId="TitleChar1">
    <w:name w:val="Title Char1"/>
    <w:basedOn w:val="DefaultParagraphFont"/>
    <w:uiPriority w:val="99"/>
    <w:semiHidden/>
    <w:rsid w:val="00504779"/>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non.copyriot.com/closures-a-non-linear-sketch-of-the-bunker-st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64730-CD52-42E7-A748-1EFD719DD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151</TotalTime>
  <Pages>9</Pages>
  <Words>17231</Words>
  <Characters>98218</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39</cp:revision>
  <dcterms:created xsi:type="dcterms:W3CDTF">2018-06-20T21:00:00Z</dcterms:created>
  <dcterms:modified xsi:type="dcterms:W3CDTF">2018-06-23T22:28:00Z</dcterms:modified>
</cp:coreProperties>
</file>