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74BE" w:rsidRDefault="005D74BE" w:rsidP="005D74BE">
      <w:pPr>
        <w:pStyle w:val="Heading1"/>
      </w:pPr>
      <w:r w:rsidRPr="00DE5915">
        <w:t xml:space="preserve">*****Path to Citizenship </w:t>
      </w:r>
      <w:proofErr w:type="spellStart"/>
      <w:r w:rsidRPr="00DE5915">
        <w:t>Aff</w:t>
      </w:r>
      <w:proofErr w:type="spellEnd"/>
      <w:r w:rsidRPr="00DE5915">
        <w:t>*****</w:t>
      </w:r>
    </w:p>
    <w:p w:rsidR="002D15D7" w:rsidRDefault="002D15D7" w:rsidP="002D15D7">
      <w:pPr>
        <w:pStyle w:val="Heading1"/>
      </w:pPr>
      <w:r>
        <w:t xml:space="preserve">Notes </w:t>
      </w:r>
    </w:p>
    <w:p w:rsidR="002D15D7" w:rsidRDefault="002D15D7" w:rsidP="002D15D7">
      <w:pPr>
        <w:pStyle w:val="Heading3"/>
      </w:pPr>
      <w:r>
        <w:t>What Does the Plan Do</w:t>
      </w:r>
      <w:r w:rsidR="001634BA">
        <w:t>?</w:t>
      </w:r>
    </w:p>
    <w:p w:rsidR="002D15D7" w:rsidRDefault="002D15D7" w:rsidP="002D15D7">
      <w:r>
        <w:t>A 3 step process (the “path” to citizenship) occurs when the undocumented are granted eligibility for lawful permanent residence status:</w:t>
      </w:r>
    </w:p>
    <w:p w:rsidR="002D15D7" w:rsidRDefault="00104379" w:rsidP="002D15D7">
      <w:pPr>
        <w:pStyle w:val="ListParagraph"/>
        <w:numPr>
          <w:ilvl w:val="0"/>
          <w:numId w:val="18"/>
        </w:numPr>
      </w:pPr>
      <w:r w:rsidRPr="00104379">
        <w:rPr>
          <w:b/>
        </w:rPr>
        <w:t>Provisional Legal Status</w:t>
      </w:r>
      <w:r>
        <w:t xml:space="preserve"> - </w:t>
      </w:r>
      <w:r w:rsidR="002D15D7">
        <w:t>They are given provisional legal status as they apply for legal permanent residence status</w:t>
      </w:r>
    </w:p>
    <w:p w:rsidR="002D15D7" w:rsidRDefault="00104379" w:rsidP="002D15D7">
      <w:pPr>
        <w:pStyle w:val="ListParagraph"/>
        <w:numPr>
          <w:ilvl w:val="0"/>
          <w:numId w:val="18"/>
        </w:numPr>
      </w:pPr>
      <w:r>
        <w:rPr>
          <w:b/>
        </w:rPr>
        <w:t xml:space="preserve">Legal Permanent Residence Status </w:t>
      </w:r>
      <w:r>
        <w:t xml:space="preserve">-- </w:t>
      </w:r>
      <w:r w:rsidR="002D15D7">
        <w:t>They gain legal permanent residence status, which then lets them apply for citizenship after usually meeting some requirements</w:t>
      </w:r>
    </w:p>
    <w:p w:rsidR="002D15D7" w:rsidRDefault="00104379" w:rsidP="002D15D7">
      <w:pPr>
        <w:pStyle w:val="ListParagraph"/>
        <w:numPr>
          <w:ilvl w:val="0"/>
          <w:numId w:val="18"/>
        </w:numPr>
      </w:pPr>
      <w:r w:rsidRPr="00104379">
        <w:rPr>
          <w:b/>
        </w:rPr>
        <w:t>Citizenship</w:t>
      </w:r>
      <w:r>
        <w:t xml:space="preserve"> -- </w:t>
      </w:r>
      <w:r w:rsidR="002D15D7" w:rsidRPr="00104379">
        <w:t>They</w:t>
      </w:r>
      <w:r w:rsidR="002D15D7">
        <w:t xml:space="preserve"> </w:t>
      </w:r>
      <w:r>
        <w:t xml:space="preserve">are granted </w:t>
      </w:r>
      <w:r w:rsidR="002D15D7">
        <w:t xml:space="preserve">citizenship  </w:t>
      </w:r>
    </w:p>
    <w:p w:rsidR="002D15D7" w:rsidRPr="003C021A" w:rsidRDefault="00104379" w:rsidP="00104379">
      <w:pPr>
        <w:pStyle w:val="Heading3"/>
      </w:pPr>
      <w:r>
        <w:t>What Requirements Do Immigrants Have to Meet for Citizenship</w:t>
      </w:r>
      <w:r w:rsidR="001634BA">
        <w:t>?</w:t>
      </w:r>
    </w:p>
    <w:p w:rsidR="002D15D7" w:rsidRDefault="00497F21" w:rsidP="002D15D7">
      <w:r>
        <w:t xml:space="preserve">Describing those in the plan text would make the </w:t>
      </w:r>
      <w:proofErr w:type="spellStart"/>
      <w:r>
        <w:t>aff</w:t>
      </w:r>
      <w:proofErr w:type="spellEnd"/>
      <w:r>
        <w:t xml:space="preserve"> very vulnerable to PICs, so as the plan is written, you don’t need to defend specific requirements. However, a likely outcome of the plan is that there would be some timeframe</w:t>
      </w:r>
      <w:r w:rsidR="00A82A95">
        <w:t xml:space="preserve"> requirement and an</w:t>
      </w:r>
      <w:r>
        <w:t xml:space="preserve"> English proficiency </w:t>
      </w:r>
      <w:r w:rsidR="00A82A95">
        <w:t xml:space="preserve">requirement, which are common in proposals. </w:t>
      </w:r>
      <w:r w:rsidR="00E01369">
        <w:t xml:space="preserve">For the structural violence </w:t>
      </w:r>
      <w:proofErr w:type="spellStart"/>
      <w:r w:rsidR="00E01369">
        <w:t>aff</w:t>
      </w:r>
      <w:proofErr w:type="spellEnd"/>
      <w:r w:rsidR="00E01369">
        <w:t xml:space="preserve">, I would recommend not defending these types of requirements because they set up the very kind of barriers to citizenship the </w:t>
      </w:r>
      <w:proofErr w:type="spellStart"/>
      <w:r w:rsidR="00E01369">
        <w:t>aff</w:t>
      </w:r>
      <w:proofErr w:type="spellEnd"/>
      <w:r w:rsidR="00E01369">
        <w:t xml:space="preserve"> critiques. At the least, read the Matos card from Solvency that says we should reduce obstacles if pressed on this in the debate or you can add the AT: conditions cp card to the 1AC. </w:t>
      </w:r>
    </w:p>
    <w:p w:rsidR="00076090" w:rsidRDefault="00076090" w:rsidP="00076090">
      <w:pPr>
        <w:pStyle w:val="Heading3"/>
      </w:pPr>
      <w:r>
        <w:t>Can I read all the advantages in one 1AC?</w:t>
      </w:r>
    </w:p>
    <w:p w:rsidR="00076090" w:rsidRDefault="00076090" w:rsidP="00076090">
      <w:r>
        <w:t>See the note under the Structural Violence Adv – it is supposed to be read as a single 1AC advantage</w:t>
      </w:r>
    </w:p>
    <w:p w:rsidR="00076090" w:rsidRPr="00076090" w:rsidRDefault="00076090" w:rsidP="00076090">
      <w:r>
        <w:t xml:space="preserve">The other 3 advantages CAN be read as one 1ac, although time-wise the current 1acs account for about 2 advantages and solvency. If you read automation and ag together, the neg may say the thesis of automation is that jobs will be successfully displaced by robots but if that’s the case automation can solve ag. That misunderstands the advantages a bit – the automation advantage says that automation triggers fears that fuel populism and that it causes tech advances that pave the way for autonomous weapons. Neither of those internal links relies on automation performing especially well, especially in a single industry like ag. </w:t>
      </w:r>
      <w:proofErr w:type="spellStart"/>
      <w:r>
        <w:t>Tldr</w:t>
      </w:r>
      <w:proofErr w:type="spellEnd"/>
      <w:r>
        <w:t>; just because tech is coming and</w:t>
      </w:r>
      <w:r w:rsidR="00812B27">
        <w:t xml:space="preserve"> triggering populist fears</w:t>
      </w:r>
      <w:r>
        <w:t xml:space="preserve">, doesn’t mean it can stabilize the food supply.  </w:t>
      </w:r>
    </w:p>
    <w:p w:rsidR="0046769D" w:rsidRDefault="0046769D" w:rsidP="004937DD">
      <w:pPr>
        <w:pStyle w:val="Heading1"/>
      </w:pPr>
      <w:r>
        <w:t xml:space="preserve">1ACs </w:t>
      </w:r>
    </w:p>
    <w:p w:rsidR="0046769D" w:rsidRDefault="0046769D" w:rsidP="0046769D">
      <w:pPr>
        <w:pStyle w:val="Heading3"/>
      </w:pPr>
      <w:r>
        <w:t xml:space="preserve">1AC – Plan </w:t>
      </w:r>
    </w:p>
    <w:p w:rsidR="0046769D" w:rsidRDefault="0046769D" w:rsidP="0046769D">
      <w:pPr>
        <w:pStyle w:val="Heading4"/>
      </w:pPr>
      <w:r>
        <w:t>Plan: The United States federal government should grant eligibility for lawful permanent residence status to undocumented immigrants in the United States.</w:t>
      </w:r>
    </w:p>
    <w:p w:rsidR="0046769D" w:rsidRPr="0046769D" w:rsidRDefault="0046769D" w:rsidP="0046769D"/>
    <w:p w:rsidR="0046769D" w:rsidRPr="00DE5915" w:rsidRDefault="0046769D" w:rsidP="0046769D">
      <w:pPr>
        <w:pStyle w:val="Heading3"/>
        <w:tabs>
          <w:tab w:val="left" w:pos="1400"/>
          <w:tab w:val="center" w:pos="9535"/>
        </w:tabs>
      </w:pPr>
      <w:r w:rsidRPr="00DE5915">
        <w:t xml:space="preserve">1AC – Economy </w:t>
      </w:r>
    </w:p>
    <w:p w:rsidR="0046769D" w:rsidRPr="00DE5915" w:rsidRDefault="0046769D" w:rsidP="0046769D">
      <w:pPr>
        <w:pStyle w:val="Heading4"/>
        <w:rPr>
          <w:rStyle w:val="Style13ptBold"/>
          <w:b/>
          <w:sz w:val="28"/>
        </w:rPr>
      </w:pPr>
      <w:r w:rsidRPr="00DE5915">
        <w:rPr>
          <w:rStyle w:val="Style13ptBold"/>
          <w:b/>
          <w:sz w:val="28"/>
        </w:rPr>
        <w:t xml:space="preserve">Advantage _ is the Economy </w:t>
      </w:r>
    </w:p>
    <w:p w:rsidR="0046769D" w:rsidRPr="00DE5915" w:rsidRDefault="0046769D" w:rsidP="0046769D"/>
    <w:p w:rsidR="0046769D" w:rsidRPr="00DE5915" w:rsidRDefault="0046769D" w:rsidP="0046769D">
      <w:pPr>
        <w:pStyle w:val="Heading4"/>
        <w:rPr>
          <w:sz w:val="28"/>
        </w:rPr>
      </w:pPr>
      <w:r w:rsidRPr="00DE5915">
        <w:rPr>
          <w:sz w:val="28"/>
        </w:rPr>
        <w:t xml:space="preserve">Slow growth now – upticks are unsustainable and monetary policy can’t solve </w:t>
      </w:r>
    </w:p>
    <w:p w:rsidR="0046769D" w:rsidRPr="00DE5915" w:rsidRDefault="0046769D" w:rsidP="0046769D">
      <w:r w:rsidRPr="00DE5915">
        <w:t xml:space="preserve">Lawrence </w:t>
      </w:r>
      <w:r w:rsidRPr="00DE5915">
        <w:rPr>
          <w:rStyle w:val="Style13ptBold"/>
          <w:sz w:val="28"/>
        </w:rPr>
        <w:t>Summers 18</w:t>
      </w:r>
      <w:r w:rsidRPr="00DE5915">
        <w:t>, Director of and Professor at the Center for Business and Government at Harvard, formerly: president of Harvard, Senior US Treasury official, and Vice President of Development Economics and Chief Economist of the World Bank, 5/10/2018, “The threat of secular stagnation has not gone away”, Financial Times, https://www.ft.com/content/aa76e2a8-4ef2-11e8-9471-a083af05aea7?segmentId=7ac5b61e-8d73-f906-98c6-68ac3b9ee271</w:t>
      </w:r>
    </w:p>
    <w:p w:rsidR="0046769D" w:rsidRPr="00DE5915" w:rsidRDefault="0046769D" w:rsidP="0046769D">
      <w:pPr>
        <w:rPr>
          <w:sz w:val="16"/>
        </w:rPr>
      </w:pPr>
      <w:r w:rsidRPr="00DE5915">
        <w:rPr>
          <w:sz w:val="16"/>
        </w:rPr>
        <w:t xml:space="preserve">However, this is not what Alvin Hansen intended when he coined the phrase, nor what I had in mind when I sought to revive the concept in 2013. Rather </w:t>
      </w:r>
      <w:r w:rsidRPr="00DE5915">
        <w:rPr>
          <w:rStyle w:val="StyleUnderline"/>
        </w:rPr>
        <w:t xml:space="preserve">the idea of secular stagnation is that </w:t>
      </w:r>
      <w:r w:rsidRPr="00DE5915">
        <w:rPr>
          <w:rStyle w:val="StyleUnderline"/>
          <w:highlight w:val="yellow"/>
        </w:rPr>
        <w:t>the</w:t>
      </w:r>
      <w:r w:rsidRPr="00DE5915">
        <w:rPr>
          <w:rStyle w:val="StyleUnderline"/>
        </w:rPr>
        <w:t xml:space="preserve"> private </w:t>
      </w:r>
      <w:r w:rsidRPr="00DE5915">
        <w:rPr>
          <w:rStyle w:val="StyleUnderline"/>
          <w:highlight w:val="yellow"/>
        </w:rPr>
        <w:t>economy</w:t>
      </w:r>
      <w:r w:rsidRPr="00DE5915">
        <w:rPr>
          <w:rStyle w:val="StyleUnderline"/>
        </w:rPr>
        <w:t xml:space="preserve"> </w:t>
      </w:r>
      <w:r w:rsidRPr="00DE5915">
        <w:rPr>
          <w:sz w:val="16"/>
        </w:rPr>
        <w:t xml:space="preserve">— unless stimulated by extraordinary public actions especially monetary and fiscal policies and, or, unsustainable private sector borrowing — </w:t>
      </w:r>
      <w:r w:rsidRPr="00DE5915">
        <w:rPr>
          <w:rStyle w:val="StyleUnderline"/>
          <w:highlight w:val="yellow"/>
        </w:rPr>
        <w:t xml:space="preserve">will be prone to </w:t>
      </w:r>
      <w:r w:rsidRPr="00DE5915">
        <w:rPr>
          <w:rStyle w:val="Emphasis"/>
          <w:highlight w:val="yellow"/>
        </w:rPr>
        <w:t>sluggish growth</w:t>
      </w:r>
      <w:r w:rsidRPr="00DE5915">
        <w:rPr>
          <w:rStyle w:val="StyleUnderline"/>
        </w:rPr>
        <w:t xml:space="preserve"> caused by insufficient demand.</w:t>
      </w:r>
    </w:p>
    <w:p w:rsidR="0046769D" w:rsidRPr="00DE5915" w:rsidRDefault="0046769D" w:rsidP="0046769D">
      <w:pPr>
        <w:rPr>
          <w:sz w:val="16"/>
        </w:rPr>
      </w:pPr>
      <w:r w:rsidRPr="00DE5915">
        <w:rPr>
          <w:sz w:val="16"/>
        </w:rPr>
        <w:t xml:space="preserve">On this interpretation, </w:t>
      </w:r>
      <w:r w:rsidRPr="00DE5915">
        <w:rPr>
          <w:rStyle w:val="StyleUnderline"/>
        </w:rPr>
        <w:t xml:space="preserve">the past few years have </w:t>
      </w:r>
      <w:r w:rsidRPr="00DE5915">
        <w:rPr>
          <w:rStyle w:val="Emphasis"/>
        </w:rPr>
        <w:t>confirmed</w:t>
      </w:r>
      <w:r w:rsidRPr="00DE5915">
        <w:rPr>
          <w:rStyle w:val="StyleUnderline"/>
        </w:rPr>
        <w:t xml:space="preserve"> the hypothesis.</w:t>
      </w:r>
    </w:p>
    <w:p w:rsidR="0046769D" w:rsidRPr="00DE5915" w:rsidRDefault="0046769D" w:rsidP="0046769D">
      <w:pPr>
        <w:rPr>
          <w:b/>
          <w:u w:val="single"/>
        </w:rPr>
      </w:pPr>
      <w:r w:rsidRPr="00DE5915">
        <w:rPr>
          <w:sz w:val="16"/>
        </w:rPr>
        <w:t xml:space="preserve">In the US the Congressional Budget Office forecast, which is comfortably in the mainstream, calls for annual growth of 2.5 per cent over the next three years with growth of 3.3 per cent during 2018. But what is necessary to support this growth? As far as fiscal policy is concerned, </w:t>
      </w:r>
      <w:r w:rsidRPr="00DE5915">
        <w:rPr>
          <w:rStyle w:val="StyleUnderline"/>
          <w:highlight w:val="yellow"/>
        </w:rPr>
        <w:t xml:space="preserve">the CBO projects </w:t>
      </w:r>
      <w:r w:rsidRPr="00DE5915">
        <w:rPr>
          <w:rStyle w:val="StyleUnderline"/>
        </w:rPr>
        <w:t xml:space="preserve">growth in actual budget deficits of more than 1 per cent of gross domestic product in 2017-2019, with </w:t>
      </w:r>
      <w:r w:rsidRPr="00DE5915">
        <w:rPr>
          <w:rStyle w:val="Emphasis"/>
        </w:rPr>
        <w:t xml:space="preserve">substantial </w:t>
      </w:r>
      <w:r w:rsidRPr="00DE5915">
        <w:rPr>
          <w:rStyle w:val="StyleUnderline"/>
        </w:rPr>
        <w:t xml:space="preserve">further increases over time and </w:t>
      </w:r>
      <w:r w:rsidRPr="00DE5915">
        <w:rPr>
          <w:rStyle w:val="StyleUnderline"/>
          <w:highlight w:val="yellow"/>
        </w:rPr>
        <w:t xml:space="preserve">the </w:t>
      </w:r>
      <w:r w:rsidRPr="00DE5915">
        <w:rPr>
          <w:rStyle w:val="Emphasis"/>
          <w:highlight w:val="yellow"/>
        </w:rPr>
        <w:t>most rapid</w:t>
      </w:r>
      <w:r w:rsidRPr="00DE5915">
        <w:rPr>
          <w:rStyle w:val="StyleUnderline"/>
          <w:highlight w:val="yellow"/>
        </w:rPr>
        <w:t xml:space="preserve"> increase</w:t>
      </w:r>
      <w:r w:rsidRPr="00DE5915">
        <w:rPr>
          <w:rStyle w:val="StyleUnderline"/>
        </w:rPr>
        <w:t xml:space="preserve"> in the </w:t>
      </w:r>
      <w:r w:rsidRPr="00DE5915">
        <w:rPr>
          <w:rStyle w:val="StyleUnderline"/>
          <w:highlight w:val="yellow"/>
        </w:rPr>
        <w:t>debt-to-GDP</w:t>
      </w:r>
      <w:r w:rsidRPr="00DE5915">
        <w:rPr>
          <w:rStyle w:val="StyleUnderline"/>
        </w:rPr>
        <w:t xml:space="preserve"> ratio during peak business cycle times than has </w:t>
      </w:r>
      <w:r w:rsidRPr="00DE5915">
        <w:rPr>
          <w:rStyle w:val="Emphasis"/>
          <w:highlight w:val="yellow"/>
        </w:rPr>
        <w:t>ever</w:t>
      </w:r>
      <w:r w:rsidRPr="00DE5915">
        <w:rPr>
          <w:rStyle w:val="Emphasis"/>
        </w:rPr>
        <w:t xml:space="preserve"> been </w:t>
      </w:r>
      <w:r w:rsidRPr="00DE5915">
        <w:rPr>
          <w:rStyle w:val="Emphasis"/>
          <w:highlight w:val="yellow"/>
        </w:rPr>
        <w:t>seen in peacetime</w:t>
      </w:r>
      <w:r w:rsidRPr="00DE5915">
        <w:rPr>
          <w:rStyle w:val="StyleUnderline"/>
          <w:highlight w:val="yellow"/>
        </w:rPr>
        <w:t>.</w:t>
      </w:r>
    </w:p>
    <w:p w:rsidR="0046769D" w:rsidRPr="00DE5915" w:rsidRDefault="0046769D" w:rsidP="0046769D">
      <w:pPr>
        <w:rPr>
          <w:sz w:val="16"/>
        </w:rPr>
      </w:pPr>
      <w:r w:rsidRPr="00DE5915">
        <w:rPr>
          <w:sz w:val="16"/>
        </w:rPr>
        <w:t>In terms of monetary policy, indexed bond markets imply that real interest rates will be kept well below 1 per cent for the next 30 years. Meanwhile the economy has been supported by a stock market that has returned 22 per cent in 2017 and an average of 16 per cent over the past five years. This while private sector debt has grown relative to GDP.</w:t>
      </w:r>
    </w:p>
    <w:p w:rsidR="0046769D" w:rsidRPr="00DE5915" w:rsidRDefault="0046769D" w:rsidP="0046769D">
      <w:pPr>
        <w:rPr>
          <w:sz w:val="16"/>
        </w:rPr>
      </w:pPr>
      <w:r w:rsidRPr="00DE5915">
        <w:rPr>
          <w:rStyle w:val="StyleUnderline"/>
        </w:rPr>
        <w:t>If budget deficits had been at normal levels and not growing relative to the economy</w:t>
      </w:r>
      <w:r w:rsidRPr="00DE5915">
        <w:rPr>
          <w:sz w:val="16"/>
        </w:rPr>
        <w:t xml:space="preserve">, real long-term interest rates had been steady in their customary range above 2 per cent and an extra $10tn in wealth had not been created by abnormal stock market returns, </w:t>
      </w:r>
      <w:r w:rsidRPr="00DE5915">
        <w:rPr>
          <w:rStyle w:val="StyleUnderline"/>
        </w:rPr>
        <w:t>it is hard to believe that the US economy would be growing much at all</w:t>
      </w:r>
      <w:r w:rsidRPr="00DE5915">
        <w:rPr>
          <w:sz w:val="16"/>
        </w:rPr>
        <w:t>. And it is almost inconceivable that it would be near its 2 per cent inflation target</w:t>
      </w:r>
    </w:p>
    <w:p w:rsidR="0046769D" w:rsidRPr="00DE5915" w:rsidRDefault="0046769D" w:rsidP="0046769D">
      <w:pPr>
        <w:rPr>
          <w:sz w:val="16"/>
        </w:rPr>
      </w:pPr>
      <w:r w:rsidRPr="00DE5915">
        <w:rPr>
          <w:sz w:val="16"/>
        </w:rPr>
        <w:t>Elsewhere in the industrial world Japan’s economy is supported by a government debt-to-GDP ratio that hovers around 250 per cent and long-term real rates of less than minus 1 per cent. Europe has seen a reduction in the ratio of government debt to GDP in recent years but like Japan has received extraordinary stimulus from sub minus 1 per cent real interest rates and increases in the flow of private sector credit. Even with this stimulus Europe and Japan have struggled to achieve 2 per cent inflation.</w:t>
      </w:r>
    </w:p>
    <w:p w:rsidR="0046769D" w:rsidRPr="00DE5915" w:rsidRDefault="0046769D" w:rsidP="0046769D">
      <w:pPr>
        <w:rPr>
          <w:sz w:val="16"/>
        </w:rPr>
      </w:pPr>
      <w:r w:rsidRPr="00DE5915">
        <w:rPr>
          <w:rStyle w:val="StyleUnderline"/>
        </w:rPr>
        <w:t xml:space="preserve">What we are seeing is the achievement of </w:t>
      </w:r>
      <w:r w:rsidRPr="00DE5915">
        <w:rPr>
          <w:rStyle w:val="Emphasis"/>
        </w:rPr>
        <w:t>fairly</w:t>
      </w:r>
      <w:r w:rsidRPr="00DE5915">
        <w:rPr>
          <w:rStyle w:val="StyleUnderline"/>
        </w:rPr>
        <w:t xml:space="preserve"> ordinary growth with extraordinary policy and financial conditions</w:t>
      </w:r>
      <w:r w:rsidRPr="00DE5915">
        <w:rPr>
          <w:sz w:val="16"/>
        </w:rPr>
        <w:t xml:space="preserve">. </w:t>
      </w:r>
      <w:r w:rsidRPr="00DE5915">
        <w:rPr>
          <w:rStyle w:val="StyleUnderline"/>
        </w:rPr>
        <w:t xml:space="preserve">Something similar took place in the years before the </w:t>
      </w:r>
      <w:r w:rsidRPr="00DE5915">
        <w:rPr>
          <w:rStyle w:val="Emphasis"/>
        </w:rPr>
        <w:t>Great Recession.</w:t>
      </w:r>
    </w:p>
    <w:p w:rsidR="0046769D" w:rsidRPr="00DE5915" w:rsidRDefault="0046769D" w:rsidP="0046769D">
      <w:pPr>
        <w:rPr>
          <w:sz w:val="16"/>
        </w:rPr>
      </w:pPr>
      <w:r w:rsidRPr="00DE5915">
        <w:rPr>
          <w:sz w:val="16"/>
        </w:rPr>
        <w:t xml:space="preserve">Whether this is sustainable depends on several factors, not least whether private sector demand will autonomously increase as the financial crisis recedes so growth can be maintained with less unorthodox policy and exuberant financial conditions. Perhaps it can, but </w:t>
      </w:r>
      <w:r w:rsidRPr="00DE5915">
        <w:rPr>
          <w:rStyle w:val="StyleUnderline"/>
        </w:rPr>
        <w:t>it is</w:t>
      </w:r>
      <w:r w:rsidRPr="00DE5915">
        <w:rPr>
          <w:sz w:val="16"/>
        </w:rPr>
        <w:t xml:space="preserve"> more </w:t>
      </w:r>
      <w:r w:rsidRPr="00DE5915">
        <w:rPr>
          <w:rStyle w:val="StyleUnderline"/>
        </w:rPr>
        <w:t xml:space="preserve">likely that a combination of rising </w:t>
      </w:r>
      <w:r w:rsidRPr="00DE5915">
        <w:rPr>
          <w:rStyle w:val="StyleUnderline"/>
          <w:highlight w:val="yellow"/>
        </w:rPr>
        <w:t>inequality,</w:t>
      </w:r>
      <w:r w:rsidRPr="00DE5915">
        <w:rPr>
          <w:rStyle w:val="StyleUnderline"/>
        </w:rPr>
        <w:t xml:space="preserve"> </w:t>
      </w:r>
      <w:r w:rsidRPr="00DE5915">
        <w:rPr>
          <w:rStyle w:val="StyleUnderline"/>
          <w:highlight w:val="yellow"/>
        </w:rPr>
        <w:t xml:space="preserve">slow </w:t>
      </w:r>
      <w:proofErr w:type="spellStart"/>
      <w:r w:rsidRPr="00DE5915">
        <w:rPr>
          <w:rStyle w:val="Emphasis"/>
          <w:highlight w:val="yellow"/>
        </w:rPr>
        <w:t>labour</w:t>
      </w:r>
      <w:proofErr w:type="spellEnd"/>
      <w:r w:rsidRPr="00DE5915">
        <w:rPr>
          <w:rStyle w:val="Emphasis"/>
        </w:rPr>
        <w:t xml:space="preserve"> force</w:t>
      </w:r>
      <w:r w:rsidRPr="00DE5915">
        <w:rPr>
          <w:rStyle w:val="StyleUnderline"/>
        </w:rPr>
        <w:t xml:space="preserve"> </w:t>
      </w:r>
      <w:r w:rsidRPr="00DE5915">
        <w:rPr>
          <w:rStyle w:val="StyleUnderline"/>
          <w:highlight w:val="yellow"/>
        </w:rPr>
        <w:t xml:space="preserve">and </w:t>
      </w:r>
      <w:r w:rsidRPr="00DE5915">
        <w:rPr>
          <w:rStyle w:val="Emphasis"/>
          <w:highlight w:val="yellow"/>
        </w:rPr>
        <w:t>productivity</w:t>
      </w:r>
      <w:r w:rsidRPr="00DE5915">
        <w:rPr>
          <w:rStyle w:val="StyleUnderline"/>
          <w:highlight w:val="yellow"/>
        </w:rPr>
        <w:t xml:space="preserve"> growth, and greater competition</w:t>
      </w:r>
      <w:r w:rsidRPr="00DE5915">
        <w:rPr>
          <w:rStyle w:val="StyleUnderline"/>
        </w:rPr>
        <w:t xml:space="preserve"> from developing countries </w:t>
      </w:r>
      <w:r w:rsidRPr="00DE5915">
        <w:rPr>
          <w:rStyle w:val="StyleUnderline"/>
          <w:highlight w:val="yellow"/>
        </w:rPr>
        <w:t>will keep</w:t>
      </w:r>
      <w:r w:rsidRPr="00DE5915">
        <w:rPr>
          <w:rStyle w:val="StyleUnderline"/>
        </w:rPr>
        <w:t xml:space="preserve"> private sector </w:t>
      </w:r>
      <w:r w:rsidRPr="00DE5915">
        <w:rPr>
          <w:rStyle w:val="StyleUnderline"/>
          <w:highlight w:val="yellow"/>
        </w:rPr>
        <w:t>demand subdued</w:t>
      </w:r>
      <w:r w:rsidRPr="00DE5915">
        <w:rPr>
          <w:rStyle w:val="StyleUnderline"/>
        </w:rPr>
        <w:t>.</w:t>
      </w:r>
    </w:p>
    <w:p w:rsidR="0046769D" w:rsidRPr="00DE5915" w:rsidRDefault="0046769D" w:rsidP="0046769D">
      <w:pPr>
        <w:rPr>
          <w:sz w:val="16"/>
        </w:rPr>
      </w:pPr>
      <w:r w:rsidRPr="00DE5915">
        <w:rPr>
          <w:rStyle w:val="StyleUnderline"/>
          <w:highlight w:val="yellow"/>
        </w:rPr>
        <w:t>There is</w:t>
      </w:r>
      <w:r w:rsidRPr="00DE5915">
        <w:rPr>
          <w:sz w:val="16"/>
        </w:rPr>
        <w:t xml:space="preserve"> also </w:t>
      </w:r>
      <w:r w:rsidRPr="00DE5915">
        <w:rPr>
          <w:rStyle w:val="StyleUnderline"/>
        </w:rPr>
        <w:t xml:space="preserve">a </w:t>
      </w:r>
      <w:r w:rsidRPr="00DE5915">
        <w:rPr>
          <w:rStyle w:val="StyleUnderline"/>
          <w:highlight w:val="yellow"/>
        </w:rPr>
        <w:t>question over whether</w:t>
      </w:r>
      <w:r w:rsidRPr="00DE5915">
        <w:rPr>
          <w:rStyle w:val="StyleUnderline"/>
        </w:rPr>
        <w:t xml:space="preserve"> the </w:t>
      </w:r>
      <w:r w:rsidRPr="00DE5915">
        <w:rPr>
          <w:rStyle w:val="StyleUnderline"/>
          <w:highlight w:val="yellow"/>
        </w:rPr>
        <w:t>current</w:t>
      </w:r>
      <w:r w:rsidRPr="00DE5915">
        <w:rPr>
          <w:rStyle w:val="StyleUnderline"/>
        </w:rPr>
        <w:t xml:space="preserve"> policy mix and financial </w:t>
      </w:r>
      <w:r w:rsidRPr="00DE5915">
        <w:rPr>
          <w:rStyle w:val="StyleUnderline"/>
          <w:highlight w:val="yellow"/>
        </w:rPr>
        <w:t xml:space="preserve">conditions can be </w:t>
      </w:r>
      <w:r w:rsidRPr="00DE5915">
        <w:rPr>
          <w:rStyle w:val="Emphasis"/>
          <w:highlight w:val="yellow"/>
        </w:rPr>
        <w:t>maintained</w:t>
      </w:r>
      <w:r w:rsidRPr="00DE5915">
        <w:rPr>
          <w:rStyle w:val="StyleUnderline"/>
        </w:rPr>
        <w:t xml:space="preserve"> indefinitely. </w:t>
      </w:r>
      <w:r w:rsidRPr="00DE5915">
        <w:rPr>
          <w:rStyle w:val="StyleUnderline"/>
          <w:highlight w:val="yellow"/>
        </w:rPr>
        <w:t xml:space="preserve">This is </w:t>
      </w:r>
      <w:r w:rsidRPr="00DE5915">
        <w:rPr>
          <w:rStyle w:val="Emphasis"/>
          <w:highlight w:val="yellow"/>
        </w:rPr>
        <w:t>doubtful</w:t>
      </w:r>
      <w:r w:rsidRPr="00DE5915">
        <w:rPr>
          <w:sz w:val="16"/>
        </w:rPr>
        <w:t xml:space="preserve"> for fiscal policy especially in the US. </w:t>
      </w:r>
      <w:r w:rsidRPr="00DE5915">
        <w:rPr>
          <w:rStyle w:val="StyleUnderline"/>
          <w:highlight w:val="yellow"/>
        </w:rPr>
        <w:t>Monetary policies</w:t>
      </w:r>
      <w:r w:rsidRPr="00DE5915">
        <w:rPr>
          <w:sz w:val="16"/>
        </w:rPr>
        <w:t xml:space="preserve"> involving low or negative real interest rates may be sustainable over the long term but they </w:t>
      </w:r>
      <w:r w:rsidRPr="00DE5915">
        <w:rPr>
          <w:rStyle w:val="StyleUnderline"/>
        </w:rPr>
        <w:t xml:space="preserve">are likely to </w:t>
      </w:r>
      <w:r w:rsidRPr="00DE5915">
        <w:rPr>
          <w:rStyle w:val="StyleUnderline"/>
          <w:highlight w:val="yellow"/>
        </w:rPr>
        <w:t>encourage financial risk,</w:t>
      </w:r>
      <w:r w:rsidRPr="00DE5915">
        <w:rPr>
          <w:rStyle w:val="StyleUnderline"/>
        </w:rPr>
        <w:t xml:space="preserve"> unsound lending and asset bubbles with potentially serious implications for medium-term </w:t>
      </w:r>
      <w:r w:rsidRPr="00DE5915">
        <w:rPr>
          <w:rStyle w:val="Emphasis"/>
        </w:rPr>
        <w:t>stability</w:t>
      </w:r>
      <w:r w:rsidRPr="00DE5915">
        <w:rPr>
          <w:rStyle w:val="StyleUnderline"/>
        </w:rPr>
        <w:t>.</w:t>
      </w:r>
    </w:p>
    <w:p w:rsidR="0046769D" w:rsidRPr="00DE5915" w:rsidRDefault="0046769D" w:rsidP="0046769D">
      <w:pPr>
        <w:rPr>
          <w:sz w:val="16"/>
        </w:rPr>
      </w:pPr>
      <w:r w:rsidRPr="00DE5915">
        <w:rPr>
          <w:rStyle w:val="StyleUnderline"/>
          <w:highlight w:val="yellow"/>
        </w:rPr>
        <w:t>The</w:t>
      </w:r>
      <w:r w:rsidRPr="00DE5915">
        <w:rPr>
          <w:rStyle w:val="StyleUnderline"/>
        </w:rPr>
        <w:t xml:space="preserve"> greatest </w:t>
      </w:r>
      <w:r w:rsidRPr="00DE5915">
        <w:rPr>
          <w:rStyle w:val="StyleUnderline"/>
          <w:highlight w:val="yellow"/>
        </w:rPr>
        <w:t>concern remains</w:t>
      </w:r>
      <w:r w:rsidRPr="00DE5915">
        <w:rPr>
          <w:rStyle w:val="StyleUnderline"/>
        </w:rPr>
        <w:t xml:space="preserve"> over </w:t>
      </w:r>
      <w:r w:rsidRPr="00DE5915">
        <w:rPr>
          <w:rStyle w:val="StyleUnderline"/>
          <w:highlight w:val="yellow"/>
        </w:rPr>
        <w:t xml:space="preserve">whether the next downturn can be </w:t>
      </w:r>
      <w:r w:rsidRPr="00DE5915">
        <w:rPr>
          <w:rStyle w:val="Emphasis"/>
          <w:highlight w:val="yellow"/>
        </w:rPr>
        <w:t>handled</w:t>
      </w:r>
      <w:r w:rsidRPr="00DE5915">
        <w:rPr>
          <w:sz w:val="16"/>
        </w:rPr>
        <w:t xml:space="preserve">. Traditionally the response to recession in the industrial world has been fiscal expansion and a 500 basis point cut in interest rates. But </w:t>
      </w:r>
      <w:r w:rsidRPr="00DE5915">
        <w:rPr>
          <w:rStyle w:val="StyleUnderline"/>
          <w:highlight w:val="yellow"/>
        </w:rPr>
        <w:t xml:space="preserve">the fiscal cannon has already been </w:t>
      </w:r>
      <w:r w:rsidRPr="00DE5915">
        <w:rPr>
          <w:rStyle w:val="Emphasis"/>
          <w:highlight w:val="yellow"/>
        </w:rPr>
        <w:t>fired</w:t>
      </w:r>
      <w:r w:rsidRPr="00DE5915">
        <w:rPr>
          <w:rStyle w:val="StyleUnderline"/>
        </w:rPr>
        <w:t xml:space="preserve"> in much of the industrial world leaving policymakers short on ammunition</w:t>
      </w:r>
      <w:r w:rsidRPr="00DE5915">
        <w:rPr>
          <w:sz w:val="16"/>
        </w:rPr>
        <w:t>.</w:t>
      </w:r>
    </w:p>
    <w:p w:rsidR="0046769D" w:rsidRPr="00DE5915" w:rsidRDefault="0046769D" w:rsidP="0046769D">
      <w:pPr>
        <w:pStyle w:val="Heading4"/>
        <w:rPr>
          <w:sz w:val="28"/>
          <w:u w:val="single"/>
        </w:rPr>
      </w:pPr>
      <w:r w:rsidRPr="00DE5915">
        <w:rPr>
          <w:sz w:val="28"/>
        </w:rPr>
        <w:t xml:space="preserve">Path to citizenship </w:t>
      </w:r>
      <w:r w:rsidRPr="00DE5915">
        <w:rPr>
          <w:sz w:val="28"/>
          <w:u w:val="single"/>
        </w:rPr>
        <w:t>reverses</w:t>
      </w:r>
      <w:r w:rsidRPr="00DE5915">
        <w:rPr>
          <w:sz w:val="28"/>
        </w:rPr>
        <w:t xml:space="preserve"> slow growth by boosting </w:t>
      </w:r>
      <w:r w:rsidRPr="00DE5915">
        <w:rPr>
          <w:sz w:val="28"/>
          <w:u w:val="single"/>
        </w:rPr>
        <w:t>GDP</w:t>
      </w:r>
      <w:r w:rsidRPr="00DE5915">
        <w:rPr>
          <w:sz w:val="28"/>
        </w:rPr>
        <w:t xml:space="preserve"> – productivity, consumption  and wage increases  </w:t>
      </w:r>
    </w:p>
    <w:p w:rsidR="0046769D" w:rsidRPr="00DE5915" w:rsidRDefault="0046769D" w:rsidP="0046769D">
      <w:r w:rsidRPr="00DE5915">
        <w:t xml:space="preserve">Ana </w:t>
      </w:r>
      <w:proofErr w:type="spellStart"/>
      <w:r w:rsidRPr="00DE5915">
        <w:rPr>
          <w:rStyle w:val="Style13ptBold"/>
          <w:sz w:val="28"/>
        </w:rPr>
        <w:t>Campoy</w:t>
      </w:r>
      <w:proofErr w:type="spellEnd"/>
      <w:r w:rsidRPr="00DE5915">
        <w:rPr>
          <w:rStyle w:val="Style13ptBold"/>
          <w:sz w:val="28"/>
        </w:rPr>
        <w:t xml:space="preserve"> 16</w:t>
      </w:r>
      <w:r w:rsidRPr="00DE5915">
        <w:t>, Master’s Degree from Berkeley in Latin American Studies and Journalism, Reporter for Quartz, Oliver Staley, Senior Reporter at Quartz, MS from Columbia University, 12/22/2016, “The US pays a price for keeping immigrants underemployed”, Quartz, https://qz.com/867288/the-us-loses-billions-of-dollars-by-not-legalizing-its-unauthorized-immigrants/</w:t>
      </w:r>
    </w:p>
    <w:p w:rsidR="0046769D" w:rsidRPr="00DE5915" w:rsidRDefault="0046769D" w:rsidP="0046769D">
      <w:pPr>
        <w:rPr>
          <w:sz w:val="16"/>
        </w:rPr>
      </w:pPr>
      <w:r w:rsidRPr="00DE5915">
        <w:rPr>
          <w:sz w:val="16"/>
        </w:rPr>
        <w:t xml:space="preserve">US president-elect Donald </w:t>
      </w:r>
      <w:r w:rsidRPr="00DE5915">
        <w:rPr>
          <w:rStyle w:val="StyleUnderline"/>
          <w:highlight w:val="yellow"/>
        </w:rPr>
        <w:t>Trump pledged to get America’s economy</w:t>
      </w:r>
      <w:r w:rsidRPr="00DE5915">
        <w:rPr>
          <w:rStyle w:val="StyleUnderline"/>
        </w:rPr>
        <w:t xml:space="preserve"> </w:t>
      </w:r>
      <w:r w:rsidRPr="00DE5915">
        <w:rPr>
          <w:rStyle w:val="StyleUnderline"/>
          <w:highlight w:val="yellow"/>
        </w:rPr>
        <w:t>growing by 4%</w:t>
      </w:r>
      <w:r w:rsidRPr="00DE5915">
        <w:rPr>
          <w:sz w:val="16"/>
        </w:rPr>
        <w:t xml:space="preserve"> a year. </w:t>
      </w:r>
      <w:r w:rsidRPr="00DE5915">
        <w:rPr>
          <w:rStyle w:val="StyleUnderline"/>
          <w:highlight w:val="yellow"/>
        </w:rPr>
        <w:t xml:space="preserve">Legalizing unauthorized immigrants would take him a </w:t>
      </w:r>
      <w:r w:rsidRPr="00DE5915">
        <w:rPr>
          <w:rStyle w:val="Emphasis"/>
          <w:highlight w:val="yellow"/>
        </w:rPr>
        <w:t>long way</w:t>
      </w:r>
      <w:r w:rsidRPr="00DE5915">
        <w:rPr>
          <w:rStyle w:val="StyleUnderline"/>
        </w:rPr>
        <w:t xml:space="preserve"> </w:t>
      </w:r>
      <w:r w:rsidRPr="00DE5915">
        <w:rPr>
          <w:rStyle w:val="StyleUnderline"/>
          <w:highlight w:val="yellow"/>
        </w:rPr>
        <w:t>toward that</w:t>
      </w:r>
      <w:r w:rsidRPr="00DE5915">
        <w:rPr>
          <w:rStyle w:val="StyleUnderline"/>
        </w:rPr>
        <w:t xml:space="preserve"> goal.</w:t>
      </w:r>
    </w:p>
    <w:p w:rsidR="0046769D" w:rsidRPr="00DE5915" w:rsidRDefault="0046769D" w:rsidP="0046769D">
      <w:pPr>
        <w:rPr>
          <w:sz w:val="16"/>
        </w:rPr>
      </w:pPr>
      <w:r w:rsidRPr="00DE5915">
        <w:rPr>
          <w:rStyle w:val="StyleUnderline"/>
        </w:rPr>
        <w:t xml:space="preserve">Undocumented </w:t>
      </w:r>
      <w:r w:rsidRPr="00DE5915">
        <w:rPr>
          <w:rStyle w:val="StyleUnderline"/>
          <w:highlight w:val="yellow"/>
        </w:rPr>
        <w:t>workers</w:t>
      </w:r>
      <w:r w:rsidRPr="00DE5915">
        <w:rPr>
          <w:rStyle w:val="StyleUnderline"/>
        </w:rPr>
        <w:t xml:space="preserve"> generate 3% of US GDP, or $5 trillion over 10 years, according to a </w:t>
      </w:r>
      <w:r w:rsidRPr="00DE5915">
        <w:rPr>
          <w:rStyle w:val="Emphasis"/>
        </w:rPr>
        <w:t>new</w:t>
      </w:r>
      <w:r w:rsidRPr="00DE5915">
        <w:rPr>
          <w:rStyle w:val="StyleUnderline"/>
        </w:rPr>
        <w:t xml:space="preserve"> analysis</w:t>
      </w:r>
      <w:r w:rsidRPr="00DE5915">
        <w:rPr>
          <w:sz w:val="16"/>
        </w:rPr>
        <w:t xml:space="preserve"> </w:t>
      </w:r>
      <w:r w:rsidRPr="00DE5915">
        <w:rPr>
          <w:rStyle w:val="StyleUnderline"/>
        </w:rPr>
        <w:t>from two economists at Queens College</w:t>
      </w:r>
      <w:r w:rsidRPr="00DE5915">
        <w:rPr>
          <w:sz w:val="16"/>
        </w:rPr>
        <w:t xml:space="preserve"> in New York. </w:t>
      </w:r>
      <w:r w:rsidRPr="00DE5915">
        <w:rPr>
          <w:rStyle w:val="StyleUnderline"/>
        </w:rPr>
        <w:t xml:space="preserve">If the US government granted them permission to legally work in the country, they </w:t>
      </w:r>
      <w:r w:rsidRPr="00DE5915">
        <w:rPr>
          <w:rStyle w:val="StyleUnderline"/>
          <w:highlight w:val="yellow"/>
        </w:rPr>
        <w:t>would be able to land better jobs</w:t>
      </w:r>
      <w:r w:rsidRPr="00DE5915">
        <w:rPr>
          <w:rStyle w:val="StyleUnderline"/>
        </w:rPr>
        <w:t xml:space="preserve"> and boost the economy</w:t>
      </w:r>
      <w:r w:rsidRPr="00DE5915">
        <w:rPr>
          <w:sz w:val="16"/>
        </w:rPr>
        <w:t xml:space="preserve"> by another .6%.</w:t>
      </w:r>
    </w:p>
    <w:p w:rsidR="0046769D" w:rsidRPr="00DE5915" w:rsidRDefault="0046769D" w:rsidP="0046769D">
      <w:pPr>
        <w:rPr>
          <w:sz w:val="16"/>
        </w:rPr>
      </w:pPr>
      <w:r w:rsidRPr="00DE5915">
        <w:rPr>
          <w:rStyle w:val="StyleUnderline"/>
          <w:highlight w:val="yellow"/>
        </w:rPr>
        <w:t>The US could extract another bump</w:t>
      </w:r>
      <w:r w:rsidRPr="00DE5915">
        <w:rPr>
          <w:rStyle w:val="StyleUnderline"/>
        </w:rPr>
        <w:t xml:space="preserve"> in growth </w:t>
      </w:r>
      <w:r w:rsidRPr="00DE5915">
        <w:rPr>
          <w:rStyle w:val="StyleUnderline"/>
          <w:highlight w:val="yellow"/>
        </w:rPr>
        <w:t>from</w:t>
      </w:r>
      <w:r w:rsidRPr="00DE5915">
        <w:rPr>
          <w:rStyle w:val="StyleUnderline"/>
        </w:rPr>
        <w:t xml:space="preserve"> the </w:t>
      </w:r>
      <w:r w:rsidRPr="00DE5915">
        <w:rPr>
          <w:rStyle w:val="StyleUnderline"/>
          <w:highlight w:val="yellow"/>
        </w:rPr>
        <w:t>untapped earning potential</w:t>
      </w:r>
      <w:r w:rsidRPr="00DE5915">
        <w:rPr>
          <w:rStyle w:val="StyleUnderline"/>
        </w:rPr>
        <w:t xml:space="preserve"> of highly educated immigrants</w:t>
      </w:r>
      <w:r w:rsidRPr="00DE5915">
        <w:rPr>
          <w:sz w:val="16"/>
        </w:rPr>
        <w:t xml:space="preserve">, both undocumented and otherwise. </w:t>
      </w:r>
      <w:r w:rsidRPr="00DE5915">
        <w:rPr>
          <w:rStyle w:val="StyleUnderline"/>
        </w:rPr>
        <w:t>One out of four immigrants with a college degree is in a low-skill job, or has no job at all, according to another study by the Migration Policy Institute</w:t>
      </w:r>
      <w:r w:rsidRPr="00DE5915">
        <w:rPr>
          <w:sz w:val="16"/>
        </w:rPr>
        <w:t xml:space="preserve"> (MPI). </w:t>
      </w:r>
      <w:r w:rsidRPr="00DE5915">
        <w:rPr>
          <w:rStyle w:val="StyleUnderline"/>
        </w:rPr>
        <w:t>That’s $39 billion a year</w:t>
      </w:r>
      <w:r w:rsidRPr="00DE5915">
        <w:rPr>
          <w:sz w:val="16"/>
        </w:rPr>
        <w:t xml:space="preserve"> </w:t>
      </w:r>
      <w:r w:rsidRPr="00DE5915">
        <w:rPr>
          <w:rStyle w:val="StyleUnderline"/>
        </w:rPr>
        <w:t>in squandered wages, and more than $10 billion in missed tax revenues</w:t>
      </w:r>
      <w:r w:rsidRPr="00DE5915">
        <w:rPr>
          <w:sz w:val="16"/>
        </w:rPr>
        <w:t>.</w:t>
      </w:r>
    </w:p>
    <w:p w:rsidR="0046769D" w:rsidRPr="00DE5915" w:rsidRDefault="0046769D" w:rsidP="0046769D">
      <w:pPr>
        <w:rPr>
          <w:sz w:val="16"/>
        </w:rPr>
      </w:pPr>
      <w:r w:rsidRPr="00DE5915">
        <w:rPr>
          <w:sz w:val="16"/>
        </w:rPr>
        <w:t xml:space="preserve">Together, </w:t>
      </w:r>
      <w:r w:rsidRPr="00DE5915">
        <w:rPr>
          <w:rStyle w:val="StyleUnderline"/>
        </w:rPr>
        <w:t>the two studies underscore the</w:t>
      </w:r>
      <w:r w:rsidRPr="00DE5915">
        <w:rPr>
          <w:sz w:val="16"/>
        </w:rPr>
        <w:t xml:space="preserve"> </w:t>
      </w:r>
      <w:r w:rsidRPr="00DE5915">
        <w:rPr>
          <w:rStyle w:val="StyleUnderline"/>
        </w:rPr>
        <w:t>often-overlooked complexity of</w:t>
      </w:r>
      <w:r w:rsidRPr="00DE5915">
        <w:rPr>
          <w:sz w:val="16"/>
        </w:rPr>
        <w:t xml:space="preserve"> the </w:t>
      </w:r>
      <w:r w:rsidRPr="00DE5915">
        <w:rPr>
          <w:rStyle w:val="StyleUnderline"/>
        </w:rPr>
        <w:t>US immigration</w:t>
      </w:r>
      <w:r w:rsidRPr="00DE5915">
        <w:rPr>
          <w:sz w:val="16"/>
        </w:rPr>
        <w:t xml:space="preserve"> picture. Dealing with that picture will require far more nuanced policy than mass deportations or building a 55-foot wall border wall.</w:t>
      </w:r>
    </w:p>
    <w:p w:rsidR="0046769D" w:rsidRPr="00DE5915" w:rsidRDefault="0046769D" w:rsidP="0046769D">
      <w:pPr>
        <w:rPr>
          <w:sz w:val="16"/>
        </w:rPr>
      </w:pPr>
      <w:r w:rsidRPr="00DE5915">
        <w:rPr>
          <w:sz w:val="16"/>
        </w:rPr>
        <w:t>Not a monolith</w:t>
      </w:r>
    </w:p>
    <w:p w:rsidR="0046769D" w:rsidRPr="00DE5915" w:rsidRDefault="0046769D" w:rsidP="0046769D">
      <w:pPr>
        <w:rPr>
          <w:sz w:val="16"/>
        </w:rPr>
      </w:pPr>
      <w:r w:rsidRPr="00DE5915">
        <w:rPr>
          <w:sz w:val="16"/>
        </w:rPr>
        <w:t xml:space="preserve">Queens College economists Ryan Edwards and </w:t>
      </w:r>
      <w:proofErr w:type="spellStart"/>
      <w:r w:rsidRPr="00DE5915">
        <w:rPr>
          <w:sz w:val="16"/>
        </w:rPr>
        <w:t>Francesc</w:t>
      </w:r>
      <w:proofErr w:type="spellEnd"/>
      <w:r w:rsidRPr="00DE5915">
        <w:rPr>
          <w:sz w:val="16"/>
        </w:rPr>
        <w:t xml:space="preserve"> Ortega analyzed data from the Center of Migration Studies, which calculated the legal status of millions of immigrants using Census data on country of origin, year of arrival, education, and occupation. The figures show that unauthorized immigrants come from dozens of nations and work in hundreds of professions.</w:t>
      </w:r>
    </w:p>
    <w:p w:rsidR="0046769D" w:rsidRPr="00DE5915" w:rsidRDefault="0046769D" w:rsidP="0046769D">
      <w:pPr>
        <w:rPr>
          <w:rStyle w:val="StyleUnderline"/>
          <w:b w:val="0"/>
          <w:sz w:val="16"/>
          <w:u w:val="none"/>
        </w:rPr>
      </w:pPr>
      <w:r w:rsidRPr="00DE5915">
        <w:rPr>
          <w:sz w:val="16"/>
        </w:rPr>
        <w:t>“They are not monolithic, they are not all uneducated folks from Mexico,” Edwards says. “They are from all over the world, they are from all education backgrounds, and they are in every state.”</w:t>
      </w:r>
    </w:p>
    <w:p w:rsidR="0046769D" w:rsidRPr="00DE5915" w:rsidRDefault="0046769D" w:rsidP="0046769D">
      <w:pPr>
        <w:rPr>
          <w:sz w:val="16"/>
        </w:rPr>
      </w:pPr>
      <w:r w:rsidRPr="00DE5915">
        <w:rPr>
          <w:rStyle w:val="StyleUnderline"/>
        </w:rPr>
        <w:t>As a group, unauthorized immigrants are more likely to accept lower paid work, and are less likely to seek other, higher paying opportunities, because of the risk their status will be discovered</w:t>
      </w:r>
      <w:r w:rsidRPr="00DE5915">
        <w:rPr>
          <w:sz w:val="16"/>
        </w:rPr>
        <w:t>, Edwards says. Despite those concerns, 60% of unauthorized immigrants are in middle- to high-skill jobs, according to MPI.</w:t>
      </w:r>
    </w:p>
    <w:p w:rsidR="0046769D" w:rsidRPr="00DE5915" w:rsidRDefault="0046769D" w:rsidP="0046769D">
      <w:pPr>
        <w:rPr>
          <w:sz w:val="16"/>
        </w:rPr>
      </w:pPr>
      <w:r w:rsidRPr="00DE5915">
        <w:rPr>
          <w:sz w:val="16"/>
        </w:rPr>
        <w:t>The deportation of 11 million unauthorized immigrants—a proposal Trump laid out early in his campaign but has since backed away from—would cost the US about $435 billion annually, and ultimately about 2.6% of GDP.</w:t>
      </w:r>
    </w:p>
    <w:p w:rsidR="0046769D" w:rsidRPr="00DE5915" w:rsidRDefault="0046769D" w:rsidP="0046769D">
      <w:pPr>
        <w:rPr>
          <w:sz w:val="16"/>
        </w:rPr>
      </w:pPr>
      <w:r w:rsidRPr="00DE5915">
        <w:rPr>
          <w:rStyle w:val="StyleUnderline"/>
        </w:rPr>
        <w:t xml:space="preserve">Granting them permission to stay, on the other hand, would benefit the economy. </w:t>
      </w:r>
      <w:r w:rsidRPr="00DE5915">
        <w:rPr>
          <w:rStyle w:val="StyleUnderline"/>
          <w:highlight w:val="yellow"/>
        </w:rPr>
        <w:t>Documented immigrants are</w:t>
      </w:r>
      <w:r w:rsidRPr="00DE5915">
        <w:rPr>
          <w:rStyle w:val="StyleUnderline"/>
        </w:rPr>
        <w:t xml:space="preserve"> almost </w:t>
      </w:r>
      <w:r w:rsidRPr="00DE5915">
        <w:rPr>
          <w:rStyle w:val="Emphasis"/>
          <w:highlight w:val="yellow"/>
        </w:rPr>
        <w:t>30% more productive</w:t>
      </w:r>
      <w:r w:rsidRPr="00DE5915">
        <w:rPr>
          <w:rStyle w:val="StyleUnderline"/>
        </w:rPr>
        <w:t xml:space="preserve"> than undocumented counterparts, because </w:t>
      </w:r>
      <w:r w:rsidRPr="00DE5915">
        <w:rPr>
          <w:rStyle w:val="StyleUnderline"/>
          <w:highlight w:val="yellow"/>
        </w:rPr>
        <w:t>they’re able to take jobs at the maximum of their ability</w:t>
      </w:r>
      <w:r w:rsidRPr="00DE5915">
        <w:rPr>
          <w:sz w:val="16"/>
        </w:rPr>
        <w:t xml:space="preserve">, according to Edwards and Ortega. One study found that </w:t>
      </w:r>
      <w:r w:rsidRPr="00DE5915">
        <w:rPr>
          <w:rStyle w:val="StyleUnderline"/>
          <w:highlight w:val="yellow"/>
        </w:rPr>
        <w:t xml:space="preserve">wages increased </w:t>
      </w:r>
      <w:r w:rsidRPr="00DE5915">
        <w:rPr>
          <w:rStyle w:val="Emphasis"/>
          <w:highlight w:val="yellow"/>
        </w:rPr>
        <w:t>20%</w:t>
      </w:r>
      <w:r w:rsidRPr="00DE5915">
        <w:rPr>
          <w:rStyle w:val="StyleUnderline"/>
        </w:rPr>
        <w:t xml:space="preserve"> for formerly undocumented workers a year after legalization</w:t>
      </w:r>
      <w:r w:rsidRPr="00DE5915">
        <w:rPr>
          <w:sz w:val="16"/>
        </w:rPr>
        <w:t>.</w:t>
      </w:r>
    </w:p>
    <w:p w:rsidR="0046769D" w:rsidRPr="00DE5915" w:rsidRDefault="0046769D" w:rsidP="0046769D">
      <w:pPr>
        <w:rPr>
          <w:sz w:val="16"/>
        </w:rPr>
      </w:pPr>
      <w:r w:rsidRPr="00DE5915">
        <w:rPr>
          <w:sz w:val="16"/>
        </w:rPr>
        <w:t>That doesn’t mean workers in the US legally—about 75% of the total immigrant population—are earning their full potential, even if they are highly skilled. Nearly a quarter of immigrants with a college degree who have become US citizens, and about a third of those who are legal permanent residents, are under or unemployed, per the MPI analysis. (The rate for unauthorized college graduates is 40%.)</w:t>
      </w:r>
    </w:p>
    <w:p w:rsidR="0046769D" w:rsidRPr="00DE5915" w:rsidRDefault="0046769D" w:rsidP="0046769D">
      <w:pPr>
        <w:rPr>
          <w:sz w:val="16"/>
        </w:rPr>
      </w:pPr>
      <w:r w:rsidRPr="00DE5915">
        <w:rPr>
          <w:sz w:val="16"/>
        </w:rPr>
        <w:t>Wasted brains</w:t>
      </w:r>
    </w:p>
    <w:p w:rsidR="0046769D" w:rsidRPr="00DE5915" w:rsidRDefault="0046769D" w:rsidP="0046769D">
      <w:pPr>
        <w:rPr>
          <w:sz w:val="16"/>
        </w:rPr>
      </w:pPr>
      <w:r w:rsidRPr="00DE5915">
        <w:rPr>
          <w:rStyle w:val="StyleUnderline"/>
        </w:rPr>
        <w:t xml:space="preserve">The </w:t>
      </w:r>
      <w:r w:rsidRPr="00DE5915">
        <w:rPr>
          <w:rStyle w:val="StyleUnderline"/>
          <w:highlight w:val="yellow"/>
        </w:rPr>
        <w:t>loss of immigrant contributions is</w:t>
      </w:r>
      <w:r w:rsidRPr="00DE5915">
        <w:rPr>
          <w:rStyle w:val="StyleUnderline"/>
        </w:rPr>
        <w:t xml:space="preserve"> only </w:t>
      </w:r>
      <w:r w:rsidRPr="00DE5915">
        <w:rPr>
          <w:rStyle w:val="Emphasis"/>
          <w:highlight w:val="yellow"/>
        </w:rPr>
        <w:t>growing</w:t>
      </w:r>
      <w:r w:rsidRPr="00DE5915">
        <w:rPr>
          <w:rStyle w:val="StyleUnderline"/>
        </w:rPr>
        <w:t xml:space="preserve"> as their educational level rises, a phenomenon MPI has dubbed “brain waste</w:t>
      </w:r>
      <w:r w:rsidRPr="00DE5915">
        <w:rPr>
          <w:sz w:val="16"/>
        </w:rPr>
        <w:t>.” Over the past couple of decades, the share of immigrants with a college degree, both with and without papers, has been steadily expanding.</w:t>
      </w:r>
    </w:p>
    <w:p w:rsidR="0046769D" w:rsidRPr="00DE5915" w:rsidRDefault="0046769D" w:rsidP="0046769D">
      <w:pPr>
        <w:rPr>
          <w:sz w:val="16"/>
        </w:rPr>
      </w:pPr>
      <w:r w:rsidRPr="00DE5915">
        <w:rPr>
          <w:sz w:val="16"/>
        </w:rPr>
        <w:t>While the proportion of college graduates is about the same for all immigrants and the US-born population, more recent arrivals—those who came within the past five years—are considerably more educated, per MPI.</w:t>
      </w:r>
    </w:p>
    <w:p w:rsidR="0046769D" w:rsidRPr="00DE5915" w:rsidRDefault="0046769D" w:rsidP="0046769D">
      <w:pPr>
        <w:rPr>
          <w:sz w:val="16"/>
        </w:rPr>
      </w:pPr>
      <w:r w:rsidRPr="00DE5915">
        <w:rPr>
          <w:sz w:val="16"/>
        </w:rPr>
        <w:t>Population</w:t>
      </w:r>
      <w:r w:rsidRPr="00DE5915">
        <w:rPr>
          <w:sz w:val="16"/>
        </w:rPr>
        <w:tab/>
        <w:t>Share of college educated</w:t>
      </w:r>
    </w:p>
    <w:p w:rsidR="0046769D" w:rsidRPr="00DE5915" w:rsidRDefault="0046769D" w:rsidP="0046769D">
      <w:pPr>
        <w:rPr>
          <w:sz w:val="16"/>
        </w:rPr>
      </w:pPr>
      <w:r w:rsidRPr="00DE5915">
        <w:rPr>
          <w:sz w:val="16"/>
        </w:rPr>
        <w:t>US born</w:t>
      </w:r>
      <w:r w:rsidRPr="00DE5915">
        <w:rPr>
          <w:sz w:val="16"/>
        </w:rPr>
        <w:tab/>
        <w:t>31%</w:t>
      </w:r>
    </w:p>
    <w:p w:rsidR="0046769D" w:rsidRPr="00DE5915" w:rsidRDefault="0046769D" w:rsidP="0046769D">
      <w:pPr>
        <w:rPr>
          <w:sz w:val="16"/>
        </w:rPr>
      </w:pPr>
      <w:r w:rsidRPr="00DE5915">
        <w:rPr>
          <w:sz w:val="16"/>
        </w:rPr>
        <w:t>All immigrants</w:t>
      </w:r>
      <w:r w:rsidRPr="00DE5915">
        <w:rPr>
          <w:sz w:val="16"/>
        </w:rPr>
        <w:tab/>
        <w:t>30%</w:t>
      </w:r>
    </w:p>
    <w:p w:rsidR="0046769D" w:rsidRPr="00DE5915" w:rsidRDefault="0046769D" w:rsidP="0046769D">
      <w:pPr>
        <w:rPr>
          <w:sz w:val="16"/>
        </w:rPr>
      </w:pPr>
      <w:r w:rsidRPr="00DE5915">
        <w:rPr>
          <w:sz w:val="16"/>
        </w:rPr>
        <w:t>Arrived in the past 5 years</w:t>
      </w:r>
      <w:r w:rsidRPr="00DE5915">
        <w:rPr>
          <w:sz w:val="16"/>
        </w:rPr>
        <w:tab/>
        <w:t>48%</w:t>
      </w:r>
    </w:p>
    <w:p w:rsidR="0046769D" w:rsidRPr="00DE5915" w:rsidRDefault="0046769D" w:rsidP="0046769D">
      <w:pPr>
        <w:rPr>
          <w:sz w:val="16"/>
        </w:rPr>
      </w:pPr>
      <w:r w:rsidRPr="00DE5915">
        <w:rPr>
          <w:sz w:val="16"/>
        </w:rPr>
        <w:t>The shift in immigrants’ education profile has to do with a variety of factors, none of them US visa policy, says MPI president Michael Fix. Fewer Mexicans are entering the US due to improved economic opportunities and a falling birth rate in Mexico, as well as stepped up patrolling along the border. Those Mexicans who are coming tend to be better-educated than in the past. More women are also entering the US with college degrees, and Indian and Chinese immigrants have surpassed their Mexican counterparts in numbers.</w:t>
      </w:r>
    </w:p>
    <w:p w:rsidR="0046769D" w:rsidRPr="00DE5915" w:rsidRDefault="0046769D" w:rsidP="0046769D">
      <w:pPr>
        <w:rPr>
          <w:sz w:val="16"/>
        </w:rPr>
      </w:pPr>
      <w:r w:rsidRPr="00DE5915">
        <w:rPr>
          <w:sz w:val="16"/>
        </w:rPr>
        <w:t>All of this should be great news for the US, which faces labor shortages as baby boomers retire. “If you have an immigrant flow that’s highly educated, they’re going to be more productive,” Fix says.</w:t>
      </w:r>
    </w:p>
    <w:p w:rsidR="0046769D" w:rsidRPr="00DE5915" w:rsidRDefault="0046769D" w:rsidP="0046769D">
      <w:pPr>
        <w:rPr>
          <w:sz w:val="16"/>
        </w:rPr>
      </w:pPr>
      <w:r w:rsidRPr="00DE5915">
        <w:rPr>
          <w:sz w:val="16"/>
        </w:rPr>
        <w:t>Yet nearly 2 million college-educated immigrants, a quarter of all of those who hold a degree, suffer from “brain waste.” MPI’s analysis found many causes for this, ranging from lack of English proficiency to the difficulty of getting foreign degrees validated, to racism. Hispanic and black immigrants were more likely to be in low-skill jobs than their equally educated white counterparts, the study showed.</w:t>
      </w:r>
    </w:p>
    <w:p w:rsidR="0046769D" w:rsidRPr="00DE5915" w:rsidRDefault="0046769D" w:rsidP="0046769D">
      <w:pPr>
        <w:rPr>
          <w:sz w:val="16"/>
        </w:rPr>
      </w:pPr>
      <w:r w:rsidRPr="00DE5915">
        <w:rPr>
          <w:sz w:val="16"/>
        </w:rPr>
        <w:t>Getting rid of employer bias might be hard, but officials in the US could adopt relatively simple policies, such as offering language courses or making professional licensing easier, to better profit from the country’s immigrant population, MPI suggests.</w:t>
      </w:r>
    </w:p>
    <w:p w:rsidR="0046769D" w:rsidRPr="00DE5915" w:rsidRDefault="0046769D" w:rsidP="0046769D">
      <w:pPr>
        <w:rPr>
          <w:sz w:val="16"/>
          <w:szCs w:val="16"/>
        </w:rPr>
      </w:pPr>
      <w:r w:rsidRPr="00DE5915">
        <w:rPr>
          <w:sz w:val="16"/>
          <w:szCs w:val="16"/>
        </w:rPr>
        <w:t>Immigrant costs</w:t>
      </w:r>
    </w:p>
    <w:p w:rsidR="0046769D" w:rsidRPr="00DE5915" w:rsidRDefault="0046769D" w:rsidP="0046769D">
      <w:pPr>
        <w:rPr>
          <w:sz w:val="16"/>
          <w:szCs w:val="16"/>
        </w:rPr>
      </w:pPr>
      <w:r w:rsidRPr="00DE5915">
        <w:rPr>
          <w:sz w:val="16"/>
          <w:szCs w:val="16"/>
        </w:rPr>
        <w:t xml:space="preserve">While undocumented immigrants unquestionably contribute to the US economy, analysts who favor tougher restrictions say their gains don’t outweigh the larger costs to the economy. By accepting lower wages, they drive down the pay for the lowest-skilled US workers, and cost more in social benefits than they contribute in taxes, says Steven </w:t>
      </w:r>
      <w:proofErr w:type="spellStart"/>
      <w:r w:rsidRPr="00DE5915">
        <w:rPr>
          <w:sz w:val="16"/>
          <w:szCs w:val="16"/>
        </w:rPr>
        <w:t>Camarota</w:t>
      </w:r>
      <w:proofErr w:type="spellEnd"/>
      <w:r w:rsidRPr="00DE5915">
        <w:rPr>
          <w:sz w:val="16"/>
          <w:szCs w:val="16"/>
        </w:rPr>
        <w:t>, director of research for the Center for Immigration Studies.</w:t>
      </w:r>
    </w:p>
    <w:p w:rsidR="0046769D" w:rsidRPr="00DE5915" w:rsidRDefault="0046769D" w:rsidP="0046769D">
      <w:pPr>
        <w:rPr>
          <w:sz w:val="16"/>
          <w:szCs w:val="16"/>
        </w:rPr>
      </w:pPr>
      <w:r w:rsidRPr="00DE5915">
        <w:rPr>
          <w:sz w:val="16"/>
          <w:szCs w:val="16"/>
        </w:rPr>
        <w:t xml:space="preserve">Households headed by immigrants—documented or undocumented—cost $6,234 on average in federal cash, food, housing, or medical benefits, 41% more than the $4,431 used by native-born households, according to a CIS analysis. While legalization may boost incomes, and therefore yield more tax revenue, it also makes it more likely that the newly-documented immigrant population will access those benefits, as they no longer risk deportation, </w:t>
      </w:r>
      <w:proofErr w:type="spellStart"/>
      <w:r w:rsidRPr="00DE5915">
        <w:rPr>
          <w:sz w:val="16"/>
          <w:szCs w:val="16"/>
        </w:rPr>
        <w:t>Camarota</w:t>
      </w:r>
      <w:proofErr w:type="spellEnd"/>
      <w:r w:rsidRPr="00DE5915">
        <w:rPr>
          <w:sz w:val="16"/>
          <w:szCs w:val="16"/>
        </w:rPr>
        <w:t xml:space="preserve"> said.</w:t>
      </w:r>
    </w:p>
    <w:p w:rsidR="0046769D" w:rsidRPr="00DE5915" w:rsidRDefault="0046769D" w:rsidP="0046769D">
      <w:pPr>
        <w:rPr>
          <w:sz w:val="16"/>
          <w:szCs w:val="16"/>
        </w:rPr>
      </w:pPr>
      <w:r w:rsidRPr="00DE5915">
        <w:rPr>
          <w:sz w:val="16"/>
          <w:szCs w:val="16"/>
        </w:rPr>
        <w:t>“</w:t>
      </w:r>
      <w:proofErr w:type="spellStart"/>
      <w:r w:rsidRPr="00DE5915">
        <w:rPr>
          <w:sz w:val="16"/>
          <w:szCs w:val="16"/>
        </w:rPr>
        <w:t>Theres</w:t>
      </w:r>
      <w:proofErr w:type="spellEnd"/>
      <w:r w:rsidRPr="00DE5915">
        <w:rPr>
          <w:sz w:val="16"/>
          <w:szCs w:val="16"/>
        </w:rPr>
        <w:t xml:space="preserve"> no possibility that people, who on average have a 10th- and 11th-grade education, come close enough to contributing enough in tax to make up for what they consume,” </w:t>
      </w:r>
      <w:proofErr w:type="spellStart"/>
      <w:r w:rsidRPr="00DE5915">
        <w:rPr>
          <w:sz w:val="16"/>
          <w:szCs w:val="16"/>
        </w:rPr>
        <w:t>Camarota</w:t>
      </w:r>
      <w:proofErr w:type="spellEnd"/>
      <w:r w:rsidRPr="00DE5915">
        <w:rPr>
          <w:sz w:val="16"/>
          <w:szCs w:val="16"/>
        </w:rPr>
        <w:t xml:space="preserve"> says.</w:t>
      </w:r>
    </w:p>
    <w:p w:rsidR="0046769D" w:rsidRPr="00DE5915" w:rsidRDefault="0046769D" w:rsidP="0046769D">
      <w:pPr>
        <w:rPr>
          <w:sz w:val="16"/>
          <w:szCs w:val="16"/>
        </w:rPr>
      </w:pPr>
      <w:r w:rsidRPr="00DE5915">
        <w:rPr>
          <w:sz w:val="16"/>
          <w:szCs w:val="16"/>
        </w:rPr>
        <w:t>But this simple equation—taxes vs. benefits—glosses over other important elements in the balance of immigrants’ impact on the US. While low-skill foreign workers depress wages for certain groups, such as prior immigrants and high-school dropouts, skilled immigrants can increase both pay and employment for natives by sharing their knowledge, and through innovation, according to a comprehensive analysis (pdf) published by the National Academies of Sciences, Engineering, and Medicine earlier this year.</w:t>
      </w:r>
    </w:p>
    <w:p w:rsidR="0046769D" w:rsidRPr="00DE5915" w:rsidRDefault="0046769D" w:rsidP="0046769D">
      <w:pPr>
        <w:rPr>
          <w:sz w:val="16"/>
        </w:rPr>
      </w:pPr>
      <w:r w:rsidRPr="00DE5915">
        <w:rPr>
          <w:sz w:val="16"/>
        </w:rPr>
        <w:t xml:space="preserve">The study, dubbed “The Economic and Fiscal Consequences of Immigration,” also found that </w:t>
      </w:r>
      <w:r w:rsidRPr="00DE5915">
        <w:rPr>
          <w:rStyle w:val="StyleUnderline"/>
          <w:highlight w:val="yellow"/>
        </w:rPr>
        <w:t>immigrants help the economy</w:t>
      </w:r>
      <w:r w:rsidRPr="00DE5915">
        <w:rPr>
          <w:rStyle w:val="StyleUnderline"/>
        </w:rPr>
        <w:t xml:space="preserve"> in other ways—by </w:t>
      </w:r>
      <w:r w:rsidRPr="00DE5915">
        <w:rPr>
          <w:rStyle w:val="StyleUnderline"/>
          <w:highlight w:val="yellow"/>
        </w:rPr>
        <w:t>lowering</w:t>
      </w:r>
      <w:r w:rsidRPr="00DE5915">
        <w:rPr>
          <w:rStyle w:val="StyleUnderline"/>
        </w:rPr>
        <w:t xml:space="preserve"> the </w:t>
      </w:r>
      <w:r w:rsidRPr="00DE5915">
        <w:rPr>
          <w:rStyle w:val="StyleUnderline"/>
          <w:highlight w:val="yellow"/>
        </w:rPr>
        <w:t>costs of products and services</w:t>
      </w:r>
      <w:r w:rsidRPr="00DE5915">
        <w:rPr>
          <w:rStyle w:val="StyleUnderline"/>
        </w:rPr>
        <w:t xml:space="preserve"> through cheaper labor, for example, </w:t>
      </w:r>
      <w:r w:rsidRPr="00DE5915">
        <w:rPr>
          <w:rStyle w:val="StyleUnderline"/>
          <w:highlight w:val="yellow"/>
        </w:rPr>
        <w:t>and by buying those products and services as consumers</w:t>
      </w:r>
      <w:r w:rsidRPr="00DE5915">
        <w:rPr>
          <w:sz w:val="16"/>
        </w:rPr>
        <w:t>. And while immigrants tend to be a fiscal drag for local and state governments, they have a positive effect on federal finances.</w:t>
      </w:r>
    </w:p>
    <w:p w:rsidR="0046769D" w:rsidRPr="00DE5915" w:rsidRDefault="0046769D" w:rsidP="0046769D">
      <w:pPr>
        <w:pStyle w:val="Heading4"/>
        <w:rPr>
          <w:sz w:val="28"/>
        </w:rPr>
      </w:pPr>
      <w:r w:rsidRPr="00DE5915">
        <w:rPr>
          <w:sz w:val="28"/>
        </w:rPr>
        <w:t xml:space="preserve">Wages are unique – lack of documentation depresses them now and legalization boosts them </w:t>
      </w:r>
    </w:p>
    <w:p w:rsidR="0046769D" w:rsidRPr="00DE5915" w:rsidRDefault="0046769D" w:rsidP="0046769D">
      <w:r w:rsidRPr="00DE5915">
        <w:t xml:space="preserve">Tim </w:t>
      </w:r>
      <w:proofErr w:type="spellStart"/>
      <w:r w:rsidRPr="00DE5915">
        <w:rPr>
          <w:rStyle w:val="Style13ptBold"/>
          <w:sz w:val="28"/>
        </w:rPr>
        <w:t>Worstall</w:t>
      </w:r>
      <w:proofErr w:type="spellEnd"/>
      <w:r w:rsidRPr="00DE5915">
        <w:rPr>
          <w:rStyle w:val="Style13ptBold"/>
          <w:sz w:val="28"/>
        </w:rPr>
        <w:t xml:space="preserve"> 16</w:t>
      </w:r>
      <w:r w:rsidRPr="00DE5915">
        <w:t>, Senior Fellow of the Adam Smith Institute, 3/24/2016, “Illegal Immigrants Depress Wages: So, Make Them Legal Immigrants”, Forbes, https://www.forbes.com/sites/timworstall/2016/03/24/illegal-immigrants-depress-wages-so-make-them-legal-immigrants/#7f1d540d3fea</w:t>
      </w:r>
    </w:p>
    <w:p w:rsidR="0046769D" w:rsidRPr="00DE5915" w:rsidRDefault="0046769D" w:rsidP="0046769D">
      <w:pPr>
        <w:rPr>
          <w:sz w:val="16"/>
        </w:rPr>
      </w:pPr>
      <w:r w:rsidRPr="00DE5915">
        <w:rPr>
          <w:sz w:val="16"/>
        </w:rPr>
        <w:t xml:space="preserve">These are not quite the stated results of George </w:t>
      </w:r>
      <w:proofErr w:type="spellStart"/>
      <w:r w:rsidRPr="00DE5915">
        <w:rPr>
          <w:sz w:val="16"/>
        </w:rPr>
        <w:t>Borjas</w:t>
      </w:r>
      <w:proofErr w:type="spellEnd"/>
      <w:r w:rsidRPr="00DE5915">
        <w:rPr>
          <w:sz w:val="16"/>
        </w:rPr>
        <w:t xml:space="preserve">' latest research into immigration, legal and illegal, but there's two points that do flow from the work he's done. The first is that </w:t>
      </w:r>
      <w:r w:rsidRPr="00DE5915">
        <w:rPr>
          <w:rStyle w:val="StyleUnderline"/>
          <w:highlight w:val="yellow"/>
        </w:rPr>
        <w:t>legal immigrants don't depress wages</w:t>
      </w:r>
      <w:r w:rsidRPr="00DE5915">
        <w:rPr>
          <w:rStyle w:val="StyleUnderline"/>
        </w:rPr>
        <w:t xml:space="preserve"> </w:t>
      </w:r>
      <w:r w:rsidRPr="00DE5915">
        <w:rPr>
          <w:sz w:val="16"/>
          <w:szCs w:val="16"/>
        </w:rPr>
        <w:t>very much if at all</w:t>
      </w:r>
      <w:r w:rsidRPr="00DE5915">
        <w:rPr>
          <w:sz w:val="16"/>
        </w:rPr>
        <w:t xml:space="preserve"> (</w:t>
      </w:r>
      <w:r w:rsidRPr="00872D29">
        <w:rPr>
          <w:rStyle w:val="StyleUnderline"/>
          <w:highlight w:val="yellow"/>
        </w:rPr>
        <w:t xml:space="preserve">even </w:t>
      </w:r>
      <w:proofErr w:type="spellStart"/>
      <w:r w:rsidRPr="00872D29">
        <w:rPr>
          <w:rStyle w:val="StyleUnderline"/>
          <w:highlight w:val="yellow"/>
        </w:rPr>
        <w:t>Borjas</w:t>
      </w:r>
      <w:proofErr w:type="spellEnd"/>
      <w:r w:rsidRPr="00872D29">
        <w:rPr>
          <w:rStyle w:val="StyleUnderline"/>
          <w:highlight w:val="yellow"/>
        </w:rPr>
        <w:t>'</w:t>
      </w:r>
      <w:r w:rsidRPr="00872D29">
        <w:rPr>
          <w:rStyle w:val="StyleUnderline"/>
        </w:rPr>
        <w:t xml:space="preserve"> own </w:t>
      </w:r>
      <w:r w:rsidRPr="00872D29">
        <w:rPr>
          <w:rStyle w:val="StyleUnderline"/>
          <w:highlight w:val="yellow"/>
        </w:rPr>
        <w:t>work only sees an effect on</w:t>
      </w:r>
      <w:r w:rsidRPr="00872D29">
        <w:rPr>
          <w:rStyle w:val="StyleUnderline"/>
        </w:rPr>
        <w:t xml:space="preserve"> high school </w:t>
      </w:r>
      <w:r w:rsidRPr="00872D29">
        <w:rPr>
          <w:rStyle w:val="StyleUnderline"/>
          <w:highlight w:val="yellow"/>
        </w:rPr>
        <w:t>dropouts</w:t>
      </w:r>
      <w:r w:rsidRPr="00872D29">
        <w:rPr>
          <w:sz w:val="16"/>
          <w:highlight w:val="yellow"/>
        </w:rPr>
        <w:t>)</w:t>
      </w:r>
      <w:r w:rsidRPr="00DE5915">
        <w:rPr>
          <w:sz w:val="16"/>
        </w:rPr>
        <w:t xml:space="preserve"> </w:t>
      </w:r>
      <w:r w:rsidRPr="00DE5915">
        <w:rPr>
          <w:rStyle w:val="StyleUnderline"/>
          <w:highlight w:val="yellow"/>
        </w:rPr>
        <w:t>but</w:t>
      </w:r>
      <w:r w:rsidRPr="00DE5915">
        <w:rPr>
          <w:sz w:val="16"/>
        </w:rPr>
        <w:t xml:space="preserve"> it appears that </w:t>
      </w:r>
      <w:r w:rsidRPr="00DE5915">
        <w:rPr>
          <w:rStyle w:val="StyleUnderline"/>
          <w:highlight w:val="yellow"/>
        </w:rPr>
        <w:t>illegal ones do.</w:t>
      </w:r>
      <w:r w:rsidRPr="00DE5915">
        <w:rPr>
          <w:rStyle w:val="StyleUnderline"/>
        </w:rPr>
        <w:t xml:space="preserve"> Thus a useful policy would be</w:t>
      </w:r>
      <w:r w:rsidRPr="00DE5915">
        <w:rPr>
          <w:sz w:val="16"/>
        </w:rPr>
        <w:t xml:space="preserve"> one of </w:t>
      </w:r>
      <w:r w:rsidRPr="00DE5915">
        <w:rPr>
          <w:rStyle w:val="StyleUnderline"/>
        </w:rPr>
        <w:t>making legal the illegal immigrants so as to remove their downward pressure on wage rates</w:t>
      </w:r>
      <w:r w:rsidRPr="00DE5915">
        <w:rPr>
          <w:sz w:val="16"/>
        </w:rPr>
        <w:t xml:space="preserve">. The second flows from why illegals have a greater downward pressure on wages than </w:t>
      </w:r>
      <w:proofErr w:type="spellStart"/>
      <w:r w:rsidRPr="00DE5915">
        <w:rPr>
          <w:sz w:val="16"/>
        </w:rPr>
        <w:t>legals</w:t>
      </w:r>
      <w:proofErr w:type="spellEnd"/>
      <w:r w:rsidRPr="00DE5915">
        <w:rPr>
          <w:sz w:val="16"/>
        </w:rPr>
        <w:t>: and this aids us in understanding that most of the welfare state is not actually a subsidy to employers at all, but it increases their costs by raising the reservation wage.</w:t>
      </w:r>
    </w:p>
    <w:p w:rsidR="0046769D" w:rsidRPr="00DE5915" w:rsidRDefault="0046769D" w:rsidP="0046769D">
      <w:pPr>
        <w:rPr>
          <w:sz w:val="16"/>
        </w:rPr>
      </w:pPr>
      <w:r w:rsidRPr="00DE5915">
        <w:rPr>
          <w:sz w:val="16"/>
        </w:rPr>
        <w:t>The WSJ discusses the recent work here:</w:t>
      </w:r>
    </w:p>
    <w:p w:rsidR="0046769D" w:rsidRPr="00DE5915" w:rsidRDefault="0046769D" w:rsidP="0046769D">
      <w:pPr>
        <w:rPr>
          <w:b/>
          <w:u w:val="single"/>
        </w:rPr>
      </w:pPr>
      <w:r w:rsidRPr="00DE5915">
        <w:rPr>
          <w:sz w:val="16"/>
        </w:rPr>
        <w:t xml:space="preserve">Men in the U.S. illegally are more likely to work than their native-born counterparts, and </w:t>
      </w:r>
      <w:r w:rsidRPr="00DE5915">
        <w:rPr>
          <w:rStyle w:val="StyleUnderline"/>
          <w:highlight w:val="yellow"/>
        </w:rPr>
        <w:t>they’re willing to take jobs</w:t>
      </w:r>
      <w:r w:rsidRPr="00DE5915">
        <w:rPr>
          <w:rStyle w:val="StyleUnderline"/>
        </w:rPr>
        <w:t xml:space="preserve"> pretty much </w:t>
      </w:r>
      <w:r w:rsidRPr="00DE5915">
        <w:rPr>
          <w:rStyle w:val="StyleUnderline"/>
          <w:highlight w:val="yellow"/>
        </w:rPr>
        <w:t>regardless of how much</w:t>
      </w:r>
      <w:r w:rsidRPr="00DE5915">
        <w:rPr>
          <w:rStyle w:val="StyleUnderline"/>
        </w:rPr>
        <w:t xml:space="preserve"> or little </w:t>
      </w:r>
      <w:r w:rsidRPr="00DE5915">
        <w:rPr>
          <w:rStyle w:val="StyleUnderline"/>
          <w:highlight w:val="yellow"/>
        </w:rPr>
        <w:t>they get paid</w:t>
      </w:r>
      <w:r w:rsidRPr="00DE5915">
        <w:rPr>
          <w:rStyle w:val="StyleUnderline"/>
        </w:rPr>
        <w:t xml:space="preserve">, </w:t>
      </w:r>
      <w:r w:rsidRPr="00DE5915">
        <w:rPr>
          <w:rStyle w:val="Emphasis"/>
        </w:rPr>
        <w:t>new research</w:t>
      </w:r>
      <w:r w:rsidRPr="00DE5915">
        <w:rPr>
          <w:rStyle w:val="StyleUnderline"/>
        </w:rPr>
        <w:t xml:space="preserve"> from Harvard University finds.</w:t>
      </w:r>
    </w:p>
    <w:p w:rsidR="0046769D" w:rsidRPr="00DE5915" w:rsidRDefault="0046769D" w:rsidP="0046769D">
      <w:pPr>
        <w:rPr>
          <w:sz w:val="16"/>
        </w:rPr>
      </w:pPr>
      <w:r w:rsidRPr="00DE5915">
        <w:rPr>
          <w:sz w:val="16"/>
        </w:rPr>
        <w:t xml:space="preserve">The study fleshes out the behavior of </w:t>
      </w:r>
      <w:proofErr w:type="spellStart"/>
      <w:r w:rsidRPr="00DE5915">
        <w:rPr>
          <w:sz w:val="16"/>
        </w:rPr>
        <w:t>udocumented</w:t>
      </w:r>
      <w:proofErr w:type="spellEnd"/>
      <w:r w:rsidRPr="00DE5915">
        <w:rPr>
          <w:sz w:val="16"/>
        </w:rPr>
        <w:t xml:space="preserve"> workers—a group that by its nature can be difficult to analyze.</w:t>
      </w:r>
    </w:p>
    <w:p w:rsidR="0046769D" w:rsidRPr="00DE5915" w:rsidRDefault="0046769D" w:rsidP="0046769D">
      <w:pPr>
        <w:rPr>
          <w:sz w:val="16"/>
        </w:rPr>
      </w:pPr>
      <w:r w:rsidRPr="00DE5915">
        <w:rPr>
          <w:sz w:val="16"/>
        </w:rPr>
        <w:t>The challenge of studying the roughly 11.3 million illegal immigrants in the U.S. leaves policy makers guessing on the implications for a wide range of proposals—from offering such workers a path to citizenship to kicking them out of the country.</w:t>
      </w:r>
    </w:p>
    <w:p w:rsidR="0046769D" w:rsidRPr="00DE5915" w:rsidRDefault="0046769D" w:rsidP="0046769D">
      <w:pPr>
        <w:rPr>
          <w:sz w:val="16"/>
        </w:rPr>
      </w:pPr>
      <w:r w:rsidRPr="00DE5915">
        <w:rPr>
          <w:sz w:val="16"/>
        </w:rPr>
        <w:t xml:space="preserve">Now, </w:t>
      </w:r>
      <w:r w:rsidRPr="00DE5915">
        <w:rPr>
          <w:rStyle w:val="StyleUnderline"/>
        </w:rPr>
        <w:t>if people will work pretty much whatever they get paid then of course unscrupulous employers can get away with driving down wages.</w:t>
      </w:r>
      <w:r w:rsidRPr="00DE5915">
        <w:rPr>
          <w:sz w:val="16"/>
        </w:rPr>
        <w:t xml:space="preserve"> And no doubt </w:t>
      </w:r>
      <w:r w:rsidRPr="00DE5915">
        <w:rPr>
          <w:rStyle w:val="StyleUnderline"/>
        </w:rPr>
        <w:t xml:space="preserve">some employers of illegals do exactly that. </w:t>
      </w:r>
      <w:r w:rsidRPr="00DE5915">
        <w:rPr>
          <w:rStyle w:val="StyleUnderline"/>
          <w:highlight w:val="yellow"/>
        </w:rPr>
        <w:t>This</w:t>
      </w:r>
      <w:r w:rsidRPr="00DE5915">
        <w:rPr>
          <w:rStyle w:val="StyleUnderline"/>
        </w:rPr>
        <w:t xml:space="preserve"> then </w:t>
      </w:r>
      <w:r w:rsidRPr="00DE5915">
        <w:rPr>
          <w:rStyle w:val="StyleUnderline"/>
          <w:highlight w:val="yellow"/>
        </w:rPr>
        <w:t>lowers wages in general</w:t>
      </w:r>
      <w:r w:rsidRPr="00DE5915">
        <w:rPr>
          <w:rStyle w:val="StyleUnderline"/>
        </w:rPr>
        <w:t xml:space="preserve"> of course</w:t>
      </w:r>
      <w:r w:rsidRPr="00DE5915">
        <w:rPr>
          <w:sz w:val="16"/>
        </w:rPr>
        <w:t xml:space="preserve">: and thus the illegals have a greater effect upon wages than legal immigrants. </w:t>
      </w:r>
      <w:r w:rsidRPr="00DE5915">
        <w:rPr>
          <w:rStyle w:val="StyleUnderline"/>
        </w:rPr>
        <w:t xml:space="preserve">For </w:t>
      </w:r>
      <w:r w:rsidRPr="00DE5915">
        <w:rPr>
          <w:rStyle w:val="StyleUnderline"/>
          <w:highlight w:val="yellow"/>
        </w:rPr>
        <w:t>legal immigrants are protected by</w:t>
      </w:r>
      <w:r w:rsidRPr="00DE5915">
        <w:rPr>
          <w:rStyle w:val="StyleUnderline"/>
        </w:rPr>
        <w:t xml:space="preserve"> everything that the rest of us are protected by: </w:t>
      </w:r>
      <w:r w:rsidRPr="00DE5915">
        <w:rPr>
          <w:rStyle w:val="StyleUnderline"/>
          <w:highlight w:val="yellow"/>
        </w:rPr>
        <w:t>minimum wage laws</w:t>
      </w:r>
      <w:r w:rsidRPr="00DE5915">
        <w:rPr>
          <w:rStyle w:val="StyleUnderline"/>
        </w:rPr>
        <w:t>, basic treatment standards and so on.</w:t>
      </w:r>
      <w:r w:rsidRPr="00DE5915">
        <w:rPr>
          <w:sz w:val="16"/>
        </w:rPr>
        <w:t xml:space="preserve"> Thus we might say that </w:t>
      </w:r>
      <w:r w:rsidRPr="00DE5915">
        <w:rPr>
          <w:rStyle w:val="StyleUnderline"/>
        </w:rPr>
        <w:t xml:space="preserve">the way </w:t>
      </w:r>
      <w:r w:rsidRPr="00DE5915">
        <w:rPr>
          <w:rStyle w:val="StyleUnderline"/>
          <w:highlight w:val="yellow"/>
        </w:rPr>
        <w:t>to reduce the impact</w:t>
      </w:r>
      <w:r w:rsidRPr="00DE5915">
        <w:rPr>
          <w:rStyle w:val="StyleUnderline"/>
        </w:rPr>
        <w:t xml:space="preserve"> of illegals on wages is to offer some method for them to </w:t>
      </w:r>
      <w:proofErr w:type="spellStart"/>
      <w:r w:rsidRPr="00DE5915">
        <w:rPr>
          <w:rStyle w:val="StyleUnderline"/>
          <w:highlight w:val="yellow"/>
        </w:rPr>
        <w:t>legalise</w:t>
      </w:r>
      <w:proofErr w:type="spellEnd"/>
      <w:r w:rsidRPr="00DE5915">
        <w:rPr>
          <w:rStyle w:val="StyleUnderline"/>
          <w:highlight w:val="yellow"/>
        </w:rPr>
        <w:t xml:space="preserve"> their situation</w:t>
      </w:r>
      <w:r w:rsidRPr="00DE5915">
        <w:rPr>
          <w:sz w:val="16"/>
          <w:highlight w:val="yellow"/>
        </w:rPr>
        <w:t>.</w:t>
      </w:r>
    </w:p>
    <w:p w:rsidR="0046769D" w:rsidRPr="00DE5915" w:rsidRDefault="0046769D" w:rsidP="0046769D">
      <w:pPr>
        <w:rPr>
          <w:sz w:val="16"/>
        </w:rPr>
      </w:pPr>
      <w:r w:rsidRPr="00DE5915">
        <w:rPr>
          <w:sz w:val="16"/>
        </w:rPr>
        <w:t>However, the really important economic point to grasp here is why the illegals will work for pretty much any wage:</w:t>
      </w:r>
    </w:p>
    <w:p w:rsidR="0046769D" w:rsidRPr="00DE5915" w:rsidRDefault="0046769D" w:rsidP="0046769D">
      <w:pPr>
        <w:rPr>
          <w:sz w:val="16"/>
        </w:rPr>
      </w:pPr>
      <w:r w:rsidRPr="00DE5915">
        <w:rPr>
          <w:sz w:val="16"/>
        </w:rPr>
        <w:t xml:space="preserve">The Department of Homeland Security estimates that 11.4 million undocumented persons reside in the United States. Congress and President Obama are considering a number of proposals to regularize the status of the undocumented population and provide a “path to citizenship.” </w:t>
      </w:r>
      <w:r w:rsidRPr="00DE5915">
        <w:rPr>
          <w:rStyle w:val="StyleUnderline"/>
          <w:highlight w:val="yellow"/>
        </w:rPr>
        <w:t>Any future change in</w:t>
      </w:r>
      <w:r w:rsidRPr="00DE5915">
        <w:rPr>
          <w:rStyle w:val="StyleUnderline"/>
        </w:rPr>
        <w:t xml:space="preserve"> the </w:t>
      </w:r>
      <w:r w:rsidRPr="00DE5915">
        <w:rPr>
          <w:rStyle w:val="StyleUnderline"/>
          <w:highlight w:val="yellow"/>
        </w:rPr>
        <w:t>immigration status</w:t>
      </w:r>
      <w:r w:rsidRPr="00DE5915">
        <w:rPr>
          <w:rStyle w:val="StyleUnderline"/>
        </w:rPr>
        <w:t xml:space="preserve"> of this group </w:t>
      </w:r>
      <w:r w:rsidRPr="00DE5915">
        <w:rPr>
          <w:rStyle w:val="StyleUnderline"/>
          <w:highlight w:val="yellow"/>
        </w:rPr>
        <w:t xml:space="preserve">is bound to have </w:t>
      </w:r>
      <w:r w:rsidRPr="00DE5915">
        <w:rPr>
          <w:rStyle w:val="Emphasis"/>
          <w:highlight w:val="yellow"/>
        </w:rPr>
        <w:t>significant effects</w:t>
      </w:r>
      <w:r w:rsidRPr="00DE5915">
        <w:rPr>
          <w:rStyle w:val="StyleUnderline"/>
          <w:highlight w:val="yellow"/>
        </w:rPr>
        <w:t xml:space="preserve"> on the labor market</w:t>
      </w:r>
      <w:r w:rsidRPr="00DE5915">
        <w:rPr>
          <w:sz w:val="16"/>
        </w:rPr>
        <w:t xml:space="preserve">, on the number of persons that qualify for various government-provided benefits, on the timing of retirement, on the size of the population receiving Social Security benefits, and on the funding of almost all of these government programs. </w:t>
      </w:r>
      <w:r w:rsidRPr="00DE5915">
        <w:rPr>
          <w:rStyle w:val="StyleUnderline"/>
        </w:rPr>
        <w:t xml:space="preserve">This paper provides a </w:t>
      </w:r>
      <w:r w:rsidRPr="00DE5915">
        <w:rPr>
          <w:rStyle w:val="Emphasis"/>
        </w:rPr>
        <w:t>comprehensive empirical study</w:t>
      </w:r>
      <w:r w:rsidRPr="00DE5915">
        <w:rPr>
          <w:sz w:val="16"/>
        </w:rPr>
        <w:t xml:space="preserve"> </w:t>
      </w:r>
      <w:r w:rsidRPr="00DE5915">
        <w:rPr>
          <w:rStyle w:val="StyleUnderline"/>
        </w:rPr>
        <w:t xml:space="preserve">of the labor supply behavior of undocumented immigrants in the United States. Using </w:t>
      </w:r>
      <w:r w:rsidRPr="00DE5915">
        <w:rPr>
          <w:rStyle w:val="Emphasis"/>
        </w:rPr>
        <w:t>newly developed</w:t>
      </w:r>
      <w:r w:rsidRPr="00DE5915">
        <w:rPr>
          <w:rStyle w:val="StyleUnderline"/>
        </w:rPr>
        <w:t xml:space="preserve"> methods</w:t>
      </w:r>
      <w:r w:rsidRPr="00DE5915">
        <w:rPr>
          <w:sz w:val="16"/>
        </w:rPr>
        <w:t xml:space="preserve"> that attempt to identify undocumented status for foreign-born persons sampled in the Current Population Surveys, </w:t>
      </w:r>
      <w:r w:rsidRPr="00DE5915">
        <w:rPr>
          <w:rStyle w:val="StyleUnderline"/>
        </w:rPr>
        <w:t>the empirical analysis documents a number of findings, including the fact that the work propensity</w:t>
      </w:r>
      <w:r w:rsidRPr="00DE5915">
        <w:rPr>
          <w:sz w:val="16"/>
        </w:rPr>
        <w:t xml:space="preserve"> of undocumented men </w:t>
      </w:r>
      <w:r w:rsidRPr="00DE5915">
        <w:rPr>
          <w:rStyle w:val="StyleUnderline"/>
        </w:rPr>
        <w:t>is much larger than that of other groups in the population;</w:t>
      </w:r>
      <w:r w:rsidRPr="00DE5915">
        <w:rPr>
          <w:sz w:val="16"/>
        </w:rPr>
        <w:t xml:space="preserve"> that </w:t>
      </w:r>
      <w:r w:rsidRPr="00DE5915">
        <w:rPr>
          <w:rStyle w:val="StyleUnderline"/>
        </w:rPr>
        <w:t xml:space="preserve">this gap has </w:t>
      </w:r>
      <w:r w:rsidRPr="00DE5915">
        <w:rPr>
          <w:rStyle w:val="Emphasis"/>
        </w:rPr>
        <w:t>grown</w:t>
      </w:r>
      <w:r w:rsidRPr="00DE5915">
        <w:rPr>
          <w:sz w:val="16"/>
        </w:rPr>
        <w:t xml:space="preserve"> over the past two decades; </w:t>
      </w:r>
      <w:r w:rsidRPr="00DE5915">
        <w:rPr>
          <w:rStyle w:val="StyleUnderline"/>
        </w:rPr>
        <w:t>and that</w:t>
      </w:r>
      <w:r w:rsidRPr="00DE5915">
        <w:rPr>
          <w:sz w:val="16"/>
        </w:rPr>
        <w:t xml:space="preserve"> the </w:t>
      </w:r>
      <w:r w:rsidRPr="00DE5915">
        <w:rPr>
          <w:rStyle w:val="StyleUnderline"/>
          <w:highlight w:val="yellow"/>
        </w:rPr>
        <w:t>labor supply elasticity</w:t>
      </w:r>
      <w:r w:rsidRPr="00DE5915">
        <w:rPr>
          <w:sz w:val="16"/>
        </w:rPr>
        <w:t xml:space="preserve"> of undocumented men </w:t>
      </w:r>
      <w:r w:rsidRPr="00DE5915">
        <w:rPr>
          <w:rStyle w:val="StyleUnderline"/>
          <w:highlight w:val="yellow"/>
        </w:rPr>
        <w:t>is very close to zero</w:t>
      </w:r>
      <w:r w:rsidRPr="00DE5915">
        <w:rPr>
          <w:sz w:val="16"/>
        </w:rPr>
        <w:t>, suggesting that their labor supply is almost perfectly inelastic.</w:t>
      </w:r>
    </w:p>
    <w:p w:rsidR="0046769D" w:rsidRPr="00DE5915" w:rsidRDefault="0046769D" w:rsidP="0046769D">
      <w:pPr>
        <w:rPr>
          <w:sz w:val="16"/>
        </w:rPr>
      </w:pPr>
      <w:r w:rsidRPr="00DE5915">
        <w:rPr>
          <w:sz w:val="16"/>
        </w:rPr>
        <w:t xml:space="preserve">It's that last phrase: </w:t>
      </w:r>
      <w:proofErr w:type="spellStart"/>
      <w:r w:rsidRPr="00DE5915">
        <w:rPr>
          <w:sz w:val="16"/>
        </w:rPr>
        <w:t>labour</w:t>
      </w:r>
      <w:proofErr w:type="spellEnd"/>
      <w:r w:rsidRPr="00DE5915">
        <w:rPr>
          <w:sz w:val="16"/>
        </w:rPr>
        <w:t xml:space="preserve"> supply is almost perfectly inelastic. We normally think of both income and substitution effects when thinking about wages. The first is the idea that there's some income we think we need to make and we'll work until we do so. The second is that we find other things interesting in life as well, over and above work, and what we get paid to work has to be higher than that value. Otherwise we won't work. </w:t>
      </w:r>
      <w:r w:rsidRPr="00DE5915">
        <w:rPr>
          <w:rStyle w:val="StyleUnderline"/>
        </w:rPr>
        <w:t>Near perfectly inelastic means that the income effect is entirely dominating here: there's almost no substitution going on. Even if we offer $2 an hour and that's the only work going then the illegals will do that</w:t>
      </w:r>
      <w:r w:rsidRPr="00DE5915">
        <w:rPr>
          <w:sz w:val="16"/>
        </w:rPr>
        <w:t xml:space="preserve"> rather than going fishing as we would.</w:t>
      </w:r>
    </w:p>
    <w:p w:rsidR="0046769D" w:rsidRPr="00DE5915" w:rsidRDefault="0046769D" w:rsidP="0046769D">
      <w:pPr>
        <w:rPr>
          <w:sz w:val="16"/>
        </w:rPr>
      </w:pPr>
      <w:r w:rsidRPr="00DE5915">
        <w:rPr>
          <w:sz w:val="16"/>
        </w:rPr>
        <w:t>Why?</w:t>
      </w:r>
    </w:p>
    <w:p w:rsidR="0046769D" w:rsidRPr="00DE5915" w:rsidRDefault="0046769D" w:rsidP="0046769D">
      <w:pPr>
        <w:rPr>
          <w:sz w:val="16"/>
        </w:rPr>
      </w:pPr>
      <w:r w:rsidRPr="00DE5915">
        <w:rPr>
          <w:rStyle w:val="StyleUnderline"/>
        </w:rPr>
        <w:t>The obvious answer being</w:t>
      </w:r>
      <w:r w:rsidRPr="00DE5915">
        <w:rPr>
          <w:sz w:val="16"/>
        </w:rPr>
        <w:t xml:space="preserve"> that the illegals don't have </w:t>
      </w:r>
      <w:r w:rsidRPr="00DE5915">
        <w:rPr>
          <w:rStyle w:val="StyleUnderline"/>
        </w:rPr>
        <w:t>access to the welfare state.</w:t>
      </w:r>
      <w:r w:rsidRPr="00DE5915">
        <w:rPr>
          <w:sz w:val="16"/>
        </w:rPr>
        <w:t xml:space="preserve"> They don't get Section 8 vouchers, don't get SNAP, don't get unemployment pay, don't get the near 80 varied programs that exist. And that's what explains the difference in </w:t>
      </w:r>
      <w:proofErr w:type="spellStart"/>
      <w:r w:rsidRPr="00DE5915">
        <w:rPr>
          <w:sz w:val="16"/>
        </w:rPr>
        <w:t>labour</w:t>
      </w:r>
      <w:proofErr w:type="spellEnd"/>
      <w:r w:rsidRPr="00DE5915">
        <w:rPr>
          <w:sz w:val="16"/>
        </w:rPr>
        <w:t xml:space="preserve"> supply. If an employer tries to take advantage of us </w:t>
      </w:r>
      <w:proofErr w:type="spellStart"/>
      <w:r w:rsidRPr="00DE5915">
        <w:rPr>
          <w:sz w:val="16"/>
        </w:rPr>
        <w:t>legals</w:t>
      </w:r>
      <w:proofErr w:type="spellEnd"/>
      <w:r w:rsidRPr="00DE5915">
        <w:rPr>
          <w:sz w:val="16"/>
        </w:rPr>
        <w:t xml:space="preserve"> with very low wages not only can we report them but also we can just walk away from the offer. We've got something we can fall back on other than a $2 an hour job. Illegals do not. And this is what explains the difference in </w:t>
      </w:r>
      <w:proofErr w:type="spellStart"/>
      <w:r w:rsidRPr="00DE5915">
        <w:rPr>
          <w:sz w:val="16"/>
        </w:rPr>
        <w:t>labour</w:t>
      </w:r>
      <w:proofErr w:type="spellEnd"/>
      <w:r w:rsidRPr="00DE5915">
        <w:rPr>
          <w:sz w:val="16"/>
        </w:rPr>
        <w:t xml:space="preserve"> supply.</w:t>
      </w:r>
    </w:p>
    <w:p w:rsidR="0046769D" w:rsidRPr="00DE5915" w:rsidRDefault="0046769D" w:rsidP="0046769D">
      <w:pPr>
        <w:rPr>
          <w:sz w:val="16"/>
        </w:rPr>
      </w:pPr>
      <w:r w:rsidRPr="00DE5915">
        <w:rPr>
          <w:sz w:val="16"/>
        </w:rPr>
        <w:t xml:space="preserve">The point to really grasp here though is not about illegal </w:t>
      </w:r>
      <w:proofErr w:type="spellStart"/>
      <w:r w:rsidRPr="00DE5915">
        <w:rPr>
          <w:sz w:val="16"/>
        </w:rPr>
        <w:t>labour</w:t>
      </w:r>
      <w:proofErr w:type="spellEnd"/>
      <w:r w:rsidRPr="00DE5915">
        <w:rPr>
          <w:sz w:val="16"/>
        </w:rPr>
        <w:t xml:space="preserve"> at all. It's about all that shouting that welfare is a subsidy to employers of low wage </w:t>
      </w:r>
      <w:proofErr w:type="spellStart"/>
      <w:r w:rsidRPr="00DE5915">
        <w:rPr>
          <w:sz w:val="16"/>
        </w:rPr>
        <w:t>labour</w:t>
      </w:r>
      <w:proofErr w:type="spellEnd"/>
      <w:r w:rsidRPr="00DE5915">
        <w:rPr>
          <w:sz w:val="16"/>
        </w:rPr>
        <w:t xml:space="preserve">. But it isn't, is it? Look what happens to the price of </w:t>
      </w:r>
      <w:proofErr w:type="spellStart"/>
      <w:r w:rsidRPr="00DE5915">
        <w:rPr>
          <w:sz w:val="16"/>
        </w:rPr>
        <w:t>labour</w:t>
      </w:r>
      <w:proofErr w:type="spellEnd"/>
      <w:r w:rsidRPr="00DE5915">
        <w:rPr>
          <w:sz w:val="16"/>
        </w:rPr>
        <w:t xml:space="preserve"> when there's no welfare available. It doesn't rise at all: it falls. Thus welfare (other than the EITC, which is only paid to </w:t>
      </w:r>
      <w:proofErr w:type="spellStart"/>
      <w:r w:rsidRPr="00DE5915">
        <w:rPr>
          <w:sz w:val="16"/>
        </w:rPr>
        <w:t>legals</w:t>
      </w:r>
      <w:proofErr w:type="spellEnd"/>
      <w:r w:rsidRPr="00DE5915">
        <w:rPr>
          <w:sz w:val="16"/>
        </w:rPr>
        <w:t xml:space="preserve"> in work) is, far from being a subsidy to employers, an anti-subsidy. It raises the wages that employers must pay: in the jargon it raises the reservation wage.</w:t>
      </w:r>
    </w:p>
    <w:p w:rsidR="0046769D" w:rsidRPr="00DE5915" w:rsidRDefault="0046769D" w:rsidP="0046769D">
      <w:pPr>
        <w:rPr>
          <w:sz w:val="16"/>
        </w:rPr>
      </w:pPr>
      <w:r w:rsidRPr="00DE5915">
        <w:rPr>
          <w:rStyle w:val="StyleUnderline"/>
        </w:rPr>
        <w:t xml:space="preserve">Our first public policy point was that we might want to find some way for illegals to </w:t>
      </w:r>
      <w:proofErr w:type="spellStart"/>
      <w:r w:rsidRPr="00DE5915">
        <w:rPr>
          <w:rStyle w:val="StyleUnderline"/>
        </w:rPr>
        <w:t>legalise</w:t>
      </w:r>
      <w:proofErr w:type="spellEnd"/>
      <w:r w:rsidRPr="00DE5915">
        <w:rPr>
          <w:rStyle w:val="StyleUnderline"/>
        </w:rPr>
        <w:t xml:space="preserve"> their position: so as to reduce the downward pressure on wages</w:t>
      </w:r>
      <w:r w:rsidRPr="00DE5915">
        <w:rPr>
          <w:sz w:val="16"/>
        </w:rPr>
        <w:t xml:space="preserve">. And the second is that we need to be very clear about welfare. The payment of welfare benefits, those available to those in and out of work, is not a subsidy to employers. Far from it, it raises the reservation wage, forces them to pay more to get people to come to work. Thus </w:t>
      </w:r>
      <w:r w:rsidRPr="00DE5915">
        <w:rPr>
          <w:rStyle w:val="StyleUnderline"/>
          <w:highlight w:val="yellow"/>
        </w:rPr>
        <w:t>we can't insist upon raising the minimum wage in order to reduce that welfare subsidy to employers:</w:t>
      </w:r>
      <w:r w:rsidRPr="00DE5915">
        <w:rPr>
          <w:rStyle w:val="StyleUnderline"/>
        </w:rPr>
        <w:t xml:space="preserve"> </w:t>
      </w:r>
      <w:r w:rsidRPr="00DE5915">
        <w:rPr>
          <w:rStyle w:val="StyleUnderline"/>
          <w:highlight w:val="yellow"/>
        </w:rPr>
        <w:t>because that subsidy doesn't exist.</w:t>
      </w:r>
    </w:p>
    <w:p w:rsidR="0046769D" w:rsidRPr="00DE5915" w:rsidRDefault="0046769D" w:rsidP="0046769D">
      <w:pPr>
        <w:pStyle w:val="Heading4"/>
        <w:rPr>
          <w:sz w:val="28"/>
        </w:rPr>
      </w:pPr>
      <w:r w:rsidRPr="00DE5915">
        <w:rPr>
          <w:sz w:val="28"/>
        </w:rPr>
        <w:t xml:space="preserve">Claims that immigrants are bad for the economy are </w:t>
      </w:r>
      <w:r w:rsidRPr="00DE5915">
        <w:rPr>
          <w:sz w:val="28"/>
          <w:u w:val="single"/>
        </w:rPr>
        <w:t>myths</w:t>
      </w:r>
      <w:r w:rsidRPr="00DE5915">
        <w:rPr>
          <w:sz w:val="28"/>
        </w:rPr>
        <w:t xml:space="preserve"> and rely on </w:t>
      </w:r>
      <w:r w:rsidRPr="00DE5915">
        <w:rPr>
          <w:sz w:val="28"/>
          <w:u w:val="single"/>
        </w:rPr>
        <w:t>flawed studies</w:t>
      </w:r>
      <w:r w:rsidRPr="00DE5915">
        <w:rPr>
          <w:sz w:val="28"/>
        </w:rPr>
        <w:t xml:space="preserve"> – reject them </w:t>
      </w:r>
    </w:p>
    <w:p w:rsidR="0046769D" w:rsidRPr="00DE5915" w:rsidRDefault="0046769D" w:rsidP="0046769D">
      <w:r w:rsidRPr="00DE5915">
        <w:t xml:space="preserve">Philip </w:t>
      </w:r>
      <w:proofErr w:type="spellStart"/>
      <w:r w:rsidRPr="00DE5915">
        <w:rPr>
          <w:rStyle w:val="Style13ptBold"/>
          <w:sz w:val="28"/>
        </w:rPr>
        <w:t>Wolgin</w:t>
      </w:r>
      <w:proofErr w:type="spellEnd"/>
      <w:r w:rsidRPr="00DE5915">
        <w:rPr>
          <w:rStyle w:val="Style13ptBold"/>
          <w:sz w:val="28"/>
        </w:rPr>
        <w:t xml:space="preserve"> 13</w:t>
      </w:r>
      <w:r w:rsidRPr="00DE5915">
        <w:t>, Senior Policy Analyst on the Center for American Progress Immigration Policy team, Ph.D. in American history from the University of California, Berkeley, Patrick Oakford, 3/25/2013, “Meet The Alarmists Who Will Try To Derail Immigration Reform”, Think Progress, https://thinkprogress.org/meet-the-alarmists-who-will-try-to-derail-immigration-reform-ad87a49f0908/</w:t>
      </w:r>
    </w:p>
    <w:p w:rsidR="0046769D" w:rsidRPr="00DE5915" w:rsidRDefault="0046769D" w:rsidP="0046769D">
      <w:pPr>
        <w:rPr>
          <w:b/>
          <w:u w:val="single"/>
        </w:rPr>
      </w:pPr>
      <w:r w:rsidRPr="00DE5915">
        <w:rPr>
          <w:rStyle w:val="StyleUnderline"/>
          <w:highlight w:val="yellow"/>
        </w:rPr>
        <w:t>Economists</w:t>
      </w:r>
      <w:r w:rsidRPr="00DE5915">
        <w:rPr>
          <w:sz w:val="16"/>
          <w:highlight w:val="yellow"/>
        </w:rPr>
        <w:t xml:space="preserve">, </w:t>
      </w:r>
      <w:r w:rsidRPr="00DE5915">
        <w:rPr>
          <w:rStyle w:val="StyleUnderline"/>
          <w:highlight w:val="yellow"/>
        </w:rPr>
        <w:t>of</w:t>
      </w:r>
      <w:r w:rsidRPr="00DE5915">
        <w:rPr>
          <w:rStyle w:val="StyleUnderline"/>
        </w:rPr>
        <w:t xml:space="preserve"> </w:t>
      </w:r>
      <w:r w:rsidRPr="00DE5915">
        <w:rPr>
          <w:rStyle w:val="Emphasis"/>
          <w:highlight w:val="yellow"/>
        </w:rPr>
        <w:t>all</w:t>
      </w:r>
      <w:r w:rsidRPr="00DE5915">
        <w:rPr>
          <w:sz w:val="16"/>
        </w:rPr>
        <w:t xml:space="preserve"> </w:t>
      </w:r>
      <w:r w:rsidRPr="00DE5915">
        <w:rPr>
          <w:rStyle w:val="StyleUnderline"/>
        </w:rPr>
        <w:t xml:space="preserve">political </w:t>
      </w:r>
      <w:r w:rsidRPr="00DE5915">
        <w:rPr>
          <w:rStyle w:val="StyleUnderline"/>
          <w:highlight w:val="yellow"/>
        </w:rPr>
        <w:t>persuasions, see immigration reform as a benefit for the economy</w:t>
      </w:r>
      <w:r w:rsidRPr="00DE5915">
        <w:rPr>
          <w:rStyle w:val="StyleUnderline"/>
        </w:rPr>
        <w:t xml:space="preserve"> and government budgets.</w:t>
      </w:r>
      <w:r w:rsidRPr="00DE5915">
        <w:rPr>
          <w:sz w:val="16"/>
        </w:rPr>
        <w:t xml:space="preserve"> </w:t>
      </w:r>
      <w:r w:rsidRPr="00DE5915">
        <w:rPr>
          <w:rStyle w:val="StyleUnderline"/>
          <w:highlight w:val="yellow"/>
        </w:rPr>
        <w:t>Bringing undocumented workers</w:t>
      </w:r>
      <w:r w:rsidRPr="00DE5915">
        <w:rPr>
          <w:rStyle w:val="StyleUnderline"/>
        </w:rPr>
        <w:t xml:space="preserve"> from the economic sidelines </w:t>
      </w:r>
      <w:r w:rsidRPr="00DE5915">
        <w:rPr>
          <w:rStyle w:val="StyleUnderline"/>
          <w:highlight w:val="yellow"/>
        </w:rPr>
        <w:t>into the mainstream carries</w:t>
      </w:r>
      <w:r w:rsidRPr="00DE5915">
        <w:rPr>
          <w:rStyle w:val="StyleUnderline"/>
        </w:rPr>
        <w:t xml:space="preserve"> economic pluses all around</w:t>
      </w:r>
      <w:r w:rsidRPr="00DE5915">
        <w:rPr>
          <w:sz w:val="16"/>
        </w:rPr>
        <w:t> — </w:t>
      </w:r>
      <w:r w:rsidRPr="00DE5915">
        <w:rPr>
          <w:rStyle w:val="Emphasis"/>
          <w:highlight w:val="yellow"/>
        </w:rPr>
        <w:t>robust</w:t>
      </w:r>
      <w:r w:rsidRPr="00DE5915">
        <w:rPr>
          <w:sz w:val="16"/>
        </w:rPr>
        <w:t xml:space="preserve"> economic </w:t>
      </w:r>
      <w:r w:rsidRPr="00DE5915">
        <w:rPr>
          <w:rStyle w:val="Emphasis"/>
          <w:highlight w:val="yellow"/>
        </w:rPr>
        <w:t>growth</w:t>
      </w:r>
      <w:r w:rsidRPr="00DE5915">
        <w:rPr>
          <w:sz w:val="16"/>
        </w:rPr>
        <w:t xml:space="preserve">, </w:t>
      </w:r>
      <w:r w:rsidRPr="00DE5915">
        <w:rPr>
          <w:rStyle w:val="StyleUnderline"/>
        </w:rPr>
        <w:t>better pay and working conditions, more taxpayers sharing the burden, a population of innovators and entrepreneurs, and less wasteful government spending</w:t>
      </w:r>
      <w:r w:rsidRPr="00DE5915">
        <w:rPr>
          <w:sz w:val="16"/>
        </w:rPr>
        <w:t xml:space="preserve"> </w:t>
      </w:r>
      <w:r w:rsidRPr="00DE5915">
        <w:rPr>
          <w:rStyle w:val="StyleUnderline"/>
        </w:rPr>
        <w:t>on the current, unworkable, immigration regime.</w:t>
      </w:r>
    </w:p>
    <w:p w:rsidR="0046769D" w:rsidRPr="00DE5915" w:rsidRDefault="0046769D" w:rsidP="0046769D">
      <w:pPr>
        <w:rPr>
          <w:sz w:val="16"/>
        </w:rPr>
      </w:pPr>
      <w:r w:rsidRPr="00DE5915">
        <w:rPr>
          <w:rStyle w:val="StyleUnderline"/>
        </w:rPr>
        <w:t xml:space="preserve">That hasn’t stopped </w:t>
      </w:r>
      <w:r w:rsidRPr="00DE5915">
        <w:rPr>
          <w:rStyle w:val="StyleUnderline"/>
          <w:highlight w:val="yellow"/>
        </w:rPr>
        <w:t>die-hard opponents</w:t>
      </w:r>
      <w:r w:rsidRPr="00DE5915">
        <w:rPr>
          <w:rStyle w:val="StyleUnderline"/>
        </w:rPr>
        <w:t xml:space="preserve"> of immigration reform from issuing a slew of reports making extraordinary claims to the contrary. These reports </w:t>
      </w:r>
      <w:r w:rsidRPr="00DE5915">
        <w:rPr>
          <w:rStyle w:val="StyleUnderline"/>
          <w:highlight w:val="yellow"/>
        </w:rPr>
        <w:t xml:space="preserve">use </w:t>
      </w:r>
      <w:r w:rsidRPr="00DE5915">
        <w:rPr>
          <w:rStyle w:val="Emphasis"/>
          <w:highlight w:val="yellow"/>
        </w:rPr>
        <w:t>every trick</w:t>
      </w:r>
      <w:r w:rsidRPr="00DE5915">
        <w:rPr>
          <w:sz w:val="16"/>
        </w:rPr>
        <w:t xml:space="preserve"> </w:t>
      </w:r>
      <w:r w:rsidRPr="00DE5915">
        <w:rPr>
          <w:rStyle w:val="StyleUnderline"/>
        </w:rPr>
        <w:t xml:space="preserve">in the book </w:t>
      </w:r>
      <w:r w:rsidRPr="00DE5915">
        <w:rPr>
          <w:rStyle w:val="StyleUnderline"/>
          <w:highlight w:val="yellow"/>
        </w:rPr>
        <w:t>to maximize</w:t>
      </w:r>
      <w:r w:rsidRPr="00DE5915">
        <w:rPr>
          <w:rStyle w:val="StyleUnderline"/>
        </w:rPr>
        <w:t xml:space="preserve"> the claimed </w:t>
      </w:r>
      <w:r w:rsidRPr="00DE5915">
        <w:rPr>
          <w:rStyle w:val="StyleUnderline"/>
          <w:highlight w:val="yellow"/>
        </w:rPr>
        <w:t>costs</w:t>
      </w:r>
      <w:r w:rsidRPr="00DE5915">
        <w:rPr>
          <w:rStyle w:val="StyleUnderline"/>
        </w:rPr>
        <w:t xml:space="preserve"> of immigration, and minimize its benefits</w:t>
      </w:r>
      <w:r w:rsidRPr="00DE5915">
        <w:rPr>
          <w:sz w:val="16"/>
        </w:rPr>
        <w:t>. In 2006 and 2007, the last times that Congress debated immigration reform, some studies tried to argue that reform would be too costly for America — even though the non-partisan Congressional Budget Office estimated that passing the 2007 reform bill would bring in more than twice as much revenue as additional benefits paid out.</w:t>
      </w:r>
    </w:p>
    <w:p w:rsidR="0046769D" w:rsidRPr="00DE5915" w:rsidRDefault="0046769D" w:rsidP="0046769D">
      <w:pPr>
        <w:rPr>
          <w:sz w:val="16"/>
        </w:rPr>
      </w:pPr>
      <w:r w:rsidRPr="00DE5915">
        <w:rPr>
          <w:sz w:val="16"/>
        </w:rPr>
        <w:t>As the immigration debate heats up, we expect these same opponents of reform to sound false alarms about immigration reform’s fiscal impact. Here are four alarmists Congress (and the media) should turn a deaf ear to:</w:t>
      </w:r>
    </w:p>
    <w:p w:rsidR="0046769D" w:rsidRPr="00DE5915" w:rsidRDefault="0046769D" w:rsidP="0046769D">
      <w:pPr>
        <w:rPr>
          <w:sz w:val="16"/>
        </w:rPr>
      </w:pPr>
      <w:r w:rsidRPr="00DE5915">
        <w:rPr>
          <w:sz w:val="16"/>
        </w:rPr>
        <w:t xml:space="preserve">1. Robert </w:t>
      </w:r>
      <w:r w:rsidRPr="00DE5915">
        <w:rPr>
          <w:rStyle w:val="StyleUnderline"/>
        </w:rPr>
        <w:t>Rector,</w:t>
      </w:r>
      <w:r w:rsidRPr="00DE5915">
        <w:rPr>
          <w:sz w:val="16"/>
        </w:rPr>
        <w:t xml:space="preserve"> </w:t>
      </w:r>
      <w:r w:rsidRPr="00DE5915">
        <w:rPr>
          <w:rStyle w:val="StyleUnderline"/>
          <w:highlight w:val="yellow"/>
        </w:rPr>
        <w:t>Heritage Foundation</w:t>
      </w:r>
      <w:r w:rsidRPr="00DE5915">
        <w:rPr>
          <w:sz w:val="16"/>
        </w:rPr>
        <w:t>:</w:t>
      </w:r>
    </w:p>
    <w:p w:rsidR="0046769D" w:rsidRPr="00DE5915" w:rsidRDefault="0046769D" w:rsidP="0046769D">
      <w:pPr>
        <w:rPr>
          <w:sz w:val="16"/>
        </w:rPr>
      </w:pPr>
      <w:r w:rsidRPr="00DE5915">
        <w:rPr>
          <w:sz w:val="16"/>
        </w:rPr>
        <w:t xml:space="preserve">In the midst of the 2007 immigration reform debates, Rector published a study claiming that passing reform would cost the U.S. at least $2.6 trillion. The study was deceptively simple: </w:t>
      </w:r>
      <w:r w:rsidRPr="00DE5915">
        <w:rPr>
          <w:rStyle w:val="StyleUnderline"/>
        </w:rPr>
        <w:t>Rector estimated that the bulk of the legalized population would at some point turn age 67 and retire, and have a net fiscal cost to the government</w:t>
      </w:r>
      <w:r w:rsidRPr="00DE5915">
        <w:rPr>
          <w:sz w:val="16"/>
        </w:rPr>
        <w:t xml:space="preserve"> of roughly $17,000 per year.</w:t>
      </w:r>
    </w:p>
    <w:p w:rsidR="0046769D" w:rsidRPr="00DE5915" w:rsidRDefault="0046769D" w:rsidP="0046769D">
      <w:pPr>
        <w:rPr>
          <w:sz w:val="16"/>
        </w:rPr>
      </w:pPr>
      <w:r w:rsidRPr="00DE5915">
        <w:rPr>
          <w:sz w:val="16"/>
        </w:rPr>
        <w:t xml:space="preserve">But </w:t>
      </w:r>
      <w:r w:rsidRPr="00DE5915">
        <w:rPr>
          <w:rStyle w:val="StyleUnderline"/>
          <w:highlight w:val="yellow"/>
        </w:rPr>
        <w:t xml:space="preserve">Rector only considered costs after retirement, not any </w:t>
      </w:r>
      <w:r w:rsidRPr="00DE5915">
        <w:rPr>
          <w:rStyle w:val="StyleUnderline"/>
        </w:rPr>
        <w:t xml:space="preserve">of the </w:t>
      </w:r>
      <w:r w:rsidRPr="00DE5915">
        <w:rPr>
          <w:rStyle w:val="StyleUnderline"/>
          <w:highlight w:val="yellow"/>
        </w:rPr>
        <w:t>tax contributions</w:t>
      </w:r>
      <w:r w:rsidRPr="00DE5915">
        <w:rPr>
          <w:rStyle w:val="StyleUnderline"/>
        </w:rPr>
        <w:t xml:space="preserve"> these immigrants made over their lifetime</w:t>
      </w:r>
      <w:r w:rsidRPr="00DE5915">
        <w:rPr>
          <w:sz w:val="16"/>
        </w:rPr>
        <w:t xml:space="preserve">. And </w:t>
      </w:r>
      <w:r w:rsidRPr="00DE5915">
        <w:rPr>
          <w:rStyle w:val="StyleUnderline"/>
        </w:rPr>
        <w:t>he failed to acknowledge the fact that on average all retirees (immigrant and native born alike) use more in services than they pay in taxes</w:t>
      </w:r>
      <w:r w:rsidRPr="00DE5915">
        <w:rPr>
          <w:sz w:val="16"/>
        </w:rPr>
        <w:t>. Rector’s barebones analysis attempted to characterize immigrants as an excessive drain on the public’s purse by ignoring the fact that on average immigrants who naturalize receive less in social security benefits than native born recipients of social security.</w:t>
      </w:r>
    </w:p>
    <w:p w:rsidR="0046769D" w:rsidRPr="00DE5915" w:rsidRDefault="0046769D" w:rsidP="0046769D">
      <w:pPr>
        <w:rPr>
          <w:sz w:val="16"/>
        </w:rPr>
      </w:pPr>
      <w:r w:rsidRPr="00DE5915">
        <w:rPr>
          <w:sz w:val="16"/>
        </w:rPr>
        <w:t>Outlandish claims are Rector’s forte. Take for example his claim, in 2006, that passing immigration reform could increase the number of new immigrants in the U.S. by 200 million people over twenty years, roughly 25 percent more people than in all of Central America and almost twice the population of Mexico alone.</w:t>
      </w:r>
    </w:p>
    <w:p w:rsidR="0046769D" w:rsidRPr="00DE5915" w:rsidRDefault="0046769D" w:rsidP="0046769D">
      <w:pPr>
        <w:rPr>
          <w:sz w:val="16"/>
        </w:rPr>
      </w:pPr>
      <w:r w:rsidRPr="00DE5915">
        <w:rPr>
          <w:sz w:val="16"/>
        </w:rPr>
        <w:t xml:space="preserve">2. Steve </w:t>
      </w:r>
      <w:proofErr w:type="spellStart"/>
      <w:r w:rsidRPr="00DE5915">
        <w:rPr>
          <w:sz w:val="16"/>
        </w:rPr>
        <w:t>Camarota</w:t>
      </w:r>
      <w:proofErr w:type="spellEnd"/>
      <w:r w:rsidRPr="00DE5915">
        <w:rPr>
          <w:sz w:val="16"/>
        </w:rPr>
        <w:t xml:space="preserve">, </w:t>
      </w:r>
      <w:r w:rsidRPr="00DE5915">
        <w:rPr>
          <w:rStyle w:val="Emphasis"/>
          <w:highlight w:val="yellow"/>
        </w:rPr>
        <w:t>C</w:t>
      </w:r>
      <w:r w:rsidRPr="00DE5915">
        <w:rPr>
          <w:rStyle w:val="StyleUnderline"/>
        </w:rPr>
        <w:t xml:space="preserve">enter for </w:t>
      </w:r>
      <w:r w:rsidRPr="00DE5915">
        <w:rPr>
          <w:rStyle w:val="Emphasis"/>
          <w:highlight w:val="yellow"/>
        </w:rPr>
        <w:t>I</w:t>
      </w:r>
      <w:r w:rsidRPr="00DE5915">
        <w:rPr>
          <w:rStyle w:val="StyleUnderline"/>
        </w:rPr>
        <w:t xml:space="preserve">mmigration </w:t>
      </w:r>
      <w:r w:rsidRPr="00DE5915">
        <w:rPr>
          <w:rStyle w:val="Emphasis"/>
          <w:highlight w:val="yellow"/>
        </w:rPr>
        <w:t>S</w:t>
      </w:r>
      <w:r w:rsidRPr="00DE5915">
        <w:rPr>
          <w:rStyle w:val="StyleUnderline"/>
        </w:rPr>
        <w:t>tudies:</w:t>
      </w:r>
    </w:p>
    <w:p w:rsidR="0046769D" w:rsidRPr="00DE5915" w:rsidRDefault="0046769D" w:rsidP="0046769D">
      <w:pPr>
        <w:rPr>
          <w:sz w:val="16"/>
        </w:rPr>
      </w:pPr>
      <w:proofErr w:type="spellStart"/>
      <w:r w:rsidRPr="00DE5915">
        <w:rPr>
          <w:rStyle w:val="StyleUnderline"/>
        </w:rPr>
        <w:t>Camarota</w:t>
      </w:r>
      <w:proofErr w:type="spellEnd"/>
      <w:r w:rsidRPr="00DE5915">
        <w:rPr>
          <w:rStyle w:val="StyleUnderline"/>
        </w:rPr>
        <w:t xml:space="preserve"> has been arguing for years that immigrants</w:t>
      </w:r>
      <w:r w:rsidRPr="00DE5915">
        <w:rPr>
          <w:sz w:val="16"/>
        </w:rPr>
        <w:t> — particularly Hispanic immigrants — </w:t>
      </w:r>
      <w:r w:rsidRPr="00DE5915">
        <w:rPr>
          <w:rStyle w:val="StyleUnderline"/>
        </w:rPr>
        <w:t>use more in social services than any other group.</w:t>
      </w:r>
      <w:r w:rsidRPr="00DE5915">
        <w:rPr>
          <w:sz w:val="16"/>
        </w:rPr>
        <w:t xml:space="preserve"> However, </w:t>
      </w:r>
      <w:r w:rsidRPr="00DE5915">
        <w:rPr>
          <w:rStyle w:val="StyleUnderline"/>
        </w:rPr>
        <w:t xml:space="preserve">he </w:t>
      </w:r>
      <w:r w:rsidRPr="00DE5915">
        <w:rPr>
          <w:rStyle w:val="StyleUnderline"/>
          <w:highlight w:val="yellow"/>
        </w:rPr>
        <w:t xml:space="preserve">gets to these conclusions through </w:t>
      </w:r>
      <w:r w:rsidRPr="00DE5915">
        <w:rPr>
          <w:rStyle w:val="Emphasis"/>
          <w:highlight w:val="yellow"/>
        </w:rPr>
        <w:t>arbitrary</w:t>
      </w:r>
      <w:r w:rsidRPr="00DE5915">
        <w:rPr>
          <w:rStyle w:val="StyleUnderline"/>
        </w:rPr>
        <w:t xml:space="preserve"> </w:t>
      </w:r>
      <w:r w:rsidRPr="00DE5915">
        <w:rPr>
          <w:rStyle w:val="StyleUnderline"/>
          <w:highlight w:val="yellow"/>
        </w:rPr>
        <w:t>methodological choices</w:t>
      </w:r>
      <w:r w:rsidRPr="00DE5915">
        <w:rPr>
          <w:rStyle w:val="StyleUnderline"/>
        </w:rPr>
        <w:t>.</w:t>
      </w:r>
    </w:p>
    <w:p w:rsidR="0046769D" w:rsidRPr="00DE5915" w:rsidRDefault="0046769D" w:rsidP="0046769D">
      <w:pPr>
        <w:rPr>
          <w:sz w:val="16"/>
        </w:rPr>
      </w:pPr>
      <w:r w:rsidRPr="00DE5915">
        <w:rPr>
          <w:sz w:val="16"/>
        </w:rPr>
        <w:t xml:space="preserve">In theory, his study should compare immigrants with the native born. In practice, however, </w:t>
      </w:r>
      <w:r w:rsidRPr="00DE5915">
        <w:rPr>
          <w:rStyle w:val="StyleUnderline"/>
        </w:rPr>
        <w:t>he looks at only a fraction of each population, namely households with children, excluding households that do not have kids.</w:t>
      </w:r>
      <w:r w:rsidRPr="00DE5915">
        <w:rPr>
          <w:sz w:val="16"/>
        </w:rPr>
        <w:t xml:space="preserve"> Since immigrants have higher birth rates than native born, </w:t>
      </w:r>
      <w:proofErr w:type="spellStart"/>
      <w:r w:rsidRPr="00DE5915">
        <w:rPr>
          <w:sz w:val="16"/>
        </w:rPr>
        <w:t>Camarota’s</w:t>
      </w:r>
      <w:proofErr w:type="spellEnd"/>
      <w:r w:rsidRPr="00DE5915">
        <w:rPr>
          <w:sz w:val="16"/>
        </w:rPr>
        <w:t xml:space="preserve"> method likely captures a larger share of immigrants utilizing social service than it does for the native born.</w:t>
      </w:r>
    </w:p>
    <w:p w:rsidR="0046769D" w:rsidRPr="00DE5915" w:rsidRDefault="0046769D" w:rsidP="0046769D">
      <w:pPr>
        <w:rPr>
          <w:sz w:val="16"/>
        </w:rPr>
      </w:pPr>
      <w:r w:rsidRPr="00DE5915">
        <w:rPr>
          <w:rStyle w:val="StyleUnderline"/>
        </w:rPr>
        <w:t xml:space="preserve">Equally deceiving is the fact that </w:t>
      </w:r>
      <w:r w:rsidRPr="00DE5915">
        <w:rPr>
          <w:rStyle w:val="StyleUnderline"/>
          <w:highlight w:val="yellow"/>
        </w:rPr>
        <w:t>he does not include basic controls</w:t>
      </w:r>
      <w:r w:rsidRPr="00DE5915">
        <w:rPr>
          <w:rStyle w:val="StyleUnderline"/>
        </w:rPr>
        <w:t xml:space="preserve"> in his analysis</w:t>
      </w:r>
      <w:r w:rsidRPr="00DE5915">
        <w:rPr>
          <w:sz w:val="16"/>
        </w:rPr>
        <w:t>. When comparing welfare use — which he sees as an indicator of “immigrants’ adaptation to life in the United States” — he fails to control for differences in household wealth between native and newcomer. A more appropriate comparison would be to see if immigrant households use social programs differently than their native-born peers at a similar income level.</w:t>
      </w:r>
    </w:p>
    <w:p w:rsidR="0046769D" w:rsidRPr="00DE5915" w:rsidRDefault="0046769D" w:rsidP="0046769D">
      <w:pPr>
        <w:rPr>
          <w:sz w:val="16"/>
        </w:rPr>
      </w:pPr>
      <w:r w:rsidRPr="00DE5915">
        <w:rPr>
          <w:sz w:val="16"/>
        </w:rPr>
        <w:t>Not surprisingly, the differences between the share of native born and the foreign born households using social services disappear when you take into account income level and compare all households, not simply those with children. And evidence shows that today’s immigrants — including Hispanics — are integrating at similar rates to previous waves of newcomers.</w:t>
      </w:r>
    </w:p>
    <w:p w:rsidR="0046769D" w:rsidRPr="00DE5915" w:rsidRDefault="0046769D" w:rsidP="0046769D">
      <w:pPr>
        <w:rPr>
          <w:sz w:val="16"/>
        </w:rPr>
      </w:pPr>
      <w:r w:rsidRPr="00DE5915">
        <w:rPr>
          <w:sz w:val="16"/>
        </w:rPr>
        <w:t xml:space="preserve">3. Jack Martin and Eric </w:t>
      </w:r>
      <w:proofErr w:type="spellStart"/>
      <w:r w:rsidRPr="00DE5915">
        <w:rPr>
          <w:sz w:val="16"/>
        </w:rPr>
        <w:t>Ruark</w:t>
      </w:r>
      <w:proofErr w:type="spellEnd"/>
      <w:r w:rsidRPr="00DE5915">
        <w:rPr>
          <w:sz w:val="16"/>
        </w:rPr>
        <w:t xml:space="preserve">, </w:t>
      </w:r>
      <w:r w:rsidRPr="00DE5915">
        <w:rPr>
          <w:rStyle w:val="Emphasis"/>
          <w:highlight w:val="yellow"/>
        </w:rPr>
        <w:t>F</w:t>
      </w:r>
      <w:r w:rsidRPr="00DE5915">
        <w:rPr>
          <w:rStyle w:val="StyleUnderline"/>
        </w:rPr>
        <w:t xml:space="preserve">ederation for </w:t>
      </w:r>
      <w:r w:rsidRPr="00DE5915">
        <w:rPr>
          <w:rStyle w:val="Emphasis"/>
          <w:highlight w:val="yellow"/>
        </w:rPr>
        <w:t>A</w:t>
      </w:r>
      <w:r w:rsidRPr="00DE5915">
        <w:rPr>
          <w:rStyle w:val="StyleUnderline"/>
        </w:rPr>
        <w:t xml:space="preserve">merican </w:t>
      </w:r>
      <w:r w:rsidRPr="00DE5915">
        <w:rPr>
          <w:rStyle w:val="Emphasis"/>
          <w:highlight w:val="yellow"/>
        </w:rPr>
        <w:t>I</w:t>
      </w:r>
      <w:r w:rsidRPr="00DE5915">
        <w:rPr>
          <w:rStyle w:val="StyleUnderline"/>
        </w:rPr>
        <w:t xml:space="preserve">mmigration </w:t>
      </w:r>
      <w:r w:rsidRPr="00DE5915">
        <w:rPr>
          <w:rStyle w:val="Emphasis"/>
          <w:highlight w:val="yellow"/>
        </w:rPr>
        <w:t>R</w:t>
      </w:r>
      <w:r w:rsidRPr="00DE5915">
        <w:rPr>
          <w:rStyle w:val="StyleUnderline"/>
        </w:rPr>
        <w:t>eform:</w:t>
      </w:r>
    </w:p>
    <w:p w:rsidR="0046769D" w:rsidRPr="00DE5915" w:rsidRDefault="0046769D" w:rsidP="0046769D">
      <w:pPr>
        <w:rPr>
          <w:rStyle w:val="StyleUnderline"/>
        </w:rPr>
      </w:pPr>
      <w:r w:rsidRPr="00DE5915">
        <w:rPr>
          <w:sz w:val="16"/>
        </w:rPr>
        <w:t xml:space="preserve">Martin and </w:t>
      </w:r>
      <w:proofErr w:type="spellStart"/>
      <w:r w:rsidRPr="00DE5915">
        <w:rPr>
          <w:sz w:val="16"/>
        </w:rPr>
        <w:t>Ruark</w:t>
      </w:r>
      <w:proofErr w:type="spellEnd"/>
      <w:r w:rsidRPr="00DE5915">
        <w:rPr>
          <w:sz w:val="16"/>
        </w:rPr>
        <w:t xml:space="preserve"> have been claiming for years that undocumented immigrants represent a large fiscal burden on the United States, going as far to estimate the annual net cost of these immigrants at $113 Billion. But </w:t>
      </w:r>
      <w:r w:rsidRPr="00DE5915">
        <w:rPr>
          <w:rStyle w:val="StyleUnderline"/>
          <w:highlight w:val="yellow"/>
        </w:rPr>
        <w:t>like the studies above, this</w:t>
      </w:r>
      <w:r w:rsidRPr="00DE5915">
        <w:rPr>
          <w:rStyle w:val="StyleUnderline"/>
        </w:rPr>
        <w:t xml:space="preserve"> report </w:t>
      </w:r>
      <w:r w:rsidRPr="00DE5915">
        <w:rPr>
          <w:rStyle w:val="StyleUnderline"/>
          <w:highlight w:val="yellow"/>
        </w:rPr>
        <w:t xml:space="preserve">is also premised on </w:t>
      </w:r>
      <w:r w:rsidRPr="00DE5915">
        <w:rPr>
          <w:rStyle w:val="Emphasis"/>
          <w:highlight w:val="yellow"/>
        </w:rPr>
        <w:t>faulty methodology</w:t>
      </w:r>
      <w:r w:rsidRPr="00DE5915">
        <w:rPr>
          <w:rStyle w:val="StyleUnderline"/>
          <w:highlight w:val="yellow"/>
        </w:rPr>
        <w:t>.</w:t>
      </w:r>
    </w:p>
    <w:p w:rsidR="0046769D" w:rsidRPr="00DE5915" w:rsidRDefault="0046769D" w:rsidP="0046769D">
      <w:pPr>
        <w:rPr>
          <w:sz w:val="16"/>
        </w:rPr>
      </w:pPr>
      <w:r w:rsidRPr="00DE5915">
        <w:rPr>
          <w:rStyle w:val="StyleUnderline"/>
        </w:rPr>
        <w:t xml:space="preserve">First and foremost </w:t>
      </w:r>
      <w:r w:rsidRPr="00DE5915">
        <w:rPr>
          <w:rStyle w:val="StyleUnderline"/>
          <w:highlight w:val="yellow"/>
        </w:rPr>
        <w:t>they inflate the number of unauthorized immigrants</w:t>
      </w:r>
      <w:r w:rsidRPr="00DE5915">
        <w:rPr>
          <w:rStyle w:val="StyleUnderline"/>
        </w:rPr>
        <w:t xml:space="preserve"> in the U.S., and thus inflate the overall fiscal impact. Despite the widely accepted estimates of the undocumented population being 11.2 million in 2010</w:t>
      </w:r>
      <w:r w:rsidRPr="00DE5915">
        <w:rPr>
          <w:sz w:val="16"/>
        </w:rPr>
        <w:t xml:space="preserve"> (the year of their study,) </w:t>
      </w:r>
      <w:r w:rsidRPr="00DE5915">
        <w:rPr>
          <w:rStyle w:val="StyleUnderline"/>
        </w:rPr>
        <w:t xml:space="preserve">Martin and </w:t>
      </w:r>
      <w:proofErr w:type="spellStart"/>
      <w:r w:rsidRPr="00DE5915">
        <w:rPr>
          <w:rStyle w:val="StyleUnderline"/>
        </w:rPr>
        <w:t>Ruark</w:t>
      </w:r>
      <w:proofErr w:type="spellEnd"/>
      <w:r w:rsidRPr="00DE5915">
        <w:rPr>
          <w:rStyle w:val="StyleUnderline"/>
        </w:rPr>
        <w:t xml:space="preserve"> claim that there were actually 16 million undocumented immigrants living in the U</w:t>
      </w:r>
      <w:r w:rsidRPr="00DE5915">
        <w:rPr>
          <w:sz w:val="16"/>
        </w:rPr>
        <w:t>.S. They arrive at this estimate in large part by including the native-born U.S. citizen children of the undocumented in their calculations. And because these children are eligible for public benefits, it substantially increases the size of the “fiscal burden” of the immigrant group. But these child-related “costs” — including public education and grants for attending college — are the same investments that Americans make in all children, investments that will be paid off when these children graduate from school, enter the workforce, and pay taxes.</w:t>
      </w:r>
    </w:p>
    <w:p w:rsidR="0046769D" w:rsidRPr="00DE5915" w:rsidRDefault="0046769D" w:rsidP="0046769D">
      <w:pPr>
        <w:rPr>
          <w:sz w:val="16"/>
        </w:rPr>
      </w:pPr>
      <w:r w:rsidRPr="00DE5915">
        <w:rPr>
          <w:sz w:val="16"/>
        </w:rPr>
        <w:t xml:space="preserve">Similarly, </w:t>
      </w:r>
      <w:r w:rsidRPr="00DE5915">
        <w:rPr>
          <w:rStyle w:val="StyleUnderline"/>
          <w:highlight w:val="yellow"/>
        </w:rPr>
        <w:t>the authors include</w:t>
      </w:r>
      <w:r w:rsidRPr="00DE5915">
        <w:rPr>
          <w:rStyle w:val="StyleUnderline"/>
        </w:rPr>
        <w:t xml:space="preserve"> a laundry list of other “</w:t>
      </w:r>
      <w:r w:rsidRPr="00DE5915">
        <w:rPr>
          <w:rStyle w:val="StyleUnderline"/>
          <w:highlight w:val="yellow"/>
        </w:rPr>
        <w:t>costs</w:t>
      </w:r>
      <w:r w:rsidRPr="00DE5915">
        <w:rPr>
          <w:rStyle w:val="StyleUnderline"/>
        </w:rPr>
        <w:t xml:space="preserve">” to the American taxpayer that are </w:t>
      </w:r>
      <w:r w:rsidRPr="00DE5915">
        <w:rPr>
          <w:rStyle w:val="StyleUnderline"/>
          <w:highlight w:val="yellow"/>
        </w:rPr>
        <w:t>not</w:t>
      </w:r>
      <w:r w:rsidRPr="00DE5915">
        <w:rPr>
          <w:rStyle w:val="StyleUnderline"/>
        </w:rPr>
        <w:t xml:space="preserve"> specifically or only </w:t>
      </w:r>
      <w:r w:rsidRPr="00DE5915">
        <w:rPr>
          <w:rStyle w:val="StyleUnderline"/>
          <w:highlight w:val="yellow"/>
        </w:rPr>
        <w:t>related to the undocumented population</w:t>
      </w:r>
      <w:r w:rsidRPr="00DE5915">
        <w:rPr>
          <w:sz w:val="16"/>
        </w:rPr>
        <w:t>:</w:t>
      </w:r>
    </w:p>
    <w:p w:rsidR="0046769D" w:rsidRPr="00DE5915" w:rsidRDefault="0046769D" w:rsidP="0046769D">
      <w:pPr>
        <w:rPr>
          <w:sz w:val="16"/>
        </w:rPr>
      </w:pPr>
      <w:r w:rsidRPr="00DE5915">
        <w:rPr>
          <w:sz w:val="16"/>
        </w:rPr>
        <w:t>They include the entire budget of Immigration and Customs Enforcement (A quick note of the word “Customs” in Immigration and Customs Enforcement should inform the reader that the agency has other functions.)</w:t>
      </w:r>
    </w:p>
    <w:p w:rsidR="0046769D" w:rsidRPr="00DE5915" w:rsidRDefault="0046769D" w:rsidP="0046769D">
      <w:pPr>
        <w:rPr>
          <w:sz w:val="16"/>
        </w:rPr>
      </w:pPr>
      <w:r w:rsidRPr="00DE5915">
        <w:rPr>
          <w:rStyle w:val="StyleUnderline"/>
        </w:rPr>
        <w:t>They include the entire cost of the immigration court system,</w:t>
      </w:r>
      <w:r w:rsidRPr="00DE5915">
        <w:rPr>
          <w:sz w:val="16"/>
        </w:rPr>
        <w:t xml:space="preserve"> which also reviews things like claims for asylum.</w:t>
      </w:r>
    </w:p>
    <w:p w:rsidR="0046769D" w:rsidRPr="00DE5915" w:rsidRDefault="0046769D" w:rsidP="0046769D">
      <w:pPr>
        <w:rPr>
          <w:sz w:val="16"/>
        </w:rPr>
      </w:pPr>
      <w:r w:rsidRPr="00DE5915">
        <w:rPr>
          <w:sz w:val="16"/>
        </w:rPr>
        <w:t>And as an example of just how sweepingly they define “costs”, they include a federal grant for state and local law enforcement efforts aimed at cracking down on activities such as drunk driving, in their fiscal impact of the undocumented.</w:t>
      </w:r>
    </w:p>
    <w:p w:rsidR="0046769D" w:rsidRPr="00DE5915" w:rsidRDefault="0046769D" w:rsidP="0046769D">
      <w:pPr>
        <w:rPr>
          <w:b/>
          <w:u w:val="single"/>
        </w:rPr>
      </w:pPr>
      <w:r w:rsidRPr="00DE5915">
        <w:rPr>
          <w:sz w:val="16"/>
        </w:rPr>
        <w:t xml:space="preserve">Most importantly, even if you accept the faulty premise that these “services” are in fact costs, they are only costly because we have 11 million individuals living in the United States without legal status. </w:t>
      </w:r>
      <w:r w:rsidRPr="00DE5915">
        <w:rPr>
          <w:rStyle w:val="StyleUnderline"/>
        </w:rPr>
        <w:t>Passing an immigration reform plan with a roadmap to citizenship would not only legalize the population and remove these costs, but would add a cumulative $1.5 Trillion to the U.S. GDP over a decade, and up to $5.4 Billion in new tax revenue in the first 3 years alone.</w:t>
      </w:r>
    </w:p>
    <w:p w:rsidR="0046769D" w:rsidRPr="00DE5915" w:rsidRDefault="0046769D" w:rsidP="0046769D">
      <w:pPr>
        <w:rPr>
          <w:sz w:val="16"/>
        </w:rPr>
      </w:pPr>
      <w:r w:rsidRPr="00DE5915">
        <w:rPr>
          <w:sz w:val="16"/>
        </w:rPr>
        <w:t xml:space="preserve">Sadly, </w:t>
      </w:r>
      <w:r w:rsidRPr="00DE5915">
        <w:rPr>
          <w:rStyle w:val="StyleUnderline"/>
        </w:rPr>
        <w:t xml:space="preserve">in 2006 and 2007 </w:t>
      </w:r>
      <w:r w:rsidRPr="00DE5915">
        <w:rPr>
          <w:rStyle w:val="StyleUnderline"/>
          <w:highlight w:val="yellow"/>
        </w:rPr>
        <w:t xml:space="preserve">these </w:t>
      </w:r>
      <w:r w:rsidRPr="00DE5915">
        <w:rPr>
          <w:rStyle w:val="Emphasis"/>
          <w:highlight w:val="yellow"/>
        </w:rPr>
        <w:t>flawed</w:t>
      </w:r>
      <w:r w:rsidRPr="00DE5915">
        <w:rPr>
          <w:rStyle w:val="StyleUnderline"/>
          <w:highlight w:val="yellow"/>
        </w:rPr>
        <w:t xml:space="preserve"> studies</w:t>
      </w:r>
      <w:r w:rsidRPr="00DE5915">
        <w:rPr>
          <w:rStyle w:val="StyleUnderline"/>
        </w:rPr>
        <w:t xml:space="preserve"> </w:t>
      </w:r>
      <w:r w:rsidRPr="00DE5915">
        <w:rPr>
          <w:rStyle w:val="StyleUnderline"/>
          <w:highlight w:val="yellow"/>
        </w:rPr>
        <w:t>circulated around</w:t>
      </w:r>
      <w:r w:rsidRPr="00DE5915">
        <w:rPr>
          <w:rStyle w:val="StyleUnderline"/>
        </w:rPr>
        <w:t xml:space="preserve"> the </w:t>
      </w:r>
      <w:r w:rsidRPr="00DE5915">
        <w:rPr>
          <w:rStyle w:val="StyleUnderline"/>
          <w:highlight w:val="yellow"/>
        </w:rPr>
        <w:t>policy debates</w:t>
      </w:r>
      <w:r w:rsidRPr="00DE5915">
        <w:rPr>
          <w:rStyle w:val="StyleUnderline"/>
        </w:rPr>
        <w:t>.</w:t>
      </w:r>
      <w:r w:rsidRPr="00DE5915">
        <w:rPr>
          <w:sz w:val="16"/>
        </w:rPr>
        <w:t xml:space="preserve"> But while </w:t>
      </w:r>
      <w:r w:rsidRPr="00DE5915">
        <w:rPr>
          <w:rStyle w:val="StyleUnderline"/>
        </w:rPr>
        <w:t>it is almost certain that these scholars will use the same methodological gimmicks in the coming months</w:t>
      </w:r>
      <w:r w:rsidRPr="00DE5915">
        <w:rPr>
          <w:sz w:val="16"/>
        </w:rPr>
        <w:t>, in the hopes of derailing common sense immigration reform, Congress, the media, and the American public are under no obligation to listen.</w:t>
      </w:r>
    </w:p>
    <w:p w:rsidR="0046769D" w:rsidRPr="00DE5915" w:rsidRDefault="0046769D" w:rsidP="0046769D">
      <w:pPr>
        <w:pStyle w:val="Heading4"/>
        <w:rPr>
          <w:sz w:val="28"/>
        </w:rPr>
      </w:pPr>
      <w:r w:rsidRPr="00DE5915">
        <w:rPr>
          <w:sz w:val="28"/>
        </w:rPr>
        <w:t>US slow-down goes global – accelerating the US economy reverses that</w:t>
      </w:r>
    </w:p>
    <w:p w:rsidR="0046769D" w:rsidRPr="00DE5915" w:rsidRDefault="0046769D" w:rsidP="0046769D">
      <w:r w:rsidRPr="00DE5915">
        <w:t xml:space="preserve">Marc </w:t>
      </w:r>
      <w:r w:rsidRPr="00DE5915">
        <w:rPr>
          <w:rStyle w:val="Style13ptBold"/>
          <w:sz w:val="28"/>
        </w:rPr>
        <w:t>Stocker 17</w:t>
      </w:r>
      <w:r w:rsidRPr="00DE5915">
        <w:t xml:space="preserve">, Senior Economist, World Bank; MS, Economics and Econometrics, Southampton University, Franziska </w:t>
      </w:r>
      <w:proofErr w:type="spellStart"/>
      <w:r w:rsidRPr="00DE5915">
        <w:t>Ohnsorge</w:t>
      </w:r>
      <w:proofErr w:type="spellEnd"/>
      <w:r w:rsidRPr="00DE5915">
        <w:t xml:space="preserve">, Lead Economist, World Bank; PhD, Economics, Toronto, </w:t>
      </w:r>
      <w:proofErr w:type="spellStart"/>
      <w:r w:rsidRPr="00DE5915">
        <w:t>Csilla</w:t>
      </w:r>
      <w:proofErr w:type="spellEnd"/>
      <w:r w:rsidRPr="00DE5915">
        <w:t xml:space="preserve"> Lakatos, Economist, World Bank; PhD, International Trade and Development, Perdue, M. </w:t>
      </w:r>
      <w:proofErr w:type="spellStart"/>
      <w:r w:rsidRPr="00DE5915">
        <w:t>Ayhan</w:t>
      </w:r>
      <w:proofErr w:type="spellEnd"/>
      <w:r w:rsidRPr="00DE5915">
        <w:t xml:space="preserve"> </w:t>
      </w:r>
      <w:proofErr w:type="spellStart"/>
      <w:r w:rsidRPr="00DE5915">
        <w:t>Kose</w:t>
      </w:r>
      <w:proofErr w:type="spellEnd"/>
      <w:r w:rsidRPr="00DE5915">
        <w:t xml:space="preserve">, Director, World Bank, 3/2/2017, “This is how important the US is to the global economy.” World Economic Forum, </w:t>
      </w:r>
      <w:hyperlink r:id="rId6" w:history="1">
        <w:r w:rsidRPr="00DE5915">
          <w:rPr>
            <w:rStyle w:val="Hyperlink"/>
          </w:rPr>
          <w:t>https://www.weforum.org/agenda/2017/03/this-is-how-important-the-us-is-to-the-global-economy</w:t>
        </w:r>
      </w:hyperlink>
    </w:p>
    <w:p w:rsidR="0046769D" w:rsidRPr="00DE5915" w:rsidRDefault="0046769D" w:rsidP="0046769D">
      <w:pPr>
        <w:rPr>
          <w:sz w:val="12"/>
        </w:rPr>
      </w:pPr>
      <w:r w:rsidRPr="00DE5915">
        <w:rPr>
          <w:rStyle w:val="StyleUnderline"/>
          <w:highlight w:val="yellow"/>
        </w:rPr>
        <w:t xml:space="preserve">Because of its </w:t>
      </w:r>
      <w:r w:rsidRPr="00DE5915">
        <w:rPr>
          <w:rStyle w:val="Emphasis"/>
          <w:highlight w:val="yellow"/>
        </w:rPr>
        <w:t>size</w:t>
      </w:r>
      <w:r w:rsidRPr="00DE5915">
        <w:rPr>
          <w:rStyle w:val="StyleUnderline"/>
          <w:highlight w:val="yellow"/>
        </w:rPr>
        <w:t xml:space="preserve"> and </w:t>
      </w:r>
      <w:r w:rsidRPr="00DE5915">
        <w:rPr>
          <w:rStyle w:val="Emphasis"/>
          <w:highlight w:val="yellow"/>
        </w:rPr>
        <w:t>interconnectedness</w:t>
      </w:r>
      <w:r w:rsidRPr="00DE5915">
        <w:rPr>
          <w:rStyle w:val="StyleUnderline"/>
          <w:highlight w:val="yellow"/>
        </w:rPr>
        <w:t>, developments in the US economy</w:t>
      </w:r>
      <w:r w:rsidRPr="00DE5915">
        <w:rPr>
          <w:sz w:val="16"/>
        </w:rPr>
        <w:t xml:space="preserve"> are bound to </w:t>
      </w:r>
      <w:r w:rsidRPr="00DE5915">
        <w:rPr>
          <w:rStyle w:val="StyleUnderline"/>
          <w:highlight w:val="yellow"/>
        </w:rPr>
        <w:t>have important effects around the world</w:t>
      </w:r>
      <w:r w:rsidRPr="00DE5915">
        <w:rPr>
          <w:sz w:val="16"/>
        </w:rPr>
        <w:t xml:space="preserve">. </w:t>
      </w:r>
      <w:r w:rsidRPr="00DE5915">
        <w:rPr>
          <w:rStyle w:val="StyleUnderline"/>
          <w:highlight w:val="yellow"/>
        </w:rPr>
        <w:t>The US has the</w:t>
      </w:r>
      <w:r w:rsidRPr="00DE5915">
        <w:rPr>
          <w:rStyle w:val="StyleUnderline"/>
        </w:rPr>
        <w:t xml:space="preserve"> world’s single </w:t>
      </w:r>
      <w:r w:rsidRPr="00DE5915">
        <w:rPr>
          <w:rStyle w:val="StyleUnderline"/>
          <w:highlight w:val="yellow"/>
        </w:rPr>
        <w:t>largest economy</w:t>
      </w:r>
      <w:r w:rsidRPr="00DE5915">
        <w:rPr>
          <w:rStyle w:val="StyleUnderline"/>
        </w:rPr>
        <w:t>, accounting for</w:t>
      </w:r>
      <w:r w:rsidRPr="00DE5915">
        <w:rPr>
          <w:sz w:val="16"/>
        </w:rPr>
        <w:t xml:space="preserve"> almost </w:t>
      </w:r>
      <w:r w:rsidRPr="00DE5915">
        <w:rPr>
          <w:rStyle w:val="StyleUnderline"/>
        </w:rPr>
        <w:t>a quarter of global GDP</w:t>
      </w:r>
      <w:r w:rsidRPr="00DE5915">
        <w:rPr>
          <w:sz w:val="16"/>
        </w:rPr>
        <w:t xml:space="preserve"> (at market exchange rates), </w:t>
      </w:r>
      <w:r w:rsidRPr="00DE5915">
        <w:rPr>
          <w:rStyle w:val="StyleUnderline"/>
        </w:rPr>
        <w:t xml:space="preserve">one-fifth of global FDI, and more than a third of stock market </w:t>
      </w:r>
      <w:proofErr w:type="spellStart"/>
      <w:r w:rsidRPr="00DE5915">
        <w:rPr>
          <w:rStyle w:val="StyleUnderline"/>
        </w:rPr>
        <w:t>capitalisation</w:t>
      </w:r>
      <w:proofErr w:type="spellEnd"/>
      <w:r w:rsidRPr="00DE5915">
        <w:rPr>
          <w:sz w:val="16"/>
        </w:rPr>
        <w:t xml:space="preserve">. </w:t>
      </w:r>
      <w:r w:rsidRPr="00DE5915">
        <w:rPr>
          <w:rStyle w:val="StyleUnderline"/>
        </w:rPr>
        <w:t>It is the most important export destination for one-fifth of countries</w:t>
      </w:r>
      <w:r w:rsidRPr="00DE5915">
        <w:rPr>
          <w:sz w:val="16"/>
        </w:rPr>
        <w:t xml:space="preserve"> around the world. </w:t>
      </w:r>
      <w:r w:rsidRPr="00DE5915">
        <w:rPr>
          <w:rStyle w:val="StyleUnderline"/>
          <w:highlight w:val="yellow"/>
        </w:rPr>
        <w:t xml:space="preserve">The </w:t>
      </w:r>
      <w:r w:rsidRPr="00DE5915">
        <w:rPr>
          <w:rStyle w:val="StyleUnderline"/>
        </w:rPr>
        <w:t xml:space="preserve">US </w:t>
      </w:r>
      <w:r w:rsidRPr="00DE5915">
        <w:rPr>
          <w:rStyle w:val="StyleUnderline"/>
          <w:highlight w:val="yellow"/>
        </w:rPr>
        <w:t>dollar is</w:t>
      </w:r>
      <w:r w:rsidRPr="00DE5915">
        <w:rPr>
          <w:rStyle w:val="StyleUnderline"/>
        </w:rPr>
        <w:t xml:space="preserve"> the most </w:t>
      </w:r>
      <w:r w:rsidRPr="00DE5915">
        <w:rPr>
          <w:rStyle w:val="StyleUnderline"/>
          <w:highlight w:val="yellow"/>
        </w:rPr>
        <w:t>widely used</w:t>
      </w:r>
      <w:r w:rsidRPr="00DE5915">
        <w:rPr>
          <w:rStyle w:val="StyleUnderline"/>
        </w:rPr>
        <w:t xml:space="preserve"> currency in global trade and financial transactions</w:t>
      </w:r>
      <w:r w:rsidRPr="00DE5915">
        <w:rPr>
          <w:sz w:val="16"/>
        </w:rPr>
        <w:t>, and changes in US monetary policy and investor sentiment play a major role in driving global financing conditions (World Bank 2016).</w:t>
      </w:r>
    </w:p>
    <w:p w:rsidR="0046769D" w:rsidRPr="00DE5915" w:rsidRDefault="0046769D" w:rsidP="0046769D">
      <w:pPr>
        <w:rPr>
          <w:sz w:val="12"/>
        </w:rPr>
      </w:pPr>
      <w:r w:rsidRPr="00DE5915">
        <w:rPr>
          <w:sz w:val="16"/>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DE5915">
        <w:rPr>
          <w:sz w:val="16"/>
        </w:rPr>
        <w:t>capitalisation</w:t>
      </w:r>
      <w:proofErr w:type="spellEnd"/>
      <w:r w:rsidRPr="00DE5915">
        <w:rPr>
          <w:sz w:val="16"/>
        </w:rPr>
        <w:t>. Recent studies have examined the importance of global growth for the US economy (</w:t>
      </w:r>
      <w:proofErr w:type="spellStart"/>
      <w:r w:rsidRPr="00DE5915">
        <w:rPr>
          <w:sz w:val="16"/>
        </w:rPr>
        <w:t>Shambaugh</w:t>
      </w:r>
      <w:proofErr w:type="spellEnd"/>
      <w:r w:rsidRPr="00DE5915">
        <w:rPr>
          <w:sz w:val="16"/>
        </w:rPr>
        <w:t xml:space="preserve"> 2016), the global impact of changes in US monetary policy (Rey 2013), or the global effect of changing US trade policies (Furman et al. 2017, Crowley et al. 2017).</w:t>
      </w:r>
    </w:p>
    <w:p w:rsidR="0046769D" w:rsidRPr="00DE5915" w:rsidRDefault="0046769D" w:rsidP="0046769D">
      <w:pPr>
        <w:rPr>
          <w:sz w:val="16"/>
        </w:rPr>
      </w:pPr>
      <w:r w:rsidRPr="00DE5915">
        <w:rPr>
          <w:sz w:val="16"/>
        </w:rPr>
        <w:t>It is likely that there will be shifts in US growth, monetary and fiscal policies, as well as uncertainty in US financial markets. What will be the global spillovers? Our recent work (</w:t>
      </w:r>
      <w:proofErr w:type="spellStart"/>
      <w:r w:rsidRPr="00DE5915">
        <w:rPr>
          <w:sz w:val="16"/>
        </w:rPr>
        <w:t>Kose</w:t>
      </w:r>
      <w:proofErr w:type="spellEnd"/>
      <w:r w:rsidRPr="00DE5915">
        <w:rPr>
          <w:sz w:val="16"/>
        </w:rPr>
        <w:t xml:space="preserve"> et al. 2017) attempts to answer these questions:</w:t>
      </w:r>
    </w:p>
    <w:p w:rsidR="0046769D" w:rsidRPr="00DE5915" w:rsidRDefault="0046769D" w:rsidP="0046769D">
      <w:pPr>
        <w:rPr>
          <w:sz w:val="12"/>
        </w:rPr>
      </w:pPr>
      <w:r w:rsidRPr="00DE5915">
        <w:rPr>
          <w:sz w:val="16"/>
        </w:rPr>
        <w:t xml:space="preserve">How </w:t>
      </w:r>
      <w:proofErr w:type="spellStart"/>
      <w:r w:rsidRPr="00DE5915">
        <w:rPr>
          <w:sz w:val="16"/>
        </w:rPr>
        <w:t>synchronised</w:t>
      </w:r>
      <w:proofErr w:type="spellEnd"/>
      <w:r w:rsidRPr="00DE5915">
        <w:rPr>
          <w:sz w:val="16"/>
        </w:rPr>
        <w:t xml:space="preserve"> are US and global business cycles? How large are global spillovers from US growth and policy </w:t>
      </w:r>
      <w:proofErr w:type="spellStart"/>
      <w:r w:rsidRPr="00DE5915">
        <w:rPr>
          <w:sz w:val="16"/>
        </w:rPr>
        <w:t>shocks?How</w:t>
      </w:r>
      <w:proofErr w:type="spellEnd"/>
      <w:r w:rsidRPr="00DE5915">
        <w:rPr>
          <w:sz w:val="16"/>
        </w:rPr>
        <w:t xml:space="preserve"> important is the global economy for the US? How </w:t>
      </w:r>
      <w:proofErr w:type="spellStart"/>
      <w:r w:rsidRPr="00DE5915">
        <w:rPr>
          <w:sz w:val="16"/>
        </w:rPr>
        <w:t>synchronised</w:t>
      </w:r>
      <w:proofErr w:type="spellEnd"/>
      <w:r w:rsidRPr="00DE5915">
        <w:rPr>
          <w:sz w:val="16"/>
        </w:rPr>
        <w:t xml:space="preserve"> are US and global business cycles?</w:t>
      </w:r>
    </w:p>
    <w:p w:rsidR="0046769D" w:rsidRPr="00DE5915" w:rsidRDefault="0046769D" w:rsidP="0046769D">
      <w:pPr>
        <w:rPr>
          <w:sz w:val="12"/>
        </w:rPr>
      </w:pPr>
      <w:r w:rsidRPr="00DE5915">
        <w:rPr>
          <w:rStyle w:val="StyleUnderline"/>
        </w:rPr>
        <w:t xml:space="preserve">Business </w:t>
      </w:r>
      <w:r w:rsidRPr="00DE5915">
        <w:rPr>
          <w:rStyle w:val="StyleUnderline"/>
          <w:highlight w:val="yellow"/>
        </w:rPr>
        <w:t>cycles in</w:t>
      </w:r>
      <w:r w:rsidRPr="00DE5915">
        <w:rPr>
          <w:rStyle w:val="StyleUnderline"/>
        </w:rPr>
        <w:t xml:space="preserve"> the US, other advanced </w:t>
      </w:r>
      <w:r w:rsidRPr="00DE5915">
        <w:rPr>
          <w:rStyle w:val="StyleUnderline"/>
          <w:highlight w:val="yellow"/>
        </w:rPr>
        <w:t>economies</w:t>
      </w:r>
      <w:r w:rsidRPr="00DE5915">
        <w:rPr>
          <w:sz w:val="16"/>
        </w:rPr>
        <w:t xml:space="preserve"> (AEs), </w:t>
      </w:r>
      <w:r w:rsidRPr="00DE5915">
        <w:rPr>
          <w:rStyle w:val="StyleUnderline"/>
        </w:rPr>
        <w:t>and emerging market and developing economies</w:t>
      </w:r>
      <w:r w:rsidRPr="00DE5915">
        <w:rPr>
          <w:sz w:val="16"/>
        </w:rPr>
        <w:t xml:space="preserve"> (EMDEs) </w:t>
      </w:r>
      <w:r w:rsidRPr="00DE5915">
        <w:rPr>
          <w:rStyle w:val="StyleUnderline"/>
          <w:highlight w:val="yellow"/>
        </w:rPr>
        <w:t xml:space="preserve">have been </w:t>
      </w:r>
      <w:r w:rsidRPr="00DE5915">
        <w:rPr>
          <w:rStyle w:val="Emphasis"/>
          <w:highlight w:val="yellow"/>
        </w:rPr>
        <w:t>highly synchronous</w:t>
      </w:r>
      <w:r w:rsidRPr="00DE5915">
        <w:rPr>
          <w:sz w:val="16"/>
        </w:rPr>
        <w:t xml:space="preserve"> (Figure 1.A). </w:t>
      </w:r>
      <w:r w:rsidRPr="00DE5915">
        <w:rPr>
          <w:rStyle w:val="StyleUnderline"/>
        </w:rPr>
        <w:t>This</w:t>
      </w:r>
      <w:r w:rsidRPr="00DE5915">
        <w:rPr>
          <w:sz w:val="16"/>
        </w:rPr>
        <w:t xml:space="preserve"> partly </w:t>
      </w:r>
      <w:r w:rsidRPr="00DE5915">
        <w:rPr>
          <w:rStyle w:val="StyleUnderline"/>
        </w:rPr>
        <w:t>reflects the strength of global trade and financial linkages of the US economy with the rest of the world, but also that global shocks drive common cyclical fluctuations</w:t>
      </w:r>
      <w:r w:rsidRPr="00DE5915">
        <w:rPr>
          <w:sz w:val="16"/>
        </w:rPr>
        <w:t xml:space="preserve">. </w:t>
      </w:r>
      <w:r w:rsidRPr="00DE5915">
        <w:rPr>
          <w:rStyle w:val="StyleUnderline"/>
        </w:rPr>
        <w:t>This was</w:t>
      </w:r>
      <w:r w:rsidRPr="00DE5915">
        <w:rPr>
          <w:sz w:val="16"/>
        </w:rPr>
        <w:t xml:space="preserve"> particularly </w:t>
      </w:r>
      <w:r w:rsidRPr="00DE5915">
        <w:rPr>
          <w:rStyle w:val="StyleUnderline"/>
        </w:rPr>
        <w:t>the case at the time of the 2008-09 Global Crisis</w:t>
      </w:r>
      <w:r w:rsidRPr="00DE5915">
        <w:rPr>
          <w:sz w:val="16"/>
        </w:rPr>
        <w:t>. It is not a new phenomenon, however. Although the four recessions the global economy experienced since 1960 (1975, 1982, 1991, and 2009) were driven by many problems in many places, they all overlapped with severe recessions in the US (</w:t>
      </w:r>
      <w:proofErr w:type="spellStart"/>
      <w:r w:rsidRPr="00DE5915">
        <w:rPr>
          <w:sz w:val="16"/>
        </w:rPr>
        <w:t>Kose</w:t>
      </w:r>
      <w:proofErr w:type="spellEnd"/>
      <w:r w:rsidRPr="00DE5915">
        <w:rPr>
          <w:sz w:val="16"/>
        </w:rPr>
        <w:t xml:space="preserve"> and </w:t>
      </w:r>
      <w:proofErr w:type="spellStart"/>
      <w:r w:rsidRPr="00DE5915">
        <w:rPr>
          <w:sz w:val="16"/>
        </w:rPr>
        <w:t>Terrones</w:t>
      </w:r>
      <w:proofErr w:type="spellEnd"/>
      <w:r w:rsidRPr="00DE5915">
        <w:rPr>
          <w:sz w:val="16"/>
        </w:rPr>
        <w:t xml:space="preserve"> 2015).</w:t>
      </w:r>
    </w:p>
    <w:p w:rsidR="0046769D" w:rsidRPr="00DE5915" w:rsidRDefault="0046769D" w:rsidP="0046769D">
      <w:pPr>
        <w:rPr>
          <w:sz w:val="12"/>
        </w:rPr>
      </w:pPr>
      <w:r w:rsidRPr="00DE5915">
        <w:rPr>
          <w:rStyle w:val="StyleUnderline"/>
        </w:rPr>
        <w:t>Other countries tend to be in the same business cycle phase as the US roughly 80% of the time</w:t>
      </w:r>
      <w:r w:rsidRPr="00DE5915">
        <w:rPr>
          <w:sz w:val="16"/>
        </w:rPr>
        <w:t xml:space="preserve"> (Figure 1.B). The degree of </w:t>
      </w:r>
      <w:proofErr w:type="spellStart"/>
      <w:r w:rsidRPr="00DE5915">
        <w:rPr>
          <w:sz w:val="16"/>
        </w:rPr>
        <w:t>synchronisation</w:t>
      </w:r>
      <w:proofErr w:type="spellEnd"/>
      <w:r w:rsidRPr="00DE5915">
        <w:rPr>
          <w:sz w:val="16"/>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DE5915">
        <w:rPr>
          <w:rStyle w:val="StyleUnderline"/>
        </w:rPr>
        <w:t>recent research indicates that the US appears to influence the timing and duration of recessions in many major economies</w:t>
      </w:r>
      <w:r w:rsidRPr="00DE5915">
        <w:rPr>
          <w:sz w:val="16"/>
        </w:rPr>
        <w:t xml:space="preserve"> (Francis et al. 2015).</w:t>
      </w:r>
    </w:p>
    <w:p w:rsidR="0046769D" w:rsidRPr="00DE5915" w:rsidRDefault="0046769D" w:rsidP="0046769D">
      <w:pPr>
        <w:rPr>
          <w:sz w:val="12"/>
        </w:rPr>
      </w:pPr>
      <w:r w:rsidRPr="00DE5915">
        <w:rPr>
          <w:sz w:val="16"/>
        </w:rPr>
        <w:t>How large are global spillovers from US growth and policy shocks?</w:t>
      </w:r>
    </w:p>
    <w:p w:rsidR="0046769D" w:rsidRPr="00DE5915" w:rsidRDefault="0046769D" w:rsidP="0046769D">
      <w:pPr>
        <w:rPr>
          <w:sz w:val="12"/>
        </w:rPr>
      </w:pPr>
      <w:r w:rsidRPr="00DE5915">
        <w:rPr>
          <w:rStyle w:val="StyleUnderline"/>
        </w:rPr>
        <w:t>A surge in US growth</w:t>
      </w:r>
      <w:r w:rsidRPr="00DE5915">
        <w:rPr>
          <w:sz w:val="16"/>
        </w:rPr>
        <w:t xml:space="preserve"> – whether due to expansionary fiscal policies or other reasons – </w:t>
      </w:r>
      <w:r w:rsidRPr="00DE5915">
        <w:rPr>
          <w:rStyle w:val="StyleUnderline"/>
        </w:rPr>
        <w:t>could provide a significant boost to the global economy</w:t>
      </w:r>
      <w:r w:rsidRPr="00DE5915">
        <w:rPr>
          <w:sz w:val="16"/>
        </w:rPr>
        <w:t xml:space="preserve">. </w:t>
      </w:r>
      <w:r w:rsidRPr="00DE5915">
        <w:rPr>
          <w:rStyle w:val="StyleUnderline"/>
          <w:highlight w:val="yellow"/>
        </w:rPr>
        <w:t xml:space="preserve">Shocks to the US economy transmit to the rest of the world </w:t>
      </w:r>
      <w:r w:rsidRPr="00DE5915">
        <w:rPr>
          <w:rStyle w:val="StyleUnderline"/>
        </w:rPr>
        <w:t>through three main channels</w:t>
      </w:r>
      <w:r w:rsidRPr="00DE5915">
        <w:rPr>
          <w:sz w:val="16"/>
        </w:rPr>
        <w:t>.</w:t>
      </w:r>
    </w:p>
    <w:p w:rsidR="0046769D" w:rsidRPr="00DE5915" w:rsidRDefault="0046769D" w:rsidP="0046769D">
      <w:pPr>
        <w:rPr>
          <w:sz w:val="16"/>
        </w:rPr>
      </w:pPr>
      <w:r w:rsidRPr="00DE5915">
        <w:rPr>
          <w:rStyle w:val="StyleUnderline"/>
        </w:rPr>
        <w:t xml:space="preserve">An acceleration in </w:t>
      </w:r>
      <w:r w:rsidRPr="00DE5915">
        <w:rPr>
          <w:rStyle w:val="StyleUnderline"/>
          <w:highlight w:val="yellow"/>
        </w:rPr>
        <w:t>US activity can lift growth</w:t>
      </w:r>
      <w:r w:rsidRPr="00DE5915">
        <w:rPr>
          <w:rStyle w:val="StyleUnderline"/>
        </w:rPr>
        <w:t xml:space="preserve"> in trading partners directly </w:t>
      </w:r>
      <w:r w:rsidRPr="00DE5915">
        <w:rPr>
          <w:rStyle w:val="StyleUnderline"/>
          <w:highlight w:val="yellow"/>
        </w:rPr>
        <w:t>through</w:t>
      </w:r>
      <w:r w:rsidRPr="00DE5915">
        <w:rPr>
          <w:rStyle w:val="StyleUnderline"/>
        </w:rPr>
        <w:t xml:space="preserve"> an increase in </w:t>
      </w:r>
      <w:r w:rsidRPr="00DE5915">
        <w:rPr>
          <w:rStyle w:val="Emphasis"/>
          <w:highlight w:val="yellow"/>
        </w:rPr>
        <w:t>import demand</w:t>
      </w:r>
      <w:r w:rsidRPr="00DE5915">
        <w:rPr>
          <w:rStyle w:val="StyleUnderline"/>
          <w:highlight w:val="yellow"/>
        </w:rPr>
        <w:t>, and</w:t>
      </w:r>
      <w:r w:rsidRPr="00DE5915">
        <w:rPr>
          <w:rStyle w:val="StyleUnderline"/>
        </w:rPr>
        <w:t xml:space="preserve"> indirectly by strengthening </w:t>
      </w:r>
      <w:r w:rsidRPr="00DE5915">
        <w:rPr>
          <w:rStyle w:val="StyleUnderline"/>
          <w:highlight w:val="yellow"/>
        </w:rPr>
        <w:t>productivity spillovers</w:t>
      </w:r>
      <w:r w:rsidRPr="00DE5915">
        <w:rPr>
          <w:sz w:val="16"/>
        </w:rPr>
        <w:t xml:space="preserve"> embedded in trade.</w:t>
      </w:r>
    </w:p>
    <w:p w:rsidR="0046769D" w:rsidRPr="00DE5915" w:rsidRDefault="0046769D" w:rsidP="0046769D">
      <w:pPr>
        <w:pStyle w:val="Heading4"/>
        <w:rPr>
          <w:sz w:val="28"/>
        </w:rPr>
      </w:pPr>
      <w:r w:rsidRPr="00DE5915">
        <w:rPr>
          <w:sz w:val="28"/>
        </w:rPr>
        <w:t>Economic slowdown causes great power conflict –  slow growth undermines interdependence and makes reforms impossible</w:t>
      </w:r>
    </w:p>
    <w:p w:rsidR="0046769D" w:rsidRPr="00DE5915" w:rsidRDefault="0046769D" w:rsidP="0046769D">
      <w:r w:rsidRPr="00DE5915">
        <w:t xml:space="preserve">Daniel </w:t>
      </w:r>
      <w:proofErr w:type="spellStart"/>
      <w:r w:rsidRPr="00DE5915">
        <w:rPr>
          <w:rStyle w:val="Style13ptBold"/>
          <w:sz w:val="28"/>
        </w:rPr>
        <w:t>Drezner</w:t>
      </w:r>
      <w:proofErr w:type="spellEnd"/>
      <w:r w:rsidRPr="00DE5915">
        <w:rPr>
          <w:rStyle w:val="Style13ptBold"/>
          <w:sz w:val="28"/>
        </w:rPr>
        <w:t xml:space="preserve"> 16</w:t>
      </w:r>
      <w:r w:rsidRPr="00DE5915">
        <w:t xml:space="preserve">, Professor of International Politics, Tufts; Nonresident Senior Fellow, Brookings, May 2016, “Five Known Unknowns about the Next Generation Global Political Economy”, Project on International Order and Strategy at Brookings, </w:t>
      </w:r>
      <w:hyperlink r:id="rId7" w:history="1">
        <w:r w:rsidRPr="00DE5915">
          <w:rPr>
            <w:rStyle w:val="Hyperlink"/>
          </w:rPr>
          <w:t>http://www.anamnesis.info/sites/default/files/D_Drezner_2016.pdf</w:t>
        </w:r>
      </w:hyperlink>
      <w:r w:rsidRPr="00DE5915">
        <w:t xml:space="preserve"> </w:t>
      </w:r>
    </w:p>
    <w:p w:rsidR="0046769D" w:rsidRPr="00DE5915" w:rsidRDefault="0046769D" w:rsidP="0046769D">
      <w:pPr>
        <w:rPr>
          <w:sz w:val="16"/>
          <w:szCs w:val="24"/>
        </w:rPr>
      </w:pPr>
      <w:r w:rsidRPr="00DE5915">
        <w:rPr>
          <w:rStyle w:val="StyleUnderline"/>
          <w:sz w:val="24"/>
          <w:szCs w:val="24"/>
        </w:rPr>
        <w:t xml:space="preserve">A </w:t>
      </w:r>
      <w:r w:rsidRPr="00DE5915">
        <w:rPr>
          <w:rStyle w:val="StyleUnderline"/>
          <w:highlight w:val="yellow"/>
        </w:rPr>
        <w:t>slow-growth</w:t>
      </w:r>
      <w:r w:rsidRPr="00DE5915">
        <w:rPr>
          <w:rStyle w:val="StyleUnderline"/>
          <w:sz w:val="24"/>
          <w:szCs w:val="24"/>
        </w:rPr>
        <w:t xml:space="preserve"> economic trajectory</w:t>
      </w:r>
      <w:r w:rsidRPr="00DE5915">
        <w:rPr>
          <w:sz w:val="16"/>
          <w:szCs w:val="24"/>
        </w:rPr>
        <w:t xml:space="preserve"> also </w:t>
      </w:r>
      <w:r w:rsidRPr="00DE5915">
        <w:rPr>
          <w:rStyle w:val="StyleUnderline"/>
          <w:sz w:val="24"/>
          <w:szCs w:val="24"/>
          <w:highlight w:val="yellow"/>
        </w:rPr>
        <w:t xml:space="preserve">creates policy problems that increase the likelihood of </w:t>
      </w:r>
      <w:r w:rsidRPr="00DE5915">
        <w:rPr>
          <w:rStyle w:val="Emphasis"/>
          <w:sz w:val="24"/>
          <w:szCs w:val="24"/>
          <w:highlight w:val="yellow"/>
        </w:rPr>
        <w:t>even slower growth</w:t>
      </w:r>
      <w:r w:rsidRPr="00DE5915">
        <w:rPr>
          <w:sz w:val="16"/>
          <w:szCs w:val="24"/>
        </w:rPr>
        <w:t xml:space="preserve">. </w:t>
      </w:r>
      <w:r w:rsidRPr="00DE5915">
        <w:rPr>
          <w:rStyle w:val="StyleUnderline"/>
          <w:sz w:val="24"/>
          <w:szCs w:val="24"/>
          <w:highlight w:val="yellow"/>
        </w:rPr>
        <w:t>Higher growth</w:t>
      </w:r>
      <w:r w:rsidRPr="00DE5915">
        <w:rPr>
          <w:rStyle w:val="StyleUnderline"/>
          <w:sz w:val="24"/>
          <w:szCs w:val="24"/>
        </w:rPr>
        <w:t xml:space="preserve"> is a political palliative that </w:t>
      </w:r>
      <w:r w:rsidRPr="00DE5915">
        <w:rPr>
          <w:rStyle w:val="StyleUnderline"/>
          <w:highlight w:val="yellow"/>
        </w:rPr>
        <w:t>makes structural reforms easier</w:t>
      </w:r>
      <w:r w:rsidRPr="00DE5915">
        <w:rPr>
          <w:sz w:val="16"/>
          <w:szCs w:val="24"/>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w:t>
      </w:r>
      <w:proofErr w:type="spellStart"/>
      <w:r w:rsidRPr="00DE5915">
        <w:rPr>
          <w:sz w:val="16"/>
          <w:szCs w:val="24"/>
        </w:rPr>
        <w:t>shortterm</w:t>
      </w:r>
      <w:proofErr w:type="spellEnd"/>
      <w:r w:rsidRPr="00DE5915">
        <w:rPr>
          <w:sz w:val="16"/>
          <w:szCs w:val="24"/>
        </w:rPr>
        <w:t xml:space="preserve"> cost of the reforms themselves. </w:t>
      </w:r>
      <w:r w:rsidRPr="00DE5915">
        <w:rPr>
          <w:rStyle w:val="StyleUnderline"/>
          <w:sz w:val="24"/>
          <w:szCs w:val="24"/>
        </w:rPr>
        <w:t>In a low-growth world, other economies will be understandably reluctant to engage in such reforms</w:t>
      </w:r>
      <w:r w:rsidRPr="00DE5915">
        <w:rPr>
          <w:sz w:val="16"/>
          <w:szCs w:val="24"/>
        </w:rPr>
        <w:t>.</w:t>
      </w:r>
    </w:p>
    <w:p w:rsidR="0046769D" w:rsidRPr="00DE5915" w:rsidRDefault="0046769D" w:rsidP="0046769D">
      <w:pPr>
        <w:rPr>
          <w:sz w:val="16"/>
          <w:szCs w:val="24"/>
        </w:rPr>
      </w:pPr>
      <w:r w:rsidRPr="00DE5915">
        <w:rPr>
          <w:sz w:val="16"/>
          <w:szCs w:val="24"/>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rsidR="0046769D" w:rsidRPr="00DE5915" w:rsidRDefault="0046769D" w:rsidP="0046769D">
      <w:pPr>
        <w:rPr>
          <w:sz w:val="16"/>
          <w:szCs w:val="24"/>
        </w:rPr>
      </w:pPr>
      <w:r w:rsidRPr="00DE5915">
        <w:rPr>
          <w:rStyle w:val="StyleUnderline"/>
          <w:sz w:val="24"/>
          <w:szCs w:val="24"/>
        </w:rPr>
        <w:t>But the possibility of a technological slowdown is a significant “known unknown.”</w:t>
      </w:r>
      <w:r w:rsidRPr="00DE5915">
        <w:rPr>
          <w:sz w:val="16"/>
          <w:szCs w:val="24"/>
        </w:rPr>
        <w:t xml:space="preserve"> </w:t>
      </w:r>
      <w:r w:rsidRPr="00DE5915">
        <w:rPr>
          <w:rStyle w:val="StyleUnderline"/>
          <w:sz w:val="24"/>
          <w:szCs w:val="24"/>
        </w:rPr>
        <w:t xml:space="preserve">And </w:t>
      </w:r>
      <w:r w:rsidRPr="00DE5915">
        <w:rPr>
          <w:rStyle w:val="StyleUnderline"/>
          <w:sz w:val="24"/>
          <w:szCs w:val="24"/>
          <w:highlight w:val="yellow"/>
        </w:rPr>
        <w:t>if</w:t>
      </w:r>
      <w:r w:rsidRPr="00DE5915">
        <w:rPr>
          <w:rStyle w:val="StyleUnderline"/>
          <w:sz w:val="24"/>
          <w:szCs w:val="24"/>
        </w:rPr>
        <w:t xml:space="preserve"> such </w:t>
      </w:r>
      <w:r w:rsidRPr="00DE5915">
        <w:rPr>
          <w:rStyle w:val="StyleUnderline"/>
          <w:sz w:val="24"/>
          <w:szCs w:val="24"/>
          <w:highlight w:val="yellow"/>
        </w:rPr>
        <w:t>a slowdown occurs</w:t>
      </w:r>
      <w:r w:rsidRPr="00DE5915">
        <w:rPr>
          <w:rStyle w:val="StyleUnderline"/>
          <w:sz w:val="24"/>
          <w:szCs w:val="24"/>
        </w:rPr>
        <w:t xml:space="preserve">, it </w:t>
      </w:r>
      <w:r w:rsidRPr="00DE5915">
        <w:rPr>
          <w:rStyle w:val="StyleUnderline"/>
          <w:sz w:val="24"/>
          <w:szCs w:val="24"/>
          <w:highlight w:val="yellow"/>
        </w:rPr>
        <w:t xml:space="preserve">would have </w:t>
      </w:r>
      <w:r w:rsidRPr="00DE5915">
        <w:rPr>
          <w:rStyle w:val="Emphasis"/>
          <w:sz w:val="24"/>
          <w:szCs w:val="24"/>
          <w:highlight w:val="yellow"/>
        </w:rPr>
        <w:t>catastrophic effects</w:t>
      </w:r>
      <w:r w:rsidRPr="00DE5915">
        <w:rPr>
          <w:rStyle w:val="StyleUnderline"/>
          <w:sz w:val="24"/>
          <w:szCs w:val="24"/>
        </w:rPr>
        <w:t xml:space="preserve"> on the public finances of the OECD economies</w:t>
      </w:r>
      <w:r w:rsidRPr="00DE5915">
        <w:rPr>
          <w:sz w:val="16"/>
          <w:szCs w:val="24"/>
        </w:rPr>
        <w:t xml:space="preserve">. Most of the developed world will have to support disproportionately large numbers of pensioners by 2036; </w:t>
      </w:r>
      <w:r w:rsidRPr="00DE5915">
        <w:rPr>
          <w:rStyle w:val="StyleUnderline"/>
          <w:sz w:val="24"/>
          <w:szCs w:val="24"/>
        </w:rPr>
        <w:t xml:space="preserve">slower-growing economies will worsen the debt-to-GDP ratios of most of these economies, </w:t>
      </w:r>
      <w:r w:rsidRPr="00DE5915">
        <w:rPr>
          <w:rStyle w:val="StyleUnderline"/>
          <w:sz w:val="24"/>
          <w:szCs w:val="24"/>
          <w:highlight w:val="yellow"/>
        </w:rPr>
        <w:t>causing</w:t>
      </w:r>
      <w:r w:rsidRPr="00DE5915">
        <w:rPr>
          <w:rStyle w:val="StyleUnderline"/>
          <w:sz w:val="24"/>
          <w:szCs w:val="24"/>
        </w:rPr>
        <w:t xml:space="preserve"> further </w:t>
      </w:r>
      <w:r w:rsidRPr="00DE5915">
        <w:rPr>
          <w:rStyle w:val="StyleUnderline"/>
          <w:sz w:val="24"/>
          <w:szCs w:val="24"/>
          <w:highlight w:val="yellow"/>
        </w:rPr>
        <w:t>macroeconomic stresses</w:t>
      </w:r>
      <w:r w:rsidRPr="00DE5915">
        <w:rPr>
          <w:sz w:val="16"/>
          <w:szCs w:val="24"/>
        </w:rPr>
        <w:t>—</w:t>
      </w:r>
      <w:r w:rsidRPr="00DE5915">
        <w:rPr>
          <w:rStyle w:val="StyleUnderline"/>
          <w:sz w:val="24"/>
          <w:szCs w:val="24"/>
          <w:highlight w:val="yellow"/>
        </w:rPr>
        <w:t>and</w:t>
      </w:r>
      <w:r w:rsidRPr="00DE5915">
        <w:rPr>
          <w:sz w:val="16"/>
          <w:szCs w:val="24"/>
        </w:rPr>
        <w:t xml:space="preserve">, potentially, </w:t>
      </w:r>
      <w:r w:rsidRPr="00DE5915">
        <w:rPr>
          <w:rStyle w:val="Emphasis"/>
          <w:sz w:val="24"/>
          <w:szCs w:val="24"/>
          <w:highlight w:val="yellow"/>
        </w:rPr>
        <w:t>political unrest</w:t>
      </w:r>
      <w:r w:rsidRPr="00DE5915">
        <w:rPr>
          <w:rStyle w:val="StyleUnderline"/>
          <w:sz w:val="24"/>
          <w:szCs w:val="24"/>
        </w:rPr>
        <w:t xml:space="preserve"> from increasingly stringent budget constraints</w:t>
      </w:r>
      <w:r w:rsidRPr="00DE5915">
        <w:rPr>
          <w:sz w:val="16"/>
          <w:szCs w:val="24"/>
        </w:rPr>
        <w:t>.89</w:t>
      </w:r>
    </w:p>
    <w:p w:rsidR="0046769D" w:rsidRPr="00DE5915" w:rsidRDefault="0046769D" w:rsidP="0046769D">
      <w:pPr>
        <w:rPr>
          <w:sz w:val="16"/>
          <w:szCs w:val="24"/>
        </w:rPr>
      </w:pPr>
      <w:r w:rsidRPr="00DE5915">
        <w:rPr>
          <w:sz w:val="16"/>
          <w:szCs w:val="24"/>
        </w:rPr>
        <w:t xml:space="preserve"> 2. Are there hard constraints on the ability of the developing world to converge to developed-country living standards?</w:t>
      </w:r>
    </w:p>
    <w:p w:rsidR="0046769D" w:rsidRPr="00DE5915" w:rsidRDefault="0046769D" w:rsidP="0046769D">
      <w:pPr>
        <w:rPr>
          <w:sz w:val="16"/>
          <w:szCs w:val="24"/>
        </w:rPr>
      </w:pPr>
      <w:r w:rsidRPr="00DE5915">
        <w:rPr>
          <w:sz w:val="16"/>
          <w:szCs w:val="24"/>
        </w:rPr>
        <w:t xml:space="preserve">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w:t>
      </w:r>
      <w:proofErr w:type="spellStart"/>
      <w:r w:rsidRPr="00DE5915">
        <w:rPr>
          <w:sz w:val="16"/>
          <w:szCs w:val="24"/>
        </w:rPr>
        <w:t>Dervis</w:t>
      </w:r>
      <w:proofErr w:type="spellEnd"/>
      <w:r w:rsidRPr="00DE5915">
        <w:rPr>
          <w:sz w:val="16"/>
          <w:szCs w:val="24"/>
        </w:rPr>
        <w:t xml:space="preserve"> posited that by 2030, “The rather stark division of the world into ‘advanced’ and ‘poor’ economies that began with the industrial revolution will end, ceding to a much more differentiated and multipolar world economy.”91</w:t>
      </w:r>
    </w:p>
    <w:p w:rsidR="0046769D" w:rsidRPr="00DE5915" w:rsidRDefault="0046769D" w:rsidP="0046769D">
      <w:pPr>
        <w:rPr>
          <w:sz w:val="16"/>
          <w:szCs w:val="24"/>
        </w:rPr>
      </w:pPr>
      <w:r w:rsidRPr="00DE5915">
        <w:rPr>
          <w:sz w:val="16"/>
          <w:szCs w:val="24"/>
        </w:rPr>
        <w:t xml:space="preserve">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w:t>
      </w:r>
      <w:proofErr w:type="spellStart"/>
      <w:r w:rsidRPr="00DE5915">
        <w:rPr>
          <w:sz w:val="16"/>
          <w:szCs w:val="24"/>
        </w:rPr>
        <w:t>Gerschenkron</w:t>
      </w:r>
      <w:proofErr w:type="spellEnd"/>
      <w:r w:rsidRPr="00DE5915">
        <w:rPr>
          <w:sz w:val="16"/>
          <w:szCs w:val="24"/>
        </w:rPr>
        <w:t xml:space="preserve"> forward, development economists have presumed that there are some growth advantages to “economic backwardness”92</w:t>
      </w:r>
    </w:p>
    <w:p w:rsidR="0046769D" w:rsidRPr="00DE5915" w:rsidRDefault="0046769D" w:rsidP="0046769D">
      <w:pPr>
        <w:rPr>
          <w:sz w:val="16"/>
          <w:szCs w:val="24"/>
        </w:rPr>
      </w:pPr>
      <w:r w:rsidRPr="00DE5915">
        <w:rPr>
          <w:sz w:val="16"/>
          <w:szCs w:val="24"/>
        </w:rPr>
        <w:t xml:space="preserve"> This intuitive logic, however, is somewhat contradicted by the “middle income trap.” Barry </w:t>
      </w:r>
      <w:proofErr w:type="spellStart"/>
      <w:r w:rsidRPr="00DE5915">
        <w:rPr>
          <w:sz w:val="16"/>
          <w:szCs w:val="24"/>
        </w:rPr>
        <w:t>Eichengreen</w:t>
      </w:r>
      <w:proofErr w:type="spellEnd"/>
      <w:r w:rsidRPr="00DE5915">
        <w:rPr>
          <w:sz w:val="16"/>
          <w:szCs w:val="24"/>
        </w:rPr>
        <w:t xml:space="preserve">, </w:t>
      </w:r>
      <w:proofErr w:type="spellStart"/>
      <w:r w:rsidRPr="00DE5915">
        <w:rPr>
          <w:sz w:val="16"/>
          <w:szCs w:val="24"/>
        </w:rPr>
        <w:t>Donghyun</w:t>
      </w:r>
      <w:proofErr w:type="spellEnd"/>
      <w:r w:rsidRPr="00DE5915">
        <w:rPr>
          <w:sz w:val="16"/>
          <w:szCs w:val="24"/>
        </w:rPr>
        <w:t xml:space="preserve"> Park, and </w:t>
      </w:r>
      <w:proofErr w:type="spellStart"/>
      <w:r w:rsidRPr="00DE5915">
        <w:rPr>
          <w:sz w:val="16"/>
          <w:szCs w:val="24"/>
        </w:rPr>
        <w:t>Kwanho</w:t>
      </w:r>
      <w:proofErr w:type="spellEnd"/>
      <w:r w:rsidRPr="00DE5915">
        <w:rPr>
          <w:sz w:val="16"/>
          <w:szCs w:val="24"/>
        </w:rPr>
        <w:t xml:space="preserve">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w:t>
      </w:r>
      <w:proofErr w:type="spellStart"/>
      <w:r w:rsidRPr="00DE5915">
        <w:rPr>
          <w:sz w:val="16"/>
          <w:szCs w:val="24"/>
        </w:rPr>
        <w:t>Lant</w:t>
      </w:r>
      <w:proofErr w:type="spellEnd"/>
      <w:r w:rsidRPr="00DE5915">
        <w:rPr>
          <w:sz w:val="16"/>
          <w:szCs w:val="24"/>
        </w:rPr>
        <w:t xml:space="preserve"> </w:t>
      </w:r>
      <w:proofErr w:type="spellStart"/>
      <w:r w:rsidRPr="00DE5915">
        <w:rPr>
          <w:sz w:val="16"/>
          <w:szCs w:val="24"/>
        </w:rPr>
        <w:t>Prichett</w:t>
      </w:r>
      <w:proofErr w:type="spellEnd"/>
      <w:r w:rsidRPr="00DE5915">
        <w:rPr>
          <w:sz w:val="16"/>
          <w:szCs w:val="24"/>
        </w:rPr>
        <w:t xml:space="preserve"> and Lawrence Summers conclude that “past performance is no guarantee of future performance. Regression to the mean is the single most robust and empirical relevant fact about cross-national growth rates.”94</w:t>
      </w:r>
    </w:p>
    <w:p w:rsidR="0046769D" w:rsidRPr="00DE5915" w:rsidRDefault="0046769D" w:rsidP="0046769D">
      <w:pPr>
        <w:rPr>
          <w:sz w:val="16"/>
          <w:szCs w:val="24"/>
        </w:rPr>
      </w:pPr>
      <w:r w:rsidRPr="00DE5915">
        <w:rPr>
          <w:sz w:val="16"/>
          <w:szCs w:val="24"/>
        </w:rPr>
        <w:t xml:space="preserve">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46769D" w:rsidRPr="00DE5915" w:rsidRDefault="0046769D" w:rsidP="0046769D">
      <w:pPr>
        <w:rPr>
          <w:sz w:val="16"/>
          <w:szCs w:val="24"/>
        </w:rPr>
      </w:pPr>
      <w:r w:rsidRPr="00DE5915">
        <w:rPr>
          <w:sz w:val="16"/>
          <w:szCs w:val="24"/>
        </w:rPr>
        <w:t xml:space="preserve"> What explains the middle income trap? </w:t>
      </w:r>
      <w:proofErr w:type="spellStart"/>
      <w:r w:rsidRPr="00DE5915">
        <w:rPr>
          <w:sz w:val="16"/>
          <w:szCs w:val="24"/>
        </w:rPr>
        <w:t>Eichengreen</w:t>
      </w:r>
      <w:proofErr w:type="spellEnd"/>
      <w:r w:rsidRPr="00DE5915">
        <w:rPr>
          <w:sz w:val="16"/>
          <w:szCs w:val="24"/>
        </w:rPr>
        <w:t>,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46769D" w:rsidRPr="00DE5915" w:rsidRDefault="0046769D" w:rsidP="0046769D">
      <w:pPr>
        <w:rPr>
          <w:sz w:val="16"/>
          <w:szCs w:val="24"/>
        </w:rPr>
      </w:pPr>
      <w:r w:rsidRPr="00DE5915">
        <w:rPr>
          <w:sz w:val="16"/>
          <w:szCs w:val="24"/>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46769D" w:rsidRPr="00DE5915" w:rsidRDefault="0046769D" w:rsidP="0046769D">
      <w:pPr>
        <w:rPr>
          <w:sz w:val="16"/>
          <w:szCs w:val="24"/>
        </w:rPr>
      </w:pPr>
      <w:r w:rsidRPr="00DE5915">
        <w:rPr>
          <w:sz w:val="16"/>
          <w:szCs w:val="24"/>
        </w:rPr>
        <w:t xml:space="preserve">A political explanation would be rooted in the fact that many emerging markets lack the political and institutional capabilities to sustain continued growth. Daron </w:t>
      </w:r>
      <w:proofErr w:type="spellStart"/>
      <w:r w:rsidRPr="00DE5915">
        <w:rPr>
          <w:sz w:val="16"/>
          <w:szCs w:val="24"/>
        </w:rPr>
        <w:t>Acemoğlu</w:t>
      </w:r>
      <w:proofErr w:type="spellEnd"/>
      <w:r w:rsidRPr="00DE5915">
        <w:rPr>
          <w:sz w:val="16"/>
          <w:szCs w:val="24"/>
        </w:rPr>
        <w:t xml:space="preserve">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w:t>
      </w:r>
      <w:proofErr w:type="spellStart"/>
      <w:r w:rsidRPr="00DE5915">
        <w:rPr>
          <w:sz w:val="16"/>
          <w:szCs w:val="24"/>
        </w:rPr>
        <w:t>Acemoğlu</w:t>
      </w:r>
      <w:proofErr w:type="spellEnd"/>
      <w:r w:rsidRPr="00DE5915">
        <w:rPr>
          <w:sz w:val="16"/>
          <w:szCs w:val="24"/>
        </w:rPr>
        <w:t xml:space="preserve">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46769D" w:rsidRPr="00DE5915" w:rsidRDefault="0046769D" w:rsidP="0046769D">
      <w:pPr>
        <w:rPr>
          <w:sz w:val="16"/>
          <w:szCs w:val="24"/>
        </w:rPr>
      </w:pPr>
      <w:r w:rsidRPr="00DE5915">
        <w:rPr>
          <w:sz w:val="16"/>
          <w:szCs w:val="24"/>
        </w:rPr>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46769D" w:rsidRPr="00DE5915" w:rsidRDefault="0046769D" w:rsidP="0046769D">
      <w:pPr>
        <w:rPr>
          <w:sz w:val="16"/>
          <w:szCs w:val="24"/>
        </w:rPr>
      </w:pPr>
      <w:r w:rsidRPr="00DE5915">
        <w:rPr>
          <w:sz w:val="16"/>
          <w:szCs w:val="24"/>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46769D" w:rsidRPr="00DE5915" w:rsidRDefault="0046769D" w:rsidP="0046769D">
      <w:pPr>
        <w:rPr>
          <w:sz w:val="16"/>
          <w:szCs w:val="24"/>
        </w:rPr>
      </w:pPr>
      <w:r w:rsidRPr="00DE5915">
        <w:rPr>
          <w:sz w:val="16"/>
          <w:szCs w:val="24"/>
        </w:rPr>
        <w:t xml:space="preserve">As with the developed world, </w:t>
      </w:r>
      <w:r w:rsidRPr="00DE5915">
        <w:rPr>
          <w:rStyle w:val="StyleUnderline"/>
          <w:sz w:val="24"/>
          <w:szCs w:val="24"/>
        </w:rPr>
        <w:t>a growth slowdown in the developing world can have a feedback effect that makes more growth-friendly reforms more difficult to accomplish</w:t>
      </w:r>
      <w:r w:rsidRPr="00DE5915">
        <w:rPr>
          <w:sz w:val="16"/>
          <w:szCs w:val="24"/>
        </w:rPr>
        <w:t xml:space="preserve">. </w:t>
      </w:r>
      <w:r w:rsidRPr="00DE5915">
        <w:rPr>
          <w:rStyle w:val="StyleUnderline"/>
          <w:sz w:val="24"/>
          <w:szCs w:val="24"/>
        </w:rPr>
        <w:t>As Chinese economic growth has slowed</w:t>
      </w:r>
      <w:r w:rsidRPr="00DE5915">
        <w:rPr>
          <w:sz w:val="16"/>
          <w:szCs w:val="24"/>
        </w:rPr>
        <w:t xml:space="preserve">, Chinese leader </w:t>
      </w:r>
      <w:r w:rsidRPr="00DE5915">
        <w:rPr>
          <w:rStyle w:val="StyleUnderline"/>
          <w:sz w:val="24"/>
          <w:szCs w:val="24"/>
        </w:rPr>
        <w:t xml:space="preserve">Xi Jinping’s economic reform plans have </w:t>
      </w:r>
      <w:r w:rsidRPr="00DE5915">
        <w:rPr>
          <w:rStyle w:val="Emphasis"/>
          <w:sz w:val="24"/>
          <w:szCs w:val="24"/>
        </w:rPr>
        <w:t>stalled out</w:t>
      </w:r>
      <w:r w:rsidRPr="00DE5915">
        <w:rPr>
          <w:rStyle w:val="StyleUnderline"/>
          <w:sz w:val="24"/>
          <w:szCs w:val="24"/>
        </w:rPr>
        <w:t xml:space="preserve"> in favor of more political repression</w:t>
      </w:r>
      <w:r w:rsidRPr="00DE5915">
        <w:rPr>
          <w:sz w:val="16"/>
          <w:szCs w:val="24"/>
        </w:rPr>
        <w:t xml:space="preserve">. Follows the recent playbook of Russian President Vladimir </w:t>
      </w:r>
      <w:r w:rsidRPr="00DE5915">
        <w:rPr>
          <w:rStyle w:val="StyleUnderline"/>
          <w:sz w:val="24"/>
          <w:szCs w:val="24"/>
        </w:rPr>
        <w:t>Putin</w:t>
      </w:r>
      <w:r w:rsidRPr="00DE5915">
        <w:rPr>
          <w:sz w:val="16"/>
          <w:szCs w:val="24"/>
        </w:rPr>
        <w:t xml:space="preserve">, who </w:t>
      </w:r>
      <w:r w:rsidRPr="00DE5915">
        <w:rPr>
          <w:rStyle w:val="StyleUnderline"/>
          <w:sz w:val="24"/>
          <w:szCs w:val="24"/>
        </w:rPr>
        <w:t xml:space="preserve">has added </w:t>
      </w:r>
      <w:r w:rsidRPr="00DE5915">
        <w:rPr>
          <w:rStyle w:val="Emphasis"/>
          <w:sz w:val="24"/>
          <w:szCs w:val="24"/>
        </w:rPr>
        <w:t>diversionary war</w:t>
      </w:r>
      <w:r w:rsidRPr="00DE5915">
        <w:rPr>
          <w:rStyle w:val="StyleUnderline"/>
          <w:sz w:val="24"/>
          <w:szCs w:val="24"/>
        </w:rPr>
        <w:t xml:space="preserve"> as another distracting tactic from negative economic growth</w:t>
      </w:r>
      <w:r w:rsidRPr="00DE5915">
        <w:rPr>
          <w:sz w:val="16"/>
          <w:szCs w:val="24"/>
        </w:rPr>
        <w:t xml:space="preserve">. </w:t>
      </w:r>
      <w:r w:rsidRPr="00DE5915">
        <w:rPr>
          <w:rStyle w:val="StyleUnderline"/>
          <w:sz w:val="24"/>
          <w:szCs w:val="24"/>
        </w:rPr>
        <w:t>Short-term steps towards political repression will make politically risky steps towards economic reform that less palatable in the future</w:t>
      </w:r>
      <w:r w:rsidRPr="00DE5915">
        <w:rPr>
          <w:sz w:val="16"/>
          <w:szCs w:val="24"/>
        </w:rPr>
        <w:t xml:space="preserve">. Instead, </w:t>
      </w:r>
      <w:r w:rsidRPr="00DE5915">
        <w:rPr>
          <w:rStyle w:val="StyleUnderline"/>
          <w:sz w:val="24"/>
          <w:szCs w:val="24"/>
        </w:rPr>
        <w:t>the advanced developing economies seem set to double down on strategies that yield less economic growth over time</w:t>
      </w:r>
      <w:r w:rsidRPr="00DE5915">
        <w:rPr>
          <w:sz w:val="16"/>
          <w:szCs w:val="24"/>
        </w:rPr>
        <w:t>.</w:t>
      </w:r>
    </w:p>
    <w:p w:rsidR="0046769D" w:rsidRPr="00DE5915" w:rsidRDefault="0046769D" w:rsidP="0046769D">
      <w:pPr>
        <w:rPr>
          <w:sz w:val="16"/>
          <w:szCs w:val="24"/>
        </w:rPr>
      </w:pPr>
      <w:r w:rsidRPr="00DE5915">
        <w:rPr>
          <w:sz w:val="16"/>
          <w:szCs w:val="24"/>
        </w:rPr>
        <w:t>3. Will geopolitical rivalries or technological innovation alter the patterns of economic interdependence?</w:t>
      </w:r>
    </w:p>
    <w:p w:rsidR="0046769D" w:rsidRPr="00DE5915" w:rsidRDefault="0046769D" w:rsidP="0046769D">
      <w:pPr>
        <w:rPr>
          <w:sz w:val="16"/>
          <w:szCs w:val="24"/>
        </w:rPr>
      </w:pPr>
      <w:r w:rsidRPr="00DE5915">
        <w:rPr>
          <w:sz w:val="16"/>
          <w:szCs w:val="24"/>
        </w:rPr>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46769D" w:rsidRPr="00DE5915" w:rsidRDefault="0046769D" w:rsidP="0046769D">
      <w:pPr>
        <w:rPr>
          <w:sz w:val="16"/>
          <w:szCs w:val="24"/>
        </w:rPr>
      </w:pPr>
      <w:r w:rsidRPr="00DE5915">
        <w:rPr>
          <w:sz w:val="16"/>
          <w:szCs w:val="24"/>
        </w:rPr>
        <w:t xml:space="preserve">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p>
    <w:p w:rsidR="0046769D" w:rsidRPr="00DE5915" w:rsidRDefault="0046769D" w:rsidP="0046769D">
      <w:pPr>
        <w:rPr>
          <w:sz w:val="16"/>
          <w:szCs w:val="24"/>
        </w:rPr>
      </w:pPr>
      <w:r w:rsidRPr="00DE5915">
        <w:rPr>
          <w:sz w:val="16"/>
          <w:szCs w:val="24"/>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DE5915">
        <w:rPr>
          <w:rStyle w:val="StyleUnderline"/>
          <w:sz w:val="24"/>
          <w:szCs w:val="24"/>
        </w:rPr>
        <w:t>But</w:t>
      </w:r>
      <w:r w:rsidRPr="00DE5915">
        <w:rPr>
          <w:sz w:val="16"/>
          <w:szCs w:val="24"/>
        </w:rPr>
        <w:t xml:space="preserve"> some </w:t>
      </w:r>
      <w:r w:rsidRPr="00DE5915">
        <w:rPr>
          <w:rStyle w:val="StyleUnderline"/>
          <w:sz w:val="24"/>
          <w:szCs w:val="24"/>
        </w:rPr>
        <w:t xml:space="preserve">international relations scholars doubt the power of globalization’s pacifying effects, arguing that interdependence is </w:t>
      </w:r>
      <w:r w:rsidRPr="00DE5915">
        <w:rPr>
          <w:rStyle w:val="Emphasis"/>
          <w:sz w:val="24"/>
          <w:szCs w:val="24"/>
        </w:rPr>
        <w:t xml:space="preserve">not </w:t>
      </w:r>
      <w:r w:rsidRPr="00DE5915">
        <w:rPr>
          <w:rStyle w:val="StyleUnderline"/>
        </w:rPr>
        <w:t>a powerful constraint</w:t>
      </w:r>
      <w:r w:rsidRPr="00DE5915">
        <w:rPr>
          <w:sz w:val="16"/>
          <w:szCs w:val="24"/>
        </w:rPr>
        <w:t xml:space="preserve">.111 Other analysts go further, arguing that </w:t>
      </w:r>
      <w:r w:rsidRPr="00DE5915">
        <w:rPr>
          <w:rStyle w:val="StyleUnderline"/>
          <w:sz w:val="24"/>
          <w:szCs w:val="24"/>
        </w:rPr>
        <w:t>globalization exacerbates financial volatility—which in turn can lead to political instability and violence</w:t>
      </w:r>
      <w:r w:rsidRPr="00DE5915">
        <w:rPr>
          <w:sz w:val="16"/>
          <w:szCs w:val="24"/>
        </w:rPr>
        <w:t>.112</w:t>
      </w:r>
    </w:p>
    <w:p w:rsidR="0046769D" w:rsidRPr="00DE5915" w:rsidRDefault="0046769D" w:rsidP="0046769D">
      <w:pPr>
        <w:rPr>
          <w:sz w:val="16"/>
          <w:szCs w:val="24"/>
        </w:rPr>
      </w:pPr>
      <w:r w:rsidRPr="00DE5915">
        <w:rPr>
          <w:sz w:val="16"/>
          <w:szCs w:val="24"/>
        </w:rPr>
        <w:t xml:space="preserve">A different counterargument is that </w:t>
      </w:r>
      <w:r w:rsidRPr="00DE5915">
        <w:rPr>
          <w:rStyle w:val="StyleUnderline"/>
          <w:sz w:val="24"/>
          <w:szCs w:val="24"/>
        </w:rPr>
        <w:t xml:space="preserve">the continued growth of </w:t>
      </w:r>
      <w:r w:rsidRPr="00DE5915">
        <w:rPr>
          <w:rStyle w:val="StyleUnderline"/>
          <w:sz w:val="24"/>
          <w:szCs w:val="24"/>
          <w:highlight w:val="yellow"/>
        </w:rPr>
        <w:t xml:space="preserve">interdependence will </w:t>
      </w:r>
      <w:r w:rsidRPr="00DE5915">
        <w:rPr>
          <w:rStyle w:val="Emphasis"/>
          <w:sz w:val="24"/>
          <w:szCs w:val="24"/>
          <w:highlight w:val="yellow"/>
        </w:rPr>
        <w:t>stall out</w:t>
      </w:r>
      <w:r w:rsidRPr="00DE5915">
        <w:rPr>
          <w:sz w:val="16"/>
          <w:szCs w:val="24"/>
        </w:rPr>
        <w:t xml:space="preserve">. </w:t>
      </w:r>
      <w:r w:rsidRPr="00DE5915">
        <w:rPr>
          <w:rStyle w:val="StyleUnderline"/>
          <w:sz w:val="24"/>
          <w:szCs w:val="24"/>
          <w:highlight w:val="yellow"/>
        </w:rPr>
        <w:t>Since</w:t>
      </w:r>
      <w:r w:rsidRPr="00DE5915">
        <w:rPr>
          <w:rStyle w:val="StyleUnderline"/>
          <w:sz w:val="24"/>
          <w:szCs w:val="24"/>
        </w:rPr>
        <w:t xml:space="preserve"> 2008, for example, the </w:t>
      </w:r>
      <w:r w:rsidRPr="00DE5915">
        <w:rPr>
          <w:rStyle w:val="StyleUnderline"/>
          <w:sz w:val="24"/>
          <w:szCs w:val="24"/>
          <w:highlight w:val="yellow"/>
        </w:rPr>
        <w:t>growth in</w:t>
      </w:r>
      <w:r w:rsidRPr="00DE5915">
        <w:rPr>
          <w:rStyle w:val="StyleUnderline"/>
          <w:sz w:val="24"/>
          <w:szCs w:val="24"/>
        </w:rPr>
        <w:t xml:space="preserve"> global </w:t>
      </w:r>
      <w:r w:rsidRPr="00DE5915">
        <w:rPr>
          <w:rStyle w:val="StyleUnderline"/>
          <w:sz w:val="24"/>
          <w:szCs w:val="24"/>
          <w:highlight w:val="yellow"/>
        </w:rPr>
        <w:t>trade</w:t>
      </w:r>
      <w:r w:rsidRPr="00DE5915">
        <w:rPr>
          <w:rStyle w:val="StyleUnderline"/>
          <w:sz w:val="24"/>
          <w:szCs w:val="24"/>
        </w:rPr>
        <w:t xml:space="preserve"> flows </w:t>
      </w:r>
      <w:r w:rsidRPr="00DE5915">
        <w:rPr>
          <w:rStyle w:val="StyleUnderline"/>
          <w:sz w:val="24"/>
          <w:szCs w:val="24"/>
          <w:highlight w:val="yellow"/>
        </w:rPr>
        <w:t>has been muted</w:t>
      </w:r>
      <w:r w:rsidRPr="00DE5915">
        <w:rPr>
          <w:rStyle w:val="StyleUnderline"/>
          <w:sz w:val="24"/>
          <w:szCs w:val="24"/>
        </w:rPr>
        <w:t>, and global capital flows are still considerably smaller than they were in the pre-crisis era</w:t>
      </w:r>
      <w:r w:rsidRPr="00DE5915">
        <w:rPr>
          <w:sz w:val="16"/>
          <w:szCs w:val="24"/>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DE5915">
        <w:rPr>
          <w:rStyle w:val="StyleUnderline"/>
          <w:sz w:val="24"/>
          <w:szCs w:val="24"/>
        </w:rPr>
        <w:t>While the stock of interdependence remains high, the flow has slowed to a trickle</w:t>
      </w:r>
      <w:r w:rsidRPr="00DE5915">
        <w:rPr>
          <w:sz w:val="16"/>
          <w:szCs w:val="24"/>
        </w:rPr>
        <w:t xml:space="preserve">. The Financial Times has suggested that </w:t>
      </w:r>
      <w:r w:rsidRPr="00DE5915">
        <w:rPr>
          <w:rStyle w:val="StyleUnderline"/>
          <w:sz w:val="24"/>
          <w:szCs w:val="24"/>
        </w:rPr>
        <w:t>the global economy has hit “peak trade.”</w:t>
      </w:r>
      <w:r w:rsidRPr="00DE5915">
        <w:rPr>
          <w:sz w:val="16"/>
          <w:szCs w:val="24"/>
        </w:rPr>
        <w:t>115</w:t>
      </w:r>
    </w:p>
    <w:p w:rsidR="0046769D" w:rsidRPr="00DE5915" w:rsidRDefault="0046769D" w:rsidP="0046769D">
      <w:pPr>
        <w:rPr>
          <w:sz w:val="16"/>
          <w:szCs w:val="24"/>
        </w:rPr>
      </w:pPr>
      <w:r w:rsidRPr="00DE5915">
        <w:rPr>
          <w:sz w:val="16"/>
          <w:szCs w:val="24"/>
        </w:rPr>
        <w:t xml:space="preserve"> If economic growth continues to outstrip trade, then </w:t>
      </w:r>
      <w:r w:rsidRPr="00DE5915">
        <w:rPr>
          <w:rStyle w:val="StyleUnderline"/>
          <w:sz w:val="24"/>
          <w:szCs w:val="24"/>
        </w:rPr>
        <w:t xml:space="preserve">the level of interdependence will slowly decline, thereby </w:t>
      </w:r>
      <w:r w:rsidRPr="00DE5915">
        <w:rPr>
          <w:rStyle w:val="StyleUnderline"/>
          <w:sz w:val="24"/>
          <w:szCs w:val="24"/>
          <w:highlight w:val="yellow"/>
        </w:rPr>
        <w:t>weakening</w:t>
      </w:r>
      <w:r w:rsidRPr="00DE5915">
        <w:rPr>
          <w:rStyle w:val="StyleUnderline"/>
          <w:sz w:val="24"/>
          <w:szCs w:val="24"/>
        </w:rPr>
        <w:t xml:space="preserve"> the liberal </w:t>
      </w:r>
      <w:r w:rsidRPr="00DE5915">
        <w:rPr>
          <w:rStyle w:val="Emphasis"/>
          <w:highlight w:val="yellow"/>
        </w:rPr>
        <w:t>constraint</w:t>
      </w:r>
      <w:r w:rsidRPr="00DE5915">
        <w:rPr>
          <w:rStyle w:val="StyleUnderline"/>
          <w:sz w:val="24"/>
          <w:szCs w:val="24"/>
          <w:highlight w:val="yellow"/>
        </w:rPr>
        <w:t xml:space="preserve"> on </w:t>
      </w:r>
      <w:r w:rsidRPr="00DE5915">
        <w:rPr>
          <w:rStyle w:val="Emphasis"/>
          <w:sz w:val="24"/>
          <w:szCs w:val="24"/>
          <w:highlight w:val="yellow"/>
        </w:rPr>
        <w:t>great power conflicts</w:t>
      </w:r>
      <w:r w:rsidRPr="00DE5915">
        <w:rPr>
          <w:sz w:val="16"/>
          <w:szCs w:val="24"/>
        </w:rPr>
        <w:t xml:space="preserve">. And </w:t>
      </w:r>
      <w:r w:rsidRPr="00DE5915">
        <w:rPr>
          <w:rStyle w:val="StyleUnderline"/>
          <w:sz w:val="24"/>
          <w:szCs w:val="24"/>
        </w:rPr>
        <w:t>there are several reasons</w:t>
      </w:r>
      <w:r w:rsidRPr="00DE5915">
        <w:rPr>
          <w:sz w:val="16"/>
          <w:szCs w:val="24"/>
        </w:rPr>
        <w:t xml:space="preserve"> to posit </w:t>
      </w:r>
      <w:r w:rsidRPr="00DE5915">
        <w:rPr>
          <w:rStyle w:val="StyleUnderline"/>
          <w:sz w:val="24"/>
          <w:szCs w:val="24"/>
        </w:rPr>
        <w:t>why interdependence might stall out</w:t>
      </w:r>
      <w:r w:rsidRPr="00DE5915">
        <w:rPr>
          <w:sz w:val="16"/>
          <w:szCs w:val="24"/>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46769D" w:rsidRPr="00DE5915" w:rsidRDefault="0046769D" w:rsidP="0046769D">
      <w:pPr>
        <w:rPr>
          <w:sz w:val="16"/>
          <w:szCs w:val="24"/>
        </w:rPr>
      </w:pPr>
      <w:r w:rsidRPr="00DE5915">
        <w:rPr>
          <w:sz w:val="16"/>
          <w:szCs w:val="24"/>
        </w:rPr>
        <w:t xml:space="preserve">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46769D" w:rsidRPr="00DE5915" w:rsidRDefault="0046769D" w:rsidP="0046769D">
      <w:pPr>
        <w:rPr>
          <w:sz w:val="16"/>
          <w:szCs w:val="24"/>
        </w:rPr>
      </w:pPr>
      <w:r w:rsidRPr="00DE5915">
        <w:rPr>
          <w:rStyle w:val="StyleUnderline"/>
          <w:sz w:val="24"/>
          <w:szCs w:val="24"/>
        </w:rPr>
        <w:t>Geopolitical ambitions could reduce economic interdependence even further</w:t>
      </w:r>
      <w:r w:rsidRPr="00DE5915">
        <w:rPr>
          <w:sz w:val="16"/>
          <w:szCs w:val="24"/>
        </w:rPr>
        <w:t xml:space="preserve">.120 </w:t>
      </w:r>
      <w:r w:rsidRPr="00DE5915">
        <w:rPr>
          <w:rStyle w:val="StyleUnderline"/>
          <w:sz w:val="24"/>
          <w:szCs w:val="24"/>
          <w:highlight w:val="yellow"/>
        </w:rPr>
        <w:t>Russia and China have territorial</w:t>
      </w:r>
      <w:r w:rsidRPr="00DE5915">
        <w:rPr>
          <w:rStyle w:val="StyleUnderline"/>
          <w:sz w:val="24"/>
          <w:szCs w:val="24"/>
        </w:rPr>
        <w:t xml:space="preserve"> and quasi-territorial </w:t>
      </w:r>
      <w:r w:rsidRPr="00DE5915">
        <w:rPr>
          <w:rStyle w:val="StyleUnderline"/>
          <w:sz w:val="24"/>
          <w:szCs w:val="24"/>
          <w:highlight w:val="yellow"/>
        </w:rPr>
        <w:t>ambitions</w:t>
      </w:r>
      <w:r w:rsidRPr="00DE5915">
        <w:rPr>
          <w:rStyle w:val="StyleUnderline"/>
          <w:sz w:val="24"/>
          <w:szCs w:val="24"/>
        </w:rPr>
        <w:t xml:space="preserve"> beyond their recognized borders, </w:t>
      </w:r>
      <w:r w:rsidRPr="00DE5915">
        <w:rPr>
          <w:rStyle w:val="StyleUnderline"/>
          <w:sz w:val="24"/>
          <w:szCs w:val="24"/>
          <w:highlight w:val="yellow"/>
        </w:rPr>
        <w:t>and the</w:t>
      </w:r>
      <w:r w:rsidRPr="00DE5915">
        <w:rPr>
          <w:sz w:val="16"/>
          <w:szCs w:val="24"/>
        </w:rPr>
        <w:t xml:space="preserve"> </w:t>
      </w:r>
      <w:r w:rsidRPr="00DE5915">
        <w:rPr>
          <w:rStyle w:val="StyleUnderline"/>
          <w:sz w:val="24"/>
          <w:szCs w:val="24"/>
          <w:highlight w:val="yellow"/>
        </w:rPr>
        <w:t>U</w:t>
      </w:r>
      <w:r w:rsidRPr="00DE5915">
        <w:rPr>
          <w:sz w:val="16"/>
          <w:szCs w:val="24"/>
        </w:rPr>
        <w:t xml:space="preserve">nited </w:t>
      </w:r>
      <w:r w:rsidRPr="00DE5915">
        <w:rPr>
          <w:rStyle w:val="StyleUnderline"/>
          <w:sz w:val="24"/>
          <w:szCs w:val="24"/>
          <w:highlight w:val="yellow"/>
        </w:rPr>
        <w:t>S</w:t>
      </w:r>
      <w:r w:rsidRPr="00DE5915">
        <w:rPr>
          <w:sz w:val="16"/>
          <w:szCs w:val="24"/>
        </w:rPr>
        <w:t xml:space="preserve">tates </w:t>
      </w:r>
      <w:r w:rsidRPr="00DE5915">
        <w:rPr>
          <w:rStyle w:val="StyleUnderline"/>
          <w:sz w:val="24"/>
          <w:szCs w:val="24"/>
          <w:highlight w:val="yellow"/>
        </w:rPr>
        <w:t>has attempted to counter</w:t>
      </w:r>
      <w:r w:rsidRPr="00DE5915">
        <w:rPr>
          <w:rStyle w:val="StyleUnderline"/>
          <w:sz w:val="24"/>
          <w:szCs w:val="24"/>
        </w:rPr>
        <w:t xml:space="preserve"> what it sees as </w:t>
      </w:r>
      <w:r w:rsidRPr="00DE5915">
        <w:rPr>
          <w:rStyle w:val="Emphasis"/>
          <w:sz w:val="24"/>
          <w:szCs w:val="24"/>
          <w:highlight w:val="yellow"/>
        </w:rPr>
        <w:t>revisionist behavior</w:t>
      </w:r>
      <w:r w:rsidRPr="00DE5915">
        <w:rPr>
          <w:sz w:val="16"/>
          <w:szCs w:val="24"/>
        </w:rPr>
        <w:t xml:space="preserve"> by both countries. </w:t>
      </w:r>
      <w:r w:rsidRPr="00DE5915">
        <w:rPr>
          <w:rStyle w:val="StyleUnderline"/>
          <w:sz w:val="24"/>
          <w:szCs w:val="24"/>
          <w:highlight w:val="yellow"/>
        </w:rPr>
        <w:t xml:space="preserve">In a </w:t>
      </w:r>
      <w:r w:rsidRPr="00DE5915">
        <w:rPr>
          <w:rStyle w:val="Emphasis"/>
          <w:sz w:val="24"/>
          <w:szCs w:val="24"/>
          <w:highlight w:val="yellow"/>
        </w:rPr>
        <w:t>low-growth world</w:t>
      </w:r>
      <w:r w:rsidRPr="00DE5915">
        <w:rPr>
          <w:rStyle w:val="StyleUnderline"/>
          <w:sz w:val="24"/>
          <w:szCs w:val="24"/>
        </w:rPr>
        <w:t xml:space="preserve">, it is possible that </w:t>
      </w:r>
      <w:r w:rsidRPr="00DE5915">
        <w:rPr>
          <w:rStyle w:val="StyleUnderline"/>
          <w:sz w:val="24"/>
          <w:szCs w:val="24"/>
          <w:highlight w:val="yellow"/>
        </w:rPr>
        <w:t>leaders</w:t>
      </w:r>
      <w:r w:rsidRPr="00DE5915">
        <w:rPr>
          <w:rStyle w:val="StyleUnderline"/>
          <w:sz w:val="24"/>
          <w:szCs w:val="24"/>
        </w:rPr>
        <w:t xml:space="preserve"> of either country would choose to </w:t>
      </w:r>
      <w:r w:rsidRPr="00DE5915">
        <w:rPr>
          <w:rStyle w:val="StyleUnderline"/>
          <w:sz w:val="24"/>
          <w:szCs w:val="24"/>
          <w:highlight w:val="yellow"/>
        </w:rPr>
        <w:t>prioritize</w:t>
      </w:r>
      <w:r w:rsidRPr="00DE5915">
        <w:rPr>
          <w:rStyle w:val="StyleUnderline"/>
          <w:sz w:val="24"/>
          <w:szCs w:val="24"/>
        </w:rPr>
        <w:t xml:space="preserve"> their </w:t>
      </w:r>
      <w:r w:rsidRPr="00DE5915">
        <w:rPr>
          <w:rStyle w:val="Emphasis"/>
          <w:sz w:val="24"/>
          <w:szCs w:val="24"/>
          <w:highlight w:val="yellow"/>
        </w:rPr>
        <w:t>nationalist ambitions</w:t>
      </w:r>
      <w:r w:rsidRPr="00DE5915">
        <w:rPr>
          <w:rStyle w:val="StyleUnderline"/>
          <w:sz w:val="24"/>
          <w:szCs w:val="24"/>
        </w:rPr>
        <w:t xml:space="preserve"> over economic growth</w:t>
      </w:r>
      <w:r w:rsidRPr="00DE5915">
        <w:rPr>
          <w:sz w:val="16"/>
          <w:szCs w:val="24"/>
        </w:rPr>
        <w:t xml:space="preserve">. More generally, </w:t>
      </w:r>
      <w:r w:rsidRPr="00DE5915">
        <w:rPr>
          <w:rStyle w:val="StyleUnderline"/>
          <w:sz w:val="24"/>
          <w:szCs w:val="24"/>
        </w:rPr>
        <w:t xml:space="preserve">it could be that the expectation of </w:t>
      </w:r>
      <w:r w:rsidRPr="00DE5915">
        <w:rPr>
          <w:rStyle w:val="StyleUnderline"/>
          <w:sz w:val="24"/>
          <w:szCs w:val="24"/>
          <w:highlight w:val="yellow"/>
        </w:rPr>
        <w:t xml:space="preserve">future gains </w:t>
      </w:r>
      <w:r w:rsidRPr="00DE5915">
        <w:rPr>
          <w:rStyle w:val="StyleUnderline"/>
          <w:sz w:val="24"/>
          <w:szCs w:val="24"/>
        </w:rPr>
        <w:t>from interdependence—rather than existing levels of interdependence—</w:t>
      </w:r>
      <w:r w:rsidRPr="00DE5915">
        <w:rPr>
          <w:rStyle w:val="StyleUnderline"/>
          <w:sz w:val="24"/>
          <w:szCs w:val="24"/>
          <w:highlight w:val="yellow"/>
        </w:rPr>
        <w:t xml:space="preserve">constrains </w:t>
      </w:r>
      <w:r w:rsidRPr="00DE5915">
        <w:rPr>
          <w:rStyle w:val="StyleUnderline"/>
          <w:sz w:val="24"/>
          <w:szCs w:val="24"/>
        </w:rPr>
        <w:t xml:space="preserve">great power </w:t>
      </w:r>
      <w:r w:rsidRPr="00DE5915">
        <w:rPr>
          <w:rStyle w:val="StyleUnderline"/>
          <w:sz w:val="24"/>
          <w:szCs w:val="24"/>
          <w:highlight w:val="yellow"/>
        </w:rPr>
        <w:t>bellicosity</w:t>
      </w:r>
      <w:r w:rsidRPr="00DE5915">
        <w:rPr>
          <w:sz w:val="16"/>
          <w:szCs w:val="24"/>
        </w:rPr>
        <w:t xml:space="preserve">.121 </w:t>
      </w:r>
      <w:r w:rsidRPr="00DE5915">
        <w:rPr>
          <w:rStyle w:val="StyleUnderline"/>
          <w:sz w:val="24"/>
          <w:szCs w:val="24"/>
          <w:highlight w:val="yellow"/>
        </w:rPr>
        <w:t xml:space="preserve">If great powers expect that the future benefits </w:t>
      </w:r>
      <w:r w:rsidRPr="00DE5915">
        <w:rPr>
          <w:rStyle w:val="StyleUnderline"/>
          <w:sz w:val="24"/>
          <w:szCs w:val="24"/>
        </w:rPr>
        <w:t xml:space="preserve">of international trade and investment </w:t>
      </w:r>
      <w:r w:rsidRPr="00DE5915">
        <w:rPr>
          <w:rStyle w:val="StyleUnderline"/>
          <w:sz w:val="24"/>
          <w:szCs w:val="24"/>
          <w:highlight w:val="yellow"/>
        </w:rPr>
        <w:t>will wane, then</w:t>
      </w:r>
      <w:r w:rsidRPr="00DE5915">
        <w:rPr>
          <w:rStyle w:val="StyleUnderline"/>
          <w:sz w:val="24"/>
          <w:szCs w:val="24"/>
        </w:rPr>
        <w:t xml:space="preserve"> commercial </w:t>
      </w:r>
      <w:r w:rsidRPr="00DE5915">
        <w:rPr>
          <w:rStyle w:val="Emphasis"/>
          <w:sz w:val="24"/>
          <w:szCs w:val="24"/>
          <w:highlight w:val="yellow"/>
        </w:rPr>
        <w:t>constraints on revisionist behavior will lessen</w:t>
      </w:r>
      <w:r w:rsidRPr="00DE5915">
        <w:rPr>
          <w:sz w:val="16"/>
          <w:szCs w:val="24"/>
        </w:rPr>
        <w:t xml:space="preserve">. All else equal, </w:t>
      </w:r>
      <w:r w:rsidRPr="00DE5915">
        <w:rPr>
          <w:rStyle w:val="StyleUnderline"/>
          <w:sz w:val="24"/>
          <w:szCs w:val="24"/>
          <w:highlight w:val="yellow"/>
        </w:rPr>
        <w:t xml:space="preserve">this increases the likelihood of </w:t>
      </w:r>
      <w:r w:rsidRPr="00DE5915">
        <w:rPr>
          <w:rStyle w:val="Emphasis"/>
          <w:sz w:val="24"/>
          <w:szCs w:val="24"/>
          <w:highlight w:val="yellow"/>
        </w:rPr>
        <w:t>great power conflict</w:t>
      </w:r>
      <w:r w:rsidRPr="00DE5915">
        <w:rPr>
          <w:rStyle w:val="StyleUnderline"/>
          <w:sz w:val="24"/>
          <w:szCs w:val="24"/>
        </w:rPr>
        <w:t xml:space="preserve"> going forward</w:t>
      </w:r>
      <w:r w:rsidRPr="00DE5915">
        <w:rPr>
          <w:sz w:val="16"/>
          <w:szCs w:val="24"/>
        </w:rPr>
        <w:t>.</w:t>
      </w:r>
    </w:p>
    <w:p w:rsidR="00BC5584" w:rsidRPr="00DE5915" w:rsidRDefault="00BC5584" w:rsidP="00BC5584">
      <w:pPr>
        <w:pStyle w:val="Heading4"/>
        <w:rPr>
          <w:sz w:val="28"/>
        </w:rPr>
      </w:pPr>
      <w:r w:rsidRPr="00DE5915">
        <w:rPr>
          <w:sz w:val="28"/>
        </w:rPr>
        <w:t xml:space="preserve">Independently wage stagnation cements widespread </w:t>
      </w:r>
      <w:r w:rsidRPr="00DE5915">
        <w:rPr>
          <w:sz w:val="28"/>
          <w:u w:val="single"/>
        </w:rPr>
        <w:t>distrust</w:t>
      </w:r>
      <w:r w:rsidRPr="00DE5915">
        <w:rPr>
          <w:sz w:val="28"/>
        </w:rPr>
        <w:t xml:space="preserve"> in the ability of institutions to improve people’s lives---locks in domestic </w:t>
      </w:r>
      <w:r w:rsidRPr="00DE5915">
        <w:rPr>
          <w:sz w:val="28"/>
          <w:u w:val="single"/>
        </w:rPr>
        <w:t>polarization</w:t>
      </w:r>
      <w:r w:rsidRPr="00DE5915">
        <w:rPr>
          <w:sz w:val="28"/>
        </w:rPr>
        <w:t xml:space="preserve"> and </w:t>
      </w:r>
      <w:r w:rsidRPr="00DE5915">
        <w:rPr>
          <w:sz w:val="28"/>
          <w:u w:val="single"/>
        </w:rPr>
        <w:t>division</w:t>
      </w:r>
      <w:r w:rsidRPr="00DE5915">
        <w:rPr>
          <w:sz w:val="28"/>
        </w:rPr>
        <w:t xml:space="preserve"> </w:t>
      </w:r>
    </w:p>
    <w:p w:rsidR="00BC5584" w:rsidRPr="00DE5915" w:rsidRDefault="00BC5584" w:rsidP="00BC5584">
      <w:r w:rsidRPr="00DE5915">
        <w:t xml:space="preserve">Jay </w:t>
      </w:r>
      <w:proofErr w:type="spellStart"/>
      <w:r w:rsidRPr="00DE5915">
        <w:rPr>
          <w:rStyle w:val="Style13ptBold"/>
          <w:sz w:val="28"/>
        </w:rPr>
        <w:t>Shambaugh</w:t>
      </w:r>
      <w:proofErr w:type="spellEnd"/>
      <w:r w:rsidRPr="00DE5915">
        <w:rPr>
          <w:rStyle w:val="Style13ptBold"/>
          <w:sz w:val="28"/>
        </w:rPr>
        <w:t xml:space="preserve"> 18</w:t>
      </w:r>
      <w:r w:rsidRPr="00DE5915">
        <w:t>, director of The Hamilton Project and a senior fellow in Economic Studies at the Brookings Institution and Professor of Economics and International Affairs at the Elliott School of International Affairs at The George Washington University; and Ryan Nunn, fellow in Economic Studies and policy director for the Hamilton Project, 2/27/18, “Revitalizing wage growth: Policies to get American workers a raise,” https://www.brookings.edu/multi-chapter-report/revitalizing-wage-growth-policies-to-get-american-workers-a-raise/</w:t>
      </w:r>
    </w:p>
    <w:p w:rsidR="00BC5584" w:rsidRPr="00DE5915" w:rsidRDefault="00BC5584" w:rsidP="00BC5584">
      <w:pPr>
        <w:rPr>
          <w:sz w:val="16"/>
        </w:rPr>
      </w:pPr>
      <w:r w:rsidRPr="00DE5915">
        <w:rPr>
          <w:rStyle w:val="StyleUnderline"/>
          <w:highlight w:val="yellow"/>
        </w:rPr>
        <w:t>One</w:t>
      </w:r>
      <w:r w:rsidRPr="00DE5915">
        <w:rPr>
          <w:sz w:val="16"/>
        </w:rPr>
        <w:t xml:space="preserve"> simple </w:t>
      </w:r>
      <w:r w:rsidRPr="00DE5915">
        <w:rPr>
          <w:rStyle w:val="StyleUnderline"/>
          <w:highlight w:val="yellow"/>
        </w:rPr>
        <w:t>question—</w:t>
      </w:r>
      <w:r w:rsidRPr="00DE5915">
        <w:rPr>
          <w:rStyle w:val="Emphasis"/>
          <w:highlight w:val="yellow"/>
        </w:rPr>
        <w:t>are wages rising?</w:t>
      </w:r>
      <w:r w:rsidRPr="00DE5915">
        <w:rPr>
          <w:sz w:val="16"/>
          <w:highlight w:val="yellow"/>
        </w:rPr>
        <w:t>—</w:t>
      </w:r>
      <w:r w:rsidRPr="00DE5915">
        <w:rPr>
          <w:rStyle w:val="StyleUnderline"/>
          <w:highlight w:val="yellow"/>
        </w:rPr>
        <w:t>is</w:t>
      </w:r>
      <w:r w:rsidRPr="00DE5915">
        <w:rPr>
          <w:rStyle w:val="StyleUnderline"/>
        </w:rPr>
        <w:t xml:space="preserve"> as </w:t>
      </w:r>
      <w:r w:rsidRPr="00DE5915">
        <w:rPr>
          <w:rStyle w:val="Emphasis"/>
          <w:highlight w:val="yellow"/>
        </w:rPr>
        <w:t>central</w:t>
      </w:r>
      <w:r w:rsidRPr="00DE5915">
        <w:rPr>
          <w:rStyle w:val="StyleUnderline"/>
          <w:highlight w:val="yellow"/>
        </w:rPr>
        <w:t xml:space="preserve"> to</w:t>
      </w:r>
      <w:r w:rsidRPr="00DE5915">
        <w:rPr>
          <w:rStyle w:val="StyleUnderline"/>
        </w:rPr>
        <w:t xml:space="preserve"> the health of </w:t>
      </w:r>
      <w:r w:rsidRPr="00DE5915">
        <w:rPr>
          <w:rStyle w:val="StyleUnderline"/>
          <w:highlight w:val="yellow"/>
        </w:rPr>
        <w:t>our democracy</w:t>
      </w:r>
      <w:r w:rsidRPr="00DE5915">
        <w:rPr>
          <w:rStyle w:val="StyleUnderline"/>
        </w:rPr>
        <w:t xml:space="preserve"> as</w:t>
      </w:r>
      <w:r w:rsidRPr="00DE5915">
        <w:rPr>
          <w:sz w:val="16"/>
        </w:rPr>
        <w:t xml:space="preserve"> it is </w:t>
      </w:r>
      <w:r w:rsidRPr="00DE5915">
        <w:rPr>
          <w:rStyle w:val="StyleUnderline"/>
        </w:rPr>
        <w:t>to</w:t>
      </w:r>
      <w:r w:rsidRPr="00DE5915">
        <w:rPr>
          <w:sz w:val="16"/>
        </w:rPr>
        <w:t xml:space="preserve"> the health of </w:t>
      </w:r>
      <w:r w:rsidRPr="00DE5915">
        <w:rPr>
          <w:rStyle w:val="StyleUnderline"/>
        </w:rPr>
        <w:t xml:space="preserve">our economy. </w:t>
      </w:r>
      <w:r w:rsidRPr="00DE5915">
        <w:rPr>
          <w:rStyle w:val="StyleUnderline"/>
          <w:highlight w:val="yellow"/>
        </w:rPr>
        <w:t>Without rising wages</w:t>
      </w:r>
      <w:r w:rsidRPr="00DE5915">
        <w:rPr>
          <w:sz w:val="16"/>
        </w:rPr>
        <w:t xml:space="preserve">, the dreams of American families to live in good homes, to support their families, to retire comfortably, and to see their children do better—what we call </w:t>
      </w:r>
      <w:r w:rsidRPr="00DE5915">
        <w:rPr>
          <w:rStyle w:val="Emphasis"/>
          <w:color w:val="0070C0"/>
          <w:sz w:val="36"/>
        </w:rPr>
        <w:t>the</w:t>
      </w:r>
      <w:r w:rsidRPr="00DE5915">
        <w:rPr>
          <w:rStyle w:val="StyleUnderline"/>
          <w:color w:val="0070C0"/>
          <w:sz w:val="36"/>
        </w:rPr>
        <w:t xml:space="preserve"> </w:t>
      </w:r>
      <w:r w:rsidRPr="00DE5915">
        <w:rPr>
          <w:rStyle w:val="Emphasis"/>
          <w:color w:val="FF0000"/>
          <w:sz w:val="36"/>
          <w:highlight w:val="blue"/>
        </w:rPr>
        <w:t>American</w:t>
      </w:r>
      <w:r w:rsidRPr="00DE5915">
        <w:rPr>
          <w:rStyle w:val="Emphasis"/>
          <w:color w:val="FF0000"/>
          <w:sz w:val="36"/>
        </w:rPr>
        <w:t xml:space="preserve"> </w:t>
      </w:r>
      <w:r w:rsidRPr="00DE5915">
        <w:rPr>
          <w:rStyle w:val="Emphasis"/>
          <w:color w:val="FFFFFF" w:themeColor="background1"/>
          <w:sz w:val="36"/>
          <w:highlight w:val="red"/>
        </w:rPr>
        <w:t>Dream</w:t>
      </w:r>
      <w:r w:rsidRPr="00DE5915">
        <w:rPr>
          <w:sz w:val="16"/>
        </w:rPr>
        <w:t xml:space="preserve">—simply </w:t>
      </w:r>
      <w:r w:rsidRPr="00DE5915">
        <w:rPr>
          <w:rStyle w:val="Emphasis"/>
          <w:highlight w:val="yellow"/>
        </w:rPr>
        <w:t>cannot be realized</w:t>
      </w:r>
      <w:r w:rsidRPr="00DE5915">
        <w:rPr>
          <w:sz w:val="16"/>
        </w:rPr>
        <w:t>.</w:t>
      </w:r>
    </w:p>
    <w:p w:rsidR="00BC5584" w:rsidRPr="00DE5915" w:rsidRDefault="00BC5584" w:rsidP="00BC5584">
      <w:pPr>
        <w:rPr>
          <w:sz w:val="16"/>
        </w:rPr>
      </w:pPr>
      <w:r w:rsidRPr="00DE5915">
        <w:rPr>
          <w:sz w:val="16"/>
        </w:rPr>
        <w:t xml:space="preserve">One of the best measures economists use to determine Americans’ ability to achieve this dream is whether wages are rising, broadly and consistently. For the last few decades, and </w:t>
      </w:r>
      <w:r w:rsidRPr="00DE5915">
        <w:rPr>
          <w:rStyle w:val="StyleUnderline"/>
        </w:rPr>
        <w:t xml:space="preserve">for </w:t>
      </w:r>
      <w:r w:rsidRPr="00DE5915">
        <w:rPr>
          <w:rStyle w:val="StyleUnderline"/>
          <w:highlight w:val="yellow"/>
        </w:rPr>
        <w:t>too many workers</w:t>
      </w:r>
      <w:r w:rsidRPr="00DE5915">
        <w:rPr>
          <w:rStyle w:val="StyleUnderline"/>
        </w:rPr>
        <w:t xml:space="preserve">, they have not. The U.S. economy has </w:t>
      </w:r>
      <w:r w:rsidRPr="00DE5915">
        <w:rPr>
          <w:rStyle w:val="StyleUnderline"/>
          <w:highlight w:val="yellow"/>
        </w:rPr>
        <w:t xml:space="preserve">experienced </w:t>
      </w:r>
      <w:r w:rsidRPr="00DE5915">
        <w:rPr>
          <w:rStyle w:val="Emphasis"/>
          <w:highlight w:val="yellow"/>
        </w:rPr>
        <w:t>long-term</w:t>
      </w:r>
      <w:r w:rsidRPr="00DE5915">
        <w:rPr>
          <w:rStyle w:val="Emphasis"/>
        </w:rPr>
        <w:t xml:space="preserve"> real wage </w:t>
      </w:r>
      <w:r w:rsidRPr="00DE5915">
        <w:rPr>
          <w:rStyle w:val="Emphasis"/>
          <w:highlight w:val="yellow"/>
        </w:rPr>
        <w:t>stagnation</w:t>
      </w:r>
      <w:r w:rsidRPr="00DE5915">
        <w:rPr>
          <w:rStyle w:val="StyleUnderline"/>
        </w:rPr>
        <w:t xml:space="preserve"> and a </w:t>
      </w:r>
      <w:r w:rsidRPr="00DE5915">
        <w:rPr>
          <w:rStyle w:val="StyleUnderline"/>
          <w:highlight w:val="yellow"/>
        </w:rPr>
        <w:t>persistent lack of</w:t>
      </w:r>
      <w:r w:rsidRPr="00DE5915">
        <w:rPr>
          <w:rStyle w:val="StyleUnderline"/>
        </w:rPr>
        <w:t xml:space="preserve"> economic </w:t>
      </w:r>
      <w:r w:rsidRPr="00DE5915">
        <w:rPr>
          <w:rStyle w:val="StyleUnderline"/>
          <w:highlight w:val="yellow"/>
        </w:rPr>
        <w:t>progress</w:t>
      </w:r>
      <w:r w:rsidRPr="00DE5915">
        <w:rPr>
          <w:rStyle w:val="StyleUnderline"/>
        </w:rPr>
        <w:t xml:space="preserve"> for many workers</w:t>
      </w:r>
      <w:r w:rsidRPr="00DE5915">
        <w:rPr>
          <w:sz w:val="16"/>
        </w:rPr>
        <w:t>. The median worker in 2017, for instance, earned only slightly more than in 1979.</w:t>
      </w:r>
    </w:p>
    <w:p w:rsidR="00BC5584" w:rsidRPr="00DE5915" w:rsidRDefault="00BC5584" w:rsidP="00BC5584">
      <w:pPr>
        <w:rPr>
          <w:sz w:val="16"/>
        </w:rPr>
      </w:pPr>
      <w:r w:rsidRPr="00DE5915">
        <w:rPr>
          <w:sz w:val="16"/>
        </w:rPr>
        <w:t>Over the long arc of U.S. history wages have fluctuated along with the economy. Real wages are affected by inflation and by the supply and demand for labor. They can move depending on the progress of technological advances, the strength or weakness of capital investment, the size of workers’ nonwage benefits, or conditions that affect labor’s share of economic output.</w:t>
      </w:r>
    </w:p>
    <w:p w:rsidR="00BC5584" w:rsidRPr="00DE5915" w:rsidRDefault="00BC5584" w:rsidP="00BC5584">
      <w:pPr>
        <w:rPr>
          <w:sz w:val="16"/>
        </w:rPr>
      </w:pPr>
      <w:r w:rsidRPr="00DE5915">
        <w:rPr>
          <w:sz w:val="16"/>
        </w:rPr>
        <w:t>What makes the past forty years different from earlier U.S. history are the new and more-stubborn factors contributing to the stagnation of a typical worker’s pay. Wages have risen for those in the top of the distribution, but—with the exception of brief periods like the latter half of the 1990s—they have been stagnant for those in the bottom and middle. Wages have grown for women and fallen for men, while remaining much lower for people of color. Globalization and technological change are exerting downward pressure on the wages of some less-educated workers. Declines in the real minimum wage and union membership have also lowered wage growth.</w:t>
      </w:r>
    </w:p>
    <w:p w:rsidR="00BC5584" w:rsidRPr="00DE5915" w:rsidRDefault="00BC5584" w:rsidP="00BC5584">
      <w:pPr>
        <w:rPr>
          <w:sz w:val="16"/>
        </w:rPr>
      </w:pPr>
      <w:r w:rsidRPr="00DE5915">
        <w:rPr>
          <w:sz w:val="16"/>
        </w:rPr>
        <w:t>Wage growth now also varies significantly by location, with wages in poor areas increasingly less likely to catch up to those in rich areas. Households have become less mobile: today’s workers are less likely to move to a different state or to a different job, which intensifies the disparities among regions (</w:t>
      </w:r>
      <w:proofErr w:type="spellStart"/>
      <w:r w:rsidRPr="00DE5915">
        <w:rPr>
          <w:sz w:val="16"/>
        </w:rPr>
        <w:t>Ganong</w:t>
      </w:r>
      <w:proofErr w:type="spellEnd"/>
      <w:r w:rsidRPr="00DE5915">
        <w:rPr>
          <w:sz w:val="16"/>
        </w:rPr>
        <w:t xml:space="preserve"> and </w:t>
      </w:r>
      <w:proofErr w:type="spellStart"/>
      <w:r w:rsidRPr="00DE5915">
        <w:rPr>
          <w:sz w:val="16"/>
        </w:rPr>
        <w:t>Shoag</w:t>
      </w:r>
      <w:proofErr w:type="spellEnd"/>
      <w:r w:rsidRPr="00DE5915">
        <w:rPr>
          <w:sz w:val="16"/>
        </w:rPr>
        <w:t xml:space="preserve"> 2017). The fact that business start-ups and closings have also declined—a signal of decreased firm dynamism—has in turn likely lowered productivity growth and disrupted wage ladders in ways that have been particularly deleterious for wage growth. Even if incumbent firms increased their innovative activity, removing one concern regarding the decrease in start-ups, the smaller number of new firms reduces job switching opportunities for workers and puts downward pressure on wage growth.</w:t>
      </w:r>
    </w:p>
    <w:p w:rsidR="00BC5584" w:rsidRPr="00DE5915" w:rsidRDefault="00BC5584" w:rsidP="00BC5584">
      <w:pPr>
        <w:rPr>
          <w:sz w:val="16"/>
        </w:rPr>
      </w:pPr>
      <w:r w:rsidRPr="00DE5915">
        <w:rPr>
          <w:rStyle w:val="StyleUnderline"/>
        </w:rPr>
        <w:t xml:space="preserve">Wage </w:t>
      </w:r>
      <w:r w:rsidRPr="00DE5915">
        <w:rPr>
          <w:rStyle w:val="StyleUnderline"/>
          <w:highlight w:val="yellow"/>
        </w:rPr>
        <w:t>stagnation</w:t>
      </w:r>
      <w:r w:rsidRPr="00DE5915">
        <w:rPr>
          <w:sz w:val="16"/>
        </w:rPr>
        <w:t xml:space="preserve"> does more than constrain family budgets: it also </w:t>
      </w:r>
      <w:r w:rsidRPr="00DE5915">
        <w:rPr>
          <w:rStyle w:val="StyleUnderline"/>
          <w:highlight w:val="yellow"/>
        </w:rPr>
        <w:t>leaves workers</w:t>
      </w:r>
      <w:r w:rsidRPr="00DE5915">
        <w:rPr>
          <w:rStyle w:val="StyleUnderline"/>
        </w:rPr>
        <w:t xml:space="preserve"> and families feeling </w:t>
      </w:r>
      <w:r w:rsidRPr="00DE5915">
        <w:rPr>
          <w:rStyle w:val="StyleUnderline"/>
          <w:highlight w:val="yellow"/>
        </w:rPr>
        <w:t>discouraged</w:t>
      </w:r>
      <w:r w:rsidRPr="00DE5915">
        <w:rPr>
          <w:sz w:val="16"/>
        </w:rPr>
        <w:t xml:space="preserve">, even </w:t>
      </w:r>
      <w:r w:rsidRPr="00DE5915">
        <w:rPr>
          <w:rStyle w:val="Emphasis"/>
          <w:highlight w:val="yellow"/>
        </w:rPr>
        <w:t>disenfranchised</w:t>
      </w:r>
      <w:r w:rsidRPr="00DE5915">
        <w:rPr>
          <w:rStyle w:val="StyleUnderline"/>
          <w:highlight w:val="yellow"/>
        </w:rPr>
        <w:t>. Working</w:t>
      </w:r>
      <w:r w:rsidRPr="00DE5915">
        <w:rPr>
          <w:rStyle w:val="StyleUnderline"/>
        </w:rPr>
        <w:t xml:space="preserve"> year after year </w:t>
      </w:r>
      <w:r w:rsidRPr="00DE5915">
        <w:rPr>
          <w:rStyle w:val="StyleUnderline"/>
          <w:highlight w:val="yellow"/>
        </w:rPr>
        <w:t>without</w:t>
      </w:r>
      <w:r w:rsidRPr="00DE5915">
        <w:rPr>
          <w:rStyle w:val="StyleUnderline"/>
        </w:rPr>
        <w:t xml:space="preserve"> a </w:t>
      </w:r>
      <w:r w:rsidRPr="00DE5915">
        <w:rPr>
          <w:rStyle w:val="StyleUnderline"/>
          <w:highlight w:val="yellow"/>
        </w:rPr>
        <w:t>meaningful rise</w:t>
      </w:r>
      <w:r w:rsidRPr="00DE5915">
        <w:rPr>
          <w:rStyle w:val="StyleUnderline"/>
        </w:rPr>
        <w:t xml:space="preserve"> in wages </w:t>
      </w:r>
      <w:r w:rsidRPr="00DE5915">
        <w:rPr>
          <w:rStyle w:val="Emphasis"/>
          <w:highlight w:val="yellow"/>
        </w:rPr>
        <w:t>weakens</w:t>
      </w:r>
      <w:r w:rsidRPr="00DE5915">
        <w:rPr>
          <w:rStyle w:val="Emphasis"/>
        </w:rPr>
        <w:t xml:space="preserve"> workers’ </w:t>
      </w:r>
      <w:r w:rsidRPr="00DE5915">
        <w:rPr>
          <w:rStyle w:val="Emphasis"/>
          <w:highlight w:val="yellow"/>
        </w:rPr>
        <w:t xml:space="preserve">confidence in the </w:t>
      </w:r>
      <w:r w:rsidRPr="00DE5915">
        <w:rPr>
          <w:rStyle w:val="Emphasis"/>
        </w:rPr>
        <w:t xml:space="preserve">economic </w:t>
      </w:r>
      <w:r w:rsidRPr="00DE5915">
        <w:rPr>
          <w:rStyle w:val="Emphasis"/>
          <w:highlight w:val="yellow"/>
        </w:rPr>
        <w:t>system</w:t>
      </w:r>
      <w:r w:rsidRPr="00DE5915">
        <w:rPr>
          <w:sz w:val="16"/>
        </w:rPr>
        <w:t xml:space="preserve">. Even more, </w:t>
      </w:r>
      <w:r w:rsidRPr="00DE5915">
        <w:rPr>
          <w:rStyle w:val="StyleUnderline"/>
          <w:highlight w:val="yellow"/>
        </w:rPr>
        <w:t xml:space="preserve">it </w:t>
      </w:r>
      <w:r w:rsidRPr="00DE5915">
        <w:rPr>
          <w:rStyle w:val="Emphasis"/>
          <w:highlight w:val="yellow"/>
        </w:rPr>
        <w:t>undermines</w:t>
      </w:r>
      <w:r w:rsidRPr="00DE5915">
        <w:rPr>
          <w:rStyle w:val="Emphasis"/>
        </w:rPr>
        <w:t xml:space="preserve"> their </w:t>
      </w:r>
      <w:r w:rsidRPr="00DE5915">
        <w:rPr>
          <w:rStyle w:val="Emphasis"/>
          <w:highlight w:val="yellow"/>
        </w:rPr>
        <w:t>faith in</w:t>
      </w:r>
      <w:r w:rsidRPr="00DE5915">
        <w:rPr>
          <w:rStyle w:val="Emphasis"/>
        </w:rPr>
        <w:t xml:space="preserve"> democratic </w:t>
      </w:r>
      <w:r w:rsidRPr="00DE5915">
        <w:rPr>
          <w:rStyle w:val="Emphasis"/>
          <w:highlight w:val="yellow"/>
        </w:rPr>
        <w:t>institutions</w:t>
      </w:r>
      <w:r w:rsidRPr="00DE5915">
        <w:rPr>
          <w:rStyle w:val="StyleUnderline"/>
          <w:highlight w:val="yellow"/>
        </w:rPr>
        <w:t xml:space="preserve"> to make</w:t>
      </w:r>
      <w:r w:rsidRPr="00DE5915">
        <w:rPr>
          <w:rStyle w:val="StyleUnderline"/>
        </w:rPr>
        <w:t xml:space="preserve"> the necessary changes in public </w:t>
      </w:r>
      <w:r w:rsidRPr="00DE5915">
        <w:rPr>
          <w:rStyle w:val="StyleUnderline"/>
          <w:highlight w:val="yellow"/>
        </w:rPr>
        <w:t>policy to deliver</w:t>
      </w:r>
      <w:r w:rsidRPr="00DE5915">
        <w:rPr>
          <w:rStyle w:val="StyleUnderline"/>
        </w:rPr>
        <w:t xml:space="preserve"> a robust </w:t>
      </w:r>
      <w:r w:rsidRPr="00DE5915">
        <w:rPr>
          <w:rStyle w:val="StyleUnderline"/>
          <w:highlight w:val="yellow"/>
        </w:rPr>
        <w:t>improvement in</w:t>
      </w:r>
      <w:r w:rsidRPr="00DE5915">
        <w:rPr>
          <w:rStyle w:val="StyleUnderline"/>
        </w:rPr>
        <w:t xml:space="preserve"> their </w:t>
      </w:r>
      <w:r w:rsidRPr="00DE5915">
        <w:rPr>
          <w:rStyle w:val="StyleUnderline"/>
          <w:highlight w:val="yellow"/>
        </w:rPr>
        <w:t>standards of living</w:t>
      </w:r>
      <w:r w:rsidRPr="00DE5915">
        <w:rPr>
          <w:sz w:val="16"/>
        </w:rPr>
        <w:t>. As former Treasury Secretary Lawrence Summers, a member of our advisory council, wrote in September 2017, “</w:t>
      </w:r>
      <w:r w:rsidRPr="00DE5915">
        <w:rPr>
          <w:rStyle w:val="StyleUnderline"/>
          <w:highlight w:val="yellow"/>
        </w:rPr>
        <w:t xml:space="preserve">The </w:t>
      </w:r>
      <w:r w:rsidRPr="00DE5915">
        <w:rPr>
          <w:rStyle w:val="Emphasis"/>
          <w:highlight w:val="yellow"/>
        </w:rPr>
        <w:t>central issue</w:t>
      </w:r>
      <w:r w:rsidRPr="00DE5915">
        <w:rPr>
          <w:rStyle w:val="StyleUnderline"/>
        </w:rPr>
        <w:t xml:space="preserve"> in American politics </w:t>
      </w:r>
      <w:r w:rsidRPr="00DE5915">
        <w:rPr>
          <w:rStyle w:val="StyleUnderline"/>
          <w:highlight w:val="yellow"/>
        </w:rPr>
        <w:t>is</w:t>
      </w:r>
      <w:r w:rsidRPr="00DE5915">
        <w:rPr>
          <w:rStyle w:val="StyleUnderline"/>
        </w:rPr>
        <w:t xml:space="preserve"> the </w:t>
      </w:r>
      <w:r w:rsidRPr="00DE5915">
        <w:rPr>
          <w:rStyle w:val="StyleUnderline"/>
          <w:highlight w:val="yellow"/>
        </w:rPr>
        <w:t>economic security of the middle class</w:t>
      </w:r>
      <w:r w:rsidRPr="00DE5915">
        <w:rPr>
          <w:rStyle w:val="StyleUnderline"/>
        </w:rPr>
        <w:t xml:space="preserve"> and their sense of opportunity for their children. </w:t>
      </w:r>
      <w:r w:rsidRPr="00DE5915">
        <w:rPr>
          <w:rStyle w:val="StyleUnderline"/>
          <w:highlight w:val="yellow"/>
        </w:rPr>
        <w:t>As long as a</w:t>
      </w:r>
      <w:r w:rsidRPr="00DE5915">
        <w:rPr>
          <w:rStyle w:val="StyleUnderline"/>
        </w:rPr>
        <w:t xml:space="preserve"> </w:t>
      </w:r>
      <w:r w:rsidRPr="00DE5915">
        <w:rPr>
          <w:rStyle w:val="Emphasis"/>
        </w:rPr>
        <w:t xml:space="preserve">substantial </w:t>
      </w:r>
      <w:r w:rsidRPr="00DE5915">
        <w:rPr>
          <w:rStyle w:val="Emphasis"/>
          <w:highlight w:val="yellow"/>
        </w:rPr>
        <w:t>majority</w:t>
      </w:r>
      <w:r w:rsidRPr="00DE5915">
        <w:rPr>
          <w:sz w:val="16"/>
        </w:rPr>
        <w:t xml:space="preserve"> of American adults </w:t>
      </w:r>
      <w:r w:rsidRPr="00DE5915">
        <w:rPr>
          <w:rStyle w:val="StyleUnderline"/>
          <w:highlight w:val="yellow"/>
        </w:rPr>
        <w:t>believe</w:t>
      </w:r>
      <w:r w:rsidRPr="00DE5915">
        <w:rPr>
          <w:sz w:val="16"/>
        </w:rPr>
        <w:t xml:space="preserve"> that </w:t>
      </w:r>
      <w:r w:rsidRPr="00DE5915">
        <w:rPr>
          <w:rStyle w:val="StyleUnderline"/>
        </w:rPr>
        <w:t xml:space="preserve">their </w:t>
      </w:r>
      <w:r w:rsidRPr="00DE5915">
        <w:rPr>
          <w:rStyle w:val="StyleUnderline"/>
          <w:highlight w:val="yellow"/>
        </w:rPr>
        <w:t>children will not live as well</w:t>
      </w:r>
      <w:r w:rsidRPr="00DE5915">
        <w:rPr>
          <w:rStyle w:val="StyleUnderline"/>
        </w:rPr>
        <w:t xml:space="preserve"> as they did, </w:t>
      </w:r>
      <w:r w:rsidRPr="00DE5915">
        <w:rPr>
          <w:rStyle w:val="Emphasis"/>
        </w:rPr>
        <w:t xml:space="preserve">our </w:t>
      </w:r>
      <w:r w:rsidRPr="00DE5915">
        <w:rPr>
          <w:rStyle w:val="Emphasis"/>
          <w:highlight w:val="yellow"/>
        </w:rPr>
        <w:t>politics will remain</w:t>
      </w:r>
      <w:r w:rsidRPr="00DE5915">
        <w:rPr>
          <w:rStyle w:val="Emphasis"/>
        </w:rPr>
        <w:t xml:space="preserve"> bitter and </w:t>
      </w:r>
      <w:r w:rsidRPr="00DE5915">
        <w:rPr>
          <w:rStyle w:val="Emphasis"/>
          <w:highlight w:val="yellow"/>
        </w:rPr>
        <w:t>divisive</w:t>
      </w:r>
      <w:r w:rsidRPr="00DE5915">
        <w:rPr>
          <w:sz w:val="16"/>
        </w:rPr>
        <w:t xml:space="preserve">” (Summers 2017). </w:t>
      </w:r>
      <w:r w:rsidRPr="00DE5915">
        <w:rPr>
          <w:rStyle w:val="StyleUnderline"/>
          <w:highlight w:val="yellow"/>
        </w:rPr>
        <w:t>Stagnant wages divide</w:t>
      </w:r>
      <w:r w:rsidRPr="00DE5915">
        <w:rPr>
          <w:rStyle w:val="StyleUnderline"/>
        </w:rPr>
        <w:t xml:space="preserve"> us </w:t>
      </w:r>
      <w:r w:rsidRPr="00DE5915">
        <w:rPr>
          <w:rStyle w:val="StyleUnderline"/>
          <w:highlight w:val="yellow"/>
        </w:rPr>
        <w:t>not only by income, but</w:t>
      </w:r>
      <w:r w:rsidRPr="00DE5915">
        <w:rPr>
          <w:sz w:val="16"/>
        </w:rPr>
        <w:t xml:space="preserve"> also </w:t>
      </w:r>
      <w:r w:rsidRPr="00DE5915">
        <w:rPr>
          <w:rStyle w:val="StyleUnderline"/>
          <w:highlight w:val="yellow"/>
        </w:rPr>
        <w:t>by</w:t>
      </w:r>
      <w:r w:rsidRPr="00DE5915">
        <w:rPr>
          <w:rStyle w:val="StyleUnderline"/>
        </w:rPr>
        <w:t xml:space="preserve"> our understanding of </w:t>
      </w:r>
      <w:r w:rsidRPr="00DE5915">
        <w:rPr>
          <w:rStyle w:val="StyleUnderline"/>
          <w:highlight w:val="yellow"/>
        </w:rPr>
        <w:t>what it means to be</w:t>
      </w:r>
      <w:r w:rsidRPr="00DE5915">
        <w:rPr>
          <w:rStyle w:val="StyleUnderline"/>
        </w:rPr>
        <w:t xml:space="preserve"> an </w:t>
      </w:r>
      <w:r w:rsidRPr="00DE5915">
        <w:rPr>
          <w:rStyle w:val="StyleUnderline"/>
          <w:highlight w:val="yellow"/>
        </w:rPr>
        <w:t>American</w:t>
      </w:r>
      <w:r w:rsidRPr="00DE5915">
        <w:rPr>
          <w:sz w:val="16"/>
        </w:rPr>
        <w:t xml:space="preserve"> and to have our own shot at the American Dream. For this reason, </w:t>
      </w:r>
      <w:r w:rsidRPr="00DE5915">
        <w:rPr>
          <w:rStyle w:val="Emphasis"/>
        </w:rPr>
        <w:t>with so much at stake</w:t>
      </w:r>
      <w:r w:rsidRPr="00DE5915">
        <w:rPr>
          <w:sz w:val="16"/>
        </w:rPr>
        <w:t xml:space="preserve">, the task of </w:t>
      </w:r>
      <w:r w:rsidRPr="00DE5915">
        <w:rPr>
          <w:rStyle w:val="Emphasis"/>
          <w:sz w:val="24"/>
        </w:rPr>
        <w:t xml:space="preserve">restarting </w:t>
      </w:r>
      <w:r w:rsidRPr="00DE5915">
        <w:rPr>
          <w:rStyle w:val="Emphasis"/>
          <w:sz w:val="24"/>
          <w:highlight w:val="yellow"/>
        </w:rPr>
        <w:t>wage growth has taken on</w:t>
      </w:r>
      <w:r w:rsidRPr="00DE5915">
        <w:rPr>
          <w:rStyle w:val="Emphasis"/>
          <w:sz w:val="24"/>
        </w:rPr>
        <w:t xml:space="preserve"> great </w:t>
      </w:r>
      <w:r w:rsidRPr="00DE5915">
        <w:rPr>
          <w:rStyle w:val="Emphasis"/>
          <w:sz w:val="24"/>
          <w:highlight w:val="yellow"/>
        </w:rPr>
        <w:t>urgency</w:t>
      </w:r>
      <w:r w:rsidRPr="00DE5915">
        <w:rPr>
          <w:sz w:val="16"/>
        </w:rPr>
        <w:t>.</w:t>
      </w:r>
    </w:p>
    <w:p w:rsidR="00BC5584" w:rsidRDefault="00BC5584" w:rsidP="00BC5584">
      <w:pPr>
        <w:pStyle w:val="Heading4"/>
      </w:pPr>
      <w:r>
        <w:t xml:space="preserve">Institutional distrust wrecks the </w:t>
      </w:r>
      <w:r>
        <w:rPr>
          <w:u w:val="single"/>
        </w:rPr>
        <w:t>effectiveness</w:t>
      </w:r>
      <w:r>
        <w:t xml:space="preserve"> of all foreign policy endeavors---causes conflict escalation </w:t>
      </w:r>
    </w:p>
    <w:p w:rsidR="00BC5584" w:rsidRDefault="00BC5584" w:rsidP="00BC5584">
      <w:r>
        <w:t xml:space="preserve">Jennifer </w:t>
      </w:r>
      <w:r w:rsidRPr="003E5B9C">
        <w:rPr>
          <w:rStyle w:val="Style13ptBold"/>
        </w:rPr>
        <w:t>Kavanagh 18</w:t>
      </w:r>
      <w:r>
        <w:t>, political scientist at the RAND Corporation and associate director of the Strategy, Doctrine, and Resources Program in the RAND Arroyo Center; and Michael D. Rich, president and chief executive officer of the RAND Corporation, 2018, Truth Decay: An Initial Exploration of the Diminishing Role of Facts and Analysis in American Public Life, p. 200-207</w:t>
      </w:r>
    </w:p>
    <w:p w:rsidR="00BC5584" w:rsidRPr="00EB3CD2" w:rsidRDefault="00BC5584" w:rsidP="00BC5584">
      <w:pPr>
        <w:rPr>
          <w:sz w:val="16"/>
        </w:rPr>
      </w:pPr>
      <w:r w:rsidRPr="00D76F6B">
        <w:rPr>
          <w:rStyle w:val="StyleUnderline"/>
        </w:rPr>
        <w:t>Truth Decay</w:t>
      </w:r>
      <w:r w:rsidRPr="00D76F6B">
        <w:rPr>
          <w:sz w:val="16"/>
        </w:rPr>
        <w:t xml:space="preserve"> can lead to political paralysis through a number of channels. First, uncertainty and disagreement about basic facts and the blurring of the line between opinion and fact both </w:t>
      </w:r>
      <w:r w:rsidRPr="00D76F6B">
        <w:rPr>
          <w:rStyle w:val="StyleUnderline"/>
        </w:rPr>
        <w:t>create divides between elected officials</w:t>
      </w:r>
      <w:r w:rsidRPr="00D76F6B">
        <w:rPr>
          <w:sz w:val="16"/>
        </w:rPr>
        <w:t>—often, but not always, along partisan</w:t>
      </w:r>
      <w:r w:rsidRPr="00EB3CD2">
        <w:rPr>
          <w:sz w:val="16"/>
        </w:rPr>
        <w:t xml:space="preserve"> lines that make it difficult for these representatives to agree to the terms of debate on key issues and, worse, that prevent compromise or agreement on key pieces of legislation. </w:t>
      </w:r>
      <w:r w:rsidRPr="00E91204">
        <w:rPr>
          <w:rStyle w:val="Emphasis"/>
          <w:highlight w:val="yellow"/>
        </w:rPr>
        <w:t>Low trust in government</w:t>
      </w:r>
      <w:r w:rsidRPr="00EB3CD2">
        <w:rPr>
          <w:sz w:val="16"/>
        </w:rPr>
        <w:t xml:space="preserve">, another trend of Truth Decay, also </w:t>
      </w:r>
      <w:r w:rsidRPr="00E91204">
        <w:rPr>
          <w:rStyle w:val="StyleUnderline"/>
          <w:highlight w:val="yellow"/>
        </w:rPr>
        <w:t>contributes</w:t>
      </w:r>
      <w:r w:rsidRPr="00EB3CD2">
        <w:rPr>
          <w:sz w:val="16"/>
        </w:rPr>
        <w:t xml:space="preserve"> to political paralysis </w:t>
      </w:r>
      <w:r w:rsidRPr="00EB3CD2">
        <w:rPr>
          <w:rStyle w:val="StyleUnderline"/>
        </w:rPr>
        <w:t xml:space="preserve">by </w:t>
      </w:r>
      <w:r w:rsidRPr="00E91204">
        <w:rPr>
          <w:rStyle w:val="StyleUnderline"/>
          <w:highlight w:val="yellow"/>
        </w:rPr>
        <w:t>weakening</w:t>
      </w:r>
      <w:r w:rsidRPr="00EB3CD2">
        <w:rPr>
          <w:rStyle w:val="StyleUnderline"/>
        </w:rPr>
        <w:t xml:space="preserve"> the </w:t>
      </w:r>
      <w:r w:rsidRPr="00E91204">
        <w:rPr>
          <w:rStyle w:val="StyleUnderline"/>
          <w:highlight w:val="yellow"/>
        </w:rPr>
        <w:t>authority of</w:t>
      </w:r>
      <w:r w:rsidRPr="00EB3CD2">
        <w:rPr>
          <w:rStyle w:val="StyleUnderline"/>
        </w:rPr>
        <w:t xml:space="preserve"> government </w:t>
      </w:r>
      <w:r w:rsidRPr="00E91204">
        <w:rPr>
          <w:rStyle w:val="StyleUnderline"/>
          <w:highlight w:val="yellow"/>
        </w:rPr>
        <w:t>institutions</w:t>
      </w:r>
      <w:r w:rsidRPr="00EB3CD2">
        <w:rPr>
          <w:rStyle w:val="StyleUnderline"/>
        </w:rPr>
        <w:t xml:space="preserve"> and strengthening the position of veto players</w:t>
      </w:r>
      <w:r w:rsidRPr="00EB3CD2">
        <w:rPr>
          <w:sz w:val="16"/>
        </w:rPr>
        <w:t xml:space="preserve">, such as interest groups, that can interfere in government </w:t>
      </w:r>
      <w:proofErr w:type="spellStart"/>
      <w:r w:rsidRPr="00EB3CD2">
        <w:rPr>
          <w:sz w:val="16"/>
        </w:rPr>
        <w:t>decisionmaking</w:t>
      </w:r>
      <w:proofErr w:type="spellEnd"/>
      <w:r w:rsidRPr="00EB3CD2">
        <w:rPr>
          <w:sz w:val="16"/>
        </w:rPr>
        <w:t xml:space="preserve"> and have the power to sway public opinion.17 Some of the factors driving Truth Decay might also play a role. For instance, the </w:t>
      </w:r>
      <w:r w:rsidRPr="00E91204">
        <w:rPr>
          <w:rStyle w:val="Emphasis"/>
          <w:highlight w:val="yellow"/>
        </w:rPr>
        <w:t>polarization</w:t>
      </w:r>
      <w:r w:rsidRPr="00E91204">
        <w:rPr>
          <w:rStyle w:val="StyleUnderline"/>
          <w:highlight w:val="yellow"/>
        </w:rPr>
        <w:t xml:space="preserve"> that</w:t>
      </w:r>
      <w:r w:rsidRPr="00EB3CD2">
        <w:rPr>
          <w:rStyle w:val="StyleUnderline"/>
        </w:rPr>
        <w:t xml:space="preserve"> seems to </w:t>
      </w:r>
      <w:r w:rsidRPr="00E91204">
        <w:rPr>
          <w:rStyle w:val="StyleUnderline"/>
          <w:highlight w:val="yellow"/>
        </w:rPr>
        <w:t>drive Truth Decay creates</w:t>
      </w:r>
      <w:r w:rsidRPr="00EB3CD2">
        <w:rPr>
          <w:rStyle w:val="StyleUnderline"/>
        </w:rPr>
        <w:t xml:space="preserve"> significant </w:t>
      </w:r>
      <w:r w:rsidRPr="00E91204">
        <w:rPr>
          <w:rStyle w:val="StyleUnderline"/>
          <w:highlight w:val="yellow"/>
        </w:rPr>
        <w:t>obstacles</w:t>
      </w:r>
      <w:r w:rsidRPr="00EB3CD2">
        <w:rPr>
          <w:rStyle w:val="StyleUnderline"/>
        </w:rPr>
        <w:t xml:space="preserve"> and barriers </w:t>
      </w:r>
      <w:r w:rsidRPr="00E91204">
        <w:rPr>
          <w:rStyle w:val="StyleUnderline"/>
          <w:highlight w:val="yellow"/>
        </w:rPr>
        <w:t>between partisan camps, preventing</w:t>
      </w:r>
      <w:r w:rsidRPr="00EB3CD2">
        <w:rPr>
          <w:sz w:val="16"/>
        </w:rPr>
        <w:t xml:space="preserve"> communication, </w:t>
      </w:r>
      <w:r w:rsidRPr="00E91204">
        <w:rPr>
          <w:rStyle w:val="StyleUnderline"/>
          <w:highlight w:val="yellow"/>
        </w:rPr>
        <w:t>compromise</w:t>
      </w:r>
      <w:r w:rsidRPr="00EB3CD2">
        <w:rPr>
          <w:rStyle w:val="StyleUnderline"/>
        </w:rPr>
        <w:t>, and agreement</w:t>
      </w:r>
      <w:r w:rsidRPr="00EB3CD2">
        <w:rPr>
          <w:sz w:val="16"/>
        </w:rPr>
        <w:t>. Even Truth Decay’s other consequences might play a role. The erosion of civil discourse, combined with the high volume of disinformation that raises uncertainty about what is fact, what is opinion, and what is simply false, also seems to worsen today’s political stalemate because it is harder for policymakers to be sure that the opinions of their colleagues are grounded in fact and to begin a meaningful dialogue.</w:t>
      </w:r>
    </w:p>
    <w:p w:rsidR="00BC5584" w:rsidRPr="00EB3CD2" w:rsidRDefault="00BC5584" w:rsidP="00BC5584">
      <w:pPr>
        <w:rPr>
          <w:sz w:val="16"/>
        </w:rPr>
      </w:pPr>
      <w:r w:rsidRPr="00EB3CD2">
        <w:rPr>
          <w:rStyle w:val="StyleUnderline"/>
        </w:rPr>
        <w:t xml:space="preserve">Although Truth Decay is </w:t>
      </w:r>
      <w:r w:rsidRPr="00EB3CD2">
        <w:rPr>
          <w:rStyle w:val="Emphasis"/>
        </w:rPr>
        <w:t>clearly</w:t>
      </w:r>
      <w:r w:rsidRPr="00EB3CD2">
        <w:rPr>
          <w:rStyle w:val="StyleUnderline"/>
        </w:rPr>
        <w:t xml:space="preserve"> not the </w:t>
      </w:r>
      <w:r w:rsidRPr="00EB3CD2">
        <w:rPr>
          <w:rStyle w:val="Emphasis"/>
        </w:rPr>
        <w:t>only</w:t>
      </w:r>
      <w:r w:rsidRPr="00EB3CD2">
        <w:rPr>
          <w:rStyle w:val="StyleUnderline"/>
        </w:rPr>
        <w:t xml:space="preserve"> factor driving political stalemate, increased uncertainty, </w:t>
      </w:r>
      <w:r w:rsidRPr="00EB3CD2">
        <w:rPr>
          <w:rStyle w:val="Emphasis"/>
        </w:rPr>
        <w:t>low trust</w:t>
      </w:r>
      <w:r w:rsidRPr="00EB3CD2">
        <w:rPr>
          <w:sz w:val="16"/>
        </w:rPr>
        <w:t xml:space="preserve">, and increasing disagreement over facts (all associated with Truth Decay) </w:t>
      </w:r>
      <w:r w:rsidRPr="00EB3CD2">
        <w:rPr>
          <w:rStyle w:val="StyleUnderline"/>
        </w:rPr>
        <w:t>might be worsening</w:t>
      </w:r>
      <w:r w:rsidRPr="00EB3CD2">
        <w:rPr>
          <w:sz w:val="16"/>
        </w:rPr>
        <w:t xml:space="preserve"> this political paralysis in key ways. For example, </w:t>
      </w:r>
      <w:r w:rsidRPr="00E91204">
        <w:rPr>
          <w:rStyle w:val="StyleUnderline"/>
          <w:highlight w:val="yellow"/>
        </w:rPr>
        <w:t>low trust</w:t>
      </w:r>
      <w:r w:rsidRPr="00EB3CD2">
        <w:rPr>
          <w:sz w:val="16"/>
        </w:rPr>
        <w:t xml:space="preserve"> and increased disagreement over facts might interfere with Congress’s responsibility to exercise key oversight functions or come to an agreement (sometimes even within a single party) on key legislative issues. These delays and periods of inaction </w:t>
      </w:r>
      <w:r w:rsidRPr="00E91204">
        <w:rPr>
          <w:rStyle w:val="StyleUnderline"/>
          <w:highlight w:val="yellow"/>
        </w:rPr>
        <w:t>have real</w:t>
      </w:r>
      <w:r w:rsidRPr="00EB3CD2">
        <w:rPr>
          <w:rStyle w:val="StyleUnderline"/>
        </w:rPr>
        <w:t xml:space="preserve"> financial and other </w:t>
      </w:r>
      <w:r w:rsidRPr="00E91204">
        <w:rPr>
          <w:rStyle w:val="StyleUnderline"/>
          <w:highlight w:val="yellow"/>
        </w:rPr>
        <w:t>consequences</w:t>
      </w:r>
      <w:r w:rsidRPr="00EB3CD2">
        <w:rPr>
          <w:sz w:val="16"/>
        </w:rPr>
        <w:t xml:space="preserve">. RAND researchers who assessed the costs of paralysis caused by political polarization have found that </w:t>
      </w:r>
      <w:r w:rsidRPr="00EB3CD2">
        <w:rPr>
          <w:rStyle w:val="StyleUnderline"/>
        </w:rPr>
        <w:t>drafting and passing laws, confirming presidential</w:t>
      </w:r>
      <w:r w:rsidRPr="00EB3CD2">
        <w:rPr>
          <w:sz w:val="16"/>
        </w:rPr>
        <w:t xml:space="preserve"> executive and judicial </w:t>
      </w:r>
      <w:r w:rsidRPr="00EB3CD2">
        <w:rPr>
          <w:rStyle w:val="StyleUnderline"/>
        </w:rPr>
        <w:t>appointments</w:t>
      </w:r>
      <w:r w:rsidRPr="00EB3CD2">
        <w:rPr>
          <w:sz w:val="16"/>
        </w:rPr>
        <w:t xml:space="preserve"> (or at least bringing them to a vote), </w:t>
      </w:r>
      <w:r w:rsidRPr="00EB3CD2">
        <w:rPr>
          <w:rStyle w:val="StyleUnderline"/>
        </w:rPr>
        <w:t>creating budgets</w:t>
      </w:r>
      <w:r w:rsidRPr="00EB3CD2">
        <w:rPr>
          <w:sz w:val="16"/>
        </w:rPr>
        <w:t xml:space="preserve"> and allocating funds, </w:t>
      </w:r>
      <w:r w:rsidRPr="00EB3CD2">
        <w:rPr>
          <w:rStyle w:val="StyleUnderline"/>
        </w:rPr>
        <w:t>and ensuring</w:t>
      </w:r>
      <w:r w:rsidRPr="00EB3CD2">
        <w:rPr>
          <w:sz w:val="16"/>
        </w:rPr>
        <w:t xml:space="preserve"> proper </w:t>
      </w:r>
      <w:r w:rsidRPr="00EB3CD2">
        <w:rPr>
          <w:rStyle w:val="StyleUnderline"/>
        </w:rPr>
        <w:t>oversight are needed if the government is to function effectively</w:t>
      </w:r>
      <w:r w:rsidRPr="00EB3CD2">
        <w:rPr>
          <w:sz w:val="16"/>
        </w:rPr>
        <w:t xml:space="preserve"> and provide needed services efficiently, </w:t>
      </w:r>
      <w:r w:rsidRPr="00E91204">
        <w:rPr>
          <w:rStyle w:val="StyleUnderline"/>
          <w:highlight w:val="yellow"/>
        </w:rPr>
        <w:t xml:space="preserve">if the </w:t>
      </w:r>
      <w:r w:rsidRPr="00E91204">
        <w:rPr>
          <w:rStyle w:val="Emphasis"/>
          <w:highlight w:val="yellow"/>
        </w:rPr>
        <w:t>U</w:t>
      </w:r>
      <w:r w:rsidRPr="00EB3CD2">
        <w:rPr>
          <w:sz w:val="16"/>
        </w:rPr>
        <w:t xml:space="preserve">nited </w:t>
      </w:r>
      <w:r w:rsidRPr="00E91204">
        <w:rPr>
          <w:rStyle w:val="Emphasis"/>
          <w:highlight w:val="yellow"/>
        </w:rPr>
        <w:t>S</w:t>
      </w:r>
      <w:r w:rsidRPr="00EB3CD2">
        <w:rPr>
          <w:sz w:val="16"/>
        </w:rPr>
        <w:t xml:space="preserve">tates </w:t>
      </w:r>
      <w:r w:rsidRPr="00E91204">
        <w:rPr>
          <w:rStyle w:val="StyleUnderline"/>
          <w:highlight w:val="yellow"/>
        </w:rPr>
        <w:t xml:space="preserve">is to </w:t>
      </w:r>
      <w:r w:rsidRPr="00E91204">
        <w:rPr>
          <w:rStyle w:val="Emphasis"/>
          <w:highlight w:val="yellow"/>
        </w:rPr>
        <w:t>interact constructively with</w:t>
      </w:r>
      <w:r w:rsidRPr="00EB3CD2">
        <w:rPr>
          <w:rStyle w:val="Emphasis"/>
        </w:rPr>
        <w:t xml:space="preserve"> its partners and </w:t>
      </w:r>
      <w:r w:rsidRPr="00E91204">
        <w:rPr>
          <w:rStyle w:val="Emphasis"/>
          <w:highlight w:val="yellow"/>
        </w:rPr>
        <w:t>allies</w:t>
      </w:r>
      <w:r w:rsidRPr="00EB3CD2">
        <w:rPr>
          <w:sz w:val="16"/>
        </w:rPr>
        <w:t xml:space="preserve">, and if the president and his advisers are to pursue policies that advance the well-being of U.S. citizens. 18 Thus, </w:t>
      </w:r>
      <w:r w:rsidRPr="00E91204">
        <w:rPr>
          <w:rStyle w:val="StyleUnderline"/>
          <w:highlight w:val="yellow"/>
        </w:rPr>
        <w:t>to the extent</w:t>
      </w:r>
      <w:r w:rsidRPr="00EB3CD2">
        <w:rPr>
          <w:sz w:val="16"/>
        </w:rPr>
        <w:t xml:space="preserve"> that </w:t>
      </w:r>
      <w:r w:rsidRPr="00E91204">
        <w:rPr>
          <w:rStyle w:val="StyleUnderline"/>
          <w:highlight w:val="yellow"/>
        </w:rPr>
        <w:t>Truth Decay interferes</w:t>
      </w:r>
      <w:r w:rsidRPr="00EB3CD2">
        <w:rPr>
          <w:rStyle w:val="StyleUnderline"/>
        </w:rPr>
        <w:t xml:space="preserve"> with</w:t>
      </w:r>
      <w:r w:rsidRPr="00EB3CD2">
        <w:rPr>
          <w:sz w:val="16"/>
        </w:rPr>
        <w:t xml:space="preserve"> any or all of </w:t>
      </w:r>
      <w:r w:rsidRPr="00EB3CD2">
        <w:rPr>
          <w:rStyle w:val="StyleUnderline"/>
        </w:rPr>
        <w:t xml:space="preserve">these functions, </w:t>
      </w:r>
      <w:r w:rsidRPr="00E91204">
        <w:rPr>
          <w:rStyle w:val="StyleUnderline"/>
          <w:highlight w:val="yellow"/>
        </w:rPr>
        <w:t>it can</w:t>
      </w:r>
      <w:r w:rsidRPr="00E91204">
        <w:rPr>
          <w:sz w:val="16"/>
          <w:highlight w:val="yellow"/>
        </w:rPr>
        <w:t xml:space="preserve"> </w:t>
      </w:r>
      <w:r w:rsidRPr="00E91204">
        <w:rPr>
          <w:rStyle w:val="Emphasis"/>
          <w:highlight w:val="yellow"/>
        </w:rPr>
        <w:t>pose a threat to</w:t>
      </w:r>
      <w:r w:rsidRPr="00EB3CD2">
        <w:rPr>
          <w:rStyle w:val="Emphasis"/>
        </w:rPr>
        <w:t xml:space="preserve"> the </w:t>
      </w:r>
      <w:r w:rsidRPr="00E91204">
        <w:rPr>
          <w:rStyle w:val="Emphasis"/>
          <w:highlight w:val="yellow"/>
        </w:rPr>
        <w:t>functioning</w:t>
      </w:r>
      <w:r w:rsidRPr="00EB3CD2">
        <w:rPr>
          <w:rStyle w:val="Emphasis"/>
        </w:rPr>
        <w:t xml:space="preserve"> of </w:t>
      </w:r>
      <w:r w:rsidRPr="00E91204">
        <w:rPr>
          <w:rStyle w:val="Emphasis"/>
          <w:highlight w:val="yellow"/>
        </w:rPr>
        <w:t>democracy</w:t>
      </w:r>
      <w:r w:rsidRPr="00EB3CD2">
        <w:rPr>
          <w:sz w:val="16"/>
        </w:rPr>
        <w:t>.</w:t>
      </w:r>
    </w:p>
    <w:p w:rsidR="00BC5584" w:rsidRPr="00EB3CD2" w:rsidRDefault="00BC5584" w:rsidP="00BC5584">
      <w:pPr>
        <w:rPr>
          <w:sz w:val="16"/>
        </w:rPr>
      </w:pPr>
      <w:r w:rsidRPr="00EB3CD2">
        <w:rPr>
          <w:sz w:val="16"/>
        </w:rPr>
        <w:t>Assessing Political Paralysis and Its Costs</w:t>
      </w:r>
    </w:p>
    <w:p w:rsidR="00BC5584" w:rsidRPr="00EB3CD2" w:rsidRDefault="00BC5584" w:rsidP="00BC5584">
      <w:pPr>
        <w:rPr>
          <w:sz w:val="12"/>
          <w:szCs w:val="12"/>
        </w:rPr>
      </w:pPr>
      <w:r w:rsidRPr="00EB3CD2">
        <w:rPr>
          <w:sz w:val="12"/>
          <w:szCs w:val="12"/>
        </w:rPr>
        <w:t>A number of metrics underscore the sharp increase in political paralysis in recent years. Again, this increase cannot be attributed entirely to Truth Decay but, as already explained, Truth Decay is likely a contributing factor. Filibusters, a partisan tool used to delay a vote on a piece of legislation, could be one metric of friction within Congress and of its inability to pass laws and take other action. Figure 5.1 shows a gradual upward trend in the number of filibusters per year between 1947 and 2017 in the Senate and highlights the sharp increase around 2008, the end of George W. Bush’s presidency and the start of Barack Obama’s tenure. Data on congressional workload reveal similar signs of paralysis and stalemate. Figure 5.2 shows the percentage of total legislation proposed that was enacted by each Congress since 1973 (when the data were first collected). The rate of successful enactment has fallen markedly since its peak in the mid-1980s and declined fairly consistently since roughly 2003,19 which suggests that a smaller fraction of proposed legislation makes it through to enactment. This trend exists despite the fact that the total number of pieces of legislation proposed has been roughly constant since the early 1980s, with the exception of a brief period between 1993 and 1996, when total proposed legislation per two-year period was somewhat lower.20 It is reasonable to hypothesize that polarization and stalemate might be one cause of this decrease in the number of enacted laws in recent terms. However, it is also the case that this metric does not take into account the size or complexity of a given piece of legislation or whether bills passed by Congress in more-recent years are more likely than in prior decades to include many smaller pieces of legislation combined into one. Further analysis of the relative complexity and composition of proposed and passed legislation over the past four decades would be needed to fully explore possible reasons for the decline in the rate of law enactment in the past two decades.</w:t>
      </w:r>
    </w:p>
    <w:p w:rsidR="00BC5584" w:rsidRPr="00EB3CD2" w:rsidRDefault="00BC5584" w:rsidP="00BC5584">
      <w:pPr>
        <w:rPr>
          <w:sz w:val="12"/>
          <w:szCs w:val="12"/>
        </w:rPr>
      </w:pPr>
      <w:r w:rsidRPr="00EB3CD2">
        <w:rPr>
          <w:sz w:val="12"/>
          <w:szCs w:val="12"/>
        </w:rPr>
        <w:t>Political paralysis has significant political and economic costs. Economically, the power and severity of these consequences were most clearly underscored during the government shutdown in 2013. Estimates varied, but most suggested that the shutdown led to a drop of 0.25 to 0.5 percentage points in real GDP growth, amounting to a loss of about $20 billion to the U.S. economy. Also affected were federal employees and government contractors who could not work during the shutdown.21 A Congressional Research Service review that assessed cost estimates from the shutdown noted, “A review of third-party estimates of the effects of the shutdown on the economy finds a predicted reduction in GDP growth of at least 0.1 percentage points for each week of the shutdown.”22 The review also noted, however, that most forecasters did not attempt to include multiplier or indirect effects, so “the estimates reviewed can be thought of as a lower bound on the overall effects on economic activity.”23</w:t>
      </w:r>
    </w:p>
    <w:p w:rsidR="00BC5584" w:rsidRPr="00EB3CD2" w:rsidRDefault="00BC5584" w:rsidP="00BC5584">
      <w:pPr>
        <w:rPr>
          <w:sz w:val="12"/>
          <w:szCs w:val="12"/>
        </w:rPr>
      </w:pPr>
      <w:r w:rsidRPr="00EB3CD2">
        <w:rPr>
          <w:sz w:val="12"/>
          <w:szCs w:val="12"/>
        </w:rPr>
        <w:t xml:space="preserve">In addition to shutdowns, political paralysis has also contributed to a slower rate of judicial confirmation rates to lower courts, which leads to delays that have economic costs for the government and for people involved in legal proceedings.24 Young et al. developed a framework for estimating some of the economic costs of political paralysis, including delays in executive and judicial confirmations and missed deadlines on must-pass legislative actions, such as spending bills. The results vary based on the specific type of delay considered, but here is an example: Using as a metric the opportunity cost of money held in risk-free accounts by litigants awaiting the adjudication of civil cases, Young et al. estimated that delays in judicial appointments could result in an annual reduction of $3.3 billion in GDP using the baseline conditions. 25 The authors also used the experience of the 2013 shutdown and the estimates discussed earlier to assess the cost of a future shutdown, this time including the indirect costs that other estimates omitted. According to Young et al., a future two-week government shutdown could reduce GDP by $9 billion.26 The authors also note that, although it is more difficult to measure economically, the costs associated with a loss of global credibility or with an inability to avoid an international crisis due to clumsy </w:t>
      </w:r>
      <w:proofErr w:type="spellStart"/>
      <w:r w:rsidRPr="00EB3CD2">
        <w:rPr>
          <w:sz w:val="12"/>
          <w:szCs w:val="12"/>
        </w:rPr>
        <w:t>decisionmaking</w:t>
      </w:r>
      <w:proofErr w:type="spellEnd"/>
      <w:r w:rsidRPr="00EB3CD2">
        <w:rPr>
          <w:sz w:val="12"/>
          <w:szCs w:val="12"/>
        </w:rPr>
        <w:t xml:space="preserve"> could be just as large.</w:t>
      </w:r>
    </w:p>
    <w:p w:rsidR="00BC5584" w:rsidRPr="00EB3CD2" w:rsidRDefault="00BC5584" w:rsidP="00BC5584">
      <w:pPr>
        <w:rPr>
          <w:sz w:val="12"/>
          <w:szCs w:val="12"/>
        </w:rPr>
      </w:pPr>
      <w:r w:rsidRPr="00EB3CD2">
        <w:rPr>
          <w:sz w:val="12"/>
          <w:szCs w:val="12"/>
        </w:rPr>
        <w:t>The quality and efficiency of government services are another victim of political stalemate. Legislative inaction interferes with government ability to modify programs to meet unexpected constituent needs and makes legislative and other government institutions rigid and inflexible.27 Political paralysis can lead to delays in key policy decisions or to the adoption of minimally satisfactory policies that can be passed with support from only one party (or from one party and a few token members of the opposing party) and do not require true compromise. Although the passage of any policy may be preferable to paralysis in some cases, half-measures and policies that are written and passed without debate can create additional negative consequences for individual voters. Efforts to address such major issues as economic inequality and poverty, rising health care costs, and the effects of both trade and automation on certain jobs or workers are consistently hamstrung over disagreements across party lines regarding basic facts and analytical interpretations of those facts. These disagreements can lead to policy choices (or in the case of stalemate, the failure to craft policies) that have significant negative implications for people. For example, inefficiencies in the ACA that have caused higher premiums among some groups of Americans arose partly from political constraints, created by interparty competition, that affected the bill’s final form.28 Continuing uncertainty about the future of health care resulting from political paralysis has had further distorting effects on the market and led to further increases in premiums.29 Delays in policy—or not implementing any policy—have not only economic costs but also possible direct fiscal and other effects on people’s lives.</w:t>
      </w:r>
    </w:p>
    <w:p w:rsidR="00BC5584" w:rsidRPr="00EB3CD2" w:rsidRDefault="00BC5584" w:rsidP="00BC5584">
      <w:pPr>
        <w:rPr>
          <w:sz w:val="16"/>
        </w:rPr>
      </w:pPr>
      <w:r w:rsidRPr="00EB3CD2">
        <w:rPr>
          <w:sz w:val="16"/>
        </w:rPr>
        <w:t xml:space="preserve">Finally, the </w:t>
      </w:r>
      <w:r w:rsidRPr="00EB3CD2">
        <w:rPr>
          <w:rStyle w:val="StyleUnderline"/>
        </w:rPr>
        <w:t xml:space="preserve">government’s </w:t>
      </w:r>
      <w:r w:rsidRPr="00E91204">
        <w:rPr>
          <w:rStyle w:val="StyleUnderline"/>
          <w:highlight w:val="yellow"/>
        </w:rPr>
        <w:t xml:space="preserve">inability to </w:t>
      </w:r>
      <w:r w:rsidRPr="00E91204">
        <w:rPr>
          <w:rStyle w:val="Emphasis"/>
          <w:highlight w:val="yellow"/>
        </w:rPr>
        <w:t>reach quick decisions on key issues</w:t>
      </w:r>
      <w:r w:rsidRPr="00EB3CD2">
        <w:rPr>
          <w:rStyle w:val="StyleUnderline"/>
        </w:rPr>
        <w:t xml:space="preserve"> can </w:t>
      </w:r>
      <w:r w:rsidRPr="00E91204">
        <w:rPr>
          <w:rStyle w:val="StyleUnderline"/>
          <w:highlight w:val="yellow"/>
        </w:rPr>
        <w:t>create</w:t>
      </w:r>
      <w:r w:rsidRPr="00EB3CD2">
        <w:rPr>
          <w:rStyle w:val="StyleUnderline"/>
        </w:rPr>
        <w:t xml:space="preserve"> </w:t>
      </w:r>
      <w:r w:rsidRPr="00EB3CD2">
        <w:rPr>
          <w:rStyle w:val="Emphasis"/>
        </w:rPr>
        <w:t xml:space="preserve">significant </w:t>
      </w:r>
      <w:r w:rsidRPr="00E91204">
        <w:rPr>
          <w:rStyle w:val="Emphasis"/>
          <w:highlight w:val="yellow"/>
        </w:rPr>
        <w:t>foreign policy risk</w:t>
      </w:r>
      <w:r w:rsidRPr="00E91204">
        <w:rPr>
          <w:rStyle w:val="StyleUnderline"/>
          <w:highlight w:val="yellow"/>
        </w:rPr>
        <w:t>. When</w:t>
      </w:r>
      <w:r w:rsidRPr="00EB3CD2">
        <w:rPr>
          <w:rStyle w:val="StyleUnderline"/>
        </w:rPr>
        <w:t xml:space="preserve"> external </w:t>
      </w:r>
      <w:r w:rsidRPr="00E91204">
        <w:rPr>
          <w:rStyle w:val="StyleUnderline"/>
          <w:highlight w:val="yellow"/>
        </w:rPr>
        <w:t xml:space="preserve">threats arise, the </w:t>
      </w:r>
      <w:r w:rsidRPr="00E91204">
        <w:rPr>
          <w:rStyle w:val="Emphasis"/>
          <w:highlight w:val="yellow"/>
        </w:rPr>
        <w:t>U</w:t>
      </w:r>
      <w:r w:rsidRPr="00EB3CD2">
        <w:rPr>
          <w:sz w:val="16"/>
        </w:rPr>
        <w:t xml:space="preserve">nited </w:t>
      </w:r>
      <w:r w:rsidRPr="00E91204">
        <w:rPr>
          <w:rStyle w:val="Emphasis"/>
          <w:highlight w:val="yellow"/>
        </w:rPr>
        <w:t>S</w:t>
      </w:r>
      <w:r w:rsidRPr="00EB3CD2">
        <w:rPr>
          <w:sz w:val="16"/>
        </w:rPr>
        <w:t xml:space="preserve">tates </w:t>
      </w:r>
      <w:r w:rsidRPr="00E91204">
        <w:rPr>
          <w:rStyle w:val="StyleUnderline"/>
          <w:highlight w:val="yellow"/>
        </w:rPr>
        <w:t>must</w:t>
      </w:r>
      <w:r w:rsidRPr="00EB3CD2">
        <w:rPr>
          <w:rStyle w:val="StyleUnderline"/>
        </w:rPr>
        <w:t xml:space="preserve"> be able to </w:t>
      </w:r>
      <w:r w:rsidRPr="00E91204">
        <w:rPr>
          <w:rStyle w:val="StyleUnderline"/>
          <w:highlight w:val="yellow"/>
        </w:rPr>
        <w:t>make immediate decisions to protect</w:t>
      </w:r>
      <w:r w:rsidRPr="00EB3CD2">
        <w:rPr>
          <w:rStyle w:val="StyleUnderline"/>
        </w:rPr>
        <w:t xml:space="preserve"> national </w:t>
      </w:r>
      <w:r w:rsidRPr="00E91204">
        <w:rPr>
          <w:rStyle w:val="StyleUnderline"/>
          <w:highlight w:val="yellow"/>
        </w:rPr>
        <w:t>security</w:t>
      </w:r>
      <w:r w:rsidRPr="00EB3CD2">
        <w:rPr>
          <w:sz w:val="16"/>
        </w:rPr>
        <w:t xml:space="preserve">. When it cannot do this because of political paralysis, the safety of individuals and infrastructure are placed in serious jeopardy. </w:t>
      </w:r>
      <w:r w:rsidRPr="00EB3CD2">
        <w:rPr>
          <w:rStyle w:val="StyleUnderline"/>
        </w:rPr>
        <w:t xml:space="preserve">Decisions about how and when to </w:t>
      </w:r>
      <w:r w:rsidRPr="00EB3CD2">
        <w:rPr>
          <w:rStyle w:val="Emphasis"/>
        </w:rPr>
        <w:t>deploy U.S. ground forces</w:t>
      </w:r>
      <w:r w:rsidRPr="00EB3CD2">
        <w:rPr>
          <w:rStyle w:val="StyleUnderline"/>
        </w:rPr>
        <w:t xml:space="preserve"> must be based on clear data and information</w:t>
      </w:r>
      <w:r w:rsidRPr="00EB3CD2">
        <w:rPr>
          <w:sz w:val="16"/>
        </w:rPr>
        <w:t xml:space="preserve"> as well as a definitive understanding of relevant alliances and commitments. In cases when responses must be immediate, </w:t>
      </w:r>
      <w:r w:rsidRPr="00EB3CD2">
        <w:rPr>
          <w:rStyle w:val="StyleUnderline"/>
        </w:rPr>
        <w:t xml:space="preserve">hesitation and </w:t>
      </w:r>
      <w:r w:rsidRPr="00E91204">
        <w:rPr>
          <w:rStyle w:val="StyleUnderline"/>
          <w:highlight w:val="yellow"/>
        </w:rPr>
        <w:t>indecision can have significant consequences</w:t>
      </w:r>
      <w:r w:rsidRPr="00EB3CD2">
        <w:rPr>
          <w:sz w:val="16"/>
        </w:rPr>
        <w:t xml:space="preserve">. Furthermore, </w:t>
      </w:r>
      <w:r w:rsidRPr="00E91204">
        <w:rPr>
          <w:rStyle w:val="Emphasis"/>
          <w:highlight w:val="yellow"/>
        </w:rPr>
        <w:t>unintentional escalation</w:t>
      </w:r>
      <w:r w:rsidRPr="00EB3CD2">
        <w:rPr>
          <w:sz w:val="16"/>
        </w:rPr>
        <w:t xml:space="preserve"> and other consequences </w:t>
      </w:r>
      <w:r w:rsidRPr="00E91204">
        <w:rPr>
          <w:rStyle w:val="StyleUnderline"/>
          <w:highlight w:val="yellow"/>
        </w:rPr>
        <w:t>could</w:t>
      </w:r>
      <w:r w:rsidRPr="00EB3CD2">
        <w:rPr>
          <w:rStyle w:val="StyleUnderline"/>
        </w:rPr>
        <w:t xml:space="preserve"> also </w:t>
      </w:r>
      <w:r w:rsidRPr="00E91204">
        <w:rPr>
          <w:rStyle w:val="StyleUnderline"/>
          <w:highlight w:val="yellow"/>
        </w:rPr>
        <w:t>result from</w:t>
      </w:r>
      <w:r w:rsidRPr="00EB3CD2">
        <w:rPr>
          <w:sz w:val="16"/>
        </w:rPr>
        <w:t xml:space="preserve"> </w:t>
      </w:r>
      <w:r w:rsidRPr="004724B8">
        <w:rPr>
          <w:sz w:val="16"/>
          <w:szCs w:val="16"/>
        </w:rPr>
        <w:t>political paralysis caused by Truth Decay in such a situation.</w:t>
      </w:r>
    </w:p>
    <w:p w:rsidR="00BC5584" w:rsidRPr="004724B8" w:rsidRDefault="00BC5584" w:rsidP="00BC5584">
      <w:pPr>
        <w:rPr>
          <w:sz w:val="16"/>
          <w:szCs w:val="16"/>
        </w:rPr>
      </w:pPr>
      <w:r w:rsidRPr="00EB3CD2">
        <w:rPr>
          <w:sz w:val="16"/>
        </w:rPr>
        <w:t xml:space="preserve">Thus, the </w:t>
      </w:r>
      <w:r w:rsidRPr="00E91204">
        <w:rPr>
          <w:rStyle w:val="StyleUnderline"/>
          <w:highlight w:val="yellow"/>
        </w:rPr>
        <w:t>costs</w:t>
      </w:r>
      <w:r w:rsidRPr="00EB3CD2">
        <w:rPr>
          <w:rStyle w:val="StyleUnderline"/>
        </w:rPr>
        <w:t xml:space="preserve"> of political stalemate </w:t>
      </w:r>
      <w:r w:rsidRPr="00E91204">
        <w:rPr>
          <w:rStyle w:val="StyleUnderline"/>
          <w:highlight w:val="yellow"/>
        </w:rPr>
        <w:t xml:space="preserve">are </w:t>
      </w:r>
      <w:r w:rsidRPr="00E91204">
        <w:rPr>
          <w:rStyle w:val="Emphasis"/>
          <w:highlight w:val="yellow"/>
        </w:rPr>
        <w:t>substantial</w:t>
      </w:r>
      <w:r w:rsidRPr="00EB3CD2">
        <w:rPr>
          <w:sz w:val="16"/>
        </w:rPr>
        <w:t xml:space="preserve">, whether measured </w:t>
      </w:r>
      <w:r w:rsidRPr="00E91204">
        <w:rPr>
          <w:rStyle w:val="StyleUnderline"/>
          <w:highlight w:val="yellow"/>
        </w:rPr>
        <w:t>in</w:t>
      </w:r>
      <w:r w:rsidRPr="00EB3CD2">
        <w:rPr>
          <w:rStyle w:val="StyleUnderline"/>
        </w:rPr>
        <w:t xml:space="preserve"> terms of</w:t>
      </w:r>
      <w:r w:rsidRPr="00EB3CD2">
        <w:rPr>
          <w:sz w:val="16"/>
        </w:rPr>
        <w:t xml:space="preserve"> economic losses, degradation of the quality of government, </w:t>
      </w:r>
      <w:r w:rsidRPr="00EB3CD2">
        <w:rPr>
          <w:rStyle w:val="Emphasis"/>
        </w:rPr>
        <w:t xml:space="preserve">increased </w:t>
      </w:r>
      <w:r w:rsidRPr="00E91204">
        <w:rPr>
          <w:rStyle w:val="Emphasis"/>
          <w:highlight w:val="yellow"/>
        </w:rPr>
        <w:t>foreign policy risk</w:t>
      </w:r>
      <w:r w:rsidRPr="00EB3CD2">
        <w:rPr>
          <w:rStyle w:val="StyleUnderline"/>
        </w:rPr>
        <w:t>, or</w:t>
      </w:r>
      <w:r w:rsidRPr="00EB3CD2">
        <w:rPr>
          <w:sz w:val="16"/>
        </w:rPr>
        <w:t xml:space="preserve"> simply the </w:t>
      </w:r>
      <w:r w:rsidRPr="00E91204">
        <w:rPr>
          <w:rStyle w:val="StyleUnderline"/>
          <w:highlight w:val="yellow"/>
        </w:rPr>
        <w:t>loss of credibility</w:t>
      </w:r>
      <w:r w:rsidRPr="00EB3CD2">
        <w:rPr>
          <w:rStyle w:val="StyleUnderline"/>
        </w:rPr>
        <w:t xml:space="preserve"> an ineffectual government suffers in the eyes of its electorate</w:t>
      </w:r>
      <w:r w:rsidRPr="00EB3CD2">
        <w:rPr>
          <w:sz w:val="16"/>
        </w:rPr>
        <w:t xml:space="preserve">. Increasing disagreement about facts and analytical interpretations of facts and data and the blurring of the line between opinion and fact contribute to this political stalemate by preventing effective civil discourse and meaningful debate and by making compromise increasingly difficult. Because of the </w:t>
      </w:r>
      <w:r w:rsidRPr="004724B8">
        <w:rPr>
          <w:sz w:val="16"/>
          <w:szCs w:val="16"/>
        </w:rPr>
        <w:t>magnitude and seriousness of these costs, additional analysis would be valuable both for advancing researchers’ understanding of areas where these costs are greatest and for designing responses to address them. Perhaps most important, although Young et al. make great strides in estimating the costs of government shutdowns, delays in judicial confirmation, and an inability to implement legislation, it is considerably more difficult to estimate the costs associated with foreign policy risk, erosion of diplomatic relationships, reduced government credibility, or a decrease in the overall quality of government legislation and services due to political stalemate. Efforts to estimate these costs would help policymakers and even voters understand the myriad ways in which a stalemate directly affects their livelihoods and national security. For example, efforts to assess the costs of inefficiencies in the ACA could underscore for individual voters how government stalemate directly affects their livelihoods and, in turn, could create electoral pressure for compromise.30 Research on ways that polarization can be reduced (discussed in the previous chapter) will also be essential: The key to overcoming political paralysis is to reduce division and refusal to compromise across party lines. Potential solutions might include institutional or process changes at the state or national levels that incentivize compromise or at least ease its process. Still, it is important to remember that checks and balances in U.S. political institutions are intended to grind processes to a halt when the country is deeply divided and when agreement on key policies is limited. In this sense, government paralysis may be beneficial, serving as a check on the power of any one person or party. Research focused on identifying the benefits and opportunities of stalemate, if they exist, could be beneficial. The research agenda in Chapter Six proposes additional avenues for research into political paralysis.</w:t>
      </w:r>
    </w:p>
    <w:p w:rsidR="0046769D" w:rsidRDefault="0046769D" w:rsidP="0046769D">
      <w:pPr>
        <w:pStyle w:val="Heading3"/>
      </w:pPr>
      <w:r w:rsidRPr="00DE5915">
        <w:t xml:space="preserve">1AC </w:t>
      </w:r>
      <w:r>
        <w:t>–</w:t>
      </w:r>
      <w:r w:rsidRPr="00DE5915">
        <w:t xml:space="preserve"> Automation </w:t>
      </w:r>
    </w:p>
    <w:p w:rsidR="0046769D" w:rsidRDefault="0046769D" w:rsidP="0046769D">
      <w:pPr>
        <w:pStyle w:val="Heading4"/>
      </w:pPr>
      <w:r>
        <w:t xml:space="preserve">Advantage _ is Automation </w:t>
      </w:r>
    </w:p>
    <w:p w:rsidR="0046769D" w:rsidRPr="00C76E27" w:rsidRDefault="0046769D" w:rsidP="0046769D"/>
    <w:p w:rsidR="0046769D" w:rsidRPr="00DE5915" w:rsidRDefault="0046769D" w:rsidP="0046769D">
      <w:pPr>
        <w:pStyle w:val="Heading4"/>
        <w:rPr>
          <w:sz w:val="28"/>
        </w:rPr>
      </w:pPr>
      <w:r w:rsidRPr="00DE5915">
        <w:rPr>
          <w:sz w:val="28"/>
          <w:u w:val="single"/>
        </w:rPr>
        <w:t>Economy-wide</w:t>
      </w:r>
      <w:r w:rsidRPr="00DE5915">
        <w:rPr>
          <w:sz w:val="28"/>
        </w:rPr>
        <w:t xml:space="preserve"> labor crisis now – it’s reaching a tipping point – demographic trends mean native born citizens can’t solve </w:t>
      </w:r>
    </w:p>
    <w:p w:rsidR="0046769D" w:rsidRPr="00DE5915" w:rsidRDefault="0046769D" w:rsidP="0046769D">
      <w:r w:rsidRPr="00B57222">
        <w:t>Carol</w:t>
      </w:r>
      <w:r w:rsidRPr="00DE5915">
        <w:rPr>
          <w:rStyle w:val="Style13ptBold"/>
          <w:sz w:val="28"/>
        </w:rPr>
        <w:t xml:space="preserve"> Giacomo 18</w:t>
      </w:r>
      <w:r w:rsidRPr="00DE5915">
        <w:t xml:space="preserve">, et al. – written as members of the New York Times Editorial Board, member of the Council on Foreign Relations, former senior fellow at the U.S. Institute of Peace, 4/8/2018, “America needs more workers. Trump’s war on immigration won’t help.”, New York Times, https://www.washingtonpost.com/opinions/america-needs-more-workers-trumps-war-on-immigration-wont-help/2018/04/08/537c9926-3916-11e8-acd5-35eac230e514_story.html?noredirect=on&amp;utm_term=.b7173c0d81e8 </w:t>
      </w:r>
    </w:p>
    <w:p w:rsidR="0046769D" w:rsidRPr="00DE5915" w:rsidRDefault="0046769D" w:rsidP="0046769D">
      <w:pPr>
        <w:rPr>
          <w:sz w:val="16"/>
        </w:rPr>
      </w:pPr>
      <w:r w:rsidRPr="00DE5915">
        <w:t xml:space="preserve">PRESIDENT TRUMP makes no secret of his distaste for immigrants, nor of his support for measures to slash both legal and illegal immigration. Even as his crusade to close borders intensifies, however, </w:t>
      </w:r>
      <w:r w:rsidRPr="00DE5915">
        <w:rPr>
          <w:rStyle w:val="StyleUnderline"/>
        </w:rPr>
        <w:t xml:space="preserve">American employers in </w:t>
      </w:r>
      <w:r w:rsidRPr="00DE5915">
        <w:rPr>
          <w:rStyle w:val="StyleUnderline"/>
          <w:highlight w:val="yellow"/>
        </w:rPr>
        <w:t xml:space="preserve">an </w:t>
      </w:r>
      <w:r w:rsidRPr="00DE5915">
        <w:rPr>
          <w:rStyle w:val="Emphasis"/>
          <w:highlight w:val="yellow"/>
        </w:rPr>
        <w:t>array</w:t>
      </w:r>
      <w:r w:rsidRPr="00DE5915">
        <w:rPr>
          <w:rStyle w:val="StyleUnderline"/>
          <w:highlight w:val="yellow"/>
        </w:rPr>
        <w:t xml:space="preserve"> of industries</w:t>
      </w:r>
      <w:r w:rsidRPr="00DE5915">
        <w:rPr>
          <w:sz w:val="16"/>
        </w:rPr>
        <w:t xml:space="preserve"> — manufacturing, agriculture, trucking, home building, energy, food service, retail and others — </w:t>
      </w:r>
      <w:r w:rsidRPr="00DE5915">
        <w:rPr>
          <w:rStyle w:val="StyleUnderline"/>
          <w:highlight w:val="yellow"/>
        </w:rPr>
        <w:t xml:space="preserve">are warning </w:t>
      </w:r>
      <w:r w:rsidRPr="00DE5915">
        <w:rPr>
          <w:rStyle w:val="StyleUnderline"/>
        </w:rPr>
        <w:t xml:space="preserve">that a long-brewing </w:t>
      </w:r>
      <w:r w:rsidRPr="00DE5915">
        <w:rPr>
          <w:rStyle w:val="StyleUnderline"/>
          <w:highlight w:val="yellow"/>
        </w:rPr>
        <w:t xml:space="preserve">labor shortage is reaching </w:t>
      </w:r>
      <w:r w:rsidRPr="00DE5915">
        <w:rPr>
          <w:rStyle w:val="Emphasis"/>
          <w:highlight w:val="yellow"/>
        </w:rPr>
        <w:t>crisis proportions</w:t>
      </w:r>
      <w:r w:rsidRPr="00DE5915">
        <w:rPr>
          <w:sz w:val="16"/>
        </w:rPr>
        <w:t>.</w:t>
      </w:r>
    </w:p>
    <w:p w:rsidR="0046769D" w:rsidRPr="00DE5915" w:rsidRDefault="0046769D" w:rsidP="0046769D">
      <w:pPr>
        <w:rPr>
          <w:sz w:val="16"/>
        </w:rPr>
      </w:pPr>
      <w:r w:rsidRPr="00DE5915">
        <w:rPr>
          <w:rStyle w:val="StyleUnderline"/>
        </w:rPr>
        <w:t xml:space="preserve">The </w:t>
      </w:r>
      <w:r w:rsidRPr="00DE5915">
        <w:rPr>
          <w:rStyle w:val="StyleUnderline"/>
          <w:highlight w:val="yellow"/>
        </w:rPr>
        <w:t>causes</w:t>
      </w:r>
      <w:r w:rsidRPr="00DE5915">
        <w:rPr>
          <w:rStyle w:val="StyleUnderline"/>
        </w:rPr>
        <w:t xml:space="preserve"> of America’s worker shortfall </w:t>
      </w:r>
      <w:r w:rsidRPr="00DE5915">
        <w:rPr>
          <w:rStyle w:val="StyleUnderline"/>
          <w:highlight w:val="yellow"/>
        </w:rPr>
        <w:t>include an aging population and</w:t>
      </w:r>
      <w:r w:rsidRPr="00DE5915">
        <w:rPr>
          <w:rStyle w:val="StyleUnderline"/>
        </w:rPr>
        <w:t xml:space="preserve"> a </w:t>
      </w:r>
      <w:r w:rsidRPr="00DE5915">
        <w:rPr>
          <w:rStyle w:val="StyleUnderline"/>
          <w:highlight w:val="yellow"/>
        </w:rPr>
        <w:t>birthrate</w:t>
      </w:r>
      <w:r w:rsidRPr="00DE5915">
        <w:rPr>
          <w:rStyle w:val="StyleUnderline"/>
        </w:rPr>
        <w:t xml:space="preserve"> that recently hit a historic low. </w:t>
      </w:r>
      <w:r w:rsidRPr="00DE5915">
        <w:rPr>
          <w:sz w:val="16"/>
        </w:rPr>
        <w:t>With the jobless rate bumping along at just above 4 percent, companies desperate to fill orders and meet demand are pumping up their recruiting budgets and in some cases turning to ex-convicts to fill jobs.</w:t>
      </w:r>
    </w:p>
    <w:p w:rsidR="0046769D" w:rsidRPr="00DE5915" w:rsidRDefault="0046769D" w:rsidP="0046769D">
      <w:pPr>
        <w:rPr>
          <w:sz w:val="16"/>
        </w:rPr>
      </w:pPr>
      <w:r w:rsidRPr="00DE5915">
        <w:rPr>
          <w:rStyle w:val="StyleUnderline"/>
        </w:rPr>
        <w:t xml:space="preserve">If the employee deficit seems bad now, signs indicate </w:t>
      </w:r>
      <w:r w:rsidRPr="00DE5915">
        <w:rPr>
          <w:rStyle w:val="StyleUnderline"/>
          <w:highlight w:val="yellow"/>
        </w:rPr>
        <w:t xml:space="preserve">it will </w:t>
      </w:r>
      <w:r w:rsidRPr="00DE5915">
        <w:rPr>
          <w:rStyle w:val="Emphasis"/>
          <w:highlight w:val="yellow"/>
        </w:rPr>
        <w:t>get worse</w:t>
      </w:r>
      <w:r w:rsidRPr="00DE5915">
        <w:rPr>
          <w:sz w:val="16"/>
        </w:rPr>
        <w:t xml:space="preserve"> — even as Mr. Trump orders stepped-up deportation efforts and pushes legislation to slash annual legal immigration, currently about 1 million, by half. In a Barron’s article titled “The Great Labor Crunch,” a Wall Street strategist, Thomas J. Lee, projects a nationwide shortage of 8.2 million workers in the coming decade.</w:t>
      </w:r>
    </w:p>
    <w:p w:rsidR="0046769D" w:rsidRPr="00DE5915" w:rsidRDefault="0046769D" w:rsidP="0046769D">
      <w:pPr>
        <w:rPr>
          <w:sz w:val="16"/>
        </w:rPr>
      </w:pPr>
      <w:r w:rsidRPr="00DE5915">
        <w:rPr>
          <w:sz w:val="16"/>
        </w:rPr>
        <w:t xml:space="preserve">The Wall Street Journal reports that </w:t>
      </w:r>
      <w:r w:rsidRPr="00DE5915">
        <w:rPr>
          <w:rStyle w:val="StyleUnderline"/>
          <w:highlight w:val="yellow"/>
        </w:rPr>
        <w:t xml:space="preserve">if </w:t>
      </w:r>
      <w:r w:rsidRPr="00DE5915">
        <w:rPr>
          <w:rStyle w:val="Emphasis"/>
          <w:highlight w:val="yellow"/>
        </w:rPr>
        <w:t xml:space="preserve">every last jobless </w:t>
      </w:r>
      <w:r w:rsidRPr="00DE5915">
        <w:rPr>
          <w:rStyle w:val="Emphasis"/>
        </w:rPr>
        <w:t>is</w:t>
      </w:r>
      <w:r w:rsidRPr="00DE5915">
        <w:rPr>
          <w:rStyle w:val="StyleUnderline"/>
        </w:rPr>
        <w:t xml:space="preserve"> </w:t>
      </w:r>
      <w:r w:rsidRPr="00DE5915">
        <w:rPr>
          <w:rStyle w:val="StyleUnderline"/>
          <w:highlight w:val="yellow"/>
        </w:rPr>
        <w:t>citizen</w:t>
      </w:r>
      <w:r w:rsidRPr="00DE5915">
        <w:rPr>
          <w:rStyle w:val="StyleUnderline"/>
        </w:rPr>
        <w:t xml:space="preserve"> </w:t>
      </w:r>
      <w:r w:rsidRPr="00DE5915">
        <w:rPr>
          <w:sz w:val="16"/>
        </w:rPr>
        <w:t xml:space="preserve">in the 12 Midwestern states </w:t>
      </w:r>
      <w:r w:rsidRPr="00DE5915">
        <w:rPr>
          <w:rStyle w:val="StyleUnderline"/>
          <w:highlight w:val="yellow"/>
        </w:rPr>
        <w:t>filled an open job</w:t>
      </w:r>
      <w:r w:rsidRPr="00DE5915">
        <w:rPr>
          <w:sz w:val="16"/>
        </w:rPr>
        <w:t xml:space="preserve"> in the region, </w:t>
      </w:r>
      <w:r w:rsidRPr="00DE5915">
        <w:rPr>
          <w:rStyle w:val="StyleUnderline"/>
          <w:highlight w:val="yellow"/>
        </w:rPr>
        <w:t>180,000 positions would still be</w:t>
      </w:r>
      <w:r w:rsidRPr="00DE5915">
        <w:rPr>
          <w:rStyle w:val="StyleUnderline"/>
        </w:rPr>
        <w:t xml:space="preserve"> left </w:t>
      </w:r>
      <w:r w:rsidRPr="00DE5915">
        <w:rPr>
          <w:rStyle w:val="StyleUnderline"/>
          <w:highlight w:val="yellow"/>
        </w:rPr>
        <w:t>unfilled</w:t>
      </w:r>
      <w:r w:rsidRPr="00DE5915">
        <w:rPr>
          <w:sz w:val="16"/>
        </w:rPr>
        <w:t>. Wisconsin is so starved of workers that it has launched a $1 million marketing campaign aimed at luring millennial job applicants from Chicago — where the jobless rate is just above 5 percent.</w:t>
      </w:r>
    </w:p>
    <w:p w:rsidR="0046769D" w:rsidRPr="00DE5915" w:rsidRDefault="0046769D" w:rsidP="0046769D">
      <w:pPr>
        <w:rPr>
          <w:sz w:val="16"/>
        </w:rPr>
      </w:pPr>
      <w:r w:rsidRPr="00DE5915">
        <w:rPr>
          <w:rStyle w:val="StyleUnderline"/>
        </w:rPr>
        <w:t xml:space="preserve">The argument that sufficient numbers of workers would materialize if employers raised wages is crumbling in the face of </w:t>
      </w:r>
      <w:r w:rsidRPr="00DE5915">
        <w:rPr>
          <w:rStyle w:val="Emphasis"/>
        </w:rPr>
        <w:t>demographic reality</w:t>
      </w:r>
      <w:r w:rsidRPr="00DE5915">
        <w:rPr>
          <w:sz w:val="16"/>
        </w:rPr>
        <w:t xml:space="preserve">. </w:t>
      </w:r>
      <w:r w:rsidRPr="00DE5915">
        <w:rPr>
          <w:rStyle w:val="StyleUnderline"/>
        </w:rPr>
        <w:t>By 2030, the Census Bureau reports</w:t>
      </w:r>
      <w:r w:rsidRPr="00DE5915">
        <w:rPr>
          <w:sz w:val="16"/>
        </w:rPr>
        <w:t xml:space="preserve">, </w:t>
      </w:r>
      <w:r w:rsidRPr="00DE5915">
        <w:rPr>
          <w:rStyle w:val="StyleUnderline"/>
        </w:rPr>
        <w:t>the U.S. working-age population is projected to grow by 3 percent even as the total population balloons at three times that rate</w:t>
      </w:r>
      <w:r w:rsidRPr="00DE5915">
        <w:rPr>
          <w:sz w:val="16"/>
        </w:rPr>
        <w:t xml:space="preserve"> — an imbalance owing mainly to aging. Five years later, the number of Americans age 65 or older will outstrip those under 18 for the first time ever. Although more people are delaying retirement, economists say an aging population will depress productivity growth, which has already slowed alarmingly.</w:t>
      </w:r>
    </w:p>
    <w:p w:rsidR="0046769D" w:rsidRPr="00DE5915" w:rsidRDefault="0046769D" w:rsidP="0046769D">
      <w:pPr>
        <w:rPr>
          <w:rStyle w:val="StyleUnderline"/>
        </w:rPr>
      </w:pPr>
      <w:r w:rsidRPr="00DE5915">
        <w:rPr>
          <w:sz w:val="16"/>
        </w:rPr>
        <w:t xml:space="preserve">Mr. </w:t>
      </w:r>
      <w:r w:rsidRPr="00DE5915">
        <w:rPr>
          <w:rStyle w:val="StyleUnderline"/>
        </w:rPr>
        <w:t>Trump says that the U.S. immigration system should tilt toward favoring more skilled</w:t>
      </w:r>
      <w:r w:rsidRPr="00DE5915">
        <w:rPr>
          <w:sz w:val="16"/>
        </w:rPr>
        <w:t xml:space="preserve"> and English-proficient </w:t>
      </w:r>
      <w:r w:rsidRPr="00DE5915">
        <w:rPr>
          <w:rStyle w:val="StyleUnderline"/>
        </w:rPr>
        <w:t>workers</w:t>
      </w:r>
      <w:r w:rsidRPr="00DE5915">
        <w:rPr>
          <w:sz w:val="16"/>
        </w:rPr>
        <w:t xml:space="preserve">; in fact, the legislation he backs would freeze the number of such immigrants at current levels while drastically reducing unskilled ones. </w:t>
      </w:r>
      <w:r w:rsidRPr="00DE5915">
        <w:rPr>
          <w:rStyle w:val="StyleUnderline"/>
        </w:rPr>
        <w:t xml:space="preserve">The trouble is that employers </w:t>
      </w:r>
      <w:r w:rsidRPr="00DE5915">
        <w:rPr>
          <w:sz w:val="16"/>
        </w:rPr>
        <w:t xml:space="preserve">in food processing, retail, landscaping and other industries </w:t>
      </w:r>
      <w:r w:rsidRPr="00DE5915">
        <w:rPr>
          <w:rStyle w:val="StyleUnderline"/>
        </w:rPr>
        <w:t>that rely on low-skilled labor are already desperate for workers</w:t>
      </w:r>
      <w:r w:rsidRPr="00DE5915">
        <w:rPr>
          <w:sz w:val="16"/>
        </w:rPr>
        <w:t>. If they can’t hire immigrants, who will fill those jobs? In Canada, which Mr. Trump extols for favoring more educated immigrants,</w:t>
      </w:r>
      <w:r w:rsidRPr="00DE5915">
        <w:rPr>
          <w:rStyle w:val="StyleUnderline"/>
        </w:rPr>
        <w:t xml:space="preserve"> </w:t>
      </w:r>
      <w:r w:rsidRPr="00DE5915">
        <w:rPr>
          <w:rStyle w:val="StyleUnderline"/>
          <w:highlight w:val="yellow"/>
        </w:rPr>
        <w:t>companies report</w:t>
      </w:r>
      <w:r w:rsidRPr="00DE5915">
        <w:rPr>
          <w:sz w:val="16"/>
          <w:highlight w:val="yellow"/>
        </w:rPr>
        <w:t xml:space="preserve"> </w:t>
      </w:r>
      <w:r w:rsidRPr="00DE5915">
        <w:rPr>
          <w:rStyle w:val="Emphasis"/>
          <w:highlight w:val="yellow"/>
        </w:rPr>
        <w:t>soaring</w:t>
      </w:r>
      <w:r w:rsidRPr="00DE5915">
        <w:rPr>
          <w:sz w:val="16"/>
          <w:highlight w:val="yellow"/>
        </w:rPr>
        <w:t xml:space="preserve"> </w:t>
      </w:r>
      <w:r w:rsidRPr="00DE5915">
        <w:rPr>
          <w:rStyle w:val="StyleUnderline"/>
          <w:highlight w:val="yellow"/>
        </w:rPr>
        <w:t>worker shortages</w:t>
      </w:r>
      <w:r w:rsidRPr="00DE5915">
        <w:rPr>
          <w:rStyle w:val="StyleUnderline"/>
        </w:rPr>
        <w:t>.</w:t>
      </w:r>
    </w:p>
    <w:p w:rsidR="0046769D" w:rsidRPr="00DE5915" w:rsidRDefault="0046769D" w:rsidP="0046769D">
      <w:pPr>
        <w:pStyle w:val="Heading4"/>
        <w:rPr>
          <w:sz w:val="28"/>
        </w:rPr>
      </w:pPr>
      <w:r w:rsidRPr="00DE5915">
        <w:rPr>
          <w:sz w:val="28"/>
        </w:rPr>
        <w:t xml:space="preserve">Labor shortages cause a </w:t>
      </w:r>
      <w:r w:rsidRPr="00DE5915">
        <w:rPr>
          <w:sz w:val="28"/>
          <w:u w:val="single"/>
        </w:rPr>
        <w:t xml:space="preserve">large-scale </w:t>
      </w:r>
      <w:r w:rsidRPr="00DE5915">
        <w:rPr>
          <w:sz w:val="28"/>
        </w:rPr>
        <w:t xml:space="preserve">shift to automation --- immigration is a determining factor </w:t>
      </w:r>
    </w:p>
    <w:p w:rsidR="0046769D" w:rsidRPr="00DE5915" w:rsidRDefault="0046769D" w:rsidP="0046769D">
      <w:r w:rsidRPr="00DE5915">
        <w:t xml:space="preserve">Aaron </w:t>
      </w:r>
      <w:proofErr w:type="spellStart"/>
      <w:r w:rsidRPr="00DE5915">
        <w:rPr>
          <w:rStyle w:val="Style13ptBold"/>
          <w:sz w:val="28"/>
        </w:rPr>
        <w:t>Krumins</w:t>
      </w:r>
      <w:proofErr w:type="spellEnd"/>
      <w:r w:rsidRPr="00DE5915">
        <w:rPr>
          <w:rStyle w:val="Style13ptBold"/>
          <w:sz w:val="28"/>
        </w:rPr>
        <w:t xml:space="preserve"> 17</w:t>
      </w:r>
      <w:r w:rsidRPr="00DE5915">
        <w:t xml:space="preserve">, author at </w:t>
      </w:r>
      <w:proofErr w:type="spellStart"/>
      <w:r w:rsidRPr="00DE5915">
        <w:t>at</w:t>
      </w:r>
      <w:proofErr w:type="spellEnd"/>
      <w:r w:rsidRPr="00DE5915">
        <w:t xml:space="preserve"> </w:t>
      </w:r>
      <w:proofErr w:type="spellStart"/>
      <w:r w:rsidRPr="00DE5915">
        <w:t>ExtremeTech</w:t>
      </w:r>
      <w:proofErr w:type="spellEnd"/>
      <w:r w:rsidRPr="00DE5915">
        <w:t xml:space="preserve"> and former economics research consultant, 9/28/2017, “Is Donald Trump Accelerating Our Robot-Driven Future?”, </w:t>
      </w:r>
      <w:proofErr w:type="spellStart"/>
      <w:r w:rsidRPr="00DE5915">
        <w:t>ExtremeTech</w:t>
      </w:r>
      <w:proofErr w:type="spellEnd"/>
      <w:r w:rsidRPr="00DE5915">
        <w:t>, https://www.extremetech.com/extreme/256508-donald-trump-accelerating-robot-driven-future</w:t>
      </w:r>
    </w:p>
    <w:p w:rsidR="0046769D" w:rsidRPr="00DE5915" w:rsidRDefault="0046769D" w:rsidP="0046769D">
      <w:pPr>
        <w:rPr>
          <w:sz w:val="16"/>
        </w:rPr>
      </w:pPr>
      <w:r w:rsidRPr="00DE5915">
        <w:rPr>
          <w:sz w:val="16"/>
        </w:rPr>
        <w:t xml:space="preserve">Plagued as it has been by technological and scientific illiteracy, few of Donald Trump’s detractors would accuse the administration of hastening any kind of robotic uprising. But when considering broad historical trends, don’t forget the law of unintended consequences. Many of the world’s most revolutionary technological developments conform to just such a pattern. Take GPS for example: Originally developed by the US military for use in the Cold War, it now aids commuters the world over. There are several reasons to believe </w:t>
      </w:r>
      <w:r w:rsidRPr="00DE5915">
        <w:rPr>
          <w:rStyle w:val="StyleUnderline"/>
        </w:rPr>
        <w:t xml:space="preserve">Donald </w:t>
      </w:r>
      <w:r w:rsidRPr="00DE5915">
        <w:rPr>
          <w:rStyle w:val="StyleUnderline"/>
          <w:highlight w:val="yellow"/>
        </w:rPr>
        <w:t>Trump is</w:t>
      </w:r>
      <w:r w:rsidRPr="00DE5915">
        <w:rPr>
          <w:rStyle w:val="StyleUnderline"/>
        </w:rPr>
        <w:t xml:space="preserve"> inadvertently </w:t>
      </w:r>
      <w:r w:rsidRPr="00DE5915">
        <w:rPr>
          <w:rStyle w:val="StyleUnderline"/>
          <w:highlight w:val="yellow"/>
        </w:rPr>
        <w:t>hastening our robot-driven future</w:t>
      </w:r>
      <w:r w:rsidRPr="00DE5915">
        <w:rPr>
          <w:rStyle w:val="StyleUnderline"/>
        </w:rPr>
        <w:t>.</w:t>
      </w:r>
    </w:p>
    <w:p w:rsidR="0046769D" w:rsidRPr="00DE5915" w:rsidRDefault="0046769D" w:rsidP="0046769D">
      <w:pPr>
        <w:rPr>
          <w:sz w:val="16"/>
        </w:rPr>
      </w:pPr>
      <w:r w:rsidRPr="00DE5915">
        <w:rPr>
          <w:sz w:val="16"/>
        </w:rPr>
        <w:t xml:space="preserve">The Trump Administration’s </w:t>
      </w:r>
      <w:r w:rsidRPr="00DE5915">
        <w:rPr>
          <w:rStyle w:val="StyleUnderline"/>
        </w:rPr>
        <w:t>restrictive immigration legislation,</w:t>
      </w:r>
      <w:r w:rsidRPr="00DE5915">
        <w:rPr>
          <w:sz w:val="16"/>
        </w:rPr>
        <w:t xml:space="preserve"> and its potential impact on farming in the Southwest, </w:t>
      </w:r>
      <w:r w:rsidRPr="00DE5915">
        <w:rPr>
          <w:rStyle w:val="StyleUnderline"/>
        </w:rPr>
        <w:t>could encourage the use of robots</w:t>
      </w:r>
      <w:r w:rsidRPr="00DE5915">
        <w:rPr>
          <w:sz w:val="16"/>
        </w:rPr>
        <w:t xml:space="preserve"> in farm work. From a macroeconomic standpoint, </w:t>
      </w:r>
      <w:r w:rsidRPr="00DE5915">
        <w:rPr>
          <w:rStyle w:val="StyleUnderline"/>
        </w:rPr>
        <w:t>the effect of</w:t>
      </w:r>
      <w:r w:rsidRPr="00DE5915">
        <w:rPr>
          <w:sz w:val="16"/>
        </w:rPr>
        <w:t xml:space="preserve"> such an </w:t>
      </w:r>
      <w:r w:rsidRPr="00DE5915">
        <w:rPr>
          <w:rStyle w:val="StyleUnderline"/>
          <w:highlight w:val="yellow"/>
        </w:rPr>
        <w:t>immigration crackdown</w:t>
      </w:r>
      <w:r w:rsidRPr="00DE5915">
        <w:rPr>
          <w:rStyle w:val="StyleUnderline"/>
        </w:rPr>
        <w:t xml:space="preserve"> is to </w:t>
      </w:r>
      <w:r w:rsidRPr="00DE5915">
        <w:rPr>
          <w:rStyle w:val="StyleUnderline"/>
          <w:highlight w:val="yellow"/>
        </w:rPr>
        <w:t xml:space="preserve">drive up </w:t>
      </w:r>
      <w:r w:rsidRPr="00DE5915">
        <w:rPr>
          <w:rStyle w:val="StyleUnderline"/>
        </w:rPr>
        <w:t xml:space="preserve">the </w:t>
      </w:r>
      <w:r w:rsidRPr="00DE5915">
        <w:rPr>
          <w:rStyle w:val="StyleUnderline"/>
          <w:highlight w:val="yellow"/>
        </w:rPr>
        <w:t>cost of labor</w:t>
      </w:r>
      <w:r w:rsidRPr="00DE5915">
        <w:rPr>
          <w:sz w:val="16"/>
        </w:rPr>
        <w:t>. As every first-year economic student learns, a decrease in the supply of labor causes wages to rise. This is the reason labor is so cheap in highly populous countries like India, and expensive in more modestly populated countries like Germany.</w:t>
      </w:r>
    </w:p>
    <w:p w:rsidR="0046769D" w:rsidRPr="00DE5915" w:rsidRDefault="0046769D" w:rsidP="0046769D">
      <w:pPr>
        <w:rPr>
          <w:sz w:val="16"/>
        </w:rPr>
      </w:pPr>
      <w:r w:rsidRPr="00DE5915">
        <w:rPr>
          <w:sz w:val="16"/>
        </w:rPr>
        <w:t xml:space="preserve">But </w:t>
      </w:r>
      <w:r w:rsidRPr="00DE5915">
        <w:rPr>
          <w:rStyle w:val="StyleUnderline"/>
        </w:rPr>
        <w:t>such changes never happen in a vacuum</w:t>
      </w:r>
      <w:r w:rsidRPr="00DE5915">
        <w:rPr>
          <w:sz w:val="16"/>
        </w:rPr>
        <w:t xml:space="preserve">, and </w:t>
      </w:r>
      <w:r w:rsidRPr="00DE5915">
        <w:rPr>
          <w:rStyle w:val="StyleUnderline"/>
          <w:highlight w:val="yellow"/>
        </w:rPr>
        <w:t>as</w:t>
      </w:r>
      <w:r w:rsidRPr="00DE5915">
        <w:rPr>
          <w:rStyle w:val="StyleUnderline"/>
        </w:rPr>
        <w:t xml:space="preserve"> the </w:t>
      </w:r>
      <w:r w:rsidRPr="00DE5915">
        <w:rPr>
          <w:rStyle w:val="StyleUnderline"/>
          <w:highlight w:val="yellow"/>
        </w:rPr>
        <w:t>cost of labor increases</w:t>
      </w:r>
      <w:r w:rsidRPr="00DE5915">
        <w:rPr>
          <w:sz w:val="16"/>
        </w:rPr>
        <w:t xml:space="preserve">, e.g. wages rise, </w:t>
      </w:r>
      <w:r w:rsidRPr="00DE5915">
        <w:rPr>
          <w:rStyle w:val="StyleUnderline"/>
          <w:highlight w:val="yellow"/>
        </w:rPr>
        <w:t>firms</w:t>
      </w:r>
      <w:r w:rsidRPr="00DE5915">
        <w:rPr>
          <w:rStyle w:val="StyleUnderline"/>
        </w:rPr>
        <w:t xml:space="preserve"> have an incentive to </w:t>
      </w:r>
      <w:r w:rsidRPr="00DE5915">
        <w:rPr>
          <w:rStyle w:val="StyleUnderline"/>
          <w:highlight w:val="yellow"/>
        </w:rPr>
        <w:t>substitute machine capital for</w:t>
      </w:r>
      <w:r w:rsidRPr="00DE5915">
        <w:rPr>
          <w:rStyle w:val="StyleUnderline"/>
        </w:rPr>
        <w:t xml:space="preserve"> </w:t>
      </w:r>
      <w:r w:rsidRPr="00DE5915">
        <w:rPr>
          <w:rStyle w:val="StyleUnderline"/>
          <w:highlight w:val="yellow"/>
        </w:rPr>
        <w:t>human</w:t>
      </w:r>
      <w:r w:rsidRPr="00DE5915">
        <w:rPr>
          <w:rStyle w:val="StyleUnderline"/>
        </w:rPr>
        <w:t xml:space="preserve"> labor. The net result of Trump’s </w:t>
      </w:r>
      <w:r w:rsidRPr="00DE5915">
        <w:rPr>
          <w:rStyle w:val="StyleUnderline"/>
          <w:highlight w:val="yellow"/>
        </w:rPr>
        <w:t>regressive immigration policy</w:t>
      </w:r>
      <w:r w:rsidRPr="00DE5915">
        <w:rPr>
          <w:rStyle w:val="StyleUnderline"/>
        </w:rPr>
        <w:t xml:space="preserve"> therefore may be to </w:t>
      </w:r>
      <w:r w:rsidRPr="00DE5915">
        <w:rPr>
          <w:rStyle w:val="StyleUnderline"/>
          <w:highlight w:val="yellow"/>
        </w:rPr>
        <w:t>increase the incentive of private firms to invest in</w:t>
      </w:r>
      <w:r w:rsidRPr="00DE5915">
        <w:rPr>
          <w:rStyle w:val="StyleUnderline"/>
        </w:rPr>
        <w:t xml:space="preserve"> robots and other forms of </w:t>
      </w:r>
      <w:r w:rsidRPr="00DE5915">
        <w:rPr>
          <w:rStyle w:val="StyleUnderline"/>
          <w:highlight w:val="yellow"/>
        </w:rPr>
        <w:t>automation. Germany and Japan are</w:t>
      </w:r>
      <w:r w:rsidRPr="00DE5915">
        <w:rPr>
          <w:sz w:val="16"/>
        </w:rPr>
        <w:t xml:space="preserve"> in fact two </w:t>
      </w:r>
      <w:r w:rsidRPr="00DE5915">
        <w:rPr>
          <w:rStyle w:val="StyleUnderline"/>
          <w:highlight w:val="yellow"/>
        </w:rPr>
        <w:t>good examples</w:t>
      </w:r>
      <w:r w:rsidRPr="00DE5915">
        <w:rPr>
          <w:rStyle w:val="StyleUnderline"/>
        </w:rPr>
        <w:t xml:space="preserve"> of countries with historically restrictive immigration policies that lead to substantial investment in robotic automation.</w:t>
      </w:r>
      <w:r w:rsidRPr="00DE5915">
        <w:rPr>
          <w:sz w:val="16"/>
        </w:rPr>
        <w:t xml:space="preserve"> America was already moving in this direction, and that trend may now accelerate.</w:t>
      </w:r>
    </w:p>
    <w:p w:rsidR="0046769D" w:rsidRPr="00DE5915" w:rsidRDefault="0046769D" w:rsidP="0046769D">
      <w:pPr>
        <w:rPr>
          <w:sz w:val="16"/>
        </w:rPr>
      </w:pPr>
      <w:r w:rsidRPr="00DE5915">
        <w:rPr>
          <w:sz w:val="16"/>
        </w:rPr>
        <w:t xml:space="preserve">However, there’s one more wrinkle in this chain of events worth touching upon. </w:t>
      </w:r>
      <w:r w:rsidRPr="00DE5915">
        <w:rPr>
          <w:rStyle w:val="StyleUnderline"/>
        </w:rPr>
        <w:t xml:space="preserve">Technological advance is always a one-way street. If restricting the supply of labor suddenly makes it worthwhile to invent a new kind of robot, </w:t>
      </w:r>
      <w:r w:rsidRPr="00DE5915">
        <w:rPr>
          <w:rStyle w:val="StyleUnderline"/>
          <w:highlight w:val="yellow"/>
        </w:rPr>
        <w:t xml:space="preserve">once the genie is out of the bottle </w:t>
      </w:r>
      <w:r w:rsidRPr="00DE5915">
        <w:rPr>
          <w:rStyle w:val="Emphasis"/>
          <w:highlight w:val="yellow"/>
        </w:rPr>
        <w:t>there is no turning back</w:t>
      </w:r>
      <w:r w:rsidRPr="00DE5915">
        <w:rPr>
          <w:sz w:val="16"/>
        </w:rPr>
        <w:t xml:space="preserve">; there’s no way to uninvent that robot in order to employ all the people who used to do that job. While historically speaking this has not been a problem, since </w:t>
      </w:r>
      <w:r w:rsidRPr="00DE5915">
        <w:rPr>
          <w:rStyle w:val="StyleUnderline"/>
        </w:rPr>
        <w:t>new technologies created more jobs than they took away</w:t>
      </w:r>
      <w:r w:rsidRPr="00DE5915">
        <w:rPr>
          <w:sz w:val="16"/>
        </w:rPr>
        <w:t xml:space="preserve">, </w:t>
      </w:r>
      <w:r w:rsidRPr="00DE5915">
        <w:rPr>
          <w:rStyle w:val="StyleUnderline"/>
        </w:rPr>
        <w:t>there is good reason to fear the old pattern will not hold</w:t>
      </w:r>
      <w:r w:rsidRPr="00DE5915">
        <w:rPr>
          <w:sz w:val="16"/>
        </w:rPr>
        <w:t xml:space="preserve"> in the coming decades. </w:t>
      </w:r>
      <w:r w:rsidRPr="00DE5915">
        <w:rPr>
          <w:rStyle w:val="StyleUnderline"/>
        </w:rPr>
        <w:t>The United States has struggled to provide effective training to workers who jobs were obviated</w:t>
      </w:r>
      <w:r w:rsidRPr="00DE5915">
        <w:rPr>
          <w:sz w:val="16"/>
        </w:rPr>
        <w:t>.</w:t>
      </w:r>
    </w:p>
    <w:p w:rsidR="0046769D" w:rsidRPr="00DE5915" w:rsidRDefault="0046769D" w:rsidP="0046769D">
      <w:pPr>
        <w:rPr>
          <w:sz w:val="16"/>
        </w:rPr>
      </w:pPr>
      <w:r w:rsidRPr="00DE5915">
        <w:rPr>
          <w:sz w:val="16"/>
        </w:rPr>
        <w:t>The reason for this is not obvious, so let’s unpack it. In the industrial revolution, machine technology was shown to largely outperform humans where brawn and physical dexterity were required. As a result, human labor gradually shifted to the services and white collar sector, which was no great loss, since humans were largely better off employed in air-conditioned retail stores and office buildings rather than hot, sweaty, and dangerous manufacturing warehouses.</w:t>
      </w:r>
    </w:p>
    <w:p w:rsidR="0046769D" w:rsidRPr="00DE5915" w:rsidRDefault="0046769D" w:rsidP="0046769D">
      <w:pPr>
        <w:rPr>
          <w:sz w:val="16"/>
        </w:rPr>
      </w:pPr>
      <w:r w:rsidRPr="00DE5915">
        <w:rPr>
          <w:sz w:val="16"/>
        </w:rPr>
        <w:t>If and when the next technological revolution comes to pass, it’s not clear which sectors of the economy will be left for humans to find gainful employment in. If it turns out robots can outperform humans in almost every job, including those involving mental tasks like services and elder care, the next technological revolution may be our last. This a topic explored in Yuval Harari’s brilliant exposition on the rise of the “useless class:”</w:t>
      </w:r>
    </w:p>
    <w:p w:rsidR="0046769D" w:rsidRPr="00DE5915" w:rsidRDefault="0046769D" w:rsidP="0046769D">
      <w:pPr>
        <w:rPr>
          <w:sz w:val="16"/>
        </w:rPr>
      </w:pPr>
      <w:r w:rsidRPr="00DE5915">
        <w:rPr>
          <w:sz w:val="16"/>
        </w:rPr>
        <w:t xml:space="preserve">Not only is there little reason to believe Trump’s restrictive immigration policies will suddenly bring back a bunch of jobs for Americans that were supposedly “stolen” by immigrants, or offshored since such jobs were likely lost to automation anyway, </w:t>
      </w:r>
      <w:r w:rsidRPr="00DE5915">
        <w:rPr>
          <w:rStyle w:val="StyleUnderline"/>
        </w:rPr>
        <w:t>there’s</w:t>
      </w:r>
      <w:r w:rsidRPr="00DE5915">
        <w:rPr>
          <w:sz w:val="16"/>
        </w:rPr>
        <w:t xml:space="preserve"> also </w:t>
      </w:r>
      <w:r w:rsidRPr="00DE5915">
        <w:rPr>
          <w:rStyle w:val="StyleUnderline"/>
        </w:rPr>
        <w:t xml:space="preserve">the very real possibility that </w:t>
      </w:r>
      <w:r w:rsidRPr="00DE5915">
        <w:rPr>
          <w:rStyle w:val="StyleUnderline"/>
          <w:highlight w:val="yellow"/>
        </w:rPr>
        <w:t>such policies will create the financial incentive to kick off the</w:t>
      </w:r>
      <w:r w:rsidRPr="00DE5915">
        <w:rPr>
          <w:rStyle w:val="StyleUnderline"/>
        </w:rPr>
        <w:t xml:space="preserve"> final </w:t>
      </w:r>
      <w:r w:rsidRPr="00DE5915">
        <w:rPr>
          <w:rStyle w:val="StyleUnderline"/>
          <w:highlight w:val="yellow"/>
        </w:rPr>
        <w:t>technological revolution</w:t>
      </w:r>
      <w:r w:rsidRPr="00DE5915">
        <w:rPr>
          <w:sz w:val="16"/>
        </w:rPr>
        <w:t>, the one that will take a majority of jobs.</w:t>
      </w:r>
    </w:p>
    <w:p w:rsidR="0046769D" w:rsidRPr="00DE5915" w:rsidRDefault="0046769D" w:rsidP="0046769D">
      <w:pPr>
        <w:pStyle w:val="Heading4"/>
        <w:rPr>
          <w:sz w:val="28"/>
          <w:u w:val="single"/>
        </w:rPr>
      </w:pPr>
      <w:r w:rsidRPr="00DE5915">
        <w:rPr>
          <w:sz w:val="28"/>
        </w:rPr>
        <w:t xml:space="preserve">A pathway to citizenship is key – undocumented immigrants are critical employees in industries with </w:t>
      </w:r>
      <w:r w:rsidRPr="00DE5915">
        <w:rPr>
          <w:sz w:val="28"/>
          <w:u w:val="single"/>
        </w:rPr>
        <w:t xml:space="preserve">high labor demand </w:t>
      </w:r>
    </w:p>
    <w:p w:rsidR="0046769D" w:rsidRPr="00DE5915" w:rsidRDefault="0046769D" w:rsidP="0046769D">
      <w:r w:rsidRPr="00DE5915">
        <w:t xml:space="preserve">Nicole Prchal </w:t>
      </w:r>
      <w:proofErr w:type="spellStart"/>
      <w:r w:rsidRPr="00DE5915">
        <w:rPr>
          <w:rStyle w:val="Style13ptBold"/>
          <w:sz w:val="28"/>
        </w:rPr>
        <w:t>Svajlenka</w:t>
      </w:r>
      <w:proofErr w:type="spellEnd"/>
      <w:r w:rsidRPr="00DE5915">
        <w:rPr>
          <w:rStyle w:val="Style13ptBold"/>
          <w:sz w:val="28"/>
        </w:rPr>
        <w:t xml:space="preserve"> 17</w:t>
      </w:r>
      <w:r w:rsidRPr="00DE5915">
        <w:t>, Senior Policy Analyst of Immigration Policy at American Progress, MA in Geography from George Washington University, 5/11/2017, “Immigrant Workers Are Important to Filling Growing Occupations”, Center for American Progress, https://www.americanprogress.org/issues/immigration/news/2017/05/11/431974/immigrant-workers-important-filling-growing-occupations/</w:t>
      </w:r>
    </w:p>
    <w:p w:rsidR="0046769D" w:rsidRPr="00DE5915" w:rsidRDefault="0046769D" w:rsidP="0046769D">
      <w:pPr>
        <w:rPr>
          <w:sz w:val="16"/>
        </w:rPr>
      </w:pPr>
      <w:r w:rsidRPr="00DE5915">
        <w:rPr>
          <w:sz w:val="16"/>
        </w:rPr>
        <w:t xml:space="preserve">President Donald Trump thinks of himself as a savvy businessman who knows what it takes to jump-start economic growth to make America great again. But what he doesn’t seem to realize is the extent to which economic growth is tied to immigrants, who start businesses at high rates, create jobs, and revitalize communities by increasing housing values and generating tax revenue that funds public services such as schools and emergency services. Instead, Trump continues to demonize immigrants, a major segment of the nation’s workforce. According to the Center for Migration Studies of New York’s calculations based on data from the American Community Survey, or ACS, </w:t>
      </w:r>
      <w:r w:rsidRPr="00DE5915">
        <w:rPr>
          <w:rStyle w:val="StyleUnderline"/>
        </w:rPr>
        <w:t>immigrants made up more than one in six workers in the United States—17 percent</w:t>
      </w:r>
      <w:r w:rsidRPr="00DE5915">
        <w:rPr>
          <w:sz w:val="16"/>
        </w:rPr>
        <w:t>—in 2014. Five percent of all U.S. workers were unauthorized.</w:t>
      </w:r>
    </w:p>
    <w:p w:rsidR="0046769D" w:rsidRPr="00DE5915" w:rsidRDefault="0046769D" w:rsidP="0046769D">
      <w:pPr>
        <w:rPr>
          <w:sz w:val="16"/>
        </w:rPr>
      </w:pPr>
      <w:r w:rsidRPr="00DE5915">
        <w:rPr>
          <w:sz w:val="16"/>
        </w:rPr>
        <w:t>Every two years, the Bureau of Labor Statistics, or BLS, produces estimates of occupations expected to grow the most over the next 10 years. The most recent estimates project growth from 2014 to 2024. Understanding where there is growing demand for workers is essential to predicting where there is potential for shortages to arise and ensuring that they are addressed.</w:t>
      </w:r>
    </w:p>
    <w:p w:rsidR="0046769D" w:rsidRPr="00DE5915" w:rsidRDefault="0046769D" w:rsidP="0046769D">
      <w:pPr>
        <w:rPr>
          <w:sz w:val="16"/>
        </w:rPr>
      </w:pPr>
      <w:r w:rsidRPr="00DE5915">
        <w:rPr>
          <w:rStyle w:val="Emphasis"/>
          <w:highlight w:val="yellow"/>
        </w:rPr>
        <w:t>Numerous studies</w:t>
      </w:r>
      <w:r w:rsidRPr="00DE5915">
        <w:rPr>
          <w:sz w:val="16"/>
          <w:highlight w:val="yellow"/>
        </w:rPr>
        <w:t xml:space="preserve"> </w:t>
      </w:r>
      <w:r w:rsidRPr="00DE5915">
        <w:rPr>
          <w:rStyle w:val="StyleUnderline"/>
          <w:highlight w:val="yellow"/>
        </w:rPr>
        <w:t>have documented</w:t>
      </w:r>
      <w:r w:rsidRPr="00DE5915">
        <w:rPr>
          <w:rStyle w:val="StyleUnderline"/>
        </w:rPr>
        <w:t xml:space="preserve"> that </w:t>
      </w:r>
      <w:r w:rsidRPr="00DE5915">
        <w:rPr>
          <w:rStyle w:val="StyleUnderline"/>
          <w:highlight w:val="yellow"/>
        </w:rPr>
        <w:t>immigrants are needed to replace</w:t>
      </w:r>
      <w:r w:rsidRPr="00DE5915">
        <w:rPr>
          <w:rStyle w:val="StyleUnderline"/>
        </w:rPr>
        <w:t xml:space="preserve"> the large number of retiring </w:t>
      </w:r>
      <w:r w:rsidRPr="00DE5915">
        <w:rPr>
          <w:rStyle w:val="StyleUnderline"/>
          <w:highlight w:val="yellow"/>
        </w:rPr>
        <w:t>Baby Boomers</w:t>
      </w:r>
      <w:r w:rsidRPr="00DE5915">
        <w:rPr>
          <w:sz w:val="16"/>
        </w:rPr>
        <w:t xml:space="preserve"> and that </w:t>
      </w:r>
      <w:r w:rsidRPr="00DE5915">
        <w:rPr>
          <w:rStyle w:val="StyleUnderline"/>
        </w:rPr>
        <w:t>the future growth of the U.S. workforce will come from immigrants and their children.</w:t>
      </w:r>
      <w:r w:rsidRPr="00DE5915">
        <w:rPr>
          <w:sz w:val="16"/>
        </w:rPr>
        <w:t xml:space="preserve"> This need will be felt more immediately in occupations that currently employ many older workers, such as janitorial and truck driving work. To put it plainly, the United States will need foreign-born workers and their children to fill jobs such as these once current workers retire, especially those jobs that are expected to grow the most over the next decade. </w:t>
      </w:r>
      <w:r w:rsidRPr="00DE5915">
        <w:rPr>
          <w:rStyle w:val="StyleUnderline"/>
        </w:rPr>
        <w:t xml:space="preserve">With the United States nearing a </w:t>
      </w:r>
      <w:r w:rsidRPr="00DE5915">
        <w:rPr>
          <w:rStyle w:val="Emphasis"/>
        </w:rPr>
        <w:t>demographic crossroads</w:t>
      </w:r>
      <w:r w:rsidRPr="00DE5915">
        <w:rPr>
          <w:rStyle w:val="StyleUnderline"/>
        </w:rPr>
        <w:t>, immigrants will be even more important</w:t>
      </w:r>
      <w:r w:rsidRPr="00DE5915">
        <w:rPr>
          <w:sz w:val="16"/>
        </w:rPr>
        <w:t xml:space="preserve"> to economic growth.</w:t>
      </w:r>
    </w:p>
    <w:p w:rsidR="0046769D" w:rsidRPr="00DE5915" w:rsidRDefault="0046769D" w:rsidP="0046769D">
      <w:pPr>
        <w:rPr>
          <w:sz w:val="16"/>
        </w:rPr>
      </w:pPr>
      <w:r w:rsidRPr="00DE5915">
        <w:rPr>
          <w:rStyle w:val="StyleUnderline"/>
        </w:rPr>
        <w:t xml:space="preserve">ACS data show that </w:t>
      </w:r>
      <w:r w:rsidRPr="00DE5915">
        <w:rPr>
          <w:rStyle w:val="StyleUnderline"/>
          <w:highlight w:val="yellow"/>
        </w:rPr>
        <w:t xml:space="preserve">immigrants make up an </w:t>
      </w:r>
      <w:r w:rsidRPr="00DE5915">
        <w:rPr>
          <w:rStyle w:val="Emphasis"/>
          <w:highlight w:val="yellow"/>
        </w:rPr>
        <w:t>outsized share</w:t>
      </w:r>
      <w:r w:rsidRPr="00DE5915">
        <w:rPr>
          <w:rStyle w:val="StyleUnderline"/>
          <w:highlight w:val="yellow"/>
        </w:rPr>
        <w:t xml:space="preserve"> of workers in</w:t>
      </w:r>
      <w:r w:rsidRPr="00DE5915">
        <w:rPr>
          <w:rStyle w:val="StyleUnderline"/>
        </w:rPr>
        <w:t xml:space="preserve"> 10 of the 30 </w:t>
      </w:r>
      <w:r w:rsidRPr="00DE5915">
        <w:rPr>
          <w:rStyle w:val="StyleUnderline"/>
          <w:highlight w:val="yellow"/>
        </w:rPr>
        <w:t>occupations expected to add</w:t>
      </w:r>
      <w:r w:rsidRPr="00DE5915">
        <w:rPr>
          <w:rStyle w:val="StyleUnderline"/>
        </w:rPr>
        <w:t xml:space="preserve"> the most </w:t>
      </w:r>
      <w:r w:rsidRPr="00DE5915">
        <w:rPr>
          <w:rStyle w:val="StyleUnderline"/>
          <w:highlight w:val="yellow"/>
        </w:rPr>
        <w:t>jobs</w:t>
      </w:r>
      <w:r w:rsidRPr="00DE5915">
        <w:rPr>
          <w:rStyle w:val="StyleUnderline"/>
        </w:rPr>
        <w:t xml:space="preserve"> by 2024</w:t>
      </w:r>
      <w:r w:rsidRPr="00DE5915">
        <w:rPr>
          <w:sz w:val="16"/>
        </w:rPr>
        <w:t xml:space="preserve">. (see Table 1) Just as immigrants work across all sectors of the U.S. economy, the occupations on this list vary widely in skills and responsibilities and range from maids to construction workers, from software developers to nursing assistants. The occupations listed below might not be obvious candidates for growing sectors, but </w:t>
      </w:r>
      <w:r w:rsidRPr="00DE5915">
        <w:rPr>
          <w:rStyle w:val="StyleUnderline"/>
        </w:rPr>
        <w:t>given their size, even modest percentage growth will net tens of thousands or hundreds of thousands of new jobs</w:t>
      </w:r>
      <w:r w:rsidRPr="00DE5915">
        <w:rPr>
          <w:sz w:val="16"/>
        </w:rPr>
        <w:t>. As the table below shows, immigrants are already several million strong in these jobs.</w:t>
      </w:r>
    </w:p>
    <w:p w:rsidR="0046769D" w:rsidRPr="00DE5915" w:rsidRDefault="0046769D" w:rsidP="0046769D">
      <w:pPr>
        <w:rPr>
          <w:sz w:val="16"/>
        </w:rPr>
      </w:pPr>
      <w:r w:rsidRPr="00DE5915">
        <w:rPr>
          <w:sz w:val="16"/>
        </w:rPr>
        <w:t>[Table omitted]</w:t>
      </w:r>
    </w:p>
    <w:p w:rsidR="0046769D" w:rsidRPr="00DE5915" w:rsidRDefault="0046769D" w:rsidP="0046769D">
      <w:pPr>
        <w:rPr>
          <w:sz w:val="16"/>
        </w:rPr>
      </w:pPr>
      <w:r w:rsidRPr="00DE5915">
        <w:rPr>
          <w:sz w:val="16"/>
        </w:rPr>
        <w:t>The growing demand for workers is especially notable in heavily immigrant caregiver occupations—personal care aides, nursing assistants, and home health aides. These are three of the six occupations forecasted to see the most growth over the next decade, tied to the needs of serving the aging Baby Boomer population. From 2014 to 2024, the BLS projects that an additional 458,000 personal care aides, 348,400 home health aides, and 262,000 nursing assistants will be added to the U.S. workforce, a total of nearly 1.1 million jobs. In 2014, approximately one-quarter of workers in these occupations were born outside the United States. Demand for workers to fill these roles will outpace supply.</w:t>
      </w:r>
    </w:p>
    <w:p w:rsidR="0046769D" w:rsidRPr="00DE5915" w:rsidRDefault="0046769D" w:rsidP="0046769D">
      <w:pPr>
        <w:rPr>
          <w:sz w:val="16"/>
        </w:rPr>
      </w:pPr>
      <w:r w:rsidRPr="00DE5915">
        <w:rPr>
          <w:sz w:val="16"/>
        </w:rPr>
        <w:t>Some other noteworthy occupations from the list of the 30 largest-growing occupations include: cooks, construction laborers, janitors and other cleaners, software developers, computer systems analysts, and maids and housekeeping cleaners. Each of these jobs is expected to add more than 100,000 jobs by 2024, and they already have larger shares of immigrants than the national average.</w:t>
      </w:r>
    </w:p>
    <w:p w:rsidR="0046769D" w:rsidRPr="00DE5915" w:rsidRDefault="0046769D" w:rsidP="0046769D">
      <w:pPr>
        <w:rPr>
          <w:sz w:val="16"/>
        </w:rPr>
      </w:pPr>
      <w:r w:rsidRPr="00DE5915">
        <w:rPr>
          <w:rStyle w:val="StyleUnderline"/>
        </w:rPr>
        <w:t>Another dimension</w:t>
      </w:r>
      <w:r w:rsidRPr="00DE5915">
        <w:rPr>
          <w:sz w:val="16"/>
        </w:rPr>
        <w:t xml:space="preserve"> of this growth </w:t>
      </w:r>
      <w:r w:rsidRPr="00DE5915">
        <w:rPr>
          <w:rStyle w:val="StyleUnderline"/>
        </w:rPr>
        <w:t>is</w:t>
      </w:r>
      <w:r w:rsidRPr="00DE5915">
        <w:rPr>
          <w:sz w:val="16"/>
        </w:rPr>
        <w:t xml:space="preserve"> not just how many total immigrants work in each of these jobs but also </w:t>
      </w:r>
      <w:r w:rsidRPr="00DE5915">
        <w:rPr>
          <w:rStyle w:val="StyleUnderline"/>
        </w:rPr>
        <w:t xml:space="preserve">how many of these immigrants are unauthorized. </w:t>
      </w:r>
      <w:r w:rsidRPr="00DE5915">
        <w:rPr>
          <w:rStyle w:val="StyleUnderline"/>
          <w:highlight w:val="yellow"/>
        </w:rPr>
        <w:t xml:space="preserve">Unauthorized immigrants make up a </w:t>
      </w:r>
      <w:r w:rsidRPr="00DE5915">
        <w:rPr>
          <w:rStyle w:val="Emphasis"/>
          <w:highlight w:val="yellow"/>
        </w:rPr>
        <w:t>large share</w:t>
      </w:r>
      <w:r w:rsidRPr="00DE5915">
        <w:rPr>
          <w:rStyle w:val="StyleUnderline"/>
          <w:highlight w:val="yellow"/>
        </w:rPr>
        <w:t xml:space="preserve"> of</w:t>
      </w:r>
      <w:r w:rsidRPr="00DE5915">
        <w:rPr>
          <w:sz w:val="16"/>
        </w:rPr>
        <w:t xml:space="preserve"> several of </w:t>
      </w:r>
      <w:r w:rsidRPr="00DE5915">
        <w:rPr>
          <w:rStyle w:val="StyleUnderline"/>
          <w:highlight w:val="yellow"/>
        </w:rPr>
        <w:t>these large growth occupations</w:t>
      </w:r>
      <w:r w:rsidRPr="00DE5915">
        <w:rPr>
          <w:sz w:val="16"/>
        </w:rPr>
        <w:t xml:space="preserve">, including: 24 percent of maids and housekeeping cleaners, 22 percent of construction laborers, and 18 percent of cooks. </w:t>
      </w:r>
      <w:r w:rsidRPr="00DE5915">
        <w:rPr>
          <w:rStyle w:val="StyleUnderline"/>
        </w:rPr>
        <w:t>The unauthorized immigrants working in these occupations are crucial to everyday life in the United States</w:t>
      </w:r>
      <w:r w:rsidRPr="00DE5915">
        <w:rPr>
          <w:sz w:val="16"/>
        </w:rPr>
        <w:t>, and removing them together with the rest of the unauthorized workforce would be a massive detriment to the U.S. economy, reducing the gross domestic product, or GDP, by $4.7 trillion over 10 years.</w:t>
      </w:r>
    </w:p>
    <w:p w:rsidR="0046769D" w:rsidRPr="00DE5915" w:rsidRDefault="0046769D" w:rsidP="0046769D">
      <w:pPr>
        <w:rPr>
          <w:sz w:val="16"/>
        </w:rPr>
      </w:pPr>
      <w:r w:rsidRPr="00DE5915">
        <w:rPr>
          <w:rStyle w:val="StyleUnderline"/>
          <w:highlight w:val="yellow"/>
        </w:rPr>
        <w:t>By 2024</w:t>
      </w:r>
      <w:r w:rsidRPr="00DE5915">
        <w:rPr>
          <w:sz w:val="16"/>
        </w:rPr>
        <w:t xml:space="preserve">, the BLS estimates that </w:t>
      </w:r>
      <w:r w:rsidRPr="00DE5915">
        <w:rPr>
          <w:rStyle w:val="StyleUnderline"/>
          <w:highlight w:val="yellow"/>
        </w:rPr>
        <w:t xml:space="preserve">the </w:t>
      </w:r>
      <w:r w:rsidRPr="00DE5915">
        <w:rPr>
          <w:rStyle w:val="Emphasis"/>
          <w:highlight w:val="yellow"/>
        </w:rPr>
        <w:t>U</w:t>
      </w:r>
      <w:r w:rsidRPr="00DE5915">
        <w:rPr>
          <w:rStyle w:val="StyleUnderline"/>
        </w:rPr>
        <w:t xml:space="preserve">nited </w:t>
      </w:r>
      <w:r w:rsidRPr="00DE5915">
        <w:rPr>
          <w:rStyle w:val="Emphasis"/>
          <w:highlight w:val="yellow"/>
        </w:rPr>
        <w:t>S</w:t>
      </w:r>
      <w:r w:rsidRPr="00DE5915">
        <w:rPr>
          <w:rStyle w:val="StyleUnderline"/>
        </w:rPr>
        <w:t xml:space="preserve">tates </w:t>
      </w:r>
      <w:r w:rsidRPr="00DE5915">
        <w:rPr>
          <w:rStyle w:val="StyleUnderline"/>
          <w:highlight w:val="yellow"/>
        </w:rPr>
        <w:t>will need to fill</w:t>
      </w:r>
      <w:r w:rsidRPr="00DE5915">
        <w:rPr>
          <w:rStyle w:val="StyleUnderline"/>
        </w:rPr>
        <w:t xml:space="preserve"> another nearly </w:t>
      </w:r>
      <w:r w:rsidRPr="00DE5915">
        <w:rPr>
          <w:rStyle w:val="StyleUnderline"/>
          <w:highlight w:val="yellow"/>
        </w:rPr>
        <w:t>10 million jobs</w:t>
      </w:r>
      <w:r w:rsidRPr="00DE5915">
        <w:rPr>
          <w:sz w:val="16"/>
        </w:rPr>
        <w:t xml:space="preserve">—a serious task, especially in the growing occupations highlighted above. Without these workers, many of whom are immigrants, our homes will go unbuilt, our smart phones won’t be quite as smart, and our senior citizens will go without proper care. The public recognizes that </w:t>
      </w:r>
      <w:r w:rsidRPr="00DE5915">
        <w:rPr>
          <w:rStyle w:val="StyleUnderline"/>
        </w:rPr>
        <w:t>immigrants help this country, and it is time that the federal government does as well</w:t>
      </w:r>
      <w:r w:rsidRPr="00DE5915">
        <w:rPr>
          <w:sz w:val="16"/>
        </w:rPr>
        <w:t xml:space="preserve">. Recognizing the growing need for more workers, policymakers need to discuss how the government could better welcome immigrants to the United States, not reduce their opportunities to move here. Instead of entertaining mass deportation policies, </w:t>
      </w:r>
      <w:r w:rsidRPr="00DE5915">
        <w:rPr>
          <w:rStyle w:val="StyleUnderline"/>
          <w:highlight w:val="yellow"/>
        </w:rPr>
        <w:t>let’s talk about a pathway to</w:t>
      </w:r>
      <w:r w:rsidRPr="00DE5915">
        <w:rPr>
          <w:rStyle w:val="StyleUnderline"/>
        </w:rPr>
        <w:t xml:space="preserve"> </w:t>
      </w:r>
      <w:r w:rsidRPr="004F360C">
        <w:rPr>
          <w:sz w:val="16"/>
          <w:szCs w:val="16"/>
        </w:rPr>
        <w:t>legal status and</w:t>
      </w:r>
      <w:r w:rsidRPr="00DE5915">
        <w:rPr>
          <w:rStyle w:val="StyleUnderline"/>
        </w:rPr>
        <w:t xml:space="preserve"> </w:t>
      </w:r>
      <w:r w:rsidRPr="00DE5915">
        <w:rPr>
          <w:rStyle w:val="StyleUnderline"/>
          <w:highlight w:val="yellow"/>
        </w:rPr>
        <w:t>citizenship</w:t>
      </w:r>
      <w:r w:rsidRPr="00DE5915">
        <w:rPr>
          <w:rStyle w:val="StyleUnderline"/>
        </w:rPr>
        <w:t xml:space="preserve"> for</w:t>
      </w:r>
      <w:r w:rsidRPr="00DE5915">
        <w:rPr>
          <w:sz w:val="16"/>
        </w:rPr>
        <w:t xml:space="preserve"> unauthorized immigrants already working in this country. </w:t>
      </w:r>
      <w:r w:rsidRPr="00DE5915">
        <w:rPr>
          <w:rStyle w:val="StyleUnderline"/>
        </w:rPr>
        <w:t xml:space="preserve">In addition </w:t>
      </w:r>
      <w:r w:rsidRPr="00DE5915">
        <w:rPr>
          <w:rStyle w:val="StyleUnderline"/>
          <w:highlight w:val="yellow"/>
        </w:rPr>
        <w:t>to stav</w:t>
      </w:r>
      <w:r w:rsidRPr="00DE5915">
        <w:rPr>
          <w:rStyle w:val="StyleUnderline"/>
        </w:rPr>
        <w:t xml:space="preserve">ing </w:t>
      </w:r>
      <w:r w:rsidRPr="00DE5915">
        <w:rPr>
          <w:rStyle w:val="StyleUnderline"/>
          <w:highlight w:val="yellow"/>
        </w:rPr>
        <w:t xml:space="preserve">off </w:t>
      </w:r>
      <w:r w:rsidRPr="00DE5915">
        <w:rPr>
          <w:rStyle w:val="StyleUnderline"/>
        </w:rPr>
        <w:t>worker</w:t>
      </w:r>
      <w:r w:rsidRPr="00DE5915">
        <w:rPr>
          <w:rStyle w:val="StyleUnderline"/>
          <w:highlight w:val="yellow"/>
        </w:rPr>
        <w:t xml:space="preserve"> shortages,</w:t>
      </w:r>
      <w:r w:rsidRPr="00DE5915">
        <w:rPr>
          <w:sz w:val="16"/>
        </w:rPr>
        <w:t xml:space="preserve"> </w:t>
      </w:r>
      <w:r w:rsidRPr="00DE5915">
        <w:rPr>
          <w:rStyle w:val="StyleUnderline"/>
        </w:rPr>
        <w:t>the nation would benefit from</w:t>
      </w:r>
      <w:r w:rsidRPr="00DE5915">
        <w:rPr>
          <w:sz w:val="16"/>
        </w:rPr>
        <w:t xml:space="preserve"> an additional $1.2 trillion in GDP and </w:t>
      </w:r>
      <w:r w:rsidRPr="00DE5915">
        <w:rPr>
          <w:rStyle w:val="StyleUnderline"/>
        </w:rPr>
        <w:t>145,000 new jobs each year</w:t>
      </w:r>
      <w:r w:rsidRPr="00DE5915">
        <w:rPr>
          <w:sz w:val="16"/>
        </w:rPr>
        <w:t>.</w:t>
      </w:r>
    </w:p>
    <w:p w:rsidR="0046769D" w:rsidRPr="00DE5915" w:rsidRDefault="0046769D" w:rsidP="0046769D">
      <w:pPr>
        <w:pStyle w:val="Heading4"/>
        <w:rPr>
          <w:sz w:val="28"/>
        </w:rPr>
      </w:pPr>
      <w:r w:rsidRPr="00DE5915">
        <w:rPr>
          <w:sz w:val="28"/>
        </w:rPr>
        <w:t xml:space="preserve">Scenario 1 is Populism </w:t>
      </w:r>
    </w:p>
    <w:p w:rsidR="0046769D" w:rsidRPr="00DE5915" w:rsidRDefault="0046769D" w:rsidP="0046769D">
      <w:pPr>
        <w:pStyle w:val="Heading4"/>
        <w:rPr>
          <w:sz w:val="28"/>
        </w:rPr>
      </w:pPr>
      <w:r w:rsidRPr="00DE5915">
        <w:rPr>
          <w:sz w:val="28"/>
        </w:rPr>
        <w:t xml:space="preserve">U.S. response to automation determines the </w:t>
      </w:r>
      <w:r w:rsidRPr="00DE5915">
        <w:rPr>
          <w:sz w:val="28"/>
          <w:u w:val="single"/>
        </w:rPr>
        <w:t>global sustainability</w:t>
      </w:r>
      <w:r w:rsidRPr="00DE5915">
        <w:rPr>
          <w:sz w:val="28"/>
        </w:rPr>
        <w:t xml:space="preserve"> of </w:t>
      </w:r>
      <w:r w:rsidRPr="00DE5915">
        <w:rPr>
          <w:sz w:val="28"/>
          <w:u w:val="single"/>
        </w:rPr>
        <w:t>populism</w:t>
      </w:r>
      <w:r w:rsidRPr="00DE5915">
        <w:rPr>
          <w:sz w:val="28"/>
        </w:rPr>
        <w:t xml:space="preserve"> – American actions maintain or destroy the global liberal order </w:t>
      </w:r>
    </w:p>
    <w:p w:rsidR="0046769D" w:rsidRPr="00DE5915" w:rsidRDefault="0046769D" w:rsidP="0046769D">
      <w:r w:rsidRPr="00DE5915">
        <w:t xml:space="preserve">Francis </w:t>
      </w:r>
      <w:r w:rsidRPr="00DE5915">
        <w:rPr>
          <w:rStyle w:val="Style13ptBold"/>
          <w:sz w:val="28"/>
        </w:rPr>
        <w:t>Fukuyama 17</w:t>
      </w:r>
      <w:r w:rsidRPr="00DE5915">
        <w:t xml:space="preserve">, the Olivier </w:t>
      </w:r>
      <w:proofErr w:type="spellStart"/>
      <w:r w:rsidRPr="00DE5915">
        <w:t>Nomellini</w:t>
      </w:r>
      <w:proofErr w:type="spellEnd"/>
      <w:r w:rsidRPr="00DE5915">
        <w:t xml:space="preserve"> Senior Fellow at the Freeman </w:t>
      </w:r>
      <w:proofErr w:type="spellStart"/>
      <w:r w:rsidRPr="00DE5915">
        <w:t>Spogli</w:t>
      </w:r>
      <w:proofErr w:type="spellEnd"/>
      <w:r w:rsidRPr="00DE5915">
        <w:t xml:space="preserve"> Institute for International Studies (FSI), and the Mosbacher Director of FSI's Center on Democracy, Development, and the Rule of Law, Stanford University, 12/4/17, “The Future of Populism at Home and Abroad,” https://www.the-american-interest.com/2017/12/04/future-populism-home-abroad/</w:t>
      </w:r>
    </w:p>
    <w:p w:rsidR="0046769D" w:rsidRPr="00DE5915" w:rsidRDefault="0046769D" w:rsidP="0046769D">
      <w:pPr>
        <w:rPr>
          <w:sz w:val="16"/>
        </w:rPr>
      </w:pPr>
      <w:r w:rsidRPr="00DE5915">
        <w:rPr>
          <w:sz w:val="16"/>
        </w:rPr>
        <w:t xml:space="preserve">Few </w:t>
      </w:r>
      <w:r w:rsidRPr="00DE5915">
        <w:rPr>
          <w:rStyle w:val="StyleUnderline"/>
          <w:highlight w:val="yellow"/>
        </w:rPr>
        <w:t>populist</w:t>
      </w:r>
      <w:r w:rsidRPr="00DE5915">
        <w:rPr>
          <w:rStyle w:val="StyleUnderline"/>
        </w:rPr>
        <w:t xml:space="preserve"> nationalist </w:t>
      </w:r>
      <w:r w:rsidRPr="00DE5915">
        <w:rPr>
          <w:rStyle w:val="StyleUnderline"/>
          <w:highlight w:val="yellow"/>
        </w:rPr>
        <w:t>parties</w:t>
      </w:r>
      <w:r w:rsidRPr="00DE5915">
        <w:rPr>
          <w:sz w:val="16"/>
        </w:rPr>
        <w:t xml:space="preserve"> have appeared </w:t>
      </w:r>
      <w:r w:rsidRPr="00DE5915">
        <w:rPr>
          <w:rStyle w:val="StyleUnderline"/>
          <w:highlight w:val="yellow"/>
        </w:rPr>
        <w:t>across the</w:t>
      </w:r>
      <w:r w:rsidRPr="00DE5915">
        <w:rPr>
          <w:sz w:val="16"/>
        </w:rPr>
        <w:t xml:space="preserve"> developed </w:t>
      </w:r>
      <w:r w:rsidRPr="00DE5915">
        <w:rPr>
          <w:rStyle w:val="StyleUnderline"/>
          <w:highlight w:val="yellow"/>
        </w:rPr>
        <w:t>world</w:t>
      </w:r>
      <w:r w:rsidRPr="00DE5915">
        <w:rPr>
          <w:sz w:val="16"/>
        </w:rPr>
        <w:t xml:space="preserve">, and </w:t>
      </w:r>
      <w:r w:rsidRPr="00DE5915">
        <w:rPr>
          <w:rStyle w:val="StyleUnderline"/>
          <w:highlight w:val="yellow"/>
        </w:rPr>
        <w:t>threaten</w:t>
      </w:r>
      <w:r w:rsidRPr="00DE5915">
        <w:rPr>
          <w:rStyle w:val="StyleUnderline"/>
        </w:rPr>
        <w:t xml:space="preserve"> to </w:t>
      </w:r>
      <w:r w:rsidRPr="00DE5915">
        <w:rPr>
          <w:rStyle w:val="Emphasis"/>
        </w:rPr>
        <w:t xml:space="preserve">undermine </w:t>
      </w:r>
      <w:r w:rsidRPr="00DE5915">
        <w:rPr>
          <w:rStyle w:val="Emphasis"/>
          <w:highlight w:val="yellow"/>
        </w:rPr>
        <w:t>the liberal</w:t>
      </w:r>
      <w:r w:rsidRPr="00DE5915">
        <w:rPr>
          <w:rStyle w:val="Emphasis"/>
        </w:rPr>
        <w:t xml:space="preserve"> international </w:t>
      </w:r>
      <w:r w:rsidRPr="00DE5915">
        <w:rPr>
          <w:rStyle w:val="Emphasis"/>
          <w:highlight w:val="yellow"/>
        </w:rPr>
        <w:t>order</w:t>
      </w:r>
      <w:r w:rsidRPr="00DE5915">
        <w:rPr>
          <w:rStyle w:val="StyleUnderline"/>
        </w:rPr>
        <w:t xml:space="preserve">. What is </w:t>
      </w:r>
      <w:r w:rsidRPr="00DE5915">
        <w:rPr>
          <w:rStyle w:val="StyleUnderline"/>
          <w:highlight w:val="yellow"/>
        </w:rPr>
        <w:t>the likelihood</w:t>
      </w:r>
      <w:r w:rsidRPr="00DE5915">
        <w:rPr>
          <w:sz w:val="16"/>
        </w:rPr>
        <w:t xml:space="preserve"> that </w:t>
      </w:r>
      <w:r w:rsidRPr="00DE5915">
        <w:rPr>
          <w:rStyle w:val="StyleUnderline"/>
          <w:highlight w:val="yellow"/>
        </w:rPr>
        <w:t>they</w:t>
      </w:r>
      <w:r w:rsidRPr="00DE5915">
        <w:rPr>
          <w:sz w:val="16"/>
        </w:rPr>
        <w:t xml:space="preserve"> will </w:t>
      </w:r>
      <w:r w:rsidRPr="00DE5915">
        <w:rPr>
          <w:rStyle w:val="StyleUnderline"/>
          <w:highlight w:val="yellow"/>
        </w:rPr>
        <w:t>succeed</w:t>
      </w:r>
      <w:r w:rsidRPr="00DE5915">
        <w:rPr>
          <w:rStyle w:val="StyleUnderline"/>
        </w:rPr>
        <w:t>?</w:t>
      </w:r>
    </w:p>
    <w:p w:rsidR="0046769D" w:rsidRPr="00DE5915" w:rsidRDefault="0046769D" w:rsidP="0046769D">
      <w:pPr>
        <w:rPr>
          <w:sz w:val="16"/>
        </w:rPr>
      </w:pPr>
      <w:r w:rsidRPr="00DE5915">
        <w:rPr>
          <w:sz w:val="16"/>
        </w:rPr>
        <w:t xml:space="preserve">For better or worse, </w:t>
      </w:r>
      <w:r w:rsidRPr="00DE5915">
        <w:rPr>
          <w:rStyle w:val="Emphasis"/>
        </w:rPr>
        <w:t xml:space="preserve">a lot </w:t>
      </w:r>
      <w:r w:rsidRPr="00DE5915">
        <w:rPr>
          <w:rStyle w:val="Emphasis"/>
          <w:highlight w:val="yellow"/>
        </w:rPr>
        <w:t>depends on</w:t>
      </w:r>
      <w:r w:rsidRPr="00DE5915">
        <w:rPr>
          <w:rStyle w:val="Emphasis"/>
        </w:rPr>
        <w:t xml:space="preserve"> what will happen in </w:t>
      </w:r>
      <w:r w:rsidRPr="00DE5915">
        <w:rPr>
          <w:rStyle w:val="Emphasis"/>
          <w:highlight w:val="yellow"/>
        </w:rPr>
        <w:t>the 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highlight w:val="yellow"/>
        </w:rPr>
        <w:t>America</w:t>
      </w:r>
      <w:r w:rsidRPr="00DE5915">
        <w:rPr>
          <w:rStyle w:val="StyleUnderline"/>
        </w:rPr>
        <w:t xml:space="preserve">n power </w:t>
      </w:r>
      <w:r w:rsidRPr="00DE5915">
        <w:rPr>
          <w:rStyle w:val="StyleUnderline"/>
          <w:highlight w:val="yellow"/>
        </w:rPr>
        <w:t>was critical</w:t>
      </w:r>
      <w:r w:rsidRPr="00DE5915">
        <w:rPr>
          <w:rStyle w:val="StyleUnderline"/>
        </w:rPr>
        <w:t xml:space="preserve"> in </w:t>
      </w:r>
      <w:r w:rsidRPr="00DE5915">
        <w:rPr>
          <w:rStyle w:val="StyleUnderline"/>
          <w:highlight w:val="yellow"/>
        </w:rPr>
        <w:t>establishing</w:t>
      </w:r>
      <w:r w:rsidRPr="00DE5915">
        <w:rPr>
          <w:sz w:val="16"/>
        </w:rPr>
        <w:t xml:space="preserve"> both the economic and political pillars of </w:t>
      </w:r>
      <w:r w:rsidRPr="00DE5915">
        <w:rPr>
          <w:rStyle w:val="StyleUnderline"/>
          <w:highlight w:val="yellow"/>
        </w:rPr>
        <w:t>the</w:t>
      </w:r>
      <w:r w:rsidRPr="00DE5915">
        <w:rPr>
          <w:rStyle w:val="StyleUnderline"/>
        </w:rPr>
        <w:t xml:space="preserve"> liberal </w:t>
      </w:r>
      <w:r w:rsidRPr="00DE5915">
        <w:rPr>
          <w:rStyle w:val="StyleUnderline"/>
          <w:highlight w:val="yellow"/>
        </w:rPr>
        <w:t>order</w:t>
      </w:r>
      <w:r w:rsidRPr="00DE5915">
        <w:rPr>
          <w:sz w:val="16"/>
        </w:rPr>
        <w:t xml:space="preserve">, and </w:t>
      </w:r>
      <w:r w:rsidRPr="00DE5915">
        <w:rPr>
          <w:rStyle w:val="StyleUnderline"/>
          <w:highlight w:val="yellow"/>
        </w:rPr>
        <w:t xml:space="preserve">if 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highlight w:val="yellow"/>
        </w:rPr>
        <w:t>retreats</w:t>
      </w:r>
      <w:r w:rsidRPr="00DE5915">
        <w:rPr>
          <w:rStyle w:val="StyleUnderline"/>
        </w:rPr>
        <w:t xml:space="preserve"> from that leadership role, </w:t>
      </w:r>
      <w:r w:rsidRPr="00DE5915">
        <w:rPr>
          <w:rStyle w:val="StyleUnderline"/>
          <w:highlight w:val="yellow"/>
        </w:rPr>
        <w:t>the pendulum</w:t>
      </w:r>
      <w:r w:rsidRPr="00DE5915">
        <w:rPr>
          <w:rStyle w:val="StyleUnderline"/>
        </w:rPr>
        <w:t xml:space="preserve"> will </w:t>
      </w:r>
      <w:r w:rsidRPr="00DE5915">
        <w:rPr>
          <w:rStyle w:val="StyleUnderline"/>
          <w:highlight w:val="yellow"/>
        </w:rPr>
        <w:t xml:space="preserve">swing </w:t>
      </w:r>
      <w:r w:rsidRPr="00DE5915">
        <w:rPr>
          <w:rStyle w:val="Emphasis"/>
          <w:highlight w:val="yellow"/>
        </w:rPr>
        <w:t>quickly</w:t>
      </w:r>
      <w:r w:rsidRPr="00DE5915">
        <w:rPr>
          <w:rStyle w:val="StyleUnderline"/>
          <w:highlight w:val="yellow"/>
        </w:rPr>
        <w:t xml:space="preserve"> in favor of</w:t>
      </w:r>
      <w:r w:rsidRPr="00DE5915">
        <w:rPr>
          <w:rStyle w:val="StyleUnderline"/>
        </w:rPr>
        <w:t xml:space="preserve"> the </w:t>
      </w:r>
      <w:r w:rsidRPr="00DE5915">
        <w:rPr>
          <w:rStyle w:val="StyleUnderline"/>
          <w:highlight w:val="yellow"/>
        </w:rPr>
        <w:t>nationalists</w:t>
      </w:r>
      <w:r w:rsidRPr="00DE5915">
        <w:rPr>
          <w:sz w:val="16"/>
        </w:rPr>
        <w:t xml:space="preserve">. So </w:t>
      </w:r>
      <w:r w:rsidRPr="00DE5915">
        <w:rPr>
          <w:rStyle w:val="StyleUnderline"/>
        </w:rPr>
        <w:t xml:space="preserve">we need to understand how populism is likely to unfold in the </w:t>
      </w:r>
      <w:proofErr w:type="spellStart"/>
      <w:r w:rsidRPr="00DE5915">
        <w:rPr>
          <w:rStyle w:val="StyleUnderline"/>
        </w:rPr>
        <w:t>worlds</w:t>
      </w:r>
      <w:proofErr w:type="spellEnd"/>
      <w:r w:rsidRPr="00DE5915">
        <w:rPr>
          <w:rStyle w:val="StyleUnderline"/>
        </w:rPr>
        <w:t xml:space="preserve"> leading liberal democracy</w:t>
      </w:r>
      <w:r w:rsidRPr="00DE5915">
        <w:rPr>
          <w:sz w:val="16"/>
        </w:rPr>
        <w:t>.</w:t>
      </w:r>
    </w:p>
    <w:p w:rsidR="0046769D" w:rsidRPr="00DE5915" w:rsidRDefault="0046769D" w:rsidP="0046769D">
      <w:pPr>
        <w:rPr>
          <w:rStyle w:val="StyleUnderline"/>
        </w:rPr>
      </w:pPr>
      <w:r w:rsidRPr="00DE5915">
        <w:rPr>
          <w:sz w:val="16"/>
        </w:rPr>
        <w:t xml:space="preserve">The American Constitution’s system of checks and balances was designed to deal with the problem of “Caesarism,” that is, a populist demagogue who would accumulate power and misuse it. It is for this reason that </w:t>
      </w:r>
      <w:proofErr w:type="spellStart"/>
      <w:r w:rsidRPr="00DE5915">
        <w:rPr>
          <w:sz w:val="16"/>
        </w:rPr>
        <w:t>vetocracy</w:t>
      </w:r>
      <w:proofErr w:type="spellEnd"/>
      <w:r w:rsidRPr="00DE5915">
        <w:rPr>
          <w:sz w:val="16"/>
        </w:rPr>
        <w:t xml:space="preserve"> exists, and so far into the Trump Administration, it appears to be working. </w:t>
      </w:r>
      <w:r w:rsidRPr="00DE5915">
        <w:rPr>
          <w:rStyle w:val="StyleUnderline"/>
          <w:highlight w:val="yellow"/>
        </w:rPr>
        <w:t>Trump’s attacks on</w:t>
      </w:r>
      <w:r w:rsidRPr="00DE5915">
        <w:rPr>
          <w:rStyle w:val="StyleUnderline"/>
        </w:rPr>
        <w:t xml:space="preserve"> various independent </w:t>
      </w:r>
      <w:r w:rsidRPr="00DE5915">
        <w:rPr>
          <w:rStyle w:val="StyleUnderline"/>
          <w:highlight w:val="yellow"/>
        </w:rPr>
        <w:t>institutions</w:t>
      </w:r>
      <w:r w:rsidRPr="00DE5915">
        <w:rPr>
          <w:sz w:val="16"/>
        </w:rPr>
        <w:t>—the intelligence community, the mainstream media, the courts, and his own Republican party—</w:t>
      </w:r>
      <w:r w:rsidRPr="00DE5915">
        <w:rPr>
          <w:rStyle w:val="StyleUnderline"/>
        </w:rPr>
        <w:t xml:space="preserve">have only </w:t>
      </w:r>
      <w:r w:rsidRPr="00DE5915">
        <w:rPr>
          <w:rStyle w:val="StyleUnderline"/>
          <w:highlight w:val="yellow"/>
        </w:rPr>
        <w:t>had modest success</w:t>
      </w:r>
      <w:r w:rsidRPr="00DE5915">
        <w:rPr>
          <w:sz w:val="16"/>
        </w:rPr>
        <w:t xml:space="preserve">. In particular, he has not been able to get a significant part of his legislative agenda, like Obamacare repeal or the border wall, passed. So </w:t>
      </w:r>
      <w:r w:rsidRPr="00DE5915">
        <w:rPr>
          <w:rStyle w:val="StyleUnderline"/>
        </w:rPr>
        <w:t xml:space="preserve">at the moment he looks like a weak and ineffective president. </w:t>
      </w:r>
    </w:p>
    <w:p w:rsidR="0046769D" w:rsidRPr="00DE5915" w:rsidRDefault="0046769D" w:rsidP="0046769D">
      <w:pPr>
        <w:rPr>
          <w:sz w:val="16"/>
        </w:rPr>
      </w:pPr>
      <w:r w:rsidRPr="00DE5915">
        <w:rPr>
          <w:rStyle w:val="StyleUnderline"/>
        </w:rPr>
        <w:t xml:space="preserve">However, </w:t>
      </w:r>
      <w:r w:rsidRPr="00DE5915">
        <w:rPr>
          <w:rStyle w:val="Emphasis"/>
          <w:highlight w:val="yellow"/>
        </w:rPr>
        <w:t>things could change</w:t>
      </w:r>
      <w:r w:rsidRPr="00DE5915">
        <w:rPr>
          <w:sz w:val="16"/>
        </w:rPr>
        <w:t xml:space="preserve">. The factor most in his favor is the economy: wages have been growing after stagnating for many years, and growth has reached 3 percent for two quarters now. It may move even higher if the Republicans succeed in passing a </w:t>
      </w:r>
      <w:proofErr w:type="spellStart"/>
      <w:r w:rsidRPr="00DE5915">
        <w:rPr>
          <w:sz w:val="16"/>
        </w:rPr>
        <w:t>stimulative</w:t>
      </w:r>
      <w:proofErr w:type="spellEnd"/>
      <w:r w:rsidRPr="00DE5915">
        <w:rPr>
          <w:sz w:val="16"/>
        </w:rPr>
        <w:t xml:space="preserve"> tax cut as they seem poised to do. All of this is bad policy in the long run: the United States is not overtaxed; the stimulus is coming at the exactly wrong point in the business cycle (after eight years of expansion); it is likely to tremendously widen fiscal deficits; and it will lay the ground for an eventual painful crash. Nonetheless, these consequences are not likely to play themselves out for several years, long enough to get the Republicans through the 2018 midterm elections and even the 2020 presidential contest. What matters to voters the most is the state of the economy, and that looks to be good despite the President’s undignified tweeting.</w:t>
      </w:r>
    </w:p>
    <w:p w:rsidR="0046769D" w:rsidRPr="00DE5915" w:rsidRDefault="0046769D" w:rsidP="0046769D">
      <w:pPr>
        <w:rPr>
          <w:sz w:val="16"/>
        </w:rPr>
      </w:pPr>
      <w:r w:rsidRPr="00DE5915">
        <w:rPr>
          <w:sz w:val="16"/>
        </w:rPr>
        <w:t>Foreign policy is another area where Trump’s critics could be surprised. It is entirely possible that he will take action on some of his threats—indeed, it is hard to see how he can avoid action with regard to North Korea’s nuclear ballistic missile program. Any U.S. move would be highly risky to its South Korean and Japanese allies, but it is also possible that the U.S. will call North Korea’s bluff and force a significant climbdown. If this happens, Trump will have lanced a boil in a manner that has eluded the last three presidents.</w:t>
      </w:r>
    </w:p>
    <w:p w:rsidR="0046769D" w:rsidRPr="00DE5915" w:rsidRDefault="0046769D" w:rsidP="0046769D">
      <w:pPr>
        <w:rPr>
          <w:sz w:val="14"/>
        </w:rPr>
      </w:pPr>
      <w:r w:rsidRPr="00DE5915">
        <w:rPr>
          <w:sz w:val="14"/>
        </w:rPr>
        <w:t>Finally, it is not possible to beat something with nothing. The Democrats, under a constant barrage of outrageous behavior from the Administration, have been moving steadily to the left. Opposition to Trump allows them to focus on the enemy and not to define long-term policies that will appeal to voters. As in Britain, the party itself in increasingly dominated by activists who are to the left of the general voter base. Finally, the Democrats have lost so much ground in statehouses and state legislatures that they do not have a strong cadre of appealing, experienced candidates available to replace the Clinton generation. Since American elections are not won in the popular vote but in the Electoral College (as Bruce Cain has recently pointed out in these pages), it does not matter how many outraged people vote in states like California, New York, or Illinois; unless the party can attract centrist voters in midwestern industrial states it will not win the Presidency.</w:t>
      </w:r>
    </w:p>
    <w:p w:rsidR="0046769D" w:rsidRPr="00DE5915" w:rsidRDefault="0046769D" w:rsidP="0046769D">
      <w:pPr>
        <w:rPr>
          <w:sz w:val="16"/>
          <w:szCs w:val="16"/>
        </w:rPr>
      </w:pPr>
      <w:r w:rsidRPr="00DE5915">
        <w:rPr>
          <w:sz w:val="16"/>
          <w:szCs w:val="16"/>
        </w:rPr>
        <w:t xml:space="preserve">All of this suggests that Trump could not just serve out the remainder of his term, but be re-elected in 2020 and last until 2024. Were the Republicans to experience a setback in the midterm elections in 2018 and then lose the presidency in 2020, Trump might go down in history has a fluke and aberration, and the party could return to the control of its elites. If this doesn’t happen, however, the country’s polarization will deepen even beyond the point it has reached at present. More importantly, the institutional checks may well experience much more significant damage, since their independence is, after all, simply a matter of politics in the end. </w:t>
      </w:r>
    </w:p>
    <w:p w:rsidR="0046769D" w:rsidRPr="00DE5915" w:rsidRDefault="0046769D" w:rsidP="0046769D">
      <w:pPr>
        <w:rPr>
          <w:sz w:val="14"/>
        </w:rPr>
      </w:pPr>
      <w:r w:rsidRPr="00DE5915">
        <w:rPr>
          <w:sz w:val="14"/>
        </w:rPr>
        <w:t xml:space="preserve">Beyond this, </w:t>
      </w:r>
      <w:r w:rsidRPr="00DE5915">
        <w:rPr>
          <w:rStyle w:val="StyleUnderline"/>
          <w:highlight w:val="yellow"/>
        </w:rPr>
        <w:t xml:space="preserve">there is the </w:t>
      </w:r>
      <w:r w:rsidRPr="00DE5915">
        <w:rPr>
          <w:rStyle w:val="Emphasis"/>
          <w:highlight w:val="yellow"/>
        </w:rPr>
        <w:t>structural factor</w:t>
      </w:r>
      <w:r w:rsidRPr="00DE5915">
        <w:rPr>
          <w:rStyle w:val="StyleUnderline"/>
          <w:highlight w:val="yellow"/>
        </w:rPr>
        <w:t xml:space="preserve"> of technological change</w:t>
      </w:r>
      <w:r w:rsidRPr="00DE5915">
        <w:rPr>
          <w:sz w:val="14"/>
          <w:highlight w:val="yellow"/>
        </w:rPr>
        <w:t xml:space="preserve">. </w:t>
      </w:r>
      <w:r w:rsidRPr="00DE5915">
        <w:rPr>
          <w:rStyle w:val="StyleUnderline"/>
          <w:highlight w:val="yellow"/>
        </w:rPr>
        <w:t>Job loss</w:t>
      </w:r>
      <w:r w:rsidRPr="00DE5915">
        <w:rPr>
          <w:rStyle w:val="StyleUnderline"/>
        </w:rPr>
        <w:t xml:space="preserve">es among low skill workers </w:t>
      </w:r>
      <w:r w:rsidRPr="00DE5915">
        <w:rPr>
          <w:rStyle w:val="StyleUnderline"/>
          <w:highlight w:val="yellow"/>
        </w:rPr>
        <w:t xml:space="preserve">is fundamentally </w:t>
      </w:r>
      <w:r w:rsidRPr="00DE5915">
        <w:rPr>
          <w:rStyle w:val="Emphasis"/>
          <w:highlight w:val="yellow"/>
        </w:rPr>
        <w:t>not</w:t>
      </w:r>
      <w:r w:rsidRPr="00DE5915">
        <w:rPr>
          <w:rStyle w:val="StyleUnderline"/>
          <w:highlight w:val="yellow"/>
        </w:rPr>
        <w:t xml:space="preserve"> driven by</w:t>
      </w:r>
      <w:r w:rsidRPr="00DE5915">
        <w:rPr>
          <w:rStyle w:val="StyleUnderline"/>
        </w:rPr>
        <w:t xml:space="preserve"> trade or </w:t>
      </w:r>
      <w:r w:rsidRPr="00DE5915">
        <w:rPr>
          <w:rStyle w:val="StyleUnderline"/>
          <w:highlight w:val="yellow"/>
        </w:rPr>
        <w:t>immigration, but by technology.</w:t>
      </w:r>
      <w:r w:rsidRPr="00DE5915">
        <w:rPr>
          <w:sz w:val="14"/>
        </w:rPr>
        <w:t xml:space="preserve"> While the country can try to raise skill levels through better education, the U.S. has shown little ability or proclivity to do this. The Trump agenda is to seek to employ 20th century workers in their old jobs with no recognition of how the technological environment has changed. But it is not as if the Democrats or the progressive Left has much of an agenda in this regard either, beyond extending existing job training and social programs. </w:t>
      </w:r>
      <w:r w:rsidRPr="00DE5915">
        <w:rPr>
          <w:rStyle w:val="StyleUnderline"/>
          <w:highlight w:val="yellow"/>
        </w:rPr>
        <w:t>How the U.S. will cope with this is not clear.</w:t>
      </w:r>
      <w:r w:rsidRPr="00DE5915">
        <w:rPr>
          <w:sz w:val="14"/>
        </w:rPr>
        <w:t xml:space="preserve"> But then, </w:t>
      </w:r>
      <w:r w:rsidRPr="00DE5915">
        <w:rPr>
          <w:rStyle w:val="StyleUnderline"/>
          <w:highlight w:val="yellow"/>
        </w:rPr>
        <w:t xml:space="preserve">technological change is the </w:t>
      </w:r>
      <w:r w:rsidRPr="00DE5915">
        <w:rPr>
          <w:rStyle w:val="Emphasis"/>
          <w:highlight w:val="yellow"/>
        </w:rPr>
        <w:t>ultimate</w:t>
      </w:r>
      <w:r w:rsidRPr="00DE5915">
        <w:rPr>
          <w:sz w:val="14"/>
        </w:rPr>
        <w:t xml:space="preserve"> political </w:t>
      </w:r>
      <w:r w:rsidRPr="00DE5915">
        <w:rPr>
          <w:rStyle w:val="Emphasis"/>
          <w:highlight w:val="yellow"/>
        </w:rPr>
        <w:t>challenge</w:t>
      </w:r>
      <w:r w:rsidRPr="00DE5915">
        <w:rPr>
          <w:sz w:val="14"/>
        </w:rPr>
        <w:t xml:space="preserve"> that all advanced societies, and not just the democratic ones, will have to face.</w:t>
      </w:r>
    </w:p>
    <w:p w:rsidR="0046769D" w:rsidRPr="00DE5915" w:rsidRDefault="0046769D" w:rsidP="0046769D">
      <w:pPr>
        <w:rPr>
          <w:sz w:val="14"/>
        </w:rPr>
      </w:pPr>
      <w:r w:rsidRPr="00DE5915">
        <w:rPr>
          <w:rStyle w:val="StyleUnderline"/>
          <w:highlight w:val="yellow"/>
        </w:rPr>
        <w:t xml:space="preserve">Outside the </w:t>
      </w:r>
      <w:r w:rsidRPr="00DE5915">
        <w:rPr>
          <w:rStyle w:val="Emphasis"/>
          <w:highlight w:val="yellow"/>
        </w:rPr>
        <w:t>U</w:t>
      </w:r>
      <w:r w:rsidRPr="00DE5915">
        <w:rPr>
          <w:sz w:val="14"/>
        </w:rPr>
        <w:t xml:space="preserve">nited </w:t>
      </w:r>
      <w:r w:rsidRPr="00DE5915">
        <w:rPr>
          <w:rStyle w:val="Emphasis"/>
          <w:highlight w:val="yellow"/>
        </w:rPr>
        <w:t>S</w:t>
      </w:r>
      <w:r w:rsidRPr="00DE5915">
        <w:rPr>
          <w:sz w:val="14"/>
        </w:rPr>
        <w:t xml:space="preserve">tates, </w:t>
      </w:r>
      <w:r w:rsidRPr="00DE5915">
        <w:rPr>
          <w:rStyle w:val="StyleUnderline"/>
          <w:highlight w:val="yellow"/>
        </w:rPr>
        <w:t>the populist surge has yet to play</w:t>
      </w:r>
      <w:r w:rsidRPr="00DE5915">
        <w:rPr>
          <w:rStyle w:val="StyleUnderline"/>
        </w:rPr>
        <w:t xml:space="preserve"> itself </w:t>
      </w:r>
      <w:r w:rsidRPr="00DE5915">
        <w:rPr>
          <w:rStyle w:val="StyleUnderline"/>
          <w:highlight w:val="yellow"/>
        </w:rPr>
        <w:t>out</w:t>
      </w:r>
      <w:r w:rsidRPr="00DE5915">
        <w:rPr>
          <w:rStyle w:val="StyleUnderline"/>
        </w:rPr>
        <w:t>. Eastern Europe</w:t>
      </w:r>
      <w:r w:rsidRPr="00DE5915">
        <w:rPr>
          <w:sz w:val="14"/>
        </w:rPr>
        <w:t xml:space="preserve"> never experienced the kind of cultural liberalization experienced by Germany and other Western European countries after World War II, and </w:t>
      </w:r>
      <w:r w:rsidRPr="00DE5915">
        <w:rPr>
          <w:rStyle w:val="StyleUnderline"/>
        </w:rPr>
        <w:t>are</w:t>
      </w:r>
      <w:r w:rsidRPr="00DE5915">
        <w:rPr>
          <w:sz w:val="14"/>
        </w:rPr>
        <w:t xml:space="preserve"> now </w:t>
      </w:r>
      <w:r w:rsidRPr="00DE5915">
        <w:rPr>
          <w:rStyle w:val="StyleUnderline"/>
        </w:rPr>
        <w:t xml:space="preserve">eagerly embracing populist politicians. </w:t>
      </w:r>
      <w:r w:rsidRPr="00DE5915">
        <w:rPr>
          <w:rStyle w:val="StyleUnderline"/>
          <w:highlight w:val="yellow"/>
        </w:rPr>
        <w:t>Hungary</w:t>
      </w:r>
      <w:r w:rsidRPr="00DE5915">
        <w:rPr>
          <w:rStyle w:val="StyleUnderline"/>
        </w:rPr>
        <w:t xml:space="preserve"> and </w:t>
      </w:r>
      <w:r w:rsidRPr="00DE5915">
        <w:rPr>
          <w:rStyle w:val="StyleUnderline"/>
          <w:highlight w:val="yellow"/>
        </w:rPr>
        <w:t>Poland</w:t>
      </w:r>
      <w:r w:rsidRPr="00DE5915">
        <w:rPr>
          <w:sz w:val="14"/>
        </w:rPr>
        <w:t xml:space="preserve"> have recently been joined by Serbia and the Czech Republic, which have </w:t>
      </w:r>
      <w:r w:rsidRPr="00DE5915">
        <w:rPr>
          <w:rStyle w:val="StyleUnderline"/>
        </w:rPr>
        <w:t xml:space="preserve">elected leaders with many Trump-like characteristics. </w:t>
      </w:r>
      <w:r w:rsidRPr="00DE5915">
        <w:rPr>
          <w:rStyle w:val="StyleUnderline"/>
          <w:highlight w:val="yellow"/>
        </w:rPr>
        <w:t>Germany</w:t>
      </w:r>
      <w:r w:rsidRPr="00DE5915">
        <w:rPr>
          <w:rStyle w:val="StyleUnderline"/>
        </w:rPr>
        <w:t>’s consensus politics</w:t>
      </w:r>
      <w:r w:rsidRPr="00DE5915">
        <w:rPr>
          <w:sz w:val="14"/>
        </w:rPr>
        <w:t xml:space="preserve">, which made the country a rock of EU stability over the past decade, </w:t>
      </w:r>
      <w:r w:rsidRPr="00DE5915">
        <w:rPr>
          <w:rStyle w:val="StyleUnderline"/>
        </w:rPr>
        <w:t>appears to be fraying</w:t>
      </w:r>
      <w:r w:rsidRPr="00DE5915">
        <w:rPr>
          <w:sz w:val="14"/>
        </w:rPr>
        <w:t xml:space="preserve"> after its recent election, and the continuing threat in France should not be underestimated—</w:t>
      </w:r>
      <w:r w:rsidRPr="00DE5915">
        <w:rPr>
          <w:rStyle w:val="StyleUnderline"/>
          <w:highlight w:val="yellow"/>
        </w:rPr>
        <w:t>Le Pen</w:t>
      </w:r>
      <w:r w:rsidRPr="00DE5915">
        <w:rPr>
          <w:sz w:val="14"/>
        </w:rPr>
        <w:t xml:space="preserve"> and the far-left candidate </w:t>
      </w:r>
      <w:proofErr w:type="spellStart"/>
      <w:r w:rsidRPr="00DE5915">
        <w:rPr>
          <w:sz w:val="14"/>
        </w:rPr>
        <w:t>Melenchon</w:t>
      </w:r>
      <w:proofErr w:type="spellEnd"/>
      <w:r w:rsidRPr="00DE5915">
        <w:rPr>
          <w:sz w:val="14"/>
        </w:rPr>
        <w:t xml:space="preserve"> between them </w:t>
      </w:r>
      <w:r w:rsidRPr="00DE5915">
        <w:rPr>
          <w:rStyle w:val="StyleUnderline"/>
        </w:rPr>
        <w:t>received half the French vote</w:t>
      </w:r>
      <w:r w:rsidRPr="00DE5915">
        <w:rPr>
          <w:sz w:val="14"/>
        </w:rPr>
        <w:t xml:space="preserve"> in the last election.  </w:t>
      </w:r>
      <w:r w:rsidRPr="00DE5915">
        <w:rPr>
          <w:rStyle w:val="StyleUnderline"/>
        </w:rPr>
        <w:t xml:space="preserve">Outside Europe, </w:t>
      </w:r>
      <w:r w:rsidRPr="00DE5915">
        <w:rPr>
          <w:rStyle w:val="StyleUnderline"/>
          <w:highlight w:val="yellow"/>
        </w:rPr>
        <w:t>Brazil</w:t>
      </w:r>
      <w:r w:rsidRPr="00DE5915">
        <w:rPr>
          <w:rStyle w:val="StyleUnderline"/>
        </w:rPr>
        <w:t>’s</w:t>
      </w:r>
      <w:r w:rsidRPr="00DE5915">
        <w:rPr>
          <w:sz w:val="14"/>
        </w:rPr>
        <w:t xml:space="preserve"> continuing </w:t>
      </w:r>
      <w:r w:rsidRPr="00DE5915">
        <w:rPr>
          <w:rStyle w:val="StyleUnderline"/>
        </w:rPr>
        <w:t>crisis of elite legitimacy has given a boost to</w:t>
      </w:r>
      <w:r w:rsidRPr="00DE5915">
        <w:rPr>
          <w:sz w:val="14"/>
        </w:rPr>
        <w:t xml:space="preserve"> Jair </w:t>
      </w:r>
      <w:proofErr w:type="spellStart"/>
      <w:r w:rsidRPr="00DE5915">
        <w:rPr>
          <w:rStyle w:val="StyleUnderline"/>
        </w:rPr>
        <w:t>Bolsonaro</w:t>
      </w:r>
      <w:proofErr w:type="spellEnd"/>
      <w:r w:rsidRPr="00DE5915">
        <w:rPr>
          <w:sz w:val="14"/>
        </w:rPr>
        <w:t xml:space="preserve">, a former military officer who talks tough and promises to clean up the country’s politics.  All of this suggests that </w:t>
      </w:r>
      <w:r w:rsidRPr="00DE5915">
        <w:rPr>
          <w:rStyle w:val="Emphasis"/>
          <w:highlight w:val="yellow"/>
        </w:rPr>
        <w:t>the world will be in for interesting times</w:t>
      </w:r>
      <w:r w:rsidRPr="00DE5915">
        <w:rPr>
          <w:rStyle w:val="Emphasis"/>
        </w:rPr>
        <w:t xml:space="preserve"> for some time to come</w:t>
      </w:r>
      <w:r w:rsidRPr="00DE5915">
        <w:rPr>
          <w:sz w:val="14"/>
        </w:rPr>
        <w:t>.</w:t>
      </w:r>
    </w:p>
    <w:p w:rsidR="0046769D" w:rsidRPr="00DE5915" w:rsidRDefault="0046769D" w:rsidP="0046769D">
      <w:pPr>
        <w:pStyle w:val="Heading4"/>
        <w:rPr>
          <w:sz w:val="28"/>
        </w:rPr>
      </w:pPr>
      <w:r w:rsidRPr="00DE5915">
        <w:rPr>
          <w:sz w:val="28"/>
        </w:rPr>
        <w:t xml:space="preserve">Populist pressures are declining – automation is the one factor that locks populism in </w:t>
      </w:r>
    </w:p>
    <w:p w:rsidR="0046769D" w:rsidRPr="00DE5915" w:rsidRDefault="0046769D" w:rsidP="0046769D">
      <w:r w:rsidRPr="00DE5915">
        <w:t xml:space="preserve">Eduardo </w:t>
      </w:r>
      <w:r w:rsidRPr="00DE5915">
        <w:rPr>
          <w:rStyle w:val="Style13ptBold"/>
          <w:sz w:val="28"/>
        </w:rPr>
        <w:t>Porter 18,</w:t>
      </w:r>
      <w:r w:rsidRPr="00DE5915">
        <w:t xml:space="preserve"> MS in quantum fields and fundamental forces from the Imperial College of Science and Technology in London, Columnist for the New York Times, 1/30/2018, “Is the Populist Revolt Over? Not if Robots Have Their Way”, New York Times, </w:t>
      </w:r>
      <w:hyperlink r:id="rId8" w:history="1">
        <w:r w:rsidRPr="00DE5915">
          <w:rPr>
            <w:rStyle w:val="Hyperlink"/>
          </w:rPr>
          <w:t>https://www.nytimes.com/2018/01/30/business/economy/populist-politics-globalization.html</w:t>
        </w:r>
      </w:hyperlink>
    </w:p>
    <w:p w:rsidR="0046769D" w:rsidRPr="00DE5915" w:rsidRDefault="0046769D" w:rsidP="0046769D">
      <w:pPr>
        <w:rPr>
          <w:b/>
          <w:u w:val="single"/>
        </w:rPr>
      </w:pPr>
      <w:r w:rsidRPr="00DE5915">
        <w:rPr>
          <w:sz w:val="16"/>
        </w:rPr>
        <w:t xml:space="preserve">As the world’s oligarchy gathered last week in Davos, Switzerland, to worry about the troubles of the middle class, </w:t>
      </w:r>
      <w:r w:rsidRPr="00DE5915">
        <w:rPr>
          <w:rStyle w:val="StyleUnderline"/>
        </w:rPr>
        <w:t xml:space="preserve">the real question on every plutocrat’s mind was whether </w:t>
      </w:r>
      <w:r w:rsidRPr="00DE5915">
        <w:rPr>
          <w:rStyle w:val="StyleUnderline"/>
          <w:highlight w:val="yellow"/>
        </w:rPr>
        <w:t>the populist upheaval</w:t>
      </w:r>
      <w:r w:rsidRPr="00DE5915">
        <w:rPr>
          <w:rStyle w:val="StyleUnderline"/>
        </w:rPr>
        <w:t xml:space="preserve"> that delivered the presidency to the intemperate mogul </w:t>
      </w:r>
      <w:r w:rsidRPr="00DE5915">
        <w:rPr>
          <w:rStyle w:val="StyleUnderline"/>
          <w:highlight w:val="yellow"/>
        </w:rPr>
        <w:t xml:space="preserve">might </w:t>
      </w:r>
      <w:r w:rsidRPr="00DE5915">
        <w:rPr>
          <w:rStyle w:val="Emphasis"/>
          <w:highlight w:val="yellow"/>
        </w:rPr>
        <w:t>mercifully</w:t>
      </w:r>
      <w:r w:rsidRPr="00DE5915">
        <w:rPr>
          <w:rStyle w:val="StyleUnderline"/>
          <w:highlight w:val="yellow"/>
        </w:rPr>
        <w:t xml:space="preserve"> be over</w:t>
      </w:r>
      <w:r w:rsidRPr="00DE5915">
        <w:rPr>
          <w:rStyle w:val="StyleUnderline"/>
        </w:rPr>
        <w:t>.</w:t>
      </w:r>
    </w:p>
    <w:p w:rsidR="0046769D" w:rsidRPr="00DE5915" w:rsidRDefault="0046769D" w:rsidP="0046769D">
      <w:pPr>
        <w:rPr>
          <w:sz w:val="16"/>
        </w:rPr>
      </w:pPr>
      <w:r w:rsidRPr="00DE5915">
        <w:rPr>
          <w:sz w:val="16"/>
        </w:rPr>
        <w:t>If it was globalization — or, more precisely, the shock of imports from China — that moved voters to put Mr. Trump in the White House, could politicians get back to supporting the market-oriented order once the China shock played out?</w:t>
      </w:r>
    </w:p>
    <w:p w:rsidR="0046769D" w:rsidRPr="00DE5915" w:rsidRDefault="0046769D" w:rsidP="0046769D">
      <w:pPr>
        <w:rPr>
          <w:sz w:val="16"/>
          <w:szCs w:val="16"/>
        </w:rPr>
      </w:pPr>
      <w:r w:rsidRPr="00DE5915">
        <w:rPr>
          <w:sz w:val="16"/>
          <w:szCs w:val="16"/>
        </w:rPr>
        <w:t xml:space="preserve">But for all the wishful elucidations, the cosmopolitan elite can’t rid themselves of a stubborn fear: The populist wave that produced President Trump — not to mention Prime Minister Viktor </w:t>
      </w:r>
      <w:proofErr w:type="spellStart"/>
      <w:r w:rsidRPr="00DE5915">
        <w:rPr>
          <w:sz w:val="16"/>
          <w:szCs w:val="16"/>
        </w:rPr>
        <w:t>Orban</w:t>
      </w:r>
      <w:proofErr w:type="spellEnd"/>
      <w:r w:rsidRPr="00DE5915">
        <w:rPr>
          <w:sz w:val="16"/>
          <w:szCs w:val="16"/>
        </w:rPr>
        <w:t xml:space="preserve"> of Hungary, President Recep Tayyip Erdogan of Turkey and former Prime Minister Silvio Berlusconi in Italy, as well as Britain’s exodus from the European Union and the rise of the National Front in France — may be here to stay.</w:t>
      </w:r>
    </w:p>
    <w:p w:rsidR="0046769D" w:rsidRPr="00DE5915" w:rsidRDefault="0046769D" w:rsidP="0046769D">
      <w:pPr>
        <w:rPr>
          <w:sz w:val="16"/>
        </w:rPr>
      </w:pPr>
      <w:r w:rsidRPr="00DE5915">
        <w:rPr>
          <w:rStyle w:val="StyleUnderline"/>
          <w:highlight w:val="yellow"/>
        </w:rPr>
        <w:t>China’s shock to American politics may be over</w:t>
      </w:r>
      <w:r w:rsidRPr="00DE5915">
        <w:rPr>
          <w:sz w:val="16"/>
        </w:rPr>
        <w:t>. Its entry into the market economy at the turn of this century cost millions of manufacturing jobs in the United States. Workers and communities were ravaged, and political positions were pushed to ideological extremes.</w:t>
      </w:r>
    </w:p>
    <w:p w:rsidR="0046769D" w:rsidRPr="00DE5915" w:rsidRDefault="0046769D" w:rsidP="0046769D">
      <w:pPr>
        <w:rPr>
          <w:sz w:val="16"/>
        </w:rPr>
      </w:pPr>
      <w:r w:rsidRPr="00DE5915">
        <w:rPr>
          <w:sz w:val="16"/>
        </w:rPr>
        <w:t>ADVERTISEMEN</w:t>
      </w:r>
    </w:p>
    <w:p w:rsidR="0046769D" w:rsidRPr="00DE5915" w:rsidRDefault="0046769D" w:rsidP="0046769D">
      <w:pPr>
        <w:rPr>
          <w:sz w:val="16"/>
        </w:rPr>
      </w:pPr>
      <w:r w:rsidRPr="00DE5915">
        <w:rPr>
          <w:sz w:val="16"/>
        </w:rPr>
        <w:t xml:space="preserve">But </w:t>
      </w:r>
      <w:r w:rsidRPr="00DE5915">
        <w:rPr>
          <w:rStyle w:val="StyleUnderline"/>
          <w:highlight w:val="yellow"/>
        </w:rPr>
        <w:t>few manufacturing jobs are left to lose</w:t>
      </w:r>
      <w:r w:rsidRPr="00DE5915">
        <w:rPr>
          <w:sz w:val="16"/>
        </w:rPr>
        <w:t xml:space="preserve">. And </w:t>
      </w:r>
      <w:r w:rsidRPr="00DE5915">
        <w:rPr>
          <w:rStyle w:val="StyleUnderline"/>
        </w:rPr>
        <w:t>rising wages in China are discouraging some companies from relocating production across the Pacific.</w:t>
      </w:r>
      <w:r w:rsidRPr="00DE5915">
        <w:rPr>
          <w:sz w:val="16"/>
        </w:rPr>
        <w:t xml:space="preserve"> What’s more, the spread of automation across industries suggests that the era of furious outsourcing in search of cheap foreign labor may be ending.</w:t>
      </w:r>
    </w:p>
    <w:p w:rsidR="0046769D" w:rsidRPr="00DE5915" w:rsidRDefault="0046769D" w:rsidP="0046769D">
      <w:pPr>
        <w:rPr>
          <w:sz w:val="16"/>
        </w:rPr>
      </w:pPr>
      <w:r w:rsidRPr="00DE5915">
        <w:rPr>
          <w:sz w:val="16"/>
        </w:rPr>
        <w:t>Immigration pressures are likely to persist across the Atlantic, continuing to drive the populist revolt against the establishment elite in Europe. But in the United States, the population of unauthorized immigrants is declining, disproving one of Mr. Trump’s core claims to power.</w:t>
      </w:r>
    </w:p>
    <w:p w:rsidR="0046769D" w:rsidRPr="00DE5915" w:rsidRDefault="0046769D" w:rsidP="0046769D">
      <w:pPr>
        <w:rPr>
          <w:sz w:val="16"/>
        </w:rPr>
      </w:pPr>
      <w:r w:rsidRPr="00DE5915">
        <w:rPr>
          <w:sz w:val="16"/>
        </w:rPr>
        <w:t>You have 4 free articles remaining.</w:t>
      </w:r>
    </w:p>
    <w:p w:rsidR="0046769D" w:rsidRPr="00DE5915" w:rsidRDefault="0046769D" w:rsidP="0046769D">
      <w:pPr>
        <w:rPr>
          <w:sz w:val="16"/>
        </w:rPr>
      </w:pPr>
      <w:r w:rsidRPr="00DE5915">
        <w:rPr>
          <w:sz w:val="16"/>
        </w:rPr>
        <w:t>Subscribe to The Times</w:t>
      </w:r>
    </w:p>
    <w:p w:rsidR="0046769D" w:rsidRPr="00DE5915" w:rsidRDefault="0046769D" w:rsidP="0046769D">
      <w:pPr>
        <w:rPr>
          <w:sz w:val="16"/>
        </w:rPr>
      </w:pPr>
      <w:r w:rsidRPr="00DE5915">
        <w:rPr>
          <w:sz w:val="16"/>
        </w:rPr>
        <w:t xml:space="preserve">Economists studying the changes in the nature of work that produced such an angry political response suggest, </w:t>
      </w:r>
      <w:r w:rsidRPr="00DE5915">
        <w:rPr>
          <w:rStyle w:val="StyleUnderline"/>
          <w:highlight w:val="yellow"/>
        </w:rPr>
        <w:t>however</w:t>
      </w:r>
      <w:r w:rsidRPr="00DE5915">
        <w:rPr>
          <w:sz w:val="16"/>
        </w:rPr>
        <w:t xml:space="preserve">, that </w:t>
      </w:r>
      <w:r w:rsidRPr="00DE5915">
        <w:rPr>
          <w:rStyle w:val="Emphasis"/>
          <w:highlight w:val="yellow"/>
        </w:rPr>
        <w:t>another wave</w:t>
      </w:r>
      <w:r w:rsidRPr="00DE5915">
        <w:rPr>
          <w:rStyle w:val="StyleUnderline"/>
        </w:rPr>
        <w:t xml:space="preserve"> of disruption </w:t>
      </w:r>
      <w:r w:rsidRPr="00DE5915">
        <w:rPr>
          <w:rStyle w:val="StyleUnderline"/>
          <w:highlight w:val="yellow"/>
        </w:rPr>
        <w:t xml:space="preserve">is about to wash across the </w:t>
      </w:r>
      <w:r w:rsidRPr="00DE5915">
        <w:rPr>
          <w:rStyle w:val="StyleUnderline"/>
        </w:rPr>
        <w:t xml:space="preserve">world </w:t>
      </w:r>
      <w:r w:rsidRPr="00DE5915">
        <w:rPr>
          <w:rStyle w:val="StyleUnderline"/>
          <w:highlight w:val="yellow"/>
        </w:rPr>
        <w:t>economy</w:t>
      </w:r>
      <w:r w:rsidRPr="00DE5915">
        <w:rPr>
          <w:rStyle w:val="StyleUnderline"/>
        </w:rPr>
        <w:t xml:space="preserve">, knocking out entire new classes of jobs: </w:t>
      </w:r>
      <w:r w:rsidRPr="00DE5915">
        <w:rPr>
          <w:rStyle w:val="Emphasis"/>
          <w:highlight w:val="yellow"/>
        </w:rPr>
        <w:t>a</w:t>
      </w:r>
      <w:r w:rsidRPr="00DE5915">
        <w:rPr>
          <w:rStyle w:val="StyleUnderline"/>
        </w:rPr>
        <w:t xml:space="preserve">rtificial </w:t>
      </w:r>
      <w:r w:rsidRPr="00DE5915">
        <w:rPr>
          <w:rStyle w:val="Emphasis"/>
          <w:highlight w:val="yellow"/>
        </w:rPr>
        <w:t>i</w:t>
      </w:r>
      <w:r w:rsidRPr="00DE5915">
        <w:rPr>
          <w:rStyle w:val="StyleUnderline"/>
        </w:rPr>
        <w:t>ntelligence.</w:t>
      </w:r>
      <w:r w:rsidRPr="00DE5915">
        <w:rPr>
          <w:sz w:val="16"/>
        </w:rPr>
        <w:t xml:space="preserve"> </w:t>
      </w:r>
      <w:r w:rsidRPr="00DE5915">
        <w:rPr>
          <w:rStyle w:val="StyleUnderline"/>
        </w:rPr>
        <w:t xml:space="preserve">This </w:t>
      </w:r>
      <w:r w:rsidRPr="00DE5915">
        <w:rPr>
          <w:rStyle w:val="StyleUnderline"/>
          <w:highlight w:val="yellow"/>
        </w:rPr>
        <w:t xml:space="preserve">could provide </w:t>
      </w:r>
      <w:r w:rsidRPr="00DE5915">
        <w:rPr>
          <w:rStyle w:val="Emphasis"/>
          <w:highlight w:val="yellow"/>
        </w:rPr>
        <w:t>decades’ worth of fuel</w:t>
      </w:r>
      <w:r w:rsidRPr="00DE5915">
        <w:rPr>
          <w:sz w:val="16"/>
        </w:rPr>
        <w:t xml:space="preserve"> to the revolt against the global elites and their notions of market democracy.</w:t>
      </w:r>
    </w:p>
    <w:p w:rsidR="0046769D" w:rsidRPr="00DE5915" w:rsidRDefault="0046769D" w:rsidP="0046769D">
      <w:pPr>
        <w:rPr>
          <w:sz w:val="16"/>
        </w:rPr>
      </w:pPr>
      <w:r w:rsidRPr="00DE5915">
        <w:rPr>
          <w:sz w:val="16"/>
        </w:rPr>
        <w:t xml:space="preserve">As Frank Levy of the Massachusetts Institute of Technology noted this month in an analysis on the potential impact of artificial intelligence on American politics, “Given globalization’s effect on the 2016 presidential election, it is worth noting that </w:t>
      </w:r>
      <w:r w:rsidRPr="00DE5915">
        <w:rPr>
          <w:rStyle w:val="StyleUnderline"/>
          <w:highlight w:val="yellow"/>
        </w:rPr>
        <w:t>near-term A.I.</w:t>
      </w:r>
      <w:r w:rsidRPr="00DE5915">
        <w:rPr>
          <w:sz w:val="16"/>
        </w:rPr>
        <w:t xml:space="preserve"> and globalization </w:t>
      </w:r>
      <w:r w:rsidRPr="00DE5915">
        <w:rPr>
          <w:rStyle w:val="StyleUnderline"/>
          <w:highlight w:val="yellow"/>
        </w:rPr>
        <w:t>replace many</w:t>
      </w:r>
      <w:r w:rsidRPr="00DE5915">
        <w:rPr>
          <w:sz w:val="16"/>
        </w:rPr>
        <w:t xml:space="preserve"> of the same </w:t>
      </w:r>
      <w:r w:rsidRPr="00DE5915">
        <w:rPr>
          <w:rStyle w:val="StyleUnderline"/>
          <w:highlight w:val="yellow"/>
        </w:rPr>
        <w:t>jobs</w:t>
      </w:r>
      <w:r w:rsidRPr="00DE5915">
        <w:rPr>
          <w:sz w:val="16"/>
        </w:rPr>
        <w:t>.”</w:t>
      </w:r>
    </w:p>
    <w:p w:rsidR="0046769D" w:rsidRPr="00DE5915" w:rsidRDefault="0046769D" w:rsidP="0046769D">
      <w:pPr>
        <w:rPr>
          <w:sz w:val="16"/>
        </w:rPr>
      </w:pPr>
      <w:r w:rsidRPr="00DE5915">
        <w:rPr>
          <w:sz w:val="16"/>
        </w:rPr>
        <w:t>Consider the occupation of truck drivers. Mr. Levy expects multiple demonstrations of fully autonomous trucks to take place within five years. If they work, the technology will spread, starting in restricted areas on a limited number of dedicated highway lanes. By 2024, artificial intelligence might eliminate 76,000 jobs driving heavy and tractor-trailer trucks, he says.</w:t>
      </w:r>
    </w:p>
    <w:p w:rsidR="0046769D" w:rsidRPr="00DE5915" w:rsidRDefault="0046769D" w:rsidP="0046769D">
      <w:pPr>
        <w:rPr>
          <w:sz w:val="16"/>
        </w:rPr>
      </w:pPr>
      <w:r w:rsidRPr="00DE5915">
        <w:rPr>
          <w:sz w:val="16"/>
        </w:rPr>
        <w:t>Similarly, he expects artificial intelligence to wipe out 210,000 assembler and fabricator jobs and 260,000 customer service representatives. “Let’s not worry about the future of work in the next 25 years,” he told me. “There’s plenty to worry about in the next five or six years.”</w:t>
      </w:r>
    </w:p>
    <w:p w:rsidR="0046769D" w:rsidRPr="00DE5915" w:rsidRDefault="0046769D" w:rsidP="0046769D">
      <w:pPr>
        <w:rPr>
          <w:sz w:val="16"/>
        </w:rPr>
      </w:pPr>
      <w:r w:rsidRPr="00DE5915">
        <w:rPr>
          <w:sz w:val="16"/>
        </w:rPr>
        <w:t xml:space="preserve">These may not be big numbers, but </w:t>
      </w:r>
      <w:r w:rsidRPr="00DE5915">
        <w:rPr>
          <w:rStyle w:val="StyleUnderline"/>
        </w:rPr>
        <w:t xml:space="preserve">they are </w:t>
      </w:r>
      <w:r w:rsidRPr="00DE5915">
        <w:rPr>
          <w:rStyle w:val="StyleUnderline"/>
          <w:highlight w:val="yellow"/>
        </w:rPr>
        <w:t>hitting communities that expressed</w:t>
      </w:r>
      <w:r w:rsidRPr="00DE5915">
        <w:rPr>
          <w:rStyle w:val="StyleUnderline"/>
        </w:rPr>
        <w:t xml:space="preserve"> their </w:t>
      </w:r>
      <w:r w:rsidRPr="00DE5915">
        <w:rPr>
          <w:rStyle w:val="StyleUnderline"/>
          <w:highlight w:val="yellow"/>
        </w:rPr>
        <w:t>contempt</w:t>
      </w:r>
      <w:r w:rsidRPr="00DE5915">
        <w:rPr>
          <w:rStyle w:val="StyleUnderline"/>
        </w:rPr>
        <w:t xml:space="preserve"> for the status quo </w:t>
      </w:r>
      <w:r w:rsidRPr="00DE5915">
        <w:rPr>
          <w:rStyle w:val="StyleUnderline"/>
          <w:highlight w:val="yellow"/>
        </w:rPr>
        <w:t>in 2016.</w:t>
      </w:r>
      <w:r w:rsidRPr="00DE5915">
        <w:rPr>
          <w:sz w:val="16"/>
        </w:rPr>
        <w:t xml:space="preserve"> White men and women without a four-year college degree accounted for just under half of Mr. Trump’s voters — compared with fewer than a fifth of Hillary Clinton’s. Seventy percent of truck drivers, 63 percent of assemblers and fabricators, and 56 percent of customer service representatives share these characteristics.</w:t>
      </w:r>
    </w:p>
    <w:p w:rsidR="0046769D" w:rsidRPr="00DE5915" w:rsidRDefault="0046769D" w:rsidP="0046769D">
      <w:pPr>
        <w:rPr>
          <w:sz w:val="16"/>
        </w:rPr>
      </w:pPr>
      <w:r w:rsidRPr="00DE5915">
        <w:rPr>
          <w:sz w:val="16"/>
        </w:rPr>
        <w:t xml:space="preserve">To be sure, </w:t>
      </w:r>
      <w:r w:rsidRPr="00DE5915">
        <w:rPr>
          <w:rStyle w:val="StyleUnderline"/>
        </w:rPr>
        <w:t>economic dislocations don’t have to produce populist politics.</w:t>
      </w:r>
      <w:r w:rsidRPr="00DE5915">
        <w:rPr>
          <w:sz w:val="16"/>
        </w:rPr>
        <w:t xml:space="preserve"> Daron Acemoglu of M.I.T. notes that geography makes a difference: If the dislocation from A.I. is concentrated in big cities, where workers have more options to find new jobs, the backlash will be more muted than it was when trade took out the jobs of single-industry company towns.</w:t>
      </w:r>
    </w:p>
    <w:p w:rsidR="0046769D" w:rsidRPr="00DE5915" w:rsidRDefault="0046769D" w:rsidP="0046769D">
      <w:pPr>
        <w:rPr>
          <w:sz w:val="16"/>
        </w:rPr>
      </w:pPr>
      <w:r w:rsidRPr="00DE5915">
        <w:rPr>
          <w:sz w:val="16"/>
        </w:rPr>
        <w:t>What’s more, Mr. Acemoglu added, the political system can respond in different ways to workers’ pain: The Great Depression not only led to Nazi Germany, it also produced Sweden’s social democracy.</w:t>
      </w:r>
    </w:p>
    <w:p w:rsidR="0046769D" w:rsidRPr="00DE5915" w:rsidRDefault="0046769D" w:rsidP="0046769D">
      <w:pPr>
        <w:rPr>
          <w:sz w:val="16"/>
        </w:rPr>
      </w:pPr>
      <w:r w:rsidRPr="00DE5915">
        <w:rPr>
          <w:sz w:val="16"/>
        </w:rPr>
        <w:t>It’s not immediately obvious that artificial intelligence will produce the same kind of reaction that trade did. Sure, machines inspired the most memorable worker rebellion of the industrial revolution — when the Luddites smashed the weaving machines that were taking over their jobs. The word “sabotage” comes from the French workers who took to destroying gears.</w:t>
      </w:r>
    </w:p>
    <w:p w:rsidR="0046769D" w:rsidRPr="00DE5915" w:rsidRDefault="0046769D" w:rsidP="0046769D">
      <w:pPr>
        <w:rPr>
          <w:sz w:val="16"/>
        </w:rPr>
      </w:pPr>
      <w:r w:rsidRPr="00DE5915">
        <w:rPr>
          <w:sz w:val="16"/>
        </w:rPr>
        <w:t>Unions are suspicious of technology. The United Farm Workers loudly protested tomato-harvesting machines after they were introduced in California in the 1960s. In New York, the local of the “sandhogs” who dig subway tunnels negotiated a deal where it gets $450,000 for each tunnel-digging machine used, to make up for job losses caused by “technological advancement.”</w:t>
      </w:r>
    </w:p>
    <w:p w:rsidR="0046769D" w:rsidRPr="00DE5915" w:rsidRDefault="0046769D" w:rsidP="0046769D">
      <w:pPr>
        <w:rPr>
          <w:sz w:val="16"/>
        </w:rPr>
      </w:pPr>
      <w:r w:rsidRPr="00DE5915">
        <w:rPr>
          <w:sz w:val="16"/>
        </w:rPr>
        <w:t>Yet though automation has displaced many more jobs than trade ever could, robots have never inspired the fury that trade routinely does. “By all accounts, automation and new digital technologies played a quantitatively greater role in deindustrialization and in spatial and income inequalities,” wrote Dani Rodrik of the Kennedy School of Government at Harvard University. “But globalization became tainted with a stigma of unfairness that technology evaded.”</w:t>
      </w:r>
    </w:p>
    <w:p w:rsidR="0046769D" w:rsidRPr="00DE5915" w:rsidRDefault="0046769D" w:rsidP="0046769D">
      <w:pPr>
        <w:rPr>
          <w:sz w:val="16"/>
        </w:rPr>
      </w:pPr>
      <w:r w:rsidRPr="00DE5915">
        <w:rPr>
          <w:rStyle w:val="StyleUnderline"/>
        </w:rPr>
        <w:t>It’s easier to demonize people — especially foreigners — than machines</w:t>
      </w:r>
      <w:r w:rsidRPr="00DE5915">
        <w:rPr>
          <w:sz w:val="16"/>
        </w:rPr>
        <w:t>, the children of invention. What’s more, imports from countries with cheaper labor, weaker worker protections and threadbare environmental standards will be seen as unfair. Thea Lee, a former deputy chief of staff of the A.F.L.-C.I.O. who now heads the Economic Policy Institute, notes that workers’ anger is directed against “the particular set of rules about globalization that we chose,” which spreads benefits among financiers and corporations while disregarding workers.</w:t>
      </w:r>
    </w:p>
    <w:p w:rsidR="0046769D" w:rsidRPr="00DE5915" w:rsidRDefault="0046769D" w:rsidP="0046769D">
      <w:pPr>
        <w:rPr>
          <w:sz w:val="16"/>
        </w:rPr>
      </w:pPr>
      <w:r w:rsidRPr="00DE5915">
        <w:rPr>
          <w:rStyle w:val="StyleUnderline"/>
        </w:rPr>
        <w:t>This time could be different</w:t>
      </w:r>
      <w:r w:rsidRPr="00DE5915">
        <w:rPr>
          <w:rStyle w:val="Emphasis"/>
        </w:rPr>
        <w:t>, though</w:t>
      </w:r>
      <w:r w:rsidRPr="00DE5915">
        <w:rPr>
          <w:sz w:val="16"/>
        </w:rPr>
        <w:t xml:space="preserve">. </w:t>
      </w:r>
      <w:r w:rsidRPr="00DE5915">
        <w:rPr>
          <w:rStyle w:val="StyleUnderline"/>
          <w:highlight w:val="yellow"/>
        </w:rPr>
        <w:t>“That</w:t>
      </w:r>
      <w:r w:rsidRPr="00DE5915">
        <w:rPr>
          <w:sz w:val="16"/>
          <w:highlight w:val="yellow"/>
        </w:rPr>
        <w:t xml:space="preserve"> </w:t>
      </w:r>
      <w:r w:rsidRPr="00DE5915">
        <w:rPr>
          <w:rStyle w:val="StyleUnderline"/>
          <w:highlight w:val="yellow"/>
        </w:rPr>
        <w:t>sense of unfairness can be attached to tech</w:t>
      </w:r>
      <w:r w:rsidRPr="00DE5915">
        <w:rPr>
          <w:rStyle w:val="StyleUnderline"/>
        </w:rPr>
        <w:t xml:space="preserve">nological </w:t>
      </w:r>
      <w:r w:rsidRPr="00DE5915">
        <w:rPr>
          <w:rStyle w:val="StyleUnderline"/>
          <w:highlight w:val="yellow"/>
        </w:rPr>
        <w:t>changes</w:t>
      </w:r>
      <w:r w:rsidRPr="00DE5915">
        <w:rPr>
          <w:sz w:val="16"/>
        </w:rPr>
        <w:t>, too,” Mr. Rodrik told me. “It’s not Bill Gates, who came out of nowhere, but big corporations that are getting bigger and becoming monopolists.”</w:t>
      </w:r>
    </w:p>
    <w:p w:rsidR="0046769D" w:rsidRPr="00DE5915" w:rsidRDefault="0046769D" w:rsidP="0046769D">
      <w:pPr>
        <w:pStyle w:val="Heading4"/>
        <w:rPr>
          <w:sz w:val="28"/>
        </w:rPr>
      </w:pPr>
      <w:r w:rsidRPr="00DE5915">
        <w:rPr>
          <w:sz w:val="28"/>
        </w:rPr>
        <w:t xml:space="preserve">Populism causes extinction </w:t>
      </w:r>
    </w:p>
    <w:p w:rsidR="0046769D" w:rsidRPr="00DE5915" w:rsidRDefault="0046769D" w:rsidP="0046769D">
      <w:r w:rsidRPr="00DE5915">
        <w:t xml:space="preserve">Alex </w:t>
      </w:r>
      <w:r w:rsidRPr="00DE5915">
        <w:rPr>
          <w:rStyle w:val="Style13ptBold"/>
          <w:sz w:val="28"/>
        </w:rPr>
        <w:t>de Waal 16</w:t>
      </w:r>
      <w:r w:rsidRPr="00DE5915">
        <w:t>, Executive Director of the World Peace Foundation at the Fletcher School at Tufts University, 12/5/16, “Garrison America and the Threat of Global War,” http://bostonreview.net/war-security-politics-global-justice/alex-de-waal-garrison-america-and-threat-global-war</w:t>
      </w:r>
    </w:p>
    <w:p w:rsidR="0046769D" w:rsidRPr="00DE5915" w:rsidRDefault="0046769D" w:rsidP="0046769D">
      <w:pPr>
        <w:rPr>
          <w:sz w:val="16"/>
        </w:rPr>
      </w:pPr>
      <w:r w:rsidRPr="00DE5915">
        <w:rPr>
          <w:sz w:val="16"/>
        </w:rPr>
        <w:t xml:space="preserve">Polanyi recounts how </w:t>
      </w:r>
      <w:r w:rsidRPr="00DE5915">
        <w:rPr>
          <w:rStyle w:val="StyleUnderline"/>
        </w:rPr>
        <w:t>economic and financial crisis led to global calamity. Something similar could happen today</w:t>
      </w:r>
      <w:r w:rsidRPr="00DE5915">
        <w:rPr>
          <w:sz w:val="16"/>
        </w:rPr>
        <w:t xml:space="preserve">. In fact </w:t>
      </w:r>
      <w:r w:rsidRPr="00DE5915">
        <w:rPr>
          <w:rStyle w:val="StyleUnderline"/>
          <w:highlight w:val="yellow"/>
        </w:rPr>
        <w:t>we are</w:t>
      </w:r>
      <w:r w:rsidRPr="00DE5915">
        <w:rPr>
          <w:sz w:val="16"/>
        </w:rPr>
        <w:t xml:space="preserve"> already </w:t>
      </w:r>
      <w:r w:rsidRPr="00DE5915">
        <w:rPr>
          <w:rStyle w:val="StyleUnderline"/>
        </w:rPr>
        <w:t xml:space="preserve">in a </w:t>
      </w:r>
      <w:r w:rsidRPr="00DE5915">
        <w:rPr>
          <w:rStyle w:val="Emphasis"/>
        </w:rPr>
        <w:t xml:space="preserve">steady </w:t>
      </w:r>
      <w:r w:rsidRPr="00DE5915">
        <w:rPr>
          <w:rStyle w:val="Emphasis"/>
          <w:highlight w:val="yellow"/>
        </w:rPr>
        <w:t>unpicking</w:t>
      </w:r>
      <w:r w:rsidRPr="00DE5915">
        <w:rPr>
          <w:rStyle w:val="Emphasis"/>
        </w:rPr>
        <w:t xml:space="preserve"> of </w:t>
      </w:r>
      <w:r w:rsidRPr="00DE5915">
        <w:rPr>
          <w:rStyle w:val="Emphasis"/>
          <w:highlight w:val="yellow"/>
        </w:rPr>
        <w:t>the liberal peace</w:t>
      </w:r>
      <w:r w:rsidRPr="00DE5915">
        <w:rPr>
          <w:sz w:val="16"/>
        </w:rPr>
        <w:t xml:space="preserve"> that glowed at the turn of the millennium. Since approximately 2008, </w:t>
      </w:r>
      <w:r w:rsidRPr="00DE5915">
        <w:rPr>
          <w:rStyle w:val="StyleUnderline"/>
        </w:rPr>
        <w:t>the historic decline in</w:t>
      </w:r>
      <w:r w:rsidRPr="00DE5915">
        <w:rPr>
          <w:sz w:val="16"/>
        </w:rPr>
        <w:t xml:space="preserve"> the number and lethality of </w:t>
      </w:r>
      <w:r w:rsidRPr="00DE5915">
        <w:rPr>
          <w:rStyle w:val="StyleUnderline"/>
        </w:rPr>
        <w:t xml:space="preserve">wars appears to have been </w:t>
      </w:r>
      <w:r w:rsidRPr="00DE5915">
        <w:rPr>
          <w:rStyle w:val="Emphasis"/>
        </w:rPr>
        <w:t>reversed</w:t>
      </w:r>
      <w:r w:rsidRPr="00DE5915">
        <w:rPr>
          <w:sz w:val="16"/>
        </w:rPr>
        <w:t>. Today’s wars are not like World War I, with formal declarations of war, clear war zones, rules of engagement, and definite endings. But they are wars nonetheless.</w:t>
      </w:r>
    </w:p>
    <w:p w:rsidR="0046769D" w:rsidRPr="00DE5915" w:rsidRDefault="0046769D" w:rsidP="0046769D">
      <w:pPr>
        <w:rPr>
          <w:sz w:val="16"/>
        </w:rPr>
      </w:pPr>
      <w:r w:rsidRPr="00DE5915">
        <w:rPr>
          <w:rStyle w:val="StyleUnderline"/>
          <w:highlight w:val="yellow"/>
        </w:rPr>
        <w:t xml:space="preserve">What does a world in </w:t>
      </w:r>
      <w:r w:rsidRPr="00DE5915">
        <w:rPr>
          <w:rStyle w:val="Emphasis"/>
          <w:highlight w:val="yellow"/>
        </w:rPr>
        <w:t>global</w:t>
      </w:r>
      <w:r w:rsidRPr="00DE5915">
        <w:rPr>
          <w:rStyle w:val="Emphasis"/>
        </w:rPr>
        <w:t xml:space="preserve">, generalized </w:t>
      </w:r>
      <w:r w:rsidRPr="00DE5915">
        <w:rPr>
          <w:rStyle w:val="Emphasis"/>
          <w:highlight w:val="yellow"/>
        </w:rPr>
        <w:t>war look like?</w:t>
      </w:r>
      <w:r w:rsidRPr="00DE5915">
        <w:rPr>
          <w:sz w:val="16"/>
        </w:rPr>
        <w:t xml:space="preserve"> We have an unwinnable “war on terror” that is metastasizing with every escalation, and which has blurred the boundaries between war and everything else. We have </w:t>
      </w:r>
      <w:r w:rsidRPr="00DE5915">
        <w:rPr>
          <w:rStyle w:val="StyleUnderline"/>
        </w:rPr>
        <w:t xml:space="preserve">deep </w:t>
      </w:r>
      <w:r w:rsidRPr="00DE5915">
        <w:rPr>
          <w:rStyle w:val="StyleUnderline"/>
          <w:highlight w:val="yellow"/>
        </w:rPr>
        <w:t>states</w:t>
      </w:r>
      <w:r w:rsidRPr="00DE5915">
        <w:rPr>
          <w:sz w:val="16"/>
        </w:rPr>
        <w:t xml:space="preserve">—built on a new oligarchy of generals, spies, and private-sector suppliers—that </w:t>
      </w:r>
      <w:r w:rsidRPr="00DE5915">
        <w:rPr>
          <w:rStyle w:val="StyleUnderline"/>
        </w:rPr>
        <w:t xml:space="preserve">are </w:t>
      </w:r>
      <w:r w:rsidRPr="00DE5915">
        <w:rPr>
          <w:rStyle w:val="StyleUnderline"/>
          <w:highlight w:val="yellow"/>
        </w:rPr>
        <w:t>strangling liberalism</w:t>
      </w:r>
      <w:r w:rsidRPr="00DE5915">
        <w:rPr>
          <w:sz w:val="16"/>
        </w:rPr>
        <w:t xml:space="preserve">. We have </w:t>
      </w:r>
      <w:r w:rsidRPr="00DE5915">
        <w:rPr>
          <w:rStyle w:val="Emphasis"/>
          <w:highlight w:val="yellow"/>
        </w:rPr>
        <w:t>emboldened middle</w:t>
      </w:r>
      <w:r w:rsidRPr="00DE5915">
        <w:rPr>
          <w:rStyle w:val="Emphasis"/>
        </w:rPr>
        <w:t xml:space="preserve"> powers</w:t>
      </w:r>
      <w:r w:rsidRPr="00DE5915">
        <w:rPr>
          <w:sz w:val="16"/>
        </w:rPr>
        <w:t xml:space="preserve"> (such as Saudi Arabia) </w:t>
      </w:r>
      <w:r w:rsidRPr="00DE5915">
        <w:rPr>
          <w:rStyle w:val="StyleUnderline"/>
          <w:highlight w:val="yellow"/>
        </w:rPr>
        <w:t>and revanchist powers</w:t>
      </w:r>
      <w:r w:rsidRPr="00DE5915">
        <w:rPr>
          <w:rStyle w:val="StyleUnderline"/>
        </w:rPr>
        <w:t xml:space="preserve"> (such as Russia) rearming and taking unilateral military action</w:t>
      </w:r>
      <w:r w:rsidRPr="00DE5915">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DE5915">
        <w:rPr>
          <w:rStyle w:val="StyleUnderline"/>
        </w:rPr>
        <w:t xml:space="preserve">regional rivals </w:t>
      </w:r>
      <w:r w:rsidRPr="00DE5915">
        <w:rPr>
          <w:rStyle w:val="StyleUnderline"/>
          <w:highlight w:val="yellow"/>
        </w:rPr>
        <w:t>threatening</w:t>
      </w:r>
      <w:r w:rsidRPr="00DE5915">
        <w:rPr>
          <w:rStyle w:val="StyleUnderline"/>
        </w:rPr>
        <w:t xml:space="preserve"> one another, some </w:t>
      </w:r>
      <w:r w:rsidRPr="00DE5915">
        <w:rPr>
          <w:rStyle w:val="StyleUnderline"/>
          <w:highlight w:val="yellow"/>
        </w:rPr>
        <w:t xml:space="preserve">with </w:t>
      </w:r>
      <w:r w:rsidRPr="00DE5915">
        <w:rPr>
          <w:rStyle w:val="Emphasis"/>
          <w:highlight w:val="yellow"/>
        </w:rPr>
        <w:t>nuclear weapons</w:t>
      </w:r>
      <w:r w:rsidRPr="00DE5915">
        <w:rPr>
          <w:sz w:val="16"/>
        </w:rPr>
        <w:t xml:space="preserve"> (India and Pakistan) </w:t>
      </w:r>
      <w:r w:rsidRPr="00DE5915">
        <w:rPr>
          <w:rStyle w:val="StyleUnderline"/>
        </w:rPr>
        <w:t>and others with possibilities of acquiring them</w:t>
      </w:r>
      <w:r w:rsidRPr="00DE5915">
        <w:rPr>
          <w:sz w:val="16"/>
        </w:rPr>
        <w:t xml:space="preserve"> (Saudi Arabia and Iran).</w:t>
      </w:r>
    </w:p>
    <w:p w:rsidR="0046769D" w:rsidRPr="00DE5915" w:rsidRDefault="0046769D" w:rsidP="0046769D">
      <w:pPr>
        <w:rPr>
          <w:sz w:val="16"/>
        </w:rPr>
      </w:pPr>
      <w:r w:rsidRPr="00DE5915">
        <w:rPr>
          <w:sz w:val="16"/>
        </w:rPr>
        <w:t xml:space="preserve">Above all, today’s </w:t>
      </w:r>
      <w:r w:rsidRPr="00DE5915">
        <w:rPr>
          <w:rStyle w:val="StyleUnderline"/>
        </w:rPr>
        <w:t>generalized war is a conflict of destabilization</w:t>
      </w:r>
      <w:r w:rsidRPr="00DE5915">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DE5915">
        <w:rPr>
          <w:rStyle w:val="StyleUnderline"/>
        </w:rPr>
        <w:t xml:space="preserve">a global political market of rival plutocracies comes into view. </w:t>
      </w:r>
      <w:r w:rsidRPr="00DE5915">
        <w:rPr>
          <w:rStyle w:val="StyleUnderline"/>
          <w:highlight w:val="yellow"/>
        </w:rPr>
        <w:t>Add</w:t>
      </w:r>
      <w:r w:rsidRPr="00DE5915">
        <w:rPr>
          <w:rStyle w:val="StyleUnderline"/>
        </w:rPr>
        <w:t xml:space="preserve"> </w:t>
      </w:r>
      <w:r w:rsidRPr="00DE5915">
        <w:rPr>
          <w:rStyle w:val="Emphasis"/>
        </w:rPr>
        <w:t xml:space="preserve">virulent </w:t>
      </w:r>
      <w:r w:rsidRPr="00DE5915">
        <w:rPr>
          <w:rStyle w:val="Emphasis"/>
          <w:highlight w:val="yellow"/>
        </w:rPr>
        <w:t>reactionary populism</w:t>
      </w:r>
      <w:r w:rsidRPr="00DE5915">
        <w:rPr>
          <w:sz w:val="16"/>
        </w:rPr>
        <w:t xml:space="preserve"> to the mix </w:t>
      </w:r>
      <w:r w:rsidRPr="00DE5915">
        <w:rPr>
          <w:rStyle w:val="StyleUnderline"/>
        </w:rPr>
        <w:t xml:space="preserve">and </w:t>
      </w:r>
      <w:r w:rsidRPr="00DE5915">
        <w:rPr>
          <w:rStyle w:val="StyleUnderline"/>
          <w:highlight w:val="yellow"/>
        </w:rPr>
        <w:t>it resembles</w:t>
      </w:r>
      <w:r w:rsidRPr="00DE5915">
        <w:rPr>
          <w:rStyle w:val="StyleUnderline"/>
        </w:rPr>
        <w:t xml:space="preserve"> a </w:t>
      </w:r>
      <w:r w:rsidRPr="00DE5915">
        <w:rPr>
          <w:rStyle w:val="StyleUnderline"/>
          <w:highlight w:val="yellow"/>
        </w:rPr>
        <w:t>war on democracy</w:t>
      </w:r>
      <w:r w:rsidRPr="00DE5915">
        <w:rPr>
          <w:sz w:val="16"/>
        </w:rPr>
        <w:t>.</w:t>
      </w:r>
    </w:p>
    <w:p w:rsidR="0046769D" w:rsidRPr="00DE5915" w:rsidRDefault="0046769D" w:rsidP="0046769D">
      <w:pPr>
        <w:rPr>
          <w:sz w:val="16"/>
        </w:rPr>
      </w:pPr>
      <w:r w:rsidRPr="00DE5915">
        <w:rPr>
          <w:sz w:val="16"/>
        </w:rPr>
        <w:t xml:space="preserve">What more might we see? Economic liberalism is a creed of optimism and abundance; reactionary protectionism feeds on pessimistic scarcity. </w:t>
      </w:r>
      <w:r w:rsidRPr="00DE5915">
        <w:rPr>
          <w:rStyle w:val="StyleUnderline"/>
        </w:rPr>
        <w:t xml:space="preserve">If we see </w:t>
      </w:r>
      <w:r w:rsidRPr="00DE5915">
        <w:rPr>
          <w:rStyle w:val="Emphasis"/>
          <w:highlight w:val="yellow"/>
        </w:rPr>
        <w:t>punitive trade wars</w:t>
      </w:r>
      <w:r w:rsidRPr="00DE5915">
        <w:rPr>
          <w:sz w:val="16"/>
        </w:rPr>
        <w:t xml:space="preserve"> and national leaders taking preemptive action to secure strategic resources within the walls of their garrison states, then old-fashioned </w:t>
      </w:r>
      <w:r w:rsidRPr="00DE5915">
        <w:rPr>
          <w:rStyle w:val="StyleUnderline"/>
          <w:highlight w:val="yellow"/>
        </w:rPr>
        <w:t>territorial disputes</w:t>
      </w:r>
      <w:r w:rsidRPr="00DE5915">
        <w:rPr>
          <w:sz w:val="16"/>
        </w:rPr>
        <w:t xml:space="preserve"> along with accelerated state-commercial grabbing of land and minerals </w:t>
      </w:r>
      <w:r w:rsidRPr="00DE5915">
        <w:rPr>
          <w:rStyle w:val="StyleUnderline"/>
        </w:rPr>
        <w:t>are in prospect</w:t>
      </w:r>
      <w:r w:rsidRPr="00DE5915">
        <w:rPr>
          <w:sz w:val="16"/>
        </w:rPr>
        <w:t>. We could see mobilization against immigrants and minorities as a way of enflaming and rewarding a constituency that can police borders, enforce the new political rightness, and even become electoral vigilantes.</w:t>
      </w:r>
    </w:p>
    <w:p w:rsidR="0046769D" w:rsidRPr="00DE5915" w:rsidRDefault="0046769D" w:rsidP="0046769D">
      <w:pPr>
        <w:rPr>
          <w:sz w:val="16"/>
        </w:rPr>
      </w:pPr>
      <w:r w:rsidRPr="00DE5915">
        <w:rPr>
          <w:rStyle w:val="StyleUnderline"/>
          <w:highlight w:val="yellow"/>
        </w:rPr>
        <w:t>Liberal multilat</w:t>
      </w:r>
      <w:r w:rsidRPr="00DE5915">
        <w:rPr>
          <w:rStyle w:val="StyleUnderline"/>
        </w:rPr>
        <w:t xml:space="preserve">eralism </w:t>
      </w:r>
      <w:r w:rsidRPr="00DE5915">
        <w:rPr>
          <w:rStyle w:val="StyleUnderline"/>
          <w:highlight w:val="yellow"/>
        </w:rPr>
        <w:t>is</w:t>
      </w:r>
      <w:r w:rsidRPr="00DE5915">
        <w:rPr>
          <w:sz w:val="16"/>
        </w:rPr>
        <w:t xml:space="preserve"> a system of </w:t>
      </w:r>
      <w:r w:rsidRPr="00DE5915">
        <w:rPr>
          <w:rStyle w:val="Emphasis"/>
        </w:rPr>
        <w:t xml:space="preserve">seeking </w:t>
      </w:r>
      <w:r w:rsidRPr="00DE5915">
        <w:rPr>
          <w:rStyle w:val="Emphasis"/>
          <w:highlight w:val="yellow"/>
        </w:rPr>
        <w:t>common wins through</w:t>
      </w:r>
      <w:r w:rsidRPr="00DE5915">
        <w:rPr>
          <w:rStyle w:val="Emphasis"/>
        </w:rPr>
        <w:t xml:space="preserve"> peaceful </w:t>
      </w:r>
      <w:r w:rsidRPr="00DE5915">
        <w:rPr>
          <w:rStyle w:val="Emphasis"/>
          <w:highlight w:val="yellow"/>
        </w:rPr>
        <w:t>negotiation</w:t>
      </w:r>
      <w:r w:rsidRPr="00DE5915">
        <w:rPr>
          <w:sz w:val="16"/>
        </w:rPr>
        <w:t xml:space="preserve">; case-by-case power dealing is a zero-sum calculus. </w:t>
      </w:r>
      <w:r w:rsidRPr="00DE5915">
        <w:rPr>
          <w:rStyle w:val="StyleUnderline"/>
        </w:rPr>
        <w:t xml:space="preserve">We may see </w:t>
      </w:r>
      <w:r w:rsidRPr="00DE5915">
        <w:rPr>
          <w:rStyle w:val="Emphasis"/>
        </w:rPr>
        <w:t>regional arms races, nuclear proliferation</w:t>
      </w:r>
      <w:r w:rsidRPr="00DE5915">
        <w:rPr>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rsidR="0046769D" w:rsidRPr="00DE5915" w:rsidRDefault="0046769D" w:rsidP="0046769D">
      <w:pPr>
        <w:rPr>
          <w:sz w:val="16"/>
        </w:rPr>
      </w:pPr>
      <w:r w:rsidRPr="00DE5915">
        <w:rPr>
          <w:sz w:val="16"/>
        </w:rPr>
        <w:t xml:space="preserve">The United Nations system appeals to leaders to live up to the highest standards. The fact that they so often conceal their transgressions is the tribute that vice pays to virtue. </w:t>
      </w:r>
      <w:r w:rsidRPr="00DE5915">
        <w:rPr>
          <w:rStyle w:val="StyleUnderline"/>
        </w:rPr>
        <w:t xml:space="preserve">A </w:t>
      </w:r>
      <w:r w:rsidRPr="00DE5915">
        <w:rPr>
          <w:rStyle w:val="StyleUnderline"/>
          <w:highlight w:val="yellow"/>
        </w:rPr>
        <w:t>cabal of</w:t>
      </w:r>
      <w:r w:rsidRPr="00DE5915">
        <w:rPr>
          <w:rStyle w:val="StyleUnderline"/>
        </w:rPr>
        <w:t xml:space="preserve"> plutocratic </w:t>
      </w:r>
      <w:r w:rsidRPr="00DE5915">
        <w:rPr>
          <w:rStyle w:val="StyleUnderline"/>
          <w:highlight w:val="yellow"/>
        </w:rPr>
        <w:t>populists would</w:t>
      </w:r>
      <w:r w:rsidRPr="00DE5915">
        <w:rPr>
          <w:sz w:val="16"/>
        </w:rPr>
        <w:t xml:space="preserve"> revel in the opposite: </w:t>
      </w:r>
      <w:r w:rsidRPr="00DE5915">
        <w:rPr>
          <w:rStyle w:val="StyleUnderline"/>
        </w:rPr>
        <w:t>applaud</w:t>
      </w:r>
      <w:r w:rsidRPr="00DE5915">
        <w:rPr>
          <w:sz w:val="16"/>
        </w:rPr>
        <w:t xml:space="preserve">ing </w:t>
      </w:r>
      <w:r w:rsidRPr="00DE5915">
        <w:rPr>
          <w:rStyle w:val="StyleUnderline"/>
        </w:rPr>
        <w:t xml:space="preserve">one another’s readiness to </w:t>
      </w:r>
      <w:r w:rsidRPr="00DE5915">
        <w:rPr>
          <w:rStyle w:val="StyleUnderline"/>
          <w:highlight w:val="yellow"/>
        </w:rPr>
        <w:t>tear up cosmopolitan liberalism</w:t>
      </w:r>
      <w:r w:rsidRPr="00DE5915">
        <w:rPr>
          <w:sz w:val="16"/>
        </w:rPr>
        <w:t xml:space="preserve"> and pursue a latter-day mercantilist naked self-interest. </w:t>
      </w:r>
      <w:r w:rsidRPr="00DE5915">
        <w:rPr>
          <w:rStyle w:val="Emphasis"/>
        </w:rPr>
        <w:t>Garrison America</w:t>
      </w:r>
      <w:r w:rsidRPr="00DE5915">
        <w:rPr>
          <w:rStyle w:val="StyleUnderline"/>
        </w:rPr>
        <w:t xml:space="preserve"> could</w:t>
      </w:r>
      <w:r w:rsidRPr="00DE5915">
        <w:rPr>
          <w:sz w:val="16"/>
        </w:rPr>
        <w:t xml:space="preserve"> opportunistically </w:t>
      </w:r>
      <w:r w:rsidRPr="00DE5915">
        <w:rPr>
          <w:rStyle w:val="StyleUnderline"/>
        </w:rPr>
        <w:t>collude with</w:t>
      </w:r>
      <w:r w:rsidRPr="00DE5915">
        <w:rPr>
          <w:sz w:val="16"/>
        </w:rPr>
        <w:t xml:space="preserve"> similarly constituted political-military business </w:t>
      </w:r>
      <w:r w:rsidRPr="00DE5915">
        <w:rPr>
          <w:rStyle w:val="StyleUnderline"/>
        </w:rPr>
        <w:t xml:space="preserve">regimes in </w:t>
      </w:r>
      <w:r w:rsidRPr="00DE5915">
        <w:rPr>
          <w:rStyle w:val="StyleUnderline"/>
          <w:highlight w:val="yellow"/>
        </w:rPr>
        <w:t>Russia, China, Turkey</w:t>
      </w:r>
      <w:r w:rsidRPr="00DE5915">
        <w:rPr>
          <w:sz w:val="16"/>
        </w:rPr>
        <w:t xml:space="preserve">, and elsewhere for a new realpolitik global concert, redolent of the early nineteenth-century era of the Congress of Vienna, </w:t>
      </w:r>
      <w:r w:rsidRPr="00DE5915">
        <w:rPr>
          <w:rStyle w:val="StyleUnderline"/>
          <w:highlight w:val="yellow"/>
        </w:rPr>
        <w:t>bring</w:t>
      </w:r>
      <w:r w:rsidRPr="00DE5915">
        <w:rPr>
          <w:rStyle w:val="StyleUnderline"/>
        </w:rPr>
        <w:t xml:space="preserve">ing </w:t>
      </w:r>
      <w:r w:rsidRPr="00DE5915">
        <w:rPr>
          <w:rStyle w:val="StyleUnderline"/>
          <w:highlight w:val="yellow"/>
        </w:rPr>
        <w:t>a façade of stability</w:t>
      </w:r>
      <w:r w:rsidRPr="00DE5915">
        <w:rPr>
          <w:rStyle w:val="StyleUnderline"/>
        </w:rPr>
        <w:t xml:space="preserve"> for as long as they collude—</w:t>
      </w:r>
      <w:r w:rsidRPr="00DE5915">
        <w:rPr>
          <w:rStyle w:val="StyleUnderline"/>
          <w:highlight w:val="yellow"/>
        </w:rPr>
        <w:t xml:space="preserve">and </w:t>
      </w:r>
      <w:r w:rsidRPr="00DE5915">
        <w:rPr>
          <w:rStyle w:val="Emphasis"/>
          <w:highlight w:val="yellow"/>
        </w:rPr>
        <w:t>war when they fall out</w:t>
      </w:r>
      <w:r w:rsidRPr="00DE5915">
        <w:rPr>
          <w:sz w:val="16"/>
        </w:rPr>
        <w:t>.</w:t>
      </w:r>
    </w:p>
    <w:p w:rsidR="0046769D" w:rsidRPr="00DE5915" w:rsidRDefault="0046769D" w:rsidP="0046769D">
      <w:pPr>
        <w:rPr>
          <w:sz w:val="16"/>
        </w:rPr>
      </w:pPr>
      <w:r w:rsidRPr="00DE5915">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rsidR="0046769D" w:rsidRPr="00DE5915" w:rsidRDefault="0046769D" w:rsidP="0046769D">
      <w:pPr>
        <w:rPr>
          <w:sz w:val="16"/>
        </w:rPr>
      </w:pPr>
      <w:r w:rsidRPr="00DE5915">
        <w:rPr>
          <w:sz w:val="16"/>
        </w:rPr>
        <w:t xml:space="preserve">Underpinning this is a simple truth: </w:t>
      </w:r>
      <w:r w:rsidRPr="00DE5915">
        <w:rPr>
          <w:rStyle w:val="StyleUnderline"/>
        </w:rPr>
        <w:t xml:space="preserve">the plutocratic populist order is a </w:t>
      </w:r>
      <w:r w:rsidRPr="00DE5915">
        <w:rPr>
          <w:rStyle w:val="Emphasis"/>
        </w:rPr>
        <w:t>future that does not work</w:t>
      </w:r>
      <w:r w:rsidRPr="00DE5915">
        <w:rPr>
          <w:sz w:val="16"/>
        </w:rPr>
        <w:t>. If illustration were needed of the logic of hiding under the blanket rather than facing difficult realities, look no further than Trump’s readiness to deny climate change.</w:t>
      </w:r>
    </w:p>
    <w:p w:rsidR="0046769D" w:rsidRPr="00DE5915" w:rsidRDefault="0046769D" w:rsidP="0046769D">
      <w:pPr>
        <w:rPr>
          <w:sz w:val="16"/>
        </w:rPr>
      </w:pPr>
      <w:r w:rsidRPr="00DE5915">
        <w:rPr>
          <w:sz w:val="16"/>
        </w:rPr>
        <w:t xml:space="preserve">We have been here before, more or less, and from history we can gather important lessons about what we must do now. </w:t>
      </w:r>
      <w:r w:rsidRPr="00DE5915">
        <w:rPr>
          <w:rStyle w:val="StyleUnderline"/>
        </w:rPr>
        <w:t xml:space="preserve">The </w:t>
      </w:r>
      <w:r w:rsidRPr="00DE5915">
        <w:rPr>
          <w:rStyle w:val="StyleUnderline"/>
          <w:highlight w:val="yellow"/>
        </w:rPr>
        <w:t>importance of</w:t>
      </w:r>
      <w:r w:rsidRPr="00DE5915">
        <w:rPr>
          <w:sz w:val="16"/>
        </w:rPr>
        <w:t xml:space="preserve"> defending civility with democratic deliberation, respecting human rights and values, and </w:t>
      </w:r>
      <w:r w:rsidRPr="00DE5915">
        <w:rPr>
          <w:rStyle w:val="StyleUnderline"/>
          <w:highlight w:val="yellow"/>
        </w:rPr>
        <w:t>maintaining</w:t>
      </w:r>
      <w:r w:rsidRPr="00DE5915">
        <w:rPr>
          <w:rStyle w:val="StyleUnderline"/>
        </w:rPr>
        <w:t xml:space="preserve"> a commitment to </w:t>
      </w:r>
      <w:r w:rsidRPr="00DE5915">
        <w:rPr>
          <w:rStyle w:val="StyleUnderline"/>
          <w:highlight w:val="yellow"/>
        </w:rPr>
        <w:t>public goods</w:t>
      </w:r>
      <w:r w:rsidRPr="00DE5915">
        <w:rPr>
          <w:rStyle w:val="StyleUnderline"/>
        </w:rPr>
        <w:t xml:space="preserve"> and the global commons—</w:t>
      </w:r>
      <w:r w:rsidRPr="00DE5915">
        <w:rPr>
          <w:rStyle w:val="Emphasis"/>
          <w:sz w:val="24"/>
          <w:highlight w:val="yellow"/>
        </w:rPr>
        <w:t>including the future of the planet</w:t>
      </w:r>
      <w:r w:rsidRPr="00DE5915">
        <w:rPr>
          <w:sz w:val="16"/>
          <w:highlight w:val="yellow"/>
        </w:rPr>
        <w:t>—</w:t>
      </w:r>
      <w:r w:rsidRPr="00DE5915">
        <w:rPr>
          <w:rStyle w:val="StyleUnderline"/>
          <w:highlight w:val="yellow"/>
        </w:rPr>
        <w:t>remain evergreen</w:t>
      </w:r>
      <w:r w:rsidRPr="00DE5915">
        <w:rPr>
          <w:rStyle w:val="StyleUnderline"/>
        </w:rPr>
        <w:t>. We need to find</w:t>
      </w:r>
      <w:r w:rsidRPr="00DE5915">
        <w:rPr>
          <w:sz w:val="16"/>
        </w:rPr>
        <w:t xml:space="preserve"> our way to </w:t>
      </w:r>
      <w:r w:rsidRPr="00DE5915">
        <w:rPr>
          <w:rStyle w:val="StyleUnderline"/>
        </w:rPr>
        <w:t>a new</w:t>
      </w:r>
      <w:r w:rsidRPr="00DE5915">
        <w:rPr>
          <w:sz w:val="16"/>
        </w:rPr>
        <w:t xml:space="preserve"> 1945—and the </w:t>
      </w:r>
      <w:r w:rsidRPr="00DE5915">
        <w:rPr>
          <w:rStyle w:val="StyleUnderline"/>
        </w:rPr>
        <w:t>global political settlement</w:t>
      </w:r>
      <w:r w:rsidRPr="00DE5915">
        <w:rPr>
          <w:sz w:val="16"/>
        </w:rPr>
        <w:t xml:space="preserve"> for a tamed and humane capitalism—</w:t>
      </w:r>
      <w:r w:rsidRPr="00DE5915">
        <w:rPr>
          <w:rStyle w:val="StyleUnderline"/>
        </w:rPr>
        <w:t xml:space="preserve">without having to suffer the </w:t>
      </w:r>
      <w:r w:rsidRPr="00DE5915">
        <w:rPr>
          <w:rStyle w:val="Emphasis"/>
        </w:rPr>
        <w:t>catastrophic traumas</w:t>
      </w:r>
      <w:r w:rsidRPr="00DE5915">
        <w:rPr>
          <w:rStyle w:val="StyleUnderline"/>
        </w:rPr>
        <w:t xml:space="preserve"> of trying everything else first</w:t>
      </w:r>
      <w:r w:rsidRPr="00DE5915">
        <w:rPr>
          <w:sz w:val="16"/>
        </w:rPr>
        <w:t>.</w:t>
      </w:r>
    </w:p>
    <w:p w:rsidR="0046769D" w:rsidRPr="00DE5915" w:rsidRDefault="0046769D" w:rsidP="0046769D">
      <w:pPr>
        <w:pStyle w:val="Heading4"/>
        <w:rPr>
          <w:sz w:val="28"/>
        </w:rPr>
      </w:pPr>
      <w:r w:rsidRPr="00DE5915">
        <w:rPr>
          <w:sz w:val="28"/>
        </w:rPr>
        <w:t xml:space="preserve">Scenario 2 is Autonomous Weapons </w:t>
      </w:r>
    </w:p>
    <w:p w:rsidR="0046769D" w:rsidRPr="00DE5915" w:rsidRDefault="0046769D" w:rsidP="0046769D">
      <w:pPr>
        <w:pStyle w:val="Heading4"/>
        <w:rPr>
          <w:sz w:val="28"/>
        </w:rPr>
      </w:pPr>
      <w:r w:rsidRPr="00DE5915">
        <w:rPr>
          <w:sz w:val="28"/>
        </w:rPr>
        <w:t xml:space="preserve">Commercial automation sets the pace for autonomous weapons development – accelerating the rate of automation is uniquely likely to make AWs destabilizing </w:t>
      </w:r>
    </w:p>
    <w:p w:rsidR="0046769D" w:rsidRPr="00DE5915" w:rsidRDefault="0046769D" w:rsidP="0046769D">
      <w:r w:rsidRPr="00DE5915">
        <w:t xml:space="preserve">Jürgen </w:t>
      </w:r>
      <w:r w:rsidRPr="00DE5915">
        <w:rPr>
          <w:rStyle w:val="Heading4Char"/>
          <w:sz w:val="28"/>
        </w:rPr>
        <w:t>Altmann 17</w:t>
      </w:r>
      <w:r w:rsidRPr="00DE5915">
        <w:t xml:space="preserve">, Researcher and Lecturer, Department of Physics at </w:t>
      </w:r>
      <w:proofErr w:type="spellStart"/>
      <w:r w:rsidRPr="00DE5915">
        <w:t>Technische</w:t>
      </w:r>
      <w:proofErr w:type="spellEnd"/>
      <w:r w:rsidRPr="00DE5915">
        <w:t xml:space="preserve"> Universität Dortmund , Frank Sauer, 9/18/2017, “Autonomous Weapon Systems and Strategic Stability”, Survival: Global Politics and Strategy, 59(5), https://www.iiss.org/en/publications/survival/sections/2017-579b/survival%E2%80%94global-politics-and-strategy-october-november-2017-7ccd/59-5-10-altmann-and-sauer-0e2f</w:t>
      </w:r>
    </w:p>
    <w:p w:rsidR="0046769D" w:rsidRPr="00DE5915" w:rsidRDefault="0046769D" w:rsidP="0046769D">
      <w:pPr>
        <w:rPr>
          <w:sz w:val="16"/>
        </w:rPr>
      </w:pPr>
      <w:r w:rsidRPr="00DE5915">
        <w:rPr>
          <w:rStyle w:val="StyleUnderline"/>
        </w:rPr>
        <w:t>AWS are not yet operational, but</w:t>
      </w:r>
      <w:r w:rsidRPr="00DE5915">
        <w:rPr>
          <w:sz w:val="12"/>
        </w:rPr>
        <w:t xml:space="preserve"> decades of military research and development, as well as </w:t>
      </w:r>
      <w:r w:rsidRPr="00DE5915">
        <w:rPr>
          <w:rStyle w:val="StyleUnderline"/>
        </w:rPr>
        <w:t xml:space="preserve">the growing technological overlap between the rapidly </w:t>
      </w:r>
      <w:r w:rsidRPr="00DE5915">
        <w:rPr>
          <w:rStyle w:val="StyleUnderline"/>
          <w:highlight w:val="yellow"/>
        </w:rPr>
        <w:t>expanding commercial use of</w:t>
      </w:r>
      <w:r w:rsidRPr="00DE5915">
        <w:rPr>
          <w:rStyle w:val="StyleUnderline"/>
        </w:rPr>
        <w:t xml:space="preserve"> artificial intelligence (AI) and </w:t>
      </w:r>
      <w:r w:rsidRPr="00DE5915">
        <w:rPr>
          <w:rStyle w:val="StyleUnderline"/>
          <w:highlight w:val="yellow"/>
        </w:rPr>
        <w:t>robotics</w:t>
      </w:r>
      <w:r w:rsidRPr="00DE5915">
        <w:rPr>
          <w:rStyle w:val="StyleUnderline"/>
        </w:rPr>
        <w:t>, and the accelerating ‘spin-in’ of these technologies into the military realm</w:t>
      </w:r>
      <w:r w:rsidRPr="00DE5915">
        <w:rPr>
          <w:sz w:val="12"/>
        </w:rPr>
        <w:t xml:space="preserve">, </w:t>
      </w:r>
      <w:r w:rsidRPr="00DE5915">
        <w:rPr>
          <w:rStyle w:val="StyleUnderline"/>
          <w:highlight w:val="yellow"/>
        </w:rPr>
        <w:t>make autonomy in weapon systems a possibility for the very near future.</w:t>
      </w:r>
      <w:r w:rsidRPr="00DE5915">
        <w:rPr>
          <w:sz w:val="12"/>
          <w:highlight w:val="yellow"/>
        </w:rPr>
        <w:t xml:space="preserve"> </w:t>
      </w:r>
      <w:r w:rsidRPr="00DE5915">
        <w:rPr>
          <w:rStyle w:val="StyleUnderline"/>
          <w:highlight w:val="yellow"/>
        </w:rPr>
        <w:t xml:space="preserve">Military </w:t>
      </w:r>
      <w:proofErr w:type="spellStart"/>
      <w:r w:rsidRPr="00DE5915">
        <w:rPr>
          <w:rStyle w:val="StyleUnderline"/>
          <w:highlight w:val="yellow"/>
        </w:rPr>
        <w:t>programmes</w:t>
      </w:r>
      <w:proofErr w:type="spellEnd"/>
      <w:r w:rsidRPr="00DE5915">
        <w:rPr>
          <w:rStyle w:val="StyleUnderline"/>
          <w:highlight w:val="yellow"/>
        </w:rPr>
        <w:t xml:space="preserve"> adapt</w:t>
      </w:r>
      <w:r w:rsidRPr="00DE5915">
        <w:rPr>
          <w:rStyle w:val="StyleUnderline"/>
        </w:rPr>
        <w:t xml:space="preserve">ing </w:t>
      </w:r>
      <w:r w:rsidRPr="00DE5915">
        <w:rPr>
          <w:rStyle w:val="StyleUnderline"/>
          <w:highlight w:val="yellow"/>
        </w:rPr>
        <w:t>key tech</w:t>
      </w:r>
      <w:r w:rsidRPr="00DE5915">
        <w:rPr>
          <w:rStyle w:val="StyleUnderline"/>
        </w:rPr>
        <w:t>nologies and components for achieving autonomy in weapon systems</w:t>
      </w:r>
      <w:r w:rsidRPr="00DE5915">
        <w:rPr>
          <w:sz w:val="12"/>
        </w:rPr>
        <w:t xml:space="preserve">, as well as the development of prototypes and doctrine, are well under way in a number of states.¶ Accompanying this work is a rapidly expanding body of literature on the various technical, legal and ethical implications of AWS. However, one particularly crucial aspect has – with exceptions confirming the rule4 – received comparably little systematic attention: the potential impact of autonomous weapon systems on global peace and strategic stability.¶ By drawing on Cold War lessons and extrapolating insights from the current military use of remotely controlled unmanned systems, we argue that </w:t>
      </w:r>
      <w:r w:rsidRPr="00DE5915">
        <w:rPr>
          <w:rStyle w:val="StyleUnderline"/>
          <w:highlight w:val="yellow"/>
        </w:rPr>
        <w:t>AWS are prone</w:t>
      </w:r>
      <w:r w:rsidRPr="00DE5915">
        <w:rPr>
          <w:rStyle w:val="StyleUnderline"/>
        </w:rPr>
        <w:t xml:space="preserve"> </w:t>
      </w:r>
      <w:r w:rsidRPr="00DE5915">
        <w:rPr>
          <w:rStyle w:val="StyleUnderline"/>
          <w:highlight w:val="yellow"/>
        </w:rPr>
        <w:t xml:space="preserve">to </w:t>
      </w:r>
      <w:r w:rsidRPr="00DE5915">
        <w:rPr>
          <w:rStyle w:val="StyleUnderline"/>
        </w:rPr>
        <w:t xml:space="preserve">proliferation and bound to foment </w:t>
      </w:r>
      <w:r w:rsidRPr="00DE5915">
        <w:rPr>
          <w:rStyle w:val="StyleUnderline"/>
          <w:highlight w:val="yellow"/>
        </w:rPr>
        <w:t xml:space="preserve">an arms race resulting in increased </w:t>
      </w:r>
      <w:r w:rsidRPr="00DE5915">
        <w:rPr>
          <w:rStyle w:val="Emphasis"/>
          <w:highlight w:val="yellow"/>
        </w:rPr>
        <w:t>crisis instability</w:t>
      </w:r>
      <w:r w:rsidRPr="00DE5915">
        <w:rPr>
          <w:rStyle w:val="StyleUnderline"/>
          <w:highlight w:val="yellow"/>
        </w:rPr>
        <w:t xml:space="preserve"> and </w:t>
      </w:r>
      <w:r w:rsidRPr="00DE5915">
        <w:rPr>
          <w:rStyle w:val="Emphasis"/>
          <w:highlight w:val="yellow"/>
        </w:rPr>
        <w:t>escalation</w:t>
      </w:r>
      <w:r w:rsidRPr="00DE5915">
        <w:rPr>
          <w:sz w:val="12"/>
        </w:rPr>
        <w:t xml:space="preserve"> risks. We conclude that these strategic risks justify a critical stance towards AWS.¶ Defining the debate¶ It is worth noting that some weapon systems, so far used only for defensive purposes, have long been able to identify, track and engage incoming targets on their own. These systems can already be set up so that humans are cut out of decision-making, a capability deemed necessary because there can be instances in which there is not enough time for humans to react, as during attacks with missiles or mortar shells.¶ These defensive weapons are stationary or fixed on ships or trailers, and are designed to fire at inanimate targets. They repeatedly perform pre-programmed actions within tightly set parameters and time frames in comparably structured and controlled environments. Consequently, they are commonly thought to be only the precursors to AWS, and might be described as automatic, as distinct from the autonomous systems currently being developed. The latter will be able to operate without human control or supervision in dynamic, unstructured, open environments, attacking various sets of targets, including inhabited vehicles, structures or even individuals. They will operate over an extended period of time after activation – and will potentially be able to learn and adapt their </w:t>
      </w:r>
      <w:proofErr w:type="spellStart"/>
      <w:r w:rsidRPr="00DE5915">
        <w:rPr>
          <w:sz w:val="12"/>
        </w:rPr>
        <w:t>behaviour</w:t>
      </w:r>
      <w:proofErr w:type="spellEnd"/>
      <w:r w:rsidRPr="00DE5915">
        <w:rPr>
          <w:sz w:val="12"/>
        </w:rPr>
        <w:t xml:space="preserve">.¶ It can be difficult, however, to differentiate between automatic and autonomous systems in practice, with many systems falling into a considerable grey area. Autonomous functionality in weapon systems develops over a continuum. Some advanced ‘automatic’ systems are already behaving in ways that might be considered autonomous – for instance, when automatically (autonomously?) targeting the source of incoming fire. Such systems also blur the line between ‘defensive’ and ‘offensive’. Nevertheless, juxtaposing automatic and autonomous systems is a helpful mental exercise to grasp what AWS are going to be like, and what benefits they, according to their proponents, will provide.¶ Such benefits include the possibility that new systems will combine superior performance with lower costs due to a reduced need for personnel. Moreover, AWS are said to render constant control and communication links obsolete. Daisy-chained, line-of-sight connections can already allow for control and communication without necessarily revealing a system’s location. But dispensing with a communications link altogether could offer even stronger insurance against communications disruption or hijacking. Much more importantly, being able to do without an up- and downlink removes the inevitable delay between the human operator’s command and the system’s response, thus generating a clear tactical advantage over a remotely controlled, ‘slower’ adversarial system. Finally, some proponents hope that, since AWS experience neither fear nor stress, and do not overreact, they might render warfare more humane and prevent some of the atrocities of war. Not only are machines devoid of negative human emotions, they also lack a self-preservation instinct, so they could well delay returning fire, it is argued. They are supposed to allow not only for greater restraint but better discrimination between civilians and combatants, resulting in an application of force that accords with international humanitarian law.5¶ Critics counter that </w:t>
      </w:r>
      <w:proofErr w:type="spellStart"/>
      <w:r w:rsidRPr="00DE5915">
        <w:rPr>
          <w:sz w:val="12"/>
        </w:rPr>
        <w:t>militarised</w:t>
      </w:r>
      <w:proofErr w:type="spellEnd"/>
      <w:r w:rsidRPr="00DE5915">
        <w:rPr>
          <w:sz w:val="12"/>
        </w:rPr>
        <w:t xml:space="preserve"> AI systems are – and for the foreseeable future will be – incapable of distinguishing between combatants and civilians, as well as being unable to assure a proportionate application of military force, which renders the battlefield use of AWS illegal.6 Also, should an autonomous weapon system nevertheless be fielded and end up causing disproportionate loss of life among (or injury to) civilians, or damage to civilian objects, it is unclear who might be held legally responsible, since machines can obviously not be court-martialled.7¶ Critics concerned with the ethical, rather than legal, implications of AWS argue that such systems are intrinsically amoral because delegating kill decisions to an algorithm in a machine – which is not accountable for its actions in any meaningful ethical sense – infringes on fundamental human values including dignity and the right to life.8 Such humanitarian concerns are also reflected in public opinion. Representative polling data suggests that a majority of US citizens oppose the use of AWS, with 40% ‘strongly opposing’ them.9 An online poll conducted by the Open </w:t>
      </w:r>
      <w:proofErr w:type="spellStart"/>
      <w:r w:rsidRPr="00DE5915">
        <w:rPr>
          <w:sz w:val="12"/>
        </w:rPr>
        <w:t>Roboethics</w:t>
      </w:r>
      <w:proofErr w:type="spellEnd"/>
      <w:r w:rsidRPr="00DE5915">
        <w:rPr>
          <w:sz w:val="12"/>
        </w:rPr>
        <w:t xml:space="preserve"> Initiative in 14 different languages supports these findings at the global level.10¶ Finally, operational risks are cause for concern. For instance, the potential of AWS for high-tempo fratricide, way beyond the speed of human intervention, </w:t>
      </w:r>
      <w:proofErr w:type="spellStart"/>
      <w:r w:rsidRPr="00DE5915">
        <w:rPr>
          <w:sz w:val="12"/>
        </w:rPr>
        <w:t>incentivises</w:t>
      </w:r>
      <w:proofErr w:type="spellEnd"/>
      <w:r w:rsidRPr="00DE5915">
        <w:rPr>
          <w:sz w:val="12"/>
        </w:rPr>
        <w:t xml:space="preserve"> militaries to avoid full autonomy in weapon systems, and instead to retain humans in the chain of decision-making as a fail-safe mechanism.11 We argue that concerns of this nature are relevant not just at the operational level, but point to the potentially detrimental impact of AWS on overall strategic stability.¶ Two dimensions of instability¶ </w:t>
      </w:r>
      <w:r w:rsidRPr="00DE5915">
        <w:rPr>
          <w:rStyle w:val="StyleUnderline"/>
        </w:rPr>
        <w:t xml:space="preserve">The goal of upholding stability to prevent a </w:t>
      </w:r>
      <w:r w:rsidRPr="00DE5915">
        <w:rPr>
          <w:rStyle w:val="Emphasis"/>
        </w:rPr>
        <w:t>catastrophic nuclear war</w:t>
      </w:r>
      <w:r w:rsidRPr="00DE5915">
        <w:rPr>
          <w:sz w:val="12"/>
        </w:rPr>
        <w:t xml:space="preserve"> </w:t>
      </w:r>
      <w:r w:rsidRPr="00DE5915">
        <w:rPr>
          <w:rStyle w:val="StyleUnderline"/>
        </w:rPr>
        <w:t xml:space="preserve">was a central feature of the Cold War. </w:t>
      </w:r>
      <w:proofErr w:type="spellStart"/>
      <w:r w:rsidRPr="00DE5915">
        <w:rPr>
          <w:rStyle w:val="StyleUnderline"/>
        </w:rPr>
        <w:t>Destabilisation</w:t>
      </w:r>
      <w:proofErr w:type="spellEnd"/>
      <w:r w:rsidRPr="00DE5915">
        <w:rPr>
          <w:rStyle w:val="StyleUnderline"/>
        </w:rPr>
        <w:t xml:space="preserve"> loomed with the arms build-</w:t>
      </w:r>
      <w:r w:rsidRPr="00DE5915">
        <w:rPr>
          <w:sz w:val="12"/>
        </w:rPr>
        <w:t xml:space="preserve">up, in particular with the development of ballistic missiles carrying multiple independently targetable re-entry vehicles (MIRVs), and of missile </w:t>
      </w:r>
      <w:proofErr w:type="spellStart"/>
      <w:r w:rsidRPr="00DE5915">
        <w:rPr>
          <w:sz w:val="12"/>
        </w:rPr>
        <w:t>defence</w:t>
      </w:r>
      <w:proofErr w:type="spellEnd"/>
      <w:r w:rsidRPr="00DE5915">
        <w:rPr>
          <w:sz w:val="12"/>
        </w:rPr>
        <w:t xml:space="preserve">. The former dramatically increased fears of a first strike and thus the pressure to launch on warning, that is, before the arrival of enemy warheads 10–30 minutes later. ‘Accidental nuclear war’ scares, </w:t>
      </w:r>
      <w:proofErr w:type="spellStart"/>
      <w:r w:rsidRPr="00DE5915">
        <w:rPr>
          <w:sz w:val="12"/>
        </w:rPr>
        <w:t>fuelled</w:t>
      </w:r>
      <w:proofErr w:type="spellEnd"/>
      <w:r w:rsidRPr="00DE5915">
        <w:rPr>
          <w:sz w:val="12"/>
        </w:rPr>
        <w:t xml:space="preserve"> by human and technical errors in early-warning systems, informed the decisions to limit anti-ballistic-missile systems and to preferentially reduce </w:t>
      </w:r>
      <w:proofErr w:type="spellStart"/>
      <w:r w:rsidRPr="00DE5915">
        <w:rPr>
          <w:sz w:val="12"/>
        </w:rPr>
        <w:t>MIRVed</w:t>
      </w:r>
      <w:proofErr w:type="spellEnd"/>
      <w:r w:rsidRPr="00DE5915">
        <w:rPr>
          <w:sz w:val="12"/>
        </w:rPr>
        <w:t xml:space="preserve"> missiles and warhead counts.12 The goal of stability was also taken up in the realm of conventional military armaments, mainly in the Treaty on Conventional Armed Forces in Europe (CFE Treaty).13¶</w:t>
      </w:r>
      <w:r w:rsidRPr="00DE5915">
        <w:rPr>
          <w:rStyle w:val="StyleUnderline"/>
          <w:sz w:val="12"/>
        </w:rPr>
        <w:t xml:space="preserve"> </w:t>
      </w:r>
      <w:r w:rsidRPr="00DE5915">
        <w:rPr>
          <w:rStyle w:val="StyleUnderline"/>
        </w:rPr>
        <w:t>The lessons of the Cold War are worth remembering.</w:t>
      </w:r>
      <w:r w:rsidRPr="00DE5915">
        <w:rPr>
          <w:sz w:val="12"/>
        </w:rPr>
        <w:t xml:space="preserve"> They suggest that instability has two dimensions. The first encompasses military instability with regard to the proliferation of arms and the emergence of arms races. During the Cold War, the perceived risk of ‘horizontal proliferation’ – that is, the spread of nuclear weapons beyond the existing nuclear-weapons states – gave rise to the Non-Proliferation Treaty and various export-control regimes. The risk of vertical proliferation – that is, an uncontrolled build-up of arms that drives up military expenditure and exacerbates the security dilemma, thus increasing the likelihood of crises – was reflected in the various strategic arms-limitation and -reduction agreements between the US and the Soviet Union. As the US Office of Technology Assessment (OTA) put it in 1985,¶ Arms race stability involves the effect of planned deployments on the scope and pace of the arms race … If a deployment on one side is likely to lead to a responding deployment on the other side which is in turn likely to induce a still higher level of deployment on the first side, the first side’s deployment might be seen as ‘destabilizing’ the arms competition.14¶ Generally speaking, any quantitative or qualitative arms race between – in this example – two potential adversaries involves an element of instability. </w:t>
      </w:r>
      <w:r w:rsidRPr="00DE5915">
        <w:rPr>
          <w:rStyle w:val="StyleUnderline"/>
        </w:rPr>
        <w:t xml:space="preserve">But </w:t>
      </w:r>
      <w:r w:rsidRPr="00DE5915">
        <w:rPr>
          <w:rStyle w:val="StyleUnderline"/>
          <w:highlight w:val="yellow"/>
        </w:rPr>
        <w:t xml:space="preserve">a race’s pace can vary </w:t>
      </w:r>
      <w:r w:rsidRPr="00DE5915">
        <w:rPr>
          <w:rStyle w:val="Emphasis"/>
          <w:highlight w:val="yellow"/>
        </w:rPr>
        <w:t>widely</w:t>
      </w:r>
      <w:r w:rsidRPr="00DE5915">
        <w:rPr>
          <w:sz w:val="12"/>
          <w:highlight w:val="yellow"/>
        </w:rPr>
        <w:t xml:space="preserve">. </w:t>
      </w:r>
      <w:proofErr w:type="spellStart"/>
      <w:r w:rsidRPr="00DE5915">
        <w:rPr>
          <w:rStyle w:val="StyleUnderline"/>
          <w:highlight w:val="yellow"/>
        </w:rPr>
        <w:t>Destabilisation</w:t>
      </w:r>
      <w:proofErr w:type="spellEnd"/>
      <w:r w:rsidRPr="00DE5915">
        <w:rPr>
          <w:rStyle w:val="StyleUnderline"/>
          <w:highlight w:val="yellow"/>
        </w:rPr>
        <w:t xml:space="preserve"> becomes a</w:t>
      </w:r>
      <w:r w:rsidRPr="00DE5915">
        <w:rPr>
          <w:rStyle w:val="StyleUnderline"/>
        </w:rPr>
        <w:t xml:space="preserve"> particular </w:t>
      </w:r>
      <w:r w:rsidRPr="00DE5915">
        <w:rPr>
          <w:rStyle w:val="StyleUnderline"/>
          <w:highlight w:val="yellow"/>
        </w:rPr>
        <w:t>concern when</w:t>
      </w:r>
      <w:r w:rsidRPr="00DE5915">
        <w:rPr>
          <w:rStyle w:val="StyleUnderline"/>
        </w:rPr>
        <w:t xml:space="preserve"> qualitatively </w:t>
      </w:r>
      <w:r w:rsidRPr="00DE5915">
        <w:rPr>
          <w:rStyle w:val="StyleUnderline"/>
          <w:highlight w:val="yellow"/>
        </w:rPr>
        <w:t>new tech</w:t>
      </w:r>
      <w:r w:rsidRPr="00DE5915">
        <w:rPr>
          <w:rStyle w:val="StyleUnderline"/>
        </w:rPr>
        <w:t xml:space="preserve">nologies </w:t>
      </w:r>
      <w:r w:rsidRPr="00DE5915">
        <w:rPr>
          <w:rStyle w:val="StyleUnderline"/>
          <w:highlight w:val="yellow"/>
        </w:rPr>
        <w:t>promising clear military advantages</w:t>
      </w:r>
      <w:r w:rsidRPr="00DE5915">
        <w:rPr>
          <w:rStyle w:val="StyleUnderline"/>
        </w:rPr>
        <w:t xml:space="preserve"> </w:t>
      </w:r>
      <w:r w:rsidRPr="00DE5915">
        <w:rPr>
          <w:rStyle w:val="StyleUnderline"/>
          <w:highlight w:val="yellow"/>
        </w:rPr>
        <w:t xml:space="preserve">seem </w:t>
      </w:r>
      <w:r w:rsidRPr="00DE5915">
        <w:rPr>
          <w:rStyle w:val="Emphasis"/>
          <w:highlight w:val="yellow"/>
        </w:rPr>
        <w:t>close</w:t>
      </w:r>
      <w:r w:rsidRPr="00DE5915">
        <w:rPr>
          <w:rStyle w:val="StyleUnderline"/>
          <w:highlight w:val="yellow"/>
        </w:rPr>
        <w:t xml:space="preserve"> at hand</w:t>
      </w:r>
      <w:r w:rsidRPr="00DE5915">
        <w:rPr>
          <w:sz w:val="12"/>
        </w:rPr>
        <w:t xml:space="preserve">. When potential adversaries make special efforts to get ahead themselves, or at least to avoid falling behind, </w:t>
      </w:r>
      <w:r w:rsidRPr="00DE5915">
        <w:rPr>
          <w:rStyle w:val="StyleUnderline"/>
        </w:rPr>
        <w:t xml:space="preserve">this can trigger a dynamic intensified by mutual observation of – as well as speculation in light of uncertainty about – the other side’s advances. </w:t>
      </w:r>
      <w:r w:rsidRPr="00DE5915">
        <w:rPr>
          <w:rStyle w:val="StyleUnderline"/>
          <w:highlight w:val="yellow"/>
        </w:rPr>
        <w:t>If the situation is perceived as urgent</w:t>
      </w:r>
      <w:r w:rsidRPr="00DE5915">
        <w:rPr>
          <w:sz w:val="12"/>
        </w:rPr>
        <w:t xml:space="preserve">, </w:t>
      </w:r>
      <w:r w:rsidRPr="00DE5915">
        <w:rPr>
          <w:rStyle w:val="StyleUnderline"/>
        </w:rPr>
        <w:t>and</w:t>
      </w:r>
      <w:r w:rsidRPr="00DE5915">
        <w:rPr>
          <w:sz w:val="12"/>
        </w:rPr>
        <w:t xml:space="preserve"> precedents have been or are about to be set, </w:t>
      </w:r>
      <w:r w:rsidRPr="00DE5915">
        <w:rPr>
          <w:rStyle w:val="StyleUnderline"/>
        </w:rPr>
        <w:t>there are compelling incentives</w:t>
      </w:r>
      <w:r w:rsidRPr="00DE5915">
        <w:rPr>
          <w:sz w:val="12"/>
        </w:rPr>
        <w:t xml:space="preserve"> </w:t>
      </w:r>
      <w:r w:rsidRPr="00DE5915">
        <w:rPr>
          <w:rStyle w:val="StyleUnderline"/>
        </w:rPr>
        <w:t xml:space="preserve">for accelerating </w:t>
      </w:r>
      <w:r w:rsidRPr="00DE5915">
        <w:rPr>
          <w:rStyle w:val="StyleUnderline"/>
          <w:highlight w:val="yellow"/>
        </w:rPr>
        <w:t>the development of tech</w:t>
      </w:r>
      <w:r w:rsidRPr="00DE5915">
        <w:rPr>
          <w:rStyle w:val="StyleUnderline"/>
        </w:rPr>
        <w:t xml:space="preserve">nology and </w:t>
      </w:r>
      <w:r w:rsidRPr="00DE5915">
        <w:rPr>
          <w:rStyle w:val="Emphasis"/>
        </w:rPr>
        <w:t>incorporating</w:t>
      </w:r>
      <w:r w:rsidRPr="00DE5915">
        <w:rPr>
          <w:rStyle w:val="StyleUnderline"/>
        </w:rPr>
        <w:t xml:space="preserve"> it into militaries, a process that </w:t>
      </w:r>
      <w:r w:rsidRPr="00DE5915">
        <w:rPr>
          <w:rStyle w:val="StyleUnderline"/>
          <w:highlight w:val="yellow"/>
        </w:rPr>
        <w:t>is</w:t>
      </w:r>
      <w:r w:rsidRPr="00DE5915">
        <w:rPr>
          <w:rStyle w:val="StyleUnderline"/>
        </w:rPr>
        <w:t xml:space="preserve"> then more </w:t>
      </w:r>
      <w:r w:rsidRPr="00DE5915">
        <w:rPr>
          <w:rStyle w:val="StyleUnderline"/>
          <w:highlight w:val="yellow"/>
        </w:rPr>
        <w:t xml:space="preserve">likely to </w:t>
      </w:r>
      <w:r w:rsidRPr="002A12A6">
        <w:rPr>
          <w:rStyle w:val="Emphasis"/>
          <w:highlight w:val="yellow"/>
        </w:rPr>
        <w:t>outpace</w:t>
      </w:r>
      <w:r w:rsidRPr="00DE5915">
        <w:rPr>
          <w:rStyle w:val="StyleUnderline"/>
          <w:highlight w:val="yellow"/>
        </w:rPr>
        <w:t xml:space="preserve"> and render moot any</w:t>
      </w:r>
      <w:r w:rsidRPr="00DE5915">
        <w:rPr>
          <w:rStyle w:val="StyleUnderline"/>
        </w:rPr>
        <w:t xml:space="preserve"> attempt at agreement on mutual, </w:t>
      </w:r>
      <w:r w:rsidRPr="00DE5915">
        <w:rPr>
          <w:rStyle w:val="StyleUnderline"/>
          <w:highlight w:val="yellow"/>
        </w:rPr>
        <w:t>preventive prohibitions</w:t>
      </w:r>
      <w:r w:rsidRPr="00DE5915">
        <w:rPr>
          <w:rStyle w:val="StyleUnderline"/>
        </w:rPr>
        <w:t>.</w:t>
      </w:r>
      <w:r w:rsidRPr="00DE5915">
        <w:rPr>
          <w:sz w:val="12"/>
        </w:rPr>
        <w:t xml:space="preserve">¶ The second dimension of strategic instability is crisis instability and </w:t>
      </w:r>
      <w:proofErr w:type="spellStart"/>
      <w:r w:rsidRPr="00DE5915">
        <w:rPr>
          <w:sz w:val="12"/>
        </w:rPr>
        <w:t>escnolalation</w:t>
      </w:r>
      <w:proofErr w:type="spellEnd"/>
      <w:r w:rsidRPr="00DE5915">
        <w:rPr>
          <w:sz w:val="12"/>
        </w:rPr>
        <w:t xml:space="preserve">, either across the threshold from peace to war, or, when war has already broken out, to a higher level of violence – in particular from conventional to nuclear weapons. With respect to nuclear weapons, crisis stability during the Cold War was seen, according to the OTA, as the degree to which strategic force characteristics might, in a crisis situation, reduce incentives to initiate the use of nuclear weapons … Weapon systems are considered destabilizing if in a crisis they would add significant incentives to initiate a nuclear attack, and particularly to attack quickly before there is much time to collect reliable information and carefully weigh all available options and their consequences.15¶ In terms of conventional forces, the preamble of the CFE Treaty encompasses crisis stability in its commitment to ‘establishing a secure and stable balance of conventional forces at lower levels … eliminating disparities detrimental to stability and security [and] eliminating … the capability for launching surprise attack and for initiating large-scale offensive action in Europe’.16¶ Both dimensions are closely connected. New kinds of weapons, developed as an outcome of an arms race, can increase crisis instability, with </w:t>
      </w:r>
      <w:proofErr w:type="spellStart"/>
      <w:r w:rsidRPr="00DE5915">
        <w:rPr>
          <w:sz w:val="12"/>
        </w:rPr>
        <w:t>MIRVed</w:t>
      </w:r>
      <w:proofErr w:type="spellEnd"/>
      <w:r w:rsidRPr="00DE5915">
        <w:rPr>
          <w:sz w:val="12"/>
        </w:rPr>
        <w:t xml:space="preserve"> missiles being a prominent Cold War example. And (perceived) crisis instability can create motives for diversifying weapon carriers and fuel the arms race in turn, as the development of nuclear submarines demonstrates.¶ Proliferation and arms-race instability¶ As early as 2007, the US Department of Defense wrote in its Unmanned Systems Roadmap that for processor technology ‘the ultimate goal is to replace the operators with a mechanical facsimile [of] equal or superior thinking speed, memory capacity, and responses gained from training and experience’. The document also stated that the ‘primary technical challenges for weapon release from unmanned systems include the ability to reliably target the right objective’.17 The goal of weapon autonomy pervades all subsequent road maps.18 Autonomous weapon-system functions have since been tested on land, under water, on the sea and, most notably, in the air. In fact, current trends with respect to unmanned combat aerial vehicles (UCAVs or ‘combat drones’) provide indicators for what to expect with regard to AWS. Unlike today’s high-profile UCAVs, such as the Reaper, which are propeller driven, slow, carry comparably small payloads and have few to no capabilities for operating in contested airspace, future systems will be less dependent on human control, faster, stealthy and capable of delivering bigger payloads.¶ The X-47B, for instance, has demonstrated autonomous take-off from and landing on an aircraft-carrier deck, as well as autonomous aerial </w:t>
      </w:r>
      <w:proofErr w:type="spellStart"/>
      <w:r w:rsidRPr="00DE5915">
        <w:rPr>
          <w:sz w:val="12"/>
        </w:rPr>
        <w:t>refuelling</w:t>
      </w:r>
      <w:proofErr w:type="spellEnd"/>
      <w:r w:rsidRPr="00DE5915">
        <w:rPr>
          <w:sz w:val="12"/>
        </w:rPr>
        <w:t xml:space="preserve">. This technology demonstrator was developed by the US Navy’s Unmanned Carrier-Launched Airborne Surveillance and Strike </w:t>
      </w:r>
      <w:proofErr w:type="spellStart"/>
      <w:r w:rsidRPr="00DE5915">
        <w:rPr>
          <w:sz w:val="12"/>
        </w:rPr>
        <w:t>programme</w:t>
      </w:r>
      <w:proofErr w:type="spellEnd"/>
      <w:r w:rsidRPr="00DE5915">
        <w:rPr>
          <w:sz w:val="12"/>
        </w:rPr>
        <w:t xml:space="preserve"> (UCLASS). Similarly, the British Taranis UCAV was described by the UK Ministry of </w:t>
      </w:r>
      <w:proofErr w:type="spellStart"/>
      <w:r w:rsidRPr="00DE5915">
        <w:rPr>
          <w:sz w:val="12"/>
        </w:rPr>
        <w:t>Defence</w:t>
      </w:r>
      <w:proofErr w:type="spellEnd"/>
      <w:r w:rsidRPr="00DE5915">
        <w:rPr>
          <w:sz w:val="12"/>
        </w:rPr>
        <w:t xml:space="preserve"> as ‘fully autonomous’ and able to ‘defend itself against manned and other unmanned enemy aircraft’ with ‘almost no need for operator input’.19 However, the ministry also stated that ‘the operation of weapons systems will always be under human control’.20¶ While AWS test beds such as Taranis and the X-47B rely on familiar designs, in this case the airframes of a fast, stealthy, next-generation drone with substantial payload capabilities, future systems will display an autonomous swarming capability, and thus AWS will also come in much smaller sizes. In October 2016, for instance, the US Department of Defense demonstrated a swarm of 103 Perdix micro drones capable of ‘advanced swarm behaviors such as collective decision-making, adaptive formation flying, and self-healing’.21 In the future, such micro drones are to be 3D printed in large batches and deployed from (manned) flying systems. This dispensing method has already been successfully tested at Mach 0.6 speed by two F/A-18 Super Hornets releasing a Perdix drone swarm. The US Navy’s LOCUST </w:t>
      </w:r>
      <w:proofErr w:type="spellStart"/>
      <w:r w:rsidRPr="00DE5915">
        <w:rPr>
          <w:sz w:val="12"/>
        </w:rPr>
        <w:t>programme</w:t>
      </w:r>
      <w:proofErr w:type="spellEnd"/>
      <w:r w:rsidRPr="00DE5915">
        <w:rPr>
          <w:sz w:val="12"/>
        </w:rPr>
        <w:t xml:space="preserve"> is also seeking to develop swarming, disposable unmanned aerial vehicles (UAVs).22¶ The overall goal for this new ecosystem of flying assets is to replace not just the old generation of drones but also manned aircraft, thus continuing the trend towards keeping human pilots out of harm’s way and providing superior unmanned air-to-ground and air-to-air capabilities across the board.23 In air-to-air combat, the big, fast autonomous drones currently envisioned will be able to fly high-g </w:t>
      </w:r>
      <w:proofErr w:type="spellStart"/>
      <w:r w:rsidRPr="00DE5915">
        <w:rPr>
          <w:sz w:val="12"/>
        </w:rPr>
        <w:t>manoeuvres</w:t>
      </w:r>
      <w:proofErr w:type="spellEnd"/>
      <w:r w:rsidRPr="00DE5915">
        <w:rPr>
          <w:sz w:val="12"/>
        </w:rPr>
        <w:t xml:space="preserve"> no human pilot would be able to endure. More importantly, they would ensure much shorter reaction times. On-board sensors combined with artificial ‘intelligence’ – either located onboard or distributed in the swarm and based on decision-making algorithms endowed with the authority to initiate an attack without awaiting human input – are to make these weapons autonomous and hence provide a decisive edge over remotely controlled and human-piloted adversary systems alike.¶ While the development of AWS is currently most advanced in the air and under water – that is, in less cluttered environments – the example of autonomous (swarms of) UCAVs demonstrates the generally valid proposition that for future unmanned systems, operational speed will reign supreme, regardless of the domain. In that sense, technological developments in AI and robotics, as well as current expectations regarding future armed conflict (and the need for speed), jointly point towards AWS. In fact, US deputy secretary of defense Bob Work stated in March 2016 that even the final delegation of lethal authority to autonomous systems will inexorably happen as a result of this race for speed.24 According to Work, the United States ‘will not delegate lethal authority for a machine to make a decision … The only time we’ll delegate authority is in things that go faster than human reaction time, like cyber or electronic warfare.’ Yet, he conceded that such self-restraint may be unsustainable if an authoritarian rival acts differently. ‘We might be going up against a competitor who is more willing to delegate authority to machines than we are and, as that competition unfolds, we’ll have to make decisions on how we can best compete’, Work said. ‘It’s not something that we have fully figured out, but we spend a lot of time thinking about it.’25¶ Operational speed will reign supreme¶ To further deepen our understanding of AWS, it is useful to take a step back and underline that they need not necessarily take the shape of a specific weapon system akin to, for instance, a drone or a missile. AWS also do not require a specific military-technology development path, the way nuclear weapons do, for example. As AI, autonomous systems and robot technologies mature and begin to pervade the civilian sphere, militaries will increasingly be able to make use of them for their own purposes, as the development of information and communication technology suggests. Naturally, any military adaptation of a dual-use technology will need to fulfil specific military requirements that do not exist in a civilian environment, or are less relevant for mass markets. Nevertheless, AWS development will profit from the implementation or mirroring of a variety of civilian technologies (or derivatives thereof) and their adoption for military purposes, technologies which are currently either already available or on the cusp of becoming ready for series production in the private sector. This trend is already observable in the case of armed drones. Light detection and ranging (LIDAR) systems are another example. These are the optical sensors used by the automotive industry to give self-driving cars a 360-degree picture of their surroundings. LIDAR prices have recently dropped from five figures to a few hundred dollars. The units have also become more rugged and much smaller.26 Given that these components, which are necessary for endowing mobile systems with autonomy, are now cheaply and readily available off the shelf, there is every reason to expect the military to adapt, and, if required, adjust and refine, them for their own purposes.27¶ It is clear that the research and development for AWS-relevant technology is well under way and distributed across countless university laboratories and, especially, commercial enterprises that are making use of economies of scale and the forces of the free market to spur competition, lower prices and shorten innovation cycles. This renders the military research and development effort in the case of AWS different from those of past high-tech conventional weapon systems (the F-35 comes to mind), let alone nuclear weapons. So while the impact of AWS might be revolutionary in terms of their implications for warfare, their development within the context of the military is best described as evolutionary: </w:t>
      </w:r>
      <w:r w:rsidRPr="00DE5915">
        <w:rPr>
          <w:rStyle w:val="StyleUnderline"/>
          <w:highlight w:val="yellow"/>
        </w:rPr>
        <w:t>the military is</w:t>
      </w:r>
      <w:r w:rsidRPr="00DE5915">
        <w:rPr>
          <w:sz w:val="12"/>
        </w:rPr>
        <w:t xml:space="preserve"> merely continuing and, </w:t>
      </w:r>
      <w:r w:rsidRPr="00DE5915">
        <w:rPr>
          <w:rStyle w:val="StyleUnderline"/>
          <w:highlight w:val="yellow"/>
        </w:rPr>
        <w:t>with</w:t>
      </w:r>
      <w:r w:rsidRPr="00DE5915">
        <w:rPr>
          <w:rStyle w:val="StyleUnderline"/>
        </w:rPr>
        <w:t xml:space="preserve"> outside help and </w:t>
      </w:r>
      <w:r w:rsidRPr="00DE5915">
        <w:rPr>
          <w:rStyle w:val="StyleUnderline"/>
          <w:highlight w:val="yellow"/>
        </w:rPr>
        <w:t>tech</w:t>
      </w:r>
      <w:r w:rsidRPr="00DE5915">
        <w:rPr>
          <w:rStyle w:val="StyleUnderline"/>
        </w:rPr>
        <w:t xml:space="preserve">nology </w:t>
      </w:r>
      <w:r w:rsidRPr="00DE5915">
        <w:rPr>
          <w:rStyle w:val="StyleUnderline"/>
          <w:highlight w:val="yellow"/>
        </w:rPr>
        <w:t>lifted from the private sector</w:t>
      </w:r>
      <w:r w:rsidRPr="00DE5915">
        <w:rPr>
          <w:sz w:val="12"/>
          <w:highlight w:val="yellow"/>
        </w:rPr>
        <w:t xml:space="preserve">, </w:t>
      </w:r>
      <w:r w:rsidRPr="00DE5915">
        <w:rPr>
          <w:rStyle w:val="StyleUnderline"/>
          <w:highlight w:val="yellow"/>
        </w:rPr>
        <w:t>accelerating a</w:t>
      </w:r>
      <w:r w:rsidRPr="00DE5915">
        <w:rPr>
          <w:rStyle w:val="StyleUnderline"/>
        </w:rPr>
        <w:t xml:space="preserve">n already existing </w:t>
      </w:r>
      <w:r w:rsidRPr="00DE5915">
        <w:rPr>
          <w:rStyle w:val="StyleUnderline"/>
          <w:highlight w:val="yellow"/>
        </w:rPr>
        <w:t xml:space="preserve">trend to replace </w:t>
      </w:r>
      <w:proofErr w:type="spellStart"/>
      <w:r w:rsidRPr="00DE5915">
        <w:rPr>
          <w:rStyle w:val="StyleUnderline"/>
          <w:highlight w:val="yellow"/>
        </w:rPr>
        <w:t>labour</w:t>
      </w:r>
      <w:proofErr w:type="spellEnd"/>
      <w:r w:rsidRPr="00DE5915">
        <w:rPr>
          <w:rStyle w:val="StyleUnderline"/>
          <w:highlight w:val="yellow"/>
        </w:rPr>
        <w:t xml:space="preserve"> with capital</w:t>
      </w:r>
      <w:r w:rsidRPr="00DE5915">
        <w:rPr>
          <w:rStyle w:val="StyleUnderline"/>
        </w:rPr>
        <w:t xml:space="preserve"> and automate dull, dirty and dangerous military tasks</w:t>
      </w:r>
      <w:r w:rsidRPr="00DE5915">
        <w:rPr>
          <w:sz w:val="12"/>
        </w:rPr>
        <w:t xml:space="preserve">.28 For example, </w:t>
      </w:r>
      <w:r w:rsidRPr="00DE5915">
        <w:rPr>
          <w:rStyle w:val="StyleUnderline"/>
        </w:rPr>
        <w:t>former secretary of defense Ashton Carter sought closer ties with Silicon Valley to hasten the incorporation of technological innovations into the US military after the US officially declared AI and robotics cornerstones of its new ‘third offset’ strategy to counter rising powers.</w:t>
      </w:r>
      <w:r w:rsidRPr="00DE5915">
        <w:rPr>
          <w:sz w:val="12"/>
        </w:rPr>
        <w:t>29¶ Thus, AWS are easy to obtain compared with other paradigm-shifting weapons, such as nuclear weapons, which even now require the Herculean effort of a state-run, focused politico-military effort to produce. AWS do not require ores, centrifuges, high-speed fuses or other comparably ‘exotic’ components to be assembled and tested in a clandestine manner. Consequently, while nuclear technologies can be – and are – proliferation controlled, AWS are much harder to regulate. With comparatively fewer choke points that might be targeted by non-proliferation policies, AWS are potentially available to a wide range of state and non-state actors, not just those nation-states that are willing and able to muster the considerable resources needed for the robotic equivalent of the Manhattan Project.30 This carries significant implications for arms control.¶ There will of course be differences in quality. Sophisticated AWS will have to meet the same or similar military standards that current weapon systems, such as main battle tanks or combat aircraft, do. Moreover, technologically leading nations such as the US and Israel are carrying out research to produce autonomous systems that comply with international humanitarian law. Less scrupulous actors, however, will find AWS development much easier. Comparably crude AWS which do not live up to the standards of a professional military in terms of reliability, compliance with international humanitarian law or the ability to go head-to-head with systems of a near-peer competitor could, in fact, be put together with technology available today by second- or third-tier state actors, and perhaps even non-state actors. Converting a remotely controlled combat drone to autonomously fire a weapon in response to a simple pattern-</w:t>
      </w:r>
      <w:proofErr w:type="spellStart"/>
      <w:r w:rsidRPr="00DE5915">
        <w:rPr>
          <w:sz w:val="12"/>
        </w:rPr>
        <w:t>recognising</w:t>
      </w:r>
      <w:proofErr w:type="spellEnd"/>
      <w:r w:rsidRPr="00DE5915">
        <w:rPr>
          <w:sz w:val="12"/>
        </w:rPr>
        <w:t xml:space="preserve"> algorithm is already doable. Even the technological edge displayed by sophisticated AWS is unlikely to be maintained over the longer term. While sensor and weapon packages to a large degree determine the overall capabilities of a system, implementing autonomy ultimately comes down to software, which is effortlessly copied and uniquely vulnerable to being stolen via computer-network operations. Thus, while the development of AWS clearly presents a challenge to less technologically advanced actors, obtaining AWS with some degree of military capability is a feasible goal for any country already developing, for example, remotely controlled armed UAVs – the number of which rose from two to ten between 2001 and 2016.31 Admittedly, the US and Israel are still in the lead with regard to developing unmanned systems and implementing autonomous-weapon functionality – China only recently test-fired a guided missile from a drone via satellite link for the first time.32 But considering that drone </w:t>
      </w:r>
      <w:proofErr w:type="spellStart"/>
      <w:r w:rsidRPr="00DE5915">
        <w:rPr>
          <w:sz w:val="12"/>
        </w:rPr>
        <w:t>programmes</w:t>
      </w:r>
      <w:proofErr w:type="spellEnd"/>
      <w:r w:rsidRPr="00DE5915">
        <w:rPr>
          <w:sz w:val="12"/>
        </w:rPr>
        <w:t xml:space="preserve"> can draw from the vibrant global market for unmanned aerial vehicles of all shapes and sizes, the hurdles regarding AWS are much lower than those of other potentially game-changing weapons of the past.¶ Implementing autonomy comes down to software¶ Proliferation of AWS could of course also occur via exports, including to the grey and black markets. In this way, autonomous systems could fall not only into the hands of technologically inferior state actors, but also those of non-state actors, including extremist groups. Hamas, </w:t>
      </w:r>
      <w:proofErr w:type="spellStart"/>
      <w:r w:rsidRPr="00DE5915">
        <w:rPr>
          <w:sz w:val="12"/>
        </w:rPr>
        <w:t>Hizbullah</w:t>
      </w:r>
      <w:proofErr w:type="spellEnd"/>
      <w:r w:rsidRPr="00DE5915">
        <w:rPr>
          <w:sz w:val="12"/>
        </w:rPr>
        <w:t xml:space="preserve"> and the Islamic State have already deployed and used armed drones. As sensors and electronics are increasingly </w:t>
      </w:r>
      <w:proofErr w:type="spellStart"/>
      <w:r w:rsidRPr="00DE5915">
        <w:rPr>
          <w:sz w:val="12"/>
        </w:rPr>
        <w:t>miniaturised</w:t>
      </w:r>
      <w:proofErr w:type="spellEnd"/>
      <w:r w:rsidRPr="00DE5915">
        <w:rPr>
          <w:sz w:val="12"/>
        </w:rPr>
        <w:t xml:space="preserve">, small and easily transportable systems could be made autonomous with respect to navigation, target recognition, precision and unusual modes of attack.33 Terrorist groups could also gain access to comparably sophisticated systems that they could never develop on their own. Again, autonomy in this context does not necessarily require military-grade precision – a quick and dirty approach would suffice for these actors. In fact, it stands to reason that terrorist groups would use autonomous killing capabilities indiscriminately in addition to using them, if possible, in a precise fashion for targeted assassinations.¶ It is still unclear how the development of unmanned systems on the one hand and specific countermeasures on the other will play out. Traditional aircraft-sized drones such as the X-47B or Taranis, to stick with these examples, are obviously susceptible to existing anti-aircraft systems. As for smaller-sized systems, various tools, from microwaves to lasers to rifle-sized radio jammers for disrupting the control link, are currently being developed as countermeasures. Simpler, less exotic methods such as nets, fences or even trained hunting birds might also prove effective for remotely controlled and autonomous systems alike. It is clear, however, that saturation attacks have been identified as a key future capability for defeating a wide range of existing and upcoming defensive systems – both human-operated and automatic.34 The latter are a particular focus of research into swarming as a potential solution.35 And military systems operating at very high speeds and in great numbers or swarms are bound to generate new instabilities, to which we will turn in our next section.¶ To first sum up our argument so far, </w:t>
      </w:r>
      <w:r w:rsidRPr="00DE5915">
        <w:rPr>
          <w:rStyle w:val="StyleUnderline"/>
        </w:rPr>
        <w:t>there are</w:t>
      </w:r>
      <w:r w:rsidRPr="00DE5915">
        <w:rPr>
          <w:sz w:val="12"/>
        </w:rPr>
        <w:t xml:space="preserve"> </w:t>
      </w:r>
      <w:r w:rsidRPr="00DE5915">
        <w:rPr>
          <w:rStyle w:val="Emphasis"/>
        </w:rPr>
        <w:t>obvious</w:t>
      </w:r>
      <w:r w:rsidRPr="00DE5915">
        <w:rPr>
          <w:sz w:val="12"/>
        </w:rPr>
        <w:t xml:space="preserve"> </w:t>
      </w:r>
      <w:r w:rsidRPr="00DE5915">
        <w:rPr>
          <w:rStyle w:val="StyleUnderline"/>
        </w:rPr>
        <w:t xml:space="preserve">dual-use problems and an </w:t>
      </w:r>
      <w:r w:rsidRPr="00DE5915">
        <w:rPr>
          <w:rStyle w:val="Emphasis"/>
        </w:rPr>
        <w:t>unusually</w:t>
      </w:r>
      <w:r w:rsidRPr="00DE5915">
        <w:rPr>
          <w:rStyle w:val="StyleUnderline"/>
        </w:rPr>
        <w:t xml:space="preserve"> high risk of proliferation</w:t>
      </w:r>
      <w:r w:rsidRPr="00DE5915">
        <w:rPr>
          <w:sz w:val="12"/>
        </w:rPr>
        <w:t xml:space="preserve"> </w:t>
      </w:r>
      <w:r w:rsidRPr="00DE5915">
        <w:rPr>
          <w:rStyle w:val="StyleUnderline"/>
        </w:rPr>
        <w:t>when it comes to AWS. Should one of the technologically leading nation-states go forward</w:t>
      </w:r>
      <w:r w:rsidRPr="00DE5915">
        <w:rPr>
          <w:sz w:val="12"/>
        </w:rPr>
        <w:t xml:space="preserve"> with the deployment of AWS, </w:t>
      </w:r>
      <w:r w:rsidRPr="00DE5915">
        <w:rPr>
          <w:rStyle w:val="StyleUnderline"/>
        </w:rPr>
        <w:t>it would be comparably easy – and thus very likely – that others would follow suit</w:t>
      </w:r>
      <w:r w:rsidRPr="00DE5915">
        <w:rPr>
          <w:sz w:val="12"/>
        </w:rPr>
        <w:t xml:space="preserve">.36 In that sense, the development of AWS could well trigger a </w:t>
      </w:r>
      <w:proofErr w:type="spellStart"/>
      <w:r w:rsidRPr="00DE5915">
        <w:rPr>
          <w:sz w:val="12"/>
        </w:rPr>
        <w:t>destabilising</w:t>
      </w:r>
      <w:proofErr w:type="spellEnd"/>
      <w:r w:rsidRPr="00DE5915">
        <w:rPr>
          <w:sz w:val="12"/>
        </w:rPr>
        <w:t xml:space="preserve"> arms race.¶ Crisis instability and escalation¶ </w:t>
      </w:r>
      <w:r w:rsidRPr="00DE5915">
        <w:rPr>
          <w:rStyle w:val="StyleUnderline"/>
        </w:rPr>
        <w:t>Increasing operational speeds mean that human involvement in AWS would be limited to, at best, general oversight and decision-making in instances where communication delays of up to a few seconds – and thinking and deliberation times of a few minutes – could be deemed acceptable</w:t>
      </w:r>
      <w:r w:rsidRPr="00DE5915">
        <w:rPr>
          <w:sz w:val="12"/>
        </w:rPr>
        <w:t xml:space="preserve">, meaning they would not result in defeat or the loss of systems. Many situations would not allow for the luxury of human pondering, however. In such cases, the actions and reactions of individual AWS, as well as AWS swarms, would have to be controlled autonomously by algorithms – in other words determined only by programming software in advance and possibly through the adaptation and learning of the systems themselves. After all, as Paul </w:t>
      </w:r>
      <w:proofErr w:type="spellStart"/>
      <w:r w:rsidRPr="00DE5915">
        <w:rPr>
          <w:sz w:val="12"/>
        </w:rPr>
        <w:t>Scharre</w:t>
      </w:r>
      <w:proofErr w:type="spellEnd"/>
      <w:r w:rsidRPr="00DE5915">
        <w:rPr>
          <w:sz w:val="12"/>
        </w:rPr>
        <w:t xml:space="preserve"> put it, ‘winning in swarm combat may depend upon having the best algorithms to enable better coordination and faster reaction times, rather than simply the best platforms’.37¶ </w:t>
      </w:r>
      <w:r w:rsidRPr="00DE5915">
        <w:rPr>
          <w:rStyle w:val="StyleUnderline"/>
        </w:rPr>
        <w:t xml:space="preserve">One such swarm-combat situation could be a severe political crisis in which adversaries believe that war could break out. With swarms deployed in close proximity to each other, </w:t>
      </w:r>
      <w:r w:rsidRPr="00DE5915">
        <w:rPr>
          <w:rStyle w:val="StyleUnderline"/>
          <w:highlight w:val="yellow"/>
        </w:rPr>
        <w:t>control software would have to react</w:t>
      </w:r>
      <w:r w:rsidRPr="00DE5915">
        <w:rPr>
          <w:rStyle w:val="StyleUnderline"/>
        </w:rPr>
        <w:t xml:space="preserve"> to signs of an attack </w:t>
      </w:r>
      <w:r w:rsidRPr="00DE5915">
        <w:rPr>
          <w:rStyle w:val="StyleUnderline"/>
          <w:highlight w:val="yellow"/>
        </w:rPr>
        <w:t>within a split-second</w:t>
      </w:r>
      <w:r w:rsidRPr="00DE5915">
        <w:rPr>
          <w:rStyle w:val="StyleUnderline"/>
        </w:rPr>
        <w:t xml:space="preserve"> time frame</w:t>
      </w:r>
      <w:r w:rsidRPr="00DE5915">
        <w:rPr>
          <w:sz w:val="12"/>
        </w:rPr>
        <w:t xml:space="preserve"> – by evading or, possibly, counter-attacking in a use-them-or-lose-them situation. </w:t>
      </w:r>
      <w:r w:rsidRPr="00DE5915">
        <w:rPr>
          <w:rStyle w:val="StyleUnderline"/>
          <w:highlight w:val="yellow"/>
        </w:rPr>
        <w:t>Even</w:t>
      </w:r>
      <w:r w:rsidRPr="00DE5915">
        <w:rPr>
          <w:sz w:val="12"/>
          <w:highlight w:val="yellow"/>
        </w:rPr>
        <w:t xml:space="preserve"> </w:t>
      </w:r>
      <w:r w:rsidRPr="00DE5915">
        <w:rPr>
          <w:rStyle w:val="Emphasis"/>
          <w:highlight w:val="yellow"/>
        </w:rPr>
        <w:t>false indications</w:t>
      </w:r>
      <w:r w:rsidRPr="00DE5915">
        <w:rPr>
          <w:sz w:val="12"/>
          <w:highlight w:val="yellow"/>
        </w:rPr>
        <w:t xml:space="preserve"> </w:t>
      </w:r>
      <w:r w:rsidRPr="00DE5915">
        <w:rPr>
          <w:rStyle w:val="StyleUnderline"/>
          <w:highlight w:val="yellow"/>
        </w:rPr>
        <w:t>of an attack</w:t>
      </w:r>
      <w:r w:rsidRPr="00DE5915">
        <w:rPr>
          <w:rStyle w:val="StyleUnderline"/>
        </w:rPr>
        <w:t xml:space="preserve"> – sun glint interpreted as a rocket flame, sudden and unexpected moves of the adversary, or a simple malfunction – </w:t>
      </w:r>
      <w:r w:rsidRPr="00DE5915">
        <w:rPr>
          <w:rStyle w:val="StyleUnderline"/>
          <w:highlight w:val="yellow"/>
        </w:rPr>
        <w:t xml:space="preserve">could trigger </w:t>
      </w:r>
      <w:r w:rsidRPr="00DE5915">
        <w:rPr>
          <w:rStyle w:val="Emphasis"/>
          <w:highlight w:val="yellow"/>
        </w:rPr>
        <w:t>escalation</w:t>
      </w:r>
      <w:r w:rsidRPr="00DE5915">
        <w:rPr>
          <w:rStyle w:val="StyleUnderline"/>
        </w:rPr>
        <w:t>.</w:t>
      </w:r>
    </w:p>
    <w:p w:rsidR="0046769D" w:rsidRPr="00DE5915" w:rsidRDefault="0046769D" w:rsidP="0046769D">
      <w:pPr>
        <w:pStyle w:val="Heading4"/>
        <w:rPr>
          <w:sz w:val="28"/>
        </w:rPr>
      </w:pPr>
      <w:r w:rsidRPr="00DE5915">
        <w:rPr>
          <w:sz w:val="28"/>
        </w:rPr>
        <w:t xml:space="preserve">Autonomous weapons escalate – arm racing and accidents – they’re a threat to human survival </w:t>
      </w:r>
    </w:p>
    <w:p w:rsidR="0046769D" w:rsidRPr="00DE5915" w:rsidRDefault="0046769D" w:rsidP="0046769D">
      <w:r w:rsidRPr="00DE5915">
        <w:t xml:space="preserve">Mark </w:t>
      </w:r>
      <w:proofErr w:type="spellStart"/>
      <w:r w:rsidRPr="00DE5915">
        <w:rPr>
          <w:rStyle w:val="Style13ptBold"/>
          <w:sz w:val="28"/>
        </w:rPr>
        <w:t>Gubrud</w:t>
      </w:r>
      <w:proofErr w:type="spellEnd"/>
      <w:r w:rsidRPr="00DE5915">
        <w:rPr>
          <w:rStyle w:val="Style13ptBold"/>
          <w:sz w:val="28"/>
        </w:rPr>
        <w:t xml:space="preserve"> 16</w:t>
      </w:r>
      <w:r w:rsidRPr="00DE5915">
        <w:t>, adjunct professor in the Curriculum in Peace, War &amp; Defense at the University of North Carolina, 6/1/2016, “</w:t>
      </w:r>
      <w:r w:rsidRPr="00DE5915">
        <w:rPr>
          <w:rStyle w:val="StyleUnderline"/>
        </w:rPr>
        <w:t xml:space="preserve">Why Should We Ban Autonomous Weapons? To </w:t>
      </w:r>
      <w:r w:rsidRPr="00DE5915">
        <w:rPr>
          <w:rStyle w:val="Emphasis"/>
        </w:rPr>
        <w:t>Survive</w:t>
      </w:r>
      <w:r w:rsidRPr="00DE5915">
        <w:t>”, IEEE, https://spectrum.ieee.org/automaton/robotics/military-robots/why-should-we-ban-autonomous-weapons-to-survive</w:t>
      </w:r>
    </w:p>
    <w:p w:rsidR="0046769D" w:rsidRPr="00DE5915" w:rsidRDefault="0046769D" w:rsidP="0046769D">
      <w:pPr>
        <w:rPr>
          <w:sz w:val="14"/>
        </w:rPr>
      </w:pPr>
      <w:r w:rsidRPr="00DE5915">
        <w:rPr>
          <w:rStyle w:val="StyleUnderline"/>
          <w:highlight w:val="yellow"/>
        </w:rPr>
        <w:t xml:space="preserve">Killer robots pose a threat to </w:t>
      </w:r>
      <w:r w:rsidRPr="00DE5915">
        <w:rPr>
          <w:rStyle w:val="Emphasis"/>
          <w:highlight w:val="yellow"/>
        </w:rPr>
        <w:t>all of us</w:t>
      </w:r>
      <w:r w:rsidRPr="00DE5915">
        <w:rPr>
          <w:sz w:val="14"/>
        </w:rPr>
        <w:t xml:space="preserve">. In the movies, this threat is usually personified as an evil machine bent on destroying humanity for reasons of its own. In reality, the threat comes from within us. </w:t>
      </w:r>
      <w:r w:rsidRPr="00DE5915">
        <w:rPr>
          <w:rStyle w:val="StyleUnderline"/>
        </w:rPr>
        <w:t>It is the threat of war</w:t>
      </w:r>
      <w:r w:rsidRPr="00DE5915">
        <w:rPr>
          <w:sz w:val="14"/>
        </w:rPr>
        <w:t>.</w:t>
      </w:r>
    </w:p>
    <w:p w:rsidR="0046769D" w:rsidRPr="00DE5915" w:rsidRDefault="0046769D" w:rsidP="0046769D">
      <w:pPr>
        <w:rPr>
          <w:sz w:val="14"/>
        </w:rPr>
      </w:pPr>
      <w:r w:rsidRPr="00DE5915">
        <w:rPr>
          <w:sz w:val="14"/>
        </w:rPr>
        <w:t>In today’s drone warfare, people kill other people from the safety of cubicles far away. Many do see something horrific in this. Even more are horrified by the idea of replacing the operator with artificial intelligence, and dispatching autonomous weapons to hunt and kill without further human involvement.</w:t>
      </w:r>
    </w:p>
    <w:p w:rsidR="0046769D" w:rsidRPr="00DE5915" w:rsidRDefault="0046769D" w:rsidP="0046769D">
      <w:pPr>
        <w:rPr>
          <w:sz w:val="14"/>
        </w:rPr>
      </w:pPr>
      <w:r w:rsidRPr="00DE5915">
        <w:rPr>
          <w:rStyle w:val="StyleUnderline"/>
        </w:rPr>
        <w:t>Proponents of autonomous weapons say their use is inevitable and natural</w:t>
      </w:r>
      <w:r w:rsidRPr="00DE5915">
        <w:rPr>
          <w:sz w:val="14"/>
        </w:rPr>
        <w:t xml:space="preserve">, a mere extension of human will and judgment through the agency of machines. They question whether artificial intelligence will always be incapable of distinguishing civilians from combatants, or even of making reasonable tradeoffs between military gains and risk or harm to civilians. After all, they argue, people are often cruel and stupid, and soldiers under extreme stress sometimes go berserk and commit atrocities. </w:t>
      </w:r>
      <w:r w:rsidRPr="00DE5915">
        <w:rPr>
          <w:rStyle w:val="StyleUnderline"/>
        </w:rPr>
        <w:t>What if autonomous weapons, used judiciously, could actually save lives of soldiers and civilians?</w:t>
      </w:r>
    </w:p>
    <w:p w:rsidR="0046769D" w:rsidRPr="00DE5915" w:rsidRDefault="0046769D" w:rsidP="0046769D">
      <w:pPr>
        <w:rPr>
          <w:sz w:val="14"/>
        </w:rPr>
      </w:pPr>
      <w:r w:rsidRPr="00DE5915">
        <w:rPr>
          <w:sz w:val="14"/>
        </w:rPr>
        <w:t xml:space="preserve">I’ll agree that we can imagine circumstances in which using an intelligent autonomous weapon could cause less harm than a more destructive, dumb weapon, if those were the only choices. But human-controlled robotic weapons could often be just as effective, or it might be possible to avoid violence altogether. </w:t>
      </w:r>
      <w:r w:rsidRPr="00DE5915">
        <w:rPr>
          <w:rStyle w:val="StyleUnderline"/>
          <w:highlight w:val="yellow"/>
        </w:rPr>
        <w:t xml:space="preserve">Autonomous weapons could malfunction, kill </w:t>
      </w:r>
      <w:r w:rsidRPr="00DE5915">
        <w:rPr>
          <w:rStyle w:val="StyleUnderline"/>
        </w:rPr>
        <w:t>innocents, and nobody be held responsible.</w:t>
      </w:r>
      <w:r w:rsidRPr="00DE5915">
        <w:rPr>
          <w:sz w:val="14"/>
        </w:rPr>
        <w:t xml:space="preserve"> Which kind of situation would occur most often, and whether autonomous weapons would be more or less deadly than their prohibition, assuming everything else would be the same, is endlessly debatable.</w:t>
      </w:r>
    </w:p>
    <w:p w:rsidR="0046769D" w:rsidRPr="00DE5915" w:rsidRDefault="0046769D" w:rsidP="0046769D">
      <w:pPr>
        <w:rPr>
          <w:sz w:val="14"/>
        </w:rPr>
      </w:pPr>
      <w:r w:rsidRPr="00DE5915">
        <w:rPr>
          <w:sz w:val="14"/>
        </w:rPr>
        <w:t xml:space="preserve">But everything else won’t be the same. </w:t>
      </w:r>
      <w:r w:rsidRPr="00DE5915">
        <w:rPr>
          <w:rStyle w:val="StyleUnderline"/>
        </w:rPr>
        <w:t>Proponents claim that machine intelligence and autonomous weapons will revolutionize warfare, and that no nation can risk letting its enemies have a monopoly on them. Even if this is exaggerated, it shows the potential for a strong stimulus to the global arms</w:t>
      </w:r>
      <w:r w:rsidRPr="00DE5915">
        <w:rPr>
          <w:sz w:val="14"/>
        </w:rPr>
        <w:t xml:space="preserve"> </w:t>
      </w:r>
      <w:r w:rsidRPr="00DE5915">
        <w:rPr>
          <w:rStyle w:val="StyleUnderline"/>
        </w:rPr>
        <w:t>race</w:t>
      </w:r>
      <w:r w:rsidRPr="00DE5915">
        <w:rPr>
          <w:sz w:val="14"/>
        </w:rPr>
        <w:t>.</w:t>
      </w:r>
    </w:p>
    <w:p w:rsidR="0046769D" w:rsidRPr="00DE5915" w:rsidRDefault="0046769D" w:rsidP="0046769D">
      <w:pPr>
        <w:rPr>
          <w:sz w:val="14"/>
        </w:rPr>
      </w:pPr>
      <w:r w:rsidRPr="00DE5915">
        <w:rPr>
          <w:sz w:val="14"/>
        </w:rPr>
        <w:t>These technologies are being pursued most vigorously by the nuclear-armed nations. In the United States, they are touted as the answer to rising challenges from China and Russia, as well as from lesser powers armed with modern weaponry. The major powers are developing autonomous missiles and drones that will hunt ships, subs, and tanks, and piecing together highly automated battle networks that will confront each other and have the capability of operating without human control.</w:t>
      </w:r>
    </w:p>
    <w:p w:rsidR="0046769D" w:rsidRPr="00DE5915" w:rsidRDefault="0046769D" w:rsidP="0046769D">
      <w:pPr>
        <w:rPr>
          <w:sz w:val="14"/>
        </w:rPr>
      </w:pPr>
      <w:r w:rsidRPr="00DE5915">
        <w:rPr>
          <w:rStyle w:val="StyleUnderline"/>
        </w:rPr>
        <w:t>Autonomous weapons are a salient point of departure in a technology-fueled arms race that puts everyone in danger.</w:t>
      </w:r>
      <w:r w:rsidRPr="00DE5915">
        <w:rPr>
          <w:sz w:val="14"/>
        </w:rPr>
        <w:t xml:space="preserve"> That is why I believe we need to ban them as fast and as hard as we possibly can.</w:t>
      </w:r>
    </w:p>
    <w:p w:rsidR="0046769D" w:rsidRPr="00DE5915" w:rsidRDefault="0046769D" w:rsidP="0046769D">
      <w:pPr>
        <w:rPr>
          <w:sz w:val="14"/>
        </w:rPr>
      </w:pPr>
      <w:r w:rsidRPr="00DE5915">
        <w:rPr>
          <w:sz w:val="14"/>
        </w:rPr>
        <w:t>A BRIGHT RED LINE</w:t>
      </w:r>
    </w:p>
    <w:p w:rsidR="0046769D" w:rsidRPr="00DE5915" w:rsidRDefault="0046769D" w:rsidP="0046769D">
      <w:pPr>
        <w:rPr>
          <w:sz w:val="14"/>
        </w:rPr>
      </w:pPr>
      <w:r w:rsidRPr="00DE5915">
        <w:rPr>
          <w:sz w:val="14"/>
        </w:rPr>
        <w:t xml:space="preserve">It’s a view I’ve held for almost three decades, and it wasn’t inspired by the </w:t>
      </w:r>
      <w:proofErr w:type="spellStart"/>
      <w:r w:rsidRPr="00DE5915">
        <w:rPr>
          <w:sz w:val="14"/>
        </w:rPr>
        <w:t>The</w:t>
      </w:r>
      <w:proofErr w:type="spellEnd"/>
      <w:r w:rsidRPr="00DE5915">
        <w:rPr>
          <w:sz w:val="14"/>
        </w:rPr>
        <w:t xml:space="preserve"> Terminator, but by the 1988 incident in which a U.S. Navy air defense system mistakenly shot down an Iranian airliner. Although human error appears to have played the deciding role in that incident, part of the problem was excessive reliance on complex automated systems under time pressure and uncertain warnings of imminent danger—the classic paradigm for “accidental war.”</w:t>
      </w:r>
    </w:p>
    <w:p w:rsidR="0046769D" w:rsidRPr="00DE5915" w:rsidRDefault="0046769D" w:rsidP="0046769D">
      <w:pPr>
        <w:rPr>
          <w:sz w:val="14"/>
        </w:rPr>
      </w:pPr>
      <w:r w:rsidRPr="00DE5915">
        <w:rPr>
          <w:sz w:val="14"/>
        </w:rPr>
        <w:t>At the time, as an intern at the Federation of American Scientists in Washington, D.C., I was looking at nanotechnology and the rush of new capabilities that would come as we learn to build ever more complex systems with ever smaller parts. We see that today in billion-transistor chips and the computers, robots, and machine learning systems they are making possible. I worried about a runaway arms race.</w:t>
      </w:r>
    </w:p>
    <w:p w:rsidR="0046769D" w:rsidRPr="00DE5915" w:rsidRDefault="0046769D" w:rsidP="0046769D">
      <w:pPr>
        <w:rPr>
          <w:sz w:val="14"/>
        </w:rPr>
      </w:pPr>
      <w:r w:rsidRPr="00DE5915">
        <w:rPr>
          <w:sz w:val="14"/>
        </w:rPr>
        <w:t>I was asked to come up with proposals for nanotechnology arms control. I decided it wasn’t about banning teeny-tiny Kalashnikovs, but identifying the qualitatively distinct new things that emerging technologies would enable. One of my first ideas was a ban on autonomous kill decision by machines.</w:t>
      </w:r>
    </w:p>
    <w:p w:rsidR="0046769D" w:rsidRPr="00DE5915" w:rsidRDefault="0046769D" w:rsidP="0046769D">
      <w:pPr>
        <w:rPr>
          <w:sz w:val="14"/>
        </w:rPr>
      </w:pPr>
      <w:r w:rsidRPr="00DE5915">
        <w:rPr>
          <w:sz w:val="14"/>
        </w:rPr>
        <w:t>“I knew that most people would agree we should not have killer robots, but when I started talking about banning them, people would mostly stare”</w:t>
      </w:r>
    </w:p>
    <w:p w:rsidR="0046769D" w:rsidRPr="00DE5915" w:rsidRDefault="0046769D" w:rsidP="0046769D">
      <w:pPr>
        <w:rPr>
          <w:b/>
          <w:u w:val="single"/>
        </w:rPr>
      </w:pPr>
      <w:r w:rsidRPr="00DE5915">
        <w:rPr>
          <w:sz w:val="14"/>
        </w:rPr>
        <w:t xml:space="preserve">I knew that most people would agree we should not have killer robots. This made lethal autonomy a bright red line at which it might be possible to erect a roadblock to the arms race. I also knew that unless we resolved not to cross that line, we would soon enter an era in which, once the fighting had started, the complexity and speed of automated combat, and the </w:t>
      </w:r>
      <w:r w:rsidRPr="00DE5915">
        <w:rPr>
          <w:rStyle w:val="StyleUnderline"/>
          <w:highlight w:val="yellow"/>
        </w:rPr>
        <w:t xml:space="preserve">delegation of </w:t>
      </w:r>
      <w:r w:rsidRPr="00DE5915">
        <w:rPr>
          <w:rStyle w:val="StyleUnderline"/>
        </w:rPr>
        <w:t xml:space="preserve">lethal </w:t>
      </w:r>
      <w:r w:rsidRPr="00DE5915">
        <w:rPr>
          <w:rStyle w:val="StyleUnderline"/>
          <w:highlight w:val="yellow"/>
        </w:rPr>
        <w:t>autonomy as a military necessity</w:t>
      </w:r>
      <w:r w:rsidRPr="00DE5915">
        <w:rPr>
          <w:sz w:val="14"/>
          <w:highlight w:val="yellow"/>
        </w:rPr>
        <w:t xml:space="preserve">, </w:t>
      </w:r>
      <w:r w:rsidRPr="00DE5915">
        <w:rPr>
          <w:rStyle w:val="StyleUnderline"/>
          <w:highlight w:val="yellow"/>
        </w:rPr>
        <w:t>would put</w:t>
      </w:r>
      <w:r w:rsidRPr="00DE5915">
        <w:rPr>
          <w:rStyle w:val="StyleUnderline"/>
        </w:rPr>
        <w:t xml:space="preserve"> the war </w:t>
      </w:r>
      <w:r w:rsidRPr="00DE5915">
        <w:rPr>
          <w:rStyle w:val="StyleUnderline"/>
          <w:highlight w:val="yellow"/>
        </w:rPr>
        <w:t>machines</w:t>
      </w:r>
      <w:r w:rsidRPr="00DE5915">
        <w:rPr>
          <w:rStyle w:val="StyleUnderline"/>
        </w:rPr>
        <w:t xml:space="preserve"> effectively </w:t>
      </w:r>
      <w:r w:rsidRPr="00DE5915">
        <w:rPr>
          <w:rStyle w:val="StyleUnderline"/>
          <w:highlight w:val="yellow"/>
        </w:rPr>
        <w:t>beyond human control</w:t>
      </w:r>
      <w:r w:rsidRPr="00DE5915">
        <w:rPr>
          <w:rStyle w:val="StyleUnderline"/>
        </w:rPr>
        <w:t>.</w:t>
      </w:r>
    </w:p>
    <w:p w:rsidR="0046769D" w:rsidRPr="00DE5915" w:rsidRDefault="0046769D" w:rsidP="0046769D">
      <w:pPr>
        <w:rPr>
          <w:sz w:val="14"/>
        </w:rPr>
      </w:pPr>
      <w:r w:rsidRPr="00DE5915">
        <w:rPr>
          <w:sz w:val="14"/>
        </w:rPr>
        <w:t>But when I started to talk about banning killer robots, people would mostly stare.</w:t>
      </w:r>
    </w:p>
    <w:p w:rsidR="0046769D" w:rsidRPr="00DE5915" w:rsidRDefault="0046769D" w:rsidP="0046769D">
      <w:pPr>
        <w:rPr>
          <w:sz w:val="14"/>
        </w:rPr>
      </w:pPr>
      <w:r w:rsidRPr="00DE5915">
        <w:rPr>
          <w:sz w:val="14"/>
        </w:rPr>
        <w:t>Military people angrily denied that anyone would even consider letting machines decide when to fire guns and at what or at whom. For many years the U.S. military resisted autonomous weapons, concerned about their legality, controllability and potential for friendly-fire accidents. Systems like the CAPTOR mine, designed to autonomously launch a homing torpedo at a passing submarine, and the LOCAAS mini-cruise missile, designed to loiter above a battlefield and search for tanks or people to kill, were canceled or phased out. As late as 2013, a poll conducted by Charli Carpenter, a political science professor at the University of Massachusetts Amherst, found Americans against using autonomous weapons by 2-to-1, and tellingly, military personnel were among those most opposed to killer robots.</w:t>
      </w:r>
    </w:p>
    <w:p w:rsidR="0046769D" w:rsidRPr="00DE5915" w:rsidRDefault="0046769D" w:rsidP="0046769D">
      <w:pPr>
        <w:rPr>
          <w:sz w:val="14"/>
        </w:rPr>
      </w:pPr>
      <w:r w:rsidRPr="00DE5915">
        <w:rPr>
          <w:sz w:val="14"/>
        </w:rPr>
        <w:t xml:space="preserve">Yet starting in 2001, the use of armed drones by the United States began to make the question of future autonomous weapons more urgent. In a 2004 article, Juergen Altmann and I declared that “Autonomous ‘killer robots’ should be prohibited” and added that “a human should be the decision maker when a target is to be attacked.” In 2009, Altmann, a professor of physics at </w:t>
      </w:r>
      <w:proofErr w:type="spellStart"/>
      <w:r w:rsidRPr="00DE5915">
        <w:rPr>
          <w:sz w:val="14"/>
        </w:rPr>
        <w:t>Technische</w:t>
      </w:r>
      <w:proofErr w:type="spellEnd"/>
      <w:r w:rsidRPr="00DE5915">
        <w:rPr>
          <w:sz w:val="14"/>
        </w:rPr>
        <w:t xml:space="preserve"> Universität Dortmund, co-founded the International Committee for Robot Arms Control, and at its first conference a year later, I suggested human control as a fundamental principle. The unacceptability of machine decision in the use of violent force could be asserted, I argued, without need of scientific or legal justification.</w:t>
      </w:r>
    </w:p>
    <w:p w:rsidR="0046769D" w:rsidRPr="00DE5915" w:rsidRDefault="0046769D" w:rsidP="0046769D">
      <w:pPr>
        <w:rPr>
          <w:sz w:val="14"/>
        </w:rPr>
      </w:pPr>
      <w:r w:rsidRPr="00DE5915">
        <w:rPr>
          <w:sz w:val="14"/>
        </w:rPr>
        <w:t>In 2012, Human Rights Watch began to organize the Campaign to Stop Killer Robots, a global coalition that now includes more than 60 nongovernmental organizations. The issue rose to prominence with astonishing speed, and the United Nations Convention on Certain Conventional Weapons (CCW) held its first “Meeting of Experts on Lethal Autonomous Weapon Systems” in May 2014, and another the following year. This past April, the third such meeting concluded with a recommendation to form a “Group of Governmental Experts,” the next step in the process of negotiating… something.</w:t>
      </w:r>
    </w:p>
    <w:p w:rsidR="0046769D" w:rsidRPr="00DE5915" w:rsidRDefault="0046769D" w:rsidP="0046769D">
      <w:pPr>
        <w:rPr>
          <w:sz w:val="14"/>
        </w:rPr>
      </w:pPr>
      <w:r w:rsidRPr="00DE5915">
        <w:rPr>
          <w:sz w:val="14"/>
        </w:rPr>
        <w:t>Many statements at the CCW have endorsed human control as a guiding principle, and Altmann and I have suggested cryptographic proof of accountable human control as a way to verify compliance with a ban on autonomous weapons. Yet the CCW has not set a definite goal for its deliberations. And in the meantime, the killer robot arms race has taken off.</w:t>
      </w:r>
    </w:p>
    <w:p w:rsidR="0046769D" w:rsidRPr="00DE5915" w:rsidRDefault="0046769D" w:rsidP="0046769D">
      <w:pPr>
        <w:rPr>
          <w:sz w:val="14"/>
        </w:rPr>
      </w:pPr>
      <w:r w:rsidRPr="00DE5915">
        <w:rPr>
          <w:sz w:val="14"/>
        </w:rPr>
        <w:t>FULL SPEED AHEAD</w:t>
      </w:r>
    </w:p>
    <w:p w:rsidR="0046769D" w:rsidRPr="00DE5915" w:rsidRDefault="0046769D" w:rsidP="0046769D">
      <w:pPr>
        <w:rPr>
          <w:sz w:val="14"/>
        </w:rPr>
      </w:pPr>
      <w:r w:rsidRPr="00DE5915">
        <w:rPr>
          <w:sz w:val="14"/>
        </w:rPr>
        <w:t>In 2012, the Obama administration, via then-undersecretary of defense Ashton Carter, directed the Pentagon to begin developing, acquiring, and using “autonomous and semi-autonomous weapon systems.” Directive 3000.09 has been widely misperceived as a policy of caution; many accounts insist that it “requires a human in the loop.” But instead of human control, the policy sets “appropriate levels of human judgment” as a guiding principle. It does not explain what that means, but senior officials are required to certify that autonomous weapon systems meet this standard if they select and kill people without human intervention. The policy clearly does not forbid such systems. Rather, it permits the withdrawal of human judgment, control, and responsibility from points of lethal decision.</w:t>
      </w:r>
    </w:p>
    <w:p w:rsidR="0046769D" w:rsidRPr="00DE5915" w:rsidRDefault="0046769D" w:rsidP="0046769D">
      <w:pPr>
        <w:rPr>
          <w:sz w:val="14"/>
        </w:rPr>
      </w:pPr>
      <w:r w:rsidRPr="00DE5915">
        <w:rPr>
          <w:sz w:val="14"/>
        </w:rPr>
        <w:t xml:space="preserve"> The policy has not stood in the way of programs such as the Long Range Anti-Ship Missile, slated for deployment in 2018, which will hunt its targets over a wide expanse, relying on its own computers to discriminate enemy ships from civilian vessels. Weapons like this are classified as merely “semi-autonomous” and get a green light without certification, even though they will be operating fully autonomously when they decide which pixels and signals correspond to valid targets, and attack them with lethal force. Every technology needed to acquire, track, identify, and home in or control firing on targets can be developed and used in “semi-autonomous weapon systems,” which can even be sent on hunt-and-kill missions as long as the quarry has been “selected by a human operator.” (In case you’re wondering, “target selection” is defined as “The determination that an individual target or a specific group of targets is to be engaged.”) It’s unclear that the policy stands in the way of anything.</w:t>
      </w:r>
    </w:p>
    <w:p w:rsidR="0046769D" w:rsidRPr="00DE5915" w:rsidRDefault="0046769D" w:rsidP="0046769D">
      <w:pPr>
        <w:rPr>
          <w:sz w:val="14"/>
        </w:rPr>
      </w:pPr>
      <w:r w:rsidRPr="00DE5915">
        <w:rPr>
          <w:sz w:val="14"/>
        </w:rPr>
        <w:t>In reality, the directive signaled an upward inflection in the trend toward killer robots. Throughout the military there is now open discussion about autonomy in future weapon systems; ambitious junior officers are tying their careers to it. DARPA and the Navy are particularly active in efforts to develop autonomous systems, but the Air Force, Army, and Marines won’t be left out. Carter, now the defense secretary, is heavily promoting AI and robotics programs, establishing an office in Silicon Valley and a board of advisors to be chaired by Eric Schmidt, the executive chairman of Google’s parent company Alphabet.</w:t>
      </w:r>
    </w:p>
    <w:p w:rsidR="0046769D" w:rsidRPr="00DE5915" w:rsidRDefault="0046769D" w:rsidP="0046769D">
      <w:pPr>
        <w:rPr>
          <w:sz w:val="14"/>
        </w:rPr>
      </w:pPr>
      <w:r w:rsidRPr="00DE5915">
        <w:rPr>
          <w:sz w:val="14"/>
        </w:rPr>
        <w:t xml:space="preserve">The message has been received globally as well. Russia in 2013 moved to create its own versions of DARPA and the of the U.S. Navy’s Laboratory for Autonomous Systems Research, and deputy prime minister Dmitry </w:t>
      </w:r>
      <w:proofErr w:type="spellStart"/>
      <w:r w:rsidRPr="00DE5915">
        <w:rPr>
          <w:sz w:val="14"/>
        </w:rPr>
        <w:t>Rogozin</w:t>
      </w:r>
      <w:proofErr w:type="spellEnd"/>
      <w:r w:rsidRPr="00DE5915">
        <w:rPr>
          <w:sz w:val="14"/>
        </w:rPr>
        <w:t xml:space="preserve"> called on Russian industry to create weapons that “strike on their own,” pointing explicitly to American developments. China, too, has been developing its own drones and robotic weapons, mirroring the United States (but with less noise than Russia). Britain, Israel, India, South Korea… in fact, every significant military power on Earth is looking in this direction.</w:t>
      </w:r>
    </w:p>
    <w:p w:rsidR="0046769D" w:rsidRPr="00DE5915" w:rsidRDefault="0046769D" w:rsidP="0046769D">
      <w:pPr>
        <w:rPr>
          <w:sz w:val="14"/>
        </w:rPr>
      </w:pPr>
      <w:r w:rsidRPr="00DE5915">
        <w:rPr>
          <w:rStyle w:val="StyleUnderline"/>
        </w:rPr>
        <w:t>Both Russia and China have engaged in</w:t>
      </w:r>
      <w:r w:rsidRPr="00DE5915">
        <w:rPr>
          <w:sz w:val="14"/>
        </w:rPr>
        <w:t xml:space="preserve"> aggressive actions, arms buildups, and </w:t>
      </w:r>
      <w:r w:rsidRPr="00DE5915">
        <w:rPr>
          <w:rStyle w:val="StyleUnderline"/>
        </w:rPr>
        <w:t>belligerent rhetoric in recent years</w:t>
      </w:r>
      <w:r w:rsidRPr="00DE5915">
        <w:rPr>
          <w:sz w:val="14"/>
        </w:rPr>
        <w:t xml:space="preserve">, and </w:t>
      </w:r>
      <w:r w:rsidRPr="00DE5915">
        <w:rPr>
          <w:rStyle w:val="StyleUnderline"/>
        </w:rPr>
        <w:t>it’s unclear whether they could be persuaded to support a ban</w:t>
      </w:r>
      <w:r w:rsidRPr="00DE5915">
        <w:rPr>
          <w:sz w:val="14"/>
        </w:rPr>
        <w:t xml:space="preserve"> on autonomous weapons. </w:t>
      </w:r>
      <w:r w:rsidRPr="00DE5915">
        <w:rPr>
          <w:rStyle w:val="StyleUnderline"/>
        </w:rPr>
        <w:t xml:space="preserve">But </w:t>
      </w:r>
      <w:r w:rsidRPr="00DE5915">
        <w:rPr>
          <w:rStyle w:val="StyleUnderline"/>
          <w:highlight w:val="yellow"/>
        </w:rPr>
        <w:t xml:space="preserve">we aren’t even </w:t>
      </w:r>
      <w:r w:rsidRPr="00DE5915">
        <w:rPr>
          <w:rStyle w:val="Emphasis"/>
          <w:highlight w:val="yellow"/>
        </w:rPr>
        <w:t>trying</w:t>
      </w:r>
      <w:r w:rsidRPr="00DE5915">
        <w:rPr>
          <w:sz w:val="14"/>
          <w:highlight w:val="yellow"/>
        </w:rPr>
        <w:t>.</w:t>
      </w:r>
      <w:r w:rsidRPr="00DE5915">
        <w:rPr>
          <w:sz w:val="14"/>
        </w:rPr>
        <w:t xml:space="preserve"> </w:t>
      </w:r>
      <w:r w:rsidRPr="00DE5915">
        <w:rPr>
          <w:rStyle w:val="StyleUnderline"/>
        </w:rPr>
        <w:t xml:space="preserve">Instead, </w:t>
      </w:r>
      <w:r w:rsidRPr="00DE5915">
        <w:rPr>
          <w:rStyle w:val="StyleUnderline"/>
          <w:highlight w:val="yellow"/>
        </w:rPr>
        <w:t xml:space="preserve">the </w:t>
      </w:r>
      <w:r w:rsidRPr="00DE5915">
        <w:rPr>
          <w:rStyle w:val="Emphasis"/>
          <w:highlight w:val="yellow"/>
        </w:rPr>
        <w:t>U</w:t>
      </w:r>
      <w:r w:rsidRPr="00DE5915">
        <w:rPr>
          <w:rStyle w:val="StyleUnderline"/>
        </w:rPr>
        <w:t xml:space="preserve">nited </w:t>
      </w:r>
      <w:r w:rsidRPr="00DE5915">
        <w:rPr>
          <w:rStyle w:val="Emphasis"/>
          <w:highlight w:val="yellow"/>
        </w:rPr>
        <w:t>S</w:t>
      </w:r>
      <w:r w:rsidRPr="00DE5915">
        <w:rPr>
          <w:rStyle w:val="StyleUnderline"/>
        </w:rPr>
        <w:t xml:space="preserve">tates </w:t>
      </w:r>
      <w:r w:rsidRPr="00DE5915">
        <w:rPr>
          <w:rStyle w:val="StyleUnderline"/>
          <w:highlight w:val="yellow"/>
        </w:rPr>
        <w:t>has been leading the</w:t>
      </w:r>
      <w:r w:rsidRPr="00DE5915">
        <w:rPr>
          <w:rStyle w:val="StyleUnderline"/>
        </w:rPr>
        <w:t xml:space="preserve"> robot </w:t>
      </w:r>
      <w:r w:rsidRPr="00DE5915">
        <w:rPr>
          <w:rStyle w:val="StyleUnderline"/>
          <w:highlight w:val="yellow"/>
        </w:rPr>
        <w:t>arms race</w:t>
      </w:r>
      <w:r w:rsidRPr="00DE5915">
        <w:rPr>
          <w:sz w:val="14"/>
        </w:rPr>
        <w:t>, both with weapons development and with a policy that pretends to be cautious and responsible but actually clears the way for vigorous development and early use of autonomous weapons.</w:t>
      </w:r>
    </w:p>
    <w:p w:rsidR="0046769D" w:rsidRPr="00DE5915" w:rsidRDefault="0046769D" w:rsidP="0046769D">
      <w:pPr>
        <w:rPr>
          <w:sz w:val="14"/>
        </w:rPr>
      </w:pPr>
      <w:r w:rsidRPr="00DE5915">
        <w:rPr>
          <w:sz w:val="14"/>
        </w:rPr>
        <w:t>Deputy defense secretary Robert Work has championed the notion of a “Third Offset” in which the United States would leap to the next generation of military technologies ahead of its “adversaries,” particularly Russia and China. To calm fears about robots taking over, he emphasizes “human-machine collaboration and combat teaming” and says the military will use artificial intelligence and robotics to augment, not replace human warfighters. Yet he worries that adversaries may field fully autonomous weapon systems, and says the U.S. may need to “delegate authority to machines” because “humans simply cannot operate at the same speed.”</w:t>
      </w:r>
    </w:p>
    <w:p w:rsidR="0046769D" w:rsidRPr="00DE5915" w:rsidRDefault="0046769D" w:rsidP="0046769D">
      <w:pPr>
        <w:rPr>
          <w:sz w:val="14"/>
        </w:rPr>
      </w:pPr>
      <w:r w:rsidRPr="00DE5915">
        <w:rPr>
          <w:sz w:val="14"/>
        </w:rPr>
        <w:t>Work admits that the United States has no monopoly on the basic enabler, information technology, which today is driven more by commercial markets than by military needs. Both China and Russia have strong software and cyber hacking capabilities. Their latest advanced fighters, tanks, and missiles are said to rival ours in sophistication. Work compares the present to the “inter-war period” and urges the U.S. to emulate Germany’s invention of blitzkrieg. Has he forgotten how that ended?</w:t>
      </w:r>
    </w:p>
    <w:p w:rsidR="0046769D" w:rsidRPr="00DE5915" w:rsidRDefault="0046769D" w:rsidP="0046769D">
      <w:pPr>
        <w:rPr>
          <w:sz w:val="14"/>
        </w:rPr>
      </w:pPr>
      <w:r w:rsidRPr="00DE5915">
        <w:rPr>
          <w:sz w:val="14"/>
        </w:rPr>
        <w:t>Autonomous weapons include the DARPA Sea Hunter submarine</w:t>
      </w:r>
    </w:p>
    <w:p w:rsidR="0046769D" w:rsidRPr="00DE5915" w:rsidRDefault="0046769D" w:rsidP="0046769D">
      <w:pPr>
        <w:rPr>
          <w:sz w:val="14"/>
        </w:rPr>
      </w:pPr>
      <w:r w:rsidRPr="00DE5915">
        <w:rPr>
          <w:sz w:val="14"/>
        </w:rPr>
        <w:t>Photo: DARPA</w:t>
      </w:r>
    </w:p>
    <w:p w:rsidR="0046769D" w:rsidRPr="00DE5915" w:rsidRDefault="0046769D" w:rsidP="0046769D">
      <w:pPr>
        <w:rPr>
          <w:sz w:val="14"/>
        </w:rPr>
      </w:pPr>
      <w:r w:rsidRPr="00DE5915">
        <w:rPr>
          <w:sz w:val="14"/>
        </w:rPr>
        <w:t xml:space="preserve">DARPA and the U.S. Office of Naval Research recently unveiled the Sea Hunter, an unmanned vessel designed to track enemy submarines. The current prototype doesn't have weapons, but during a ceremony in April, deputy defense secretary Robert Work raised the possibility of arming the Sea Hunter in the future.  </w:t>
      </w:r>
    </w:p>
    <w:p w:rsidR="0046769D" w:rsidRPr="00DE5915" w:rsidRDefault="0046769D" w:rsidP="0046769D">
      <w:pPr>
        <w:rPr>
          <w:sz w:val="14"/>
        </w:rPr>
      </w:pPr>
      <w:r w:rsidRPr="00DE5915">
        <w:rPr>
          <w:sz w:val="14"/>
        </w:rPr>
        <w:t>A DISASTER WAITING TO HAPPEN</w:t>
      </w:r>
    </w:p>
    <w:p w:rsidR="0046769D" w:rsidRPr="00DE5915" w:rsidRDefault="0046769D" w:rsidP="0046769D">
      <w:pPr>
        <w:rPr>
          <w:sz w:val="14"/>
        </w:rPr>
      </w:pPr>
      <w:r w:rsidRPr="00DE5915">
        <w:rPr>
          <w:sz w:val="14"/>
        </w:rPr>
        <w:t xml:space="preserve">Nobody wants war. Yet, fearing enemy aggression, we position ourselves at the brink of it. </w:t>
      </w:r>
      <w:r w:rsidRPr="00DE5915">
        <w:rPr>
          <w:rStyle w:val="StyleUnderline"/>
          <w:highlight w:val="yellow"/>
        </w:rPr>
        <w:t>Arms races militarize societies, inflate threat perceptions, and yield</w:t>
      </w:r>
      <w:r w:rsidRPr="00DE5915">
        <w:rPr>
          <w:rStyle w:val="StyleUnderline"/>
        </w:rPr>
        <w:t xml:space="preserve"> a proliferation of opportunities for </w:t>
      </w:r>
      <w:r w:rsidRPr="00DE5915">
        <w:rPr>
          <w:rStyle w:val="StyleUnderline"/>
          <w:highlight w:val="yellow"/>
        </w:rPr>
        <w:t>accidents</w:t>
      </w:r>
      <w:r w:rsidRPr="00DE5915">
        <w:rPr>
          <w:rStyle w:val="StyleUnderline"/>
        </w:rPr>
        <w:t xml:space="preserve"> and mistakes.</w:t>
      </w:r>
      <w:r w:rsidRPr="00DE5915">
        <w:rPr>
          <w:sz w:val="14"/>
        </w:rPr>
        <w:t xml:space="preserve"> In numerous close calls during the Cold War, it came down to the judgment of one or a few people not to take the next step in a potentially fatal chain of events. But machines simply execute their programs, as intended. They also behave in ways we did not intend or expect.</w:t>
      </w:r>
    </w:p>
    <w:p w:rsidR="0046769D" w:rsidRPr="00DE5915" w:rsidRDefault="0046769D" w:rsidP="0046769D">
      <w:pPr>
        <w:rPr>
          <w:sz w:val="14"/>
        </w:rPr>
      </w:pPr>
      <w:r w:rsidRPr="00DE5915">
        <w:rPr>
          <w:sz w:val="14"/>
        </w:rPr>
        <w:t>“</w:t>
      </w:r>
      <w:r w:rsidRPr="00DE5915">
        <w:rPr>
          <w:rStyle w:val="StyleUnderline"/>
        </w:rPr>
        <w:t xml:space="preserve">Networks of </w:t>
      </w:r>
      <w:r w:rsidRPr="00DE5915">
        <w:rPr>
          <w:rStyle w:val="StyleUnderline"/>
          <w:highlight w:val="yellow"/>
        </w:rPr>
        <w:t>autonomous weapons could</w:t>
      </w:r>
      <w:r w:rsidRPr="00DE5915">
        <w:rPr>
          <w:rStyle w:val="StyleUnderline"/>
        </w:rPr>
        <w:t xml:space="preserve"> accidentally </w:t>
      </w:r>
      <w:r w:rsidRPr="00DE5915">
        <w:rPr>
          <w:rStyle w:val="StyleUnderline"/>
          <w:highlight w:val="yellow"/>
        </w:rPr>
        <w:t>ignite a war and</w:t>
      </w:r>
      <w:r w:rsidRPr="00DE5915">
        <w:rPr>
          <w:rStyle w:val="StyleUnderline"/>
        </w:rPr>
        <w:t xml:space="preserve">, </w:t>
      </w:r>
      <w:r w:rsidRPr="00DE5915">
        <w:rPr>
          <w:rStyle w:val="StyleUnderline"/>
          <w:highlight w:val="yellow"/>
        </w:rPr>
        <w:t>once it has started,</w:t>
      </w:r>
      <w:r w:rsidRPr="00DE5915">
        <w:rPr>
          <w:rStyle w:val="StyleUnderline"/>
        </w:rPr>
        <w:t xml:space="preserve"> </w:t>
      </w:r>
      <w:r w:rsidRPr="00DE5915">
        <w:rPr>
          <w:rStyle w:val="Emphasis"/>
          <w:highlight w:val="yellow"/>
        </w:rPr>
        <w:t>rapidly escalate it</w:t>
      </w:r>
      <w:r w:rsidRPr="00DE5915">
        <w:rPr>
          <w:rStyle w:val="StyleUnderline"/>
        </w:rPr>
        <w:t xml:space="preserve"> out of control</w:t>
      </w:r>
      <w:r w:rsidRPr="00DE5915">
        <w:rPr>
          <w:sz w:val="14"/>
        </w:rPr>
        <w:t>. To set up such a disaster waiting to happen would be foolish”</w:t>
      </w:r>
    </w:p>
    <w:p w:rsidR="0046769D" w:rsidRPr="00DE5915" w:rsidRDefault="0046769D" w:rsidP="0046769D">
      <w:pPr>
        <w:rPr>
          <w:sz w:val="14"/>
        </w:rPr>
      </w:pPr>
      <w:r w:rsidRPr="00DE5915">
        <w:rPr>
          <w:sz w:val="14"/>
        </w:rPr>
        <w:t xml:space="preserve">Our experience with the unpredictable failures and unintended interactions of complex software systems, particularly competitive autonomous agents designed in secrecy by hostile teams, serves as a warning that networks of autonomous weapons could accidentally ignite a war and, once it has started, rapidly escalate it out of control. </w:t>
      </w:r>
      <w:r w:rsidRPr="00DE5915">
        <w:rPr>
          <w:rStyle w:val="StyleUnderline"/>
        </w:rPr>
        <w:t>To set up such a disaster waiting to happen would be foolish,</w:t>
      </w:r>
      <w:r w:rsidRPr="00DE5915">
        <w:rPr>
          <w:sz w:val="14"/>
        </w:rPr>
        <w:t xml:space="preserve"> but not unprecedented. It’s the type of risk we took during the Cold War, and it’s similar to the military planning that drove the march to war in 1914. Arms races and confrontation push us to take this kind of risk.</w:t>
      </w:r>
    </w:p>
    <w:p w:rsidR="0046769D" w:rsidRPr="00DE5915" w:rsidRDefault="0046769D" w:rsidP="0046769D">
      <w:pPr>
        <w:rPr>
          <w:sz w:val="14"/>
        </w:rPr>
      </w:pPr>
      <w:r w:rsidRPr="00DE5915">
        <w:rPr>
          <w:sz w:val="14"/>
        </w:rPr>
        <w:t xml:space="preserve">Paul </w:t>
      </w:r>
      <w:proofErr w:type="spellStart"/>
      <w:r w:rsidRPr="00DE5915">
        <w:rPr>
          <w:rStyle w:val="StyleUnderline"/>
        </w:rPr>
        <w:t>Scharre</w:t>
      </w:r>
      <w:proofErr w:type="spellEnd"/>
      <w:r w:rsidRPr="00DE5915">
        <w:rPr>
          <w:sz w:val="14"/>
        </w:rPr>
        <w:t xml:space="preserve">, one of the architects of Directive 3000.09, </w:t>
      </w:r>
      <w:r w:rsidRPr="00DE5915">
        <w:rPr>
          <w:rStyle w:val="StyleUnderline"/>
        </w:rPr>
        <w:t>has suggested that the risk of autonomous systems acting on their own could be mitigated by negotiating “rules of the road” and including humans in battle networks as “fail-safes</w:t>
      </w:r>
      <w:r w:rsidRPr="00DE5915">
        <w:rPr>
          <w:sz w:val="14"/>
        </w:rPr>
        <w:t xml:space="preserve">.” </w:t>
      </w:r>
      <w:r w:rsidRPr="00DE5915">
        <w:rPr>
          <w:rStyle w:val="StyleUnderline"/>
        </w:rPr>
        <w:t xml:space="preserve">But it’s asking a lot of humans to remain calm when machines indicate an attack underway. </w:t>
      </w:r>
      <w:r w:rsidRPr="00DE5915">
        <w:rPr>
          <w:rStyle w:val="StyleUnderline"/>
          <w:highlight w:val="yellow"/>
        </w:rPr>
        <w:t>By the time you sort out a false alarm, autonomous weapons may</w:t>
      </w:r>
      <w:r w:rsidRPr="00DE5915">
        <w:rPr>
          <w:rStyle w:val="StyleUnderline"/>
        </w:rPr>
        <w:t xml:space="preserve"> actually </w:t>
      </w:r>
      <w:r w:rsidRPr="00DE5915">
        <w:rPr>
          <w:rStyle w:val="StyleUnderline"/>
          <w:highlight w:val="yellow"/>
        </w:rPr>
        <w:t>have started fighting</w:t>
      </w:r>
      <w:r w:rsidRPr="00DE5915">
        <w:rPr>
          <w:rStyle w:val="StyleUnderline"/>
        </w:rPr>
        <w:t>.</w:t>
      </w:r>
      <w:r w:rsidRPr="00DE5915">
        <w:rPr>
          <w:sz w:val="14"/>
        </w:rPr>
        <w:t xml:space="preserve"> If nations can’t agree to the simple idea of a verified ban to avoid this danger, it seems less likely that they will be able to negotiate some complicated system of rules and safeguards.</w:t>
      </w:r>
    </w:p>
    <w:p w:rsidR="0046769D" w:rsidRDefault="0046769D" w:rsidP="0046769D">
      <w:pPr>
        <w:pStyle w:val="Heading3"/>
      </w:pPr>
      <w:r w:rsidRPr="00DE5915">
        <w:t xml:space="preserve">1AC </w:t>
      </w:r>
      <w:r>
        <w:t>–</w:t>
      </w:r>
      <w:r w:rsidRPr="00DE5915">
        <w:t xml:space="preserve"> Agriculture </w:t>
      </w:r>
    </w:p>
    <w:p w:rsidR="0046769D" w:rsidRDefault="0046769D" w:rsidP="0046769D">
      <w:pPr>
        <w:pStyle w:val="Heading4"/>
      </w:pPr>
      <w:r>
        <w:t>Advantage _ is Agriculture</w:t>
      </w:r>
    </w:p>
    <w:p w:rsidR="0046769D" w:rsidRPr="00C76E27" w:rsidRDefault="0046769D" w:rsidP="0046769D"/>
    <w:p w:rsidR="0046769D" w:rsidRPr="00DE5915" w:rsidRDefault="0046769D" w:rsidP="0046769D">
      <w:pPr>
        <w:pStyle w:val="Heading4"/>
        <w:rPr>
          <w:sz w:val="28"/>
        </w:rPr>
      </w:pPr>
      <w:r w:rsidRPr="00DE5915">
        <w:rPr>
          <w:sz w:val="28"/>
        </w:rPr>
        <w:t xml:space="preserve">Ag industry labor crisis now – it’s causing production in the U.S. to decline </w:t>
      </w:r>
    </w:p>
    <w:p w:rsidR="0046769D" w:rsidRPr="00DE5915" w:rsidRDefault="0046769D" w:rsidP="0046769D">
      <w:r w:rsidRPr="00DE5915">
        <w:rPr>
          <w:rStyle w:val="Style13ptBold"/>
          <w:sz w:val="28"/>
        </w:rPr>
        <w:t>WSJ 18</w:t>
      </w:r>
      <w:r w:rsidRPr="00DE5915">
        <w:t>, Editorial Board, 5/17/2018, “Exporting Jobs Instead of Food”, Wall Street Journal, https://www.wsj.com/articles/exporting-jobs-instead-of-food-1526600254</w:t>
      </w:r>
    </w:p>
    <w:p w:rsidR="0046769D" w:rsidRPr="00DE5915" w:rsidRDefault="0046769D" w:rsidP="0046769D">
      <w:pPr>
        <w:rPr>
          <w:b/>
          <w:u w:val="single"/>
        </w:rPr>
      </w:pPr>
      <w:r w:rsidRPr="00DE5915">
        <w:rPr>
          <w:rStyle w:val="StyleUnderline"/>
          <w:highlight w:val="yellow"/>
        </w:rPr>
        <w:t>The farm labor shortage is growing</w:t>
      </w:r>
      <w:r w:rsidRPr="00DE5915">
        <w:rPr>
          <w:rStyle w:val="StyleUnderline"/>
        </w:rPr>
        <w:t xml:space="preserve"> </w:t>
      </w:r>
      <w:r w:rsidRPr="00DE5915">
        <w:rPr>
          <w:rStyle w:val="Emphasis"/>
        </w:rPr>
        <w:t xml:space="preserve">more </w:t>
      </w:r>
      <w:r w:rsidRPr="00DE5915">
        <w:rPr>
          <w:rStyle w:val="Emphasis"/>
          <w:highlight w:val="yellow"/>
        </w:rPr>
        <w:t>serious</w:t>
      </w:r>
      <w:r w:rsidRPr="00DE5915">
        <w:rPr>
          <w:sz w:val="16"/>
        </w:rPr>
        <w:t xml:space="preserve"> as the overall U.S. jobless rate falls. The Labor Department says about </w:t>
      </w:r>
      <w:r w:rsidRPr="00DE5915">
        <w:rPr>
          <w:rStyle w:val="StyleUnderline"/>
        </w:rPr>
        <w:t>half of the 1.2 million or so workers employed in agriculture are undocumented</w:t>
      </w:r>
      <w:r w:rsidRPr="00DE5915">
        <w:rPr>
          <w:sz w:val="16"/>
        </w:rPr>
        <w:t xml:space="preserve">, and if they were deported the shortage would become a crisis. According to the Pew Research Center, more Mexicans left the U.S. than came between 2009 and 2014. </w:t>
      </w:r>
      <w:r w:rsidRPr="00DE5915">
        <w:rPr>
          <w:rStyle w:val="StyleUnderline"/>
        </w:rPr>
        <w:t xml:space="preserve">Many </w:t>
      </w:r>
      <w:r w:rsidRPr="00DE5915">
        <w:rPr>
          <w:rStyle w:val="StyleUnderline"/>
          <w:highlight w:val="yellow"/>
        </w:rPr>
        <w:t>farm workers who arrived decades ago are aging</w:t>
      </w:r>
      <w:r w:rsidRPr="00DE5915">
        <w:rPr>
          <w:rStyle w:val="StyleUnderline"/>
        </w:rPr>
        <w:t xml:space="preserve">, while </w:t>
      </w:r>
      <w:r w:rsidRPr="00DE5915">
        <w:rPr>
          <w:rStyle w:val="StyleUnderline"/>
          <w:highlight w:val="yellow"/>
        </w:rPr>
        <w:t>others have moved to higher-paying jobs</w:t>
      </w:r>
      <w:r w:rsidRPr="00DE5915">
        <w:rPr>
          <w:rStyle w:val="StyleUnderline"/>
        </w:rPr>
        <w:t xml:space="preserve"> like construction.</w:t>
      </w:r>
    </w:p>
    <w:p w:rsidR="0046769D" w:rsidRPr="00DE5915" w:rsidRDefault="0046769D" w:rsidP="0046769D">
      <w:pPr>
        <w:rPr>
          <w:sz w:val="16"/>
        </w:rPr>
      </w:pPr>
      <w:r w:rsidRPr="00DE5915">
        <w:rPr>
          <w:sz w:val="16"/>
        </w:rPr>
        <w:t>Mission Produce president Steve Barnard, who started growing avocados in California in 1983, tells us that the contractor he uses to recruit workers cut his labor supply by 50% this year. Many employers have boosted wages. Some California farmers report paying more than $20 per hour plus perks like 401(k)s and profit-sharing bonuses. Mr. Barnard’s workers can earn up to $400 per day.</w:t>
      </w:r>
    </w:p>
    <w:p w:rsidR="0046769D" w:rsidRPr="00DE5915" w:rsidRDefault="0046769D" w:rsidP="0046769D">
      <w:pPr>
        <w:rPr>
          <w:sz w:val="16"/>
        </w:rPr>
      </w:pPr>
      <w:r w:rsidRPr="00DE5915">
        <w:rPr>
          <w:sz w:val="16"/>
        </w:rPr>
        <w:t xml:space="preserve">This is how a labor market works, and the higher costs are fine for producers of high-value crops. But </w:t>
      </w:r>
      <w:r w:rsidRPr="005F092A">
        <w:rPr>
          <w:rStyle w:val="StyleUnderline"/>
          <w:highlight w:val="yellow"/>
        </w:rPr>
        <w:t>farmers who grow lower-value crops</w:t>
      </w:r>
      <w:r w:rsidRPr="00DE5915">
        <w:rPr>
          <w:rStyle w:val="StyleUnderline"/>
        </w:rPr>
        <w:t xml:space="preserve"> like lettuce, tomatoes and oranges </w:t>
      </w:r>
      <w:r w:rsidRPr="005F092A">
        <w:rPr>
          <w:rStyle w:val="StyleUnderline"/>
          <w:highlight w:val="yellow"/>
        </w:rPr>
        <w:t xml:space="preserve">can’t pay as much and some </w:t>
      </w:r>
      <w:r w:rsidRPr="00DE5915">
        <w:rPr>
          <w:rStyle w:val="StyleUnderline"/>
          <w:highlight w:val="yellow"/>
        </w:rPr>
        <w:t>can’t find enough workers at any wage.</w:t>
      </w:r>
      <w:r w:rsidRPr="00DE5915">
        <w:rPr>
          <w:rStyle w:val="StyleUnderline"/>
        </w:rPr>
        <w:t xml:space="preserve"> While </w:t>
      </w:r>
      <w:r w:rsidRPr="00DE5915">
        <w:rPr>
          <w:rStyle w:val="StyleUnderline"/>
          <w:highlight w:val="yellow"/>
        </w:rPr>
        <w:t>some farm work is being mechanized, most produce is still hand-picked</w:t>
      </w:r>
      <w:r w:rsidRPr="00DE5915">
        <w:rPr>
          <w:sz w:val="16"/>
        </w:rPr>
        <w:t>.</w:t>
      </w:r>
    </w:p>
    <w:p w:rsidR="0046769D" w:rsidRPr="00DE5915" w:rsidRDefault="0046769D" w:rsidP="0046769D">
      <w:pPr>
        <w:rPr>
          <w:sz w:val="16"/>
        </w:rPr>
      </w:pPr>
      <w:r w:rsidRPr="00DE5915">
        <w:rPr>
          <w:rStyle w:val="StyleUnderline"/>
        </w:rPr>
        <w:t>An increasing number of farmers are thus turning to H-2A visas for guest workers</w:t>
      </w:r>
      <w:r w:rsidRPr="00DE5915">
        <w:rPr>
          <w:sz w:val="16"/>
        </w:rPr>
        <w:t xml:space="preserve">. Visa certifications have doubled to about 200,000 over the last four years. But </w:t>
      </w:r>
      <w:r w:rsidRPr="00DE5915">
        <w:rPr>
          <w:rStyle w:val="StyleUnderline"/>
          <w:highlight w:val="yellow"/>
        </w:rPr>
        <w:t>procuring guest workers</w:t>
      </w:r>
      <w:r w:rsidRPr="00DE5915">
        <w:rPr>
          <w:rStyle w:val="StyleUnderline"/>
        </w:rPr>
        <w:t xml:space="preserve"> under current rules </w:t>
      </w:r>
      <w:r w:rsidRPr="00DE5915">
        <w:rPr>
          <w:rStyle w:val="StyleUnderline"/>
          <w:highlight w:val="yellow"/>
        </w:rPr>
        <w:t xml:space="preserve">is </w:t>
      </w:r>
      <w:r w:rsidRPr="00DE5915">
        <w:rPr>
          <w:rStyle w:val="Emphasis"/>
          <w:highlight w:val="yellow"/>
        </w:rPr>
        <w:t>laborious</w:t>
      </w:r>
      <w:r w:rsidRPr="00DE5915">
        <w:rPr>
          <w:rStyle w:val="StyleUnderline"/>
        </w:rPr>
        <w:t xml:space="preserve"> </w:t>
      </w:r>
      <w:r w:rsidRPr="00DE5915">
        <w:rPr>
          <w:rStyle w:val="StyleUnderline"/>
          <w:highlight w:val="yellow"/>
        </w:rPr>
        <w:t xml:space="preserve">and </w:t>
      </w:r>
      <w:r w:rsidRPr="00DE5915">
        <w:rPr>
          <w:rStyle w:val="Emphasis"/>
          <w:highlight w:val="yellow"/>
        </w:rPr>
        <w:t>expensive.</w:t>
      </w:r>
      <w:r w:rsidRPr="00DE5915">
        <w:rPr>
          <w:rStyle w:val="StyleUnderline"/>
        </w:rPr>
        <w:t xml:space="preserve"> Farmers have to prove they tried to hire native workers. Delays are common</w:t>
      </w:r>
      <w:r w:rsidRPr="00DE5915">
        <w:rPr>
          <w:sz w:val="16"/>
        </w:rPr>
        <w:t xml:space="preserve"> since the same division of the Labor Department that processes H-2A applications also certifies seasonal H-2B visas. The </w:t>
      </w:r>
      <w:r w:rsidRPr="00DE5915">
        <w:rPr>
          <w:rStyle w:val="StyleUnderline"/>
        </w:rPr>
        <w:t>bureaucrats are known for nit-picking</w:t>
      </w:r>
      <w:r w:rsidRPr="00DE5915">
        <w:rPr>
          <w:sz w:val="16"/>
        </w:rPr>
        <w:t>, which can prolong hiring. Farmers in the Santa Barbara region last year reported losing $13 million of produce because workers didn’t arrive in time.</w:t>
      </w:r>
    </w:p>
    <w:p w:rsidR="0046769D" w:rsidRPr="00DE5915" w:rsidRDefault="0046769D" w:rsidP="0046769D">
      <w:pPr>
        <w:rPr>
          <w:rStyle w:val="StyleUnderline"/>
          <w:b w:val="0"/>
          <w:sz w:val="16"/>
          <w:u w:val="none"/>
        </w:rPr>
      </w:pPr>
      <w:r w:rsidRPr="00DE5915">
        <w:rPr>
          <w:rStyle w:val="StyleUnderline"/>
        </w:rPr>
        <w:t>Farmers also have to provide housing for their workers</w:t>
      </w:r>
      <w:r w:rsidRPr="00DE5915">
        <w:rPr>
          <w:sz w:val="16"/>
        </w:rPr>
        <w:t>. This is particularly onerous in California due to restrictive zoning laws, notably coastal areas where avocados and citrus are grown. This is one reason Mr. Barnard says he now produces about 92% of his avocados overseas.</w:t>
      </w:r>
    </w:p>
    <w:p w:rsidR="0046769D" w:rsidRPr="00DE5915" w:rsidRDefault="0046769D" w:rsidP="0046769D">
      <w:pPr>
        <w:rPr>
          <w:sz w:val="16"/>
        </w:rPr>
      </w:pPr>
      <w:r w:rsidRPr="00DE5915">
        <w:rPr>
          <w:rStyle w:val="StyleUnderline"/>
          <w:highlight w:val="yellow"/>
        </w:rPr>
        <w:t>As farmers struggle</w:t>
      </w:r>
      <w:r w:rsidRPr="00DE5915">
        <w:rPr>
          <w:rStyle w:val="StyleUnderline"/>
        </w:rPr>
        <w:t xml:space="preserve"> to find workers, more </w:t>
      </w:r>
      <w:r w:rsidRPr="00DE5915">
        <w:rPr>
          <w:rStyle w:val="StyleUnderline"/>
          <w:highlight w:val="yellow"/>
        </w:rPr>
        <w:t>production has moved abroad</w:t>
      </w:r>
      <w:r w:rsidRPr="00DE5915">
        <w:rPr>
          <w:sz w:val="16"/>
        </w:rPr>
        <w:t>. Avocado imports have doubled over the last eight years while U.S. production (measured by acreage) has declined by about a quarter. Since 1999, domestic production has fallen for oranges (by 36%), grapefruits (61%) and asparagus (69%). Imports of fresh fruit and vegetables have swelled. Imports of fresh oranges since 2009 have nearly doubled and tripled for mangoes. This hurts workers in related industries like transportation and food processing. Each U.S. farm worker supports two to three American jobs.</w:t>
      </w:r>
    </w:p>
    <w:p w:rsidR="0046769D" w:rsidRPr="00DE5915" w:rsidRDefault="0046769D" w:rsidP="0046769D">
      <w:pPr>
        <w:pStyle w:val="Heading4"/>
        <w:rPr>
          <w:sz w:val="28"/>
        </w:rPr>
      </w:pPr>
      <w:r w:rsidRPr="00DE5915">
        <w:rPr>
          <w:sz w:val="28"/>
        </w:rPr>
        <w:t>Migrants are key to meet food needs – nothing can replace the effectiveness of human capital</w:t>
      </w:r>
    </w:p>
    <w:p w:rsidR="0046769D" w:rsidRPr="00DE5915" w:rsidRDefault="0046769D" w:rsidP="0046769D">
      <w:r w:rsidRPr="00DE5915">
        <w:t xml:space="preserve">Andrew </w:t>
      </w:r>
      <w:proofErr w:type="spellStart"/>
      <w:r w:rsidRPr="00DE5915">
        <w:rPr>
          <w:rStyle w:val="Style13ptBold"/>
          <w:sz w:val="28"/>
        </w:rPr>
        <w:t>Tarantola</w:t>
      </w:r>
      <w:proofErr w:type="spellEnd"/>
      <w:r w:rsidRPr="00DE5915">
        <w:rPr>
          <w:rStyle w:val="Style13ptBold"/>
          <w:sz w:val="28"/>
        </w:rPr>
        <w:t xml:space="preserve"> 18</w:t>
      </w:r>
      <w:r w:rsidRPr="00DE5915">
        <w:t xml:space="preserve">, Associate Editor at </w:t>
      </w:r>
      <w:proofErr w:type="spellStart"/>
      <w:r w:rsidRPr="00DE5915">
        <w:t>Engadget</w:t>
      </w:r>
      <w:proofErr w:type="spellEnd"/>
      <w:r w:rsidRPr="00DE5915">
        <w:t xml:space="preserve">, 5/31/2018, “America can't solve its migrant labor crisis with automation”, </w:t>
      </w:r>
      <w:proofErr w:type="spellStart"/>
      <w:r w:rsidRPr="00DE5915">
        <w:t>Engadget</w:t>
      </w:r>
      <w:proofErr w:type="spellEnd"/>
      <w:r w:rsidRPr="00DE5915">
        <w:t>, https://www.engadget.com/2018/05/31/america-migrant-labor-automation/</w:t>
      </w:r>
    </w:p>
    <w:p w:rsidR="0046769D" w:rsidRPr="00DE5915" w:rsidRDefault="0046769D" w:rsidP="0046769D">
      <w:pPr>
        <w:rPr>
          <w:sz w:val="16"/>
        </w:rPr>
      </w:pPr>
      <w:r w:rsidRPr="00DE5915">
        <w:rPr>
          <w:sz w:val="16"/>
        </w:rPr>
        <w:t xml:space="preserve">While the president's executive orders on immigration have played well with his political base, they've caused havoc with a number of US industries, from tourism to construction. But nowhere are the detrimental effects of these policies more clearly illustrated than in the agricultural sector. What's more, </w:t>
      </w:r>
      <w:r w:rsidRPr="00DE5915">
        <w:rPr>
          <w:rStyle w:val="StyleUnderline"/>
        </w:rPr>
        <w:t xml:space="preserve">the current state of </w:t>
      </w:r>
      <w:r w:rsidRPr="00DE5915">
        <w:rPr>
          <w:rStyle w:val="StyleUnderline"/>
          <w:highlight w:val="yellow"/>
        </w:rPr>
        <w:t>agricultural automation</w:t>
      </w:r>
      <w:r w:rsidRPr="00DE5915">
        <w:rPr>
          <w:sz w:val="16"/>
          <w:highlight w:val="yellow"/>
        </w:rPr>
        <w:t xml:space="preserve"> </w:t>
      </w:r>
      <w:r w:rsidRPr="00DE5915">
        <w:rPr>
          <w:rStyle w:val="StyleUnderline"/>
          <w:highlight w:val="yellow"/>
        </w:rPr>
        <w:t xml:space="preserve">appears </w:t>
      </w:r>
      <w:r w:rsidRPr="00DE5915">
        <w:rPr>
          <w:rStyle w:val="Emphasis"/>
          <w:highlight w:val="yellow"/>
        </w:rPr>
        <w:t>woefully unprepared</w:t>
      </w:r>
      <w:r w:rsidRPr="00DE5915">
        <w:rPr>
          <w:sz w:val="16"/>
          <w:highlight w:val="yellow"/>
        </w:rPr>
        <w:t xml:space="preserve"> </w:t>
      </w:r>
      <w:r w:rsidRPr="00DE5915">
        <w:rPr>
          <w:rStyle w:val="StyleUnderline"/>
          <w:highlight w:val="yellow"/>
        </w:rPr>
        <w:t>to</w:t>
      </w:r>
      <w:r w:rsidRPr="00DE5915">
        <w:rPr>
          <w:sz w:val="16"/>
        </w:rPr>
        <w:t xml:space="preserve"> fully </w:t>
      </w:r>
      <w:r w:rsidRPr="00DE5915">
        <w:rPr>
          <w:rStyle w:val="StyleUnderline"/>
          <w:highlight w:val="yellow"/>
        </w:rPr>
        <w:t>supplement</w:t>
      </w:r>
      <w:r w:rsidRPr="00DE5915">
        <w:rPr>
          <w:sz w:val="16"/>
          <w:highlight w:val="yellow"/>
        </w:rPr>
        <w:t xml:space="preserve"> </w:t>
      </w:r>
      <w:r w:rsidRPr="00DE5915">
        <w:rPr>
          <w:sz w:val="16"/>
        </w:rPr>
        <w:t xml:space="preserve">the </w:t>
      </w:r>
      <w:r w:rsidRPr="00DE5915">
        <w:rPr>
          <w:rStyle w:val="StyleUnderline"/>
          <w:highlight w:val="yellow"/>
        </w:rPr>
        <w:t>loss of migrant labor</w:t>
      </w:r>
      <w:r w:rsidRPr="00DE5915">
        <w:rPr>
          <w:rStyle w:val="StyleUnderline"/>
        </w:rPr>
        <w:t>.</w:t>
      </w:r>
    </w:p>
    <w:p w:rsidR="0046769D" w:rsidRPr="00DE5915" w:rsidRDefault="0046769D" w:rsidP="0046769D">
      <w:pPr>
        <w:rPr>
          <w:sz w:val="16"/>
        </w:rPr>
      </w:pPr>
      <w:proofErr w:type="spellStart"/>
      <w:r w:rsidRPr="00DE5915">
        <w:rPr>
          <w:rStyle w:val="StyleUnderline"/>
        </w:rPr>
        <w:t>Sindhuja</w:t>
      </w:r>
      <w:proofErr w:type="spellEnd"/>
      <w:r w:rsidRPr="00DE5915">
        <w:rPr>
          <w:rStyle w:val="StyleUnderline"/>
        </w:rPr>
        <w:t xml:space="preserve"> Sankaran, assistant professor in the Department of Biological Systems Engineering at Washington State University, points out that a majority of </w:t>
      </w:r>
      <w:r w:rsidRPr="00DE5915">
        <w:rPr>
          <w:rStyle w:val="StyleUnderline"/>
          <w:highlight w:val="yellow"/>
        </w:rPr>
        <w:t>automated</w:t>
      </w:r>
      <w:r w:rsidRPr="00DE5915">
        <w:rPr>
          <w:rStyle w:val="StyleUnderline"/>
        </w:rPr>
        <w:t xml:space="preserve"> agricultural </w:t>
      </w:r>
      <w:r w:rsidRPr="00DE5915">
        <w:rPr>
          <w:rStyle w:val="StyleUnderline"/>
          <w:highlight w:val="yellow"/>
        </w:rPr>
        <w:t>systems still require human oversight</w:t>
      </w:r>
      <w:r w:rsidRPr="00DE5915">
        <w:rPr>
          <w:sz w:val="16"/>
        </w:rPr>
        <w:t xml:space="preserve">. "The seeding is done in automation," she told </w:t>
      </w:r>
      <w:proofErr w:type="spellStart"/>
      <w:r w:rsidRPr="00DE5915">
        <w:rPr>
          <w:sz w:val="16"/>
        </w:rPr>
        <w:t>Engadget</w:t>
      </w:r>
      <w:proofErr w:type="spellEnd"/>
      <w:r w:rsidRPr="00DE5915">
        <w:rPr>
          <w:sz w:val="16"/>
        </w:rPr>
        <w:t xml:space="preserve">. "The harvesting is done in an automated manner. There's still a person driving a tractor or machine." </w:t>
      </w:r>
    </w:p>
    <w:p w:rsidR="0046769D" w:rsidRPr="00DE5915" w:rsidRDefault="0046769D" w:rsidP="0046769D">
      <w:pPr>
        <w:rPr>
          <w:sz w:val="16"/>
        </w:rPr>
      </w:pPr>
      <w:r w:rsidRPr="00DE5915">
        <w:rPr>
          <w:rStyle w:val="Emphasis"/>
          <w:highlight w:val="yellow"/>
        </w:rPr>
        <w:t>No matter</w:t>
      </w:r>
      <w:r w:rsidRPr="00DE5915">
        <w:rPr>
          <w:sz w:val="16"/>
          <w:highlight w:val="yellow"/>
        </w:rPr>
        <w:t xml:space="preserve"> </w:t>
      </w:r>
      <w:r w:rsidRPr="00DE5915">
        <w:rPr>
          <w:rStyle w:val="StyleUnderline"/>
          <w:highlight w:val="yellow"/>
        </w:rPr>
        <w:t>how much progress we make</w:t>
      </w:r>
      <w:r w:rsidRPr="00DE5915">
        <w:rPr>
          <w:rStyle w:val="StyleUnderline"/>
        </w:rPr>
        <w:t xml:space="preserve"> with automation, Sankaran continued, </w:t>
      </w:r>
      <w:r w:rsidRPr="00DE5915">
        <w:rPr>
          <w:rStyle w:val="StyleUnderline"/>
          <w:highlight w:val="yellow"/>
        </w:rPr>
        <w:t>humans will need to remain involved</w:t>
      </w:r>
      <w:r w:rsidRPr="00DE5915">
        <w:rPr>
          <w:rStyle w:val="StyleUnderline"/>
        </w:rPr>
        <w:t xml:space="preserve"> in the decision-making process</w:t>
      </w:r>
      <w:r w:rsidRPr="00DE5915">
        <w:rPr>
          <w:sz w:val="16"/>
        </w:rPr>
        <w:t xml:space="preserve">, at least for the foreseeable future. And given that </w:t>
      </w:r>
      <w:r w:rsidRPr="00DE5915">
        <w:rPr>
          <w:rStyle w:val="StyleUnderline"/>
        </w:rPr>
        <w:t xml:space="preserve">virtually </w:t>
      </w:r>
      <w:r w:rsidRPr="00DE5915">
        <w:rPr>
          <w:rStyle w:val="StyleUnderline"/>
          <w:highlight w:val="yellow"/>
        </w:rPr>
        <w:t>all tree-fruit harvesting is still</w:t>
      </w:r>
      <w:r w:rsidRPr="00DE5915">
        <w:rPr>
          <w:rStyle w:val="StyleUnderline"/>
        </w:rPr>
        <w:t xml:space="preserve"> performed </w:t>
      </w:r>
      <w:r w:rsidRPr="00DE5915">
        <w:rPr>
          <w:rStyle w:val="StyleUnderline"/>
          <w:highlight w:val="yellow"/>
        </w:rPr>
        <w:t>by hand</w:t>
      </w:r>
      <w:r w:rsidRPr="00DE5915">
        <w:rPr>
          <w:rStyle w:val="StyleUnderline"/>
        </w:rPr>
        <w:t xml:space="preserve">, the sudden </w:t>
      </w:r>
      <w:r w:rsidRPr="00DE5915">
        <w:rPr>
          <w:rStyle w:val="StyleUnderline"/>
          <w:highlight w:val="yellow"/>
        </w:rPr>
        <w:t xml:space="preserve">elimination of human labor could prove </w:t>
      </w:r>
      <w:r w:rsidRPr="00DE5915">
        <w:rPr>
          <w:rStyle w:val="Emphasis"/>
          <w:highlight w:val="yellow"/>
        </w:rPr>
        <w:t>economically disastrous</w:t>
      </w:r>
      <w:r w:rsidRPr="00DE5915">
        <w:rPr>
          <w:rStyle w:val="StyleUnderline"/>
          <w:highlight w:val="yellow"/>
        </w:rPr>
        <w:t>.</w:t>
      </w:r>
    </w:p>
    <w:p w:rsidR="0046769D" w:rsidRPr="00DE5915" w:rsidRDefault="0046769D" w:rsidP="0046769D">
      <w:pPr>
        <w:rPr>
          <w:sz w:val="16"/>
        </w:rPr>
      </w:pPr>
      <w:r w:rsidRPr="00DE5915">
        <w:rPr>
          <w:sz w:val="16"/>
        </w:rPr>
        <w:t>"Farmers are afraid they won't be able to harvest what they plant," Steve Ammerman of the New York Farm Bureau told The Atlantic last year. "It means food prices are going to go up, hurting national security."</w:t>
      </w:r>
    </w:p>
    <w:p w:rsidR="0046769D" w:rsidRPr="00DE5915" w:rsidRDefault="0046769D" w:rsidP="0046769D">
      <w:pPr>
        <w:rPr>
          <w:sz w:val="16"/>
        </w:rPr>
      </w:pPr>
      <w:r w:rsidRPr="00DE5915">
        <w:rPr>
          <w:rStyle w:val="StyleUnderline"/>
        </w:rPr>
        <w:t>We're not talking about a few dozen farm hands</w:t>
      </w:r>
      <w:r w:rsidRPr="00DE5915">
        <w:rPr>
          <w:sz w:val="16"/>
        </w:rPr>
        <w:t xml:space="preserve"> being deported back across the border. According to a 2017 Pew Research Center study, the number of undocumented immigrants living in the US in 2015 totaled 11 million people, or 3.4 percent of the country's overall population -- down from the 2007 peak of 12.2 million (4 percent of the national total). They've primarily settled in California, Florida, Illinois, New York, New Jersey and Texas.</w:t>
      </w:r>
    </w:p>
    <w:p w:rsidR="0046769D" w:rsidRPr="00DE5915" w:rsidRDefault="0046769D" w:rsidP="0046769D">
      <w:pPr>
        <w:rPr>
          <w:sz w:val="16"/>
        </w:rPr>
      </w:pPr>
      <w:r w:rsidRPr="00DE5915">
        <w:rPr>
          <w:sz w:val="16"/>
        </w:rPr>
        <w:t>Eight of those 11 million immigrants were employed in the civilian workforce in 2015, contributing an estimated $11.6 billion to the US economy, according to the Institute on Taxation and Economic Policy (ITEP). That includes nearly $7 billion in sales taxes and another $3.6 billion in property taxes.</w:t>
      </w:r>
    </w:p>
    <w:p w:rsidR="0046769D" w:rsidRPr="00DE5915" w:rsidRDefault="0046769D" w:rsidP="0046769D">
      <w:pPr>
        <w:rPr>
          <w:sz w:val="16"/>
        </w:rPr>
      </w:pPr>
      <w:r w:rsidRPr="00DE5915">
        <w:rPr>
          <w:sz w:val="16"/>
        </w:rPr>
        <w:t xml:space="preserve">The ITEP report also points out that in the American agricultural sector, an estimated 16 percent of the entire industry is composed of undocumented workers. However, </w:t>
      </w:r>
      <w:r w:rsidRPr="00DE5915">
        <w:rPr>
          <w:rStyle w:val="StyleUnderline"/>
        </w:rPr>
        <w:t>undocumented peoples make up a staggering 70 percent of the industry's fieldworkers, according</w:t>
      </w:r>
      <w:r w:rsidRPr="00DE5915">
        <w:rPr>
          <w:sz w:val="16"/>
        </w:rPr>
        <w:t xml:space="preserve"> to a March 2017 study by Farm Credit East (FCE). In New York state alone, the FCE study notes that 1,080 farms are in danger of significantly shrinking -- or failing outright -- due to ICE's enforcement measures.</w:t>
      </w:r>
    </w:p>
    <w:p w:rsidR="0046769D" w:rsidRPr="00DE5915" w:rsidRDefault="0046769D" w:rsidP="0046769D">
      <w:pPr>
        <w:rPr>
          <w:sz w:val="16"/>
        </w:rPr>
      </w:pPr>
      <w:r w:rsidRPr="00DE5915">
        <w:rPr>
          <w:sz w:val="16"/>
        </w:rPr>
        <w:t xml:space="preserve">If the president has his way and every undocumented worker in New York were deported, the FCE study figures that the state's agricultural output would drop by 24 percent, or $1.37 billion. Twenty-one-thousand farm jobs would be subsequently lost, including those held by US citizens, along with another 23,000 jobs in adjacent service sectors (i.e., the local economies where undocumented workers spend their money). The economic impact for New York would be staggering: Nonfarm activity in the state would drop by $7.2 billion, according the </w:t>
      </w:r>
      <w:proofErr w:type="spellStart"/>
      <w:r w:rsidRPr="00DE5915">
        <w:rPr>
          <w:sz w:val="16"/>
        </w:rPr>
        <w:t>the</w:t>
      </w:r>
      <w:proofErr w:type="spellEnd"/>
      <w:r w:rsidRPr="00DE5915">
        <w:rPr>
          <w:sz w:val="16"/>
        </w:rPr>
        <w:t xml:space="preserve"> FCE study.</w:t>
      </w:r>
    </w:p>
    <w:p w:rsidR="0046769D" w:rsidRPr="00DE5915" w:rsidRDefault="0046769D" w:rsidP="0046769D">
      <w:pPr>
        <w:rPr>
          <w:sz w:val="16"/>
        </w:rPr>
      </w:pPr>
      <w:r w:rsidRPr="00DE5915">
        <w:rPr>
          <w:sz w:val="16"/>
        </w:rPr>
        <w:t>"</w:t>
      </w:r>
      <w:r w:rsidRPr="00DE5915">
        <w:rPr>
          <w:rStyle w:val="StyleUnderline"/>
        </w:rPr>
        <w:t>If we don't have the ability to have workers on our farms, farms can't survive</w:t>
      </w:r>
      <w:r w:rsidRPr="00DE5915">
        <w:rPr>
          <w:sz w:val="16"/>
        </w:rPr>
        <w:t>," New York Farm Bureau spokesman Steve Ammerman told Crain's in 2017.</w:t>
      </w:r>
    </w:p>
    <w:p w:rsidR="0046769D" w:rsidRPr="00DE5915" w:rsidRDefault="0046769D" w:rsidP="0046769D">
      <w:pPr>
        <w:rPr>
          <w:sz w:val="16"/>
        </w:rPr>
      </w:pPr>
      <w:r w:rsidRPr="00DE5915">
        <w:rPr>
          <w:sz w:val="16"/>
        </w:rPr>
        <w:t xml:space="preserve">And that's where </w:t>
      </w:r>
      <w:r w:rsidRPr="00DE5915">
        <w:rPr>
          <w:rStyle w:val="StyleUnderline"/>
          <w:highlight w:val="yellow"/>
        </w:rPr>
        <w:t xml:space="preserve">automation will come in, </w:t>
      </w:r>
      <w:r w:rsidRPr="00DE5915">
        <w:rPr>
          <w:rStyle w:val="Emphasis"/>
          <w:highlight w:val="yellow"/>
        </w:rPr>
        <w:t>eventually</w:t>
      </w:r>
      <w:r w:rsidRPr="00DE5915">
        <w:rPr>
          <w:sz w:val="16"/>
        </w:rPr>
        <w:t>. "Automation is the priority for the industry, understanding that in the future, labor is going to be limited," Sankaran said. "There's a lot of emphasis on machine learning approaches on how to automate it."</w:t>
      </w:r>
    </w:p>
    <w:p w:rsidR="0046769D" w:rsidRPr="00DE5915" w:rsidRDefault="0046769D" w:rsidP="0046769D">
      <w:pPr>
        <w:rPr>
          <w:sz w:val="16"/>
        </w:rPr>
      </w:pPr>
      <w:r w:rsidRPr="00DE5915">
        <w:rPr>
          <w:sz w:val="16"/>
        </w:rPr>
        <w:t xml:space="preserve">Farmers have relied on increasingly complex farming implements since the advent of the ox-drawn plow. But even today's industrial-scale planters, </w:t>
      </w:r>
      <w:proofErr w:type="spellStart"/>
      <w:r w:rsidRPr="00DE5915">
        <w:rPr>
          <w:sz w:val="16"/>
        </w:rPr>
        <w:t>weeders</w:t>
      </w:r>
      <w:proofErr w:type="spellEnd"/>
      <w:r w:rsidRPr="00DE5915">
        <w:rPr>
          <w:sz w:val="16"/>
        </w:rPr>
        <w:t xml:space="preserve"> and harvesters require human oversight to properly function. </w:t>
      </w:r>
      <w:r w:rsidRPr="00DE5915">
        <w:rPr>
          <w:sz w:val="16"/>
          <w:highlight w:val="yellow"/>
        </w:rPr>
        <w:t>"</w:t>
      </w:r>
      <w:r w:rsidRPr="00DE5915">
        <w:rPr>
          <w:rStyle w:val="StyleUnderline"/>
          <w:highlight w:val="yellow"/>
        </w:rPr>
        <w:t>The farmer</w:t>
      </w:r>
      <w:r w:rsidRPr="00DE5915">
        <w:rPr>
          <w:rStyle w:val="StyleUnderline"/>
        </w:rPr>
        <w:t xml:space="preserve"> really </w:t>
      </w:r>
      <w:r w:rsidRPr="00DE5915">
        <w:rPr>
          <w:rStyle w:val="StyleUnderline"/>
          <w:highlight w:val="yellow"/>
        </w:rPr>
        <w:t>has to be there because only the farmer knows how to farm -- the computer doesn't,"</w:t>
      </w:r>
      <w:r w:rsidRPr="00DE5915">
        <w:rPr>
          <w:rStyle w:val="StyleUnderline"/>
        </w:rPr>
        <w:t xml:space="preserve"> Kraig Schulz, the co-founder and CEO of Autonomous Tractor</w:t>
      </w:r>
      <w:r w:rsidRPr="00DE5915">
        <w:rPr>
          <w:sz w:val="16"/>
        </w:rPr>
        <w:t>, told NBC News.</w:t>
      </w:r>
    </w:p>
    <w:p w:rsidR="0046769D" w:rsidRPr="00DE5915" w:rsidRDefault="0046769D" w:rsidP="0046769D">
      <w:pPr>
        <w:pStyle w:val="Heading4"/>
        <w:rPr>
          <w:sz w:val="28"/>
        </w:rPr>
      </w:pPr>
      <w:r w:rsidRPr="00DE5915">
        <w:rPr>
          <w:sz w:val="28"/>
        </w:rPr>
        <w:t xml:space="preserve">Labor crisis makes entire ag sector collapse inevitable </w:t>
      </w:r>
    </w:p>
    <w:p w:rsidR="0046769D" w:rsidRPr="00DE5915" w:rsidRDefault="0046769D" w:rsidP="0046769D">
      <w:r w:rsidRPr="00DE5915">
        <w:t xml:space="preserve">Paul </w:t>
      </w:r>
      <w:r w:rsidRPr="00DE5915">
        <w:rPr>
          <w:rStyle w:val="Style13ptBold"/>
          <w:sz w:val="28"/>
        </w:rPr>
        <w:t>McDaniel 15,</w:t>
      </w:r>
      <w:r w:rsidRPr="00DE5915">
        <w:t xml:space="preserve"> Ph.D. in Geography and Urban Regional Analysis from the University of North Carolina at Charlotte, 4/1/2015, “How Inaction on Immigration Impacts the Agricultural Economy”, Immigration Impact, http://immigrationimpact.com/2015/04/01/how-inaction-on-immigration-impacts-the-agricultural-economy/</w:t>
      </w:r>
    </w:p>
    <w:p w:rsidR="0046769D" w:rsidRPr="00DE5915" w:rsidRDefault="0046769D" w:rsidP="0046769D">
      <w:pPr>
        <w:rPr>
          <w:sz w:val="16"/>
        </w:rPr>
      </w:pPr>
      <w:r w:rsidRPr="00DE5915">
        <w:rPr>
          <w:rStyle w:val="StyleUnderline"/>
          <w:highlight w:val="yellow"/>
        </w:rPr>
        <w:t>Due to</w:t>
      </w:r>
      <w:r w:rsidRPr="00DE5915">
        <w:rPr>
          <w:sz w:val="16"/>
        </w:rPr>
        <w:t xml:space="preserve"> its </w:t>
      </w:r>
      <w:r w:rsidRPr="00DE5915">
        <w:rPr>
          <w:rStyle w:val="StyleUnderline"/>
          <w:highlight w:val="yellow"/>
        </w:rPr>
        <w:t>geographic diversity and</w:t>
      </w:r>
      <w:r w:rsidRPr="00DE5915">
        <w:rPr>
          <w:rStyle w:val="StyleUnderline"/>
        </w:rPr>
        <w:t xml:space="preserve"> natural </w:t>
      </w:r>
      <w:r w:rsidRPr="00DE5915">
        <w:rPr>
          <w:rStyle w:val="StyleUnderline"/>
          <w:highlight w:val="yellow"/>
        </w:rPr>
        <w:t>resource abundance, the U</w:t>
      </w:r>
      <w:r w:rsidRPr="00DE5915">
        <w:rPr>
          <w:rStyle w:val="StyleUnderline"/>
        </w:rPr>
        <w:t xml:space="preserve">nited </w:t>
      </w:r>
      <w:r w:rsidRPr="00DE5915">
        <w:rPr>
          <w:rStyle w:val="StyleUnderline"/>
          <w:highlight w:val="yellow"/>
        </w:rPr>
        <w:t>S</w:t>
      </w:r>
      <w:r w:rsidRPr="00DE5915">
        <w:rPr>
          <w:rStyle w:val="StyleUnderline"/>
        </w:rPr>
        <w:t xml:space="preserve">tates </w:t>
      </w:r>
      <w:r w:rsidRPr="00DE5915">
        <w:rPr>
          <w:rStyle w:val="StyleUnderline"/>
          <w:highlight w:val="yellow"/>
        </w:rPr>
        <w:t>is one of the</w:t>
      </w:r>
      <w:r w:rsidRPr="00DE5915">
        <w:rPr>
          <w:rStyle w:val="StyleUnderline"/>
        </w:rPr>
        <w:t xml:space="preserve"> world’s </w:t>
      </w:r>
      <w:r w:rsidRPr="00DE5915">
        <w:rPr>
          <w:rStyle w:val="Emphasis"/>
          <w:highlight w:val="yellow"/>
        </w:rPr>
        <w:t>leading</w:t>
      </w:r>
      <w:r w:rsidRPr="00DE5915">
        <w:rPr>
          <w:rStyle w:val="StyleUnderline"/>
          <w:highlight w:val="yellow"/>
        </w:rPr>
        <w:t xml:space="preserve"> agricultural</w:t>
      </w:r>
      <w:r w:rsidRPr="00DE5915">
        <w:rPr>
          <w:sz w:val="16"/>
        </w:rPr>
        <w:t xml:space="preserve"> producers and </w:t>
      </w:r>
      <w:r w:rsidRPr="00DE5915">
        <w:rPr>
          <w:rStyle w:val="StyleUnderline"/>
          <w:highlight w:val="yellow"/>
        </w:rPr>
        <w:t>suppliers</w:t>
      </w:r>
      <w:r w:rsidRPr="00DE5915">
        <w:rPr>
          <w:sz w:val="16"/>
        </w:rPr>
        <w:t xml:space="preserve">. Indeed, the $374 billion U.S. agriculture sector is critical to the U.S. economy, but </w:t>
      </w:r>
      <w:r w:rsidRPr="00DE5915">
        <w:rPr>
          <w:rStyle w:val="StyleUnderline"/>
        </w:rPr>
        <w:t>its health depends on a functioning immigration system.</w:t>
      </w:r>
      <w:r w:rsidRPr="00DE5915">
        <w:rPr>
          <w:sz w:val="16"/>
        </w:rPr>
        <w:t xml:space="preserve"> </w:t>
      </w:r>
      <w:r w:rsidRPr="00DE5915">
        <w:rPr>
          <w:rStyle w:val="StyleUnderline"/>
        </w:rPr>
        <w:t>From migrant workers on farms, to foreign-born scientists at</w:t>
      </w:r>
      <w:r w:rsidRPr="00DE5915">
        <w:rPr>
          <w:sz w:val="16"/>
        </w:rPr>
        <w:t xml:space="preserve"> agribusiness and </w:t>
      </w:r>
      <w:r w:rsidRPr="00DE5915">
        <w:rPr>
          <w:rStyle w:val="StyleUnderline"/>
        </w:rPr>
        <w:t>agricultural research centers, immigrant labor is important for U.S. agriculture</w:t>
      </w:r>
      <w:r w:rsidRPr="00DE5915">
        <w:rPr>
          <w:sz w:val="16"/>
        </w:rPr>
        <w:t xml:space="preserve">, and </w:t>
      </w:r>
      <w:r w:rsidRPr="00DE5915">
        <w:rPr>
          <w:rStyle w:val="StyleUnderline"/>
        </w:rPr>
        <w:t xml:space="preserve">analysts predict that </w:t>
      </w:r>
      <w:r w:rsidRPr="00DE5915">
        <w:rPr>
          <w:rStyle w:val="StyleUnderline"/>
          <w:highlight w:val="yellow"/>
        </w:rPr>
        <w:t>in the absence of immigration reform, the</w:t>
      </w:r>
      <w:r w:rsidRPr="00DE5915">
        <w:rPr>
          <w:sz w:val="16"/>
        </w:rPr>
        <w:t xml:space="preserve"> growth of the </w:t>
      </w:r>
      <w:r w:rsidRPr="00DE5915">
        <w:rPr>
          <w:rStyle w:val="Emphasis"/>
          <w:highlight w:val="yellow"/>
        </w:rPr>
        <w:t>entire sector</w:t>
      </w:r>
      <w:r w:rsidRPr="00DE5915">
        <w:rPr>
          <w:rStyle w:val="StyleUnderline"/>
          <w:highlight w:val="yellow"/>
        </w:rPr>
        <w:t xml:space="preserve"> may stall</w:t>
      </w:r>
      <w:r w:rsidRPr="00DE5915">
        <w:rPr>
          <w:sz w:val="16"/>
        </w:rPr>
        <w:t>.</w:t>
      </w:r>
    </w:p>
    <w:p w:rsidR="0046769D" w:rsidRPr="00DE5915" w:rsidRDefault="0046769D" w:rsidP="0046769D">
      <w:pPr>
        <w:rPr>
          <w:sz w:val="16"/>
        </w:rPr>
      </w:pPr>
      <w:r w:rsidRPr="00DE5915">
        <w:rPr>
          <w:sz w:val="16"/>
        </w:rPr>
        <w:t xml:space="preserve">At an event Tuesday on immigration, agriculture, and the economy, panelists described how the status quo is harmful to employers, workers, the broader economy, and food security. Stephanie Mercier, with the Farm Journal Foundation, and author of Employing Agriculture: How the Midwest Farm Sector Relies on Immigrant Labor, observed that between 2000 and 2012, “U.S. consumption of fresh produce rose by 10.5 percent, while U.S. production rose only 1.4 percent. As a result, imports of fresh fruits and vegetables have increased by 38 percent over that period, with imports in several categories spiking well over 100 percent.” And citing a previous study, she notes that </w:t>
      </w:r>
      <w:r w:rsidRPr="00DE5915">
        <w:rPr>
          <w:rStyle w:val="StyleUnderline"/>
        </w:rPr>
        <w:t>labor supply challenges</w:t>
      </w:r>
      <w:r w:rsidRPr="00DE5915">
        <w:rPr>
          <w:sz w:val="16"/>
        </w:rPr>
        <w:t xml:space="preserve"> and H-2A visa shortcomings </w:t>
      </w:r>
      <w:r w:rsidRPr="00DE5915">
        <w:rPr>
          <w:rStyle w:val="StyleUnderline"/>
        </w:rPr>
        <w:t>are key factors in a 27 percent decline in market share for U.S. growers</w:t>
      </w:r>
      <w:r w:rsidRPr="00DE5915">
        <w:rPr>
          <w:sz w:val="16"/>
        </w:rPr>
        <w:t>, accounting for $3.3 billion in missed GDP growth and $1.4 billion in unrealized farm income for 2012.</w:t>
      </w:r>
    </w:p>
    <w:p w:rsidR="0046769D" w:rsidRPr="00DE5915" w:rsidRDefault="0046769D" w:rsidP="0046769D">
      <w:pPr>
        <w:rPr>
          <w:sz w:val="16"/>
        </w:rPr>
      </w:pPr>
      <w:r w:rsidRPr="00DE5915">
        <w:rPr>
          <w:sz w:val="16"/>
        </w:rPr>
        <w:t xml:space="preserve">Another panelist, Craig </w:t>
      </w:r>
      <w:proofErr w:type="spellStart"/>
      <w:r w:rsidRPr="00DE5915">
        <w:rPr>
          <w:sz w:val="16"/>
        </w:rPr>
        <w:t>Regelbrugge</w:t>
      </w:r>
      <w:proofErr w:type="spellEnd"/>
      <w:r w:rsidRPr="00DE5915">
        <w:rPr>
          <w:sz w:val="16"/>
        </w:rPr>
        <w:t xml:space="preserve">, with </w:t>
      </w:r>
      <w:proofErr w:type="spellStart"/>
      <w:r w:rsidRPr="00DE5915">
        <w:rPr>
          <w:sz w:val="16"/>
        </w:rPr>
        <w:t>AmericanHort</w:t>
      </w:r>
      <w:proofErr w:type="spellEnd"/>
      <w:r w:rsidRPr="00DE5915">
        <w:rPr>
          <w:sz w:val="16"/>
        </w:rPr>
        <w:t xml:space="preserve">, observed on AgriTalk radio that </w:t>
      </w:r>
      <w:r w:rsidRPr="00DE5915">
        <w:rPr>
          <w:rStyle w:val="StyleUnderline"/>
          <w:highlight w:val="yellow"/>
        </w:rPr>
        <w:t>immigrants</w:t>
      </w:r>
      <w:r w:rsidRPr="00DE5915">
        <w:rPr>
          <w:rStyle w:val="StyleUnderline"/>
        </w:rPr>
        <w:t xml:space="preserve"> working </w:t>
      </w:r>
      <w:r w:rsidRPr="00DE5915">
        <w:rPr>
          <w:rStyle w:val="StyleUnderline"/>
          <w:highlight w:val="yellow"/>
        </w:rPr>
        <w:t>in</w:t>
      </w:r>
      <w:r w:rsidRPr="00DE5915">
        <w:rPr>
          <w:rStyle w:val="StyleUnderline"/>
        </w:rPr>
        <w:t xml:space="preserve"> the </w:t>
      </w:r>
      <w:r w:rsidRPr="00DE5915">
        <w:rPr>
          <w:rStyle w:val="StyleUnderline"/>
          <w:highlight w:val="yellow"/>
        </w:rPr>
        <w:t>ag</w:t>
      </w:r>
      <w:r w:rsidRPr="00DE5915">
        <w:rPr>
          <w:rStyle w:val="StyleUnderline"/>
        </w:rPr>
        <w:t xml:space="preserve">riculture sector are helping to </w:t>
      </w:r>
      <w:r w:rsidRPr="00DE5915">
        <w:rPr>
          <w:rStyle w:val="StyleUnderline"/>
          <w:highlight w:val="yellow"/>
        </w:rPr>
        <w:t>create jobs for U.S. workers</w:t>
      </w:r>
      <w:r w:rsidRPr="00DE5915">
        <w:rPr>
          <w:rStyle w:val="StyleUnderline"/>
        </w:rPr>
        <w:t xml:space="preserve"> by enabling us to produce in the United States</w:t>
      </w:r>
      <w:r w:rsidRPr="00DE5915">
        <w:rPr>
          <w:sz w:val="16"/>
        </w:rPr>
        <w:t>:</w:t>
      </w:r>
    </w:p>
    <w:p w:rsidR="0046769D" w:rsidRPr="00DE5915" w:rsidRDefault="0046769D" w:rsidP="0046769D">
      <w:pPr>
        <w:rPr>
          <w:sz w:val="16"/>
        </w:rPr>
      </w:pPr>
      <w:r w:rsidRPr="00DE5915">
        <w:rPr>
          <w:sz w:val="16"/>
        </w:rPr>
        <w:t xml:space="preserve">“And when </w:t>
      </w:r>
      <w:r w:rsidRPr="00DE5915">
        <w:rPr>
          <w:rStyle w:val="StyleUnderline"/>
        </w:rPr>
        <w:t xml:space="preserve">we produce here we are generating thousands upon thousands of jobs that are not on the farm necessarily. They’re related to inputs that the farmer must buy in order to produce. They’re related to things that must happen after the crop or product leaves the farm. </w:t>
      </w:r>
      <w:r w:rsidRPr="00DE5915">
        <w:rPr>
          <w:rStyle w:val="StyleUnderline"/>
          <w:highlight w:val="yellow"/>
        </w:rPr>
        <w:t>The multiplier effect</w:t>
      </w:r>
      <w:r w:rsidRPr="00DE5915">
        <w:rPr>
          <w:rStyle w:val="StyleUnderline"/>
        </w:rPr>
        <w:t xml:space="preserve"> for each farmworker </w:t>
      </w:r>
      <w:r w:rsidRPr="00DE5915">
        <w:rPr>
          <w:rStyle w:val="StyleUnderline"/>
          <w:highlight w:val="yellow"/>
        </w:rPr>
        <w:t>is</w:t>
      </w:r>
      <w:r w:rsidRPr="00DE5915">
        <w:rPr>
          <w:rStyle w:val="StyleUnderline"/>
        </w:rPr>
        <w:t xml:space="preserve"> </w:t>
      </w:r>
      <w:r w:rsidRPr="00DE5915">
        <w:rPr>
          <w:sz w:val="16"/>
        </w:rPr>
        <w:t xml:space="preserve">said to be somewhere between 2 </w:t>
      </w:r>
      <w:r w:rsidRPr="00DE5915">
        <w:t>and</w:t>
      </w:r>
      <w:r w:rsidRPr="00DE5915">
        <w:rPr>
          <w:rStyle w:val="StyleUnderline"/>
        </w:rPr>
        <w:t xml:space="preserve"> </w:t>
      </w:r>
      <w:r w:rsidRPr="00DE5915">
        <w:rPr>
          <w:rStyle w:val="StyleUnderline"/>
          <w:highlight w:val="yellow"/>
        </w:rPr>
        <w:t>3 jobs</w:t>
      </w:r>
      <w:r w:rsidRPr="00DE5915">
        <w:rPr>
          <w:rStyle w:val="StyleUnderline"/>
        </w:rPr>
        <w:t xml:space="preserve"> that are created here</w:t>
      </w:r>
      <w:r w:rsidRPr="00DE5915">
        <w:rPr>
          <w:sz w:val="16"/>
        </w:rPr>
        <w:t>…If we become reliant on Canada, Mexico, Central America, and…China to feed us, most of the jobs that exist here in agriculture will go offshore to support us.”</w:t>
      </w:r>
    </w:p>
    <w:p w:rsidR="0046769D" w:rsidRPr="00DE5915" w:rsidRDefault="0046769D" w:rsidP="0046769D">
      <w:pPr>
        <w:rPr>
          <w:sz w:val="16"/>
        </w:rPr>
      </w:pPr>
      <w:r w:rsidRPr="00DE5915">
        <w:rPr>
          <w:sz w:val="16"/>
        </w:rPr>
        <w:t xml:space="preserve">Describing the perspective of farmworkers, Adrienne </w:t>
      </w:r>
      <w:proofErr w:type="spellStart"/>
      <w:r w:rsidRPr="00DE5915">
        <w:rPr>
          <w:sz w:val="16"/>
        </w:rPr>
        <w:t>DerVartanian</w:t>
      </w:r>
      <w:proofErr w:type="spellEnd"/>
      <w:r w:rsidRPr="00DE5915">
        <w:rPr>
          <w:sz w:val="16"/>
        </w:rPr>
        <w:t>, with Farmworker Justice, noted that “</w:t>
      </w:r>
      <w:r w:rsidRPr="00DE5915">
        <w:rPr>
          <w:rStyle w:val="StyleUnderline"/>
        </w:rPr>
        <w:t>when you have a majority undocumented workforce, you have a workforce that’s fearful of defending their workplace rights, of seeking improved wages and working conditions</w:t>
      </w:r>
      <w:r w:rsidRPr="00DE5915">
        <w:rPr>
          <w:sz w:val="16"/>
        </w:rPr>
        <w:t xml:space="preserve">.” She explained that </w:t>
      </w:r>
      <w:r w:rsidRPr="00DE5915">
        <w:rPr>
          <w:rStyle w:val="StyleUnderline"/>
        </w:rPr>
        <w:t>farmworkers should be presented with</w:t>
      </w:r>
      <w:r w:rsidRPr="00DE5915">
        <w:rPr>
          <w:sz w:val="16"/>
        </w:rPr>
        <w:t xml:space="preserve"> an opportunity to have lawful permanent residency and </w:t>
      </w:r>
      <w:r w:rsidRPr="00DE5915">
        <w:rPr>
          <w:rStyle w:val="StyleUnderline"/>
          <w:highlight w:val="yellow"/>
        </w:rPr>
        <w:t>a path to citizenship</w:t>
      </w:r>
      <w:r w:rsidRPr="00DE5915">
        <w:rPr>
          <w:sz w:val="16"/>
        </w:rPr>
        <w:t xml:space="preserve">, which </w:t>
      </w:r>
      <w:r w:rsidRPr="00DE5915">
        <w:rPr>
          <w:rStyle w:val="StyleUnderline"/>
          <w:highlight w:val="yellow"/>
        </w:rPr>
        <w:t>would stabilize</w:t>
      </w:r>
      <w:r w:rsidRPr="00DE5915">
        <w:rPr>
          <w:rStyle w:val="StyleUnderline"/>
        </w:rPr>
        <w:t xml:space="preserve"> the </w:t>
      </w:r>
      <w:r w:rsidRPr="00DE5915">
        <w:rPr>
          <w:rStyle w:val="StyleUnderline"/>
          <w:highlight w:val="yellow"/>
        </w:rPr>
        <w:t>ag</w:t>
      </w:r>
      <w:r w:rsidRPr="00DE5915">
        <w:rPr>
          <w:rStyle w:val="StyleUnderline"/>
        </w:rPr>
        <w:t xml:space="preserve">ricultural labor </w:t>
      </w:r>
      <w:r w:rsidRPr="00DE5915">
        <w:rPr>
          <w:rStyle w:val="StyleUnderline"/>
          <w:highlight w:val="yellow"/>
        </w:rPr>
        <w:t>force</w:t>
      </w:r>
      <w:r w:rsidRPr="00DE5915">
        <w:rPr>
          <w:rStyle w:val="StyleUnderline"/>
        </w:rPr>
        <w:t xml:space="preserve"> and result in higher wages and better working conditions. </w:t>
      </w:r>
      <w:r w:rsidRPr="00DE5915">
        <w:rPr>
          <w:rStyle w:val="StyleUnderline"/>
          <w:highlight w:val="yellow"/>
        </w:rPr>
        <w:t>Employers</w:t>
      </w:r>
      <w:r w:rsidRPr="00DE5915">
        <w:rPr>
          <w:rStyle w:val="StyleUnderline"/>
        </w:rPr>
        <w:t xml:space="preserve"> would </w:t>
      </w:r>
      <w:r w:rsidRPr="00DE5915">
        <w:rPr>
          <w:rStyle w:val="StyleUnderline"/>
          <w:highlight w:val="yellow"/>
        </w:rPr>
        <w:t>benefit through higher retention</w:t>
      </w:r>
      <w:r w:rsidRPr="00DE5915">
        <w:rPr>
          <w:rStyle w:val="StyleUnderline"/>
        </w:rPr>
        <w:t xml:space="preserve"> rates </w:t>
      </w:r>
      <w:r w:rsidRPr="00DE5915">
        <w:rPr>
          <w:rStyle w:val="StyleUnderline"/>
          <w:highlight w:val="yellow"/>
        </w:rPr>
        <w:t>and</w:t>
      </w:r>
      <w:r w:rsidRPr="00DE5915">
        <w:rPr>
          <w:rStyle w:val="StyleUnderline"/>
        </w:rPr>
        <w:t xml:space="preserve"> improved </w:t>
      </w:r>
      <w:r w:rsidRPr="00DE5915">
        <w:rPr>
          <w:rStyle w:val="StyleUnderline"/>
          <w:highlight w:val="yellow"/>
        </w:rPr>
        <w:t>productivity</w:t>
      </w:r>
      <w:r w:rsidRPr="00DE5915">
        <w:rPr>
          <w:rStyle w:val="StyleUnderline"/>
        </w:rPr>
        <w:t>, subsequently</w:t>
      </w:r>
      <w:r w:rsidRPr="00DE5915">
        <w:rPr>
          <w:sz w:val="16"/>
        </w:rPr>
        <w:t xml:space="preserve"> </w:t>
      </w:r>
      <w:r w:rsidRPr="00DE5915">
        <w:rPr>
          <w:rStyle w:val="StyleUnderline"/>
        </w:rPr>
        <w:t>benefitting</w:t>
      </w:r>
      <w:r w:rsidRPr="00DE5915">
        <w:rPr>
          <w:sz w:val="16"/>
        </w:rPr>
        <w:t xml:space="preserve"> </w:t>
      </w:r>
      <w:r w:rsidRPr="00DE5915">
        <w:rPr>
          <w:rStyle w:val="StyleUnderline"/>
        </w:rPr>
        <w:t>our nation through greater food security and food safety</w:t>
      </w:r>
      <w:r w:rsidRPr="00DE5915">
        <w:rPr>
          <w:sz w:val="16"/>
        </w:rPr>
        <w:t>.</w:t>
      </w:r>
    </w:p>
    <w:p w:rsidR="0046769D" w:rsidRPr="00DE5915" w:rsidRDefault="0046769D" w:rsidP="0046769D">
      <w:pPr>
        <w:rPr>
          <w:sz w:val="16"/>
        </w:rPr>
      </w:pPr>
      <w:r w:rsidRPr="00DE5915">
        <w:rPr>
          <w:sz w:val="16"/>
        </w:rPr>
        <w:t xml:space="preserve">Panelists agreed that the future of agriculture in this country and </w:t>
      </w:r>
      <w:r w:rsidRPr="00DE5915">
        <w:rPr>
          <w:rStyle w:val="StyleUnderline"/>
        </w:rPr>
        <w:t>the ability to feed ourselves is very</w:t>
      </w:r>
      <w:r w:rsidRPr="00DE5915">
        <w:rPr>
          <w:sz w:val="16"/>
        </w:rPr>
        <w:t xml:space="preserve"> much connected </w:t>
      </w:r>
      <w:r w:rsidRPr="00DE5915">
        <w:rPr>
          <w:rStyle w:val="StyleUnderline"/>
        </w:rPr>
        <w:t>with immigration.</w:t>
      </w:r>
      <w:r w:rsidRPr="00DE5915">
        <w:rPr>
          <w:sz w:val="16"/>
        </w:rPr>
        <w:t xml:space="preserve"> “Clearly, </w:t>
      </w:r>
      <w:r w:rsidRPr="00DE5915">
        <w:rPr>
          <w:rStyle w:val="StyleUnderline"/>
        </w:rPr>
        <w:t>U.S. agriculture</w:t>
      </w:r>
      <w:r w:rsidRPr="00DE5915">
        <w:rPr>
          <w:sz w:val="16"/>
        </w:rPr>
        <w:t xml:space="preserve"> in the Midwest and elsewhere in the country really </w:t>
      </w:r>
      <w:r w:rsidRPr="00DE5915">
        <w:rPr>
          <w:rStyle w:val="StyleUnderline"/>
        </w:rPr>
        <w:t>needs</w:t>
      </w:r>
      <w:r w:rsidRPr="00DE5915">
        <w:rPr>
          <w:sz w:val="16"/>
        </w:rPr>
        <w:t xml:space="preserve"> </w:t>
      </w:r>
      <w:r w:rsidRPr="00DE5915">
        <w:rPr>
          <w:rStyle w:val="Emphasis"/>
        </w:rPr>
        <w:t>significant reforms</w:t>
      </w:r>
      <w:r w:rsidRPr="00DE5915">
        <w:rPr>
          <w:sz w:val="16"/>
        </w:rPr>
        <w:t xml:space="preserve"> to how the current U.S. immigration system works,” Mercier said. “The current stalemate is very frustrating to a lot of farmers because it’s forcing them to rethink how they operate their farms, what kind of crops they plant, in a way that’s very limiting to their ability to run a good business.” </w:t>
      </w:r>
      <w:proofErr w:type="spellStart"/>
      <w:r w:rsidRPr="00DE5915">
        <w:rPr>
          <w:sz w:val="16"/>
        </w:rPr>
        <w:t>Regelbrugge</w:t>
      </w:r>
      <w:proofErr w:type="spellEnd"/>
      <w:r w:rsidRPr="00DE5915">
        <w:rPr>
          <w:sz w:val="16"/>
        </w:rPr>
        <w:t xml:space="preserve"> explained the adverse effect of delaying immigration reform:</w:t>
      </w:r>
    </w:p>
    <w:p w:rsidR="0046769D" w:rsidRPr="00DE5915" w:rsidRDefault="0046769D" w:rsidP="0046769D">
      <w:pPr>
        <w:rPr>
          <w:sz w:val="16"/>
        </w:rPr>
      </w:pPr>
      <w:r w:rsidRPr="00DE5915">
        <w:rPr>
          <w:sz w:val="16"/>
        </w:rPr>
        <w:t xml:space="preserve">“The </w:t>
      </w:r>
      <w:r w:rsidRPr="00DE5915">
        <w:rPr>
          <w:rStyle w:val="StyleUnderline"/>
          <w:highlight w:val="yellow"/>
        </w:rPr>
        <w:t>do-nothing</w:t>
      </w:r>
      <w:r w:rsidRPr="00DE5915">
        <w:rPr>
          <w:sz w:val="16"/>
        </w:rPr>
        <w:t xml:space="preserve"> strategy </w:t>
      </w:r>
      <w:r w:rsidRPr="00DE5915">
        <w:rPr>
          <w:rStyle w:val="StyleUnderline"/>
          <w:highlight w:val="yellow"/>
        </w:rPr>
        <w:t>is a net loser</w:t>
      </w:r>
      <w:r w:rsidRPr="00DE5915">
        <w:rPr>
          <w:rStyle w:val="StyleUnderline"/>
        </w:rPr>
        <w:t xml:space="preserve"> because the reality is new folks aren’t coming in, and </w:t>
      </w:r>
      <w:r w:rsidRPr="00DE5915">
        <w:rPr>
          <w:rStyle w:val="StyleUnderline"/>
          <w:highlight w:val="yellow"/>
        </w:rPr>
        <w:t>there is</w:t>
      </w:r>
      <w:r w:rsidRPr="00DE5915">
        <w:rPr>
          <w:rStyle w:val="StyleUnderline"/>
        </w:rPr>
        <w:t xml:space="preserve"> over time </w:t>
      </w:r>
      <w:r w:rsidRPr="00DE5915">
        <w:rPr>
          <w:rStyle w:val="StyleUnderline"/>
          <w:highlight w:val="yellow"/>
        </w:rPr>
        <w:t>going to be attrition</w:t>
      </w:r>
      <w:r w:rsidRPr="00DE5915">
        <w:rPr>
          <w:rStyle w:val="StyleUnderline"/>
        </w:rPr>
        <w:t xml:space="preserve"> of the existing workforce</w:t>
      </w:r>
      <w:r w:rsidRPr="00DE5915">
        <w:rPr>
          <w:sz w:val="16"/>
        </w:rPr>
        <w:t>…It doesn’t take a nuclear physicist or rocket scientist to figure out how to solve agriculture’s problem.”</w:t>
      </w:r>
    </w:p>
    <w:p w:rsidR="0046769D" w:rsidRPr="00DE5915" w:rsidRDefault="0046769D" w:rsidP="0046769D">
      <w:pPr>
        <w:rPr>
          <w:sz w:val="16"/>
        </w:rPr>
      </w:pPr>
      <w:r w:rsidRPr="00DE5915">
        <w:rPr>
          <w:rStyle w:val="StyleUnderline"/>
          <w:highlight w:val="yellow"/>
        </w:rPr>
        <w:t xml:space="preserve">Foreign-born workers are </w:t>
      </w:r>
      <w:r w:rsidRPr="00DE5915">
        <w:rPr>
          <w:rStyle w:val="Emphasis"/>
          <w:highlight w:val="yellow"/>
        </w:rPr>
        <w:t>crucial</w:t>
      </w:r>
      <w:r w:rsidRPr="00DE5915">
        <w:rPr>
          <w:rStyle w:val="StyleUnderline"/>
        </w:rPr>
        <w:t xml:space="preserve"> to agriculture</w:t>
      </w:r>
      <w:r w:rsidRPr="00DE5915">
        <w:rPr>
          <w:sz w:val="16"/>
        </w:rPr>
        <w:t xml:space="preserve"> in the United States. By instituting meaningful reforms to meet current and future needs, while protecting workers and their families, we can ensure more of the food we eat is produced here.</w:t>
      </w:r>
    </w:p>
    <w:p w:rsidR="0046769D" w:rsidRPr="00DE5915" w:rsidRDefault="0046769D" w:rsidP="0046769D">
      <w:pPr>
        <w:pStyle w:val="Heading4"/>
        <w:rPr>
          <w:sz w:val="28"/>
        </w:rPr>
      </w:pPr>
      <w:r w:rsidRPr="00DE5915">
        <w:rPr>
          <w:sz w:val="28"/>
        </w:rPr>
        <w:t xml:space="preserve">Only a path to citizenship makes the food supply stable – </w:t>
      </w:r>
      <w:r w:rsidRPr="00DE5915">
        <w:rPr>
          <w:sz w:val="28"/>
          <w:u w:val="single"/>
        </w:rPr>
        <w:t>frequent</w:t>
      </w:r>
      <w:r w:rsidRPr="00DE5915">
        <w:rPr>
          <w:sz w:val="28"/>
        </w:rPr>
        <w:t xml:space="preserve"> </w:t>
      </w:r>
      <w:r w:rsidRPr="00DE5915">
        <w:rPr>
          <w:sz w:val="28"/>
          <w:u w:val="single"/>
        </w:rPr>
        <w:t>migrations</w:t>
      </w:r>
      <w:r w:rsidRPr="00DE5915">
        <w:rPr>
          <w:sz w:val="28"/>
        </w:rPr>
        <w:t xml:space="preserve"> and </w:t>
      </w:r>
      <w:r w:rsidRPr="00DE5915">
        <w:rPr>
          <w:sz w:val="28"/>
          <w:u w:val="single"/>
        </w:rPr>
        <w:t>employer leverage</w:t>
      </w:r>
      <w:r w:rsidRPr="00DE5915">
        <w:rPr>
          <w:sz w:val="28"/>
        </w:rPr>
        <w:t xml:space="preserve"> undermine workplace conditions and cause shortages </w:t>
      </w:r>
    </w:p>
    <w:p w:rsidR="0046769D" w:rsidRPr="00DE5915" w:rsidRDefault="0046769D" w:rsidP="0046769D">
      <w:r w:rsidRPr="00DE5915">
        <w:t xml:space="preserve">Carolyn </w:t>
      </w:r>
      <w:proofErr w:type="spellStart"/>
      <w:r w:rsidRPr="00DE5915">
        <w:rPr>
          <w:rStyle w:val="Style13ptBold"/>
          <w:sz w:val="28"/>
        </w:rPr>
        <w:t>Hricko</w:t>
      </w:r>
      <w:proofErr w:type="spellEnd"/>
      <w:r w:rsidRPr="00DE5915">
        <w:rPr>
          <w:rStyle w:val="Style13ptBold"/>
          <w:sz w:val="28"/>
        </w:rPr>
        <w:t xml:space="preserve"> 17</w:t>
      </w:r>
      <w:r w:rsidRPr="00DE5915">
        <w:t>, Masters in Global Environmental Sustainability and Public Health  from Johns Hopkins,  Claire Fitch, Robert Martin, Spring 2017, “Public Health, Immigration Reform And Food System Change”, John Hopkins Center for a Livable Future, https://www.jhsph.edu/research/centers-and-institutes/johns-hopkins-center-for-a-livable-future/_pdf/research/clf_reports/public-health-immigration-reform-and-food-system-change.pdf</w:t>
      </w:r>
    </w:p>
    <w:p w:rsidR="0046769D" w:rsidRPr="00DE5915" w:rsidRDefault="0046769D" w:rsidP="0046769D">
      <w:pPr>
        <w:rPr>
          <w:sz w:val="16"/>
        </w:rPr>
      </w:pPr>
      <w:r w:rsidRPr="00DE5915">
        <w:rPr>
          <w:rStyle w:val="StyleUnderline"/>
        </w:rPr>
        <w:t>Guest worker programs have been the focus of much of the debate concerning immigrant workers in agricultural jobs</w:t>
      </w:r>
      <w:r w:rsidRPr="00DE5915">
        <w:rPr>
          <w:sz w:val="16"/>
        </w:rPr>
        <w:t xml:space="preserve">. The H-2A Temporary Agricultural Workers Visa—an example of a guest worker program—allows foreign workers to come to the U.S. if an employer can offer a job that is temporary or seasonal and demonstrate that there are no U.S. workers who are able to take the job.164 The program is intended to fill agricultural jobs in the U.S. in areas and job settings experiencing labor shortages. It is not supposed to negatively affect the wages or working conditions of similarly employed U.S. workers,164 but several investigations have found that the program, as implemented, suppresses wages and is rife with human rights violations.165,166 </w:t>
      </w:r>
      <w:r w:rsidRPr="00DE5915">
        <w:rPr>
          <w:rStyle w:val="StyleUnderline"/>
          <w:highlight w:val="yellow"/>
        </w:rPr>
        <w:t>Guest workers have faced wage theft and human trafficking, have been bound by employers</w:t>
      </w:r>
      <w:r w:rsidRPr="00DE5915">
        <w:rPr>
          <w:rStyle w:val="StyleUnderline"/>
        </w:rPr>
        <w:t xml:space="preserve"> or labor brokers who seize their documentation, have been forced to live in inadequate and dirty housing, </w:t>
      </w:r>
      <w:r w:rsidRPr="00DE5915">
        <w:rPr>
          <w:rStyle w:val="StyleUnderline"/>
          <w:highlight w:val="yellow"/>
        </w:rPr>
        <w:t>and have been denied medical benefits</w:t>
      </w:r>
      <w:r w:rsidRPr="00DE5915">
        <w:rPr>
          <w:rStyle w:val="StyleUnderline"/>
        </w:rPr>
        <w:t xml:space="preserve"> for work-related injuries.</w:t>
      </w:r>
      <w:r w:rsidRPr="00DE5915">
        <w:rPr>
          <w:sz w:val="16"/>
        </w:rPr>
        <w:t xml:space="preserve">166 Workers </w:t>
      </w:r>
      <w:r w:rsidRPr="00DE5915">
        <w:rPr>
          <w:rStyle w:val="StyleUnderline"/>
        </w:rPr>
        <w:t>may be recruited in their home countries under false pretenses—including promises of green cards or visa extensions—and may already be in debt</w:t>
      </w:r>
      <w:r w:rsidRPr="00DE5915">
        <w:rPr>
          <w:sz w:val="16"/>
        </w:rPr>
        <w:t xml:space="preserve"> for travel, visa, and/or hiring fees by the time they arrive.166 </w:t>
      </w:r>
      <w:r w:rsidRPr="00DE5915">
        <w:rPr>
          <w:rStyle w:val="StyleUnderline"/>
        </w:rPr>
        <w:t>One fundamental issue with the program is</w:t>
      </w:r>
      <w:r w:rsidRPr="00DE5915">
        <w:rPr>
          <w:sz w:val="16"/>
        </w:rPr>
        <w:t xml:space="preserve"> that </w:t>
      </w:r>
      <w:r w:rsidRPr="00DE5915">
        <w:rPr>
          <w:rStyle w:val="StyleUnderline"/>
        </w:rPr>
        <w:t>it restricts guest workers from changing employers once they arrive, forcing some workers to remain in untenable working and living conditions</w:t>
      </w:r>
      <w:r w:rsidRPr="00DE5915">
        <w:rPr>
          <w:sz w:val="16"/>
        </w:rPr>
        <w:t xml:space="preserve"> in order to keep their visas.</w:t>
      </w:r>
    </w:p>
    <w:p w:rsidR="0046769D" w:rsidRPr="00DE5915" w:rsidRDefault="0046769D" w:rsidP="0046769D">
      <w:pPr>
        <w:rPr>
          <w:sz w:val="16"/>
        </w:rPr>
      </w:pPr>
      <w:r w:rsidRPr="00DE5915">
        <w:rPr>
          <w:rStyle w:val="StyleUnderline"/>
        </w:rPr>
        <w:t>There are</w:t>
      </w:r>
      <w:r w:rsidRPr="00DE5915">
        <w:rPr>
          <w:sz w:val="16"/>
        </w:rPr>
        <w:t xml:space="preserve"> additional </w:t>
      </w:r>
      <w:r w:rsidRPr="00DE5915">
        <w:rPr>
          <w:rStyle w:val="StyleUnderline"/>
        </w:rPr>
        <w:t>challenges to litigating on behalf of</w:t>
      </w:r>
      <w:r w:rsidRPr="00DE5915">
        <w:rPr>
          <w:sz w:val="16"/>
        </w:rPr>
        <w:t xml:space="preserve"> agricultural and meat processing workers, particularly </w:t>
      </w:r>
      <w:r w:rsidRPr="00DE5915">
        <w:rPr>
          <w:rStyle w:val="StyleUnderline"/>
        </w:rPr>
        <w:t>migrant workers</w:t>
      </w:r>
      <w:r w:rsidRPr="00DE5915">
        <w:rPr>
          <w:sz w:val="16"/>
        </w:rPr>
        <w:t xml:space="preserve"> and those who lack authorization to work</w:t>
      </w:r>
      <w:r w:rsidRPr="00DE5915">
        <w:rPr>
          <w:sz w:val="16"/>
          <w:highlight w:val="yellow"/>
        </w:rPr>
        <w:t xml:space="preserve">. </w:t>
      </w:r>
      <w:r w:rsidRPr="00DE5915">
        <w:rPr>
          <w:rStyle w:val="StyleUnderline"/>
          <w:highlight w:val="yellow"/>
        </w:rPr>
        <w:t>Frequent migration makes it difficult for lawyers to stay in contact</w:t>
      </w:r>
      <w:r w:rsidRPr="00DE5915">
        <w:rPr>
          <w:rStyle w:val="StyleUnderline"/>
        </w:rPr>
        <w:t xml:space="preserve"> with workers</w:t>
      </w:r>
      <w:r w:rsidRPr="00DE5915">
        <w:rPr>
          <w:sz w:val="16"/>
        </w:rPr>
        <w:t xml:space="preserve">, </w:t>
      </w:r>
      <w:r w:rsidRPr="00DE5915">
        <w:rPr>
          <w:rStyle w:val="StyleUnderline"/>
        </w:rPr>
        <w:t xml:space="preserve">but </w:t>
      </w:r>
      <w:r w:rsidRPr="00DE5915">
        <w:rPr>
          <w:rStyle w:val="StyleUnderline"/>
          <w:highlight w:val="yellow"/>
        </w:rPr>
        <w:t>it</w:t>
      </w:r>
      <w:r w:rsidRPr="00DE5915">
        <w:rPr>
          <w:rStyle w:val="StyleUnderline"/>
        </w:rPr>
        <w:t xml:space="preserve"> also </w:t>
      </w:r>
      <w:r w:rsidRPr="00DE5915">
        <w:rPr>
          <w:rStyle w:val="StyleUnderline"/>
          <w:highlight w:val="yellow"/>
        </w:rPr>
        <w:t>presents challenges for proving causation</w:t>
      </w:r>
      <w:r w:rsidRPr="00DE5915">
        <w:rPr>
          <w:sz w:val="16"/>
        </w:rPr>
        <w:t xml:space="preserve">; as one example, </w:t>
      </w:r>
      <w:r w:rsidRPr="00DE5915">
        <w:rPr>
          <w:rStyle w:val="StyleUnderline"/>
        </w:rPr>
        <w:t>an employer may escape liability for harmful pesticide exposure by demonstrating that a worker was exposed in multiple settings</w:t>
      </w:r>
      <w:r w:rsidRPr="00DE5915">
        <w:rPr>
          <w:sz w:val="16"/>
        </w:rPr>
        <w:t xml:space="preserve"> and thus cannot establish that the employer’s conduct caused the injury.</w:t>
      </w:r>
    </w:p>
    <w:p w:rsidR="0046769D" w:rsidRPr="00DE5915" w:rsidRDefault="0046769D" w:rsidP="0046769D">
      <w:pPr>
        <w:rPr>
          <w:sz w:val="16"/>
        </w:rPr>
      </w:pPr>
      <w:r w:rsidRPr="00DE5915">
        <w:rPr>
          <w:sz w:val="16"/>
        </w:rPr>
        <w:t xml:space="preserve">The </w:t>
      </w:r>
      <w:r w:rsidRPr="00DE5915">
        <w:rPr>
          <w:rStyle w:val="StyleUnderline"/>
          <w:highlight w:val="yellow"/>
        </w:rPr>
        <w:t>threat of deportation may discourage workers from</w:t>
      </w:r>
      <w:r w:rsidRPr="00DE5915">
        <w:rPr>
          <w:rStyle w:val="StyleUnderline"/>
        </w:rPr>
        <w:t xml:space="preserve"> making and maintaining </w:t>
      </w:r>
      <w:r w:rsidRPr="00DE5915">
        <w:rPr>
          <w:rStyle w:val="StyleUnderline"/>
          <w:highlight w:val="yellow"/>
        </w:rPr>
        <w:t>contact with an attorney</w:t>
      </w:r>
      <w:r w:rsidRPr="00DE5915">
        <w:rPr>
          <w:sz w:val="16"/>
        </w:rPr>
        <w:t xml:space="preserve">, but </w:t>
      </w:r>
      <w:r w:rsidRPr="00DE5915">
        <w:rPr>
          <w:rStyle w:val="StyleUnderline"/>
        </w:rPr>
        <w:t>it also places pressure on the attorney to protect the client from exposure to such risks</w:t>
      </w:r>
      <w:r w:rsidRPr="00DE5915">
        <w:rPr>
          <w:sz w:val="16"/>
        </w:rPr>
        <w:t xml:space="preserve">. Public Justice—a public interest law firm that works on food safety and health, among other issues—main- 28 </w:t>
      </w:r>
      <w:proofErr w:type="spellStart"/>
      <w:r w:rsidRPr="00DE5915">
        <w:rPr>
          <w:sz w:val="16"/>
        </w:rPr>
        <w:t>tains</w:t>
      </w:r>
      <w:proofErr w:type="spellEnd"/>
      <w:r w:rsidRPr="00DE5915">
        <w:rPr>
          <w:sz w:val="16"/>
        </w:rPr>
        <w:t xml:space="preserve"> that some of the major impediments to impact litigation on behalf of agricultural and meat processing workers include 1) the difficulty of bringing class action lawsuits (which require extensive preliminary showings and high degrees of uniformity among the plaintiffs); 2) barriers to suits imposed by employee contracts, such as arbitration clauses, which force suits into expensive quasi-judicial forums that lack procedural protections and can prohibit class actions; and 3) preemption of state laws by federal laws, undermining state law remedies. In addition, worker protection statutes often do not have fee-shifting provisions that require the defendant to pay the plaintiffs’ attorneys’ fees if the plaintiff wins. This can make it difficult to find attorneys willing to take these cases or result in attorneys demanding a contingency from their clients’ recovery, which necessitates a higher value claim.</w:t>
      </w:r>
    </w:p>
    <w:p w:rsidR="0046769D" w:rsidRPr="00DE5915" w:rsidRDefault="0046769D" w:rsidP="0046769D">
      <w:pPr>
        <w:rPr>
          <w:sz w:val="16"/>
        </w:rPr>
      </w:pPr>
      <w:r w:rsidRPr="00DE5915">
        <w:rPr>
          <w:rStyle w:val="StyleUnderline"/>
        </w:rPr>
        <w:t>Immigration reform is necessary to</w:t>
      </w:r>
      <w:r w:rsidRPr="00DE5915">
        <w:rPr>
          <w:sz w:val="16"/>
        </w:rPr>
        <w:t xml:space="preserve"> avoid farmworker shortages and </w:t>
      </w:r>
      <w:r w:rsidRPr="00DE5915">
        <w:rPr>
          <w:rStyle w:val="StyleUnderline"/>
        </w:rPr>
        <w:t xml:space="preserve">keep </w:t>
      </w:r>
      <w:r w:rsidRPr="00DE5915">
        <w:rPr>
          <w:sz w:val="16"/>
        </w:rPr>
        <w:t>the</w:t>
      </w:r>
      <w:r w:rsidRPr="00DE5915">
        <w:rPr>
          <w:rStyle w:val="StyleUnderline"/>
        </w:rPr>
        <w:t xml:space="preserve"> food supply and prices steady.</w:t>
      </w:r>
    </w:p>
    <w:p w:rsidR="0046769D" w:rsidRPr="00DE5915" w:rsidRDefault="0046769D" w:rsidP="0046769D">
      <w:pPr>
        <w:rPr>
          <w:sz w:val="16"/>
        </w:rPr>
      </w:pPr>
      <w:r w:rsidRPr="00DE5915">
        <w:rPr>
          <w:sz w:val="16"/>
        </w:rPr>
        <w:t>The U.S. should extend work authorization to immigration and provide a path to citizenship. But until then …</w:t>
      </w:r>
    </w:p>
    <w:p w:rsidR="0046769D" w:rsidRPr="00DE5915" w:rsidRDefault="0046769D" w:rsidP="0046769D">
      <w:pPr>
        <w:rPr>
          <w:sz w:val="16"/>
        </w:rPr>
      </w:pPr>
      <w:r w:rsidRPr="00DE5915">
        <w:rPr>
          <w:sz w:val="16"/>
        </w:rPr>
        <w:t>provide health insurance to all agricultural and meat processing workers through the ACA and other programs</w:t>
      </w:r>
    </w:p>
    <w:p w:rsidR="0046769D" w:rsidRPr="00DE5915" w:rsidRDefault="0046769D" w:rsidP="0046769D">
      <w:pPr>
        <w:rPr>
          <w:sz w:val="16"/>
        </w:rPr>
      </w:pPr>
      <w:r w:rsidRPr="00DE5915">
        <w:rPr>
          <w:sz w:val="16"/>
        </w:rPr>
        <w:t>revise labor laws to require overtime pay and minimum wage for all agricultural workers</w:t>
      </w:r>
    </w:p>
    <w:p w:rsidR="0046769D" w:rsidRPr="00DE5915" w:rsidRDefault="0046769D" w:rsidP="0046769D">
      <w:pPr>
        <w:rPr>
          <w:sz w:val="16"/>
        </w:rPr>
      </w:pPr>
      <w:r w:rsidRPr="00DE5915">
        <w:rPr>
          <w:sz w:val="16"/>
        </w:rPr>
        <w:t>mandate that employers provide workers’ compensation for all agricultural and meat processing workers</w:t>
      </w:r>
    </w:p>
    <w:p w:rsidR="0046769D" w:rsidRPr="00DE5915" w:rsidRDefault="0046769D" w:rsidP="0046769D">
      <w:pPr>
        <w:rPr>
          <w:sz w:val="16"/>
        </w:rPr>
      </w:pPr>
      <w:r w:rsidRPr="00DE5915">
        <w:rPr>
          <w:sz w:val="16"/>
        </w:rPr>
        <w:t>expand and increase NIOSH and OSHA funding, and extend OSHA coverage to smaller-scale farms</w:t>
      </w:r>
    </w:p>
    <w:p w:rsidR="0046769D" w:rsidRPr="00DE5915" w:rsidRDefault="0046769D" w:rsidP="0046769D">
      <w:pPr>
        <w:rPr>
          <w:sz w:val="16"/>
        </w:rPr>
      </w:pPr>
      <w:r w:rsidRPr="00DE5915">
        <w:rPr>
          <w:sz w:val="16"/>
        </w:rPr>
        <w:t>establish funding at state level for safe, adequate, subsidized agricultural worker housing programs</w:t>
      </w:r>
    </w:p>
    <w:p w:rsidR="0046769D" w:rsidRPr="00DE5915" w:rsidRDefault="0046769D" w:rsidP="0046769D">
      <w:pPr>
        <w:rPr>
          <w:sz w:val="16"/>
        </w:rPr>
      </w:pPr>
      <w:r w:rsidRPr="00DE5915">
        <w:rPr>
          <w:sz w:val="16"/>
        </w:rPr>
        <w:t xml:space="preserve">strengthen enforcement of human </w:t>
      </w:r>
      <w:proofErr w:type="spellStart"/>
      <w:r w:rsidRPr="00DE5915">
        <w:rPr>
          <w:sz w:val="16"/>
        </w:rPr>
        <w:t>tra</w:t>
      </w:r>
      <w:proofErr w:type="spellEnd"/>
      <w:r w:rsidRPr="00DE5915">
        <w:rPr>
          <w:sz w:val="16"/>
        </w:rPr>
        <w:softHyphen/>
        <w:t xml:space="preserve"> </w:t>
      </w:r>
      <w:proofErr w:type="spellStart"/>
      <w:r w:rsidRPr="00DE5915">
        <w:rPr>
          <w:sz w:val="16"/>
        </w:rPr>
        <w:t>cking</w:t>
      </w:r>
      <w:proofErr w:type="spellEnd"/>
      <w:r w:rsidRPr="00DE5915">
        <w:rPr>
          <w:sz w:val="16"/>
        </w:rPr>
        <w:t xml:space="preserve"> laws in agriculture</w:t>
      </w:r>
    </w:p>
    <w:p w:rsidR="0046769D" w:rsidRPr="00DE5915" w:rsidRDefault="0046769D" w:rsidP="0046769D">
      <w:pPr>
        <w:rPr>
          <w:sz w:val="16"/>
        </w:rPr>
      </w:pPr>
      <w:r w:rsidRPr="00DE5915">
        <w:rPr>
          <w:sz w:val="16"/>
        </w:rPr>
        <w:t>Bottom line: There are long-term solutions (path to citizenship) and short-term solutions (revised state and federal laws) that should be put into place to protect the fragile agricultural and meat processing worker populations and the equally fragile U.S. food system.</w:t>
      </w:r>
    </w:p>
    <w:p w:rsidR="0046769D" w:rsidRPr="00DE5915" w:rsidRDefault="0046769D" w:rsidP="0046769D">
      <w:pPr>
        <w:rPr>
          <w:sz w:val="16"/>
        </w:rPr>
      </w:pPr>
      <w:r w:rsidRPr="00DE5915">
        <w:rPr>
          <w:sz w:val="16"/>
        </w:rPr>
        <w:t>Policy Recommendations for Reform</w:t>
      </w:r>
    </w:p>
    <w:p w:rsidR="0046769D" w:rsidRPr="00DE5915" w:rsidRDefault="0046769D" w:rsidP="0046769D">
      <w:pPr>
        <w:rPr>
          <w:sz w:val="16"/>
        </w:rPr>
      </w:pPr>
      <w:r w:rsidRPr="00DE5915">
        <w:rPr>
          <w:rStyle w:val="StyleUnderline"/>
        </w:rPr>
        <w:t>The stability of the U.S. food supply is inextricably tied to the stability of an agricultural workforce</w:t>
      </w:r>
      <w:r w:rsidRPr="00DE5915">
        <w:rPr>
          <w:sz w:val="16"/>
        </w:rPr>
        <w:t xml:space="preserve">, yet </w:t>
      </w:r>
      <w:r w:rsidRPr="00DE5915">
        <w:rPr>
          <w:rStyle w:val="StyleUnderline"/>
        </w:rPr>
        <w:t>much of our current workforce is unauthorized to work in the U.S. and is continually threatened with the health consequences of poor working and living conditions.</w:t>
      </w:r>
      <w:r w:rsidRPr="00DE5915">
        <w:rPr>
          <w:sz w:val="16"/>
        </w:rPr>
        <w:t xml:space="preserve"> The American Farm Bureau Federation acknowledges that </w:t>
      </w:r>
      <w:r w:rsidRPr="00DE5915">
        <w:rPr>
          <w:rStyle w:val="StyleUnderline"/>
          <w:highlight w:val="yellow"/>
        </w:rPr>
        <w:t xml:space="preserve">immigration reform is </w:t>
      </w:r>
      <w:r w:rsidRPr="00DE5915">
        <w:rPr>
          <w:rStyle w:val="Emphasis"/>
          <w:highlight w:val="yellow"/>
        </w:rPr>
        <w:t>necessary</w:t>
      </w:r>
      <w:r w:rsidRPr="00DE5915">
        <w:rPr>
          <w:sz w:val="16"/>
          <w:highlight w:val="yellow"/>
        </w:rPr>
        <w:t xml:space="preserve"> </w:t>
      </w:r>
      <w:r w:rsidRPr="00DE5915">
        <w:rPr>
          <w:rStyle w:val="StyleUnderline"/>
          <w:highlight w:val="yellow"/>
        </w:rPr>
        <w:t>to avoid to worker shortages</w:t>
      </w:r>
      <w:r w:rsidRPr="00DE5915">
        <w:rPr>
          <w:sz w:val="16"/>
        </w:rPr>
        <w:t xml:space="preserve"> (which cost American farms more than $300 million in 2010) and increases in food prices.167 A recent study found that eliminating immigrant labor would reduce the U.S. dairy herd by 2.1 million cows and would increase the retail price of milk by 90%.168 </w:t>
      </w:r>
      <w:r w:rsidRPr="00DE5915">
        <w:rPr>
          <w:rStyle w:val="StyleUnderline"/>
          <w:highlight w:val="yellow"/>
        </w:rPr>
        <w:t>The</w:t>
      </w:r>
      <w:r w:rsidRPr="00DE5915">
        <w:rPr>
          <w:rStyle w:val="StyleUnderline"/>
        </w:rPr>
        <w:t xml:space="preserve"> current U.S</w:t>
      </w:r>
      <w:r w:rsidRPr="00DE5915">
        <w:rPr>
          <w:rStyle w:val="StyleUnderline"/>
          <w:highlight w:val="yellow"/>
        </w:rPr>
        <w:t>. food system is dependent on immigrant workers</w:t>
      </w:r>
      <w:r w:rsidRPr="00DE5915">
        <w:rPr>
          <w:rStyle w:val="StyleUnderline"/>
        </w:rPr>
        <w:t>,</w:t>
      </w:r>
      <w:r w:rsidRPr="00DE5915">
        <w:rPr>
          <w:sz w:val="16"/>
        </w:rPr>
        <w:t xml:space="preserve"> yet this argument fails to be made in many immigration reform debates.</w:t>
      </w:r>
    </w:p>
    <w:p w:rsidR="0046769D" w:rsidRPr="00DE5915" w:rsidRDefault="0046769D" w:rsidP="0046769D">
      <w:pPr>
        <w:rPr>
          <w:sz w:val="16"/>
        </w:rPr>
      </w:pPr>
      <w:r w:rsidRPr="00DE5915">
        <w:rPr>
          <w:sz w:val="16"/>
        </w:rPr>
        <w:t xml:space="preserve">As the immigration reform debate resurfaces, there are opportunities for public health practitioners to create awareness about the unique health challenges facing undocumented immigrant populations and to advocate for increased representation and protection of these populations through intermediary policy changes and, eventually, immigration reform. </w:t>
      </w:r>
      <w:r w:rsidRPr="00DE5915">
        <w:rPr>
          <w:rStyle w:val="StyleUnderline"/>
          <w:highlight w:val="yellow"/>
        </w:rPr>
        <w:t xml:space="preserve">A path to citizenship is </w:t>
      </w:r>
      <w:r w:rsidRPr="00DE5915">
        <w:rPr>
          <w:rStyle w:val="Emphasis"/>
          <w:highlight w:val="yellow"/>
        </w:rPr>
        <w:t>necessary</w:t>
      </w:r>
      <w:r w:rsidRPr="00DE5915">
        <w:rPr>
          <w:sz w:val="16"/>
        </w:rPr>
        <w:t xml:space="preserve"> in the long run </w:t>
      </w:r>
      <w:r w:rsidRPr="00DE5915">
        <w:rPr>
          <w:rStyle w:val="StyleUnderline"/>
          <w:highlight w:val="yellow"/>
        </w:rPr>
        <w:t>to ensure a stable workforce and protect</w:t>
      </w:r>
      <w:r w:rsidRPr="00DE5915">
        <w:rPr>
          <w:sz w:val="16"/>
        </w:rPr>
        <w:t xml:space="preserve"> both </w:t>
      </w:r>
      <w:r w:rsidRPr="00DE5915">
        <w:rPr>
          <w:rStyle w:val="StyleUnderline"/>
        </w:rPr>
        <w:t>the health of</w:t>
      </w:r>
      <w:r w:rsidRPr="00DE5915">
        <w:rPr>
          <w:sz w:val="16"/>
        </w:rPr>
        <w:t xml:space="preserve"> agricultural and meat processing </w:t>
      </w:r>
      <w:r w:rsidRPr="00DE5915">
        <w:rPr>
          <w:rStyle w:val="StyleUnderline"/>
        </w:rPr>
        <w:t xml:space="preserve">workers and </w:t>
      </w:r>
      <w:r w:rsidRPr="00DE5915">
        <w:rPr>
          <w:rStyle w:val="StyleUnderline"/>
          <w:sz w:val="28"/>
          <w:highlight w:val="yellow"/>
        </w:rPr>
        <w:t xml:space="preserve">the </w:t>
      </w:r>
      <w:r w:rsidRPr="00DE5915">
        <w:rPr>
          <w:rStyle w:val="Emphasis"/>
          <w:sz w:val="28"/>
          <w:highlight w:val="yellow"/>
        </w:rPr>
        <w:t>stability</w:t>
      </w:r>
      <w:r w:rsidRPr="00DE5915">
        <w:rPr>
          <w:rStyle w:val="StyleUnderline"/>
          <w:sz w:val="28"/>
          <w:highlight w:val="yellow"/>
        </w:rPr>
        <w:t xml:space="preserve"> of the</w:t>
      </w:r>
      <w:r w:rsidRPr="00DE5915">
        <w:rPr>
          <w:rStyle w:val="StyleUnderline"/>
          <w:sz w:val="28"/>
        </w:rPr>
        <w:t xml:space="preserve"> U.S. </w:t>
      </w:r>
      <w:r w:rsidRPr="00DE5915">
        <w:rPr>
          <w:rStyle w:val="StyleUnderline"/>
          <w:sz w:val="28"/>
          <w:highlight w:val="yellow"/>
        </w:rPr>
        <w:t>food system</w:t>
      </w:r>
      <w:r w:rsidRPr="00DE5915">
        <w:rPr>
          <w:sz w:val="20"/>
          <w:highlight w:val="yellow"/>
        </w:rPr>
        <w:t>.</w:t>
      </w:r>
    </w:p>
    <w:p w:rsidR="0046769D" w:rsidRPr="00DE5915" w:rsidRDefault="0046769D" w:rsidP="0046769D">
      <w:pPr>
        <w:pStyle w:val="Heading4"/>
        <w:rPr>
          <w:sz w:val="28"/>
        </w:rPr>
      </w:pPr>
      <w:r w:rsidRPr="00DE5915">
        <w:rPr>
          <w:sz w:val="28"/>
        </w:rPr>
        <w:t xml:space="preserve">Food shortages cause WWIII </w:t>
      </w:r>
    </w:p>
    <w:p w:rsidR="0046769D" w:rsidRPr="00DE5915" w:rsidRDefault="0046769D" w:rsidP="0046769D">
      <w:r w:rsidRPr="00DE5915">
        <w:t xml:space="preserve">Carolyn </w:t>
      </w:r>
      <w:proofErr w:type="spellStart"/>
      <w:r w:rsidRPr="00DE5915">
        <w:rPr>
          <w:rStyle w:val="Style13ptBold"/>
          <w:sz w:val="28"/>
        </w:rPr>
        <w:t>Heneghan</w:t>
      </w:r>
      <w:proofErr w:type="spellEnd"/>
      <w:r w:rsidRPr="00DE5915">
        <w:rPr>
          <w:rStyle w:val="Style13ptBold"/>
          <w:sz w:val="28"/>
        </w:rPr>
        <w:t xml:space="preserve"> 15</w:t>
      </w:r>
      <w:r w:rsidRPr="00DE5915">
        <w:t>, Reporter, citing UN experts, Global Harvest Initiative Report, 1/22/2015, Where food crises and global conflict could collide, http://www.fooddive.com/news/where-food-crises-and-global-conflict-could-collide/350837/</w:t>
      </w:r>
    </w:p>
    <w:p w:rsidR="0046769D" w:rsidRPr="00DE5915" w:rsidRDefault="0046769D" w:rsidP="0046769D">
      <w:pPr>
        <w:rPr>
          <w:u w:val="single"/>
        </w:rPr>
      </w:pPr>
      <w:r w:rsidRPr="00DE5915">
        <w:rPr>
          <w:rStyle w:val="StyleUnderline"/>
          <w:highlight w:val="yellow"/>
        </w:rPr>
        <w:t>World War III</w:t>
      </w:r>
      <w:r w:rsidRPr="00DE5915">
        <w:rPr>
          <w:rStyle w:val="StyleUnderline"/>
        </w:rPr>
        <w:t xml:space="preserve"> is unimaginable for many</w:t>
      </w:r>
      <w:r w:rsidRPr="00DE5915">
        <w:rPr>
          <w:sz w:val="16"/>
        </w:rPr>
        <w:t xml:space="preserve">, but </w:t>
      </w:r>
      <w:r w:rsidRPr="00DE5915">
        <w:rPr>
          <w:rStyle w:val="StyleUnderline"/>
        </w:rPr>
        <w:t>some experts believe that not only is this degree of global conflict imminent,</w:t>
      </w:r>
      <w:r w:rsidRPr="00DE5915">
        <w:rPr>
          <w:sz w:val="16"/>
        </w:rPr>
        <w:t xml:space="preserve"> but </w:t>
      </w:r>
      <w:r w:rsidRPr="00DE5915">
        <w:rPr>
          <w:rStyle w:val="StyleUnderline"/>
          <w:highlight w:val="yellow"/>
        </w:rPr>
        <w:t>it may be instigated</w:t>
      </w:r>
      <w:r w:rsidRPr="00DE5915">
        <w:rPr>
          <w:rStyle w:val="StyleUnderline"/>
        </w:rPr>
        <w:t xml:space="preserve"> </w:t>
      </w:r>
      <w:r w:rsidRPr="00DE5915">
        <w:rPr>
          <w:rStyle w:val="StyleUnderline"/>
          <w:highlight w:val="yellow"/>
        </w:rPr>
        <w:t>not by</w:t>
      </w:r>
      <w:r w:rsidRPr="00DE5915">
        <w:rPr>
          <w:rStyle w:val="StyleUnderline"/>
        </w:rPr>
        <w:t xml:space="preserve"> military tensions, </w:t>
      </w:r>
      <w:r w:rsidRPr="00DE5915">
        <w:rPr>
          <w:rStyle w:val="StyleUnderline"/>
          <w:highlight w:val="yellow"/>
        </w:rPr>
        <w:t>oil and gas, or nuclear threats,</w:t>
      </w:r>
      <w:r w:rsidRPr="00DE5915">
        <w:rPr>
          <w:sz w:val="16"/>
          <w:highlight w:val="yellow"/>
        </w:rPr>
        <w:t xml:space="preserve"> </w:t>
      </w:r>
      <w:r w:rsidRPr="00DE5915">
        <w:rPr>
          <w:rStyle w:val="StyleUnderline"/>
          <w:highlight w:val="yellow"/>
        </w:rPr>
        <w:t>but</w:t>
      </w:r>
      <w:r w:rsidRPr="00DE5915">
        <w:rPr>
          <w:sz w:val="16"/>
        </w:rPr>
        <w:t xml:space="preserve"> instead </w:t>
      </w:r>
      <w:r w:rsidRPr="00DE5915">
        <w:rPr>
          <w:rStyle w:val="StyleUnderline"/>
          <w:highlight w:val="yellow"/>
        </w:rPr>
        <w:t>by</w:t>
      </w:r>
      <w:r w:rsidRPr="00DE5915">
        <w:rPr>
          <w:sz w:val="16"/>
        </w:rPr>
        <w:t xml:space="preserve">, of all things, </w:t>
      </w:r>
      <w:r w:rsidRPr="00DE5915">
        <w:rPr>
          <w:rStyle w:val="StyleUnderline"/>
          <w:highlight w:val="yellow"/>
        </w:rPr>
        <w:t>food</w:t>
      </w:r>
      <w:r w:rsidRPr="00DE5915">
        <w:rPr>
          <w:sz w:val="16"/>
        </w:rPr>
        <w:t>.</w:t>
      </w:r>
      <w:r w:rsidRPr="00DE5915">
        <w:rPr>
          <w:sz w:val="12"/>
        </w:rPr>
        <w:t>¶</w:t>
      </w:r>
      <w:r w:rsidRPr="00DE5915">
        <w:rPr>
          <w:sz w:val="16"/>
        </w:rPr>
        <w:t xml:space="preserve"> As it stands, </w:t>
      </w:r>
      <w:r w:rsidRPr="00DE5915">
        <w:rPr>
          <w:rStyle w:val="StyleUnderline"/>
          <w:highlight w:val="yellow"/>
        </w:rPr>
        <w:t>countries across the globe are enduring food</w:t>
      </w:r>
      <w:r w:rsidRPr="00DE5915">
        <w:rPr>
          <w:rStyle w:val="StyleUnderline"/>
        </w:rPr>
        <w:t xml:space="preserve"> crises</w:t>
      </w:r>
      <w:r w:rsidRPr="00DE5915">
        <w:rPr>
          <w:sz w:val="16"/>
        </w:rPr>
        <w:t xml:space="preserve">, and the U.N.’s Food &amp; Agriculture Organization (FAO) estimates that about </w:t>
      </w:r>
      <w:r w:rsidRPr="00DE5915">
        <w:rPr>
          <w:rStyle w:val="StyleUnderline"/>
        </w:rPr>
        <w:t>840 million people in the world are undernourished</w:t>
      </w:r>
      <w:r w:rsidRPr="00DE5915">
        <w:rPr>
          <w:sz w:val="16"/>
        </w:rPr>
        <w:t>, including the one in four children under the age of 5 who is stunted because of malnutrition.</w:t>
      </w:r>
      <w:r w:rsidRPr="00DE5915">
        <w:rPr>
          <w:sz w:val="12"/>
        </w:rPr>
        <w:t>¶</w:t>
      </w:r>
      <w:r w:rsidRPr="00DE5915">
        <w:rPr>
          <w:sz w:val="16"/>
        </w:rPr>
        <w:t xml:space="preserve"> </w:t>
      </w:r>
      <w:r w:rsidRPr="00DE5915">
        <w:rPr>
          <w:rStyle w:val="StyleUnderline"/>
        </w:rPr>
        <w:t xml:space="preserve">Assistant director-general of U.N. FAO Asia-Pacific Hiroyuki </w:t>
      </w:r>
      <w:proofErr w:type="spellStart"/>
      <w:r w:rsidRPr="00DE5915">
        <w:rPr>
          <w:rStyle w:val="StyleUnderline"/>
        </w:rPr>
        <w:t>Konuma</w:t>
      </w:r>
      <w:proofErr w:type="spellEnd"/>
      <w:r w:rsidRPr="00DE5915">
        <w:rPr>
          <w:rStyle w:val="StyleUnderline"/>
        </w:rPr>
        <w:t xml:space="preserve"> told Reuters that social and political unrest</w:t>
      </w:r>
      <w:r w:rsidRPr="00DE5915">
        <w:rPr>
          <w:rStyle w:val="StyleUnderline"/>
          <w:highlight w:val="yellow"/>
        </w:rPr>
        <w:t>, civil wars, and terrorism could all be</w:t>
      </w:r>
      <w:r w:rsidRPr="00DE5915">
        <w:rPr>
          <w:rStyle w:val="StyleUnderline"/>
        </w:rPr>
        <w:t xml:space="preserve"> possible </w:t>
      </w:r>
      <w:r w:rsidRPr="00DE5915">
        <w:rPr>
          <w:rStyle w:val="StyleUnderline"/>
          <w:highlight w:val="yellow"/>
        </w:rPr>
        <w:t xml:space="preserve">results </w:t>
      </w:r>
      <w:r w:rsidRPr="00DE5915">
        <w:rPr>
          <w:rStyle w:val="StyleUnderline"/>
        </w:rPr>
        <w:t>of food crises,</w:t>
      </w:r>
      <w:r w:rsidRPr="00DE5915">
        <w:rPr>
          <w:sz w:val="16"/>
        </w:rPr>
        <w:t xml:space="preserve"> and “</w:t>
      </w:r>
      <w:r w:rsidRPr="00DE5915">
        <w:rPr>
          <w:rStyle w:val="StyleUnderline"/>
        </w:rPr>
        <w:t>world security as a whole might be affected.”</w:t>
      </w:r>
      <w:r w:rsidRPr="00DE5915">
        <w:rPr>
          <w:sz w:val="16"/>
        </w:rPr>
        <w:t xml:space="preserve"> Such </w:t>
      </w:r>
      <w:r w:rsidRPr="00DE5915">
        <w:rPr>
          <w:rStyle w:val="StyleUnderline"/>
          <w:highlight w:val="yellow"/>
        </w:rPr>
        <w:t xml:space="preserve">consequences could happen unless the world increases its </w:t>
      </w:r>
      <w:r w:rsidRPr="00DE5915">
        <w:rPr>
          <w:rStyle w:val="StyleUnderline"/>
        </w:rPr>
        <w:t xml:space="preserve">output of </w:t>
      </w:r>
      <w:r w:rsidRPr="00DE5915">
        <w:rPr>
          <w:rStyle w:val="StyleUnderline"/>
          <w:highlight w:val="yellow"/>
        </w:rPr>
        <w:t>food production</w:t>
      </w:r>
      <w:r w:rsidRPr="00DE5915">
        <w:rPr>
          <w:rStyle w:val="StyleUnderline"/>
        </w:rPr>
        <w:t xml:space="preserve"> 60% by mid-century</w:t>
      </w:r>
      <w:r w:rsidRPr="00DE5915">
        <w:rPr>
          <w:sz w:val="16"/>
        </w:rPr>
        <w:t xml:space="preserve">. This includes maintaining a stable growth rate at about 1% to have an even theoretical opportunity to circumvent severe shortages. </w:t>
      </w:r>
      <w:r w:rsidRPr="00DE5915">
        <w:rPr>
          <w:rStyle w:val="StyleUnderline"/>
        </w:rPr>
        <w:t>These needs are due to the growing global population, which is expected to reach 9 billion by 2050 while demand for food will rise rapidly</w:t>
      </w:r>
      <w:r w:rsidRPr="00DE5915">
        <w:rPr>
          <w:sz w:val="16"/>
        </w:rPr>
        <w:t>.</w:t>
      </w:r>
      <w:r w:rsidRPr="00DE5915">
        <w:rPr>
          <w:sz w:val="12"/>
        </w:rPr>
        <w:t>¶</w:t>
      </w:r>
      <w:r w:rsidRPr="00DE5915">
        <w:rPr>
          <w:sz w:val="16"/>
        </w:rPr>
        <w:t xml:space="preserve"> Where the problems lie</w:t>
      </w:r>
      <w:r w:rsidRPr="00DE5915">
        <w:rPr>
          <w:sz w:val="12"/>
        </w:rPr>
        <w:t>¶</w:t>
      </w:r>
      <w:r w:rsidRPr="00DE5915">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DE5915">
        <w:rPr>
          <w:sz w:val="12"/>
        </w:rPr>
        <w:t>¶</w:t>
      </w:r>
      <w:r w:rsidRPr="00DE5915">
        <w:rPr>
          <w:sz w:val="16"/>
        </w:rPr>
        <w:t xml:space="preserve"> Water scarcity is another problem, including in major food-producing nations like China, as well as climate change. </w:t>
      </w:r>
      <w:r w:rsidRPr="00DE5915">
        <w:rPr>
          <w:rStyle w:val="StyleUnderline"/>
          <w:highlight w:val="yellow"/>
        </w:rPr>
        <w:t>Extreme weather events</w:t>
      </w:r>
      <w:r w:rsidRPr="00DE5915">
        <w:rPr>
          <w:rStyle w:val="StyleUnderline"/>
        </w:rPr>
        <w:t xml:space="preserve"> are having a severe effect on crops, which </w:t>
      </w:r>
      <w:r w:rsidRPr="00DE5915">
        <w:rPr>
          <w:rStyle w:val="StyleUnderline"/>
          <w:highlight w:val="yellow"/>
        </w:rPr>
        <w:t xml:space="preserve">have </w:t>
      </w:r>
      <w:r w:rsidRPr="00DE5915">
        <w:rPr>
          <w:rStyle w:val="StyleUnderline"/>
        </w:rPr>
        <w:t xml:space="preserve">been </w:t>
      </w:r>
      <w:r w:rsidRPr="00DE5915">
        <w:rPr>
          <w:rStyle w:val="StyleUnderline"/>
          <w:highlight w:val="yellow"/>
        </w:rPr>
        <w:t>devastated</w:t>
      </w:r>
      <w:r w:rsidRPr="00DE5915">
        <w:rPr>
          <w:rStyle w:val="StyleUnderline"/>
        </w:rPr>
        <w:t xml:space="preserve"> in countries like Australia, Canada, </w:t>
      </w:r>
      <w:r w:rsidRPr="00DE5915">
        <w:rPr>
          <w:rStyle w:val="StyleUnderline"/>
          <w:highlight w:val="yellow"/>
        </w:rPr>
        <w:t>China, Russia,</w:t>
      </w:r>
      <w:r w:rsidRPr="00DE5915">
        <w:rPr>
          <w:rStyle w:val="StyleUnderline"/>
        </w:rPr>
        <w:t xml:space="preserve"> and the U.S., namely due to floods and droughts.</w:t>
      </w:r>
      <w:r w:rsidRPr="00DE5915">
        <w:rPr>
          <w:sz w:val="16"/>
        </w:rPr>
        <w:t xml:space="preserve"> An Intergovernmental Panel on Climate change recently warned that climate change may result in “a 2% drop each decade of this century,” according to RT.</w:t>
      </w:r>
      <w:r w:rsidRPr="00DE5915">
        <w:rPr>
          <w:sz w:val="12"/>
        </w:rPr>
        <w:t>¶</w:t>
      </w:r>
      <w:r w:rsidRPr="00DE5915">
        <w:rPr>
          <w:sz w:val="16"/>
        </w:rPr>
        <w:t xml:space="preserve"> </w:t>
      </w:r>
      <w:r w:rsidRPr="00DE5915">
        <w:rPr>
          <w:rStyle w:val="StyleUnderline"/>
        </w:rPr>
        <w:t>Rising food costs also contribute to poor food security across the world as prices remain high and volatile.</w:t>
      </w:r>
      <w:r w:rsidRPr="00DE5915">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DE5915">
        <w:rPr>
          <w:sz w:val="12"/>
        </w:rPr>
        <w:t>¶</w:t>
      </w:r>
      <w:r w:rsidRPr="00DE5915">
        <w:rPr>
          <w:sz w:val="16"/>
        </w:rPr>
        <w:t xml:space="preserve"> </w:t>
      </w:r>
      <w:r w:rsidRPr="00DE5915">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Pr="00DE5915">
        <w:rPr>
          <w:rStyle w:val="StyleUnderline"/>
          <w:sz w:val="12"/>
        </w:rPr>
        <w:t>¶</w:t>
      </w:r>
      <w:r w:rsidRPr="00DE5915">
        <w:rPr>
          <w:sz w:val="16"/>
        </w:rPr>
        <w:t xml:space="preserve"> Could these shortages lead to a major global conflict?</w:t>
      </w:r>
      <w:r w:rsidRPr="00DE5915">
        <w:rPr>
          <w:sz w:val="12"/>
        </w:rPr>
        <w:t>¶</w:t>
      </w:r>
      <w:r w:rsidRPr="00DE5915">
        <w:rPr>
          <w:sz w:val="16"/>
        </w:rPr>
        <w:t xml:space="preserve"> Studies suggest that the </w:t>
      </w:r>
      <w:r w:rsidRPr="00DE5915">
        <w:rPr>
          <w:rStyle w:val="StyleUnderline"/>
        </w:rPr>
        <w:t xml:space="preserve">food </w:t>
      </w:r>
      <w:r w:rsidRPr="00DE5915">
        <w:rPr>
          <w:rStyle w:val="StyleUnderline"/>
          <w:highlight w:val="yellow"/>
        </w:rPr>
        <w:t>crisis could begin as early as</w:t>
      </w:r>
      <w:r w:rsidRPr="00DE5915">
        <w:rPr>
          <w:rStyle w:val="StyleUnderline"/>
        </w:rPr>
        <w:t xml:space="preserve"> 2030, just </w:t>
      </w:r>
      <w:r w:rsidRPr="00DE5915">
        <w:rPr>
          <w:rStyle w:val="StyleUnderline"/>
          <w:highlight w:val="yellow"/>
        </w:rPr>
        <w:t>a short 15 years from now</w:t>
      </w:r>
      <w:r w:rsidRPr="00DE5915">
        <w:rPr>
          <w:rStyle w:val="StyleUnderline"/>
        </w:rPr>
        <w:t>, particularly in areas such as East Asia and Sub-Saharan Africa. Both regions have significant problems with domestic food production.</w:t>
      </w:r>
      <w:r w:rsidRPr="00DE5915">
        <w:rPr>
          <w:rStyle w:val="StyleUnderline"/>
          <w:sz w:val="12"/>
        </w:rPr>
        <w:t xml:space="preserve">¶ </w:t>
      </w:r>
      <w:r w:rsidRPr="00DE5915">
        <w:rPr>
          <w:sz w:val="16"/>
        </w:rPr>
        <w:t xml:space="preserve">Some </w:t>
      </w:r>
      <w:r w:rsidRPr="00DE5915">
        <w:rPr>
          <w:rStyle w:val="StyleUnderline"/>
        </w:rPr>
        <w:t>experts believe that, to secure enough food resources for their populations</w:t>
      </w:r>
      <w:r w:rsidRPr="00DE5915">
        <w:rPr>
          <w:rStyle w:val="Emphasis"/>
          <w:highlight w:val="yellow"/>
        </w:rPr>
        <w:t>, countries may go to war over the increasingly scarce food supply.</w:t>
      </w:r>
      <w:r w:rsidRPr="00DE5915">
        <w:rPr>
          <w:sz w:val="16"/>
        </w:rPr>
        <w:t xml:space="preserve"> </w:t>
      </w:r>
      <w:r w:rsidRPr="00DE5915">
        <w:rPr>
          <w:rStyle w:val="StyleUnderline"/>
          <w:highlight w:val="yellow"/>
        </w:rPr>
        <w:t>This could be</w:t>
      </w:r>
      <w:r w:rsidRPr="00DE5915">
        <w:rPr>
          <w:rStyle w:val="StyleUnderline"/>
        </w:rPr>
        <w:t xml:space="preserve"> due </w:t>
      </w:r>
      <w:r w:rsidRPr="00DE5915">
        <w:rPr>
          <w:rStyle w:val="StyleUnderline"/>
          <w:highlight w:val="yellow"/>
        </w:rPr>
        <w:t>in part</w:t>
      </w:r>
      <w:r w:rsidRPr="00DE5915">
        <w:rPr>
          <w:rStyle w:val="StyleUnderline"/>
        </w:rPr>
        <w:t xml:space="preserve"> </w:t>
      </w:r>
      <w:r w:rsidRPr="00DE5915">
        <w:rPr>
          <w:rStyle w:val="StyleUnderline"/>
          <w:highlight w:val="yellow"/>
        </w:rPr>
        <w:t>to warring parties blocking aid and</w:t>
      </w:r>
      <w:r w:rsidRPr="00DE5915">
        <w:rPr>
          <w:rStyle w:val="StyleUnderline"/>
        </w:rPr>
        <w:t xml:space="preserve"> commercial </w:t>
      </w:r>
      <w:r w:rsidRPr="00DE5915">
        <w:rPr>
          <w:rStyle w:val="StyleUnderline"/>
          <w:highlight w:val="yellow"/>
        </w:rPr>
        <w:t>food deliveries</w:t>
      </w:r>
      <w:r w:rsidRPr="00DE5915">
        <w:rPr>
          <w:rStyle w:val="StyleUnderline"/>
        </w:rPr>
        <w:t xml:space="preserve"> </w:t>
      </w:r>
      <w:r w:rsidRPr="00DE5915">
        <w:rPr>
          <w:rStyle w:val="StyleUnderline"/>
          <w:highlight w:val="yellow"/>
        </w:rPr>
        <w:t>to areas supporting their enemies</w:t>
      </w:r>
      <w:r w:rsidRPr="00DE5915">
        <w:rPr>
          <w:rStyle w:val="StyleUnderline"/>
        </w:rPr>
        <w:t>, despite the fact that such a practice breaks international humanitarian law</w:t>
      </w:r>
      <w:r w:rsidRPr="00DE5915">
        <w:rPr>
          <w:sz w:val="16"/>
        </w:rPr>
        <w:t>.</w:t>
      </w:r>
      <w:r w:rsidRPr="00DE5915">
        <w:rPr>
          <w:sz w:val="12"/>
        </w:rPr>
        <w:t>¶</w:t>
      </w:r>
      <w:r w:rsidRPr="00DE5915">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Pr="00DE5915">
        <w:rPr>
          <w:sz w:val="12"/>
        </w:rPr>
        <w:t>¶</w:t>
      </w:r>
      <w:r w:rsidRPr="00DE5915">
        <w:rPr>
          <w:sz w:val="16"/>
        </w:rPr>
        <w:t xml:space="preserve"> </w:t>
      </w:r>
      <w:r w:rsidRPr="00DE5915">
        <w:rPr>
          <w:rStyle w:val="StyleUnderline"/>
        </w:rPr>
        <w:t>Food insecurity is a major threat to world peace and could potentially incite violent conflict between countries across the world</w:t>
      </w:r>
      <w:r w:rsidRPr="00DE5915">
        <w:rPr>
          <w:sz w:val="16"/>
        </w:rPr>
        <w:t>. Thus, the U.N. and other governmental bodies are desperately trying to find ways to solve the problem before it becomes something they cannot control.</w:t>
      </w:r>
      <w:r w:rsidRPr="00DE5915">
        <w:rPr>
          <w:u w:val="single"/>
        </w:rPr>
        <w:t xml:space="preserve"> </w:t>
      </w:r>
    </w:p>
    <w:p w:rsidR="0046769D" w:rsidRPr="00DE5915" w:rsidRDefault="0046769D" w:rsidP="0046769D">
      <w:pPr>
        <w:pStyle w:val="Heading4"/>
        <w:rPr>
          <w:sz w:val="28"/>
        </w:rPr>
      </w:pPr>
      <w:r w:rsidRPr="00DE5915">
        <w:rPr>
          <w:sz w:val="28"/>
        </w:rPr>
        <w:t xml:space="preserve">US production is key to global food security and independently solves U.S. crisis control --- checks Russia, China, North Korea and Iran wars  </w:t>
      </w:r>
    </w:p>
    <w:p w:rsidR="0046769D" w:rsidRPr="00DE5915" w:rsidRDefault="0046769D" w:rsidP="0046769D">
      <w:r w:rsidRPr="00DE5915">
        <w:t xml:space="preserve">John </w:t>
      </w:r>
      <w:r w:rsidRPr="00DE5915">
        <w:rPr>
          <w:rStyle w:val="Style13ptBold"/>
          <w:sz w:val="28"/>
        </w:rPr>
        <w:t>Castellaw 17</w:t>
      </w:r>
      <w:r w:rsidRPr="00DE5915">
        <w:t>, Teaching Fellow at the College of Business and Global Affairs at the University of Tennessee, on the National Security Advisory Council of the U.S. Global Leadership Coalition, , former Chief of Staff for the U.S. Central Command, Lieutenant General, Marine Corps (Ret.), 5/1/2017, “Opinion: Food Security Strategy Is Essential to Our National Security”, https://www.agri-pulse.com/articles/9203-opinion-food-security-strategy-is-essential-to-our-national-security</w:t>
      </w:r>
    </w:p>
    <w:p w:rsidR="0046769D" w:rsidRPr="00DE5915" w:rsidRDefault="0046769D" w:rsidP="0046769D">
      <w:pPr>
        <w:rPr>
          <w:sz w:val="16"/>
        </w:rPr>
      </w:pPr>
      <w:r w:rsidRPr="00DE5915">
        <w:rPr>
          <w:rStyle w:val="StyleUnderline"/>
          <w:highlight w:val="yellow"/>
        </w:rPr>
        <w:t xml:space="preserve">The </w:t>
      </w:r>
      <w:r w:rsidRPr="00DE5915">
        <w:rPr>
          <w:rStyle w:val="Emphasis"/>
          <w:highlight w:val="yellow"/>
        </w:rPr>
        <w:t>U</w:t>
      </w:r>
      <w:r w:rsidRPr="00DE5915">
        <w:rPr>
          <w:rStyle w:val="StyleUnderline"/>
        </w:rPr>
        <w:t xml:space="preserve">nited </w:t>
      </w:r>
      <w:r w:rsidRPr="00DE5915">
        <w:rPr>
          <w:rStyle w:val="Emphasis"/>
          <w:highlight w:val="yellow"/>
        </w:rPr>
        <w:t>S</w:t>
      </w:r>
      <w:r w:rsidRPr="00DE5915">
        <w:rPr>
          <w:rStyle w:val="StyleUnderline"/>
        </w:rPr>
        <w:t xml:space="preserve">tates </w:t>
      </w:r>
      <w:r w:rsidRPr="00DE5915">
        <w:rPr>
          <w:rStyle w:val="StyleUnderline"/>
          <w:highlight w:val="yellow"/>
        </w:rPr>
        <w:t>faces many threats to</w:t>
      </w:r>
      <w:r w:rsidRPr="00DE5915">
        <w:rPr>
          <w:rStyle w:val="StyleUnderline"/>
        </w:rPr>
        <w:t xml:space="preserve"> our National </w:t>
      </w:r>
      <w:r w:rsidRPr="00DE5915">
        <w:rPr>
          <w:rStyle w:val="StyleUnderline"/>
          <w:highlight w:val="yellow"/>
        </w:rPr>
        <w:t>Security</w:t>
      </w:r>
      <w:r w:rsidRPr="00DE5915">
        <w:rPr>
          <w:rStyle w:val="StyleUnderline"/>
        </w:rPr>
        <w:t xml:space="preserve">. These threats include continuing wars with extremist elements such as ISIS and potential </w:t>
      </w:r>
      <w:r w:rsidRPr="00DE5915">
        <w:rPr>
          <w:rStyle w:val="Emphasis"/>
          <w:highlight w:val="yellow"/>
        </w:rPr>
        <w:t>wars with</w:t>
      </w:r>
      <w:r w:rsidRPr="00DE5915">
        <w:rPr>
          <w:rStyle w:val="Emphasis"/>
        </w:rPr>
        <w:t xml:space="preserve"> rogue state </w:t>
      </w:r>
      <w:r w:rsidRPr="00DE5915">
        <w:rPr>
          <w:rStyle w:val="Emphasis"/>
          <w:highlight w:val="yellow"/>
        </w:rPr>
        <w:t>North Korea</w:t>
      </w:r>
      <w:r w:rsidRPr="00DE5915">
        <w:rPr>
          <w:rStyle w:val="StyleUnderline"/>
        </w:rPr>
        <w:t xml:space="preserve"> or regional </w:t>
      </w:r>
      <w:r w:rsidRPr="00DE5915">
        <w:rPr>
          <w:rStyle w:val="Emphasis"/>
          <w:highlight w:val="yellow"/>
        </w:rPr>
        <w:t>nuclear power Iran</w:t>
      </w:r>
      <w:r w:rsidRPr="00DE5915">
        <w:rPr>
          <w:rStyle w:val="StyleUnderline"/>
        </w:rPr>
        <w:t>.</w:t>
      </w:r>
      <w:r w:rsidRPr="00DE5915">
        <w:rPr>
          <w:sz w:val="16"/>
        </w:rPr>
        <w:t xml:space="preserve"> The heated </w:t>
      </w:r>
      <w:r w:rsidRPr="00DE5915">
        <w:rPr>
          <w:rStyle w:val="StyleUnderline"/>
        </w:rPr>
        <w:t xml:space="preserve">economic and diplomatic </w:t>
      </w:r>
      <w:r w:rsidRPr="00DE5915">
        <w:rPr>
          <w:rStyle w:val="StyleUnderline"/>
          <w:highlight w:val="yellow"/>
        </w:rPr>
        <w:t xml:space="preserve">competition with Russia and a surging China could </w:t>
      </w:r>
      <w:r w:rsidRPr="00DE5915">
        <w:rPr>
          <w:rStyle w:val="Emphasis"/>
          <w:highlight w:val="yellow"/>
        </w:rPr>
        <w:t>spiral out of control</w:t>
      </w:r>
      <w:r w:rsidRPr="00DE5915">
        <w:rPr>
          <w:rStyle w:val="StyleUnderline"/>
        </w:rPr>
        <w:t>. Concurrently, we face threats to our future security posed by growing civil strife, famine, and refugee and migration challenges which create incubators for extremist and anti-American government factions</w:t>
      </w:r>
      <w:r w:rsidRPr="00DE5915">
        <w:rPr>
          <w:sz w:val="16"/>
        </w:rPr>
        <w:t xml:space="preserve">. </w:t>
      </w:r>
      <w:r w:rsidRPr="00DE5915">
        <w:rPr>
          <w:rStyle w:val="StyleUnderline"/>
          <w:highlight w:val="yellow"/>
        </w:rPr>
        <w:t>Our response cannot be one dimensional</w:t>
      </w:r>
      <w:r w:rsidRPr="00DE5915">
        <w:rPr>
          <w:sz w:val="16"/>
          <w:highlight w:val="yellow"/>
        </w:rPr>
        <w:t xml:space="preserve"> </w:t>
      </w:r>
      <w:r w:rsidRPr="00DE5915">
        <w:rPr>
          <w:rStyle w:val="StyleUnderline"/>
          <w:highlight w:val="yellow"/>
        </w:rPr>
        <w:t>but</w:t>
      </w:r>
      <w:r w:rsidRPr="00DE5915">
        <w:rPr>
          <w:rStyle w:val="StyleUnderline"/>
        </w:rPr>
        <w:t xml:space="preserve"> instead </w:t>
      </w:r>
      <w:r w:rsidRPr="00DE5915">
        <w:rPr>
          <w:rStyle w:val="StyleUnderline"/>
          <w:highlight w:val="yellow"/>
        </w:rPr>
        <w:t>must be</w:t>
      </w:r>
      <w:r w:rsidRPr="00DE5915">
        <w:rPr>
          <w:sz w:val="16"/>
        </w:rPr>
        <w:t xml:space="preserve"> a </w:t>
      </w:r>
      <w:r w:rsidRPr="00DE5915">
        <w:rPr>
          <w:rStyle w:val="StyleUnderline"/>
          <w:highlight w:val="yellow"/>
        </w:rPr>
        <w:t>nuanced</w:t>
      </w:r>
      <w:r w:rsidRPr="00DE5915">
        <w:rPr>
          <w:rStyle w:val="StyleUnderline"/>
        </w:rPr>
        <w:t xml:space="preserve"> and comprehensive</w:t>
      </w:r>
      <w:r w:rsidRPr="00DE5915">
        <w:rPr>
          <w:sz w:val="16"/>
        </w:rPr>
        <w:t xml:space="preserve"> National Security Strategy combining all elements of National Power </w:t>
      </w:r>
      <w:r w:rsidRPr="00DE5915">
        <w:rPr>
          <w:rStyle w:val="StyleUnderline"/>
          <w:highlight w:val="yellow"/>
        </w:rPr>
        <w:t>including</w:t>
      </w:r>
      <w:r w:rsidRPr="00DE5915">
        <w:rPr>
          <w:rStyle w:val="StyleUnderline"/>
        </w:rPr>
        <w:t xml:space="preserve"> a </w:t>
      </w:r>
      <w:r w:rsidRPr="00DE5915">
        <w:rPr>
          <w:rStyle w:val="Emphasis"/>
          <w:highlight w:val="yellow"/>
        </w:rPr>
        <w:t>Food Security</w:t>
      </w:r>
      <w:r w:rsidRPr="00DE5915">
        <w:rPr>
          <w:rStyle w:val="Emphasis"/>
        </w:rPr>
        <w:t xml:space="preserve"> Strategy</w:t>
      </w:r>
      <w:r w:rsidRPr="00DE5915">
        <w:rPr>
          <w:sz w:val="16"/>
        </w:rPr>
        <w:t>.</w:t>
      </w:r>
      <w:r w:rsidRPr="00DE5915">
        <w:rPr>
          <w:sz w:val="12"/>
        </w:rPr>
        <w:t>¶</w:t>
      </w:r>
      <w:r w:rsidRPr="00DE5915">
        <w:rPr>
          <w:sz w:val="16"/>
        </w:rPr>
        <w:t xml:space="preserve"> An American </w:t>
      </w:r>
      <w:r w:rsidRPr="00DE5915">
        <w:rPr>
          <w:rStyle w:val="StyleUnderline"/>
        </w:rPr>
        <w:t>Food Security</w:t>
      </w:r>
      <w:r w:rsidRPr="00DE5915">
        <w:rPr>
          <w:sz w:val="16"/>
        </w:rPr>
        <w:t xml:space="preserve"> Strategy </w:t>
      </w:r>
      <w:r w:rsidRPr="00DE5915">
        <w:rPr>
          <w:rStyle w:val="StyleUnderline"/>
        </w:rPr>
        <w:t xml:space="preserve">is an </w:t>
      </w:r>
      <w:r w:rsidRPr="00DE5915">
        <w:rPr>
          <w:rStyle w:val="Emphasis"/>
        </w:rPr>
        <w:t>imperative factor</w:t>
      </w:r>
      <w:r w:rsidRPr="00DE5915">
        <w:rPr>
          <w:sz w:val="16"/>
        </w:rPr>
        <w:t xml:space="preserve"> </w:t>
      </w:r>
      <w:r w:rsidRPr="00DE5915">
        <w:rPr>
          <w:rStyle w:val="StyleUnderline"/>
        </w:rPr>
        <w:t>in reducing the multiple threats impacting our</w:t>
      </w:r>
      <w:r w:rsidRPr="00DE5915">
        <w:rPr>
          <w:sz w:val="16"/>
        </w:rPr>
        <w:t xml:space="preserve"> National </w:t>
      </w:r>
      <w:r w:rsidRPr="00DE5915">
        <w:rPr>
          <w:rStyle w:val="StyleUnderline"/>
        </w:rPr>
        <w:t>wellbeing</w:t>
      </w:r>
      <w:r w:rsidRPr="00DE5915">
        <w:rPr>
          <w:sz w:val="16"/>
        </w:rPr>
        <w:t xml:space="preserve">. </w:t>
      </w:r>
      <w:r w:rsidRPr="00DE5915">
        <w:rPr>
          <w:rStyle w:val="StyleUnderline"/>
        </w:rPr>
        <w:t xml:space="preserve">Recent </w:t>
      </w:r>
      <w:r w:rsidRPr="00DE5915">
        <w:rPr>
          <w:rStyle w:val="StyleUnderline"/>
          <w:highlight w:val="yellow"/>
        </w:rPr>
        <w:t>history has shown</w:t>
      </w:r>
      <w:r w:rsidRPr="00DE5915">
        <w:rPr>
          <w:rStyle w:val="StyleUnderline"/>
        </w:rPr>
        <w:t xml:space="preserve"> that </w:t>
      </w:r>
      <w:r w:rsidRPr="00DE5915">
        <w:rPr>
          <w:rStyle w:val="StyleUnderline"/>
          <w:highlight w:val="yellow"/>
        </w:rPr>
        <w:t>reliable food supplies</w:t>
      </w:r>
      <w:r w:rsidRPr="00DE5915">
        <w:rPr>
          <w:rStyle w:val="StyleUnderline"/>
        </w:rPr>
        <w:t xml:space="preserve"> and stable prices </w:t>
      </w:r>
      <w:r w:rsidRPr="00DE5915">
        <w:rPr>
          <w:rStyle w:val="StyleUnderline"/>
          <w:highlight w:val="yellow"/>
        </w:rPr>
        <w:t>produce</w:t>
      </w:r>
      <w:r w:rsidRPr="00DE5915">
        <w:rPr>
          <w:rStyle w:val="StyleUnderline"/>
        </w:rPr>
        <w:t xml:space="preserve"> more stable and </w:t>
      </w:r>
      <w:r w:rsidRPr="00DE5915">
        <w:rPr>
          <w:rStyle w:val="StyleUnderline"/>
          <w:highlight w:val="yellow"/>
        </w:rPr>
        <w:t>secure countries</w:t>
      </w:r>
      <w:r w:rsidRPr="00DE5915">
        <w:rPr>
          <w:sz w:val="16"/>
          <w:highlight w:val="yellow"/>
        </w:rPr>
        <w:t>.</w:t>
      </w:r>
      <w:r w:rsidRPr="00DE5915">
        <w:rPr>
          <w:sz w:val="16"/>
        </w:rPr>
        <w:t xml:space="preserve"> </w:t>
      </w:r>
      <w:r w:rsidRPr="00DE5915">
        <w:rPr>
          <w:rStyle w:val="StyleUnderline"/>
        </w:rPr>
        <w:t xml:space="preserve">Conversely, </w:t>
      </w:r>
      <w:r w:rsidRPr="00DE5915">
        <w:rPr>
          <w:rStyle w:val="StyleUnderline"/>
          <w:highlight w:val="yellow"/>
        </w:rPr>
        <w:t>food insecurity</w:t>
      </w:r>
      <w:r w:rsidRPr="00DE5915">
        <w:rPr>
          <w:sz w:val="16"/>
        </w:rPr>
        <w:t xml:space="preserve">, particularly in poorer countries, </w:t>
      </w:r>
      <w:r w:rsidRPr="00DE5915">
        <w:rPr>
          <w:rStyle w:val="StyleUnderline"/>
        </w:rPr>
        <w:t xml:space="preserve">can </w:t>
      </w:r>
      <w:r w:rsidRPr="00DE5915">
        <w:rPr>
          <w:rStyle w:val="StyleUnderline"/>
          <w:highlight w:val="yellow"/>
        </w:rPr>
        <w:t>lead to instability</w:t>
      </w:r>
      <w:r w:rsidRPr="00DE5915">
        <w:rPr>
          <w:rStyle w:val="StyleUnderline"/>
        </w:rPr>
        <w:t xml:space="preserve">, unrest, </w:t>
      </w:r>
      <w:r w:rsidRPr="00DE5915">
        <w:rPr>
          <w:rStyle w:val="StyleUnderline"/>
          <w:highlight w:val="yellow"/>
        </w:rPr>
        <w:t>and</w:t>
      </w:r>
      <w:r w:rsidRPr="00DE5915">
        <w:rPr>
          <w:rStyle w:val="StyleUnderline"/>
        </w:rPr>
        <w:t xml:space="preserve"> violence</w:t>
      </w:r>
      <w:r w:rsidRPr="00DE5915">
        <w:rPr>
          <w:sz w:val="16"/>
        </w:rPr>
        <w:t>.</w:t>
      </w:r>
      <w:r w:rsidRPr="00DE5915">
        <w:rPr>
          <w:sz w:val="12"/>
        </w:rPr>
        <w:t>¶</w:t>
      </w:r>
      <w:r w:rsidRPr="00DE5915">
        <w:rPr>
          <w:sz w:val="16"/>
        </w:rPr>
        <w:t xml:space="preserve"> </w:t>
      </w:r>
      <w:r w:rsidRPr="00DE5915">
        <w:rPr>
          <w:rStyle w:val="StyleUnderline"/>
        </w:rPr>
        <w:t xml:space="preserve">Food insecurity </w:t>
      </w:r>
      <w:r w:rsidRPr="00DE5915">
        <w:rPr>
          <w:rStyle w:val="StyleUnderline"/>
          <w:highlight w:val="yellow"/>
        </w:rPr>
        <w:t>drives mass migration</w:t>
      </w:r>
      <w:r w:rsidRPr="00DE5915">
        <w:rPr>
          <w:rStyle w:val="StyleUnderline"/>
        </w:rPr>
        <w:t xml:space="preserve"> around the world </w:t>
      </w:r>
      <w:r w:rsidRPr="00DE5915">
        <w:rPr>
          <w:rStyle w:val="StyleUnderline"/>
          <w:highlight w:val="yellow"/>
        </w:rPr>
        <w:t>from the Middle East, to Africa, to Southeast Asia, destabilizing</w:t>
      </w:r>
      <w:r w:rsidRPr="00DE5915">
        <w:rPr>
          <w:rStyle w:val="StyleUnderline"/>
        </w:rPr>
        <w:t xml:space="preserve"> neighboring </w:t>
      </w:r>
      <w:r w:rsidRPr="00DE5915">
        <w:rPr>
          <w:rStyle w:val="StyleUnderline"/>
          <w:highlight w:val="yellow"/>
        </w:rPr>
        <w:t>populations, generating conflicts, and threatening</w:t>
      </w:r>
      <w:r w:rsidRPr="00DE5915">
        <w:rPr>
          <w:rStyle w:val="StyleUnderline"/>
        </w:rPr>
        <w:t xml:space="preserve"> our own </w:t>
      </w:r>
      <w:r w:rsidRPr="00DE5915">
        <w:rPr>
          <w:rStyle w:val="StyleUnderline"/>
          <w:highlight w:val="yellow"/>
        </w:rPr>
        <w:t>security</w:t>
      </w:r>
      <w:r w:rsidRPr="00DE5915">
        <w:rPr>
          <w:sz w:val="16"/>
          <w:highlight w:val="yellow"/>
        </w:rPr>
        <w:t xml:space="preserve"> </w:t>
      </w:r>
      <w:r w:rsidRPr="00DE5915">
        <w:rPr>
          <w:rStyle w:val="StyleUnderline"/>
          <w:highlight w:val="yellow"/>
        </w:rPr>
        <w:t>by disrupting our economic, military, and diplomatic relationships</w:t>
      </w:r>
      <w:r w:rsidRPr="00DE5915">
        <w:rPr>
          <w:sz w:val="16"/>
        </w:rPr>
        <w:t xml:space="preserve">. </w:t>
      </w:r>
      <w:r w:rsidRPr="00DE5915">
        <w:rPr>
          <w:rStyle w:val="StyleUnderline"/>
        </w:rPr>
        <w:t>Food system shocks</w:t>
      </w:r>
      <w:r w:rsidRPr="00DE5915">
        <w:rPr>
          <w:sz w:val="16"/>
        </w:rPr>
        <w:t xml:space="preserve"> from extreme food-price volatility </w:t>
      </w:r>
      <w:r w:rsidRPr="00DE5915">
        <w:rPr>
          <w:rStyle w:val="StyleUnderline"/>
        </w:rPr>
        <w:t>can be correlated with protests and riots</w:t>
      </w:r>
      <w:r w:rsidRPr="00DE5915">
        <w:rPr>
          <w:sz w:val="16"/>
        </w:rPr>
        <w:t xml:space="preserve">. </w:t>
      </w:r>
      <w:r w:rsidRPr="00DE5915">
        <w:rPr>
          <w:rStyle w:val="StyleUnderline"/>
        </w:rPr>
        <w:t xml:space="preserve">Food </w:t>
      </w:r>
      <w:r w:rsidRPr="00DE5915">
        <w:rPr>
          <w:rStyle w:val="StyleUnderline"/>
          <w:highlight w:val="yellow"/>
        </w:rPr>
        <w:t>price</w:t>
      </w:r>
      <w:r w:rsidRPr="00DE5915">
        <w:rPr>
          <w:rStyle w:val="StyleUnderline"/>
        </w:rPr>
        <w:t xml:space="preserve"> related </w:t>
      </w:r>
      <w:r w:rsidRPr="00DE5915">
        <w:rPr>
          <w:rStyle w:val="StyleUnderline"/>
          <w:highlight w:val="yellow"/>
        </w:rPr>
        <w:t>protests toppled governments</w:t>
      </w:r>
      <w:r w:rsidRPr="00DE5915">
        <w:rPr>
          <w:rStyle w:val="StyleUnderline"/>
        </w:rPr>
        <w:t xml:space="preserve"> </w:t>
      </w:r>
      <w:r w:rsidRPr="00DE5915">
        <w:rPr>
          <w:rStyle w:val="StyleUnderline"/>
          <w:highlight w:val="yellow"/>
        </w:rPr>
        <w:t>in Haiti and Madagascar</w:t>
      </w:r>
      <w:r w:rsidRPr="00DE5915">
        <w:rPr>
          <w:rStyle w:val="StyleUnderline"/>
        </w:rPr>
        <w:t xml:space="preserve"> in 2007 and 2008.</w:t>
      </w:r>
      <w:r w:rsidRPr="00DE5915">
        <w:rPr>
          <w:sz w:val="16"/>
        </w:rPr>
        <w:t xml:space="preserve"> In 2010 and in 2011</w:t>
      </w:r>
      <w:r w:rsidRPr="00DE5915">
        <w:rPr>
          <w:sz w:val="16"/>
          <w:highlight w:val="yellow"/>
        </w:rPr>
        <w:t xml:space="preserve">, </w:t>
      </w:r>
      <w:r w:rsidRPr="00DE5915">
        <w:rPr>
          <w:rStyle w:val="StyleUnderline"/>
          <w:highlight w:val="yellow"/>
        </w:rPr>
        <w:t>food</w:t>
      </w:r>
      <w:r w:rsidRPr="00DE5915">
        <w:rPr>
          <w:rStyle w:val="StyleUnderline"/>
        </w:rPr>
        <w:t xml:space="preserve"> prices and </w:t>
      </w:r>
      <w:r w:rsidRPr="00DE5915">
        <w:rPr>
          <w:rStyle w:val="StyleUnderline"/>
          <w:highlight w:val="yellow"/>
        </w:rPr>
        <w:t>grievances</w:t>
      </w:r>
      <w:r w:rsidRPr="00DE5915">
        <w:rPr>
          <w:rStyle w:val="StyleUnderline"/>
        </w:rPr>
        <w:t xml:space="preserve"> related to food policy </w:t>
      </w:r>
      <w:r w:rsidRPr="00DE5915">
        <w:rPr>
          <w:rStyle w:val="StyleUnderline"/>
          <w:highlight w:val="yellow"/>
        </w:rPr>
        <w:t>were</w:t>
      </w:r>
      <w:r w:rsidRPr="00DE5915">
        <w:rPr>
          <w:rStyle w:val="StyleUnderline"/>
        </w:rPr>
        <w:t xml:space="preserve"> one of the major </w:t>
      </w:r>
      <w:r w:rsidRPr="00DE5915">
        <w:rPr>
          <w:rStyle w:val="StyleUnderline"/>
          <w:highlight w:val="yellow"/>
        </w:rPr>
        <w:t>drivers of the Arab Spring</w:t>
      </w:r>
      <w:r w:rsidRPr="00DE5915">
        <w:rPr>
          <w:rStyle w:val="StyleUnderline"/>
        </w:rPr>
        <w:t xml:space="preserve"> uprisings.</w:t>
      </w:r>
      <w:r w:rsidRPr="00DE5915">
        <w:rPr>
          <w:sz w:val="16"/>
        </w:rPr>
        <w:t xml:space="preserve"> </w:t>
      </w:r>
      <w:r w:rsidRPr="00DE5915">
        <w:rPr>
          <w:rStyle w:val="StyleUnderline"/>
        </w:rPr>
        <w:t xml:space="preserve">Repeatedly, history has taught us that </w:t>
      </w:r>
      <w:r w:rsidRPr="00DE5915">
        <w:rPr>
          <w:rStyle w:val="StyleUnderline"/>
          <w:highlight w:val="yellow"/>
        </w:rPr>
        <w:t xml:space="preserve">a </w:t>
      </w:r>
      <w:r w:rsidRPr="00DE5915">
        <w:rPr>
          <w:rStyle w:val="Emphasis"/>
          <w:highlight w:val="yellow"/>
        </w:rPr>
        <w:t>strong agricultural sector</w:t>
      </w:r>
      <w:r w:rsidRPr="00DE5915">
        <w:rPr>
          <w:sz w:val="16"/>
          <w:highlight w:val="yellow"/>
        </w:rPr>
        <w:t xml:space="preserve"> </w:t>
      </w:r>
      <w:r w:rsidRPr="00DE5915">
        <w:rPr>
          <w:rStyle w:val="StyleUnderline"/>
          <w:highlight w:val="yellow"/>
        </w:rPr>
        <w:t>is an unquestionable requirement</w:t>
      </w:r>
      <w:r w:rsidRPr="00DE5915">
        <w:rPr>
          <w:rStyle w:val="StyleUnderline"/>
        </w:rPr>
        <w:t xml:space="preserve"> for inclusive and sustainable growth</w:t>
      </w:r>
      <w:r w:rsidRPr="00DE5915">
        <w:rPr>
          <w:sz w:val="16"/>
        </w:rPr>
        <w:t xml:space="preserve">, broad-based development progress, </w:t>
      </w:r>
      <w:r w:rsidRPr="00DE5915">
        <w:rPr>
          <w:rStyle w:val="StyleUnderline"/>
        </w:rPr>
        <w:t>and long-term stability.</w:t>
      </w:r>
      <w:r w:rsidRPr="00DE5915">
        <w:rPr>
          <w:sz w:val="12"/>
        </w:rPr>
        <w:t>¶</w:t>
      </w:r>
      <w:r w:rsidRPr="00DE5915">
        <w:rPr>
          <w:sz w:val="16"/>
        </w:rPr>
        <w:t xml:space="preserve"> The impact can be remarkable and far reaching. </w:t>
      </w:r>
      <w:r w:rsidRPr="00DE5915">
        <w:rPr>
          <w:rStyle w:val="StyleUnderline"/>
          <w:highlight w:val="yellow"/>
        </w:rPr>
        <w:t>Rising income</w:t>
      </w:r>
      <w:r w:rsidRPr="00DE5915">
        <w:rPr>
          <w:rStyle w:val="StyleUnderline"/>
        </w:rPr>
        <w:t xml:space="preserve">, in addition to reducing the opportunities for an upsurge in extremism, </w:t>
      </w:r>
      <w:r w:rsidRPr="00DE5915">
        <w:rPr>
          <w:rStyle w:val="StyleUnderline"/>
          <w:highlight w:val="yellow"/>
        </w:rPr>
        <w:t>leads to</w:t>
      </w:r>
      <w:r w:rsidRPr="00DE5915">
        <w:rPr>
          <w:rStyle w:val="StyleUnderline"/>
        </w:rPr>
        <w:t xml:space="preserve"> changes in diet, producing </w:t>
      </w:r>
      <w:r w:rsidRPr="00DE5915">
        <w:rPr>
          <w:rStyle w:val="StyleUnderline"/>
          <w:highlight w:val="yellow"/>
        </w:rPr>
        <w:t>demand for</w:t>
      </w:r>
      <w:r w:rsidRPr="00DE5915">
        <w:rPr>
          <w:rStyle w:val="StyleUnderline"/>
        </w:rPr>
        <w:t xml:space="preserve"> more diverse and </w:t>
      </w:r>
      <w:r w:rsidRPr="00DE5915">
        <w:rPr>
          <w:rStyle w:val="StyleUnderline"/>
          <w:highlight w:val="yellow"/>
        </w:rPr>
        <w:t>nutritious foods provided</w:t>
      </w:r>
      <w:r w:rsidRPr="00DE5915">
        <w:rPr>
          <w:sz w:val="16"/>
        </w:rPr>
        <w:t>, in many cases</w:t>
      </w:r>
      <w:r w:rsidRPr="00DE5915">
        <w:rPr>
          <w:sz w:val="16"/>
          <w:highlight w:val="yellow"/>
        </w:rPr>
        <w:t xml:space="preserve">, </w:t>
      </w:r>
      <w:r w:rsidRPr="00DE5915">
        <w:rPr>
          <w:rStyle w:val="StyleUnderline"/>
          <w:highlight w:val="yellow"/>
        </w:rPr>
        <w:t>from American farmers</w:t>
      </w:r>
      <w:r w:rsidRPr="00DE5915">
        <w:rPr>
          <w:rStyle w:val="StyleUnderline"/>
        </w:rPr>
        <w:t xml:space="preserve"> and ranchers.</w:t>
      </w:r>
      <w:r w:rsidRPr="00DE5915">
        <w:rPr>
          <w:sz w:val="16"/>
        </w:rPr>
        <w:t xml:space="preserve"> </w:t>
      </w:r>
      <w:r w:rsidRPr="00DE5915">
        <w:rPr>
          <w:rStyle w:val="StyleUnderline"/>
          <w:highlight w:val="yellow"/>
        </w:rPr>
        <w:t>Emerging markets</w:t>
      </w:r>
      <w:r w:rsidRPr="00DE5915">
        <w:rPr>
          <w:sz w:val="16"/>
        </w:rPr>
        <w:t xml:space="preserve"> currently </w:t>
      </w:r>
      <w:r w:rsidRPr="00DE5915">
        <w:rPr>
          <w:rStyle w:val="StyleUnderline"/>
          <w:highlight w:val="yellow"/>
        </w:rPr>
        <w:t>purchase 20 percent of U.S</w:t>
      </w:r>
      <w:r w:rsidRPr="00DE5915">
        <w:rPr>
          <w:rStyle w:val="StyleUnderline"/>
        </w:rPr>
        <w:t xml:space="preserve">. </w:t>
      </w:r>
      <w:r w:rsidRPr="00DE5915">
        <w:rPr>
          <w:rStyle w:val="Emphasis"/>
          <w:highlight w:val="yellow"/>
        </w:rPr>
        <w:t>ag</w:t>
      </w:r>
      <w:r w:rsidRPr="00DE5915">
        <w:rPr>
          <w:rStyle w:val="StyleUnderline"/>
        </w:rPr>
        <w:t xml:space="preserve">riculture </w:t>
      </w:r>
      <w:r w:rsidRPr="00DE5915">
        <w:rPr>
          <w:rStyle w:val="StyleUnderline"/>
          <w:highlight w:val="yellow"/>
        </w:rPr>
        <w:t>exports</w:t>
      </w:r>
      <w:r w:rsidRPr="00DE5915">
        <w:rPr>
          <w:rStyle w:val="StyleUnderline"/>
        </w:rPr>
        <w:t xml:space="preserve"> and </w:t>
      </w:r>
      <w:r w:rsidRPr="00DE5915">
        <w:rPr>
          <w:rStyle w:val="StyleUnderline"/>
          <w:highlight w:val="yellow"/>
        </w:rPr>
        <w:t>that figure is expected to grow as populations boom</w:t>
      </w:r>
      <w:r w:rsidRPr="00DE5915">
        <w:rPr>
          <w:rStyle w:val="StyleUnderline"/>
        </w:rPr>
        <w:t>.</w:t>
      </w:r>
      <w:r w:rsidRPr="00DE5915">
        <w:rPr>
          <w:sz w:val="12"/>
        </w:rPr>
        <w:t>¶</w:t>
      </w:r>
      <w:r w:rsidRPr="00DE5915">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r w:rsidRPr="00DE5915">
        <w:rPr>
          <w:sz w:val="12"/>
        </w:rPr>
        <w:t>¶</w:t>
      </w:r>
      <w:r w:rsidRPr="00DE5915">
        <w:rPr>
          <w:sz w:val="16"/>
        </w:rPr>
        <w:t xml:space="preserve"> This is not rocket science. We know where the instability is most likely to occur. </w:t>
      </w:r>
      <w:r w:rsidRPr="00DE5915">
        <w:rPr>
          <w:rStyle w:val="StyleUnderline"/>
          <w:highlight w:val="yellow"/>
        </w:rPr>
        <w:t>The world</w:t>
      </w:r>
      <w:r w:rsidRPr="00DE5915">
        <w:rPr>
          <w:rStyle w:val="StyleUnderline"/>
        </w:rPr>
        <w:t xml:space="preserve"> population </w:t>
      </w:r>
      <w:r w:rsidRPr="00DE5915">
        <w:rPr>
          <w:rStyle w:val="StyleUnderline"/>
          <w:highlight w:val="yellow"/>
        </w:rPr>
        <w:t>will grow by 2.5 billion people by 2050.</w:t>
      </w:r>
      <w:r w:rsidRPr="00DE5915">
        <w:rPr>
          <w:rStyle w:val="StyleUnderline"/>
        </w:rPr>
        <w:t xml:space="preserve"> Unfortunately, this massive population boom is </w:t>
      </w:r>
      <w:r w:rsidRPr="00DE5915">
        <w:rPr>
          <w:rStyle w:val="StyleUnderline"/>
          <w:highlight w:val="yellow"/>
        </w:rPr>
        <w:t>projected to occur</w:t>
      </w:r>
      <w:r w:rsidRPr="00DE5915">
        <w:rPr>
          <w:rStyle w:val="StyleUnderline"/>
        </w:rPr>
        <w:t xml:space="preserve"> primarily </w:t>
      </w:r>
      <w:r w:rsidRPr="00DE5915">
        <w:rPr>
          <w:rStyle w:val="StyleUnderline"/>
          <w:highlight w:val="yellow"/>
        </w:rPr>
        <w:t>in the most</w:t>
      </w:r>
      <w:r w:rsidRPr="00DE5915">
        <w:rPr>
          <w:rStyle w:val="StyleUnderline"/>
        </w:rPr>
        <w:t xml:space="preserve"> fragile and </w:t>
      </w:r>
      <w:r w:rsidRPr="00DE5915">
        <w:rPr>
          <w:rStyle w:val="StyleUnderline"/>
          <w:highlight w:val="yellow"/>
        </w:rPr>
        <w:t>food insecure countries</w:t>
      </w:r>
      <w:r w:rsidRPr="00DE5915">
        <w:rPr>
          <w:sz w:val="16"/>
        </w:rPr>
        <w:t xml:space="preserve">. This alarming math is not just about total numbers. </w:t>
      </w:r>
      <w:r w:rsidRPr="00DE5915">
        <w:rPr>
          <w:rStyle w:val="StyleUnderline"/>
        </w:rPr>
        <w:t>Projections show that the greatest increase is in the age groups most vulnerable to extremism</w:t>
      </w:r>
      <w:r w:rsidRPr="00DE5915">
        <w:rPr>
          <w:sz w:val="16"/>
        </w:rPr>
        <w:t xml:space="preserve">. There are currently 200 million people in Africa between the ages of 15 and 24, with that number expected to double in the next 30 years. Already, 60% of the unemployed in Africa are young people. </w:t>
      </w:r>
      <w:r w:rsidRPr="00DE5915">
        <w:rPr>
          <w:sz w:val="12"/>
        </w:rPr>
        <w:t>¶</w:t>
      </w:r>
      <w:r w:rsidRPr="00DE5915">
        <w:rPr>
          <w:sz w:val="16"/>
        </w:rPr>
        <w:t xml:space="preserve"> </w:t>
      </w:r>
      <w:r w:rsidRPr="00DE5915">
        <w:rPr>
          <w:rStyle w:val="StyleUnderline"/>
        </w:rPr>
        <w:t>Too often these situations deteriorate into shooting wars requiring the deployment of</w:t>
      </w:r>
      <w:r w:rsidRPr="00DE5915">
        <w:rPr>
          <w:sz w:val="16"/>
        </w:rPr>
        <w:t xml:space="preserve"> our </w:t>
      </w:r>
      <w:r w:rsidRPr="00DE5915">
        <w:rPr>
          <w:rStyle w:val="StyleUnderline"/>
        </w:rPr>
        <w:t>military forces</w:t>
      </w:r>
      <w:r w:rsidRPr="00DE5915">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DE5915">
        <w:rPr>
          <w:sz w:val="12"/>
        </w:rPr>
        <w:t>¶</w:t>
      </w:r>
      <w:r w:rsidRPr="00DE5915">
        <w:rPr>
          <w:sz w:val="16"/>
        </w:rPr>
        <w:t xml:space="preserve">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DE5915">
        <w:rPr>
          <w:sz w:val="12"/>
        </w:rPr>
        <w:t>¶</w:t>
      </w:r>
      <w:r w:rsidRPr="00DE5915">
        <w:rPr>
          <w:sz w:val="16"/>
        </w:rPr>
        <w:t xml:space="preserve"> Our active support for food security, including agriculture development, has helped stabilize key regions over the past 60 years. </w:t>
      </w:r>
      <w:r w:rsidRPr="00DE5915">
        <w:rPr>
          <w:rStyle w:val="StyleUnderline"/>
        </w:rPr>
        <w:t xml:space="preserve">A </w:t>
      </w:r>
      <w:r w:rsidRPr="00DE5915">
        <w:rPr>
          <w:rStyle w:val="StyleUnderline"/>
          <w:highlight w:val="yellow"/>
        </w:rPr>
        <w:t>robust food security</w:t>
      </w:r>
      <w:r w:rsidRPr="00DE5915">
        <w:rPr>
          <w:rStyle w:val="StyleUnderline"/>
        </w:rPr>
        <w:t xml:space="preserve"> strategy, as a part of our overall security strategy, </w:t>
      </w:r>
      <w:r w:rsidRPr="00DE5915">
        <w:rPr>
          <w:rStyle w:val="StyleUnderline"/>
          <w:highlight w:val="yellow"/>
        </w:rPr>
        <w:t>can</w:t>
      </w:r>
      <w:r w:rsidRPr="00DE5915">
        <w:rPr>
          <w:rStyle w:val="StyleUnderline"/>
        </w:rPr>
        <w:t xml:space="preserve"> mitigate the growth of terrorism, build important relationships, and </w:t>
      </w:r>
      <w:r w:rsidRPr="00DE5915">
        <w:rPr>
          <w:rStyle w:val="StyleUnderline"/>
          <w:highlight w:val="yellow"/>
        </w:rPr>
        <w:t>support</w:t>
      </w:r>
      <w:r w:rsidRPr="00DE5915">
        <w:rPr>
          <w:rStyle w:val="StyleUnderline"/>
        </w:rPr>
        <w:t xml:space="preserve"> continued </w:t>
      </w:r>
      <w:r w:rsidRPr="00DE5915">
        <w:rPr>
          <w:rStyle w:val="StyleUnderline"/>
          <w:highlight w:val="yellow"/>
        </w:rPr>
        <w:t>American</w:t>
      </w:r>
      <w:r w:rsidRPr="00DE5915">
        <w:rPr>
          <w:rStyle w:val="StyleUnderline"/>
        </w:rPr>
        <w:t xml:space="preserve"> economic and </w:t>
      </w:r>
      <w:r w:rsidRPr="00DE5915">
        <w:rPr>
          <w:rStyle w:val="Emphasis"/>
          <w:highlight w:val="yellow"/>
        </w:rPr>
        <w:t>ag</w:t>
      </w:r>
      <w:r w:rsidRPr="00DE5915">
        <w:rPr>
          <w:rStyle w:val="StyleUnderline"/>
        </w:rPr>
        <w:t xml:space="preserve">ricultural prosperity </w:t>
      </w:r>
      <w:r w:rsidRPr="00DE5915">
        <w:rPr>
          <w:rStyle w:val="StyleUnderline"/>
          <w:highlight w:val="yellow"/>
        </w:rPr>
        <w:t>while</w:t>
      </w:r>
      <w:r w:rsidRPr="00DE5915">
        <w:rPr>
          <w:sz w:val="16"/>
        </w:rPr>
        <w:t xml:space="preserve"> materially </w:t>
      </w:r>
      <w:r w:rsidRPr="00DE5915">
        <w:rPr>
          <w:rStyle w:val="StyleUnderline"/>
          <w:highlight w:val="yellow"/>
        </w:rPr>
        <w:t>contributing to</w:t>
      </w:r>
      <w:r w:rsidRPr="00DE5915">
        <w:rPr>
          <w:sz w:val="16"/>
        </w:rPr>
        <w:t xml:space="preserve"> our Nation’s and </w:t>
      </w:r>
      <w:r w:rsidRPr="00DE5915">
        <w:rPr>
          <w:rStyle w:val="StyleUnderline"/>
          <w:highlight w:val="yellow"/>
        </w:rPr>
        <w:t>the world’s security.</w:t>
      </w:r>
    </w:p>
    <w:p w:rsidR="0046769D" w:rsidRPr="00DE5915" w:rsidRDefault="0046769D" w:rsidP="0046769D">
      <w:pPr>
        <w:pStyle w:val="Heading4"/>
        <w:rPr>
          <w:sz w:val="28"/>
        </w:rPr>
      </w:pPr>
      <w:r w:rsidRPr="00DE5915">
        <w:rPr>
          <w:sz w:val="28"/>
        </w:rPr>
        <w:t xml:space="preserve">All those crises risk global nuclear escalation </w:t>
      </w:r>
    </w:p>
    <w:p w:rsidR="0046769D" w:rsidRPr="00DE5915" w:rsidRDefault="0046769D" w:rsidP="0046769D">
      <w:r w:rsidRPr="00DE5915">
        <w:t xml:space="preserve">Michael T. </w:t>
      </w:r>
      <w:proofErr w:type="spellStart"/>
      <w:r w:rsidRPr="00DE5915">
        <w:rPr>
          <w:rStyle w:val="Style13ptBold"/>
          <w:sz w:val="28"/>
        </w:rPr>
        <w:t>Klare</w:t>
      </w:r>
      <w:proofErr w:type="spellEnd"/>
      <w:r w:rsidRPr="00DE5915">
        <w:rPr>
          <w:rStyle w:val="Style13ptBold"/>
          <w:sz w:val="28"/>
        </w:rPr>
        <w:t xml:space="preserve"> 17</w:t>
      </w:r>
      <w:r w:rsidRPr="00DE5915">
        <w:t>, professor of peace and world security studies at Hampshire College, 1/17/17, “Escalation Watch,” http://www.tomdispatch.com/blog/176231/</w:t>
      </w:r>
    </w:p>
    <w:p w:rsidR="0046769D" w:rsidRPr="00DE5915" w:rsidRDefault="0046769D" w:rsidP="0046769D">
      <w:pPr>
        <w:rPr>
          <w:sz w:val="16"/>
        </w:rPr>
      </w:pPr>
      <w:r w:rsidRPr="00DE5915">
        <w:rPr>
          <w:sz w:val="16"/>
        </w:rPr>
        <w:t xml:space="preserve">Within months of taking office, President Donald </w:t>
      </w:r>
      <w:r w:rsidRPr="00DE5915">
        <w:rPr>
          <w:rStyle w:val="StyleUnderline"/>
          <w:highlight w:val="yellow"/>
        </w:rPr>
        <w:t>Trump is likely to face</w:t>
      </w:r>
      <w:r w:rsidRPr="00DE5915">
        <w:rPr>
          <w:rStyle w:val="StyleUnderline"/>
        </w:rPr>
        <w:t xml:space="preserve"> one or more major </w:t>
      </w:r>
      <w:r w:rsidRPr="00DE5915">
        <w:rPr>
          <w:rStyle w:val="Emphasis"/>
        </w:rPr>
        <w:t xml:space="preserve">international </w:t>
      </w:r>
      <w:r w:rsidRPr="00DE5915">
        <w:rPr>
          <w:rStyle w:val="Emphasis"/>
          <w:highlight w:val="yellow"/>
        </w:rPr>
        <w:t>crises</w:t>
      </w:r>
      <w:r w:rsidRPr="00DE5915">
        <w:rPr>
          <w:rStyle w:val="StyleUnderline"/>
        </w:rPr>
        <w:t xml:space="preserve">, possibly </w:t>
      </w:r>
      <w:r w:rsidRPr="00DE5915">
        <w:rPr>
          <w:rStyle w:val="Emphasis"/>
          <w:highlight w:val="yellow"/>
        </w:rPr>
        <w:t>entailing</w:t>
      </w:r>
      <w:r w:rsidRPr="00DE5915">
        <w:rPr>
          <w:rStyle w:val="Emphasis"/>
        </w:rPr>
        <w:t xml:space="preserve"> a </w:t>
      </w:r>
      <w:r w:rsidRPr="00DE5915">
        <w:rPr>
          <w:rStyle w:val="Emphasis"/>
          <w:highlight w:val="yellow"/>
        </w:rPr>
        <w:t>risk of nuclear escalation</w:t>
      </w:r>
      <w:r w:rsidRPr="00DE5915">
        <w:rPr>
          <w:rStyle w:val="StyleUnderline"/>
        </w:rPr>
        <w:t xml:space="preserve">. Not since the end of the Cold War has a new chief executive been confronted with as many </w:t>
      </w:r>
      <w:r w:rsidRPr="00DE5915">
        <w:rPr>
          <w:rStyle w:val="Emphasis"/>
          <w:highlight w:val="yellow"/>
        </w:rPr>
        <w:t>potential flashpoints</w:t>
      </w:r>
      <w:r w:rsidRPr="00DE5915">
        <w:rPr>
          <w:rStyle w:val="StyleUnderline"/>
          <w:highlight w:val="yellow"/>
        </w:rPr>
        <w:t xml:space="preserve"> involv</w:t>
      </w:r>
      <w:r w:rsidRPr="00DE5915">
        <w:rPr>
          <w:rStyle w:val="StyleUnderline"/>
        </w:rPr>
        <w:t xml:space="preserve">ing such a </w:t>
      </w:r>
      <w:r w:rsidRPr="00DE5915">
        <w:rPr>
          <w:rStyle w:val="Emphasis"/>
          <w:highlight w:val="yellow"/>
        </w:rPr>
        <w:t>risk of explosive conflict</w:t>
      </w:r>
      <w:r w:rsidRPr="00DE5915">
        <w:rPr>
          <w:sz w:val="16"/>
        </w:rPr>
        <w:t xml:space="preserve">. This proliferation of crises has been brewing for some time, but the situation appears especially ominous now given Trump’s pledge to bring American military force swiftly to bear on any threats of foreign transgression. With so much at risk, </w:t>
      </w:r>
      <w:r w:rsidRPr="00DE5915">
        <w:rPr>
          <w:rStyle w:val="StyleUnderline"/>
        </w:rPr>
        <w:t xml:space="preserve">it’s none too soon to go on a </w:t>
      </w:r>
      <w:r w:rsidRPr="00DE5915">
        <w:rPr>
          <w:rStyle w:val="Emphasis"/>
        </w:rPr>
        <w:t>permanent escalation watch</w:t>
      </w:r>
      <w:r w:rsidRPr="00DE5915">
        <w:rPr>
          <w:rStyle w:val="StyleUnderline"/>
        </w:rPr>
        <w:t>, monitoring the major global hotspots for any sign of imminent flare-ups, hoping</w:t>
      </w:r>
      <w:r w:rsidRPr="00DE5915">
        <w:rPr>
          <w:sz w:val="16"/>
        </w:rPr>
        <w:t xml:space="preserve"> that </w:t>
      </w:r>
      <w:r w:rsidRPr="00DE5915">
        <w:rPr>
          <w:rStyle w:val="StyleUnderline"/>
        </w:rPr>
        <w:t>early warnings</w:t>
      </w:r>
      <w:r w:rsidRPr="00DE5915">
        <w:rPr>
          <w:sz w:val="16"/>
        </w:rPr>
        <w:t xml:space="preserve"> (and the outcry that goes with them) </w:t>
      </w:r>
      <w:r w:rsidRPr="00DE5915">
        <w:rPr>
          <w:rStyle w:val="StyleUnderline"/>
        </w:rPr>
        <w:t>might help avert catastrophe</w:t>
      </w:r>
      <w:r w:rsidRPr="00DE5915">
        <w:rPr>
          <w:sz w:val="16"/>
        </w:rPr>
        <w:t>.</w:t>
      </w:r>
    </w:p>
    <w:p w:rsidR="0046769D" w:rsidRPr="00DE5915" w:rsidRDefault="0046769D" w:rsidP="0046769D">
      <w:pPr>
        <w:rPr>
          <w:sz w:val="16"/>
        </w:rPr>
      </w:pPr>
      <w:r w:rsidRPr="00DE5915">
        <w:rPr>
          <w:sz w:val="16"/>
        </w:rPr>
        <w:t xml:space="preserve">Looking at the world today, </w:t>
      </w:r>
      <w:r w:rsidRPr="00DE5915">
        <w:rPr>
          <w:rStyle w:val="Emphasis"/>
          <w:highlight w:val="yellow"/>
        </w:rPr>
        <w:t>four areas</w:t>
      </w:r>
      <w:r w:rsidRPr="00DE5915">
        <w:rPr>
          <w:rStyle w:val="StyleUnderline"/>
        </w:rPr>
        <w:t xml:space="preserve"> appear to </w:t>
      </w:r>
      <w:r w:rsidRPr="00DE5915">
        <w:rPr>
          <w:rStyle w:val="StyleUnderline"/>
          <w:highlight w:val="yellow"/>
        </w:rPr>
        <w:t xml:space="preserve">pose an </w:t>
      </w:r>
      <w:r w:rsidRPr="00DE5915">
        <w:rPr>
          <w:rStyle w:val="Emphasis"/>
          <w:highlight w:val="yellow"/>
        </w:rPr>
        <w:t>especially high risk</w:t>
      </w:r>
      <w:r w:rsidRPr="00DE5915">
        <w:rPr>
          <w:rStyle w:val="StyleUnderline"/>
        </w:rPr>
        <w:t xml:space="preserve"> of sudden crisis and conflict: </w:t>
      </w:r>
      <w:r w:rsidRPr="00DE5915">
        <w:rPr>
          <w:rStyle w:val="StyleUnderline"/>
          <w:highlight w:val="yellow"/>
        </w:rPr>
        <w:t>North Korea</w:t>
      </w:r>
      <w:r w:rsidRPr="00DE5915">
        <w:rPr>
          <w:rStyle w:val="StyleUnderline"/>
        </w:rPr>
        <w:t xml:space="preserve">, the </w:t>
      </w:r>
      <w:r w:rsidRPr="00DE5915">
        <w:rPr>
          <w:rStyle w:val="Emphasis"/>
          <w:highlight w:val="yellow"/>
        </w:rPr>
        <w:t>S</w:t>
      </w:r>
      <w:r w:rsidRPr="00DE5915">
        <w:rPr>
          <w:sz w:val="16"/>
        </w:rPr>
        <w:t xml:space="preserve">outh </w:t>
      </w:r>
      <w:r w:rsidRPr="00DE5915">
        <w:rPr>
          <w:rStyle w:val="Emphasis"/>
          <w:highlight w:val="yellow"/>
        </w:rPr>
        <w:t>C</w:t>
      </w:r>
      <w:r w:rsidRPr="00DE5915">
        <w:rPr>
          <w:sz w:val="16"/>
        </w:rPr>
        <w:t xml:space="preserve">hina </w:t>
      </w:r>
      <w:r w:rsidRPr="00DE5915">
        <w:rPr>
          <w:rStyle w:val="Emphasis"/>
          <w:highlight w:val="yellow"/>
        </w:rPr>
        <w:t>S</w:t>
      </w:r>
      <w:r w:rsidRPr="00DE5915">
        <w:rPr>
          <w:sz w:val="16"/>
        </w:rPr>
        <w:t xml:space="preserve">ea, </w:t>
      </w:r>
      <w:r w:rsidRPr="00DE5915">
        <w:rPr>
          <w:rStyle w:val="StyleUnderline"/>
          <w:highlight w:val="yellow"/>
        </w:rPr>
        <w:t>the Baltic</w:t>
      </w:r>
      <w:r w:rsidRPr="00DE5915">
        <w:rPr>
          <w:rStyle w:val="StyleUnderline"/>
        </w:rPr>
        <w:t xml:space="preserve"> Sea region, </w:t>
      </w:r>
      <w:r w:rsidRPr="00DE5915">
        <w:rPr>
          <w:rStyle w:val="StyleUnderline"/>
          <w:highlight w:val="yellow"/>
        </w:rPr>
        <w:t>and the Middle East</w:t>
      </w:r>
      <w:r w:rsidRPr="00DE5915">
        <w:rPr>
          <w:sz w:val="16"/>
        </w:rPr>
        <w:t>. Each of them has been the past site of recurring clashes, and all are primed to explode early in the Trump presidency.</w:t>
      </w:r>
    </w:p>
    <w:p w:rsidR="0046769D" w:rsidRPr="00DE5915" w:rsidRDefault="0046769D" w:rsidP="0046769D">
      <w:pPr>
        <w:rPr>
          <w:sz w:val="16"/>
        </w:rPr>
      </w:pPr>
      <w:r w:rsidRPr="00DE5915">
        <w:rPr>
          <w:sz w:val="16"/>
        </w:rPr>
        <w:t>Why are we seeing so many potential crises now? Is this period really different from earlier presidential transitions?</w:t>
      </w:r>
    </w:p>
    <w:p w:rsidR="0046769D" w:rsidRPr="00DE5915" w:rsidRDefault="0046769D" w:rsidP="0046769D">
      <w:pPr>
        <w:rPr>
          <w:sz w:val="16"/>
        </w:rPr>
      </w:pPr>
      <w:r w:rsidRPr="00DE5915">
        <w:rPr>
          <w:sz w:val="16"/>
        </w:rPr>
        <w:t xml:space="preserve">It’s true that the </w:t>
      </w:r>
      <w:r w:rsidRPr="00DE5915">
        <w:rPr>
          <w:rStyle w:val="StyleUnderline"/>
          <w:highlight w:val="yellow"/>
        </w:rPr>
        <w:t>changeover from one presidential administration</w:t>
      </w:r>
      <w:r w:rsidRPr="00DE5915">
        <w:rPr>
          <w:rStyle w:val="StyleUnderline"/>
        </w:rPr>
        <w:t xml:space="preserve"> to another </w:t>
      </w:r>
      <w:r w:rsidRPr="00DE5915">
        <w:rPr>
          <w:rStyle w:val="StyleUnderline"/>
          <w:highlight w:val="yellow"/>
        </w:rPr>
        <w:t>can be a time of global uncertainty</w:t>
      </w:r>
      <w:r w:rsidRPr="00DE5915">
        <w:rPr>
          <w:rStyle w:val="StyleUnderline"/>
        </w:rPr>
        <w:t>, given America’s pivotal importance in world affairs and the natural inclination of rival powers to test the mettle of the country’s new leader</w:t>
      </w:r>
      <w:r w:rsidRPr="00DE5915">
        <w:rPr>
          <w:sz w:val="16"/>
        </w:rPr>
        <w:t>. There are, however, other factors that make this moment particularly worrisome, including the changing nature of the world order, the personalities of its key leaders, and an ominous shift in military doctrine.</w:t>
      </w:r>
    </w:p>
    <w:p w:rsidR="0046769D" w:rsidRPr="00DE5915" w:rsidRDefault="0046769D" w:rsidP="0046769D">
      <w:pPr>
        <w:rPr>
          <w:sz w:val="16"/>
        </w:rPr>
      </w:pPr>
      <w:r w:rsidRPr="00DE5915">
        <w:rPr>
          <w:sz w:val="16"/>
        </w:rPr>
        <w:t xml:space="preserve">Just as the United States is going through a major political transition, so is the planet at large. </w:t>
      </w:r>
      <w:r w:rsidRPr="00DE5915">
        <w:rPr>
          <w:rStyle w:val="StyleUnderline"/>
        </w:rPr>
        <w:t>The sole-superpower system</w:t>
      </w:r>
      <w:r w:rsidRPr="00DE5915">
        <w:rPr>
          <w:sz w:val="16"/>
        </w:rPr>
        <w:t xml:space="preserve"> of the post-Cold War era </w:t>
      </w:r>
      <w:r w:rsidRPr="00DE5915">
        <w:rPr>
          <w:rStyle w:val="StyleUnderline"/>
        </w:rPr>
        <w:t>is finally giving way to a multipolar</w:t>
      </w:r>
      <w:r w:rsidRPr="00DE5915">
        <w:rPr>
          <w:sz w:val="16"/>
        </w:rPr>
        <w:t xml:space="preserve">, if not increasingly fragmented, </w:t>
      </w:r>
      <w:r w:rsidRPr="00DE5915">
        <w:rPr>
          <w:rStyle w:val="StyleUnderline"/>
        </w:rPr>
        <w:t>world in which the U</w:t>
      </w:r>
      <w:r w:rsidRPr="00DE5915">
        <w:rPr>
          <w:sz w:val="16"/>
        </w:rPr>
        <w:t xml:space="preserve">nited </w:t>
      </w:r>
      <w:r w:rsidRPr="00DE5915">
        <w:rPr>
          <w:rStyle w:val="StyleUnderline"/>
        </w:rPr>
        <w:t>S</w:t>
      </w:r>
      <w:r w:rsidRPr="00DE5915">
        <w:rPr>
          <w:sz w:val="16"/>
        </w:rPr>
        <w:t xml:space="preserve">tates </w:t>
      </w:r>
      <w:r w:rsidRPr="00DE5915">
        <w:rPr>
          <w:rStyle w:val="StyleUnderline"/>
        </w:rPr>
        <w:t>must share the limelight with other major actors, including China, Russia, India, and Iran</w:t>
      </w:r>
      <w:r w:rsidRPr="00DE5915">
        <w:rPr>
          <w:sz w:val="16"/>
        </w:rPr>
        <w:t xml:space="preserve">. Political scientists remind us that </w:t>
      </w:r>
      <w:r w:rsidRPr="00DE5915">
        <w:rPr>
          <w:rStyle w:val="StyleUnderline"/>
        </w:rPr>
        <w:t>transitional periods can often prove disruptive</w:t>
      </w:r>
      <w:r w:rsidRPr="00DE5915">
        <w:rPr>
          <w:sz w:val="16"/>
        </w:rPr>
        <w:t xml:space="preserve">, as “status quo” powers (in this case, the United States) resist challenges to their dominance from “revisionist” states seeking to alter the global power equation. Typically, </w:t>
      </w:r>
      <w:r w:rsidRPr="00DE5915">
        <w:rPr>
          <w:rStyle w:val="StyleUnderline"/>
        </w:rPr>
        <w:t>this can entail proxy wars and</w:t>
      </w:r>
      <w:r w:rsidRPr="00DE5915">
        <w:rPr>
          <w:sz w:val="16"/>
        </w:rPr>
        <w:t xml:space="preserve"> other kinds of </w:t>
      </w:r>
      <w:r w:rsidRPr="00DE5915">
        <w:rPr>
          <w:rStyle w:val="Emphasis"/>
        </w:rPr>
        <w:t>sparring over contested areas</w:t>
      </w:r>
      <w:r w:rsidRPr="00DE5915">
        <w:rPr>
          <w:rStyle w:val="StyleUnderline"/>
        </w:rPr>
        <w:t xml:space="preserve">, as has recently been the case in </w:t>
      </w:r>
      <w:r w:rsidRPr="00DE5915">
        <w:rPr>
          <w:rStyle w:val="Emphasis"/>
        </w:rPr>
        <w:t>Syria, the Baltic, and the S</w:t>
      </w:r>
      <w:r w:rsidRPr="00DE5915">
        <w:rPr>
          <w:sz w:val="16"/>
        </w:rPr>
        <w:t xml:space="preserve">outh </w:t>
      </w:r>
      <w:r w:rsidRPr="00DE5915">
        <w:rPr>
          <w:rStyle w:val="Emphasis"/>
        </w:rPr>
        <w:t>C</w:t>
      </w:r>
      <w:r w:rsidRPr="00DE5915">
        <w:rPr>
          <w:sz w:val="16"/>
        </w:rPr>
        <w:t xml:space="preserve">hina </w:t>
      </w:r>
      <w:r w:rsidRPr="00DE5915">
        <w:rPr>
          <w:rStyle w:val="Emphasis"/>
        </w:rPr>
        <w:t>S</w:t>
      </w:r>
      <w:r w:rsidRPr="00DE5915">
        <w:rPr>
          <w:sz w:val="16"/>
        </w:rPr>
        <w:t>ea.</w:t>
      </w:r>
    </w:p>
    <w:p w:rsidR="0046769D" w:rsidRPr="00DE5915" w:rsidRDefault="0046769D" w:rsidP="0046769D">
      <w:pPr>
        <w:rPr>
          <w:sz w:val="16"/>
        </w:rPr>
      </w:pPr>
      <w:r w:rsidRPr="00DE5915">
        <w:rPr>
          <w:sz w:val="16"/>
        </w:rPr>
        <w:t>This is where the personalities of key leaders enter the equation. Though President Obama oversaw constant warfare, he was temperamentally disinclined to respond with force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they shouldn’t be allowed to make, they will be shot out of the water.”</w:t>
      </w:r>
    </w:p>
    <w:p w:rsidR="0046769D" w:rsidRPr="00DE5915" w:rsidRDefault="0046769D" w:rsidP="0046769D">
      <w:pPr>
        <w:rPr>
          <w:sz w:val="16"/>
        </w:rPr>
      </w:pPr>
      <w:r w:rsidRPr="00DE5915">
        <w:rPr>
          <w:sz w:val="16"/>
        </w:rPr>
        <w:t xml:space="preserve">Although with Russia, unlike Iran, Trump has promised to improve relations, there’s no escaping the fact that Vladimir </w:t>
      </w:r>
      <w:r w:rsidRPr="00DE5915">
        <w:rPr>
          <w:rStyle w:val="StyleUnderline"/>
        </w:rPr>
        <w:t>Putin’s urge to restore some of his country’s long-lost superpower glory could lead to confrontations with NATO powers</w:t>
      </w:r>
      <w:r w:rsidRPr="00DE5915">
        <w:rPr>
          <w:sz w:val="16"/>
        </w:rPr>
        <w:t xml:space="preserve"> that would put the new American president in a distinctly awkward position.  Regarding Asia, Trump has often spoken of his intent to punish China for what he considers its predatory trade practices, a stance guaranteed to clash with President </w:t>
      </w:r>
      <w:r w:rsidRPr="00DE5915">
        <w:rPr>
          <w:rStyle w:val="StyleUnderline"/>
        </w:rPr>
        <w:t>Xi</w:t>
      </w:r>
      <w:r w:rsidRPr="00DE5915">
        <w:rPr>
          <w:sz w:val="16"/>
        </w:rPr>
        <w:t xml:space="preserve"> Jinping</w:t>
      </w:r>
      <w:r w:rsidRPr="00DE5915">
        <w:rPr>
          <w:rStyle w:val="StyleUnderline"/>
        </w:rPr>
        <w:t>’s goal of restoring his country’s greatness</w:t>
      </w:r>
      <w:r w:rsidRPr="00DE5915">
        <w:rPr>
          <w:sz w:val="16"/>
        </w:rPr>
        <w:t xml:space="preserve">.  This </w:t>
      </w:r>
      <w:r w:rsidRPr="00DE5915">
        <w:rPr>
          <w:rStyle w:val="StyleUnderline"/>
        </w:rPr>
        <w:t>should</w:t>
      </w:r>
      <w:r w:rsidRPr="00DE5915">
        <w:rPr>
          <w:sz w:val="16"/>
        </w:rPr>
        <w:t xml:space="preserve">, in turn, generate </w:t>
      </w:r>
      <w:r w:rsidRPr="00DE5915">
        <w:rPr>
          <w:rStyle w:val="Emphasis"/>
        </w:rPr>
        <w:t>additional possibilities for confrontation</w:t>
      </w:r>
      <w:r w:rsidRPr="00DE5915">
        <w:rPr>
          <w:sz w:val="16"/>
        </w:rPr>
        <w:t>, especially in the contested South China Sea. Both Putin and Xi, moreover, are facing economic difficulties at home and view foreign adventurism as a way of distracting public attention from disappointing domestic performances.</w:t>
      </w:r>
    </w:p>
    <w:p w:rsidR="0046769D" w:rsidRPr="00DE5915" w:rsidRDefault="0046769D" w:rsidP="0046769D">
      <w:pPr>
        <w:rPr>
          <w:sz w:val="16"/>
        </w:rPr>
      </w:pPr>
      <w:r w:rsidRPr="00DE5915">
        <w:rPr>
          <w:sz w:val="16"/>
        </w:rPr>
        <w:t>These factors alone would ensure that this was a moment of potential international crisis, but something else gives it a truly dangerous edge: a growing strategic reliance in Russia and elsewhere on the early use of nuclear weapons to overcome deficiencies in “conventional” firepower.</w:t>
      </w:r>
    </w:p>
    <w:p w:rsidR="0046769D" w:rsidRPr="00DE5915" w:rsidRDefault="0046769D" w:rsidP="0046769D">
      <w:pPr>
        <w:rPr>
          <w:sz w:val="16"/>
        </w:rPr>
      </w:pPr>
      <w:r w:rsidRPr="00DE5915">
        <w:rPr>
          <w:sz w:val="16"/>
        </w:rPr>
        <w:t xml:space="preserve">For the United States, with its overwhelming superiority in such firepower, nuclear weapons have lost all conceivable use except as a “deterrent” against a highly unlikely first-strike attack by an enemy power. For Russia, however, lacking the means to compete on equal terms with the West in conventional weaponry, this no longer seems reasonable. So </w:t>
      </w:r>
      <w:r w:rsidRPr="00DE5915">
        <w:rPr>
          <w:rStyle w:val="StyleUnderline"/>
        </w:rPr>
        <w:t>Russian strategists</w:t>
      </w:r>
      <w:r w:rsidRPr="00DE5915">
        <w:rPr>
          <w:sz w:val="16"/>
        </w:rPr>
        <w:t xml:space="preserve">, feeling threatened by the way NATO has moved ever closer to its borders, </w:t>
      </w:r>
      <w:r w:rsidRPr="00DE5915">
        <w:rPr>
          <w:rStyle w:val="StyleUnderline"/>
        </w:rPr>
        <w:t>are</w:t>
      </w:r>
      <w:r w:rsidRPr="00DE5915">
        <w:rPr>
          <w:sz w:val="16"/>
        </w:rPr>
        <w:t xml:space="preserve"> now </w:t>
      </w:r>
      <w:r w:rsidRPr="00DE5915">
        <w:rPr>
          <w:rStyle w:val="StyleUnderline"/>
        </w:rPr>
        <w:t>calling for the early use of “tactical” nuclear munitions</w:t>
      </w:r>
      <w:r w:rsidRPr="00DE5915">
        <w:rPr>
          <w:sz w:val="16"/>
        </w:rPr>
        <w:t xml:space="preserve"> to overpower stronger enemy forces. Under Russia’s latest military doctrine, major combat units are now to be trained and equipped to employ such weapons at the first sign of impending defeat, either to blackmail enemy countries into submission or annihilate them.</w:t>
      </w:r>
    </w:p>
    <w:p w:rsidR="0046769D" w:rsidRPr="00DE5915" w:rsidRDefault="0046769D" w:rsidP="0046769D">
      <w:pPr>
        <w:rPr>
          <w:sz w:val="16"/>
        </w:rPr>
      </w:pPr>
      <w:r w:rsidRPr="00DE5915">
        <w:rPr>
          <w:sz w:val="16"/>
        </w:rPr>
        <w:t xml:space="preserve">Following this doctrine, Russia has developed the nuclear-capable </w:t>
      </w:r>
      <w:proofErr w:type="spellStart"/>
      <w:r w:rsidRPr="00DE5915">
        <w:rPr>
          <w:sz w:val="16"/>
        </w:rPr>
        <w:t>Iskander</w:t>
      </w:r>
      <w:proofErr w:type="spellEnd"/>
      <w:r w:rsidRPr="00DE5915">
        <w:rPr>
          <w:sz w:val="16"/>
        </w:rPr>
        <w:t xml:space="preserve"> ballistic missile (a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As a result, the “firebreak” between conventional and nuclear warfare -- that theoretical barrier to escalation -- seems to be narrowing, and you have a situation in which </w:t>
      </w:r>
      <w:r w:rsidRPr="00DE5915">
        <w:rPr>
          <w:rStyle w:val="Emphasis"/>
          <w:highlight w:val="yellow"/>
        </w:rPr>
        <w:t>every crisis</w:t>
      </w:r>
      <w:r w:rsidRPr="00DE5915">
        <w:rPr>
          <w:rStyle w:val="StyleUnderline"/>
          <w:highlight w:val="yellow"/>
        </w:rPr>
        <w:t xml:space="preserve"> involving a nuclear state may</w:t>
      </w:r>
      <w:r w:rsidRPr="00DE5915">
        <w:rPr>
          <w:rStyle w:val="StyleUnderline"/>
        </w:rPr>
        <w:t xml:space="preserve"> potentially </w:t>
      </w:r>
      <w:r w:rsidRPr="00DE5915">
        <w:rPr>
          <w:rStyle w:val="StyleUnderline"/>
          <w:highlight w:val="yellow"/>
        </w:rPr>
        <w:t>prove</w:t>
      </w:r>
      <w:r w:rsidRPr="00DE5915">
        <w:rPr>
          <w:rStyle w:val="StyleUnderline"/>
        </w:rPr>
        <w:t xml:space="preserve"> to be </w:t>
      </w:r>
      <w:r w:rsidRPr="00DE5915">
        <w:rPr>
          <w:rStyle w:val="StyleUnderline"/>
          <w:highlight w:val="yellow"/>
        </w:rPr>
        <w:t xml:space="preserve">a </w:t>
      </w:r>
      <w:r w:rsidRPr="00DE5915">
        <w:rPr>
          <w:rStyle w:val="Emphasis"/>
          <w:highlight w:val="yellow"/>
        </w:rPr>
        <w:t>nuclear crisis</w:t>
      </w:r>
      <w:r w:rsidRPr="00DE5915">
        <w:rPr>
          <w:sz w:val="16"/>
        </w:rPr>
        <w:t>.</w:t>
      </w:r>
    </w:p>
    <w:p w:rsidR="0046769D" w:rsidRPr="00DE5915" w:rsidRDefault="0046769D" w:rsidP="0046769D">
      <w:pPr>
        <w:rPr>
          <w:sz w:val="12"/>
          <w:szCs w:val="12"/>
        </w:rPr>
      </w:pPr>
      <w:r w:rsidRPr="00DE5915">
        <w:rPr>
          <w:sz w:val="12"/>
          <w:szCs w:val="12"/>
        </w:rPr>
        <w:t>With that in mind, consider the four most dangerous potential flashpoints for the new Trump administration.</w:t>
      </w:r>
    </w:p>
    <w:p w:rsidR="0046769D" w:rsidRPr="00DE5915" w:rsidRDefault="0046769D" w:rsidP="0046769D">
      <w:pPr>
        <w:rPr>
          <w:sz w:val="12"/>
          <w:szCs w:val="12"/>
        </w:rPr>
      </w:pPr>
      <w:r w:rsidRPr="00DE5915">
        <w:rPr>
          <w:sz w:val="12"/>
          <w:szCs w:val="12"/>
        </w:rPr>
        <w:t>North Korea</w:t>
      </w:r>
    </w:p>
    <w:p w:rsidR="0046769D" w:rsidRPr="00DE5915" w:rsidRDefault="0046769D" w:rsidP="0046769D">
      <w:pPr>
        <w:rPr>
          <w:sz w:val="12"/>
          <w:szCs w:val="12"/>
        </w:rPr>
      </w:pPr>
      <w:r w:rsidRPr="00DE5915">
        <w:rPr>
          <w:sz w:val="12"/>
          <w:szCs w:val="12"/>
        </w:rPr>
        <w:t xml:space="preserve">North Korea’s stepped-up development of nuclear weapons and long-range ballistic missiles may present the Trump administration with its first great international challenge.  In recent years, the North Koreans appear to have made substantial progress in producing such missiles and designing small nuclear warheads to fit on them.  In 2016, the country conducted two underground nuclear tests (its fourth and fifth since 2006), along with numerous tests of various missile systems.  On September 20th, it also tested a powerful rocket engine that some observers believe could be used as the first stage of an intercontinental ballistic missile (ICBM) that might someday be capable of delivering a nuclear warhead to the western United States. </w:t>
      </w:r>
    </w:p>
    <w:p w:rsidR="0046769D" w:rsidRPr="00DE5915" w:rsidRDefault="0046769D" w:rsidP="0046769D">
      <w:pPr>
        <w:rPr>
          <w:sz w:val="12"/>
          <w:szCs w:val="12"/>
        </w:rPr>
      </w:pPr>
      <w:r w:rsidRPr="00DE5915">
        <w:rPr>
          <w:sz w:val="12"/>
          <w:szCs w:val="12"/>
        </w:rPr>
        <w:t xml:space="preserve">North Korea’s erratic leader, Kim Jong-un, has repeatedly spoken of his determination to acquire nuclear weapons and the ability to use them in attacks on his adversaries, including the U.S.  Following a series of missile tests last spring, he insisted that his country should continue to bolster its nuclear force “both in quality and quantity,” stressing “the need to get the nuclear warheads deployed for national defense always on standby so as to be fired at any moment.”  This could mean, he added, using these weapons “in a preemptive attack.”  On January 1st, Kim reiterated his commitment to future preemptive nuclear action, adding that his country would soon test-fire an ICBM. </w:t>
      </w:r>
    </w:p>
    <w:p w:rsidR="0046769D" w:rsidRPr="00DE5915" w:rsidRDefault="0046769D" w:rsidP="0046769D">
      <w:pPr>
        <w:rPr>
          <w:sz w:val="12"/>
          <w:szCs w:val="12"/>
        </w:rPr>
      </w:pPr>
      <w:r w:rsidRPr="00DE5915">
        <w:rPr>
          <w:sz w:val="12"/>
          <w:szCs w:val="12"/>
        </w:rPr>
        <w:t xml:space="preserve">President Obama responded by imposing increasingly tough economic sanctions and attempting -- with only limited success -- to persuade China, Pyongyang’s crucial ally, to use its political and economic clout to usher Kim into nuclear disarmament talks.  None of this seemed to make the slightest difference, which means President Trump will be faced with an increasingly well-armed North Korea that may be capable of fielding usable ICBMs within the coming years. </w:t>
      </w:r>
    </w:p>
    <w:p w:rsidR="0046769D" w:rsidRPr="00DE5915" w:rsidRDefault="0046769D" w:rsidP="0046769D">
      <w:pPr>
        <w:rPr>
          <w:sz w:val="12"/>
          <w:szCs w:val="12"/>
        </w:rPr>
      </w:pPr>
      <w:r w:rsidRPr="00DE5915">
        <w:rPr>
          <w:sz w:val="12"/>
          <w:szCs w:val="12"/>
        </w:rPr>
        <w:t xml:space="preserve">How will Trump respond to this peril? Three options seem available to him: somehow persuade China to compel Pyongyang to abandon its nuclear quest; negotiate a disarmament deal directly with Kim, possibly even on a face-to-face basis; or engage in (presumably nonnuclear) preemptive strikes aimed at destroying the North’s nuclear and missile-production capabilities. </w:t>
      </w:r>
    </w:p>
    <w:p w:rsidR="0046769D" w:rsidRPr="00DE5915" w:rsidRDefault="0046769D" w:rsidP="0046769D">
      <w:pPr>
        <w:rPr>
          <w:sz w:val="12"/>
          <w:szCs w:val="12"/>
        </w:rPr>
      </w:pPr>
      <w:r w:rsidRPr="00DE5915">
        <w:rPr>
          <w:sz w:val="12"/>
          <w:szCs w:val="12"/>
        </w:rPr>
        <w:t xml:space="preserve">Imposing yet more sanctions and talking with China would look suspiciously like the Obama approach, while obtaining China’s cooperation would undoubtedly mean compromising on trade or the South China Sea (either of which would undoubtedly involve humiliating concessions for a man like Trump).  Even were he to recruit Chinese President Xi as a helpmate, it’s unclear that Pyongyang would be deterred.  As for direct talks with Kim, Trump, unlike every previous president, has already indicated that he’s willing. “I would have no problem speaking to him,” he told Reuters last May. But what exactly would he offer the North in return for its nuclear arsenal? The withdrawal of U.S. forces from South Korea? Any such solution would leave the president looking like a patsy (inconceivable for someone whose key slogan has been “Make America Great Again”). </w:t>
      </w:r>
    </w:p>
    <w:p w:rsidR="0046769D" w:rsidRPr="00DE5915" w:rsidRDefault="0046769D" w:rsidP="0046769D">
      <w:pPr>
        <w:rPr>
          <w:sz w:val="16"/>
        </w:rPr>
      </w:pPr>
      <w:r w:rsidRPr="00DE5915">
        <w:rPr>
          <w:sz w:val="16"/>
        </w:rPr>
        <w:t xml:space="preserve">That leaves a preemptive strike. Trump appears to have implicitly countenanced that option, too, in a recent tweet. (“North Korea just stated that it is in the final stages of developing a nuclear weapon capable of reaching parts of the U.S. It won’t happen!”) In other words, he is open to the military option, rejected in the past because of the high risk of triggering an unpredictable response from the North, including a cataclysmic invasion of South Korea (and potential attacks on U.S. troops stationed there). Under the circumstances, </w:t>
      </w:r>
      <w:r w:rsidRPr="00DE5915">
        <w:rPr>
          <w:rStyle w:val="StyleUnderline"/>
        </w:rPr>
        <w:t xml:space="preserve">the </w:t>
      </w:r>
      <w:r w:rsidRPr="00DE5915">
        <w:rPr>
          <w:rStyle w:val="StyleUnderline"/>
          <w:highlight w:val="yellow"/>
        </w:rPr>
        <w:t>unpredictability</w:t>
      </w:r>
      <w:r w:rsidRPr="00DE5915">
        <w:rPr>
          <w:rStyle w:val="StyleUnderline"/>
        </w:rPr>
        <w:t xml:space="preserve"> not just </w:t>
      </w:r>
      <w:r w:rsidRPr="00DE5915">
        <w:rPr>
          <w:rStyle w:val="StyleUnderline"/>
          <w:highlight w:val="yellow"/>
        </w:rPr>
        <w:t>of Kim</w:t>
      </w:r>
      <w:r w:rsidRPr="00DE5915">
        <w:rPr>
          <w:sz w:val="16"/>
        </w:rPr>
        <w:t xml:space="preserve"> Jong-un </w:t>
      </w:r>
      <w:r w:rsidRPr="00DE5915">
        <w:rPr>
          <w:rStyle w:val="StyleUnderline"/>
          <w:highlight w:val="yellow"/>
        </w:rPr>
        <w:t>but also</w:t>
      </w:r>
      <w:r w:rsidRPr="00DE5915">
        <w:rPr>
          <w:rStyle w:val="StyleUnderline"/>
        </w:rPr>
        <w:t xml:space="preserve"> of</w:t>
      </w:r>
      <w:r w:rsidRPr="00DE5915">
        <w:rPr>
          <w:sz w:val="16"/>
        </w:rPr>
        <w:t xml:space="preserve"> Donald </w:t>
      </w:r>
      <w:r w:rsidRPr="00DE5915">
        <w:rPr>
          <w:rStyle w:val="StyleUnderline"/>
          <w:highlight w:val="yellow"/>
        </w:rPr>
        <w:t>Trump leaves North Korea</w:t>
      </w:r>
      <w:r w:rsidRPr="00DE5915">
        <w:rPr>
          <w:rStyle w:val="StyleUnderline"/>
        </w:rPr>
        <w:t xml:space="preserve"> in </w:t>
      </w:r>
      <w:r w:rsidRPr="00DE5915">
        <w:rPr>
          <w:rStyle w:val="StyleUnderline"/>
          <w:highlight w:val="yellow"/>
        </w:rPr>
        <w:t xml:space="preserve">the </w:t>
      </w:r>
      <w:r w:rsidRPr="00DE5915">
        <w:rPr>
          <w:rStyle w:val="Emphasis"/>
          <w:highlight w:val="yellow"/>
        </w:rPr>
        <w:t>highest alert category</w:t>
      </w:r>
      <w:r w:rsidRPr="00DE5915">
        <w:rPr>
          <w:rStyle w:val="StyleUnderline"/>
        </w:rPr>
        <w:t xml:space="preserve"> of global crises</w:t>
      </w:r>
      <w:r w:rsidRPr="00DE5915">
        <w:rPr>
          <w:sz w:val="16"/>
        </w:rPr>
        <w:t xml:space="preserve"> as the new era begins.</w:t>
      </w:r>
    </w:p>
    <w:p w:rsidR="0046769D" w:rsidRPr="00DE5915" w:rsidRDefault="0046769D" w:rsidP="0046769D">
      <w:pPr>
        <w:rPr>
          <w:sz w:val="16"/>
        </w:rPr>
      </w:pPr>
      <w:r w:rsidRPr="00DE5915">
        <w:rPr>
          <w:sz w:val="16"/>
        </w:rPr>
        <w:t>The South China Sea</w:t>
      </w:r>
    </w:p>
    <w:p w:rsidR="0046769D" w:rsidRPr="00DE5915" w:rsidRDefault="0046769D" w:rsidP="0046769D">
      <w:pPr>
        <w:rPr>
          <w:sz w:val="16"/>
        </w:rPr>
      </w:pPr>
      <w:r w:rsidRPr="00DE5915">
        <w:rPr>
          <w:rStyle w:val="StyleUnderline"/>
        </w:rPr>
        <w:t xml:space="preserve">The next most dangerous flashpoint?  The ongoing </w:t>
      </w:r>
      <w:r w:rsidRPr="00DE5915">
        <w:rPr>
          <w:rStyle w:val="StyleUnderline"/>
          <w:highlight w:val="yellow"/>
        </w:rPr>
        <w:t>dispute over</w:t>
      </w:r>
      <w:r w:rsidRPr="00DE5915">
        <w:rPr>
          <w:sz w:val="16"/>
        </w:rPr>
        <w:t xml:space="preserve"> control of </w:t>
      </w:r>
      <w:r w:rsidRPr="00DE5915">
        <w:rPr>
          <w:rStyle w:val="StyleUnderline"/>
          <w:highlight w:val="yellow"/>
        </w:rPr>
        <w:t xml:space="preserve">the </w:t>
      </w:r>
      <w:r w:rsidRPr="00DE5915">
        <w:rPr>
          <w:rStyle w:val="Emphasis"/>
          <w:highlight w:val="yellow"/>
        </w:rPr>
        <w:t>S</w:t>
      </w:r>
      <w:r w:rsidRPr="00DE5915">
        <w:rPr>
          <w:sz w:val="16"/>
        </w:rPr>
        <w:t xml:space="preserve">outh </w:t>
      </w:r>
      <w:r w:rsidRPr="00DE5915">
        <w:rPr>
          <w:rStyle w:val="Emphasis"/>
          <w:highlight w:val="yellow"/>
        </w:rPr>
        <w:t>C</w:t>
      </w:r>
      <w:r w:rsidRPr="00DE5915">
        <w:rPr>
          <w:sz w:val="16"/>
        </w:rPr>
        <w:t xml:space="preserve">hina </w:t>
      </w:r>
      <w:r w:rsidRPr="00DE5915">
        <w:rPr>
          <w:rStyle w:val="Emphasis"/>
          <w:highlight w:val="yellow"/>
        </w:rPr>
        <w:t>S</w:t>
      </w:r>
      <w:r w:rsidRPr="00DE5915">
        <w:rPr>
          <w:sz w:val="16"/>
        </w:rPr>
        <w:t>ea, an area bounded by China, Vietnam, the Philippines, and the island of Borneo.  Citing ancient ties to islands in those waters, China now claims the entire region as part of its national maritime territory.  Some of the same islands are, however, also claimed by Brunei, Malaysia, Vietnam, and the Philippines.  Although not claiming any territory in the region itself, the U.S. has a defense treaty with the Philippines, relies on free passage through the area to move its warships from bases in the Pacific to war zones in the Middle East, and of course considers itself the preeminent Pacific power and plans to keep it that way.</w:t>
      </w:r>
    </w:p>
    <w:p w:rsidR="0046769D" w:rsidRPr="00DE5915" w:rsidRDefault="0046769D" w:rsidP="0046769D">
      <w:pPr>
        <w:rPr>
          <w:sz w:val="12"/>
          <w:szCs w:val="12"/>
        </w:rPr>
      </w:pPr>
      <w:r w:rsidRPr="00DE5915">
        <w:rPr>
          <w:sz w:val="12"/>
          <w:szCs w:val="12"/>
        </w:rPr>
        <w:t>In the past, China has clashed with local powers over possession of individual islands, but more recently has sought control over all of them. As part of that process, it has begun to convert low-lying islets and atolls under its control into military bases, equipping them with airstrips and missile defense systems. This has sparked protests from Vietnam and the Philippines, which claim some of those islets, and from the United States, which insists that such Chinese moves infringe on its Navy’s “freedom of navigation” through international waters.</w:t>
      </w:r>
    </w:p>
    <w:p w:rsidR="0046769D" w:rsidRPr="00DE5915" w:rsidRDefault="0046769D" w:rsidP="0046769D">
      <w:pPr>
        <w:rPr>
          <w:sz w:val="12"/>
          <w:szCs w:val="12"/>
        </w:rPr>
      </w:pPr>
      <w:r w:rsidRPr="00DE5915">
        <w:rPr>
          <w:sz w:val="12"/>
          <w:szCs w:val="12"/>
        </w:rPr>
        <w:t>President Obama responded to provocative Chinese moves in the South China Sea by ordering U.S. warships to patrol in close proximity to the islands being militarized.  For Trump, this has been far too minimal a response. “China’s toying with us,” he told David Sanger of the New York Times last March.  “They are when they’re building in the South China Sea.  They should not be doing that but they have no respect for our country and they have no respect for our president.” Asked if he was prepared to use military force in response to the Chinese buildup, he responded, “Maybe.”</w:t>
      </w:r>
    </w:p>
    <w:p w:rsidR="0046769D" w:rsidRPr="00DE5915" w:rsidRDefault="0046769D" w:rsidP="0046769D">
      <w:pPr>
        <w:rPr>
          <w:sz w:val="12"/>
          <w:szCs w:val="12"/>
        </w:rPr>
      </w:pPr>
      <w:r w:rsidRPr="00DE5915">
        <w:rPr>
          <w:sz w:val="12"/>
          <w:szCs w:val="12"/>
        </w:rPr>
        <w:t xml:space="preserve">The South China Sea may prove to be an early test of Trump’s promise to fight what he views as China’s predatory trade behavior and Beijing’s determination to resist bullying by Washington.  Last month, Chinese sailors seized an American underwater surveillance drone near one of their atolls. Many observers interpreted the move as a response to Trump’s decision to take a phone call of congratulations from the president of Taiwan, Tsai Ing-wen, shortly after his election victory. That gesture, unique in recent American presidencies, was viewed in Beijing, which considers Taiwan a renegade province, as an insult to China. Any further moves by Trump to aggravate or punish China on the economic front could result in further provocations in the South China Sea, opening the possibility of a clash with U.S. air and naval forces in the region. </w:t>
      </w:r>
    </w:p>
    <w:p w:rsidR="0046769D" w:rsidRPr="00DE5915" w:rsidRDefault="0046769D" w:rsidP="0046769D">
      <w:pPr>
        <w:rPr>
          <w:sz w:val="12"/>
          <w:szCs w:val="12"/>
        </w:rPr>
      </w:pPr>
      <w:r w:rsidRPr="00DE5915">
        <w:rPr>
          <w:sz w:val="12"/>
          <w:szCs w:val="12"/>
        </w:rPr>
        <w:t xml:space="preserve">All this is worrisome enough, but the prospects for a clash in the South China Sea increased significantly on January 11th, thanks to comments made by Rex Tillerson, the former CEO of ExxonMobil and presumptive secretary of state, during his confirmation hearing in Washington.  Testifying before the Senate Foreign Relations Committee, he said, “We’re going to have to send China a clear signal that, first, the island-building stops and, second, your access to those islands also is not going to be allowed.”  Since the Chinese are unlikely to abandon those islands -- which they consider part of their sovereign territory -- just because Trump and Tillerson order them to do so, the only kind of "signal" that might carry any weight would be military action. </w:t>
      </w:r>
    </w:p>
    <w:p w:rsidR="0046769D" w:rsidRPr="00DE5915" w:rsidRDefault="0046769D" w:rsidP="0046769D">
      <w:pPr>
        <w:rPr>
          <w:sz w:val="16"/>
        </w:rPr>
      </w:pPr>
      <w:r w:rsidRPr="00DE5915">
        <w:rPr>
          <w:sz w:val="16"/>
        </w:rPr>
        <w:t xml:space="preserve">What form would such a confrontation take and where might it lead?  At this point, no one can be sure, but </w:t>
      </w:r>
      <w:r w:rsidRPr="00DE5915">
        <w:rPr>
          <w:rStyle w:val="StyleUnderline"/>
        </w:rPr>
        <w:t xml:space="preserve">once such a conflict began, room for maneuver could prove limited indeed.  A U.S. effort to deny China access to the islands </w:t>
      </w:r>
      <w:r w:rsidRPr="00DE5915">
        <w:rPr>
          <w:rStyle w:val="StyleUnderline"/>
          <w:highlight w:val="yellow"/>
        </w:rPr>
        <w:t>could involve</w:t>
      </w:r>
      <w:r w:rsidRPr="00DE5915">
        <w:rPr>
          <w:sz w:val="16"/>
        </w:rPr>
        <w:t xml:space="preserve"> anything from </w:t>
      </w:r>
      <w:r w:rsidRPr="00DE5915">
        <w:rPr>
          <w:rStyle w:val="StyleUnderline"/>
          <w:highlight w:val="yellow"/>
        </w:rPr>
        <w:t>a naval blockade</w:t>
      </w:r>
      <w:r w:rsidRPr="00DE5915">
        <w:rPr>
          <w:rStyle w:val="StyleUnderline"/>
        </w:rPr>
        <w:t xml:space="preserve"> to air and missile attacks on the military installations</w:t>
      </w:r>
      <w:r w:rsidRPr="00DE5915">
        <w:rPr>
          <w:sz w:val="16"/>
        </w:rPr>
        <w:t xml:space="preserve"> built there </w:t>
      </w:r>
      <w:r w:rsidRPr="00DE5915">
        <w:rPr>
          <w:rStyle w:val="StyleUnderline"/>
        </w:rPr>
        <w:t xml:space="preserve">to the sinking of Chinese warships.  </w:t>
      </w:r>
      <w:r w:rsidRPr="00DE5915">
        <w:rPr>
          <w:rStyle w:val="StyleUnderline"/>
          <w:highlight w:val="yellow"/>
        </w:rPr>
        <w:t>It’s hard to imagine</w:t>
      </w:r>
      <w:r w:rsidRPr="00DE5915">
        <w:rPr>
          <w:rStyle w:val="StyleUnderline"/>
        </w:rPr>
        <w:t xml:space="preserve"> that </w:t>
      </w:r>
      <w:r w:rsidRPr="00DE5915">
        <w:rPr>
          <w:rStyle w:val="StyleUnderline"/>
          <w:highlight w:val="yellow"/>
        </w:rPr>
        <w:t>Beijing would refrain from</w:t>
      </w:r>
      <w:r w:rsidRPr="00DE5915">
        <w:rPr>
          <w:rStyle w:val="StyleUnderline"/>
        </w:rPr>
        <w:t xml:space="preserve"> taking </w:t>
      </w:r>
      <w:r w:rsidRPr="00DE5915">
        <w:rPr>
          <w:rStyle w:val="StyleUnderline"/>
          <w:highlight w:val="yellow"/>
        </w:rPr>
        <w:t>retaliatory steps</w:t>
      </w:r>
      <w:r w:rsidRPr="00DE5915">
        <w:rPr>
          <w:sz w:val="16"/>
        </w:rPr>
        <w:t xml:space="preserve"> in response, and as one move tumbled onto the next, </w:t>
      </w:r>
      <w:r w:rsidRPr="00DE5915">
        <w:rPr>
          <w:rStyle w:val="StyleUnderline"/>
        </w:rPr>
        <w:t xml:space="preserve">the </w:t>
      </w:r>
      <w:r w:rsidRPr="00DE5915">
        <w:rPr>
          <w:rStyle w:val="StyleUnderline"/>
          <w:highlight w:val="yellow"/>
        </w:rPr>
        <w:t>two nuclear</w:t>
      </w:r>
      <w:r w:rsidRPr="00DE5915">
        <w:rPr>
          <w:rStyle w:val="StyleUnderline"/>
        </w:rPr>
        <w:t xml:space="preserve">-armed </w:t>
      </w:r>
      <w:r w:rsidRPr="00DE5915">
        <w:rPr>
          <w:rStyle w:val="StyleUnderline"/>
          <w:highlight w:val="yellow"/>
        </w:rPr>
        <w:t>countries might</w:t>
      </w:r>
      <w:r w:rsidRPr="00DE5915">
        <w:rPr>
          <w:rStyle w:val="StyleUnderline"/>
        </w:rPr>
        <w:t xml:space="preserve"> suddenly </w:t>
      </w:r>
      <w:r w:rsidRPr="00DE5915">
        <w:rPr>
          <w:rStyle w:val="StyleUnderline"/>
          <w:highlight w:val="yellow"/>
        </w:rPr>
        <w:t>find themselves at</w:t>
      </w:r>
      <w:r w:rsidRPr="00DE5915">
        <w:rPr>
          <w:rStyle w:val="StyleUnderline"/>
        </w:rPr>
        <w:t xml:space="preserve"> the brink of </w:t>
      </w:r>
      <w:r w:rsidRPr="00DE5915">
        <w:rPr>
          <w:rStyle w:val="StyleUnderline"/>
          <w:highlight w:val="yellow"/>
        </w:rPr>
        <w:t>full-scale war</w:t>
      </w:r>
      <w:r w:rsidRPr="00DE5915">
        <w:rPr>
          <w:sz w:val="16"/>
        </w:rPr>
        <w:t>.  So consider this our second global high alert.</w:t>
      </w:r>
    </w:p>
    <w:p w:rsidR="0046769D" w:rsidRPr="00DE5915" w:rsidRDefault="0046769D" w:rsidP="0046769D">
      <w:pPr>
        <w:rPr>
          <w:sz w:val="16"/>
        </w:rPr>
      </w:pPr>
      <w:r w:rsidRPr="00DE5915">
        <w:rPr>
          <w:sz w:val="16"/>
        </w:rPr>
        <w:t>The Baltic Sea Area</w:t>
      </w:r>
    </w:p>
    <w:p w:rsidR="0046769D" w:rsidRPr="00DE5915" w:rsidRDefault="0046769D" w:rsidP="0046769D">
      <w:pPr>
        <w:rPr>
          <w:sz w:val="16"/>
        </w:rPr>
      </w:pPr>
      <w:r w:rsidRPr="00DE5915">
        <w:rPr>
          <w:sz w:val="16"/>
        </w:rPr>
        <w:t xml:space="preserve">If Hillary Clinton had been elected, I would have placed the region adjoining the Baltic Sea at the top of my list of potential flashpoints, as it’s where Vladimir Putin would have been most likely to channel his hostility to her in particular and the West more generally.  That’s because NATO forces have moved most deeply into the territory of the former Soviet Union in the Baltic states of Latvia, Estonia, and Lithuania. Those countries are also believed to be especially vulnerable to the kind of “hybrid” warfare -- involving covert operations, disinformation campaigns, cyberattacks, and the like -- that Russia perfected in Crimea and Ukraine.  With Donald Trump promising to improve relations with Moscow, it’s now far less likely that Putin would launch such attacks, though </w:t>
      </w:r>
      <w:r w:rsidRPr="00DE5915">
        <w:rPr>
          <w:rStyle w:val="StyleUnderline"/>
        </w:rPr>
        <w:t xml:space="preserve">the </w:t>
      </w:r>
      <w:r w:rsidRPr="00DE5915">
        <w:rPr>
          <w:rStyle w:val="StyleUnderline"/>
          <w:highlight w:val="yellow"/>
        </w:rPr>
        <w:t>Russians continue to strengthen</w:t>
      </w:r>
      <w:r w:rsidRPr="00DE5915">
        <w:rPr>
          <w:sz w:val="16"/>
        </w:rPr>
        <w:t xml:space="preserve"> their </w:t>
      </w:r>
      <w:r w:rsidRPr="00DE5915">
        <w:rPr>
          <w:rStyle w:val="StyleUnderline"/>
        </w:rPr>
        <w:t>military assets (including</w:t>
      </w:r>
      <w:r w:rsidRPr="00DE5915">
        <w:rPr>
          <w:sz w:val="16"/>
        </w:rPr>
        <w:t xml:space="preserve"> their </w:t>
      </w:r>
      <w:r w:rsidRPr="00DE5915">
        <w:rPr>
          <w:rStyle w:val="Emphasis"/>
          <w:highlight w:val="yellow"/>
        </w:rPr>
        <w:t>nuclear</w:t>
      </w:r>
      <w:r w:rsidRPr="00DE5915">
        <w:rPr>
          <w:rStyle w:val="Emphasis"/>
        </w:rPr>
        <w:t xml:space="preserve"> war-fighting </w:t>
      </w:r>
      <w:r w:rsidRPr="00DE5915">
        <w:rPr>
          <w:rStyle w:val="Emphasis"/>
          <w:highlight w:val="yellow"/>
        </w:rPr>
        <w:t>capabilities</w:t>
      </w:r>
      <w:r w:rsidRPr="00DE5915">
        <w:rPr>
          <w:sz w:val="16"/>
        </w:rPr>
        <w:t xml:space="preserve">) in the region, and so the </w:t>
      </w:r>
      <w:r w:rsidRPr="00DE5915">
        <w:rPr>
          <w:rStyle w:val="StyleUnderline"/>
        </w:rPr>
        <w:t>risk of a future clash cannot be ruled out</w:t>
      </w:r>
      <w:r w:rsidRPr="00DE5915">
        <w:rPr>
          <w:sz w:val="16"/>
        </w:rPr>
        <w:t>.</w:t>
      </w:r>
    </w:p>
    <w:p w:rsidR="0046769D" w:rsidRPr="00DE5915" w:rsidRDefault="0046769D" w:rsidP="0046769D">
      <w:pPr>
        <w:rPr>
          <w:sz w:val="12"/>
          <w:szCs w:val="12"/>
        </w:rPr>
      </w:pPr>
      <w:r w:rsidRPr="00DE5915">
        <w:rPr>
          <w:sz w:val="12"/>
          <w:szCs w:val="12"/>
        </w:rPr>
        <w:t>The danger there arises from geography, history, and policy. The three Baltic republics only became independent after the breakup of the USSR in 1991; today, they are members of both the European Union and NATO.  Two of them, Estonia and Latvia, share borders with Russia proper, while Lithuania and nearby Poland surround the Russian enclave of Kaliningrad.  Through their NATO membership, they provide a theoretical bridgehead for a hypothetical Western invasion of Russia. By the same token, the meager forces of the three republics could easily be overwhelmed by superior Russian ones, leaving the rest of NATO to decide whether and in what fashion to confront a Russian assault on member nations.</w:t>
      </w:r>
    </w:p>
    <w:p w:rsidR="0046769D" w:rsidRPr="00DE5915" w:rsidRDefault="0046769D" w:rsidP="0046769D">
      <w:pPr>
        <w:rPr>
          <w:sz w:val="12"/>
          <w:szCs w:val="12"/>
        </w:rPr>
      </w:pPr>
      <w:r w:rsidRPr="00DE5915">
        <w:rPr>
          <w:sz w:val="12"/>
          <w:szCs w:val="12"/>
        </w:rPr>
        <w:t>Following Russia’s intervention in eastern Ukraine, which demonstrated both Moscow’s willingness and ability to engage in hybrid warfare against a neighboring European state, the NATO powers decided to bolster the alliance’s forward presence in the Baltic region. At a summit meeting in Warsaw in June 2016, the alliance agreed to deploy four reinforced multinational battalions in Poland and the three Baltic republics. Russia views this with alarm as a dangerous violation of promises made to Moscow in the wake of the Cold War that no NATO forces would be permanently garrisoned on the territory of the former Soviet Union. NATO has tried to deflect Russian complaints by insisting that, since the four battalions will be rotated in and out of the region, they are somehow not “permanent.” Nevertheless, from Moscow’s perspective, the NATO move represents a serious threat to Russian security and so justifies a comparable buildup of Russian forces in adjacent areas.</w:t>
      </w:r>
    </w:p>
    <w:p w:rsidR="0046769D" w:rsidRPr="00DE5915" w:rsidRDefault="0046769D" w:rsidP="0046769D">
      <w:pPr>
        <w:rPr>
          <w:sz w:val="12"/>
          <w:szCs w:val="12"/>
        </w:rPr>
      </w:pPr>
      <w:r w:rsidRPr="00DE5915">
        <w:rPr>
          <w:sz w:val="12"/>
          <w:szCs w:val="12"/>
        </w:rPr>
        <w:t>Adding to the obvious dangers of such a mutual build-up, NATO and Russian forces have been conducting military “exercises,” often in close proximity to each other. Last summer, for example, NATO oversaw Anaconda 2016 in Poland and Lithuania, the largest such maneuvers in the region since the end of the Cold War. As part of the exercise, NATO forces crossed from Poland to Lithuania, making clear their ability to encircle Kaliningrad, which was bound to cause deep unease in Moscow. Not that the Russians have been passive. During related NATO naval exercises in the Baltic Sea, Russian planes flew within a few feet of an American warship, the USS Donald Cook, nearly provoking a shooting incident that could have triggered a far more dangerous confrontation.</w:t>
      </w:r>
    </w:p>
    <w:p w:rsidR="0046769D" w:rsidRPr="00DE5915" w:rsidRDefault="0046769D" w:rsidP="0046769D">
      <w:pPr>
        <w:rPr>
          <w:sz w:val="16"/>
        </w:rPr>
      </w:pPr>
      <w:r w:rsidRPr="00DE5915">
        <w:rPr>
          <w:sz w:val="16"/>
        </w:rPr>
        <w:t xml:space="preserve">Will Putin ease up on the pressure he’s been exerting on the Baltic states once Trump is in power?  Will Trump agree to cancel or downsize the U.S. and NATO deployments there in return for Russian acquiescence on other issues?  Such questions will be on the minds of many in Eastern Europe in the coming months.  It’s reasonable to predict a period of relative calm as Putin tests Trump’s willingness to forge a new relationship with Moscow, but </w:t>
      </w:r>
      <w:r w:rsidRPr="00DE5915">
        <w:rPr>
          <w:rStyle w:val="StyleUnderline"/>
        </w:rPr>
        <w:t>the underlying stresses will remain as long as the Baltic states stay in NATO and Russia views that as a threat to its security</w:t>
      </w:r>
      <w:r w:rsidRPr="00DE5915">
        <w:rPr>
          <w:sz w:val="16"/>
        </w:rPr>
        <w:t>.  So chalk the region up as high alert three on a global scale.</w:t>
      </w:r>
    </w:p>
    <w:p w:rsidR="0046769D" w:rsidRPr="00DE5915" w:rsidRDefault="0046769D" w:rsidP="0046769D">
      <w:pPr>
        <w:rPr>
          <w:sz w:val="16"/>
        </w:rPr>
      </w:pPr>
      <w:r w:rsidRPr="00DE5915">
        <w:rPr>
          <w:sz w:val="16"/>
        </w:rPr>
        <w:t>The Middle East</w:t>
      </w:r>
    </w:p>
    <w:p w:rsidR="0046769D" w:rsidRPr="00DE5915" w:rsidRDefault="0046769D" w:rsidP="0046769D">
      <w:pPr>
        <w:rPr>
          <w:sz w:val="16"/>
        </w:rPr>
      </w:pPr>
      <w:r w:rsidRPr="00DE5915">
        <w:rPr>
          <w:rStyle w:val="StyleUnderline"/>
          <w:highlight w:val="yellow"/>
        </w:rPr>
        <w:t>The Middle East has long been a major flashpoint</w:t>
      </w:r>
      <w:r w:rsidRPr="00DE5915">
        <w:rPr>
          <w:sz w:val="16"/>
        </w:rPr>
        <w:t>.  President Obama, for instance, came to office hoping to end U.S. involvement in wars in Iraq and Afghanistan, yet U.S. troops are still fighting in both countries today.  The question is: How might this picture change in the months ahead?</w:t>
      </w:r>
    </w:p>
    <w:p w:rsidR="0046769D" w:rsidRPr="00DE5915" w:rsidRDefault="0046769D" w:rsidP="0046769D">
      <w:pPr>
        <w:rPr>
          <w:sz w:val="12"/>
          <w:szCs w:val="12"/>
        </w:rPr>
      </w:pPr>
      <w:r w:rsidRPr="00DE5915">
        <w:rPr>
          <w:sz w:val="12"/>
          <w:szCs w:val="12"/>
        </w:rPr>
        <w:t>Given the convoluted history of the region and its demonstrated capacity for surprise, any predictions should be offered with caution. Trump has promised to intensify the war against ISIS, which will undoubtedly require the deployment of additional American air, sea, and ground forces in the region. As he put it during the election campaign, speaking of the Islamic State, “I would bomb the shit out of them.” So expect accelerated air strikes on ISIS-held locations, leading to more civilian casualties, desperate migrants, and heightened clashes between Shiites and Sunnis.  As ISIS loses control of physical territory and returns to guerilla-style warfare, it will surely respond by increasing terrorist attacks on “soft” civilian targets in neighboring Iraq, Jordan, and Turkey, as well as in more distant locations. No one knows how all this will play out, but don’t be surprised if terrorist violence only increases and Washington once again finds itself drawn more deeply into an endless quagmire in the Greater Middle East and northern Africa.</w:t>
      </w:r>
    </w:p>
    <w:p w:rsidR="0046769D" w:rsidRPr="00DE5915" w:rsidRDefault="0046769D" w:rsidP="0046769D">
      <w:pPr>
        <w:rPr>
          <w:sz w:val="16"/>
        </w:rPr>
      </w:pPr>
      <w:r w:rsidRPr="00DE5915">
        <w:rPr>
          <w:rStyle w:val="StyleUnderline"/>
        </w:rPr>
        <w:t>The overriding question,</w:t>
      </w:r>
      <w:r w:rsidRPr="00DE5915">
        <w:rPr>
          <w:sz w:val="16"/>
        </w:rPr>
        <w:t xml:space="preserve"> of course, </w:t>
      </w:r>
      <w:r w:rsidRPr="00DE5915">
        <w:rPr>
          <w:rStyle w:val="StyleUnderline"/>
        </w:rPr>
        <w:t>is how Donald Trump will behave toward Iran</w:t>
      </w:r>
      <w:r w:rsidRPr="00DE5915">
        <w:rPr>
          <w:sz w:val="16"/>
        </w:rPr>
        <w:t>. He has repeatedly affirmed his opposition to the nuclear deal signed by the United States, the European Union, Russia, and China and insisted that he would either scrap it or renegotiate it, but it’s hard to imagine how that might come to pass.  All of the other signatories are satisfied with the deal and seek to do business with Iran, so any new negotiations would have to proceed without those parties. As many U.S. strategists also see merit in the agreement, since it deprives Iran of a nuclear option for at least a decade or more, a decisive shift on the nuclear deal appears unlikely.</w:t>
      </w:r>
    </w:p>
    <w:p w:rsidR="0046769D" w:rsidRPr="00DE5915" w:rsidRDefault="0046769D" w:rsidP="0046769D">
      <w:pPr>
        <w:rPr>
          <w:sz w:val="16"/>
        </w:rPr>
      </w:pPr>
      <w:r w:rsidRPr="00DE5915">
        <w:rPr>
          <w:sz w:val="16"/>
        </w:rPr>
        <w:t xml:space="preserve">On the other hand, Trump could be pressured by his close associates -- especially his pick for national security advisor, retired Lieutenant General Michael Flynn, a notoriously outspoken Iranophobe -- to counter the Iranians on other fronts. </w:t>
      </w:r>
      <w:r w:rsidRPr="00DE5915">
        <w:rPr>
          <w:rStyle w:val="StyleUnderline"/>
          <w:highlight w:val="yellow"/>
        </w:rPr>
        <w:t>This could</w:t>
      </w:r>
      <w:r w:rsidRPr="00DE5915">
        <w:rPr>
          <w:sz w:val="16"/>
        </w:rPr>
        <w:t xml:space="preserve"> take a variety of forms, including stepped-up sanctions, increased aid to Saudi Arabia in its war against the Iranian-backed Houthis in Yemen, or attacks on Iranian proxies in the Middle East. Any of these would no doubt </w:t>
      </w:r>
      <w:r w:rsidRPr="00DE5915">
        <w:rPr>
          <w:rStyle w:val="StyleUnderline"/>
          <w:highlight w:val="yellow"/>
        </w:rPr>
        <w:t>prompt countermoves by Tehran, and</w:t>
      </w:r>
      <w:r w:rsidRPr="00DE5915">
        <w:rPr>
          <w:rStyle w:val="StyleUnderline"/>
        </w:rPr>
        <w:t xml:space="preserve"> from there </w:t>
      </w:r>
      <w:r w:rsidRPr="00DE5915">
        <w:rPr>
          <w:rStyle w:val="StyleUnderline"/>
          <w:highlight w:val="yellow"/>
        </w:rPr>
        <w:t>a cycle of escalation could lead in</w:t>
      </w:r>
      <w:r w:rsidRPr="00DE5915">
        <w:rPr>
          <w:rStyle w:val="StyleUnderline"/>
        </w:rPr>
        <w:t xml:space="preserve"> numerous </w:t>
      </w:r>
      <w:r w:rsidRPr="00DE5915">
        <w:rPr>
          <w:rStyle w:val="StyleUnderline"/>
          <w:highlight w:val="yellow"/>
        </w:rPr>
        <w:t>directions</w:t>
      </w:r>
      <w:r w:rsidRPr="00DE5915">
        <w:rPr>
          <w:rStyle w:val="StyleUnderline"/>
        </w:rPr>
        <w:t xml:space="preserve">, all dangerous, </w:t>
      </w:r>
      <w:r w:rsidRPr="00DE5915">
        <w:rPr>
          <w:rStyle w:val="StyleUnderline"/>
          <w:highlight w:val="yellow"/>
        </w:rPr>
        <w:t>including military action by the U.S., Israel, or Saudi</w:t>
      </w:r>
      <w:r w:rsidRPr="00DE5915">
        <w:rPr>
          <w:sz w:val="16"/>
        </w:rPr>
        <w:t xml:space="preserve"> Arabia. So mark this one as flash point four and take a deep breath.</w:t>
      </w:r>
    </w:p>
    <w:p w:rsidR="0046769D" w:rsidRPr="00DE5915" w:rsidRDefault="0046769D" w:rsidP="0046769D">
      <w:pPr>
        <w:rPr>
          <w:sz w:val="16"/>
        </w:rPr>
      </w:pPr>
      <w:r w:rsidRPr="00DE5915">
        <w:rPr>
          <w:sz w:val="16"/>
        </w:rPr>
        <w:t>Going on Watch</w:t>
      </w:r>
    </w:p>
    <w:p w:rsidR="0046769D" w:rsidRPr="00DE5915" w:rsidRDefault="0046769D" w:rsidP="0046769D">
      <w:pPr>
        <w:rPr>
          <w:sz w:val="16"/>
        </w:rPr>
      </w:pPr>
      <w:r w:rsidRPr="00DE5915">
        <w:rPr>
          <w:sz w:val="16"/>
        </w:rPr>
        <w:t xml:space="preserve">Starting on January 20th, as Donald Trump takes office, the clock will already be ticking in each of these flashpoint regions.  No one knows which will be the first to erupt, or what will happen when it does, but </w:t>
      </w:r>
      <w:r w:rsidRPr="00DE5915">
        <w:rPr>
          <w:rStyle w:val="StyleUnderline"/>
          <w:highlight w:val="yellow"/>
        </w:rPr>
        <w:t>don’t count on</w:t>
      </w:r>
      <w:r w:rsidRPr="00DE5915">
        <w:rPr>
          <w:rStyle w:val="StyleUnderline"/>
        </w:rPr>
        <w:t xml:space="preserve"> our </w:t>
      </w:r>
      <w:r w:rsidRPr="00DE5915">
        <w:rPr>
          <w:rStyle w:val="StyleUnderline"/>
          <w:highlight w:val="yellow"/>
        </w:rPr>
        <w:t xml:space="preserve">escaping at </w:t>
      </w:r>
      <w:r w:rsidRPr="00DE5915">
        <w:rPr>
          <w:rStyle w:val="Emphasis"/>
          <w:highlight w:val="yellow"/>
        </w:rPr>
        <w:t>least one</w:t>
      </w:r>
      <w:r w:rsidRPr="00DE5915">
        <w:rPr>
          <w:rStyle w:val="Emphasis"/>
        </w:rPr>
        <w:t xml:space="preserve">, and possibly more, </w:t>
      </w:r>
      <w:r w:rsidRPr="00DE5915">
        <w:rPr>
          <w:rStyle w:val="Emphasis"/>
          <w:highlight w:val="yellow"/>
        </w:rPr>
        <w:t>major international crises</w:t>
      </w:r>
      <w:r w:rsidRPr="00DE5915">
        <w:rPr>
          <w:rStyle w:val="StyleUnderline"/>
          <w:highlight w:val="yellow"/>
        </w:rPr>
        <w:t xml:space="preserve"> in the not</w:t>
      </w:r>
      <w:r w:rsidRPr="00DE5915">
        <w:rPr>
          <w:rStyle w:val="StyleUnderline"/>
        </w:rPr>
        <w:t>-too-</w:t>
      </w:r>
      <w:r w:rsidRPr="00DE5915">
        <w:rPr>
          <w:rStyle w:val="StyleUnderline"/>
          <w:highlight w:val="yellow"/>
        </w:rPr>
        <w:t>distant future</w:t>
      </w:r>
      <w:r w:rsidRPr="00DE5915">
        <w:rPr>
          <w:sz w:val="16"/>
        </w:rPr>
        <w:t>.</w:t>
      </w:r>
    </w:p>
    <w:p w:rsidR="0046769D" w:rsidRPr="00DE5915" w:rsidRDefault="0046769D" w:rsidP="0046769D">
      <w:pPr>
        <w:pStyle w:val="Heading4"/>
        <w:rPr>
          <w:sz w:val="28"/>
        </w:rPr>
      </w:pPr>
      <w:r w:rsidRPr="00DE5915">
        <w:rPr>
          <w:sz w:val="28"/>
        </w:rPr>
        <w:t>Extinction</w:t>
      </w:r>
    </w:p>
    <w:p w:rsidR="0046769D" w:rsidRPr="00DE5915" w:rsidRDefault="0046769D" w:rsidP="0046769D">
      <w:r w:rsidRPr="00DE5915">
        <w:t xml:space="preserve">Hans </w:t>
      </w:r>
      <w:proofErr w:type="spellStart"/>
      <w:r w:rsidRPr="00DE5915">
        <w:rPr>
          <w:rStyle w:val="Style13ptBold"/>
          <w:sz w:val="28"/>
        </w:rPr>
        <w:t>Binnendijk</w:t>
      </w:r>
      <w:proofErr w:type="spellEnd"/>
      <w:r w:rsidRPr="00DE5915">
        <w:rPr>
          <w:rStyle w:val="Style13ptBold"/>
          <w:sz w:val="28"/>
        </w:rPr>
        <w:t xml:space="preserve"> 16</w:t>
      </w:r>
      <w:r w:rsidRPr="00DE5915">
        <w:t xml:space="preserve">, Senior Fellow at the Center for Transatlantic Relations at the Johns Hopkins University Paul H. </w:t>
      </w:r>
      <w:proofErr w:type="spellStart"/>
      <w:r w:rsidRPr="00DE5915">
        <w:t>Nitze</w:t>
      </w:r>
      <w:proofErr w:type="spellEnd"/>
      <w:r w:rsidRPr="00DE5915">
        <w:t xml:space="preserve"> School of Advanced International Studies, January 2016, “Friends, Foes, and Future Directions: U.S. Partnerships in a Turbulent World,” </w:t>
      </w:r>
      <w:hyperlink r:id="rId9">
        <w:r w:rsidRPr="00DE5915">
          <w:rPr>
            <w:rStyle w:val="Hyperlink"/>
          </w:rPr>
          <w:t>http://www.rand.org/content/dam/rand/pubs/research_reports/RR1200/RR1210/RAND_RR1210.pdf</w:t>
        </w:r>
      </w:hyperlink>
    </w:p>
    <w:p w:rsidR="0046769D" w:rsidRPr="00DE5915" w:rsidRDefault="0046769D" w:rsidP="0046769D">
      <w:pPr>
        <w:rPr>
          <w:sz w:val="16"/>
          <w:szCs w:val="16"/>
        </w:rPr>
      </w:pPr>
      <w:r w:rsidRPr="00DE5915">
        <w:rPr>
          <w:sz w:val="16"/>
          <w:szCs w:val="16"/>
        </w:rPr>
        <w:t xml:space="preserve">Today, </w:t>
      </w:r>
      <w:r w:rsidRPr="00DE5915">
        <w:rPr>
          <w:rStyle w:val="StyleUnderline"/>
          <w:highlight w:val="yellow"/>
        </w:rPr>
        <w:t>the most important</w:t>
      </w:r>
      <w:r w:rsidRPr="00DE5915">
        <w:rPr>
          <w:rStyle w:val="StyleUnderline"/>
        </w:rPr>
        <w:t xml:space="preserve"> external </w:t>
      </w:r>
      <w:r w:rsidRPr="00DE5915">
        <w:rPr>
          <w:rStyle w:val="StyleUnderline"/>
          <w:highlight w:val="yellow"/>
        </w:rPr>
        <w:t>challenge</w:t>
      </w:r>
      <w:r w:rsidRPr="00DE5915">
        <w:rPr>
          <w:sz w:val="16"/>
          <w:szCs w:val="16"/>
        </w:rPr>
        <w:t xml:space="preserve"> faced by the United States </w:t>
      </w:r>
      <w:r w:rsidRPr="00DE5915">
        <w:rPr>
          <w:rStyle w:val="StyleUnderline"/>
          <w:highlight w:val="yellow"/>
        </w:rPr>
        <w:t>is</w:t>
      </w:r>
      <w:r w:rsidRPr="00DE5915">
        <w:rPr>
          <w:rStyle w:val="StyleUnderline"/>
        </w:rPr>
        <w:t xml:space="preserve"> the </w:t>
      </w:r>
      <w:r w:rsidRPr="00DE5915">
        <w:rPr>
          <w:rStyle w:val="Emphasis"/>
          <w:highlight w:val="yellow"/>
        </w:rPr>
        <w:t>reemergence of</w:t>
      </w:r>
      <w:r w:rsidRPr="00DE5915">
        <w:rPr>
          <w:rStyle w:val="Emphasis"/>
        </w:rPr>
        <w:t xml:space="preserve"> potential </w:t>
      </w:r>
      <w:r w:rsidRPr="00DE5915">
        <w:rPr>
          <w:rStyle w:val="Emphasis"/>
          <w:highlight w:val="yellow"/>
        </w:rPr>
        <w:t>confrontation between great powers</w:t>
      </w:r>
      <w:r w:rsidRPr="00DE5915">
        <w:rPr>
          <w:sz w:val="16"/>
          <w:szCs w:val="16"/>
        </w:rPr>
        <w:t xml:space="preserve"> and with rogue states. </w:t>
      </w:r>
      <w:r w:rsidRPr="00DE5915">
        <w:rPr>
          <w:rStyle w:val="StyleUnderline"/>
        </w:rPr>
        <w:t>The U</w:t>
      </w:r>
      <w:r w:rsidRPr="00DE5915">
        <w:rPr>
          <w:sz w:val="16"/>
          <w:szCs w:val="16"/>
        </w:rPr>
        <w:t xml:space="preserve">nited </w:t>
      </w:r>
      <w:r w:rsidRPr="00DE5915">
        <w:rPr>
          <w:rStyle w:val="StyleUnderline"/>
        </w:rPr>
        <w:t>S</w:t>
      </w:r>
      <w:r w:rsidRPr="00DE5915">
        <w:rPr>
          <w:sz w:val="16"/>
          <w:szCs w:val="16"/>
        </w:rPr>
        <w:t xml:space="preserve">tates </w:t>
      </w:r>
      <w:r w:rsidRPr="00DE5915">
        <w:rPr>
          <w:rStyle w:val="StyleUnderline"/>
        </w:rPr>
        <w:t>now faces a risk of conflict with several potential adversaries</w:t>
      </w:r>
      <w:r w:rsidRPr="00DE5915">
        <w:rPr>
          <w:sz w:val="16"/>
          <w:szCs w:val="16"/>
        </w:rPr>
        <w:t xml:space="preserve">: Four are </w:t>
      </w:r>
      <w:r w:rsidRPr="00DE5915">
        <w:rPr>
          <w:rStyle w:val="StyleUnderline"/>
        </w:rPr>
        <w:t xml:space="preserve">nation-states </w:t>
      </w:r>
      <w:r w:rsidRPr="00DE5915">
        <w:rPr>
          <w:rStyle w:val="StyleUnderline"/>
          <w:highlight w:val="yellow"/>
        </w:rPr>
        <w:t xml:space="preserve">with </w:t>
      </w:r>
      <w:r w:rsidRPr="00DE5915">
        <w:rPr>
          <w:rStyle w:val="Emphasis"/>
          <w:highlight w:val="yellow"/>
        </w:rPr>
        <w:t>nuclear weapons</w:t>
      </w:r>
      <w:r w:rsidRPr="00DE5915">
        <w:rPr>
          <w:rStyle w:val="StyleUnderline"/>
        </w:rPr>
        <w:t xml:space="preserve"> or nuclear ambitions (Russia, </w:t>
      </w:r>
      <w:r w:rsidRPr="00DE5915">
        <w:rPr>
          <w:rStyle w:val="StyleUnderline"/>
          <w:highlight w:val="yellow"/>
        </w:rPr>
        <w:t>China, North Korea, and Iran</w:t>
      </w:r>
      <w:r w:rsidRPr="00DE5915">
        <w:rPr>
          <w:sz w:val="16"/>
        </w:rPr>
        <w:t>)</w:t>
      </w:r>
      <w:r w:rsidRPr="00DE5915">
        <w:rPr>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rsidR="0046769D" w:rsidRPr="00DE5915" w:rsidRDefault="0046769D" w:rsidP="0046769D">
      <w:pPr>
        <w:rPr>
          <w:sz w:val="16"/>
          <w:szCs w:val="16"/>
        </w:rPr>
      </w:pPr>
      <w:r w:rsidRPr="00DE5915">
        <w:rPr>
          <w:rStyle w:val="StyleUnderline"/>
        </w:rPr>
        <w:t>This is a fundamental change from the previous decade, when the focus of U.S. national security policy was on two stability operations in the greater Middle East, nonstate actors, and transnational threats</w:t>
      </w:r>
      <w:r w:rsidRPr="00DE5915">
        <w:rPr>
          <w:sz w:val="16"/>
          <w:szCs w:val="16"/>
        </w:rPr>
        <w:t xml:space="preserve">. Those threats still exist, but </w:t>
      </w:r>
      <w:r w:rsidRPr="00DE5915">
        <w:rPr>
          <w:rStyle w:val="StyleUnderline"/>
        </w:rPr>
        <w:t>a new set of challenges from nuclear states</w:t>
      </w:r>
      <w:r w:rsidRPr="00DE5915">
        <w:rPr>
          <w:sz w:val="16"/>
          <w:szCs w:val="16"/>
        </w:rPr>
        <w:t xml:space="preserve"> and nuclear aspirants </w:t>
      </w:r>
      <w:r w:rsidRPr="00DE5915">
        <w:rPr>
          <w:rStyle w:val="StyleUnderline"/>
        </w:rPr>
        <w:t xml:space="preserve">is of </w:t>
      </w:r>
      <w:r w:rsidRPr="00DE5915">
        <w:rPr>
          <w:rStyle w:val="Emphasis"/>
        </w:rPr>
        <w:t>greater concern</w:t>
      </w:r>
      <w:r w:rsidRPr="00DE5915">
        <w:rPr>
          <w:sz w:val="16"/>
          <w:szCs w:val="16"/>
        </w:rPr>
        <w:t>.</w:t>
      </w:r>
    </w:p>
    <w:p w:rsidR="0046769D" w:rsidRPr="00DE5915" w:rsidRDefault="0046769D" w:rsidP="0046769D">
      <w:pPr>
        <w:rPr>
          <w:sz w:val="16"/>
          <w:szCs w:val="16"/>
        </w:rPr>
      </w:pPr>
      <w:r w:rsidRPr="00DE5915">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rsidR="0046769D" w:rsidRPr="00DE5915" w:rsidRDefault="0046769D" w:rsidP="0046769D">
      <w:r w:rsidRPr="00DE5915">
        <w:rPr>
          <w:sz w:val="16"/>
          <w:szCs w:val="16"/>
        </w:rPr>
        <w:t xml:space="preserve">These potential adversaries have created situations in which a large number of U.S. allies and partner nations are more vulnerable today than they were a decade ago. Many U.S. friends are in more danger than the United States is itself, and </w:t>
      </w:r>
      <w:r w:rsidRPr="00DE5915">
        <w:rPr>
          <w:rStyle w:val="StyleUnderline"/>
        </w:rPr>
        <w:t>if the U</w:t>
      </w:r>
      <w:r w:rsidRPr="00DE5915">
        <w:rPr>
          <w:sz w:val="16"/>
          <w:szCs w:val="16"/>
        </w:rPr>
        <w:t xml:space="preserve">nited </w:t>
      </w:r>
      <w:r w:rsidRPr="00DE5915">
        <w:rPr>
          <w:rStyle w:val="StyleUnderline"/>
        </w:rPr>
        <w:t>S</w:t>
      </w:r>
      <w:r w:rsidRPr="00DE5915">
        <w:rPr>
          <w:sz w:val="16"/>
          <w:szCs w:val="16"/>
        </w:rPr>
        <w:t xml:space="preserve">tates </w:t>
      </w:r>
      <w:r w:rsidRPr="00DE5915">
        <w:rPr>
          <w:rStyle w:val="StyleUnderline"/>
        </w:rPr>
        <w:t>should be drawn into conflict with any of these adversaries</w:t>
      </w:r>
      <w:r w:rsidRPr="00DE5915">
        <w:rPr>
          <w:sz w:val="16"/>
          <w:szCs w:val="16"/>
        </w:rPr>
        <w:t xml:space="preserve"> (as it has already been drawn into conflict with ISIS), it will probably be to defend its partners more than itself. </w:t>
      </w:r>
      <w:r w:rsidRPr="00DE5915">
        <w:rPr>
          <w:rStyle w:val="StyleUnderline"/>
        </w:rPr>
        <w:t xml:space="preserve">The </w:t>
      </w:r>
      <w:r w:rsidRPr="00DE5915">
        <w:rPr>
          <w:rStyle w:val="Emphasis"/>
        </w:rPr>
        <w:t>principal risk</w:t>
      </w:r>
      <w:r w:rsidRPr="00DE5915">
        <w:rPr>
          <w:sz w:val="16"/>
          <w:szCs w:val="16"/>
        </w:rPr>
        <w:t xml:space="preserve"> to the United States </w:t>
      </w:r>
      <w:r w:rsidRPr="00DE5915">
        <w:rPr>
          <w:rStyle w:val="StyleUnderline"/>
        </w:rPr>
        <w:t xml:space="preserve">is that </w:t>
      </w:r>
      <w:r w:rsidRPr="00DE5915">
        <w:rPr>
          <w:rStyle w:val="StyleUnderline"/>
          <w:highlight w:val="yellow"/>
        </w:rPr>
        <w:t>conflicts</w:t>
      </w:r>
      <w:r w:rsidRPr="00DE5915">
        <w:rPr>
          <w:rStyle w:val="StyleUnderline"/>
        </w:rPr>
        <w:t xml:space="preserve"> with any of these adversaries </w:t>
      </w:r>
      <w:r w:rsidRPr="00DE5915">
        <w:rPr>
          <w:rStyle w:val="StyleUnderline"/>
          <w:highlight w:val="yellow"/>
        </w:rPr>
        <w:t>could escalate. Involvement by</w:t>
      </w:r>
      <w:r w:rsidRPr="00DE5915">
        <w:rPr>
          <w:sz w:val="16"/>
          <w:szCs w:val="16"/>
        </w:rPr>
        <w:t xml:space="preserve"> the three </w:t>
      </w:r>
      <w:r w:rsidRPr="00DE5915">
        <w:rPr>
          <w:rStyle w:val="StyleUnderline"/>
          <w:highlight w:val="yellow"/>
        </w:rPr>
        <w:t>nuclear powers</w:t>
      </w:r>
      <w:r w:rsidRPr="00DE5915">
        <w:rPr>
          <w:sz w:val="16"/>
          <w:szCs w:val="16"/>
          <w:highlight w:val="yellow"/>
        </w:rPr>
        <w:t xml:space="preserve"> (</w:t>
      </w:r>
      <w:r w:rsidRPr="00DE5915">
        <w:rPr>
          <w:rStyle w:val="StyleUnderline"/>
          <w:highlight w:val="yellow"/>
        </w:rPr>
        <w:t>Russia, China</w:t>
      </w:r>
      <w:r w:rsidRPr="00DE5915">
        <w:rPr>
          <w:rStyle w:val="StyleUnderline"/>
        </w:rPr>
        <w:t>, or</w:t>
      </w:r>
      <w:r w:rsidRPr="00DE5915">
        <w:rPr>
          <w:sz w:val="16"/>
          <w:szCs w:val="16"/>
        </w:rPr>
        <w:t xml:space="preserve">—to a lesser degree— </w:t>
      </w:r>
      <w:r w:rsidRPr="00DE5915">
        <w:rPr>
          <w:rStyle w:val="StyleUnderline"/>
        </w:rPr>
        <w:t xml:space="preserve">North Korea) </w:t>
      </w:r>
      <w:r w:rsidRPr="00DE5915">
        <w:rPr>
          <w:rStyle w:val="StyleUnderline"/>
          <w:highlight w:val="yellow"/>
        </w:rPr>
        <w:t xml:space="preserve">could </w:t>
      </w:r>
      <w:r w:rsidRPr="00DE5915">
        <w:rPr>
          <w:rStyle w:val="Emphasis"/>
          <w:highlight w:val="yellow"/>
        </w:rPr>
        <w:t>pose existential risks</w:t>
      </w:r>
      <w:r w:rsidRPr="00DE5915">
        <w:t>.</w:t>
      </w:r>
    </w:p>
    <w:p w:rsidR="0046769D" w:rsidRPr="00DE5915" w:rsidRDefault="0046769D" w:rsidP="0046769D">
      <w:pPr>
        <w:rPr>
          <w:sz w:val="16"/>
        </w:rPr>
      </w:pPr>
    </w:p>
    <w:p w:rsidR="0046769D" w:rsidRPr="00DE5915" w:rsidRDefault="0046769D" w:rsidP="0046769D">
      <w:pPr>
        <w:pStyle w:val="Heading4"/>
        <w:rPr>
          <w:sz w:val="28"/>
        </w:rPr>
      </w:pPr>
      <w:r w:rsidRPr="00DE5915">
        <w:rPr>
          <w:sz w:val="28"/>
        </w:rPr>
        <w:t xml:space="preserve">Disruptions like labor shortages spill over -- cause </w:t>
      </w:r>
      <w:r w:rsidRPr="00DE5915">
        <w:rPr>
          <w:sz w:val="28"/>
          <w:u w:val="single"/>
        </w:rPr>
        <w:t xml:space="preserve">global ag crisis </w:t>
      </w:r>
    </w:p>
    <w:p w:rsidR="0046769D" w:rsidRPr="00DE5915" w:rsidRDefault="0046769D" w:rsidP="0046769D">
      <w:pPr>
        <w:rPr>
          <w:rFonts w:cs="Times New Roman"/>
        </w:rPr>
      </w:pPr>
      <w:proofErr w:type="spellStart"/>
      <w:r w:rsidRPr="00DE5915">
        <w:rPr>
          <w:rFonts w:cs="Times New Roman"/>
        </w:rPr>
        <w:t>Aled</w:t>
      </w:r>
      <w:proofErr w:type="spellEnd"/>
      <w:r w:rsidRPr="00DE5915">
        <w:rPr>
          <w:rFonts w:cs="Times New Roman"/>
        </w:rPr>
        <w:t xml:space="preserve"> W. </w:t>
      </w:r>
      <w:r w:rsidRPr="00DE5915">
        <w:rPr>
          <w:rStyle w:val="Style13ptBold"/>
          <w:rFonts w:cs="Times New Roman"/>
          <w:sz w:val="28"/>
        </w:rPr>
        <w:t>Jones 16</w:t>
      </w:r>
      <w:r w:rsidRPr="00DE5915">
        <w:t>, Director, Global Sustainability Institute, Anglia Ruskin University; PhD, Cosmology, Cambridge</w:t>
      </w:r>
      <w:r w:rsidRPr="00DE5915">
        <w:rPr>
          <w:rStyle w:val="Style13ptBold"/>
          <w:rFonts w:cs="Times New Roman"/>
          <w:sz w:val="28"/>
        </w:rPr>
        <w:t xml:space="preserve">, </w:t>
      </w:r>
      <w:r w:rsidRPr="00DE5915">
        <w:rPr>
          <w:rFonts w:cs="Times New Roman"/>
        </w:rPr>
        <w:t xml:space="preserve">Alexander Phillips, Research Assistant, GSI. “Historic Food Production Shocks: Quantifying the Extremes.” </w:t>
      </w:r>
      <w:r w:rsidRPr="00DE5915">
        <w:rPr>
          <w:rFonts w:cs="Times New Roman"/>
          <w:i/>
        </w:rPr>
        <w:t>Sustainability</w:t>
      </w:r>
      <w:r w:rsidRPr="00DE5915">
        <w:rPr>
          <w:rFonts w:cs="Times New Roman"/>
        </w:rPr>
        <w:t xml:space="preserve"> 8: 427 </w:t>
      </w:r>
    </w:p>
    <w:p w:rsidR="0046769D" w:rsidRPr="00D74E0A" w:rsidRDefault="0046769D" w:rsidP="0046769D">
      <w:pPr>
        <w:rPr>
          <w:rFonts w:cs="Times New Roman"/>
          <w:sz w:val="16"/>
        </w:rPr>
      </w:pPr>
      <w:r w:rsidRPr="00DE5915">
        <w:rPr>
          <w:rStyle w:val="StyleUnderline"/>
          <w:rFonts w:cs="Times New Roman"/>
        </w:rPr>
        <w:t xml:space="preserve">Global </w:t>
      </w:r>
      <w:r w:rsidRPr="00DE5915">
        <w:rPr>
          <w:rStyle w:val="StyleUnderline"/>
          <w:rFonts w:cs="Times New Roman"/>
          <w:highlight w:val="yellow"/>
        </w:rPr>
        <w:t>food supply is</w:t>
      </w:r>
      <w:r w:rsidRPr="00DE5915">
        <w:rPr>
          <w:rStyle w:val="StyleUnderline"/>
          <w:rFonts w:cs="Times New Roman"/>
        </w:rPr>
        <w:t xml:space="preserve"> now a complex system</w:t>
      </w:r>
      <w:r w:rsidRPr="00D74E0A">
        <w:rPr>
          <w:rFonts w:cs="Times New Roman"/>
          <w:sz w:val="16"/>
        </w:rPr>
        <w:t xml:space="preserve">. </w:t>
      </w:r>
      <w:r w:rsidRPr="00DE5915">
        <w:rPr>
          <w:rStyle w:val="StyleUnderline"/>
          <w:rFonts w:cs="Times New Roman"/>
        </w:rPr>
        <w:t xml:space="preserve">The </w:t>
      </w:r>
      <w:r w:rsidRPr="00DE5915">
        <w:rPr>
          <w:rStyle w:val="Emphasis"/>
          <w:rFonts w:cs="Times New Roman"/>
          <w:highlight w:val="yellow"/>
        </w:rPr>
        <w:t>interconnected</w:t>
      </w:r>
      <w:r w:rsidRPr="00DE5915">
        <w:rPr>
          <w:rStyle w:val="StyleUnderline"/>
          <w:rFonts w:cs="Times New Roman"/>
        </w:rPr>
        <w:t xml:space="preserve"> nature of inter-country food dependence has increased dramatically</w:t>
      </w:r>
      <w:r w:rsidRPr="00D74E0A">
        <w:rPr>
          <w:rFonts w:cs="Times New Roman"/>
          <w:sz w:val="16"/>
        </w:rPr>
        <w:t xml:space="preserve"> over the last few decades [8]. A </w:t>
      </w:r>
      <w:proofErr w:type="spellStart"/>
      <w:r w:rsidRPr="00D74E0A">
        <w:rPr>
          <w:rFonts w:cs="Times New Roman"/>
          <w:sz w:val="16"/>
        </w:rPr>
        <w:t>globalised</w:t>
      </w:r>
      <w:proofErr w:type="spellEnd"/>
      <w:r w:rsidRPr="00D74E0A">
        <w:rPr>
          <w:rFonts w:cs="Times New Roman"/>
          <w:sz w:val="16"/>
        </w:rPr>
        <w:t xml:space="preserve"> market can make the system itself more resilient to </w:t>
      </w:r>
      <w:proofErr w:type="spellStart"/>
      <w:r w:rsidRPr="00D74E0A">
        <w:rPr>
          <w:rFonts w:cs="Times New Roman"/>
          <w:sz w:val="16"/>
        </w:rPr>
        <w:t>localised</w:t>
      </w:r>
      <w:proofErr w:type="spellEnd"/>
      <w:r w:rsidRPr="00D74E0A">
        <w:rPr>
          <w:rFonts w:cs="Times New Roman"/>
          <w:sz w:val="16"/>
        </w:rPr>
        <w:t xml:space="preserve"> shocks when food can be sourced from alternative places not experiencing the particular shock. However, </w:t>
      </w:r>
      <w:r w:rsidRPr="00DE5915">
        <w:rPr>
          <w:rStyle w:val="StyleUnderline"/>
          <w:rFonts w:cs="Times New Roman"/>
          <w:highlight w:val="yellow"/>
        </w:rPr>
        <w:t>if there are</w:t>
      </w:r>
      <w:r w:rsidRPr="00DE5915">
        <w:rPr>
          <w:rStyle w:val="StyleUnderline"/>
          <w:rFonts w:cs="Times New Roman"/>
        </w:rPr>
        <w:t xml:space="preserve"> systemic linked </w:t>
      </w:r>
      <w:r w:rsidRPr="00DE5915">
        <w:rPr>
          <w:rStyle w:val="StyleUnderline"/>
          <w:rFonts w:cs="Times New Roman"/>
          <w:highlight w:val="yellow"/>
        </w:rPr>
        <w:t>events in different regions</w:t>
      </w:r>
      <w:r w:rsidRPr="00DE5915">
        <w:rPr>
          <w:rStyle w:val="StyleUnderline"/>
          <w:rFonts w:cs="Times New Roman"/>
        </w:rPr>
        <w:t xml:space="preserve"> or across a wide region, or an event is of sufficient size, then </w:t>
      </w:r>
      <w:r w:rsidRPr="00DE5915">
        <w:rPr>
          <w:rStyle w:val="StyleUnderline"/>
          <w:rFonts w:cs="Times New Roman"/>
          <w:highlight w:val="yellow"/>
        </w:rPr>
        <w:t xml:space="preserve">this system can be </w:t>
      </w:r>
      <w:r w:rsidRPr="00DE5915">
        <w:rPr>
          <w:rStyle w:val="Emphasis"/>
          <w:rFonts w:cs="Times New Roman"/>
          <w:highlight w:val="yellow"/>
        </w:rPr>
        <w:t>perversely</w:t>
      </w:r>
      <w:r w:rsidRPr="00DE5915">
        <w:rPr>
          <w:rStyle w:val="Emphasis"/>
          <w:rFonts w:cs="Times New Roman"/>
        </w:rPr>
        <w:t xml:space="preserve"> more </w:t>
      </w:r>
      <w:r w:rsidRPr="00DE5915">
        <w:rPr>
          <w:rStyle w:val="Emphasis"/>
          <w:rFonts w:cs="Times New Roman"/>
          <w:highlight w:val="yellow"/>
        </w:rPr>
        <w:t>fragile</w:t>
      </w:r>
      <w:r w:rsidRPr="00D74E0A">
        <w:rPr>
          <w:rFonts w:cs="Times New Roman"/>
          <w:sz w:val="16"/>
        </w:rPr>
        <w:t xml:space="preserve"> [9,10]. In particular the tele-connected nature of extreme weather events is becoming an increasing focus of research [9] and while the short to medium term dynamics are not well understood at present it is important to develop methods that can use the outputs of these models to assess potential social impacts.</w:t>
      </w:r>
    </w:p>
    <w:p w:rsidR="0046769D" w:rsidRPr="00D74E0A" w:rsidRDefault="0046769D" w:rsidP="0046769D">
      <w:pPr>
        <w:rPr>
          <w:rFonts w:cs="Times New Roman"/>
          <w:sz w:val="16"/>
        </w:rPr>
      </w:pPr>
      <w:r w:rsidRPr="00D74E0A">
        <w:rPr>
          <w:rFonts w:cs="Times New Roman"/>
          <w:sz w:val="16"/>
        </w:rPr>
        <w:t xml:space="preserve"> </w:t>
      </w:r>
      <w:r w:rsidRPr="00DE5915">
        <w:rPr>
          <w:rStyle w:val="StyleUnderline"/>
          <w:rFonts w:cs="Times New Roman"/>
        </w:rPr>
        <w:t xml:space="preserve">These systemic risks involving significant global </w:t>
      </w:r>
      <w:r w:rsidRPr="00DE5915">
        <w:rPr>
          <w:rStyle w:val="StyleUnderline"/>
          <w:rFonts w:cs="Times New Roman"/>
          <w:highlight w:val="yellow"/>
        </w:rPr>
        <w:t>losses of</w:t>
      </w:r>
      <w:r w:rsidRPr="00DE5915">
        <w:rPr>
          <w:rStyle w:val="StyleUnderline"/>
          <w:rFonts w:cs="Times New Roman"/>
        </w:rPr>
        <w:t xml:space="preserve"> food </w:t>
      </w:r>
      <w:r w:rsidRPr="00DE5915">
        <w:rPr>
          <w:rStyle w:val="StyleUnderline"/>
          <w:rFonts w:cs="Times New Roman"/>
          <w:highlight w:val="yellow"/>
        </w:rPr>
        <w:t>production</w:t>
      </w:r>
      <w:r w:rsidRPr="00DE5915">
        <w:rPr>
          <w:rStyle w:val="StyleUnderline"/>
          <w:rFonts w:cs="Times New Roman"/>
        </w:rPr>
        <w:t xml:space="preserve"> could </w:t>
      </w:r>
      <w:r w:rsidRPr="00DE5915">
        <w:rPr>
          <w:rStyle w:val="StyleUnderline"/>
          <w:rFonts w:cs="Times New Roman"/>
          <w:highlight w:val="yellow"/>
        </w:rPr>
        <w:t xml:space="preserve">have major </w:t>
      </w:r>
      <w:r w:rsidRPr="00DE5915">
        <w:rPr>
          <w:rStyle w:val="Emphasis"/>
          <w:rFonts w:cs="Times New Roman"/>
          <w:highlight w:val="yellow"/>
        </w:rPr>
        <w:t>societal</w:t>
      </w:r>
      <w:r w:rsidRPr="00DE5915">
        <w:rPr>
          <w:rStyle w:val="StyleUnderline"/>
          <w:rFonts w:cs="Times New Roman"/>
          <w:highlight w:val="yellow"/>
        </w:rPr>
        <w:t xml:space="preserve"> and </w:t>
      </w:r>
      <w:r w:rsidRPr="00DE5915">
        <w:rPr>
          <w:rStyle w:val="Emphasis"/>
          <w:rFonts w:cs="Times New Roman"/>
          <w:highlight w:val="yellow"/>
        </w:rPr>
        <w:t>economic impacts</w:t>
      </w:r>
      <w:r w:rsidRPr="00DE5915">
        <w:rPr>
          <w:rStyle w:val="StyleUnderline"/>
          <w:rFonts w:cs="Times New Roman"/>
        </w:rPr>
        <w:t xml:space="preserve"> both through availability and price</w:t>
      </w:r>
      <w:r w:rsidRPr="00D74E0A">
        <w:rPr>
          <w:rFonts w:cs="Times New Roman"/>
          <w:sz w:val="16"/>
        </w:rPr>
        <w:t xml:space="preserve">. </w:t>
      </w:r>
      <w:r w:rsidRPr="00DE5915">
        <w:rPr>
          <w:rStyle w:val="StyleUnderline"/>
          <w:rFonts w:cs="Times New Roman"/>
        </w:rPr>
        <w:t xml:space="preserve">Previous production </w:t>
      </w:r>
      <w:r w:rsidRPr="00DE5915">
        <w:rPr>
          <w:rStyle w:val="StyleUnderline"/>
          <w:rFonts w:cs="Times New Roman"/>
          <w:highlight w:val="yellow"/>
        </w:rPr>
        <w:t>shocks have been linked to</w:t>
      </w:r>
      <w:r w:rsidRPr="00DE5915">
        <w:rPr>
          <w:rStyle w:val="StyleUnderline"/>
          <w:rFonts w:cs="Times New Roman"/>
        </w:rPr>
        <w:t xml:space="preserve"> </w:t>
      </w:r>
      <w:r w:rsidRPr="00DE5915">
        <w:rPr>
          <w:rStyle w:val="Emphasis"/>
          <w:rFonts w:cs="Times New Roman"/>
        </w:rPr>
        <w:t>major global events</w:t>
      </w:r>
      <w:r w:rsidRPr="00DE5915">
        <w:rPr>
          <w:rStyle w:val="StyleUnderline"/>
          <w:rFonts w:cs="Times New Roman"/>
        </w:rPr>
        <w:t xml:space="preserve"> such as </w:t>
      </w:r>
      <w:r w:rsidRPr="00DE5915">
        <w:rPr>
          <w:rStyle w:val="Emphasis"/>
          <w:rFonts w:cs="Times New Roman"/>
          <w:highlight w:val="yellow"/>
        </w:rPr>
        <w:t>civil unrest</w:t>
      </w:r>
      <w:r w:rsidRPr="00DE5915">
        <w:rPr>
          <w:rStyle w:val="StyleUnderline"/>
          <w:rFonts w:cs="Times New Roman"/>
          <w:highlight w:val="yellow"/>
        </w:rPr>
        <w:t xml:space="preserve"> and</w:t>
      </w:r>
      <w:r w:rsidRPr="00D74E0A">
        <w:rPr>
          <w:rFonts w:cs="Times New Roman"/>
          <w:sz w:val="16"/>
        </w:rPr>
        <w:t xml:space="preserve">, in turn, </w:t>
      </w:r>
      <w:r w:rsidRPr="00DE5915">
        <w:rPr>
          <w:rStyle w:val="Emphasis"/>
          <w:rFonts w:cs="Times New Roman"/>
          <w:highlight w:val="yellow"/>
        </w:rPr>
        <w:t>major upheaval</w:t>
      </w:r>
      <w:r w:rsidRPr="00D74E0A">
        <w:rPr>
          <w:rFonts w:cs="Times New Roman"/>
          <w:sz w:val="16"/>
        </w:rPr>
        <w:t xml:space="preserve"> [11–13]. Understanding the historic causes and transmission of shock through to societal impact is key [14,15]. A recent study examining the evolution of trade networks over the period 1992–2009 concluded:</w:t>
      </w:r>
    </w:p>
    <w:p w:rsidR="0046769D" w:rsidRPr="00D74E0A" w:rsidRDefault="0046769D" w:rsidP="0046769D">
      <w:pPr>
        <w:rPr>
          <w:rFonts w:cs="Times New Roman"/>
          <w:sz w:val="16"/>
        </w:rPr>
      </w:pPr>
      <w:r w:rsidRPr="00D74E0A">
        <w:rPr>
          <w:rFonts w:cs="Times New Roman"/>
          <w:sz w:val="16"/>
        </w:rPr>
        <w:t xml:space="preserve"> </w:t>
      </w:r>
      <w:r w:rsidRPr="00DE5915">
        <w:rPr>
          <w:rStyle w:val="StyleUnderline"/>
          <w:rFonts w:cs="Times New Roman"/>
          <w:highlight w:val="yellow"/>
        </w:rPr>
        <w:t>The global food system</w:t>
      </w:r>
      <w:r w:rsidRPr="00DE5915">
        <w:rPr>
          <w:rStyle w:val="StyleUnderline"/>
          <w:rFonts w:cs="Times New Roman"/>
        </w:rPr>
        <w:t xml:space="preserve"> does exhibit characteristics consistent with a fragile one that </w:t>
      </w:r>
      <w:r w:rsidRPr="00DE5915">
        <w:rPr>
          <w:rStyle w:val="StyleUnderline"/>
          <w:rFonts w:cs="Times New Roman"/>
          <w:highlight w:val="yellow"/>
        </w:rPr>
        <w:t xml:space="preserve">is </w:t>
      </w:r>
      <w:r w:rsidRPr="00DE5915">
        <w:rPr>
          <w:rStyle w:val="Emphasis"/>
          <w:rFonts w:cs="Times New Roman"/>
          <w:highlight w:val="yellow"/>
        </w:rPr>
        <w:t>vulnerable</w:t>
      </w:r>
      <w:r w:rsidRPr="00DE5915">
        <w:rPr>
          <w:rStyle w:val="StyleUnderline"/>
          <w:rFonts w:cs="Times New Roman"/>
          <w:highlight w:val="yellow"/>
        </w:rPr>
        <w:t xml:space="preserve"> to </w:t>
      </w:r>
      <w:r w:rsidRPr="00DE5915">
        <w:rPr>
          <w:rStyle w:val="Emphasis"/>
          <w:rFonts w:cs="Times New Roman"/>
          <w:highlight w:val="yellow"/>
        </w:rPr>
        <w:t>self-propagating disruptions</w:t>
      </w:r>
      <w:r w:rsidRPr="00D74E0A">
        <w:rPr>
          <w:rFonts w:cs="Times New Roman"/>
          <w:sz w:val="16"/>
        </w:rPr>
        <w:t xml:space="preserve">. That is, in a setting where </w:t>
      </w:r>
      <w:r w:rsidRPr="00DE5915">
        <w:rPr>
          <w:rStyle w:val="StyleUnderline"/>
          <w:rFonts w:cs="Times New Roman"/>
        </w:rPr>
        <w:t>countries are increasingly interconnected and more food is traded globally</w:t>
      </w:r>
      <w:r w:rsidRPr="00D74E0A">
        <w:rPr>
          <w:rFonts w:cs="Times New Roman"/>
          <w:sz w:val="16"/>
        </w:rPr>
        <w:t xml:space="preserve"> over the (last two decades), </w:t>
      </w:r>
      <w:r w:rsidRPr="00DE5915">
        <w:rPr>
          <w:rStyle w:val="StyleUnderline"/>
          <w:rFonts w:cs="Times New Roman"/>
          <w:highlight w:val="yellow"/>
        </w:rPr>
        <w:t xml:space="preserve">a </w:t>
      </w:r>
      <w:r w:rsidRPr="00DE5915">
        <w:rPr>
          <w:rStyle w:val="Emphasis"/>
          <w:rFonts w:cs="Times New Roman"/>
          <w:highlight w:val="yellow"/>
        </w:rPr>
        <w:t>significant majority</w:t>
      </w:r>
      <w:r w:rsidRPr="00DE5915">
        <w:rPr>
          <w:rStyle w:val="StyleUnderline"/>
          <w:rFonts w:cs="Times New Roman"/>
        </w:rPr>
        <w:t xml:space="preserve"> of countries </w:t>
      </w:r>
      <w:r w:rsidRPr="00DE5915">
        <w:rPr>
          <w:rStyle w:val="StyleUnderline"/>
          <w:rFonts w:cs="Times New Roman"/>
          <w:highlight w:val="yellow"/>
        </w:rPr>
        <w:t>are</w:t>
      </w:r>
      <w:r w:rsidRPr="00DE5915">
        <w:rPr>
          <w:rStyle w:val="StyleUnderline"/>
          <w:rFonts w:cs="Times New Roman"/>
        </w:rPr>
        <w:t xml:space="preserve"> either </w:t>
      </w:r>
      <w:r w:rsidRPr="00DE5915">
        <w:rPr>
          <w:rStyle w:val="Emphasis"/>
          <w:rFonts w:cs="Times New Roman"/>
          <w:highlight w:val="yellow"/>
        </w:rPr>
        <w:t>dependent on imports</w:t>
      </w:r>
      <w:r w:rsidRPr="00D74E0A">
        <w:rPr>
          <w:rFonts w:cs="Times New Roman"/>
          <w:sz w:val="16"/>
        </w:rPr>
        <w:t xml:space="preserve"> for their staple food supply or would look to imports to meet any supply shortfalls. [10]</w:t>
      </w:r>
    </w:p>
    <w:p w:rsidR="0046769D" w:rsidRPr="00D74E0A" w:rsidRDefault="0046769D" w:rsidP="0046769D">
      <w:pPr>
        <w:rPr>
          <w:rFonts w:cs="Times New Roman"/>
          <w:sz w:val="16"/>
        </w:rPr>
      </w:pPr>
      <w:r w:rsidRPr="00D74E0A">
        <w:rPr>
          <w:rFonts w:cs="Times New Roman"/>
          <w:sz w:val="16"/>
        </w:rPr>
        <w:t xml:space="preserve"> </w:t>
      </w:r>
      <w:r w:rsidRPr="00DE5915">
        <w:rPr>
          <w:rStyle w:val="StyleUnderline"/>
          <w:rFonts w:cs="Times New Roman"/>
          <w:highlight w:val="yellow"/>
        </w:rPr>
        <w:t>A crop production shock results in</w:t>
      </w:r>
      <w:r w:rsidRPr="00DE5915">
        <w:rPr>
          <w:rStyle w:val="StyleUnderline"/>
          <w:rFonts w:cs="Times New Roman"/>
        </w:rPr>
        <w:t xml:space="preserve"> a global food supply shock through </w:t>
      </w:r>
      <w:r w:rsidRPr="00DE5915">
        <w:rPr>
          <w:rStyle w:val="Emphasis"/>
          <w:rFonts w:cs="Times New Roman"/>
          <w:highlight w:val="yellow"/>
        </w:rPr>
        <w:t>trade and export restrictions</w:t>
      </w:r>
      <w:r w:rsidRPr="00D74E0A">
        <w:rPr>
          <w:rFonts w:cs="Times New Roman"/>
          <w:sz w:val="16"/>
        </w:rPr>
        <w:t xml:space="preserve"> [16,17]. The responses of markets and governments to production shocks have been the subject of numerous studies since the 2007/08 price shocks [18–27] and range from short term speculation to more fundamental changes in policies.</w:t>
      </w:r>
    </w:p>
    <w:p w:rsidR="0046769D" w:rsidRPr="00D74E0A" w:rsidRDefault="0046769D" w:rsidP="0046769D">
      <w:pPr>
        <w:rPr>
          <w:rFonts w:cs="Times New Roman"/>
          <w:sz w:val="16"/>
        </w:rPr>
      </w:pPr>
      <w:r w:rsidRPr="00D74E0A">
        <w:rPr>
          <w:rFonts w:cs="Times New Roman"/>
          <w:sz w:val="16"/>
        </w:rPr>
        <w:t xml:space="preserve">While food systems are both inherently local, particularly in the case of subsistence farming, and global a useful unit to explore production shocks is the country level. </w:t>
      </w:r>
      <w:r w:rsidRPr="00DE5915">
        <w:rPr>
          <w:rStyle w:val="StyleUnderline"/>
          <w:rFonts w:cs="Times New Roman"/>
        </w:rPr>
        <w:t>An extreme shock in food production will invariably involve a response by a government at country level</w:t>
      </w:r>
      <w:r w:rsidRPr="00D74E0A">
        <w:rPr>
          <w:rFonts w:cs="Times New Roman"/>
          <w:sz w:val="16"/>
        </w:rPr>
        <w:t xml:space="preserve"> [16,25] in an attempt to manage local price increases and the impact of the shock. Therefore, developing a detailed understanding of the impact of productions shocks would initially necessitate an analysis at country level to allow a comparison across different studies. While it has been noted previously that </w:t>
      </w:r>
      <w:r w:rsidRPr="00DE5915">
        <w:rPr>
          <w:rStyle w:val="StyleUnderline"/>
          <w:rFonts w:cs="Times New Roman"/>
        </w:rPr>
        <w:t>the impact of food production shocks on an individual country do not seem to be correlated with whether that country is a net food importer or exporter</w:t>
      </w:r>
      <w:r w:rsidRPr="00D74E0A">
        <w:rPr>
          <w:rFonts w:cs="Times New Roman"/>
          <w:sz w:val="16"/>
        </w:rPr>
        <w:t xml:space="preserve"> [11] local infrastructure and processes will of course play an important part including transport, storage, policy responses and subsidies [9]. A common method to identify production shocks is therefore a first step in assessing whether an extreme loss constitutes a risk for a particular country or not.</w:t>
      </w:r>
    </w:p>
    <w:p w:rsidR="0046769D" w:rsidRPr="00D74E0A" w:rsidRDefault="0046769D" w:rsidP="0046769D">
      <w:pPr>
        <w:rPr>
          <w:rFonts w:cs="Times New Roman"/>
          <w:sz w:val="16"/>
        </w:rPr>
      </w:pPr>
      <w:r w:rsidRPr="00D74E0A">
        <w:rPr>
          <w:rFonts w:cs="Times New Roman"/>
          <w:sz w:val="16"/>
        </w:rPr>
        <w:t xml:space="preserve">There is now a substantial effort underway in academic communities to better model the dynamics of the global food system. However, a pre-requisite to these </w:t>
      </w:r>
      <w:proofErr w:type="spellStart"/>
      <w:r w:rsidRPr="00D74E0A">
        <w:rPr>
          <w:rFonts w:cs="Times New Roman"/>
          <w:sz w:val="16"/>
        </w:rPr>
        <w:t>endeavours</w:t>
      </w:r>
      <w:proofErr w:type="spellEnd"/>
      <w:r w:rsidRPr="00D74E0A">
        <w:rPr>
          <w:rFonts w:cs="Times New Roman"/>
          <w:sz w:val="16"/>
        </w:rPr>
        <w:t xml:space="preserve"> is to understand past production shocks and their impacts. A common baseline to identify and quantify these past shocks in needed if different studies are to be compared. This paper attempts to present a method to quantify the size of previous global food production shocks to allow an agreed approach to their measurement and use. These production shocks can then be used as a basis for historic event analysis to aid with better model and parameter development in this space. The paper does not attempt to reproduce the work of others on physical climate or weather modelling to explore the underlying causes of these production shocks nor does it attempt to match individual loss events with past extreme events. Section 2 presents our method for defining production shocks. Section 3 presents the results and Section 4 discusses these results and the limitations of our method. Finally we present some conclusions.</w:t>
      </w:r>
    </w:p>
    <w:p w:rsidR="0046769D" w:rsidRPr="00D74E0A" w:rsidRDefault="0046769D" w:rsidP="0046769D">
      <w:pPr>
        <w:rPr>
          <w:rFonts w:cs="Times New Roman"/>
          <w:sz w:val="16"/>
        </w:rPr>
      </w:pPr>
      <w:r w:rsidRPr="00D74E0A">
        <w:rPr>
          <w:rFonts w:cs="Times New Roman"/>
          <w:sz w:val="16"/>
        </w:rPr>
        <w:t xml:space="preserve"> 2. Production Shock Quantification Method</w:t>
      </w:r>
    </w:p>
    <w:p w:rsidR="0046769D" w:rsidRPr="00D74E0A" w:rsidRDefault="0046769D" w:rsidP="0046769D">
      <w:pPr>
        <w:rPr>
          <w:rFonts w:cs="Times New Roman"/>
          <w:sz w:val="16"/>
        </w:rPr>
      </w:pPr>
      <w:r w:rsidRPr="00D74E0A">
        <w:rPr>
          <w:rFonts w:cs="Times New Roman"/>
          <w:sz w:val="16"/>
        </w:rPr>
        <w:t xml:space="preserve"> In this section, we firstly outline the data availability at country level and detail a method to create a consistent database of country level food production trends. We then propose a method of quantification to be applied to this data to identify production shocks. Ideally our method leads to a list of countries who have experienced a food production shock and the year in which this production shock occurs. This then allows further research into particular shocks to start from the same basis which is the intention of the work presented in this paper.</w:t>
      </w:r>
    </w:p>
    <w:p w:rsidR="0046769D" w:rsidRPr="00D74E0A" w:rsidRDefault="0046769D" w:rsidP="0046769D">
      <w:pPr>
        <w:rPr>
          <w:rFonts w:cs="Times New Roman"/>
          <w:sz w:val="16"/>
        </w:rPr>
      </w:pPr>
      <w:r w:rsidRPr="00D74E0A">
        <w:rPr>
          <w:rFonts w:cs="Times New Roman"/>
          <w:sz w:val="16"/>
        </w:rPr>
        <w:t xml:space="preserve"> Comparison of analysis of the impacts of food production shocks requires a similar assessment of the size of a particular shock. In this paper we outline an approach to quantifying two scales of food production shock—country level and global. While food production takes place at very local levels, understanding the impact of a physical food production shock on social systems usually involves modelling the impact on food prices. Changes in food price usually come as a supply-demand response through export markets [28–31] and, therefore, country level analysis is the most appropriate to study, at least initially.</w:t>
      </w:r>
    </w:p>
    <w:p w:rsidR="0046769D" w:rsidRPr="00D74E0A" w:rsidRDefault="0046769D" w:rsidP="0046769D">
      <w:pPr>
        <w:rPr>
          <w:rFonts w:cs="Times New Roman"/>
          <w:sz w:val="16"/>
        </w:rPr>
      </w:pPr>
      <w:r w:rsidRPr="00D74E0A">
        <w:rPr>
          <w:rFonts w:cs="Times New Roman"/>
          <w:sz w:val="16"/>
        </w:rPr>
        <w:t xml:space="preserve">We constrain our choice of food to cereals as defined by the Food and Agriculture Organization (FAO). Cereals are directly impacted by extreme weather events, through droughts, extreme rainfall and temperature, and quantifying this is a key first step in understanding future climate change impacts on food systems in general. We explore production shocks over annual cycles as a basis for the analysis. </w:t>
      </w:r>
    </w:p>
    <w:p w:rsidR="0046769D" w:rsidRPr="00D74E0A" w:rsidRDefault="0046769D" w:rsidP="0046769D">
      <w:pPr>
        <w:rPr>
          <w:rFonts w:cs="Times New Roman"/>
          <w:sz w:val="16"/>
        </w:rPr>
      </w:pPr>
      <w:r w:rsidRPr="00D74E0A">
        <w:rPr>
          <w:rFonts w:cs="Times New Roman"/>
          <w:sz w:val="16"/>
        </w:rPr>
        <w:t xml:space="preserve">As a baseline we look at global cereal production data over the past 17 years. We take data from the Food and Agriculture Organization Corporate Statistical Database (FAOSTAT) [32] for world cereal production from 1995 to 2011 and use this data to plot a linear regression line. Figure 1 shows the data and regression line for world cereal production. As can be seen this shows an increase in global cereal production over this period. If we assume that the trend line represents cereal production under normal conditions then deviations from this trend represent production gains due to ideal conditions or losses due to less </w:t>
      </w:r>
      <w:proofErr w:type="spellStart"/>
      <w:r w:rsidRPr="00D74E0A">
        <w:rPr>
          <w:rFonts w:cs="Times New Roman"/>
          <w:sz w:val="16"/>
        </w:rPr>
        <w:t>favourable</w:t>
      </w:r>
      <w:proofErr w:type="spellEnd"/>
      <w:r w:rsidRPr="00D74E0A">
        <w:rPr>
          <w:rFonts w:cs="Times New Roman"/>
          <w:sz w:val="16"/>
        </w:rPr>
        <w:t xml:space="preserve"> conditions. The standard deviation of the differences between the real (as reported in FAOSTAT [32]) and trend data is 3.84%. The largest production shock observed over this period was in 2002 with a 7.15% shock. Does 2002 represent a production shock? At what level should we </w:t>
      </w:r>
      <w:proofErr w:type="spellStart"/>
      <w:r w:rsidRPr="00D74E0A">
        <w:rPr>
          <w:rFonts w:cs="Times New Roman"/>
          <w:sz w:val="16"/>
        </w:rPr>
        <w:t>categorise</w:t>
      </w:r>
      <w:proofErr w:type="spellEnd"/>
      <w:r w:rsidRPr="00D74E0A">
        <w:rPr>
          <w:rFonts w:cs="Times New Roman"/>
          <w:sz w:val="16"/>
        </w:rPr>
        <w:t xml:space="preserve"> a production shock? Given global level data only and using this as a basis for trends it is difficult to see how an objective quantified measure based on statistical analysis is possible. Therefore, more detailed analysis on a country by country basis may offer a better method to define an objective statistical measure for production shocks.</w:t>
      </w:r>
    </w:p>
    <w:p w:rsidR="0046769D" w:rsidRPr="00D74E0A" w:rsidRDefault="0046769D" w:rsidP="0046769D">
      <w:pPr>
        <w:rPr>
          <w:rFonts w:cs="Times New Roman"/>
          <w:sz w:val="16"/>
        </w:rPr>
      </w:pPr>
      <w:r w:rsidRPr="00D74E0A">
        <w:rPr>
          <w:rFonts w:cs="Times New Roman"/>
          <w:sz w:val="16"/>
        </w:rPr>
        <w:t>To identify food production shocks, yearly cereal production data for 187 countries from 1995 to 2011 was taken from FAOSTAT [32] totaling 3197 data points. To quantify the size of a shock we first need to identify the underlying trend in production for a particular country</w:t>
      </w:r>
    </w:p>
    <w:p w:rsidR="0046769D" w:rsidRPr="00D74E0A" w:rsidRDefault="0046769D" w:rsidP="0046769D">
      <w:pPr>
        <w:rPr>
          <w:rFonts w:cs="Times New Roman"/>
          <w:sz w:val="16"/>
        </w:rPr>
      </w:pPr>
      <w:r w:rsidRPr="00D74E0A">
        <w:rPr>
          <w:rFonts w:cs="Times New Roman"/>
          <w:sz w:val="16"/>
        </w:rPr>
        <w:t>From the data obtained, linear or polynomial regression lines for each of the countries’ time series were calculated depending on the trends in the data to minimize the coefficient of determination (R-squared). The form of the regression lines can be seen from Equations (1) and (2): [equations omitted] where x is the year in the time series, β1 and β2 are coefficients of x, ye is the estimated production data and c is a constant. The data obtained from these regression estimations smooths out any production shocks observed in the raw data. These trend lines are assumed to be the “normal” production for that country assuming no shocks.</w:t>
      </w:r>
    </w:p>
    <w:p w:rsidR="0046769D" w:rsidRPr="00D74E0A" w:rsidRDefault="0046769D" w:rsidP="0046769D">
      <w:pPr>
        <w:rPr>
          <w:rFonts w:cs="Times New Roman"/>
          <w:sz w:val="16"/>
        </w:rPr>
      </w:pPr>
      <w:r w:rsidRPr="00D74E0A">
        <w:rPr>
          <w:rFonts w:cs="Times New Roman"/>
          <w:sz w:val="16"/>
        </w:rPr>
        <w:t xml:space="preserve">A percentage difference between the raw data and the regression data for each country was then calculated. This was done in two ways—as a percentage of that particular country’s production and as percentage of global production, as seen in Equations (3) and (4): [equations omitted] where DC is the country level percentage difference, DT is the world level percentage difference, yd is the raw country production data point, ye is the regression estimation for that country in that year and </w:t>
      </w:r>
      <w:proofErr w:type="spellStart"/>
      <w:r w:rsidRPr="00D74E0A">
        <w:rPr>
          <w:rFonts w:cs="Times New Roman"/>
          <w:sz w:val="16"/>
        </w:rPr>
        <w:t>yt</w:t>
      </w:r>
      <w:proofErr w:type="spellEnd"/>
      <w:r w:rsidRPr="00D74E0A">
        <w:rPr>
          <w:rFonts w:cs="Times New Roman"/>
          <w:sz w:val="16"/>
        </w:rPr>
        <w:t xml:space="preserve"> is the sum of all the raw data points for one year in the time series—the total production of cereal globally in that year.</w:t>
      </w:r>
    </w:p>
    <w:p w:rsidR="0046769D" w:rsidRPr="00DE5915" w:rsidRDefault="0046769D" w:rsidP="0046769D">
      <w:pPr>
        <w:rPr>
          <w:rFonts w:cs="Times New Roman"/>
        </w:rPr>
      </w:pPr>
      <w:r w:rsidRPr="00D74E0A">
        <w:rPr>
          <w:rFonts w:cs="Times New Roman"/>
          <w:sz w:val="16"/>
        </w:rPr>
        <w:t xml:space="preserve">This gives us two tables with percentage of real observed cereal production away from “normal” production trends. These percentage deviations can be both positive—meaning a country has produced more cereal in a given year than its trend line, or negative—meaning a country has produced less cereal in a given year than its trend line. With no extreme production failures we would expect these production anomalies to follow a normal distribution around the mean trend lines. These trend lines, on average, have a positive gradient over this period of time meaning that global cereal production in 2011 is higher than it was in 1995. This is to be expected as food production has expanded over this period—both in terms of agricultural land and farming productivity. However, not all countries show an increase. </w:t>
      </w:r>
      <w:r w:rsidR="00D74E0A" w:rsidRPr="00D74E0A">
        <w:rPr>
          <w:rFonts w:cs="Times New Roman"/>
          <w:sz w:val="12"/>
        </w:rPr>
        <w:t>¶</w:t>
      </w:r>
      <w:r w:rsidRPr="00D74E0A">
        <w:rPr>
          <w:rFonts w:cs="Times New Roman"/>
          <w:sz w:val="16"/>
        </w:rPr>
        <w:t xml:space="preserve"> We then calculate the standard deviation of these percentage production anomalies. This standard deviation allow us to estimate the expected size of production changes year on year across countries. We exclude countries that have zero production, and therefore zero percentage production anomalies, so these values do not skew the standard deviations.</w:t>
      </w:r>
      <w:r w:rsidR="00D74E0A" w:rsidRPr="00D74E0A">
        <w:rPr>
          <w:rFonts w:cs="Times New Roman"/>
          <w:sz w:val="12"/>
        </w:rPr>
        <w:t>¶</w:t>
      </w:r>
      <w:r w:rsidRPr="00D74E0A">
        <w:rPr>
          <w:rFonts w:cs="Times New Roman"/>
          <w:sz w:val="16"/>
        </w:rPr>
        <w:t xml:space="preserve"> To explore shock events we assume a normal distribution in the underlying trend as a first approximation. A shock event is then defined as any deviation away from the trend line that has a significantly low probability of occurring. We take this point as falling outside of 99.7% of a normal distribution—that is 3 standard deviations. This roughly translates as an event with a recurrence of 1 in every 666 years if the distribution is truly normal.</w:t>
      </w:r>
      <w:r w:rsidR="00D74E0A" w:rsidRPr="00D74E0A">
        <w:rPr>
          <w:rFonts w:cs="Times New Roman"/>
          <w:sz w:val="12"/>
        </w:rPr>
        <w:t>¶</w:t>
      </w:r>
      <w:r w:rsidRPr="00D74E0A">
        <w:rPr>
          <w:rFonts w:cs="Times New Roman"/>
          <w:sz w:val="16"/>
        </w:rPr>
        <w:t xml:space="preserve"> Shocks, or “3 sigma events”, were therefore identified as data points that fall below three standard deviations from the estimated regression data for both country and global level shocks.</w:t>
      </w:r>
      <w:r w:rsidR="00D74E0A" w:rsidRPr="00D74E0A">
        <w:rPr>
          <w:rFonts w:cs="Times New Roman"/>
          <w:sz w:val="12"/>
        </w:rPr>
        <w:t>¶</w:t>
      </w:r>
      <w:r w:rsidRPr="00D74E0A">
        <w:rPr>
          <w:rFonts w:cs="Times New Roman"/>
          <w:sz w:val="16"/>
        </w:rPr>
        <w:t xml:space="preserve"> At country level this represents a significant shock for that country and allows us to classify shocks per country. However, these shocks may be insignificant on a global level but of course represent a significant local event. At global level the percentage anomalies and their distribution is much smaller than at country level. This is because it is possible for one country to experience a shock of more than 50% of its own production in any year whereas a particular country’s production contribution to global production is of course much smaller. Therefore a country level 3 sigma event is likely to represent a very significant loss in production for that country. The global food system experiences much smaller percentage production losses than individual countries due to the diversity of geographic growing areas</w:t>
      </w:r>
      <w:r w:rsidR="00D74E0A" w:rsidRPr="00D74E0A">
        <w:rPr>
          <w:rFonts w:cs="Times New Roman"/>
          <w:sz w:val="12"/>
        </w:rPr>
        <w:t>¶</w:t>
      </w:r>
      <w:r w:rsidRPr="00D74E0A">
        <w:rPr>
          <w:rFonts w:cs="Times New Roman"/>
          <w:sz w:val="16"/>
        </w:rPr>
        <w:t xml:space="preserve"> Global shocks occur when a number of smaller countries, or a major producer, experience a shock at the same time. Given this, the anomalies each year for production shocks are likely to have a smaller distribution at global level and major producers will have a higher impact on global supply than other countries. However, those global production shocks may not represent a country shock in those major producers using our definition of a 3 sigma event. For example, the US and China are both major cereal producing countries and while a particular event in those countries may be under 3 sigma at country level it could still represent a higher than 3 sigma event at global level. If the US lost under 50% of its production, while this may not be categorized as a country level shock, it would represent a global shock in production</w:t>
      </w:r>
      <w:r w:rsidR="00D74E0A" w:rsidRPr="00D74E0A">
        <w:rPr>
          <w:rFonts w:cs="Times New Roman"/>
          <w:sz w:val="12"/>
        </w:rPr>
        <w:t>¶</w:t>
      </w:r>
      <w:r w:rsidRPr="00D74E0A">
        <w:rPr>
          <w:rFonts w:cs="Times New Roman"/>
          <w:sz w:val="16"/>
        </w:rPr>
        <w:t xml:space="preserve"> By categorizing shocks both at country level and global level we ensure that any event which will have an impact on country level supply and demand from both the import and export perspective is still categorized as a shock. If a country is categorized as having a shock this then allows the researcher to further explore those particular events to determine whether that shock represents a political or social risk for those countries or elsewhere.</w:t>
      </w:r>
      <w:r w:rsidR="00D74E0A" w:rsidRPr="00D74E0A">
        <w:rPr>
          <w:rFonts w:cs="Times New Roman"/>
          <w:sz w:val="12"/>
        </w:rPr>
        <w:t>¶</w:t>
      </w:r>
      <w:r w:rsidRPr="00D74E0A">
        <w:rPr>
          <w:rFonts w:cs="Times New Roman"/>
          <w:sz w:val="16"/>
        </w:rPr>
        <w:t xml:space="preserve"> 3. Results</w:t>
      </w:r>
      <w:r w:rsidR="00D74E0A" w:rsidRPr="00D74E0A">
        <w:rPr>
          <w:rFonts w:cs="Times New Roman"/>
          <w:sz w:val="12"/>
        </w:rPr>
        <w:t>¶</w:t>
      </w:r>
      <w:r w:rsidRPr="00D74E0A">
        <w:rPr>
          <w:rFonts w:cs="Times New Roman"/>
          <w:sz w:val="16"/>
        </w:rPr>
        <w:t xml:space="preserve"> Here, we present the results from applying the percentage anomaly calculations at both country and global levels. We then identify production shocks at country and global level and explore the difference between these two approaches. Table 1 shows an example of the country percentage DC for a set of countries.</w:t>
      </w:r>
      <w:r w:rsidR="00D74E0A" w:rsidRPr="00D74E0A">
        <w:rPr>
          <w:rFonts w:cs="Times New Roman"/>
          <w:sz w:val="12"/>
        </w:rPr>
        <w:t>¶</w:t>
      </w:r>
      <w:r w:rsidRPr="00D74E0A">
        <w:rPr>
          <w:rFonts w:cs="Times New Roman"/>
          <w:sz w:val="16"/>
        </w:rPr>
        <w:t xml:space="preserve"> The standard deviations of the two sets of percentage differences obtained were then calculated. This equates to 19% relative to a country’s own production and 0.2% relative to world production. Using the 3-sigma definition to identify a shock, at country level this corresponds to shocks in production of 58% while at global level this corresponds to an individual country contributing a shock of 0.6% to global production. An extreme shock is therefore identified for any country that experiences a drop of 58% or more away from trend or any country that contributes more than 0.6% global production drop below trend by itself.</w:t>
      </w:r>
      <w:r w:rsidR="00D74E0A" w:rsidRPr="00D74E0A">
        <w:rPr>
          <w:rFonts w:cs="Times New Roman"/>
          <w:sz w:val="12"/>
        </w:rPr>
        <w:t>¶</w:t>
      </w:r>
      <w:r w:rsidRPr="00D74E0A">
        <w:rPr>
          <w:rFonts w:cs="Times New Roman"/>
          <w:sz w:val="16"/>
        </w:rPr>
        <w:t xml:space="preserve"> Figure 2 shows the distribution of percentage anomalies for country level production away from trend. As can be seen from the distribution at country level (Figure 2) there appears to be a small group of countries that do experience a significant shock event (larger than 58% loss in production) giving the distribution fat tails—a more common phenomenon in probability distributions such as this given the uncertainty of weather events [33]. Assuming a normal, or Gaussian distribution, will underestimate the frequency of these extreme “3 sigma events” which will be more common than in a normal distribution. However, the first approximation of a normal distribution for 3-sigma events is still valid as this is only used to identify extreme events for further analysis. We do not attribute likelihoods to those events but use them to explore further dynamics of the particular country production losses and how they impact on global food systems. To calculate probabilities of such events and the social consequences will require further analysis of the underlying distribution as well as assigning probabilities to the social responses to those events. This is out of the scope of the current paper.</w:t>
      </w:r>
      <w:r w:rsidR="00D74E0A" w:rsidRPr="00D74E0A">
        <w:rPr>
          <w:rFonts w:cs="Times New Roman"/>
          <w:sz w:val="12"/>
        </w:rPr>
        <w:t>¶</w:t>
      </w:r>
      <w:r w:rsidRPr="00D74E0A">
        <w:rPr>
          <w:rFonts w:cs="Times New Roman"/>
          <w:sz w:val="16"/>
        </w:rPr>
        <w:t xml:space="preserve"> Figure 3 shows the distribution of percentage anomalies for country level production as a contribution to global production away from trend. Due to the very small standard deviation compared to the furthest outliers in Figure 3, we use a logarithmic scale to represent the shape of the fat-tailed distribution. Although at global level (Figure 3) we see outliers where production deviating from a country trend line amounts to nearly ´2% off global production, in fact the largest shock here is ´3.45%, but these outliers are not displayed due to the logarithmic scale. Therefore, we see that a few events have contributed to significant shocks.</w:t>
      </w:r>
      <w:r w:rsidR="00D74E0A" w:rsidRPr="00D74E0A">
        <w:rPr>
          <w:rFonts w:cs="Times New Roman"/>
          <w:sz w:val="12"/>
        </w:rPr>
        <w:t>¶</w:t>
      </w:r>
      <w:r w:rsidRPr="00D74E0A">
        <w:rPr>
          <w:rFonts w:cs="Times New Roman"/>
          <w:sz w:val="16"/>
        </w:rPr>
        <w:t xml:space="preserve"> We then classify the particular countries that fall outside the 3-sigma event and the year in which the shock occurs. This classification allows us to produce a list of countries that we highlight as having experienced a production shock themselves or those that contributed to a shock in global production. The years that particular countries experienced production shocks given the two criteria are listed in Tables 2 and 3.</w:t>
      </w:r>
      <w:r w:rsidR="00D74E0A" w:rsidRPr="00D74E0A">
        <w:rPr>
          <w:rFonts w:cs="Times New Roman"/>
          <w:sz w:val="12"/>
        </w:rPr>
        <w:t>¶</w:t>
      </w:r>
      <w:r w:rsidRPr="00D74E0A">
        <w:rPr>
          <w:rFonts w:cs="Times New Roman"/>
          <w:sz w:val="16"/>
        </w:rPr>
        <w:t xml:space="preserve"> Table 2 shows the countries experiencing significant shocks relative to their own production are usually not major producers. It instead highlights countries that experience the most variability in their annual food production are more likely to be smaller producers with less infrastructure and processes to manage major weather or political events that impact food production. These countries are less secure in their food availability and are more likely to need to increase their dependency on imports during these times of shock. Under usual conditions this may not represent a significant challenge however, if finance was a problem or their shocks coincided with a global shocks or import restrictions then this could represent a major potential impact on those countries. Furthermore, many of the nations identified are African and Middle Eastern states, arguably some of the most unstable parts of the world. There are production shocks in these nations in 1995, 1997, 1998, 1999, 2000, 2002, 2005, 2007 and 2008. If a major producer experienced a food production shock of 58% it would have catastrophic impacts on the global food supply system.</w:t>
      </w:r>
      <w:r w:rsidR="00D74E0A" w:rsidRPr="00D74E0A">
        <w:rPr>
          <w:rFonts w:cs="Times New Roman"/>
          <w:sz w:val="12"/>
        </w:rPr>
        <w:t>¶</w:t>
      </w:r>
      <w:r w:rsidRPr="00D74E0A">
        <w:rPr>
          <w:rFonts w:cs="Times New Roman"/>
          <w:sz w:val="16"/>
        </w:rPr>
        <w:t xml:space="preserve"> Table 3 shows the countries that experience the largest shocks relative to global production and are, as expected, the biggest producers. </w:t>
      </w:r>
      <w:r w:rsidRPr="00DE5915">
        <w:rPr>
          <w:rStyle w:val="StyleUnderline"/>
          <w:rFonts w:cs="Times New Roman"/>
        </w:rPr>
        <w:t>These production shocks ripple throughout the world’s food system and affect the producing country as well as all other countries that rely on their exports</w:t>
      </w:r>
      <w:r w:rsidRPr="00D74E0A">
        <w:rPr>
          <w:rFonts w:cs="Times New Roman"/>
          <w:sz w:val="16"/>
        </w:rPr>
        <w:t>. Global shocks are experienced in every year except for 1996, 1997 and 2008.</w:t>
      </w:r>
      <w:r w:rsidR="00D74E0A" w:rsidRPr="00D74E0A">
        <w:rPr>
          <w:rFonts w:cs="Times New Roman"/>
          <w:sz w:val="12"/>
        </w:rPr>
        <w:t>¶</w:t>
      </w:r>
      <w:r w:rsidRPr="00D74E0A">
        <w:rPr>
          <w:rFonts w:cs="Times New Roman"/>
          <w:sz w:val="16"/>
        </w:rPr>
        <w:t xml:space="preserve"> </w:t>
      </w:r>
      <w:r w:rsidRPr="00DE5915">
        <w:rPr>
          <w:rStyle w:val="StyleUnderline"/>
          <w:rFonts w:cs="Times New Roman"/>
        </w:rPr>
        <w:t xml:space="preserve">Global production </w:t>
      </w:r>
      <w:r w:rsidRPr="00DE5915">
        <w:rPr>
          <w:rStyle w:val="StyleUnderline"/>
          <w:rFonts w:cs="Times New Roman"/>
          <w:highlight w:val="yellow"/>
        </w:rPr>
        <w:t>shocks are</w:t>
      </w:r>
      <w:r w:rsidRPr="00D74E0A">
        <w:rPr>
          <w:rFonts w:cs="Times New Roman"/>
          <w:sz w:val="16"/>
        </w:rPr>
        <w:t xml:space="preserve"> more often than not </w:t>
      </w:r>
      <w:r w:rsidRPr="00DE5915">
        <w:rPr>
          <w:rStyle w:val="StyleUnderline"/>
          <w:rFonts w:cs="Times New Roman"/>
          <w:highlight w:val="yellow"/>
        </w:rPr>
        <w:t xml:space="preserve">the result of a </w:t>
      </w:r>
      <w:r w:rsidRPr="00DE5915">
        <w:rPr>
          <w:rStyle w:val="Emphasis"/>
          <w:rFonts w:cs="Times New Roman"/>
          <w:highlight w:val="yellow"/>
        </w:rPr>
        <w:t>single country</w:t>
      </w:r>
      <w:r w:rsidRPr="00DE5915">
        <w:rPr>
          <w:rStyle w:val="StyleUnderline"/>
          <w:rFonts w:cs="Times New Roman"/>
        </w:rPr>
        <w:t xml:space="preserve"> experiencing a production loss</w:t>
      </w:r>
      <w:r w:rsidRPr="00D74E0A">
        <w:rPr>
          <w:rFonts w:cs="Times New Roman"/>
          <w:sz w:val="16"/>
        </w:rPr>
        <w:t xml:space="preserve">. However, if more than one major producer experiences a production shock then the global loss can be very high. For example, in 2002 there was a loss of 7.98% of all global cereals in that single year. Depending on what else is happening in the food system, in particular associated with stock levels, </w:t>
      </w:r>
      <w:r w:rsidRPr="00DE5915">
        <w:rPr>
          <w:rStyle w:val="StyleUnderline"/>
          <w:rFonts w:cs="Times New Roman"/>
        </w:rPr>
        <w:t>these global losses could lead to significant social impacts</w:t>
      </w:r>
      <w:r w:rsidRPr="00D74E0A">
        <w:rPr>
          <w:rFonts w:cs="Times New Roman"/>
          <w:sz w:val="16"/>
        </w:rPr>
        <w:t>. At country level at least one country experiences a major shock (loss of more than 58% of its production) every other year.</w:t>
      </w:r>
      <w:r w:rsidR="00D74E0A" w:rsidRPr="00D74E0A">
        <w:rPr>
          <w:rFonts w:cs="Times New Roman"/>
          <w:sz w:val="12"/>
        </w:rPr>
        <w:t>¶</w:t>
      </w:r>
      <w:r w:rsidRPr="00D74E0A">
        <w:rPr>
          <w:rFonts w:cs="Times New Roman"/>
          <w:sz w:val="16"/>
        </w:rPr>
        <w:t xml:space="preserve"> Using purely global data (Figure 1) we also saw a production shock of 7.15% in 2002, which was less than a two sigma event using global only trend lines. However, </w:t>
      </w:r>
      <w:r w:rsidRPr="00DE5915">
        <w:rPr>
          <w:rStyle w:val="StyleUnderline"/>
          <w:rFonts w:cs="Times New Roman"/>
        </w:rPr>
        <w:t>using this new method we have shown that</w:t>
      </w:r>
      <w:r w:rsidRPr="00D74E0A">
        <w:rPr>
          <w:rFonts w:cs="Times New Roman"/>
          <w:sz w:val="16"/>
        </w:rPr>
        <w:t xml:space="preserve"> Australia, Canada, China, India and </w:t>
      </w:r>
      <w:r w:rsidRPr="00DE5915">
        <w:rPr>
          <w:rStyle w:val="StyleUnderline"/>
          <w:rFonts w:cs="Times New Roman"/>
        </w:rPr>
        <w:t>U</w:t>
      </w:r>
      <w:r w:rsidRPr="00D74E0A">
        <w:rPr>
          <w:rFonts w:cs="Times New Roman"/>
          <w:sz w:val="16"/>
        </w:rPr>
        <w:t xml:space="preserve">nited </w:t>
      </w:r>
      <w:r w:rsidRPr="00DE5915">
        <w:rPr>
          <w:rStyle w:val="StyleUnderline"/>
          <w:rFonts w:cs="Times New Roman"/>
        </w:rPr>
        <w:t>S</w:t>
      </w:r>
      <w:r w:rsidRPr="00D74E0A">
        <w:rPr>
          <w:rFonts w:cs="Times New Roman"/>
          <w:sz w:val="16"/>
        </w:rPr>
        <w:t xml:space="preserve">tates all </w:t>
      </w:r>
      <w:r w:rsidRPr="00DE5915">
        <w:rPr>
          <w:rStyle w:val="StyleUnderline"/>
          <w:rFonts w:cs="Times New Roman"/>
        </w:rPr>
        <w:t>having 3 sigma events</w:t>
      </w:r>
      <w:r w:rsidRPr="00D74E0A">
        <w:rPr>
          <w:rFonts w:cs="Times New Roman"/>
          <w:sz w:val="16"/>
        </w:rPr>
        <w:t xml:space="preserve"> in 2002 </w:t>
      </w:r>
      <w:r w:rsidRPr="00DE5915">
        <w:rPr>
          <w:rStyle w:val="StyleUnderline"/>
          <w:rFonts w:cs="Times New Roman"/>
        </w:rPr>
        <w:t>amounting to a 7.98% loss</w:t>
      </w:r>
      <w:r w:rsidRPr="00D74E0A">
        <w:rPr>
          <w:rFonts w:cs="Times New Roman"/>
          <w:sz w:val="16"/>
        </w:rPr>
        <w:t xml:space="preserve"> (</w:t>
      </w:r>
      <w:r w:rsidRPr="00DE5915">
        <w:rPr>
          <w:rStyle w:val="StyleUnderline"/>
          <w:rFonts w:cs="Times New Roman"/>
        </w:rPr>
        <w:t>the overall loss is</w:t>
      </w:r>
      <w:r w:rsidRPr="00D74E0A">
        <w:rPr>
          <w:rFonts w:cs="Times New Roman"/>
          <w:sz w:val="16"/>
        </w:rPr>
        <w:t xml:space="preserve"> slightly </w:t>
      </w:r>
      <w:r w:rsidRPr="00DE5915">
        <w:rPr>
          <w:rStyle w:val="StyleUnderline"/>
          <w:rFonts w:cs="Times New Roman"/>
        </w:rPr>
        <w:t xml:space="preserve">higher as the regression lines are done on a country by country basis </w:t>
      </w:r>
      <w:r w:rsidRPr="00D74E0A">
        <w:rPr>
          <w:rFonts w:cs="Times New Roman"/>
          <w:sz w:val="16"/>
        </w:rPr>
        <w:t xml:space="preserve">and therefore the overall trend is slightly different to a global trend). In conducting this analysis we </w:t>
      </w:r>
      <w:proofErr w:type="spellStart"/>
      <w:r w:rsidRPr="00D74E0A">
        <w:rPr>
          <w:rFonts w:cs="Times New Roman"/>
          <w:sz w:val="16"/>
        </w:rPr>
        <w:t>emphasise</w:t>
      </w:r>
      <w:proofErr w:type="spellEnd"/>
      <w:r w:rsidRPr="00D74E0A">
        <w:rPr>
          <w:rFonts w:cs="Times New Roman"/>
          <w:sz w:val="16"/>
        </w:rPr>
        <w:t xml:space="preserve"> that it is the level of detail that is important and not the overall trend as displayed by the global data. Global 3 sigma events identified using country level data help identify where shocks took place, explaining possible re-orientations of the trading system of food.</w:t>
      </w:r>
      <w:r w:rsidR="00D74E0A" w:rsidRPr="00D74E0A">
        <w:rPr>
          <w:rFonts w:cs="Times New Roman"/>
          <w:sz w:val="12"/>
        </w:rPr>
        <w:t>¶</w:t>
      </w:r>
      <w:r w:rsidRPr="00D74E0A">
        <w:rPr>
          <w:rFonts w:cs="Times New Roman"/>
          <w:sz w:val="16"/>
        </w:rPr>
        <w:t xml:space="preserve"> </w:t>
      </w:r>
      <w:r w:rsidRPr="00DE5915">
        <w:rPr>
          <w:rStyle w:val="StyleUnderline"/>
          <w:rFonts w:cs="Times New Roman"/>
        </w:rPr>
        <w:t>4. Discussion</w:t>
      </w:r>
      <w:r w:rsidR="00D74E0A" w:rsidRPr="00D74E0A">
        <w:rPr>
          <w:rFonts w:cs="Times New Roman"/>
          <w:sz w:val="12"/>
        </w:rPr>
        <w:t>¶</w:t>
      </w:r>
      <w:r w:rsidRPr="00D74E0A">
        <w:rPr>
          <w:rFonts w:cs="Times New Roman"/>
          <w:sz w:val="16"/>
        </w:rPr>
        <w:t xml:space="preserve"> </w:t>
      </w:r>
      <w:r w:rsidRPr="00DE5915">
        <w:rPr>
          <w:rStyle w:val="StyleUnderline"/>
          <w:rFonts w:cs="Times New Roman"/>
        </w:rPr>
        <w:t>Rises in global food prices can have a significant impact on societies and have in the past led to social unrest</w:t>
      </w:r>
      <w:r w:rsidRPr="00D74E0A">
        <w:rPr>
          <w:rFonts w:cs="Times New Roman"/>
          <w:sz w:val="16"/>
        </w:rPr>
        <w:t xml:space="preserve"> [11,13]. However, the causes of food price rises are myriad [27] and the subject of a lot of study. One underlying cause is the physical availability of food. </w:t>
      </w:r>
      <w:r w:rsidRPr="00DE5915">
        <w:rPr>
          <w:rStyle w:val="StyleUnderline"/>
          <w:rFonts w:cs="Times New Roman"/>
        </w:rPr>
        <w:t>In particular shocks in cereal production are viewed as one of the causal factors in price shocks</w:t>
      </w:r>
      <w:r w:rsidRPr="00D74E0A">
        <w:rPr>
          <w:rFonts w:cs="Times New Roman"/>
          <w:sz w:val="16"/>
        </w:rPr>
        <w:t xml:space="preserve"> [16] although a cereal production shock does not always lead to a price shock and a price shock has not always been preceded by a production shock [9]. Never-the-less developing a policy response to food security and global food resilience requires a deep understanding of the food system. </w:t>
      </w:r>
      <w:r w:rsidR="00D74E0A" w:rsidRPr="00D74E0A">
        <w:rPr>
          <w:rFonts w:cs="Times New Roman"/>
          <w:sz w:val="12"/>
        </w:rPr>
        <w:t>¶</w:t>
      </w:r>
      <w:r w:rsidRPr="00D74E0A">
        <w:rPr>
          <w:rFonts w:cs="Times New Roman"/>
          <w:sz w:val="16"/>
        </w:rPr>
        <w:t xml:space="preserve"> Surprisingly there is no one agreed method for quantifying or categorizing when a country has experienced a food production shock. This paper has presented a linked method to categorize a country level production shock and a shock at country level that leads to a global production shock. We have identified several production shocks over the period 1995–2011 and classed these as country or global shocks while listing the year and country in which the shock originated.</w:t>
      </w:r>
      <w:r w:rsidR="00D74E0A" w:rsidRPr="00D74E0A">
        <w:rPr>
          <w:rFonts w:cs="Times New Roman"/>
          <w:sz w:val="12"/>
        </w:rPr>
        <w:t>¶</w:t>
      </w:r>
      <w:r w:rsidRPr="00D74E0A">
        <w:rPr>
          <w:rFonts w:cs="Times New Roman"/>
          <w:sz w:val="16"/>
        </w:rPr>
        <w:t xml:space="preserve"> Research which has explored the food system and price shocks can be better grounded in underlying production shocks by using this method. We argue that this would allow for an easier comparison between different arguments for causality of food price shocks. In particular in building quantified models having a similar basis for including cereal production shocks would create a better method for validation and calibration of these models. The simple formulation of identifying 3 sigma shock events presented in this paper should be readily reproducible by other research groups.</w:t>
      </w:r>
      <w:r w:rsidR="00D74E0A" w:rsidRPr="00D74E0A">
        <w:rPr>
          <w:rFonts w:cs="Times New Roman"/>
          <w:sz w:val="12"/>
        </w:rPr>
        <w:t>¶</w:t>
      </w:r>
      <w:r w:rsidRPr="00D74E0A">
        <w:rPr>
          <w:rFonts w:cs="Times New Roman"/>
          <w:sz w:val="16"/>
        </w:rPr>
        <w:t xml:space="preserve"> Of course several limitations exist with this method when using it for detailed policy development not least the quality of the data contained within the FAOSTAT database. Another key limitation is that food price shocks are rarely directly linked into overall cereal production but rather a complex interaction with imports, exports and stock levels. Also, as previously highlighted, this method does not identify whether a particular country is at risk of political or social impacts as a result of the production shock. The risk factors are myriad and include political responses, transport, storage infrastructure, substitutability of grains with other sources of food, exchange rates and food subsidies, However, we believe an initial categorization of food production shocks using this simple and common method will allow better cross-comparison between studies while given a common basis for further study into these more detailed responses to production shocks. This method should allow an identification of key countries to examine in further detail as potential sources of either shocks to import demand or export capability. Identifying a particular country of course is only the first step in understanding the dynamics of the global food system.</w:t>
      </w:r>
      <w:r w:rsidR="00D74E0A" w:rsidRPr="00D74E0A">
        <w:rPr>
          <w:rFonts w:cs="Times New Roman"/>
          <w:sz w:val="12"/>
        </w:rPr>
        <w:t>¶</w:t>
      </w:r>
      <w:r w:rsidRPr="00D74E0A">
        <w:rPr>
          <w:rFonts w:cs="Times New Roman"/>
          <w:sz w:val="16"/>
        </w:rPr>
        <w:t xml:space="preserve"> </w:t>
      </w:r>
      <w:r w:rsidRPr="00DE5915">
        <w:rPr>
          <w:rStyle w:val="StyleUnderline"/>
          <w:rFonts w:cs="Times New Roman"/>
        </w:rPr>
        <w:t>5. Conclusions</w:t>
      </w:r>
      <w:r w:rsidR="00D74E0A" w:rsidRPr="00D74E0A">
        <w:rPr>
          <w:rFonts w:cs="Times New Roman"/>
          <w:sz w:val="12"/>
        </w:rPr>
        <w:t>¶</w:t>
      </w:r>
      <w:r w:rsidRPr="00D74E0A">
        <w:rPr>
          <w:rFonts w:cs="Times New Roman"/>
          <w:sz w:val="16"/>
        </w:rPr>
        <w:t xml:space="preserve"> In this paper we present a method to categorize food production shocks at country level. </w:t>
      </w:r>
      <w:r w:rsidRPr="00DE5915">
        <w:rPr>
          <w:rStyle w:val="StyleUnderline"/>
          <w:rFonts w:cs="Times New Roman"/>
        </w:rPr>
        <w:t>We use data from FAOSTAT to list a set of extreme production shocks over the period 1995–2011 and the countries and years in which these shocks occur</w:t>
      </w:r>
      <w:r w:rsidRPr="00D74E0A">
        <w:rPr>
          <w:rFonts w:cs="Times New Roman"/>
          <w:sz w:val="16"/>
        </w:rPr>
        <w:t xml:space="preserve">. </w:t>
      </w:r>
      <w:r w:rsidRPr="00DE5915">
        <w:rPr>
          <w:rStyle w:val="StyleUnderline"/>
          <w:rFonts w:cs="Times New Roman"/>
        </w:rPr>
        <w:t xml:space="preserve">We show that global cereal production shocks occur as a result of shocks </w:t>
      </w:r>
      <w:r w:rsidRPr="00DE5915">
        <w:rPr>
          <w:rStyle w:val="StyleUnderline"/>
          <w:rFonts w:cs="Times New Roman"/>
          <w:highlight w:val="yellow"/>
        </w:rPr>
        <w:t>in major</w:t>
      </w:r>
      <w:r w:rsidRPr="00DE5915">
        <w:rPr>
          <w:rStyle w:val="StyleUnderline"/>
          <w:rFonts w:cs="Times New Roman"/>
        </w:rPr>
        <w:t xml:space="preserve"> cereal </w:t>
      </w:r>
      <w:r w:rsidRPr="00DE5915">
        <w:rPr>
          <w:rStyle w:val="StyleUnderline"/>
          <w:rFonts w:cs="Times New Roman"/>
          <w:highlight w:val="yellow"/>
        </w:rPr>
        <w:t xml:space="preserve">producers including </w:t>
      </w:r>
      <w:r w:rsidRPr="00DE5915">
        <w:rPr>
          <w:rStyle w:val="Emphasis"/>
          <w:rFonts w:cs="Times New Roman"/>
          <w:highlight w:val="yellow"/>
        </w:rPr>
        <w:t>US</w:t>
      </w:r>
      <w:r w:rsidRPr="00D74E0A">
        <w:rPr>
          <w:rFonts w:cs="Times New Roman"/>
          <w:sz w:val="16"/>
        </w:rPr>
        <w:t xml:space="preserve">A, China, Russia, Ukraine, India, Argentina, Canada and Australia. The largest global shock using our method was a 7.98% shock in 2002. Production shocks when an individual country experienced more than 58% loss in annual cereal production has occurred 21 times during that period in countries that are predominantly classed as developing </w:t>
      </w:r>
      <w:r w:rsidRPr="00DE5915">
        <w:rPr>
          <w:rFonts w:cs="Times New Roman"/>
        </w:rPr>
        <w:t>countries.</w:t>
      </w:r>
    </w:p>
    <w:p w:rsidR="0046769D" w:rsidRPr="00DE5915" w:rsidRDefault="0046769D" w:rsidP="0046769D"/>
    <w:p w:rsidR="0046769D" w:rsidRPr="00973D20" w:rsidRDefault="0046769D" w:rsidP="0046769D">
      <w:pPr>
        <w:pStyle w:val="Heading3"/>
      </w:pPr>
      <w:r>
        <w:t xml:space="preserve">1AC – Solvency </w:t>
      </w:r>
    </w:p>
    <w:p w:rsidR="0046769D" w:rsidRPr="00413049" w:rsidRDefault="0046769D" w:rsidP="0046769D">
      <w:pPr>
        <w:pStyle w:val="Heading4"/>
      </w:pPr>
      <w:r>
        <w:t xml:space="preserve">The plan legalizes immigrants who are undocumented which grants them </w:t>
      </w:r>
      <w:r w:rsidRPr="00413049">
        <w:rPr>
          <w:u w:val="single"/>
        </w:rPr>
        <w:t>provisional legal status</w:t>
      </w:r>
      <w:r>
        <w:t xml:space="preserve"> and </w:t>
      </w:r>
      <w:r w:rsidRPr="00317456">
        <w:rPr>
          <w:u w:val="single"/>
        </w:rPr>
        <w:t>protects</w:t>
      </w:r>
      <w:r>
        <w:t xml:space="preserve"> them from deportation – this creates a path to citizenship </w:t>
      </w:r>
    </w:p>
    <w:p w:rsidR="0046769D" w:rsidRPr="00663748" w:rsidRDefault="0046769D" w:rsidP="0046769D">
      <w:r>
        <w:rPr>
          <w:rStyle w:val="Style13ptBold"/>
        </w:rPr>
        <w:t xml:space="preserve">IPC </w:t>
      </w:r>
      <w:r w:rsidRPr="00413049">
        <w:rPr>
          <w:rStyle w:val="Style13ptBold"/>
        </w:rPr>
        <w:t>13</w:t>
      </w:r>
      <w:r>
        <w:t>, Immigration Policy Center, research and policy arm of the American Immigration Council, February 2013, “The Dividends Of Citizenship: Why Legalization Must Lead To Citizenship “, Immigration Policy Center, Https://Www.Americanimmigrationcouncil.org/sites/default/files/research/citizenship_1.pdf</w:t>
      </w:r>
    </w:p>
    <w:p w:rsidR="0046769D" w:rsidRPr="003C021A" w:rsidRDefault="0046769D" w:rsidP="0046769D">
      <w:pPr>
        <w:rPr>
          <w:sz w:val="16"/>
        </w:rPr>
      </w:pPr>
      <w:r w:rsidRPr="003C021A">
        <w:rPr>
          <w:sz w:val="16"/>
        </w:rPr>
        <w:t xml:space="preserve">The most concrete proposals for immigration reform thus far in 2013 include earned </w:t>
      </w:r>
      <w:r w:rsidRPr="006869B9">
        <w:rPr>
          <w:rStyle w:val="StyleUnderline"/>
          <w:highlight w:val="yellow"/>
        </w:rPr>
        <w:t>legalization with a path to</w:t>
      </w:r>
      <w:r w:rsidRPr="00BE3C03">
        <w:rPr>
          <w:rStyle w:val="StyleUnderline"/>
        </w:rPr>
        <w:t xml:space="preserve"> U.S. </w:t>
      </w:r>
      <w:r w:rsidRPr="006869B9">
        <w:rPr>
          <w:rStyle w:val="StyleUnderline"/>
          <w:highlight w:val="yellow"/>
        </w:rPr>
        <w:t>citizenship</w:t>
      </w:r>
      <w:r w:rsidRPr="00BE3C03">
        <w:rPr>
          <w:rStyle w:val="StyleUnderline"/>
        </w:rPr>
        <w:t xml:space="preserve"> </w:t>
      </w:r>
      <w:r w:rsidRPr="006869B9">
        <w:rPr>
          <w:rStyle w:val="StyleUnderline"/>
        </w:rPr>
        <w:t>for unauthorized immigrants already</w:t>
      </w:r>
      <w:r w:rsidRPr="00BE3C03">
        <w:rPr>
          <w:rStyle w:val="StyleUnderline"/>
        </w:rPr>
        <w:t xml:space="preserve"> living in the United States</w:t>
      </w:r>
      <w:r w:rsidRPr="003C021A">
        <w:rPr>
          <w:sz w:val="16"/>
        </w:rPr>
        <w:t xml:space="preserve">. This </w:t>
      </w:r>
      <w:r w:rsidRPr="00BE3C03">
        <w:rPr>
          <w:rStyle w:val="StyleUnderline"/>
        </w:rPr>
        <w:t>is a process that</w:t>
      </w:r>
      <w:r w:rsidRPr="003C021A">
        <w:rPr>
          <w:sz w:val="16"/>
        </w:rPr>
        <w:t xml:space="preserve"> essentially </w:t>
      </w:r>
      <w:r w:rsidRPr="006869B9">
        <w:rPr>
          <w:rStyle w:val="StyleUnderline"/>
          <w:highlight w:val="yellow"/>
        </w:rPr>
        <w:t>permits</w:t>
      </w:r>
      <w:r w:rsidRPr="00BE3C03">
        <w:rPr>
          <w:rStyle w:val="StyleUnderline"/>
        </w:rPr>
        <w:t xml:space="preserve"> </w:t>
      </w:r>
      <w:r w:rsidRPr="006869B9">
        <w:rPr>
          <w:rStyle w:val="StyleUnderline"/>
          <w:highlight w:val="yellow"/>
        </w:rPr>
        <w:t>unauthorized immigrants to</w:t>
      </w:r>
      <w:r w:rsidRPr="00BE3C03">
        <w:rPr>
          <w:rStyle w:val="StyleUnderline"/>
        </w:rPr>
        <w:t xml:space="preserve"> come forward and </w:t>
      </w:r>
      <w:r w:rsidRPr="006869B9">
        <w:rPr>
          <w:rStyle w:val="StyleUnderline"/>
          <w:highlight w:val="yellow"/>
        </w:rPr>
        <w:t>receive</w:t>
      </w:r>
      <w:r w:rsidRPr="00BE3C03">
        <w:rPr>
          <w:rStyle w:val="StyleUnderline"/>
        </w:rPr>
        <w:t xml:space="preserve"> a </w:t>
      </w:r>
      <w:r w:rsidRPr="006869B9">
        <w:rPr>
          <w:rStyle w:val="StyleUnderline"/>
          <w:highlight w:val="yellow"/>
        </w:rPr>
        <w:t>provisional legal status that</w:t>
      </w:r>
      <w:r w:rsidRPr="003C021A">
        <w:rPr>
          <w:sz w:val="16"/>
        </w:rPr>
        <w:t>—after paying taxes, proving they understand English and civics, passing all criminal and other background checks, and showing they are committed to the United States—</w:t>
      </w:r>
      <w:r w:rsidRPr="006869B9">
        <w:rPr>
          <w:rStyle w:val="StyleUnderline"/>
          <w:highlight w:val="yellow"/>
        </w:rPr>
        <w:t>allows them to become</w:t>
      </w:r>
      <w:r w:rsidRPr="00BE3C03">
        <w:rPr>
          <w:rStyle w:val="StyleUnderline"/>
        </w:rPr>
        <w:t xml:space="preserve"> lawful permanent residents (</w:t>
      </w:r>
      <w:r w:rsidRPr="006869B9">
        <w:rPr>
          <w:rStyle w:val="StyleUnderline"/>
          <w:highlight w:val="yellow"/>
        </w:rPr>
        <w:t>LPRs</w:t>
      </w:r>
      <w:r w:rsidRPr="00BE3C03">
        <w:rPr>
          <w:rStyle w:val="StyleUnderline"/>
        </w:rPr>
        <w:t>)</w:t>
      </w:r>
      <w:r w:rsidRPr="003C021A">
        <w:rPr>
          <w:sz w:val="16"/>
        </w:rPr>
        <w:t xml:space="preserve">. </w:t>
      </w:r>
      <w:r w:rsidRPr="00BE3C03">
        <w:rPr>
          <w:rStyle w:val="StyleUnderline"/>
        </w:rPr>
        <w:t xml:space="preserve">From there, </w:t>
      </w:r>
      <w:r w:rsidRPr="006869B9">
        <w:rPr>
          <w:rStyle w:val="StyleUnderline"/>
        </w:rPr>
        <w:t>like other LPRs</w:t>
      </w:r>
      <w:r w:rsidRPr="00BE3C03">
        <w:rPr>
          <w:rStyle w:val="StyleUnderline"/>
        </w:rPr>
        <w:t xml:space="preserve"> before them, </w:t>
      </w:r>
      <w:r w:rsidRPr="006869B9">
        <w:rPr>
          <w:rStyle w:val="StyleUnderline"/>
          <w:highlight w:val="yellow"/>
        </w:rPr>
        <w:t xml:space="preserve">they will </w:t>
      </w:r>
      <w:r w:rsidRPr="006869B9">
        <w:rPr>
          <w:rStyle w:val="StyleUnderline"/>
        </w:rPr>
        <w:t xml:space="preserve">have to </w:t>
      </w:r>
      <w:r w:rsidRPr="006869B9">
        <w:rPr>
          <w:rStyle w:val="StyleUnderline"/>
          <w:highlight w:val="yellow"/>
        </w:rPr>
        <w:t xml:space="preserve">decide </w:t>
      </w:r>
      <w:r w:rsidRPr="006869B9">
        <w:rPr>
          <w:rStyle w:val="StyleUnderline"/>
        </w:rPr>
        <w:t xml:space="preserve">whether or not </w:t>
      </w:r>
      <w:r w:rsidRPr="006869B9">
        <w:rPr>
          <w:rStyle w:val="StyleUnderline"/>
          <w:highlight w:val="yellow"/>
        </w:rPr>
        <w:t>to make the final commitment</w:t>
      </w:r>
      <w:r w:rsidRPr="00BE3C03">
        <w:rPr>
          <w:rStyle w:val="StyleUnderline"/>
        </w:rPr>
        <w:t xml:space="preserve"> to their adopted country </w:t>
      </w:r>
      <w:r w:rsidRPr="006869B9">
        <w:rPr>
          <w:rStyle w:val="StyleUnderline"/>
          <w:highlight w:val="yellow"/>
        </w:rPr>
        <w:t xml:space="preserve">by becoming </w:t>
      </w:r>
      <w:r w:rsidRPr="006869B9">
        <w:rPr>
          <w:rStyle w:val="StyleUnderline"/>
        </w:rPr>
        <w:t xml:space="preserve">American </w:t>
      </w:r>
      <w:r w:rsidRPr="006869B9">
        <w:rPr>
          <w:rStyle w:val="StyleUnderline"/>
          <w:highlight w:val="yellow"/>
        </w:rPr>
        <w:t>citizens</w:t>
      </w:r>
      <w:r w:rsidRPr="003C021A">
        <w:rPr>
          <w:sz w:val="16"/>
        </w:rPr>
        <w:t xml:space="preserve">. </w:t>
      </w:r>
      <w:r w:rsidRPr="00BE3C03">
        <w:rPr>
          <w:rStyle w:val="StyleUnderline"/>
        </w:rPr>
        <w:t xml:space="preserve">Some </w:t>
      </w:r>
      <w:r w:rsidRPr="006869B9">
        <w:rPr>
          <w:rStyle w:val="StyleUnderline"/>
          <w:highlight w:val="yellow"/>
        </w:rPr>
        <w:t>critics</w:t>
      </w:r>
      <w:r w:rsidRPr="003C021A">
        <w:rPr>
          <w:sz w:val="16"/>
        </w:rPr>
        <w:t xml:space="preserve"> of the new proposals </w:t>
      </w:r>
      <w:r w:rsidRPr="006869B9">
        <w:rPr>
          <w:rStyle w:val="StyleUnderline"/>
          <w:highlight w:val="yellow"/>
        </w:rPr>
        <w:t>argue</w:t>
      </w:r>
      <w:r w:rsidRPr="00BE3C03">
        <w:rPr>
          <w:rStyle w:val="StyleUnderline"/>
        </w:rPr>
        <w:t xml:space="preserve"> that citizenship is too good for unauthorized immigrants, or that </w:t>
      </w:r>
      <w:r w:rsidRPr="006869B9">
        <w:rPr>
          <w:rStyle w:val="StyleUnderline"/>
          <w:highlight w:val="yellow"/>
        </w:rPr>
        <w:t>legal status is really all they need</w:t>
      </w:r>
      <w:r w:rsidRPr="00BE3C03">
        <w:rPr>
          <w:rStyle w:val="StyleUnderline"/>
        </w:rPr>
        <w:t xml:space="preserve"> </w:t>
      </w:r>
      <w:r w:rsidRPr="006869B9">
        <w:rPr>
          <w:rStyle w:val="StyleUnderline"/>
        </w:rPr>
        <w:t>to thrive in this country.</w:t>
      </w:r>
      <w:r w:rsidRPr="006869B9">
        <w:rPr>
          <w:sz w:val="16"/>
        </w:rPr>
        <w:t xml:space="preserve"> </w:t>
      </w:r>
      <w:r w:rsidRPr="006869B9">
        <w:rPr>
          <w:rStyle w:val="StyleUnderline"/>
          <w:highlight w:val="yellow"/>
        </w:rPr>
        <w:t>But</w:t>
      </w:r>
      <w:r w:rsidRPr="006869B9">
        <w:rPr>
          <w:rStyle w:val="StyleUnderline"/>
        </w:rPr>
        <w:t xml:space="preserve"> that kind of </w:t>
      </w:r>
      <w:r w:rsidRPr="006869B9">
        <w:rPr>
          <w:rStyle w:val="Emphasis"/>
        </w:rPr>
        <w:t>short-sighted</w:t>
      </w:r>
      <w:r w:rsidRPr="006869B9">
        <w:rPr>
          <w:sz w:val="16"/>
        </w:rPr>
        <w:t xml:space="preserve"> </w:t>
      </w:r>
      <w:r w:rsidRPr="006869B9">
        <w:rPr>
          <w:rStyle w:val="StyleUnderline"/>
        </w:rPr>
        <w:t>thinking ignores</w:t>
      </w:r>
      <w:r w:rsidRPr="006869B9">
        <w:rPr>
          <w:sz w:val="16"/>
        </w:rPr>
        <w:t xml:space="preserve"> one very important fact: more than half</w:t>
      </w:r>
      <w:r w:rsidRPr="003C021A">
        <w:rPr>
          <w:sz w:val="16"/>
        </w:rPr>
        <w:t xml:space="preserve"> a century ago </w:t>
      </w:r>
      <w:r w:rsidRPr="006869B9">
        <w:rPr>
          <w:rStyle w:val="StyleUnderline"/>
          <w:highlight w:val="yellow"/>
        </w:rPr>
        <w:t>the U.</w:t>
      </w:r>
      <w:r w:rsidRPr="00BE3C03">
        <w:rPr>
          <w:rStyle w:val="StyleUnderline"/>
        </w:rPr>
        <w:t>S.</w:t>
      </w:r>
      <w:r w:rsidRPr="003C021A">
        <w:rPr>
          <w:sz w:val="16"/>
        </w:rPr>
        <w:t xml:space="preserve"> finally </w:t>
      </w:r>
      <w:r w:rsidRPr="006869B9">
        <w:rPr>
          <w:rStyle w:val="StyleUnderline"/>
          <w:highlight w:val="yellow"/>
        </w:rPr>
        <w:t xml:space="preserve">abandoned the idea that there should be </w:t>
      </w:r>
      <w:proofErr w:type="spellStart"/>
      <w:r w:rsidRPr="006869B9">
        <w:rPr>
          <w:rStyle w:val="Emphasis"/>
          <w:highlight w:val="yellow"/>
        </w:rPr>
        <w:t>secondclass</w:t>
      </w:r>
      <w:proofErr w:type="spellEnd"/>
      <w:r w:rsidRPr="006869B9">
        <w:rPr>
          <w:rStyle w:val="Emphasis"/>
          <w:highlight w:val="yellow"/>
        </w:rPr>
        <w:t xml:space="preserve"> citizens</w:t>
      </w:r>
      <w:r w:rsidRPr="003C021A">
        <w:rPr>
          <w:sz w:val="16"/>
        </w:rPr>
        <w:t xml:space="preserve"> </w:t>
      </w:r>
      <w:r w:rsidRPr="00BE3C03">
        <w:rPr>
          <w:rStyle w:val="StyleUnderline"/>
        </w:rPr>
        <w:t>who could</w:t>
      </w:r>
      <w:r w:rsidRPr="003C021A">
        <w:rPr>
          <w:sz w:val="16"/>
        </w:rPr>
        <w:t xml:space="preserve"> become lawful residents, but </w:t>
      </w:r>
      <w:r w:rsidRPr="00BE3C03">
        <w:rPr>
          <w:rStyle w:val="StyleUnderline"/>
        </w:rPr>
        <w:t>never have the chance to naturalize or vote or run for office</w:t>
      </w:r>
      <w:r w:rsidRPr="003C021A">
        <w:rPr>
          <w:sz w:val="16"/>
        </w:rPr>
        <w:t>.</w:t>
      </w:r>
    </w:p>
    <w:p w:rsidR="0046769D" w:rsidRPr="003C021A" w:rsidRDefault="0046769D" w:rsidP="0046769D">
      <w:pPr>
        <w:rPr>
          <w:sz w:val="16"/>
        </w:rPr>
      </w:pPr>
      <w:r w:rsidRPr="00BE3C03">
        <w:rPr>
          <w:rStyle w:val="StyleUnderline"/>
        </w:rPr>
        <w:t>The integration of the 11 million unauthorized immigrants now living in the United States</w:t>
      </w:r>
      <w:r w:rsidRPr="003C021A">
        <w:rPr>
          <w:sz w:val="16"/>
        </w:rPr>
        <w:t xml:space="preserve">1 </w:t>
      </w:r>
      <w:r w:rsidRPr="00BE3C03">
        <w:rPr>
          <w:rStyle w:val="StyleUnderline"/>
        </w:rPr>
        <w:t xml:space="preserve">into full </w:t>
      </w:r>
      <w:r w:rsidRPr="006869B9">
        <w:rPr>
          <w:rStyle w:val="StyleUnderline"/>
          <w:highlight w:val="yellow"/>
        </w:rPr>
        <w:t>citizenship is</w:t>
      </w:r>
      <w:r w:rsidRPr="00BE3C03">
        <w:rPr>
          <w:rStyle w:val="StyleUnderline"/>
        </w:rPr>
        <w:t xml:space="preserve"> not only </w:t>
      </w:r>
      <w:r w:rsidRPr="00413049">
        <w:rPr>
          <w:rStyle w:val="StyleUnderline"/>
          <w:highlight w:val="yellow"/>
        </w:rPr>
        <w:t>good for</w:t>
      </w:r>
      <w:r w:rsidRPr="00BE3C03">
        <w:rPr>
          <w:rStyle w:val="StyleUnderline"/>
        </w:rPr>
        <w:t xml:space="preserve"> those individuals, but </w:t>
      </w:r>
      <w:r w:rsidRPr="00413049">
        <w:rPr>
          <w:rStyle w:val="StyleUnderline"/>
          <w:highlight w:val="yellow"/>
        </w:rPr>
        <w:t xml:space="preserve">the country as a </w:t>
      </w:r>
      <w:r w:rsidRPr="00413049">
        <w:rPr>
          <w:rStyle w:val="Emphasis"/>
          <w:highlight w:val="yellow"/>
        </w:rPr>
        <w:t>whole</w:t>
      </w:r>
      <w:r w:rsidRPr="00BE3C03">
        <w:rPr>
          <w:rStyle w:val="StyleUnderline"/>
        </w:rPr>
        <w:t xml:space="preserve">. Citizenship, and </w:t>
      </w:r>
      <w:r w:rsidRPr="00413049">
        <w:rPr>
          <w:rStyle w:val="StyleUnderline"/>
          <w:highlight w:val="yellow"/>
        </w:rPr>
        <w:t xml:space="preserve">the quest for citizenship, facilitates </w:t>
      </w:r>
      <w:r w:rsidRPr="00413049">
        <w:rPr>
          <w:rStyle w:val="Emphasis"/>
          <w:highlight w:val="yellow"/>
        </w:rPr>
        <w:t>integration</w:t>
      </w:r>
      <w:r w:rsidRPr="003C021A">
        <w:rPr>
          <w:sz w:val="16"/>
        </w:rPr>
        <w:t xml:space="preserve"> in myriad ways that legal </w:t>
      </w:r>
      <w:r w:rsidRPr="00413049">
        <w:rPr>
          <w:rStyle w:val="StyleUnderline"/>
          <w:highlight w:val="yellow"/>
        </w:rPr>
        <w:t>status</w:t>
      </w:r>
      <w:r w:rsidRPr="00BE3C03">
        <w:rPr>
          <w:rStyle w:val="StyleUnderline"/>
        </w:rPr>
        <w:t xml:space="preserve"> alone </w:t>
      </w:r>
      <w:r w:rsidRPr="00413049">
        <w:rPr>
          <w:rStyle w:val="StyleUnderline"/>
          <w:highlight w:val="yellow"/>
        </w:rPr>
        <w:t>does not</w:t>
      </w:r>
      <w:r w:rsidRPr="00BE3C03">
        <w:rPr>
          <w:rStyle w:val="StyleUnderline"/>
        </w:rPr>
        <w:t>.</w:t>
      </w:r>
      <w:r w:rsidRPr="003C021A">
        <w:rPr>
          <w:sz w:val="16"/>
        </w:rPr>
        <w:t xml:space="preserve"> From the learning of English and U.S. civics to the earning of higher incomes, serving jury duty, and voting in elections, citizens and would-be citizens benefit from a deeper form of incorporation into U.S. society than do legal immigrants who have no hope of ever applying for naturalization.</w:t>
      </w:r>
    </w:p>
    <w:p w:rsidR="0046769D" w:rsidRPr="003C021A" w:rsidRDefault="0046769D" w:rsidP="0046769D">
      <w:pPr>
        <w:rPr>
          <w:sz w:val="16"/>
        </w:rPr>
      </w:pPr>
      <w:r w:rsidRPr="003C021A">
        <w:rPr>
          <w:sz w:val="16"/>
        </w:rPr>
        <w:t xml:space="preserve">As the U.S. Commission on Immigration Reform wrote in a report to Congress in 1997, “Naturalization is the most important act that a legal immigrant undertakes in the process of becoming an American. Taking this step confers upon the immigrant all the rights and responsibilities of civic and political participation that the United States has to offer.”2 </w:t>
      </w:r>
      <w:r w:rsidRPr="003C021A">
        <w:rPr>
          <w:rStyle w:val="StyleUnderline"/>
        </w:rPr>
        <w:t>Any sort of legal status which precludes the right to apply for naturalization would define the newly legalized population as permanently “separate and unequal,” to the detriment of the immigrants themselves and U.S. society as a whole</w:t>
      </w:r>
      <w:r w:rsidRPr="003C021A">
        <w:rPr>
          <w:sz w:val="16"/>
        </w:rPr>
        <w:t>.</w:t>
      </w:r>
    </w:p>
    <w:p w:rsidR="0046769D" w:rsidRPr="003C021A" w:rsidRDefault="0046769D" w:rsidP="0046769D">
      <w:pPr>
        <w:rPr>
          <w:sz w:val="16"/>
        </w:rPr>
      </w:pPr>
      <w:r w:rsidRPr="003C021A">
        <w:rPr>
          <w:sz w:val="16"/>
        </w:rPr>
        <w:t xml:space="preserve">Moreover, numerous polls have shown that a majority of Americans support a path to citizenship.3 In fact, once Americans overwhelmingly rejected the idea that unauthorized immigrants should not be allowed to become legal residents, the issue of citizenship became a straw man. In this country, </w:t>
      </w:r>
      <w:r w:rsidRPr="00413049">
        <w:rPr>
          <w:rStyle w:val="Emphasis"/>
          <w:highlight w:val="yellow"/>
        </w:rPr>
        <w:t>l</w:t>
      </w:r>
      <w:r w:rsidRPr="003C021A">
        <w:rPr>
          <w:rStyle w:val="StyleUnderline"/>
        </w:rPr>
        <w:t xml:space="preserve">awful </w:t>
      </w:r>
      <w:r w:rsidRPr="00413049">
        <w:rPr>
          <w:rStyle w:val="Emphasis"/>
          <w:highlight w:val="yellow"/>
        </w:rPr>
        <w:t>p</w:t>
      </w:r>
      <w:r w:rsidRPr="003C021A">
        <w:rPr>
          <w:rStyle w:val="StyleUnderline"/>
        </w:rPr>
        <w:t xml:space="preserve">ermanent </w:t>
      </w:r>
      <w:r w:rsidRPr="00413049">
        <w:rPr>
          <w:rStyle w:val="Emphasis"/>
          <w:highlight w:val="yellow"/>
        </w:rPr>
        <w:t>r</w:t>
      </w:r>
      <w:r w:rsidRPr="003C021A">
        <w:rPr>
          <w:rStyle w:val="StyleUnderline"/>
        </w:rPr>
        <w:t xml:space="preserve">esidence </w:t>
      </w:r>
      <w:r w:rsidRPr="00413049">
        <w:rPr>
          <w:rStyle w:val="Emphasis"/>
          <w:highlight w:val="yellow"/>
        </w:rPr>
        <w:t>implies</w:t>
      </w:r>
      <w:r w:rsidRPr="00413049">
        <w:rPr>
          <w:sz w:val="16"/>
          <w:highlight w:val="yellow"/>
        </w:rPr>
        <w:t xml:space="preserve"> </w:t>
      </w:r>
      <w:r w:rsidRPr="00413049">
        <w:rPr>
          <w:rStyle w:val="StyleUnderline"/>
          <w:highlight w:val="yellow"/>
        </w:rPr>
        <w:t>a pathway to citizenship</w:t>
      </w:r>
      <w:r w:rsidRPr="003C021A">
        <w:rPr>
          <w:sz w:val="16"/>
        </w:rPr>
        <w:t>; and citizenship is essential to American identity. 2</w:t>
      </w:r>
    </w:p>
    <w:p w:rsidR="0046769D" w:rsidRPr="00413049" w:rsidRDefault="0046769D" w:rsidP="0046769D">
      <w:pPr>
        <w:rPr>
          <w:sz w:val="10"/>
          <w:szCs w:val="10"/>
        </w:rPr>
      </w:pPr>
      <w:r w:rsidRPr="00413049">
        <w:rPr>
          <w:sz w:val="10"/>
          <w:szCs w:val="10"/>
        </w:rPr>
        <w:t>The requirements of the naturalization process, and the obligations of citizenship itself, demand greater incorporation into U.S. society.</w:t>
      </w:r>
    </w:p>
    <w:p w:rsidR="0046769D" w:rsidRPr="00413049" w:rsidRDefault="0046769D" w:rsidP="0046769D">
      <w:pPr>
        <w:rPr>
          <w:sz w:val="10"/>
          <w:szCs w:val="10"/>
        </w:rPr>
      </w:pPr>
      <w:r w:rsidRPr="00413049">
        <w:rPr>
          <w:sz w:val="10"/>
          <w:szCs w:val="10"/>
        </w:rPr>
        <w:t>Immigrants age 18 and older are currently eligible for naturalization only if they have met the following requirements:</w:t>
      </w:r>
    </w:p>
    <w:p w:rsidR="0046769D" w:rsidRPr="00413049" w:rsidRDefault="0046769D" w:rsidP="0046769D">
      <w:pPr>
        <w:rPr>
          <w:sz w:val="10"/>
          <w:szCs w:val="10"/>
        </w:rPr>
      </w:pPr>
      <w:r w:rsidRPr="00413049">
        <w:rPr>
          <w:sz w:val="10"/>
          <w:szCs w:val="10"/>
        </w:rPr>
        <w:t>• Been LPRs for at least five years (three years for the spouses of U.S. citizens), during</w:t>
      </w:r>
    </w:p>
    <w:p w:rsidR="0046769D" w:rsidRPr="00413049" w:rsidRDefault="0046769D" w:rsidP="0046769D">
      <w:pPr>
        <w:rPr>
          <w:sz w:val="10"/>
          <w:szCs w:val="10"/>
        </w:rPr>
      </w:pPr>
      <w:r w:rsidRPr="00413049">
        <w:rPr>
          <w:sz w:val="10"/>
          <w:szCs w:val="10"/>
        </w:rPr>
        <w:t>which time they have not departed the country for periods of six months or more.</w:t>
      </w:r>
    </w:p>
    <w:p w:rsidR="0046769D" w:rsidRPr="00413049" w:rsidRDefault="0046769D" w:rsidP="0046769D">
      <w:pPr>
        <w:rPr>
          <w:sz w:val="10"/>
          <w:szCs w:val="10"/>
        </w:rPr>
      </w:pPr>
      <w:r w:rsidRPr="00413049">
        <w:rPr>
          <w:sz w:val="10"/>
          <w:szCs w:val="10"/>
        </w:rPr>
        <w:t>• Are of “good moral character” (that is, have not been arrested for or convicted of any</w:t>
      </w:r>
    </w:p>
    <w:p w:rsidR="0046769D" w:rsidRPr="00413049" w:rsidRDefault="0046769D" w:rsidP="0046769D">
      <w:pPr>
        <w:rPr>
          <w:sz w:val="10"/>
          <w:szCs w:val="10"/>
        </w:rPr>
      </w:pPr>
      <w:r w:rsidRPr="00413049">
        <w:rPr>
          <w:sz w:val="10"/>
          <w:szCs w:val="10"/>
        </w:rPr>
        <w:t>serious crimes).</w:t>
      </w:r>
    </w:p>
    <w:p w:rsidR="0046769D" w:rsidRPr="00413049" w:rsidRDefault="0046769D" w:rsidP="0046769D">
      <w:pPr>
        <w:rPr>
          <w:sz w:val="10"/>
          <w:szCs w:val="10"/>
        </w:rPr>
      </w:pPr>
      <w:r w:rsidRPr="00413049">
        <w:rPr>
          <w:sz w:val="10"/>
          <w:szCs w:val="10"/>
        </w:rPr>
        <w:t>• Demonstrated knowledge of English and U.S. civics.</w:t>
      </w:r>
    </w:p>
    <w:p w:rsidR="0046769D" w:rsidRPr="00413049" w:rsidRDefault="0046769D" w:rsidP="0046769D">
      <w:pPr>
        <w:rPr>
          <w:sz w:val="10"/>
          <w:szCs w:val="10"/>
        </w:rPr>
      </w:pPr>
      <w:r w:rsidRPr="00413049">
        <w:rPr>
          <w:sz w:val="10"/>
          <w:szCs w:val="10"/>
        </w:rPr>
        <w:t>• Sworn allegiance to the U.S. Constitution by taking the Oath of Allegiance.4</w:t>
      </w:r>
    </w:p>
    <w:p w:rsidR="0046769D" w:rsidRPr="00413049" w:rsidRDefault="0046769D" w:rsidP="0046769D">
      <w:pPr>
        <w:rPr>
          <w:sz w:val="10"/>
          <w:szCs w:val="10"/>
        </w:rPr>
      </w:pPr>
      <w:r w:rsidRPr="00413049">
        <w:rPr>
          <w:sz w:val="10"/>
          <w:szCs w:val="10"/>
        </w:rPr>
        <w:t>Naturalization opens up new avenues of integration into U.S. society.</w:t>
      </w:r>
    </w:p>
    <w:p w:rsidR="0046769D" w:rsidRPr="00413049" w:rsidRDefault="0046769D" w:rsidP="0046769D">
      <w:pPr>
        <w:rPr>
          <w:sz w:val="10"/>
          <w:szCs w:val="10"/>
        </w:rPr>
      </w:pPr>
      <w:r w:rsidRPr="00413049">
        <w:rPr>
          <w:sz w:val="10"/>
          <w:szCs w:val="10"/>
        </w:rPr>
        <w:t>U.S. citizenship affords rights which facilitate greater political and economic incorporation:</w:t>
      </w:r>
    </w:p>
    <w:p w:rsidR="0046769D" w:rsidRPr="00413049" w:rsidRDefault="0046769D" w:rsidP="0046769D">
      <w:pPr>
        <w:rPr>
          <w:sz w:val="10"/>
          <w:szCs w:val="10"/>
        </w:rPr>
      </w:pPr>
      <w:r w:rsidRPr="00413049">
        <w:rPr>
          <w:sz w:val="10"/>
          <w:szCs w:val="10"/>
        </w:rPr>
        <w:t>• The right to vote in federal and state elections.</w:t>
      </w:r>
    </w:p>
    <w:p w:rsidR="0046769D" w:rsidRPr="00413049" w:rsidRDefault="0046769D" w:rsidP="0046769D">
      <w:pPr>
        <w:rPr>
          <w:sz w:val="10"/>
          <w:szCs w:val="10"/>
        </w:rPr>
      </w:pPr>
      <w:r w:rsidRPr="00413049">
        <w:rPr>
          <w:sz w:val="10"/>
          <w:szCs w:val="10"/>
        </w:rPr>
        <w:t>• The right to run for political office (except the office of President or Vice President)</w:t>
      </w:r>
    </w:p>
    <w:p w:rsidR="0046769D" w:rsidRPr="00413049" w:rsidRDefault="0046769D" w:rsidP="0046769D">
      <w:pPr>
        <w:rPr>
          <w:sz w:val="10"/>
          <w:szCs w:val="10"/>
        </w:rPr>
      </w:pPr>
      <w:r w:rsidRPr="00413049">
        <w:rPr>
          <w:sz w:val="10"/>
          <w:szCs w:val="10"/>
        </w:rPr>
        <w:t>• The right to hold public-sector jobs and jobs that require security clearances.</w:t>
      </w:r>
    </w:p>
    <w:p w:rsidR="0046769D" w:rsidRPr="00413049" w:rsidRDefault="0046769D" w:rsidP="0046769D">
      <w:pPr>
        <w:rPr>
          <w:sz w:val="10"/>
          <w:szCs w:val="10"/>
        </w:rPr>
      </w:pPr>
      <w:r w:rsidRPr="00413049">
        <w:rPr>
          <w:sz w:val="10"/>
          <w:szCs w:val="10"/>
        </w:rPr>
        <w:t>• Protection from deportation.</w:t>
      </w:r>
    </w:p>
    <w:p w:rsidR="0046769D" w:rsidRPr="00413049" w:rsidRDefault="0046769D" w:rsidP="0046769D">
      <w:pPr>
        <w:rPr>
          <w:sz w:val="10"/>
          <w:szCs w:val="10"/>
        </w:rPr>
      </w:pPr>
      <w:r w:rsidRPr="00413049">
        <w:rPr>
          <w:sz w:val="10"/>
          <w:szCs w:val="10"/>
        </w:rPr>
        <w:t>• The right to travel with a U.S. passport.5</w:t>
      </w:r>
    </w:p>
    <w:p w:rsidR="0046769D" w:rsidRPr="00413049" w:rsidRDefault="0046769D" w:rsidP="0046769D">
      <w:pPr>
        <w:rPr>
          <w:sz w:val="10"/>
          <w:szCs w:val="10"/>
        </w:rPr>
      </w:pPr>
      <w:r w:rsidRPr="00413049">
        <w:rPr>
          <w:sz w:val="10"/>
          <w:szCs w:val="10"/>
        </w:rPr>
        <w:t>Citizenship boosts the earning power of immigrant workers.</w:t>
      </w:r>
    </w:p>
    <w:p w:rsidR="0046769D" w:rsidRPr="00413049" w:rsidRDefault="0046769D" w:rsidP="0046769D">
      <w:pPr>
        <w:rPr>
          <w:sz w:val="10"/>
          <w:szCs w:val="10"/>
        </w:rPr>
      </w:pPr>
      <w:r w:rsidRPr="00413049">
        <w:rPr>
          <w:sz w:val="10"/>
          <w:szCs w:val="10"/>
        </w:rPr>
        <w:t>• According to a report from the Migration Policy Institute, obtaining U.S. citizenship boosts an immigrant worker’s wages by at least 5 percent. The report notes that the “reasons for this citizenship premium are difficult to identify precisely, but are likely to comprise a combination of factors such as the ability to signal successful integration to employers and to garner access to certain jobs that are difficult to obtain without US citizenship.”6</w:t>
      </w:r>
    </w:p>
    <w:p w:rsidR="0046769D" w:rsidRPr="00413049" w:rsidRDefault="0046769D" w:rsidP="0046769D">
      <w:pPr>
        <w:rPr>
          <w:sz w:val="10"/>
          <w:szCs w:val="10"/>
        </w:rPr>
      </w:pPr>
      <w:r w:rsidRPr="00413049">
        <w:rPr>
          <w:sz w:val="10"/>
          <w:szCs w:val="10"/>
        </w:rPr>
        <w:t>• A report from the Center for the Study of Immigrant Integration at the University of Southern California estimates that, if the 8.5 million LPRs in the United States who are eligible to naturalize did so, their earnings over the next decade would rise somewhere between $21 billion and $45 billion. These additional earnings and the spending they generate would amount to an increase in Gross Domestic Product of somewhere between $37 billion and $52 billion.7</w:t>
      </w:r>
    </w:p>
    <w:p w:rsidR="0046769D" w:rsidRPr="00413049" w:rsidRDefault="0046769D" w:rsidP="0046769D">
      <w:pPr>
        <w:rPr>
          <w:sz w:val="10"/>
          <w:szCs w:val="10"/>
        </w:rPr>
      </w:pPr>
      <w:r w:rsidRPr="00413049">
        <w:rPr>
          <w:sz w:val="10"/>
          <w:szCs w:val="10"/>
        </w:rPr>
        <w:t>Polls continue to show that most Americans support a path to citizenship.</w:t>
      </w:r>
    </w:p>
    <w:p w:rsidR="0046769D" w:rsidRPr="00413049" w:rsidRDefault="0046769D" w:rsidP="0046769D">
      <w:pPr>
        <w:rPr>
          <w:sz w:val="10"/>
          <w:szCs w:val="10"/>
        </w:rPr>
      </w:pPr>
      <w:r w:rsidRPr="00413049">
        <w:rPr>
          <w:sz w:val="10"/>
          <w:szCs w:val="10"/>
        </w:rPr>
        <w:t>• In January, a bipartisan poll sponsored by Service Employees International Union, America’s Voice Education Fund, and National Immigration Forum found that 77 percent of voters polled support an immigration reform plan that includes a path to citizenship. And 87 percent of Americans said “it would be better to give people a chance to eventually earn citizenship at some point after they register for legal status, pass a background check, learn English, and pay taxes,” while only 7 percent said “they should 3 be allowed to qualify for legal status and work in the United States but should never be given the chance to earn citizenship.”8</w:t>
      </w:r>
    </w:p>
    <w:p w:rsidR="0046769D" w:rsidRPr="00413049" w:rsidRDefault="0046769D" w:rsidP="0046769D">
      <w:pPr>
        <w:rPr>
          <w:sz w:val="10"/>
          <w:szCs w:val="10"/>
        </w:rPr>
      </w:pPr>
      <w:r w:rsidRPr="00413049">
        <w:rPr>
          <w:sz w:val="10"/>
          <w:szCs w:val="10"/>
        </w:rPr>
        <w:t>• According to an Associated Press/GfK poll released at the same time, Americans support “providing a way for illegal immigrants in the U.S. to become citizens” by a 65 to 35 percent margin.9</w:t>
      </w:r>
    </w:p>
    <w:p w:rsidR="0046769D" w:rsidRPr="00413049" w:rsidRDefault="0046769D" w:rsidP="0046769D">
      <w:pPr>
        <w:rPr>
          <w:sz w:val="10"/>
          <w:szCs w:val="10"/>
        </w:rPr>
      </w:pPr>
      <w:r w:rsidRPr="00413049">
        <w:rPr>
          <w:sz w:val="10"/>
          <w:szCs w:val="10"/>
        </w:rPr>
        <w:t>• A Fox News poll conducted in mid-January found that two-thirds of registered voters agreed that the government should allow unauthorized immigrants “to remain in the country and eventually qualify for U.S. citizenship, but only if they meet certain requirements like paying back taxes, learning English, and passing a background check.” Seventeen percent of people polled thought the government should send unauthorized immigrants back to their native countries.10</w:t>
      </w:r>
    </w:p>
    <w:p w:rsidR="0046769D" w:rsidRPr="00413049" w:rsidRDefault="0046769D" w:rsidP="0046769D">
      <w:pPr>
        <w:rPr>
          <w:sz w:val="10"/>
          <w:szCs w:val="10"/>
        </w:rPr>
      </w:pPr>
      <w:r w:rsidRPr="00413049">
        <w:rPr>
          <w:sz w:val="10"/>
          <w:szCs w:val="10"/>
        </w:rPr>
        <w:t>• In a November 2012 survey, an ABC News/Washington Post poll showed that 57 percent of Americans support a path to citizenship for unauthorized immigrants.11</w:t>
      </w:r>
    </w:p>
    <w:p w:rsidR="0046769D" w:rsidRPr="00413049" w:rsidRDefault="0046769D" w:rsidP="0046769D">
      <w:pPr>
        <w:rPr>
          <w:sz w:val="10"/>
          <w:szCs w:val="10"/>
        </w:rPr>
      </w:pPr>
      <w:r w:rsidRPr="00413049">
        <w:rPr>
          <w:sz w:val="10"/>
          <w:szCs w:val="10"/>
        </w:rPr>
        <w:t xml:space="preserve"> Inclusion is the best policy.</w:t>
      </w:r>
    </w:p>
    <w:p w:rsidR="0046769D" w:rsidRPr="00235AE7" w:rsidRDefault="0046769D" w:rsidP="0046769D">
      <w:pPr>
        <w:rPr>
          <w:b/>
          <w:u w:val="single"/>
        </w:rPr>
      </w:pPr>
      <w:r w:rsidRPr="003C021A">
        <w:rPr>
          <w:sz w:val="16"/>
        </w:rPr>
        <w:t xml:space="preserve">• </w:t>
      </w:r>
      <w:r w:rsidRPr="003C021A">
        <w:rPr>
          <w:rStyle w:val="StyleUnderline"/>
        </w:rPr>
        <w:t xml:space="preserve">The U.S. Commission on Immigration Reform wrote that “immigrants become part of us, and we grow and become the stronger for having embraced them.”12 </w:t>
      </w:r>
      <w:r w:rsidRPr="00413049">
        <w:rPr>
          <w:rStyle w:val="StyleUnderline"/>
          <w:highlight w:val="yellow"/>
        </w:rPr>
        <w:t>Denying</w:t>
      </w:r>
      <w:r w:rsidRPr="003C021A">
        <w:rPr>
          <w:rStyle w:val="StyleUnderline"/>
        </w:rPr>
        <w:t xml:space="preserve"> the possibility of U.</w:t>
      </w:r>
      <w:r w:rsidRPr="00413049">
        <w:rPr>
          <w:rStyle w:val="StyleUnderline"/>
          <w:highlight w:val="yellow"/>
        </w:rPr>
        <w:t>S. citizenship to 11 million immigrants would</w:t>
      </w:r>
      <w:r w:rsidRPr="003C021A">
        <w:rPr>
          <w:rStyle w:val="StyleUnderline"/>
        </w:rPr>
        <w:t xml:space="preserve"> accomplish just the opposite: </w:t>
      </w:r>
      <w:r w:rsidRPr="00413049">
        <w:rPr>
          <w:rStyle w:val="StyleUnderline"/>
          <w:highlight w:val="yellow"/>
        </w:rPr>
        <w:t>hinder</w:t>
      </w:r>
      <w:r w:rsidRPr="003C021A">
        <w:rPr>
          <w:rStyle w:val="StyleUnderline"/>
        </w:rPr>
        <w:t xml:space="preserve">ing their </w:t>
      </w:r>
      <w:r w:rsidRPr="00413049">
        <w:rPr>
          <w:rStyle w:val="StyleUnderline"/>
          <w:highlight w:val="yellow"/>
        </w:rPr>
        <w:t>integration</w:t>
      </w:r>
      <w:r w:rsidRPr="003C021A">
        <w:rPr>
          <w:rStyle w:val="StyleUnderline"/>
        </w:rPr>
        <w:t xml:space="preserve"> into U.S. society </w:t>
      </w:r>
      <w:r w:rsidRPr="00413049">
        <w:rPr>
          <w:rStyle w:val="StyleUnderline"/>
          <w:highlight w:val="yellow"/>
        </w:rPr>
        <w:t>and diminish</w:t>
      </w:r>
      <w:r w:rsidRPr="003C021A">
        <w:rPr>
          <w:rStyle w:val="StyleUnderline"/>
        </w:rPr>
        <w:t xml:space="preserve">ing </w:t>
      </w:r>
      <w:r w:rsidRPr="00413049">
        <w:rPr>
          <w:rStyle w:val="StyleUnderline"/>
          <w:highlight w:val="yellow"/>
        </w:rPr>
        <w:t>us</w:t>
      </w:r>
      <w:r w:rsidRPr="003C021A">
        <w:rPr>
          <w:rStyle w:val="StyleUnderline"/>
        </w:rPr>
        <w:t xml:space="preserve"> as a nation.</w:t>
      </w:r>
    </w:p>
    <w:p w:rsidR="0046769D" w:rsidRPr="002F411C" w:rsidRDefault="0046769D" w:rsidP="0046769D">
      <w:pPr>
        <w:pStyle w:val="Heading4"/>
      </w:pPr>
      <w:r>
        <w:t xml:space="preserve">The plan is key – restrictions are ineffective and cost </w:t>
      </w:r>
      <w:r w:rsidRPr="00235AE7">
        <w:rPr>
          <w:u w:val="single"/>
        </w:rPr>
        <w:t>hundreds of billions</w:t>
      </w:r>
      <w:r>
        <w:t xml:space="preserve"> </w:t>
      </w:r>
    </w:p>
    <w:p w:rsidR="0046769D" w:rsidRPr="002F411C" w:rsidRDefault="0046769D" w:rsidP="0046769D">
      <w:r>
        <w:t xml:space="preserve">Alexander T. </w:t>
      </w:r>
      <w:r w:rsidRPr="002F411C">
        <w:rPr>
          <w:rStyle w:val="Style13ptBold"/>
        </w:rPr>
        <w:t>Holtzman 15</w:t>
      </w:r>
      <w:r>
        <w:t xml:space="preserve">, JD Candidate at Yale Law, 2015, “A Modest Proposal: Legalize Millions of Undocumented Immigrants with the Change of a Single Statutory Date”, The Indonesian Journal of International &amp; Comparative Law,  p. 134-160 </w:t>
      </w:r>
    </w:p>
    <w:p w:rsidR="0046769D" w:rsidRPr="002F411C" w:rsidRDefault="0046769D" w:rsidP="0046769D">
      <w:pPr>
        <w:rPr>
          <w:sz w:val="16"/>
        </w:rPr>
      </w:pPr>
      <w:r w:rsidRPr="002F411C">
        <w:rPr>
          <w:rStyle w:val="StyleUnderline"/>
          <w:highlight w:val="yellow"/>
        </w:rPr>
        <w:t>Nearly 12 million undocumented immigrants</w:t>
      </w:r>
      <w:r w:rsidRPr="002F411C">
        <w:rPr>
          <w:sz w:val="16"/>
          <w:highlight w:val="yellow"/>
        </w:rPr>
        <w:t>'</w:t>
      </w:r>
      <w:r w:rsidRPr="002F411C">
        <w:rPr>
          <w:sz w:val="16"/>
        </w:rPr>
        <w:t xml:space="preserve"> currently </w:t>
      </w:r>
      <w:r w:rsidRPr="002F411C">
        <w:rPr>
          <w:rStyle w:val="StyleUnderline"/>
          <w:highlight w:val="yellow"/>
        </w:rPr>
        <w:t xml:space="preserve">live in the </w:t>
      </w:r>
      <w:r w:rsidRPr="002F411C">
        <w:rPr>
          <w:rStyle w:val="Emphasis"/>
          <w:highlight w:val="yellow"/>
        </w:rPr>
        <w:t>U</w:t>
      </w:r>
      <w:r w:rsidRPr="00A667C3">
        <w:rPr>
          <w:rStyle w:val="StyleUnderline"/>
        </w:rPr>
        <w:t xml:space="preserve">nited </w:t>
      </w:r>
      <w:r w:rsidRPr="002F411C">
        <w:rPr>
          <w:rStyle w:val="Emphasis"/>
          <w:highlight w:val="yellow"/>
        </w:rPr>
        <w:t>S</w:t>
      </w:r>
      <w:r w:rsidRPr="00A667C3">
        <w:rPr>
          <w:rStyle w:val="StyleUnderline"/>
        </w:rPr>
        <w:t>tates.</w:t>
      </w:r>
      <w:r w:rsidRPr="002F411C">
        <w:rPr>
          <w:sz w:val="16"/>
        </w:rPr>
        <w:t xml:space="preserve"> Seemingly not a day goes by where the press does not cover immigration and immigrant issues. Articles discuss everything from the day-to-day experiences of undocumented immigrants in Alabama or Arizona, to the macro-political implications of Congress passing, or failing to pass, comprehensive immigration reform legislation. Yet, </w:t>
      </w:r>
      <w:r w:rsidRPr="00A667C3">
        <w:rPr>
          <w:rStyle w:val="StyleUnderline"/>
        </w:rPr>
        <w:t>despite the press coverage, the on-the-ground realities, and the political ramifications, Congress has been unable to reform our broken immigration system</w:t>
      </w:r>
      <w:r w:rsidRPr="002F411C">
        <w:rPr>
          <w:sz w:val="16"/>
        </w:rPr>
        <w:t xml:space="preserve">. This summer, the rise of undocumented, unaccompanied minors entering the U.S. has led President Obama to declare an "urgent humanitarian situation."3 In November 2014, President Obama, working with Department of Homeland Security (DHS) Secretary Johnson, announced a new policy exercising prosecutorial discretion that has the potential to affect the legal status of millions of undocumented immigrants in the U.S., albeit temporarily.4 </w:t>
      </w:r>
      <w:r w:rsidRPr="002F411C">
        <w:rPr>
          <w:rStyle w:val="Emphasis"/>
          <w:highlight w:val="yellow"/>
        </w:rPr>
        <w:t>Thousands</w:t>
      </w:r>
      <w:r w:rsidRPr="002F411C">
        <w:rPr>
          <w:sz w:val="16"/>
          <w:highlight w:val="yellow"/>
        </w:rPr>
        <w:t xml:space="preserve"> </w:t>
      </w:r>
      <w:r w:rsidRPr="002F411C">
        <w:rPr>
          <w:rStyle w:val="StyleUnderline"/>
          <w:highlight w:val="yellow"/>
        </w:rPr>
        <w:t>more are entering each year</w:t>
      </w:r>
      <w:r w:rsidRPr="002F411C">
        <w:rPr>
          <w:sz w:val="16"/>
        </w:rPr>
        <w:t xml:space="preserve">, and, like it or not, </w:t>
      </w:r>
      <w:r w:rsidRPr="002F411C">
        <w:rPr>
          <w:rStyle w:val="Emphasis"/>
          <w:highlight w:val="yellow"/>
        </w:rPr>
        <w:t>millions</w:t>
      </w:r>
      <w:r w:rsidRPr="002F411C">
        <w:rPr>
          <w:sz w:val="16"/>
        </w:rPr>
        <w:t xml:space="preserve"> of undocumented immigrants living in the U.S</w:t>
      </w:r>
      <w:r w:rsidRPr="002F411C">
        <w:rPr>
          <w:rStyle w:val="StyleUnderline"/>
          <w:highlight w:val="yellow"/>
        </w:rPr>
        <w:t>. are here to stay</w:t>
      </w:r>
      <w:r w:rsidRPr="002F411C">
        <w:rPr>
          <w:sz w:val="16"/>
        </w:rPr>
        <w:t xml:space="preserve">. In most communities around the nation, </w:t>
      </w:r>
      <w:r w:rsidRPr="00A667C3">
        <w:rPr>
          <w:rStyle w:val="StyleUnderline"/>
        </w:rPr>
        <w:t>undocumented immigrants work for U.S. corporations and farms; study in public K-12 and universities; shop in grocery stores and malls; and, worship in local congregations.</w:t>
      </w:r>
      <w:r w:rsidRPr="002F411C">
        <w:rPr>
          <w:sz w:val="16"/>
        </w:rPr>
        <w:t xml:space="preserve"> </w:t>
      </w:r>
      <w:r w:rsidRPr="002F411C">
        <w:rPr>
          <w:rStyle w:val="StyleUnderline"/>
          <w:highlight w:val="yellow"/>
        </w:rPr>
        <w:t>Despite</w:t>
      </w:r>
      <w:r w:rsidRPr="002F411C">
        <w:rPr>
          <w:sz w:val="16"/>
        </w:rPr>
        <w:t xml:space="preserve"> many U.</w:t>
      </w:r>
      <w:r w:rsidRPr="002F411C">
        <w:rPr>
          <w:sz w:val="16"/>
          <w:highlight w:val="yellow"/>
        </w:rPr>
        <w:t>S</w:t>
      </w:r>
      <w:r w:rsidRPr="002F411C">
        <w:rPr>
          <w:rStyle w:val="StyleUnderline"/>
          <w:highlight w:val="yellow"/>
        </w:rPr>
        <w:t>. legislators touting</w:t>
      </w:r>
      <w:r w:rsidRPr="00A667C3">
        <w:rPr>
          <w:rStyle w:val="StyleUnderline"/>
        </w:rPr>
        <w:t xml:space="preserve"> at home and abroad our country's tradition of supporting </w:t>
      </w:r>
      <w:r w:rsidRPr="002F411C">
        <w:rPr>
          <w:rStyle w:val="StyleUnderline"/>
          <w:highlight w:val="yellow"/>
        </w:rPr>
        <w:t xml:space="preserve">the rule of law, for over </w:t>
      </w:r>
      <w:r w:rsidRPr="002F411C">
        <w:rPr>
          <w:rStyle w:val="Emphasis"/>
          <w:highlight w:val="yellow"/>
        </w:rPr>
        <w:t>two decades</w:t>
      </w:r>
      <w:r w:rsidRPr="00A667C3">
        <w:rPr>
          <w:rStyle w:val="StyleUnderline"/>
        </w:rPr>
        <w:t xml:space="preserve"> millions of </w:t>
      </w:r>
      <w:r w:rsidRPr="002F411C">
        <w:rPr>
          <w:rStyle w:val="StyleUnderline"/>
          <w:highlight w:val="yellow"/>
        </w:rPr>
        <w:t xml:space="preserve">undocumented immigrants have lived in the </w:t>
      </w:r>
      <w:r w:rsidRPr="002F411C">
        <w:rPr>
          <w:rStyle w:val="Emphasis"/>
          <w:highlight w:val="yellow"/>
        </w:rPr>
        <w:t>shadows</w:t>
      </w:r>
      <w:r w:rsidRPr="00A667C3">
        <w:rPr>
          <w:rStyle w:val="StyleUnderline"/>
        </w:rPr>
        <w:t>.</w:t>
      </w:r>
    </w:p>
    <w:p w:rsidR="0046769D" w:rsidRPr="002F411C" w:rsidRDefault="0046769D" w:rsidP="0046769D">
      <w:pPr>
        <w:rPr>
          <w:sz w:val="16"/>
        </w:rPr>
      </w:pPr>
      <w:r w:rsidRPr="002F411C">
        <w:rPr>
          <w:rStyle w:val="StyleUnderline"/>
          <w:highlight w:val="yellow"/>
        </w:rPr>
        <w:t xml:space="preserve">The cost of inaction is </w:t>
      </w:r>
      <w:r w:rsidRPr="002F411C">
        <w:rPr>
          <w:rStyle w:val="Emphasis"/>
          <w:highlight w:val="yellow"/>
        </w:rPr>
        <w:t>enormous</w:t>
      </w:r>
      <w:r w:rsidRPr="002F411C">
        <w:rPr>
          <w:sz w:val="16"/>
          <w:highlight w:val="yellow"/>
        </w:rPr>
        <w:t>.</w:t>
      </w:r>
      <w:r w:rsidRPr="002F411C">
        <w:rPr>
          <w:sz w:val="16"/>
        </w:rPr>
        <w:t xml:space="preserve"> In 2013</w:t>
      </w:r>
      <w:r w:rsidRPr="002F411C">
        <w:rPr>
          <w:rStyle w:val="StyleUnderline"/>
        </w:rPr>
        <w:t>, the non-partisan Migration Policy Institute noted that DHS' budget for immigration enforcement alone, excluding immigration benefits, had exceeded $17.9 billion.</w:t>
      </w:r>
      <w:r w:rsidRPr="002F411C">
        <w:rPr>
          <w:sz w:val="16"/>
        </w:rPr>
        <w:t xml:space="preserve">5 "In the ensuing 26 years," </w:t>
      </w:r>
      <w:r w:rsidRPr="002F411C">
        <w:rPr>
          <w:rStyle w:val="StyleUnderline"/>
        </w:rPr>
        <w:t>since the last comprehensive immigration reform bill in 1986 during President Ronald Reagan's Administration, "</w:t>
      </w:r>
      <w:r w:rsidRPr="002F411C">
        <w:rPr>
          <w:rStyle w:val="StyleUnderline"/>
          <w:highlight w:val="yellow"/>
        </w:rPr>
        <w:t>the nation has spent</w:t>
      </w:r>
      <w:r w:rsidRPr="002F411C">
        <w:rPr>
          <w:rStyle w:val="StyleUnderline"/>
        </w:rPr>
        <w:t xml:space="preserve"> an estimated $186.8 billion ($</w:t>
      </w:r>
      <w:r w:rsidRPr="002F411C">
        <w:rPr>
          <w:rStyle w:val="StyleUnderline"/>
          <w:highlight w:val="yellow"/>
        </w:rPr>
        <w:t>219.1 billion</w:t>
      </w:r>
      <w:r w:rsidRPr="002F411C">
        <w:rPr>
          <w:rStyle w:val="StyleUnderline"/>
        </w:rPr>
        <w:t xml:space="preserve"> if adjusted to 2012 dollars) </w:t>
      </w:r>
      <w:r w:rsidRPr="002F411C">
        <w:rPr>
          <w:rStyle w:val="StyleUnderline"/>
          <w:highlight w:val="yellow"/>
        </w:rPr>
        <w:t>on immigration enforcement</w:t>
      </w:r>
      <w:r w:rsidRPr="002F411C">
        <w:rPr>
          <w:sz w:val="16"/>
        </w:rPr>
        <w:t xml:space="preserve"> by INS and its successor agencies, CBP and ICE, and the US-VISIT program. 6 </w:t>
      </w:r>
      <w:r w:rsidRPr="002F411C">
        <w:rPr>
          <w:rStyle w:val="StyleUnderline"/>
        </w:rPr>
        <w:t>One reason posited for the failure of Congress to reform our broken immigration system is that the proposed solutions are simply too complicated.</w:t>
      </w:r>
      <w:r w:rsidRPr="002F411C">
        <w:rPr>
          <w:sz w:val="16"/>
        </w:rPr>
        <w:t xml:space="preserve"> With respect to addressing &gt; the U.S.'s undocumented immigrant population, the solution need not be: amend Reagan's registry.</w:t>
      </w:r>
    </w:p>
    <w:p w:rsidR="0046769D" w:rsidRPr="002F411C" w:rsidRDefault="0046769D" w:rsidP="0046769D">
      <w:pPr>
        <w:rPr>
          <w:sz w:val="16"/>
        </w:rPr>
      </w:pPr>
      <w:r w:rsidRPr="002F411C">
        <w:rPr>
          <w:sz w:val="16"/>
        </w:rPr>
        <w:t xml:space="preserve">Registry, under INA § 249, 8 U.S.C. § 1259, provides a path to -v legalization and citizenship for undocumented immigrants able to demonstrate that they have lived in the U.S. since before a statutorily set date, currently 1972, and who meet other minimal statutory requirements. </w:t>
      </w:r>
      <w:r w:rsidRPr="002F411C">
        <w:rPr>
          <w:rStyle w:val="StyleUnderline"/>
          <w:highlight w:val="yellow"/>
        </w:rPr>
        <w:t>This article</w:t>
      </w:r>
      <w:r w:rsidRPr="002F411C">
        <w:rPr>
          <w:rStyle w:val="StyleUnderline"/>
        </w:rPr>
        <w:t xml:space="preserve"> enters into the socio-political immigration reform context and </w:t>
      </w:r>
      <w:r w:rsidRPr="002F411C">
        <w:rPr>
          <w:rStyle w:val="StyleUnderline"/>
          <w:highlight w:val="yellow"/>
        </w:rPr>
        <w:t>posits a</w:t>
      </w:r>
      <w:r w:rsidRPr="002F411C">
        <w:rPr>
          <w:rStyle w:val="StyleUnderline"/>
        </w:rPr>
        <w:t xml:space="preserve"> relatively </w:t>
      </w:r>
      <w:r w:rsidRPr="002F411C">
        <w:rPr>
          <w:rStyle w:val="Emphasis"/>
          <w:highlight w:val="yellow"/>
        </w:rPr>
        <w:t>straightforward</w:t>
      </w:r>
      <w:r w:rsidRPr="002F411C">
        <w:rPr>
          <w:rStyle w:val="StyleUnderline"/>
          <w:highlight w:val="yellow"/>
        </w:rPr>
        <w:t>, legislative and administrative solution</w:t>
      </w:r>
      <w:r w:rsidRPr="002F411C">
        <w:rPr>
          <w:rStyle w:val="StyleUnderline"/>
        </w:rPr>
        <w:t xml:space="preserve"> to one of the central problems of comprehensive immigration reform: what is to be done with nearly 12 million undocumented immigrants currently living in the United States</w:t>
      </w:r>
      <w:r w:rsidRPr="002F411C">
        <w:rPr>
          <w:sz w:val="16"/>
        </w:rPr>
        <w:t xml:space="preserve">? The answer: amend the registry statute under INA § 249, 8 U.S.C. § 1259, last altered during the Reagan Administration, which would </w:t>
      </w:r>
      <w:r w:rsidRPr="002F411C">
        <w:rPr>
          <w:rStyle w:val="StyleUnderline"/>
          <w:highlight w:val="yellow"/>
        </w:rPr>
        <w:t>provide a path to legalization and citizenship</w:t>
      </w:r>
      <w:r w:rsidRPr="002F411C">
        <w:rPr>
          <w:rStyle w:val="StyleUnderline"/>
        </w:rPr>
        <w:t xml:space="preserve"> to millions of undocumented immigrants</w:t>
      </w:r>
      <w:r w:rsidRPr="002F411C">
        <w:rPr>
          <w:sz w:val="16"/>
        </w:rPr>
        <w:t xml:space="preserve"> with strong ties to the communities where they live and work, by altering a single date.</w:t>
      </w:r>
    </w:p>
    <w:p w:rsidR="0046769D" w:rsidRPr="002F411C" w:rsidRDefault="0046769D" w:rsidP="0046769D">
      <w:pPr>
        <w:rPr>
          <w:sz w:val="16"/>
        </w:rPr>
      </w:pPr>
      <w:r w:rsidRPr="002F411C">
        <w:rPr>
          <w:sz w:val="16"/>
        </w:rPr>
        <w:t>B. Scope, Limitations, Assumptions, and a Brief Literature Review</w:t>
      </w:r>
    </w:p>
    <w:p w:rsidR="0046769D" w:rsidRPr="002F411C" w:rsidRDefault="0046769D" w:rsidP="0046769D">
      <w:pPr>
        <w:rPr>
          <w:sz w:val="16"/>
        </w:rPr>
      </w:pPr>
      <w:r w:rsidRPr="002F411C">
        <w:rPr>
          <w:sz w:val="16"/>
        </w:rPr>
        <w:t xml:space="preserve">Before discussing the central argument, the scope, assumptions, and limitations of this paper are outlined. The first assumption is that the nearly 12 million undocumented immigrants living and working in the U.S. are here to stay. </w:t>
      </w:r>
      <w:r w:rsidRPr="002F411C">
        <w:rPr>
          <w:rStyle w:val="StyleUnderline"/>
          <w:highlight w:val="yellow"/>
        </w:rPr>
        <w:t>Undocumented immigrants will not "self-deport</w:t>
      </w:r>
      <w:r w:rsidRPr="002F411C">
        <w:rPr>
          <w:rStyle w:val="StyleUnderline"/>
        </w:rPr>
        <w:t xml:space="preserve">" in sizeable numbers, </w:t>
      </w:r>
      <w:r w:rsidRPr="002F411C">
        <w:rPr>
          <w:rStyle w:val="StyleUnderline"/>
          <w:highlight w:val="yellow"/>
        </w:rPr>
        <w:t>nor does the</w:t>
      </w:r>
      <w:r w:rsidRPr="002F411C">
        <w:rPr>
          <w:rStyle w:val="StyleUnderline"/>
        </w:rPr>
        <w:t xml:space="preserve"> U.</w:t>
      </w:r>
      <w:r w:rsidRPr="002F411C">
        <w:rPr>
          <w:rStyle w:val="StyleUnderline"/>
          <w:highlight w:val="yellow"/>
        </w:rPr>
        <w:t>S. Government have the financial resources</w:t>
      </w:r>
      <w:r w:rsidRPr="002F411C">
        <w:rPr>
          <w:rStyle w:val="StyleUnderline"/>
        </w:rPr>
        <w:t>, or political will</w:t>
      </w:r>
      <w:r w:rsidRPr="002F411C">
        <w:rPr>
          <w:rStyle w:val="StyleUnderline"/>
          <w:highlight w:val="yellow"/>
        </w:rPr>
        <w:t>, to deport</w:t>
      </w:r>
      <w:r w:rsidRPr="002F411C">
        <w:rPr>
          <w:rStyle w:val="StyleUnderline"/>
        </w:rPr>
        <w:t xml:space="preserve"> nearly </w:t>
      </w:r>
      <w:r w:rsidRPr="002F411C">
        <w:rPr>
          <w:rStyle w:val="StyleUnderline"/>
          <w:highlight w:val="yellow"/>
        </w:rPr>
        <w:t>12 million</w:t>
      </w:r>
      <w:r w:rsidRPr="002F411C">
        <w:rPr>
          <w:rStyle w:val="StyleUnderline"/>
        </w:rPr>
        <w:t xml:space="preserve"> undocumented members of our communities</w:t>
      </w:r>
      <w:r w:rsidRPr="002F411C">
        <w:rPr>
          <w:sz w:val="16"/>
        </w:rPr>
        <w:t xml:space="preserve">. 7 Secondly, </w:t>
      </w:r>
      <w:r w:rsidRPr="002F411C">
        <w:rPr>
          <w:rStyle w:val="StyleUnderline"/>
          <w:highlight w:val="yellow"/>
        </w:rPr>
        <w:t>any meaningful</w:t>
      </w:r>
      <w:r w:rsidRPr="002F411C">
        <w:rPr>
          <w:rStyle w:val="StyleUnderline"/>
        </w:rPr>
        <w:t xml:space="preserve"> comprehensive immigration </w:t>
      </w:r>
      <w:r w:rsidRPr="002F411C">
        <w:rPr>
          <w:rStyle w:val="StyleUnderline"/>
          <w:highlight w:val="yellow"/>
        </w:rPr>
        <w:t>reform</w:t>
      </w:r>
      <w:r w:rsidRPr="002F411C">
        <w:rPr>
          <w:rStyle w:val="StyleUnderline"/>
        </w:rPr>
        <w:t xml:space="preserve"> legislation </w:t>
      </w:r>
      <w:r w:rsidRPr="002F411C">
        <w:rPr>
          <w:rStyle w:val="Emphasis"/>
          <w:highlight w:val="yellow"/>
        </w:rPr>
        <w:t>must</w:t>
      </w:r>
      <w:r w:rsidRPr="002F411C">
        <w:rPr>
          <w:rStyle w:val="StyleUnderline"/>
          <w:highlight w:val="yellow"/>
        </w:rPr>
        <w:t xml:space="preserve"> include legalization</w:t>
      </w:r>
      <w:r w:rsidRPr="002F411C">
        <w:rPr>
          <w:rStyle w:val="StyleUnderline"/>
        </w:rPr>
        <w:t xml:space="preserve"> </w:t>
      </w:r>
      <w:r w:rsidRPr="002F411C">
        <w:rPr>
          <w:rStyle w:val="StyleUnderline"/>
          <w:highlight w:val="yellow"/>
        </w:rPr>
        <w:t>provisions, likely including a path to citizenship</w:t>
      </w:r>
      <w:r w:rsidRPr="002F411C">
        <w:rPr>
          <w:sz w:val="16"/>
        </w:rPr>
        <w:t xml:space="preserve"> for undocumented immigrants with substantial ties to communities in the U.S.</w:t>
      </w:r>
    </w:p>
    <w:p w:rsidR="0046769D" w:rsidRPr="002F411C" w:rsidRDefault="0046769D" w:rsidP="0046769D">
      <w:pPr>
        <w:rPr>
          <w:sz w:val="16"/>
        </w:rPr>
      </w:pPr>
      <w:r w:rsidRPr="002F411C">
        <w:rPr>
          <w:sz w:val="16"/>
        </w:rPr>
        <w:t xml:space="preserve">This paper does not meticulously examine comprehensive immigration reform, nor does it discuss all policy recommendations for how to improve the U.S. immigration system. The subject matter is too large to address in this forum. Instead, this paper observes that the acrimony regarding new immigration reform provisions could be lessened or ended by simply modifying an already existing statutory provision. Moreover, this paper does not address border-security, the "push-pull" debate over incentives for undocumented immigrants to enter the U.S., terrorism and national security concerns, nor the local, state, or federal economic implications of undocumented immigration or comprehensive immigration reform. 8 President Obama and Secretary Johnson's recent exercise of prosecutorial discretion shielding some undocumented immigrants children and parents of U.S. citizens or legal permanent residents, is also not discussed at length. This work, instead, </w:t>
      </w:r>
      <w:r w:rsidRPr="00235AE7">
        <w:rPr>
          <w:sz w:val="16"/>
        </w:rPr>
        <w:t xml:space="preserve">focuses on </w:t>
      </w:r>
      <w:r w:rsidRPr="00235AE7">
        <w:rPr>
          <w:rStyle w:val="StyleUnderline"/>
        </w:rPr>
        <w:t xml:space="preserve">legislative </w:t>
      </w:r>
      <w:r w:rsidRPr="002F411C">
        <w:rPr>
          <w:rStyle w:val="StyleUnderline"/>
          <w:highlight w:val="yellow"/>
        </w:rPr>
        <w:t>action</w:t>
      </w:r>
      <w:r w:rsidRPr="002F411C">
        <w:rPr>
          <w:sz w:val="16"/>
        </w:rPr>
        <w:t xml:space="preserve"> that </w:t>
      </w:r>
      <w:r w:rsidRPr="002F411C">
        <w:rPr>
          <w:rStyle w:val="StyleUnderline"/>
          <w:highlight w:val="yellow"/>
        </w:rPr>
        <w:t>can be taken by Congress</w:t>
      </w:r>
      <w:r w:rsidRPr="002F411C">
        <w:rPr>
          <w:sz w:val="16"/>
        </w:rPr>
        <w:t xml:space="preserve">. </w:t>
      </w:r>
      <w:r w:rsidRPr="002F411C">
        <w:rPr>
          <w:rStyle w:val="StyleUnderline"/>
        </w:rPr>
        <w:t>Following on the heels of executive branch action, the time is ripe for Congress to pass legislation that addresses the legal status of undocumented immigrants through a long lasting, effective legislative program</w:t>
      </w:r>
      <w:r w:rsidRPr="002F411C">
        <w:rPr>
          <w:sz w:val="16"/>
        </w:rPr>
        <w:t>.</w:t>
      </w:r>
    </w:p>
    <w:p w:rsidR="0046769D" w:rsidRPr="002F411C" w:rsidRDefault="0046769D" w:rsidP="0046769D">
      <w:pPr>
        <w:rPr>
          <w:sz w:val="16"/>
        </w:rPr>
      </w:pPr>
      <w:r w:rsidRPr="002F411C">
        <w:rPr>
          <w:rStyle w:val="StyleUnderline"/>
        </w:rPr>
        <w:t>Many believe that any legislation that includes legalization for undocumented immigrants must be coupled with securing the U.S.- Mexico border</w:t>
      </w:r>
      <w:r w:rsidRPr="002F411C">
        <w:rPr>
          <w:sz w:val="16"/>
        </w:rPr>
        <w:t xml:space="preserve">, reforming family and employment-based visas, streamlining the U.S.'s complex immigration code, among other reforms. Others believe legislation including legalization provisions and a path to citizenship should not be advanced at all. Still </w:t>
      </w:r>
      <w:r w:rsidRPr="002F411C">
        <w:rPr>
          <w:rStyle w:val="StyleUnderline"/>
        </w:rPr>
        <w:t>others, including many legislators, scholars, activists, and community members believe that successful comprehensive immigration reform requires, in part, addressing the status of the nearly 12 million undocumented immigrants currently living in the U.S. This paper arises from this latter position</w:t>
      </w:r>
      <w:r w:rsidRPr="002F411C">
        <w:rPr>
          <w:sz w:val="16"/>
        </w:rPr>
        <w:t xml:space="preserve">, and establishes &gt; a modest proposal: </w:t>
      </w:r>
      <w:r w:rsidRPr="002F411C">
        <w:rPr>
          <w:rStyle w:val="StyleUnderline"/>
          <w:highlight w:val="yellow"/>
        </w:rPr>
        <w:t>Congress</w:t>
      </w:r>
      <w:r w:rsidRPr="002F411C">
        <w:rPr>
          <w:rStyle w:val="StyleUnderline"/>
        </w:rPr>
        <w:t xml:space="preserve"> could</w:t>
      </w:r>
      <w:r w:rsidRPr="002F411C">
        <w:rPr>
          <w:sz w:val="16"/>
        </w:rPr>
        <w:t xml:space="preserve">, </w:t>
      </w:r>
      <w:r w:rsidRPr="002F411C">
        <w:rPr>
          <w:rStyle w:val="StyleUnderline"/>
        </w:rPr>
        <w:t xml:space="preserve">and </w:t>
      </w:r>
      <w:r w:rsidRPr="002F411C">
        <w:rPr>
          <w:rStyle w:val="StyleUnderline"/>
          <w:highlight w:val="yellow"/>
        </w:rPr>
        <w:t>should, pass legislation</w:t>
      </w:r>
      <w:r w:rsidRPr="002F411C">
        <w:rPr>
          <w:sz w:val="16"/>
        </w:rPr>
        <w:t xml:space="preserve"> altering a 0 single date in INA § 249, 8 U.S.C. § 1259, which would amend Reagan's </w:t>
      </w:r>
      <w:proofErr w:type="spellStart"/>
      <w:r w:rsidRPr="002F411C">
        <w:rPr>
          <w:sz w:val="16"/>
        </w:rPr>
        <w:t>nregistry</w:t>
      </w:r>
      <w:proofErr w:type="spellEnd"/>
      <w:r w:rsidRPr="002F411C">
        <w:rPr>
          <w:sz w:val="16"/>
        </w:rPr>
        <w:t xml:space="preserve"> </w:t>
      </w:r>
      <w:r w:rsidRPr="002F411C">
        <w:rPr>
          <w:rStyle w:val="StyleUnderline"/>
          <w:highlight w:val="yellow"/>
        </w:rPr>
        <w:t>and provide a path to legalization and citizenship to</w:t>
      </w:r>
      <w:r w:rsidRPr="002F411C">
        <w:rPr>
          <w:rStyle w:val="StyleUnderline"/>
        </w:rPr>
        <w:t xml:space="preserve"> millions of </w:t>
      </w:r>
      <w:r w:rsidRPr="002F411C">
        <w:rPr>
          <w:rStyle w:val="StyleUnderline"/>
          <w:highlight w:val="yellow"/>
        </w:rPr>
        <w:t>undocumented immigrants</w:t>
      </w:r>
      <w:r w:rsidRPr="002F411C">
        <w:rPr>
          <w:sz w:val="16"/>
        </w:rPr>
        <w:t xml:space="preserve">. </w:t>
      </w:r>
    </w:p>
    <w:p w:rsidR="00492BF8" w:rsidRDefault="00492BF8" w:rsidP="00492BF8">
      <w:pPr>
        <w:pStyle w:val="Heading3"/>
      </w:pPr>
      <w:r>
        <w:t>***Structural Violence***</w:t>
      </w:r>
    </w:p>
    <w:p w:rsidR="00675EC2" w:rsidRDefault="00675EC2" w:rsidP="00675EC2">
      <w:pPr>
        <w:pStyle w:val="Heading3"/>
      </w:pPr>
      <w:r w:rsidRPr="00DE5915">
        <w:t xml:space="preserve">1AC – Structural Violence </w:t>
      </w:r>
    </w:p>
    <w:p w:rsidR="00675EC2" w:rsidRPr="00C42735" w:rsidRDefault="00675EC2" w:rsidP="00675EC2">
      <w:pPr>
        <w:pStyle w:val="Heading4"/>
      </w:pPr>
      <w:r>
        <w:t xml:space="preserve">The advantage is Migration </w:t>
      </w:r>
    </w:p>
    <w:p w:rsidR="00675EC2" w:rsidRDefault="00675EC2" w:rsidP="00675EC2"/>
    <w:p w:rsidR="00675EC2" w:rsidRPr="00DE5915" w:rsidRDefault="00675EC2" w:rsidP="00675EC2">
      <w:pPr>
        <w:pStyle w:val="Heading4"/>
        <w:rPr>
          <w:sz w:val="28"/>
        </w:rPr>
      </w:pPr>
      <w:r w:rsidRPr="00DE5915">
        <w:rPr>
          <w:sz w:val="28"/>
        </w:rPr>
        <w:t xml:space="preserve">The development of the American nation is tied to immigration policy. Immigration restrictions have been used to draw the </w:t>
      </w:r>
      <w:r>
        <w:rPr>
          <w:sz w:val="28"/>
        </w:rPr>
        <w:t xml:space="preserve">boundaries </w:t>
      </w:r>
      <w:r w:rsidRPr="00DE5915">
        <w:rPr>
          <w:sz w:val="28"/>
        </w:rPr>
        <w:t xml:space="preserve">of sovereignty, reproducing </w:t>
      </w:r>
      <w:r w:rsidRPr="00DE5915">
        <w:rPr>
          <w:sz w:val="28"/>
          <w:u w:val="single"/>
        </w:rPr>
        <w:t>neoliberal</w:t>
      </w:r>
      <w:r w:rsidRPr="00DE5915">
        <w:rPr>
          <w:sz w:val="28"/>
        </w:rPr>
        <w:t xml:space="preserve"> and </w:t>
      </w:r>
      <w:r w:rsidRPr="00DE5915">
        <w:rPr>
          <w:sz w:val="28"/>
          <w:u w:val="single"/>
        </w:rPr>
        <w:t xml:space="preserve">racist </w:t>
      </w:r>
      <w:r w:rsidRPr="00DE5915">
        <w:rPr>
          <w:sz w:val="28"/>
        </w:rPr>
        <w:t xml:space="preserve">logics through narratives that link desirability and national origin. Within this system, the undocumented occupy the position of </w:t>
      </w:r>
      <w:r w:rsidRPr="00DE5915">
        <w:rPr>
          <w:sz w:val="28"/>
          <w:u w:val="single"/>
        </w:rPr>
        <w:t>impossible subjects</w:t>
      </w:r>
      <w:r w:rsidRPr="00DE5915">
        <w:rPr>
          <w:sz w:val="28"/>
        </w:rPr>
        <w:t xml:space="preserve">. On one hand, the undocumented are integral to American society via the exploitation of their labor. Simultaneously, they are barred from formal membership within American life. </w:t>
      </w:r>
    </w:p>
    <w:p w:rsidR="00675EC2" w:rsidRPr="00DE5915" w:rsidRDefault="00675EC2" w:rsidP="00675EC2">
      <w:r w:rsidRPr="00DE5915">
        <w:t xml:space="preserve">Mae M. </w:t>
      </w:r>
      <w:r w:rsidRPr="00DE5915">
        <w:rPr>
          <w:rStyle w:val="Style13ptBold"/>
          <w:sz w:val="28"/>
        </w:rPr>
        <w:t>Ngai 14</w:t>
      </w:r>
      <w:r w:rsidRPr="00DE5915">
        <w:t xml:space="preserve">,  Professor of Asian American Studies and Professor of History at Columbia University, New Edition Published in 2014, “Illegal Aliens: A Problem of Law and History”, Impossible Subjects : Illegal Aliens and the Making of Modern America, Princeton University Press, Accessed Via ProQuest </w:t>
      </w:r>
    </w:p>
    <w:p w:rsidR="00675EC2" w:rsidRPr="00DE5915" w:rsidRDefault="00675EC2" w:rsidP="00675EC2">
      <w:pPr>
        <w:rPr>
          <w:sz w:val="16"/>
        </w:rPr>
      </w:pPr>
      <w:r w:rsidRPr="00DE5915">
        <w:rPr>
          <w:sz w:val="16"/>
        </w:rPr>
        <w:t xml:space="preserve">But we might ask, first, what it is about the violation of the nation’s sovereign space that produces a different kind of illegal alien and a different valuation of the claims that he or she can make on society? Unauthorized entry, the most common form of illegal immigration since the 1920s, remains vexing for both state and society. </w:t>
      </w:r>
      <w:r w:rsidRPr="00DE5915">
        <w:rPr>
          <w:rStyle w:val="StyleUnderline"/>
          <w:highlight w:val="yellow"/>
        </w:rPr>
        <w:t xml:space="preserve">Undocumented immigrants are at once </w:t>
      </w:r>
      <w:r w:rsidRPr="00DE5915">
        <w:rPr>
          <w:rStyle w:val="Emphasis"/>
          <w:highlight w:val="yellow"/>
        </w:rPr>
        <w:t>welcome</w:t>
      </w:r>
      <w:r w:rsidRPr="00DE5915">
        <w:rPr>
          <w:rStyle w:val="StyleUnderline"/>
          <w:highlight w:val="yellow"/>
        </w:rPr>
        <w:t xml:space="preserve"> and </w:t>
      </w:r>
      <w:r w:rsidRPr="00DE5915">
        <w:rPr>
          <w:rStyle w:val="Emphasis"/>
          <w:highlight w:val="yellow"/>
        </w:rPr>
        <w:t>unwelcome</w:t>
      </w:r>
      <w:r w:rsidRPr="00DE5915">
        <w:rPr>
          <w:rStyle w:val="StyleUnderline"/>
          <w:highlight w:val="yellow"/>
        </w:rPr>
        <w:t xml:space="preserve">: they are woven into </w:t>
      </w:r>
      <w:r w:rsidRPr="00DE5915">
        <w:rPr>
          <w:rStyle w:val="StyleUnderline"/>
        </w:rPr>
        <w:t xml:space="preserve">the </w:t>
      </w:r>
      <w:r w:rsidRPr="00DE5915">
        <w:rPr>
          <w:rStyle w:val="StyleUnderline"/>
          <w:highlight w:val="yellow"/>
        </w:rPr>
        <w:t xml:space="preserve">economic fabric </w:t>
      </w:r>
      <w:r w:rsidRPr="00DE5915">
        <w:rPr>
          <w:rStyle w:val="StyleUnderline"/>
        </w:rPr>
        <w:t xml:space="preserve">of the nation, but </w:t>
      </w:r>
      <w:r w:rsidRPr="00DE5915">
        <w:rPr>
          <w:rStyle w:val="StyleUnderline"/>
          <w:highlight w:val="yellow"/>
        </w:rPr>
        <w:t>as labor that is</w:t>
      </w:r>
      <w:r w:rsidRPr="00DE5915">
        <w:rPr>
          <w:rStyle w:val="StyleUnderline"/>
        </w:rPr>
        <w:t xml:space="preserve"> cheap and </w:t>
      </w:r>
      <w:r w:rsidRPr="00DE5915">
        <w:rPr>
          <w:rStyle w:val="StyleUnderline"/>
          <w:highlight w:val="yellow"/>
        </w:rPr>
        <w:t>disposable</w:t>
      </w:r>
      <w:r w:rsidRPr="00DE5915">
        <w:rPr>
          <w:rStyle w:val="StyleUnderline"/>
        </w:rPr>
        <w:t>.</w:t>
      </w:r>
      <w:r w:rsidRPr="00DE5915">
        <w:rPr>
          <w:sz w:val="16"/>
        </w:rPr>
        <w:t xml:space="preserve"> Employed in western and southwestern agriculture during the middle decades of the twentieth century, today illegal immigrants work in every region of the United States, and not only as farmworkers. They also work in poultry factories, in the kitchens of restaurants, on urban and suburban construction crews, and in the homes of middle-class Americans. </w:t>
      </w:r>
      <w:r w:rsidRPr="00DE5915">
        <w:rPr>
          <w:rStyle w:val="StyleUnderline"/>
          <w:highlight w:val="yellow"/>
        </w:rPr>
        <w:t>Marginalized by</w:t>
      </w:r>
      <w:r w:rsidRPr="00DE5915">
        <w:rPr>
          <w:rStyle w:val="StyleUnderline"/>
        </w:rPr>
        <w:t xml:space="preserve"> their position in the lower strata of the workforce and even more so by </w:t>
      </w:r>
      <w:r w:rsidRPr="00DE5915">
        <w:rPr>
          <w:rStyle w:val="StyleUnderline"/>
          <w:highlight w:val="yellow"/>
        </w:rPr>
        <w:t>their exclusion from</w:t>
      </w:r>
      <w:r w:rsidRPr="00DE5915">
        <w:rPr>
          <w:rStyle w:val="StyleUnderline"/>
        </w:rPr>
        <w:t xml:space="preserve"> the </w:t>
      </w:r>
      <w:r w:rsidRPr="00DE5915">
        <w:rPr>
          <w:rStyle w:val="StyleUnderline"/>
          <w:highlight w:val="yellow"/>
        </w:rPr>
        <w:t>polity, illegal aliens might be understood as a caste,</w:t>
      </w:r>
      <w:r w:rsidRPr="00DE5915">
        <w:rPr>
          <w:rStyle w:val="StyleUnderline"/>
        </w:rPr>
        <w:t xml:space="preserve"> unambiguously situated outside the boundaries of formal membership and social legitimacy.</w:t>
      </w:r>
    </w:p>
    <w:p w:rsidR="00675EC2" w:rsidRPr="00DE5915" w:rsidRDefault="00675EC2" w:rsidP="00675EC2">
      <w:pPr>
        <w:rPr>
          <w:sz w:val="16"/>
        </w:rPr>
      </w:pPr>
      <w:r w:rsidRPr="00DE5915">
        <w:rPr>
          <w:rStyle w:val="StyleUnderline"/>
        </w:rPr>
        <w:t>At the same time, i</w:t>
      </w:r>
      <w:r w:rsidRPr="00DE5915">
        <w:rPr>
          <w:rStyle w:val="StyleUnderline"/>
          <w:highlight w:val="yellow"/>
        </w:rPr>
        <w:t>llegal immigrants are also</w:t>
      </w:r>
      <w:r w:rsidRPr="00DE5915">
        <w:rPr>
          <w:sz w:val="16"/>
          <w:highlight w:val="yellow"/>
        </w:rPr>
        <w:t xml:space="preserve"> </w:t>
      </w:r>
      <w:r w:rsidRPr="00DE5915">
        <w:rPr>
          <w:rStyle w:val="StyleUnderline"/>
          <w:highlight w:val="yellow"/>
        </w:rPr>
        <w:t>members of</w:t>
      </w:r>
      <w:r w:rsidRPr="00DE5915">
        <w:rPr>
          <w:sz w:val="16"/>
          <w:highlight w:val="yellow"/>
        </w:rPr>
        <w:t xml:space="preserve"> </w:t>
      </w:r>
      <w:r w:rsidRPr="00DE5915">
        <w:rPr>
          <w:rStyle w:val="StyleUnderline"/>
          <w:highlight w:val="yellow"/>
        </w:rPr>
        <w:t>ethno-racial communities</w:t>
      </w:r>
      <w:r w:rsidRPr="00DE5915">
        <w:rPr>
          <w:sz w:val="16"/>
        </w:rPr>
        <w:t xml:space="preserve">; they often inhabit the same social spaces as their co-ethnics and, </w:t>
      </w:r>
      <w:r w:rsidRPr="00DE5915">
        <w:rPr>
          <w:rStyle w:val="StyleUnderline"/>
          <w:highlight w:val="yellow"/>
        </w:rPr>
        <w:t>in many cases</w:t>
      </w:r>
      <w:r w:rsidRPr="00DE5915">
        <w:rPr>
          <w:rStyle w:val="StyleUnderline"/>
        </w:rPr>
        <w:t xml:space="preserve">, are </w:t>
      </w:r>
      <w:r w:rsidRPr="00DE5915">
        <w:rPr>
          <w:rStyle w:val="StyleUnderline"/>
          <w:highlight w:val="yellow"/>
        </w:rPr>
        <w:t>members of “mixed status” families.</w:t>
      </w:r>
      <w:r w:rsidRPr="00DE5915">
        <w:rPr>
          <w:rStyle w:val="StyleUnderline"/>
        </w:rPr>
        <w:t xml:space="preserve"> </w:t>
      </w:r>
      <w:r w:rsidRPr="00DE5915">
        <w:rPr>
          <w:rStyle w:val="StyleUnderline"/>
          <w:highlight w:val="yellow"/>
        </w:rPr>
        <w:t xml:space="preserve">Their accretion engenders </w:t>
      </w:r>
      <w:r w:rsidRPr="00DE5915">
        <w:rPr>
          <w:rStyle w:val="Emphasis"/>
          <w:highlight w:val="yellow"/>
        </w:rPr>
        <w:t>paradoxical</w:t>
      </w:r>
      <w:r w:rsidRPr="00DE5915">
        <w:rPr>
          <w:rStyle w:val="StyleUnderline"/>
          <w:highlight w:val="yellow"/>
        </w:rPr>
        <w:t xml:space="preserve"> effects</w:t>
      </w:r>
      <w:r w:rsidRPr="00DE5915">
        <w:rPr>
          <w:rStyle w:val="StyleUnderline"/>
        </w:rPr>
        <w:t>. On the one hand, the presence of large illegal populations in Asian and Latino communities has historically contributed to the construction of those communities as illegitimate, criminal, and un-</w:t>
      </w:r>
      <w:r w:rsidRPr="00DE5915">
        <w:rPr>
          <w:sz w:val="16"/>
        </w:rPr>
        <w:t>assimilable. Indeed, the association of these minority groups as unassimilable foreigners has led to the creation of “alien citizens”—persons who are American citizens by virtue of their birth in the United States but who are presumed to be foreign by the mainstream of American culture and, at times, by the state.</w:t>
      </w:r>
    </w:p>
    <w:p w:rsidR="00675EC2" w:rsidRPr="00DE5915" w:rsidRDefault="00675EC2" w:rsidP="00675EC2">
      <w:pPr>
        <w:rPr>
          <w:sz w:val="16"/>
        </w:rPr>
      </w:pPr>
      <w:r w:rsidRPr="00DE5915">
        <w:rPr>
          <w:rStyle w:val="StyleUnderline"/>
        </w:rPr>
        <w:t>On the other hand, ethno-racial minority groups pursue social inclusion, making claims of belonging and engaging with society, irrespective of formal status.</w:t>
      </w:r>
      <w:r w:rsidRPr="00DE5915">
        <w:rPr>
          <w:sz w:val="16"/>
        </w:rPr>
        <w:t xml:space="preserve"> Latino studies scholars Williams Flores and Rena </w:t>
      </w:r>
      <w:proofErr w:type="spellStart"/>
      <w:r w:rsidRPr="00DE5915">
        <w:rPr>
          <w:sz w:val="16"/>
        </w:rPr>
        <w:t>Benmayor</w:t>
      </w:r>
      <w:proofErr w:type="spellEnd"/>
      <w:r w:rsidRPr="00DE5915">
        <w:rPr>
          <w:sz w:val="16"/>
        </w:rPr>
        <w:t>, for example, argue that the mobilization of “cultural citizenship” by subordinate ethnic groups is “</w:t>
      </w:r>
      <w:proofErr w:type="spellStart"/>
      <w:r w:rsidRPr="00DE5915">
        <w:rPr>
          <w:sz w:val="16"/>
        </w:rPr>
        <w:t>redressive</w:t>
      </w:r>
      <w:proofErr w:type="spellEnd"/>
      <w:r w:rsidRPr="00DE5915">
        <w:rPr>
          <w:sz w:val="16"/>
        </w:rPr>
        <w:t>” and contributes to a multicultural society. From another angle, a nonjuridical concept of membership suggests the production of collectivities that are not national but transnational, sited in borderlands or in diaspora. 3 The liabilities of illegal alienage and alien citizenship may thus be at least partially offset through individual and collective agency, within and across nation-state boundaries.</w:t>
      </w:r>
    </w:p>
    <w:p w:rsidR="00675EC2" w:rsidRPr="00DE5915" w:rsidRDefault="00675EC2" w:rsidP="00675EC2">
      <w:pPr>
        <w:rPr>
          <w:sz w:val="16"/>
        </w:rPr>
      </w:pPr>
      <w:r w:rsidRPr="00DE5915">
        <w:rPr>
          <w:sz w:val="16"/>
        </w:rPr>
        <w:t xml:space="preserve">This book addresses these and other issues by charting the historical origins of the “illegal alien” in American law and society and the emergence of illegal immigration as the central problem in U.S. immigration policy in the twentieth century. It examines the statutory structures, judicial genealogies, and administrative enforcement of restrictive immigration policy that began in the United States after World War I. </w:t>
      </w:r>
      <w:r w:rsidRPr="00DE5915">
        <w:rPr>
          <w:rStyle w:val="StyleUnderline"/>
          <w:highlight w:val="yellow"/>
        </w:rPr>
        <w:t>Restriction not only marked a new regime in</w:t>
      </w:r>
      <w:r w:rsidRPr="00DE5915">
        <w:rPr>
          <w:rStyle w:val="StyleUnderline"/>
        </w:rPr>
        <w:t xml:space="preserve"> the nation’s </w:t>
      </w:r>
      <w:r w:rsidRPr="00DE5915">
        <w:rPr>
          <w:rStyle w:val="StyleUnderline"/>
          <w:highlight w:val="yellow"/>
        </w:rPr>
        <w:t>immigration policy</w:t>
      </w:r>
      <w:r w:rsidRPr="00DE5915">
        <w:rPr>
          <w:rStyle w:val="StyleUnderline"/>
        </w:rPr>
        <w:t xml:space="preserve">; I argue that </w:t>
      </w:r>
      <w:r w:rsidRPr="00DE5915">
        <w:rPr>
          <w:rStyle w:val="StyleUnderline"/>
          <w:highlight w:val="yellow"/>
        </w:rPr>
        <w:t>it was also deeply implicated in</w:t>
      </w:r>
      <w:r w:rsidRPr="00DE5915">
        <w:rPr>
          <w:rStyle w:val="StyleUnderline"/>
        </w:rPr>
        <w:t xml:space="preserve"> the development of twentieth-century </w:t>
      </w:r>
      <w:r w:rsidRPr="00DE5915">
        <w:rPr>
          <w:rStyle w:val="StyleUnderline"/>
          <w:highlight w:val="yellow"/>
        </w:rPr>
        <w:t xml:space="preserve">American ideas </w:t>
      </w:r>
      <w:r w:rsidRPr="00DE5915">
        <w:rPr>
          <w:rStyle w:val="StyleUnderline"/>
        </w:rPr>
        <w:t xml:space="preserve">and practices </w:t>
      </w:r>
      <w:r w:rsidRPr="00DE5915">
        <w:rPr>
          <w:rStyle w:val="StyleUnderline"/>
          <w:highlight w:val="yellow"/>
        </w:rPr>
        <w:t>about citizenship, race, and the nation-state</w:t>
      </w:r>
      <w:r w:rsidRPr="00DE5915">
        <w:rPr>
          <w:sz w:val="16"/>
        </w:rPr>
        <w:t>.</w:t>
      </w:r>
    </w:p>
    <w:p w:rsidR="00675EC2" w:rsidRPr="00DE5915" w:rsidRDefault="00675EC2" w:rsidP="00675EC2">
      <w:pPr>
        <w:rPr>
          <w:sz w:val="16"/>
        </w:rPr>
      </w:pPr>
      <w:r w:rsidRPr="00DE5915">
        <w:rPr>
          <w:sz w:val="16"/>
        </w:rPr>
        <w:t>I focus on the years 1924 to 1965, which mark the tenure of the national origins</w:t>
      </w:r>
    </w:p>
    <w:p w:rsidR="00675EC2" w:rsidRPr="00DE5915" w:rsidRDefault="00675EC2" w:rsidP="00675EC2">
      <w:pPr>
        <w:rPr>
          <w:sz w:val="16"/>
        </w:rPr>
      </w:pPr>
      <w:r w:rsidRPr="00DE5915">
        <w:rPr>
          <w:sz w:val="16"/>
        </w:rPr>
        <w:t>quota system put into place by the Johnson-Reed Immigration Act of 1924.</w:t>
      </w:r>
    </w:p>
    <w:p w:rsidR="00675EC2" w:rsidRPr="00DE5915" w:rsidRDefault="00675EC2" w:rsidP="00675EC2">
      <w:pPr>
        <w:rPr>
          <w:sz w:val="16"/>
        </w:rPr>
      </w:pPr>
      <w:r w:rsidRPr="00DE5915">
        <w:rPr>
          <w:sz w:val="16"/>
        </w:rPr>
        <w:t>4 The Johnson-Reed Act was certainly not the nation’s first restrictive immigration law. The exclusion of Chinese, other Asians, and various classes of undesirable aliens (paupers, criminals, anarchists, and the like) in the late nineteenth and early twentieth centuries signaled the beginnings of a legal edifice of restriction. But the 1924 act was the nation’s first comprehensive restriction law. It established for the first time numerical limits on immigration and a global racial and national hierarchy that favored some immigrants over others. The regime of immigration restriction remapped the nation in two important ways. First, it drew a new ethnic and racial map based on new categories and hierarchies of difference. Second, and in a different register, it articulated a new sense of territoriality, which was marked by unprecedented awareness and state surveillance of the nation’s contiguous land borders.</w:t>
      </w:r>
    </w:p>
    <w:p w:rsidR="00675EC2" w:rsidRPr="00DE5915" w:rsidRDefault="00675EC2" w:rsidP="00675EC2">
      <w:pPr>
        <w:rPr>
          <w:sz w:val="16"/>
        </w:rPr>
      </w:pPr>
      <w:r w:rsidRPr="00DE5915">
        <w:rPr>
          <w:sz w:val="16"/>
        </w:rPr>
        <w:t>Most of the scholarship about immigration to the United States focuses on the period before 1924, the era of open immigration from Europe, and the period since 1965, when the national origins quota system was abolished and immigration from the third world increased. Thus, at one level, this study is an attempt to address a gap in the historiography of American immigration. Although Americans long ago concluded that the national origins quota system was an illiberal policy that blighted the nation’s democratic tradition, we still know little about how that restriction actually worked, how the nation was racially and spatially reimagined. To be sure, historians have studied the consequence of the absence of immigration during these decades. Most important, the cutoff of European immigration created conditions for the second generation of those immigrants who had come to the United States from the 1890s to World War I to more readily assimilate into American society. The loosening of these ethnic groups’ ties to their homelands facilitated that process, as did the spread of American popular culture and consumerism, industrial-class formation and organization, and the nationally unifying experience of World War II. 5</w:t>
      </w:r>
    </w:p>
    <w:p w:rsidR="00675EC2" w:rsidRPr="00DE5915" w:rsidRDefault="00675EC2" w:rsidP="00675EC2">
      <w:pPr>
        <w:rPr>
          <w:sz w:val="16"/>
        </w:rPr>
      </w:pPr>
      <w:r w:rsidRPr="00DE5915">
        <w:rPr>
          <w:sz w:val="16"/>
        </w:rPr>
        <w:t>Aliens admitted and expelled, by decade, 1890–2000. (Source: U.S.-INS, 2000</w:t>
      </w:r>
    </w:p>
    <w:p w:rsidR="00675EC2" w:rsidRPr="00DE5915" w:rsidRDefault="00675EC2" w:rsidP="00675EC2">
      <w:pPr>
        <w:rPr>
          <w:sz w:val="16"/>
        </w:rPr>
      </w:pPr>
      <w:r w:rsidRPr="00DE5915">
        <w:rPr>
          <w:sz w:val="16"/>
        </w:rPr>
        <w:t>Statistical Yearbook.)</w:t>
      </w:r>
    </w:p>
    <w:p w:rsidR="00675EC2" w:rsidRPr="00DE5915" w:rsidRDefault="00675EC2" w:rsidP="00675EC2">
      <w:pPr>
        <w:rPr>
          <w:sz w:val="16"/>
        </w:rPr>
      </w:pPr>
      <w:r w:rsidRPr="00DE5915">
        <w:rPr>
          <w:sz w:val="16"/>
        </w:rPr>
        <w:t xml:space="preserve">But </w:t>
      </w:r>
      <w:r w:rsidRPr="00DE5915">
        <w:rPr>
          <w:rStyle w:val="StyleUnderline"/>
          <w:highlight w:val="yellow"/>
        </w:rPr>
        <w:t>restriction</w:t>
      </w:r>
      <w:r w:rsidRPr="00DE5915">
        <w:rPr>
          <w:sz w:val="16"/>
        </w:rPr>
        <w:t xml:space="preserve"> meant much more than fewer people entering the country; it also </w:t>
      </w:r>
      <w:r w:rsidRPr="00DE5915">
        <w:rPr>
          <w:rStyle w:val="StyleUnderline"/>
        </w:rPr>
        <w:t xml:space="preserve">invariably </w:t>
      </w:r>
      <w:r w:rsidRPr="00DE5915">
        <w:rPr>
          <w:rStyle w:val="StyleUnderline"/>
          <w:highlight w:val="yellow"/>
        </w:rPr>
        <w:t xml:space="preserve">generated </w:t>
      </w:r>
      <w:r w:rsidRPr="00DE5915">
        <w:rPr>
          <w:rStyle w:val="Emphasis"/>
          <w:highlight w:val="yellow"/>
        </w:rPr>
        <w:t>illegal immigration</w:t>
      </w:r>
      <w:r w:rsidRPr="00DE5915">
        <w:rPr>
          <w:rStyle w:val="StyleUnderline"/>
        </w:rPr>
        <w:t xml:space="preserve"> and introduced that problem into the internal spaces of the nation. </w:t>
      </w:r>
      <w:r w:rsidRPr="00DE5915">
        <w:rPr>
          <w:rStyle w:val="StyleUnderline"/>
          <w:highlight w:val="yellow"/>
        </w:rPr>
        <w:t>Immigration restriction produced the illegal alien as a new</w:t>
      </w:r>
      <w:r w:rsidRPr="00DE5915">
        <w:rPr>
          <w:rStyle w:val="StyleUnderline"/>
        </w:rPr>
        <w:t xml:space="preserve"> legal and political </w:t>
      </w:r>
      <w:r w:rsidRPr="00DE5915">
        <w:rPr>
          <w:rStyle w:val="StyleUnderline"/>
          <w:highlight w:val="yellow"/>
        </w:rPr>
        <w:t>subject, whose inclusion within the nation was</w:t>
      </w:r>
      <w:r w:rsidRPr="00DE5915">
        <w:rPr>
          <w:rStyle w:val="StyleUnderline"/>
        </w:rPr>
        <w:t xml:space="preserve"> </w:t>
      </w:r>
      <w:r w:rsidRPr="00DE5915">
        <w:rPr>
          <w:rStyle w:val="Emphasis"/>
          <w:highlight w:val="yellow"/>
        </w:rPr>
        <w:t>simultaneously</w:t>
      </w:r>
      <w:r w:rsidRPr="00DE5915">
        <w:rPr>
          <w:rStyle w:val="StyleUnderline"/>
          <w:highlight w:val="yellow"/>
        </w:rPr>
        <w:t xml:space="preserve"> a</w:t>
      </w:r>
      <w:r w:rsidRPr="00DE5915">
        <w:rPr>
          <w:rStyle w:val="StyleUnderline"/>
        </w:rPr>
        <w:t xml:space="preserve"> social </w:t>
      </w:r>
      <w:r w:rsidRPr="00DE5915">
        <w:rPr>
          <w:rStyle w:val="StyleUnderline"/>
          <w:highlight w:val="yellow"/>
        </w:rPr>
        <w:t>reality and a</w:t>
      </w:r>
      <w:r w:rsidRPr="00DE5915">
        <w:rPr>
          <w:rStyle w:val="StyleUnderline"/>
        </w:rPr>
        <w:t xml:space="preserve"> legal </w:t>
      </w:r>
      <w:r w:rsidRPr="00DE5915">
        <w:rPr>
          <w:rStyle w:val="StyleUnderline"/>
          <w:highlight w:val="yellow"/>
        </w:rPr>
        <w:t>impossibility</w:t>
      </w:r>
      <w:r w:rsidRPr="00DE5915">
        <w:rPr>
          <w:sz w:val="16"/>
          <w:highlight w:val="yellow"/>
        </w:rPr>
        <w:t>—</w:t>
      </w:r>
      <w:r w:rsidRPr="00DE5915">
        <w:rPr>
          <w:rStyle w:val="StyleUnderline"/>
          <w:highlight w:val="yellow"/>
        </w:rPr>
        <w:t xml:space="preserve">a subject </w:t>
      </w:r>
      <w:r w:rsidRPr="00DE5915">
        <w:rPr>
          <w:rStyle w:val="Emphasis"/>
          <w:highlight w:val="yellow"/>
        </w:rPr>
        <w:t>barred</w:t>
      </w:r>
      <w:r w:rsidRPr="00DE5915">
        <w:rPr>
          <w:sz w:val="16"/>
          <w:highlight w:val="yellow"/>
        </w:rPr>
        <w:t xml:space="preserve"> </w:t>
      </w:r>
      <w:r w:rsidRPr="00DE5915">
        <w:rPr>
          <w:rStyle w:val="StyleUnderline"/>
          <w:highlight w:val="yellow"/>
        </w:rPr>
        <w:t>from citizenship</w:t>
      </w:r>
      <w:r w:rsidRPr="00DE5915">
        <w:rPr>
          <w:rStyle w:val="StyleUnderline"/>
        </w:rPr>
        <w:t xml:space="preserve"> and without rights</w:t>
      </w:r>
      <w:r w:rsidRPr="00DE5915">
        <w:rPr>
          <w:sz w:val="16"/>
        </w:rPr>
        <w:t xml:space="preserve">. Moreover, </w:t>
      </w:r>
      <w:r w:rsidRPr="00DE5915">
        <w:rPr>
          <w:rStyle w:val="StyleUnderline"/>
          <w:highlight w:val="yellow"/>
        </w:rPr>
        <w:t xml:space="preserve">the need </w:t>
      </w:r>
      <w:r w:rsidRPr="00DE5915">
        <w:rPr>
          <w:rStyle w:val="StyleUnderline"/>
        </w:rPr>
        <w:t xml:space="preserve">of state authorities </w:t>
      </w:r>
      <w:r w:rsidRPr="00DE5915">
        <w:rPr>
          <w:rStyle w:val="StyleUnderline"/>
          <w:highlight w:val="yellow"/>
        </w:rPr>
        <w:t>to</w:t>
      </w:r>
      <w:r w:rsidRPr="00DE5915">
        <w:rPr>
          <w:rStyle w:val="StyleUnderline"/>
        </w:rPr>
        <w:t xml:space="preserve"> identify and </w:t>
      </w:r>
      <w:r w:rsidRPr="00DE5915">
        <w:rPr>
          <w:rStyle w:val="StyleUnderline"/>
          <w:highlight w:val="yellow"/>
        </w:rPr>
        <w:t>distinguish between citizens</w:t>
      </w:r>
      <w:r w:rsidRPr="00DE5915">
        <w:rPr>
          <w:rStyle w:val="StyleUnderline"/>
        </w:rPr>
        <w:t xml:space="preserve">, lawfully resident immigrants, </w:t>
      </w:r>
      <w:r w:rsidRPr="00DE5915">
        <w:rPr>
          <w:rStyle w:val="StyleUnderline"/>
          <w:highlight w:val="yellow"/>
        </w:rPr>
        <w:t>and illegal aliens posed</w:t>
      </w:r>
      <w:r w:rsidRPr="00DE5915">
        <w:rPr>
          <w:rStyle w:val="StyleUnderline"/>
        </w:rPr>
        <w:t xml:space="preserve"> enforcement, political, and constitutional </w:t>
      </w:r>
      <w:r w:rsidRPr="00DE5915">
        <w:rPr>
          <w:rStyle w:val="Emphasis"/>
          <w:highlight w:val="yellow"/>
        </w:rPr>
        <w:t>problems</w:t>
      </w:r>
      <w:r w:rsidRPr="00DE5915">
        <w:rPr>
          <w:rStyle w:val="StyleUnderline"/>
          <w:highlight w:val="yellow"/>
        </w:rPr>
        <w:t xml:space="preserve"> for the </w:t>
      </w:r>
      <w:r w:rsidRPr="00DE5915">
        <w:rPr>
          <w:rStyle w:val="StyleUnderline"/>
        </w:rPr>
        <w:t xml:space="preserve">modern </w:t>
      </w:r>
      <w:r w:rsidRPr="00DE5915">
        <w:rPr>
          <w:rStyle w:val="StyleUnderline"/>
          <w:highlight w:val="yellow"/>
        </w:rPr>
        <w:t>state.</w:t>
      </w:r>
      <w:r w:rsidRPr="00DE5915">
        <w:rPr>
          <w:sz w:val="16"/>
          <w:highlight w:val="yellow"/>
        </w:rPr>
        <w:t xml:space="preserve"> </w:t>
      </w:r>
      <w:r w:rsidRPr="00DE5915">
        <w:rPr>
          <w:rStyle w:val="StyleUnderline"/>
          <w:highlight w:val="yellow"/>
        </w:rPr>
        <w:t>The illegal alien is thus an “</w:t>
      </w:r>
      <w:r w:rsidRPr="00DE5915">
        <w:rPr>
          <w:rStyle w:val="Emphasis"/>
          <w:highlight w:val="yellow"/>
        </w:rPr>
        <w:t>impossible subject</w:t>
      </w:r>
      <w:r w:rsidRPr="00DE5915">
        <w:rPr>
          <w:rStyle w:val="StyleUnderline"/>
        </w:rPr>
        <w:t>,” a person who cannot be and a problem that cannot be solved</w:t>
      </w:r>
      <w:r w:rsidRPr="00DE5915">
        <w:rPr>
          <w:sz w:val="16"/>
        </w:rPr>
        <w:t>.</w:t>
      </w:r>
    </w:p>
    <w:p w:rsidR="00675EC2" w:rsidRPr="00DE5915" w:rsidRDefault="00675EC2" w:rsidP="00675EC2">
      <w:pPr>
        <w:rPr>
          <w:sz w:val="16"/>
        </w:rPr>
      </w:pPr>
      <w:r w:rsidRPr="00DE5915">
        <w:rPr>
          <w:sz w:val="16"/>
        </w:rPr>
        <w:t xml:space="preserve">Even as Congress abolished quotas based on national origin in 1965, it preserved the principle of numerically limiting immigration and, in fact, extended it to cover the entire globe. </w:t>
      </w:r>
      <w:r w:rsidRPr="00DE5915">
        <w:rPr>
          <w:rStyle w:val="StyleUnderline"/>
          <w:highlight w:val="yellow"/>
        </w:rPr>
        <w:t>Americans remain committed to the</w:t>
      </w:r>
      <w:r w:rsidRPr="00DE5915">
        <w:rPr>
          <w:rStyle w:val="StyleUnderline"/>
        </w:rPr>
        <w:t xml:space="preserve"> </w:t>
      </w:r>
      <w:r w:rsidRPr="00DE5915">
        <w:rPr>
          <w:rStyle w:val="StyleUnderline"/>
          <w:highlight w:val="yellow"/>
        </w:rPr>
        <w:t>principle of</w:t>
      </w:r>
      <w:r w:rsidRPr="00DE5915">
        <w:rPr>
          <w:rStyle w:val="StyleUnderline"/>
        </w:rPr>
        <w:t xml:space="preserve"> numerical </w:t>
      </w:r>
      <w:r w:rsidRPr="00DE5915">
        <w:rPr>
          <w:rStyle w:val="StyleUnderline"/>
          <w:highlight w:val="yellow"/>
        </w:rPr>
        <w:t xml:space="preserve">restriction </w:t>
      </w:r>
      <w:r w:rsidRPr="00DE5915">
        <w:rPr>
          <w:rStyle w:val="StyleUnderline"/>
        </w:rPr>
        <w:t>to the present day.</w:t>
      </w:r>
      <w:r w:rsidRPr="00DE5915">
        <w:rPr>
          <w:sz w:val="16"/>
        </w:rPr>
        <w:t xml:space="preserve"> The controversies over immigration policy taking place at the beginning of the twenty-first century center on whether immigrants contribute positively or deleteriously to the nation’s economy and culture, but there is virtually no political support for open or numerically unrestricted immigration. </w:t>
      </w:r>
      <w:r w:rsidRPr="00DE5915">
        <w:rPr>
          <w:rStyle w:val="StyleUnderline"/>
        </w:rPr>
        <w:t>If the principle of immigration restriction has become an unquestioned assumption of contemporary politics, we need to ask how it got to be that way</w:t>
      </w:r>
      <w:r w:rsidRPr="00DE5915">
        <w:rPr>
          <w:sz w:val="16"/>
        </w:rPr>
        <w:t xml:space="preserve"> and to consider its place in the historical construction of the nation.</w:t>
      </w:r>
    </w:p>
    <w:p w:rsidR="00675EC2" w:rsidRPr="00DE5915" w:rsidRDefault="00675EC2" w:rsidP="00675EC2">
      <w:pPr>
        <w:rPr>
          <w:sz w:val="16"/>
        </w:rPr>
      </w:pPr>
      <w:r w:rsidRPr="00DE5915">
        <w:rPr>
          <w:sz w:val="16"/>
        </w:rPr>
        <w:t>Immigration and Citizenship</w:t>
      </w:r>
    </w:p>
    <w:p w:rsidR="00675EC2" w:rsidRPr="00DE5915" w:rsidRDefault="00675EC2" w:rsidP="00675EC2">
      <w:pPr>
        <w:rPr>
          <w:sz w:val="16"/>
        </w:rPr>
      </w:pPr>
      <w:r w:rsidRPr="00DE5915">
        <w:rPr>
          <w:rStyle w:val="StyleUnderline"/>
          <w:highlight w:val="yellow"/>
        </w:rPr>
        <w:t xml:space="preserve">Immigration policy is </w:t>
      </w:r>
      <w:r w:rsidRPr="00DE5915">
        <w:rPr>
          <w:rStyle w:val="Emphasis"/>
          <w:highlight w:val="yellow"/>
        </w:rPr>
        <w:t>constitutive</w:t>
      </w:r>
      <w:r w:rsidRPr="00DE5915">
        <w:rPr>
          <w:rStyle w:val="StyleUnderline"/>
        </w:rPr>
        <w:t xml:space="preserve"> </w:t>
      </w:r>
      <w:r w:rsidRPr="00DE5915">
        <w:rPr>
          <w:rStyle w:val="StyleUnderline"/>
          <w:highlight w:val="yellow"/>
        </w:rPr>
        <w:t>of Americans’ understanding of</w:t>
      </w:r>
      <w:r w:rsidRPr="00DE5915">
        <w:rPr>
          <w:rStyle w:val="StyleUnderline"/>
        </w:rPr>
        <w:t xml:space="preserve"> national membership and </w:t>
      </w:r>
      <w:r w:rsidRPr="00DE5915">
        <w:rPr>
          <w:rStyle w:val="StyleUnderline"/>
          <w:highlight w:val="yellow"/>
        </w:rPr>
        <w:t>citizenship, drawing lines of inclusion and exclusion that articulate a desired</w:t>
      </w:r>
      <w:r w:rsidRPr="00DE5915">
        <w:rPr>
          <w:rStyle w:val="StyleUnderline"/>
        </w:rPr>
        <w:t xml:space="preserve"> composition</w:t>
      </w:r>
      <w:r w:rsidRPr="00DE5915">
        <w:rPr>
          <w:sz w:val="16"/>
        </w:rPr>
        <w:t>—</w:t>
      </w:r>
      <w:r w:rsidRPr="00DE5915">
        <w:rPr>
          <w:rStyle w:val="StyleUnderline"/>
        </w:rPr>
        <w:t xml:space="preserve">imagined if not necessarily realized—of the </w:t>
      </w:r>
      <w:r w:rsidRPr="00DE5915">
        <w:rPr>
          <w:rStyle w:val="StyleUnderline"/>
          <w:highlight w:val="yellow"/>
        </w:rPr>
        <w:t>nation</w:t>
      </w:r>
      <w:r w:rsidRPr="00DE5915">
        <w:rPr>
          <w:rStyle w:val="StyleUnderline"/>
        </w:rPr>
        <w:t>.</w:t>
      </w:r>
      <w:r w:rsidRPr="00DE5915">
        <w:rPr>
          <w:sz w:val="16"/>
        </w:rPr>
        <w:t xml:space="preserve"> The concept is manifest in the titles of books on U.S. immigration policy: The Face of the Nation, Making Americans, A Nation by Design. 6 In the United States immigration has always been understood as a path that leads to citizenship, as sociologist Rogers Brubaker has noted: “Admission to citizenship is viewed as the normal sequel to admission for settlement.” Chinese exclusion, the exception that proves the rule, was another means by which the nation defined itself. 7 The telos of immigrant settlement, assimilation, and citizenship has been an enduring narrative of American history, but it has not always been the reality of migrants’ desires or their experiences and interactions with American society and state. The myth of “immigrant America” derives its power in large part from the labor that it performs for American exceptionalism. As political theorist Bonnie Honig argues, the myth “shores up the national narrative of liberal consensual citizenship, allowing a disaffected citizenry to experience its regime as </w:t>
      </w:r>
      <w:proofErr w:type="spellStart"/>
      <w:r w:rsidRPr="00DE5915">
        <w:rPr>
          <w:sz w:val="16"/>
        </w:rPr>
        <w:t>choiceworthy</w:t>
      </w:r>
      <w:proofErr w:type="spellEnd"/>
      <w:r w:rsidRPr="00DE5915">
        <w:rPr>
          <w:sz w:val="16"/>
        </w:rPr>
        <w:t>, to see it through the eyes of still-enchanted newcomers whose choice to come here … reenact[s] liberalism’s … fictive foundation in individual acts of uncoerced consent.” 8</w:t>
      </w:r>
    </w:p>
    <w:p w:rsidR="00675EC2" w:rsidRPr="00DE5915" w:rsidRDefault="00675EC2" w:rsidP="00675EC2">
      <w:pPr>
        <w:rPr>
          <w:sz w:val="16"/>
        </w:rPr>
      </w:pPr>
      <w:r w:rsidRPr="00DE5915">
        <w:rPr>
          <w:sz w:val="16"/>
        </w:rPr>
        <w:t xml:space="preserve">Yet if the iconic immigrant serves </w:t>
      </w:r>
      <w:proofErr w:type="spellStart"/>
      <w:r w:rsidRPr="00DE5915">
        <w:rPr>
          <w:sz w:val="16"/>
        </w:rPr>
        <w:t>exceptionalist</w:t>
      </w:r>
      <w:proofErr w:type="spellEnd"/>
      <w:r w:rsidRPr="00DE5915">
        <w:rPr>
          <w:sz w:val="16"/>
        </w:rPr>
        <w:t xml:space="preserve"> political culture, that narrative is legally grounded in a relatively easy process of naturalization (five years residence with no criminal record) and in the principle of jus soli, which confers citizenship upon all those born on U.S. soil and, therefore, to the American-born children of immigrants. Moreover, in matters other than the admission and expulsion of aliens, the Constitution protects all persons, not just citizens. Aliens do not enjoy all the privileges of citizenship—notably the franchise—but outside the immigration domain, and in civil society generally, they have the same rights as citizens to equal protection under the Fourteenth Amendment. 9 The capaciousness of the Constitution in this regard is not unproblematic: critics have argued that aliens’ lack of substantive rights in matters of immigration compromises their rights while they are present. Legal and political theorists also dispute the implications of the Constitution’s protection of aliens. While some cite it as evidence of the nation’s inclusive traditions, others worry that the extension of so many rights to aliens diminishes the value of citizenship. 10</w:t>
      </w:r>
    </w:p>
    <w:p w:rsidR="00675EC2" w:rsidRPr="00DE5915" w:rsidRDefault="00675EC2" w:rsidP="00675EC2">
      <w:pPr>
        <w:rPr>
          <w:sz w:val="16"/>
        </w:rPr>
      </w:pPr>
      <w:r w:rsidRPr="00DE5915">
        <w:rPr>
          <w:sz w:val="16"/>
        </w:rPr>
        <w:t xml:space="preserve">Nevertheless, </w:t>
      </w:r>
      <w:r w:rsidRPr="00DE5915">
        <w:rPr>
          <w:rStyle w:val="StyleUnderline"/>
          <w:highlight w:val="yellow"/>
        </w:rPr>
        <w:t xml:space="preserve">the line between alien and citizen is </w:t>
      </w:r>
      <w:r w:rsidRPr="00DE5915">
        <w:rPr>
          <w:rStyle w:val="Emphasis"/>
          <w:highlight w:val="yellow"/>
        </w:rPr>
        <w:t>soft</w:t>
      </w:r>
      <w:r w:rsidRPr="00DE5915">
        <w:rPr>
          <w:sz w:val="16"/>
        </w:rPr>
        <w:t xml:space="preserve">. At least in principle, </w:t>
      </w:r>
      <w:r w:rsidRPr="00DE5915">
        <w:rPr>
          <w:rStyle w:val="StyleUnderline"/>
        </w:rPr>
        <w:t>access to naturalization ensures that the condition of alienage, with its limited rights, is temporary. This principle is important because it recognizes the moral and political imperative of equality that is central to liberal democracy.</w:t>
      </w:r>
      <w:r w:rsidRPr="00DE5915">
        <w:rPr>
          <w:sz w:val="16"/>
        </w:rPr>
        <w:t xml:space="preserve"> 11 </w:t>
      </w:r>
      <w:r w:rsidRPr="00DE5915">
        <w:rPr>
          <w:rStyle w:val="Emphasis"/>
        </w:rPr>
        <w:t>Yet</w:t>
      </w:r>
      <w:r w:rsidRPr="00DE5915">
        <w:rPr>
          <w:sz w:val="16"/>
        </w:rPr>
        <w:t xml:space="preserve"> </w:t>
      </w:r>
      <w:r w:rsidRPr="00DE5915">
        <w:rPr>
          <w:rStyle w:val="StyleUnderline"/>
        </w:rPr>
        <w:t>the promise of citizenship applies only to the legal alien, the lawfully present immigrant.</w:t>
      </w:r>
      <w:r w:rsidRPr="00DE5915">
        <w:rPr>
          <w:sz w:val="16"/>
        </w:rPr>
        <w:t xml:space="preserve"> </w:t>
      </w:r>
      <w:r w:rsidRPr="00DE5915">
        <w:rPr>
          <w:rStyle w:val="StyleUnderline"/>
        </w:rPr>
        <w:t xml:space="preserve">The illegal immigrant has no right to be present, let alone embark on the </w:t>
      </w:r>
      <w:r w:rsidRPr="00DE5915">
        <w:rPr>
          <w:rStyle w:val="Emphasis"/>
        </w:rPr>
        <w:t>path to citizenship</w:t>
      </w:r>
      <w:r w:rsidRPr="00DE5915">
        <w:rPr>
          <w:sz w:val="16"/>
        </w:rPr>
        <w:t xml:space="preserve">. </w:t>
      </w:r>
      <w:r w:rsidRPr="00DE5915">
        <w:rPr>
          <w:rStyle w:val="StyleUnderline"/>
        </w:rPr>
        <w:t>The illegal alien crosses a territorial boundary, but, once inside the nation, he or she stands at another juridical boundary</w:t>
      </w:r>
      <w:r w:rsidRPr="00DE5915">
        <w:rPr>
          <w:sz w:val="16"/>
        </w:rPr>
        <w:t>. It is here, I suggest, that we might paradoxically locate the outermost point of exclusion from national membership.</w:t>
      </w:r>
    </w:p>
    <w:p w:rsidR="00675EC2" w:rsidRPr="00DE5915" w:rsidRDefault="00675EC2" w:rsidP="00675EC2">
      <w:pPr>
        <w:rPr>
          <w:rStyle w:val="StyleUnderline"/>
        </w:rPr>
      </w:pPr>
      <w:r w:rsidRPr="00DE5915">
        <w:rPr>
          <w:sz w:val="16"/>
        </w:rPr>
        <w:t xml:space="preserve">Some readers might find this unproblematic, for, after all, the nation is bounded and exclusion from citizenship would seem a logical consequence of illegal immigration. But, as this book aims to show, </w:t>
      </w:r>
      <w:r w:rsidRPr="00DE5915">
        <w:rPr>
          <w:rStyle w:val="StyleUnderline"/>
          <w:highlight w:val="yellow"/>
        </w:rPr>
        <w:t>illegal alienage is not</w:t>
      </w:r>
      <w:r w:rsidRPr="00DE5915">
        <w:rPr>
          <w:sz w:val="16"/>
        </w:rPr>
        <w:t xml:space="preserve"> a </w:t>
      </w:r>
      <w:r w:rsidRPr="00DE5915">
        <w:rPr>
          <w:rStyle w:val="Emphasis"/>
        </w:rPr>
        <w:t>natural</w:t>
      </w:r>
      <w:r w:rsidRPr="00DE5915">
        <w:rPr>
          <w:sz w:val="16"/>
        </w:rPr>
        <w:t xml:space="preserve"> </w:t>
      </w:r>
      <w:r w:rsidRPr="00DE5915">
        <w:rPr>
          <w:rStyle w:val="StyleUnderline"/>
        </w:rPr>
        <w:t>or</w:t>
      </w:r>
      <w:r w:rsidRPr="00DE5915">
        <w:rPr>
          <w:sz w:val="16"/>
        </w:rPr>
        <w:t xml:space="preserve"> </w:t>
      </w:r>
      <w:r w:rsidRPr="00DE5915">
        <w:rPr>
          <w:rStyle w:val="Emphasis"/>
          <w:highlight w:val="yellow"/>
        </w:rPr>
        <w:t>fixed</w:t>
      </w:r>
      <w:r w:rsidRPr="00DE5915">
        <w:rPr>
          <w:sz w:val="16"/>
        </w:rPr>
        <w:t xml:space="preserve"> condition </w:t>
      </w:r>
      <w:r w:rsidRPr="00DE5915">
        <w:rPr>
          <w:rStyle w:val="StyleUnderline"/>
          <w:highlight w:val="yellow"/>
        </w:rPr>
        <w:t>but the product of</w:t>
      </w:r>
      <w:r w:rsidRPr="00DE5915">
        <w:rPr>
          <w:sz w:val="16"/>
        </w:rPr>
        <w:t xml:space="preserve"> positive </w:t>
      </w:r>
      <w:r w:rsidRPr="00DE5915">
        <w:rPr>
          <w:rStyle w:val="Emphasis"/>
          <w:highlight w:val="yellow"/>
        </w:rPr>
        <w:t>law</w:t>
      </w:r>
      <w:r w:rsidRPr="00DE5915">
        <w:rPr>
          <w:sz w:val="16"/>
          <w:highlight w:val="yellow"/>
        </w:rPr>
        <w:t xml:space="preserve">; </w:t>
      </w:r>
      <w:r w:rsidRPr="00DE5915">
        <w:rPr>
          <w:rStyle w:val="StyleUnderline"/>
          <w:highlight w:val="yellow"/>
        </w:rPr>
        <w:t xml:space="preserve">it is </w:t>
      </w:r>
      <w:r w:rsidRPr="00DE5915">
        <w:rPr>
          <w:rStyle w:val="Emphasis"/>
          <w:highlight w:val="yellow"/>
        </w:rPr>
        <w:t>contingent</w:t>
      </w:r>
      <w:r w:rsidRPr="00DE5915">
        <w:rPr>
          <w:rStyle w:val="StyleUnderline"/>
          <w:highlight w:val="yellow"/>
        </w:rPr>
        <w:t xml:space="preserve"> and</w:t>
      </w:r>
      <w:r w:rsidRPr="00DE5915">
        <w:rPr>
          <w:rStyle w:val="StyleUnderline"/>
        </w:rPr>
        <w:t xml:space="preserve"> at times it is </w:t>
      </w:r>
      <w:r w:rsidRPr="00DE5915">
        <w:rPr>
          <w:rStyle w:val="Emphasis"/>
          <w:highlight w:val="yellow"/>
        </w:rPr>
        <w:t>unstable</w:t>
      </w:r>
      <w:r w:rsidRPr="00DE5915">
        <w:rPr>
          <w:rStyle w:val="StyleUnderline"/>
          <w:highlight w:val="yellow"/>
        </w:rPr>
        <w:t>.</w:t>
      </w:r>
      <w:r w:rsidRPr="00DE5915">
        <w:rPr>
          <w:sz w:val="16"/>
          <w:highlight w:val="yellow"/>
        </w:rPr>
        <w:t xml:space="preserve"> </w:t>
      </w:r>
      <w:r w:rsidRPr="00DE5915">
        <w:rPr>
          <w:rStyle w:val="StyleUnderline"/>
          <w:highlight w:val="yellow"/>
        </w:rPr>
        <w:t>The line between legal and illegal status can be crossed</w:t>
      </w:r>
      <w:r w:rsidRPr="00DE5915">
        <w:rPr>
          <w:rStyle w:val="StyleUnderline"/>
        </w:rPr>
        <w:t xml:space="preserve"> in both directions. An illegal alien can, under certain conditions, adjust his or her status and become legal and hence eligible for citizenship.</w:t>
      </w:r>
      <w:r w:rsidRPr="00DE5915">
        <w:rPr>
          <w:sz w:val="16"/>
        </w:rPr>
        <w:t xml:space="preserve"> And legal aliens who violate certain laws can become illegal and hence expelled and, in some cases, forever barred from reentry and the possibility of citizenship. I suggest that </w:t>
      </w:r>
      <w:r w:rsidRPr="00DE5915">
        <w:rPr>
          <w:rStyle w:val="StyleUnderline"/>
          <w:highlight w:val="yellow"/>
        </w:rPr>
        <w:t>shifts in the boundary</w:t>
      </w:r>
      <w:r w:rsidRPr="00DE5915">
        <w:rPr>
          <w:rStyle w:val="StyleUnderline"/>
        </w:rPr>
        <w:t xml:space="preserve"> between legal and illegal status might </w:t>
      </w:r>
      <w:r w:rsidRPr="00DE5915">
        <w:rPr>
          <w:rStyle w:val="StyleUnderline"/>
          <w:highlight w:val="yellow"/>
        </w:rPr>
        <w:t>tell us a lot about how the nation has</w:t>
      </w:r>
      <w:r w:rsidRPr="00DE5915">
        <w:rPr>
          <w:rStyle w:val="StyleUnderline"/>
        </w:rPr>
        <w:t xml:space="preserve"> imagined</w:t>
      </w:r>
      <w:r w:rsidRPr="00DE5915">
        <w:rPr>
          <w:sz w:val="16"/>
        </w:rPr>
        <w:t xml:space="preserve"> </w:t>
      </w:r>
      <w:r w:rsidRPr="00DE5915">
        <w:rPr>
          <w:rStyle w:val="StyleUnderline"/>
        </w:rPr>
        <w:t xml:space="preserve">and </w:t>
      </w:r>
      <w:r w:rsidRPr="00DE5915">
        <w:rPr>
          <w:rStyle w:val="Emphasis"/>
          <w:highlight w:val="yellow"/>
        </w:rPr>
        <w:t>constructed</w:t>
      </w:r>
      <w:r w:rsidRPr="00DE5915">
        <w:rPr>
          <w:rStyle w:val="StyleUnderline"/>
          <w:highlight w:val="yellow"/>
        </w:rPr>
        <w:t xml:space="preserve"> itself</w:t>
      </w:r>
      <w:r w:rsidRPr="00DE5915">
        <w:rPr>
          <w:rStyle w:val="StyleUnderline"/>
        </w:rPr>
        <w:t xml:space="preserve"> over time.</w:t>
      </w:r>
    </w:p>
    <w:p w:rsidR="00675EC2" w:rsidRPr="00DE5915" w:rsidRDefault="00675EC2" w:rsidP="00675EC2">
      <w:pPr>
        <w:rPr>
          <w:sz w:val="16"/>
        </w:rPr>
      </w:pPr>
      <w:r w:rsidRPr="00DE5915">
        <w:rPr>
          <w:sz w:val="16"/>
        </w:rPr>
        <w:t xml:space="preserve">This line of inquiry intervenes in a burgeoning field of citizenship studies. Legal scholar Linda </w:t>
      </w:r>
      <w:proofErr w:type="spellStart"/>
      <w:r w:rsidRPr="00DE5915">
        <w:rPr>
          <w:sz w:val="16"/>
        </w:rPr>
        <w:t>Bosniak</w:t>
      </w:r>
      <w:proofErr w:type="spellEnd"/>
      <w:r w:rsidRPr="00DE5915">
        <w:rPr>
          <w:sz w:val="16"/>
        </w:rPr>
        <w:t xml:space="preserve"> has observed that recent scholarship largely concerns not citizenship as formal membership in the nation-state but issues of substantive citizenship, such as civic virtue and group identities in a multicultural society. Many scholars presume that as a formal status category, universal liberal citizenship in the United States has been achieved, that its historical exclusions based on race and gender have been overcome, and that the challenge, now, is to go beyond passive citizenship to normative definitions of active citizenship. 12 However, </w:t>
      </w:r>
      <w:r w:rsidRPr="00DE5915">
        <w:rPr>
          <w:rStyle w:val="StyleUnderline"/>
        </w:rPr>
        <w:t xml:space="preserve">the </w:t>
      </w:r>
      <w:r w:rsidRPr="00DE5915">
        <w:rPr>
          <w:rStyle w:val="StyleUnderline"/>
          <w:highlight w:val="yellow"/>
        </w:rPr>
        <w:t>presence of aliens within the</w:t>
      </w:r>
      <w:r w:rsidRPr="00DE5915">
        <w:rPr>
          <w:rStyle w:val="StyleUnderline"/>
        </w:rPr>
        <w:t xml:space="preserve"> national </w:t>
      </w:r>
      <w:r w:rsidRPr="00DE5915">
        <w:rPr>
          <w:rStyle w:val="StyleUnderline"/>
          <w:highlight w:val="yellow"/>
        </w:rPr>
        <w:t>community suggests that “citizenship’s threshold and its</w:t>
      </w:r>
      <w:r w:rsidRPr="00DE5915">
        <w:rPr>
          <w:rStyle w:val="StyleUnderline"/>
        </w:rPr>
        <w:t xml:space="preserve"> substantive </w:t>
      </w:r>
      <w:r w:rsidRPr="00DE5915">
        <w:rPr>
          <w:rStyle w:val="StyleUnderline"/>
          <w:highlight w:val="yellow"/>
        </w:rPr>
        <w:t>character are</w:t>
      </w:r>
      <w:r w:rsidRPr="00DE5915">
        <w:rPr>
          <w:rStyle w:val="StyleUnderline"/>
        </w:rPr>
        <w:t>, in fact</w:t>
      </w:r>
      <w:r w:rsidRPr="00DE5915">
        <w:rPr>
          <w:rStyle w:val="Emphasis"/>
          <w:highlight w:val="yellow"/>
        </w:rPr>
        <w:t>, deeply interwoven</w:t>
      </w:r>
      <w:r w:rsidRPr="00DE5915">
        <w:rPr>
          <w:rStyle w:val="StyleUnderline"/>
        </w:rPr>
        <w:t>.” Illegal aliens, who comprise a caste that lives and works outside of citizenship, pose an even greater predicament and challenge for liberal democratic society</w:t>
      </w:r>
      <w:r w:rsidRPr="00DE5915">
        <w:rPr>
          <w:sz w:val="16"/>
        </w:rPr>
        <w:t>. 13</w:t>
      </w:r>
    </w:p>
    <w:p w:rsidR="00675EC2" w:rsidRPr="00DE5915" w:rsidRDefault="00675EC2" w:rsidP="00675EC2">
      <w:pPr>
        <w:rPr>
          <w:sz w:val="16"/>
        </w:rPr>
      </w:pPr>
      <w:r w:rsidRPr="00DE5915">
        <w:rPr>
          <w:sz w:val="16"/>
        </w:rPr>
        <w:t>Immigration Policy and the Production of Racial Knowledge</w:t>
      </w:r>
    </w:p>
    <w:p w:rsidR="00675EC2" w:rsidRPr="00DE5915" w:rsidRDefault="00675EC2" w:rsidP="00675EC2">
      <w:pPr>
        <w:rPr>
          <w:sz w:val="16"/>
        </w:rPr>
      </w:pPr>
      <w:r w:rsidRPr="00DE5915">
        <w:rPr>
          <w:sz w:val="16"/>
        </w:rPr>
        <w:t xml:space="preserve">A second, related theme of this book concerns how </w:t>
      </w:r>
      <w:r w:rsidRPr="00DE5915">
        <w:rPr>
          <w:rStyle w:val="StyleUnderline"/>
          <w:highlight w:val="yellow"/>
        </w:rPr>
        <w:t xml:space="preserve">restrictive immigration </w:t>
      </w:r>
      <w:r w:rsidRPr="00DE5915">
        <w:rPr>
          <w:rStyle w:val="StyleUnderline"/>
        </w:rPr>
        <w:t xml:space="preserve">laws </w:t>
      </w:r>
      <w:r w:rsidRPr="00DE5915">
        <w:rPr>
          <w:rStyle w:val="StyleUnderline"/>
          <w:highlight w:val="yellow"/>
        </w:rPr>
        <w:t>produced new categories of racial difference</w:t>
      </w:r>
      <w:r w:rsidRPr="00DE5915">
        <w:rPr>
          <w:rStyle w:val="StyleUnderline"/>
        </w:rPr>
        <w:t>. The construction of racial hierarchies has been, of course, an ongoing project in American history since the colonial period.</w:t>
      </w:r>
      <w:r w:rsidRPr="00DE5915">
        <w:rPr>
          <w:sz w:val="16"/>
        </w:rPr>
        <w:t xml:space="preserve"> If we understand that race is not a biological fact but a socially constructed category of difference, it should also be emphasized that, as Paul Gilroy states, “there is no racism in general.” 14 Race is always historically specific. At times, a confluence of economic, social, cultural, and political factors has impelled major shifts in society’s understanding (and construction) of race and its constitutive role in national identity formation. The Civil War was obviously one of those times; the present multicultural moment is another. I argue that the 1920s was also an extraordinary time when immigration policy realigned and hardened racial categories in the law.</w:t>
      </w:r>
    </w:p>
    <w:p w:rsidR="00675EC2" w:rsidRPr="00DE5915" w:rsidRDefault="00675EC2" w:rsidP="00675EC2">
      <w:pPr>
        <w:rPr>
          <w:sz w:val="16"/>
        </w:rPr>
      </w:pPr>
      <w:r w:rsidRPr="00DE5915">
        <w:rPr>
          <w:rStyle w:val="StyleUnderline"/>
          <w:highlight w:val="yellow"/>
        </w:rPr>
        <w:t>The national origins quota</w:t>
      </w:r>
      <w:r w:rsidRPr="00DE5915">
        <w:rPr>
          <w:rStyle w:val="StyleUnderline"/>
        </w:rPr>
        <w:t xml:space="preserve"> system </w:t>
      </w:r>
      <w:r w:rsidRPr="00DE5915">
        <w:rPr>
          <w:rStyle w:val="StyleUnderline"/>
          <w:highlight w:val="yellow"/>
        </w:rPr>
        <w:t>classified Europeans as nationalities</w:t>
      </w:r>
      <w:r w:rsidRPr="00DE5915">
        <w:rPr>
          <w:rStyle w:val="StyleUnderline"/>
        </w:rPr>
        <w:t xml:space="preserve"> and assigned quotas in a hierarchy of desirability, </w:t>
      </w:r>
      <w:r w:rsidRPr="00DE5915">
        <w:rPr>
          <w:rStyle w:val="StyleUnderline"/>
          <w:highlight w:val="yellow"/>
        </w:rPr>
        <w:t>but</w:t>
      </w:r>
      <w:r w:rsidRPr="00DE5915">
        <w:rPr>
          <w:rStyle w:val="StyleUnderline"/>
        </w:rPr>
        <w:t xml:space="preserve"> at the same time the law </w:t>
      </w:r>
      <w:r w:rsidRPr="00DE5915">
        <w:rPr>
          <w:rStyle w:val="StyleUnderline"/>
          <w:highlight w:val="yellow"/>
        </w:rPr>
        <w:t>deemed all Europeans to be</w:t>
      </w:r>
      <w:r w:rsidRPr="00DE5915">
        <w:rPr>
          <w:rStyle w:val="StyleUnderline"/>
        </w:rPr>
        <w:t xml:space="preserve"> part of a </w:t>
      </w:r>
      <w:r w:rsidRPr="00DE5915">
        <w:rPr>
          <w:rStyle w:val="StyleUnderline"/>
          <w:highlight w:val="yellow"/>
        </w:rPr>
        <w:t>white</w:t>
      </w:r>
      <w:r w:rsidRPr="00DE5915">
        <w:rPr>
          <w:rStyle w:val="StyleUnderline"/>
        </w:rPr>
        <w:t xml:space="preserve"> race, distinct from those considered to be not white</w:t>
      </w:r>
      <w:r w:rsidRPr="00DE5915">
        <w:rPr>
          <w:sz w:val="16"/>
        </w:rPr>
        <w:t xml:space="preserve">. Euro-American identities turned both on ethnicity—that is, a </w:t>
      </w:r>
      <w:proofErr w:type="spellStart"/>
      <w:r w:rsidRPr="00DE5915">
        <w:rPr>
          <w:sz w:val="16"/>
        </w:rPr>
        <w:t>nationalitybased</w:t>
      </w:r>
      <w:proofErr w:type="spellEnd"/>
      <w:r w:rsidRPr="00DE5915">
        <w:rPr>
          <w:sz w:val="16"/>
        </w:rPr>
        <w:t xml:space="preserve"> cultural identity that is defined as capable of transformation and assimilation—and on a racial identity defined by whiteness.</w:t>
      </w:r>
    </w:p>
    <w:p w:rsidR="00675EC2" w:rsidRPr="00DE5915" w:rsidRDefault="00675EC2" w:rsidP="00675EC2">
      <w:pPr>
        <w:rPr>
          <w:sz w:val="16"/>
        </w:rPr>
      </w:pPr>
      <w:r w:rsidRPr="00DE5915">
        <w:rPr>
          <w:rStyle w:val="StyleUnderline"/>
        </w:rPr>
        <w:t xml:space="preserve">The 1924 </w:t>
      </w:r>
      <w:r w:rsidRPr="00DE5915">
        <w:rPr>
          <w:rStyle w:val="StyleUnderline"/>
          <w:highlight w:val="yellow"/>
        </w:rPr>
        <w:t>Johnson-Reed</w:t>
      </w:r>
      <w:r w:rsidRPr="00DE5915">
        <w:rPr>
          <w:rStyle w:val="StyleUnderline"/>
        </w:rPr>
        <w:t xml:space="preserve"> Act also </w:t>
      </w:r>
      <w:r w:rsidRPr="00DE5915">
        <w:rPr>
          <w:rStyle w:val="StyleUnderline"/>
          <w:highlight w:val="yellow"/>
        </w:rPr>
        <w:t>excluded from immigration Chinese, Japanese, Indians, and other Asians on grounds</w:t>
      </w:r>
      <w:r w:rsidRPr="00DE5915">
        <w:rPr>
          <w:rStyle w:val="StyleUnderline"/>
        </w:rPr>
        <w:t xml:space="preserve"> that </w:t>
      </w:r>
      <w:r w:rsidRPr="00DE5915">
        <w:rPr>
          <w:rStyle w:val="StyleUnderline"/>
          <w:highlight w:val="yellow"/>
        </w:rPr>
        <w:t>they were racially ineligible</w:t>
      </w:r>
      <w:r w:rsidRPr="00DE5915">
        <w:rPr>
          <w:rStyle w:val="StyleUnderline"/>
        </w:rPr>
        <w:t xml:space="preserve"> for naturalized citizenship</w:t>
      </w:r>
      <w:r w:rsidRPr="00DE5915">
        <w:rPr>
          <w:sz w:val="16"/>
        </w:rPr>
        <w:t>, a condition that was declared by the Supreme Court in the early 1920s. 15 These developments resolved the legal ambiguities and conflicts over the racial status of Asians that had vexed the law since their arrival in the mid-nineteenth century. They also simultaneously solidified the legal boundaries of the “white race.” 16</w:t>
      </w:r>
    </w:p>
    <w:p w:rsidR="00675EC2" w:rsidRPr="00DE5915" w:rsidRDefault="00675EC2" w:rsidP="00675EC2">
      <w:pPr>
        <w:rPr>
          <w:sz w:val="16"/>
        </w:rPr>
      </w:pPr>
      <w:r w:rsidRPr="00DE5915">
        <w:rPr>
          <w:sz w:val="16"/>
        </w:rPr>
        <w:t>The immigration laws during the 1920s did not assign numerical quotas to Mexicans, but the enforcement provisions of restriction—notably visa requirements and border-control policies—profoundly affected Mexicans, making them the single largest group of illegal aliens by the late 1920s. The actual and imagined association of Mexicans with illegal immigration was part of an emergent Mexican “race problem,” which also witnessed the application of Jim Crow segregation laws to Mexicans in the Southwest, especially in Texas, and, at the federal level, the creation of “Mexican” as a separate racial category in the census. 17</w:t>
      </w:r>
    </w:p>
    <w:p w:rsidR="00675EC2" w:rsidRPr="00DE5915" w:rsidRDefault="00675EC2" w:rsidP="00675EC2">
      <w:pPr>
        <w:rPr>
          <w:sz w:val="16"/>
        </w:rPr>
      </w:pPr>
      <w:r w:rsidRPr="00DE5915">
        <w:rPr>
          <w:sz w:val="16"/>
        </w:rPr>
        <w:t>Thus, unlike Euro-Americans, whose ethnic and racial identities became uncoupled during the 1920s, Asians’ and Mexicans’ ethnic and racial identities remained conjoined. The legal racialization of these ethnic groups’ national origin cast them as permanently foreign and unassimilable to the nation. I argue that these racial formations produced “alien citizens”—Asian Americans and Mexican Americans born in the United States with formal U.S. citizenship but who remained alien in the eyes of the nation.</w:t>
      </w:r>
    </w:p>
    <w:p w:rsidR="00675EC2" w:rsidRPr="00DE5915" w:rsidRDefault="00675EC2" w:rsidP="00675EC2">
      <w:pPr>
        <w:rPr>
          <w:sz w:val="16"/>
        </w:rPr>
      </w:pPr>
      <w:r w:rsidRPr="00DE5915">
        <w:rPr>
          <w:sz w:val="16"/>
        </w:rPr>
        <w:t xml:space="preserve">Alien citizenship was not a new phenomenon, nor was it just the consequence of immigration legislation. Indeed, alien citizenship flowed directly from the histories of conquest, colonialism, and </w:t>
      </w:r>
      <w:proofErr w:type="spellStart"/>
      <w:r w:rsidRPr="00DE5915">
        <w:rPr>
          <w:sz w:val="16"/>
        </w:rPr>
        <w:t>semicolonialism</w:t>
      </w:r>
      <w:proofErr w:type="spellEnd"/>
      <w:r w:rsidRPr="00DE5915">
        <w:rPr>
          <w:sz w:val="16"/>
        </w:rPr>
        <w:t xml:space="preserve"> that constituted the United States’ relations with Mexico and in Asia. Those histories indelibly stamped the social experiences and subordination of Mexicans and Asians with racisms that were, as cultural critic Lisa Lowe described, the “material trace of history.” For Chinese and other Asians, alien citizenship was the invariable consequence of racial exclusion from immigration and naturalized citizenship. For Mexicans, the concept of alien citizenship captured the condition of being a foreigner in one’s former native land. The immigration experiences and racial formations of Asians and Mexicans in twentieth-century America cannot be understood apart from these legacies of conquest and colonialism. 18</w:t>
      </w:r>
    </w:p>
    <w:p w:rsidR="00675EC2" w:rsidRPr="00DE5915" w:rsidRDefault="00675EC2" w:rsidP="00675EC2">
      <w:pPr>
        <w:rPr>
          <w:sz w:val="16"/>
        </w:rPr>
      </w:pPr>
      <w:r w:rsidRPr="00DE5915">
        <w:rPr>
          <w:sz w:val="16"/>
        </w:rPr>
        <w:t xml:space="preserve">In one sense </w:t>
      </w:r>
      <w:r w:rsidRPr="00DE5915">
        <w:rPr>
          <w:rStyle w:val="StyleUnderline"/>
          <w:highlight w:val="yellow"/>
        </w:rPr>
        <w:t>alien citizenship spoke to</w:t>
      </w:r>
      <w:r w:rsidRPr="00DE5915">
        <w:rPr>
          <w:rStyle w:val="StyleUnderline"/>
        </w:rPr>
        <w:t xml:space="preserve"> a condition of </w:t>
      </w:r>
      <w:r w:rsidRPr="00DE5915">
        <w:rPr>
          <w:rStyle w:val="Emphasis"/>
          <w:highlight w:val="yellow"/>
        </w:rPr>
        <w:t>racial otherness</w:t>
      </w:r>
      <w:r w:rsidRPr="00DE5915">
        <w:rPr>
          <w:rStyle w:val="StyleUnderline"/>
        </w:rPr>
        <w:t>, a badge of foreignness that could not be shed</w:t>
      </w:r>
      <w:r w:rsidRPr="00DE5915">
        <w:rPr>
          <w:sz w:val="16"/>
        </w:rPr>
        <w:t>. But alien citizenship was not only a racial metaphor. While not strictly a legal term, the concept underwrote both formal and informal structures of racial discrimination and was at the core of major, official race policies, notably the repatriation of 400,000 persons of Mexican descent during the Great Depression (of which half were estimated to be U.S. citizens) and the internment of 120,000 persons of Japanese ancestry during World War II (two-thirds of them citizens). 19</w:t>
      </w:r>
    </w:p>
    <w:p w:rsidR="00675EC2" w:rsidRPr="00DE5915" w:rsidRDefault="00675EC2" w:rsidP="00675EC2">
      <w:pPr>
        <w:rPr>
          <w:sz w:val="16"/>
        </w:rPr>
      </w:pPr>
      <w:r w:rsidRPr="00DE5915">
        <w:rPr>
          <w:sz w:val="16"/>
        </w:rPr>
        <w:t>The racial formations of Asians and Mexicans in the 1920s were particularly significant because they modified a racial map of the nation that had been marked principally by the contours of white and black and that had denoted race as a sectional problem. But that changed with the Great Migration of African Americans, and to a lesser extent, Mexicans, to northern cities during the World War I era. Immigration law was part of an emergent race policy that was broader, more comprehensive, and national in scope. In addition to immigration law, that policy involved the legal justification for de facto segregation in the North and the completion of the legal process of forced assimilation of American Indians. 20</w:t>
      </w:r>
    </w:p>
    <w:p w:rsidR="00675EC2" w:rsidRPr="00DE5915" w:rsidRDefault="00675EC2" w:rsidP="00675EC2">
      <w:pPr>
        <w:rPr>
          <w:sz w:val="16"/>
        </w:rPr>
      </w:pPr>
      <w:r w:rsidRPr="00DE5915">
        <w:rPr>
          <w:sz w:val="16"/>
        </w:rPr>
        <w:t>In this period the concept of race itself also changed, from late-</w:t>
      </w:r>
      <w:proofErr w:type="spellStart"/>
      <w:r w:rsidRPr="00DE5915">
        <w:rPr>
          <w:sz w:val="16"/>
        </w:rPr>
        <w:t>nineteenthcentury</w:t>
      </w:r>
      <w:proofErr w:type="spellEnd"/>
      <w:r w:rsidRPr="00DE5915">
        <w:rPr>
          <w:sz w:val="16"/>
        </w:rPr>
        <w:t xml:space="preserve"> race science, which centered on physiognomic difference and hierarchy, to twentieth-century racial ideas that linked race to both physiognomy and nationality. Modern racial ideology depended increasingly on the idea of complex cultural, national, and physical difference more than on simple biological hierarchy. 21</w:t>
      </w:r>
    </w:p>
    <w:p w:rsidR="00675EC2" w:rsidRPr="00DE5915" w:rsidRDefault="00675EC2" w:rsidP="00675EC2">
      <w:pPr>
        <w:rPr>
          <w:sz w:val="16"/>
        </w:rPr>
      </w:pPr>
      <w:r w:rsidRPr="00DE5915">
        <w:rPr>
          <w:rStyle w:val="StyleUnderline"/>
        </w:rPr>
        <w:t>The system of racial classification and regulation that emerged in the 1920s should be seen in the context of a longer historical process of legal configuring within the national state, which had struggled since the late nineteenth century to find a racial logic capable of circumventing the imperative of equality established by the Fourteenth Amendment.</w:t>
      </w:r>
      <w:r w:rsidRPr="00DE5915">
        <w:rPr>
          <w:sz w:val="16"/>
        </w:rPr>
        <w:t xml:space="preserve"> That process involved a double move. On the one hand the law separated public and private spheres, prohibiting racial discrimination by the state but permitting it in private relations. On the other hand Congress and the courts sneaked racial distinctions into public policy through doctrinal rationalizations like “separate but equal.” 22 </w:t>
      </w:r>
      <w:r w:rsidRPr="00DE5915">
        <w:rPr>
          <w:rStyle w:val="StyleUnderline"/>
        </w:rPr>
        <w:t xml:space="preserve">During the 1920s the </w:t>
      </w:r>
      <w:r w:rsidRPr="00DE5915">
        <w:rPr>
          <w:rStyle w:val="StyleUnderline"/>
          <w:highlight w:val="yellow"/>
        </w:rPr>
        <w:t>legal traditions that</w:t>
      </w:r>
      <w:r w:rsidRPr="00DE5915">
        <w:rPr>
          <w:rStyle w:val="StyleUnderline"/>
        </w:rPr>
        <w:t xml:space="preserve"> had </w:t>
      </w:r>
      <w:r w:rsidRPr="00DE5915">
        <w:rPr>
          <w:rStyle w:val="StyleUnderline"/>
          <w:highlight w:val="yellow"/>
        </w:rPr>
        <w:t>justified racial discrimination against African Americans were extended to</w:t>
      </w:r>
      <w:r w:rsidRPr="00DE5915">
        <w:rPr>
          <w:rStyle w:val="StyleUnderline"/>
        </w:rPr>
        <w:t xml:space="preserve"> other ethno-racial groups in </w:t>
      </w:r>
      <w:r w:rsidRPr="00DE5915">
        <w:rPr>
          <w:rStyle w:val="StyleUnderline"/>
          <w:highlight w:val="yellow"/>
        </w:rPr>
        <w:t>immigration law</w:t>
      </w:r>
      <w:r w:rsidRPr="00DE5915">
        <w:rPr>
          <w:rStyle w:val="StyleUnderline"/>
        </w:rPr>
        <w:t xml:space="preserve"> through the use of euphemism (“aliens ineligible to citizenship”) and the invention of new categories of identity (“</w:t>
      </w:r>
      <w:r w:rsidRPr="00DE5915">
        <w:rPr>
          <w:rStyle w:val="Emphasis"/>
        </w:rPr>
        <w:t>national origins</w:t>
      </w:r>
      <w:r w:rsidRPr="00DE5915">
        <w:rPr>
          <w:rStyle w:val="StyleUnderline"/>
        </w:rPr>
        <w:t>”).</w:t>
      </w:r>
    </w:p>
    <w:p w:rsidR="00675EC2" w:rsidRPr="00DE5915" w:rsidRDefault="00675EC2" w:rsidP="00675EC2">
      <w:pPr>
        <w:rPr>
          <w:sz w:val="16"/>
        </w:rPr>
      </w:pPr>
      <w:r w:rsidRPr="00DE5915">
        <w:rPr>
          <w:sz w:val="16"/>
        </w:rPr>
        <w:t>Nationalism and Sovereignty</w:t>
      </w:r>
    </w:p>
    <w:p w:rsidR="00675EC2" w:rsidRPr="00DE5915" w:rsidRDefault="00675EC2" w:rsidP="00675EC2">
      <w:pPr>
        <w:rPr>
          <w:sz w:val="16"/>
        </w:rPr>
      </w:pPr>
      <w:r w:rsidRPr="00DE5915">
        <w:rPr>
          <w:rStyle w:val="StyleUnderline"/>
          <w:highlight w:val="yellow"/>
        </w:rPr>
        <w:t>Immigration policy</w:t>
      </w:r>
      <w:r w:rsidRPr="00DE5915">
        <w:rPr>
          <w:sz w:val="16"/>
        </w:rPr>
        <w:t xml:space="preserve"> not only speaks to the nation’s vision of itself, it also </w:t>
      </w:r>
      <w:r w:rsidRPr="00DE5915">
        <w:rPr>
          <w:rStyle w:val="StyleUnderline"/>
        </w:rPr>
        <w:t>signals its position in the world and its relationships with other nation-states</w:t>
      </w:r>
      <w:r w:rsidRPr="00DE5915">
        <w:rPr>
          <w:sz w:val="16"/>
        </w:rPr>
        <w:t xml:space="preserve">. At one level this means that foreign policy invariably becomes implicated in the formulation of immigration policy. </w:t>
      </w:r>
      <w:r w:rsidRPr="00DE5915">
        <w:rPr>
          <w:rStyle w:val="StyleUnderline"/>
        </w:rPr>
        <w:t xml:space="preserve">It </w:t>
      </w:r>
      <w:r w:rsidRPr="00DE5915">
        <w:rPr>
          <w:rStyle w:val="StyleUnderline"/>
          <w:highlight w:val="yellow"/>
        </w:rPr>
        <w:t>suggests</w:t>
      </w:r>
      <w:r w:rsidRPr="00DE5915">
        <w:rPr>
          <w:sz w:val="16"/>
        </w:rPr>
        <w:t xml:space="preserve"> as well </w:t>
      </w:r>
      <w:r w:rsidRPr="00DE5915">
        <w:rPr>
          <w:rStyle w:val="StyleUnderline"/>
          <w:highlight w:val="yellow"/>
        </w:rPr>
        <w:t xml:space="preserve">a need to critique American exceptionalism </w:t>
      </w:r>
      <w:r w:rsidRPr="00DE5915">
        <w:rPr>
          <w:rStyle w:val="StyleUnderline"/>
        </w:rPr>
        <w:t>and U.S.-centric history.</w:t>
      </w:r>
      <w:r w:rsidRPr="00DE5915">
        <w:rPr>
          <w:sz w:val="16"/>
        </w:rPr>
        <w:t xml:space="preserve"> </w:t>
      </w:r>
      <w:r w:rsidRPr="00DE5915">
        <w:rPr>
          <w:rStyle w:val="StyleUnderline"/>
        </w:rPr>
        <w:t>Recent literature on nations and nationalism has shown us not only that nations are</w:t>
      </w:r>
      <w:r w:rsidRPr="00DE5915">
        <w:rPr>
          <w:sz w:val="16"/>
        </w:rPr>
        <w:t xml:space="preserve">, in Benedict Anderson’s famous phrase, </w:t>
      </w:r>
      <w:r w:rsidRPr="00DE5915">
        <w:rPr>
          <w:rStyle w:val="StyleUnderline"/>
        </w:rPr>
        <w:t xml:space="preserve">historically produced “imagined communities.” </w:t>
      </w:r>
      <w:r w:rsidRPr="00DE5915">
        <w:rPr>
          <w:sz w:val="16"/>
        </w:rPr>
        <w:t>It has also revealed the powerful influence that nationalism has had on the writing of history. 23</w:t>
      </w:r>
    </w:p>
    <w:p w:rsidR="00675EC2" w:rsidRPr="00DE5915" w:rsidRDefault="00675EC2" w:rsidP="00675EC2">
      <w:pPr>
        <w:pStyle w:val="Heading4"/>
        <w:rPr>
          <w:sz w:val="28"/>
        </w:rPr>
      </w:pPr>
      <w:r w:rsidRPr="00DE5915">
        <w:rPr>
          <w:sz w:val="28"/>
        </w:rPr>
        <w:t>The United States is to blame for perpetuating its own migratory crisis. US colonialism and intervention</w:t>
      </w:r>
      <w:r>
        <w:rPr>
          <w:sz w:val="28"/>
        </w:rPr>
        <w:t>s</w:t>
      </w:r>
      <w:r w:rsidRPr="00DE5915">
        <w:rPr>
          <w:sz w:val="28"/>
        </w:rPr>
        <w:t xml:space="preserve"> have produced widespread insecurity in Central and Latin America, resulting in astronomical levels of violence which creates an impetus for unauthorized movement. At the same time, it is migrants who bear the responsibility to come through legal channels. </w:t>
      </w:r>
    </w:p>
    <w:p w:rsidR="00675EC2" w:rsidRPr="00DE5915" w:rsidRDefault="00675EC2" w:rsidP="00675EC2">
      <w:r w:rsidRPr="00DE5915">
        <w:t xml:space="preserve">Wendy A. </w:t>
      </w:r>
      <w:r w:rsidRPr="00DE5915">
        <w:rPr>
          <w:rStyle w:val="Style13ptBold"/>
          <w:sz w:val="28"/>
        </w:rPr>
        <w:t>Vogt 13</w:t>
      </w:r>
      <w:r w:rsidRPr="00DE5915">
        <w:t>, Assistant Professor of Anthropology at Indiana University-Purdue University, 11/6/2013, “Crossing Mexico: Structural violence and the commodification of undocumented Central American migrants”, Volume 40, Issue 4, Pages 764-780</w:t>
      </w:r>
    </w:p>
    <w:p w:rsidR="00675EC2" w:rsidRPr="00DE5915" w:rsidRDefault="00675EC2" w:rsidP="00675EC2">
      <w:pPr>
        <w:rPr>
          <w:sz w:val="16"/>
        </w:rPr>
      </w:pPr>
      <w:r w:rsidRPr="00DE5915">
        <w:rPr>
          <w:sz w:val="16"/>
        </w:rPr>
        <w:t xml:space="preserve">Human </w:t>
      </w:r>
      <w:r w:rsidRPr="00DE5915">
        <w:rPr>
          <w:rStyle w:val="StyleUnderline"/>
          <w:highlight w:val="yellow"/>
        </w:rPr>
        <w:t>mobility has often been linked to</w:t>
      </w:r>
      <w:r w:rsidRPr="00DE5915">
        <w:rPr>
          <w:rStyle w:val="StyleUnderline"/>
        </w:rPr>
        <w:t xml:space="preserve"> processes of </w:t>
      </w:r>
      <w:r w:rsidRPr="00DE5915">
        <w:rPr>
          <w:rStyle w:val="StyleUnderline"/>
          <w:highlight w:val="yellow"/>
        </w:rPr>
        <w:t>violence</w:t>
      </w:r>
      <w:r w:rsidRPr="00DE5915">
        <w:rPr>
          <w:sz w:val="16"/>
          <w:highlight w:val="yellow"/>
        </w:rPr>
        <w:t>—</w:t>
      </w:r>
      <w:r w:rsidRPr="00DE5915">
        <w:rPr>
          <w:rStyle w:val="StyleUnderline"/>
          <w:highlight w:val="yellow"/>
        </w:rPr>
        <w:t>from the transatlantic slave trade to asylum seekers</w:t>
      </w:r>
      <w:r w:rsidRPr="00DE5915">
        <w:rPr>
          <w:rStyle w:val="StyleUnderline"/>
        </w:rPr>
        <w:t xml:space="preserve"> fleeing genocide and war. The </w:t>
      </w:r>
      <w:r w:rsidRPr="00DE5915">
        <w:rPr>
          <w:rStyle w:val="StyleUnderline"/>
          <w:highlight w:val="yellow"/>
        </w:rPr>
        <w:t xml:space="preserve">effects of </w:t>
      </w:r>
      <w:r w:rsidRPr="00DE5915">
        <w:rPr>
          <w:rStyle w:val="Emphasis"/>
          <w:highlight w:val="yellow"/>
        </w:rPr>
        <w:t>policing</w:t>
      </w:r>
      <w:r w:rsidRPr="00DE5915">
        <w:rPr>
          <w:rStyle w:val="StyleUnderline"/>
        </w:rPr>
        <w:t xml:space="preserve">, </w:t>
      </w:r>
      <w:r w:rsidRPr="00DE5915">
        <w:rPr>
          <w:rStyle w:val="Emphasis"/>
          <w:highlight w:val="yellow"/>
        </w:rPr>
        <w:t>militarization</w:t>
      </w:r>
      <w:r w:rsidRPr="00DE5915">
        <w:rPr>
          <w:rStyle w:val="StyleUnderline"/>
          <w:highlight w:val="yellow"/>
        </w:rPr>
        <w:t xml:space="preserve">, and </w:t>
      </w:r>
      <w:r w:rsidRPr="00DE5915">
        <w:rPr>
          <w:rStyle w:val="Emphasis"/>
          <w:highlight w:val="yellow"/>
        </w:rPr>
        <w:t>racism</w:t>
      </w:r>
      <w:r w:rsidRPr="00DE5915">
        <w:rPr>
          <w:rStyle w:val="StyleUnderline"/>
        </w:rPr>
        <w:t xml:space="preserve"> </w:t>
      </w:r>
      <w:r w:rsidRPr="00DE5915">
        <w:rPr>
          <w:rStyle w:val="StyleUnderline"/>
          <w:highlight w:val="yellow"/>
        </w:rPr>
        <w:t>are particularly salient in</w:t>
      </w:r>
      <w:r w:rsidRPr="00DE5915">
        <w:rPr>
          <w:rStyle w:val="StyleUnderline"/>
        </w:rPr>
        <w:t xml:space="preserve"> spaces associated with migration, such as </w:t>
      </w:r>
      <w:r w:rsidRPr="00DE5915">
        <w:rPr>
          <w:rStyle w:val="Emphasis"/>
          <w:highlight w:val="yellow"/>
        </w:rPr>
        <w:t>border regions,</w:t>
      </w:r>
      <w:r w:rsidRPr="00DE5915">
        <w:rPr>
          <w:sz w:val="16"/>
        </w:rPr>
        <w:t xml:space="preserve"> factory work zones, and immigrant enclaves. </w:t>
      </w:r>
      <w:r w:rsidRPr="00DE5915">
        <w:rPr>
          <w:rStyle w:val="StyleUnderline"/>
        </w:rPr>
        <w:t>Less understood are the ways migrant journeys</w:t>
      </w:r>
      <w:r w:rsidRPr="00DE5915">
        <w:rPr>
          <w:sz w:val="16"/>
        </w:rPr>
        <w:t>—in terms of the physical spaces migrants occupy for the weeks, months, and in some cases years they are in transit—</w:t>
      </w:r>
      <w:r w:rsidRPr="00DE5915">
        <w:rPr>
          <w:rStyle w:val="StyleUnderline"/>
        </w:rPr>
        <w:t>have become sites of violence.</w:t>
      </w:r>
      <w:r w:rsidRPr="00DE5915">
        <w:rPr>
          <w:sz w:val="16"/>
        </w:rPr>
        <w:t xml:space="preserve"> This is particularly true for undocumented people who are funneled into increasingly clandestine routes that make their journeys more dangerous, time consuming, and costly.4</w:t>
      </w:r>
    </w:p>
    <w:p w:rsidR="00675EC2" w:rsidRPr="00DE5915" w:rsidRDefault="00675EC2" w:rsidP="00675EC2">
      <w:pPr>
        <w:rPr>
          <w:sz w:val="16"/>
        </w:rPr>
      </w:pPr>
      <w:r w:rsidRPr="00DE5915">
        <w:rPr>
          <w:sz w:val="16"/>
        </w:rPr>
        <w:t xml:space="preserve">I argue that to fully understand migration as a social process, </w:t>
      </w:r>
      <w:r w:rsidRPr="00DE5915">
        <w:rPr>
          <w:rStyle w:val="StyleUnderline"/>
          <w:highlight w:val="yellow"/>
        </w:rPr>
        <w:t xml:space="preserve">we must look to </w:t>
      </w:r>
      <w:r w:rsidRPr="00DE5915">
        <w:rPr>
          <w:rStyle w:val="StyleUnderline"/>
        </w:rPr>
        <w:t xml:space="preserve">both </w:t>
      </w:r>
      <w:r w:rsidRPr="00DE5915">
        <w:rPr>
          <w:rStyle w:val="StyleUnderline"/>
          <w:highlight w:val="yellow"/>
        </w:rPr>
        <w:t>the</w:t>
      </w:r>
      <w:r w:rsidRPr="00DE5915">
        <w:rPr>
          <w:rStyle w:val="StyleUnderline"/>
        </w:rPr>
        <w:t xml:space="preserve"> larger </w:t>
      </w:r>
      <w:r w:rsidRPr="00DE5915">
        <w:rPr>
          <w:rStyle w:val="Emphasis"/>
          <w:highlight w:val="yellow"/>
        </w:rPr>
        <w:t>historical conditions</w:t>
      </w:r>
      <w:r w:rsidRPr="00DE5915">
        <w:rPr>
          <w:rStyle w:val="StyleUnderline"/>
          <w:highlight w:val="yellow"/>
        </w:rPr>
        <w:t xml:space="preserve"> that shape migration </w:t>
      </w:r>
      <w:r w:rsidRPr="00DE5915">
        <w:rPr>
          <w:rStyle w:val="StyleUnderline"/>
        </w:rPr>
        <w:t>flows and to the material and highly embodied realities of migration for people in active transit</w:t>
      </w:r>
      <w:r w:rsidRPr="00DE5915">
        <w:rPr>
          <w:sz w:val="16"/>
        </w:rPr>
        <w:t>. Migrant journeys are rarely neat or linear and complicate traditional conceptualizations of migration from departure to arrival, integration, and, finally, assimilation (</w:t>
      </w:r>
      <w:proofErr w:type="spellStart"/>
      <w:r w:rsidRPr="00DE5915">
        <w:rPr>
          <w:sz w:val="16"/>
        </w:rPr>
        <w:t>Papadopoulou‐Kourkoula</w:t>
      </w:r>
      <w:proofErr w:type="spellEnd"/>
      <w:r w:rsidRPr="00DE5915">
        <w:rPr>
          <w:sz w:val="16"/>
        </w:rPr>
        <w:t xml:space="preserve"> 2008). Research on the “spatiality of the journey” (Collyer 2007:668) has demonstrated that migration is a complex, makeshift, and often ambiguous lived experience that depends on and reconfigures processes of social exclusion and inequality.</w:t>
      </w:r>
    </w:p>
    <w:p w:rsidR="00675EC2" w:rsidRPr="00DE5915" w:rsidRDefault="00675EC2" w:rsidP="00675EC2">
      <w:pPr>
        <w:rPr>
          <w:rStyle w:val="StyleUnderline"/>
        </w:rPr>
      </w:pPr>
      <w:r w:rsidRPr="00DE5915">
        <w:rPr>
          <w:sz w:val="16"/>
        </w:rPr>
        <w:t xml:space="preserve">This article is based on fieldwork conducted </w:t>
      </w:r>
      <w:r w:rsidRPr="00DE5915">
        <w:rPr>
          <w:rStyle w:val="StyleUnderline"/>
        </w:rPr>
        <w:t>in the spatiotemporal world between “departure and arrival” and “sending and receiving</w:t>
      </w:r>
      <w:r w:rsidRPr="00DE5915">
        <w:rPr>
          <w:sz w:val="16"/>
        </w:rPr>
        <w:t xml:space="preserve">,” where </w:t>
      </w:r>
      <w:r w:rsidRPr="00DE5915">
        <w:rPr>
          <w:rStyle w:val="StyleUnderline"/>
        </w:rPr>
        <w:t>migrants negotiate their daily lives in a liminal state of mobility.</w:t>
      </w:r>
      <w:r w:rsidRPr="00DE5915">
        <w:rPr>
          <w:sz w:val="16"/>
        </w:rPr>
        <w:t xml:space="preserve"> In anthropology, liminality is often associated with rituals and rites of passage (Turner 1967) or other reflections on “the between” (Stoller 2009). And while migration is often characterized as a rite of passage in people's lives, I focus less on the temporal aspects of liminality and more on its physical and spatial aspect (</w:t>
      </w:r>
      <w:proofErr w:type="spellStart"/>
      <w:r w:rsidRPr="00DE5915">
        <w:rPr>
          <w:sz w:val="16"/>
        </w:rPr>
        <w:t>Ghannam</w:t>
      </w:r>
      <w:proofErr w:type="spellEnd"/>
      <w:r w:rsidRPr="00DE5915">
        <w:rPr>
          <w:sz w:val="16"/>
        </w:rPr>
        <w:t xml:space="preserve"> 2011) as migrants move through space and place. During their journeys across Mexico, migrants occupy a liminal space as they attempt to cross national borders, earn cash, secure shelter, eat, and make incremental movements toward their destination. Spatial liminality is magnified by migrants’ legal status as paperless–unauthorized and by their social status as largely disconnected from core networks and family. Susan </w:t>
      </w:r>
      <w:proofErr w:type="spellStart"/>
      <w:r w:rsidRPr="00DE5915">
        <w:rPr>
          <w:sz w:val="16"/>
        </w:rPr>
        <w:t>Coutin</w:t>
      </w:r>
      <w:proofErr w:type="spellEnd"/>
      <w:r w:rsidRPr="00DE5915">
        <w:rPr>
          <w:sz w:val="16"/>
        </w:rPr>
        <w:t xml:space="preserve"> describes “clandestine spaces” as places where “</w:t>
      </w:r>
      <w:r w:rsidRPr="00DE5915">
        <w:rPr>
          <w:rStyle w:val="StyleUnderline"/>
          <w:highlight w:val="yellow"/>
        </w:rPr>
        <w:t>the unauthorized become,</w:t>
      </w:r>
      <w:r w:rsidRPr="00DE5915">
        <w:rPr>
          <w:rStyle w:val="StyleUnderline"/>
        </w:rPr>
        <w:t xml:space="preserve"> in a sense, </w:t>
      </w:r>
      <w:r w:rsidRPr="00DE5915">
        <w:rPr>
          <w:rStyle w:val="StyleUnderline"/>
          <w:highlight w:val="yellow"/>
        </w:rPr>
        <w:t xml:space="preserve">stateless </w:t>
      </w:r>
      <w:r w:rsidRPr="00DE5915">
        <w:rPr>
          <w:rStyle w:val="StyleUnderline"/>
        </w:rPr>
        <w:t xml:space="preserve">or </w:t>
      </w:r>
      <w:proofErr w:type="spellStart"/>
      <w:r w:rsidRPr="00DE5915">
        <w:rPr>
          <w:rStyle w:val="StyleUnderline"/>
        </w:rPr>
        <w:t>extrastatal</w:t>
      </w:r>
      <w:proofErr w:type="spellEnd"/>
      <w:r w:rsidRPr="00DE5915">
        <w:rPr>
          <w:rStyle w:val="StyleUnderline"/>
          <w:highlight w:val="yellow"/>
        </w:rPr>
        <w:t xml:space="preserve">, lacking recourse to </w:t>
      </w:r>
      <w:r w:rsidRPr="00DE5915">
        <w:rPr>
          <w:rStyle w:val="StyleUnderline"/>
        </w:rPr>
        <w:t xml:space="preserve">either </w:t>
      </w:r>
      <w:r w:rsidRPr="00DE5915">
        <w:rPr>
          <w:rStyle w:val="StyleUnderline"/>
          <w:highlight w:val="yellow"/>
        </w:rPr>
        <w:t xml:space="preserve">their country </w:t>
      </w:r>
      <w:r w:rsidRPr="00DE5915">
        <w:rPr>
          <w:rStyle w:val="StyleUnderline"/>
        </w:rPr>
        <w:t>of citizenship or presence”</w:t>
      </w:r>
      <w:r w:rsidRPr="00DE5915">
        <w:rPr>
          <w:sz w:val="16"/>
        </w:rPr>
        <w:t xml:space="preserve"> (2007:103). </w:t>
      </w:r>
      <w:r w:rsidRPr="00DE5915">
        <w:rPr>
          <w:rStyle w:val="StyleUnderline"/>
          <w:highlight w:val="yellow"/>
        </w:rPr>
        <w:t>Such legal vulnerability contributes to</w:t>
      </w:r>
      <w:r w:rsidRPr="00DE5915">
        <w:rPr>
          <w:rStyle w:val="StyleUnderline"/>
        </w:rPr>
        <w:t xml:space="preserve"> migrants’ vulnerability to </w:t>
      </w:r>
      <w:r w:rsidRPr="00DE5915">
        <w:rPr>
          <w:rStyle w:val="Emphasis"/>
          <w:highlight w:val="yellow"/>
        </w:rPr>
        <w:t>commodification</w:t>
      </w:r>
      <w:r w:rsidRPr="00DE5915">
        <w:rPr>
          <w:rStyle w:val="StyleUnderline"/>
          <w:highlight w:val="yellow"/>
        </w:rPr>
        <w:t xml:space="preserve"> and </w:t>
      </w:r>
      <w:r w:rsidRPr="00DE5915">
        <w:rPr>
          <w:rStyle w:val="Emphasis"/>
          <w:highlight w:val="yellow"/>
        </w:rPr>
        <w:t>violence</w:t>
      </w:r>
      <w:r w:rsidRPr="00DE5915">
        <w:rPr>
          <w:rStyle w:val="StyleUnderline"/>
        </w:rPr>
        <w:t>.</w:t>
      </w:r>
    </w:p>
    <w:p w:rsidR="00675EC2" w:rsidRPr="00DE5915" w:rsidRDefault="00675EC2" w:rsidP="00675EC2">
      <w:pPr>
        <w:rPr>
          <w:sz w:val="14"/>
          <w:szCs w:val="14"/>
        </w:rPr>
      </w:pPr>
      <w:r w:rsidRPr="00DE5915">
        <w:rPr>
          <w:sz w:val="14"/>
          <w:szCs w:val="14"/>
        </w:rPr>
        <w:t>To study these in‐between spaces, I conducted research within migrant shelters and transit communities in southern Mexico. Approximately fifty shelters have been established throughout Mexico to provide humanitarian aid to migrants in transit (see Figure 1). Many of these shelters are connected through the pastoral organization of the Mexican Episcopal Conference of Bishops—</w:t>
      </w:r>
      <w:proofErr w:type="spellStart"/>
      <w:r w:rsidRPr="00DE5915">
        <w:rPr>
          <w:sz w:val="14"/>
          <w:szCs w:val="14"/>
        </w:rPr>
        <w:t>Movilidad</w:t>
      </w:r>
      <w:proofErr w:type="spellEnd"/>
      <w:r w:rsidRPr="00DE5915">
        <w:rPr>
          <w:sz w:val="14"/>
          <w:szCs w:val="14"/>
        </w:rPr>
        <w:t xml:space="preserve"> Humana (Human Mobility)—and do not receive direct support from the Mexican state. Shelters are clustered around border regions and the most‐traveled migrant routes, often along the train tracks where migrants wait to board the tops of freight trains. Shelters range from temporary makeshift structures located near the tracks to concrete‐walled complexes replete with dormitories, bathrooms, and kitchens. As I discuss in more depth elsewhere (Vogt 2012b), shelters have become an integral part of the migrant route through Mexico and occupy a unique role along the continuum of humanitarianism and human rights activism (see Figure 2).</w:t>
      </w:r>
    </w:p>
    <w:p w:rsidR="00675EC2" w:rsidRPr="00DE5915" w:rsidRDefault="00675EC2" w:rsidP="00675EC2">
      <w:pPr>
        <w:rPr>
          <w:sz w:val="14"/>
          <w:szCs w:val="14"/>
        </w:rPr>
      </w:pPr>
      <w:r w:rsidRPr="00DE5915">
        <w:rPr>
          <w:sz w:val="14"/>
          <w:szCs w:val="14"/>
        </w:rPr>
        <w:t>Figure 1</w:t>
      </w:r>
    </w:p>
    <w:p w:rsidR="00675EC2" w:rsidRPr="00DE5915" w:rsidRDefault="00675EC2" w:rsidP="00675EC2">
      <w:pPr>
        <w:rPr>
          <w:sz w:val="14"/>
          <w:szCs w:val="14"/>
        </w:rPr>
      </w:pPr>
      <w:r w:rsidRPr="00DE5915">
        <w:rPr>
          <w:sz w:val="14"/>
          <w:szCs w:val="14"/>
        </w:rPr>
        <w:t xml:space="preserve">Open in figure </w:t>
      </w:r>
      <w:proofErr w:type="spellStart"/>
      <w:r w:rsidRPr="00DE5915">
        <w:rPr>
          <w:sz w:val="14"/>
          <w:szCs w:val="14"/>
        </w:rPr>
        <w:t>viewerPowerPoint</w:t>
      </w:r>
      <w:proofErr w:type="spellEnd"/>
    </w:p>
    <w:p w:rsidR="00675EC2" w:rsidRPr="00DE5915" w:rsidRDefault="00675EC2" w:rsidP="00675EC2">
      <w:pPr>
        <w:rPr>
          <w:sz w:val="14"/>
          <w:szCs w:val="14"/>
        </w:rPr>
      </w:pPr>
      <w:r w:rsidRPr="00DE5915">
        <w:rPr>
          <w:sz w:val="14"/>
          <w:szCs w:val="14"/>
        </w:rPr>
        <w:t>A map of migrant shelters helps people navigate their journeys across Mexico. July 2013, Oaxaca, Mexico. Photo by Wendy Vogt.</w:t>
      </w:r>
    </w:p>
    <w:p w:rsidR="00675EC2" w:rsidRPr="00DE5915" w:rsidRDefault="00675EC2" w:rsidP="00675EC2">
      <w:pPr>
        <w:rPr>
          <w:sz w:val="14"/>
          <w:szCs w:val="14"/>
        </w:rPr>
      </w:pPr>
      <w:r w:rsidRPr="00DE5915">
        <w:rPr>
          <w:sz w:val="14"/>
          <w:szCs w:val="14"/>
        </w:rPr>
        <w:t>Figure 2</w:t>
      </w:r>
    </w:p>
    <w:p w:rsidR="00675EC2" w:rsidRPr="00DE5915" w:rsidRDefault="00675EC2" w:rsidP="00675EC2">
      <w:pPr>
        <w:rPr>
          <w:sz w:val="14"/>
          <w:szCs w:val="14"/>
        </w:rPr>
      </w:pPr>
      <w:r w:rsidRPr="00DE5915">
        <w:rPr>
          <w:sz w:val="14"/>
          <w:szCs w:val="14"/>
        </w:rPr>
        <w:t xml:space="preserve">Open in figure </w:t>
      </w:r>
      <w:proofErr w:type="spellStart"/>
      <w:r w:rsidRPr="00DE5915">
        <w:rPr>
          <w:sz w:val="14"/>
          <w:szCs w:val="14"/>
        </w:rPr>
        <w:t>viewerPowerPoint</w:t>
      </w:r>
      <w:proofErr w:type="spellEnd"/>
    </w:p>
    <w:p w:rsidR="00675EC2" w:rsidRPr="00DE5915" w:rsidRDefault="00675EC2" w:rsidP="00675EC2">
      <w:pPr>
        <w:rPr>
          <w:sz w:val="14"/>
          <w:szCs w:val="14"/>
        </w:rPr>
      </w:pPr>
      <w:r w:rsidRPr="00DE5915">
        <w:rPr>
          <w:sz w:val="14"/>
          <w:szCs w:val="14"/>
        </w:rPr>
        <w:t>Migrants watch a train pass by as they wash their clothes at a Oaxacan shelter. November 2008. Photo by Wendy Vogt.</w:t>
      </w:r>
    </w:p>
    <w:p w:rsidR="00675EC2" w:rsidRPr="00DE5915" w:rsidRDefault="00675EC2" w:rsidP="00675EC2">
      <w:pPr>
        <w:rPr>
          <w:sz w:val="14"/>
          <w:szCs w:val="14"/>
        </w:rPr>
      </w:pPr>
      <w:r w:rsidRPr="00DE5915">
        <w:rPr>
          <w:sz w:val="14"/>
          <w:szCs w:val="14"/>
        </w:rPr>
        <w:t>Building on several research trips (2006, 2007), I conducted 15 months of fieldwork in 2008–09, working as a volunteer in a shelter located in Oaxaca, and traveling to other key nodes along the migrant journey in Oaxaca, Chiapas, and Veracruz and at the Guatemala–Mexico border. I began to conceptualize migrant shelters as depots where I could be relatively stationary and study the fluid movement of people who were constantly arriving and departing. Through the quotidian activities of shelter life, I was able capture the raw emotions, testimonies, and experiences of transit migration for people still in the midst of their journeys (Vogt 2012a).</w:t>
      </w:r>
    </w:p>
    <w:p w:rsidR="00675EC2" w:rsidRPr="00DE5915" w:rsidRDefault="00675EC2" w:rsidP="00675EC2">
      <w:pPr>
        <w:rPr>
          <w:sz w:val="14"/>
          <w:szCs w:val="14"/>
        </w:rPr>
      </w:pPr>
      <w:r w:rsidRPr="00DE5915">
        <w:rPr>
          <w:sz w:val="14"/>
          <w:szCs w:val="14"/>
        </w:rPr>
        <w:t>The main shelter where I worked was not located directly on the train route but on an alternate route that bypasses one of the most feared sections of the journey between Oaxaca and Veracruz states. It was located several blocks from the city's “second‐class” bus station. Often traveling in groups of six to 16 people, migrants arrived at its large black metal gate, where their backpacks were checked for weapons before they were allowed to enter. As they entered the modest shelter, they were greeted by a picture of the Virgin of Guadalupe and, above it, the painted words “Maria Guadalupe, Take care of our Migrants.”</w:t>
      </w:r>
    </w:p>
    <w:p w:rsidR="00675EC2" w:rsidRPr="00DE5915" w:rsidRDefault="00675EC2" w:rsidP="00675EC2">
      <w:pPr>
        <w:rPr>
          <w:sz w:val="14"/>
          <w:szCs w:val="14"/>
        </w:rPr>
      </w:pPr>
      <w:r w:rsidRPr="00DE5915">
        <w:rPr>
          <w:sz w:val="14"/>
          <w:szCs w:val="14"/>
        </w:rPr>
        <w:t>Within the shelter walls, migrants were offered warm bowls of beans and tortillas, showers, and clean beds. Much of my time was spent helping people make phone calls to their families and seek medical attention at a local clinic, arranging for cash to be wired, and giving orientations on the risks of the journey.5 In the shelter office, a map documenting migrant deaths along the U.S.–Mexican border served as a stark reminder of what was yet to come. Most migrants stayed a few days and some several weeks, becoming integrated into the daily rhythm of the shelter, cooking and cleaning, playing games and music, and simply recovering from exhaustion and injury. Yet even those most involved in shelter life often disappeared as quickly as they appeared, leaving little trace of their presence beyond the heavy hearts of shelter workers, including myself, who wondered about their destinies.</w:t>
      </w:r>
    </w:p>
    <w:p w:rsidR="00675EC2" w:rsidRPr="00DE5915" w:rsidRDefault="00675EC2" w:rsidP="00675EC2">
      <w:pPr>
        <w:rPr>
          <w:sz w:val="14"/>
          <w:szCs w:val="14"/>
        </w:rPr>
      </w:pPr>
      <w:r w:rsidRPr="00DE5915">
        <w:rPr>
          <w:sz w:val="14"/>
          <w:szCs w:val="14"/>
        </w:rPr>
        <w:t>Threads of violence</w:t>
      </w:r>
    </w:p>
    <w:p w:rsidR="00675EC2" w:rsidRPr="00DE5915" w:rsidRDefault="00675EC2" w:rsidP="00675EC2">
      <w:pPr>
        <w:rPr>
          <w:sz w:val="14"/>
          <w:szCs w:val="14"/>
        </w:rPr>
      </w:pPr>
      <w:r w:rsidRPr="00DE5915">
        <w:rPr>
          <w:sz w:val="14"/>
          <w:szCs w:val="14"/>
        </w:rPr>
        <w:t>El Salvador is like a prison. The only way to gain liberty is to escape.</w:t>
      </w:r>
    </w:p>
    <w:p w:rsidR="00675EC2" w:rsidRPr="00DE5915" w:rsidRDefault="00675EC2" w:rsidP="00675EC2">
      <w:pPr>
        <w:rPr>
          <w:sz w:val="14"/>
          <w:szCs w:val="14"/>
        </w:rPr>
      </w:pPr>
      <w:r w:rsidRPr="00DE5915">
        <w:rPr>
          <w:sz w:val="14"/>
          <w:szCs w:val="14"/>
        </w:rPr>
        <w:t>—Ever, Salvadoran migrant</w:t>
      </w:r>
    </w:p>
    <w:p w:rsidR="00675EC2" w:rsidRPr="00DE5915" w:rsidRDefault="00675EC2" w:rsidP="00675EC2">
      <w:pPr>
        <w:rPr>
          <w:sz w:val="16"/>
        </w:rPr>
      </w:pPr>
      <w:r w:rsidRPr="00DE5915">
        <w:rPr>
          <w:rStyle w:val="StyleUnderline"/>
        </w:rPr>
        <w:t xml:space="preserve">Present‐day violence against migrants must be understood within a deeper historical context of structural forms of violence that precipitate migration from Central America. This includes </w:t>
      </w:r>
      <w:r w:rsidRPr="00DE5915">
        <w:rPr>
          <w:rStyle w:val="StyleUnderline"/>
          <w:highlight w:val="yellow"/>
        </w:rPr>
        <w:t>legacies of war, violence, and everyday</w:t>
      </w:r>
      <w:r w:rsidRPr="00DE5915">
        <w:rPr>
          <w:rStyle w:val="StyleUnderline"/>
        </w:rPr>
        <w:t xml:space="preserve"> economic and social </w:t>
      </w:r>
      <w:r w:rsidRPr="00DE5915">
        <w:rPr>
          <w:rStyle w:val="StyleUnderline"/>
          <w:highlight w:val="yellow"/>
        </w:rPr>
        <w:t xml:space="preserve">uncertainty </w:t>
      </w:r>
      <w:r w:rsidRPr="00DE5915">
        <w:rPr>
          <w:rStyle w:val="StyleUnderline"/>
        </w:rPr>
        <w:t>throughout the region</w:t>
      </w:r>
      <w:r w:rsidRPr="00DE5915">
        <w:rPr>
          <w:sz w:val="16"/>
        </w:rPr>
        <w:t xml:space="preserve">. In other words, </w:t>
      </w:r>
      <w:r w:rsidRPr="00DE5915">
        <w:rPr>
          <w:rStyle w:val="StyleUnderline"/>
        </w:rPr>
        <w:t xml:space="preserve">human mobility </w:t>
      </w:r>
      <w:r w:rsidRPr="00DE5915">
        <w:rPr>
          <w:rStyle w:val="StyleUnderline"/>
          <w:highlight w:val="yellow"/>
        </w:rPr>
        <w:t>is rooted in</w:t>
      </w:r>
      <w:r w:rsidRPr="00DE5915">
        <w:rPr>
          <w:rStyle w:val="StyleUnderline"/>
        </w:rPr>
        <w:t xml:space="preserve"> larger structural forces and historical </w:t>
      </w:r>
      <w:r w:rsidRPr="00DE5915">
        <w:rPr>
          <w:rStyle w:val="StyleUnderline"/>
          <w:highlight w:val="yellow"/>
        </w:rPr>
        <w:t>processes that</w:t>
      </w:r>
      <w:r w:rsidRPr="00DE5915">
        <w:rPr>
          <w:rStyle w:val="StyleUnderline"/>
        </w:rPr>
        <w:t xml:space="preserve"> systematically </w:t>
      </w:r>
      <w:r w:rsidRPr="00DE5915">
        <w:rPr>
          <w:rStyle w:val="StyleUnderline"/>
          <w:highlight w:val="yellow"/>
        </w:rPr>
        <w:t>weaken the ability of people to live in their home communities</w:t>
      </w:r>
      <w:r w:rsidRPr="00DE5915">
        <w:rPr>
          <w:sz w:val="16"/>
        </w:rPr>
        <w:t xml:space="preserve"> </w:t>
      </w:r>
      <w:r w:rsidRPr="00DE5915">
        <w:rPr>
          <w:rStyle w:val="StyleUnderline"/>
        </w:rPr>
        <w:t>with safety and justice</w:t>
      </w:r>
      <w:r w:rsidRPr="00DE5915">
        <w:rPr>
          <w:sz w:val="16"/>
        </w:rPr>
        <w:t>.</w:t>
      </w:r>
    </w:p>
    <w:p w:rsidR="00675EC2" w:rsidRPr="00DE5915" w:rsidRDefault="00675EC2" w:rsidP="00675EC2">
      <w:pPr>
        <w:rPr>
          <w:sz w:val="16"/>
        </w:rPr>
      </w:pPr>
      <w:r w:rsidRPr="00DE5915">
        <w:rPr>
          <w:sz w:val="16"/>
        </w:rPr>
        <w:t xml:space="preserve">Nearly all my interlocutors cited the deep structural conditions of economic insecurity and chronic violence in their motivations to migrate. I suggest that a historical continuum of violence in the lives of present‐day migrants helps explain their choices to leave and that </w:t>
      </w:r>
      <w:r w:rsidRPr="00DE5915">
        <w:rPr>
          <w:rStyle w:val="StyleUnderline"/>
          <w:highlight w:val="yellow"/>
        </w:rPr>
        <w:t>migration today can be understood as the</w:t>
      </w:r>
      <w:r w:rsidRPr="00DE5915">
        <w:rPr>
          <w:rStyle w:val="StyleUnderline"/>
        </w:rPr>
        <w:t xml:space="preserve"> </w:t>
      </w:r>
      <w:r w:rsidRPr="00DE5915">
        <w:rPr>
          <w:rStyle w:val="StyleUnderline"/>
          <w:highlight w:val="yellow"/>
        </w:rPr>
        <w:t>most recent iteration of centuries of exploitation of people in Central America and Mexico</w:t>
      </w:r>
      <w:r w:rsidRPr="00DE5915">
        <w:rPr>
          <w:rStyle w:val="StyleUnderline"/>
        </w:rPr>
        <w:t>, where violence is crucial to that exploitation and to profit making</w:t>
      </w:r>
      <w:r w:rsidRPr="00DE5915">
        <w:rPr>
          <w:sz w:val="16"/>
        </w:rPr>
        <w:t>. In other words, the violence people experience along the migrant journey echoes both the violence and the struggles for dignity that have shaped their entire lives.</w:t>
      </w:r>
    </w:p>
    <w:p w:rsidR="00675EC2" w:rsidRPr="00DE5915" w:rsidRDefault="00675EC2" w:rsidP="00675EC2">
      <w:pPr>
        <w:rPr>
          <w:sz w:val="16"/>
        </w:rPr>
      </w:pPr>
      <w:r w:rsidRPr="00DE5915">
        <w:rPr>
          <w:rStyle w:val="StyleUnderline"/>
          <w:highlight w:val="yellow"/>
        </w:rPr>
        <w:t>Many</w:t>
      </w:r>
      <w:r w:rsidRPr="00DE5915">
        <w:rPr>
          <w:rStyle w:val="StyleUnderline"/>
        </w:rPr>
        <w:t xml:space="preserve"> of the Central American </w:t>
      </w:r>
      <w:r w:rsidRPr="00DE5915">
        <w:rPr>
          <w:rStyle w:val="StyleUnderline"/>
          <w:highlight w:val="yellow"/>
        </w:rPr>
        <w:t>migrants</w:t>
      </w:r>
      <w:r w:rsidRPr="00DE5915">
        <w:rPr>
          <w:rStyle w:val="StyleUnderline"/>
        </w:rPr>
        <w:t xml:space="preserve"> crossing through Mexico today </w:t>
      </w:r>
      <w:r w:rsidRPr="00DE5915">
        <w:rPr>
          <w:rStyle w:val="StyleUnderline"/>
          <w:highlight w:val="yellow"/>
        </w:rPr>
        <w:t xml:space="preserve">lived through </w:t>
      </w:r>
      <w:r w:rsidRPr="00DE5915">
        <w:rPr>
          <w:rStyle w:val="StyleUnderline"/>
        </w:rPr>
        <w:t xml:space="preserve">or were born soon after the </w:t>
      </w:r>
      <w:r w:rsidRPr="00DE5915">
        <w:rPr>
          <w:rStyle w:val="StyleUnderline"/>
          <w:highlight w:val="yellow"/>
        </w:rPr>
        <w:t>civil wars and state repression of the 1970s and 1980s</w:t>
      </w:r>
      <w:r w:rsidRPr="00DE5915">
        <w:rPr>
          <w:rStyle w:val="StyleUnderline"/>
        </w:rPr>
        <w:t xml:space="preserve"> in Guatemala, El Salvador, Nicaragua, and, to a lesser degree, Honduras</w:t>
      </w:r>
      <w:r w:rsidRPr="00DE5915">
        <w:rPr>
          <w:sz w:val="16"/>
        </w:rPr>
        <w:t xml:space="preserve">. A quarter of a million people are estimated to have died during these conflicts, tens of thousands were “disappeared” (missing victims of state terror likely tortured or killed), and millions more were displaced from their homes.6 While many of the younger migrants I interviewed did not clearly remember the wars, I interviewed people who fought in them, lost family members to them, and had vivid memories of death and horror that defined their childhoods. For example, Mari, a Salvadoran woman in her </w:t>
      </w:r>
      <w:proofErr w:type="spellStart"/>
      <w:r w:rsidRPr="00DE5915">
        <w:rPr>
          <w:sz w:val="16"/>
        </w:rPr>
        <w:t>midthirties</w:t>
      </w:r>
      <w:proofErr w:type="spellEnd"/>
      <w:r w:rsidRPr="00DE5915">
        <w:rPr>
          <w:sz w:val="16"/>
        </w:rPr>
        <w:t xml:space="preserve"> told me this story: “I remember when I was six years old and inside the patio where we lived, right there in the corridor there were dead people. They were in the trees, there were people hanging there who had had their skin taken off. The neighbors said they didn't see anything, but there they were at dawn, tied to the trees without their skin. This is what I remember of my childhood.” Beyond the effects of the social memory of violence, Mari's chilling recollection is echoed in the present‐day violence that Central Americans continue to endure at home and across borders. Just as the death squads left their signatures on the murdered bodies of victims during the civil war, multiple actors instill fear today through decapitated heads, body parts, and dead bodies in public spaces. The violence of migration becomes relative to the violence of everyday life at home.</w:t>
      </w:r>
    </w:p>
    <w:p w:rsidR="00675EC2" w:rsidRPr="00DE5915" w:rsidRDefault="00675EC2" w:rsidP="00675EC2">
      <w:pPr>
        <w:rPr>
          <w:sz w:val="16"/>
        </w:rPr>
      </w:pPr>
      <w:r w:rsidRPr="00DE5915">
        <w:rPr>
          <w:rStyle w:val="StyleUnderline"/>
        </w:rPr>
        <w:t>The legacy of political violence in Guatemala, El Salvador, Nicaragua, and Honduras, coupled with widespread economic insecurity, has created the conditions for what some call “new violence” to emerge</w:t>
      </w:r>
      <w:r w:rsidRPr="00DE5915">
        <w:rPr>
          <w:sz w:val="16"/>
        </w:rPr>
        <w:t xml:space="preserve"> (Benson et al. 2008) in postwar Central America. </w:t>
      </w:r>
      <w:r w:rsidRPr="00DE5915">
        <w:rPr>
          <w:rStyle w:val="StyleUnderline"/>
          <w:highlight w:val="yellow"/>
        </w:rPr>
        <w:t>The “northern triangle</w:t>
      </w:r>
      <w:r w:rsidRPr="00DE5915">
        <w:rPr>
          <w:rStyle w:val="StyleUnderline"/>
        </w:rPr>
        <w:t xml:space="preserve">” of El Salvador, Honduras, and Guatemala </w:t>
      </w:r>
      <w:r w:rsidRPr="00DE5915">
        <w:rPr>
          <w:rStyle w:val="StyleUnderline"/>
          <w:highlight w:val="yellow"/>
        </w:rPr>
        <w:t>leads the world in homicide rates</w:t>
      </w:r>
      <w:r w:rsidRPr="00DE5915">
        <w:rPr>
          <w:sz w:val="16"/>
        </w:rPr>
        <w:t xml:space="preserve"> (United Nations Office of Drugs and Crime [UNODC] 2011).7 Scholars have documented the continuities and ongoing social effects of structural forms of violence, insecurity, and social struggle in the postwar period (see, e.g., Burrell and Moodie 2013; </w:t>
      </w:r>
      <w:proofErr w:type="spellStart"/>
      <w:r w:rsidRPr="00DE5915">
        <w:rPr>
          <w:sz w:val="16"/>
        </w:rPr>
        <w:t>Coutin</w:t>
      </w:r>
      <w:proofErr w:type="spellEnd"/>
      <w:r w:rsidRPr="00DE5915">
        <w:rPr>
          <w:sz w:val="16"/>
        </w:rPr>
        <w:t xml:space="preserve"> 2007; Moodie 2010; Pine 2008; Robinson 2003, 2008; </w:t>
      </w:r>
      <w:proofErr w:type="spellStart"/>
      <w:r w:rsidRPr="00DE5915">
        <w:rPr>
          <w:sz w:val="16"/>
        </w:rPr>
        <w:t>Zilberg</w:t>
      </w:r>
      <w:proofErr w:type="spellEnd"/>
      <w:r w:rsidRPr="00DE5915">
        <w:rPr>
          <w:sz w:val="16"/>
        </w:rPr>
        <w:t xml:space="preserve"> 2011). </w:t>
      </w:r>
      <w:r w:rsidRPr="00DE5915">
        <w:rPr>
          <w:rStyle w:val="StyleUnderline"/>
          <w:highlight w:val="yellow"/>
        </w:rPr>
        <w:t>Wartime violence has given way to “violent pluralities</w:t>
      </w:r>
      <w:r w:rsidRPr="00DE5915">
        <w:rPr>
          <w:rStyle w:val="StyleUnderline"/>
        </w:rPr>
        <w:t>”</w:t>
      </w:r>
      <w:r w:rsidRPr="00DE5915">
        <w:rPr>
          <w:sz w:val="16"/>
        </w:rPr>
        <w:t xml:space="preserve"> (Arias and Goldstein 2010; Burrell and Moodie 2013) </w:t>
      </w:r>
      <w:r w:rsidRPr="00DE5915">
        <w:rPr>
          <w:rStyle w:val="StyleUnderline"/>
          <w:highlight w:val="yellow"/>
        </w:rPr>
        <w:t>of state and nonstate actors through</w:t>
      </w:r>
      <w:r w:rsidRPr="00DE5915">
        <w:rPr>
          <w:rStyle w:val="StyleUnderline"/>
        </w:rPr>
        <w:t xml:space="preserve"> </w:t>
      </w:r>
      <w:r w:rsidRPr="00DE5915">
        <w:rPr>
          <w:rStyle w:val="StyleUnderline"/>
          <w:highlight w:val="yellow"/>
        </w:rPr>
        <w:t>organized crime, corruption, gang violence</w:t>
      </w:r>
      <w:r w:rsidRPr="00DE5915">
        <w:rPr>
          <w:rStyle w:val="StyleUnderline"/>
        </w:rPr>
        <w:t>, lynching, and paramilitarism, in which the lines between political violence and criminal violence become blurred</w:t>
      </w:r>
      <w:r w:rsidRPr="00DE5915">
        <w:rPr>
          <w:sz w:val="16"/>
        </w:rPr>
        <w:t xml:space="preserve"> (</w:t>
      </w:r>
      <w:proofErr w:type="spellStart"/>
      <w:r w:rsidRPr="00DE5915">
        <w:rPr>
          <w:sz w:val="16"/>
        </w:rPr>
        <w:t>Coutin</w:t>
      </w:r>
      <w:proofErr w:type="spellEnd"/>
      <w:r w:rsidRPr="00DE5915">
        <w:rPr>
          <w:sz w:val="16"/>
        </w:rPr>
        <w:t xml:space="preserve"> 2007; Godoy 2005; </w:t>
      </w:r>
      <w:proofErr w:type="spellStart"/>
      <w:r w:rsidRPr="00DE5915">
        <w:rPr>
          <w:sz w:val="16"/>
        </w:rPr>
        <w:t>Zilberg</w:t>
      </w:r>
      <w:proofErr w:type="spellEnd"/>
      <w:r w:rsidRPr="00DE5915">
        <w:rPr>
          <w:sz w:val="16"/>
        </w:rPr>
        <w:t xml:space="preserve"> 2011).8</w:t>
      </w:r>
    </w:p>
    <w:p w:rsidR="00675EC2" w:rsidRPr="00DE5915" w:rsidRDefault="00675EC2" w:rsidP="00675EC2">
      <w:pPr>
        <w:rPr>
          <w:sz w:val="16"/>
        </w:rPr>
      </w:pPr>
      <w:r w:rsidRPr="00DE5915">
        <w:rPr>
          <w:sz w:val="16"/>
        </w:rPr>
        <w:t xml:space="preserve">Moreover, </w:t>
      </w:r>
      <w:r w:rsidRPr="00DE5915">
        <w:rPr>
          <w:rStyle w:val="StyleUnderline"/>
          <w:highlight w:val="yellow"/>
        </w:rPr>
        <w:t>social violence is</w:t>
      </w:r>
      <w:r w:rsidRPr="00DE5915">
        <w:rPr>
          <w:rStyle w:val="StyleUnderline"/>
        </w:rPr>
        <w:t xml:space="preserve"> often </w:t>
      </w:r>
      <w:r w:rsidRPr="00DE5915">
        <w:rPr>
          <w:rStyle w:val="StyleUnderline"/>
          <w:highlight w:val="yellow"/>
        </w:rPr>
        <w:t>produced by transnational forces of neoliberalism, democratization, and</w:t>
      </w:r>
      <w:r w:rsidRPr="00DE5915">
        <w:rPr>
          <w:rStyle w:val="StyleUnderline"/>
        </w:rPr>
        <w:t xml:space="preserve"> </w:t>
      </w:r>
      <w:r w:rsidRPr="00DE5915">
        <w:rPr>
          <w:rStyle w:val="StyleUnderline"/>
          <w:highlight w:val="yellow"/>
        </w:rPr>
        <w:t>securitization</w:t>
      </w:r>
      <w:r w:rsidRPr="00DE5915">
        <w:rPr>
          <w:sz w:val="16"/>
          <w:highlight w:val="yellow"/>
        </w:rPr>
        <w:t>.</w:t>
      </w:r>
      <w:r w:rsidRPr="00DE5915">
        <w:rPr>
          <w:sz w:val="16"/>
        </w:rPr>
        <w:t xml:space="preserve"> This is exemplified in countries like El Salvador, where </w:t>
      </w:r>
      <w:r w:rsidRPr="00DE5915">
        <w:rPr>
          <w:rStyle w:val="StyleUnderline"/>
          <w:highlight w:val="yellow"/>
        </w:rPr>
        <w:t>transnational circulations of migrants and deported gang members and zero‐tolerance policing</w:t>
      </w:r>
      <w:r w:rsidRPr="00DE5915">
        <w:rPr>
          <w:rStyle w:val="StyleUnderline"/>
        </w:rPr>
        <w:t xml:space="preserve"> strategies </w:t>
      </w:r>
      <w:r w:rsidRPr="00DE5915">
        <w:rPr>
          <w:rStyle w:val="StyleUnderline"/>
          <w:highlight w:val="yellow"/>
        </w:rPr>
        <w:t xml:space="preserve">are </w:t>
      </w:r>
      <w:r w:rsidRPr="00DE5915">
        <w:rPr>
          <w:rStyle w:val="Emphasis"/>
          <w:highlight w:val="yellow"/>
        </w:rPr>
        <w:t>embedded</w:t>
      </w:r>
      <w:r w:rsidRPr="00DE5915">
        <w:rPr>
          <w:rStyle w:val="StyleUnderline"/>
        </w:rPr>
        <w:t xml:space="preserve"> </w:t>
      </w:r>
      <w:r w:rsidRPr="00DE5915">
        <w:rPr>
          <w:rStyle w:val="StyleUnderline"/>
          <w:highlight w:val="yellow"/>
        </w:rPr>
        <w:t>within a longer legacy of U.S. involvement in the region</w:t>
      </w:r>
      <w:r w:rsidRPr="00DE5915">
        <w:rPr>
          <w:sz w:val="16"/>
          <w:highlight w:val="yellow"/>
        </w:rPr>
        <w:t xml:space="preserve"> (</w:t>
      </w:r>
      <w:proofErr w:type="spellStart"/>
      <w:r w:rsidRPr="00DE5915">
        <w:rPr>
          <w:sz w:val="16"/>
        </w:rPr>
        <w:t>Zilberg</w:t>
      </w:r>
      <w:proofErr w:type="spellEnd"/>
      <w:r w:rsidRPr="00DE5915">
        <w:rPr>
          <w:sz w:val="16"/>
        </w:rPr>
        <w:t xml:space="preserve"> 2011). More </w:t>
      </w:r>
      <w:r w:rsidRPr="00DE5915">
        <w:rPr>
          <w:rStyle w:val="StyleUnderline"/>
        </w:rPr>
        <w:t>recently, transnational security agreements to fight organized crime and trafficking have renewed economic and military ties between the United States, Mexico, and Central America</w:t>
      </w:r>
      <w:r w:rsidRPr="00DE5915">
        <w:rPr>
          <w:sz w:val="16"/>
        </w:rPr>
        <w:t>.9 However, Central America has largely disappeared from the geopolitical stage, which Jennifer Burrell and Ellen Moodie argue is “the inevitable structural outcome of capitalist processes, especially in an era of neoliberal democratization” (2013:1).</w:t>
      </w:r>
    </w:p>
    <w:p w:rsidR="00675EC2" w:rsidRPr="00DE5915" w:rsidRDefault="00675EC2" w:rsidP="00675EC2">
      <w:pPr>
        <w:rPr>
          <w:sz w:val="16"/>
        </w:rPr>
      </w:pPr>
      <w:r w:rsidRPr="00DE5915">
        <w:rPr>
          <w:sz w:val="16"/>
        </w:rPr>
        <w:t>Structural forms of violence in Central America became apparent in the migration narratives of individuals who expressed their lack of economic opportunity, disillusionment, and fear of the state and of threats of everyday crime and violence. Here, a Guatemalan man named Eduardo explains his reasons for migrating to the United States:</w:t>
      </w:r>
    </w:p>
    <w:p w:rsidR="00675EC2" w:rsidRPr="001B434E" w:rsidRDefault="00675EC2" w:rsidP="00675EC2">
      <w:pPr>
        <w:pStyle w:val="Heading4"/>
      </w:pPr>
      <w:r w:rsidRPr="001B434E">
        <w:t>Thus the plan: The United States federal government should grant eligibility for lawful permanent residence status to undocumented immigrants in the United States</w:t>
      </w:r>
      <w:r>
        <w:t xml:space="preserve"> as a path to citizenship</w:t>
      </w:r>
      <w:r w:rsidRPr="001B434E">
        <w:t>.</w:t>
      </w:r>
    </w:p>
    <w:p w:rsidR="00675EC2" w:rsidRDefault="00675EC2" w:rsidP="00675EC2"/>
    <w:p w:rsidR="00675EC2" w:rsidRPr="00413049" w:rsidRDefault="00675EC2" w:rsidP="00675EC2">
      <w:pPr>
        <w:pStyle w:val="Heading4"/>
      </w:pPr>
      <w:r>
        <w:t xml:space="preserve">The plan provides amnesty for immigrants who are undocumented by granting them </w:t>
      </w:r>
      <w:r w:rsidRPr="00413049">
        <w:rPr>
          <w:u w:val="single"/>
        </w:rPr>
        <w:t>provisional legal status</w:t>
      </w:r>
      <w:r>
        <w:t xml:space="preserve"> which </w:t>
      </w:r>
      <w:r>
        <w:rPr>
          <w:u w:val="single"/>
        </w:rPr>
        <w:t>prevents</w:t>
      </w:r>
      <w:r>
        <w:t xml:space="preserve"> their</w:t>
      </w:r>
      <w:r w:rsidRPr="002E7C8E">
        <w:t xml:space="preserve"> </w:t>
      </w:r>
      <w:r>
        <w:t xml:space="preserve">deportation – this creates a path to citizenship </w:t>
      </w:r>
    </w:p>
    <w:p w:rsidR="00675EC2" w:rsidRPr="00663748" w:rsidRDefault="00675EC2" w:rsidP="00675EC2">
      <w:r>
        <w:rPr>
          <w:rStyle w:val="Style13ptBold"/>
        </w:rPr>
        <w:t xml:space="preserve">IPC </w:t>
      </w:r>
      <w:r w:rsidRPr="00413049">
        <w:rPr>
          <w:rStyle w:val="Style13ptBold"/>
        </w:rPr>
        <w:t>13</w:t>
      </w:r>
      <w:r>
        <w:t>, Immigration Policy Center, research and policy arm of the American Immigration Council, February 2013, “The Dividends Of Citizenship: Why Legalization Must Lead To Citizenship “, Immigration Policy Center, Https://Www.Americanimmigrationcouncil.org/sites/default/files/research/citizenship_1.pdf</w:t>
      </w:r>
    </w:p>
    <w:p w:rsidR="00675EC2" w:rsidRPr="003C021A" w:rsidRDefault="00675EC2" w:rsidP="00675EC2">
      <w:pPr>
        <w:rPr>
          <w:sz w:val="16"/>
        </w:rPr>
      </w:pPr>
      <w:r w:rsidRPr="003C021A">
        <w:rPr>
          <w:sz w:val="16"/>
        </w:rPr>
        <w:t xml:space="preserve">The most concrete proposals for immigration reform thus far in 2013 include earned </w:t>
      </w:r>
      <w:r w:rsidRPr="006869B9">
        <w:rPr>
          <w:rStyle w:val="StyleUnderline"/>
          <w:highlight w:val="yellow"/>
        </w:rPr>
        <w:t>legalization with a path to</w:t>
      </w:r>
      <w:r w:rsidRPr="00BE3C03">
        <w:rPr>
          <w:rStyle w:val="StyleUnderline"/>
        </w:rPr>
        <w:t xml:space="preserve"> U.S. </w:t>
      </w:r>
      <w:r w:rsidRPr="006869B9">
        <w:rPr>
          <w:rStyle w:val="StyleUnderline"/>
          <w:highlight w:val="yellow"/>
        </w:rPr>
        <w:t>citizenship</w:t>
      </w:r>
      <w:r w:rsidRPr="00BE3C03">
        <w:rPr>
          <w:rStyle w:val="StyleUnderline"/>
        </w:rPr>
        <w:t xml:space="preserve"> </w:t>
      </w:r>
      <w:r w:rsidRPr="006869B9">
        <w:rPr>
          <w:rStyle w:val="StyleUnderline"/>
        </w:rPr>
        <w:t>for unauthorized immigrants already</w:t>
      </w:r>
      <w:r w:rsidRPr="00BE3C03">
        <w:rPr>
          <w:rStyle w:val="StyleUnderline"/>
        </w:rPr>
        <w:t xml:space="preserve"> living in the United States</w:t>
      </w:r>
      <w:r w:rsidRPr="003C021A">
        <w:rPr>
          <w:sz w:val="16"/>
        </w:rPr>
        <w:t xml:space="preserve">. This </w:t>
      </w:r>
      <w:r w:rsidRPr="00BE3C03">
        <w:rPr>
          <w:rStyle w:val="StyleUnderline"/>
        </w:rPr>
        <w:t>is a process that</w:t>
      </w:r>
      <w:r w:rsidRPr="003C021A">
        <w:rPr>
          <w:sz w:val="16"/>
        </w:rPr>
        <w:t xml:space="preserve"> essentially </w:t>
      </w:r>
      <w:r w:rsidRPr="006869B9">
        <w:rPr>
          <w:rStyle w:val="StyleUnderline"/>
          <w:highlight w:val="yellow"/>
        </w:rPr>
        <w:t>permits</w:t>
      </w:r>
      <w:r w:rsidRPr="00BE3C03">
        <w:rPr>
          <w:rStyle w:val="StyleUnderline"/>
        </w:rPr>
        <w:t xml:space="preserve"> </w:t>
      </w:r>
      <w:r w:rsidRPr="006869B9">
        <w:rPr>
          <w:rStyle w:val="StyleUnderline"/>
          <w:highlight w:val="yellow"/>
        </w:rPr>
        <w:t>unauthorized immigrants to</w:t>
      </w:r>
      <w:r w:rsidRPr="00BE3C03">
        <w:rPr>
          <w:rStyle w:val="StyleUnderline"/>
        </w:rPr>
        <w:t xml:space="preserve"> come forward and </w:t>
      </w:r>
      <w:r w:rsidRPr="006869B9">
        <w:rPr>
          <w:rStyle w:val="StyleUnderline"/>
          <w:highlight w:val="yellow"/>
        </w:rPr>
        <w:t>receive</w:t>
      </w:r>
      <w:r w:rsidRPr="00BE3C03">
        <w:rPr>
          <w:rStyle w:val="StyleUnderline"/>
        </w:rPr>
        <w:t xml:space="preserve"> a </w:t>
      </w:r>
      <w:r w:rsidRPr="006869B9">
        <w:rPr>
          <w:rStyle w:val="StyleUnderline"/>
          <w:highlight w:val="yellow"/>
        </w:rPr>
        <w:t>provisional legal status that</w:t>
      </w:r>
      <w:r w:rsidRPr="003C021A">
        <w:rPr>
          <w:sz w:val="16"/>
        </w:rPr>
        <w:t>—after paying taxes, proving they understand English and civics, passing all criminal and other background checks, and showing they are committed to the United States—</w:t>
      </w:r>
      <w:r w:rsidRPr="006869B9">
        <w:rPr>
          <w:rStyle w:val="StyleUnderline"/>
          <w:highlight w:val="yellow"/>
        </w:rPr>
        <w:t>allows them to become</w:t>
      </w:r>
      <w:r w:rsidRPr="00BE3C03">
        <w:rPr>
          <w:rStyle w:val="StyleUnderline"/>
        </w:rPr>
        <w:t xml:space="preserve"> lawful permanent residents (</w:t>
      </w:r>
      <w:r w:rsidRPr="006869B9">
        <w:rPr>
          <w:rStyle w:val="StyleUnderline"/>
          <w:highlight w:val="yellow"/>
        </w:rPr>
        <w:t>LPRs</w:t>
      </w:r>
      <w:r w:rsidRPr="00BE3C03">
        <w:rPr>
          <w:rStyle w:val="StyleUnderline"/>
        </w:rPr>
        <w:t>)</w:t>
      </w:r>
      <w:r w:rsidRPr="003C021A">
        <w:rPr>
          <w:sz w:val="16"/>
        </w:rPr>
        <w:t xml:space="preserve">. </w:t>
      </w:r>
      <w:r w:rsidRPr="00BE3C03">
        <w:rPr>
          <w:rStyle w:val="StyleUnderline"/>
        </w:rPr>
        <w:t xml:space="preserve">From there, </w:t>
      </w:r>
      <w:r w:rsidRPr="006869B9">
        <w:rPr>
          <w:rStyle w:val="StyleUnderline"/>
        </w:rPr>
        <w:t>like other LPRs</w:t>
      </w:r>
      <w:r w:rsidRPr="00BE3C03">
        <w:rPr>
          <w:rStyle w:val="StyleUnderline"/>
        </w:rPr>
        <w:t xml:space="preserve"> before them, </w:t>
      </w:r>
      <w:r w:rsidRPr="006869B9">
        <w:rPr>
          <w:rStyle w:val="StyleUnderline"/>
          <w:highlight w:val="yellow"/>
        </w:rPr>
        <w:t xml:space="preserve">they will </w:t>
      </w:r>
      <w:r w:rsidRPr="006869B9">
        <w:rPr>
          <w:rStyle w:val="StyleUnderline"/>
        </w:rPr>
        <w:t xml:space="preserve">have to </w:t>
      </w:r>
      <w:r w:rsidRPr="006869B9">
        <w:rPr>
          <w:rStyle w:val="StyleUnderline"/>
          <w:highlight w:val="yellow"/>
        </w:rPr>
        <w:t xml:space="preserve">decide </w:t>
      </w:r>
      <w:r w:rsidRPr="006869B9">
        <w:rPr>
          <w:rStyle w:val="StyleUnderline"/>
        </w:rPr>
        <w:t xml:space="preserve">whether or not </w:t>
      </w:r>
      <w:r w:rsidRPr="006869B9">
        <w:rPr>
          <w:rStyle w:val="StyleUnderline"/>
          <w:highlight w:val="yellow"/>
        </w:rPr>
        <w:t>to make the final commitment</w:t>
      </w:r>
      <w:r w:rsidRPr="00BE3C03">
        <w:rPr>
          <w:rStyle w:val="StyleUnderline"/>
        </w:rPr>
        <w:t xml:space="preserve"> to their adopted country </w:t>
      </w:r>
      <w:r w:rsidRPr="006869B9">
        <w:rPr>
          <w:rStyle w:val="StyleUnderline"/>
          <w:highlight w:val="yellow"/>
        </w:rPr>
        <w:t xml:space="preserve">by becoming </w:t>
      </w:r>
      <w:r w:rsidRPr="006869B9">
        <w:rPr>
          <w:rStyle w:val="StyleUnderline"/>
        </w:rPr>
        <w:t xml:space="preserve">American </w:t>
      </w:r>
      <w:r w:rsidRPr="006869B9">
        <w:rPr>
          <w:rStyle w:val="StyleUnderline"/>
          <w:highlight w:val="yellow"/>
        </w:rPr>
        <w:t>citizens</w:t>
      </w:r>
      <w:r w:rsidRPr="003C021A">
        <w:rPr>
          <w:sz w:val="16"/>
        </w:rPr>
        <w:t xml:space="preserve">. </w:t>
      </w:r>
      <w:r w:rsidRPr="00BE3C03">
        <w:rPr>
          <w:rStyle w:val="StyleUnderline"/>
        </w:rPr>
        <w:t xml:space="preserve">Some </w:t>
      </w:r>
      <w:r w:rsidRPr="006869B9">
        <w:rPr>
          <w:rStyle w:val="StyleUnderline"/>
          <w:highlight w:val="yellow"/>
        </w:rPr>
        <w:t>critics</w:t>
      </w:r>
      <w:r w:rsidRPr="003C021A">
        <w:rPr>
          <w:sz w:val="16"/>
        </w:rPr>
        <w:t xml:space="preserve"> of the new proposals </w:t>
      </w:r>
      <w:r w:rsidRPr="006869B9">
        <w:rPr>
          <w:rStyle w:val="StyleUnderline"/>
          <w:highlight w:val="yellow"/>
        </w:rPr>
        <w:t>argue</w:t>
      </w:r>
      <w:r w:rsidRPr="00BE3C03">
        <w:rPr>
          <w:rStyle w:val="StyleUnderline"/>
        </w:rPr>
        <w:t xml:space="preserve"> that citizenship is too good for unauthorized immigrants, or that </w:t>
      </w:r>
      <w:r w:rsidRPr="006869B9">
        <w:rPr>
          <w:rStyle w:val="StyleUnderline"/>
          <w:highlight w:val="yellow"/>
        </w:rPr>
        <w:t>legal status is really all they need</w:t>
      </w:r>
      <w:r w:rsidRPr="00BE3C03">
        <w:rPr>
          <w:rStyle w:val="StyleUnderline"/>
        </w:rPr>
        <w:t xml:space="preserve"> </w:t>
      </w:r>
      <w:r w:rsidRPr="006869B9">
        <w:rPr>
          <w:rStyle w:val="StyleUnderline"/>
        </w:rPr>
        <w:t>to thrive in this country.</w:t>
      </w:r>
      <w:r w:rsidRPr="006869B9">
        <w:rPr>
          <w:sz w:val="16"/>
        </w:rPr>
        <w:t xml:space="preserve"> </w:t>
      </w:r>
      <w:r w:rsidRPr="006869B9">
        <w:rPr>
          <w:rStyle w:val="StyleUnderline"/>
          <w:highlight w:val="yellow"/>
        </w:rPr>
        <w:t>But</w:t>
      </w:r>
      <w:r w:rsidRPr="006869B9">
        <w:rPr>
          <w:rStyle w:val="StyleUnderline"/>
        </w:rPr>
        <w:t xml:space="preserve"> that kind of </w:t>
      </w:r>
      <w:r w:rsidRPr="006869B9">
        <w:rPr>
          <w:rStyle w:val="Emphasis"/>
        </w:rPr>
        <w:t>short-sighted</w:t>
      </w:r>
      <w:r w:rsidRPr="006869B9">
        <w:rPr>
          <w:sz w:val="16"/>
        </w:rPr>
        <w:t xml:space="preserve"> </w:t>
      </w:r>
      <w:r w:rsidRPr="006869B9">
        <w:rPr>
          <w:rStyle w:val="StyleUnderline"/>
        </w:rPr>
        <w:t>thinking ignores</w:t>
      </w:r>
      <w:r w:rsidRPr="006869B9">
        <w:rPr>
          <w:sz w:val="16"/>
        </w:rPr>
        <w:t xml:space="preserve"> one very important fact: more than half</w:t>
      </w:r>
      <w:r w:rsidRPr="003C021A">
        <w:rPr>
          <w:sz w:val="16"/>
        </w:rPr>
        <w:t xml:space="preserve"> a century ago </w:t>
      </w:r>
      <w:r w:rsidRPr="006869B9">
        <w:rPr>
          <w:rStyle w:val="StyleUnderline"/>
          <w:highlight w:val="yellow"/>
        </w:rPr>
        <w:t>the U.</w:t>
      </w:r>
      <w:r w:rsidRPr="00BE3C03">
        <w:rPr>
          <w:rStyle w:val="StyleUnderline"/>
        </w:rPr>
        <w:t>S.</w:t>
      </w:r>
      <w:r w:rsidRPr="003C021A">
        <w:rPr>
          <w:sz w:val="16"/>
        </w:rPr>
        <w:t xml:space="preserve"> finally </w:t>
      </w:r>
      <w:r w:rsidRPr="006869B9">
        <w:rPr>
          <w:rStyle w:val="StyleUnderline"/>
          <w:highlight w:val="yellow"/>
        </w:rPr>
        <w:t xml:space="preserve">abandoned the idea that there should be </w:t>
      </w:r>
      <w:proofErr w:type="spellStart"/>
      <w:r w:rsidRPr="006869B9">
        <w:rPr>
          <w:rStyle w:val="Emphasis"/>
          <w:highlight w:val="yellow"/>
        </w:rPr>
        <w:t>secondclass</w:t>
      </w:r>
      <w:proofErr w:type="spellEnd"/>
      <w:r w:rsidRPr="006869B9">
        <w:rPr>
          <w:rStyle w:val="Emphasis"/>
          <w:highlight w:val="yellow"/>
        </w:rPr>
        <w:t xml:space="preserve"> citizens</w:t>
      </w:r>
      <w:r w:rsidRPr="003C021A">
        <w:rPr>
          <w:sz w:val="16"/>
        </w:rPr>
        <w:t xml:space="preserve"> </w:t>
      </w:r>
      <w:r w:rsidRPr="00BE3C03">
        <w:rPr>
          <w:rStyle w:val="StyleUnderline"/>
        </w:rPr>
        <w:t>who could</w:t>
      </w:r>
      <w:r w:rsidRPr="003C021A">
        <w:rPr>
          <w:sz w:val="16"/>
        </w:rPr>
        <w:t xml:space="preserve"> become lawful residents, but </w:t>
      </w:r>
      <w:r w:rsidRPr="00BE3C03">
        <w:rPr>
          <w:rStyle w:val="StyleUnderline"/>
        </w:rPr>
        <w:t>never have the chance to naturalize or vote or run for office</w:t>
      </w:r>
      <w:r w:rsidRPr="003C021A">
        <w:rPr>
          <w:sz w:val="16"/>
        </w:rPr>
        <w:t>.</w:t>
      </w:r>
    </w:p>
    <w:p w:rsidR="00675EC2" w:rsidRPr="003C021A" w:rsidRDefault="00675EC2" w:rsidP="00675EC2">
      <w:pPr>
        <w:rPr>
          <w:sz w:val="16"/>
        </w:rPr>
      </w:pPr>
      <w:r w:rsidRPr="00BE3C03">
        <w:rPr>
          <w:rStyle w:val="StyleUnderline"/>
        </w:rPr>
        <w:t>The integration of the 11 million unauthorized immigrants now living in the United States</w:t>
      </w:r>
      <w:r w:rsidRPr="003C021A">
        <w:rPr>
          <w:sz w:val="16"/>
        </w:rPr>
        <w:t xml:space="preserve">1 </w:t>
      </w:r>
      <w:r w:rsidRPr="00BE3C03">
        <w:rPr>
          <w:rStyle w:val="StyleUnderline"/>
        </w:rPr>
        <w:t xml:space="preserve">into full </w:t>
      </w:r>
      <w:r w:rsidRPr="006869B9">
        <w:rPr>
          <w:rStyle w:val="StyleUnderline"/>
          <w:highlight w:val="yellow"/>
        </w:rPr>
        <w:t>citizenship is</w:t>
      </w:r>
      <w:r w:rsidRPr="00BE3C03">
        <w:rPr>
          <w:rStyle w:val="StyleUnderline"/>
        </w:rPr>
        <w:t xml:space="preserve"> not only </w:t>
      </w:r>
      <w:r w:rsidRPr="00413049">
        <w:rPr>
          <w:rStyle w:val="StyleUnderline"/>
          <w:highlight w:val="yellow"/>
        </w:rPr>
        <w:t>good for</w:t>
      </w:r>
      <w:r w:rsidRPr="00BE3C03">
        <w:rPr>
          <w:rStyle w:val="StyleUnderline"/>
        </w:rPr>
        <w:t xml:space="preserve"> those individuals, but </w:t>
      </w:r>
      <w:r w:rsidRPr="00413049">
        <w:rPr>
          <w:rStyle w:val="StyleUnderline"/>
          <w:highlight w:val="yellow"/>
        </w:rPr>
        <w:t xml:space="preserve">the country as a </w:t>
      </w:r>
      <w:r w:rsidRPr="00413049">
        <w:rPr>
          <w:rStyle w:val="Emphasis"/>
          <w:highlight w:val="yellow"/>
        </w:rPr>
        <w:t>whole</w:t>
      </w:r>
      <w:r w:rsidRPr="00BE3C03">
        <w:rPr>
          <w:rStyle w:val="StyleUnderline"/>
        </w:rPr>
        <w:t xml:space="preserve">. Citizenship, and </w:t>
      </w:r>
      <w:r w:rsidRPr="00413049">
        <w:rPr>
          <w:rStyle w:val="StyleUnderline"/>
          <w:highlight w:val="yellow"/>
        </w:rPr>
        <w:t xml:space="preserve">the quest for citizenship, facilitates </w:t>
      </w:r>
      <w:r w:rsidRPr="00413049">
        <w:rPr>
          <w:rStyle w:val="Emphasis"/>
          <w:highlight w:val="yellow"/>
        </w:rPr>
        <w:t>integration</w:t>
      </w:r>
      <w:r w:rsidRPr="003C021A">
        <w:rPr>
          <w:sz w:val="16"/>
        </w:rPr>
        <w:t xml:space="preserve"> in myriad ways that legal </w:t>
      </w:r>
      <w:r w:rsidRPr="00413049">
        <w:rPr>
          <w:rStyle w:val="StyleUnderline"/>
          <w:highlight w:val="yellow"/>
        </w:rPr>
        <w:t>status</w:t>
      </w:r>
      <w:r w:rsidRPr="00BE3C03">
        <w:rPr>
          <w:rStyle w:val="StyleUnderline"/>
        </w:rPr>
        <w:t xml:space="preserve"> alone </w:t>
      </w:r>
      <w:r w:rsidRPr="00413049">
        <w:rPr>
          <w:rStyle w:val="StyleUnderline"/>
          <w:highlight w:val="yellow"/>
        </w:rPr>
        <w:t>does not</w:t>
      </w:r>
      <w:r w:rsidRPr="00BE3C03">
        <w:rPr>
          <w:rStyle w:val="StyleUnderline"/>
        </w:rPr>
        <w:t>.</w:t>
      </w:r>
      <w:r w:rsidRPr="003C021A">
        <w:rPr>
          <w:sz w:val="16"/>
        </w:rPr>
        <w:t xml:space="preserve"> From the learning of English and U.S. civics to the earning of higher incomes, serving jury duty, and voting in elections, citizens and would-be citizens benefit from a deeper form of incorporation into U.S. society than do legal immigrants who have no hope of ever applying for naturalization.</w:t>
      </w:r>
    </w:p>
    <w:p w:rsidR="00675EC2" w:rsidRPr="003C021A" w:rsidRDefault="00675EC2" w:rsidP="00675EC2">
      <w:pPr>
        <w:rPr>
          <w:sz w:val="16"/>
        </w:rPr>
      </w:pPr>
      <w:r w:rsidRPr="003C021A">
        <w:rPr>
          <w:sz w:val="16"/>
        </w:rPr>
        <w:t xml:space="preserve">As the U.S. Commission on Immigration Reform wrote in a report to Congress in 1997, “Naturalization is the most important act that a legal immigrant undertakes in the process of becoming an American. Taking this step confers upon the immigrant all the rights and responsibilities of civic and political participation that the United States has to offer.”2 </w:t>
      </w:r>
      <w:r w:rsidRPr="003C021A">
        <w:rPr>
          <w:rStyle w:val="StyleUnderline"/>
        </w:rPr>
        <w:t>Any sort of legal status which precludes the right to apply for naturalization would define the newly legalized population as permanently “separate and unequal,” to the detriment of the immigrants themselves and U.S. society as a whole</w:t>
      </w:r>
      <w:r w:rsidRPr="003C021A">
        <w:rPr>
          <w:sz w:val="16"/>
        </w:rPr>
        <w:t>.</w:t>
      </w:r>
    </w:p>
    <w:p w:rsidR="00675EC2" w:rsidRPr="003C021A" w:rsidRDefault="00675EC2" w:rsidP="00675EC2">
      <w:pPr>
        <w:rPr>
          <w:sz w:val="16"/>
        </w:rPr>
      </w:pPr>
      <w:r w:rsidRPr="003C021A">
        <w:rPr>
          <w:sz w:val="16"/>
        </w:rPr>
        <w:t xml:space="preserve">Moreover, numerous polls have shown that a majority of Americans support a path to citizenship.3 In fact, once Americans overwhelmingly rejected the idea that unauthorized immigrants should not be allowed to become legal residents, the issue of citizenship became a straw man. In this country, </w:t>
      </w:r>
      <w:r w:rsidRPr="00413049">
        <w:rPr>
          <w:rStyle w:val="Emphasis"/>
          <w:highlight w:val="yellow"/>
        </w:rPr>
        <w:t>l</w:t>
      </w:r>
      <w:r w:rsidRPr="003C021A">
        <w:rPr>
          <w:rStyle w:val="StyleUnderline"/>
        </w:rPr>
        <w:t xml:space="preserve">awful </w:t>
      </w:r>
      <w:r w:rsidRPr="00413049">
        <w:rPr>
          <w:rStyle w:val="Emphasis"/>
          <w:highlight w:val="yellow"/>
        </w:rPr>
        <w:t>p</w:t>
      </w:r>
      <w:r w:rsidRPr="003C021A">
        <w:rPr>
          <w:rStyle w:val="StyleUnderline"/>
        </w:rPr>
        <w:t xml:space="preserve">ermanent </w:t>
      </w:r>
      <w:r w:rsidRPr="00413049">
        <w:rPr>
          <w:rStyle w:val="Emphasis"/>
          <w:highlight w:val="yellow"/>
        </w:rPr>
        <w:t>r</w:t>
      </w:r>
      <w:r w:rsidRPr="003C021A">
        <w:rPr>
          <w:rStyle w:val="StyleUnderline"/>
        </w:rPr>
        <w:t xml:space="preserve">esidence </w:t>
      </w:r>
      <w:r w:rsidRPr="00413049">
        <w:rPr>
          <w:rStyle w:val="Emphasis"/>
          <w:highlight w:val="yellow"/>
        </w:rPr>
        <w:t>implies</w:t>
      </w:r>
      <w:r w:rsidRPr="00413049">
        <w:rPr>
          <w:sz w:val="16"/>
          <w:highlight w:val="yellow"/>
        </w:rPr>
        <w:t xml:space="preserve"> </w:t>
      </w:r>
      <w:r w:rsidRPr="00413049">
        <w:rPr>
          <w:rStyle w:val="StyleUnderline"/>
          <w:highlight w:val="yellow"/>
        </w:rPr>
        <w:t>a pathway to citizenship</w:t>
      </w:r>
      <w:r w:rsidRPr="003C021A">
        <w:rPr>
          <w:sz w:val="16"/>
        </w:rPr>
        <w:t>; and citizenship is essential to American identity. 2</w:t>
      </w:r>
    </w:p>
    <w:p w:rsidR="00675EC2" w:rsidRPr="00413049" w:rsidRDefault="00675EC2" w:rsidP="00675EC2">
      <w:pPr>
        <w:rPr>
          <w:sz w:val="10"/>
          <w:szCs w:val="10"/>
        </w:rPr>
      </w:pPr>
      <w:r w:rsidRPr="00413049">
        <w:rPr>
          <w:sz w:val="10"/>
          <w:szCs w:val="10"/>
        </w:rPr>
        <w:t>The requirements of the naturalization process, and the obligations of citizenship itself, demand greater incorporation into U.S. society.</w:t>
      </w:r>
    </w:p>
    <w:p w:rsidR="00675EC2" w:rsidRPr="00413049" w:rsidRDefault="00675EC2" w:rsidP="00675EC2">
      <w:pPr>
        <w:rPr>
          <w:sz w:val="10"/>
          <w:szCs w:val="10"/>
        </w:rPr>
      </w:pPr>
      <w:r w:rsidRPr="00413049">
        <w:rPr>
          <w:sz w:val="10"/>
          <w:szCs w:val="10"/>
        </w:rPr>
        <w:t>Immigrants age 18 and older are currently eligible for naturalization only if they have met the following requirements:</w:t>
      </w:r>
    </w:p>
    <w:p w:rsidR="00675EC2" w:rsidRPr="00413049" w:rsidRDefault="00675EC2" w:rsidP="00675EC2">
      <w:pPr>
        <w:rPr>
          <w:sz w:val="10"/>
          <w:szCs w:val="10"/>
        </w:rPr>
      </w:pPr>
      <w:r w:rsidRPr="00413049">
        <w:rPr>
          <w:sz w:val="10"/>
          <w:szCs w:val="10"/>
        </w:rPr>
        <w:t>• Been LPRs for at least five years (three years for the spouses of U.S. citizens), during</w:t>
      </w:r>
    </w:p>
    <w:p w:rsidR="00675EC2" w:rsidRPr="00413049" w:rsidRDefault="00675EC2" w:rsidP="00675EC2">
      <w:pPr>
        <w:rPr>
          <w:sz w:val="10"/>
          <w:szCs w:val="10"/>
        </w:rPr>
      </w:pPr>
      <w:r w:rsidRPr="00413049">
        <w:rPr>
          <w:sz w:val="10"/>
          <w:szCs w:val="10"/>
        </w:rPr>
        <w:t>which time they have not departed the country for periods of six months or more.</w:t>
      </w:r>
    </w:p>
    <w:p w:rsidR="00675EC2" w:rsidRPr="00413049" w:rsidRDefault="00675EC2" w:rsidP="00675EC2">
      <w:pPr>
        <w:rPr>
          <w:sz w:val="10"/>
          <w:szCs w:val="10"/>
        </w:rPr>
      </w:pPr>
      <w:r w:rsidRPr="00413049">
        <w:rPr>
          <w:sz w:val="10"/>
          <w:szCs w:val="10"/>
        </w:rPr>
        <w:t>• Are of “good moral character” (that is, have not been arrested for or convicted of any</w:t>
      </w:r>
    </w:p>
    <w:p w:rsidR="00675EC2" w:rsidRPr="00413049" w:rsidRDefault="00675EC2" w:rsidP="00675EC2">
      <w:pPr>
        <w:rPr>
          <w:sz w:val="10"/>
          <w:szCs w:val="10"/>
        </w:rPr>
      </w:pPr>
      <w:r w:rsidRPr="00413049">
        <w:rPr>
          <w:sz w:val="10"/>
          <w:szCs w:val="10"/>
        </w:rPr>
        <w:t>serious crimes).</w:t>
      </w:r>
    </w:p>
    <w:p w:rsidR="00675EC2" w:rsidRPr="00413049" w:rsidRDefault="00675EC2" w:rsidP="00675EC2">
      <w:pPr>
        <w:rPr>
          <w:sz w:val="10"/>
          <w:szCs w:val="10"/>
        </w:rPr>
      </w:pPr>
      <w:r w:rsidRPr="00413049">
        <w:rPr>
          <w:sz w:val="10"/>
          <w:szCs w:val="10"/>
        </w:rPr>
        <w:t>• Demonstrated knowledge of English and U.S. civics.</w:t>
      </w:r>
    </w:p>
    <w:p w:rsidR="00675EC2" w:rsidRPr="00413049" w:rsidRDefault="00675EC2" w:rsidP="00675EC2">
      <w:pPr>
        <w:rPr>
          <w:sz w:val="10"/>
          <w:szCs w:val="10"/>
        </w:rPr>
      </w:pPr>
      <w:r w:rsidRPr="00413049">
        <w:rPr>
          <w:sz w:val="10"/>
          <w:szCs w:val="10"/>
        </w:rPr>
        <w:t>• Sworn allegiance to the U.S. Constitution by taking the Oath of Allegiance.4</w:t>
      </w:r>
    </w:p>
    <w:p w:rsidR="00675EC2" w:rsidRPr="00413049" w:rsidRDefault="00675EC2" w:rsidP="00675EC2">
      <w:pPr>
        <w:rPr>
          <w:sz w:val="10"/>
          <w:szCs w:val="10"/>
        </w:rPr>
      </w:pPr>
      <w:r w:rsidRPr="00413049">
        <w:rPr>
          <w:sz w:val="10"/>
          <w:szCs w:val="10"/>
        </w:rPr>
        <w:t>Naturalization opens up new avenues of integration into U.S. society.</w:t>
      </w:r>
    </w:p>
    <w:p w:rsidR="00675EC2" w:rsidRPr="00413049" w:rsidRDefault="00675EC2" w:rsidP="00675EC2">
      <w:pPr>
        <w:rPr>
          <w:sz w:val="10"/>
          <w:szCs w:val="10"/>
        </w:rPr>
      </w:pPr>
      <w:r w:rsidRPr="00413049">
        <w:rPr>
          <w:sz w:val="10"/>
          <w:szCs w:val="10"/>
        </w:rPr>
        <w:t>U.S. citizenship affords rights which facilitate greater political and economic incorporation:</w:t>
      </w:r>
    </w:p>
    <w:p w:rsidR="00675EC2" w:rsidRPr="00413049" w:rsidRDefault="00675EC2" w:rsidP="00675EC2">
      <w:pPr>
        <w:rPr>
          <w:sz w:val="10"/>
          <w:szCs w:val="10"/>
        </w:rPr>
      </w:pPr>
      <w:r w:rsidRPr="00413049">
        <w:rPr>
          <w:sz w:val="10"/>
          <w:szCs w:val="10"/>
        </w:rPr>
        <w:t>• The right to vote in federal and state elections.</w:t>
      </w:r>
    </w:p>
    <w:p w:rsidR="00675EC2" w:rsidRPr="00413049" w:rsidRDefault="00675EC2" w:rsidP="00675EC2">
      <w:pPr>
        <w:rPr>
          <w:sz w:val="10"/>
          <w:szCs w:val="10"/>
        </w:rPr>
      </w:pPr>
      <w:r w:rsidRPr="00413049">
        <w:rPr>
          <w:sz w:val="10"/>
          <w:szCs w:val="10"/>
        </w:rPr>
        <w:t>• The right to run for political office (except the office of President or Vice President)</w:t>
      </w:r>
    </w:p>
    <w:p w:rsidR="00675EC2" w:rsidRPr="00413049" w:rsidRDefault="00675EC2" w:rsidP="00675EC2">
      <w:pPr>
        <w:rPr>
          <w:sz w:val="10"/>
          <w:szCs w:val="10"/>
        </w:rPr>
      </w:pPr>
      <w:r w:rsidRPr="00413049">
        <w:rPr>
          <w:sz w:val="10"/>
          <w:szCs w:val="10"/>
        </w:rPr>
        <w:t>• The right to hold public-sector jobs and jobs that require security clearances.</w:t>
      </w:r>
    </w:p>
    <w:p w:rsidR="00675EC2" w:rsidRPr="00413049" w:rsidRDefault="00675EC2" w:rsidP="00675EC2">
      <w:pPr>
        <w:rPr>
          <w:sz w:val="10"/>
          <w:szCs w:val="10"/>
        </w:rPr>
      </w:pPr>
      <w:r w:rsidRPr="00413049">
        <w:rPr>
          <w:sz w:val="10"/>
          <w:szCs w:val="10"/>
        </w:rPr>
        <w:t>• Protection from deportation.</w:t>
      </w:r>
    </w:p>
    <w:p w:rsidR="00675EC2" w:rsidRPr="00413049" w:rsidRDefault="00675EC2" w:rsidP="00675EC2">
      <w:pPr>
        <w:rPr>
          <w:sz w:val="10"/>
          <w:szCs w:val="10"/>
        </w:rPr>
      </w:pPr>
      <w:r w:rsidRPr="00413049">
        <w:rPr>
          <w:sz w:val="10"/>
          <w:szCs w:val="10"/>
        </w:rPr>
        <w:t>• The right to travel with a U.S. passport.5</w:t>
      </w:r>
    </w:p>
    <w:p w:rsidR="00675EC2" w:rsidRPr="00413049" w:rsidRDefault="00675EC2" w:rsidP="00675EC2">
      <w:pPr>
        <w:rPr>
          <w:sz w:val="10"/>
          <w:szCs w:val="10"/>
        </w:rPr>
      </w:pPr>
      <w:r w:rsidRPr="00413049">
        <w:rPr>
          <w:sz w:val="10"/>
          <w:szCs w:val="10"/>
        </w:rPr>
        <w:t>Citizenship boosts the earning power of immigrant workers.</w:t>
      </w:r>
    </w:p>
    <w:p w:rsidR="00675EC2" w:rsidRPr="00413049" w:rsidRDefault="00675EC2" w:rsidP="00675EC2">
      <w:pPr>
        <w:rPr>
          <w:sz w:val="10"/>
          <w:szCs w:val="10"/>
        </w:rPr>
      </w:pPr>
      <w:r w:rsidRPr="00413049">
        <w:rPr>
          <w:sz w:val="10"/>
          <w:szCs w:val="10"/>
        </w:rPr>
        <w:t>• According to a report from the Migration Policy Institute, obtaining U.S. citizenship boosts an immigrant worker’s wages by at least 5 percent. The report notes that the “reasons for this citizenship premium are difficult to identify precisely, but are likely to comprise a combination of factors such as the ability to signal successful integration to employers and to garner access to certain jobs that are difficult to obtain without US citizenship.”6</w:t>
      </w:r>
    </w:p>
    <w:p w:rsidR="00675EC2" w:rsidRPr="00413049" w:rsidRDefault="00675EC2" w:rsidP="00675EC2">
      <w:pPr>
        <w:rPr>
          <w:sz w:val="10"/>
          <w:szCs w:val="10"/>
        </w:rPr>
      </w:pPr>
      <w:r w:rsidRPr="00413049">
        <w:rPr>
          <w:sz w:val="10"/>
          <w:szCs w:val="10"/>
        </w:rPr>
        <w:t>• A report from the Center for the Study of Immigrant Integration at the University of Southern California estimates that, if the 8.5 million LPRs in the United States who are eligible to naturalize did so, their earnings over the next decade would rise somewhere between $21 billion and $45 billion. These additional earnings and the spending they generate would amount to an increase in Gross Domestic Product of somewhere between $37 billion and $52 billion.7</w:t>
      </w:r>
    </w:p>
    <w:p w:rsidR="00675EC2" w:rsidRPr="00413049" w:rsidRDefault="00675EC2" w:rsidP="00675EC2">
      <w:pPr>
        <w:rPr>
          <w:sz w:val="10"/>
          <w:szCs w:val="10"/>
        </w:rPr>
      </w:pPr>
      <w:r w:rsidRPr="00413049">
        <w:rPr>
          <w:sz w:val="10"/>
          <w:szCs w:val="10"/>
        </w:rPr>
        <w:t>Polls continue to show that most Americans support a path to citizenship.</w:t>
      </w:r>
    </w:p>
    <w:p w:rsidR="00675EC2" w:rsidRPr="00413049" w:rsidRDefault="00675EC2" w:rsidP="00675EC2">
      <w:pPr>
        <w:rPr>
          <w:sz w:val="10"/>
          <w:szCs w:val="10"/>
        </w:rPr>
      </w:pPr>
      <w:r w:rsidRPr="00413049">
        <w:rPr>
          <w:sz w:val="10"/>
          <w:szCs w:val="10"/>
        </w:rPr>
        <w:t>• In January, a bipartisan poll sponsored by Service Employees International Union, America’s Voice Education Fund, and National Immigration Forum found that 77 percent of voters polled support an immigration reform plan that includes a path to citizenship. And 87 percent of Americans said “it would be better to give people a chance to eventually earn citizenship at some point after they register for legal status, pass a background check, learn English, and pay taxes,” while only 7 percent said “they should 3 be allowed to qualify for legal status and work in the United States but should never be given the chance to earn citizenship.”8</w:t>
      </w:r>
    </w:p>
    <w:p w:rsidR="00675EC2" w:rsidRPr="00413049" w:rsidRDefault="00675EC2" w:rsidP="00675EC2">
      <w:pPr>
        <w:rPr>
          <w:sz w:val="10"/>
          <w:szCs w:val="10"/>
        </w:rPr>
      </w:pPr>
      <w:r w:rsidRPr="00413049">
        <w:rPr>
          <w:sz w:val="10"/>
          <w:szCs w:val="10"/>
        </w:rPr>
        <w:t>• According to an Associated Press/GfK poll released at the same time, Americans support “providing a way for illegal immigrants in the U.S. to become citizens” by a 65 to 35 percent margin.9</w:t>
      </w:r>
    </w:p>
    <w:p w:rsidR="00675EC2" w:rsidRPr="00413049" w:rsidRDefault="00675EC2" w:rsidP="00675EC2">
      <w:pPr>
        <w:rPr>
          <w:sz w:val="10"/>
          <w:szCs w:val="10"/>
        </w:rPr>
      </w:pPr>
      <w:r w:rsidRPr="00413049">
        <w:rPr>
          <w:sz w:val="10"/>
          <w:szCs w:val="10"/>
        </w:rPr>
        <w:t>• A Fox News poll conducted in mid-January found that two-thirds of registered voters agreed that the government should allow unauthorized immigrants “to remain in the country and eventually qualify for U.S. citizenship, but only if they meet certain requirements like paying back taxes, learning English, and passing a background check.” Seventeen percent of people polled thought the government should send unauthorized immigrants back to their native countries.10</w:t>
      </w:r>
    </w:p>
    <w:p w:rsidR="00675EC2" w:rsidRPr="00413049" w:rsidRDefault="00675EC2" w:rsidP="00675EC2">
      <w:pPr>
        <w:rPr>
          <w:sz w:val="10"/>
          <w:szCs w:val="10"/>
        </w:rPr>
      </w:pPr>
      <w:r w:rsidRPr="00413049">
        <w:rPr>
          <w:sz w:val="10"/>
          <w:szCs w:val="10"/>
        </w:rPr>
        <w:t>• In a November 2012 survey, an ABC News/Washington Post poll showed that 57 percent of Americans support a path to citizenship for unauthorized immigrants.11</w:t>
      </w:r>
    </w:p>
    <w:p w:rsidR="00675EC2" w:rsidRPr="00413049" w:rsidRDefault="00675EC2" w:rsidP="00675EC2">
      <w:pPr>
        <w:rPr>
          <w:sz w:val="10"/>
          <w:szCs w:val="10"/>
        </w:rPr>
      </w:pPr>
      <w:r w:rsidRPr="00413049">
        <w:rPr>
          <w:sz w:val="10"/>
          <w:szCs w:val="10"/>
        </w:rPr>
        <w:t xml:space="preserve"> Inclusion is the best policy.</w:t>
      </w:r>
    </w:p>
    <w:p w:rsidR="00675EC2" w:rsidRPr="001B434E" w:rsidRDefault="00675EC2" w:rsidP="00675EC2">
      <w:pPr>
        <w:rPr>
          <w:b/>
          <w:u w:val="single"/>
        </w:rPr>
      </w:pPr>
      <w:r w:rsidRPr="003C021A">
        <w:rPr>
          <w:sz w:val="16"/>
        </w:rPr>
        <w:t xml:space="preserve">• </w:t>
      </w:r>
      <w:r w:rsidRPr="003C021A">
        <w:rPr>
          <w:rStyle w:val="StyleUnderline"/>
        </w:rPr>
        <w:t xml:space="preserve">The U.S. Commission on Immigration Reform wrote that “immigrants become part of us, and we grow and become the stronger for having embraced them.”12 </w:t>
      </w:r>
      <w:r w:rsidRPr="00413049">
        <w:rPr>
          <w:rStyle w:val="StyleUnderline"/>
          <w:highlight w:val="yellow"/>
        </w:rPr>
        <w:t>Denying</w:t>
      </w:r>
      <w:r w:rsidRPr="003C021A">
        <w:rPr>
          <w:rStyle w:val="StyleUnderline"/>
        </w:rPr>
        <w:t xml:space="preserve"> the possibility of U.</w:t>
      </w:r>
      <w:r w:rsidRPr="00413049">
        <w:rPr>
          <w:rStyle w:val="StyleUnderline"/>
          <w:highlight w:val="yellow"/>
        </w:rPr>
        <w:t>S. citizenship to 11 million immigrants would</w:t>
      </w:r>
      <w:r w:rsidRPr="003C021A">
        <w:rPr>
          <w:rStyle w:val="StyleUnderline"/>
        </w:rPr>
        <w:t xml:space="preserve"> accomplish just the opposite: </w:t>
      </w:r>
      <w:r w:rsidRPr="00413049">
        <w:rPr>
          <w:rStyle w:val="StyleUnderline"/>
          <w:highlight w:val="yellow"/>
        </w:rPr>
        <w:t>hinder</w:t>
      </w:r>
      <w:r w:rsidRPr="003C021A">
        <w:rPr>
          <w:rStyle w:val="StyleUnderline"/>
        </w:rPr>
        <w:t xml:space="preserve">ing their </w:t>
      </w:r>
      <w:r w:rsidRPr="00413049">
        <w:rPr>
          <w:rStyle w:val="StyleUnderline"/>
          <w:highlight w:val="yellow"/>
        </w:rPr>
        <w:t>integration</w:t>
      </w:r>
      <w:r w:rsidRPr="003C021A">
        <w:rPr>
          <w:rStyle w:val="StyleUnderline"/>
        </w:rPr>
        <w:t xml:space="preserve"> into U.S. society </w:t>
      </w:r>
      <w:r w:rsidRPr="00413049">
        <w:rPr>
          <w:rStyle w:val="StyleUnderline"/>
          <w:highlight w:val="yellow"/>
        </w:rPr>
        <w:t>and diminish</w:t>
      </w:r>
      <w:r w:rsidRPr="003C021A">
        <w:rPr>
          <w:rStyle w:val="StyleUnderline"/>
        </w:rPr>
        <w:t xml:space="preserve">ing </w:t>
      </w:r>
      <w:r w:rsidRPr="00413049">
        <w:rPr>
          <w:rStyle w:val="StyleUnderline"/>
          <w:highlight w:val="yellow"/>
        </w:rPr>
        <w:t>us</w:t>
      </w:r>
      <w:r w:rsidRPr="003C021A">
        <w:rPr>
          <w:rStyle w:val="StyleUnderline"/>
        </w:rPr>
        <w:t xml:space="preserve"> as a nation.</w:t>
      </w:r>
    </w:p>
    <w:p w:rsidR="00675EC2" w:rsidRPr="00DE5915" w:rsidRDefault="00675EC2" w:rsidP="00675EC2">
      <w:pPr>
        <w:pStyle w:val="Heading4"/>
        <w:rPr>
          <w:sz w:val="28"/>
        </w:rPr>
      </w:pPr>
      <w:r w:rsidRPr="00DE5915">
        <w:rPr>
          <w:sz w:val="28"/>
        </w:rPr>
        <w:t xml:space="preserve">Our framing of the plan acknowledges the culpability of the United States in precipitating and criminalizing migration. Breaking away from previous policy iterations, this articulation of a path to citizenship as vindication flips border logics on their head by arguing that the undocumented were justified in breaking the law and that blame lies with the nation-state. </w:t>
      </w:r>
    </w:p>
    <w:p w:rsidR="00675EC2" w:rsidRPr="00DE5915" w:rsidRDefault="00675EC2" w:rsidP="00675EC2">
      <w:r w:rsidRPr="00DE5915">
        <w:t xml:space="preserve">Linda </w:t>
      </w:r>
      <w:proofErr w:type="spellStart"/>
      <w:r w:rsidRPr="00DE5915">
        <w:rPr>
          <w:rStyle w:val="Style13ptBold"/>
          <w:sz w:val="28"/>
        </w:rPr>
        <w:t>Bosniak</w:t>
      </w:r>
      <w:proofErr w:type="spellEnd"/>
      <w:r w:rsidRPr="00DE5915">
        <w:rPr>
          <w:rStyle w:val="Style13ptBold"/>
          <w:sz w:val="28"/>
        </w:rPr>
        <w:t xml:space="preserve"> 13</w:t>
      </w:r>
      <w:r w:rsidRPr="00DE5915">
        <w:t>, Professor of Law at Rutgers University, 2013, “Amnesty in immigration: forgetting, forgiving, freedom”, Critical Review of International Social and Political Philosophy, Vol. 16, No. 3, 344–365</w:t>
      </w:r>
    </w:p>
    <w:p w:rsidR="00675EC2" w:rsidRPr="00DE5915" w:rsidRDefault="00675EC2" w:rsidP="00675EC2">
      <w:pPr>
        <w:rPr>
          <w:sz w:val="16"/>
        </w:rPr>
      </w:pPr>
      <w:r w:rsidRPr="00DE5915">
        <w:rPr>
          <w:rStyle w:val="StyleUnderline"/>
        </w:rPr>
        <w:t>To return to amnesty</w:t>
      </w:r>
      <w:r w:rsidRPr="00DE5915">
        <w:rPr>
          <w:sz w:val="16"/>
        </w:rPr>
        <w:t xml:space="preserve">, I stated above that </w:t>
      </w:r>
      <w:r w:rsidRPr="00DE5915">
        <w:rPr>
          <w:rStyle w:val="StyleUnderline"/>
          <w:highlight w:val="yellow"/>
        </w:rPr>
        <w:t xml:space="preserve">immigration amnesty advocates </w:t>
      </w:r>
      <w:r w:rsidRPr="00DE5915">
        <w:rPr>
          <w:rStyle w:val="Emphasis"/>
          <w:highlight w:val="yellow"/>
        </w:rPr>
        <w:t>rarely</w:t>
      </w:r>
      <w:r w:rsidRPr="00DE5915">
        <w:rPr>
          <w:rStyle w:val="StyleUnderline"/>
          <w:highlight w:val="yellow"/>
        </w:rPr>
        <w:t>,</w:t>
      </w:r>
      <w:r w:rsidRPr="00DE5915">
        <w:rPr>
          <w:rStyle w:val="StyleUnderline"/>
        </w:rPr>
        <w:t xml:space="preserve"> if ever, </w:t>
      </w:r>
      <w:r w:rsidRPr="00DE5915">
        <w:rPr>
          <w:rStyle w:val="StyleUnderline"/>
          <w:highlight w:val="yellow"/>
        </w:rPr>
        <w:t>make the</w:t>
      </w:r>
      <w:r w:rsidRPr="00DE5915">
        <w:rPr>
          <w:rStyle w:val="StyleUnderline"/>
        </w:rPr>
        <w:t xml:space="preserve"> full </w:t>
      </w:r>
      <w:r w:rsidRPr="00DE5915">
        <w:rPr>
          <w:rStyle w:val="StyleUnderline"/>
          <w:highlight w:val="yellow"/>
        </w:rPr>
        <w:t>vindication argument.</w:t>
      </w:r>
      <w:r w:rsidRPr="00DE5915">
        <w:rPr>
          <w:sz w:val="16"/>
          <w:highlight w:val="yellow"/>
        </w:rPr>
        <w:t xml:space="preserve"> </w:t>
      </w:r>
      <w:r w:rsidRPr="00DE5915">
        <w:rPr>
          <w:rStyle w:val="StyleUnderline"/>
          <w:highlight w:val="yellow"/>
        </w:rPr>
        <w:t>They do not say</w:t>
      </w:r>
      <w:r w:rsidRPr="00DE5915">
        <w:rPr>
          <w:sz w:val="16"/>
        </w:rPr>
        <w:t xml:space="preserve">, to paraphrase Sartre once again, that </w:t>
      </w:r>
      <w:r w:rsidRPr="00DE5915">
        <w:rPr>
          <w:rStyle w:val="StyleUnderline"/>
          <w:highlight w:val="yellow"/>
        </w:rPr>
        <w:t xml:space="preserve">the government must ‘reverse itself </w:t>
      </w:r>
      <w:r w:rsidRPr="00DE5915">
        <w:rPr>
          <w:rStyle w:val="Emphasis"/>
          <w:highlight w:val="yellow"/>
        </w:rPr>
        <w:t>publicly’</w:t>
      </w:r>
      <w:r w:rsidRPr="00DE5915">
        <w:rPr>
          <w:rStyle w:val="StyleUnderline"/>
        </w:rPr>
        <w:t xml:space="preserve"> </w:t>
      </w:r>
      <w:r w:rsidRPr="00DE5915">
        <w:rPr>
          <w:rStyle w:val="StyleUnderline"/>
          <w:highlight w:val="yellow"/>
        </w:rPr>
        <w:t>on the legitimacy of border exclusion</w:t>
      </w:r>
      <w:r w:rsidRPr="00DE5915">
        <w:rPr>
          <w:rStyle w:val="StyleUnderline"/>
        </w:rPr>
        <w:t xml:space="preserve">, </w:t>
      </w:r>
      <w:r w:rsidRPr="00DE5915">
        <w:rPr>
          <w:rStyle w:val="StyleUnderline"/>
          <w:highlight w:val="yellow"/>
        </w:rPr>
        <w:t>and acknowledge</w:t>
      </w:r>
      <w:r w:rsidRPr="00DE5915">
        <w:rPr>
          <w:rStyle w:val="StyleUnderline"/>
        </w:rPr>
        <w:t xml:space="preserve"> that </w:t>
      </w:r>
      <w:r w:rsidRPr="00DE5915">
        <w:rPr>
          <w:rStyle w:val="StyleUnderline"/>
          <w:highlight w:val="yellow"/>
        </w:rPr>
        <w:t>its own</w:t>
      </w:r>
      <w:r w:rsidRPr="00DE5915">
        <w:rPr>
          <w:rStyle w:val="StyleUnderline"/>
        </w:rPr>
        <w:t xml:space="preserve"> policy of </w:t>
      </w:r>
      <w:r w:rsidRPr="00DE5915">
        <w:rPr>
          <w:rStyle w:val="StyleUnderline"/>
          <w:highlight w:val="yellow"/>
        </w:rPr>
        <w:t xml:space="preserve">exclusion was </w:t>
      </w:r>
      <w:r w:rsidRPr="00DE5915">
        <w:rPr>
          <w:rStyle w:val="Emphasis"/>
          <w:highlight w:val="yellow"/>
        </w:rPr>
        <w:t>wrong</w:t>
      </w:r>
      <w:r w:rsidRPr="00DE5915">
        <w:rPr>
          <w:sz w:val="16"/>
          <w:highlight w:val="yellow"/>
        </w:rPr>
        <w:t xml:space="preserve">. </w:t>
      </w:r>
      <w:r w:rsidRPr="00DE5915">
        <w:rPr>
          <w:rStyle w:val="StyleUnderline"/>
          <w:highlight w:val="yellow"/>
        </w:rPr>
        <w:t>Nor do advocates</w:t>
      </w:r>
      <w:r w:rsidRPr="00DE5915">
        <w:rPr>
          <w:rStyle w:val="StyleUnderline"/>
        </w:rPr>
        <w:t xml:space="preserve"> generally </w:t>
      </w:r>
      <w:r w:rsidRPr="00DE5915">
        <w:rPr>
          <w:rStyle w:val="StyleUnderline"/>
          <w:highlight w:val="yellow"/>
        </w:rPr>
        <w:t>argue that</w:t>
      </w:r>
      <w:r w:rsidRPr="00DE5915">
        <w:rPr>
          <w:rStyle w:val="StyleUnderline"/>
        </w:rPr>
        <w:t xml:space="preserve"> the </w:t>
      </w:r>
      <w:r w:rsidRPr="00DE5915">
        <w:rPr>
          <w:rStyle w:val="StyleUnderline"/>
          <w:highlight w:val="yellow"/>
        </w:rPr>
        <w:t>immigrants were justified in having violated the law</w:t>
      </w:r>
      <w:r w:rsidRPr="00DE5915">
        <w:rPr>
          <w:rStyle w:val="StyleUnderline"/>
        </w:rPr>
        <w:t xml:space="preserve"> initially</w:t>
      </w:r>
      <w:r w:rsidRPr="00DE5915">
        <w:rPr>
          <w:sz w:val="16"/>
        </w:rPr>
        <w:t xml:space="preserve"> (though some say their violation was understandable). </w:t>
      </w:r>
      <w:r w:rsidRPr="00DE5915">
        <w:rPr>
          <w:rStyle w:val="StyleUnderline"/>
        </w:rPr>
        <w:t>Instead, amnesty advocates generally concede the state’s right to exclude</w:t>
      </w:r>
      <w:r w:rsidRPr="00DE5915">
        <w:rPr>
          <w:sz w:val="16"/>
        </w:rPr>
        <w:t>; they concede its retrospective right to have excluded the immigrants for whom amnesty is now sought, and its prospective right to exclude new immigrants in the future. In short, they concede both the migrant’s original misfeasance and the defensibility of the national frontier going forward.</w:t>
      </w:r>
    </w:p>
    <w:p w:rsidR="00675EC2" w:rsidRPr="00DE5915" w:rsidRDefault="00675EC2" w:rsidP="00675EC2">
      <w:pPr>
        <w:rPr>
          <w:sz w:val="16"/>
        </w:rPr>
      </w:pPr>
      <w:r w:rsidRPr="00DE5915">
        <w:rPr>
          <w:sz w:val="16"/>
        </w:rPr>
        <w:t xml:space="preserve">However, these </w:t>
      </w:r>
      <w:r w:rsidRPr="00DE5915">
        <w:rPr>
          <w:rStyle w:val="StyleUnderline"/>
          <w:highlight w:val="yellow"/>
        </w:rPr>
        <w:t xml:space="preserve">concessions are </w:t>
      </w:r>
      <w:r w:rsidRPr="00DE5915">
        <w:rPr>
          <w:rStyle w:val="Emphasis"/>
          <w:highlight w:val="yellow"/>
        </w:rPr>
        <w:t>not inherent</w:t>
      </w:r>
      <w:r w:rsidRPr="00DE5915">
        <w:rPr>
          <w:rStyle w:val="StyleUnderline"/>
          <w:highlight w:val="yellow"/>
        </w:rPr>
        <w:t xml:space="preserve"> in the idea of amnesty. A demand for immigration amnesty could</w:t>
      </w:r>
      <w:r w:rsidRPr="00DE5915">
        <w:rPr>
          <w:sz w:val="16"/>
        </w:rPr>
        <w:t xml:space="preserve"> conceivably </w:t>
      </w:r>
      <w:r w:rsidRPr="00DE5915">
        <w:rPr>
          <w:rStyle w:val="StyleUnderline"/>
          <w:highlight w:val="yellow"/>
        </w:rPr>
        <w:t xml:space="preserve">be framed </w:t>
      </w:r>
      <w:r w:rsidRPr="00DE5915">
        <w:rPr>
          <w:rStyle w:val="Emphasis"/>
          <w:highlight w:val="yellow"/>
        </w:rPr>
        <w:t>not</w:t>
      </w:r>
      <w:r w:rsidRPr="00DE5915">
        <w:rPr>
          <w:rStyle w:val="StyleUnderline"/>
        </w:rPr>
        <w:t xml:space="preserve"> </w:t>
      </w:r>
      <w:r w:rsidRPr="00DE5915">
        <w:rPr>
          <w:sz w:val="16"/>
        </w:rPr>
        <w:t xml:space="preserve">only </w:t>
      </w:r>
      <w:r w:rsidRPr="00DE5915">
        <w:rPr>
          <w:rStyle w:val="StyleUnderline"/>
          <w:highlight w:val="yellow"/>
        </w:rPr>
        <w:t>as</w:t>
      </w:r>
      <w:r w:rsidRPr="00DE5915">
        <w:rPr>
          <w:rStyle w:val="StyleUnderline"/>
        </w:rPr>
        <w:t xml:space="preserve"> a case for </w:t>
      </w:r>
      <w:r w:rsidRPr="00DE5915">
        <w:rPr>
          <w:rStyle w:val="StyleUnderline"/>
          <w:highlight w:val="yellow"/>
        </w:rPr>
        <w:t>forgiving or</w:t>
      </w:r>
      <w:r w:rsidRPr="00DE5915">
        <w:rPr>
          <w:rStyle w:val="StyleUnderline"/>
        </w:rPr>
        <w:t xml:space="preserve"> forgetting or </w:t>
      </w:r>
      <w:r w:rsidRPr="00DE5915">
        <w:rPr>
          <w:rStyle w:val="StyleUnderline"/>
          <w:highlight w:val="yellow"/>
        </w:rPr>
        <w:t>deck-clearing, but</w:t>
      </w:r>
      <w:r w:rsidRPr="00DE5915">
        <w:rPr>
          <w:rStyle w:val="StyleUnderline"/>
        </w:rPr>
        <w:t xml:space="preserve"> also </w:t>
      </w:r>
      <w:r w:rsidRPr="00DE5915">
        <w:rPr>
          <w:rStyle w:val="StyleUnderline"/>
          <w:highlight w:val="yellow"/>
        </w:rPr>
        <w:t xml:space="preserve">as a demand for </w:t>
      </w:r>
      <w:r w:rsidRPr="00DE5915">
        <w:rPr>
          <w:rStyle w:val="Emphasis"/>
          <w:highlight w:val="yellow"/>
        </w:rPr>
        <w:t>freedom</w:t>
      </w:r>
      <w:r w:rsidRPr="00DE5915">
        <w:rPr>
          <w:rStyle w:val="StyleUnderline"/>
          <w:highlight w:val="yellow"/>
        </w:rPr>
        <w:t xml:space="preserve"> and </w:t>
      </w:r>
      <w:r w:rsidRPr="00DE5915">
        <w:rPr>
          <w:rStyle w:val="Emphasis"/>
          <w:highlight w:val="yellow"/>
        </w:rPr>
        <w:t>exculpation</w:t>
      </w:r>
      <w:r w:rsidRPr="00DE5915">
        <w:rPr>
          <w:rStyle w:val="StyleUnderline"/>
          <w:highlight w:val="yellow"/>
        </w:rPr>
        <w:t>.</w:t>
      </w:r>
      <w:r w:rsidRPr="00DE5915">
        <w:rPr>
          <w:sz w:val="16"/>
        </w:rPr>
        <w:t xml:space="preserve"> I have argued here that the concept of ‘amnesty’ at least permits this.</w:t>
      </w:r>
    </w:p>
    <w:p w:rsidR="00675EC2" w:rsidRPr="00DE5915" w:rsidRDefault="00675EC2" w:rsidP="00675EC2">
      <w:pPr>
        <w:rPr>
          <w:sz w:val="16"/>
        </w:rPr>
      </w:pPr>
      <w:r w:rsidRPr="00DE5915">
        <w:rPr>
          <w:sz w:val="16"/>
        </w:rPr>
        <w:t xml:space="preserve">So </w:t>
      </w:r>
      <w:r w:rsidRPr="00DE5915">
        <w:rPr>
          <w:rStyle w:val="StyleUnderline"/>
          <w:highlight w:val="yellow"/>
        </w:rPr>
        <w:t>what might a vindication account of</w:t>
      </w:r>
      <w:r w:rsidRPr="00DE5915">
        <w:rPr>
          <w:rStyle w:val="StyleUnderline"/>
        </w:rPr>
        <w:t xml:space="preserve"> immigration </w:t>
      </w:r>
      <w:r w:rsidRPr="00DE5915">
        <w:rPr>
          <w:rStyle w:val="StyleUnderline"/>
          <w:highlight w:val="yellow"/>
        </w:rPr>
        <w:t>amnesty look like</w:t>
      </w:r>
      <w:r w:rsidRPr="00DE5915">
        <w:rPr>
          <w:sz w:val="16"/>
        </w:rPr>
        <w:t>? Making arguments of this sort will not come easily, but they are not inconceivable, and some are even discursively familiar. By way of conclusion, I want to briefly suggest four possible, partly overlapping, argumentative approaches.</w:t>
      </w:r>
    </w:p>
    <w:p w:rsidR="00675EC2" w:rsidRPr="00DE5915" w:rsidRDefault="00675EC2" w:rsidP="00675EC2">
      <w:pPr>
        <w:rPr>
          <w:sz w:val="16"/>
        </w:rPr>
      </w:pPr>
      <w:r w:rsidRPr="00DE5915">
        <w:rPr>
          <w:sz w:val="16"/>
        </w:rPr>
        <w:t xml:space="preserve">First, </w:t>
      </w:r>
      <w:r w:rsidRPr="00DE5915">
        <w:rPr>
          <w:rStyle w:val="StyleUnderline"/>
        </w:rPr>
        <w:t xml:space="preserve">a conception of vindicatory amnesty might be based on the claim that the receiving state has forfeited its exclusionary authority. </w:t>
      </w:r>
      <w:r w:rsidRPr="00DE5915">
        <w:rPr>
          <w:rStyle w:val="StyleUnderline"/>
          <w:highlight w:val="yellow"/>
        </w:rPr>
        <w:t>The state purports to enforce its borders but</w:t>
      </w:r>
      <w:r w:rsidRPr="00DE5915">
        <w:rPr>
          <w:rStyle w:val="StyleUnderline"/>
        </w:rPr>
        <w:t xml:space="preserve"> in fact has engaged in long periods of</w:t>
      </w:r>
      <w:r w:rsidRPr="00DE5915">
        <w:rPr>
          <w:sz w:val="16"/>
        </w:rPr>
        <w:t xml:space="preserve"> de facto </w:t>
      </w:r>
      <w:r w:rsidRPr="00DE5915">
        <w:rPr>
          <w:rStyle w:val="StyleUnderline"/>
        </w:rPr>
        <w:t>tolerance</w:t>
      </w:r>
      <w:r w:rsidRPr="00DE5915">
        <w:rPr>
          <w:sz w:val="16"/>
        </w:rPr>
        <w:t xml:space="preserve"> – sometimes quite ‘open tolerance’ (</w:t>
      </w:r>
      <w:proofErr w:type="spellStart"/>
      <w:r w:rsidRPr="00DE5915">
        <w:rPr>
          <w:sz w:val="16"/>
        </w:rPr>
        <w:t>Motomura</w:t>
      </w:r>
      <w:proofErr w:type="spellEnd"/>
      <w:r w:rsidRPr="00DE5915">
        <w:rPr>
          <w:sz w:val="16"/>
        </w:rPr>
        <w:t xml:space="preserve"> 2010, p. 235) – </w:t>
      </w:r>
      <w:r w:rsidRPr="00DE5915">
        <w:rPr>
          <w:rStyle w:val="StyleUnderline"/>
        </w:rPr>
        <w:t>of irregular entrance and presence</w:t>
      </w:r>
      <w:r w:rsidRPr="00DE5915">
        <w:rPr>
          <w:sz w:val="16"/>
        </w:rPr>
        <w:t xml:space="preserve">. On some versions of this account, </w:t>
      </w:r>
      <w:r w:rsidRPr="00DE5915">
        <w:rPr>
          <w:rStyle w:val="StyleUnderline"/>
          <w:highlight w:val="yellow"/>
        </w:rPr>
        <w:t xml:space="preserve">the stream of migrant labor is </w:t>
      </w:r>
      <w:r w:rsidRPr="00DE5915">
        <w:rPr>
          <w:rStyle w:val="Emphasis"/>
          <w:highlight w:val="yellow"/>
        </w:rPr>
        <w:t>opportunistically</w:t>
      </w:r>
      <w:r w:rsidRPr="00DE5915">
        <w:rPr>
          <w:rStyle w:val="StyleUnderline"/>
          <w:highlight w:val="yellow"/>
        </w:rPr>
        <w:t xml:space="preserve"> managed</w:t>
      </w:r>
      <w:r w:rsidRPr="00DE5915">
        <w:rPr>
          <w:rStyle w:val="StyleUnderline"/>
        </w:rPr>
        <w:t xml:space="preserve"> and even disciplined via mechanisms of immigration enforcement</w:t>
      </w:r>
      <w:r w:rsidRPr="00DE5915">
        <w:rPr>
          <w:sz w:val="16"/>
        </w:rPr>
        <w:t xml:space="preserve">. On others, the tolerance bespeaks lack of capacity and will as much as any instrumental </w:t>
      </w:r>
      <w:proofErr w:type="spellStart"/>
      <w:r w:rsidRPr="00DE5915">
        <w:rPr>
          <w:sz w:val="16"/>
        </w:rPr>
        <w:t>selfdealing</w:t>
      </w:r>
      <w:proofErr w:type="spellEnd"/>
      <w:r w:rsidRPr="00DE5915">
        <w:rPr>
          <w:sz w:val="16"/>
        </w:rPr>
        <w:t xml:space="preserve">. But in all versions, the gap between the alleged violation and the actual condoning arguably supports extending protections to the tolerated class. The US Supreme Court itself once articulated this conviction in a case about school access for undocumented immigrant children: Sheer incapability or lax enforcement of the laws barring entry into this country […] has resulted in the creation of a substantial ‘shadow population’ of illegal migrants – numbering in the millions – within our borders. </w:t>
      </w:r>
      <w:r w:rsidRPr="00DE5915">
        <w:rPr>
          <w:rStyle w:val="StyleUnderline"/>
          <w:highlight w:val="yellow"/>
        </w:rPr>
        <w:t xml:space="preserve">This situation raises the specter of a permanent </w:t>
      </w:r>
      <w:r w:rsidRPr="00DE5915">
        <w:rPr>
          <w:rStyle w:val="Emphasis"/>
          <w:highlight w:val="yellow"/>
        </w:rPr>
        <w:t>caste</w:t>
      </w:r>
      <w:r w:rsidRPr="00DE5915">
        <w:rPr>
          <w:rStyle w:val="StyleUnderline"/>
        </w:rPr>
        <w:t xml:space="preserve"> of undocumented resident aliens, </w:t>
      </w:r>
      <w:r w:rsidRPr="00DE5915">
        <w:rPr>
          <w:rStyle w:val="StyleUnderline"/>
          <w:highlight w:val="yellow"/>
        </w:rPr>
        <w:t>encouraged</w:t>
      </w:r>
      <w:r w:rsidRPr="00DE5915">
        <w:rPr>
          <w:rStyle w:val="StyleUnderline"/>
        </w:rPr>
        <w:t xml:space="preserve"> by some </w:t>
      </w:r>
      <w:r w:rsidRPr="00DE5915">
        <w:rPr>
          <w:rStyle w:val="StyleUnderline"/>
          <w:highlight w:val="yellow"/>
        </w:rPr>
        <w:t>to remain here as</w:t>
      </w:r>
      <w:r w:rsidRPr="00DE5915">
        <w:rPr>
          <w:rStyle w:val="StyleUnderline"/>
        </w:rPr>
        <w:t xml:space="preserve"> a source of </w:t>
      </w:r>
      <w:r w:rsidRPr="00DE5915">
        <w:rPr>
          <w:rStyle w:val="StyleUnderline"/>
          <w:highlight w:val="yellow"/>
        </w:rPr>
        <w:t>cheap labor</w:t>
      </w:r>
      <w:r w:rsidRPr="00DE5915">
        <w:rPr>
          <w:rStyle w:val="StyleUnderline"/>
        </w:rPr>
        <w:t xml:space="preserve">, but nevertheless denied the benefits that our society makes available to citizens and lawful residents. </w:t>
      </w:r>
      <w:r w:rsidRPr="00DE5915">
        <w:rPr>
          <w:rStyle w:val="StyleUnderline"/>
          <w:highlight w:val="yellow"/>
        </w:rPr>
        <w:t>The existence of such an underclass presents</w:t>
      </w:r>
      <w:r w:rsidRPr="00DE5915">
        <w:rPr>
          <w:rStyle w:val="StyleUnderline"/>
        </w:rPr>
        <w:t xml:space="preserve"> most difficult </w:t>
      </w:r>
      <w:r w:rsidRPr="00DE5915">
        <w:rPr>
          <w:rStyle w:val="StyleUnderline"/>
          <w:highlight w:val="yellow"/>
        </w:rPr>
        <w:t>problems for a Nation that prides itself on adherence to</w:t>
      </w:r>
      <w:r w:rsidRPr="00DE5915">
        <w:rPr>
          <w:rStyle w:val="StyleUnderline"/>
        </w:rPr>
        <w:t xml:space="preserve"> principles of </w:t>
      </w:r>
      <w:r w:rsidRPr="00DE5915">
        <w:rPr>
          <w:rStyle w:val="StyleUnderline"/>
          <w:highlight w:val="yellow"/>
        </w:rPr>
        <w:t>equality</w:t>
      </w:r>
      <w:r w:rsidRPr="00DE5915">
        <w:rPr>
          <w:rStyle w:val="StyleUnderline"/>
        </w:rPr>
        <w:t xml:space="preserve"> under law</w:t>
      </w:r>
      <w:r w:rsidRPr="00DE5915">
        <w:rPr>
          <w:sz w:val="16"/>
        </w:rPr>
        <w:t xml:space="preserve">.24 </w:t>
      </w:r>
      <w:r w:rsidRPr="00DE5915">
        <w:rPr>
          <w:rStyle w:val="StyleUnderline"/>
        </w:rPr>
        <w:t>It is not a long step from here to say the reality of state collusion or incapacity with regard to the reproduction of irregular immigration supports broader civic and political incorporation of immigrants as well</w:t>
      </w:r>
      <w:r w:rsidRPr="00DE5915">
        <w:rPr>
          <w:sz w:val="16"/>
        </w:rPr>
        <w:t>.</w:t>
      </w:r>
    </w:p>
    <w:p w:rsidR="00675EC2" w:rsidRPr="00DE5915" w:rsidRDefault="00675EC2" w:rsidP="00675EC2">
      <w:pPr>
        <w:rPr>
          <w:sz w:val="16"/>
        </w:rPr>
      </w:pPr>
      <w:r w:rsidRPr="00DE5915">
        <w:rPr>
          <w:sz w:val="16"/>
        </w:rPr>
        <w:t xml:space="preserve">Second, </w:t>
      </w:r>
      <w:r w:rsidRPr="00DE5915">
        <w:rPr>
          <w:rStyle w:val="StyleUnderline"/>
          <w:highlight w:val="yellow"/>
        </w:rPr>
        <w:t>vindicatory amnesty</w:t>
      </w:r>
      <w:r w:rsidRPr="00DE5915">
        <w:rPr>
          <w:rStyle w:val="StyleUnderline"/>
        </w:rPr>
        <w:t xml:space="preserve"> claims </w:t>
      </w:r>
      <w:r w:rsidRPr="00DE5915">
        <w:rPr>
          <w:rStyle w:val="StyleUnderline"/>
          <w:highlight w:val="yellow"/>
        </w:rPr>
        <w:t>might rest on</w:t>
      </w:r>
      <w:r w:rsidRPr="00DE5915">
        <w:rPr>
          <w:rStyle w:val="StyleUnderline"/>
        </w:rPr>
        <w:t xml:space="preserve"> </w:t>
      </w:r>
      <w:r w:rsidRPr="00DE5915">
        <w:rPr>
          <w:rStyle w:val="StyleUnderline"/>
          <w:highlight w:val="yellow"/>
        </w:rPr>
        <w:t>the idea that, because the receiving society directly reaps the benefits provided by</w:t>
      </w:r>
      <w:r w:rsidRPr="00DE5915">
        <w:rPr>
          <w:sz w:val="16"/>
          <w:highlight w:val="yellow"/>
        </w:rPr>
        <w:t xml:space="preserve"> </w:t>
      </w:r>
      <w:r w:rsidRPr="00DE5915">
        <w:rPr>
          <w:rStyle w:val="StyleUnderline"/>
          <w:highlight w:val="yellow"/>
        </w:rPr>
        <w:t>the irregular migrant population, it owes these migrants recognition</w:t>
      </w:r>
      <w:r w:rsidRPr="00DE5915">
        <w:rPr>
          <w:rStyle w:val="StyleUnderline"/>
        </w:rPr>
        <w:t xml:space="preserve"> and membership in return</w:t>
      </w:r>
      <w:r w:rsidRPr="00DE5915">
        <w:rPr>
          <w:sz w:val="16"/>
        </w:rPr>
        <w:t xml:space="preserve">. The argument focuses mainly, though not exclusively, on the economic contribution made by the immigrants to the receiving society.25 Immigrant rights organizations commonly call for ‘full legalization for all people who work and pay taxes’ (Franco 2007). The underlying ethic here could be framed as one of contractarian reciprocity, or as one of natural rights,26 or alternatively, as a stand against social exploitation and domination. The latter claim might emphasize the often grueling and ‘menial’ labor that irregular immigrants tend to perform in receiving societies, and approach status regularization as necessary and just acknowledgement of that fact. </w:t>
      </w:r>
      <w:proofErr w:type="spellStart"/>
      <w:r w:rsidRPr="00DE5915">
        <w:rPr>
          <w:sz w:val="16"/>
        </w:rPr>
        <w:t>Walzer</w:t>
      </w:r>
      <w:proofErr w:type="spellEnd"/>
      <w:r w:rsidRPr="00DE5915">
        <w:rPr>
          <w:sz w:val="16"/>
        </w:rPr>
        <w:t xml:space="preserve"> made an argument to this effect when he contended, years ago, that ‘hard work’ – hard in the sense of ‘harsh, unpleasant, cruel, difficult to endure’ – should itself be considered ‘a naturalization process, [one which] brings membership to those who endure the hardship’ (</w:t>
      </w:r>
      <w:proofErr w:type="spellStart"/>
      <w:r w:rsidRPr="00DE5915">
        <w:rPr>
          <w:sz w:val="16"/>
        </w:rPr>
        <w:t>Walzer</w:t>
      </w:r>
      <w:proofErr w:type="spellEnd"/>
      <w:r w:rsidRPr="00DE5915">
        <w:rPr>
          <w:sz w:val="16"/>
        </w:rPr>
        <w:t xml:space="preserve"> 1983, pp. 165–166). </w:t>
      </w:r>
    </w:p>
    <w:p w:rsidR="00675EC2" w:rsidRPr="00DE5915" w:rsidRDefault="00675EC2" w:rsidP="00675EC2">
      <w:pPr>
        <w:rPr>
          <w:sz w:val="16"/>
        </w:rPr>
      </w:pPr>
      <w:r w:rsidRPr="00DE5915">
        <w:rPr>
          <w:sz w:val="16"/>
        </w:rPr>
        <w:t xml:space="preserve">Third, </w:t>
      </w:r>
      <w:r w:rsidRPr="00DE5915">
        <w:rPr>
          <w:rStyle w:val="StyleUnderline"/>
        </w:rPr>
        <w:t xml:space="preserve">a conception of vindicatory amnesty might be based in ideas about what </w:t>
      </w:r>
      <w:r w:rsidRPr="00DE5915">
        <w:rPr>
          <w:rStyle w:val="StyleUnderline"/>
          <w:highlight w:val="yellow"/>
        </w:rPr>
        <w:t xml:space="preserve">the receiving country owes </w:t>
      </w:r>
      <w:r w:rsidRPr="00DE5915">
        <w:rPr>
          <w:rStyle w:val="StyleUnderline"/>
        </w:rPr>
        <w:t xml:space="preserve">to certain classes of </w:t>
      </w:r>
      <w:r w:rsidRPr="00DE5915">
        <w:rPr>
          <w:rStyle w:val="StyleUnderline"/>
          <w:highlight w:val="yellow"/>
        </w:rPr>
        <w:t>irregular immigrants by virtue of the history of</w:t>
      </w:r>
      <w:r w:rsidRPr="00DE5915">
        <w:rPr>
          <w:rStyle w:val="StyleUnderline"/>
        </w:rPr>
        <w:t xml:space="preserve"> </w:t>
      </w:r>
      <w:r w:rsidRPr="00DE5915">
        <w:rPr>
          <w:rStyle w:val="StyleUnderline"/>
          <w:highlight w:val="yellow"/>
        </w:rPr>
        <w:t>the</w:t>
      </w:r>
      <w:r w:rsidRPr="00DE5915">
        <w:rPr>
          <w:rStyle w:val="StyleUnderline"/>
        </w:rPr>
        <w:t xml:space="preserve"> specific </w:t>
      </w:r>
      <w:r w:rsidRPr="00DE5915">
        <w:rPr>
          <w:rStyle w:val="StyleUnderline"/>
          <w:highlight w:val="yellow"/>
        </w:rPr>
        <w:t>migration process</w:t>
      </w:r>
      <w:r w:rsidRPr="00DE5915">
        <w:rPr>
          <w:rStyle w:val="StyleUnderline"/>
        </w:rPr>
        <w:t xml:space="preserve"> of which they are a part</w:t>
      </w:r>
      <w:r w:rsidRPr="00DE5915">
        <w:rPr>
          <w:sz w:val="16"/>
        </w:rPr>
        <w:t>. Rogers Smith recently offered a version of such an argument (Smith 2011, pp. 545–557),27 maintaining that ‘Mexicans may be owed “special access” to American residency and citizenship, ahead of the residents of the many countries less affected by U.S. policies, and in ways that should justify leniency toward undocumented Mexican immigrants’ (p. 545). According to Smith, ‘</w:t>
      </w:r>
      <w:r w:rsidRPr="00DE5915">
        <w:rPr>
          <w:rStyle w:val="StyleUnderline"/>
          <w:highlight w:val="yellow"/>
        </w:rPr>
        <w:t>the U.S. government</w:t>
      </w:r>
      <w:r w:rsidRPr="00DE5915">
        <w:rPr>
          <w:rStyle w:val="StyleUnderline"/>
        </w:rPr>
        <w:t xml:space="preserve"> […] used [its] coercive authority in the late nineteenth and early twentieth centuries in ways that </w:t>
      </w:r>
      <w:r w:rsidRPr="00DE5915">
        <w:rPr>
          <w:rStyle w:val="StyleUnderline"/>
          <w:highlight w:val="yellow"/>
        </w:rPr>
        <w:t xml:space="preserve">displaced </w:t>
      </w:r>
      <w:r w:rsidRPr="00DE5915">
        <w:rPr>
          <w:rStyle w:val="Emphasis"/>
          <w:highlight w:val="yellow"/>
        </w:rPr>
        <w:t>substantial</w:t>
      </w:r>
      <w:r w:rsidRPr="00DE5915">
        <w:rPr>
          <w:rStyle w:val="StyleUnderline"/>
          <w:highlight w:val="yellow"/>
        </w:rPr>
        <w:t xml:space="preserve"> populations</w:t>
      </w:r>
      <w:r w:rsidRPr="00DE5915">
        <w:rPr>
          <w:rStyle w:val="StyleUnderline"/>
        </w:rPr>
        <w:t xml:space="preserve"> </w:t>
      </w:r>
      <w:r w:rsidRPr="00DE5915">
        <w:rPr>
          <w:rStyle w:val="StyleUnderline"/>
          <w:highlight w:val="yellow"/>
        </w:rPr>
        <w:t>from their</w:t>
      </w:r>
      <w:r w:rsidRPr="00DE5915">
        <w:rPr>
          <w:rStyle w:val="StyleUnderline"/>
        </w:rPr>
        <w:t xml:space="preserve"> former </w:t>
      </w:r>
      <w:r w:rsidRPr="00DE5915">
        <w:rPr>
          <w:rStyle w:val="StyleUnderline"/>
          <w:highlight w:val="yellow"/>
        </w:rPr>
        <w:t>lands</w:t>
      </w:r>
      <w:r w:rsidRPr="00DE5915">
        <w:rPr>
          <w:rStyle w:val="StyleUnderline"/>
        </w:rPr>
        <w:t xml:space="preserve"> and homes and made them eager to gain better economic opportunities in the United States</w:t>
      </w:r>
      <w:r w:rsidRPr="00DE5915">
        <w:rPr>
          <w:sz w:val="16"/>
        </w:rPr>
        <w:t xml:space="preserve"> p. 550.’ Smith’s claim is not that immigrants are owed reparations or recompense for the past coercion; rather, the receiving state’s own purported commitments to human rights and democracy currently, coupled with the history of its coercion, entail obligations of recognition and incorporation to those affected today.28 </w:t>
      </w:r>
    </w:p>
    <w:p w:rsidR="00675EC2" w:rsidRPr="00DE5915" w:rsidRDefault="00675EC2" w:rsidP="00675EC2">
      <w:pPr>
        <w:rPr>
          <w:sz w:val="16"/>
        </w:rPr>
      </w:pPr>
      <w:r w:rsidRPr="00DE5915">
        <w:rPr>
          <w:rStyle w:val="StyleUnderline"/>
        </w:rPr>
        <w:t xml:space="preserve">Finally, a conception of vindicatory </w:t>
      </w:r>
      <w:r w:rsidRPr="00DE5915">
        <w:rPr>
          <w:rStyle w:val="StyleUnderline"/>
          <w:highlight w:val="yellow"/>
        </w:rPr>
        <w:t xml:space="preserve">amnesty could emphasize the receiving state’s role in producing calamitous </w:t>
      </w:r>
      <w:r w:rsidRPr="00DE5915">
        <w:rPr>
          <w:rStyle w:val="StyleUnderline"/>
        </w:rPr>
        <w:t xml:space="preserve">political or economic </w:t>
      </w:r>
      <w:r w:rsidRPr="00DE5915">
        <w:rPr>
          <w:rStyle w:val="StyleUnderline"/>
          <w:highlight w:val="yellow"/>
        </w:rPr>
        <w:t>conditions</w:t>
      </w:r>
      <w:r w:rsidRPr="00DE5915">
        <w:rPr>
          <w:rStyle w:val="StyleUnderline"/>
        </w:rPr>
        <w:t xml:space="preserve"> abroad which propelled portions of the sending state’s population to depart.</w:t>
      </w:r>
      <w:r w:rsidRPr="00DE5915">
        <w:rPr>
          <w:sz w:val="16"/>
        </w:rPr>
        <w:t xml:space="preserve"> Again, </w:t>
      </w:r>
      <w:proofErr w:type="spellStart"/>
      <w:r w:rsidRPr="00DE5915">
        <w:rPr>
          <w:sz w:val="16"/>
        </w:rPr>
        <w:t>Walzer’s</w:t>
      </w:r>
      <w:proofErr w:type="spellEnd"/>
      <w:r w:rsidRPr="00DE5915">
        <w:rPr>
          <w:sz w:val="16"/>
        </w:rPr>
        <w:t xml:space="preserve"> argument in Spheres of Justice – this time about obligations produced in certain refugee scenarios – could support such a claim. ‘</w:t>
      </w:r>
      <w:r w:rsidRPr="00DE5915">
        <w:rPr>
          <w:rStyle w:val="StyleUnderline"/>
        </w:rPr>
        <w:t>Toward some refugees, we may well have obligations of the same sort that we have toward fellow nationals</w:t>
      </w:r>
      <w:r w:rsidRPr="00DE5915">
        <w:rPr>
          <w:sz w:val="16"/>
        </w:rPr>
        <w:t>. This is obviously the case with regard to any group of people whom we have helped turn into refugees’ (</w:t>
      </w:r>
      <w:proofErr w:type="spellStart"/>
      <w:r w:rsidRPr="00DE5915">
        <w:rPr>
          <w:sz w:val="16"/>
        </w:rPr>
        <w:t>Walzer</w:t>
      </w:r>
      <w:proofErr w:type="spellEnd"/>
      <w:r w:rsidRPr="00DE5915">
        <w:rPr>
          <w:sz w:val="16"/>
        </w:rPr>
        <w:t xml:space="preserve"> 1983, p. 49). </w:t>
      </w:r>
      <w:proofErr w:type="spellStart"/>
      <w:r w:rsidRPr="00DE5915">
        <w:rPr>
          <w:sz w:val="16"/>
        </w:rPr>
        <w:t>Walzer</w:t>
      </w:r>
      <w:proofErr w:type="spellEnd"/>
      <w:r w:rsidRPr="00DE5915">
        <w:rPr>
          <w:sz w:val="16"/>
        </w:rPr>
        <w:t xml:space="preserve"> here advances an idea of national ‘owing’; the receiving state’s past conduct abroad generates a later responsibility to extend protection to those populations who fled here as a result of it.</w:t>
      </w:r>
    </w:p>
    <w:p w:rsidR="00675EC2" w:rsidRPr="00DE5915" w:rsidRDefault="00675EC2" w:rsidP="00675EC2">
      <w:pPr>
        <w:rPr>
          <w:sz w:val="16"/>
        </w:rPr>
      </w:pPr>
      <w:r w:rsidRPr="00DE5915">
        <w:rPr>
          <w:sz w:val="16"/>
        </w:rPr>
        <w:t xml:space="preserve">Obviously, all these arguments require extensive fine-tuning and development, either on their own or in combination. There may also be other ways to frame vindicatory amnesty claims in the immigration setting. But my point for now is that the </w:t>
      </w:r>
      <w:r w:rsidRPr="00DE5915">
        <w:rPr>
          <w:rStyle w:val="StyleUnderline"/>
        </w:rPr>
        <w:t>amnesty</w:t>
      </w:r>
      <w:r w:rsidRPr="00DE5915">
        <w:rPr>
          <w:sz w:val="16"/>
        </w:rPr>
        <w:t xml:space="preserve"> idea </w:t>
      </w:r>
      <w:r w:rsidRPr="00DE5915">
        <w:rPr>
          <w:rStyle w:val="StyleUnderline"/>
        </w:rPr>
        <w:t xml:space="preserve">need not be limited to arguments for state sufferance of irregular immigrants via forgetting and forgiving and administrative fixing. </w:t>
      </w:r>
      <w:r w:rsidRPr="00DE5915">
        <w:rPr>
          <w:rStyle w:val="StyleUnderline"/>
          <w:highlight w:val="yellow"/>
        </w:rPr>
        <w:t>A claim for regularization</w:t>
      </w:r>
      <w:r w:rsidRPr="00DE5915">
        <w:rPr>
          <w:rStyle w:val="StyleUnderline"/>
        </w:rPr>
        <w:t>, articulated as ‘amnesty,</w:t>
      </w:r>
      <w:r w:rsidRPr="00DE5915">
        <w:rPr>
          <w:rStyle w:val="StyleUnderline"/>
          <w:highlight w:val="yellow"/>
        </w:rPr>
        <w:t>’ can</w:t>
      </w:r>
      <w:r w:rsidRPr="00DE5915">
        <w:rPr>
          <w:rStyle w:val="StyleUnderline"/>
        </w:rPr>
        <w:t xml:space="preserve"> also </w:t>
      </w:r>
      <w:r w:rsidRPr="00DE5915">
        <w:rPr>
          <w:rStyle w:val="StyleUnderline"/>
          <w:highlight w:val="yellow"/>
        </w:rPr>
        <w:t>embody claims</w:t>
      </w:r>
      <w:r w:rsidRPr="00DE5915">
        <w:rPr>
          <w:rStyle w:val="StyleUnderline"/>
        </w:rPr>
        <w:t xml:space="preserve"> </w:t>
      </w:r>
      <w:r w:rsidRPr="00DE5915">
        <w:rPr>
          <w:rStyle w:val="StyleUnderline"/>
          <w:highlight w:val="yellow"/>
        </w:rPr>
        <w:t xml:space="preserve">pressed by immigrants </w:t>
      </w:r>
      <w:r w:rsidRPr="00DE5915">
        <w:rPr>
          <w:rStyle w:val="Emphasis"/>
          <w:highlight w:val="yellow"/>
        </w:rPr>
        <w:t>against</w:t>
      </w:r>
      <w:r w:rsidRPr="00DE5915">
        <w:rPr>
          <w:sz w:val="16"/>
          <w:highlight w:val="yellow"/>
        </w:rPr>
        <w:t xml:space="preserve"> </w:t>
      </w:r>
      <w:r w:rsidRPr="00DE5915">
        <w:rPr>
          <w:rStyle w:val="StyleUnderline"/>
          <w:highlight w:val="yellow"/>
        </w:rPr>
        <w:t>the</w:t>
      </w:r>
      <w:r w:rsidRPr="00DE5915">
        <w:rPr>
          <w:sz w:val="16"/>
        </w:rPr>
        <w:t xml:space="preserve"> destination </w:t>
      </w:r>
      <w:r w:rsidRPr="00DE5915">
        <w:rPr>
          <w:rStyle w:val="StyleUnderline"/>
          <w:highlight w:val="yellow"/>
        </w:rPr>
        <w:t>state</w:t>
      </w:r>
      <w:r w:rsidRPr="00DE5915">
        <w:rPr>
          <w:sz w:val="16"/>
        </w:rPr>
        <w:t xml:space="preserve">, or, even in the absence of such claims, a recognition by the destination society of its responsibility to the immigrants present within. The </w:t>
      </w:r>
      <w:r w:rsidRPr="00DE5915">
        <w:rPr>
          <w:rStyle w:val="StyleUnderline"/>
          <w:highlight w:val="yellow"/>
        </w:rPr>
        <w:t>vindication brings</w:t>
      </w:r>
      <w:r w:rsidRPr="00DE5915">
        <w:rPr>
          <w:rStyle w:val="StyleUnderline"/>
        </w:rPr>
        <w:t xml:space="preserve"> with it </w:t>
      </w:r>
      <w:r w:rsidRPr="00DE5915">
        <w:rPr>
          <w:rStyle w:val="Emphasis"/>
          <w:highlight w:val="yellow"/>
        </w:rPr>
        <w:t>recalibrated</w:t>
      </w:r>
      <w:r w:rsidRPr="00DE5915">
        <w:rPr>
          <w:rStyle w:val="StyleUnderline"/>
          <w:highlight w:val="yellow"/>
        </w:rPr>
        <w:t xml:space="preserve"> understandings of blame and responsibility</w:t>
      </w:r>
      <w:r w:rsidRPr="00DE5915">
        <w:rPr>
          <w:rStyle w:val="StyleUnderline"/>
        </w:rPr>
        <w:t xml:space="preserve"> embedded in the situation of transnational migrants</w:t>
      </w:r>
      <w:r w:rsidRPr="00DE5915">
        <w:rPr>
          <w:sz w:val="16"/>
        </w:rPr>
        <w:t xml:space="preserve"> irregularly present in bordered national states. </w:t>
      </w:r>
      <w:r w:rsidRPr="00DE5915">
        <w:rPr>
          <w:rStyle w:val="StyleUnderline"/>
        </w:rPr>
        <w:t>A critical migration theory can help to elaborate this emancipatory facet of amnesty’s meaning.</w:t>
      </w:r>
    </w:p>
    <w:p w:rsidR="00675EC2" w:rsidRPr="00DE5915" w:rsidRDefault="00675EC2" w:rsidP="00675EC2">
      <w:pPr>
        <w:pStyle w:val="Heading4"/>
        <w:rPr>
          <w:sz w:val="28"/>
        </w:rPr>
      </w:pPr>
      <w:r w:rsidRPr="00DE5915">
        <w:rPr>
          <w:sz w:val="28"/>
        </w:rPr>
        <w:t xml:space="preserve">The plan’s invocation of citizenship alters its very meaning, transforming it into a tool to envision emancipatory ideas – rejecting citizenship entirely eschews this productive potential and rejects its basis as a </w:t>
      </w:r>
      <w:r w:rsidRPr="00DE5915">
        <w:rPr>
          <w:sz w:val="28"/>
          <w:u w:val="single"/>
        </w:rPr>
        <w:t>foundation</w:t>
      </w:r>
      <w:r w:rsidRPr="00DE5915">
        <w:rPr>
          <w:sz w:val="28"/>
        </w:rPr>
        <w:t xml:space="preserve"> for a whole class of revolutionary claims </w:t>
      </w:r>
    </w:p>
    <w:p w:rsidR="00675EC2" w:rsidRPr="00DE5915" w:rsidRDefault="00675EC2" w:rsidP="00675EC2">
      <w:r w:rsidRPr="00DE5915">
        <w:t xml:space="preserve">Linda </w:t>
      </w:r>
      <w:proofErr w:type="spellStart"/>
      <w:r w:rsidRPr="00DE5915">
        <w:rPr>
          <w:rStyle w:val="Style13ptBold"/>
          <w:sz w:val="28"/>
        </w:rPr>
        <w:t>Bosniak</w:t>
      </w:r>
      <w:proofErr w:type="spellEnd"/>
      <w:r w:rsidRPr="00DE5915">
        <w:rPr>
          <w:rStyle w:val="Style13ptBold"/>
          <w:sz w:val="28"/>
        </w:rPr>
        <w:t xml:space="preserve"> 11</w:t>
      </w:r>
      <w:r w:rsidRPr="00DE5915">
        <w:t>, Professor of Law at Rutgers University, 2011, “Making Sense of Citizenship”, Issues in Legal Scholarship, 9(1), https://papers.ssrn.com/sol3/papers.cfm?abstract_id=2194873</w:t>
      </w:r>
    </w:p>
    <w:p w:rsidR="00675EC2" w:rsidRPr="00DE5915" w:rsidRDefault="00675EC2" w:rsidP="00675EC2">
      <w:pPr>
        <w:rPr>
          <w:sz w:val="16"/>
        </w:rPr>
      </w:pPr>
      <w:proofErr w:type="spellStart"/>
      <w:r w:rsidRPr="00DE5915">
        <w:rPr>
          <w:sz w:val="16"/>
        </w:rPr>
        <w:t>Coutin</w:t>
      </w:r>
      <w:proofErr w:type="spellEnd"/>
      <w:r w:rsidRPr="00DE5915">
        <w:rPr>
          <w:sz w:val="16"/>
        </w:rPr>
        <w:t xml:space="preserve"> stresses this interplay in her comment. She emphasizes that “the discrepancies between inclusive social connections and confining legal statuses ‘fracture’ persons, requiring them to exist in multiple yet incompatible worlds.” Sometimes, she points out, aliens’ construction of lives in those domains of membership they do enjoy can serve to ground their eventual claims on behalf of status citizenship.22 On the other hand and more often, “confining legal statuses” work to infect the domains of membership aliens otherwise occupy. (Ahmad brings this dynamic to life in his discussion here of how an undocumented “client’s lack of status citizenship informs lawyering choices.”) The point I want to make for now is that </w:t>
      </w:r>
      <w:r w:rsidRPr="00DE5915">
        <w:rPr>
          <w:rStyle w:val="StyleUnderline"/>
          <w:highlight w:val="yellow"/>
        </w:rPr>
        <w:t>citizenship is</w:t>
      </w:r>
      <w:r w:rsidRPr="00DE5915">
        <w:rPr>
          <w:sz w:val="16"/>
        </w:rPr>
        <w:t>—or more precisely, we recognize citizenship to be</w:t>
      </w:r>
      <w:r w:rsidRPr="00DE5915">
        <w:rPr>
          <w:sz w:val="16"/>
          <w:highlight w:val="yellow"/>
        </w:rPr>
        <w:t>—</w:t>
      </w:r>
      <w:r w:rsidRPr="00DE5915">
        <w:rPr>
          <w:rStyle w:val="StyleUnderline"/>
          <w:highlight w:val="yellow"/>
        </w:rPr>
        <w:t xml:space="preserve">a </w:t>
      </w:r>
      <w:r w:rsidRPr="00DE5915">
        <w:rPr>
          <w:rStyle w:val="Emphasis"/>
          <w:highlight w:val="yellow"/>
        </w:rPr>
        <w:t>multifaceted</w:t>
      </w:r>
      <w:r w:rsidRPr="00DE5915">
        <w:rPr>
          <w:rStyle w:val="StyleUnderline"/>
          <w:highlight w:val="yellow"/>
        </w:rPr>
        <w:t xml:space="preserve"> set</w:t>
      </w:r>
      <w:r w:rsidRPr="00DE5915">
        <w:rPr>
          <w:sz w:val="16"/>
          <w:highlight w:val="yellow"/>
        </w:rPr>
        <w:t xml:space="preserve"> </w:t>
      </w:r>
      <w:r w:rsidRPr="00DE5915">
        <w:rPr>
          <w:rStyle w:val="StyleUnderline"/>
          <w:highlight w:val="yellow"/>
        </w:rPr>
        <w:t>of social and political practices, institutions and identities,</w:t>
      </w:r>
      <w:r w:rsidRPr="00DE5915">
        <w:rPr>
          <w:rStyle w:val="StyleUnderline"/>
        </w:rPr>
        <w:t xml:space="preserve"> which,</w:t>
      </w:r>
      <w:r w:rsidRPr="00DE5915">
        <w:rPr>
          <w:sz w:val="16"/>
        </w:rPr>
        <w:t xml:space="preserve"> for purposes of social analysis, </w:t>
      </w:r>
      <w:r w:rsidRPr="00DE5915">
        <w:rPr>
          <w:rStyle w:val="StyleUnderline"/>
        </w:rPr>
        <w:t>require disaggregation.</w:t>
      </w:r>
      <w:r w:rsidRPr="00DE5915">
        <w:rPr>
          <w:sz w:val="16"/>
        </w:rPr>
        <w:t xml:space="preserve"> The idea of the “citizenship of aliens” captures some of that complexity and also calls attention to the resultant “impossibilities [which] take material form in migrants’ lives” (</w:t>
      </w:r>
      <w:proofErr w:type="spellStart"/>
      <w:r w:rsidRPr="00DE5915">
        <w:rPr>
          <w:sz w:val="16"/>
        </w:rPr>
        <w:t>Coutin</w:t>
      </w:r>
      <w:proofErr w:type="spellEnd"/>
      <w:r w:rsidRPr="00DE5915">
        <w:rPr>
          <w:sz w:val="16"/>
        </w:rPr>
        <w:t>).</w:t>
      </w:r>
    </w:p>
    <w:p w:rsidR="00675EC2" w:rsidRPr="00DE5915" w:rsidRDefault="00675EC2" w:rsidP="00675EC2">
      <w:pPr>
        <w:rPr>
          <w:sz w:val="16"/>
        </w:rPr>
      </w:pPr>
      <w:r w:rsidRPr="00DE5915">
        <w:rPr>
          <w:sz w:val="16"/>
        </w:rPr>
        <w:t xml:space="preserve"> </w:t>
      </w:r>
      <w:r w:rsidRPr="00DE5915">
        <w:rPr>
          <w:rStyle w:val="StyleUnderline"/>
          <w:highlight w:val="yellow"/>
        </w:rPr>
        <w:t>The</w:t>
      </w:r>
      <w:r w:rsidRPr="00DE5915">
        <w:rPr>
          <w:sz w:val="16"/>
        </w:rPr>
        <w:t xml:space="preserve"> other part of Hayward’s </w:t>
      </w:r>
      <w:r w:rsidRPr="00DE5915">
        <w:rPr>
          <w:rStyle w:val="StyleUnderline"/>
          <w:highlight w:val="yellow"/>
        </w:rPr>
        <w:t>objection to talking about</w:t>
      </w:r>
      <w:r w:rsidRPr="00DE5915">
        <w:rPr>
          <w:sz w:val="16"/>
        </w:rPr>
        <w:t xml:space="preserve"> “the </w:t>
      </w:r>
      <w:r w:rsidRPr="00DE5915">
        <w:rPr>
          <w:rStyle w:val="StyleUnderline"/>
          <w:highlight w:val="yellow"/>
        </w:rPr>
        <w:t>citizenship</w:t>
      </w:r>
      <w:r w:rsidRPr="00DE5915">
        <w:rPr>
          <w:sz w:val="16"/>
        </w:rPr>
        <w:t xml:space="preserve"> of aliens,” as I read it, </w:t>
      </w:r>
      <w:r w:rsidRPr="00DE5915">
        <w:rPr>
          <w:rStyle w:val="StyleUnderline"/>
          <w:highlight w:val="yellow"/>
        </w:rPr>
        <w:t>is</w:t>
      </w:r>
      <w:r w:rsidRPr="00DE5915">
        <w:rPr>
          <w:rStyle w:val="StyleUnderline"/>
        </w:rPr>
        <w:t xml:space="preserve"> rhetorical and strategic. </w:t>
      </w:r>
      <w:r w:rsidRPr="00DE5915">
        <w:rPr>
          <w:rStyle w:val="StyleUnderline"/>
          <w:highlight w:val="yellow"/>
        </w:rPr>
        <w:t xml:space="preserve">Invoking citizenship </w:t>
      </w:r>
      <w:proofErr w:type="spellStart"/>
      <w:r w:rsidRPr="00DE5915">
        <w:rPr>
          <w:rStyle w:val="StyleUnderline"/>
          <w:highlight w:val="yellow"/>
        </w:rPr>
        <w:t>aspirationally</w:t>
      </w:r>
      <w:proofErr w:type="spellEnd"/>
      <w:r w:rsidRPr="00DE5915">
        <w:rPr>
          <w:rStyle w:val="StyleUnderline"/>
          <w:highlight w:val="yellow"/>
        </w:rPr>
        <w:t xml:space="preserve"> will end up reproducing, rather than unravelling,</w:t>
      </w:r>
      <w:r w:rsidRPr="00DE5915">
        <w:rPr>
          <w:rStyle w:val="StyleUnderline"/>
        </w:rPr>
        <w:t xml:space="preserve"> </w:t>
      </w:r>
      <w:r w:rsidRPr="00DE5915">
        <w:rPr>
          <w:rStyle w:val="StyleUnderline"/>
          <w:highlight w:val="yellow"/>
        </w:rPr>
        <w:t>national</w:t>
      </w:r>
      <w:r w:rsidRPr="00DE5915">
        <w:rPr>
          <w:rStyle w:val="StyleUnderline"/>
        </w:rPr>
        <w:t xml:space="preserve"> forms of </w:t>
      </w:r>
      <w:r w:rsidRPr="00DE5915">
        <w:rPr>
          <w:rStyle w:val="StyleUnderline"/>
          <w:highlight w:val="yellow"/>
        </w:rPr>
        <w:t>exclusion</w:t>
      </w:r>
      <w:r w:rsidRPr="00DE5915">
        <w:rPr>
          <w:rStyle w:val="StyleUnderline"/>
        </w:rPr>
        <w:t>.</w:t>
      </w:r>
      <w:r w:rsidRPr="00DE5915">
        <w:rPr>
          <w:sz w:val="16"/>
        </w:rPr>
        <w:t xml:space="preserve"> Hayward recognizes that I have been mindful of this concern (in fact, at one time, I argued that the language of citizenship ought to be abandoned by progressives for this reason (see </w:t>
      </w:r>
      <w:proofErr w:type="spellStart"/>
      <w:r w:rsidRPr="00DE5915">
        <w:rPr>
          <w:sz w:val="16"/>
        </w:rPr>
        <w:t>Bosniak</w:t>
      </w:r>
      <w:proofErr w:type="spellEnd"/>
      <w:r w:rsidRPr="00DE5915">
        <w:rPr>
          <w:sz w:val="16"/>
        </w:rPr>
        <w:t xml:space="preserve"> 1998)). But in the end, </w:t>
      </w:r>
      <w:r w:rsidRPr="00DE5915">
        <w:rPr>
          <w:rStyle w:val="StyleUnderline"/>
          <w:highlight w:val="yellow"/>
        </w:rPr>
        <w:t xml:space="preserve">I refuse to write off </w:t>
      </w:r>
      <w:r w:rsidRPr="00DE5915">
        <w:rPr>
          <w:rStyle w:val="StyleUnderline"/>
        </w:rPr>
        <w:t xml:space="preserve">the idea of </w:t>
      </w:r>
      <w:r w:rsidRPr="00DE5915">
        <w:rPr>
          <w:rStyle w:val="StyleUnderline"/>
          <w:highlight w:val="yellow"/>
        </w:rPr>
        <w:t>citizenship entirely</w:t>
      </w:r>
      <w:r w:rsidRPr="00DE5915">
        <w:rPr>
          <w:rStyle w:val="StyleUnderline"/>
        </w:rPr>
        <w:t>.</w:t>
      </w:r>
      <w:r w:rsidRPr="00DE5915">
        <w:rPr>
          <w:sz w:val="16"/>
        </w:rPr>
        <w:t xml:space="preserve"> This decision follows from my conclusion that </w:t>
      </w:r>
      <w:r w:rsidRPr="00DE5915">
        <w:rPr>
          <w:rStyle w:val="StyleUnderline"/>
          <w:highlight w:val="yellow"/>
        </w:rPr>
        <w:t>citizenship is not</w:t>
      </w:r>
      <w:r w:rsidRPr="00DE5915">
        <w:rPr>
          <w:rStyle w:val="StyleUnderline"/>
        </w:rPr>
        <w:t xml:space="preserve">, in essence, </w:t>
      </w:r>
      <w:r w:rsidRPr="00DE5915">
        <w:rPr>
          <w:rStyle w:val="StyleUnderline"/>
          <w:highlight w:val="yellow"/>
        </w:rPr>
        <w:t xml:space="preserve">any particular thing, but an idea that represents a </w:t>
      </w:r>
      <w:r w:rsidRPr="00DE5915">
        <w:rPr>
          <w:rStyle w:val="Emphasis"/>
          <w:highlight w:val="yellow"/>
        </w:rPr>
        <w:t>multiplicity</w:t>
      </w:r>
      <w:r w:rsidRPr="00DE5915">
        <w:rPr>
          <w:rStyle w:val="StyleUnderline"/>
          <w:highlight w:val="yellow"/>
        </w:rPr>
        <w:t xml:space="preserve"> of things</w:t>
      </w:r>
      <w:r w:rsidRPr="00DE5915">
        <w:rPr>
          <w:sz w:val="16"/>
          <w:highlight w:val="yellow"/>
        </w:rPr>
        <w:t>.</w:t>
      </w:r>
      <w:r w:rsidRPr="00DE5915">
        <w:rPr>
          <w:sz w:val="16"/>
        </w:rPr>
        <w:t xml:space="preserve"> </w:t>
      </w:r>
      <w:r w:rsidRPr="00DE5915">
        <w:rPr>
          <w:rStyle w:val="StyleUnderline"/>
        </w:rPr>
        <w:t xml:space="preserve">It also follows from recognizing that, </w:t>
      </w:r>
      <w:r w:rsidRPr="00DE5915">
        <w:rPr>
          <w:rStyle w:val="StyleUnderline"/>
          <w:highlight w:val="yellow"/>
        </w:rPr>
        <w:t>as a historical matter (</w:t>
      </w:r>
      <w:r w:rsidRPr="00DE5915">
        <w:rPr>
          <w:rStyle w:val="StyleUnderline"/>
        </w:rPr>
        <w:t xml:space="preserve">for better or worse), the word </w:t>
      </w:r>
      <w:r w:rsidRPr="00DE5915">
        <w:rPr>
          <w:rStyle w:val="StyleUnderline"/>
          <w:highlight w:val="yellow"/>
        </w:rPr>
        <w:t>citizenship has come to be deployed</w:t>
      </w:r>
      <w:r w:rsidRPr="00DE5915">
        <w:rPr>
          <w:rStyle w:val="StyleUnderline"/>
        </w:rPr>
        <w:t xml:space="preserve"> by increasing categories of people in ever-widening domains </w:t>
      </w:r>
      <w:r w:rsidRPr="00DE5915">
        <w:rPr>
          <w:rStyle w:val="StyleUnderline"/>
          <w:highlight w:val="yellow"/>
        </w:rPr>
        <w:t>to press</w:t>
      </w:r>
      <w:r w:rsidRPr="00DE5915">
        <w:rPr>
          <w:rStyle w:val="StyleUnderline"/>
        </w:rPr>
        <w:t xml:space="preserve"> their </w:t>
      </w:r>
      <w:r w:rsidRPr="00DE5915">
        <w:rPr>
          <w:rStyle w:val="StyleUnderline"/>
          <w:highlight w:val="yellow"/>
        </w:rPr>
        <w:t>emancipatory claims</w:t>
      </w:r>
      <w:r w:rsidRPr="00DE5915">
        <w:rPr>
          <w:rStyle w:val="StyleUnderline"/>
        </w:rPr>
        <w:t>.</w:t>
      </w:r>
      <w:r w:rsidRPr="00DE5915">
        <w:rPr>
          <w:sz w:val="16"/>
        </w:rPr>
        <w:t xml:space="preserve"> David Abraham suggests that </w:t>
      </w:r>
      <w:r w:rsidRPr="00DE5915">
        <w:rPr>
          <w:rStyle w:val="StyleUnderline"/>
          <w:highlight w:val="yellow"/>
        </w:rPr>
        <w:t>citizenship is the language we use to express egalitarian ideas</w:t>
      </w:r>
      <w:r w:rsidRPr="00DE5915">
        <w:rPr>
          <w:sz w:val="16"/>
        </w:rPr>
        <w:t xml:space="preserve"> “after the collapse of the communist ideal.” From this vantage, </w:t>
      </w:r>
      <w:r w:rsidRPr="00DE5915">
        <w:rPr>
          <w:rStyle w:val="StyleUnderline"/>
          <w:highlight w:val="yellow"/>
        </w:rPr>
        <w:t>the language of citizenship bespeaks possibilities</w:t>
      </w:r>
      <w:r w:rsidRPr="00DE5915">
        <w:rPr>
          <w:rStyle w:val="StyleUnderline"/>
        </w:rPr>
        <w:t xml:space="preserve"> as well as impossibility, and </w:t>
      </w:r>
      <w:r w:rsidRPr="00DE5915">
        <w:rPr>
          <w:rStyle w:val="StyleUnderline"/>
          <w:highlight w:val="yellow"/>
        </w:rPr>
        <w:t>these are always up for political grabs</w:t>
      </w:r>
      <w:r w:rsidRPr="00DE5915">
        <w:rPr>
          <w:sz w:val="16"/>
        </w:rPr>
        <w:t>.</w:t>
      </w:r>
    </w:p>
    <w:p w:rsidR="00675EC2" w:rsidRPr="00DE5915" w:rsidRDefault="00675EC2" w:rsidP="00675EC2">
      <w:pPr>
        <w:rPr>
          <w:sz w:val="16"/>
        </w:rPr>
      </w:pPr>
      <w:r w:rsidRPr="00DE5915">
        <w:rPr>
          <w:rStyle w:val="StyleUnderline"/>
        </w:rPr>
        <w:t xml:space="preserve">Can the idea of citizenship “be rescued from its central contradiction?” </w:t>
      </w:r>
      <w:r w:rsidRPr="00DE5915">
        <w:rPr>
          <w:sz w:val="16"/>
        </w:rPr>
        <w:t xml:space="preserve">Ahmad asks. </w:t>
      </w:r>
      <w:r w:rsidRPr="00DE5915">
        <w:rPr>
          <w:rStyle w:val="StyleUnderline"/>
        </w:rPr>
        <w:t xml:space="preserve">Probably not, but </w:t>
      </w:r>
      <w:r w:rsidRPr="00DE5915">
        <w:rPr>
          <w:rStyle w:val="StyleUnderline"/>
          <w:highlight w:val="yellow"/>
        </w:rPr>
        <w:t>its contradictoriness can</w:t>
      </w:r>
      <w:r w:rsidRPr="00DE5915">
        <w:rPr>
          <w:rStyle w:val="StyleUnderline"/>
        </w:rPr>
        <w:t xml:space="preserve"> sometimes </w:t>
      </w:r>
      <w:r w:rsidRPr="00DE5915">
        <w:rPr>
          <w:rStyle w:val="StyleUnderline"/>
          <w:highlight w:val="yellow"/>
        </w:rPr>
        <w:t xml:space="preserve">be </w:t>
      </w:r>
      <w:r w:rsidRPr="00DE5915">
        <w:rPr>
          <w:rStyle w:val="Emphasis"/>
          <w:highlight w:val="yellow"/>
        </w:rPr>
        <w:t>productive</w:t>
      </w:r>
      <w:r w:rsidRPr="00DE5915">
        <w:rPr>
          <w:sz w:val="16"/>
        </w:rPr>
        <w:t xml:space="preserve">. I appreciate Ahmad’s concluding synopsis: </w:t>
      </w:r>
      <w:r w:rsidRPr="00DE5915">
        <w:rPr>
          <w:rStyle w:val="StyleUnderline"/>
          <w:highlight w:val="yellow"/>
        </w:rPr>
        <w:t>“[C]</w:t>
      </w:r>
      <w:proofErr w:type="spellStart"/>
      <w:r w:rsidRPr="00DE5915">
        <w:rPr>
          <w:rStyle w:val="StyleUnderline"/>
          <w:highlight w:val="yellow"/>
        </w:rPr>
        <w:t>itizenship</w:t>
      </w:r>
      <w:proofErr w:type="spellEnd"/>
      <w:r w:rsidRPr="00DE5915">
        <w:rPr>
          <w:rStyle w:val="StyleUnderline"/>
          <w:highlight w:val="yellow"/>
        </w:rPr>
        <w:t>,</w:t>
      </w:r>
      <w:r w:rsidRPr="00DE5915">
        <w:rPr>
          <w:rStyle w:val="StyleUnderline"/>
        </w:rPr>
        <w:t xml:space="preserve"> like </w:t>
      </w:r>
      <w:r w:rsidRPr="00DE5915">
        <w:rPr>
          <w:rStyle w:val="StyleUnderline"/>
          <w:highlight w:val="yellow"/>
        </w:rPr>
        <w:t>law, does not naturally produce equality, but</w:t>
      </w:r>
      <w:r w:rsidRPr="00DE5915">
        <w:rPr>
          <w:rStyle w:val="StyleUnderline"/>
        </w:rPr>
        <w:t xml:space="preserve"> perhaps </w:t>
      </w:r>
      <w:r w:rsidRPr="00DE5915">
        <w:rPr>
          <w:rStyle w:val="StyleUnderline"/>
          <w:highlight w:val="yellow"/>
        </w:rPr>
        <w:t>can be forced to</w:t>
      </w:r>
      <w:r w:rsidRPr="00DE5915">
        <w:rPr>
          <w:rStyle w:val="StyleUnderline"/>
        </w:rPr>
        <w:t xml:space="preserve"> do more of it</w:t>
      </w:r>
      <w:r w:rsidRPr="00DE5915">
        <w:rPr>
          <w:sz w:val="16"/>
        </w:rPr>
        <w:t xml:space="preserve">.” </w:t>
      </w:r>
      <w:r w:rsidRPr="00DE5915">
        <w:rPr>
          <w:rStyle w:val="StyleUnderline"/>
          <w:highlight w:val="yellow"/>
        </w:rPr>
        <w:t>This is why I regard citizenship as</w:t>
      </w:r>
      <w:r w:rsidRPr="00DE5915">
        <w:rPr>
          <w:sz w:val="16"/>
        </w:rPr>
        <w:t xml:space="preserve"> “both... </w:t>
      </w:r>
      <w:r w:rsidRPr="00DE5915">
        <w:rPr>
          <w:rStyle w:val="StyleUnderline"/>
        </w:rPr>
        <w:t>unjustly reproductive and</w:t>
      </w:r>
      <w:r w:rsidRPr="00DE5915">
        <w:rPr>
          <w:sz w:val="16"/>
        </w:rPr>
        <w:t xml:space="preserve"> </w:t>
      </w:r>
      <w:r w:rsidRPr="00DE5915">
        <w:rPr>
          <w:rStyle w:val="Emphasis"/>
          <w:highlight w:val="yellow"/>
        </w:rPr>
        <w:t>radically transformative</w:t>
      </w:r>
      <w:r w:rsidRPr="00DE5915">
        <w:rPr>
          <w:sz w:val="16"/>
        </w:rPr>
        <w:t xml:space="preserve">,” in </w:t>
      </w:r>
      <w:proofErr w:type="spellStart"/>
      <w:r w:rsidRPr="00DE5915">
        <w:rPr>
          <w:sz w:val="16"/>
        </w:rPr>
        <w:t>Coutin’s</w:t>
      </w:r>
      <w:proofErr w:type="spellEnd"/>
      <w:r w:rsidRPr="00DE5915">
        <w:rPr>
          <w:sz w:val="16"/>
        </w:rPr>
        <w:t xml:space="preserve"> terms. </w:t>
      </w:r>
      <w:r w:rsidRPr="00DE5915">
        <w:rPr>
          <w:rStyle w:val="StyleUnderline"/>
        </w:rPr>
        <w:t>Making sense of citizenship requires acknowledging these simultaneous truths</w:t>
      </w:r>
      <w:r w:rsidRPr="00DE5915">
        <w:rPr>
          <w:sz w:val="16"/>
        </w:rPr>
        <w:t xml:space="preserve">. </w:t>
      </w:r>
    </w:p>
    <w:p w:rsidR="00675EC2" w:rsidRPr="00DE5915" w:rsidRDefault="00675EC2" w:rsidP="00675EC2">
      <w:pPr>
        <w:pStyle w:val="Heading4"/>
        <w:rPr>
          <w:sz w:val="28"/>
        </w:rPr>
      </w:pPr>
      <w:r w:rsidRPr="00DE5915">
        <w:rPr>
          <w:sz w:val="28"/>
        </w:rPr>
        <w:t xml:space="preserve">Endorsing the plan acknowledges the value of our policy remedy while critiquing securitizing calls to restrict immigration. Securitization in the context of migration policy is </w:t>
      </w:r>
      <w:r w:rsidRPr="00DE5915">
        <w:rPr>
          <w:sz w:val="28"/>
          <w:u w:val="single"/>
        </w:rPr>
        <w:t>specifically</w:t>
      </w:r>
      <w:r w:rsidRPr="00DE5915">
        <w:rPr>
          <w:sz w:val="28"/>
        </w:rPr>
        <w:t xml:space="preserve"> unjustified and self-fulfilling. Throughout history </w:t>
      </w:r>
      <w:r w:rsidRPr="00DE5915">
        <w:rPr>
          <w:sz w:val="28"/>
          <w:u w:val="single"/>
        </w:rPr>
        <w:t>existential threats</w:t>
      </w:r>
      <w:r w:rsidRPr="00DE5915">
        <w:rPr>
          <w:sz w:val="28"/>
        </w:rPr>
        <w:t xml:space="preserve"> are exaggerated to increase anti-immigrant sentiment in order to define the nation-state. This rhetoric should be rejected in </w:t>
      </w:r>
      <w:r w:rsidRPr="00DE5915">
        <w:rPr>
          <w:sz w:val="28"/>
          <w:u w:val="single"/>
        </w:rPr>
        <w:t>all</w:t>
      </w:r>
      <w:r w:rsidRPr="00DE5915">
        <w:rPr>
          <w:sz w:val="28"/>
        </w:rPr>
        <w:t xml:space="preserve"> instances. </w:t>
      </w:r>
    </w:p>
    <w:p w:rsidR="00675EC2" w:rsidRPr="00DE5915" w:rsidRDefault="00675EC2" w:rsidP="00675EC2">
      <w:r w:rsidRPr="00DE5915">
        <w:t xml:space="preserve">Georgios </w:t>
      </w:r>
      <w:proofErr w:type="spellStart"/>
      <w:r w:rsidRPr="00DE5915">
        <w:rPr>
          <w:rStyle w:val="Style13ptBold"/>
          <w:sz w:val="28"/>
        </w:rPr>
        <w:t>Karyotis</w:t>
      </w:r>
      <w:proofErr w:type="spellEnd"/>
      <w:r w:rsidRPr="00DE5915">
        <w:rPr>
          <w:rStyle w:val="Style13ptBold"/>
          <w:sz w:val="28"/>
        </w:rPr>
        <w:t xml:space="preserve"> 16</w:t>
      </w:r>
      <w:r w:rsidRPr="00DE5915">
        <w:t>, Lecturer in International Relations at the University of Strathclyde, “The Fallacy of Securitizing Migration: Elite Rationality and Unintended Consequences”, 2016, Security, Insecurity and Migration in Europe, p. 21-25</w:t>
      </w:r>
    </w:p>
    <w:p w:rsidR="00675EC2" w:rsidRPr="00DE5915" w:rsidRDefault="00675EC2" w:rsidP="00675EC2">
      <w:pPr>
        <w:rPr>
          <w:sz w:val="16"/>
        </w:rPr>
      </w:pPr>
      <w:r w:rsidRPr="00DE5915">
        <w:rPr>
          <w:sz w:val="16"/>
        </w:rPr>
        <w:t xml:space="preserve">From the above it can be concluded that </w:t>
      </w:r>
      <w:r w:rsidRPr="00DE5915">
        <w:rPr>
          <w:rStyle w:val="StyleUnderline"/>
          <w:highlight w:val="yellow"/>
        </w:rPr>
        <w:t>the</w:t>
      </w:r>
      <w:r w:rsidRPr="00DE5915">
        <w:rPr>
          <w:rStyle w:val="StyleUnderline"/>
        </w:rPr>
        <w:t xml:space="preserve"> dominant </w:t>
      </w:r>
      <w:r w:rsidRPr="00DE5915">
        <w:rPr>
          <w:rStyle w:val="StyleUnderline"/>
          <w:highlight w:val="yellow"/>
        </w:rPr>
        <w:t xml:space="preserve">belief that migration poses </w:t>
      </w:r>
      <w:r w:rsidRPr="00DE5915">
        <w:rPr>
          <w:rStyle w:val="Emphasis"/>
          <w:highlight w:val="yellow"/>
        </w:rPr>
        <w:t>existential threats</w:t>
      </w:r>
      <w:r w:rsidRPr="00DE5915">
        <w:rPr>
          <w:sz w:val="16"/>
          <w:highlight w:val="yellow"/>
        </w:rPr>
        <w:t xml:space="preserve"> </w:t>
      </w:r>
      <w:r w:rsidRPr="00DE5915">
        <w:rPr>
          <w:rStyle w:val="StyleUnderline"/>
          <w:highlight w:val="yellow"/>
        </w:rPr>
        <w:t>to society</w:t>
      </w:r>
      <w:r w:rsidRPr="00DE5915">
        <w:rPr>
          <w:rStyle w:val="StyleUnderline"/>
        </w:rPr>
        <w:t xml:space="preserve"> </w:t>
      </w:r>
      <w:r w:rsidRPr="00DE5915">
        <w:rPr>
          <w:sz w:val="16"/>
        </w:rPr>
        <w:t xml:space="preserve">and the state </w:t>
      </w:r>
      <w:r w:rsidRPr="00DE5915">
        <w:rPr>
          <w:rStyle w:val="StyleUnderline"/>
          <w:highlight w:val="yellow"/>
        </w:rPr>
        <w:t>is a fallacy</w:t>
      </w:r>
      <w:r w:rsidRPr="00DE5915">
        <w:rPr>
          <w:rStyle w:val="StyleUnderline"/>
        </w:rPr>
        <w:t xml:space="preserve"> that can be convincingly refuted</w:t>
      </w:r>
      <w:r w:rsidRPr="00DE5915">
        <w:rPr>
          <w:sz w:val="16"/>
        </w:rPr>
        <w:t xml:space="preserve">, if a cost-benefit assessment was to be conducted. Yet, to explain why </w:t>
      </w:r>
      <w:r w:rsidRPr="00DE5915">
        <w:rPr>
          <w:rStyle w:val="StyleUnderline"/>
          <w:highlight w:val="yellow"/>
        </w:rPr>
        <w:t>political elites</w:t>
      </w:r>
      <w:r w:rsidRPr="00DE5915">
        <w:rPr>
          <w:sz w:val="16"/>
        </w:rPr>
        <w:t xml:space="preserve">, in many cases </w:t>
      </w:r>
      <w:r w:rsidRPr="00DE5915">
        <w:rPr>
          <w:rStyle w:val="StyleUnderline"/>
          <w:highlight w:val="yellow"/>
        </w:rPr>
        <w:t>continue to reproduce</w:t>
      </w:r>
      <w:r w:rsidRPr="00DE5915">
        <w:rPr>
          <w:rStyle w:val="StyleUnderline"/>
        </w:rPr>
        <w:t xml:space="preserve"> fabricated </w:t>
      </w:r>
      <w:r w:rsidRPr="00DE5915">
        <w:rPr>
          <w:rStyle w:val="StyleUnderline"/>
          <w:highlight w:val="yellow"/>
        </w:rPr>
        <w:t xml:space="preserve">truisms </w:t>
      </w:r>
      <w:r w:rsidRPr="00DE5915">
        <w:rPr>
          <w:rStyle w:val="StyleUnderline"/>
        </w:rPr>
        <w:t>that heighten public anti-immigration attitudes</w:t>
      </w:r>
      <w:r w:rsidRPr="00DE5915">
        <w:rPr>
          <w:sz w:val="16"/>
        </w:rPr>
        <w:t xml:space="preserve">, we need to recognize that their rationality is bounded. </w:t>
      </w:r>
      <w:r w:rsidRPr="00DE5915">
        <w:rPr>
          <w:rStyle w:val="StyleUnderline"/>
        </w:rPr>
        <w:t xml:space="preserve">Preconceived ideas about their responsibility </w:t>
      </w:r>
      <w:r w:rsidRPr="00DE5915">
        <w:rPr>
          <w:rStyle w:val="StyleUnderline"/>
          <w:highlight w:val="yellow"/>
        </w:rPr>
        <w:t>to protect the symbolic boundaries of the nation</w:t>
      </w:r>
      <w:r w:rsidRPr="00DE5915">
        <w:rPr>
          <w:sz w:val="16"/>
        </w:rPr>
        <w:t xml:space="preserve">, in all its manifestations, </w:t>
      </w:r>
      <w:r w:rsidRPr="00DE5915">
        <w:rPr>
          <w:rStyle w:val="StyleUnderline"/>
        </w:rPr>
        <w:t>provide</w:t>
      </w:r>
      <w:r w:rsidRPr="00DE5915">
        <w:rPr>
          <w:sz w:val="16"/>
        </w:rPr>
        <w:t xml:space="preserve"> a speculative answer for their </w:t>
      </w:r>
      <w:r w:rsidRPr="00DE5915">
        <w:rPr>
          <w:rStyle w:val="StyleUnderline"/>
        </w:rPr>
        <w:t>persistence on securitization</w:t>
      </w:r>
      <w:r w:rsidRPr="00DE5915">
        <w:rPr>
          <w:sz w:val="16"/>
        </w:rPr>
        <w:t xml:space="preserve">. An additional reason can be sought in the historical and operational context in Europe which saw receiving countries adopt highly restrictive policies since the 1970s. Since the security frame was subsequently fully institutionalized and adopted by the EU and even new immigration countries, policy makers may be hesitant to challenge it, despite the weight of the evidence against it. </w:t>
      </w:r>
    </w:p>
    <w:p w:rsidR="00675EC2" w:rsidRPr="00DE5915" w:rsidRDefault="00675EC2" w:rsidP="00675EC2">
      <w:pPr>
        <w:rPr>
          <w:sz w:val="16"/>
        </w:rPr>
      </w:pPr>
      <w:r w:rsidRPr="00DE5915">
        <w:rPr>
          <w:sz w:val="16"/>
        </w:rPr>
        <w:t xml:space="preserve">Unintended consequences of securitization </w:t>
      </w:r>
    </w:p>
    <w:p w:rsidR="00675EC2" w:rsidRPr="00DE5915" w:rsidRDefault="00675EC2" w:rsidP="00675EC2">
      <w:pPr>
        <w:rPr>
          <w:sz w:val="16"/>
        </w:rPr>
      </w:pPr>
      <w:r w:rsidRPr="00DE5915">
        <w:rPr>
          <w:sz w:val="16"/>
        </w:rPr>
        <w:t xml:space="preserve">Deriving from the above, a second related fallacy is that securitization is the best option to manage perceived or real threats from migration. </w:t>
      </w:r>
      <w:r w:rsidRPr="00DE5915">
        <w:rPr>
          <w:rStyle w:val="Emphasis"/>
          <w:highlight w:val="yellow"/>
        </w:rPr>
        <w:t>Occasionally</w:t>
      </w:r>
      <w:r w:rsidRPr="00DE5915">
        <w:rPr>
          <w:rStyle w:val="StyleUnderline"/>
          <w:highlight w:val="yellow"/>
        </w:rPr>
        <w:t>, securitization</w:t>
      </w:r>
      <w:r w:rsidRPr="00DE5915">
        <w:rPr>
          <w:rStyle w:val="StyleUnderline"/>
        </w:rPr>
        <w:t xml:space="preserve"> of certain issues </w:t>
      </w:r>
      <w:r w:rsidRPr="00DE5915">
        <w:rPr>
          <w:rStyle w:val="StyleUnderline"/>
          <w:highlight w:val="yellow"/>
        </w:rPr>
        <w:t>can</w:t>
      </w:r>
      <w:r w:rsidRPr="00DE5915">
        <w:rPr>
          <w:rStyle w:val="StyleUnderline"/>
        </w:rPr>
        <w:t xml:space="preserve"> indeed </w:t>
      </w:r>
      <w:r w:rsidRPr="00DE5915">
        <w:rPr>
          <w:rStyle w:val="StyleUnderline"/>
          <w:highlight w:val="yellow"/>
        </w:rPr>
        <w:t>bear fruitful results</w:t>
      </w:r>
      <w:r w:rsidRPr="00DE5915">
        <w:rPr>
          <w:rStyle w:val="StyleUnderline"/>
        </w:rPr>
        <w:t xml:space="preserve"> for society and the state</w:t>
      </w:r>
      <w:r w:rsidRPr="00DE5915">
        <w:rPr>
          <w:sz w:val="16"/>
        </w:rPr>
        <w:t xml:space="preserve"> (e.g. see counterterrorism policies in Greece in </w:t>
      </w:r>
      <w:proofErr w:type="spellStart"/>
      <w:r w:rsidRPr="00DE5915">
        <w:rPr>
          <w:sz w:val="16"/>
        </w:rPr>
        <w:t>Karyotis</w:t>
      </w:r>
      <w:proofErr w:type="spellEnd"/>
      <w:r w:rsidRPr="00DE5915">
        <w:rPr>
          <w:sz w:val="16"/>
        </w:rPr>
        <w:t xml:space="preserve">, 2007b). </w:t>
      </w:r>
      <w:r w:rsidRPr="00DE5915">
        <w:rPr>
          <w:rStyle w:val="StyleUnderline"/>
          <w:highlight w:val="yellow"/>
        </w:rPr>
        <w:t>With regards to migration</w:t>
      </w:r>
      <w:r w:rsidRPr="00DE5915">
        <w:rPr>
          <w:rStyle w:val="StyleUnderline"/>
        </w:rPr>
        <w:t xml:space="preserve"> </w:t>
      </w:r>
      <w:r w:rsidRPr="00DE5915">
        <w:rPr>
          <w:rStyle w:val="Emphasis"/>
        </w:rPr>
        <w:t>however</w:t>
      </w:r>
      <w:r w:rsidRPr="00DE5915">
        <w:rPr>
          <w:sz w:val="16"/>
        </w:rPr>
        <w:t xml:space="preserve">, </w:t>
      </w:r>
      <w:r w:rsidRPr="00DE5915">
        <w:rPr>
          <w:rStyle w:val="StyleUnderline"/>
          <w:highlight w:val="yellow"/>
        </w:rPr>
        <w:t>securitization is</w:t>
      </w:r>
      <w:r w:rsidRPr="00DE5915">
        <w:rPr>
          <w:rStyle w:val="StyleUnderline"/>
        </w:rPr>
        <w:t xml:space="preserve"> a </w:t>
      </w:r>
      <w:r w:rsidRPr="00DE5915">
        <w:rPr>
          <w:rStyle w:val="Emphasis"/>
          <w:highlight w:val="yellow"/>
        </w:rPr>
        <w:t>counter-productive</w:t>
      </w:r>
      <w:r w:rsidRPr="00DE5915">
        <w:rPr>
          <w:rStyle w:val="StyleUnderline"/>
        </w:rPr>
        <w:t xml:space="preserve"> management strategy</w:t>
      </w:r>
      <w:r w:rsidRPr="00DE5915">
        <w:rPr>
          <w:sz w:val="16"/>
        </w:rPr>
        <w:t xml:space="preserve">, even if we were to accept that the threats discussed merit urgent attention. The unintended consequences of securitization are explored in this section. </w:t>
      </w:r>
    </w:p>
    <w:p w:rsidR="00675EC2" w:rsidRPr="00DE5915" w:rsidRDefault="00675EC2" w:rsidP="00675EC2">
      <w:pPr>
        <w:rPr>
          <w:sz w:val="16"/>
        </w:rPr>
      </w:pPr>
      <w:r w:rsidRPr="00DE5915">
        <w:rPr>
          <w:sz w:val="16"/>
        </w:rPr>
        <w:t xml:space="preserve">First, </w:t>
      </w:r>
      <w:r w:rsidRPr="00DE5915">
        <w:rPr>
          <w:rStyle w:val="StyleUnderline"/>
        </w:rPr>
        <w:t xml:space="preserve">securitization as a response to perceived threats to the identity of the host nation has the </w:t>
      </w:r>
      <w:r w:rsidRPr="00DE5915">
        <w:rPr>
          <w:rStyle w:val="Emphasis"/>
        </w:rPr>
        <w:t>opposite</w:t>
      </w:r>
      <w:r w:rsidRPr="00DE5915">
        <w:rPr>
          <w:sz w:val="16"/>
        </w:rPr>
        <w:t xml:space="preserve"> of the desirable </w:t>
      </w:r>
      <w:r w:rsidRPr="00DE5915">
        <w:rPr>
          <w:rStyle w:val="StyleUnderline"/>
        </w:rPr>
        <w:t>effect</w:t>
      </w:r>
      <w:r w:rsidRPr="00DE5915">
        <w:rPr>
          <w:sz w:val="16"/>
        </w:rPr>
        <w:t>. Typically, migration in Europe has been short-term, with the majority of economic migrants opting to eventually return to their country of origin. For instance, despite increased migration movements from Central and Eastern Europe during the 1990s, permanent migration declined substantially in the same period (</w:t>
      </w:r>
      <w:proofErr w:type="spellStart"/>
      <w:r w:rsidRPr="00DE5915">
        <w:rPr>
          <w:sz w:val="16"/>
        </w:rPr>
        <w:t>Grabbe</w:t>
      </w:r>
      <w:proofErr w:type="spellEnd"/>
      <w:r w:rsidRPr="00DE5915">
        <w:rPr>
          <w:sz w:val="16"/>
        </w:rPr>
        <w:t xml:space="preserve">, 2001). Paradoxically, </w:t>
      </w:r>
      <w:r w:rsidRPr="00DE5915">
        <w:rPr>
          <w:rStyle w:val="StyleUnderline"/>
        </w:rPr>
        <w:t>it is</w:t>
      </w:r>
      <w:r w:rsidRPr="00DE5915">
        <w:rPr>
          <w:sz w:val="16"/>
        </w:rPr>
        <w:t xml:space="preserve"> the very </w:t>
      </w:r>
      <w:r w:rsidRPr="00DE5915">
        <w:rPr>
          <w:rStyle w:val="StyleUnderline"/>
          <w:highlight w:val="yellow"/>
        </w:rPr>
        <w:t>restrictive policies</w:t>
      </w:r>
      <w:r w:rsidRPr="00DE5915">
        <w:rPr>
          <w:sz w:val="16"/>
        </w:rPr>
        <w:t xml:space="preserve"> advocated by the security frame </w:t>
      </w:r>
      <w:r w:rsidRPr="00DE5915">
        <w:rPr>
          <w:rStyle w:val="StyleUnderline"/>
        </w:rPr>
        <w:t xml:space="preserve">that </w:t>
      </w:r>
      <w:r w:rsidRPr="00DE5915">
        <w:rPr>
          <w:rStyle w:val="StyleUnderline"/>
          <w:highlight w:val="yellow"/>
        </w:rPr>
        <w:t xml:space="preserve">are </w:t>
      </w:r>
      <w:r w:rsidRPr="00DE5915">
        <w:rPr>
          <w:rStyle w:val="Emphasis"/>
          <w:highlight w:val="yellow"/>
        </w:rPr>
        <w:t>more</w:t>
      </w:r>
      <w:r w:rsidRPr="00DE5915">
        <w:rPr>
          <w:rStyle w:val="StyleUnderline"/>
          <w:highlight w:val="yellow"/>
        </w:rPr>
        <w:t xml:space="preserve"> likely</w:t>
      </w:r>
      <w:r w:rsidRPr="00DE5915">
        <w:rPr>
          <w:rStyle w:val="StyleUnderline"/>
        </w:rPr>
        <w:t xml:space="preserve"> </w:t>
      </w:r>
      <w:r w:rsidRPr="00DE5915">
        <w:rPr>
          <w:rStyle w:val="StyleUnderline"/>
          <w:highlight w:val="yellow"/>
        </w:rPr>
        <w:t>to lead migrants into settlement.</w:t>
      </w:r>
      <w:r w:rsidRPr="00DE5915">
        <w:rPr>
          <w:sz w:val="16"/>
        </w:rPr>
        <w:t xml:space="preserve"> This is because </w:t>
      </w:r>
      <w:r w:rsidRPr="00DE5915">
        <w:rPr>
          <w:rStyle w:val="StyleUnderline"/>
        </w:rPr>
        <w:t xml:space="preserve">not only do </w:t>
      </w:r>
      <w:proofErr w:type="spellStart"/>
      <w:r w:rsidRPr="00DE5915">
        <w:rPr>
          <w:rStyle w:val="StyleUnderline"/>
        </w:rPr>
        <w:t>restrictionism</w:t>
      </w:r>
      <w:proofErr w:type="spellEnd"/>
      <w:r w:rsidRPr="00DE5915">
        <w:rPr>
          <w:rStyle w:val="StyleUnderline"/>
        </w:rPr>
        <w:t xml:space="preserve"> and </w:t>
      </w:r>
      <w:r w:rsidRPr="00DE5915">
        <w:rPr>
          <w:rStyle w:val="StyleUnderline"/>
          <w:highlight w:val="yellow"/>
        </w:rPr>
        <w:t>inflexible barriers</w:t>
      </w:r>
      <w:r w:rsidRPr="00DE5915">
        <w:rPr>
          <w:rStyle w:val="StyleUnderline"/>
        </w:rPr>
        <w:t xml:space="preserve"> to entry </w:t>
      </w:r>
      <w:r w:rsidRPr="00DE5915">
        <w:rPr>
          <w:rStyle w:val="StyleUnderline"/>
          <w:highlight w:val="yellow"/>
        </w:rPr>
        <w:t>encourage irregular movements</w:t>
      </w:r>
      <w:r w:rsidRPr="00DE5915">
        <w:rPr>
          <w:rStyle w:val="StyleUnderline"/>
        </w:rPr>
        <w:t xml:space="preserve"> but also they discourage migrants from investing and keeping strong ties with their own countries</w:t>
      </w:r>
      <w:r w:rsidRPr="00DE5915">
        <w:rPr>
          <w:sz w:val="16"/>
        </w:rPr>
        <w:t>, in order to secure their access to work in Europe. This was the case for example in Germany after the oil crises in the 1970s, when the restrictive policies introduced encouraged family reunification and ultimately increased Turkish settlement (</w:t>
      </w:r>
      <w:proofErr w:type="spellStart"/>
      <w:r w:rsidRPr="00DE5915">
        <w:rPr>
          <w:sz w:val="16"/>
        </w:rPr>
        <w:t>Entzinger</w:t>
      </w:r>
      <w:proofErr w:type="spellEnd"/>
      <w:r w:rsidRPr="00DE5915">
        <w:rPr>
          <w:sz w:val="16"/>
        </w:rPr>
        <w:t xml:space="preserve">, 1985). As Harris (2002: 31) explains 'preventing people working so that they would not become citizens forced them to become citizens in order to work'. </w:t>
      </w:r>
    </w:p>
    <w:p w:rsidR="00675EC2" w:rsidRPr="00DE5915" w:rsidRDefault="00675EC2" w:rsidP="00675EC2">
      <w:pPr>
        <w:rPr>
          <w:sz w:val="16"/>
        </w:rPr>
      </w:pPr>
      <w:r w:rsidRPr="00DE5915">
        <w:rPr>
          <w:sz w:val="16"/>
        </w:rPr>
        <w:t xml:space="preserve">Second, </w:t>
      </w:r>
      <w:r w:rsidRPr="00DE5915">
        <w:rPr>
          <w:rStyle w:val="StyleUnderline"/>
        </w:rPr>
        <w:t>the securitization of migration also leads to an increased rather than a reduced possibility of physical threats to public order</w:t>
      </w:r>
      <w:r w:rsidRPr="00DE5915">
        <w:rPr>
          <w:sz w:val="16"/>
        </w:rPr>
        <w:t xml:space="preserve">. The </w:t>
      </w:r>
      <w:r w:rsidRPr="00DE5915">
        <w:rPr>
          <w:rStyle w:val="StyleUnderline"/>
          <w:highlight w:val="yellow"/>
        </w:rPr>
        <w:t>scapegoating of migrants</w:t>
      </w:r>
      <w:r w:rsidRPr="00DE5915">
        <w:rPr>
          <w:rStyle w:val="StyleUnderline"/>
        </w:rPr>
        <w:t xml:space="preserve"> and reproduction of the criminal-migrant discourse,</w:t>
      </w:r>
      <w:r w:rsidRPr="00DE5915">
        <w:rPr>
          <w:sz w:val="16"/>
        </w:rPr>
        <w:t xml:space="preserve"> amplified by misinformation given by the media and politicians </w:t>
      </w:r>
      <w:r w:rsidRPr="00DE5915">
        <w:rPr>
          <w:rStyle w:val="StyleUnderline"/>
          <w:highlight w:val="yellow"/>
        </w:rPr>
        <w:t>posts a major obstacle to their inclusion</w:t>
      </w:r>
      <w:r w:rsidRPr="00DE5915">
        <w:rPr>
          <w:rStyle w:val="StyleUnderline"/>
        </w:rPr>
        <w:t xml:space="preserve"> in</w:t>
      </w:r>
      <w:r w:rsidRPr="00DE5915">
        <w:rPr>
          <w:sz w:val="16"/>
        </w:rPr>
        <w:t xml:space="preserve"> European </w:t>
      </w:r>
      <w:r w:rsidRPr="00DE5915">
        <w:rPr>
          <w:rStyle w:val="StyleUnderline"/>
        </w:rPr>
        <w:t>societies. In turn</w:t>
      </w:r>
      <w:r w:rsidRPr="00DE5915">
        <w:rPr>
          <w:sz w:val="16"/>
        </w:rPr>
        <w:t xml:space="preserve">, as sociologist Robert Agnew (1992) explains, </w:t>
      </w:r>
      <w:r w:rsidRPr="00DE5915">
        <w:rPr>
          <w:rStyle w:val="StyleUnderline"/>
        </w:rPr>
        <w:t>an increased intensity and frequency of strain experiences for migrants,</w:t>
      </w:r>
      <w:r w:rsidRPr="00DE5915">
        <w:rPr>
          <w:sz w:val="16"/>
        </w:rPr>
        <w:t xml:space="preserve"> e.g</w:t>
      </w:r>
      <w:r w:rsidRPr="00DE5915">
        <w:rPr>
          <w:rStyle w:val="StyleUnderline"/>
        </w:rPr>
        <w:t xml:space="preserve">. through </w:t>
      </w:r>
      <w:r w:rsidRPr="00DE5915">
        <w:rPr>
          <w:rStyle w:val="StyleUnderline"/>
          <w:highlight w:val="yellow"/>
        </w:rPr>
        <w:t>discrimination</w:t>
      </w:r>
      <w:r w:rsidRPr="00DE5915">
        <w:rPr>
          <w:rStyle w:val="StyleUnderline"/>
        </w:rPr>
        <w:t xml:space="preserve"> and presentation of negatively valued stimuli, </w:t>
      </w:r>
      <w:r w:rsidRPr="00DE5915">
        <w:rPr>
          <w:rStyle w:val="StyleUnderline"/>
          <w:highlight w:val="yellow"/>
        </w:rPr>
        <w:t>is likely to trigger migrant anger</w:t>
      </w:r>
      <w:r w:rsidRPr="00DE5915">
        <w:rPr>
          <w:sz w:val="16"/>
        </w:rPr>
        <w:t xml:space="preserve">, aggression and criminal </w:t>
      </w:r>
      <w:proofErr w:type="spellStart"/>
      <w:r w:rsidRPr="00DE5915">
        <w:rPr>
          <w:sz w:val="16"/>
        </w:rPr>
        <w:t>behaviour</w:t>
      </w:r>
      <w:proofErr w:type="spellEnd"/>
      <w:r w:rsidRPr="00DE5915">
        <w:rPr>
          <w:sz w:val="16"/>
        </w:rPr>
        <w:t xml:space="preserve">, not reduce it. </w:t>
      </w:r>
      <w:r w:rsidRPr="00DE5915">
        <w:rPr>
          <w:rStyle w:val="StyleUnderline"/>
        </w:rPr>
        <w:t xml:space="preserve">Examples of such racial tensions include the 2001 Bradford riots in Britain, the 2005 civil unrest in France, and the 2010 riots in </w:t>
      </w:r>
      <w:proofErr w:type="spellStart"/>
      <w:r w:rsidRPr="00DE5915">
        <w:rPr>
          <w:rStyle w:val="StyleUnderline"/>
        </w:rPr>
        <w:t>Rosarno</w:t>
      </w:r>
      <w:proofErr w:type="spellEnd"/>
      <w:r w:rsidRPr="00DE5915">
        <w:rPr>
          <w:rStyle w:val="StyleUnderline"/>
        </w:rPr>
        <w:t>, Southern Italy</w:t>
      </w:r>
      <w:r w:rsidRPr="00DE5915">
        <w:rPr>
          <w:sz w:val="16"/>
        </w:rPr>
        <w:t xml:space="preserve">. </w:t>
      </w:r>
      <w:proofErr w:type="spellStart"/>
      <w:r w:rsidRPr="00DE5915">
        <w:rPr>
          <w:sz w:val="16"/>
        </w:rPr>
        <w:t>fbrIn</w:t>
      </w:r>
      <w:proofErr w:type="spellEnd"/>
      <w:r w:rsidRPr="00DE5915">
        <w:rPr>
          <w:sz w:val="16"/>
        </w:rPr>
        <w:t xml:space="preserve"> the last case, hundreds of mostly African immigrants clashed with police during a demonstration, blaming racism and their atrocious living conditions for the violence and carrying placards which read 'We are not animals'. </w:t>
      </w:r>
    </w:p>
    <w:p w:rsidR="00675EC2" w:rsidRPr="00DE5915" w:rsidRDefault="00675EC2" w:rsidP="00675EC2">
      <w:pPr>
        <w:rPr>
          <w:sz w:val="16"/>
        </w:rPr>
      </w:pPr>
      <w:r w:rsidRPr="00DE5915">
        <w:rPr>
          <w:sz w:val="16"/>
        </w:rPr>
        <w:t xml:space="preserve">Furthermore, </w:t>
      </w:r>
      <w:r w:rsidRPr="00DE5915">
        <w:rPr>
          <w:rStyle w:val="StyleUnderline"/>
        </w:rPr>
        <w:t>justifying restrictive policies with reference to the threat of terrorism</w:t>
      </w:r>
      <w:r w:rsidRPr="00DE5915">
        <w:rPr>
          <w:sz w:val="16"/>
        </w:rPr>
        <w:t xml:space="preserve">, particularly since the Seville European Council in 2002, </w:t>
      </w:r>
      <w:r w:rsidRPr="00DE5915">
        <w:rPr>
          <w:rStyle w:val="StyleUnderline"/>
        </w:rPr>
        <w:t xml:space="preserve">has the unfortunate effect of blurring all types of migrants and incorporating illegal immigrants, </w:t>
      </w:r>
      <w:proofErr w:type="spellStart"/>
      <w:r w:rsidRPr="00DE5915">
        <w:rPr>
          <w:rStyle w:val="StyleUnderline"/>
        </w:rPr>
        <w:t>labour</w:t>
      </w:r>
      <w:proofErr w:type="spellEnd"/>
      <w:r w:rsidRPr="00DE5915">
        <w:rPr>
          <w:rStyle w:val="StyleUnderline"/>
        </w:rPr>
        <w:t xml:space="preserve"> immigrants and asylum-seekers into a single </w:t>
      </w:r>
      <w:proofErr w:type="spellStart"/>
      <w:r w:rsidRPr="00DE5915">
        <w:rPr>
          <w:rStyle w:val="StyleUnderline"/>
        </w:rPr>
        <w:t>policing-rep•ession</w:t>
      </w:r>
      <w:proofErr w:type="spellEnd"/>
      <w:r w:rsidRPr="00DE5915">
        <w:rPr>
          <w:rStyle w:val="StyleUnderline"/>
        </w:rPr>
        <w:t xml:space="preserve"> scheme</w:t>
      </w:r>
      <w:r w:rsidRPr="00DE5915">
        <w:rPr>
          <w:sz w:val="16"/>
        </w:rPr>
        <w:t xml:space="preserve"> (Statham, 2003; </w:t>
      </w:r>
      <w:proofErr w:type="spellStart"/>
      <w:r w:rsidRPr="00DE5915">
        <w:rPr>
          <w:sz w:val="16"/>
        </w:rPr>
        <w:t>Karyotis</w:t>
      </w:r>
      <w:proofErr w:type="spellEnd"/>
      <w:r w:rsidRPr="00DE5915">
        <w:rPr>
          <w:sz w:val="16"/>
        </w:rPr>
        <w:t xml:space="preserve">, 2007a). For instance, newspapers, such as Britain's biggest selling tabloid The Sun play on public fears, by claiming that 'asylum in Britain is now a Trojan Horse for terrorism' (20 January 2003)  and that 'terrorists are using Britain's asylum shambles to sneak into the UK and go into hiding' (19 July 2005). Stories like the former, with headlines instructing readers to 'Read this and get angry' inevitably fuel social tensions and insecurities, while being legitimized with reference to official police statistics. Nevertheless, the 2005 London attacks would not have been prevented by stricter immigration and asylum policies or a closing down of borders, which would instead only make it more difficult to scrutinize and screen those that would subsequently attempt to enter European states through illegal routes. </w:t>
      </w:r>
    </w:p>
    <w:p w:rsidR="00675EC2" w:rsidRPr="00DE5915" w:rsidRDefault="00675EC2" w:rsidP="00675EC2">
      <w:pPr>
        <w:rPr>
          <w:rStyle w:val="StyleUnderline"/>
        </w:rPr>
      </w:pPr>
      <w:r w:rsidRPr="00DE5915">
        <w:rPr>
          <w:sz w:val="16"/>
        </w:rPr>
        <w:t xml:space="preserve">In sum, the </w:t>
      </w:r>
      <w:r w:rsidRPr="00DE5915">
        <w:rPr>
          <w:rStyle w:val="StyleUnderline"/>
        </w:rPr>
        <w:t xml:space="preserve">assumption that by securitizing migration elites are promoting their country's greater good is </w:t>
      </w:r>
      <w:r w:rsidRPr="00DE5915">
        <w:rPr>
          <w:sz w:val="16"/>
        </w:rPr>
        <w:t xml:space="preserve">also </w:t>
      </w:r>
      <w:r w:rsidRPr="00DE5915">
        <w:rPr>
          <w:rStyle w:val="StyleUnderline"/>
        </w:rPr>
        <w:t xml:space="preserve">a fallacy. Securitization does not create a safer society but </w:t>
      </w:r>
      <w:r w:rsidRPr="00DE5915">
        <w:rPr>
          <w:rStyle w:val="StyleUnderline"/>
          <w:highlight w:val="yellow"/>
        </w:rPr>
        <w:t>one</w:t>
      </w:r>
      <w:r w:rsidRPr="00DE5915">
        <w:rPr>
          <w:rStyle w:val="StyleUnderline"/>
        </w:rPr>
        <w:t xml:space="preserve"> that </w:t>
      </w:r>
      <w:r w:rsidRPr="00DE5915">
        <w:rPr>
          <w:rStyle w:val="StyleUnderline"/>
          <w:highlight w:val="yellow"/>
        </w:rPr>
        <w:t>lives in permanent fear from real or perceived threats</w:t>
      </w:r>
      <w:r w:rsidRPr="00DE5915">
        <w:rPr>
          <w:sz w:val="16"/>
        </w:rPr>
        <w:t xml:space="preserve">. Paradoxically, </w:t>
      </w:r>
      <w:r w:rsidRPr="00DE5915">
        <w:rPr>
          <w:rStyle w:val="StyleUnderline"/>
        </w:rPr>
        <w:t>it exacerbates negative effects on societal homogeneity and harmony through its distractive unintended consequences.</w:t>
      </w:r>
      <w:r w:rsidRPr="00DE5915">
        <w:rPr>
          <w:sz w:val="16"/>
        </w:rPr>
        <w:t xml:space="preserve"> Thus</w:t>
      </w:r>
      <w:r w:rsidRPr="00DE5915">
        <w:rPr>
          <w:sz w:val="20"/>
        </w:rPr>
        <w:t xml:space="preserve">, </w:t>
      </w:r>
      <w:r w:rsidRPr="00DE5915">
        <w:rPr>
          <w:rStyle w:val="Emphasis"/>
          <w:sz w:val="32"/>
          <w:highlight w:val="yellow"/>
        </w:rPr>
        <w:t>even if</w:t>
      </w:r>
      <w:r w:rsidRPr="00DE5915">
        <w:rPr>
          <w:rStyle w:val="StyleUnderline"/>
          <w:sz w:val="32"/>
        </w:rPr>
        <w:t xml:space="preserve"> </w:t>
      </w:r>
      <w:r w:rsidRPr="00DE5915">
        <w:rPr>
          <w:rStyle w:val="StyleUnderline"/>
          <w:sz w:val="32"/>
          <w:highlight w:val="yellow"/>
        </w:rPr>
        <w:t xml:space="preserve">we if we were to accept that migration poses existential threats </w:t>
      </w:r>
      <w:r w:rsidRPr="00DE5915">
        <w:rPr>
          <w:rStyle w:val="StyleUnderline"/>
          <w:sz w:val="32"/>
        </w:rPr>
        <w:t xml:space="preserve">to </w:t>
      </w:r>
      <w:r w:rsidRPr="00DE5915">
        <w:t>identity and</w:t>
      </w:r>
      <w:r w:rsidRPr="00DE5915">
        <w:rPr>
          <w:rStyle w:val="StyleUnderline"/>
          <w:sz w:val="32"/>
        </w:rPr>
        <w:t xml:space="preserve"> public order</w:t>
      </w:r>
      <w:r w:rsidRPr="00DE5915">
        <w:rPr>
          <w:rStyle w:val="StyleUnderline"/>
          <w:sz w:val="32"/>
          <w:highlight w:val="yellow"/>
        </w:rPr>
        <w:t xml:space="preserve">, securitization </w:t>
      </w:r>
      <w:r w:rsidRPr="00DE5915">
        <w:rPr>
          <w:rStyle w:val="Emphasis"/>
          <w:sz w:val="32"/>
          <w:highlight w:val="yellow"/>
        </w:rPr>
        <w:t>does not</w:t>
      </w:r>
      <w:r w:rsidRPr="00DE5915">
        <w:rPr>
          <w:rStyle w:val="StyleUnderline"/>
          <w:sz w:val="32"/>
          <w:highlight w:val="yellow"/>
        </w:rPr>
        <w:t xml:space="preserve"> appear to be conductive to a better way of managing it</w:t>
      </w:r>
      <w:r w:rsidRPr="00DE5915">
        <w:rPr>
          <w:rStyle w:val="StyleUnderline"/>
          <w:sz w:val="32"/>
        </w:rPr>
        <w:t xml:space="preserve">. </w:t>
      </w:r>
    </w:p>
    <w:p w:rsidR="00675EC2" w:rsidRPr="00DE5915" w:rsidRDefault="00675EC2" w:rsidP="00675EC2">
      <w:pPr>
        <w:rPr>
          <w:sz w:val="16"/>
        </w:rPr>
      </w:pPr>
      <w:r w:rsidRPr="00DE5915">
        <w:rPr>
          <w:sz w:val="16"/>
        </w:rPr>
        <w:t xml:space="preserve">The political legitimacy trap </w:t>
      </w:r>
    </w:p>
    <w:p w:rsidR="00675EC2" w:rsidRPr="00DE5915" w:rsidRDefault="00675EC2" w:rsidP="00675EC2">
      <w:pPr>
        <w:rPr>
          <w:sz w:val="16"/>
        </w:rPr>
      </w:pPr>
      <w:r w:rsidRPr="00DE5915">
        <w:rPr>
          <w:sz w:val="16"/>
        </w:rPr>
        <w:t>The discussion so far suggests that securitization is an excessive and ineffective response to the need for migration management. Does it at least serve the interests of the main securitizing actors that support it? In some cases, security professionals and law enforcement agencies involved in the provision of internal security may benefit from the securitization of migration, which may allow them to attract more resources (</w:t>
      </w:r>
      <w:proofErr w:type="spellStart"/>
      <w:r w:rsidRPr="00DE5915">
        <w:rPr>
          <w:sz w:val="16"/>
        </w:rPr>
        <w:t>Bigo</w:t>
      </w:r>
      <w:proofErr w:type="spellEnd"/>
      <w:r w:rsidRPr="00DE5915">
        <w:rPr>
          <w:sz w:val="16"/>
        </w:rPr>
        <w:t xml:space="preserve">, 1994; 2002). However, since migration is 'a highly institutionalized field with a relatively weak level of civil society engagement', it is political elites that arc best placed to shape public attitudes and determine 'in a relatively autonomous way' policy outcomes (Statham and Geddes, 2006: 248). This section explores the unintended consequences of securitization to political elites that support it in the first place. </w:t>
      </w:r>
    </w:p>
    <w:p w:rsidR="00675EC2" w:rsidRPr="00DE5915" w:rsidRDefault="00675EC2" w:rsidP="00675EC2">
      <w:pPr>
        <w:rPr>
          <w:sz w:val="16"/>
        </w:rPr>
      </w:pPr>
      <w:r w:rsidRPr="00DE5915">
        <w:rPr>
          <w:sz w:val="16"/>
        </w:rPr>
        <w:t>Other than a threat to societal security, migration represents a direct threat to the legitimacy of political elites and the systems of government of the state (Buzan, 1991: 19). Determining who belongs in a community —commonly in an adversarial way- and controlling access to its territory is a defining function of the state, one which, in the final instance, is always determined by its elites. Since migration calls into question these symbolic boundaries of belonging, political elites use securitization in order to maintain a certain myth of control and thus safeguard their legitimacy (</w:t>
      </w:r>
      <w:proofErr w:type="spellStart"/>
      <w:r w:rsidRPr="00DE5915">
        <w:rPr>
          <w:sz w:val="16"/>
        </w:rPr>
        <w:t>Bigo</w:t>
      </w:r>
      <w:proofErr w:type="spellEnd"/>
      <w:r w:rsidRPr="00DE5915">
        <w:rPr>
          <w:sz w:val="16"/>
        </w:rPr>
        <w:t xml:space="preserve">, 1998). A soft stance on migration, elites worry, may prove costly in electoral terms or 'lead to xenophobic popular sentiments and to the rise of anti-migrant political parties that could threaten the regime' (Weiner, 1992: 114). Under these circumstances, elites may sustain the security frame on migration to cement their power positions and prevent public reactions. </w:t>
      </w:r>
    </w:p>
    <w:p w:rsidR="00675EC2" w:rsidRPr="00DE5915" w:rsidRDefault="00675EC2" w:rsidP="00675EC2">
      <w:pPr>
        <w:rPr>
          <w:sz w:val="16"/>
        </w:rPr>
      </w:pPr>
      <w:r w:rsidRPr="00DE5915">
        <w:rPr>
          <w:sz w:val="16"/>
        </w:rPr>
        <w:t>Securitization is, in the short term, a convenient and easy way of shifting blame and responsibility for all society's ills and their own failings (</w:t>
      </w:r>
      <w:proofErr w:type="spellStart"/>
      <w:r w:rsidRPr="00DE5915">
        <w:rPr>
          <w:sz w:val="16"/>
        </w:rPr>
        <w:t>Guiraudon</w:t>
      </w:r>
      <w:proofErr w:type="spellEnd"/>
      <w:r w:rsidRPr="00DE5915">
        <w:rPr>
          <w:sz w:val="16"/>
        </w:rPr>
        <w:t xml:space="preserve">, 2003). The climate of crisis it creates, however, disguises its longer-term consequences. </w:t>
      </w:r>
    </w:p>
    <w:p w:rsidR="00675EC2" w:rsidRPr="00DE5915" w:rsidRDefault="00675EC2" w:rsidP="00675EC2">
      <w:pPr>
        <w:tabs>
          <w:tab w:val="left" w:pos="3170"/>
        </w:tabs>
        <w:rPr>
          <w:sz w:val="16"/>
        </w:rPr>
      </w:pPr>
      <w:r w:rsidRPr="00DE5915">
        <w:rPr>
          <w:sz w:val="16"/>
        </w:rPr>
        <w:t xml:space="preserve">Paradoxically, Bhagwati (2003: 99) notes, 'the ability to control migration has shrunk as the desire to do so has increased. The reality is that borders arc beyond control and little can be done to really cut down on immigration.' A vicious circle is the outcome: The 'decisively </w:t>
      </w:r>
      <w:proofErr w:type="spellStart"/>
      <w:r w:rsidRPr="00DE5915">
        <w:rPr>
          <w:sz w:val="16"/>
        </w:rPr>
        <w:t>restrictionist</w:t>
      </w:r>
      <w:proofErr w:type="spellEnd"/>
      <w:r w:rsidRPr="00DE5915">
        <w:rPr>
          <w:sz w:val="16"/>
        </w:rPr>
        <w:t xml:space="preserve"> stance' of elites (Statham and Geddes, 2006: 248) creates unattainable public expectations for effective '</w:t>
      </w:r>
      <w:proofErr w:type="spellStart"/>
      <w:r w:rsidRPr="00DE5915">
        <w:rPr>
          <w:sz w:val="16"/>
        </w:rPr>
        <w:t>defence</w:t>
      </w:r>
      <w:proofErr w:type="spellEnd"/>
      <w:r w:rsidRPr="00DE5915">
        <w:rPr>
          <w:sz w:val="16"/>
        </w:rPr>
        <w:t xml:space="preserve">' against the perceived existential threats that migration poses. Inability to deliver on their promises leaves governing elites and security professionals responsible for controlling migration susceptible to scrutiny and public criticism, which is exploited by anti-migrant parties and other political opponents (Boswell, 1998). This in turn, makes political elites sustain the security frame, even verging in some cases on outright xenophobia, since they feel that 'their policy proposals must compete for this political territory' (Statham, 2003: 167). </w:t>
      </w:r>
    </w:p>
    <w:p w:rsidR="00675EC2" w:rsidRPr="00DE5915" w:rsidRDefault="00675EC2" w:rsidP="00675EC2">
      <w:pPr>
        <w:tabs>
          <w:tab w:val="left" w:pos="3170"/>
        </w:tabs>
        <w:rPr>
          <w:sz w:val="16"/>
        </w:rPr>
      </w:pPr>
      <w:r w:rsidRPr="00DE5915">
        <w:rPr>
          <w:sz w:val="16"/>
        </w:rPr>
        <w:t xml:space="preserve">These suggest that while securitization may protect the political legitimacy of elites in the short-term, it ends up undermining it in the medium and long term. Securitization hampers elites' ability to support contradictory aims, such as those relating to </w:t>
      </w:r>
      <w:proofErr w:type="spellStart"/>
      <w:r w:rsidRPr="00DE5915">
        <w:rPr>
          <w:sz w:val="16"/>
        </w:rPr>
        <w:t>labour</w:t>
      </w:r>
      <w:proofErr w:type="spellEnd"/>
      <w:r w:rsidRPr="00DE5915">
        <w:rPr>
          <w:sz w:val="16"/>
        </w:rPr>
        <w:t xml:space="preserve"> needs for immigration. This is because, as discussed above, under conditions of securitization, the distinctions between 'desirable' economic migrants, asylum seekers and irregular migrants become muddled in the public mind. As a result, construction of the security frame from the top-down creates demand for more securitization from the bottom-up, thus constraining political action and choices. </w:t>
      </w:r>
    </w:p>
    <w:p w:rsidR="00675EC2" w:rsidRPr="00DE5915" w:rsidRDefault="00675EC2" w:rsidP="00675EC2">
      <w:pPr>
        <w:tabs>
          <w:tab w:val="left" w:pos="3170"/>
        </w:tabs>
        <w:rPr>
          <w:sz w:val="16"/>
        </w:rPr>
      </w:pPr>
      <w:r w:rsidRPr="00DE5915">
        <w:rPr>
          <w:sz w:val="16"/>
        </w:rPr>
        <w:t xml:space="preserve">Conclusion </w:t>
      </w:r>
    </w:p>
    <w:p w:rsidR="00675EC2" w:rsidRPr="00DE5915" w:rsidRDefault="00675EC2" w:rsidP="00675EC2">
      <w:pPr>
        <w:tabs>
          <w:tab w:val="left" w:pos="3170"/>
        </w:tabs>
        <w:rPr>
          <w:sz w:val="16"/>
        </w:rPr>
      </w:pPr>
      <w:r w:rsidRPr="00DE5915">
        <w:rPr>
          <w:sz w:val="16"/>
        </w:rPr>
        <w:t>The analysis in this chapter suggests that securitizing migration is not just a question of ethics and humanity, relating for instance to the rights of migrants and to Europe's pursuit of justice and freedom. It is also not just a philosophical debate between proponents of security vs. liberty, which effectively translates to limitations in the freedom of migrants, who are seen as inferior and dangerous, for the benefit of the security of citizens. It is above all a question of consequences. Since securitization is a top-down process, orchestrated by goal-maximizing elites, it is their inherently bounded rationality that should be questioned in order to explore ways of untangling the security—migration nexus. '</w:t>
      </w:r>
    </w:p>
    <w:p w:rsidR="00675EC2" w:rsidRPr="00DE5915" w:rsidRDefault="00675EC2" w:rsidP="00675EC2">
      <w:pPr>
        <w:tabs>
          <w:tab w:val="left" w:pos="3170"/>
        </w:tabs>
        <w:rPr>
          <w:sz w:val="16"/>
        </w:rPr>
      </w:pPr>
      <w:r w:rsidRPr="00DE5915">
        <w:rPr>
          <w:sz w:val="16"/>
        </w:rPr>
        <w:t xml:space="preserve">Through assessing the consequences of securitization, a number of contradictions can be traced and exemplified. First, the </w:t>
      </w:r>
      <w:r w:rsidRPr="00DE5915">
        <w:rPr>
          <w:rStyle w:val="StyleUnderline"/>
        </w:rPr>
        <w:t>assumption that migration poses such grave dangers that legitimize its securitization and the adoption of exceptional measures by the state is a fallacy</w:t>
      </w:r>
      <w:r w:rsidRPr="00DE5915">
        <w:rPr>
          <w:sz w:val="16"/>
        </w:rPr>
        <w:t xml:space="preserve">. As discussed, </w:t>
      </w:r>
      <w:r w:rsidRPr="00DE5915">
        <w:rPr>
          <w:rStyle w:val="Emphasis"/>
          <w:highlight w:val="yellow"/>
        </w:rPr>
        <w:t>many studies</w:t>
      </w:r>
      <w:r w:rsidRPr="00DE5915">
        <w:rPr>
          <w:sz w:val="16"/>
          <w:highlight w:val="yellow"/>
        </w:rPr>
        <w:t xml:space="preserve"> </w:t>
      </w:r>
      <w:r w:rsidRPr="00DE5915">
        <w:rPr>
          <w:rStyle w:val="StyleUnderline"/>
          <w:highlight w:val="yellow"/>
        </w:rPr>
        <w:t>have demonstrated</w:t>
      </w:r>
      <w:r w:rsidRPr="00DE5915">
        <w:rPr>
          <w:rStyle w:val="StyleUnderline"/>
        </w:rPr>
        <w:t xml:space="preserve"> that these </w:t>
      </w:r>
      <w:r w:rsidRPr="00DE5915">
        <w:rPr>
          <w:rStyle w:val="StyleUnderline"/>
          <w:highlight w:val="yellow"/>
        </w:rPr>
        <w:t xml:space="preserve">threat perceptions are </w:t>
      </w:r>
      <w:r w:rsidRPr="00DE5915">
        <w:rPr>
          <w:rStyle w:val="Emphasis"/>
          <w:highlight w:val="yellow"/>
        </w:rPr>
        <w:t>socially constructed</w:t>
      </w:r>
      <w:r w:rsidRPr="00DE5915">
        <w:rPr>
          <w:rStyle w:val="StyleUnderline"/>
          <w:highlight w:val="yellow"/>
        </w:rPr>
        <w:t xml:space="preserve"> and </w:t>
      </w:r>
      <w:r w:rsidRPr="00DE5915">
        <w:rPr>
          <w:rStyle w:val="Emphasis"/>
          <w:highlight w:val="yellow"/>
        </w:rPr>
        <w:t>grossly</w:t>
      </w:r>
      <w:r w:rsidRPr="00DE5915">
        <w:rPr>
          <w:rStyle w:val="StyleUnderline"/>
          <w:highlight w:val="yellow"/>
        </w:rPr>
        <w:t xml:space="preserve"> exaggerated</w:t>
      </w:r>
      <w:r w:rsidRPr="00DE5915">
        <w:rPr>
          <w:sz w:val="16"/>
        </w:rPr>
        <w:t xml:space="preserve">. Similarly, </w:t>
      </w:r>
      <w:r w:rsidRPr="00DE5915">
        <w:rPr>
          <w:rStyle w:val="StyleUnderline"/>
        </w:rPr>
        <w:t xml:space="preserve">the conjecture that securitization reduces the level of threat and thus it results in better management of migration is </w:t>
      </w:r>
      <w:r w:rsidRPr="00DE5915">
        <w:rPr>
          <w:rStyle w:val="Emphasis"/>
        </w:rPr>
        <w:t>equally</w:t>
      </w:r>
      <w:r w:rsidRPr="00DE5915">
        <w:rPr>
          <w:rStyle w:val="StyleUnderline"/>
        </w:rPr>
        <w:t xml:space="preserve"> false</w:t>
      </w:r>
      <w:r w:rsidRPr="00DE5915">
        <w:rPr>
          <w:sz w:val="16"/>
        </w:rPr>
        <w:t>. In the end</w:t>
      </w:r>
      <w:r w:rsidRPr="00DE5915">
        <w:rPr>
          <w:sz w:val="16"/>
          <w:highlight w:val="yellow"/>
        </w:rPr>
        <w:t xml:space="preserve">, </w:t>
      </w:r>
      <w:r w:rsidRPr="00DE5915">
        <w:rPr>
          <w:rStyle w:val="StyleUnderline"/>
          <w:highlight w:val="yellow"/>
        </w:rPr>
        <w:t xml:space="preserve">securitization has </w:t>
      </w:r>
      <w:r w:rsidRPr="00DE5915">
        <w:rPr>
          <w:rStyle w:val="Emphasis"/>
          <w:highlight w:val="yellow"/>
        </w:rPr>
        <w:t>unintended</w:t>
      </w:r>
      <w:r w:rsidRPr="00DE5915">
        <w:rPr>
          <w:rStyle w:val="StyleUnderline"/>
          <w:highlight w:val="yellow"/>
        </w:rPr>
        <w:t xml:space="preserve"> consequences</w:t>
      </w:r>
      <w:r w:rsidRPr="00DE5915">
        <w:rPr>
          <w:rStyle w:val="StyleUnderline"/>
        </w:rPr>
        <w:t xml:space="preserve"> that reduce not only the security of migrants and asylum seekers but also that of those it seeks to protect</w:t>
      </w:r>
      <w:r w:rsidRPr="00DE5915">
        <w:rPr>
          <w:sz w:val="16"/>
        </w:rPr>
        <w:t xml:space="preserve">, by </w:t>
      </w:r>
      <w:r w:rsidRPr="00DE5915">
        <w:rPr>
          <w:rStyle w:val="Emphasis"/>
        </w:rPr>
        <w:t>exacerbating threats</w:t>
      </w:r>
      <w:r w:rsidRPr="00DE5915">
        <w:rPr>
          <w:sz w:val="16"/>
        </w:rPr>
        <w:t xml:space="preserve"> to identity and public order. Finally</w:t>
      </w:r>
      <w:r w:rsidRPr="00DE5915">
        <w:rPr>
          <w:sz w:val="16"/>
          <w:highlight w:val="yellow"/>
        </w:rPr>
        <w:t xml:space="preserve">, </w:t>
      </w:r>
      <w:r w:rsidRPr="00DE5915">
        <w:rPr>
          <w:rStyle w:val="StyleUnderline"/>
          <w:highlight w:val="yellow"/>
        </w:rPr>
        <w:t xml:space="preserve">securitization creates a </w:t>
      </w:r>
      <w:r w:rsidRPr="00DE5915">
        <w:rPr>
          <w:rStyle w:val="Emphasis"/>
          <w:highlight w:val="yellow"/>
        </w:rPr>
        <w:t>vicious circle</w:t>
      </w:r>
      <w:r w:rsidRPr="00DE5915">
        <w:rPr>
          <w:sz w:val="16"/>
        </w:rPr>
        <w:t xml:space="preserve"> of supply and demand for security, which is unattainable and ultimately harms the political legitimacy of securitizing actors and constraints them from pursuing contradictory goals in the area of migration. Elites should therefore seek ways to overturn the hegemony of the security frame, which, it is argued, is damaging to the state as well as to their own interests in the long term. </w:t>
      </w:r>
    </w:p>
    <w:p w:rsidR="00675EC2" w:rsidRPr="00DE5915" w:rsidRDefault="00675EC2" w:rsidP="00675EC2">
      <w:pPr>
        <w:pStyle w:val="Heading4"/>
        <w:rPr>
          <w:sz w:val="28"/>
        </w:rPr>
      </w:pPr>
      <w:r w:rsidRPr="00DE5915">
        <w:rPr>
          <w:sz w:val="28"/>
        </w:rPr>
        <w:t xml:space="preserve">(Optional) Rejecting negative representations of migrants outweighs </w:t>
      </w:r>
      <w:r w:rsidRPr="00DE5915">
        <w:rPr>
          <w:sz w:val="28"/>
          <w:u w:val="single"/>
        </w:rPr>
        <w:t>any particular merits</w:t>
      </w:r>
      <w:r w:rsidRPr="00DE5915">
        <w:rPr>
          <w:sz w:val="28"/>
        </w:rPr>
        <w:t xml:space="preserve"> of </w:t>
      </w:r>
      <w:proofErr w:type="spellStart"/>
      <w:r w:rsidRPr="00DE5915">
        <w:rPr>
          <w:sz w:val="28"/>
        </w:rPr>
        <w:t>restrictionist</w:t>
      </w:r>
      <w:proofErr w:type="spellEnd"/>
      <w:r w:rsidRPr="00DE5915">
        <w:rPr>
          <w:sz w:val="28"/>
        </w:rPr>
        <w:t xml:space="preserve"> arguments  -- the debate about the </w:t>
      </w:r>
      <w:r w:rsidRPr="00DE5915">
        <w:rPr>
          <w:sz w:val="28"/>
          <w:u w:val="single"/>
        </w:rPr>
        <w:t>value</w:t>
      </w:r>
      <w:r w:rsidRPr="00DE5915">
        <w:rPr>
          <w:sz w:val="28"/>
        </w:rPr>
        <w:t xml:space="preserve"> of legalizing migrants is largely settled – the primary challenge is reducing fear by destigmatizing migration </w:t>
      </w:r>
    </w:p>
    <w:p w:rsidR="00675EC2" w:rsidRPr="00DE5915" w:rsidRDefault="00675EC2" w:rsidP="00675EC2">
      <w:r w:rsidRPr="00DE5915">
        <w:t xml:space="preserve">Maria Lorena </w:t>
      </w:r>
      <w:r w:rsidRPr="00DE5915">
        <w:rPr>
          <w:rStyle w:val="Style13ptBold"/>
          <w:sz w:val="28"/>
        </w:rPr>
        <w:t>Cook 10</w:t>
      </w:r>
      <w:r w:rsidRPr="00DE5915">
        <w:t>,  Professor in the Department of International and Comparative Labor at the School of Industrial and Labor Relations (ILR) at Cornell University, “The Advocate’s Dilemma: Framing Migrant Rights in National Settings”, Studies in Social Justice, Volume 4, Issue 2, 145-164, https://digitalcommons.ilr.cornell.edu/cgi/viewcontent.cgi?article=1775&amp;context=articles</w:t>
      </w:r>
    </w:p>
    <w:p w:rsidR="00675EC2" w:rsidRPr="00DE5915" w:rsidRDefault="00675EC2" w:rsidP="00675EC2">
      <w:pPr>
        <w:rPr>
          <w:sz w:val="16"/>
        </w:rPr>
      </w:pPr>
      <w:r w:rsidRPr="00DE5915">
        <w:rPr>
          <w:sz w:val="16"/>
        </w:rPr>
        <w:t xml:space="preserve">In sum, </w:t>
      </w:r>
      <w:r w:rsidRPr="00DE5915">
        <w:rPr>
          <w:rStyle w:val="StyleUnderline"/>
          <w:highlight w:val="yellow"/>
        </w:rPr>
        <w:t xml:space="preserve">advocates may counter </w:t>
      </w:r>
      <w:proofErr w:type="spellStart"/>
      <w:r w:rsidRPr="00DE5915">
        <w:rPr>
          <w:rStyle w:val="StyleUnderline"/>
          <w:highlight w:val="yellow"/>
        </w:rPr>
        <w:t>restrictionists</w:t>
      </w:r>
      <w:proofErr w:type="spellEnd"/>
      <w:r w:rsidRPr="00DE5915">
        <w:rPr>
          <w:rStyle w:val="StyleUnderline"/>
          <w:highlight w:val="yellow"/>
        </w:rPr>
        <w:t>’ assertions</w:t>
      </w:r>
      <w:r w:rsidRPr="00DE5915">
        <w:rPr>
          <w:sz w:val="16"/>
          <w:highlight w:val="yellow"/>
        </w:rPr>
        <w:t xml:space="preserve">, </w:t>
      </w:r>
      <w:r w:rsidRPr="00DE5915">
        <w:rPr>
          <w:rStyle w:val="StyleUnderline"/>
          <w:highlight w:val="yellow"/>
        </w:rPr>
        <w:t xml:space="preserve">but these counter-claims often force them onto </w:t>
      </w:r>
      <w:r w:rsidRPr="00DE5915">
        <w:rPr>
          <w:rStyle w:val="Emphasis"/>
          <w:highlight w:val="yellow"/>
        </w:rPr>
        <w:t>slippery</w:t>
      </w:r>
      <w:r w:rsidRPr="00DE5915">
        <w:rPr>
          <w:rStyle w:val="StyleUnderline"/>
          <w:highlight w:val="yellow"/>
        </w:rPr>
        <w:t xml:space="preserve"> terrain. Advocates may be drawn into </w:t>
      </w:r>
      <w:r w:rsidRPr="00DE5915">
        <w:rPr>
          <w:rStyle w:val="Emphasis"/>
          <w:highlight w:val="yellow"/>
        </w:rPr>
        <w:t>point-by-point</w:t>
      </w:r>
      <w:r w:rsidRPr="00DE5915">
        <w:rPr>
          <w:rStyle w:val="StyleUnderline"/>
          <w:highlight w:val="yellow"/>
        </w:rPr>
        <w:t xml:space="preserve"> disputations</w:t>
      </w:r>
      <w:r w:rsidRPr="00DE5915">
        <w:rPr>
          <w:sz w:val="16"/>
          <w:highlight w:val="yellow"/>
        </w:rPr>
        <w:t xml:space="preserve"> </w:t>
      </w:r>
      <w:r w:rsidRPr="00DE5915">
        <w:rPr>
          <w:rStyle w:val="StyleUnderline"/>
          <w:highlight w:val="yellow"/>
        </w:rPr>
        <w:t xml:space="preserve">of </w:t>
      </w:r>
      <w:proofErr w:type="spellStart"/>
      <w:r w:rsidRPr="00DE5915">
        <w:rPr>
          <w:rStyle w:val="StyleUnderline"/>
          <w:highlight w:val="yellow"/>
        </w:rPr>
        <w:t>restrictionist</w:t>
      </w:r>
      <w:proofErr w:type="spellEnd"/>
      <w:r w:rsidRPr="00DE5915">
        <w:rPr>
          <w:rStyle w:val="StyleUnderline"/>
          <w:highlight w:val="yellow"/>
        </w:rPr>
        <w:t xml:space="preserve"> claims</w:t>
      </w:r>
      <w:r w:rsidRPr="00DE5915">
        <w:rPr>
          <w:rStyle w:val="StyleUnderline"/>
        </w:rPr>
        <w:t xml:space="preserve"> or “cost arguments”,</w:t>
      </w:r>
      <w:r w:rsidRPr="00DE5915">
        <w:rPr>
          <w:sz w:val="16"/>
        </w:rPr>
        <w:t xml:space="preserve"> or they may try to diminish or dismiss issues that are emotionally resonant and therefore powerful, such as notions of legality, security, as well as cultural and economic threat.</w:t>
      </w:r>
    </w:p>
    <w:p w:rsidR="00675EC2" w:rsidRPr="00DE5915" w:rsidRDefault="00675EC2" w:rsidP="00675EC2">
      <w:pPr>
        <w:rPr>
          <w:sz w:val="16"/>
        </w:rPr>
      </w:pPr>
      <w:r w:rsidRPr="00DE5915">
        <w:rPr>
          <w:sz w:val="16"/>
        </w:rPr>
        <w:t>Conclusion</w:t>
      </w:r>
    </w:p>
    <w:p w:rsidR="00675EC2" w:rsidRPr="00DE5915" w:rsidRDefault="00675EC2" w:rsidP="00675EC2">
      <w:pPr>
        <w:rPr>
          <w:sz w:val="16"/>
        </w:rPr>
      </w:pPr>
      <w:r w:rsidRPr="00DE5915">
        <w:rPr>
          <w:sz w:val="16"/>
        </w:rPr>
        <w:t xml:space="preserve">I have argued here that given the global occurrence of migration and its links to globalization, it makes sense for migrant advocates to base their campaigns and actions on a “global frame”: human rights and international law and standards applied to migrants. Yet because national legislation, national judicial systems, and national sovereignty still play a central role in determining immigration policy, international human rights law is a limited instrument for use in seeking rights for unauthorized migrants. In most restrictive immigration policy environments, moreover, arguments about economics, security, and law articulated within a national framework tend to prevail. Advocates employing a global frame may find themselves talking past the mass publics they want to influence and unable to counter their opponents effectively. Yet the advocates’ dilemma is that </w:t>
      </w:r>
      <w:r w:rsidRPr="00DE5915">
        <w:rPr>
          <w:rStyle w:val="StyleUnderline"/>
          <w:highlight w:val="yellow"/>
        </w:rPr>
        <w:t>those who tackle these arguments head on may find themselves</w:t>
      </w:r>
      <w:r w:rsidRPr="00DE5915">
        <w:rPr>
          <w:rStyle w:val="StyleUnderline"/>
        </w:rPr>
        <w:t xml:space="preserve"> trapped within a national paradigm and </w:t>
      </w:r>
      <w:r w:rsidRPr="00DE5915">
        <w:rPr>
          <w:rStyle w:val="StyleUnderline"/>
          <w:highlight w:val="yellow"/>
        </w:rPr>
        <w:t xml:space="preserve">unable to lay the discursive groundwork for a </w:t>
      </w:r>
      <w:r w:rsidRPr="00DE5915">
        <w:rPr>
          <w:rStyle w:val="Emphasis"/>
          <w:highlight w:val="yellow"/>
        </w:rPr>
        <w:t>significant shift</w:t>
      </w:r>
      <w:r w:rsidRPr="00DE5915">
        <w:rPr>
          <w:rStyle w:val="StyleUnderline"/>
        </w:rPr>
        <w:t xml:space="preserve"> </w:t>
      </w:r>
      <w:r w:rsidRPr="00DE5915">
        <w:rPr>
          <w:rStyle w:val="StyleUnderline"/>
          <w:highlight w:val="yellow"/>
        </w:rPr>
        <w:t>in the way the public views unauthorized migrants</w:t>
      </w:r>
      <w:r w:rsidRPr="00DE5915">
        <w:rPr>
          <w:rStyle w:val="StyleUnderline"/>
        </w:rPr>
        <w:t>.</w:t>
      </w:r>
    </w:p>
    <w:p w:rsidR="00675EC2" w:rsidRPr="00DE5915" w:rsidRDefault="00675EC2" w:rsidP="00675EC2">
      <w:pPr>
        <w:rPr>
          <w:sz w:val="16"/>
        </w:rPr>
      </w:pPr>
      <w:r w:rsidRPr="00DE5915">
        <w:rPr>
          <w:sz w:val="16"/>
        </w:rPr>
        <w:t xml:space="preserve">How have advocacy groups handled this dilemma? In the United States international human rights as a basis for policy-making has had little resonance either among policymakers or the public. Advocates have mostly tried to argue within nationally bounded frames to pursue rights claims and to address restrictive arguments about migration based on economics, security, and legality. However, these </w:t>
      </w:r>
      <w:r w:rsidRPr="00DE5915">
        <w:rPr>
          <w:rStyle w:val="StyleUnderline"/>
          <w:highlight w:val="yellow"/>
        </w:rPr>
        <w:t>approaches have failed to produce</w:t>
      </w:r>
      <w:r w:rsidRPr="00DE5915">
        <w:rPr>
          <w:rStyle w:val="StyleUnderline"/>
        </w:rPr>
        <w:t xml:space="preserve"> the kind of mobilization and </w:t>
      </w:r>
      <w:r w:rsidRPr="00DE5915">
        <w:rPr>
          <w:rStyle w:val="StyleUnderline"/>
          <w:highlight w:val="yellow"/>
        </w:rPr>
        <w:t>political pressure that change policy and move public opinion</w:t>
      </w:r>
      <w:r w:rsidRPr="00DE5915">
        <w:rPr>
          <w:sz w:val="16"/>
        </w:rPr>
        <w:t xml:space="preserve">. More importantly, </w:t>
      </w:r>
      <w:r w:rsidRPr="00DE5915">
        <w:rPr>
          <w:rStyle w:val="StyleUnderline"/>
          <w:highlight w:val="yellow"/>
        </w:rPr>
        <w:t>they</w:t>
      </w:r>
      <w:r w:rsidRPr="00DE5915">
        <w:rPr>
          <w:rStyle w:val="StyleUnderline"/>
        </w:rPr>
        <w:t xml:space="preserve"> are based upon notions of national community that rely on distinctions that </w:t>
      </w:r>
      <w:r w:rsidRPr="00DE5915">
        <w:rPr>
          <w:rStyle w:val="StyleUnderline"/>
          <w:highlight w:val="yellow"/>
        </w:rPr>
        <w:t>invariably exclude (some) migrants and support immigration controls</w:t>
      </w:r>
      <w:r w:rsidRPr="00DE5915">
        <w:rPr>
          <w:rStyle w:val="StyleUnderline"/>
        </w:rPr>
        <w:t>.</w:t>
      </w:r>
      <w:r w:rsidRPr="00DE5915">
        <w:rPr>
          <w:sz w:val="16"/>
        </w:rPr>
        <w:t xml:space="preserve"> In this way, these </w:t>
      </w:r>
      <w:r w:rsidRPr="00DE5915">
        <w:rPr>
          <w:rStyle w:val="StyleUnderline"/>
        </w:rPr>
        <w:t>nationally based approaches fall short of what is needed to advance toward widespread acceptance of migration itself as a right.</w:t>
      </w:r>
    </w:p>
    <w:p w:rsidR="00675EC2" w:rsidRPr="00DE5915" w:rsidRDefault="00675EC2" w:rsidP="00675EC2">
      <w:pPr>
        <w:rPr>
          <w:sz w:val="16"/>
        </w:rPr>
      </w:pPr>
      <w:r w:rsidRPr="00DE5915">
        <w:rPr>
          <w:sz w:val="16"/>
        </w:rPr>
        <w:t xml:space="preserve">Those writing from a securitization perspective argue that states gain from mobilizing fear and insecurity, which suggests that as long as nation-states persist, the “politics of fear” are likely to remain important in constituting the nation, hardly a hospitable scenario for immigrants (Huysmans, 2006). Yet </w:t>
      </w:r>
      <w:r w:rsidRPr="00DE5915">
        <w:rPr>
          <w:rStyle w:val="StyleUnderline"/>
        </w:rPr>
        <w:t xml:space="preserve">the securitization perspective also offers insights for a strategy on advancing migrants’ rights. It suggests that </w:t>
      </w:r>
      <w:r w:rsidRPr="00DE5915">
        <w:rPr>
          <w:rStyle w:val="StyleUnderline"/>
          <w:highlight w:val="yellow"/>
        </w:rPr>
        <w:t xml:space="preserve">the </w:t>
      </w:r>
      <w:r w:rsidRPr="00DE5915">
        <w:rPr>
          <w:rStyle w:val="Emphasis"/>
          <w:highlight w:val="yellow"/>
        </w:rPr>
        <w:t>main obstacle</w:t>
      </w:r>
      <w:r w:rsidRPr="00DE5915">
        <w:rPr>
          <w:rStyle w:val="StyleUnderline"/>
          <w:highlight w:val="yellow"/>
        </w:rPr>
        <w:t xml:space="preserve"> to overcome for migrant advocates is </w:t>
      </w:r>
      <w:r w:rsidRPr="00DE5915">
        <w:rPr>
          <w:rStyle w:val="Emphasis"/>
          <w:highlight w:val="yellow"/>
        </w:rPr>
        <w:t>not</w:t>
      </w:r>
      <w:r w:rsidRPr="00DE5915">
        <w:rPr>
          <w:rStyle w:val="StyleUnderline"/>
          <w:highlight w:val="yellow"/>
        </w:rPr>
        <w:t xml:space="preserve"> the absence of information</w:t>
      </w:r>
      <w:r w:rsidRPr="00DE5915">
        <w:rPr>
          <w:rStyle w:val="StyleUnderline"/>
        </w:rPr>
        <w:t xml:space="preserve"> or poor dissemination of facts </w:t>
      </w:r>
      <w:r w:rsidRPr="00DE5915">
        <w:rPr>
          <w:rStyle w:val="StyleUnderline"/>
          <w:highlight w:val="yellow"/>
        </w:rPr>
        <w:t>regarding immigrants’ circumstances and contributions</w:t>
      </w:r>
      <w:r w:rsidRPr="00DE5915">
        <w:rPr>
          <w:rStyle w:val="StyleUnderline"/>
        </w:rPr>
        <w:t xml:space="preserve"> to the nation. Rather, </w:t>
      </w:r>
      <w:r w:rsidRPr="00DE5915">
        <w:rPr>
          <w:rStyle w:val="StyleUnderline"/>
          <w:highlight w:val="yellow"/>
        </w:rPr>
        <w:t xml:space="preserve">the </w:t>
      </w:r>
      <w:r w:rsidRPr="00DE5915">
        <w:rPr>
          <w:rStyle w:val="Emphasis"/>
          <w:highlight w:val="yellow"/>
        </w:rPr>
        <w:t>main challenge</w:t>
      </w:r>
      <w:r w:rsidRPr="00DE5915">
        <w:rPr>
          <w:rStyle w:val="StyleUnderline"/>
        </w:rPr>
        <w:t xml:space="preserve"> for advocates </w:t>
      </w:r>
      <w:r w:rsidRPr="00DE5915">
        <w:rPr>
          <w:rStyle w:val="StyleUnderline"/>
          <w:highlight w:val="yellow"/>
        </w:rPr>
        <w:t>is to displace</w:t>
      </w:r>
      <w:r w:rsidRPr="00DE5915">
        <w:rPr>
          <w:rStyle w:val="StyleUnderline"/>
        </w:rPr>
        <w:t xml:space="preserve"> the sources of </w:t>
      </w:r>
      <w:r w:rsidRPr="00DE5915">
        <w:rPr>
          <w:rStyle w:val="StyleUnderline"/>
          <w:highlight w:val="yellow"/>
        </w:rPr>
        <w:t>fear and anxiety about non-citizens</w:t>
      </w:r>
      <w:r w:rsidRPr="00DE5915">
        <w:rPr>
          <w:sz w:val="16"/>
        </w:rPr>
        <w:t>.</w:t>
      </w:r>
    </w:p>
    <w:p w:rsidR="00675EC2" w:rsidRPr="00DE5915" w:rsidRDefault="00675EC2" w:rsidP="00675EC2">
      <w:pPr>
        <w:rPr>
          <w:sz w:val="16"/>
        </w:rPr>
      </w:pPr>
      <w:r w:rsidRPr="00DE5915">
        <w:rPr>
          <w:sz w:val="16"/>
        </w:rPr>
        <w:t xml:space="preserve">In elaborating this strategy, countering myths with facts or truth is important. Yet advocates have mostly been unable to place these facts within a new frame or revisioning of societies that both builds on universal values and resonates with the broader public. </w:t>
      </w:r>
      <w:r w:rsidRPr="00DE5915">
        <w:rPr>
          <w:rStyle w:val="StyleUnderline"/>
          <w:highlight w:val="yellow"/>
        </w:rPr>
        <w:t xml:space="preserve">The work of re-framing needs to pay attention to the </w:t>
      </w:r>
      <w:r w:rsidRPr="00DE5915">
        <w:rPr>
          <w:rStyle w:val="Emphasis"/>
          <w:highlight w:val="yellow"/>
        </w:rPr>
        <w:t>emotional power</w:t>
      </w:r>
      <w:r w:rsidRPr="00DE5915">
        <w:rPr>
          <w:rStyle w:val="StyleUnderline"/>
        </w:rPr>
        <w:t xml:space="preserve"> </w:t>
      </w:r>
      <w:r w:rsidRPr="00DE5915">
        <w:rPr>
          <w:rStyle w:val="StyleUnderline"/>
          <w:highlight w:val="yellow"/>
        </w:rPr>
        <w:t xml:space="preserve">generated by opponents’ </w:t>
      </w:r>
      <w:r w:rsidRPr="00DE5915">
        <w:rPr>
          <w:rStyle w:val="Emphasis"/>
          <w:highlight w:val="yellow"/>
        </w:rPr>
        <w:t>frames</w:t>
      </w:r>
      <w:r w:rsidRPr="00DE5915">
        <w:rPr>
          <w:sz w:val="16"/>
        </w:rPr>
        <w:t xml:space="preserve"> that stir and explain anxieties. At the same time, it must lay the groundwork for a transformative vision of migration, one that is ultimately at odds with our nationalist common sense.</w:t>
      </w:r>
    </w:p>
    <w:p w:rsidR="00675EC2" w:rsidRPr="00DE5915" w:rsidRDefault="00675EC2" w:rsidP="00675EC2">
      <w:pPr>
        <w:pStyle w:val="Heading4"/>
        <w:rPr>
          <w:sz w:val="28"/>
        </w:rPr>
      </w:pPr>
      <w:r w:rsidRPr="00DE5915">
        <w:rPr>
          <w:sz w:val="28"/>
        </w:rPr>
        <w:t xml:space="preserve">Your decision-calculus should center structural violence --- the normalization of </w:t>
      </w:r>
      <w:r w:rsidRPr="00DE5915">
        <w:rPr>
          <w:sz w:val="28"/>
          <w:u w:val="single"/>
        </w:rPr>
        <w:t>widespread precarity</w:t>
      </w:r>
      <w:r w:rsidRPr="00DE5915">
        <w:rPr>
          <w:sz w:val="28"/>
        </w:rPr>
        <w:t xml:space="preserve"> and privileging of </w:t>
      </w:r>
      <w:r>
        <w:rPr>
          <w:sz w:val="28"/>
          <w:u w:val="single"/>
        </w:rPr>
        <w:t xml:space="preserve">worst-case scenario </w:t>
      </w:r>
      <w:r w:rsidRPr="00DE5915">
        <w:rPr>
          <w:sz w:val="28"/>
          <w:u w:val="single"/>
        </w:rPr>
        <w:t>events</w:t>
      </w:r>
      <w:r w:rsidRPr="00DE5915">
        <w:rPr>
          <w:sz w:val="28"/>
        </w:rPr>
        <w:t xml:space="preserve"> relies on neoliberal logics about which subjects are disposable. Questioning the definitions of crisis that are most </w:t>
      </w:r>
      <w:r w:rsidRPr="00DE5915">
        <w:rPr>
          <w:sz w:val="28"/>
          <w:u w:val="single"/>
        </w:rPr>
        <w:t>convenient</w:t>
      </w:r>
      <w:r w:rsidRPr="00DE5915">
        <w:rPr>
          <w:sz w:val="28"/>
        </w:rPr>
        <w:t xml:space="preserve"> for neoliberal governmentality is critical in the context of immigration restrictions </w:t>
      </w:r>
    </w:p>
    <w:p w:rsidR="00675EC2" w:rsidRPr="00DE5915" w:rsidRDefault="00675EC2" w:rsidP="00675EC2">
      <w:r w:rsidRPr="00DE5915">
        <w:t xml:space="preserve">Athena </w:t>
      </w:r>
      <w:proofErr w:type="spellStart"/>
      <w:r w:rsidRPr="00DE5915">
        <w:rPr>
          <w:rStyle w:val="Style13ptBold"/>
          <w:sz w:val="28"/>
        </w:rPr>
        <w:t>Athanasiou</w:t>
      </w:r>
      <w:proofErr w:type="spellEnd"/>
      <w:r w:rsidRPr="00DE5915">
        <w:rPr>
          <w:rStyle w:val="Style13ptBold"/>
          <w:sz w:val="28"/>
        </w:rPr>
        <w:t xml:space="preserve"> 14</w:t>
      </w:r>
      <w:r w:rsidRPr="00DE5915">
        <w:t xml:space="preserve">, Professor in the Department of Social Anthropology at </w:t>
      </w:r>
      <w:proofErr w:type="spellStart"/>
      <w:r w:rsidRPr="00DE5915">
        <w:t>Panteion</w:t>
      </w:r>
      <w:proofErr w:type="spellEnd"/>
      <w:r w:rsidRPr="00DE5915">
        <w:t xml:space="preserve"> University of Social and Political Sciences, 10/16/2014, “Governing for the market: emergencies and emergences in power and subjectivity”, The City at a Time of Crisis, http://crisis-scape.net/conference/item/176-governing-for-the-market-emergencies-and-emergences-in-power-and-subjectivity</w:t>
      </w:r>
    </w:p>
    <w:p w:rsidR="00675EC2" w:rsidRPr="00DE5915" w:rsidRDefault="00675EC2" w:rsidP="00675EC2">
      <w:pPr>
        <w:rPr>
          <w:sz w:val="16"/>
        </w:rPr>
      </w:pPr>
      <w:r w:rsidRPr="00DE5915">
        <w:rPr>
          <w:sz w:val="16"/>
        </w:rPr>
        <w:t xml:space="preserve">The </w:t>
      </w:r>
      <w:r w:rsidRPr="00DE5915">
        <w:rPr>
          <w:rStyle w:val="StyleUnderline"/>
          <w:highlight w:val="yellow"/>
        </w:rPr>
        <w:t>state of crisis as a mode of</w:t>
      </w:r>
      <w:r w:rsidRPr="00DE5915">
        <w:rPr>
          <w:sz w:val="16"/>
          <w:highlight w:val="yellow"/>
        </w:rPr>
        <w:t xml:space="preserve"> </w:t>
      </w:r>
      <w:r w:rsidRPr="00DE5915">
        <w:rPr>
          <w:rStyle w:val="StyleUnderline"/>
          <w:highlight w:val="yellow"/>
        </w:rPr>
        <w:t>neoliberal governmentality raises</w:t>
      </w:r>
      <w:r w:rsidRPr="00DE5915">
        <w:rPr>
          <w:rStyle w:val="StyleUnderline"/>
        </w:rPr>
        <w:t xml:space="preserve"> difficult </w:t>
      </w:r>
      <w:r w:rsidRPr="00DE5915">
        <w:rPr>
          <w:rStyle w:val="StyleUnderline"/>
          <w:highlight w:val="yellow"/>
        </w:rPr>
        <w:t xml:space="preserve">questions about the links between </w:t>
      </w:r>
      <w:r w:rsidRPr="00DE5915">
        <w:rPr>
          <w:rStyle w:val="Emphasis"/>
          <w:highlight w:val="yellow"/>
        </w:rPr>
        <w:t>precariousness</w:t>
      </w:r>
      <w:r w:rsidRPr="00DE5915">
        <w:rPr>
          <w:rStyle w:val="StyleUnderline"/>
          <w:highlight w:val="yellow"/>
        </w:rPr>
        <w:t xml:space="preserve"> and </w:t>
      </w:r>
      <w:r w:rsidRPr="00DE5915">
        <w:rPr>
          <w:rStyle w:val="Emphasis"/>
          <w:highlight w:val="yellow"/>
        </w:rPr>
        <w:t>action</w:t>
      </w:r>
      <w:r w:rsidRPr="00DE5915">
        <w:rPr>
          <w:sz w:val="16"/>
        </w:rPr>
        <w:t xml:space="preserve">, shame and solidarity, dispossession and intimacy. More specifically, </w:t>
      </w:r>
      <w:r w:rsidRPr="00DE5915">
        <w:rPr>
          <w:rStyle w:val="StyleUnderline"/>
        </w:rPr>
        <w:t xml:space="preserve">it compels a consideration of how precariousness </w:t>
      </w:r>
      <w:r w:rsidRPr="00DE5915">
        <w:rPr>
          <w:rStyle w:val="Emphasis"/>
        </w:rPr>
        <w:t>might shape</w:t>
      </w:r>
      <w:r w:rsidRPr="00DE5915">
        <w:rPr>
          <w:rStyle w:val="StyleUnderline"/>
        </w:rPr>
        <w:t xml:space="preserve"> political action</w:t>
      </w:r>
      <w:r w:rsidRPr="00DE5915">
        <w:rPr>
          <w:sz w:val="16"/>
        </w:rPr>
        <w:t>, how a sense of shame might (or might not) trigger practices of solidarity, and how dispossession might (or might not) become the occasion for re-imagined and re-activated intimacies. Current regimes of neoliberal governing through crisis management bring forth the (economized, but also gendered, sexed, and racialized) subject as a performative political arena of vulnerability and precariousness. They also bring forth the ways in which subjects are interpellated into crisis politics as subjects of vulnerability and precariousness.</w:t>
      </w:r>
    </w:p>
    <w:p w:rsidR="00675EC2" w:rsidRPr="00DE5915" w:rsidRDefault="00675EC2" w:rsidP="00675EC2">
      <w:pPr>
        <w:rPr>
          <w:sz w:val="16"/>
        </w:rPr>
      </w:pPr>
      <w:r w:rsidRPr="00DE5915">
        <w:rPr>
          <w:rStyle w:val="StyleUnderline"/>
        </w:rPr>
        <w:t>In this context</w:t>
      </w:r>
      <w:r w:rsidRPr="00DE5915">
        <w:rPr>
          <w:sz w:val="16"/>
        </w:rPr>
        <w:t xml:space="preserve"> of crisis discourse, </w:t>
      </w:r>
      <w:r w:rsidRPr="00DE5915">
        <w:rPr>
          <w:rStyle w:val="StyleUnderline"/>
          <w:highlight w:val="yellow"/>
        </w:rPr>
        <w:t xml:space="preserve">new </w:t>
      </w:r>
      <w:r w:rsidRPr="00DE5915">
        <w:rPr>
          <w:rStyle w:val="StyleUnderline"/>
        </w:rPr>
        <w:t xml:space="preserve">configurations of crisis and </w:t>
      </w:r>
      <w:r w:rsidRPr="00DE5915">
        <w:rPr>
          <w:rStyle w:val="StyleUnderline"/>
          <w:highlight w:val="yellow"/>
        </w:rPr>
        <w:t>critique are emerging with reference to</w:t>
      </w:r>
      <w:r w:rsidRPr="00DE5915">
        <w:rPr>
          <w:rStyle w:val="StyleUnderline"/>
        </w:rPr>
        <w:t xml:space="preserve"> questions of </w:t>
      </w:r>
      <w:r w:rsidRPr="00DE5915">
        <w:rPr>
          <w:rStyle w:val="Emphasis"/>
          <w:highlight w:val="yellow"/>
        </w:rPr>
        <w:t>what counts as crisis</w:t>
      </w:r>
      <w:r w:rsidRPr="00DE5915">
        <w:rPr>
          <w:sz w:val="16"/>
        </w:rPr>
        <w:t xml:space="preserve"> and how critical responses are articulated. In other words, the question of thinking critically in times of crisis emerges and persists. This question(</w:t>
      </w:r>
      <w:proofErr w:type="spellStart"/>
      <w:r w:rsidRPr="00DE5915">
        <w:rPr>
          <w:sz w:val="16"/>
        </w:rPr>
        <w:t>ing</w:t>
      </w:r>
      <w:proofErr w:type="spellEnd"/>
      <w:r w:rsidRPr="00DE5915">
        <w:rPr>
          <w:sz w:val="16"/>
        </w:rPr>
        <w:t>) involves also taking into consideration that critique is always already in crisis, as it pertains to interrogating the terms which determine what counts as an ontological claim. Thus, critique is about provoking crisis to established truth claims, including the truth claims of crisis.</w:t>
      </w:r>
    </w:p>
    <w:p w:rsidR="00675EC2" w:rsidRPr="00DE5915" w:rsidRDefault="00675EC2" w:rsidP="00675EC2">
      <w:pPr>
        <w:rPr>
          <w:sz w:val="16"/>
        </w:rPr>
      </w:pPr>
      <w:r w:rsidRPr="00DE5915">
        <w:rPr>
          <w:sz w:val="16"/>
        </w:rPr>
        <w:t xml:space="preserve">In this sense, I suggest that we consider Judith Butler’s engagement with Michel Foucault’s well-known essay “What is critique?” They both pose the question of critique with reference to forces of subjectivation, self-formation, and de-subjugation. Foucault writes: “Critique will be the art of voluntary insubordination, that of reflected intractability. Critique would essentially ensure the </w:t>
      </w:r>
      <w:proofErr w:type="spellStart"/>
      <w:r w:rsidRPr="00DE5915">
        <w:rPr>
          <w:sz w:val="16"/>
        </w:rPr>
        <w:t>desubjugation</w:t>
      </w:r>
      <w:proofErr w:type="spellEnd"/>
      <w:r w:rsidRPr="00DE5915">
        <w:rPr>
          <w:sz w:val="16"/>
        </w:rPr>
        <w:t xml:space="preserve"> [</w:t>
      </w:r>
      <w:proofErr w:type="spellStart"/>
      <w:r w:rsidRPr="00DE5915">
        <w:rPr>
          <w:sz w:val="16"/>
        </w:rPr>
        <w:t>désassujettissement</w:t>
      </w:r>
      <w:proofErr w:type="spellEnd"/>
      <w:r w:rsidRPr="00DE5915">
        <w:rPr>
          <w:sz w:val="16"/>
        </w:rPr>
        <w:t xml:space="preserve">] of the subject in the context of what we would call, in a word, the politics of truth.” [1] And Judith Butler responds thus: “But if that </w:t>
      </w:r>
      <w:proofErr w:type="spellStart"/>
      <w:r w:rsidRPr="00DE5915">
        <w:rPr>
          <w:sz w:val="16"/>
        </w:rPr>
        <w:t>selfforming</w:t>
      </w:r>
      <w:proofErr w:type="spellEnd"/>
      <w:r w:rsidRPr="00DE5915">
        <w:rPr>
          <w:sz w:val="16"/>
        </w:rPr>
        <w:t xml:space="preserve"> is done in disobedience to the principles by which one is formed, then virtue becomes the practice by which the </w:t>
      </w:r>
      <w:proofErr w:type="spellStart"/>
      <w:r w:rsidRPr="00DE5915">
        <w:rPr>
          <w:sz w:val="16"/>
        </w:rPr>
        <w:t>self forms</w:t>
      </w:r>
      <w:proofErr w:type="spellEnd"/>
      <w:r w:rsidRPr="00DE5915">
        <w:rPr>
          <w:sz w:val="16"/>
        </w:rPr>
        <w:t xml:space="preserve"> itself in </w:t>
      </w:r>
      <w:proofErr w:type="spellStart"/>
      <w:r w:rsidRPr="00DE5915">
        <w:rPr>
          <w:sz w:val="16"/>
        </w:rPr>
        <w:t>desubjugation</w:t>
      </w:r>
      <w:proofErr w:type="spellEnd"/>
      <w:r w:rsidRPr="00DE5915">
        <w:rPr>
          <w:sz w:val="16"/>
        </w:rPr>
        <w:t>, which is to say that it risks its deformation as a subject, occupying that ontologically insecure position which poses the question anew: who will be a subject here, and what will count as a life, a moment of ethical questioning which requires that we break the habits of judgment in favor of a riskier practice that seeks to yield artistry from constraint.” [2] To echo Butler’s formulation, I would like to argue that what is at stake in current regimes of crisis is precisely a contested domain where subjects “risk their deformation as subjects”, “occupy ontologically insecure positions”, and, at the same time, “yield artistry from constraint”. In this text, I propose to explore current neoliberal governmentality as a distinct assemblage of power, knowledge, and subjectivity.</w:t>
      </w:r>
    </w:p>
    <w:p w:rsidR="00675EC2" w:rsidRPr="00DE5915" w:rsidRDefault="00675EC2" w:rsidP="00675EC2">
      <w:pPr>
        <w:rPr>
          <w:sz w:val="16"/>
        </w:rPr>
      </w:pPr>
      <w:r w:rsidRPr="00DE5915">
        <w:rPr>
          <w:sz w:val="16"/>
        </w:rPr>
        <w:t>Biopolitics and governmentality of crisis</w:t>
      </w:r>
    </w:p>
    <w:p w:rsidR="00675EC2" w:rsidRPr="00DE5915" w:rsidRDefault="00675EC2" w:rsidP="00675EC2">
      <w:pPr>
        <w:rPr>
          <w:sz w:val="16"/>
        </w:rPr>
      </w:pPr>
      <w:r w:rsidRPr="00DE5915">
        <w:rPr>
          <w:rStyle w:val="StyleUnderline"/>
        </w:rPr>
        <w:t>The current regimes of crisis provide the grounds for a critical re-engagement with, and a critical re-imagining of, who counts as part of the public; how the political is performed; how and where it “takes place”; what qualifies as political subjectivity,</w:t>
      </w:r>
      <w:r w:rsidRPr="00DE5915">
        <w:rPr>
          <w:sz w:val="16"/>
        </w:rPr>
        <w:t xml:space="preserve"> and how it is gendered, racialized, and classed; </w:t>
      </w:r>
      <w:r w:rsidRPr="00DE5915">
        <w:rPr>
          <w:rStyle w:val="StyleUnderline"/>
        </w:rPr>
        <w:t xml:space="preserve">how are bodies subjugated and de-subjugated in these times of neoliberal governmentality and </w:t>
      </w:r>
      <w:proofErr w:type="spellStart"/>
      <w:r w:rsidRPr="00DE5915">
        <w:rPr>
          <w:rStyle w:val="StyleUnderline"/>
        </w:rPr>
        <w:t>precarization</w:t>
      </w:r>
      <w:proofErr w:type="spellEnd"/>
      <w:r w:rsidRPr="00DE5915">
        <w:rPr>
          <w:rStyle w:val="StyleUnderline"/>
        </w:rPr>
        <w:t>?</w:t>
      </w:r>
    </w:p>
    <w:p w:rsidR="00675EC2" w:rsidRPr="00DE5915" w:rsidRDefault="00675EC2" w:rsidP="00675EC2">
      <w:pPr>
        <w:rPr>
          <w:sz w:val="16"/>
        </w:rPr>
      </w:pPr>
      <w:r w:rsidRPr="00DE5915">
        <w:rPr>
          <w:sz w:val="16"/>
        </w:rPr>
        <w:t xml:space="preserve">In light of this questioning, I argue that </w:t>
      </w:r>
      <w:r w:rsidRPr="00DE5915">
        <w:rPr>
          <w:rStyle w:val="StyleUnderline"/>
          <w:highlight w:val="yellow"/>
        </w:rPr>
        <w:t>neoliberalism is</w:t>
      </w:r>
      <w:r w:rsidRPr="00DE5915">
        <w:rPr>
          <w:sz w:val="16"/>
        </w:rPr>
        <w:t xml:space="preserve"> not just a mode of capitalist financialization in the strict sense, but rather </w:t>
      </w:r>
      <w:r w:rsidRPr="00DE5915">
        <w:rPr>
          <w:rStyle w:val="StyleUnderline"/>
          <w:highlight w:val="yellow"/>
        </w:rPr>
        <w:t>a</w:t>
      </w:r>
      <w:r w:rsidRPr="00DE5915">
        <w:rPr>
          <w:rStyle w:val="StyleUnderline"/>
        </w:rPr>
        <w:t xml:space="preserve"> more </w:t>
      </w:r>
      <w:r w:rsidRPr="00DE5915">
        <w:rPr>
          <w:rStyle w:val="StyleUnderline"/>
          <w:highlight w:val="yellow"/>
        </w:rPr>
        <w:t xml:space="preserve">encompassing regime of truth </w:t>
      </w:r>
      <w:r w:rsidRPr="00DE5915">
        <w:rPr>
          <w:rStyle w:val="StyleUnderline"/>
        </w:rPr>
        <w:t>and a more diffuse matrix of social intelligibility, which includes particular modalities of power, subjectivation, governance, self-governance, and self-formation.</w:t>
      </w:r>
      <w:r w:rsidRPr="00DE5915">
        <w:rPr>
          <w:sz w:val="16"/>
        </w:rPr>
        <w:t xml:space="preserve"> Such </w:t>
      </w:r>
      <w:r w:rsidRPr="00DE5915">
        <w:rPr>
          <w:rStyle w:val="StyleUnderline"/>
        </w:rPr>
        <w:t xml:space="preserve">modalities take the interwoven forms of biopolitical (self-)management, self-interested and competitive individualization, securitization, </w:t>
      </w:r>
      <w:proofErr w:type="spellStart"/>
      <w:r w:rsidRPr="00DE5915">
        <w:rPr>
          <w:rStyle w:val="StyleUnderline"/>
        </w:rPr>
        <w:t>responsibilization</w:t>
      </w:r>
      <w:proofErr w:type="spellEnd"/>
      <w:r w:rsidRPr="00DE5915">
        <w:rPr>
          <w:rStyle w:val="StyleUnderline"/>
        </w:rPr>
        <w:t>, a reconfigured relation between public and private, and a particular logic of economy and the market.</w:t>
      </w:r>
    </w:p>
    <w:p w:rsidR="00675EC2" w:rsidRPr="00DE5915" w:rsidRDefault="00675EC2" w:rsidP="00675EC2">
      <w:pPr>
        <w:rPr>
          <w:sz w:val="16"/>
        </w:rPr>
      </w:pPr>
      <w:r w:rsidRPr="00DE5915">
        <w:rPr>
          <w:sz w:val="16"/>
        </w:rPr>
        <w:t xml:space="preserve">As </w:t>
      </w:r>
      <w:r w:rsidRPr="00DE5915">
        <w:rPr>
          <w:rStyle w:val="StyleUnderline"/>
        </w:rPr>
        <w:t>“</w:t>
      </w:r>
      <w:r w:rsidRPr="00DE5915">
        <w:rPr>
          <w:rStyle w:val="StyleUnderline"/>
          <w:highlight w:val="yellow"/>
        </w:rPr>
        <w:t xml:space="preserve">crisis” becomes a complex </w:t>
      </w:r>
      <w:r w:rsidRPr="00DE5915">
        <w:rPr>
          <w:rStyle w:val="Emphasis"/>
          <w:highlight w:val="yellow"/>
        </w:rPr>
        <w:t>assemblage</w:t>
      </w:r>
      <w:r w:rsidRPr="00DE5915">
        <w:rPr>
          <w:rStyle w:val="StyleUnderline"/>
          <w:highlight w:val="yellow"/>
        </w:rPr>
        <w:t xml:space="preserve"> of power relations</w:t>
      </w:r>
      <w:r w:rsidRPr="00DE5915">
        <w:rPr>
          <w:rStyle w:val="StyleUnderline"/>
        </w:rPr>
        <w:t xml:space="preserve"> which both manage life and expose to death</w:t>
      </w:r>
      <w:r w:rsidRPr="00DE5915">
        <w:rPr>
          <w:sz w:val="16"/>
        </w:rPr>
        <w:t xml:space="preserve">, </w:t>
      </w:r>
      <w:r w:rsidRPr="00DE5915">
        <w:rPr>
          <w:rStyle w:val="Emphasis"/>
          <w:highlight w:val="yellow"/>
        </w:rPr>
        <w:t>the “state of exception</w:t>
      </w:r>
      <w:r w:rsidRPr="00DE5915">
        <w:rPr>
          <w:sz w:val="16"/>
          <w:highlight w:val="yellow"/>
        </w:rPr>
        <w:t xml:space="preserve">”, </w:t>
      </w:r>
      <w:r w:rsidRPr="00DE5915">
        <w:rPr>
          <w:rStyle w:val="StyleUnderline"/>
          <w:highlight w:val="yellow"/>
        </w:rPr>
        <w:t>which is usually deployed to signify</w:t>
      </w:r>
      <w:r w:rsidRPr="00DE5915">
        <w:rPr>
          <w:rStyle w:val="StyleUnderline"/>
        </w:rPr>
        <w:t xml:space="preserve"> the element of </w:t>
      </w:r>
      <w:r w:rsidRPr="00DE5915">
        <w:rPr>
          <w:rStyle w:val="StyleUnderline"/>
          <w:highlight w:val="yellow"/>
        </w:rPr>
        <w:t>emergency</w:t>
      </w:r>
      <w:r w:rsidRPr="00DE5915">
        <w:rPr>
          <w:rStyle w:val="StyleUnderline"/>
        </w:rPr>
        <w:t xml:space="preserve"> at the heart of the normative administrative discourses of crisis, </w:t>
      </w:r>
      <w:r w:rsidRPr="00DE5915">
        <w:rPr>
          <w:rStyle w:val="StyleUnderline"/>
          <w:highlight w:val="yellow"/>
        </w:rPr>
        <w:t xml:space="preserve">proves to be not exceptional but rather </w:t>
      </w:r>
      <w:r w:rsidRPr="00800CB2">
        <w:rPr>
          <w:rStyle w:val="StyleUnderline"/>
        </w:rPr>
        <w:t xml:space="preserve">ordinary, systematic, canonical, and </w:t>
      </w:r>
      <w:r w:rsidRPr="00DE5915">
        <w:rPr>
          <w:rStyle w:val="Emphasis"/>
          <w:highlight w:val="yellow"/>
        </w:rPr>
        <w:t>foundational</w:t>
      </w:r>
      <w:r w:rsidRPr="00DE5915">
        <w:rPr>
          <w:rStyle w:val="StyleUnderline"/>
          <w:highlight w:val="yellow"/>
        </w:rPr>
        <w:t>.</w:t>
      </w:r>
      <w:r w:rsidRPr="00DE5915">
        <w:rPr>
          <w:sz w:val="16"/>
        </w:rPr>
        <w:t xml:space="preserve"> </w:t>
      </w:r>
      <w:r w:rsidRPr="00DE5915">
        <w:rPr>
          <w:rStyle w:val="StyleUnderline"/>
        </w:rPr>
        <w:t xml:space="preserve">The normative terms of subjectivity emerging from such configuration are defined by </w:t>
      </w:r>
      <w:r w:rsidRPr="00DE5915">
        <w:rPr>
          <w:rStyle w:val="Emphasis"/>
        </w:rPr>
        <w:t>exclusionary norms</w:t>
      </w:r>
      <w:r w:rsidRPr="00DE5915">
        <w:rPr>
          <w:sz w:val="16"/>
        </w:rPr>
        <w:t xml:space="preserve"> of gender, capital, and nation. It is through such (un)exceptional forces of power and subjectivation that </w:t>
      </w:r>
      <w:r w:rsidRPr="00DE5915">
        <w:rPr>
          <w:rStyle w:val="StyleUnderline"/>
          <w:highlight w:val="yellow"/>
        </w:rPr>
        <w:t>crisis becomes the production of life and death as economic and political currency</w:t>
      </w:r>
      <w:r w:rsidRPr="00DE5915">
        <w:rPr>
          <w:rStyle w:val="StyleUnderline"/>
        </w:rPr>
        <w:t>, as an</w:t>
      </w:r>
      <w:r w:rsidRPr="00DE5915">
        <w:rPr>
          <w:sz w:val="16"/>
        </w:rPr>
        <w:t xml:space="preserve"> economic and political </w:t>
      </w:r>
      <w:r w:rsidRPr="00DE5915">
        <w:rPr>
          <w:rStyle w:val="StyleUnderline"/>
        </w:rPr>
        <w:t>ontology of life-and-death itself</w:t>
      </w:r>
      <w:r w:rsidRPr="00DE5915">
        <w:rPr>
          <w:sz w:val="16"/>
        </w:rPr>
        <w:t>.</w:t>
      </w:r>
    </w:p>
    <w:p w:rsidR="00675EC2" w:rsidRPr="00DE5915" w:rsidRDefault="00675EC2" w:rsidP="00675EC2">
      <w:pPr>
        <w:rPr>
          <w:sz w:val="16"/>
        </w:rPr>
      </w:pPr>
      <w:r w:rsidRPr="00DE5915">
        <w:rPr>
          <w:sz w:val="16"/>
        </w:rPr>
        <w:t xml:space="preserve">In the analytics of biopower developed by Michel Foucault, if sovereignty seeks to rule on death, biopolitics is about administering “life” through managing surplus populations. In Security, Territory, Population, Foucault suggests that liberalism is the paradigmatic mode of governmentality for the exercise of biopolitics. Liberal forms of governing, contrary to the police-like political doctrines of Raison </w:t>
      </w:r>
      <w:proofErr w:type="spellStart"/>
      <w:r w:rsidRPr="00DE5915">
        <w:rPr>
          <w:sz w:val="16"/>
        </w:rPr>
        <w:t>d’État</w:t>
      </w:r>
      <w:proofErr w:type="spellEnd"/>
      <w:r w:rsidRPr="00DE5915">
        <w:rPr>
          <w:sz w:val="16"/>
        </w:rPr>
        <w:t>, entail a limiting of the power of the state. The role of the state and state institutions is to ensure and safeguard the pervasive functions of the market. As Foucault writes: “One must govern for the market, not because of the market” (Birth of Biopolitics, p. 121).</w:t>
      </w:r>
    </w:p>
    <w:p w:rsidR="00675EC2" w:rsidRPr="00DE5915" w:rsidRDefault="00675EC2" w:rsidP="00675EC2">
      <w:pPr>
        <w:rPr>
          <w:sz w:val="16"/>
        </w:rPr>
      </w:pPr>
      <w:r w:rsidRPr="00DE5915">
        <w:rPr>
          <w:sz w:val="16"/>
        </w:rPr>
        <w:t>In this context, one must account for and critically engage the significant trajectories in Foucault’s method from the introduction of the concept as an aspect of his engagement with the problem of sexuality in The History of Sexuality (1976) and, especially, from a more totalizing treatment of biopolitics as a modern configuration of power in Society Must Be Defended (1976) to the lectures of 1978 (Security, Territory, Population) and 1979 (Birth of Biopolitics), where different co-present modes, structures, and techniques of power (i.e., the disciplinary, the juridical, security, population) are presented in their hierarchical correlations, re-articulations and transformations. In Security, Territory, Population, biopolitics is interrelated with questions of governmentality (the linking of governing [“</w:t>
      </w:r>
      <w:proofErr w:type="spellStart"/>
      <w:r w:rsidRPr="00DE5915">
        <w:rPr>
          <w:sz w:val="16"/>
        </w:rPr>
        <w:t>gouverner</w:t>
      </w:r>
      <w:proofErr w:type="spellEnd"/>
      <w:r w:rsidRPr="00DE5915">
        <w:rPr>
          <w:sz w:val="16"/>
        </w:rPr>
        <w:t>”] and modes of thought [“</w:t>
      </w:r>
      <w:proofErr w:type="spellStart"/>
      <w:r w:rsidRPr="00DE5915">
        <w:rPr>
          <w:sz w:val="16"/>
        </w:rPr>
        <w:t>mentalité</w:t>
      </w:r>
      <w:proofErr w:type="spellEnd"/>
      <w:r w:rsidRPr="00DE5915">
        <w:rPr>
          <w:sz w:val="16"/>
        </w:rPr>
        <w:t>”] and what Foucault calls “apparatuses of security”; in fact, biopolitics tends to be analytically displaced by the idea of “governing” and the organized practices (mentalities, rationalities, and techniques) through which subjects are governed. In this text, Foucault addresses the “pre-eminence over all other types of power –sovereignty, discipline, and so on- of the type of power that we can call ‘government’” (STP, p. 108). In The Birth of Biopolitics, Foucault seems to deploy governmentality to signify power relations in general. In this text, he continues to pursue the theme of a governmental rationality which seeks maximum effectiveness (in mastering life) by governing less, and focuses on a detailed analysis of the forms of this liberal governmentality, including the role of neoliberalism in twentieth century politics.</w:t>
      </w:r>
    </w:p>
    <w:p w:rsidR="00675EC2" w:rsidRPr="00DE5915" w:rsidRDefault="00675EC2" w:rsidP="00675EC2">
      <w:pPr>
        <w:rPr>
          <w:sz w:val="16"/>
        </w:rPr>
      </w:pPr>
      <w:r w:rsidRPr="00DE5915">
        <w:rPr>
          <w:sz w:val="16"/>
        </w:rPr>
        <w:t xml:space="preserve">So in order to deal with the multiplicity of directions in Foucault’s work on biopolitics and his closely connected discussions of governmentality, </w:t>
      </w:r>
      <w:r w:rsidRPr="00DE5915">
        <w:rPr>
          <w:rStyle w:val="StyleUnderline"/>
        </w:rPr>
        <w:t>it is important to account for the ways in which</w:t>
      </w:r>
      <w:r w:rsidRPr="00DE5915">
        <w:rPr>
          <w:sz w:val="16"/>
        </w:rPr>
        <w:t xml:space="preserve"> </w:t>
      </w:r>
      <w:r w:rsidRPr="00DE5915">
        <w:rPr>
          <w:rStyle w:val="StyleUnderline"/>
        </w:rPr>
        <w:t>biopolitics, in the form of a crisis-oriented normalization, gives the ground for today’s re-articulation and re-configuration of governmentality. This perspective runs counter to a teleological conceptualization of governmentality as a form of rule which gradually displaces those technologies of power, namely sovereignty and discipline, that are considered archaic, more “repressive”, “authoritarian”, “irrational, and “uneconomic” than governmental technologies.</w:t>
      </w:r>
      <w:r w:rsidRPr="00DE5915">
        <w:rPr>
          <w:sz w:val="16"/>
        </w:rPr>
        <w:t xml:space="preserve"> In this light, neoliberal rationalities and techniques of power involve an articulation between “productive” and “destructive” aspects of power, discipline and freedom, choice and competition, authoritarianism and self-determination, subjectivation and subjection.</w:t>
      </w:r>
    </w:p>
    <w:p w:rsidR="00675EC2" w:rsidRPr="00DE5915" w:rsidRDefault="00675EC2" w:rsidP="00675EC2">
      <w:pPr>
        <w:rPr>
          <w:sz w:val="16"/>
        </w:rPr>
      </w:pPr>
      <w:r w:rsidRPr="00DE5915">
        <w:rPr>
          <w:sz w:val="16"/>
        </w:rPr>
        <w:t>Neoliberal governmentality denotes an authoritative apparatus of producing dispensable and disposable populations, and, at the same time, producing and demarcating the normative codes of the human by regulating the (economic) vitality, affectivity, potentiality, embodiment, vulnerability and livability of subjects. Within the purview of this governmentality, the biopolitical imaginary and administration of life and death is reinvented, revitalized, and reconfigured, as resources and vulnerability are differently and unevenly distributed among different bodies – differently economized, racialized, and gendered bodies.</w:t>
      </w:r>
    </w:p>
    <w:p w:rsidR="00675EC2" w:rsidRPr="00DE5915" w:rsidRDefault="00675EC2" w:rsidP="00675EC2">
      <w:pPr>
        <w:rPr>
          <w:sz w:val="16"/>
        </w:rPr>
      </w:pPr>
      <w:r w:rsidRPr="00DE5915">
        <w:rPr>
          <w:sz w:val="16"/>
        </w:rPr>
        <w:t xml:space="preserve">Thus, in the Greek neoliberal context of plurality of power technologies, steep economic disparities and deprivation, </w:t>
      </w:r>
      <w:r w:rsidRPr="00DE5915">
        <w:rPr>
          <w:rStyle w:val="StyleUnderline"/>
          <w:highlight w:val="yellow"/>
        </w:rPr>
        <w:t>the normalization of</w:t>
      </w:r>
      <w:r w:rsidRPr="00DE5915">
        <w:rPr>
          <w:sz w:val="16"/>
        </w:rPr>
        <w:t xml:space="preserve"> poverty and the </w:t>
      </w:r>
      <w:r w:rsidRPr="00DE5915">
        <w:rPr>
          <w:rStyle w:val="StyleUnderline"/>
          <w:highlight w:val="yellow"/>
        </w:rPr>
        <w:t xml:space="preserve">widespread condition of </w:t>
      </w:r>
      <w:r w:rsidRPr="00DE5915">
        <w:rPr>
          <w:rStyle w:val="Emphasis"/>
          <w:highlight w:val="yellow"/>
        </w:rPr>
        <w:t>precarity</w:t>
      </w:r>
      <w:r w:rsidRPr="00DE5915">
        <w:rPr>
          <w:rStyle w:val="StyleUnderline"/>
          <w:highlight w:val="yellow"/>
        </w:rPr>
        <w:t xml:space="preserve"> </w:t>
      </w:r>
      <w:r w:rsidRPr="00DE5915">
        <w:rPr>
          <w:rStyle w:val="StyleUnderline"/>
        </w:rPr>
        <w:t xml:space="preserve">are combined with, and </w:t>
      </w:r>
      <w:r w:rsidRPr="00DE5915">
        <w:rPr>
          <w:rStyle w:val="StyleUnderline"/>
          <w:highlight w:val="yellow"/>
        </w:rPr>
        <w:t xml:space="preserve">supplemented by, various forms of securitization, such as </w:t>
      </w:r>
      <w:r w:rsidRPr="00DE5915">
        <w:rPr>
          <w:rStyle w:val="Emphasis"/>
          <w:highlight w:val="yellow"/>
        </w:rPr>
        <w:t>tightened migration policies</w:t>
      </w:r>
      <w:r w:rsidRPr="00DE5915">
        <w:rPr>
          <w:sz w:val="16"/>
        </w:rPr>
        <w:t xml:space="preserve">, the </w:t>
      </w:r>
      <w:r w:rsidRPr="00DE5915">
        <w:rPr>
          <w:rStyle w:val="Emphasis"/>
          <w:highlight w:val="yellow"/>
        </w:rPr>
        <w:t>abjection</w:t>
      </w:r>
      <w:r w:rsidRPr="00DE5915">
        <w:rPr>
          <w:rStyle w:val="StyleUnderline"/>
          <w:highlight w:val="yellow"/>
        </w:rPr>
        <w:t xml:space="preserve"> of undocumented immigrants,</w:t>
      </w:r>
      <w:r w:rsidRPr="00DE5915">
        <w:rPr>
          <w:sz w:val="16"/>
          <w:highlight w:val="yellow"/>
        </w:rPr>
        <w:t xml:space="preserve"> </w:t>
      </w:r>
      <w:r w:rsidRPr="00DE5915">
        <w:rPr>
          <w:rStyle w:val="StyleUnderline"/>
          <w:highlight w:val="yellow"/>
        </w:rPr>
        <w:t>as well as an intensified</w:t>
      </w:r>
      <w:r w:rsidRPr="00DE5915">
        <w:rPr>
          <w:rStyle w:val="StyleUnderline"/>
        </w:rPr>
        <w:t xml:space="preserve"> politics of </w:t>
      </w:r>
      <w:r w:rsidRPr="00DE5915">
        <w:rPr>
          <w:rStyle w:val="StyleUnderline"/>
          <w:highlight w:val="yellow"/>
        </w:rPr>
        <w:t>racism, sexism and homophobia</w:t>
      </w:r>
      <w:r w:rsidRPr="00DE5915">
        <w:rPr>
          <w:sz w:val="16"/>
        </w:rPr>
        <w:t xml:space="preserve">. Economic hardship and austerity measures required under the bailout, loss of jobs, pay cuts, disposable </w:t>
      </w:r>
      <w:proofErr w:type="spellStart"/>
      <w:r w:rsidRPr="00DE5915">
        <w:rPr>
          <w:sz w:val="16"/>
        </w:rPr>
        <w:t>labour</w:t>
      </w:r>
      <w:proofErr w:type="spellEnd"/>
      <w:r w:rsidRPr="00DE5915">
        <w:rPr>
          <w:sz w:val="16"/>
        </w:rPr>
        <w:t xml:space="preserve">, unemployment, pension reductions, poverty, evictions, loss of dignity, and the dissolution of the public healthcare system are attended by an overall authoritarianism: emergency legislation is deployed to curtail rights; a </w:t>
      </w:r>
      <w:r w:rsidRPr="00DE5915">
        <w:rPr>
          <w:rStyle w:val="StyleUnderline"/>
          <w:highlight w:val="yellow"/>
        </w:rPr>
        <w:t>citizenship law repeals citizenship rights for second-generation migrants</w:t>
      </w:r>
      <w:r w:rsidRPr="00DE5915">
        <w:rPr>
          <w:rStyle w:val="StyleUnderline"/>
        </w:rPr>
        <w:t xml:space="preserve"> and increases the number of years of residence and schooling that the children of immigrants need to prove before they are eligible to apply for citizenship;</w:t>
      </w:r>
      <w:r w:rsidRPr="00DE5915">
        <w:rPr>
          <w:sz w:val="16"/>
        </w:rPr>
        <w:t xml:space="preserve"> governmental invocation of an emergency law and the “threat of civil disorder” forces strikers back to work; the Health Minister targets HIV-positive women as a “public health bomb”; and the police detains trans people in order to “clean and beautify the city”.</w:t>
      </w:r>
    </w:p>
    <w:p w:rsidR="00675EC2" w:rsidRPr="00DE5915" w:rsidRDefault="00675EC2" w:rsidP="00675EC2">
      <w:pPr>
        <w:rPr>
          <w:sz w:val="16"/>
        </w:rPr>
      </w:pPr>
      <w:r w:rsidRPr="00DE5915">
        <w:rPr>
          <w:sz w:val="16"/>
        </w:rPr>
        <w:t>Emergency politics, emergent politics</w:t>
      </w:r>
    </w:p>
    <w:p w:rsidR="00675EC2" w:rsidRPr="00DE5915" w:rsidRDefault="00675EC2" w:rsidP="00675EC2">
      <w:pPr>
        <w:rPr>
          <w:sz w:val="16"/>
        </w:rPr>
      </w:pPr>
      <w:r w:rsidRPr="00DE5915">
        <w:rPr>
          <w:sz w:val="16"/>
        </w:rPr>
        <w:t xml:space="preserve">As </w:t>
      </w:r>
      <w:r w:rsidRPr="00DE5915">
        <w:rPr>
          <w:rStyle w:val="StyleUnderline"/>
          <w:highlight w:val="yellow"/>
        </w:rPr>
        <w:t xml:space="preserve">crisis management turns into a </w:t>
      </w:r>
      <w:r w:rsidRPr="00DE5915">
        <w:rPr>
          <w:rStyle w:val="Emphasis"/>
          <w:highlight w:val="yellow"/>
        </w:rPr>
        <w:t>crucial mode</w:t>
      </w:r>
      <w:r w:rsidRPr="00DE5915">
        <w:rPr>
          <w:rStyle w:val="StyleUnderline"/>
        </w:rPr>
        <w:t xml:space="preserve"> </w:t>
      </w:r>
      <w:r w:rsidRPr="00DE5915">
        <w:rPr>
          <w:rStyle w:val="StyleUnderline"/>
          <w:highlight w:val="yellow"/>
        </w:rPr>
        <w:t xml:space="preserve">of neoliberal governance </w:t>
      </w:r>
      <w:r w:rsidRPr="00DE5915">
        <w:rPr>
          <w:rStyle w:val="StyleUnderline"/>
        </w:rPr>
        <w:t>through a political and moral economy of life itself,</w:t>
      </w:r>
      <w:r w:rsidRPr="00DE5915">
        <w:rPr>
          <w:sz w:val="16"/>
        </w:rPr>
        <w:t xml:space="preserve"> at the same time, new radical movements are emerging in different parts of the world as well as different topologies where these movements are being performed. </w:t>
      </w:r>
      <w:r w:rsidRPr="00DE5915">
        <w:rPr>
          <w:rStyle w:val="StyleUnderline"/>
        </w:rPr>
        <w:t xml:space="preserve">As </w:t>
      </w:r>
      <w:r w:rsidRPr="00DE5915">
        <w:rPr>
          <w:rStyle w:val="StyleUnderline"/>
          <w:highlight w:val="yellow"/>
        </w:rPr>
        <w:t>people are</w:t>
      </w:r>
      <w:r w:rsidRPr="00DE5915">
        <w:rPr>
          <w:rStyle w:val="StyleUnderline"/>
        </w:rPr>
        <w:t xml:space="preserve"> forcefully </w:t>
      </w:r>
      <w:r w:rsidRPr="00DE5915">
        <w:rPr>
          <w:rStyle w:val="StyleUnderline"/>
          <w:highlight w:val="yellow"/>
        </w:rPr>
        <w:t xml:space="preserve">relegated by the market logic to </w:t>
      </w:r>
      <w:r w:rsidRPr="00DE5915">
        <w:rPr>
          <w:rStyle w:val="Emphasis"/>
        </w:rPr>
        <w:t>subjugated subjects</w:t>
      </w:r>
      <w:r w:rsidRPr="00DE5915">
        <w:rPr>
          <w:rStyle w:val="StyleUnderline"/>
        </w:rPr>
        <w:t xml:space="preserve"> and </w:t>
      </w:r>
      <w:r w:rsidRPr="00DE5915">
        <w:rPr>
          <w:rStyle w:val="Emphasis"/>
          <w:highlight w:val="yellow"/>
        </w:rPr>
        <w:t>disposable bodies</w:t>
      </w:r>
      <w:r w:rsidRPr="00DE5915">
        <w:rPr>
          <w:sz w:val="16"/>
        </w:rPr>
        <w:t xml:space="preserve"> with no rights, new </w:t>
      </w:r>
      <w:r w:rsidRPr="00DE5915">
        <w:rPr>
          <w:rStyle w:val="StyleUnderline"/>
        </w:rPr>
        <w:t>modes of agonistic embodied citizenship have been emerging</w:t>
      </w:r>
      <w:r w:rsidRPr="00DE5915">
        <w:rPr>
          <w:sz w:val="16"/>
        </w:rPr>
        <w:t>, through which challenges to neoliberal policies have been posed.</w:t>
      </w:r>
    </w:p>
    <w:p w:rsidR="00675EC2" w:rsidRPr="00DE5915" w:rsidRDefault="00675EC2" w:rsidP="00675EC2">
      <w:pPr>
        <w:rPr>
          <w:sz w:val="16"/>
        </w:rPr>
      </w:pPr>
      <w:r w:rsidRPr="00DE5915">
        <w:rPr>
          <w:rStyle w:val="StyleUnderline"/>
          <w:highlight w:val="yellow"/>
        </w:rPr>
        <w:t>Crisis becomes an arena in which different forms of publicness are</w:t>
      </w:r>
      <w:r w:rsidRPr="00DE5915">
        <w:rPr>
          <w:rStyle w:val="StyleUnderline"/>
        </w:rPr>
        <w:t xml:space="preserve"> enacted and </w:t>
      </w:r>
      <w:r w:rsidRPr="00DE5915">
        <w:rPr>
          <w:rStyle w:val="Emphasis"/>
          <w:highlight w:val="yellow"/>
        </w:rPr>
        <w:t>negotiated</w:t>
      </w:r>
      <w:r w:rsidRPr="00DE5915">
        <w:rPr>
          <w:sz w:val="16"/>
        </w:rPr>
        <w:t>. As emergent subjectivities, affective communities, and spaces of non-compliance take shape in various multilayered city-</w:t>
      </w:r>
      <w:proofErr w:type="spellStart"/>
      <w:r w:rsidRPr="00DE5915">
        <w:rPr>
          <w:sz w:val="16"/>
        </w:rPr>
        <w:t>scapes</w:t>
      </w:r>
      <w:proofErr w:type="spellEnd"/>
      <w:r w:rsidRPr="00DE5915">
        <w:rPr>
          <w:sz w:val="16"/>
        </w:rPr>
        <w:t xml:space="preserve"> of crisis, different forms of civic protest address a range of concerns including austerity, the privatization and corporatization of public space, poverty, precarity, social injustice, and state authoritarianism.</w:t>
      </w:r>
    </w:p>
    <w:p w:rsidR="00675EC2" w:rsidRPr="00DE5915" w:rsidRDefault="00675EC2" w:rsidP="00675EC2">
      <w:pPr>
        <w:rPr>
          <w:sz w:val="16"/>
        </w:rPr>
      </w:pPr>
      <w:r w:rsidRPr="00DE5915">
        <w:rPr>
          <w:sz w:val="16"/>
        </w:rPr>
        <w:t>In this sense, as present neoliberal regimes increasingly expose to death, through differential exposure to the injuries of poverty, demoralization, and racism, a performative politics of protest emerges, one which mobilizes the radical potentiality of transforming such injurious interpellations. Assembled bodies in the street, but also in various collectivities and alternative networks of solidarity (often organized in ways alternative to the archetype of the heroic activist), reclaim the unconditionality of public space, demanding a democracy with demos, and enacting a demos with differences.</w:t>
      </w:r>
    </w:p>
    <w:p w:rsidR="00675EC2" w:rsidRPr="00DE5915" w:rsidRDefault="00675EC2" w:rsidP="00675EC2">
      <w:pPr>
        <w:rPr>
          <w:sz w:val="16"/>
        </w:rPr>
      </w:pPr>
      <w:r w:rsidRPr="00DE5915">
        <w:rPr>
          <w:sz w:val="16"/>
        </w:rPr>
        <w:t>The tension between, on the one side, the differential distribution and regulation of the terms of precariousness as an instrument of neoliberal governmentality and, on the other side, the struggle to reclaim the terms of a livable life without erasing vulnerability is precisely what I would like to call “precarious intensity”. Precarious intensity implies an agonistic (instead of antagonistic) way of attending to vulnerability; an agonistic engagement which often takes place within a contested public space, or within a contested realm of embodying public space.</w:t>
      </w:r>
    </w:p>
    <w:p w:rsidR="00675EC2" w:rsidRPr="00DE5915" w:rsidRDefault="00675EC2" w:rsidP="00675EC2">
      <w:pPr>
        <w:rPr>
          <w:sz w:val="16"/>
        </w:rPr>
      </w:pPr>
      <w:r w:rsidRPr="00DE5915">
        <w:rPr>
          <w:rStyle w:val="StyleUnderline"/>
          <w:highlight w:val="yellow"/>
        </w:rPr>
        <w:t>The state of crisis, where people are</w:t>
      </w:r>
      <w:r w:rsidRPr="00DE5915">
        <w:rPr>
          <w:sz w:val="16"/>
        </w:rPr>
        <w:t xml:space="preserve"> (differentially) </w:t>
      </w:r>
      <w:r w:rsidRPr="00DE5915">
        <w:rPr>
          <w:rStyle w:val="StyleUnderline"/>
          <w:highlight w:val="yellow"/>
        </w:rPr>
        <w:t>faced with</w:t>
      </w:r>
      <w:r w:rsidRPr="00DE5915">
        <w:rPr>
          <w:rStyle w:val="StyleUnderline"/>
        </w:rPr>
        <w:t xml:space="preserve"> economic </w:t>
      </w:r>
      <w:r w:rsidRPr="00DE5915">
        <w:rPr>
          <w:rStyle w:val="StyleUnderline"/>
          <w:highlight w:val="yellow"/>
        </w:rPr>
        <w:t>dispossession,</w:t>
      </w:r>
      <w:r w:rsidRPr="00DE5915">
        <w:rPr>
          <w:rStyle w:val="StyleUnderline"/>
        </w:rPr>
        <w:t xml:space="preserve"> the political violence of authoritarianism, </w:t>
      </w:r>
      <w:r w:rsidRPr="00DE5915">
        <w:rPr>
          <w:rStyle w:val="StyleUnderline"/>
          <w:highlight w:val="yellow"/>
        </w:rPr>
        <w:t>and a state of deadly living, has inspired</w:t>
      </w:r>
      <w:r w:rsidRPr="00DE5915">
        <w:rPr>
          <w:sz w:val="16"/>
        </w:rPr>
        <w:t xml:space="preserve"> a philosophical </w:t>
      </w:r>
      <w:r w:rsidRPr="00DE5915">
        <w:rPr>
          <w:rStyle w:val="StyleUnderline"/>
          <w:highlight w:val="yellow"/>
        </w:rPr>
        <w:t>critique</w:t>
      </w:r>
      <w:r w:rsidRPr="00DE5915">
        <w:rPr>
          <w:rStyle w:val="StyleUnderline"/>
        </w:rPr>
        <w:t xml:space="preserve"> of neoliberalism</w:t>
      </w:r>
      <w:r w:rsidRPr="00DE5915">
        <w:rPr>
          <w:sz w:val="16"/>
        </w:rPr>
        <w:t xml:space="preserve"> based on a theoretical reconsideration of Foucault’s conception of biopolitics, especially its emphasis on making live and letting die. But how might we rethink biopolitics as a performative resource for agonistic political engagement and contestation? </w:t>
      </w:r>
      <w:r w:rsidRPr="00DE5915">
        <w:rPr>
          <w:rStyle w:val="StyleUnderline"/>
          <w:highlight w:val="yellow"/>
        </w:rPr>
        <w:t xml:space="preserve">How might we think together a politics of emergency and a </w:t>
      </w:r>
      <w:r w:rsidRPr="00DE5915">
        <w:rPr>
          <w:rStyle w:val="Emphasis"/>
          <w:highlight w:val="yellow"/>
        </w:rPr>
        <w:t>politics of emergence</w:t>
      </w:r>
      <w:r w:rsidRPr="00DE5915">
        <w:rPr>
          <w:sz w:val="16"/>
        </w:rPr>
        <w:t>? [3] And, to further complicate this line of inquiry, how should we reconsider this question taking into consideration that “emergence” is also one of the administrative, managerial, and affective modes deployed by neoliberal governance?</w:t>
      </w:r>
    </w:p>
    <w:p w:rsidR="00675EC2" w:rsidRPr="00DE5915" w:rsidRDefault="00675EC2" w:rsidP="00675EC2">
      <w:pPr>
        <w:pStyle w:val="Heading4"/>
        <w:rPr>
          <w:sz w:val="28"/>
        </w:rPr>
      </w:pPr>
      <w:r w:rsidRPr="00DE5915">
        <w:rPr>
          <w:sz w:val="28"/>
        </w:rPr>
        <w:t xml:space="preserve">Using the law to transform our understanding of citizenship is possible – by leveraging contradictions between sovereignty and equality more progressive visions of citizenship rights can be articulated.  </w:t>
      </w:r>
    </w:p>
    <w:p w:rsidR="00675EC2" w:rsidRPr="00DE5915" w:rsidRDefault="00675EC2" w:rsidP="00675EC2">
      <w:proofErr w:type="spellStart"/>
      <w:r w:rsidRPr="00DE5915">
        <w:t>Vasanthi</w:t>
      </w:r>
      <w:proofErr w:type="spellEnd"/>
      <w:r w:rsidRPr="00DE5915">
        <w:t xml:space="preserve"> </w:t>
      </w:r>
      <w:r w:rsidRPr="00DE5915">
        <w:rPr>
          <w:rStyle w:val="Style13ptBold"/>
          <w:sz w:val="28"/>
        </w:rPr>
        <w:t>Venkatesh 16</w:t>
      </w:r>
      <w:r w:rsidRPr="00DE5915">
        <w:t>, PhD Candidate, University of California, Berkeley (Jurisprudence and Social Policy), JD, MA (International Relations), MSc; Immigration and Refugee Law Practitioner., 2016, “Mobilizing Under “Illegality”: The Arizona Immigrant Rights Movement’s Engagement With The Law”, Harvard Latino Law Review, Vol. 19, https://papers.ssrn.com/sol3/papers.cfm?abstract_id=2839592</w:t>
      </w:r>
    </w:p>
    <w:p w:rsidR="00675EC2" w:rsidRPr="00DE5915" w:rsidRDefault="00675EC2" w:rsidP="00675EC2">
      <w:pPr>
        <w:rPr>
          <w:sz w:val="16"/>
        </w:rPr>
      </w:pPr>
      <w:r w:rsidRPr="00DE5915">
        <w:rPr>
          <w:sz w:val="16"/>
        </w:rPr>
        <w:t xml:space="preserve">However, </w:t>
      </w:r>
      <w:r w:rsidRPr="00DE5915">
        <w:rPr>
          <w:rStyle w:val="StyleUnderline"/>
        </w:rPr>
        <w:t xml:space="preserve">despite </w:t>
      </w:r>
      <w:r w:rsidRPr="00DE5915">
        <w:rPr>
          <w:sz w:val="16"/>
        </w:rPr>
        <w:t>the</w:t>
      </w:r>
      <w:r w:rsidRPr="00DE5915">
        <w:rPr>
          <w:rStyle w:val="StyleUnderline"/>
        </w:rPr>
        <w:t xml:space="preserve"> pessimism in</w:t>
      </w:r>
      <w:r w:rsidRPr="00DE5915">
        <w:rPr>
          <w:sz w:val="16"/>
        </w:rPr>
        <w:t xml:space="preserve"> court-based </w:t>
      </w:r>
      <w:r w:rsidRPr="00DE5915">
        <w:rPr>
          <w:rStyle w:val="StyleUnderline"/>
        </w:rPr>
        <w:t xml:space="preserve">legal reform, </w:t>
      </w:r>
      <w:r w:rsidRPr="00DE5915">
        <w:rPr>
          <w:rStyle w:val="StyleUnderline"/>
          <w:highlight w:val="yellow"/>
        </w:rPr>
        <w:t>legal action can</w:t>
      </w:r>
      <w:r w:rsidRPr="00DE5915">
        <w:rPr>
          <w:rStyle w:val="StyleUnderline"/>
        </w:rPr>
        <w:t xml:space="preserve"> still </w:t>
      </w:r>
      <w:r w:rsidRPr="00DE5915">
        <w:rPr>
          <w:rStyle w:val="StyleUnderline"/>
          <w:highlight w:val="yellow"/>
        </w:rPr>
        <w:t>provide grist for</w:t>
      </w:r>
      <w:r w:rsidRPr="00DE5915">
        <w:rPr>
          <w:rStyle w:val="StyleUnderline"/>
        </w:rPr>
        <w:t xml:space="preserve"> organizing and </w:t>
      </w:r>
      <w:r w:rsidRPr="00DE5915">
        <w:rPr>
          <w:rStyle w:val="StyleUnderline"/>
          <w:highlight w:val="yellow"/>
        </w:rPr>
        <w:t>mobilization</w:t>
      </w:r>
      <w:r w:rsidRPr="00DE5915">
        <w:rPr>
          <w:sz w:val="16"/>
        </w:rPr>
        <w:t xml:space="preserve"> as the immigrant rights advocacy has shown. Legal forums can still function as a place to mitigate the worst excesses of the political branches. Moreover, </w:t>
      </w:r>
      <w:r w:rsidRPr="00DE5915">
        <w:rPr>
          <w:rStyle w:val="StyleUnderline"/>
        </w:rPr>
        <w:t>while the indeterminacy and inconsistency can be frustrating as it prevents a clear-cut articulation of rights, the very indeterminacy can also provide a space for contesting the meaning of rights.</w:t>
      </w:r>
      <w:r w:rsidRPr="00DE5915">
        <w:rPr>
          <w:rStyle w:val="StyleUnderline"/>
          <w:highlight w:val="yellow"/>
        </w:rPr>
        <w:t xml:space="preserve"> Social movement</w:t>
      </w:r>
      <w:r w:rsidRPr="00DE5915">
        <w:rPr>
          <w:rStyle w:val="StyleUnderline"/>
        </w:rPr>
        <w:t xml:space="preserve"> actors </w:t>
      </w:r>
      <w:r w:rsidRPr="00DE5915">
        <w:rPr>
          <w:rStyle w:val="StyleUnderline"/>
          <w:highlight w:val="yellow"/>
        </w:rPr>
        <w:t xml:space="preserve">can capitalize on doctrinal indeterminacy and </w:t>
      </w:r>
      <w:r w:rsidRPr="00DE5915">
        <w:rPr>
          <w:rStyle w:val="StyleUnderline"/>
        </w:rPr>
        <w:t xml:space="preserve">historical </w:t>
      </w:r>
      <w:r w:rsidRPr="00DE5915">
        <w:rPr>
          <w:rStyle w:val="StyleUnderline"/>
          <w:highlight w:val="yellow"/>
        </w:rPr>
        <w:t>inconsistencies</w:t>
      </w:r>
      <w:r w:rsidRPr="00DE5915">
        <w:rPr>
          <w:rStyle w:val="StyleUnderline"/>
        </w:rPr>
        <w:t xml:space="preserve"> of application </w:t>
      </w:r>
      <w:r w:rsidRPr="00DE5915">
        <w:rPr>
          <w:rStyle w:val="StyleUnderline"/>
          <w:highlight w:val="yellow"/>
        </w:rPr>
        <w:t>to argue for progressive meanings of the law</w:t>
      </w:r>
      <w:r w:rsidRPr="00DE5915">
        <w:rPr>
          <w:rStyle w:val="StyleUnderline"/>
        </w:rPr>
        <w:t>.</w:t>
      </w:r>
      <w:r w:rsidRPr="00DE5915">
        <w:rPr>
          <w:sz w:val="16"/>
        </w:rPr>
        <w:t xml:space="preserve">88 Indeed, </w:t>
      </w:r>
      <w:r w:rsidRPr="00DE5915">
        <w:rPr>
          <w:rStyle w:val="StyleUnderline"/>
        </w:rPr>
        <w:t>the success of the contestation is not as significant as its ability to raise rights consciousness, mobilize people, and produce public debate, which can arguably create more changes in the undocumented communities</w:t>
      </w:r>
      <w:r w:rsidRPr="00DE5915">
        <w:rPr>
          <w:sz w:val="16"/>
        </w:rPr>
        <w:t xml:space="preserve"> than what even a legal decision can produce.89</w:t>
      </w:r>
    </w:p>
    <w:p w:rsidR="00675EC2" w:rsidRPr="00DE5915" w:rsidRDefault="00675EC2" w:rsidP="00675EC2">
      <w:pPr>
        <w:rPr>
          <w:sz w:val="16"/>
        </w:rPr>
      </w:pPr>
      <w:r w:rsidRPr="00DE5915">
        <w:rPr>
          <w:rStyle w:val="StyleUnderline"/>
          <w:highlight w:val="yellow"/>
        </w:rPr>
        <w:t>The Constitution requires us to ask</w:t>
      </w:r>
      <w:r w:rsidRPr="00DE5915">
        <w:rPr>
          <w:sz w:val="16"/>
        </w:rPr>
        <w:t xml:space="preserve"> at all points in history </w:t>
      </w:r>
      <w:r w:rsidRPr="00DE5915">
        <w:rPr>
          <w:rStyle w:val="StyleUnderline"/>
        </w:rPr>
        <w:t xml:space="preserve">about </w:t>
      </w:r>
      <w:r w:rsidRPr="00DE5915">
        <w:rPr>
          <w:rStyle w:val="StyleUnderline"/>
          <w:highlight w:val="yellow"/>
        </w:rPr>
        <w:t>who constitutes “the People.”</w:t>
      </w:r>
      <w:r w:rsidRPr="00DE5915">
        <w:rPr>
          <w:sz w:val="16"/>
        </w:rPr>
        <w:t xml:space="preserve">90 </w:t>
      </w:r>
      <w:r w:rsidRPr="00DE5915">
        <w:rPr>
          <w:rStyle w:val="StyleUnderline"/>
        </w:rPr>
        <w:t xml:space="preserve">From time to time, </w:t>
      </w:r>
      <w:r w:rsidRPr="00DE5915">
        <w:rPr>
          <w:rStyle w:val="StyleUnderline"/>
          <w:highlight w:val="yellow"/>
        </w:rPr>
        <w:t xml:space="preserve">the definition has </w:t>
      </w:r>
      <w:r w:rsidRPr="00DE5915">
        <w:rPr>
          <w:rStyle w:val="Emphasis"/>
          <w:highlight w:val="yellow"/>
        </w:rPr>
        <w:t>changed</w:t>
      </w:r>
      <w:r w:rsidRPr="00DE5915">
        <w:rPr>
          <w:rStyle w:val="StyleUnderline"/>
        </w:rPr>
        <w:t xml:space="preserve"> from including certain groups (including undocumented noncitizens) and excluding others</w:t>
      </w:r>
      <w:r w:rsidRPr="00DE5915">
        <w:rPr>
          <w:sz w:val="16"/>
        </w:rPr>
        <w:t xml:space="preserve">, such as racialized citizens.91 Scholars argue that all noncitizens, even legal immigrants, are considered to be on “probation,” and can be removed once they are no longer considered “desirable” in the economy or social community.92 Other scholars, however, argue that this </w:t>
      </w:r>
      <w:r w:rsidRPr="00DE5915">
        <w:rPr>
          <w:rStyle w:val="StyleUnderline"/>
          <w:highlight w:val="yellow"/>
        </w:rPr>
        <w:t xml:space="preserve">characterization of non-citizens as being in perpetual probation does </w:t>
      </w:r>
      <w:r w:rsidRPr="00DE5915">
        <w:rPr>
          <w:rStyle w:val="Emphasis"/>
          <w:highlight w:val="yellow"/>
        </w:rPr>
        <w:t>not</w:t>
      </w:r>
      <w:r w:rsidRPr="00DE5915">
        <w:rPr>
          <w:rStyle w:val="StyleUnderline"/>
        </w:rPr>
        <w:t xml:space="preserve"> </w:t>
      </w:r>
      <w:r w:rsidRPr="00DE5915">
        <w:rPr>
          <w:rStyle w:val="StyleUnderline"/>
          <w:highlight w:val="yellow"/>
        </w:rPr>
        <w:t>have historical continuity. There have been times</w:t>
      </w:r>
      <w:r w:rsidRPr="00DE5915">
        <w:rPr>
          <w:rStyle w:val="StyleUnderline"/>
        </w:rPr>
        <w:t xml:space="preserve"> in the past</w:t>
      </w:r>
      <w:r w:rsidRPr="00DE5915">
        <w:rPr>
          <w:rStyle w:val="StyleUnderline"/>
          <w:highlight w:val="yellow"/>
        </w:rPr>
        <w:t xml:space="preserve">, when immigrants </w:t>
      </w:r>
      <w:r w:rsidRPr="00DE5915">
        <w:rPr>
          <w:rStyle w:val="StyleUnderline"/>
        </w:rPr>
        <w:t xml:space="preserve">were treated as “Americans-in-Waiting,” who </w:t>
      </w:r>
      <w:r w:rsidRPr="00DE5915">
        <w:rPr>
          <w:rStyle w:val="StyleUnderline"/>
          <w:highlight w:val="yellow"/>
        </w:rPr>
        <w:t xml:space="preserve">would have most of the rights of citizenship </w:t>
      </w:r>
      <w:r w:rsidRPr="00DE5915">
        <w:rPr>
          <w:rStyle w:val="StyleUnderline"/>
        </w:rPr>
        <w:t>as they transitioned in their status</w:t>
      </w:r>
      <w:r w:rsidRPr="00DE5915">
        <w:rPr>
          <w:sz w:val="16"/>
        </w:rPr>
        <w:t>.93</w:t>
      </w:r>
    </w:p>
    <w:p w:rsidR="00675EC2" w:rsidRPr="00DE5915" w:rsidRDefault="00675EC2" w:rsidP="00675EC2">
      <w:pPr>
        <w:rPr>
          <w:sz w:val="16"/>
        </w:rPr>
      </w:pPr>
      <w:r w:rsidRPr="00DE5915">
        <w:rPr>
          <w:rStyle w:val="StyleUnderline"/>
          <w:highlight w:val="yellow"/>
        </w:rPr>
        <w:t>Immigration policies</w:t>
      </w:r>
      <w:r w:rsidRPr="00DE5915">
        <w:rPr>
          <w:rStyle w:val="StyleUnderline"/>
        </w:rPr>
        <w:t xml:space="preserve"> raise moral and legal dilemmas as they </w:t>
      </w:r>
      <w:r w:rsidRPr="00DE5915">
        <w:rPr>
          <w:rStyle w:val="StyleUnderline"/>
          <w:highlight w:val="yellow"/>
        </w:rPr>
        <w:t>produce contradictions between</w:t>
      </w:r>
      <w:r w:rsidRPr="00DE5915">
        <w:rPr>
          <w:rStyle w:val="StyleUnderline"/>
        </w:rPr>
        <w:t xml:space="preserve"> the liberal principles of </w:t>
      </w:r>
      <w:r w:rsidRPr="00DE5915">
        <w:rPr>
          <w:rStyle w:val="StyleUnderline"/>
          <w:highlight w:val="yellow"/>
        </w:rPr>
        <w:t>equality and</w:t>
      </w:r>
      <w:r w:rsidRPr="00DE5915">
        <w:rPr>
          <w:rStyle w:val="StyleUnderline"/>
        </w:rPr>
        <w:t xml:space="preserve"> dignity and </w:t>
      </w:r>
      <w:r w:rsidRPr="00DE5915">
        <w:rPr>
          <w:rStyle w:val="StyleUnderline"/>
          <w:highlight w:val="yellow"/>
        </w:rPr>
        <w:t>the sovereign rights of state</w:t>
      </w:r>
      <w:r w:rsidRPr="00DE5915">
        <w:rPr>
          <w:sz w:val="16"/>
        </w:rPr>
        <w:t xml:space="preserve">, both of which are embodied in the Constitution. These </w:t>
      </w:r>
      <w:r w:rsidRPr="00DE5915">
        <w:rPr>
          <w:rStyle w:val="StyleUnderline"/>
          <w:highlight w:val="yellow"/>
        </w:rPr>
        <w:t>contradictions can support a plurality of</w:t>
      </w:r>
      <w:r w:rsidRPr="00DE5915">
        <w:rPr>
          <w:rStyle w:val="StyleUnderline"/>
        </w:rPr>
        <w:t xml:space="preserve"> understandings of </w:t>
      </w:r>
      <w:r w:rsidRPr="00DE5915">
        <w:rPr>
          <w:rStyle w:val="Emphasis"/>
          <w:highlight w:val="yellow"/>
        </w:rPr>
        <w:t>rights</w:t>
      </w:r>
      <w:r w:rsidRPr="00DE5915">
        <w:rPr>
          <w:rStyle w:val="StyleUnderline"/>
        </w:rPr>
        <w:t xml:space="preserve"> and claims for a much larger sphere of rights for all noncitizens.</w:t>
      </w:r>
      <w:r w:rsidRPr="00DE5915">
        <w:rPr>
          <w:sz w:val="16"/>
        </w:rPr>
        <w:t xml:space="preserve"> Victor Romero, for example, argues that the constitution should be read using the tenets of “anti-essentialism” and “anti-subordination” to curb government action that privileges dominant groups.94 Importantly, such contestations do not exist only in the realm of legal scholarship and lawyers’ actions. </w:t>
      </w:r>
      <w:r w:rsidRPr="00DE5915">
        <w:rPr>
          <w:rStyle w:val="StyleUnderline"/>
        </w:rPr>
        <w:t xml:space="preserve">Social movement </w:t>
      </w:r>
      <w:r w:rsidRPr="00DE5915">
        <w:rPr>
          <w:rStyle w:val="StyleUnderline"/>
          <w:highlight w:val="yellow"/>
        </w:rPr>
        <w:t>advocates</w:t>
      </w:r>
      <w:r w:rsidRPr="00DE5915">
        <w:rPr>
          <w:rStyle w:val="StyleUnderline"/>
        </w:rPr>
        <w:t xml:space="preserve"> also </w:t>
      </w:r>
      <w:r w:rsidRPr="00DE5915">
        <w:rPr>
          <w:rStyle w:val="StyleUnderline"/>
          <w:highlight w:val="yellow"/>
        </w:rPr>
        <w:t>engage in the process of articulating</w:t>
      </w:r>
      <w:r w:rsidRPr="00DE5915">
        <w:rPr>
          <w:rStyle w:val="StyleUnderline"/>
        </w:rPr>
        <w:t xml:space="preserve"> </w:t>
      </w:r>
      <w:r w:rsidRPr="00DE5915">
        <w:rPr>
          <w:rStyle w:val="Emphasis"/>
          <w:highlight w:val="yellow"/>
        </w:rPr>
        <w:t>alternative</w:t>
      </w:r>
      <w:r w:rsidRPr="00DE5915">
        <w:rPr>
          <w:rStyle w:val="StyleUnderline"/>
        </w:rPr>
        <w:t xml:space="preserve"> </w:t>
      </w:r>
      <w:r w:rsidRPr="00DE5915">
        <w:rPr>
          <w:rStyle w:val="StyleUnderline"/>
          <w:highlight w:val="yellow"/>
        </w:rPr>
        <w:t>narratives of</w:t>
      </w:r>
      <w:r w:rsidRPr="00DE5915">
        <w:rPr>
          <w:rStyle w:val="StyleUnderline"/>
        </w:rPr>
        <w:t xml:space="preserve"> rights and </w:t>
      </w:r>
      <w:r w:rsidRPr="00DE5915">
        <w:rPr>
          <w:rStyle w:val="StyleUnderline"/>
          <w:highlight w:val="yellow"/>
        </w:rPr>
        <w:t>membership</w:t>
      </w:r>
      <w:r w:rsidRPr="00DE5915">
        <w:rPr>
          <w:rStyle w:val="StyleUnderline"/>
        </w:rPr>
        <w:t>. The motivation of their activism certainly extends beyond mere legal reform or a mythic belief in the power of rights and laws</w:t>
      </w:r>
      <w:r w:rsidRPr="00DE5915">
        <w:rPr>
          <w:sz w:val="16"/>
        </w:rPr>
        <w:t>.</w:t>
      </w:r>
    </w:p>
    <w:p w:rsidR="00675EC2" w:rsidRPr="00DE5915" w:rsidRDefault="00675EC2" w:rsidP="00675EC2">
      <w:pPr>
        <w:rPr>
          <w:sz w:val="16"/>
        </w:rPr>
      </w:pPr>
      <w:r w:rsidRPr="00DE5915">
        <w:rPr>
          <w:sz w:val="16"/>
        </w:rPr>
        <w:t>II. LAW AND THE SOCIAL MOVEMENT: USING THE LAW TO CHALLENGE “ILLEGALITY”</w:t>
      </w:r>
    </w:p>
    <w:p w:rsidR="00675EC2" w:rsidRPr="00DE5915" w:rsidRDefault="00675EC2" w:rsidP="00675EC2">
      <w:pPr>
        <w:rPr>
          <w:sz w:val="16"/>
        </w:rPr>
      </w:pPr>
      <w:r w:rsidRPr="00DE5915">
        <w:rPr>
          <w:rStyle w:val="StyleUnderline"/>
        </w:rPr>
        <w:t>While legal mobilization is not without costs, there are compelling reasons why</w:t>
      </w:r>
      <w:r w:rsidRPr="00DE5915">
        <w:rPr>
          <w:sz w:val="16"/>
        </w:rPr>
        <w:t xml:space="preserve"> Arizona </w:t>
      </w:r>
      <w:r w:rsidRPr="00DE5915">
        <w:rPr>
          <w:rStyle w:val="StyleUnderline"/>
        </w:rPr>
        <w:t>advocates resort to the law.</w:t>
      </w:r>
      <w:r w:rsidRPr="00DE5915">
        <w:rPr>
          <w:sz w:val="16"/>
        </w:rPr>
        <w:t xml:space="preserve"> In the following sub-sections, I suggest certain plausible explanations for the legal mobilization based on an analysis of interviews, websites, and public statements by Arizona immigrant rights advocates.</w:t>
      </w:r>
    </w:p>
    <w:p w:rsidR="00675EC2" w:rsidRPr="00DE5915" w:rsidRDefault="00675EC2" w:rsidP="00675EC2">
      <w:pPr>
        <w:rPr>
          <w:sz w:val="16"/>
        </w:rPr>
      </w:pPr>
      <w:r w:rsidRPr="00DE5915">
        <w:rPr>
          <w:sz w:val="16"/>
        </w:rPr>
        <w:t xml:space="preserve">There are many plausible reasons for use of legal strategies by the immigrant rights movement in Arizona that are supported by legal mobilization theories. The movement had no choice but to use courts defensively to overturn the anti-immigrant laws that were being passed by the Arizona legislature and to resist deportation actions by ICE and the police. In addition, </w:t>
      </w:r>
      <w:r w:rsidRPr="00DE5915">
        <w:rPr>
          <w:sz w:val="16"/>
          <w:szCs w:val="16"/>
        </w:rPr>
        <w:t>interviews and public statements by immigrant rights groups display the profound influence of the civil rights movement, which, for at least some actors, includes the potential for courts to affirmatively declare rights that the legislature is not yet willing to accept.</w:t>
      </w:r>
      <w:r w:rsidRPr="00DE5915">
        <w:rPr>
          <w:sz w:val="16"/>
        </w:rPr>
        <w:t xml:space="preserve"> </w:t>
      </w:r>
      <w:r w:rsidRPr="00DE5915">
        <w:rPr>
          <w:rStyle w:val="StyleUnderline"/>
        </w:rPr>
        <w:t xml:space="preserve">Legal </w:t>
      </w:r>
      <w:r w:rsidRPr="00DE5915">
        <w:rPr>
          <w:rStyle w:val="StyleUnderline"/>
          <w:highlight w:val="yellow"/>
        </w:rPr>
        <w:t>mobilization can</w:t>
      </w:r>
      <w:r w:rsidRPr="00DE5915">
        <w:rPr>
          <w:sz w:val="16"/>
        </w:rPr>
        <w:t xml:space="preserve"> also </w:t>
      </w:r>
      <w:r w:rsidRPr="00DE5915">
        <w:rPr>
          <w:rStyle w:val="StyleUnderline"/>
          <w:highlight w:val="yellow"/>
        </w:rPr>
        <w:t>serve</w:t>
      </w:r>
      <w:r w:rsidRPr="00DE5915">
        <w:rPr>
          <w:rStyle w:val="StyleUnderline"/>
        </w:rPr>
        <w:t xml:space="preserve"> other purposes such </w:t>
      </w:r>
      <w:r w:rsidRPr="00DE5915">
        <w:rPr>
          <w:rStyle w:val="StyleUnderline"/>
          <w:highlight w:val="yellow"/>
        </w:rPr>
        <w:t>as</w:t>
      </w:r>
      <w:r w:rsidRPr="00DE5915">
        <w:rPr>
          <w:rStyle w:val="StyleUnderline"/>
        </w:rPr>
        <w:t xml:space="preserve"> providing </w:t>
      </w:r>
      <w:r w:rsidRPr="00DE5915">
        <w:rPr>
          <w:rStyle w:val="StyleUnderline"/>
          <w:highlight w:val="yellow"/>
        </w:rPr>
        <w:t>a space for subordinated groups to</w:t>
      </w:r>
      <w:r w:rsidRPr="00DE5915">
        <w:rPr>
          <w:rStyle w:val="StyleUnderline"/>
        </w:rPr>
        <w:t xml:space="preserve"> publicly </w:t>
      </w:r>
      <w:r w:rsidRPr="00DE5915">
        <w:rPr>
          <w:rStyle w:val="StyleUnderline"/>
          <w:highlight w:val="yellow"/>
        </w:rPr>
        <w:t>air their grievances</w:t>
      </w:r>
      <w:r w:rsidRPr="00DE5915">
        <w:rPr>
          <w:rStyle w:val="StyleUnderline"/>
        </w:rPr>
        <w:t xml:space="preserve"> and bring them to the notice of public actors by drawing media attention. </w:t>
      </w:r>
      <w:r w:rsidRPr="00DE5915">
        <w:rPr>
          <w:rStyle w:val="StyleUnderline"/>
          <w:highlight w:val="yellow"/>
        </w:rPr>
        <w:t xml:space="preserve">The </w:t>
      </w:r>
      <w:r w:rsidRPr="00DE5915">
        <w:rPr>
          <w:rStyle w:val="Emphasis"/>
          <w:highlight w:val="yellow"/>
        </w:rPr>
        <w:t>language</w:t>
      </w:r>
      <w:r w:rsidRPr="00DE5915">
        <w:rPr>
          <w:sz w:val="16"/>
          <w:highlight w:val="yellow"/>
        </w:rPr>
        <w:t xml:space="preserve"> </w:t>
      </w:r>
      <w:r w:rsidRPr="00DE5915">
        <w:rPr>
          <w:rStyle w:val="StyleUnderline"/>
          <w:highlight w:val="yellow"/>
        </w:rPr>
        <w:t>of law</w:t>
      </w:r>
      <w:r w:rsidRPr="00DE5915">
        <w:rPr>
          <w:rStyle w:val="StyleUnderline"/>
        </w:rPr>
        <w:t xml:space="preserve"> and rights also </w:t>
      </w:r>
      <w:r w:rsidRPr="00DE5915">
        <w:rPr>
          <w:rStyle w:val="StyleUnderline"/>
          <w:highlight w:val="yellow"/>
        </w:rPr>
        <w:t xml:space="preserve">serves as a </w:t>
      </w:r>
      <w:r w:rsidRPr="00DE5915">
        <w:rPr>
          <w:rStyle w:val="Emphasis"/>
          <w:highlight w:val="yellow"/>
        </w:rPr>
        <w:t>symbolic resource</w:t>
      </w:r>
      <w:r w:rsidRPr="00DE5915">
        <w:rPr>
          <w:sz w:val="16"/>
        </w:rPr>
        <w:t xml:space="preserve"> </w:t>
      </w:r>
      <w:r w:rsidRPr="00DE5915">
        <w:rPr>
          <w:rStyle w:val="StyleUnderline"/>
        </w:rPr>
        <w:t xml:space="preserve">that was used </w:t>
      </w:r>
      <w:r w:rsidRPr="00DE5915">
        <w:rPr>
          <w:rStyle w:val="StyleUnderline"/>
          <w:highlight w:val="yellow"/>
        </w:rPr>
        <w:t>to generate new meanings of rights for noncitizens</w:t>
      </w:r>
      <w:r w:rsidRPr="00DE5915">
        <w:rPr>
          <w:rStyle w:val="StyleUnderline"/>
        </w:rPr>
        <w:t xml:space="preserve">, and to “perform” actions that are usually derived from citizenship status such as making constitutional claims and civic engagement. </w:t>
      </w:r>
      <w:r w:rsidRPr="00DE5915">
        <w:rPr>
          <w:sz w:val="16"/>
        </w:rPr>
        <w:t xml:space="preserve">In addition, </w:t>
      </w:r>
      <w:r w:rsidRPr="00DE5915">
        <w:rPr>
          <w:rStyle w:val="StyleUnderline"/>
          <w:highlight w:val="yellow"/>
        </w:rPr>
        <w:t>law was</w:t>
      </w:r>
      <w:r w:rsidRPr="00DE5915">
        <w:rPr>
          <w:rStyle w:val="StyleUnderline"/>
        </w:rPr>
        <w:t xml:space="preserve"> also </w:t>
      </w:r>
      <w:r w:rsidRPr="00DE5915">
        <w:rPr>
          <w:rStyle w:val="StyleUnderline"/>
          <w:highlight w:val="yellow"/>
        </w:rPr>
        <w:t xml:space="preserve">used strategically </w:t>
      </w:r>
      <w:r w:rsidRPr="00DE5915">
        <w:rPr>
          <w:rStyle w:val="Emphasis"/>
          <w:highlight w:val="yellow"/>
        </w:rPr>
        <w:t>even by</w:t>
      </w:r>
      <w:r w:rsidRPr="00DE5915">
        <w:rPr>
          <w:sz w:val="16"/>
          <w:highlight w:val="yellow"/>
        </w:rPr>
        <w:t xml:space="preserve"> </w:t>
      </w:r>
      <w:r w:rsidRPr="00DE5915">
        <w:rPr>
          <w:rStyle w:val="StyleUnderline"/>
          <w:highlight w:val="yellow"/>
        </w:rPr>
        <w:t>radical</w:t>
      </w:r>
      <w:r w:rsidRPr="00DE5915">
        <w:rPr>
          <w:rStyle w:val="StyleUnderline"/>
        </w:rPr>
        <w:t xml:space="preserve"> and subversive </w:t>
      </w:r>
      <w:r w:rsidRPr="00DE5915">
        <w:rPr>
          <w:rStyle w:val="StyleUnderline"/>
          <w:highlight w:val="yellow"/>
        </w:rPr>
        <w:t>groups</w:t>
      </w:r>
      <w:r w:rsidRPr="00DE5915">
        <w:rPr>
          <w:rStyle w:val="StyleUnderline"/>
        </w:rPr>
        <w:t>.</w:t>
      </w:r>
    </w:p>
    <w:p w:rsidR="00942E8C" w:rsidRPr="00DE5915" w:rsidRDefault="00942E8C" w:rsidP="004937DD">
      <w:pPr>
        <w:pStyle w:val="Heading1"/>
      </w:pPr>
      <w:r w:rsidRPr="00DE5915">
        <w:t xml:space="preserve">Agriculture </w:t>
      </w:r>
      <w:r w:rsidR="003F6CF5" w:rsidRPr="00DE5915">
        <w:t xml:space="preserve">Adv </w:t>
      </w:r>
    </w:p>
    <w:p w:rsidR="000005F8" w:rsidRDefault="000005F8" w:rsidP="00942E8C">
      <w:pPr>
        <w:pStyle w:val="Heading3"/>
      </w:pPr>
      <w:r w:rsidRPr="00DE5915">
        <w:t xml:space="preserve">Ext </w:t>
      </w:r>
      <w:r w:rsidR="002641C5">
        <w:t>–</w:t>
      </w:r>
      <w:r w:rsidRPr="00DE5915">
        <w:t xml:space="preserve">Labor Crisis </w:t>
      </w:r>
    </w:p>
    <w:p w:rsidR="00C76E27" w:rsidRDefault="00C76E27" w:rsidP="00C76E27">
      <w:pPr>
        <w:pStyle w:val="Heading4"/>
      </w:pPr>
      <w:r>
        <w:t xml:space="preserve">Ag labor crisis coming – U.S. production is declining – now is key because of an aging workforce and industry outflux – that’s WSJ </w:t>
      </w:r>
    </w:p>
    <w:p w:rsidR="00C76E27" w:rsidRPr="00C76E27" w:rsidRDefault="00C76E27" w:rsidP="00C76E27"/>
    <w:p w:rsidR="005F092A" w:rsidRPr="005F092A" w:rsidRDefault="005F092A" w:rsidP="005F092A">
      <w:pPr>
        <w:pStyle w:val="Heading4"/>
      </w:pPr>
      <w:r>
        <w:t xml:space="preserve">The ag labor crisis is reaching </w:t>
      </w:r>
      <w:r>
        <w:rPr>
          <w:u w:val="single"/>
        </w:rPr>
        <w:t>critical levels</w:t>
      </w:r>
      <w:r>
        <w:t xml:space="preserve"> – farmers are scaling back and quitting the industry </w:t>
      </w:r>
    </w:p>
    <w:p w:rsidR="000005F8" w:rsidRPr="00DE5915" w:rsidRDefault="000005F8" w:rsidP="000005F8">
      <w:r w:rsidRPr="00DE5915">
        <w:t xml:space="preserve">Zippy </w:t>
      </w:r>
      <w:r w:rsidRPr="00DE5915">
        <w:rPr>
          <w:rStyle w:val="Style13ptBold"/>
          <w:sz w:val="28"/>
        </w:rPr>
        <w:t>Duvall 17</w:t>
      </w:r>
      <w:r w:rsidRPr="00DE5915">
        <w:t xml:space="preserve">, </w:t>
      </w:r>
      <w:r w:rsidR="008267D3" w:rsidRPr="00DE5915">
        <w:t xml:space="preserve">President of the </w:t>
      </w:r>
      <w:r w:rsidRPr="00DE5915">
        <w:t>American Farm Bureau Federation</w:t>
      </w:r>
      <w:r w:rsidR="008267D3" w:rsidRPr="00DE5915">
        <w:t xml:space="preserve">, former member of the Agricultural Advisory Committee to the Georgia State Government, </w:t>
      </w:r>
      <w:r w:rsidRPr="00DE5915">
        <w:t>10/16/2017, “Worker Shortage Threatens U.S. Ag Sustainability”, Farm Bureau, https://www.fb.org/viewpoints/worker-shortage-threatens-u.s.-ag-sustainability</w:t>
      </w:r>
    </w:p>
    <w:p w:rsidR="000005F8" w:rsidRPr="005F092A" w:rsidRDefault="000005F8" w:rsidP="000005F8">
      <w:pPr>
        <w:rPr>
          <w:sz w:val="16"/>
        </w:rPr>
      </w:pPr>
      <w:r w:rsidRPr="005F092A">
        <w:rPr>
          <w:sz w:val="16"/>
        </w:rPr>
        <w:t xml:space="preserve">Thanks to scientific innovation in agriculture, </w:t>
      </w:r>
      <w:r w:rsidRPr="005F092A">
        <w:rPr>
          <w:rStyle w:val="StyleUnderline"/>
          <w:highlight w:val="yellow"/>
        </w:rPr>
        <w:t>farmers</w:t>
      </w:r>
      <w:r w:rsidRPr="005F092A">
        <w:rPr>
          <w:rStyle w:val="StyleUnderline"/>
        </w:rPr>
        <w:t xml:space="preserve"> and ranchers </w:t>
      </w:r>
      <w:r w:rsidRPr="005F092A">
        <w:rPr>
          <w:rStyle w:val="StyleUnderline"/>
          <w:highlight w:val="yellow"/>
        </w:rPr>
        <w:t>are using fewer resources to grow</w:t>
      </w:r>
      <w:r w:rsidRPr="005F092A">
        <w:rPr>
          <w:rStyle w:val="StyleUnderline"/>
        </w:rPr>
        <w:t xml:space="preserve"> an </w:t>
      </w:r>
      <w:r w:rsidRPr="005F092A">
        <w:rPr>
          <w:rStyle w:val="StyleUnderline"/>
          <w:highlight w:val="yellow"/>
        </w:rPr>
        <w:t>abundant</w:t>
      </w:r>
      <w:r w:rsidRPr="005F092A">
        <w:rPr>
          <w:rStyle w:val="StyleUnderline"/>
        </w:rPr>
        <w:t xml:space="preserve">, sustainable </w:t>
      </w:r>
      <w:r w:rsidRPr="005F092A">
        <w:rPr>
          <w:rStyle w:val="StyleUnderline"/>
          <w:highlight w:val="yellow"/>
        </w:rPr>
        <w:t>food</w:t>
      </w:r>
      <w:r w:rsidRPr="005F092A">
        <w:rPr>
          <w:rStyle w:val="StyleUnderline"/>
        </w:rPr>
        <w:t xml:space="preserve"> supply. </w:t>
      </w:r>
      <w:r w:rsidRPr="005F092A">
        <w:rPr>
          <w:rStyle w:val="StyleUnderline"/>
          <w:highlight w:val="yellow"/>
        </w:rPr>
        <w:t xml:space="preserve">But </w:t>
      </w:r>
      <w:r w:rsidRPr="005F092A">
        <w:rPr>
          <w:rStyle w:val="StyleUnderline"/>
        </w:rPr>
        <w:t xml:space="preserve">I wonder how far our new technology and techniques will take us if </w:t>
      </w:r>
      <w:r w:rsidRPr="005F092A">
        <w:rPr>
          <w:rStyle w:val="StyleUnderline"/>
          <w:highlight w:val="yellow"/>
        </w:rPr>
        <w:t>farmers are left without</w:t>
      </w:r>
      <w:r w:rsidRPr="005F092A">
        <w:rPr>
          <w:rStyle w:val="StyleUnderline"/>
        </w:rPr>
        <w:t xml:space="preserve"> </w:t>
      </w:r>
      <w:r w:rsidRPr="005F092A">
        <w:rPr>
          <w:rStyle w:val="StyleUnderline"/>
          <w:highlight w:val="yellow"/>
        </w:rPr>
        <w:t>one of the most critical resources</w:t>
      </w:r>
      <w:r w:rsidRPr="005F092A">
        <w:rPr>
          <w:sz w:val="16"/>
        </w:rPr>
        <w:t xml:space="preserve"> to keep our farms sustainable: </w:t>
      </w:r>
      <w:r w:rsidRPr="005F092A">
        <w:rPr>
          <w:rStyle w:val="StyleUnderline"/>
          <w:highlight w:val="yellow"/>
        </w:rPr>
        <w:t xml:space="preserve">a </w:t>
      </w:r>
      <w:r w:rsidRPr="005F092A">
        <w:rPr>
          <w:rStyle w:val="Emphasis"/>
          <w:highlight w:val="yellow"/>
        </w:rPr>
        <w:t>stable</w:t>
      </w:r>
      <w:r w:rsidRPr="005F092A">
        <w:rPr>
          <w:rStyle w:val="StyleUnderline"/>
          <w:highlight w:val="yellow"/>
        </w:rPr>
        <w:t xml:space="preserve"> workforce.</w:t>
      </w:r>
    </w:p>
    <w:p w:rsidR="000005F8" w:rsidRPr="005F092A" w:rsidRDefault="000005F8" w:rsidP="000005F8">
      <w:pPr>
        <w:rPr>
          <w:sz w:val="16"/>
        </w:rPr>
      </w:pPr>
    </w:p>
    <w:p w:rsidR="000005F8" w:rsidRPr="005F092A" w:rsidRDefault="000005F8" w:rsidP="000005F8">
      <w:pPr>
        <w:rPr>
          <w:sz w:val="16"/>
        </w:rPr>
      </w:pPr>
      <w:r w:rsidRPr="005F092A">
        <w:rPr>
          <w:rStyle w:val="StyleUnderline"/>
          <w:highlight w:val="yellow"/>
        </w:rPr>
        <w:t>Ag</w:t>
      </w:r>
      <w:r w:rsidRPr="005F092A">
        <w:rPr>
          <w:rStyle w:val="StyleUnderline"/>
        </w:rPr>
        <w:t>riculture</w:t>
      </w:r>
      <w:r w:rsidRPr="005F092A">
        <w:rPr>
          <w:rStyle w:val="StyleUnderline"/>
          <w:highlight w:val="yellow"/>
        </w:rPr>
        <w:t>’s</w:t>
      </w:r>
      <w:r w:rsidRPr="005F092A">
        <w:rPr>
          <w:rStyle w:val="StyleUnderline"/>
        </w:rPr>
        <w:t xml:space="preserve"> </w:t>
      </w:r>
      <w:r w:rsidRPr="005F092A">
        <w:rPr>
          <w:rStyle w:val="StyleUnderline"/>
          <w:highlight w:val="yellow"/>
        </w:rPr>
        <w:t xml:space="preserve">labor shortage is at a </w:t>
      </w:r>
      <w:r w:rsidRPr="005F092A">
        <w:rPr>
          <w:rStyle w:val="Emphasis"/>
          <w:highlight w:val="yellow"/>
        </w:rPr>
        <w:t>crisis level</w:t>
      </w:r>
      <w:r w:rsidRPr="005F092A">
        <w:rPr>
          <w:sz w:val="16"/>
          <w:highlight w:val="yellow"/>
        </w:rPr>
        <w:t xml:space="preserve">, </w:t>
      </w:r>
      <w:r w:rsidRPr="005F092A">
        <w:rPr>
          <w:rStyle w:val="StyleUnderline"/>
          <w:highlight w:val="yellow"/>
        </w:rPr>
        <w:t>with farmers</w:t>
      </w:r>
      <w:r w:rsidRPr="005F092A">
        <w:rPr>
          <w:sz w:val="16"/>
        </w:rPr>
        <w:t xml:space="preserve"> like Burr and Rosella Mosby </w:t>
      </w:r>
      <w:r w:rsidRPr="005F092A">
        <w:rPr>
          <w:rStyle w:val="StyleUnderline"/>
          <w:highlight w:val="yellow"/>
        </w:rPr>
        <w:t>losing</w:t>
      </w:r>
      <w:r w:rsidRPr="005F092A">
        <w:rPr>
          <w:rStyle w:val="StyleUnderline"/>
        </w:rPr>
        <w:t xml:space="preserve"> </w:t>
      </w:r>
      <w:r w:rsidRPr="005F092A">
        <w:rPr>
          <w:rStyle w:val="StyleUnderline"/>
          <w:highlight w:val="yellow"/>
        </w:rPr>
        <w:t>crops and income</w:t>
      </w:r>
      <w:r w:rsidRPr="005F092A">
        <w:rPr>
          <w:rStyle w:val="StyleUnderline"/>
        </w:rPr>
        <w:t xml:space="preserve"> because there aren’t enough workers for harvest.</w:t>
      </w:r>
      <w:r w:rsidRPr="005F092A">
        <w:rPr>
          <w:sz w:val="16"/>
        </w:rPr>
        <w:t xml:space="preserve"> Every year we hear stories of fresh produce rotting in the fields instead of feeding people, because farmers cannot find help or secure guest workers in time. </w:t>
      </w:r>
      <w:r w:rsidRPr="005F092A">
        <w:rPr>
          <w:rStyle w:val="StyleUnderline"/>
        </w:rPr>
        <w:t xml:space="preserve">Without relief, </w:t>
      </w:r>
      <w:r w:rsidRPr="005F092A">
        <w:rPr>
          <w:rStyle w:val="Emphasis"/>
          <w:highlight w:val="yellow"/>
        </w:rPr>
        <w:t>many</w:t>
      </w:r>
      <w:r w:rsidRPr="005F092A">
        <w:rPr>
          <w:rStyle w:val="StyleUnderline"/>
          <w:highlight w:val="yellow"/>
        </w:rPr>
        <w:t xml:space="preserve"> farmers will have to scale back</w:t>
      </w:r>
      <w:r w:rsidRPr="005F092A">
        <w:rPr>
          <w:rStyle w:val="StyleUnderline"/>
        </w:rPr>
        <w:t xml:space="preserve"> production </w:t>
      </w:r>
      <w:r w:rsidRPr="005F092A">
        <w:rPr>
          <w:rStyle w:val="StyleUnderline"/>
          <w:highlight w:val="yellow"/>
        </w:rPr>
        <w:t>or get out of farming</w:t>
      </w:r>
      <w:r w:rsidRPr="005F092A">
        <w:rPr>
          <w:rStyle w:val="StyleUnderline"/>
        </w:rPr>
        <w:t xml:space="preserve"> altogether.</w:t>
      </w:r>
    </w:p>
    <w:p w:rsidR="000005F8" w:rsidRPr="005F092A" w:rsidRDefault="000005F8" w:rsidP="000005F8">
      <w:pPr>
        <w:rPr>
          <w:sz w:val="16"/>
        </w:rPr>
      </w:pPr>
    </w:p>
    <w:p w:rsidR="000005F8" w:rsidRPr="005F092A" w:rsidRDefault="000005F8" w:rsidP="000005F8">
      <w:pPr>
        <w:rPr>
          <w:rStyle w:val="StyleUnderline"/>
        </w:rPr>
      </w:pPr>
      <w:r w:rsidRPr="005F092A">
        <w:rPr>
          <w:sz w:val="16"/>
        </w:rPr>
        <w:t xml:space="preserve">I think of </w:t>
      </w:r>
      <w:r w:rsidRPr="005F092A">
        <w:rPr>
          <w:rStyle w:val="StyleUnderline"/>
        </w:rPr>
        <w:t>farmers</w:t>
      </w:r>
      <w:r w:rsidRPr="005F092A">
        <w:rPr>
          <w:sz w:val="16"/>
        </w:rPr>
        <w:t xml:space="preserve"> like Tim McMillan, who would like to sustain their farms to pass on to the next generation. Instead, they </w:t>
      </w:r>
      <w:r w:rsidRPr="005F092A">
        <w:rPr>
          <w:rStyle w:val="StyleUnderline"/>
        </w:rPr>
        <w:t xml:space="preserve">are left wondering if it makes sense to go on when they don’t have enough workers to plant, tend and harvest crops—and </w:t>
      </w:r>
      <w:r w:rsidRPr="005F092A">
        <w:rPr>
          <w:rStyle w:val="StyleUnderline"/>
          <w:highlight w:val="yellow"/>
        </w:rPr>
        <w:t xml:space="preserve">the problem gets worse </w:t>
      </w:r>
      <w:r w:rsidRPr="005F092A">
        <w:rPr>
          <w:rStyle w:val="Emphasis"/>
          <w:highlight w:val="yellow"/>
        </w:rPr>
        <w:t>every year</w:t>
      </w:r>
      <w:r w:rsidRPr="005F092A">
        <w:rPr>
          <w:rStyle w:val="StyleUnderline"/>
        </w:rPr>
        <w:t xml:space="preserve">. </w:t>
      </w:r>
    </w:p>
    <w:p w:rsidR="00942E8C" w:rsidRPr="00DE5915" w:rsidRDefault="00942E8C" w:rsidP="00942E8C">
      <w:pPr>
        <w:pStyle w:val="Heading3"/>
      </w:pPr>
      <w:r w:rsidRPr="00DE5915">
        <w:t xml:space="preserve">Ext </w:t>
      </w:r>
      <w:r w:rsidR="002641C5">
        <w:t>–</w:t>
      </w:r>
      <w:r w:rsidRPr="00DE5915">
        <w:t xml:space="preserve"> Legalization Key </w:t>
      </w:r>
    </w:p>
    <w:p w:rsidR="00942E8C" w:rsidRPr="00DE5915" w:rsidRDefault="00942E8C" w:rsidP="00942E8C">
      <w:pPr>
        <w:pStyle w:val="Heading4"/>
        <w:rPr>
          <w:sz w:val="28"/>
        </w:rPr>
      </w:pPr>
      <w:r w:rsidRPr="00DE5915">
        <w:rPr>
          <w:sz w:val="28"/>
        </w:rPr>
        <w:t xml:space="preserve">Legalization is key to increase certainty and boost workplace conditions – that’s critical to ag </w:t>
      </w:r>
    </w:p>
    <w:p w:rsidR="00942E8C" w:rsidRPr="00DE5915" w:rsidRDefault="00942E8C" w:rsidP="00942E8C">
      <w:r w:rsidRPr="00DE5915">
        <w:t xml:space="preserve">Carolyn </w:t>
      </w:r>
      <w:proofErr w:type="spellStart"/>
      <w:r w:rsidRPr="00DE5915">
        <w:rPr>
          <w:rStyle w:val="Style13ptBold"/>
          <w:sz w:val="28"/>
        </w:rPr>
        <w:t>Hricko</w:t>
      </w:r>
      <w:proofErr w:type="spellEnd"/>
      <w:r w:rsidRPr="00DE5915">
        <w:rPr>
          <w:rStyle w:val="Style13ptBold"/>
          <w:sz w:val="28"/>
        </w:rPr>
        <w:t xml:space="preserve"> 17</w:t>
      </w:r>
      <w:r w:rsidRPr="00DE5915">
        <w:t>, Masters in Global Environmental Sustainability and Public Health  from Johns Hopkins,  Claire Fitch, Robert Martin, Spring 2017, “Public Health, Immigration Reform And Food System Change”, John Hopkins Center for a Livable Future, https://www.jhsph.edu/research/centers-and-institutes/johns-hopkins-center-for-a-livable-future/_pdf/research/clf_reports/public-health-immigration-reform-and-food-system-change.pdf</w:t>
      </w:r>
    </w:p>
    <w:p w:rsidR="00942E8C" w:rsidRPr="00DE5915" w:rsidRDefault="00942E8C" w:rsidP="00942E8C">
      <w:pPr>
        <w:rPr>
          <w:sz w:val="16"/>
        </w:rPr>
      </w:pPr>
      <w:r w:rsidRPr="00DE5915">
        <w:rPr>
          <w:sz w:val="16"/>
        </w:rPr>
        <w:t xml:space="preserve">The plight of migratory workers—many of whom are undocumented immigrants—laboring to harvest U.S. produce was significantly brought to the public’s attention in November of 1960 with the release of the CBS Reports program, Harvest of Shame. Newspapers and magazine articles, documentaries, and news programs have continued to show </w:t>
      </w:r>
      <w:r w:rsidRPr="00DE5915">
        <w:rPr>
          <w:rStyle w:val="StyleUnderline"/>
          <w:highlight w:val="yellow"/>
        </w:rPr>
        <w:t>the conditions under which</w:t>
      </w:r>
      <w:r w:rsidRPr="00DE5915">
        <w:rPr>
          <w:rStyle w:val="StyleUnderline"/>
        </w:rPr>
        <w:t xml:space="preserve"> migratory and/or </w:t>
      </w:r>
      <w:r w:rsidRPr="00DE5915">
        <w:rPr>
          <w:rStyle w:val="StyleUnderline"/>
          <w:highlight w:val="yellow"/>
        </w:rPr>
        <w:t>undocumented workers</w:t>
      </w:r>
      <w:r w:rsidRPr="00DE5915">
        <w:rPr>
          <w:rStyle w:val="StyleUnderline"/>
        </w:rPr>
        <w:t xml:space="preserve"> toil and </w:t>
      </w:r>
      <w:r w:rsidRPr="00DE5915">
        <w:rPr>
          <w:rStyle w:val="StyleUnderline"/>
          <w:highlight w:val="yellow"/>
        </w:rPr>
        <w:t>live, reveal</w:t>
      </w:r>
      <w:r w:rsidRPr="00DE5915">
        <w:rPr>
          <w:sz w:val="16"/>
          <w:highlight w:val="yellow"/>
        </w:rPr>
        <w:t>ing</w:t>
      </w:r>
      <w:r w:rsidRPr="00DE5915">
        <w:rPr>
          <w:sz w:val="16"/>
        </w:rPr>
        <w:t xml:space="preserve"> hazards like </w:t>
      </w:r>
      <w:r w:rsidRPr="00DE5915">
        <w:rPr>
          <w:rStyle w:val="StyleUnderline"/>
        </w:rPr>
        <w:t xml:space="preserve">exposure to </w:t>
      </w:r>
      <w:r w:rsidRPr="00DE5915">
        <w:rPr>
          <w:rStyle w:val="StyleUnderline"/>
          <w:highlight w:val="yellow"/>
        </w:rPr>
        <w:t>pesticides, unsafe procedures</w:t>
      </w:r>
      <w:r w:rsidRPr="00DE5915">
        <w:rPr>
          <w:rStyle w:val="StyleUnderline"/>
        </w:rPr>
        <w:t xml:space="preserve"> in processing facilities, lack of access to health care, inadequate housing, </w:t>
      </w:r>
      <w:r w:rsidRPr="00DE5915">
        <w:rPr>
          <w:rStyle w:val="StyleUnderline"/>
          <w:highlight w:val="yellow"/>
        </w:rPr>
        <w:t>and poverty.</w:t>
      </w:r>
    </w:p>
    <w:p w:rsidR="00942E8C" w:rsidRPr="00DE5915" w:rsidRDefault="00942E8C" w:rsidP="00942E8C">
      <w:pPr>
        <w:rPr>
          <w:sz w:val="16"/>
        </w:rPr>
      </w:pPr>
      <w:r w:rsidRPr="00DE5915">
        <w:rPr>
          <w:sz w:val="16"/>
        </w:rPr>
        <w:t xml:space="preserve">In recent years, there has also been increasing recognition that </w:t>
      </w:r>
      <w:r w:rsidRPr="00DE5915">
        <w:rPr>
          <w:rStyle w:val="StyleUnderline"/>
        </w:rPr>
        <w:t xml:space="preserve">the </w:t>
      </w:r>
      <w:r w:rsidRPr="00DE5915">
        <w:rPr>
          <w:rStyle w:val="StyleUnderline"/>
          <w:highlight w:val="yellow"/>
        </w:rPr>
        <w:t xml:space="preserve">industrial </w:t>
      </w:r>
      <w:r w:rsidRPr="00DE5915">
        <w:rPr>
          <w:rStyle w:val="StyleUnderline"/>
        </w:rPr>
        <w:t xml:space="preserve">produce and animal production and </w:t>
      </w:r>
      <w:r w:rsidRPr="00DE5915">
        <w:rPr>
          <w:rStyle w:val="StyleUnderline"/>
          <w:highlight w:val="yellow"/>
        </w:rPr>
        <w:t>processing</w:t>
      </w:r>
      <w:r w:rsidRPr="00DE5915">
        <w:rPr>
          <w:rStyle w:val="StyleUnderline"/>
        </w:rPr>
        <w:t xml:space="preserve"> systems in the U.S. </w:t>
      </w:r>
      <w:r w:rsidRPr="00DE5915">
        <w:rPr>
          <w:rStyle w:val="StyleUnderline"/>
          <w:highlight w:val="yellow"/>
        </w:rPr>
        <w:t xml:space="preserve">would </w:t>
      </w:r>
      <w:r w:rsidRPr="00DE5915">
        <w:rPr>
          <w:rStyle w:val="Emphasis"/>
          <w:highlight w:val="yellow"/>
        </w:rPr>
        <w:t>collapse</w:t>
      </w:r>
      <w:r w:rsidRPr="00DE5915">
        <w:rPr>
          <w:sz w:val="16"/>
          <w:highlight w:val="yellow"/>
        </w:rPr>
        <w:t xml:space="preserve"> </w:t>
      </w:r>
      <w:r w:rsidRPr="00DE5915">
        <w:rPr>
          <w:rStyle w:val="StyleUnderline"/>
          <w:highlight w:val="yellow"/>
        </w:rPr>
        <w:t>without the immigrant</w:t>
      </w:r>
      <w:r w:rsidRPr="00DE5915">
        <w:rPr>
          <w:rStyle w:val="StyleUnderline"/>
        </w:rPr>
        <w:t xml:space="preserve"> and migratory </w:t>
      </w:r>
      <w:r w:rsidRPr="00DE5915">
        <w:rPr>
          <w:rStyle w:val="StyleUnderline"/>
          <w:highlight w:val="yellow"/>
        </w:rPr>
        <w:t>workforce</w:t>
      </w:r>
      <w:r w:rsidRPr="00DE5915">
        <w:rPr>
          <w:rStyle w:val="StyleUnderline"/>
        </w:rPr>
        <w:t>.</w:t>
      </w:r>
      <w:r w:rsidRPr="00DE5915">
        <w:rPr>
          <w:sz w:val="16"/>
        </w:rPr>
        <w:t xml:space="preserve"> Former Secretary of Agriculture Tom Vilsack said at the Agriculture Outlook conference in 2013, “Agriculture relies to a great extent on immigrant labor, and everybody in this room understands and appreciates that a good deal of that labor isn’t necessarily in this country legally. And that has been the case for a long time…</w:t>
      </w:r>
      <w:r w:rsidRPr="00DE5915">
        <w:rPr>
          <w:rStyle w:val="StyleUnderline"/>
        </w:rPr>
        <w:t>this is a risk to agriculture,</w:t>
      </w:r>
      <w:r w:rsidRPr="00DE5915">
        <w:rPr>
          <w:sz w:val="16"/>
        </w:rPr>
        <w:t xml:space="preserve"> and </w:t>
      </w:r>
      <w:r w:rsidRPr="00DE5915">
        <w:rPr>
          <w:rStyle w:val="StyleUnderline"/>
          <w:highlight w:val="yellow"/>
        </w:rPr>
        <w:t xml:space="preserve">we are beginning to see </w:t>
      </w:r>
      <w:r w:rsidRPr="00DE5915">
        <w:rPr>
          <w:rStyle w:val="StyleUnderline"/>
        </w:rPr>
        <w:t xml:space="preserve">the implications of </w:t>
      </w:r>
      <w:r w:rsidRPr="00DE5915">
        <w:rPr>
          <w:rStyle w:val="StyleUnderline"/>
          <w:highlight w:val="yellow"/>
        </w:rPr>
        <w:t xml:space="preserve">that </w:t>
      </w:r>
      <w:r w:rsidRPr="00DE5915">
        <w:rPr>
          <w:rStyle w:val="StyleUnderline"/>
        </w:rPr>
        <w:t>risk</w:t>
      </w:r>
      <w:r w:rsidRPr="00DE5915">
        <w:rPr>
          <w:sz w:val="16"/>
        </w:rPr>
        <w:t xml:space="preserve">.”3 </w:t>
      </w:r>
      <w:r w:rsidRPr="00DE5915">
        <w:rPr>
          <w:rStyle w:val="StyleUnderline"/>
        </w:rPr>
        <w:t>Agriculture</w:t>
      </w:r>
      <w:r w:rsidRPr="00DE5915">
        <w:rPr>
          <w:sz w:val="16"/>
        </w:rPr>
        <w:t xml:space="preserve"> industry </w:t>
      </w:r>
      <w:r w:rsidRPr="00DE5915">
        <w:rPr>
          <w:rStyle w:val="StyleUnderline"/>
        </w:rPr>
        <w:t>representatives</w:t>
      </w:r>
      <w:r w:rsidRPr="00DE5915">
        <w:rPr>
          <w:sz w:val="16"/>
        </w:rPr>
        <w:t xml:space="preserve"> also </w:t>
      </w:r>
      <w:r w:rsidRPr="00DE5915">
        <w:rPr>
          <w:rStyle w:val="StyleUnderline"/>
        </w:rPr>
        <w:t>recognize the fragility of a food system that relies on migratory labor and undocumented workers who may be here under temporary and/or unsafe circumstances;</w:t>
      </w:r>
      <w:r w:rsidRPr="00DE5915">
        <w:rPr>
          <w:sz w:val="16"/>
        </w:rPr>
        <w:t xml:space="preserve"> National Chicken Council President Mike Brown was quoted as saying, “We are manufacturers, wanting </w:t>
      </w:r>
      <w:r w:rsidRPr="00DE5915">
        <w:rPr>
          <w:rStyle w:val="StyleUnderline"/>
          <w:highlight w:val="yellow"/>
        </w:rPr>
        <w:t xml:space="preserve">a </w:t>
      </w:r>
      <w:r w:rsidRPr="00DE5915">
        <w:rPr>
          <w:rStyle w:val="Emphasis"/>
        </w:rPr>
        <w:t>stable</w:t>
      </w:r>
      <w:r w:rsidRPr="00DE5915">
        <w:rPr>
          <w:sz w:val="16"/>
        </w:rPr>
        <w:t xml:space="preserve"> </w:t>
      </w:r>
      <w:r w:rsidRPr="00DE5915">
        <w:rPr>
          <w:rStyle w:val="StyleUnderline"/>
        </w:rPr>
        <w:t>and</w:t>
      </w:r>
      <w:r w:rsidRPr="00DE5915">
        <w:rPr>
          <w:sz w:val="16"/>
        </w:rPr>
        <w:t xml:space="preserve"> </w:t>
      </w:r>
      <w:r w:rsidRPr="00DE5915">
        <w:rPr>
          <w:rStyle w:val="Emphasis"/>
          <w:highlight w:val="yellow"/>
        </w:rPr>
        <w:t>permanent</w:t>
      </w:r>
      <w:r w:rsidRPr="00DE5915">
        <w:rPr>
          <w:sz w:val="16"/>
          <w:highlight w:val="yellow"/>
        </w:rPr>
        <w:t xml:space="preserve"> </w:t>
      </w:r>
      <w:r w:rsidRPr="00DE5915">
        <w:rPr>
          <w:rStyle w:val="StyleUnderline"/>
          <w:highlight w:val="yellow"/>
        </w:rPr>
        <w:t>workforce</w:t>
      </w:r>
      <w:r w:rsidRPr="00DE5915">
        <w:rPr>
          <w:sz w:val="16"/>
        </w:rPr>
        <w:t xml:space="preserve"> that </w:t>
      </w:r>
      <w:r w:rsidRPr="00DE5915">
        <w:rPr>
          <w:rStyle w:val="StyleUnderline"/>
          <w:highlight w:val="yellow"/>
        </w:rPr>
        <w:t>can help</w:t>
      </w:r>
      <w:r w:rsidRPr="00DE5915">
        <w:rPr>
          <w:rStyle w:val="StyleUnderline"/>
        </w:rPr>
        <w:t xml:space="preserve"> sustain</w:t>
      </w:r>
      <w:r w:rsidRPr="00DE5915">
        <w:rPr>
          <w:sz w:val="16"/>
        </w:rPr>
        <w:t xml:space="preserve"> the </w:t>
      </w:r>
      <w:r w:rsidRPr="00DE5915">
        <w:rPr>
          <w:rStyle w:val="StyleUnderline"/>
        </w:rPr>
        <w:t>rural communities</w:t>
      </w:r>
      <w:r w:rsidRPr="00DE5915">
        <w:rPr>
          <w:sz w:val="16"/>
        </w:rPr>
        <w:t xml:space="preserve"> where we do business.”4</w:t>
      </w:r>
    </w:p>
    <w:p w:rsidR="00942E8C" w:rsidRPr="00DE5915" w:rsidRDefault="00942E8C" w:rsidP="00942E8C">
      <w:pPr>
        <w:rPr>
          <w:sz w:val="16"/>
        </w:rPr>
      </w:pPr>
      <w:r w:rsidRPr="00DE5915">
        <w:rPr>
          <w:sz w:val="16"/>
        </w:rPr>
        <w:t xml:space="preserve">The </w:t>
      </w:r>
      <w:r w:rsidRPr="00DE5915">
        <w:rPr>
          <w:rStyle w:val="StyleUnderline"/>
          <w:highlight w:val="yellow"/>
        </w:rPr>
        <w:t>obstacles</w:t>
      </w:r>
      <w:r w:rsidRPr="00DE5915">
        <w:rPr>
          <w:sz w:val="16"/>
        </w:rPr>
        <w:t xml:space="preserve"> and inefficiencies of the immigration system, which effectively </w:t>
      </w:r>
      <w:r w:rsidRPr="00DE5915">
        <w:rPr>
          <w:rStyle w:val="StyleUnderline"/>
          <w:highlight w:val="yellow"/>
        </w:rPr>
        <w:t>prohibit</w:t>
      </w:r>
      <w:r w:rsidRPr="00DE5915">
        <w:rPr>
          <w:rStyle w:val="StyleUnderline"/>
        </w:rPr>
        <w:t xml:space="preserve"> many </w:t>
      </w:r>
      <w:r w:rsidRPr="00DE5915">
        <w:rPr>
          <w:rStyle w:val="StyleUnderline"/>
          <w:highlight w:val="yellow"/>
        </w:rPr>
        <w:t>workers</w:t>
      </w:r>
      <w:r w:rsidRPr="00DE5915">
        <w:rPr>
          <w:rStyle w:val="StyleUnderline"/>
        </w:rPr>
        <w:t xml:space="preserve"> in the U.S. </w:t>
      </w:r>
      <w:r w:rsidRPr="00DE5915">
        <w:rPr>
          <w:rStyle w:val="StyleUnderline"/>
          <w:highlight w:val="yellow"/>
        </w:rPr>
        <w:t>from</w:t>
      </w:r>
      <w:r w:rsidRPr="00DE5915">
        <w:rPr>
          <w:rStyle w:val="StyleUnderline"/>
        </w:rPr>
        <w:t xml:space="preserve"> obtaining legal work authorization and </w:t>
      </w:r>
      <w:r w:rsidRPr="00DE5915">
        <w:rPr>
          <w:rStyle w:val="StyleUnderline"/>
          <w:highlight w:val="yellow"/>
        </w:rPr>
        <w:t>a</w:t>
      </w:r>
      <w:r w:rsidRPr="00DE5915">
        <w:rPr>
          <w:rStyle w:val="StyleUnderline"/>
        </w:rPr>
        <w:t xml:space="preserve">n eventual </w:t>
      </w:r>
      <w:r w:rsidRPr="00DE5915">
        <w:rPr>
          <w:rStyle w:val="StyleUnderline"/>
          <w:highlight w:val="yellow"/>
        </w:rPr>
        <w:t>path to citizenship</w:t>
      </w:r>
      <w:r w:rsidRPr="00DE5915">
        <w:rPr>
          <w:rStyle w:val="StyleUnderline"/>
        </w:rPr>
        <w:t>, contribute to</w:t>
      </w:r>
      <w:r w:rsidRPr="00DE5915">
        <w:rPr>
          <w:sz w:val="16"/>
        </w:rPr>
        <w:t xml:space="preserve"> agricultural and meat processing workers’ increased health risks and </w:t>
      </w:r>
      <w:r w:rsidRPr="00DE5915">
        <w:rPr>
          <w:rStyle w:val="StyleUnderline"/>
        </w:rPr>
        <w:t>lack of representation.</w:t>
      </w:r>
      <w:r w:rsidRPr="00DE5915">
        <w:rPr>
          <w:sz w:val="16"/>
        </w:rPr>
        <w:t xml:space="preserve"> In turn, </w:t>
      </w:r>
      <w:r w:rsidRPr="00DE5915">
        <w:rPr>
          <w:rStyle w:val="StyleUnderline"/>
          <w:highlight w:val="yellow"/>
        </w:rPr>
        <w:t>these</w:t>
      </w:r>
      <w:r w:rsidRPr="00DE5915">
        <w:rPr>
          <w:rStyle w:val="StyleUnderline"/>
        </w:rPr>
        <w:t xml:space="preserve"> health risks and </w:t>
      </w:r>
      <w:r w:rsidRPr="00DE5915">
        <w:rPr>
          <w:rStyle w:val="StyleUnderline"/>
          <w:highlight w:val="yellow"/>
        </w:rPr>
        <w:t>barriers to advocating for improved working conditions</w:t>
      </w:r>
      <w:r w:rsidRPr="00DE5915">
        <w:rPr>
          <w:rStyle w:val="StyleUnderline"/>
        </w:rPr>
        <w:t xml:space="preserve"> </w:t>
      </w:r>
      <w:r w:rsidRPr="00DE5915">
        <w:rPr>
          <w:rStyle w:val="StyleUnderline"/>
          <w:highlight w:val="yellow"/>
        </w:rPr>
        <w:t xml:space="preserve">jeopardize the </w:t>
      </w:r>
      <w:r w:rsidRPr="00DE5915">
        <w:rPr>
          <w:rStyle w:val="Emphasis"/>
          <w:highlight w:val="yellow"/>
        </w:rPr>
        <w:t>resiliency of the food system</w:t>
      </w:r>
      <w:r w:rsidRPr="00DE5915">
        <w:rPr>
          <w:rStyle w:val="StyleUnderline"/>
        </w:rPr>
        <w:t xml:space="preserve"> </w:t>
      </w:r>
      <w:r w:rsidRPr="00DE5915">
        <w:rPr>
          <w:rStyle w:val="StyleUnderline"/>
          <w:highlight w:val="yellow"/>
        </w:rPr>
        <w:t>by maintaining an unstable and vulnerable workforce, which</w:t>
      </w:r>
      <w:r w:rsidRPr="00DE5915">
        <w:rPr>
          <w:sz w:val="16"/>
        </w:rPr>
        <w:t xml:space="preserve"> may </w:t>
      </w:r>
      <w:r w:rsidRPr="00DE5915">
        <w:rPr>
          <w:rStyle w:val="Emphasis"/>
          <w:highlight w:val="yellow"/>
        </w:rPr>
        <w:t>threaten</w:t>
      </w:r>
      <w:r w:rsidRPr="00DE5915">
        <w:rPr>
          <w:rStyle w:val="StyleUnderline"/>
          <w:highlight w:val="yellow"/>
        </w:rPr>
        <w:t xml:space="preserve"> the supply</w:t>
      </w:r>
      <w:r w:rsidRPr="00DE5915">
        <w:rPr>
          <w:rStyle w:val="StyleUnderline"/>
        </w:rPr>
        <w:t xml:space="preserve"> and safety </w:t>
      </w:r>
      <w:r w:rsidRPr="00DE5915">
        <w:rPr>
          <w:rStyle w:val="StyleUnderline"/>
          <w:highlight w:val="yellow"/>
        </w:rPr>
        <w:t>of food</w:t>
      </w:r>
      <w:r w:rsidRPr="00DE5915">
        <w:rPr>
          <w:rStyle w:val="StyleUnderline"/>
        </w:rPr>
        <w:t>.</w:t>
      </w:r>
      <w:r w:rsidRPr="00DE5915">
        <w:rPr>
          <w:sz w:val="16"/>
        </w:rPr>
        <w:t xml:space="preserve"> A reformed immigration system must acknowledge immigrant workers’ vital role in the U.S. food system, prioritize occupational health and safety, and enable agricultural and meat processing workers to demand fair and safe working conditions. This paper presents the public health threats facing U.S. agricultural and meat processing workers and their families, and ultimately the general U.S. population, due to the inherent risks associated with the predominant industrial model’s production protocols and system structure. It also provides a review of the health effects associated with low wages, poor housing conditions, and other challenges typically facing agricultural and meat processing workers, and concludes with recommendations for the reform of immigration policies from a public health perspective.</w:t>
      </w:r>
    </w:p>
    <w:p w:rsidR="00942E8C" w:rsidRPr="00DE5915" w:rsidRDefault="00942E8C" w:rsidP="00942E8C">
      <w:pPr>
        <w:pStyle w:val="Heading3"/>
      </w:pPr>
      <w:r w:rsidRPr="00DE5915">
        <w:t xml:space="preserve">Ext </w:t>
      </w:r>
      <w:r w:rsidR="002641C5">
        <w:t>–</w:t>
      </w:r>
      <w:r w:rsidRPr="00DE5915">
        <w:t xml:space="preserve"> US K2 Global Ag</w:t>
      </w:r>
    </w:p>
    <w:p w:rsidR="00942E8C" w:rsidRPr="00DE5915" w:rsidRDefault="00942E8C" w:rsidP="00942E8C">
      <w:pPr>
        <w:pStyle w:val="Heading4"/>
        <w:rPr>
          <w:sz w:val="28"/>
        </w:rPr>
      </w:pPr>
      <w:r w:rsidRPr="00DE5915">
        <w:rPr>
          <w:sz w:val="28"/>
        </w:rPr>
        <w:t xml:space="preserve">US is vital to global food security </w:t>
      </w:r>
    </w:p>
    <w:p w:rsidR="00942E8C" w:rsidRPr="00DE5915" w:rsidRDefault="00942E8C" w:rsidP="00942E8C">
      <w:r w:rsidRPr="00DE5915">
        <w:rPr>
          <w:rStyle w:val="Style13ptBold"/>
          <w:sz w:val="28"/>
        </w:rPr>
        <w:t>USGLC 17</w:t>
      </w:r>
      <w:r w:rsidRPr="00DE5915">
        <w:t>, US Global Leadership Coalition, July 2017, “America’s Global Economic Leadership A Strategic Return on U.S. Investments,” p. 12-13</w:t>
      </w:r>
    </w:p>
    <w:p w:rsidR="00942E8C" w:rsidRPr="00DE5915" w:rsidRDefault="00942E8C" w:rsidP="00942E8C">
      <w:pPr>
        <w:rPr>
          <w:sz w:val="16"/>
        </w:rPr>
      </w:pPr>
      <w:r w:rsidRPr="00DE5915">
        <w:rPr>
          <w:sz w:val="16"/>
        </w:rPr>
        <w:t xml:space="preserve">Leveraging American Expertise to Promote Food Security </w:t>
      </w:r>
    </w:p>
    <w:p w:rsidR="00942E8C" w:rsidRPr="00DE5915" w:rsidRDefault="00942E8C" w:rsidP="00942E8C">
      <w:pPr>
        <w:rPr>
          <w:sz w:val="16"/>
        </w:rPr>
      </w:pPr>
      <w:r w:rsidRPr="00DE5915">
        <w:rPr>
          <w:rStyle w:val="StyleUnderline"/>
          <w:highlight w:val="yellow"/>
        </w:rPr>
        <w:t>With</w:t>
      </w:r>
      <w:r w:rsidRPr="00DE5915">
        <w:rPr>
          <w:rStyle w:val="StyleUnderline"/>
        </w:rPr>
        <w:t xml:space="preserve"> the world’s </w:t>
      </w:r>
      <w:r w:rsidRPr="00DE5915">
        <w:rPr>
          <w:rStyle w:val="StyleUnderline"/>
          <w:highlight w:val="yellow"/>
        </w:rPr>
        <w:t xml:space="preserve">population expected to reach </w:t>
      </w:r>
      <w:r w:rsidRPr="00DE5915">
        <w:rPr>
          <w:rStyle w:val="Emphasis"/>
          <w:highlight w:val="yellow"/>
        </w:rPr>
        <w:t>9 billion by 2050</w:t>
      </w:r>
      <w:r w:rsidRPr="00DE5915">
        <w:rPr>
          <w:rStyle w:val="StyleUnderline"/>
          <w:highlight w:val="yellow"/>
        </w:rPr>
        <w:t>,</w:t>
      </w:r>
      <w:r w:rsidRPr="00DE5915">
        <w:rPr>
          <w:rStyle w:val="StyleUnderline"/>
        </w:rPr>
        <w:t xml:space="preserve"> </w:t>
      </w:r>
      <w:r w:rsidRPr="00DE5915">
        <w:rPr>
          <w:rStyle w:val="StyleUnderline"/>
          <w:highlight w:val="yellow"/>
        </w:rPr>
        <w:t>ag</w:t>
      </w:r>
      <w:r w:rsidRPr="00DE5915">
        <w:rPr>
          <w:rStyle w:val="StyleUnderline"/>
        </w:rPr>
        <w:t xml:space="preserve">ricultural </w:t>
      </w:r>
      <w:r w:rsidRPr="00DE5915">
        <w:rPr>
          <w:rStyle w:val="StyleUnderline"/>
          <w:highlight w:val="yellow"/>
        </w:rPr>
        <w:t>production will need to increase</w:t>
      </w:r>
      <w:r w:rsidRPr="00DE5915">
        <w:rPr>
          <w:rStyle w:val="StyleUnderline"/>
        </w:rPr>
        <w:t xml:space="preserve"> by at least </w:t>
      </w:r>
      <w:r w:rsidRPr="00DE5915">
        <w:rPr>
          <w:rStyle w:val="Emphasis"/>
          <w:highlight w:val="yellow"/>
        </w:rPr>
        <w:t>60 percent</w:t>
      </w:r>
      <w:r w:rsidRPr="00DE5915">
        <w:rPr>
          <w:rStyle w:val="StyleUnderline"/>
        </w:rPr>
        <w:t xml:space="preserve"> to meet the global demand for food. </w:t>
      </w:r>
      <w:r w:rsidRPr="00DE5915">
        <w:rPr>
          <w:rStyle w:val="StyleUnderline"/>
          <w:highlight w:val="yellow"/>
        </w:rPr>
        <w:t>This poses a</w:t>
      </w:r>
      <w:r w:rsidRPr="00DE5915">
        <w:rPr>
          <w:rStyle w:val="StyleUnderline"/>
        </w:rPr>
        <w:t xml:space="preserve"> serious </w:t>
      </w:r>
      <w:r w:rsidRPr="00DE5915">
        <w:rPr>
          <w:rStyle w:val="StyleUnderline"/>
          <w:highlight w:val="yellow"/>
        </w:rPr>
        <w:t xml:space="preserve">challenge for the </w:t>
      </w:r>
      <w:r w:rsidRPr="00DE5915">
        <w:rPr>
          <w:rStyle w:val="Emphasis"/>
          <w:highlight w:val="yellow"/>
        </w:rPr>
        <w:t>U</w:t>
      </w:r>
      <w:r w:rsidRPr="00DE5915">
        <w:rPr>
          <w:rStyle w:val="StyleUnderline"/>
        </w:rPr>
        <w:t xml:space="preserve">nited </w:t>
      </w:r>
      <w:r w:rsidRPr="00DE5915">
        <w:rPr>
          <w:rStyle w:val="Emphasis"/>
          <w:highlight w:val="yellow"/>
        </w:rPr>
        <w:t>S</w:t>
      </w:r>
      <w:r w:rsidRPr="00DE5915">
        <w:rPr>
          <w:rStyle w:val="StyleUnderline"/>
        </w:rPr>
        <w:t xml:space="preserve">tates </w:t>
      </w:r>
      <w:r w:rsidRPr="00DE5915">
        <w:rPr>
          <w:rStyle w:val="StyleUnderline"/>
          <w:highlight w:val="yellow"/>
        </w:rPr>
        <w:t>to</w:t>
      </w:r>
      <w:r w:rsidRPr="00DE5915">
        <w:rPr>
          <w:rStyle w:val="StyleUnderline"/>
        </w:rPr>
        <w:t xml:space="preserve"> find new and innovative ways to help </w:t>
      </w:r>
      <w:r w:rsidRPr="00DE5915">
        <w:rPr>
          <w:rStyle w:val="StyleUnderline"/>
          <w:highlight w:val="yellow"/>
        </w:rPr>
        <w:t>reduce hunger, which</w:t>
      </w:r>
      <w:r w:rsidRPr="00DE5915">
        <w:rPr>
          <w:rStyle w:val="StyleUnderline"/>
        </w:rPr>
        <w:t xml:space="preserve"> often </w:t>
      </w:r>
      <w:r w:rsidRPr="00DE5915">
        <w:rPr>
          <w:rStyle w:val="StyleUnderline"/>
          <w:highlight w:val="yellow"/>
        </w:rPr>
        <w:t xml:space="preserve">is the </w:t>
      </w:r>
      <w:r w:rsidRPr="00DE5915">
        <w:rPr>
          <w:rStyle w:val="Emphasis"/>
          <w:highlight w:val="yellow"/>
        </w:rPr>
        <w:t>root cause of violence</w:t>
      </w:r>
      <w:r w:rsidRPr="00DE5915">
        <w:rPr>
          <w:rStyle w:val="StyleUnderline"/>
          <w:highlight w:val="yellow"/>
        </w:rPr>
        <w:t>,</w:t>
      </w:r>
      <w:r w:rsidRPr="00DE5915">
        <w:rPr>
          <w:sz w:val="16"/>
          <w:highlight w:val="yellow"/>
        </w:rPr>
        <w:t xml:space="preserve"> </w:t>
      </w:r>
      <w:r w:rsidRPr="00DE5915">
        <w:rPr>
          <w:rStyle w:val="StyleUnderline"/>
          <w:highlight w:val="yellow"/>
        </w:rPr>
        <w:t>while improving</w:t>
      </w:r>
      <w:r w:rsidRPr="00DE5915">
        <w:rPr>
          <w:rStyle w:val="StyleUnderline"/>
        </w:rPr>
        <w:t xml:space="preserve"> the </w:t>
      </w:r>
      <w:r w:rsidRPr="00DE5915">
        <w:rPr>
          <w:rStyle w:val="StyleUnderline"/>
          <w:highlight w:val="yellow"/>
        </w:rPr>
        <w:t>economies</w:t>
      </w:r>
      <w:r w:rsidRPr="00DE5915">
        <w:rPr>
          <w:rStyle w:val="StyleUnderline"/>
        </w:rPr>
        <w:t xml:space="preserve"> of developing countries</w:t>
      </w:r>
      <w:r w:rsidRPr="00DE5915">
        <w:rPr>
          <w:sz w:val="16"/>
        </w:rPr>
        <w:t xml:space="preserve">. Yet, </w:t>
      </w:r>
      <w:r w:rsidRPr="00DE5915">
        <w:rPr>
          <w:rStyle w:val="StyleUnderline"/>
          <w:highlight w:val="yellow"/>
        </w:rPr>
        <w:t>it also presents</w:t>
      </w:r>
      <w:r w:rsidRPr="00DE5915">
        <w:rPr>
          <w:rStyle w:val="StyleUnderline"/>
        </w:rPr>
        <w:t xml:space="preserve"> an </w:t>
      </w:r>
      <w:r w:rsidRPr="00DE5915">
        <w:rPr>
          <w:rStyle w:val="StyleUnderline"/>
          <w:highlight w:val="yellow"/>
        </w:rPr>
        <w:t>opportunity to America’s</w:t>
      </w:r>
      <w:r w:rsidRPr="00DE5915">
        <w:rPr>
          <w:rStyle w:val="StyleUnderline"/>
        </w:rPr>
        <w:t xml:space="preserve"> </w:t>
      </w:r>
      <w:r w:rsidRPr="00DE5915">
        <w:rPr>
          <w:rStyle w:val="StyleUnderline"/>
          <w:highlight w:val="yellow"/>
        </w:rPr>
        <w:t xml:space="preserve">private sector </w:t>
      </w:r>
      <w:r w:rsidRPr="00DE5915">
        <w:rPr>
          <w:rStyle w:val="StyleUnderline"/>
        </w:rPr>
        <w:t xml:space="preserve">to play a role </w:t>
      </w:r>
      <w:r w:rsidRPr="00DE5915">
        <w:rPr>
          <w:rStyle w:val="StyleUnderline"/>
          <w:highlight w:val="yellow"/>
        </w:rPr>
        <w:t xml:space="preserve">in promoting </w:t>
      </w:r>
      <w:r w:rsidRPr="00DE5915">
        <w:rPr>
          <w:rStyle w:val="Emphasis"/>
          <w:highlight w:val="yellow"/>
        </w:rPr>
        <w:t>global food security</w:t>
      </w:r>
      <w:r w:rsidRPr="00DE5915">
        <w:rPr>
          <w:rStyle w:val="StyleUnderline"/>
        </w:rPr>
        <w:t xml:space="preserve"> while advancing our businesses’ and our nation’s economic interests</w:t>
      </w:r>
      <w:r w:rsidRPr="00DE5915">
        <w:rPr>
          <w:sz w:val="16"/>
        </w:rPr>
        <w:t>.</w:t>
      </w:r>
    </w:p>
    <w:p w:rsidR="00942E8C" w:rsidRPr="00DE5915" w:rsidRDefault="00942E8C" w:rsidP="00942E8C">
      <w:pPr>
        <w:rPr>
          <w:sz w:val="16"/>
        </w:rPr>
      </w:pPr>
      <w:r w:rsidRPr="00DE5915">
        <w:rPr>
          <w:rStyle w:val="StyleUnderline"/>
        </w:rPr>
        <w:t>Feed the Future</w:t>
      </w:r>
      <w:r w:rsidRPr="00DE5915">
        <w:rPr>
          <w:sz w:val="16"/>
        </w:rPr>
        <w:t xml:space="preserve">, the U.S. government’s initiative to promote food security which was signed into law with widespread bipartisan support from Congress, </w:t>
      </w:r>
      <w:r w:rsidRPr="00DE5915">
        <w:rPr>
          <w:rStyle w:val="StyleUnderline"/>
        </w:rPr>
        <w:t>harnesses the expertise and power of the private sector to create sustainable agricultural development.</w:t>
      </w:r>
      <w:r w:rsidRPr="00DE5915">
        <w:rPr>
          <w:sz w:val="16"/>
        </w:rPr>
        <w:t xml:space="preserve"> In FY2015 alone, Feed the Future helped form more than 1,500 public private partnerships, which resulted in over $154 million in private sector investments in the developing world. </w:t>
      </w:r>
    </w:p>
    <w:p w:rsidR="00942E8C" w:rsidRPr="00DE5915" w:rsidRDefault="00942E8C" w:rsidP="00942E8C">
      <w:pPr>
        <w:rPr>
          <w:sz w:val="16"/>
        </w:rPr>
      </w:pPr>
      <w:r w:rsidRPr="00DE5915">
        <w:rPr>
          <w:rStyle w:val="StyleUnderline"/>
        </w:rPr>
        <w:t xml:space="preserve">These </w:t>
      </w:r>
      <w:r w:rsidRPr="00DE5915">
        <w:rPr>
          <w:rStyle w:val="StyleUnderline"/>
          <w:highlight w:val="yellow"/>
        </w:rPr>
        <w:t>investments pay enormous dividends for communities in need</w:t>
      </w:r>
      <w:r w:rsidRPr="00DE5915">
        <w:rPr>
          <w:rStyle w:val="StyleUnderline"/>
        </w:rPr>
        <w:t xml:space="preserve"> around the world. In FY 2015, Feed the Future helped more than 9 million farmers in developing countries adopt improved management practices and new technologies like </w:t>
      </w:r>
      <w:r w:rsidRPr="00DE5915">
        <w:rPr>
          <w:rStyle w:val="Emphasis"/>
        </w:rPr>
        <w:t>high-yielding seeds</w:t>
      </w:r>
      <w:r w:rsidRPr="00DE5915">
        <w:rPr>
          <w:rStyle w:val="StyleUnderline"/>
        </w:rPr>
        <w:t>.</w:t>
      </w:r>
      <w:r w:rsidRPr="00DE5915">
        <w:rPr>
          <w:sz w:val="16"/>
        </w:rPr>
        <w:t xml:space="preserve"> As a result, these farmers made more than $800 million in new agricultural sales, representing a nearly 60 percent increase from the previous year and stimulated nearly $900 million in new agricultural loans. </w:t>
      </w:r>
      <w:r w:rsidRPr="00DE5915">
        <w:rPr>
          <w:rStyle w:val="StyleUnderline"/>
        </w:rPr>
        <w:t xml:space="preserve">In addition to these economic benefits, Feed the Future also reached more than </w:t>
      </w:r>
      <w:r w:rsidRPr="00DE5915">
        <w:rPr>
          <w:rStyle w:val="Emphasis"/>
        </w:rPr>
        <w:t>18 million children</w:t>
      </w:r>
      <w:r w:rsidRPr="00DE5915">
        <w:rPr>
          <w:rStyle w:val="StyleUnderline"/>
        </w:rPr>
        <w:t xml:space="preserve"> through nutrition programs</w:t>
      </w:r>
      <w:r w:rsidRPr="00DE5915">
        <w:rPr>
          <w:sz w:val="16"/>
        </w:rPr>
        <w:t xml:space="preserve">. </w:t>
      </w:r>
    </w:p>
    <w:p w:rsidR="00942E8C" w:rsidRPr="00DE5915" w:rsidRDefault="00942E8C" w:rsidP="00942E8C">
      <w:pPr>
        <w:rPr>
          <w:sz w:val="16"/>
        </w:rPr>
      </w:pPr>
      <w:r w:rsidRPr="00DE5915">
        <w:rPr>
          <w:sz w:val="16"/>
        </w:rPr>
        <w:t xml:space="preserve">Beyond the benefits to farmers and families overseas, these public-private food security investments pay dividends for U.S. businesses. </w:t>
      </w:r>
      <w:r w:rsidRPr="00DE5915">
        <w:rPr>
          <w:rStyle w:val="StyleUnderline"/>
          <w:highlight w:val="yellow"/>
        </w:rPr>
        <w:t>Developing countries</w:t>
      </w:r>
      <w:r w:rsidRPr="00DE5915">
        <w:rPr>
          <w:rStyle w:val="StyleUnderline"/>
        </w:rPr>
        <w:t xml:space="preserve"> now </w:t>
      </w:r>
      <w:r w:rsidRPr="00DE5915">
        <w:rPr>
          <w:rStyle w:val="StyleUnderline"/>
          <w:highlight w:val="yellow"/>
        </w:rPr>
        <w:t>account for more than half of</w:t>
      </w:r>
      <w:r w:rsidRPr="00DE5915">
        <w:rPr>
          <w:rStyle w:val="StyleUnderline"/>
        </w:rPr>
        <w:t xml:space="preserve"> all </w:t>
      </w:r>
      <w:r w:rsidRPr="00DE5915">
        <w:rPr>
          <w:rStyle w:val="StyleUnderline"/>
          <w:highlight w:val="yellow"/>
        </w:rPr>
        <w:t>U.S.</w:t>
      </w:r>
      <w:r w:rsidRPr="00DE5915">
        <w:rPr>
          <w:rStyle w:val="StyleUnderline"/>
        </w:rPr>
        <w:t xml:space="preserve"> </w:t>
      </w:r>
      <w:r w:rsidRPr="00DE5915">
        <w:rPr>
          <w:rStyle w:val="StyleUnderline"/>
          <w:highlight w:val="yellow"/>
        </w:rPr>
        <w:t>ag</w:t>
      </w:r>
      <w:r w:rsidRPr="00DE5915">
        <w:rPr>
          <w:rStyle w:val="StyleUnderline"/>
        </w:rPr>
        <w:t xml:space="preserve">ricultural </w:t>
      </w:r>
      <w:r w:rsidRPr="00DE5915">
        <w:rPr>
          <w:rStyle w:val="StyleUnderline"/>
          <w:highlight w:val="yellow"/>
        </w:rPr>
        <w:t>exports, and</w:t>
      </w:r>
      <w:r w:rsidRPr="00DE5915">
        <w:rPr>
          <w:rStyle w:val="StyleUnderline"/>
        </w:rPr>
        <w:t xml:space="preserve"> since 1990, the average growth of U.S. exports to these countries has exceeded 10 percent annually</w:t>
      </w:r>
      <w:r w:rsidRPr="00DE5915">
        <w:rPr>
          <w:sz w:val="16"/>
        </w:rPr>
        <w:t xml:space="preserve">. During the same period, agricultural exports to developed markets only grew by a rate of 2.4 percent. </w:t>
      </w:r>
      <w:r w:rsidRPr="00DE5915">
        <w:rPr>
          <w:rStyle w:val="StyleUnderline"/>
        </w:rPr>
        <w:t xml:space="preserve">Additionally, </w:t>
      </w:r>
      <w:r w:rsidRPr="00DE5915">
        <w:rPr>
          <w:rStyle w:val="StyleUnderline"/>
          <w:highlight w:val="yellow"/>
        </w:rPr>
        <w:t>24 percent of</w:t>
      </w:r>
      <w:r w:rsidRPr="00DE5915">
        <w:rPr>
          <w:rStyle w:val="StyleUnderline"/>
        </w:rPr>
        <w:t xml:space="preserve"> U.S. agricultural </w:t>
      </w:r>
      <w:r w:rsidRPr="00DE5915">
        <w:rPr>
          <w:rStyle w:val="StyleUnderline"/>
          <w:highlight w:val="yellow"/>
        </w:rPr>
        <w:t>employment</w:t>
      </w:r>
      <w:r w:rsidRPr="00DE5915">
        <w:rPr>
          <w:rStyle w:val="StyleUnderline"/>
        </w:rPr>
        <w:t xml:space="preserve"> is tied to exports, </w:t>
      </w:r>
      <w:r w:rsidRPr="00DE5915">
        <w:rPr>
          <w:rStyle w:val="StyleUnderline"/>
          <w:highlight w:val="yellow"/>
        </w:rPr>
        <w:t>making these</w:t>
      </w:r>
      <w:r w:rsidRPr="00DE5915">
        <w:rPr>
          <w:rStyle w:val="StyleUnderline"/>
        </w:rPr>
        <w:t xml:space="preserve"> fast growing developing </w:t>
      </w:r>
      <w:r w:rsidRPr="00DE5915">
        <w:rPr>
          <w:rStyle w:val="StyleUnderline"/>
          <w:highlight w:val="yellow"/>
        </w:rPr>
        <w:t xml:space="preserve">markets an important source of </w:t>
      </w:r>
      <w:r w:rsidRPr="00DE5915">
        <w:rPr>
          <w:rStyle w:val="Emphasis"/>
          <w:highlight w:val="yellow"/>
        </w:rPr>
        <w:t>American jobs</w:t>
      </w:r>
      <w:r w:rsidRPr="00DE5915">
        <w:rPr>
          <w:rStyle w:val="StyleUnderline"/>
          <w:highlight w:val="yellow"/>
        </w:rPr>
        <w:t xml:space="preserve"> and </w:t>
      </w:r>
      <w:r w:rsidRPr="00DE5915">
        <w:rPr>
          <w:rStyle w:val="Emphasis"/>
          <w:highlight w:val="yellow"/>
        </w:rPr>
        <w:t>economic growth</w:t>
      </w:r>
      <w:r w:rsidRPr="00DE5915">
        <w:rPr>
          <w:sz w:val="16"/>
        </w:rPr>
        <w:t xml:space="preserve">. </w:t>
      </w:r>
    </w:p>
    <w:p w:rsidR="00942E8C" w:rsidRPr="00DE5915" w:rsidRDefault="00942E8C" w:rsidP="00942E8C">
      <w:pPr>
        <w:rPr>
          <w:sz w:val="16"/>
        </w:rPr>
      </w:pPr>
      <w:r w:rsidRPr="00DE5915">
        <w:rPr>
          <w:sz w:val="16"/>
        </w:rPr>
        <w:t xml:space="preserve">Finally, </w:t>
      </w:r>
      <w:r w:rsidRPr="00DE5915">
        <w:rPr>
          <w:rStyle w:val="StyleUnderline"/>
        </w:rPr>
        <w:t xml:space="preserve">our </w:t>
      </w:r>
      <w:r w:rsidRPr="00DE5915">
        <w:rPr>
          <w:rStyle w:val="StyleUnderline"/>
          <w:highlight w:val="yellow"/>
        </w:rPr>
        <w:t>investments are complemented</w:t>
      </w:r>
      <w:r w:rsidRPr="00DE5915">
        <w:rPr>
          <w:rStyle w:val="StyleUnderline"/>
        </w:rPr>
        <w:t xml:space="preserve"> by U.S. government </w:t>
      </w:r>
      <w:r w:rsidRPr="00DE5915">
        <w:rPr>
          <w:rStyle w:val="StyleUnderline"/>
          <w:highlight w:val="yellow"/>
        </w:rPr>
        <w:t>partnerships with</w:t>
      </w:r>
      <w:r w:rsidRPr="00DE5915">
        <w:rPr>
          <w:rStyle w:val="StyleUnderline"/>
        </w:rPr>
        <w:t xml:space="preserve"> more than 50 American </w:t>
      </w:r>
      <w:r w:rsidRPr="00DE5915">
        <w:rPr>
          <w:rStyle w:val="StyleUnderline"/>
          <w:highlight w:val="yellow"/>
        </w:rPr>
        <w:t>universities to research and develop effective technologies</w:t>
      </w:r>
      <w:r w:rsidRPr="00DE5915">
        <w:rPr>
          <w:rStyle w:val="StyleUnderline"/>
        </w:rPr>
        <w:t xml:space="preserve"> that address current and future development challenges. This type of research has returned significant economic benefits to the states in which they are based and to the U.S. economy over time</w:t>
      </w:r>
      <w:r w:rsidRPr="00DE5915">
        <w:rPr>
          <w:sz w:val="16"/>
        </w:rPr>
        <w:t>. For example, in the second half of the 20th century, the U.S. invested $134 million in wheat and rice improvement research to help alleviate poverty and hunger in the developing world. The new plant varieties developed from that research benefitted the U.S. economy by up to $14.7 billion by increasing yields, lowering production costs, and creating cheaper food for American consumers.</w:t>
      </w:r>
    </w:p>
    <w:p w:rsidR="00942E8C" w:rsidRPr="00DE5915" w:rsidRDefault="00942E8C" w:rsidP="00942E8C">
      <w:pPr>
        <w:pStyle w:val="Heading3"/>
      </w:pPr>
      <w:r w:rsidRPr="00DE5915">
        <w:t xml:space="preserve">Ext </w:t>
      </w:r>
      <w:r w:rsidR="002641C5">
        <w:t>–</w:t>
      </w:r>
      <w:r w:rsidRPr="00DE5915">
        <w:t xml:space="preserve"> Food Wars = Nuclear</w:t>
      </w:r>
    </w:p>
    <w:p w:rsidR="00942E8C" w:rsidRPr="00DE5915" w:rsidRDefault="00942E8C" w:rsidP="00942E8C">
      <w:pPr>
        <w:pStyle w:val="Heading4"/>
        <w:rPr>
          <w:sz w:val="28"/>
        </w:rPr>
      </w:pPr>
      <w:r w:rsidRPr="00DE5915">
        <w:rPr>
          <w:sz w:val="28"/>
        </w:rPr>
        <w:t>Food shortages cause nuclear world war 3</w:t>
      </w:r>
    </w:p>
    <w:p w:rsidR="00942E8C" w:rsidRPr="00DE5915" w:rsidRDefault="00942E8C" w:rsidP="00942E8C">
      <w:r w:rsidRPr="00DE5915">
        <w:rPr>
          <w:rStyle w:val="Style13ptBold"/>
          <w:sz w:val="28"/>
        </w:rPr>
        <w:t>FDI 12</w:t>
      </w:r>
      <w:r w:rsidRPr="00DE5915">
        <w:t xml:space="preserve">, Future Directions International, a Research institute providing strategic analysis of Australia’s global interests; citing Lindsay </w:t>
      </w:r>
      <w:proofErr w:type="spellStart"/>
      <w:r w:rsidRPr="00DE5915">
        <w:t>Falvery</w:t>
      </w:r>
      <w:proofErr w:type="spellEnd"/>
      <w:r w:rsidRPr="00DE5915">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942E8C" w:rsidRPr="00DE5915" w:rsidRDefault="00942E8C" w:rsidP="00942E8C">
      <w:pPr>
        <w:rPr>
          <w:sz w:val="14"/>
        </w:rPr>
      </w:pPr>
      <w:r w:rsidRPr="00DE5915">
        <w:rPr>
          <w:rStyle w:val="StyleUnderline"/>
        </w:rPr>
        <w:t xml:space="preserve">There is a </w:t>
      </w:r>
      <w:r w:rsidRPr="00DE5915">
        <w:rPr>
          <w:rStyle w:val="Emphasis"/>
        </w:rPr>
        <w:t>growing appreciation</w:t>
      </w:r>
      <w:r w:rsidRPr="00DE5915">
        <w:rPr>
          <w:sz w:val="14"/>
        </w:rPr>
        <w:t xml:space="preserve"> </w:t>
      </w:r>
      <w:r w:rsidRPr="00DE5915">
        <w:rPr>
          <w:rStyle w:val="StyleUnderline"/>
        </w:rPr>
        <w:t>that</w:t>
      </w:r>
      <w:r w:rsidRPr="00DE5915">
        <w:rPr>
          <w:sz w:val="14"/>
        </w:rPr>
        <w:t xml:space="preserve"> the </w:t>
      </w:r>
      <w:r w:rsidRPr="00DE5915">
        <w:rPr>
          <w:rStyle w:val="StyleUnderline"/>
          <w:highlight w:val="yellow"/>
        </w:rPr>
        <w:t xml:space="preserve">conflicts in the next century will </w:t>
      </w:r>
      <w:r w:rsidRPr="00DE5915">
        <w:rPr>
          <w:rStyle w:val="Emphasis"/>
          <w:highlight w:val="yellow"/>
        </w:rPr>
        <w:t>most likely</w:t>
      </w:r>
      <w:r w:rsidRPr="00DE5915">
        <w:rPr>
          <w:rStyle w:val="StyleUnderline"/>
          <w:highlight w:val="yellow"/>
        </w:rPr>
        <w:t xml:space="preserve"> be fought over</w:t>
      </w:r>
      <w:r w:rsidRPr="00DE5915">
        <w:rPr>
          <w:rStyle w:val="StyleUnderline"/>
        </w:rPr>
        <w:t xml:space="preserve"> a </w:t>
      </w:r>
      <w:r w:rsidRPr="00DE5915">
        <w:rPr>
          <w:rStyle w:val="StyleUnderline"/>
          <w:highlight w:val="yellow"/>
        </w:rPr>
        <w:t>lack of resources</w:t>
      </w:r>
      <w:r w:rsidRPr="00DE5915">
        <w:rPr>
          <w:rStyle w:val="StyleUnderline"/>
        </w:rPr>
        <w:t>.</w:t>
      </w:r>
      <w:r w:rsidRPr="00DE5915">
        <w:rPr>
          <w:rStyle w:val="StyleUnderline"/>
          <w:sz w:val="12"/>
        </w:rPr>
        <w:t xml:space="preserve">¶ </w:t>
      </w:r>
      <w:r w:rsidRPr="00DE5915">
        <w:rPr>
          <w:sz w:val="14"/>
        </w:rPr>
        <w:t xml:space="preserve">Yet, in a sense, </w:t>
      </w:r>
      <w:r w:rsidRPr="00DE5915">
        <w:rPr>
          <w:rStyle w:val="StyleUnderline"/>
        </w:rPr>
        <w:t xml:space="preserve">this is not new. </w:t>
      </w:r>
      <w:r w:rsidRPr="00DE5915">
        <w:rPr>
          <w:rStyle w:val="StyleUnderline"/>
          <w:highlight w:val="yellow"/>
        </w:rPr>
        <w:t>Researchers point to the French and Russian revolutions as</w:t>
      </w:r>
      <w:r w:rsidRPr="00DE5915">
        <w:rPr>
          <w:sz w:val="14"/>
        </w:rPr>
        <w:t xml:space="preserve"> conflicts </w:t>
      </w:r>
      <w:r w:rsidRPr="00DE5915">
        <w:rPr>
          <w:rStyle w:val="StyleUnderline"/>
          <w:highlight w:val="yellow"/>
        </w:rPr>
        <w:t>induced by</w:t>
      </w:r>
      <w:r w:rsidRPr="00DE5915">
        <w:rPr>
          <w:rStyle w:val="StyleUnderline"/>
        </w:rPr>
        <w:t xml:space="preserve"> a </w:t>
      </w:r>
      <w:r w:rsidRPr="00DE5915">
        <w:rPr>
          <w:rStyle w:val="StyleUnderline"/>
          <w:highlight w:val="yellow"/>
        </w:rPr>
        <w:t>lack of food</w:t>
      </w:r>
      <w:r w:rsidRPr="00DE5915">
        <w:rPr>
          <w:rStyle w:val="StyleUnderline"/>
        </w:rPr>
        <w:t>.</w:t>
      </w:r>
      <w:r w:rsidRPr="00DE5915">
        <w:rPr>
          <w:sz w:val="14"/>
        </w:rPr>
        <w:t xml:space="preserve"> More recently, </w:t>
      </w:r>
      <w:r w:rsidRPr="00DE5915">
        <w:rPr>
          <w:rStyle w:val="Emphasis"/>
          <w:highlight w:val="yellow"/>
        </w:rPr>
        <w:t>Germany’s World War Two</w:t>
      </w:r>
      <w:r w:rsidRPr="00DE5915">
        <w:rPr>
          <w:rStyle w:val="StyleUnderline"/>
          <w:highlight w:val="yellow"/>
        </w:rPr>
        <w:t xml:space="preserve"> efforts are</w:t>
      </w:r>
      <w:r w:rsidRPr="00DE5915">
        <w:rPr>
          <w:rStyle w:val="StyleUnderline"/>
        </w:rPr>
        <w:t xml:space="preserve"> said to have been </w:t>
      </w:r>
      <w:r w:rsidRPr="00DE5915">
        <w:rPr>
          <w:rStyle w:val="StyleUnderline"/>
          <w:highlight w:val="yellow"/>
        </w:rPr>
        <w:t>inspired</w:t>
      </w:r>
      <w:r w:rsidRPr="00DE5915">
        <w:rPr>
          <w:sz w:val="14"/>
        </w:rPr>
        <w:t xml:space="preserve">, at least in part, </w:t>
      </w:r>
      <w:r w:rsidRPr="00DE5915">
        <w:rPr>
          <w:rStyle w:val="StyleUnderline"/>
          <w:highlight w:val="yellow"/>
        </w:rPr>
        <w:t>by</w:t>
      </w:r>
      <w:r w:rsidRPr="00DE5915">
        <w:rPr>
          <w:rStyle w:val="StyleUnderline"/>
        </w:rPr>
        <w:t xml:space="preserve"> its perceived </w:t>
      </w:r>
      <w:r w:rsidRPr="00DE5915">
        <w:rPr>
          <w:rStyle w:val="StyleUnderline"/>
          <w:highlight w:val="yellow"/>
        </w:rPr>
        <w:t>need to gain</w:t>
      </w:r>
      <w:r w:rsidRPr="00DE5915">
        <w:rPr>
          <w:rStyle w:val="StyleUnderline"/>
        </w:rPr>
        <w:t xml:space="preserve"> access to more </w:t>
      </w:r>
      <w:r w:rsidRPr="00DE5915">
        <w:rPr>
          <w:rStyle w:val="StyleUnderline"/>
          <w:highlight w:val="yellow"/>
        </w:rPr>
        <w:t>food</w:t>
      </w:r>
      <w:r w:rsidRPr="00DE5915">
        <w:rPr>
          <w:sz w:val="14"/>
        </w:rPr>
        <w:t xml:space="preserve">. Yet the general sense among those that attended FDI’s recent workshops, was that </w:t>
      </w:r>
      <w:r w:rsidRPr="00DE5915">
        <w:rPr>
          <w:rStyle w:val="StyleUnderline"/>
          <w:highlight w:val="yellow"/>
        </w:rPr>
        <w:t>the scale</w:t>
      </w:r>
      <w:r w:rsidRPr="00DE5915">
        <w:rPr>
          <w:rStyle w:val="StyleUnderline"/>
        </w:rPr>
        <w:t xml:space="preserve"> of the problem </w:t>
      </w:r>
      <w:r w:rsidRPr="00DE5915">
        <w:rPr>
          <w:rStyle w:val="StyleUnderline"/>
          <w:highlight w:val="yellow"/>
        </w:rPr>
        <w:t xml:space="preserve">in the future could be </w:t>
      </w:r>
      <w:r w:rsidRPr="00DE5915">
        <w:rPr>
          <w:rStyle w:val="Emphasis"/>
          <w:highlight w:val="yellow"/>
        </w:rPr>
        <w:t>significantly greater</w:t>
      </w:r>
      <w:r w:rsidRPr="00DE5915">
        <w:rPr>
          <w:sz w:val="14"/>
        </w:rPr>
        <w:t xml:space="preserve"> as a result of population pressures, changing weather, </w:t>
      </w:r>
      <w:proofErr w:type="spellStart"/>
      <w:r w:rsidRPr="00DE5915">
        <w:rPr>
          <w:sz w:val="14"/>
        </w:rPr>
        <w:t>urbanisation</w:t>
      </w:r>
      <w:proofErr w:type="spellEnd"/>
      <w:r w:rsidRPr="00DE5915">
        <w:rPr>
          <w:sz w:val="14"/>
        </w:rPr>
        <w:t>, migration, loss of arable land and other farm inputs, and increased affluence in the developing world.</w:t>
      </w:r>
      <w:r w:rsidRPr="00DE5915">
        <w:rPr>
          <w:sz w:val="12"/>
        </w:rPr>
        <w:t>¶</w:t>
      </w:r>
      <w:r w:rsidRPr="00DE5915">
        <w:rPr>
          <w:sz w:val="14"/>
        </w:rPr>
        <w:t xml:space="preserve"> In his book, Small Farmers Secure Food, </w:t>
      </w:r>
      <w:r w:rsidRPr="00DE5915">
        <w:rPr>
          <w:rStyle w:val="StyleUnderline"/>
        </w:rPr>
        <w:t xml:space="preserve">Lindsay </w:t>
      </w:r>
      <w:proofErr w:type="spellStart"/>
      <w:r w:rsidRPr="00DE5915">
        <w:rPr>
          <w:rStyle w:val="StyleUnderline"/>
        </w:rPr>
        <w:t>Falvey</w:t>
      </w:r>
      <w:proofErr w:type="spellEnd"/>
      <w:r w:rsidRPr="00DE5915">
        <w:rPr>
          <w:sz w:val="14"/>
        </w:rPr>
        <w:t xml:space="preserve">, a participant in FDI’s March 2012 workshop on the issue of food and conflict, clearly </w:t>
      </w:r>
      <w:r w:rsidRPr="00DE5915">
        <w:rPr>
          <w:rStyle w:val="StyleUnderline"/>
        </w:rPr>
        <w:t>expresses the problem</w:t>
      </w:r>
      <w:r w:rsidRPr="00DE5915">
        <w:rPr>
          <w:sz w:val="14"/>
        </w:rPr>
        <w:t xml:space="preserve"> and why countries across the globe are starting to take note. .</w:t>
      </w:r>
      <w:r w:rsidRPr="00DE5915">
        <w:rPr>
          <w:sz w:val="12"/>
        </w:rPr>
        <w:t>¶</w:t>
      </w:r>
      <w:r w:rsidRPr="00DE5915">
        <w:rPr>
          <w:sz w:val="14"/>
        </w:rPr>
        <w:t xml:space="preserve"> He writes (p.36), “…</w:t>
      </w:r>
      <w:r w:rsidRPr="00DE5915">
        <w:rPr>
          <w:rStyle w:val="StyleUnderline"/>
          <w:highlight w:val="yellow"/>
        </w:rPr>
        <w:t>if people are hungry</w:t>
      </w:r>
      <w:r w:rsidRPr="00DE5915">
        <w:rPr>
          <w:sz w:val="14"/>
        </w:rPr>
        <w:t xml:space="preserve">, especially in cities, </w:t>
      </w:r>
      <w:r w:rsidRPr="00DE5915">
        <w:rPr>
          <w:rStyle w:val="Emphasis"/>
          <w:highlight w:val="yellow"/>
        </w:rPr>
        <w:t>the state is not stable</w:t>
      </w:r>
      <w:r w:rsidRPr="00DE5915">
        <w:rPr>
          <w:sz w:val="14"/>
        </w:rPr>
        <w:t xml:space="preserve"> – riots, violence, breakdown of law and order and migration result.”</w:t>
      </w:r>
      <w:r w:rsidRPr="00DE5915">
        <w:rPr>
          <w:sz w:val="12"/>
        </w:rPr>
        <w:t>¶</w:t>
      </w:r>
      <w:r w:rsidRPr="00DE5915">
        <w:rPr>
          <w:sz w:val="14"/>
        </w:rPr>
        <w:t xml:space="preserve"> “Hunger feeds anarchy.”</w:t>
      </w:r>
      <w:r w:rsidRPr="00DE5915">
        <w:rPr>
          <w:sz w:val="12"/>
        </w:rPr>
        <w:t>¶</w:t>
      </w:r>
      <w:r w:rsidRPr="00DE5915">
        <w:rPr>
          <w:sz w:val="14"/>
        </w:rPr>
        <w:t xml:space="preserve"> This view is also shared by </w:t>
      </w:r>
      <w:r w:rsidRPr="00DE5915">
        <w:rPr>
          <w:rStyle w:val="StyleUnderline"/>
        </w:rPr>
        <w:t>Julian Cribb</w:t>
      </w:r>
      <w:r w:rsidRPr="00DE5915">
        <w:rPr>
          <w:sz w:val="14"/>
        </w:rPr>
        <w:t xml:space="preserve">, who in his book, The Coming Famine, </w:t>
      </w:r>
      <w:r w:rsidRPr="00DE5915">
        <w:rPr>
          <w:rStyle w:val="StyleUnderline"/>
        </w:rPr>
        <w:t xml:space="preserve">writes that </w:t>
      </w:r>
      <w:r w:rsidRPr="00DE5915">
        <w:rPr>
          <w:rStyle w:val="StyleUnderline"/>
          <w:highlight w:val="yellow"/>
        </w:rPr>
        <w:t>if “large regions of the world run short of food</w:t>
      </w:r>
      <w:r w:rsidRPr="00DE5915">
        <w:rPr>
          <w:sz w:val="14"/>
        </w:rPr>
        <w:t xml:space="preserve">, land or water in the decades that lie ahead, then </w:t>
      </w:r>
      <w:r w:rsidRPr="00DE5915">
        <w:rPr>
          <w:rStyle w:val="Emphasis"/>
          <w:highlight w:val="yellow"/>
        </w:rPr>
        <w:t>wholesale, bloody wars are liable to follow.”</w:t>
      </w:r>
      <w:r w:rsidRPr="00DE5915">
        <w:rPr>
          <w:rStyle w:val="Emphasis"/>
        </w:rPr>
        <w:t xml:space="preserve"> </w:t>
      </w:r>
      <w:r w:rsidRPr="00DE5915">
        <w:rPr>
          <w:rStyle w:val="Emphasis"/>
          <w:sz w:val="12"/>
        </w:rPr>
        <w:t xml:space="preserve">¶ </w:t>
      </w:r>
      <w:r w:rsidRPr="00DE5915">
        <w:rPr>
          <w:sz w:val="14"/>
        </w:rPr>
        <w:t>He continues: “</w:t>
      </w:r>
      <w:r w:rsidRPr="00DE5915">
        <w:rPr>
          <w:rStyle w:val="StyleUnderline"/>
          <w:highlight w:val="yellow"/>
        </w:rPr>
        <w:t>An increasingly credible scenario for World War 3 is</w:t>
      </w:r>
      <w:r w:rsidRPr="00DE5915">
        <w:rPr>
          <w:sz w:val="14"/>
        </w:rPr>
        <w:t xml:space="preserve"> not so much a confrontation of super powers and their allies, as </w:t>
      </w:r>
      <w:r w:rsidRPr="00DE5915">
        <w:rPr>
          <w:rStyle w:val="StyleUnderline"/>
          <w:highlight w:val="yellow"/>
        </w:rPr>
        <w:t xml:space="preserve">a </w:t>
      </w:r>
      <w:r w:rsidRPr="00DE5915">
        <w:rPr>
          <w:rStyle w:val="Emphasis"/>
          <w:highlight w:val="yellow"/>
        </w:rPr>
        <w:t>festering</w:t>
      </w:r>
      <w:r w:rsidRPr="00DE5915">
        <w:rPr>
          <w:rStyle w:val="StyleUnderline"/>
        </w:rPr>
        <w:t xml:space="preserve">, self-perpetuating </w:t>
      </w:r>
      <w:r w:rsidRPr="00DE5915">
        <w:rPr>
          <w:rStyle w:val="Emphasis"/>
          <w:highlight w:val="yellow"/>
        </w:rPr>
        <w:t>chain</w:t>
      </w:r>
      <w:r w:rsidRPr="00DE5915">
        <w:rPr>
          <w:rStyle w:val="StyleUnderline"/>
          <w:highlight w:val="yellow"/>
        </w:rPr>
        <w:t xml:space="preserve"> of resource conflicts</w:t>
      </w:r>
      <w:r w:rsidRPr="00DE5915">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DE5915">
        <w:rPr>
          <w:sz w:val="12"/>
        </w:rPr>
        <w:t>¶</w:t>
      </w:r>
      <w:r w:rsidRPr="00DE5915">
        <w:rPr>
          <w:sz w:val="14"/>
        </w:rPr>
        <w:t xml:space="preserve"> As another workshop participant put it, people do not go to war to kill; they go to war over resources, either to protect or to gain the resources for themselves.</w:t>
      </w:r>
      <w:r w:rsidRPr="00DE5915">
        <w:rPr>
          <w:sz w:val="12"/>
        </w:rPr>
        <w:t>¶</w:t>
      </w:r>
      <w:r w:rsidRPr="00DE5915">
        <w:rPr>
          <w:sz w:val="14"/>
        </w:rPr>
        <w:t xml:space="preserve"> Another observed that hunger results in passivity not conflict. Conflict is over resources, not because people are going hungry.</w:t>
      </w:r>
      <w:r w:rsidRPr="00DE5915">
        <w:rPr>
          <w:sz w:val="12"/>
        </w:rPr>
        <w:t>¶</w:t>
      </w:r>
      <w:r w:rsidRPr="00DE5915">
        <w:rPr>
          <w:sz w:val="14"/>
        </w:rPr>
        <w:t xml:space="preserve"> </w:t>
      </w:r>
      <w:r w:rsidRPr="00DE5915">
        <w:rPr>
          <w:rStyle w:val="StyleUnderline"/>
        </w:rPr>
        <w:t xml:space="preserve">A </w:t>
      </w:r>
      <w:r w:rsidRPr="00DE5915">
        <w:rPr>
          <w:rStyle w:val="StyleUnderline"/>
          <w:highlight w:val="yellow"/>
        </w:rPr>
        <w:t xml:space="preserve">study by </w:t>
      </w:r>
      <w:r w:rsidRPr="00DE5915">
        <w:rPr>
          <w:rStyle w:val="Emphasis"/>
          <w:highlight w:val="yellow"/>
        </w:rPr>
        <w:t xml:space="preserve">the </w:t>
      </w:r>
      <w:r w:rsidRPr="00DE5915">
        <w:rPr>
          <w:rStyle w:val="Emphasis"/>
        </w:rPr>
        <w:t>I</w:t>
      </w:r>
      <w:r w:rsidRPr="00DE5915">
        <w:rPr>
          <w:rStyle w:val="StyleUnderline"/>
        </w:rPr>
        <w:t xml:space="preserve">nternational </w:t>
      </w:r>
      <w:r w:rsidRPr="00DE5915">
        <w:rPr>
          <w:rStyle w:val="Emphasis"/>
          <w:highlight w:val="yellow"/>
        </w:rPr>
        <w:t>P</w:t>
      </w:r>
      <w:r w:rsidRPr="00DE5915">
        <w:rPr>
          <w:rStyle w:val="StyleUnderline"/>
        </w:rPr>
        <w:t xml:space="preserve">eace </w:t>
      </w:r>
      <w:r w:rsidRPr="00DE5915">
        <w:rPr>
          <w:rStyle w:val="Emphasis"/>
          <w:highlight w:val="yellow"/>
        </w:rPr>
        <w:t>R</w:t>
      </w:r>
      <w:r w:rsidRPr="00DE5915">
        <w:rPr>
          <w:rStyle w:val="StyleUnderline"/>
        </w:rPr>
        <w:t xml:space="preserve">esearch </w:t>
      </w:r>
      <w:r w:rsidRPr="00DE5915">
        <w:rPr>
          <w:rStyle w:val="Emphasis"/>
          <w:highlight w:val="yellow"/>
        </w:rPr>
        <w:t>I</w:t>
      </w:r>
      <w:r w:rsidRPr="00DE5915">
        <w:rPr>
          <w:rStyle w:val="StyleUnderline"/>
        </w:rPr>
        <w:t xml:space="preserve">nstitute </w:t>
      </w:r>
      <w:r w:rsidRPr="00DE5915">
        <w:rPr>
          <w:rStyle w:val="StyleUnderline"/>
          <w:highlight w:val="yellow"/>
        </w:rPr>
        <w:t>indicates</w:t>
      </w:r>
      <w:r w:rsidRPr="00DE5915">
        <w:rPr>
          <w:rStyle w:val="StyleUnderline"/>
        </w:rPr>
        <w:t xml:space="preserve"> that </w:t>
      </w:r>
      <w:r w:rsidRPr="00DE5915">
        <w:rPr>
          <w:rStyle w:val="StyleUnderline"/>
          <w:highlight w:val="yellow"/>
        </w:rPr>
        <w:t xml:space="preserve">where food security is an issue, it is </w:t>
      </w:r>
      <w:r w:rsidRPr="00DE5915">
        <w:rPr>
          <w:rStyle w:val="StyleUnderline"/>
        </w:rPr>
        <w:t xml:space="preserve">more </w:t>
      </w:r>
      <w:r w:rsidRPr="00DE5915">
        <w:rPr>
          <w:rStyle w:val="StyleUnderline"/>
          <w:highlight w:val="yellow"/>
        </w:rPr>
        <w:t>likely to result in</w:t>
      </w:r>
      <w:r w:rsidRPr="00DE5915">
        <w:rPr>
          <w:rStyle w:val="StyleUnderline"/>
        </w:rPr>
        <w:t xml:space="preserve"> some form of </w:t>
      </w:r>
      <w:r w:rsidRPr="00DE5915">
        <w:rPr>
          <w:rStyle w:val="StyleUnderline"/>
          <w:highlight w:val="yellow"/>
        </w:rPr>
        <w:t>conflict</w:t>
      </w:r>
      <w:r w:rsidRPr="00DE5915">
        <w:rPr>
          <w:sz w:val="14"/>
        </w:rPr>
        <w:t xml:space="preserve">. </w:t>
      </w:r>
      <w:r w:rsidRPr="00DE5915">
        <w:rPr>
          <w:rStyle w:val="Emphasis"/>
          <w:highlight w:val="yellow"/>
        </w:rPr>
        <w:t>Darfur, Rwanda, Eritrea and the Balkans</w:t>
      </w:r>
      <w:r w:rsidRPr="00DE5915">
        <w:rPr>
          <w:rStyle w:val="StyleUnderline"/>
          <w:highlight w:val="yellow"/>
        </w:rPr>
        <w:t xml:space="preserve"> experienced</w:t>
      </w:r>
      <w:r w:rsidRPr="00DE5915">
        <w:rPr>
          <w:rStyle w:val="StyleUnderline"/>
        </w:rPr>
        <w:t xml:space="preserve"> such </w:t>
      </w:r>
      <w:r w:rsidRPr="00DE5915">
        <w:rPr>
          <w:rStyle w:val="StyleUnderline"/>
          <w:highlight w:val="yellow"/>
        </w:rPr>
        <w:t>wars</w:t>
      </w:r>
      <w:r w:rsidRPr="00DE5915">
        <w:rPr>
          <w:sz w:val="14"/>
        </w:rPr>
        <w:t>. Governments, especially in developed countries, are increasingly aware of this phenomenon.</w:t>
      </w:r>
      <w:r w:rsidRPr="00DE5915">
        <w:rPr>
          <w:sz w:val="12"/>
        </w:rPr>
        <w:t>¶</w:t>
      </w:r>
      <w:r w:rsidRPr="00DE5915">
        <w:rPr>
          <w:sz w:val="14"/>
        </w:rPr>
        <w:t xml:space="preserve"> </w:t>
      </w:r>
      <w:r w:rsidRPr="00DE5915">
        <w:rPr>
          <w:rStyle w:val="StyleUnderline"/>
        </w:rPr>
        <w:t xml:space="preserve">The </w:t>
      </w:r>
      <w:r w:rsidRPr="00DE5915">
        <w:rPr>
          <w:rStyle w:val="StyleUnderline"/>
          <w:highlight w:val="yellow"/>
        </w:rPr>
        <w:t xml:space="preserve">UK Ministry of </w:t>
      </w:r>
      <w:proofErr w:type="spellStart"/>
      <w:r w:rsidRPr="00DE5915">
        <w:rPr>
          <w:rStyle w:val="StyleUnderline"/>
          <w:highlight w:val="yellow"/>
        </w:rPr>
        <w:t>Defence</w:t>
      </w:r>
      <w:proofErr w:type="spellEnd"/>
      <w:r w:rsidRPr="00DE5915">
        <w:rPr>
          <w:rStyle w:val="StyleUnderline"/>
          <w:highlight w:val="yellow"/>
        </w:rPr>
        <w:t>, the CIA, the</w:t>
      </w:r>
      <w:r w:rsidRPr="00DE5915">
        <w:rPr>
          <w:sz w:val="14"/>
        </w:rPr>
        <w:t xml:space="preserve"> US </w:t>
      </w:r>
      <w:r w:rsidRPr="00DE5915">
        <w:rPr>
          <w:rStyle w:val="Emphasis"/>
          <w:highlight w:val="yellow"/>
        </w:rPr>
        <w:t>C</w:t>
      </w:r>
      <w:r w:rsidRPr="00DE5915">
        <w:rPr>
          <w:sz w:val="14"/>
        </w:rPr>
        <w:t xml:space="preserve">enter for </w:t>
      </w:r>
      <w:r w:rsidRPr="00DE5915">
        <w:rPr>
          <w:rStyle w:val="Emphasis"/>
          <w:highlight w:val="yellow"/>
        </w:rPr>
        <w:t>S</w:t>
      </w:r>
      <w:r w:rsidRPr="00DE5915">
        <w:rPr>
          <w:sz w:val="14"/>
        </w:rPr>
        <w:t xml:space="preserve">trategic and </w:t>
      </w:r>
      <w:r w:rsidRPr="00DE5915">
        <w:rPr>
          <w:rStyle w:val="Emphasis"/>
          <w:highlight w:val="yellow"/>
        </w:rPr>
        <w:t>I</w:t>
      </w:r>
      <w:r w:rsidRPr="00DE5915">
        <w:rPr>
          <w:sz w:val="14"/>
        </w:rPr>
        <w:t xml:space="preserve">nternational </w:t>
      </w:r>
      <w:r w:rsidRPr="00DE5915">
        <w:rPr>
          <w:rStyle w:val="Emphasis"/>
          <w:highlight w:val="yellow"/>
        </w:rPr>
        <w:t>S</w:t>
      </w:r>
      <w:r w:rsidRPr="00DE5915">
        <w:rPr>
          <w:sz w:val="14"/>
        </w:rPr>
        <w:t xml:space="preserve">tudies </w:t>
      </w:r>
      <w:r w:rsidRPr="00DE5915">
        <w:rPr>
          <w:rStyle w:val="StyleUnderline"/>
          <w:highlight w:val="yellow"/>
        </w:rPr>
        <w:t>and</w:t>
      </w:r>
      <w:r w:rsidRPr="00DE5915">
        <w:rPr>
          <w:rStyle w:val="StyleUnderline"/>
        </w:rPr>
        <w:t xml:space="preserve"> the </w:t>
      </w:r>
      <w:r w:rsidRPr="00DE5915">
        <w:rPr>
          <w:rStyle w:val="StyleUnderline"/>
          <w:highlight w:val="yellow"/>
        </w:rPr>
        <w:t xml:space="preserve">Oslo Peace Research Institute, </w:t>
      </w:r>
      <w:r w:rsidRPr="00DE5915">
        <w:rPr>
          <w:rStyle w:val="Emphasis"/>
          <w:highlight w:val="yellow"/>
        </w:rPr>
        <w:t>all identify</w:t>
      </w:r>
      <w:r w:rsidRPr="00DE5915">
        <w:rPr>
          <w:rStyle w:val="StyleUnderline"/>
          <w:highlight w:val="yellow"/>
        </w:rPr>
        <w:t xml:space="preserve"> famine as a</w:t>
      </w:r>
      <w:r w:rsidRPr="00DE5915">
        <w:rPr>
          <w:rStyle w:val="StyleUnderline"/>
        </w:rPr>
        <w:t xml:space="preserve"> potential </w:t>
      </w:r>
      <w:r w:rsidRPr="00DE5915">
        <w:rPr>
          <w:rStyle w:val="StyleUnderline"/>
          <w:highlight w:val="yellow"/>
        </w:rPr>
        <w:t>trigger for</w:t>
      </w:r>
      <w:r w:rsidRPr="00DE5915">
        <w:rPr>
          <w:sz w:val="14"/>
        </w:rPr>
        <w:t xml:space="preserve"> conflicts and possibly even </w:t>
      </w:r>
      <w:r w:rsidRPr="00DE5915">
        <w:rPr>
          <w:rStyle w:val="Emphasis"/>
          <w:highlight w:val="yellow"/>
        </w:rPr>
        <w:t>nuclear war</w:t>
      </w:r>
      <w:r w:rsidRPr="00DE5915">
        <w:rPr>
          <w:sz w:val="14"/>
        </w:rPr>
        <w:t>.</w:t>
      </w:r>
    </w:p>
    <w:p w:rsidR="00942E8C" w:rsidRPr="00DE5915" w:rsidRDefault="00942E8C" w:rsidP="00942E8C"/>
    <w:p w:rsidR="005F092A" w:rsidRDefault="00942E8C" w:rsidP="00942E8C">
      <w:pPr>
        <w:pStyle w:val="Heading3"/>
      </w:pPr>
      <w:r w:rsidRPr="00DE5915">
        <w:t>AT: Wage Increases Solve Labor</w:t>
      </w:r>
    </w:p>
    <w:p w:rsidR="00942E8C" w:rsidRDefault="005F092A" w:rsidP="005F092A">
      <w:pPr>
        <w:pStyle w:val="Heading4"/>
        <w:jc w:val="both"/>
      </w:pPr>
      <w:r>
        <w:t xml:space="preserve">Raising wages doesn’t solve – wipes out </w:t>
      </w:r>
      <w:r>
        <w:rPr>
          <w:u w:val="single"/>
        </w:rPr>
        <w:t>low value</w:t>
      </w:r>
      <w:r w:rsidRPr="005F092A">
        <w:t xml:space="preserve"> </w:t>
      </w:r>
      <w:r>
        <w:t xml:space="preserve">crop farmers and there’s not enough labor demand at </w:t>
      </w:r>
      <w:r w:rsidRPr="005F092A">
        <w:rPr>
          <w:u w:val="single"/>
        </w:rPr>
        <w:t>any</w:t>
      </w:r>
      <w:r>
        <w:t xml:space="preserve"> wage – that’s WSJ </w:t>
      </w:r>
    </w:p>
    <w:p w:rsidR="005F092A" w:rsidRDefault="005F092A" w:rsidP="005F092A"/>
    <w:p w:rsidR="00057DE3" w:rsidRPr="00DE5915" w:rsidRDefault="00057DE3" w:rsidP="00057DE3">
      <w:pPr>
        <w:pStyle w:val="Heading4"/>
        <w:rPr>
          <w:sz w:val="28"/>
        </w:rPr>
      </w:pPr>
      <w:r w:rsidRPr="00DE5915">
        <w:rPr>
          <w:sz w:val="28"/>
        </w:rPr>
        <w:t xml:space="preserve">Wage increases don’t solve the labor crisis --- most Americans don’t want the jobs </w:t>
      </w:r>
    </w:p>
    <w:p w:rsidR="00057DE3" w:rsidRPr="00057DE3" w:rsidRDefault="00057DE3" w:rsidP="00057DE3">
      <w:pPr>
        <w:rPr>
          <w:rStyle w:val="StyleUnderline"/>
          <w:b w:val="0"/>
          <w:u w:val="none"/>
        </w:rPr>
      </w:pPr>
      <w:r w:rsidRPr="00DE5915">
        <w:t xml:space="preserve">Geoffrey </w:t>
      </w:r>
      <w:r w:rsidRPr="00DE5915">
        <w:rPr>
          <w:rStyle w:val="Style13ptBold"/>
          <w:sz w:val="28"/>
        </w:rPr>
        <w:t>Mohan 17</w:t>
      </w:r>
      <w:r w:rsidRPr="00DE5915">
        <w:t xml:space="preserve">, Pulitzer Prize winning reporter, Natalie </w:t>
      </w:r>
      <w:proofErr w:type="spellStart"/>
      <w:r w:rsidRPr="00DE5915">
        <w:t>Kitroeff</w:t>
      </w:r>
      <w:proofErr w:type="spellEnd"/>
      <w:r w:rsidRPr="00DE5915">
        <w:t xml:space="preserve">, </w:t>
      </w:r>
      <w:r>
        <w:t xml:space="preserve">citing Philip Martin, an economist at UC Davis , </w:t>
      </w:r>
      <w:r w:rsidRPr="00DE5915">
        <w:t xml:space="preserve">3/17/2017, “ Wages rise on California farms. Americans still don’t want the job”, LA Times, </w:t>
      </w:r>
      <w:hyperlink r:id="rId10" w:history="1">
        <w:r w:rsidRPr="00C87A1D">
          <w:rPr>
            <w:rStyle w:val="Hyperlink"/>
          </w:rPr>
          <w:t>http://www.latimes.com/projects/la-fi-farms-immigration/</w:t>
        </w:r>
      </w:hyperlink>
    </w:p>
    <w:p w:rsidR="00057DE3" w:rsidRPr="00057DE3" w:rsidRDefault="00057DE3" w:rsidP="00057DE3">
      <w:pPr>
        <w:rPr>
          <w:b/>
          <w:u w:val="single"/>
        </w:rPr>
      </w:pPr>
      <w:r w:rsidRPr="00057DE3">
        <w:rPr>
          <w:rStyle w:val="StyleUnderline"/>
          <w:highlight w:val="yellow"/>
        </w:rPr>
        <w:t>U.S. workers filled just 2% of</w:t>
      </w:r>
      <w:r w:rsidRPr="00057DE3">
        <w:rPr>
          <w:rStyle w:val="StyleUnderline"/>
        </w:rPr>
        <w:t xml:space="preserve"> a sample of </w:t>
      </w:r>
      <w:r w:rsidRPr="00057DE3">
        <w:rPr>
          <w:rStyle w:val="StyleUnderline"/>
          <w:highlight w:val="yellow"/>
        </w:rPr>
        <w:t>farm labor</w:t>
      </w:r>
      <w:r w:rsidRPr="00057DE3">
        <w:rPr>
          <w:rStyle w:val="StyleUnderline"/>
        </w:rPr>
        <w:t xml:space="preserve"> vacancies advertised in 1996, according to a report published by the Labor Department’s office of inspector general. “I don’t think anybody would dispute that that’s roughly the way it is now” as well, says Philip Martin, an economist at UC Davis and one of the country’s leading experts on agriculture.</w:t>
      </w:r>
    </w:p>
    <w:p w:rsidR="00057DE3" w:rsidRPr="00057DE3" w:rsidRDefault="00057DE3" w:rsidP="00057DE3">
      <w:pPr>
        <w:rPr>
          <w:b/>
          <w:u w:val="single"/>
        </w:rPr>
      </w:pPr>
      <w:r w:rsidRPr="00057DE3">
        <w:rPr>
          <w:sz w:val="16"/>
        </w:rPr>
        <w:t xml:space="preserve">Indeed, Chalmers R. </w:t>
      </w:r>
      <w:proofErr w:type="spellStart"/>
      <w:r w:rsidRPr="00057DE3">
        <w:rPr>
          <w:sz w:val="16"/>
        </w:rPr>
        <w:t>Carr</w:t>
      </w:r>
      <w:proofErr w:type="spellEnd"/>
      <w:r w:rsidRPr="00057DE3">
        <w:rPr>
          <w:sz w:val="16"/>
        </w:rPr>
        <w:t xml:space="preserve"> III, the president of </w:t>
      </w:r>
      <w:r w:rsidRPr="00057DE3">
        <w:rPr>
          <w:rStyle w:val="StyleUnderline"/>
          <w:highlight w:val="yellow"/>
        </w:rPr>
        <w:t>Titan Farms</w:t>
      </w:r>
      <w:r w:rsidRPr="00057DE3">
        <w:rPr>
          <w:rStyle w:val="StyleUnderline"/>
        </w:rPr>
        <w:t>, a South Carolina peach giant</w:t>
      </w:r>
      <w:r w:rsidRPr="00057DE3">
        <w:rPr>
          <w:sz w:val="16"/>
        </w:rPr>
        <w:t xml:space="preserve">, told lawmakers at a 2013 hearing that he advertised 2,000 job openings from 2010 through 2012. </w:t>
      </w:r>
      <w:proofErr w:type="spellStart"/>
      <w:r w:rsidRPr="00057DE3">
        <w:rPr>
          <w:sz w:val="16"/>
        </w:rPr>
        <w:t>Carr</w:t>
      </w:r>
      <w:proofErr w:type="spellEnd"/>
      <w:r w:rsidRPr="00057DE3">
        <w:rPr>
          <w:sz w:val="16"/>
        </w:rPr>
        <w:t xml:space="preserve"> said he </w:t>
      </w:r>
      <w:r w:rsidRPr="00057DE3">
        <w:rPr>
          <w:rStyle w:val="StyleUnderline"/>
          <w:highlight w:val="yellow"/>
        </w:rPr>
        <w:t>was paying</w:t>
      </w:r>
      <w:r w:rsidRPr="00057DE3">
        <w:rPr>
          <w:rStyle w:val="StyleUnderline"/>
        </w:rPr>
        <w:t xml:space="preserve"> $9.39, </w:t>
      </w:r>
      <w:r w:rsidRPr="00057DE3">
        <w:rPr>
          <w:rStyle w:val="StyleUnderline"/>
          <w:highlight w:val="yellow"/>
        </w:rPr>
        <w:t>$2 more than</w:t>
      </w:r>
      <w:r w:rsidRPr="00057DE3">
        <w:rPr>
          <w:rStyle w:val="StyleUnderline"/>
        </w:rPr>
        <w:t xml:space="preserve"> the state’s </w:t>
      </w:r>
      <w:r w:rsidRPr="00057DE3">
        <w:rPr>
          <w:rStyle w:val="StyleUnderline"/>
          <w:highlight w:val="yellow"/>
        </w:rPr>
        <w:t>minimum wage</w:t>
      </w:r>
      <w:r w:rsidRPr="00057DE3">
        <w:rPr>
          <w:rStyle w:val="StyleUnderline"/>
        </w:rPr>
        <w:t xml:space="preserve"> at the time.</w:t>
      </w:r>
    </w:p>
    <w:p w:rsidR="00057DE3" w:rsidRPr="00057DE3" w:rsidRDefault="00057DE3" w:rsidP="00057DE3">
      <w:pPr>
        <w:rPr>
          <w:sz w:val="16"/>
        </w:rPr>
      </w:pPr>
      <w:r w:rsidRPr="00057DE3">
        <w:rPr>
          <w:sz w:val="16"/>
        </w:rPr>
        <w:t>You don’t need a deep analysis to understand why farm work wouldn’t be attractive to young Americans</w:t>
      </w:r>
    </w:p>
    <w:p w:rsidR="00057DE3" w:rsidRPr="00057DE3" w:rsidRDefault="00057DE3" w:rsidP="00057DE3">
      <w:pPr>
        <w:rPr>
          <w:sz w:val="16"/>
        </w:rPr>
      </w:pPr>
      <w:r w:rsidRPr="00057DE3">
        <w:rPr>
          <w:sz w:val="16"/>
        </w:rPr>
        <w:t>— Philip Martin, agriculture expert</w:t>
      </w:r>
    </w:p>
    <w:p w:rsidR="00057DE3" w:rsidRPr="00057DE3" w:rsidRDefault="00057DE3" w:rsidP="00057DE3">
      <w:pPr>
        <w:rPr>
          <w:sz w:val="16"/>
        </w:rPr>
      </w:pPr>
      <w:r w:rsidRPr="00057DE3">
        <w:rPr>
          <w:sz w:val="16"/>
        </w:rPr>
        <w:t>SHARE THIS QUOTE</w:t>
      </w:r>
    </w:p>
    <w:p w:rsidR="00057DE3" w:rsidRPr="00057DE3" w:rsidRDefault="00057DE3" w:rsidP="00057DE3">
      <w:pPr>
        <w:rPr>
          <w:sz w:val="16"/>
        </w:rPr>
      </w:pPr>
      <w:r w:rsidRPr="00057DE3">
        <w:rPr>
          <w:sz w:val="16"/>
        </w:rPr>
        <w:t xml:space="preserve">He hired 483 U.S. applicants, slightly less than a quarter of what he needed; 109 didn’t show up on the first day. Another 321 of them quit, “the vast majority in the first two days,” </w:t>
      </w:r>
      <w:proofErr w:type="spellStart"/>
      <w:r w:rsidRPr="00057DE3">
        <w:rPr>
          <w:sz w:val="16"/>
        </w:rPr>
        <w:t>Carr</w:t>
      </w:r>
      <w:proofErr w:type="spellEnd"/>
      <w:r w:rsidRPr="00057DE3">
        <w:rPr>
          <w:sz w:val="16"/>
        </w:rPr>
        <w:t xml:space="preserve"> testified. Only 31 lasted for the entire peach season.</w:t>
      </w:r>
    </w:p>
    <w:p w:rsidR="00057DE3" w:rsidRPr="00057DE3" w:rsidRDefault="00057DE3" w:rsidP="00057DE3">
      <w:pPr>
        <w:rPr>
          <w:sz w:val="16"/>
        </w:rPr>
      </w:pPr>
      <w:proofErr w:type="spellStart"/>
      <w:r w:rsidRPr="00057DE3">
        <w:rPr>
          <w:sz w:val="16"/>
        </w:rPr>
        <w:t>Borjas</w:t>
      </w:r>
      <w:proofErr w:type="spellEnd"/>
      <w:r w:rsidRPr="00057DE3">
        <w:rPr>
          <w:sz w:val="16"/>
        </w:rPr>
        <w:t xml:space="preserve">, the Harvard economist, says that it may just be that wages are still too low. “Believe me, if the wages were really, really high, you and I would be lining up,” </w:t>
      </w:r>
      <w:proofErr w:type="spellStart"/>
      <w:r w:rsidRPr="00057DE3">
        <w:rPr>
          <w:sz w:val="16"/>
        </w:rPr>
        <w:t>Borjas</w:t>
      </w:r>
      <w:proofErr w:type="spellEnd"/>
      <w:r w:rsidRPr="00057DE3">
        <w:rPr>
          <w:sz w:val="16"/>
        </w:rPr>
        <w:t xml:space="preserve"> says.</w:t>
      </w:r>
    </w:p>
    <w:p w:rsidR="00057DE3" w:rsidRPr="00057DE3" w:rsidRDefault="00057DE3" w:rsidP="00057DE3">
      <w:pPr>
        <w:rPr>
          <w:sz w:val="16"/>
        </w:rPr>
      </w:pPr>
      <w:r w:rsidRPr="00057DE3">
        <w:rPr>
          <w:sz w:val="16"/>
        </w:rPr>
        <w:t xml:space="preserve">Or perhaps </w:t>
      </w:r>
      <w:r w:rsidRPr="00057DE3">
        <w:rPr>
          <w:rStyle w:val="StyleUnderline"/>
          <w:highlight w:val="yellow"/>
        </w:rPr>
        <w:t xml:space="preserve">farms are just </w:t>
      </w:r>
      <w:r w:rsidRPr="00057DE3">
        <w:rPr>
          <w:rStyle w:val="Emphasis"/>
          <w:highlight w:val="yellow"/>
        </w:rPr>
        <w:t>not</w:t>
      </w:r>
      <w:r w:rsidRPr="00057DE3">
        <w:rPr>
          <w:rStyle w:val="StyleUnderline"/>
          <w:highlight w:val="yellow"/>
        </w:rPr>
        <w:t xml:space="preserve"> a place where </w:t>
      </w:r>
      <w:r w:rsidRPr="00057DE3">
        <w:rPr>
          <w:rStyle w:val="StyleUnderline"/>
        </w:rPr>
        <w:t xml:space="preserve">native-born </w:t>
      </w:r>
      <w:r w:rsidRPr="00057DE3">
        <w:rPr>
          <w:rStyle w:val="StyleUnderline"/>
          <w:highlight w:val="yellow"/>
        </w:rPr>
        <w:t>Americans want to work. The job is seasonal</w:t>
      </w:r>
      <w:r w:rsidRPr="00057DE3">
        <w:rPr>
          <w:sz w:val="16"/>
        </w:rPr>
        <w:t xml:space="preserve">, so laborers have to alternate between long stretches without any income and then months of 60-hour weeks. </w:t>
      </w:r>
      <w:r w:rsidRPr="00057DE3">
        <w:rPr>
          <w:rStyle w:val="StyleUnderline"/>
          <w:highlight w:val="yellow"/>
        </w:rPr>
        <w:t>They work in extreme heat and cold</w:t>
      </w:r>
      <w:r w:rsidRPr="00057DE3">
        <w:rPr>
          <w:sz w:val="16"/>
          <w:highlight w:val="yellow"/>
        </w:rPr>
        <w:t>,</w:t>
      </w:r>
      <w:r w:rsidRPr="00057DE3">
        <w:rPr>
          <w:sz w:val="16"/>
        </w:rPr>
        <w:t xml:space="preserve"> and spend all day bending over to reach vegetables or climbing up and down ladders to pluck fruit in trees.</w:t>
      </w:r>
    </w:p>
    <w:p w:rsidR="00057DE3" w:rsidRPr="00057DE3" w:rsidRDefault="00057DE3" w:rsidP="00057DE3">
      <w:pPr>
        <w:rPr>
          <w:sz w:val="16"/>
        </w:rPr>
      </w:pPr>
      <w:r w:rsidRPr="00057DE3">
        <w:rPr>
          <w:sz w:val="16"/>
        </w:rPr>
        <w:t>“You don’t need a deep analysis to understand why farm work wouldn’t be attractive to young Americans,” says Martin, the agriculture expert.</w:t>
      </w:r>
    </w:p>
    <w:p w:rsidR="00057DE3" w:rsidRPr="00057DE3" w:rsidRDefault="00057DE3" w:rsidP="00057DE3">
      <w:pPr>
        <w:rPr>
          <w:sz w:val="16"/>
        </w:rPr>
      </w:pPr>
      <w:r w:rsidRPr="00057DE3">
        <w:rPr>
          <w:rStyle w:val="StyleUnderline"/>
          <w:highlight w:val="yellow"/>
        </w:rPr>
        <w:t xml:space="preserve">If farmers upped the </w:t>
      </w:r>
      <w:r w:rsidRPr="00057DE3">
        <w:rPr>
          <w:rStyle w:val="StyleUnderline"/>
        </w:rPr>
        <w:t xml:space="preserve">average </w:t>
      </w:r>
      <w:r w:rsidRPr="00057DE3">
        <w:rPr>
          <w:rStyle w:val="StyleUnderline"/>
          <w:highlight w:val="yellow"/>
        </w:rPr>
        <w:t>wage</w:t>
      </w:r>
      <w:r w:rsidRPr="00057DE3">
        <w:rPr>
          <w:rStyle w:val="StyleUnderline"/>
        </w:rPr>
        <w:t xml:space="preserve"> to</w:t>
      </w:r>
      <w:r w:rsidRPr="00057DE3">
        <w:rPr>
          <w:sz w:val="16"/>
        </w:rPr>
        <w:t xml:space="preserve">, say, $25 an hour, </w:t>
      </w:r>
      <w:r w:rsidRPr="00057DE3">
        <w:rPr>
          <w:rStyle w:val="StyleUnderline"/>
          <w:highlight w:val="yellow"/>
        </w:rPr>
        <w:t>people</w:t>
      </w:r>
      <w:r w:rsidRPr="00057DE3">
        <w:rPr>
          <w:rStyle w:val="StyleUnderline"/>
        </w:rPr>
        <w:t xml:space="preserve"> born here </w:t>
      </w:r>
      <w:r w:rsidRPr="00057DE3">
        <w:rPr>
          <w:rStyle w:val="StyleUnderline"/>
          <w:highlight w:val="yellow"/>
        </w:rPr>
        <w:t>might think twice</w:t>
      </w:r>
      <w:r w:rsidRPr="00057DE3">
        <w:rPr>
          <w:sz w:val="16"/>
          <w:highlight w:val="yellow"/>
        </w:rPr>
        <w:t>.</w:t>
      </w:r>
      <w:r w:rsidRPr="00057DE3">
        <w:rPr>
          <w:sz w:val="16"/>
        </w:rPr>
        <w:t xml:space="preserve"> But </w:t>
      </w:r>
      <w:r w:rsidRPr="00057DE3">
        <w:rPr>
          <w:rStyle w:val="Emphasis"/>
          <w:highlight w:val="yellow"/>
        </w:rPr>
        <w:t>that’s a pipe dream</w:t>
      </w:r>
      <w:r w:rsidRPr="00057DE3">
        <w:rPr>
          <w:sz w:val="16"/>
          <w:highlight w:val="yellow"/>
        </w:rPr>
        <w:t>,</w:t>
      </w:r>
      <w:r w:rsidRPr="00057DE3">
        <w:rPr>
          <w:sz w:val="16"/>
        </w:rPr>
        <w:t xml:space="preserve"> </w:t>
      </w:r>
      <w:r w:rsidRPr="00057DE3">
        <w:rPr>
          <w:rStyle w:val="StyleUnderline"/>
        </w:rPr>
        <w:t>many argue</w:t>
      </w:r>
      <w:r w:rsidRPr="00057DE3">
        <w:rPr>
          <w:sz w:val="16"/>
        </w:rPr>
        <w:t>.</w:t>
      </w:r>
    </w:p>
    <w:p w:rsidR="00057DE3" w:rsidRPr="00057DE3" w:rsidRDefault="00057DE3" w:rsidP="00057DE3">
      <w:pPr>
        <w:rPr>
          <w:sz w:val="16"/>
        </w:rPr>
      </w:pPr>
    </w:p>
    <w:p w:rsidR="00057DE3" w:rsidRPr="00057DE3" w:rsidRDefault="00057DE3" w:rsidP="00057DE3">
      <w:pPr>
        <w:rPr>
          <w:sz w:val="16"/>
        </w:rPr>
      </w:pPr>
      <w:r w:rsidRPr="00057DE3">
        <w:rPr>
          <w:sz w:val="16"/>
          <w:highlight w:val="yellow"/>
        </w:rPr>
        <w:t>“</w:t>
      </w:r>
      <w:r w:rsidRPr="00057DE3">
        <w:rPr>
          <w:rStyle w:val="StyleUnderline"/>
          <w:highlight w:val="yellow"/>
        </w:rPr>
        <w:t>Well before</w:t>
      </w:r>
      <w:r w:rsidRPr="00057DE3">
        <w:rPr>
          <w:rStyle w:val="StyleUnderline"/>
        </w:rPr>
        <w:t xml:space="preserve"> we got to </w:t>
      </w:r>
      <w:r w:rsidRPr="00057DE3">
        <w:rPr>
          <w:rStyle w:val="StyleUnderline"/>
          <w:highlight w:val="yellow"/>
        </w:rPr>
        <w:t>$25</w:t>
      </w:r>
      <w:r w:rsidRPr="00057DE3">
        <w:rPr>
          <w:sz w:val="16"/>
          <w:highlight w:val="yellow"/>
        </w:rPr>
        <w:t>,</w:t>
      </w:r>
      <w:r w:rsidRPr="00057DE3">
        <w:rPr>
          <w:sz w:val="16"/>
        </w:rPr>
        <w:t xml:space="preserve"> there would be machines out in the fields, doing pruning or harvesting, or </w:t>
      </w:r>
      <w:r w:rsidRPr="00057DE3">
        <w:rPr>
          <w:rStyle w:val="StyleUnderline"/>
          <w:highlight w:val="yellow"/>
        </w:rPr>
        <w:t xml:space="preserve">we would </w:t>
      </w:r>
      <w:r w:rsidRPr="00057DE3">
        <w:rPr>
          <w:rStyle w:val="Emphasis"/>
          <w:highlight w:val="yellow"/>
        </w:rPr>
        <w:t>lose</w:t>
      </w:r>
      <w:r w:rsidRPr="00057DE3">
        <w:rPr>
          <w:rStyle w:val="StyleUnderline"/>
          <w:highlight w:val="yellow"/>
        </w:rPr>
        <w:t xml:space="preserve"> crops</w:t>
      </w:r>
      <w:r w:rsidRPr="00057DE3">
        <w:rPr>
          <w:rStyle w:val="StyleUnderline"/>
        </w:rPr>
        <w:t>,” Martin says</w:t>
      </w:r>
      <w:r w:rsidRPr="00057DE3">
        <w:rPr>
          <w:sz w:val="16"/>
        </w:rPr>
        <w:t>.</w:t>
      </w:r>
    </w:p>
    <w:p w:rsidR="00696405" w:rsidRDefault="00696405" w:rsidP="00942E8C">
      <w:pPr>
        <w:pStyle w:val="Heading3"/>
      </w:pPr>
      <w:r w:rsidRPr="00DE5915">
        <w:t xml:space="preserve">AT: Automation Solves </w:t>
      </w:r>
    </w:p>
    <w:p w:rsidR="00C76E27" w:rsidRPr="00C76E27" w:rsidRDefault="00C76E27" w:rsidP="00C76E27">
      <w:pPr>
        <w:pStyle w:val="Heading4"/>
      </w:pPr>
      <w:r>
        <w:t xml:space="preserve">Automation can’t solve ag labor gaps – it’s not ready now and human oversight is still key to using it effectively – that’s </w:t>
      </w:r>
      <w:proofErr w:type="spellStart"/>
      <w:r>
        <w:t>Tarantola</w:t>
      </w:r>
      <w:proofErr w:type="spellEnd"/>
      <w:r>
        <w:t xml:space="preserve"> </w:t>
      </w:r>
    </w:p>
    <w:p w:rsidR="00C76E27" w:rsidRDefault="00C76E27" w:rsidP="00C76E27"/>
    <w:p w:rsidR="00696405" w:rsidRPr="00DE5915" w:rsidRDefault="00696405" w:rsidP="00696405">
      <w:pPr>
        <w:pStyle w:val="Heading4"/>
        <w:rPr>
          <w:sz w:val="28"/>
        </w:rPr>
      </w:pPr>
      <w:r w:rsidRPr="00DE5915">
        <w:rPr>
          <w:sz w:val="28"/>
        </w:rPr>
        <w:t xml:space="preserve">Automation </w:t>
      </w:r>
      <w:r w:rsidR="00C76E27">
        <w:rPr>
          <w:sz w:val="28"/>
        </w:rPr>
        <w:t xml:space="preserve">can’t solve – the tech isn’t ready to save our food supply </w:t>
      </w:r>
    </w:p>
    <w:p w:rsidR="00696405" w:rsidRPr="00C76E27" w:rsidRDefault="00696405" w:rsidP="00696405">
      <w:r w:rsidRPr="00DE5915">
        <w:t xml:space="preserve">Ed </w:t>
      </w:r>
      <w:proofErr w:type="spellStart"/>
      <w:r w:rsidRPr="00DE5915">
        <w:rPr>
          <w:rStyle w:val="Style13ptBold"/>
          <w:sz w:val="28"/>
        </w:rPr>
        <w:t>Maixner</w:t>
      </w:r>
      <w:proofErr w:type="spellEnd"/>
      <w:r w:rsidRPr="00DE5915">
        <w:rPr>
          <w:rStyle w:val="Style13ptBold"/>
          <w:sz w:val="28"/>
        </w:rPr>
        <w:t xml:space="preserve"> 17</w:t>
      </w:r>
      <w:r w:rsidRPr="00DE5915">
        <w:t xml:space="preserve">, Editor at </w:t>
      </w:r>
      <w:proofErr w:type="spellStart"/>
      <w:r w:rsidRPr="00DE5915">
        <w:t>AgriPulse</w:t>
      </w:r>
      <w:proofErr w:type="spellEnd"/>
      <w:r w:rsidRPr="00DE5915">
        <w:t xml:space="preserve">, MA in Journalism from Ohio State University, 02/22/17, “Farm robotics: Lots of progress but far from the finish line”, </w:t>
      </w:r>
      <w:proofErr w:type="spellStart"/>
      <w:r w:rsidRPr="00DE5915">
        <w:t>AgriPulse</w:t>
      </w:r>
      <w:proofErr w:type="spellEnd"/>
      <w:r w:rsidRPr="00DE5915">
        <w:t xml:space="preserve">, </w:t>
      </w:r>
      <w:hyperlink r:id="rId11" w:history="1">
        <w:r w:rsidRPr="00DE5915">
          <w:rPr>
            <w:rStyle w:val="Hyperlink"/>
          </w:rPr>
          <w:t>https://www.agri-pulse.com/articles/8939-farm-robotics-lots-of-progress-but-far-from-the-finish-line</w:t>
        </w:r>
      </w:hyperlink>
    </w:p>
    <w:p w:rsidR="00696405" w:rsidRPr="00C76E27" w:rsidRDefault="00696405" w:rsidP="00696405">
      <w:pPr>
        <w:rPr>
          <w:sz w:val="16"/>
        </w:rPr>
      </w:pPr>
      <w:r w:rsidRPr="00C76E27">
        <w:rPr>
          <w:rStyle w:val="StyleUnderline"/>
          <w:highlight w:val="yellow"/>
        </w:rPr>
        <w:t>Autonomous farm machinery</w:t>
      </w:r>
      <w:r w:rsidRPr="00C76E27">
        <w:rPr>
          <w:sz w:val="16"/>
          <w:highlight w:val="yellow"/>
        </w:rPr>
        <w:t xml:space="preserve">? </w:t>
      </w:r>
      <w:r w:rsidRPr="00C76E27">
        <w:rPr>
          <w:rStyle w:val="Emphasis"/>
          <w:highlight w:val="yellow"/>
        </w:rPr>
        <w:t>Not for a while</w:t>
      </w:r>
      <w:r w:rsidRPr="00C76E27">
        <w:rPr>
          <w:sz w:val="16"/>
        </w:rPr>
        <w:t xml:space="preserve">, </w:t>
      </w:r>
      <w:r w:rsidRPr="00C76E27">
        <w:rPr>
          <w:rStyle w:val="StyleUnderline"/>
        </w:rPr>
        <w:t>says Kraig Schulz,</w:t>
      </w:r>
      <w:r w:rsidRPr="00C76E27">
        <w:rPr>
          <w:sz w:val="16"/>
        </w:rPr>
        <w:t xml:space="preserve"> president of Minnesota-based Autonomous Tractor Company. “</w:t>
      </w:r>
      <w:r w:rsidRPr="00C76E27">
        <w:rPr>
          <w:rStyle w:val="StyleUnderline"/>
        </w:rPr>
        <w:t>Every tractor company out there is trying to do it</w:t>
      </w:r>
      <w:r w:rsidRPr="00C76E27">
        <w:rPr>
          <w:sz w:val="16"/>
        </w:rPr>
        <w:t>.” Schulz notes that “auto-steer” technology has been around for 20 years. “</w:t>
      </w:r>
      <w:r w:rsidRPr="00C76E27">
        <w:rPr>
          <w:rStyle w:val="StyleUnderline"/>
        </w:rPr>
        <w:t>You can take the cab off (the tractor) and call it autonomous, but there is nothing really new in the technology</w:t>
      </w:r>
      <w:r w:rsidRPr="00C76E27">
        <w:rPr>
          <w:sz w:val="16"/>
        </w:rPr>
        <w:t>.”</w:t>
      </w:r>
    </w:p>
    <w:p w:rsidR="00696405" w:rsidRPr="00C76E27" w:rsidRDefault="00696405" w:rsidP="00696405">
      <w:pPr>
        <w:rPr>
          <w:rStyle w:val="StyleUnderline"/>
          <w:b w:val="0"/>
          <w:sz w:val="16"/>
          <w:u w:val="none"/>
        </w:rPr>
      </w:pPr>
      <w:r w:rsidRPr="00C76E27">
        <w:rPr>
          <w:sz w:val="16"/>
        </w:rPr>
        <w:t>“</w:t>
      </w:r>
      <w:r w:rsidRPr="00C76E27">
        <w:rPr>
          <w:rStyle w:val="StyleUnderline"/>
        </w:rPr>
        <w:t>The big issue is that an autonomous tractor itself actually doesn’t do much for you,” Schulz says. “The tractor provides power and mobility to an implement.” Thus, you can’t have an autonomous field operation “until you get an implement as smart as or smarter than your tractor.”</w:t>
      </w:r>
      <w:r w:rsidRPr="00C76E27">
        <w:rPr>
          <w:sz w:val="16"/>
        </w:rPr>
        <w:t xml:space="preserve"> His company is now manufacturing, and selling to dealerships, its first retro kits to repower self-propelled John Deere sprayers with diesel-electric drive trains and with programming to spray crops as directed by its software, but giving the farmer ability to monitor and revise the sprayer’s work remotely. “We call it semi-autonomy. It is working on its own, but it’s under your supervision. You are not going to just leave the thing on its own to do the work,” he says.</w:t>
      </w:r>
    </w:p>
    <w:p w:rsidR="00696405" w:rsidRPr="00C76E27" w:rsidRDefault="00696405" w:rsidP="00696405">
      <w:pPr>
        <w:rPr>
          <w:sz w:val="16"/>
        </w:rPr>
      </w:pPr>
      <w:r w:rsidRPr="00C76E27">
        <w:rPr>
          <w:rStyle w:val="StyleUnderline"/>
        </w:rPr>
        <w:t>To reach autonomy on the farm, Schulz says, “</w:t>
      </w:r>
      <w:r w:rsidRPr="00C76E27">
        <w:rPr>
          <w:rStyle w:val="StyleUnderline"/>
          <w:highlight w:val="yellow"/>
        </w:rPr>
        <w:t>You have to replicate everything the driver used to do. That is</w:t>
      </w:r>
      <w:r w:rsidRPr="00C76E27">
        <w:rPr>
          <w:rStyle w:val="StyleUnderline"/>
        </w:rPr>
        <w:t xml:space="preserve"> hard to automate</w:t>
      </w:r>
      <w:r w:rsidRPr="00C76E27">
        <w:rPr>
          <w:sz w:val="16"/>
        </w:rPr>
        <w:t xml:space="preserve">. </w:t>
      </w:r>
      <w:r w:rsidRPr="00C76E27">
        <w:rPr>
          <w:rStyle w:val="Emphasis"/>
          <w:highlight w:val="yellow"/>
        </w:rPr>
        <w:t>Very hard</w:t>
      </w:r>
      <w:r w:rsidRPr="00C76E27">
        <w:rPr>
          <w:sz w:val="16"/>
          <w:highlight w:val="yellow"/>
        </w:rPr>
        <w:t>.”</w:t>
      </w:r>
      <w:r w:rsidRPr="00C76E27">
        <w:rPr>
          <w:sz w:val="16"/>
        </w:rPr>
        <w:t xml:space="preserve"> That means, he says, “</w:t>
      </w:r>
      <w:r w:rsidRPr="00C76E27">
        <w:rPr>
          <w:rStyle w:val="StyleUnderline"/>
        </w:rPr>
        <w:t xml:space="preserve">To have a farmer leave the field and go do something else – </w:t>
      </w:r>
      <w:r w:rsidRPr="00C76E27">
        <w:rPr>
          <w:rStyle w:val="StyleUnderline"/>
          <w:highlight w:val="yellow"/>
        </w:rPr>
        <w:t>that isn’t</w:t>
      </w:r>
      <w:r w:rsidRPr="00C76E27">
        <w:rPr>
          <w:rStyle w:val="StyleUnderline"/>
        </w:rPr>
        <w:t xml:space="preserve"> something that is </w:t>
      </w:r>
      <w:r w:rsidRPr="00C76E27">
        <w:rPr>
          <w:rStyle w:val="StyleUnderline"/>
          <w:highlight w:val="yellow"/>
        </w:rPr>
        <w:t xml:space="preserve">going to happen </w:t>
      </w:r>
      <w:r w:rsidRPr="00C76E27">
        <w:rPr>
          <w:rStyle w:val="Emphasis"/>
          <w:highlight w:val="yellow"/>
        </w:rPr>
        <w:t>anytime soon</w:t>
      </w:r>
      <w:r w:rsidRPr="00C76E27">
        <w:rPr>
          <w:rStyle w:val="StyleUnderline"/>
        </w:rPr>
        <w:t>.”</w:t>
      </w:r>
    </w:p>
    <w:p w:rsidR="00696405" w:rsidRPr="00C76E27" w:rsidRDefault="00696405" w:rsidP="00696405">
      <w:pPr>
        <w:rPr>
          <w:sz w:val="16"/>
        </w:rPr>
      </w:pPr>
      <w:r w:rsidRPr="00C76E27">
        <w:rPr>
          <w:sz w:val="16"/>
        </w:rPr>
        <w:t xml:space="preserve">So, Schulz says, semi-autonomous farm implements are rare, yet for progress in that direction he points to a successful lettuce thinning machine developed and built by Blue River Technology of Sunnyvale, Calif. Its </w:t>
      </w:r>
      <w:proofErr w:type="spellStart"/>
      <w:r w:rsidRPr="00C76E27">
        <w:rPr>
          <w:sz w:val="16"/>
        </w:rPr>
        <w:t>LettuceBot</w:t>
      </w:r>
      <w:proofErr w:type="spellEnd"/>
      <w:r w:rsidRPr="00C76E27">
        <w:rPr>
          <w:sz w:val="16"/>
        </w:rPr>
        <w:t xml:space="preserve"> employs a “see-and-spray” system with its computer vision for recognition of all plants. The thinner sprays nitrogen precisely on unneeded small lettuce plants, leaving large ones appropriately spaced. The machine replaces a highly labor-intensive task long done in the hot California sun.</w:t>
      </w:r>
    </w:p>
    <w:p w:rsidR="00696405" w:rsidRPr="00C76E27" w:rsidRDefault="00696405" w:rsidP="00696405">
      <w:pPr>
        <w:rPr>
          <w:sz w:val="16"/>
        </w:rPr>
      </w:pPr>
      <w:r w:rsidRPr="00C76E27">
        <w:rPr>
          <w:sz w:val="16"/>
        </w:rPr>
        <w:t xml:space="preserve">This summer, says BBT Vice President Ben </w:t>
      </w:r>
      <w:proofErr w:type="spellStart"/>
      <w:r w:rsidRPr="00C76E27">
        <w:rPr>
          <w:sz w:val="16"/>
        </w:rPr>
        <w:t>Chostner</w:t>
      </w:r>
      <w:proofErr w:type="spellEnd"/>
      <w:r w:rsidRPr="00C76E27">
        <w:rPr>
          <w:sz w:val="16"/>
        </w:rPr>
        <w:t>, the company will field test the prototype of the firm’s next see-and-spray machine, which seeks out and selectively sprays Palmer amaranth (pigweed) in cotton fields, and a few will be sold to farmers next year.</w:t>
      </w:r>
    </w:p>
    <w:p w:rsidR="00696405" w:rsidRPr="00C76E27" w:rsidRDefault="00696405" w:rsidP="00696405">
      <w:pPr>
        <w:rPr>
          <w:sz w:val="16"/>
        </w:rPr>
      </w:pPr>
      <w:r w:rsidRPr="00C76E27">
        <w:rPr>
          <w:sz w:val="16"/>
        </w:rPr>
        <w:t xml:space="preserve">Lettuce </w:t>
      </w:r>
      <w:proofErr w:type="spellStart"/>
      <w:r w:rsidRPr="00C76E27">
        <w:rPr>
          <w:sz w:val="16"/>
        </w:rPr>
        <w:t>BotIn</w:t>
      </w:r>
      <w:proofErr w:type="spellEnd"/>
      <w:r w:rsidRPr="00C76E27">
        <w:rPr>
          <w:sz w:val="16"/>
        </w:rPr>
        <w:t xml:space="preserve"> another farm robotics arena, meanwhile, the idea of substituting a drone for expensive crop surveillance by airplanes or satellites has enticed both farmers and robotics startups, says Frank </w:t>
      </w:r>
      <w:proofErr w:type="spellStart"/>
      <w:r w:rsidRPr="00C76E27">
        <w:rPr>
          <w:sz w:val="16"/>
        </w:rPr>
        <w:t>Tobe</w:t>
      </w:r>
      <w:proofErr w:type="spellEnd"/>
      <w:r w:rsidRPr="00C76E27">
        <w:rPr>
          <w:sz w:val="16"/>
        </w:rPr>
        <w:t xml:space="preserve">, who publishes The Robot Report. “Certainly, </w:t>
      </w:r>
      <w:r w:rsidRPr="00C76E27">
        <w:rPr>
          <w:rStyle w:val="StyleUnderline"/>
        </w:rPr>
        <w:t>there has been a flurry of drone start-ups</w:t>
      </w:r>
      <w:r w:rsidRPr="00C76E27">
        <w:rPr>
          <w:sz w:val="16"/>
        </w:rPr>
        <w:t xml:space="preserve"> offering flyovers with various sensors,” he says. The most effective have been the thermal imaging and crop evaluation sensing, which do a good job, he says. </w:t>
      </w:r>
      <w:r w:rsidRPr="00C76E27">
        <w:rPr>
          <w:rStyle w:val="StyleUnderline"/>
        </w:rPr>
        <w:t xml:space="preserve">But </w:t>
      </w:r>
      <w:r w:rsidRPr="00C76E27">
        <w:rPr>
          <w:rStyle w:val="StyleUnderline"/>
          <w:highlight w:val="yellow"/>
        </w:rPr>
        <w:t xml:space="preserve">drones have proven themselves </w:t>
      </w:r>
      <w:r w:rsidRPr="00C76E27">
        <w:rPr>
          <w:rStyle w:val="Emphasis"/>
          <w:highlight w:val="yellow"/>
        </w:rPr>
        <w:t>limited</w:t>
      </w:r>
      <w:r w:rsidRPr="00C76E27">
        <w:rPr>
          <w:rStyle w:val="StyleUnderline"/>
          <w:highlight w:val="yellow"/>
        </w:rPr>
        <w:t xml:space="preserve"> by battery</w:t>
      </w:r>
      <w:r w:rsidRPr="00C76E27">
        <w:rPr>
          <w:rStyle w:val="StyleUnderline"/>
        </w:rPr>
        <w:t xml:space="preserve"> life, the </w:t>
      </w:r>
      <w:r w:rsidRPr="00C76E27">
        <w:rPr>
          <w:rStyle w:val="StyleUnderline"/>
          <w:highlight w:val="yellow"/>
        </w:rPr>
        <w:t>weight of cameras</w:t>
      </w:r>
      <w:r w:rsidRPr="00C76E27">
        <w:rPr>
          <w:rStyle w:val="StyleUnderline"/>
        </w:rPr>
        <w:t xml:space="preserve"> and sensors that a farm manager wants to use, </w:t>
      </w:r>
      <w:r w:rsidRPr="00C76E27">
        <w:rPr>
          <w:rStyle w:val="StyleUnderline"/>
          <w:highlight w:val="yellow"/>
        </w:rPr>
        <w:t>and</w:t>
      </w:r>
      <w:r w:rsidRPr="00C76E27">
        <w:rPr>
          <w:rStyle w:val="StyleUnderline"/>
        </w:rPr>
        <w:t xml:space="preserve"> inadequate </w:t>
      </w:r>
      <w:r w:rsidRPr="00C76E27">
        <w:rPr>
          <w:rStyle w:val="StyleUnderline"/>
          <w:highlight w:val="yellow"/>
        </w:rPr>
        <w:t>software.</w:t>
      </w:r>
      <w:r w:rsidRPr="00C76E27">
        <w:rPr>
          <w:sz w:val="16"/>
          <w:highlight w:val="yellow"/>
        </w:rPr>
        <w:t xml:space="preserve"> </w:t>
      </w:r>
      <w:r w:rsidRPr="00C76E27">
        <w:rPr>
          <w:rStyle w:val="StyleUnderline"/>
          <w:highlight w:val="yellow"/>
        </w:rPr>
        <w:t xml:space="preserve">A </w:t>
      </w:r>
      <w:r w:rsidRPr="00C76E27">
        <w:rPr>
          <w:rStyle w:val="Emphasis"/>
          <w:highlight w:val="yellow"/>
        </w:rPr>
        <w:t>lot</w:t>
      </w:r>
      <w:r w:rsidRPr="00C76E27">
        <w:rPr>
          <w:rStyle w:val="StyleUnderline"/>
        </w:rPr>
        <w:t xml:space="preserve"> </w:t>
      </w:r>
      <w:r w:rsidRPr="00C76E27">
        <w:rPr>
          <w:rStyle w:val="StyleUnderline"/>
          <w:highlight w:val="yellow"/>
        </w:rPr>
        <w:t xml:space="preserve">of trial and error </w:t>
      </w:r>
      <w:r w:rsidRPr="00C76E27">
        <w:rPr>
          <w:rStyle w:val="Emphasis"/>
          <w:highlight w:val="yellow"/>
        </w:rPr>
        <w:t>remains</w:t>
      </w:r>
      <w:r w:rsidRPr="00C76E27">
        <w:rPr>
          <w:sz w:val="16"/>
          <w:highlight w:val="yellow"/>
        </w:rPr>
        <w:t>,</w:t>
      </w:r>
      <w:r w:rsidRPr="00C76E27">
        <w:rPr>
          <w:sz w:val="16"/>
        </w:rPr>
        <w:t xml:space="preserve"> he expects.</w:t>
      </w:r>
    </w:p>
    <w:p w:rsidR="00C76E27" w:rsidRPr="00DE5915" w:rsidRDefault="00C76E27" w:rsidP="004937DD">
      <w:pPr>
        <w:pStyle w:val="Heading1"/>
      </w:pPr>
      <w:r w:rsidRPr="00DE5915">
        <w:t>A</w:t>
      </w:r>
      <w:r>
        <w:t>utomation</w:t>
      </w:r>
      <w:r w:rsidRPr="00DE5915">
        <w:t xml:space="preserve"> Adv </w:t>
      </w:r>
    </w:p>
    <w:p w:rsidR="00942E8C" w:rsidRPr="00DE5915" w:rsidRDefault="00942E8C" w:rsidP="00942E8C">
      <w:pPr>
        <w:pStyle w:val="Heading3"/>
      </w:pPr>
      <w:r w:rsidRPr="00DE5915">
        <w:t xml:space="preserve">Ext </w:t>
      </w:r>
      <w:r w:rsidR="00B20D81">
        <w:t>–</w:t>
      </w:r>
      <w:r w:rsidRPr="00DE5915">
        <w:t xml:space="preserve"> Automation Outweighs </w:t>
      </w:r>
    </w:p>
    <w:p w:rsidR="00942E8C" w:rsidRPr="002A12A6" w:rsidRDefault="0027541B" w:rsidP="00942E8C">
      <w:pPr>
        <w:pStyle w:val="Heading4"/>
        <w:rPr>
          <w:sz w:val="28"/>
        </w:rPr>
      </w:pPr>
      <w:r>
        <w:rPr>
          <w:sz w:val="28"/>
        </w:rPr>
        <w:t xml:space="preserve">The impact of automation </w:t>
      </w:r>
      <w:r w:rsidR="00942E8C" w:rsidRPr="00DE5915">
        <w:rPr>
          <w:sz w:val="28"/>
        </w:rPr>
        <w:t>outweigh</w:t>
      </w:r>
      <w:r w:rsidR="000F559A">
        <w:rPr>
          <w:sz w:val="28"/>
        </w:rPr>
        <w:t>s</w:t>
      </w:r>
      <w:r w:rsidR="00942E8C" w:rsidRPr="00DE5915">
        <w:rPr>
          <w:sz w:val="28"/>
        </w:rPr>
        <w:t xml:space="preserve"> </w:t>
      </w:r>
      <w:r w:rsidR="002A12A6">
        <w:rPr>
          <w:sz w:val="28"/>
        </w:rPr>
        <w:t xml:space="preserve">– it’s more important than nuke war and climate change </w:t>
      </w:r>
    </w:p>
    <w:p w:rsidR="00942E8C" w:rsidRPr="00DE5915" w:rsidRDefault="00942E8C" w:rsidP="00942E8C">
      <w:r w:rsidRPr="00DE5915">
        <w:t xml:space="preserve">Hamilton </w:t>
      </w:r>
      <w:r w:rsidRPr="00DE5915">
        <w:rPr>
          <w:rStyle w:val="Style13ptBold"/>
          <w:sz w:val="28"/>
        </w:rPr>
        <w:t>Nolan 16</w:t>
      </w:r>
      <w:r w:rsidRPr="00DE5915">
        <w:t xml:space="preserve">, Senior Writer covering politics at Splinter News, 5/26/2016, “What Are We </w:t>
      </w:r>
      <w:proofErr w:type="spellStart"/>
      <w:r w:rsidRPr="00DE5915">
        <w:t>Gonna</w:t>
      </w:r>
      <w:proofErr w:type="spellEnd"/>
      <w:r w:rsidRPr="00DE5915">
        <w:t xml:space="preserve"> Do With All The People Who Are Automated Out of Work?”, Gawker, http://gawker.com/what-are-we-gonna-do-with-all-the-people-who-are-automa-1778871086</w:t>
      </w:r>
    </w:p>
    <w:p w:rsidR="00942E8C" w:rsidRPr="00DE5915" w:rsidRDefault="00942E8C" w:rsidP="00942E8C">
      <w:pPr>
        <w:rPr>
          <w:sz w:val="16"/>
        </w:rPr>
      </w:pPr>
      <w:r w:rsidRPr="00DE5915">
        <w:rPr>
          <w:rStyle w:val="StyleUnderline"/>
          <w:highlight w:val="yellow"/>
        </w:rPr>
        <w:t xml:space="preserve">The </w:t>
      </w:r>
      <w:r w:rsidRPr="00DE5915">
        <w:rPr>
          <w:rStyle w:val="Emphasis"/>
          <w:highlight w:val="yellow"/>
        </w:rPr>
        <w:t>biggest</w:t>
      </w:r>
      <w:r w:rsidRPr="00DE5915">
        <w:rPr>
          <w:rStyle w:val="Emphasis"/>
        </w:rPr>
        <w:t xml:space="preserve"> near term </w:t>
      </w:r>
      <w:r w:rsidRPr="00DE5915">
        <w:rPr>
          <w:rStyle w:val="Emphasis"/>
          <w:highlight w:val="yellow"/>
        </w:rPr>
        <w:t>threat</w:t>
      </w:r>
      <w:r w:rsidRPr="00DE5915">
        <w:rPr>
          <w:sz w:val="16"/>
          <w:highlight w:val="yellow"/>
        </w:rPr>
        <w:t xml:space="preserve"> </w:t>
      </w:r>
      <w:r w:rsidRPr="00DE5915">
        <w:rPr>
          <w:rStyle w:val="StyleUnderline"/>
          <w:highlight w:val="yellow"/>
        </w:rPr>
        <w:t xml:space="preserve">to the </w:t>
      </w:r>
      <w:r w:rsidRPr="00DE5915">
        <w:rPr>
          <w:rStyle w:val="Emphasis"/>
          <w:highlight w:val="yellow"/>
        </w:rPr>
        <w:t>stability</w:t>
      </w:r>
      <w:r w:rsidRPr="00DE5915">
        <w:rPr>
          <w:rStyle w:val="StyleUnderline"/>
          <w:highlight w:val="yellow"/>
        </w:rPr>
        <w:t xml:space="preserve"> of </w:t>
      </w:r>
      <w:r w:rsidRPr="00DE5915">
        <w:rPr>
          <w:rStyle w:val="Emphasis"/>
          <w:highlight w:val="yellow"/>
        </w:rPr>
        <w:t>nations</w:t>
      </w:r>
      <w:r w:rsidRPr="00DE5915">
        <w:rPr>
          <w:sz w:val="16"/>
          <w:highlight w:val="yellow"/>
        </w:rPr>
        <w:t xml:space="preserve"> </w:t>
      </w:r>
      <w:r w:rsidRPr="00DE5915">
        <w:rPr>
          <w:rStyle w:val="StyleUnderline"/>
          <w:highlight w:val="yellow"/>
        </w:rPr>
        <w:t xml:space="preserve">might not be </w:t>
      </w:r>
      <w:r w:rsidRPr="002A12A6">
        <w:rPr>
          <w:rStyle w:val="Emphasis"/>
          <w:highlight w:val="yellow"/>
        </w:rPr>
        <w:t>climate change,</w:t>
      </w:r>
      <w:r w:rsidRPr="00DE5915">
        <w:rPr>
          <w:rStyle w:val="StyleUnderline"/>
          <w:highlight w:val="yellow"/>
        </w:rPr>
        <w:t xml:space="preserve"> </w:t>
      </w:r>
      <w:r w:rsidRPr="00DE5915">
        <w:rPr>
          <w:rStyle w:val="StyleUnderline"/>
        </w:rPr>
        <w:t>terrorism</w:t>
      </w:r>
      <w:r w:rsidRPr="00DE5915">
        <w:rPr>
          <w:rStyle w:val="StyleUnderline"/>
          <w:highlight w:val="yellow"/>
        </w:rPr>
        <w:t xml:space="preserve">, or </w:t>
      </w:r>
      <w:r w:rsidRPr="002A12A6">
        <w:rPr>
          <w:rStyle w:val="Emphasis"/>
          <w:highlight w:val="yellow"/>
        </w:rPr>
        <w:t>nuclear war</w:t>
      </w:r>
      <w:r w:rsidRPr="00DE5915">
        <w:rPr>
          <w:rStyle w:val="StyleUnderline"/>
          <w:highlight w:val="yellow"/>
        </w:rPr>
        <w:t>. It just might be robots</w:t>
      </w:r>
      <w:r w:rsidRPr="00DE5915">
        <w:rPr>
          <w:sz w:val="16"/>
        </w:rPr>
        <w:t>—</w:t>
      </w:r>
      <w:r w:rsidRPr="00DE5915">
        <w:rPr>
          <w:rStyle w:val="StyleUnderline"/>
          <w:highlight w:val="yellow"/>
        </w:rPr>
        <w:t>putting millions of people out of jobs</w:t>
      </w:r>
      <w:r w:rsidRPr="00DE5915">
        <w:rPr>
          <w:rStyle w:val="StyleUnderline"/>
        </w:rPr>
        <w:t>. Where will they all go? There are only a few possibilities</w:t>
      </w:r>
      <w:r w:rsidRPr="00DE5915">
        <w:rPr>
          <w:sz w:val="16"/>
        </w:rPr>
        <w:t>.</w:t>
      </w:r>
    </w:p>
    <w:p w:rsidR="00942E8C" w:rsidRPr="00DE5915" w:rsidRDefault="00942E8C" w:rsidP="00942E8C">
      <w:pPr>
        <w:rPr>
          <w:sz w:val="16"/>
        </w:rPr>
      </w:pPr>
      <w:r w:rsidRPr="00DE5915">
        <w:rPr>
          <w:rStyle w:val="StyleUnderline"/>
        </w:rPr>
        <w:t xml:space="preserve">The widespread </w:t>
      </w:r>
      <w:r w:rsidRPr="00DE5915">
        <w:rPr>
          <w:rStyle w:val="StyleUnderline"/>
          <w:highlight w:val="yellow"/>
        </w:rPr>
        <w:t>automation</w:t>
      </w:r>
      <w:r w:rsidRPr="00DE5915">
        <w:rPr>
          <w:rStyle w:val="StyleUnderline"/>
        </w:rPr>
        <w:t xml:space="preserve"> of jobs</w:t>
      </w:r>
      <w:r w:rsidRPr="00DE5915">
        <w:rPr>
          <w:sz w:val="16"/>
        </w:rPr>
        <w:t xml:space="preserve">—millions and millions of jobs—is not a sci-fi theory, or just another marginal step in the normal evolution of human employment. It </w:t>
      </w:r>
      <w:r w:rsidRPr="00DE5915">
        <w:rPr>
          <w:rStyle w:val="StyleUnderline"/>
        </w:rPr>
        <w:t xml:space="preserve">is a result of the advancement of computers and technology that </w:t>
      </w:r>
      <w:r w:rsidRPr="00DE5915">
        <w:rPr>
          <w:rStyle w:val="StyleUnderline"/>
          <w:highlight w:val="yellow"/>
        </w:rPr>
        <w:t>could</w:t>
      </w:r>
      <w:r w:rsidRPr="00DE5915">
        <w:rPr>
          <w:rStyle w:val="StyleUnderline"/>
        </w:rPr>
        <w:t xml:space="preserve"> fundamentally </w:t>
      </w:r>
      <w:r w:rsidRPr="00DE5915">
        <w:rPr>
          <w:rStyle w:val="StyleUnderline"/>
          <w:highlight w:val="yellow"/>
        </w:rPr>
        <w:t>throw our</w:t>
      </w:r>
      <w:r w:rsidRPr="00DE5915">
        <w:rPr>
          <w:rStyle w:val="StyleUnderline"/>
        </w:rPr>
        <w:t xml:space="preserve"> </w:t>
      </w:r>
      <w:r w:rsidRPr="00DE5915">
        <w:rPr>
          <w:rStyle w:val="StyleUnderline"/>
          <w:highlight w:val="yellow"/>
        </w:rPr>
        <w:t>labor economy out of whack</w:t>
      </w:r>
      <w:r w:rsidRPr="00DE5915">
        <w:rPr>
          <w:sz w:val="16"/>
          <w:highlight w:val="yellow"/>
        </w:rPr>
        <w:t>.</w:t>
      </w:r>
      <w:r w:rsidRPr="00DE5915">
        <w:rPr>
          <w:sz w:val="16"/>
        </w:rPr>
        <w:t xml:space="preserve"> Billionaires in Silicon Valley and Mike Bloomberg and labor unions across the world all agree that we need a plan. The problem is that </w:t>
      </w:r>
      <w:r w:rsidRPr="00DE5915">
        <w:rPr>
          <w:rStyle w:val="StyleUnderline"/>
        </w:rPr>
        <w:t xml:space="preserve">we may see so many jobs being automated out of existence that </w:t>
      </w:r>
      <w:r w:rsidRPr="00DE5915">
        <w:rPr>
          <w:rStyle w:val="StyleUnderline"/>
          <w:highlight w:val="yellow"/>
        </w:rPr>
        <w:t>there is no clear place for all the people</w:t>
      </w:r>
      <w:r w:rsidRPr="00DE5915">
        <w:rPr>
          <w:rStyle w:val="StyleUnderline"/>
        </w:rPr>
        <w:t xml:space="preserve"> whose jobs have been eliminated </w:t>
      </w:r>
      <w:r w:rsidRPr="00DE5915">
        <w:rPr>
          <w:rStyle w:val="StyleUnderline"/>
          <w:highlight w:val="yellow"/>
        </w:rPr>
        <w:t>to go</w:t>
      </w:r>
      <w:r w:rsidRPr="00DE5915">
        <w:rPr>
          <w:sz w:val="16"/>
        </w:rPr>
        <w:t xml:space="preserve">. The fast food workers and bank tellers and truck drivers 60,000 Foxconn workers being replaced with robots and touchscreens and driverless cars will not see equally obtainable employment in sufficient quantity pop up elsewhere. </w:t>
      </w:r>
      <w:r w:rsidRPr="00DE5915">
        <w:rPr>
          <w:rStyle w:val="StyleUnderline"/>
        </w:rPr>
        <w:t>This is not just a cyclical change, which calls for newly unemployed workers to simply retrain and go into another field</w:t>
      </w:r>
      <w:r w:rsidRPr="00DE5915">
        <w:rPr>
          <w:rStyle w:val="StyleUnderline"/>
          <w:highlight w:val="yellow"/>
        </w:rPr>
        <w:t>;</w:t>
      </w:r>
      <w:r w:rsidRPr="00DE5915">
        <w:rPr>
          <w:sz w:val="16"/>
          <w:highlight w:val="yellow"/>
        </w:rPr>
        <w:t xml:space="preserve"> </w:t>
      </w:r>
      <w:r w:rsidRPr="00DE5915">
        <w:rPr>
          <w:rStyle w:val="StyleUnderline"/>
          <w:highlight w:val="yellow"/>
        </w:rPr>
        <w:t xml:space="preserve">it’s possible that automation will just eliminate a huge swath of jobs for </w:t>
      </w:r>
      <w:r w:rsidRPr="00DE5915">
        <w:rPr>
          <w:rStyle w:val="Emphasis"/>
          <w:highlight w:val="yellow"/>
        </w:rPr>
        <w:t>good</w:t>
      </w:r>
      <w:r w:rsidRPr="00DE5915">
        <w:rPr>
          <w:sz w:val="16"/>
        </w:rPr>
        <w:t>. And that is where the trouble starts.</w:t>
      </w:r>
    </w:p>
    <w:p w:rsidR="00942E8C" w:rsidRPr="00DE5915" w:rsidRDefault="00942E8C" w:rsidP="00942E8C">
      <w:pPr>
        <w:pStyle w:val="Heading3"/>
      </w:pPr>
      <w:r w:rsidRPr="00DE5915">
        <w:t xml:space="preserve">Ext </w:t>
      </w:r>
      <w:r w:rsidR="00B20D81">
        <w:t>–</w:t>
      </w:r>
      <w:r w:rsidR="001629AC">
        <w:t xml:space="preserve"> Citizenship </w:t>
      </w:r>
      <w:r w:rsidRPr="00DE5915">
        <w:t>Solves</w:t>
      </w:r>
    </w:p>
    <w:p w:rsidR="00942E8C" w:rsidRPr="00DE5915" w:rsidRDefault="00942E8C" w:rsidP="00942E8C">
      <w:pPr>
        <w:pStyle w:val="Heading4"/>
        <w:rPr>
          <w:sz w:val="28"/>
        </w:rPr>
      </w:pPr>
      <w:bookmarkStart w:id="0" w:name="_Hlk517197119"/>
      <w:r w:rsidRPr="00DE5915">
        <w:rPr>
          <w:sz w:val="28"/>
        </w:rPr>
        <w:t>Pathway to citizenship solves</w:t>
      </w:r>
      <w:r w:rsidR="002A12A6">
        <w:rPr>
          <w:sz w:val="28"/>
        </w:rPr>
        <w:t xml:space="preserve"> – encourages an influx of working age labor to fill retirement gaps </w:t>
      </w:r>
    </w:p>
    <w:p w:rsidR="00942E8C" w:rsidRPr="00DE5915" w:rsidRDefault="00942E8C" w:rsidP="00942E8C">
      <w:r w:rsidRPr="00DE5915">
        <w:t xml:space="preserve">Robert </w:t>
      </w:r>
      <w:r w:rsidRPr="00DE5915">
        <w:rPr>
          <w:rStyle w:val="Style13ptBold"/>
          <w:sz w:val="28"/>
        </w:rPr>
        <w:t>Bixby 18</w:t>
      </w:r>
      <w:r w:rsidRPr="00DE5915">
        <w:t>, JD from George Mason University School of Law, Executive Director of the Concord Coalition, 3/12/2018, “America's immigrants could be a source of strength for the economy”, The Hill, http://thehill.com/opinion/immigration/377528-americas-immigrants-could-be-a-source-of-strength-for-the-economy</w:t>
      </w:r>
    </w:p>
    <w:p w:rsidR="00942E8C" w:rsidRPr="00DE5915" w:rsidRDefault="00942E8C" w:rsidP="00942E8C">
      <w:pPr>
        <w:rPr>
          <w:sz w:val="16"/>
        </w:rPr>
      </w:pPr>
      <w:r w:rsidRPr="00DE5915">
        <w:rPr>
          <w:rStyle w:val="StyleUnderline"/>
        </w:rPr>
        <w:t>Given</w:t>
      </w:r>
      <w:r w:rsidRPr="00DE5915">
        <w:t xml:space="preserve"> the </w:t>
      </w:r>
      <w:r w:rsidRPr="00DE5915">
        <w:rPr>
          <w:rStyle w:val="StyleUnderline"/>
        </w:rPr>
        <w:t>demographic headwinds</w:t>
      </w:r>
      <w:r w:rsidRPr="00DE5915">
        <w:t xml:space="preserve"> facing the economy, </w:t>
      </w:r>
      <w:r w:rsidRPr="00DE5915">
        <w:rPr>
          <w:rStyle w:val="StyleUnderline"/>
        </w:rPr>
        <w:t>the case for providing</w:t>
      </w:r>
      <w:r w:rsidRPr="00DE5915">
        <w:t xml:space="preserve"> at least some </w:t>
      </w:r>
      <w:r w:rsidRPr="00DE5915">
        <w:rPr>
          <w:rStyle w:val="StyleUnderline"/>
        </w:rPr>
        <w:t xml:space="preserve">undocumented workers with </w:t>
      </w:r>
      <w:r w:rsidRPr="002A12A6">
        <w:rPr>
          <w:rStyle w:val="StyleUnderline"/>
          <w:highlight w:val="yellow"/>
        </w:rPr>
        <w:t>a path</w:t>
      </w:r>
      <w:r w:rsidRPr="00DE5915">
        <w:rPr>
          <w:rStyle w:val="StyleUnderline"/>
        </w:rPr>
        <w:t xml:space="preserve">way </w:t>
      </w:r>
      <w:r w:rsidRPr="002A12A6">
        <w:rPr>
          <w:rStyle w:val="StyleUnderline"/>
          <w:highlight w:val="yellow"/>
        </w:rPr>
        <w:t>to citizenship</w:t>
      </w:r>
      <w:r w:rsidRPr="00DE5915">
        <w:t xml:space="preserve">, and for increasing legal immigration in general, </w:t>
      </w:r>
      <w:r w:rsidRPr="002A12A6">
        <w:rPr>
          <w:rStyle w:val="StyleUnderline"/>
          <w:highlight w:val="yellow"/>
        </w:rPr>
        <w:t>is</w:t>
      </w:r>
      <w:r w:rsidRPr="00DE5915">
        <w:t xml:space="preserve"> far more </w:t>
      </w:r>
      <w:r w:rsidRPr="002A12A6">
        <w:rPr>
          <w:rStyle w:val="StyleUnderline"/>
          <w:highlight w:val="yellow"/>
        </w:rPr>
        <w:t>compelling</w:t>
      </w:r>
      <w:r w:rsidRPr="00DE5915">
        <w:rPr>
          <w:sz w:val="16"/>
        </w:rPr>
        <w:t xml:space="preserve"> than the case for large deficit-financed tax cuts.</w:t>
      </w:r>
    </w:p>
    <w:p w:rsidR="00942E8C" w:rsidRPr="00DE5915" w:rsidRDefault="00942E8C" w:rsidP="00942E8C">
      <w:pPr>
        <w:rPr>
          <w:sz w:val="16"/>
        </w:rPr>
      </w:pPr>
      <w:r w:rsidRPr="00DE5915">
        <w:rPr>
          <w:sz w:val="16"/>
        </w:rPr>
        <w:t xml:space="preserve">Fundamentally, </w:t>
      </w:r>
      <w:r w:rsidRPr="00DE5915">
        <w:rPr>
          <w:rStyle w:val="StyleUnderline"/>
        </w:rPr>
        <w:t>long-term</w:t>
      </w:r>
      <w:r w:rsidRPr="00DE5915">
        <w:rPr>
          <w:sz w:val="16"/>
        </w:rPr>
        <w:t xml:space="preserve"> economic </w:t>
      </w:r>
      <w:r w:rsidRPr="00DE5915">
        <w:rPr>
          <w:rStyle w:val="StyleUnderline"/>
        </w:rPr>
        <w:t>growth depends upon an expanding workforce and making that workforce more productive.</w:t>
      </w:r>
      <w:r w:rsidRPr="00DE5915">
        <w:rPr>
          <w:sz w:val="16"/>
        </w:rPr>
        <w:t xml:space="preserve"> Higher economic growth would improve wages, bring in more federal revenues and help put the budget on a sustainable path.</w:t>
      </w:r>
    </w:p>
    <w:p w:rsidR="00942E8C" w:rsidRPr="00DE5915" w:rsidRDefault="00942E8C" w:rsidP="00942E8C">
      <w:pPr>
        <w:rPr>
          <w:sz w:val="16"/>
        </w:rPr>
      </w:pPr>
      <w:r w:rsidRPr="00DE5915">
        <w:rPr>
          <w:rStyle w:val="StyleUnderline"/>
        </w:rPr>
        <w:t>Based on current trends</w:t>
      </w:r>
      <w:r w:rsidRPr="00DE5915">
        <w:rPr>
          <w:sz w:val="16"/>
        </w:rPr>
        <w:t xml:space="preserve">, however, </w:t>
      </w:r>
      <w:r w:rsidRPr="00DE5915">
        <w:rPr>
          <w:rStyle w:val="StyleUnderline"/>
        </w:rPr>
        <w:t>the outlook</w:t>
      </w:r>
      <w:r w:rsidRPr="00DE5915">
        <w:rPr>
          <w:sz w:val="16"/>
        </w:rPr>
        <w:t xml:space="preserve"> for growth </w:t>
      </w:r>
      <w:r w:rsidRPr="00DE5915">
        <w:rPr>
          <w:rStyle w:val="StyleUnderline"/>
        </w:rPr>
        <w:t xml:space="preserve">is </w:t>
      </w:r>
      <w:r w:rsidRPr="00DE5915">
        <w:rPr>
          <w:rStyle w:val="Emphasis"/>
        </w:rPr>
        <w:t>not encouraging</w:t>
      </w:r>
      <w:r w:rsidRPr="00DE5915">
        <w:rPr>
          <w:rStyle w:val="StyleUnderline"/>
        </w:rPr>
        <w:t>.</w:t>
      </w:r>
    </w:p>
    <w:p w:rsidR="00942E8C" w:rsidRPr="00DE5915" w:rsidRDefault="00942E8C" w:rsidP="00942E8C">
      <w:pPr>
        <w:rPr>
          <w:sz w:val="16"/>
        </w:rPr>
      </w:pPr>
      <w:r w:rsidRPr="00DE5915">
        <w:rPr>
          <w:sz w:val="16"/>
        </w:rPr>
        <w:t>The Congressional Budget Office (CBO) projects that the economy will grow at an average annual rate of just 1.9 percent over the next 30 years (adjusted for inflation). That would be a significant drop from the 2.6 percent average rate over the past 30 years.</w:t>
      </w:r>
    </w:p>
    <w:p w:rsidR="00942E8C" w:rsidRPr="00DE5915" w:rsidRDefault="00942E8C" w:rsidP="00942E8C">
      <w:pPr>
        <w:rPr>
          <w:sz w:val="16"/>
        </w:rPr>
      </w:pPr>
      <w:r w:rsidRPr="00DE5915">
        <w:rPr>
          <w:sz w:val="16"/>
        </w:rPr>
        <w:t>The CBO is not being pessimistic. Demographic changes justify these slower-growth projections.</w:t>
      </w:r>
    </w:p>
    <w:p w:rsidR="00942E8C" w:rsidRPr="00DE5915" w:rsidRDefault="00942E8C" w:rsidP="00942E8C">
      <w:pPr>
        <w:rPr>
          <w:sz w:val="16"/>
        </w:rPr>
      </w:pPr>
      <w:r w:rsidRPr="00DE5915">
        <w:rPr>
          <w:sz w:val="16"/>
        </w:rPr>
        <w:t>Since 1950, the growth in potential GDP (the maximum possible production of the economy if all resources were fully utilized) has been, in roughly equal parts, because of a growing labor force and rising productivity.</w:t>
      </w:r>
    </w:p>
    <w:p w:rsidR="00942E8C" w:rsidRPr="00DE5915" w:rsidRDefault="00942E8C" w:rsidP="00942E8C">
      <w:pPr>
        <w:rPr>
          <w:sz w:val="16"/>
        </w:rPr>
      </w:pPr>
      <w:r w:rsidRPr="00DE5915">
        <w:rPr>
          <w:rStyle w:val="StyleUnderline"/>
        </w:rPr>
        <w:t xml:space="preserve">Over the coming decades, CBO projects </w:t>
      </w:r>
      <w:r w:rsidRPr="002A12A6">
        <w:rPr>
          <w:rStyle w:val="StyleUnderline"/>
          <w:highlight w:val="yellow"/>
        </w:rPr>
        <w:t>labor force growth will be</w:t>
      </w:r>
      <w:r w:rsidRPr="00DE5915">
        <w:rPr>
          <w:rStyle w:val="StyleUnderline"/>
        </w:rPr>
        <w:t xml:space="preserve"> </w:t>
      </w:r>
      <w:r w:rsidRPr="002A12A6">
        <w:rPr>
          <w:rStyle w:val="StyleUnderline"/>
          <w:highlight w:val="yellow"/>
        </w:rPr>
        <w:t xml:space="preserve">just one-third </w:t>
      </w:r>
      <w:r w:rsidRPr="002A12A6">
        <w:rPr>
          <w:rStyle w:val="StyleUnderline"/>
        </w:rPr>
        <w:t>of</w:t>
      </w:r>
      <w:r w:rsidRPr="00DE5915">
        <w:rPr>
          <w:rStyle w:val="StyleUnderline"/>
        </w:rPr>
        <w:t xml:space="preserve"> the recent historical </w:t>
      </w:r>
      <w:r w:rsidRPr="002A12A6">
        <w:rPr>
          <w:rStyle w:val="StyleUnderline"/>
          <w:highlight w:val="yellow"/>
        </w:rPr>
        <w:t>average as baby boomers retire</w:t>
      </w:r>
      <w:r w:rsidRPr="00DE5915">
        <w:rPr>
          <w:rStyle w:val="StyleUnderline"/>
        </w:rPr>
        <w:t xml:space="preserve">, and </w:t>
      </w:r>
      <w:r w:rsidRPr="002A12A6">
        <w:rPr>
          <w:rStyle w:val="StyleUnderline"/>
          <w:highlight w:val="yellow"/>
        </w:rPr>
        <w:t>productivity growth will</w:t>
      </w:r>
      <w:r w:rsidRPr="00DE5915">
        <w:rPr>
          <w:rStyle w:val="StyleUnderline"/>
        </w:rPr>
        <w:t xml:space="preserve"> be slightly below its average since 1950.</w:t>
      </w:r>
      <w:r w:rsidRPr="00DE5915">
        <w:rPr>
          <w:sz w:val="16"/>
        </w:rPr>
        <w:t xml:space="preserve"> This means that achieving growth anywhere near past levels will require new policies that increase the size of the labor force and improve productivity.</w:t>
      </w:r>
    </w:p>
    <w:p w:rsidR="00942E8C" w:rsidRPr="00DE5915" w:rsidRDefault="00942E8C" w:rsidP="00942E8C">
      <w:pPr>
        <w:rPr>
          <w:sz w:val="16"/>
        </w:rPr>
      </w:pPr>
      <w:r w:rsidRPr="002A12A6">
        <w:rPr>
          <w:rStyle w:val="Emphasis"/>
          <w:highlight w:val="yellow"/>
        </w:rPr>
        <w:t xml:space="preserve">Many </w:t>
      </w:r>
      <w:r w:rsidRPr="002A12A6">
        <w:rPr>
          <w:rStyle w:val="StyleUnderline"/>
          <w:highlight w:val="yellow"/>
        </w:rPr>
        <w:t>studies</w:t>
      </w:r>
      <w:r w:rsidRPr="00DE5915">
        <w:rPr>
          <w:sz w:val="16"/>
        </w:rPr>
        <w:t xml:space="preserve"> </w:t>
      </w:r>
      <w:r w:rsidRPr="00DE5915">
        <w:rPr>
          <w:rStyle w:val="StyleUnderline"/>
        </w:rPr>
        <w:t xml:space="preserve">have </w:t>
      </w:r>
      <w:r w:rsidRPr="002A12A6">
        <w:rPr>
          <w:rStyle w:val="StyleUnderline"/>
          <w:highlight w:val="yellow"/>
        </w:rPr>
        <w:t>indicated</w:t>
      </w:r>
      <w:r w:rsidRPr="00DE5915">
        <w:rPr>
          <w:rStyle w:val="StyleUnderline"/>
        </w:rPr>
        <w:t xml:space="preserve"> that </w:t>
      </w:r>
      <w:r w:rsidRPr="002A12A6">
        <w:rPr>
          <w:rStyle w:val="StyleUnderline"/>
          <w:highlight w:val="yellow"/>
        </w:rPr>
        <w:t>higher</w:t>
      </w:r>
      <w:r w:rsidRPr="00DE5915">
        <w:rPr>
          <w:rStyle w:val="StyleUnderline"/>
        </w:rPr>
        <w:t xml:space="preserve"> levels of </w:t>
      </w:r>
      <w:r w:rsidRPr="002A12A6">
        <w:rPr>
          <w:rStyle w:val="StyleUnderline"/>
          <w:highlight w:val="yellow"/>
        </w:rPr>
        <w:t>immigration could help</w:t>
      </w:r>
      <w:r w:rsidRPr="00DE5915">
        <w:rPr>
          <w:sz w:val="16"/>
        </w:rPr>
        <w:t xml:space="preserve"> with both. While it is not a magic bullet, it would be a source of strength for the economy.</w:t>
      </w:r>
    </w:p>
    <w:p w:rsidR="00942E8C" w:rsidRPr="00DE5915" w:rsidRDefault="00942E8C" w:rsidP="00942E8C">
      <w:pPr>
        <w:rPr>
          <w:sz w:val="16"/>
        </w:rPr>
      </w:pPr>
      <w:r w:rsidRPr="00DE5915">
        <w:rPr>
          <w:sz w:val="16"/>
        </w:rPr>
        <w:t xml:space="preserve">The National Academy of Sciences (NAS) concluded in a 2016 report: “Immigration is integral to the nation’s economic growth. </w:t>
      </w:r>
      <w:r w:rsidRPr="00DE5915">
        <w:rPr>
          <w:rStyle w:val="StyleUnderline"/>
        </w:rPr>
        <w:t xml:space="preserve">The </w:t>
      </w:r>
      <w:r w:rsidRPr="002A12A6">
        <w:rPr>
          <w:rStyle w:val="StyleUnderline"/>
          <w:highlight w:val="yellow"/>
        </w:rPr>
        <w:t>inflow of labor supply has helped the</w:t>
      </w:r>
      <w:r w:rsidRPr="00DE5915">
        <w:rPr>
          <w:rStyle w:val="StyleUnderline"/>
        </w:rPr>
        <w:t xml:space="preserve"> </w:t>
      </w:r>
      <w:r w:rsidRPr="002A12A6">
        <w:rPr>
          <w:rStyle w:val="Emphasis"/>
          <w:highlight w:val="yellow"/>
        </w:rPr>
        <w:t>U</w:t>
      </w:r>
      <w:r w:rsidRPr="00DE5915">
        <w:rPr>
          <w:rStyle w:val="StyleUnderline"/>
        </w:rPr>
        <w:t xml:space="preserve">nited </w:t>
      </w:r>
      <w:r w:rsidRPr="002A12A6">
        <w:rPr>
          <w:rStyle w:val="Emphasis"/>
          <w:highlight w:val="yellow"/>
        </w:rPr>
        <w:t>S</w:t>
      </w:r>
      <w:r w:rsidRPr="00DE5915">
        <w:rPr>
          <w:rStyle w:val="StyleUnderline"/>
        </w:rPr>
        <w:t xml:space="preserve">tates </w:t>
      </w:r>
      <w:r w:rsidRPr="002A12A6">
        <w:rPr>
          <w:rStyle w:val="StyleUnderline"/>
          <w:highlight w:val="yellow"/>
        </w:rPr>
        <w:t>avoid</w:t>
      </w:r>
      <w:r w:rsidRPr="00DE5915">
        <w:rPr>
          <w:sz w:val="16"/>
        </w:rPr>
        <w:t xml:space="preserve"> the </w:t>
      </w:r>
      <w:r w:rsidRPr="002A12A6">
        <w:rPr>
          <w:rStyle w:val="StyleUnderline"/>
          <w:highlight w:val="yellow"/>
        </w:rPr>
        <w:t>problems</w:t>
      </w:r>
      <w:r w:rsidRPr="00DE5915">
        <w:rPr>
          <w:sz w:val="16"/>
        </w:rPr>
        <w:t xml:space="preserve"> facing other economies that have stagnated as a result of unfavorable demographics, particularly the effects of an aging workforce and reduced consumption by older residents.”</w:t>
      </w:r>
    </w:p>
    <w:p w:rsidR="00942E8C" w:rsidRPr="00DE5915" w:rsidRDefault="00942E8C" w:rsidP="00942E8C">
      <w:pPr>
        <w:rPr>
          <w:sz w:val="16"/>
        </w:rPr>
      </w:pPr>
      <w:r w:rsidRPr="00DE5915">
        <w:rPr>
          <w:sz w:val="16"/>
        </w:rPr>
        <w:t>A 2017 Bipartisan Policy Center report said: “</w:t>
      </w:r>
      <w:r w:rsidRPr="002A12A6">
        <w:rPr>
          <w:rStyle w:val="StyleUnderline"/>
          <w:highlight w:val="yellow"/>
        </w:rPr>
        <w:t>Immigration provides working-age population growth</w:t>
      </w:r>
      <w:r w:rsidRPr="00DE5915">
        <w:rPr>
          <w:rStyle w:val="StyleUnderline"/>
        </w:rPr>
        <w:t xml:space="preserve"> that helps support growing ranks of retirees.</w:t>
      </w:r>
      <w:r w:rsidRPr="00DE5915">
        <w:rPr>
          <w:sz w:val="16"/>
        </w:rPr>
        <w:t xml:space="preserve"> Immigrants also add to economic growth through innovation and entrepreneurship, assisting with productivity increases that help offset labor-force declines.”</w:t>
      </w:r>
    </w:p>
    <w:p w:rsidR="00942E8C" w:rsidRPr="00DE5915" w:rsidRDefault="00942E8C" w:rsidP="00942E8C">
      <w:pPr>
        <w:rPr>
          <w:sz w:val="16"/>
        </w:rPr>
      </w:pPr>
      <w:r w:rsidRPr="00DE5915">
        <w:rPr>
          <w:rStyle w:val="StyleUnderline"/>
        </w:rPr>
        <w:t>Increasingly, leaders of business and labor organizations are converging on the basic idea that pro-immigration policies are good for</w:t>
      </w:r>
      <w:r w:rsidRPr="00DE5915">
        <w:rPr>
          <w:sz w:val="16"/>
        </w:rPr>
        <w:t xml:space="preserve"> growth, wages and </w:t>
      </w:r>
      <w:r w:rsidRPr="00DE5915">
        <w:rPr>
          <w:rStyle w:val="StyleUnderline"/>
        </w:rPr>
        <w:t>employment</w:t>
      </w:r>
      <w:r w:rsidRPr="00DE5915">
        <w:rPr>
          <w:sz w:val="16"/>
        </w:rPr>
        <w:t>.</w:t>
      </w:r>
    </w:p>
    <w:p w:rsidR="00942E8C" w:rsidRPr="00DE5915" w:rsidRDefault="00942E8C" w:rsidP="002A12A6">
      <w:pPr>
        <w:rPr>
          <w:sz w:val="16"/>
        </w:rPr>
      </w:pPr>
      <w:r w:rsidRPr="00DE5915">
        <w:rPr>
          <w:sz w:val="16"/>
        </w:rPr>
        <w:t>According to the NAS, “</w:t>
      </w:r>
      <w:r w:rsidRPr="002A12A6">
        <w:rPr>
          <w:rStyle w:val="StyleUnderline"/>
          <w:highlight w:val="yellow"/>
        </w:rPr>
        <w:t xml:space="preserve">There is </w:t>
      </w:r>
      <w:r w:rsidRPr="002A12A6">
        <w:rPr>
          <w:rStyle w:val="Emphasis"/>
          <w:highlight w:val="yellow"/>
        </w:rPr>
        <w:t>little</w:t>
      </w:r>
      <w:r w:rsidRPr="002A12A6">
        <w:rPr>
          <w:rStyle w:val="StyleUnderline"/>
          <w:highlight w:val="yellow"/>
        </w:rPr>
        <w:t xml:space="preserve"> evidence</w:t>
      </w:r>
      <w:r w:rsidRPr="002A12A6">
        <w:rPr>
          <w:sz w:val="16"/>
          <w:highlight w:val="yellow"/>
        </w:rPr>
        <w:t xml:space="preserve"> </w:t>
      </w:r>
      <w:r w:rsidRPr="002A12A6">
        <w:rPr>
          <w:rStyle w:val="StyleUnderline"/>
          <w:highlight w:val="yellow"/>
        </w:rPr>
        <w:t>that immigration</w:t>
      </w:r>
      <w:r w:rsidRPr="00DE5915">
        <w:rPr>
          <w:rStyle w:val="StyleUnderline"/>
        </w:rPr>
        <w:t xml:space="preserve"> significantly </w:t>
      </w:r>
      <w:r w:rsidRPr="002A12A6">
        <w:rPr>
          <w:rStyle w:val="StyleUnderline"/>
          <w:highlight w:val="yellow"/>
        </w:rPr>
        <w:t>affects</w:t>
      </w:r>
      <w:r w:rsidRPr="00DE5915">
        <w:rPr>
          <w:rStyle w:val="StyleUnderline"/>
        </w:rPr>
        <w:t xml:space="preserve"> the </w:t>
      </w:r>
      <w:r w:rsidRPr="002A12A6">
        <w:rPr>
          <w:rStyle w:val="StyleUnderline"/>
          <w:highlight w:val="yellow"/>
        </w:rPr>
        <w:t>overall employment</w:t>
      </w:r>
      <w:r w:rsidRPr="00DE5915">
        <w:rPr>
          <w:rStyle w:val="StyleUnderline"/>
        </w:rPr>
        <w:t xml:space="preserve"> levels </w:t>
      </w:r>
      <w:r w:rsidRPr="002A12A6">
        <w:rPr>
          <w:rStyle w:val="StyleUnderline"/>
          <w:highlight w:val="yellow"/>
        </w:rPr>
        <w:t>of native-born workers</w:t>
      </w:r>
      <w:r w:rsidRPr="00DE5915">
        <w:rPr>
          <w:sz w:val="16"/>
        </w:rPr>
        <w:t>,” and “</w:t>
      </w:r>
      <w:r w:rsidRPr="00DE5915">
        <w:rPr>
          <w:rStyle w:val="StyleUnderline"/>
        </w:rPr>
        <w:t>The impact on the wages of native-born workers overall is very small.”</w:t>
      </w:r>
      <w:r w:rsidRPr="00DE5915">
        <w:rPr>
          <w:sz w:val="16"/>
        </w:rPr>
        <w:t xml:space="preserve"> Negative impacts on wages are mostly found for prior immigrants “who are often the closest substitutes for new immigrants.”</w:t>
      </w:r>
    </w:p>
    <w:bookmarkEnd w:id="0"/>
    <w:p w:rsidR="00926D31" w:rsidRDefault="002A12A6" w:rsidP="00926D31">
      <w:pPr>
        <w:pStyle w:val="Heading3"/>
      </w:pPr>
      <w:r>
        <w:t xml:space="preserve">AT: Other Countries </w:t>
      </w:r>
      <w:r w:rsidR="007C5F03">
        <w:t xml:space="preserve">Alt Cause </w:t>
      </w:r>
    </w:p>
    <w:p w:rsidR="002A12A6" w:rsidRDefault="002A12A6" w:rsidP="002A12A6">
      <w:pPr>
        <w:pStyle w:val="Heading4"/>
      </w:pPr>
      <w:r>
        <w:t>The US is key:</w:t>
      </w:r>
    </w:p>
    <w:p w:rsidR="002A12A6" w:rsidRPr="002A12A6" w:rsidRDefault="002A12A6" w:rsidP="002A12A6">
      <w:pPr>
        <w:pStyle w:val="Heading4"/>
      </w:pPr>
      <w:r>
        <w:t>A. Populism –</w:t>
      </w:r>
      <w:r w:rsidR="00100635">
        <w:t xml:space="preserve"> U.S. is critical to the liberal order – other countries are looking to see how American </w:t>
      </w:r>
      <w:r>
        <w:t xml:space="preserve">populism </w:t>
      </w:r>
      <w:r>
        <w:rPr>
          <w:u w:val="single"/>
        </w:rPr>
        <w:t>plays out</w:t>
      </w:r>
      <w:r>
        <w:t xml:space="preserve"> – that’s Fukuyama </w:t>
      </w:r>
    </w:p>
    <w:p w:rsidR="002A12A6" w:rsidRPr="002A12A6" w:rsidRDefault="002A12A6" w:rsidP="002A12A6">
      <w:pPr>
        <w:pStyle w:val="Heading4"/>
        <w:rPr>
          <w:u w:val="single"/>
        </w:rPr>
      </w:pPr>
      <w:r>
        <w:t xml:space="preserve">B. Autonomous Weapons – the U.S. is causing an arms race – that makes AWs outpace </w:t>
      </w:r>
      <w:r w:rsidRPr="002A12A6">
        <w:t>regulations</w:t>
      </w:r>
      <w:r>
        <w:t xml:space="preserve"> which is uniquely destabilizing – that’s Altmann and </w:t>
      </w:r>
      <w:proofErr w:type="spellStart"/>
      <w:r>
        <w:t>Gubrud</w:t>
      </w:r>
      <w:proofErr w:type="spellEnd"/>
      <w:r>
        <w:t xml:space="preserve"> </w:t>
      </w:r>
    </w:p>
    <w:p w:rsidR="002A12A6" w:rsidRPr="002A12A6" w:rsidRDefault="002A12A6" w:rsidP="002A12A6"/>
    <w:p w:rsidR="00926D31" w:rsidRPr="00DE5915" w:rsidRDefault="00926D31" w:rsidP="00926D31">
      <w:pPr>
        <w:pStyle w:val="Heading4"/>
        <w:rPr>
          <w:sz w:val="28"/>
        </w:rPr>
      </w:pPr>
      <w:r w:rsidRPr="00DE5915">
        <w:rPr>
          <w:sz w:val="28"/>
        </w:rPr>
        <w:t xml:space="preserve">US is key – sets a model globally for how to approach automation </w:t>
      </w:r>
    </w:p>
    <w:p w:rsidR="00AE2648" w:rsidRPr="00DE5915" w:rsidRDefault="00926D31" w:rsidP="00AE2648">
      <w:r w:rsidRPr="00DE5915">
        <w:t xml:space="preserve">Laura </w:t>
      </w:r>
      <w:r w:rsidRPr="00DE5915">
        <w:rPr>
          <w:rStyle w:val="Style13ptBold"/>
          <w:sz w:val="28"/>
        </w:rPr>
        <w:t xml:space="preserve">Taylor-Kale </w:t>
      </w:r>
      <w:r w:rsidR="00AE2648" w:rsidRPr="00DE5915">
        <w:rPr>
          <w:rStyle w:val="Style13ptBold"/>
          <w:sz w:val="28"/>
        </w:rPr>
        <w:t>18</w:t>
      </w:r>
      <w:r w:rsidR="00AE2648" w:rsidRPr="00DE5915">
        <w:t>,</w:t>
      </w:r>
      <w:r w:rsidRPr="00DE5915">
        <w:t xml:space="preserve"> International Affairs Fellow, Council on Foreign Relation, Edward Alden, Former Deputy Assistant Secretary for Manufacturing, U.S. Department of Commerce , Penny Pritzker, John Engler,</w:t>
      </w:r>
      <w:r w:rsidR="00AE2648" w:rsidRPr="00DE5915">
        <w:t xml:space="preserve"> 4/10/2018, “The Work Ahead: Machines, Skills, and U.S. Leadership in the Twenty-First Century”, Council on Foreign Relations, https://www.cfr.org/event/work-ahead-machines-skills-and-us-leadership-twenty-first-century</w:t>
      </w:r>
    </w:p>
    <w:p w:rsidR="00AE2648" w:rsidRPr="00DE5915" w:rsidRDefault="00AE2648" w:rsidP="00AE2648">
      <w:r w:rsidRPr="00DE5915">
        <w:rPr>
          <w:rStyle w:val="StyleUnderline"/>
          <w:highlight w:val="yellow"/>
        </w:rPr>
        <w:t xml:space="preserve">The world is in the midst of </w:t>
      </w:r>
      <w:r w:rsidRPr="00DE5915">
        <w:rPr>
          <w:rStyle w:val="StyleUnderline"/>
        </w:rPr>
        <w:t xml:space="preserve">a </w:t>
      </w:r>
      <w:r w:rsidRPr="00DE5915">
        <w:rPr>
          <w:rStyle w:val="StyleUnderline"/>
          <w:highlight w:val="yellow"/>
        </w:rPr>
        <w:t xml:space="preserve">transformation </w:t>
      </w:r>
      <w:r w:rsidRPr="00DE5915">
        <w:rPr>
          <w:rStyle w:val="StyleUnderline"/>
        </w:rPr>
        <w:t>in the nature of work, as smart machines, artificial intelligence, new tech</w:t>
      </w:r>
      <w:r w:rsidRPr="00DE5915">
        <w:rPr>
          <w:sz w:val="14"/>
        </w:rPr>
        <w:t xml:space="preserve">nologies, and global competition </w:t>
      </w:r>
      <w:r w:rsidRPr="00DE5915">
        <w:rPr>
          <w:rStyle w:val="StyleUnderline"/>
        </w:rPr>
        <w:t>remake how people do their jobs and pursue their careers</w:t>
      </w:r>
      <w:r w:rsidRPr="00DE5915">
        <w:rPr>
          <w:sz w:val="14"/>
        </w:rPr>
        <w:t>. The Work Ahead: Machines, Skills, and U.S. Leadership in the Twenty-First Century, the report of a CFR-sponsored Independent Task Force, assesses the future of work and workers and the implications for the U.S. economy and national security.</w:t>
      </w:r>
      <w:r w:rsidR="00926D31" w:rsidRPr="00DE5915">
        <w:rPr>
          <w:sz w:val="12"/>
        </w:rPr>
        <w:t>¶</w:t>
      </w:r>
      <w:r w:rsidR="00926D31" w:rsidRPr="00DE5915">
        <w:rPr>
          <w:sz w:val="14"/>
        </w:rPr>
        <w:t xml:space="preserve"> </w:t>
      </w:r>
      <w:r w:rsidRPr="00DE5915">
        <w:rPr>
          <w:sz w:val="14"/>
        </w:rPr>
        <w:t>SIEGEL: Good morning. I’m Robert Siegel, formerly of NPR’s “All Things Considered,” now retired. And I’d like to welcome you to today’s launch of the Council on Foreign Relations-sponsored Independent Task Force report The Future of the U.S. Workforce.</w:t>
      </w:r>
      <w:r w:rsidR="00926D31" w:rsidRPr="00DE5915">
        <w:rPr>
          <w:sz w:val="12"/>
        </w:rPr>
        <w:t>¶</w:t>
      </w:r>
      <w:r w:rsidR="00926D31" w:rsidRPr="00DE5915">
        <w:rPr>
          <w:sz w:val="14"/>
        </w:rPr>
        <w:t xml:space="preserve"> </w:t>
      </w:r>
      <w:r w:rsidRPr="00DE5915">
        <w:rPr>
          <w:sz w:val="14"/>
        </w:rPr>
        <w:t>Today we’re pleased to be joined by the task force co-chairs—John Engler, former Governor Engler, joins us via video from Michigan; and Penny Pritzker, who is here—as well as Project Director Ted Alden and Deputy Project Director Laura Taylor-Kale, who is here. Welcome to all of you.</w:t>
      </w:r>
      <w:r w:rsidR="00926D31" w:rsidRPr="00DE5915">
        <w:rPr>
          <w:sz w:val="12"/>
        </w:rPr>
        <w:t>¶</w:t>
      </w:r>
      <w:r w:rsidR="00926D31" w:rsidRPr="00DE5915">
        <w:rPr>
          <w:sz w:val="14"/>
        </w:rPr>
        <w:t xml:space="preserve"> </w:t>
      </w:r>
      <w:r w:rsidRPr="00DE5915">
        <w:rPr>
          <w:sz w:val="14"/>
        </w:rPr>
        <w:t>The subject of The Future of the U.S. Workforce, as you will read in the report I hope, touches on so many things—education, technology, benefits, mobility of labor—that this is an important, broad study, and I think you’ll be impressed by the—by the depth of it as well.</w:t>
      </w:r>
      <w:r w:rsidR="00926D31" w:rsidRPr="00DE5915">
        <w:rPr>
          <w:sz w:val="12"/>
        </w:rPr>
        <w:t>¶</w:t>
      </w:r>
      <w:r w:rsidR="00926D31" w:rsidRPr="00DE5915">
        <w:rPr>
          <w:sz w:val="14"/>
        </w:rPr>
        <w:t xml:space="preserve"> </w:t>
      </w:r>
      <w:r w:rsidRPr="00DE5915">
        <w:rPr>
          <w:sz w:val="14"/>
        </w:rPr>
        <w:t>Penny Pritzker, I’d like to begin with you by giving us some sense of, as you’ve looked ahead to the future of the U.S. workforce, what the—what the challenges were, broadly, that you saw, and how well-prepared we seem to be to meet them right now.</w:t>
      </w:r>
      <w:r w:rsidR="00926D31" w:rsidRPr="00DE5915">
        <w:rPr>
          <w:sz w:val="12"/>
        </w:rPr>
        <w:t>¶</w:t>
      </w:r>
      <w:r w:rsidR="00926D31" w:rsidRPr="00DE5915">
        <w:rPr>
          <w:sz w:val="14"/>
        </w:rPr>
        <w:t xml:space="preserve"> </w:t>
      </w:r>
      <w:r w:rsidRPr="00DE5915">
        <w:rPr>
          <w:sz w:val="14"/>
        </w:rPr>
        <w:t>PRITZKER: Well, Robert, before I start I just want to thank Ted and Laura and the entire—and Anya, all from CFR, who really were the—they were the workforce behind the brainpower of our task force. And I want to thank our—our task force is sitting up here in the first couple of rows, and I want to thank them for all of their great work.</w:t>
      </w:r>
      <w:r w:rsidR="00926D31" w:rsidRPr="00DE5915">
        <w:rPr>
          <w:sz w:val="12"/>
        </w:rPr>
        <w:t>¶</w:t>
      </w:r>
      <w:r w:rsidR="00926D31" w:rsidRPr="00DE5915">
        <w:rPr>
          <w:sz w:val="14"/>
        </w:rPr>
        <w:t xml:space="preserve"> </w:t>
      </w:r>
      <w:r w:rsidRPr="00DE5915">
        <w:rPr>
          <w:sz w:val="14"/>
        </w:rPr>
        <w:t>You know, the task force was really focused on how do we build America’s confidence that we can reconnect the link between education, work, opportunity, and economic security. And the opinion of our group is this is the economic issue of our time. And frankly, our institutions—</w:t>
      </w:r>
      <w:r w:rsidRPr="00DE5915">
        <w:rPr>
          <w:rStyle w:val="StyleUnderline"/>
        </w:rPr>
        <w:t>our government institutions</w:t>
      </w:r>
      <w:r w:rsidRPr="00DE5915">
        <w:rPr>
          <w:sz w:val="14"/>
        </w:rPr>
        <w:t>, both at the federal and state level, as well as our educational institutions, and our entire ecosystem—</w:t>
      </w:r>
      <w:r w:rsidRPr="00DE5915">
        <w:rPr>
          <w:rStyle w:val="StyleUnderline"/>
        </w:rPr>
        <w:t>is kind of failing Americans at this point</w:t>
      </w:r>
      <w:r w:rsidRPr="00DE5915">
        <w:rPr>
          <w:sz w:val="14"/>
        </w:rPr>
        <w:t>.</w:t>
      </w:r>
      <w:r w:rsidR="00926D31" w:rsidRPr="00DE5915">
        <w:rPr>
          <w:sz w:val="12"/>
        </w:rPr>
        <w:t>¶</w:t>
      </w:r>
      <w:r w:rsidR="00926D31" w:rsidRPr="00DE5915">
        <w:rPr>
          <w:sz w:val="14"/>
        </w:rPr>
        <w:t xml:space="preserve"> </w:t>
      </w:r>
      <w:r w:rsidRPr="00DE5915">
        <w:rPr>
          <w:sz w:val="14"/>
        </w:rPr>
        <w:t>We have 75 percent of Americans, according to Pew Research, have real fear about their jobs, their job—the current jobs they’re in, the prospects for them to remain in their jobs, and the prospects for their families. And this is a very serious challenge that requires—</w:t>
      </w:r>
      <w:r w:rsidR="00926D31" w:rsidRPr="00DE5915">
        <w:rPr>
          <w:sz w:val="12"/>
        </w:rPr>
        <w:t>¶</w:t>
      </w:r>
      <w:r w:rsidR="00926D31" w:rsidRPr="00DE5915">
        <w:rPr>
          <w:sz w:val="14"/>
        </w:rPr>
        <w:t xml:space="preserve"> </w:t>
      </w:r>
      <w:r w:rsidRPr="00DE5915">
        <w:rPr>
          <w:sz w:val="14"/>
        </w:rPr>
        <w:t>SIEGEL: Justifiable fear, as you—</w:t>
      </w:r>
      <w:r w:rsidR="00926D31" w:rsidRPr="00DE5915">
        <w:rPr>
          <w:sz w:val="12"/>
        </w:rPr>
        <w:t>¶</w:t>
      </w:r>
      <w:r w:rsidR="00926D31" w:rsidRPr="00DE5915">
        <w:rPr>
          <w:sz w:val="14"/>
        </w:rPr>
        <w:t xml:space="preserve"> </w:t>
      </w:r>
      <w:r w:rsidRPr="00DE5915">
        <w:rPr>
          <w:sz w:val="14"/>
        </w:rPr>
        <w:t xml:space="preserve">PRITZKER: Absolutely, because </w:t>
      </w:r>
      <w:r w:rsidRPr="00DE5915">
        <w:rPr>
          <w:rStyle w:val="StyleUnderline"/>
        </w:rPr>
        <w:t xml:space="preserve">what’s happening is </w:t>
      </w:r>
      <w:r w:rsidRPr="00D11296">
        <w:rPr>
          <w:rStyle w:val="StyleUnderline"/>
        </w:rPr>
        <w:t>technology</w:t>
      </w:r>
      <w:r w:rsidRPr="00D11296">
        <w:rPr>
          <w:sz w:val="14"/>
        </w:rPr>
        <w:t xml:space="preserve">. And </w:t>
      </w:r>
      <w:r w:rsidRPr="00D11296">
        <w:rPr>
          <w:rStyle w:val="StyleUnderline"/>
        </w:rPr>
        <w:t>we want to blame globalization and trade, but the reality is the real forces at work are technology. Roboti</w:t>
      </w:r>
      <w:r w:rsidRPr="00DE5915">
        <w:rPr>
          <w:rStyle w:val="StyleUnderline"/>
        </w:rPr>
        <w:t xml:space="preserve">zation, </w:t>
      </w:r>
      <w:r w:rsidRPr="00DE5915">
        <w:rPr>
          <w:rStyle w:val="StyleUnderline"/>
          <w:highlight w:val="yellow"/>
        </w:rPr>
        <w:t>automation</w:t>
      </w:r>
      <w:r w:rsidRPr="00DE5915">
        <w:rPr>
          <w:rStyle w:val="StyleUnderline"/>
        </w:rPr>
        <w:t xml:space="preserve">, </w:t>
      </w:r>
      <w:r w:rsidRPr="00DE5915">
        <w:rPr>
          <w:rStyle w:val="Emphasis"/>
          <w:highlight w:val="yellow"/>
        </w:rPr>
        <w:t>a</w:t>
      </w:r>
      <w:r w:rsidRPr="00DE5915">
        <w:rPr>
          <w:rStyle w:val="StyleUnderline"/>
        </w:rPr>
        <w:t xml:space="preserve">rtificial </w:t>
      </w:r>
      <w:r w:rsidRPr="00DE5915">
        <w:rPr>
          <w:rStyle w:val="Emphasis"/>
          <w:highlight w:val="yellow"/>
        </w:rPr>
        <w:t>i</w:t>
      </w:r>
      <w:r w:rsidRPr="00DE5915">
        <w:rPr>
          <w:rStyle w:val="StyleUnderline"/>
        </w:rPr>
        <w:t xml:space="preserve">ntelligence, </w:t>
      </w:r>
      <w:r w:rsidRPr="00DE5915">
        <w:rPr>
          <w:rStyle w:val="StyleUnderline"/>
          <w:highlight w:val="yellow"/>
        </w:rPr>
        <w:t>according to studies</w:t>
      </w:r>
      <w:r w:rsidRPr="00DE5915">
        <w:rPr>
          <w:rStyle w:val="StyleUnderline"/>
        </w:rPr>
        <w:t xml:space="preserve">—McKinsey has done </w:t>
      </w:r>
      <w:r w:rsidRPr="00DE5915">
        <w:rPr>
          <w:rStyle w:val="Emphasis"/>
        </w:rPr>
        <w:t>many studies</w:t>
      </w:r>
      <w:r w:rsidRPr="00DE5915">
        <w:rPr>
          <w:sz w:val="14"/>
        </w:rPr>
        <w:t>, and others—</w:t>
      </w:r>
      <w:r w:rsidRPr="00DE5915">
        <w:rPr>
          <w:rStyle w:val="StyleUnderline"/>
          <w:highlight w:val="yellow"/>
        </w:rPr>
        <w:t xml:space="preserve">are </w:t>
      </w:r>
      <w:r w:rsidRPr="00DE5915">
        <w:rPr>
          <w:rStyle w:val="StyleUnderline"/>
        </w:rPr>
        <w:t xml:space="preserve">really </w:t>
      </w:r>
      <w:r w:rsidRPr="00DE5915">
        <w:rPr>
          <w:rStyle w:val="StyleUnderline"/>
          <w:highlight w:val="yellow"/>
        </w:rPr>
        <w:t>changing</w:t>
      </w:r>
      <w:r w:rsidRPr="00DE5915">
        <w:rPr>
          <w:rStyle w:val="StyleUnderline"/>
        </w:rPr>
        <w:t xml:space="preserve"> the nature of </w:t>
      </w:r>
      <w:r w:rsidRPr="00DE5915">
        <w:rPr>
          <w:rStyle w:val="StyleUnderline"/>
          <w:highlight w:val="yellow"/>
        </w:rPr>
        <w:t>work</w:t>
      </w:r>
      <w:r w:rsidRPr="00DE5915">
        <w:rPr>
          <w:sz w:val="14"/>
        </w:rPr>
        <w:t xml:space="preserve">. </w:t>
      </w:r>
      <w:r w:rsidRPr="00DE5915">
        <w:rPr>
          <w:sz w:val="10"/>
          <w:szCs w:val="10"/>
        </w:rPr>
        <w:t>And this is the issue that we’re trying to address.</w:t>
      </w:r>
      <w:r w:rsidR="00926D31" w:rsidRPr="00DE5915">
        <w:rPr>
          <w:sz w:val="10"/>
          <w:szCs w:val="10"/>
        </w:rPr>
        <w:t xml:space="preserve">¶ </w:t>
      </w:r>
      <w:r w:rsidRPr="00DE5915">
        <w:rPr>
          <w:sz w:val="10"/>
          <w:szCs w:val="10"/>
        </w:rPr>
        <w:t>SIEGEL: Laura, I wanted to ask you about the challenges posed by technology. They don’t—they won’t affect all workers equally by any means.</w:t>
      </w:r>
      <w:r w:rsidR="00926D31" w:rsidRPr="00DE5915">
        <w:rPr>
          <w:sz w:val="10"/>
          <w:szCs w:val="10"/>
        </w:rPr>
        <w:t xml:space="preserve">¶ </w:t>
      </w:r>
      <w:r w:rsidRPr="00DE5915">
        <w:rPr>
          <w:sz w:val="10"/>
          <w:szCs w:val="10"/>
        </w:rPr>
        <w:t>TAYLOR-KALE: No, not at all, and this is something that we did look at in the report. We decided to really focus on a broad swath of the U.S. workforce, but there are definitely differential effects, whether you’re talking about women in the workforce, there are certain occupations that will be definitely much more affected by—that are typically female-driven that will be much more affected. There are certain other, you know, distressed groups, vulnerable groups. People of color in certain occupations will also be affected by technology.</w:t>
      </w:r>
      <w:r w:rsidR="00926D31" w:rsidRPr="00DE5915">
        <w:rPr>
          <w:sz w:val="10"/>
          <w:szCs w:val="10"/>
        </w:rPr>
        <w:t xml:space="preserve">¶ </w:t>
      </w:r>
      <w:r w:rsidRPr="00DE5915">
        <w:rPr>
          <w:sz w:val="10"/>
          <w:szCs w:val="10"/>
        </w:rPr>
        <w:t>SIEGEL: I want to ask Governor Engler about the question of education, since you’re now running Michigan State at this point. Are our universities—our state systems, our community colleges—are they at least tuned into the problem? Are they thinking about good solutions?</w:t>
      </w:r>
      <w:r w:rsidR="00926D31" w:rsidRPr="00DE5915">
        <w:rPr>
          <w:sz w:val="10"/>
          <w:szCs w:val="10"/>
        </w:rPr>
        <w:t xml:space="preserve">¶ </w:t>
      </w:r>
      <w:r w:rsidRPr="00DE5915">
        <w:rPr>
          <w:sz w:val="10"/>
          <w:szCs w:val="10"/>
        </w:rPr>
        <w:t>ENGLER: I think there’s some awareness. I don’t think it’s nearly where it needs to be. Are they tuned into the solutions? Again, I think it’s very sporadic. I don’t think it’s consistent. It certainly isn’t organized and planned in any kind of way. I think there’s a whole conversation that’s taking place in America that sort of runs parallel to this report, and it generally is about the future of higher education—what’s that mean, what’s it going to look like, how is it going to be delivered, how can we pay for it.</w:t>
      </w:r>
      <w:r w:rsidR="00926D31" w:rsidRPr="00DE5915">
        <w:rPr>
          <w:sz w:val="10"/>
          <w:szCs w:val="10"/>
        </w:rPr>
        <w:t xml:space="preserve">¶ </w:t>
      </w:r>
      <w:r w:rsidRPr="00DE5915">
        <w:rPr>
          <w:sz w:val="10"/>
          <w:szCs w:val="10"/>
        </w:rPr>
        <w:t>And I want to echo what Penny said to start with that the work that Ted and Laura led, and so many of our task force members. And Penny in particular as the—we’re co-chairs, but she is the primary co-chair, I have to say—(laughter)—because she really, when I got tapped to come here to Michigan State, stepped in and has done a tremendous job.</w:t>
      </w:r>
      <w:r w:rsidR="00926D31" w:rsidRPr="00DE5915">
        <w:rPr>
          <w:sz w:val="10"/>
          <w:szCs w:val="10"/>
        </w:rPr>
        <w:t xml:space="preserve">¶ </w:t>
      </w:r>
      <w:r w:rsidRPr="00DE5915">
        <w:rPr>
          <w:sz w:val="10"/>
          <w:szCs w:val="10"/>
        </w:rPr>
        <w:t>But this report talks about the jobs that are going to be eliminated, the jobs that are going to be created. All of those jobs that are going to be created are getting created in many different ways, and they’ll be even more different as we go forward. And when you think about, as this report tries to frame up, sort of the work, the opportunity, and the economic security that are everybody’s objectives, the work ahead, as the title of the report indicates, is pretty daunting, but it’s something that we’ve done in our past.</w:t>
      </w:r>
      <w:r w:rsidR="00926D31" w:rsidRPr="00DE5915">
        <w:rPr>
          <w:sz w:val="10"/>
          <w:szCs w:val="10"/>
        </w:rPr>
        <w:t xml:space="preserve">¶ </w:t>
      </w:r>
      <w:r w:rsidRPr="00DE5915">
        <w:rPr>
          <w:sz w:val="10"/>
          <w:szCs w:val="10"/>
        </w:rPr>
        <w:t>I’m here at Michigan State, the first land-grant university. When we started out, agriculture was pretty rudimentary. Look where we are today. Well, in the 21st century, with this infusion of technology, the opportunities are limitless, but we have to be prepared. And I think the one thing this report talks about is you better get a plan, and then you better be prepared to keep reworking that plan and doing that over the course of your life.</w:t>
      </w:r>
      <w:r w:rsidR="00926D31" w:rsidRPr="00DE5915">
        <w:rPr>
          <w:sz w:val="10"/>
          <w:szCs w:val="10"/>
        </w:rPr>
        <w:t xml:space="preserve">¶ </w:t>
      </w:r>
      <w:r w:rsidRPr="00DE5915">
        <w:rPr>
          <w:sz w:val="10"/>
          <w:szCs w:val="10"/>
        </w:rPr>
        <w:t>SIEGEL: Well, over the course of your life is a phrase, Ted Alden, that I wanted to pursue here. The report and the task force foresee a time when Americans will be changing jobs many, many times. The age of people like me, who spend 40 years at the same employer, is pretty well behind us. That means education should not be seen as something that happens until you’re about 22 or 25.</w:t>
      </w:r>
      <w:r w:rsidR="00926D31" w:rsidRPr="00DE5915">
        <w:rPr>
          <w:sz w:val="10"/>
          <w:szCs w:val="10"/>
        </w:rPr>
        <w:t xml:space="preserve">¶ </w:t>
      </w:r>
      <w:r w:rsidRPr="00DE5915">
        <w:rPr>
          <w:sz w:val="10"/>
          <w:szCs w:val="10"/>
        </w:rPr>
        <w:t>ALDEN: Yeah. I mean, I think there are really sort of two key issues there.</w:t>
      </w:r>
      <w:r w:rsidR="00926D31" w:rsidRPr="00DE5915">
        <w:rPr>
          <w:sz w:val="10"/>
          <w:szCs w:val="10"/>
        </w:rPr>
        <w:t xml:space="preserve">¶ </w:t>
      </w:r>
      <w:r w:rsidRPr="00DE5915">
        <w:rPr>
          <w:sz w:val="10"/>
          <w:szCs w:val="10"/>
        </w:rPr>
        <w:t>And we are already in that age. I mean, people are changing jobs a lot more than they ever did before. If you look at all of the net job growth over the last decade, it’s occurring in these gig economy jobs, part-time work, independent contractors. We’re already really in that new world, and it’s only going to accelerate as a lot of these technologies mature and they’re widely adopted in the workplace.</w:t>
      </w:r>
      <w:r w:rsidR="00926D31" w:rsidRPr="00DE5915">
        <w:rPr>
          <w:sz w:val="10"/>
          <w:szCs w:val="10"/>
        </w:rPr>
        <w:t xml:space="preserve">¶ </w:t>
      </w:r>
      <w:r w:rsidRPr="00DE5915">
        <w:rPr>
          <w:sz w:val="10"/>
          <w:szCs w:val="10"/>
        </w:rPr>
        <w:t>So I think there are really two keys that our report zeroes in on. One is that we really do need to strengthen the relationship between education and work. That’s true at a younger age. You know, we’re very much fans of apprenticeships, internships, every possibility to connect what people are learning in schools with what their work opportunities are going to be in the future. That’s sort of piece one.</w:t>
      </w:r>
      <w:r w:rsidR="00926D31" w:rsidRPr="00DE5915">
        <w:rPr>
          <w:sz w:val="10"/>
          <w:szCs w:val="10"/>
        </w:rPr>
        <w:t xml:space="preserve">¶ </w:t>
      </w:r>
      <w:r w:rsidRPr="00DE5915">
        <w:rPr>
          <w:sz w:val="10"/>
          <w:szCs w:val="10"/>
        </w:rPr>
        <w:t>And then, once you’re in an occupation, it’s not—it’s not like you’re coming out of school—you know, community college or university or wherever—and you’re done. You’re going to find many times in your life you’re going to need to acquire new capacities, new capabilities. And so we talk a lot both about the obligations of companies and about how individuals can prepare themselves for that kind of world.</w:t>
      </w:r>
      <w:r w:rsidR="00926D31" w:rsidRPr="00DE5915">
        <w:rPr>
          <w:sz w:val="10"/>
          <w:szCs w:val="10"/>
        </w:rPr>
        <w:t xml:space="preserve">¶ </w:t>
      </w:r>
      <w:r w:rsidRPr="00DE5915">
        <w:rPr>
          <w:sz w:val="10"/>
          <w:szCs w:val="10"/>
        </w:rPr>
        <w:t>I think the other piece that I hope we get into a little bit is just the way our society supports work. So many of the benefits that we have, from retirement to health care to vacation to sick pay, are attached to full-time work. And as we move into this more flexible world, we really need to rethink how we do that.</w:t>
      </w:r>
      <w:r w:rsidR="00926D31" w:rsidRPr="00DE5915">
        <w:rPr>
          <w:sz w:val="10"/>
          <w:szCs w:val="10"/>
        </w:rPr>
        <w:t xml:space="preserve">¶ </w:t>
      </w:r>
      <w:r w:rsidRPr="00DE5915">
        <w:rPr>
          <w:sz w:val="10"/>
          <w:szCs w:val="10"/>
        </w:rPr>
        <w:t>SIEGEL: Yes. And I wanted to ask Penny Pritzker about that, because one very—well, it would be quite a dramatic change in the way we organize benefits. You propose we should attach benefits to the employee rather than to the job and we should have portability. I could ask you what you think the prospects are of us being able to make that change, given how contentious discussions of benefits are in the country. But how, ideally, would it work? How, ideally, would that improve our coping with the challenges facing the workforce?</w:t>
      </w:r>
      <w:r w:rsidR="00926D31" w:rsidRPr="00DE5915">
        <w:rPr>
          <w:sz w:val="10"/>
          <w:szCs w:val="10"/>
        </w:rPr>
        <w:t xml:space="preserve">¶ </w:t>
      </w:r>
      <w:r w:rsidRPr="00DE5915">
        <w:rPr>
          <w:sz w:val="10"/>
          <w:szCs w:val="10"/>
        </w:rPr>
        <w:t>PRITZKER: Well, I think that the idea that we proffer is really one of you as a worker can earn your benefits partially from different jobs; in other words, so you can accumulate, in essence, the equivalent of what full-time benefits would look like by virtue of the fact that you have a portfolio of work.</w:t>
      </w:r>
      <w:r w:rsidR="00926D31" w:rsidRPr="00DE5915">
        <w:rPr>
          <w:sz w:val="10"/>
          <w:szCs w:val="10"/>
        </w:rPr>
        <w:t xml:space="preserve">¶ </w:t>
      </w:r>
      <w:r w:rsidRPr="00DE5915">
        <w:rPr>
          <w:sz w:val="10"/>
          <w:szCs w:val="10"/>
        </w:rPr>
        <w:t xml:space="preserve">Aside from the fact, the reality is </w:t>
      </w:r>
      <w:proofErr w:type="spellStart"/>
      <w:r w:rsidRPr="00DE5915">
        <w:rPr>
          <w:sz w:val="10"/>
          <w:szCs w:val="10"/>
        </w:rPr>
        <w:t>is</w:t>
      </w:r>
      <w:proofErr w:type="spellEnd"/>
      <w:r w:rsidRPr="00DE5915">
        <w:rPr>
          <w:sz w:val="10"/>
          <w:szCs w:val="10"/>
        </w:rPr>
        <w:t xml:space="preserve"> that we have to be—that people are going to be changing jobs 10 and 15 times. I mean, I see it with my kids who are in their 20s. They’ve already had three jobs, and they’re in their mid- to late 20s. It’s sort of an amazingly different experience than, Robert, you and I have had. I think I’ve had two major jobs in my life. And that’s different.</w:t>
      </w:r>
      <w:r w:rsidR="00926D31" w:rsidRPr="00DE5915">
        <w:rPr>
          <w:sz w:val="10"/>
          <w:szCs w:val="10"/>
        </w:rPr>
        <w:t xml:space="preserve">¶ </w:t>
      </w:r>
      <w:r w:rsidRPr="00DE5915">
        <w:rPr>
          <w:sz w:val="10"/>
          <w:szCs w:val="10"/>
        </w:rPr>
        <w:t>But why should you be denied the ability to access a retirement benefit or health care benefits or worker’s compensation, et cetera, because instead—because we live in a world where we’re creating work in pieces as opposed to a complete job or career? And so this has got to—I think we’ve got to adapt to this.</w:t>
      </w:r>
      <w:r w:rsidR="00926D31" w:rsidRPr="00DE5915">
        <w:rPr>
          <w:sz w:val="10"/>
          <w:szCs w:val="10"/>
        </w:rPr>
        <w:t xml:space="preserve">¶ </w:t>
      </w:r>
      <w:r w:rsidRPr="00DE5915">
        <w:rPr>
          <w:sz w:val="10"/>
          <w:szCs w:val="10"/>
        </w:rPr>
        <w:t>Fifty-five million Americans today work either in the gig economy or in contract economy. As Ted said, all the net new jobs created since the Great Recession are basically in the gig economy or in the contract world. And those are just nice ways of saying you really don’t also have benefits attached to those jobs, and I think workers are going to say this isn’t acceptable. And frankly, for us as a country, not having a safety net for that size of our population is just not workable.</w:t>
      </w:r>
      <w:r w:rsidR="00926D31" w:rsidRPr="00DE5915">
        <w:rPr>
          <w:sz w:val="10"/>
          <w:szCs w:val="10"/>
        </w:rPr>
        <w:t xml:space="preserve">¶ </w:t>
      </w:r>
      <w:r w:rsidRPr="00DE5915">
        <w:rPr>
          <w:sz w:val="10"/>
          <w:szCs w:val="10"/>
        </w:rPr>
        <w:t>SIEGEL: Well, you do—and perhaps, Governor Engler, you can take this—the report does propose increasing unemployment insurance, that we should—we should accept that there will be more people with periods of unemployment, there should be better unemployment benefits. But can you sell to the worker the idea that you will—you will be better off if your benefits—if you don’t get a job that comes with benefits because your benefits come from someplace else? And if that someplace else isn’t the federal government, who is it?</w:t>
      </w:r>
      <w:r w:rsidR="00926D31" w:rsidRPr="00DE5915">
        <w:rPr>
          <w:sz w:val="10"/>
          <w:szCs w:val="10"/>
        </w:rPr>
        <w:t xml:space="preserve">¶ </w:t>
      </w:r>
      <w:r w:rsidRPr="00DE5915">
        <w:rPr>
          <w:sz w:val="10"/>
          <w:szCs w:val="10"/>
        </w:rPr>
        <w:t>ENGLER: Well, I think that—I think there are some models out there today. If we think about the way the whole shift in retirement moved from the defined-benefit to the defined-contribution, that brings in portability. That’s actually something in a university we’ve had for a long time, I guess, the TIAA-CREF kind of system.</w:t>
      </w:r>
      <w:r w:rsidR="00926D31" w:rsidRPr="00DE5915">
        <w:rPr>
          <w:sz w:val="10"/>
          <w:szCs w:val="10"/>
        </w:rPr>
        <w:t xml:space="preserve">¶ </w:t>
      </w:r>
      <w:r w:rsidRPr="00DE5915">
        <w:rPr>
          <w:sz w:val="10"/>
          <w:szCs w:val="10"/>
        </w:rPr>
        <w:t>But I think what Penny’s discussing and what your question gets at is how do we—how do we—and Ted teed this up—how do you make this an economy and an employment world where every time I move I can put something aside, and if I’ve got an employer they can match it, or if I don’t have an employer—if it’s truly contract work, I’m doing something over the internet—then I can put even more aside that’s for my future and I get that same sort of tax-deferred benefit so I’m not taxed immediately, but I’m taxed later on when I withdraw it? I think there’s a whole set of options—and the report discusses some of them—that create flexibility, and I think that’s really what we want, and we can’t be prescriptive.</w:t>
      </w:r>
      <w:r w:rsidR="00926D31" w:rsidRPr="00DE5915">
        <w:rPr>
          <w:sz w:val="10"/>
          <w:szCs w:val="10"/>
        </w:rPr>
        <w:t xml:space="preserve">¶ </w:t>
      </w:r>
      <w:r w:rsidRPr="00DE5915">
        <w:rPr>
          <w:sz w:val="10"/>
          <w:szCs w:val="10"/>
        </w:rPr>
        <w:t>And for the worker, I’m not sure there’s going to be much of a choice. I think that’s what’s emerging. And what we’re creating, then, are really options that a worker can take advantage of regardless of the work they’re doing. It’s not so much that the employer’s going to offer it because they’re not going to find employers, probably, that are going to put forward these traditional kinds of packages. And you’ll see, I think, as there’s a competition for talent, maybe employers then trying to bid up their ability to hire you by being more generous in what they’ll offer. But if you don’t have that situation and you don’t have those skills that are in demand and you’re trying to take care of yourself, then you need those options and the flexibility.</w:t>
      </w:r>
      <w:r w:rsidR="00926D31" w:rsidRPr="00DE5915">
        <w:rPr>
          <w:sz w:val="10"/>
          <w:szCs w:val="10"/>
        </w:rPr>
        <w:t xml:space="preserve">¶ </w:t>
      </w:r>
      <w:r w:rsidRPr="00DE5915">
        <w:rPr>
          <w:sz w:val="10"/>
          <w:szCs w:val="10"/>
        </w:rPr>
        <w:t>ALDEN: And just—sorry, Robert—just to be clear, I mean, the idea of portability doesn’t take employers off the hook.</w:t>
      </w:r>
      <w:r w:rsidR="00926D31" w:rsidRPr="00DE5915">
        <w:rPr>
          <w:sz w:val="10"/>
          <w:szCs w:val="10"/>
        </w:rPr>
        <w:t xml:space="preserve">¶ </w:t>
      </w:r>
      <w:r w:rsidRPr="00DE5915">
        <w:rPr>
          <w:sz w:val="10"/>
          <w:szCs w:val="10"/>
        </w:rPr>
        <w:t>PRITZKER: Exactly.</w:t>
      </w:r>
      <w:r w:rsidR="00926D31" w:rsidRPr="00DE5915">
        <w:rPr>
          <w:sz w:val="10"/>
          <w:szCs w:val="10"/>
        </w:rPr>
        <w:t xml:space="preserve">¶ </w:t>
      </w:r>
      <w:r w:rsidRPr="00DE5915">
        <w:rPr>
          <w:sz w:val="10"/>
          <w:szCs w:val="10"/>
        </w:rPr>
        <w:t>ALDEN: Right? I mean, you’ll have employers who are going from full-time to a part-time workforce as a way to kind of shed benefits. Aspen Institute’s Future of Work Program has laid this out in some detail. So there is still an employer obligation here. It just—you don’t get out of it by turning your workforce from a full-time workforce to a part-time or contingent workforce.</w:t>
      </w:r>
      <w:r w:rsidR="00926D31" w:rsidRPr="00DE5915">
        <w:rPr>
          <w:sz w:val="10"/>
          <w:szCs w:val="10"/>
        </w:rPr>
        <w:t xml:space="preserve">¶ </w:t>
      </w:r>
      <w:r w:rsidRPr="00DE5915">
        <w:rPr>
          <w:sz w:val="10"/>
          <w:szCs w:val="10"/>
        </w:rPr>
        <w:t>PRITZKER: Exactly, which is today a big motivation of going to—</w:t>
      </w:r>
      <w:r w:rsidR="00926D31" w:rsidRPr="00DE5915">
        <w:rPr>
          <w:sz w:val="10"/>
          <w:szCs w:val="10"/>
        </w:rPr>
        <w:t xml:space="preserve">¶ </w:t>
      </w:r>
      <w:r w:rsidRPr="00DE5915">
        <w:rPr>
          <w:sz w:val="10"/>
          <w:szCs w:val="10"/>
        </w:rPr>
        <w:t>ENGLER: I think—I think you have it exactly right, Robert. But—</w:t>
      </w:r>
      <w:r w:rsidR="00926D31" w:rsidRPr="00DE5915">
        <w:rPr>
          <w:sz w:val="10"/>
          <w:szCs w:val="10"/>
        </w:rPr>
        <w:t xml:space="preserve">¶ </w:t>
      </w:r>
      <w:r w:rsidRPr="00DE5915">
        <w:rPr>
          <w:sz w:val="10"/>
          <w:szCs w:val="10"/>
        </w:rPr>
        <w:t>SIEGEL: Go ahead, John.</w:t>
      </w:r>
      <w:r w:rsidR="00926D31" w:rsidRPr="00DE5915">
        <w:rPr>
          <w:sz w:val="10"/>
          <w:szCs w:val="10"/>
        </w:rPr>
        <w:t xml:space="preserve">¶ </w:t>
      </w:r>
      <w:r w:rsidRPr="00DE5915">
        <w:rPr>
          <w:sz w:val="10"/>
          <w:szCs w:val="10"/>
        </w:rPr>
        <w:t>ENGLER: Oh.</w:t>
      </w:r>
      <w:r w:rsidR="00926D31" w:rsidRPr="00DE5915">
        <w:rPr>
          <w:sz w:val="10"/>
          <w:szCs w:val="10"/>
        </w:rPr>
        <w:t xml:space="preserve">¶ </w:t>
      </w:r>
      <w:r w:rsidRPr="00DE5915">
        <w:rPr>
          <w:sz w:val="10"/>
          <w:szCs w:val="10"/>
        </w:rPr>
        <w:t>SIEGEL: Yes, governor?</w:t>
      </w:r>
      <w:r w:rsidR="00926D31" w:rsidRPr="00DE5915">
        <w:rPr>
          <w:sz w:val="10"/>
          <w:szCs w:val="10"/>
        </w:rPr>
        <w:t xml:space="preserve">¶ </w:t>
      </w:r>
      <w:r w:rsidRPr="00DE5915">
        <w:rPr>
          <w:sz w:val="10"/>
          <w:szCs w:val="10"/>
        </w:rPr>
        <w:t>ENGLER: No, I think Ted’s point’s a really important one. And it’s also this gets really sensitive politically, but even the rigidity of the current Social Security system, you know, this needs reform. This could be embodied in this. And you’re right, the employer’s not going to be off the hook, but we ought to help the employee have the best set of options for that individual to prepare for their life down the road. And we’re just—we’re too ossified in what we’ve been doing, and it needs to change faster.</w:t>
      </w:r>
      <w:r w:rsidR="00926D31" w:rsidRPr="00DE5915">
        <w:rPr>
          <w:sz w:val="10"/>
          <w:szCs w:val="10"/>
        </w:rPr>
        <w:t xml:space="preserve">¶ </w:t>
      </w:r>
      <w:r w:rsidRPr="00DE5915">
        <w:rPr>
          <w:sz w:val="10"/>
          <w:szCs w:val="10"/>
        </w:rPr>
        <w:t>SIEGEL: I wanted to put—yes, Laura? Yeah.</w:t>
      </w:r>
      <w:r w:rsidR="00926D31" w:rsidRPr="00DE5915">
        <w:rPr>
          <w:sz w:val="10"/>
          <w:szCs w:val="10"/>
        </w:rPr>
        <w:t xml:space="preserve">¶ </w:t>
      </w:r>
      <w:r w:rsidRPr="00DE5915">
        <w:rPr>
          <w:sz w:val="10"/>
          <w:szCs w:val="10"/>
        </w:rPr>
        <w:t>TAYLOR-KALE: Well, I think we need to understand that we need to put the individual at the center of the equation.</w:t>
      </w:r>
      <w:r w:rsidR="00926D31" w:rsidRPr="00DE5915">
        <w:rPr>
          <w:sz w:val="10"/>
          <w:szCs w:val="10"/>
        </w:rPr>
        <w:t xml:space="preserve">¶ </w:t>
      </w:r>
      <w:r w:rsidRPr="00DE5915">
        <w:rPr>
          <w:sz w:val="10"/>
          <w:szCs w:val="10"/>
        </w:rPr>
        <w:t>PRITZKER: Right.</w:t>
      </w:r>
      <w:r w:rsidR="00926D31" w:rsidRPr="00DE5915">
        <w:rPr>
          <w:sz w:val="10"/>
          <w:szCs w:val="10"/>
        </w:rPr>
        <w:t xml:space="preserve">¶ </w:t>
      </w:r>
      <w:r w:rsidRPr="00DE5915">
        <w:rPr>
          <w:sz w:val="10"/>
          <w:szCs w:val="10"/>
        </w:rPr>
        <w:t>TAYLOR-KALE: This is not about the type of companies that people are working in. It’s about the individual. And the benefits need to go to that person and they need to be something that’s very flexible.</w:t>
      </w:r>
      <w:r w:rsidR="00926D31" w:rsidRPr="00DE5915">
        <w:rPr>
          <w:sz w:val="10"/>
          <w:szCs w:val="10"/>
        </w:rPr>
        <w:t xml:space="preserve">¶ </w:t>
      </w:r>
      <w:r w:rsidRPr="00DE5915">
        <w:rPr>
          <w:sz w:val="10"/>
          <w:szCs w:val="10"/>
        </w:rPr>
        <w:t xml:space="preserve">And so one of the things that we saw in our research was that, you know, the mindset is very different when you look at different generations that are in the workplace. We have four generations in the workplace right now. And as we’ve talked about sort of the need for flexibility, the idea of, again, being, you know, a younger worker, going into a career for 30 years is not there. So we </w:t>
      </w:r>
      <w:r w:rsidRPr="00D11296">
        <w:rPr>
          <w:sz w:val="10"/>
          <w:szCs w:val="10"/>
        </w:rPr>
        <w:t>need to create options where it makes it very much central for that—for that individual, the idea of where their benefits are and how they’re going to get them.</w:t>
      </w:r>
      <w:r w:rsidR="00926D31" w:rsidRPr="00D11296">
        <w:rPr>
          <w:sz w:val="10"/>
          <w:szCs w:val="10"/>
        </w:rPr>
        <w:t xml:space="preserve">¶ </w:t>
      </w:r>
      <w:r w:rsidRPr="00D11296">
        <w:rPr>
          <w:sz w:val="10"/>
          <w:szCs w:val="10"/>
        </w:rPr>
        <w:t>SIEGEL: I was also curious, you’ve done so much research on competitiveness and other countries and where the U.S. stands. Is it—is it obvious to you that the U.S. workforce now puts the country at a disadvantage for its lack of—lack of training or its lack of organization?</w:t>
      </w:r>
      <w:r w:rsidR="00926D31" w:rsidRPr="00D11296">
        <w:rPr>
          <w:sz w:val="10"/>
          <w:szCs w:val="10"/>
        </w:rPr>
        <w:t xml:space="preserve">¶ </w:t>
      </w:r>
      <w:r w:rsidRPr="00D11296">
        <w:rPr>
          <w:sz w:val="10"/>
          <w:szCs w:val="10"/>
        </w:rPr>
        <w:t>TAYLOR-KALE: Well, the interesting thing about this is that</w:t>
      </w:r>
      <w:r w:rsidRPr="00D11296">
        <w:rPr>
          <w:sz w:val="14"/>
        </w:rPr>
        <w:t xml:space="preserve"> </w:t>
      </w:r>
      <w:r w:rsidRPr="004E7407">
        <w:rPr>
          <w:rStyle w:val="StyleUnderline"/>
          <w:highlight w:val="yellow"/>
        </w:rPr>
        <w:t>every country in the world is dealing with this</w:t>
      </w:r>
      <w:r w:rsidRPr="00D11296">
        <w:rPr>
          <w:rStyle w:val="StyleUnderline"/>
        </w:rPr>
        <w:t xml:space="preserve"> in some way, whether you are a low-income country, or a high-income country, or middle-income country. They’re all dealing with these issues</w:t>
      </w:r>
      <w:r w:rsidRPr="00D11296">
        <w:rPr>
          <w:sz w:val="14"/>
        </w:rPr>
        <w:t xml:space="preserve"> in some way. And so I think, as we look forward, there will be, you know, </w:t>
      </w:r>
      <w:r w:rsidRPr="00D11296">
        <w:rPr>
          <w:rStyle w:val="StyleUnderline"/>
        </w:rPr>
        <w:t>multilateral organizations</w:t>
      </w:r>
      <w:r w:rsidRPr="00D11296">
        <w:rPr>
          <w:sz w:val="14"/>
        </w:rPr>
        <w:t>—the World Bank is doing some work on this, the G-20 is doing work on this—</w:t>
      </w:r>
      <w:r w:rsidRPr="00D11296">
        <w:rPr>
          <w:rStyle w:val="StyleUnderline"/>
        </w:rPr>
        <w:t>they’ll all need to figure out ways of looking at this. What’s important fo</w:t>
      </w:r>
      <w:r w:rsidRPr="00DE5915">
        <w:rPr>
          <w:rStyle w:val="StyleUnderline"/>
        </w:rPr>
        <w:t xml:space="preserve">r us here in </w:t>
      </w:r>
      <w:r w:rsidRPr="00DE5915">
        <w:rPr>
          <w:rStyle w:val="StyleUnderline"/>
          <w:highlight w:val="yellow"/>
        </w:rPr>
        <w:t>the</w:t>
      </w:r>
      <w:r w:rsidRPr="00DE5915">
        <w:rPr>
          <w:rStyle w:val="StyleUnderline"/>
        </w:rPr>
        <w:t xml:space="preserve"> </w:t>
      </w:r>
      <w:r w:rsidRPr="00DE5915">
        <w:rPr>
          <w:rStyle w:val="Emphasis"/>
          <w:highlight w:val="yellow"/>
        </w:rPr>
        <w:t>U</w:t>
      </w:r>
      <w:r w:rsidRPr="00DE5915">
        <w:rPr>
          <w:rStyle w:val="StyleUnderline"/>
        </w:rPr>
        <w:t xml:space="preserve">nited </w:t>
      </w:r>
      <w:r w:rsidRPr="00DE5915">
        <w:rPr>
          <w:rStyle w:val="Emphasis"/>
          <w:highlight w:val="yellow"/>
        </w:rPr>
        <w:t>S</w:t>
      </w:r>
      <w:r w:rsidRPr="00DE5915">
        <w:rPr>
          <w:rStyle w:val="StyleUnderline"/>
        </w:rPr>
        <w:t xml:space="preserve">tates </w:t>
      </w:r>
      <w:r w:rsidRPr="00DE5915">
        <w:rPr>
          <w:rStyle w:val="StyleUnderline"/>
          <w:highlight w:val="yellow"/>
        </w:rPr>
        <w:t xml:space="preserve">is trying to figure out our </w:t>
      </w:r>
      <w:r w:rsidRPr="00D11296">
        <w:rPr>
          <w:rStyle w:val="StyleUnderline"/>
        </w:rPr>
        <w:t xml:space="preserve">own </w:t>
      </w:r>
      <w:r w:rsidRPr="00DE5915">
        <w:rPr>
          <w:rStyle w:val="StyleUnderline"/>
          <w:highlight w:val="yellow"/>
        </w:rPr>
        <w:t>systems</w:t>
      </w:r>
      <w:r w:rsidRPr="00DE5915">
        <w:rPr>
          <w:rStyle w:val="StyleUnderline"/>
        </w:rPr>
        <w:t xml:space="preserve"> for our own</w:t>
      </w:r>
      <w:r w:rsidRPr="00DE5915">
        <w:rPr>
          <w:sz w:val="14"/>
        </w:rPr>
        <w:t xml:space="preserve"> health and </w:t>
      </w:r>
      <w:r w:rsidRPr="00DE5915">
        <w:rPr>
          <w:rStyle w:val="StyleUnderline"/>
        </w:rPr>
        <w:t>wellbeing, but also people are looking to us—</w:t>
      </w:r>
      <w:r w:rsidRPr="00DE5915">
        <w:rPr>
          <w:rStyle w:val="StyleUnderline"/>
          <w:highlight w:val="yellow"/>
        </w:rPr>
        <w:t xml:space="preserve">countries are looking to </w:t>
      </w:r>
      <w:r w:rsidRPr="00DE5915">
        <w:rPr>
          <w:rStyle w:val="Emphasis"/>
          <w:highlight w:val="yellow"/>
        </w:rPr>
        <w:t>us</w:t>
      </w:r>
      <w:r w:rsidRPr="00DE5915">
        <w:rPr>
          <w:rStyle w:val="StyleUnderline"/>
          <w:highlight w:val="yellow"/>
        </w:rPr>
        <w:t xml:space="preserve"> for leadership</w:t>
      </w:r>
      <w:r w:rsidRPr="00DE5915">
        <w:rPr>
          <w:rStyle w:val="StyleUnderline"/>
        </w:rPr>
        <w:t xml:space="preserve"> and for options, </w:t>
      </w:r>
      <w:r w:rsidRPr="00DE5915">
        <w:rPr>
          <w:rStyle w:val="StyleUnderline"/>
          <w:highlight w:val="yellow"/>
        </w:rPr>
        <w:t>and</w:t>
      </w:r>
      <w:r w:rsidRPr="00DE5915">
        <w:rPr>
          <w:rStyle w:val="StyleUnderline"/>
        </w:rPr>
        <w:t xml:space="preserve"> potential workable </w:t>
      </w:r>
      <w:r w:rsidRPr="00DE5915">
        <w:rPr>
          <w:rStyle w:val="StyleUnderline"/>
          <w:highlight w:val="yellow"/>
        </w:rPr>
        <w:t>solutions</w:t>
      </w:r>
      <w:r w:rsidRPr="00DE5915">
        <w:rPr>
          <w:rStyle w:val="StyleUnderline"/>
        </w:rPr>
        <w:t>, and for opportunities</w:t>
      </w:r>
      <w:r w:rsidRPr="00DE5915">
        <w:rPr>
          <w:sz w:val="14"/>
        </w:rPr>
        <w:t>. So we need to really put some, you know, concerted effort in this, whether it’s government at all levels, educational institutions, businesses, employers, trying to figure out—be creative in figuring out different solutions for this.</w:t>
      </w:r>
    </w:p>
    <w:p w:rsidR="00D7209F" w:rsidRDefault="00D7209F" w:rsidP="007C5F03">
      <w:pPr>
        <w:pStyle w:val="Heading3"/>
      </w:pPr>
      <w:r>
        <w:t xml:space="preserve">AT: Automation Good – Fast Shift Bad </w:t>
      </w:r>
    </w:p>
    <w:p w:rsidR="00D7209F" w:rsidRDefault="00D7209F" w:rsidP="00D7209F">
      <w:pPr>
        <w:pStyle w:val="Heading4"/>
      </w:pPr>
      <w:r>
        <w:t xml:space="preserve">No link – our internal link is that </w:t>
      </w:r>
      <w:r>
        <w:rPr>
          <w:u w:val="single"/>
        </w:rPr>
        <w:t>accelerating</w:t>
      </w:r>
      <w:r>
        <w:t xml:space="preserve"> the transition is bad: </w:t>
      </w:r>
    </w:p>
    <w:p w:rsidR="00D7209F" w:rsidRDefault="00D7209F" w:rsidP="00D7209F">
      <w:pPr>
        <w:pStyle w:val="Heading4"/>
      </w:pPr>
      <w:r>
        <w:t xml:space="preserve">A. Autonomous Weapons – rapid developments cause global arms race to outpace regulations that prevent escalation – that’s Altmann </w:t>
      </w:r>
    </w:p>
    <w:p w:rsidR="00D7209F" w:rsidRPr="00D7209F" w:rsidRDefault="00D7209F" w:rsidP="00D7209F">
      <w:pPr>
        <w:pStyle w:val="Heading4"/>
      </w:pPr>
      <w:r>
        <w:t xml:space="preserve">B. Populism – protections can solve the impact but not if disruptions are fast  </w:t>
      </w:r>
    </w:p>
    <w:p w:rsidR="00D7209F" w:rsidRPr="00DE5915" w:rsidRDefault="00D7209F" w:rsidP="00D7209F">
      <w:r w:rsidRPr="00DE5915">
        <w:t xml:space="preserve">David </w:t>
      </w:r>
      <w:proofErr w:type="spellStart"/>
      <w:r w:rsidRPr="00DE5915">
        <w:rPr>
          <w:rStyle w:val="Style13ptBold"/>
          <w:sz w:val="28"/>
        </w:rPr>
        <w:t>Rotman</w:t>
      </w:r>
      <w:proofErr w:type="spellEnd"/>
      <w:r w:rsidRPr="00DE5915">
        <w:rPr>
          <w:rStyle w:val="Style13ptBold"/>
          <w:sz w:val="28"/>
        </w:rPr>
        <w:t xml:space="preserve"> 17</w:t>
      </w:r>
      <w:r w:rsidRPr="00DE5915">
        <w:t>, editor of MIT Technology Review, 2/13/2017, ““The Relentless Pace of Automation””, Technology Review, https://www.technologyreview.com/s/603465/the-relentless-pace-of-automation/</w:t>
      </w:r>
    </w:p>
    <w:p w:rsidR="00D7209F" w:rsidRPr="00DE5915" w:rsidRDefault="00D7209F" w:rsidP="00D7209F">
      <w:pPr>
        <w:rPr>
          <w:sz w:val="16"/>
        </w:rPr>
      </w:pPr>
      <w:r w:rsidRPr="00DE5915">
        <w:rPr>
          <w:sz w:val="16"/>
        </w:rPr>
        <w:t>But many economists argue that automation bears much more blame than globalization for the decline of jobs in the region’s manufacturing sector and the gutting of its middle class. Indeed, in his farewell speech to thousands in a packed convention hall in Chicago, President Obama warned: “</w:t>
      </w:r>
      <w:r w:rsidRPr="007C5F03">
        <w:rPr>
          <w:rStyle w:val="StyleUnderline"/>
          <w:highlight w:val="yellow"/>
        </w:rPr>
        <w:t>The next wave of</w:t>
      </w:r>
      <w:r w:rsidRPr="00DE5915">
        <w:rPr>
          <w:rStyle w:val="StyleUnderline"/>
        </w:rPr>
        <w:t xml:space="preserve"> economic </w:t>
      </w:r>
      <w:r w:rsidRPr="007C5F03">
        <w:rPr>
          <w:rStyle w:val="StyleUnderline"/>
          <w:highlight w:val="yellow"/>
        </w:rPr>
        <w:t>dislocations</w:t>
      </w:r>
      <w:r w:rsidRPr="00DE5915">
        <w:rPr>
          <w:rStyle w:val="StyleUnderline"/>
        </w:rPr>
        <w:t xml:space="preserve"> won’t come from overseas. It </w:t>
      </w:r>
      <w:r w:rsidRPr="007C5F03">
        <w:rPr>
          <w:rStyle w:val="StyleUnderline"/>
          <w:highlight w:val="yellow"/>
        </w:rPr>
        <w:t>will come from the</w:t>
      </w:r>
      <w:r w:rsidRPr="007C5F03">
        <w:rPr>
          <w:rStyle w:val="Emphasis"/>
          <w:highlight w:val="yellow"/>
        </w:rPr>
        <w:t xml:space="preserve"> relentless</w:t>
      </w:r>
      <w:r w:rsidRPr="007C5F03">
        <w:rPr>
          <w:rStyle w:val="StyleUnderline"/>
          <w:highlight w:val="yellow"/>
        </w:rPr>
        <w:t xml:space="preserve"> pace of automation</w:t>
      </w:r>
      <w:r w:rsidRPr="00DE5915">
        <w:rPr>
          <w:rStyle w:val="StyleUnderline"/>
        </w:rPr>
        <w:t xml:space="preserve"> that makes a lot of good middle-class jobs obsolete.”</w:t>
      </w:r>
    </w:p>
    <w:p w:rsidR="00D7209F" w:rsidRPr="00DE5915" w:rsidRDefault="00D7209F" w:rsidP="00D7209F">
      <w:pPr>
        <w:rPr>
          <w:sz w:val="16"/>
        </w:rPr>
      </w:pPr>
      <w:r w:rsidRPr="00DE5915">
        <w:rPr>
          <w:sz w:val="16"/>
        </w:rPr>
        <w:t xml:space="preserve">The White House report points in particular to the current wave of AI, which it describes as having begun around 2010. That’s when advances in machine learning and the increasing availability of big data and enhanced computation power began providing computers with unprecedented capabilities such as the ability to accurately recognize images. The report says greater deployment of AI and automation could boost economic growth by creating new types of jobs and improving efficiency in many businesses. But it also points to the negative effects: </w:t>
      </w:r>
      <w:r w:rsidRPr="007C5F03">
        <w:rPr>
          <w:rStyle w:val="StyleUnderline"/>
          <w:highlight w:val="yellow"/>
        </w:rPr>
        <w:t>job destruction</w:t>
      </w:r>
      <w:r w:rsidRPr="00DE5915">
        <w:rPr>
          <w:rStyle w:val="StyleUnderline"/>
        </w:rPr>
        <w:t xml:space="preserve"> and related </w:t>
      </w:r>
      <w:r w:rsidRPr="00D7209F">
        <w:rPr>
          <w:rStyle w:val="StyleUnderline"/>
          <w:highlight w:val="yellow"/>
        </w:rPr>
        <w:t xml:space="preserve">increases </w:t>
      </w:r>
      <w:r w:rsidRPr="00D7209F">
        <w:rPr>
          <w:rStyle w:val="StyleUnderline"/>
        </w:rPr>
        <w:t xml:space="preserve">in </w:t>
      </w:r>
      <w:r w:rsidRPr="00D7209F">
        <w:rPr>
          <w:rStyle w:val="StyleUnderline"/>
          <w:highlight w:val="yellow"/>
        </w:rPr>
        <w:t>income inequality</w:t>
      </w:r>
      <w:r w:rsidRPr="00DE5915">
        <w:rPr>
          <w:rStyle w:val="StyleUnderline"/>
        </w:rPr>
        <w:t>.</w:t>
      </w:r>
      <w:r w:rsidRPr="00DE5915">
        <w:rPr>
          <w:sz w:val="16"/>
        </w:rPr>
        <w:t xml:space="preserve"> For now at least, “</w:t>
      </w:r>
      <w:r w:rsidRPr="00DE5915">
        <w:rPr>
          <w:rStyle w:val="StyleUnderline"/>
        </w:rPr>
        <w:t>less educated workers are more likely to be replaced by automation than highly educated ones</w:t>
      </w:r>
      <w:r w:rsidRPr="00DE5915">
        <w:rPr>
          <w:sz w:val="16"/>
        </w:rPr>
        <w:t>.” The report notes that so far automation has displaced few higher-skill workers, but it adds: “</w:t>
      </w:r>
      <w:r w:rsidRPr="00DE5915">
        <w:rPr>
          <w:rStyle w:val="StyleUnderline"/>
        </w:rPr>
        <w:t>The skills in which humans have maintained a comparative advantage are likely to erode over time as AI and new technologies become more sophisticated.”</w:t>
      </w:r>
    </w:p>
    <w:p w:rsidR="00D7209F" w:rsidRPr="00DE5915" w:rsidRDefault="00D7209F" w:rsidP="00D7209F">
      <w:pPr>
        <w:rPr>
          <w:sz w:val="16"/>
        </w:rPr>
      </w:pPr>
      <w:r w:rsidRPr="00DE5915">
        <w:rPr>
          <w:sz w:val="16"/>
        </w:rPr>
        <w:t>Recommended for You</w:t>
      </w:r>
    </w:p>
    <w:p w:rsidR="00D7209F" w:rsidRPr="00DE5915" w:rsidRDefault="00D7209F" w:rsidP="00D7209F">
      <w:pPr>
        <w:rPr>
          <w:sz w:val="16"/>
        </w:rPr>
      </w:pPr>
      <w:r w:rsidRPr="00DE5915">
        <w:rPr>
          <w:sz w:val="16"/>
        </w:rPr>
        <w:t>America’s new supercomputer beats China’s fastest machine to take title of world’s most powerful</w:t>
      </w:r>
    </w:p>
    <w:p w:rsidR="00D7209F" w:rsidRPr="00DE5915" w:rsidRDefault="00D7209F" w:rsidP="00D7209F">
      <w:pPr>
        <w:rPr>
          <w:sz w:val="16"/>
        </w:rPr>
      </w:pPr>
      <w:r w:rsidRPr="00DE5915">
        <w:rPr>
          <w:sz w:val="16"/>
        </w:rPr>
        <w:t>Researchers have released the largest self-driving-car data set yet</w:t>
      </w:r>
    </w:p>
    <w:p w:rsidR="00D7209F" w:rsidRPr="00DE5915" w:rsidRDefault="00D7209F" w:rsidP="00D7209F">
      <w:pPr>
        <w:rPr>
          <w:sz w:val="16"/>
        </w:rPr>
      </w:pPr>
      <w:r w:rsidRPr="00DE5915">
        <w:rPr>
          <w:sz w:val="16"/>
        </w:rPr>
        <w:t>The world’s most powerful supercomputer is tailor made for the AI era</w:t>
      </w:r>
    </w:p>
    <w:p w:rsidR="00D7209F" w:rsidRPr="00DE5915" w:rsidRDefault="00D7209F" w:rsidP="00D7209F">
      <w:pPr>
        <w:rPr>
          <w:sz w:val="16"/>
        </w:rPr>
      </w:pPr>
      <w:r w:rsidRPr="00DE5915">
        <w:rPr>
          <w:sz w:val="16"/>
        </w:rPr>
        <w:t>Microsoft‘s throwing its servers in the sea to keep them cool</w:t>
      </w:r>
    </w:p>
    <w:p w:rsidR="00D7209F" w:rsidRPr="00DE5915" w:rsidRDefault="00D7209F" w:rsidP="00D7209F">
      <w:pPr>
        <w:rPr>
          <w:sz w:val="16"/>
        </w:rPr>
      </w:pPr>
      <w:r w:rsidRPr="00DE5915">
        <w:rPr>
          <w:sz w:val="16"/>
        </w:rPr>
        <w:t>ZTE may have been saved, but its plight could strengthen China’s tech ambitions</w:t>
      </w:r>
    </w:p>
    <w:p w:rsidR="00D7209F" w:rsidRPr="007C5F03" w:rsidRDefault="00D7209F" w:rsidP="00D7209F">
      <w:pPr>
        <w:rPr>
          <w:sz w:val="16"/>
        </w:rPr>
      </w:pPr>
      <w:r w:rsidRPr="00DE5915">
        <w:rPr>
          <w:sz w:val="16"/>
        </w:rPr>
        <w:t xml:space="preserve">Labor economists have been pointing out the employment consequences of new digital technologies for several years, and the White House report dutifully lays out many of those findings. As it notes, the imminent problem is not that robots will hasten the day when there is no need for human workers. That end-of-work scenario remains speculative, and the report pays it little heed. Instead, it is far more concerned with the transition in our economy that is already under way: the types of jobs available are rapidly changing. That’s why the report is so timely. It is an attempt to elevate into Washington political circles the discussion of </w:t>
      </w:r>
      <w:r w:rsidRPr="007C5F03">
        <w:rPr>
          <w:sz w:val="16"/>
        </w:rPr>
        <w:t xml:space="preserve">how automation and, increasingly, AI are affecting employment, and why it’s time to finally adopt educational and labor policies to address the plight of workers either displaced by technology or </w:t>
      </w:r>
      <w:proofErr w:type="spellStart"/>
      <w:r w:rsidRPr="007C5F03">
        <w:rPr>
          <w:sz w:val="16"/>
        </w:rPr>
        <w:t>ill suited</w:t>
      </w:r>
      <w:proofErr w:type="spellEnd"/>
      <w:r w:rsidRPr="007C5F03">
        <w:rPr>
          <w:sz w:val="16"/>
        </w:rPr>
        <w:t xml:space="preserve"> for the new opportunities.</w:t>
      </w:r>
    </w:p>
    <w:p w:rsidR="00D7209F" w:rsidRPr="007C5F03" w:rsidRDefault="00D7209F" w:rsidP="00D7209F">
      <w:pPr>
        <w:rPr>
          <w:sz w:val="16"/>
        </w:rPr>
      </w:pPr>
      <w:r w:rsidRPr="007C5F03">
        <w:rPr>
          <w:sz w:val="16"/>
        </w:rPr>
        <w:t xml:space="preserve">It is “glaringly obvious,” says Daron Acemoglu, an economist at MIT, that </w:t>
      </w:r>
      <w:r w:rsidRPr="007C5F03">
        <w:rPr>
          <w:rStyle w:val="StyleUnderline"/>
        </w:rPr>
        <w:t>political leaders are “totally unprepared” to deal with how automation is changing employment.</w:t>
      </w:r>
      <w:r w:rsidRPr="007C5F03">
        <w:rPr>
          <w:sz w:val="16"/>
        </w:rPr>
        <w:t xml:space="preserve"> Automation has been displacing workers from a variety of occupations, including ones in manufacturing. And now, he says, AI and the quickening deployment of robots in various industries, including auto manufacturing, metal products, pharmaceuticals, food service, and warehouses, could exacerbate the effects. “We haven’t even begun the debate,” he warns. “We’ve just been papering over the issues.”</w:t>
      </w:r>
    </w:p>
    <w:p w:rsidR="00D7209F" w:rsidRPr="00DE5915" w:rsidRDefault="00D7209F" w:rsidP="00D7209F">
      <w:pPr>
        <w:rPr>
          <w:sz w:val="16"/>
        </w:rPr>
      </w:pPr>
      <w:r w:rsidRPr="007C5F03">
        <w:rPr>
          <w:sz w:val="16"/>
        </w:rPr>
        <w:t>Left out</w:t>
      </w:r>
    </w:p>
    <w:p w:rsidR="00D7209F" w:rsidRPr="00DE5915" w:rsidRDefault="00D7209F" w:rsidP="00D7209F">
      <w:pPr>
        <w:rPr>
          <w:sz w:val="16"/>
        </w:rPr>
      </w:pPr>
      <w:r w:rsidRPr="00DE5915">
        <w:rPr>
          <w:sz w:val="16"/>
        </w:rPr>
        <w:t>Things Reviewed:</w:t>
      </w:r>
    </w:p>
    <w:p w:rsidR="00D7209F" w:rsidRPr="00DE5915" w:rsidRDefault="00D7209F" w:rsidP="00D7209F">
      <w:pPr>
        <w:rPr>
          <w:sz w:val="16"/>
        </w:rPr>
      </w:pPr>
      <w:r w:rsidRPr="00DE5915">
        <w:rPr>
          <w:sz w:val="16"/>
        </w:rPr>
        <w:t>“Artificial Intelligence, Automation, and the Economy”</w:t>
      </w:r>
    </w:p>
    <w:p w:rsidR="00D7209F" w:rsidRPr="00DE5915" w:rsidRDefault="00D7209F" w:rsidP="00D7209F">
      <w:pPr>
        <w:rPr>
          <w:sz w:val="16"/>
        </w:rPr>
      </w:pPr>
      <w:r w:rsidRPr="00DE5915">
        <w:rPr>
          <w:sz w:val="16"/>
        </w:rPr>
        <w:t>Executive Office of the President, December 2016</w:t>
      </w:r>
    </w:p>
    <w:p w:rsidR="00D7209F" w:rsidRPr="00DE5915" w:rsidRDefault="00D7209F" w:rsidP="00D7209F">
      <w:pPr>
        <w:rPr>
          <w:sz w:val="16"/>
        </w:rPr>
      </w:pPr>
      <w:r w:rsidRPr="00DE5915">
        <w:rPr>
          <w:rStyle w:val="StyleUnderline"/>
        </w:rPr>
        <w:t>It is often argued that technological progress always leads to massive shifts in employment but that at the end of the day the economy grows as new jobs are created</w:t>
      </w:r>
      <w:r w:rsidRPr="00DE5915">
        <w:rPr>
          <w:sz w:val="16"/>
        </w:rPr>
        <w:t xml:space="preserve">. However, that’s a far too facile way of looking at the impact of AI and automation on jobs today. Joel Mokyr, a leading economic historian at Northwestern University, has spent his career studying how people and societies have experienced the radical transitions spurred by advances in technology, such as the Industrial Revolution that began in the late 18th century. </w:t>
      </w:r>
      <w:r w:rsidRPr="00DE5915">
        <w:rPr>
          <w:rStyle w:val="StyleUnderline"/>
        </w:rPr>
        <w:t xml:space="preserve">The </w:t>
      </w:r>
      <w:r w:rsidRPr="007C5F03">
        <w:rPr>
          <w:rStyle w:val="StyleUnderline"/>
          <w:highlight w:val="yellow"/>
        </w:rPr>
        <w:t xml:space="preserve">current disruptions are </w:t>
      </w:r>
      <w:r w:rsidRPr="007C5F03">
        <w:rPr>
          <w:rStyle w:val="Emphasis"/>
          <w:highlight w:val="yellow"/>
        </w:rPr>
        <w:t>faster</w:t>
      </w:r>
      <w:r w:rsidRPr="00DE5915">
        <w:rPr>
          <w:rStyle w:val="StyleUnderline"/>
        </w:rPr>
        <w:t xml:space="preserve"> </w:t>
      </w:r>
      <w:r w:rsidRPr="00DE5915">
        <w:rPr>
          <w:sz w:val="16"/>
        </w:rPr>
        <w:t xml:space="preserve">and “more intensive,” Mokyr says. “It is nothing like what we have seen in the past, and </w:t>
      </w:r>
      <w:r w:rsidRPr="007C5F03">
        <w:rPr>
          <w:rStyle w:val="StyleUnderline"/>
          <w:highlight w:val="yellow"/>
        </w:rPr>
        <w:t xml:space="preserve">the issue is whether the system can </w:t>
      </w:r>
      <w:r w:rsidRPr="007C5F03">
        <w:rPr>
          <w:rStyle w:val="Emphasis"/>
          <w:highlight w:val="yellow"/>
        </w:rPr>
        <w:t>adapt</w:t>
      </w:r>
      <w:r w:rsidRPr="00DE5915">
        <w:rPr>
          <w:rStyle w:val="StyleUnderline"/>
        </w:rPr>
        <w:t xml:space="preserve"> as it did in the past</w:t>
      </w:r>
      <w:r w:rsidRPr="00DE5915">
        <w:rPr>
          <w:sz w:val="16"/>
        </w:rPr>
        <w:t>.”</w:t>
      </w:r>
    </w:p>
    <w:p w:rsidR="00D7209F" w:rsidRPr="00DE5915" w:rsidRDefault="00D7209F" w:rsidP="00D7209F">
      <w:pPr>
        <w:rPr>
          <w:sz w:val="16"/>
        </w:rPr>
      </w:pPr>
      <w:r w:rsidRPr="00DE5915">
        <w:rPr>
          <w:sz w:val="16"/>
        </w:rPr>
        <w:t>Will technology create more jobs than it destroys?</w:t>
      </w:r>
    </w:p>
    <w:p w:rsidR="00D7209F" w:rsidRPr="00DE5915" w:rsidRDefault="00D7209F" w:rsidP="00D7209F">
      <w:pPr>
        <w:rPr>
          <w:sz w:val="16"/>
        </w:rPr>
      </w:pPr>
      <w:r w:rsidRPr="00DE5915">
        <w:rPr>
          <w:sz w:val="16"/>
        </w:rPr>
        <w:t>Tell us what you think</w:t>
      </w:r>
    </w:p>
    <w:p w:rsidR="00D7209F" w:rsidRPr="00DE5915" w:rsidRDefault="00D7209F" w:rsidP="00D7209F">
      <w:pPr>
        <w:rPr>
          <w:sz w:val="16"/>
        </w:rPr>
      </w:pPr>
      <w:r w:rsidRPr="00DE5915">
        <w:rPr>
          <w:sz w:val="16"/>
        </w:rPr>
        <w:t>Mokyr describes himself as “less pessimistic” than others about whether AI will create plenty of jobs and opportunities to make up for the ones that are lost. And even if it does not, the alternative—technological stagnation—is far worse. But that still leaves a troubling quandary: how to help the workers left behind. “There is no question that in the modern capitalist system your occupation is your identity,” he says. And the pain and humiliation felt by those whose jobs have been replaced by automation is “clearly a major issue,” he adds. “I don’t see an easy way of solving it. It’s an inevitable consequence of technological progress.”</w:t>
      </w:r>
    </w:p>
    <w:p w:rsidR="00D7209F" w:rsidRPr="00DE5915" w:rsidRDefault="00D7209F" w:rsidP="00D7209F">
      <w:pPr>
        <w:rPr>
          <w:sz w:val="16"/>
        </w:rPr>
      </w:pPr>
      <w:r w:rsidRPr="00DE5915">
        <w:rPr>
          <w:sz w:val="16"/>
        </w:rPr>
        <w:t>The problem is that the United States has been particularly bad over the last few decades at helping people who’ve lost out during periods of technological change. Their social, educational, and financial problems have been largely ignored, at least by the federal government. According to the White House report, the U.S. spends around 0.1 percent of its GDP on programs designed to help people deal with changes in the workplace—far less than other developed economies. And this funding has declined over the last 30 years.</w:t>
      </w:r>
    </w:p>
    <w:p w:rsidR="00D7209F" w:rsidRPr="00DE5915" w:rsidRDefault="00D7209F" w:rsidP="00D7209F">
      <w:pPr>
        <w:rPr>
          <w:sz w:val="16"/>
        </w:rPr>
      </w:pPr>
      <w:r w:rsidRPr="00DE5915">
        <w:rPr>
          <w:sz w:val="16"/>
        </w:rPr>
        <w:t xml:space="preserve">The picture is actually even worse than those numbers alone suggest, says Mark </w:t>
      </w:r>
      <w:proofErr w:type="spellStart"/>
      <w:r w:rsidRPr="00DE5915">
        <w:rPr>
          <w:sz w:val="16"/>
        </w:rPr>
        <w:t>Muro</w:t>
      </w:r>
      <w:proofErr w:type="spellEnd"/>
      <w:r w:rsidRPr="00DE5915">
        <w:rPr>
          <w:sz w:val="16"/>
        </w:rPr>
        <w:t>, a senior fellow at the Brookings Institution. Existing federal “readjustment programs,” he says, include a collection of small initiatives—some dating back to the 1960s—addressing everything from military-­base closings to the needs of Appalachian coal-mining communities. But none are specifically designed to help people whose jobs have disappeared because of automation. Not only is the overall funding limited, he says, but the help is too piecemeal to take on a broad labor-force disruption like automation.</w:t>
      </w:r>
    </w:p>
    <w:p w:rsidR="00D7209F" w:rsidRPr="00DE5915" w:rsidRDefault="00D7209F" w:rsidP="00D7209F">
      <w:pPr>
        <w:rPr>
          <w:sz w:val="16"/>
        </w:rPr>
      </w:pPr>
      <w:r w:rsidRPr="00DE5915">
        <w:rPr>
          <w:sz w:val="16"/>
        </w:rPr>
        <w:t>Technology and Inequality</w:t>
      </w:r>
    </w:p>
    <w:p w:rsidR="00D7209F" w:rsidRPr="00DE5915" w:rsidRDefault="00D7209F" w:rsidP="00D7209F">
      <w:pPr>
        <w:rPr>
          <w:sz w:val="16"/>
        </w:rPr>
      </w:pPr>
      <w:r w:rsidRPr="00DE5915">
        <w:rPr>
          <w:sz w:val="16"/>
        </w:rPr>
        <w:t>The disparity between the rich and everyone else is larger than ever in the United States and increasing in much of Europe. Why?</w:t>
      </w:r>
    </w:p>
    <w:p w:rsidR="00D7209F" w:rsidRPr="00DE5915" w:rsidRDefault="00D7209F" w:rsidP="00D7209F">
      <w:pPr>
        <w:rPr>
          <w:sz w:val="16"/>
        </w:rPr>
      </w:pPr>
      <w:r w:rsidRPr="00DE5915">
        <w:rPr>
          <w:sz w:val="16"/>
        </w:rPr>
        <w:t xml:space="preserve">Some observers, spearheaded by a clique of Silicon Valley insiders, have begun arguing for a universal basic income as a way to help those unable to find work. Wisely, the White House report rejects such a solution as “giving up on the possibility of workers’ remaining employed.” As an alternative, </w:t>
      </w:r>
      <w:proofErr w:type="spellStart"/>
      <w:r w:rsidRPr="00DE5915">
        <w:rPr>
          <w:sz w:val="16"/>
        </w:rPr>
        <w:t>Muro</w:t>
      </w:r>
      <w:proofErr w:type="spellEnd"/>
      <w:r w:rsidRPr="00DE5915">
        <w:rPr>
          <w:sz w:val="16"/>
        </w:rPr>
        <w:t xml:space="preserve"> proposes what he calls a “universal basic adjustment benefit.” Unlike the universal basic income, it would consist of targeted benefits for those seeking new job opportunities. It would provide such support as wage insurance, job counseling, relocation subsidies, and other financial and career help.</w:t>
      </w:r>
    </w:p>
    <w:p w:rsidR="00D7209F" w:rsidRPr="00DE5915" w:rsidRDefault="00D7209F" w:rsidP="00D7209F">
      <w:pPr>
        <w:rPr>
          <w:sz w:val="16"/>
        </w:rPr>
      </w:pPr>
      <w:r w:rsidRPr="00DE5915">
        <w:rPr>
          <w:sz w:val="16"/>
        </w:rPr>
        <w:t xml:space="preserve">Such generous benefits are unlikely to be offered anytime soon, acknowledges </w:t>
      </w:r>
      <w:proofErr w:type="spellStart"/>
      <w:r w:rsidRPr="00DE5915">
        <w:rPr>
          <w:sz w:val="16"/>
        </w:rPr>
        <w:t>Muro</w:t>
      </w:r>
      <w:proofErr w:type="spellEnd"/>
      <w:r w:rsidRPr="00DE5915">
        <w:rPr>
          <w:sz w:val="16"/>
        </w:rPr>
        <w:t>, who has worked with manufacturing communities in the Midwest (see “Manufacturing Jobs Aren't Coming Back”). However, the presidential election, he suggests, was a wake-up call for many people. In some ways the result was “secretly about automation,” he says. “There is a great sense of anxiety and frustration out there.”</w:t>
      </w:r>
    </w:p>
    <w:p w:rsidR="00D7209F" w:rsidRPr="00DE5915" w:rsidRDefault="00D7209F" w:rsidP="00D7209F">
      <w:pPr>
        <w:rPr>
          <w:sz w:val="16"/>
        </w:rPr>
      </w:pPr>
      <w:r w:rsidRPr="00DE5915">
        <w:rPr>
          <w:rStyle w:val="StyleUnderline"/>
        </w:rPr>
        <w:t xml:space="preserve">The question, </w:t>
      </w:r>
      <w:r w:rsidRPr="00DE5915">
        <w:rPr>
          <w:sz w:val="16"/>
        </w:rPr>
        <w:t xml:space="preserve">then, </w:t>
      </w:r>
      <w:r w:rsidRPr="00DE5915">
        <w:rPr>
          <w:rStyle w:val="StyleUnderline"/>
        </w:rPr>
        <w:t>is whether the looming onslaught of AI will make existing tensions</w:t>
      </w:r>
      <w:r w:rsidRPr="00DE5915">
        <w:rPr>
          <w:sz w:val="16"/>
        </w:rPr>
        <w:t xml:space="preserve"> even </w:t>
      </w:r>
      <w:r w:rsidRPr="00DE5915">
        <w:rPr>
          <w:rStyle w:val="Emphasis"/>
        </w:rPr>
        <w:t>worse</w:t>
      </w:r>
      <w:r w:rsidRPr="00DE5915">
        <w:rPr>
          <w:sz w:val="16"/>
        </w:rPr>
        <w:t>.</w:t>
      </w:r>
    </w:p>
    <w:p w:rsidR="00D7209F" w:rsidRPr="00DE5915" w:rsidRDefault="00D7209F" w:rsidP="00D7209F">
      <w:pPr>
        <w:rPr>
          <w:sz w:val="16"/>
        </w:rPr>
      </w:pPr>
      <w:r w:rsidRPr="00DE5915">
        <w:rPr>
          <w:sz w:val="16"/>
        </w:rPr>
        <w:t>Cloudy days</w:t>
      </w:r>
    </w:p>
    <w:p w:rsidR="00D7209F" w:rsidRPr="00DE5915" w:rsidRDefault="00D7209F" w:rsidP="00D7209F">
      <w:pPr>
        <w:rPr>
          <w:sz w:val="16"/>
        </w:rPr>
      </w:pPr>
      <w:r w:rsidRPr="00DE5915">
        <w:rPr>
          <w:sz w:val="16"/>
        </w:rPr>
        <w:t xml:space="preserve">No one actually knows how AI and advanced automation will affect future job opportunities. </w:t>
      </w:r>
      <w:r w:rsidRPr="00DE5915">
        <w:rPr>
          <w:rStyle w:val="StyleUnderline"/>
        </w:rPr>
        <w:t>Predictions about what types of jobs will be replaced and how fast vary widely.</w:t>
      </w:r>
      <w:r w:rsidRPr="00DE5915">
        <w:rPr>
          <w:sz w:val="16"/>
        </w:rPr>
        <w:t xml:space="preserve"> One commonly cited study from 2013 estimated that roughly 47 percent of U.S. jobs could be lost over the next decade or two because they involve work that is easily automated. Other reports—noting that jobs often involve multiple tasks, some of which might be easily automated while others are not—have come up with a smaller percentage of occupations that machines could make obsolete. A recent study by the Organization for Economic Cooperation and Development estimates that around 9 percent of U.S. jobs are at high risk. But the other part of the employment equation—how many jobs will be created—is essentially unknowable. In 1980, who could have predicted this decade’s market for app developers?</w:t>
      </w:r>
    </w:p>
    <w:p w:rsidR="00D7209F" w:rsidRPr="00DE5915" w:rsidRDefault="00D7209F" w:rsidP="00D7209F">
      <w:pPr>
        <w:rPr>
          <w:sz w:val="16"/>
        </w:rPr>
      </w:pPr>
      <w:r w:rsidRPr="00DE5915">
        <w:rPr>
          <w:sz w:val="16"/>
        </w:rPr>
        <w:t>The economic anxiety over AI and automation is real and shouldn’t be dismissed. But there is no reversing technological progress.</w:t>
      </w:r>
    </w:p>
    <w:p w:rsidR="00D7209F" w:rsidRPr="00DE5915" w:rsidRDefault="00D7209F" w:rsidP="00D7209F">
      <w:pPr>
        <w:rPr>
          <w:sz w:val="16"/>
        </w:rPr>
      </w:pPr>
      <w:r w:rsidRPr="00DE5915">
        <w:rPr>
          <w:sz w:val="16"/>
        </w:rPr>
        <w:t>In the past, new technologies have greatly expanded overall employment opportunities. But no particular economic rule dictates that this will always be true. And some economists warn that we must not be overly sanguine about the consequences of automation and AI.</w:t>
      </w:r>
    </w:p>
    <w:p w:rsidR="00D7209F" w:rsidRPr="00DE5915" w:rsidRDefault="00D7209F" w:rsidP="00D7209F">
      <w:pPr>
        <w:rPr>
          <w:sz w:val="16"/>
        </w:rPr>
      </w:pPr>
      <w:r w:rsidRPr="00DE5915">
        <w:rPr>
          <w:sz w:val="16"/>
        </w:rPr>
        <w:t>“AI is very much in its infancy,” says MIT’s Acemoglu. “We don’t really know what it can do. It’s too soon to know its impact on jobs.” A key part of the answer, he says, will be to what extent the technologies are used to replace humans or, alternatively, to help them carry out their jobs and expand their capabilities. Personal computers, the Internet, and other technologies of the last several decades did replace some bank tellers, cashiers, and others whose jobs involved routine tasks. But mainly these technologies complemented people’s abilities and let them do more at work, says Acemoglu. Will that pattern continue? “With robots, and down the line with artificial intelligence, the replacement part might be far stronger,” he cautions.</w:t>
      </w:r>
    </w:p>
    <w:p w:rsidR="00D7209F" w:rsidRPr="00DE5915" w:rsidRDefault="00D7209F" w:rsidP="00D7209F">
      <w:pPr>
        <w:rPr>
          <w:sz w:val="16"/>
        </w:rPr>
      </w:pPr>
      <w:r w:rsidRPr="00DE5915">
        <w:rPr>
          <w:sz w:val="16"/>
        </w:rPr>
        <w:t xml:space="preserve">Not only might automation and AI prove particularly prone to replacing human workers, but </w:t>
      </w:r>
      <w:r w:rsidRPr="00DE5915">
        <w:rPr>
          <w:rStyle w:val="StyleUnderline"/>
        </w:rPr>
        <w:t>the effects might not be offset by the government policies that have softened the blow of such transitions in the past</w:t>
      </w:r>
      <w:r w:rsidRPr="00DE5915">
        <w:rPr>
          <w:sz w:val="16"/>
        </w:rPr>
        <w:t>. Initiatives like improved retraining for workers who have lost their jobs to automation, and increased financial protections for those seeking new careers, are steps recommended by the White House report. But there appears to be no political appetite for such programs.</w:t>
      </w:r>
    </w:p>
    <w:p w:rsidR="00D7209F" w:rsidRPr="00DE5915" w:rsidRDefault="00D7209F" w:rsidP="00D7209F">
      <w:pPr>
        <w:rPr>
          <w:sz w:val="16"/>
        </w:rPr>
      </w:pPr>
      <w:r w:rsidRPr="00DE5915">
        <w:rPr>
          <w:sz w:val="16"/>
        </w:rPr>
        <w:t>Related Story</w:t>
      </w:r>
    </w:p>
    <w:p w:rsidR="00D7209F" w:rsidRPr="00DE5915" w:rsidRDefault="00D7209F" w:rsidP="00D7209F">
      <w:pPr>
        <w:rPr>
          <w:sz w:val="16"/>
        </w:rPr>
      </w:pPr>
      <w:r w:rsidRPr="00DE5915">
        <w:rPr>
          <w:sz w:val="16"/>
        </w:rPr>
        <w:t>Basic Income: A Sellout of the American Dream</w:t>
      </w:r>
    </w:p>
    <w:p w:rsidR="00D7209F" w:rsidRPr="00DE5915" w:rsidRDefault="00D7209F" w:rsidP="00D7209F">
      <w:pPr>
        <w:rPr>
          <w:sz w:val="16"/>
        </w:rPr>
      </w:pPr>
      <w:r w:rsidRPr="00DE5915">
        <w:rPr>
          <w:sz w:val="16"/>
        </w:rPr>
        <w:t>Schemes for giving everyone a guaranteed income are gaining momentum in Silicon Valley and throughout Western Europe. It’s a great idea, until you look closely.</w:t>
      </w:r>
    </w:p>
    <w:p w:rsidR="00D7209F" w:rsidRPr="00DE5915" w:rsidRDefault="00D7209F" w:rsidP="00D7209F">
      <w:pPr>
        <w:rPr>
          <w:sz w:val="16"/>
        </w:rPr>
      </w:pPr>
      <w:r w:rsidRPr="00DE5915">
        <w:rPr>
          <w:sz w:val="16"/>
        </w:rPr>
        <w:t>“</w:t>
      </w:r>
      <w:r w:rsidRPr="007C5F03">
        <w:rPr>
          <w:rStyle w:val="StyleUnderline"/>
          <w:highlight w:val="yellow"/>
        </w:rPr>
        <w:t>I’m very worried that the next wave [of</w:t>
      </w:r>
      <w:r w:rsidRPr="00DE5915">
        <w:rPr>
          <w:rStyle w:val="StyleUnderline"/>
        </w:rPr>
        <w:t xml:space="preserve"> AI and </w:t>
      </w:r>
      <w:r w:rsidRPr="007C5F03">
        <w:rPr>
          <w:rStyle w:val="StyleUnderline"/>
          <w:highlight w:val="yellow"/>
        </w:rPr>
        <w:t>automation] will hit and we won’t have the supports in place,”</w:t>
      </w:r>
      <w:r w:rsidRPr="00DE5915">
        <w:rPr>
          <w:rStyle w:val="StyleUnderline"/>
        </w:rPr>
        <w:t xml:space="preserve"> says Lawrence Katz, an economist at Harvard. Katz has published research showing that large investments in secondary education in the early 1900s helped the nation make the shift from an agriculture-based economy to a manufacturing one.</w:t>
      </w:r>
      <w:r w:rsidRPr="00DE5915">
        <w:rPr>
          <w:sz w:val="16"/>
        </w:rPr>
        <w:t xml:space="preserve"> And now, he says, we could use our education system much more effectively. For example, some areas of the United States have successfully connected training programs at community colleges to local companies and their needs, he says, but other regions have not, and the federal government has done little in this realm. As a result, he says, “large areas have been left behind.”</w:t>
      </w:r>
    </w:p>
    <w:p w:rsidR="00D7209F" w:rsidRPr="00DE5915" w:rsidRDefault="00D7209F" w:rsidP="00D7209F">
      <w:pPr>
        <w:rPr>
          <w:sz w:val="16"/>
        </w:rPr>
      </w:pPr>
      <w:r w:rsidRPr="00DE5915">
        <w:rPr>
          <w:sz w:val="16"/>
        </w:rPr>
        <w:t xml:space="preserve">READER </w:t>
      </w:r>
      <w:proofErr w:type="spellStart"/>
      <w:r w:rsidRPr="00DE5915">
        <w:rPr>
          <w:sz w:val="16"/>
        </w:rPr>
        <w:t>COMMENTView</w:t>
      </w:r>
      <w:proofErr w:type="spellEnd"/>
      <w:r w:rsidRPr="00DE5915">
        <w:rPr>
          <w:sz w:val="16"/>
        </w:rPr>
        <w:t xml:space="preserve"> All</w:t>
      </w:r>
    </w:p>
    <w:p w:rsidR="00D7209F" w:rsidRPr="00DE5915" w:rsidRDefault="00D7209F" w:rsidP="00D7209F">
      <w:pPr>
        <w:rPr>
          <w:sz w:val="16"/>
        </w:rPr>
      </w:pPr>
      <w:r w:rsidRPr="00DE5915">
        <w:rPr>
          <w:sz w:val="16"/>
        </w:rPr>
        <w:t>Great article. The key insight is that technology can create vastly more wealth and opportunity overall, but we need to actively work on getting these benefits broadly shared. It doesn't happen automatically. We can do a lot better, and will have to pick up the pace as the next wave of AI comes online.</w:t>
      </w:r>
    </w:p>
    <w:p w:rsidR="00D7209F" w:rsidRPr="00DE5915" w:rsidRDefault="00D7209F" w:rsidP="00D7209F">
      <w:pPr>
        <w:rPr>
          <w:sz w:val="16"/>
        </w:rPr>
      </w:pPr>
      <w:r w:rsidRPr="00DE5915">
        <w:rPr>
          <w:sz w:val="16"/>
        </w:rPr>
        <w:t xml:space="preserve">– Erik Brynjolfsson </w:t>
      </w:r>
    </w:p>
    <w:p w:rsidR="00D7209F" w:rsidRPr="00DE5915" w:rsidRDefault="00D7209F" w:rsidP="00D7209F">
      <w:pPr>
        <w:rPr>
          <w:sz w:val="16"/>
        </w:rPr>
      </w:pPr>
      <w:r w:rsidRPr="00DE5915">
        <w:rPr>
          <w:sz w:val="16"/>
        </w:rPr>
        <w:t>One problem the growing adoption of AI could make much worse is income inequality (see “Technology and Inequality”) and the sharp divisions between the geographic areas that benefit and those that don’t. We don’t need the expert-written White House report to tell us that the impact of digital technologies and automation in large swaths of the Midwest is very different from the effects in Silicon Valley. A post-election analysis showed that one of the strongest predictors of voting behavior was not a county’s unemployment rate or whether it was wealthy or poor but its share of jobs that are “routine”—economists’ shorthand for ones that are easily automated. Areas with a high percentage of routine jobs overwhelmingly went for Donald Trump and his message of turning back the clock to “make American great again.”</w:t>
      </w:r>
    </w:p>
    <w:p w:rsidR="00D7209F" w:rsidRPr="00DE5915" w:rsidRDefault="00D7209F" w:rsidP="00D7209F">
      <w:pPr>
        <w:rPr>
          <w:sz w:val="16"/>
        </w:rPr>
      </w:pPr>
      <w:r w:rsidRPr="00DE5915">
        <w:rPr>
          <w:sz w:val="16"/>
        </w:rPr>
        <w:t>Related Story</w:t>
      </w:r>
    </w:p>
    <w:p w:rsidR="00D7209F" w:rsidRPr="00DE5915" w:rsidRDefault="00D7209F" w:rsidP="00D7209F">
      <w:pPr>
        <w:rPr>
          <w:sz w:val="16"/>
        </w:rPr>
      </w:pPr>
      <w:r w:rsidRPr="00DE5915">
        <w:rPr>
          <w:sz w:val="16"/>
        </w:rPr>
        <w:t>Who Will Own the Robots?</w:t>
      </w:r>
    </w:p>
    <w:p w:rsidR="00D7209F" w:rsidRPr="00DE5915" w:rsidRDefault="00D7209F" w:rsidP="00D7209F">
      <w:pPr>
        <w:rPr>
          <w:sz w:val="16"/>
        </w:rPr>
      </w:pPr>
      <w:r w:rsidRPr="00DE5915">
        <w:rPr>
          <w:sz w:val="16"/>
        </w:rPr>
        <w:t>We’re in the midst of a jobs crisis, and rapid advances in AI and other technologies may be one culprit. How can we get better at sharing the wealth that technology creates?</w:t>
      </w:r>
    </w:p>
    <w:p w:rsidR="00D7209F" w:rsidRPr="00DE5915" w:rsidRDefault="00D7209F" w:rsidP="00D7209F">
      <w:pPr>
        <w:rPr>
          <w:sz w:val="16"/>
        </w:rPr>
      </w:pPr>
      <w:r w:rsidRPr="00DE5915">
        <w:rPr>
          <w:sz w:val="16"/>
        </w:rPr>
        <w:t>The economic anxiety over AI and automation is real and shouldn’t be dismissed. But there is no reversing technological progress. We will need the economic boost from these technologies to improve the lackluster productivity growth that is threatening many people’s financial prospects. Furthermore, the progress AI promises in medicine and other areas could greatly improve how we live. Yet if we fail to use the technology in a way that benefits as many people as possible (see “Who Will Own the Robots?”), we risk fueling public resentment of automation and its creators. The danger is not so much a direct political backlash—though the history of the Luddites suggests it could happen—but, rather, a failure to embrace and invest in the technology’s abundant possibilities.</w:t>
      </w:r>
    </w:p>
    <w:p w:rsidR="00D7209F" w:rsidRPr="00D7209F" w:rsidRDefault="00D7209F" w:rsidP="00D7209F">
      <w:pPr>
        <w:rPr>
          <w:sz w:val="16"/>
        </w:rPr>
      </w:pPr>
      <w:r w:rsidRPr="00DE5915">
        <w:rPr>
          <w:sz w:val="16"/>
        </w:rPr>
        <w:t xml:space="preserve">Despite the excitement around AI, it is still in its early days. Driverless vehicles are fine on sunny days but struggle in the fog or the snow, and they still can’t be trusted in emergency situations. AI systems can spot complex patterns in massive data sets but still lack the common sense of a child or the innate language skills of a two-year-old. There are still very difficult technical challenges ahead. But </w:t>
      </w:r>
      <w:r w:rsidRPr="007C5F03">
        <w:rPr>
          <w:rStyle w:val="StyleUnderline"/>
          <w:highlight w:val="yellow"/>
        </w:rPr>
        <w:t>if AI is going to achieve its</w:t>
      </w:r>
      <w:r w:rsidRPr="00DE5915">
        <w:rPr>
          <w:rStyle w:val="StyleUnderline"/>
        </w:rPr>
        <w:t xml:space="preserve"> </w:t>
      </w:r>
      <w:r w:rsidRPr="007C5F03">
        <w:rPr>
          <w:rStyle w:val="Emphasis"/>
          <w:highlight w:val="yellow"/>
        </w:rPr>
        <w:t>full</w:t>
      </w:r>
      <w:r w:rsidRPr="00DE5915">
        <w:rPr>
          <w:rStyle w:val="StyleUnderline"/>
        </w:rPr>
        <w:t xml:space="preserve"> economic </w:t>
      </w:r>
      <w:r w:rsidRPr="007C5F03">
        <w:rPr>
          <w:rStyle w:val="StyleUnderline"/>
          <w:highlight w:val="yellow"/>
        </w:rPr>
        <w:t>potential, we’ll need to pay</w:t>
      </w:r>
      <w:r w:rsidRPr="00DE5915">
        <w:rPr>
          <w:rStyle w:val="StyleUnderline"/>
        </w:rPr>
        <w:t xml:space="preserve"> as much </w:t>
      </w:r>
      <w:r w:rsidRPr="007C5F03">
        <w:rPr>
          <w:rStyle w:val="StyleUnderline"/>
          <w:highlight w:val="yellow"/>
        </w:rPr>
        <w:t>attention to</w:t>
      </w:r>
      <w:r w:rsidRPr="00DE5915">
        <w:rPr>
          <w:rStyle w:val="StyleUnderline"/>
        </w:rPr>
        <w:t xml:space="preserve"> the social and employment </w:t>
      </w:r>
      <w:r w:rsidRPr="007C5F03">
        <w:rPr>
          <w:rStyle w:val="StyleUnderline"/>
          <w:highlight w:val="yellow"/>
        </w:rPr>
        <w:t>challenges</w:t>
      </w:r>
      <w:r w:rsidRPr="00DE5915">
        <w:rPr>
          <w:rStyle w:val="StyleUnderline"/>
        </w:rPr>
        <w:t xml:space="preserve"> as we do to the technical ones.</w:t>
      </w:r>
    </w:p>
    <w:p w:rsidR="007C5F03" w:rsidRDefault="007C5F03" w:rsidP="007C5F03">
      <w:pPr>
        <w:pStyle w:val="Heading3"/>
      </w:pPr>
      <w:r w:rsidRPr="00DE5915">
        <w:t xml:space="preserve">AT: Automation </w:t>
      </w:r>
      <w:r>
        <w:t xml:space="preserve">Good – Performance </w:t>
      </w:r>
    </w:p>
    <w:p w:rsidR="00D7209F" w:rsidRPr="00D7209F" w:rsidRDefault="00D7209F" w:rsidP="00D7209F">
      <w:pPr>
        <w:pStyle w:val="Heading4"/>
        <w:rPr>
          <w:u w:val="single"/>
        </w:rPr>
      </w:pPr>
      <w:r>
        <w:t xml:space="preserve">No performance boost – their evidence assumes the best possible transition to automation – not a </w:t>
      </w:r>
      <w:r>
        <w:rPr>
          <w:u w:val="single"/>
        </w:rPr>
        <w:t>rushed</w:t>
      </w:r>
      <w:r w:rsidRPr="00D7209F">
        <w:t xml:space="preserve"> one </w:t>
      </w:r>
      <w:r>
        <w:t xml:space="preserve">out of </w:t>
      </w:r>
      <w:r w:rsidRPr="00D7209F">
        <w:rPr>
          <w:u w:val="single"/>
        </w:rPr>
        <w:t>necessity</w:t>
      </w:r>
      <w:r>
        <w:t xml:space="preserve"> </w:t>
      </w:r>
      <w:r w:rsidRPr="00D7209F">
        <w:t>due to labor declines</w:t>
      </w:r>
      <w:r>
        <w:rPr>
          <w:u w:val="single"/>
        </w:rPr>
        <w:t xml:space="preserve"> </w:t>
      </w:r>
    </w:p>
    <w:p w:rsidR="007C5F03" w:rsidRPr="00F260BD" w:rsidRDefault="007C5F03" w:rsidP="007C5F03">
      <w:pPr>
        <w:pStyle w:val="Heading4"/>
        <w:rPr>
          <w:sz w:val="28"/>
        </w:rPr>
      </w:pPr>
      <w:r>
        <w:rPr>
          <w:sz w:val="28"/>
        </w:rPr>
        <w:t xml:space="preserve">Automation </w:t>
      </w:r>
      <w:r w:rsidRPr="007C5F03">
        <w:rPr>
          <w:sz w:val="28"/>
          <w:u w:val="single"/>
        </w:rPr>
        <w:t>weakens</w:t>
      </w:r>
      <w:r>
        <w:rPr>
          <w:sz w:val="28"/>
        </w:rPr>
        <w:t xml:space="preserve"> performance through </w:t>
      </w:r>
      <w:r>
        <w:rPr>
          <w:sz w:val="28"/>
          <w:u w:val="single"/>
        </w:rPr>
        <w:t>overreliance</w:t>
      </w:r>
      <w:r w:rsidRPr="007C5F03">
        <w:rPr>
          <w:sz w:val="28"/>
        </w:rPr>
        <w:t xml:space="preserve"> </w:t>
      </w:r>
      <w:r>
        <w:rPr>
          <w:sz w:val="28"/>
        </w:rPr>
        <w:t xml:space="preserve">– </w:t>
      </w:r>
      <w:r w:rsidR="00F260BD">
        <w:rPr>
          <w:sz w:val="28"/>
        </w:rPr>
        <w:t xml:space="preserve">automation bias means it’s prone to </w:t>
      </w:r>
      <w:r w:rsidR="00F260BD">
        <w:rPr>
          <w:sz w:val="28"/>
          <w:u w:val="single"/>
        </w:rPr>
        <w:t>fatal</w:t>
      </w:r>
      <w:r w:rsidR="00F260BD">
        <w:rPr>
          <w:sz w:val="28"/>
        </w:rPr>
        <w:t xml:space="preserve"> errors </w:t>
      </w:r>
    </w:p>
    <w:p w:rsidR="007C5F03" w:rsidRPr="00DE5915" w:rsidRDefault="007C5F03" w:rsidP="007C5F03">
      <w:r w:rsidRPr="00DE5915">
        <w:t xml:space="preserve">David </w:t>
      </w:r>
      <w:r w:rsidRPr="00DE5915">
        <w:rPr>
          <w:rStyle w:val="Style13ptBold"/>
          <w:sz w:val="28"/>
        </w:rPr>
        <w:t>Lyell 16</w:t>
      </w:r>
      <w:r w:rsidRPr="00DE5915">
        <w:t>, PhD Candidate in Health Informatics, Macquarie University, 7/28/2016, “Automation can leave us complacent, and that can have dangerous consequences”, The Conversation, https://theconversation.com/automation-can-leave-us-complacent-and-that-can-have-dangerous-consequences-62429</w:t>
      </w:r>
    </w:p>
    <w:p w:rsidR="007C5F03" w:rsidRPr="00291106" w:rsidRDefault="007C5F03" w:rsidP="007C5F03">
      <w:pPr>
        <w:rPr>
          <w:sz w:val="16"/>
        </w:rPr>
      </w:pPr>
      <w:r w:rsidRPr="007C5F03">
        <w:rPr>
          <w:rStyle w:val="StyleUnderline"/>
          <w:highlight w:val="yellow"/>
        </w:rPr>
        <w:t>The</w:t>
      </w:r>
      <w:r w:rsidRPr="00291106">
        <w:rPr>
          <w:rStyle w:val="StyleUnderline"/>
        </w:rPr>
        <w:t xml:space="preserve"> recent </w:t>
      </w:r>
      <w:r w:rsidRPr="007C5F03">
        <w:rPr>
          <w:rStyle w:val="Emphasis"/>
          <w:highlight w:val="yellow"/>
        </w:rPr>
        <w:t>fatal</w:t>
      </w:r>
      <w:r w:rsidRPr="007C5F03">
        <w:rPr>
          <w:rStyle w:val="StyleUnderline"/>
          <w:highlight w:val="yellow"/>
        </w:rPr>
        <w:t xml:space="preserve"> accident involving</w:t>
      </w:r>
      <w:r w:rsidRPr="00291106">
        <w:rPr>
          <w:rStyle w:val="StyleUnderline"/>
        </w:rPr>
        <w:t xml:space="preserve"> a </w:t>
      </w:r>
      <w:r w:rsidRPr="007C5F03">
        <w:rPr>
          <w:rStyle w:val="StyleUnderline"/>
          <w:highlight w:val="yellow"/>
        </w:rPr>
        <w:t>Tesla</w:t>
      </w:r>
      <w:r w:rsidRPr="00291106">
        <w:rPr>
          <w:rStyle w:val="StyleUnderline"/>
        </w:rPr>
        <w:t xml:space="preserve"> car</w:t>
      </w:r>
      <w:r w:rsidRPr="00291106">
        <w:rPr>
          <w:sz w:val="16"/>
        </w:rPr>
        <w:t xml:space="preserve"> </w:t>
      </w:r>
      <w:r w:rsidRPr="007C5F03">
        <w:rPr>
          <w:rStyle w:val="StyleUnderline"/>
        </w:rPr>
        <w:t xml:space="preserve">while self-driving using the car’s Autopilot feature </w:t>
      </w:r>
      <w:r w:rsidRPr="007C5F03">
        <w:rPr>
          <w:rStyle w:val="StyleUnderline"/>
          <w:highlight w:val="yellow"/>
        </w:rPr>
        <w:t>has raised questions about</w:t>
      </w:r>
      <w:r w:rsidRPr="007C5F03">
        <w:rPr>
          <w:rStyle w:val="StyleUnderline"/>
        </w:rPr>
        <w:t xml:space="preserve"> whether this </w:t>
      </w:r>
      <w:r w:rsidRPr="007C5F03">
        <w:rPr>
          <w:rStyle w:val="StyleUnderline"/>
          <w:highlight w:val="yellow"/>
        </w:rPr>
        <w:t>tech</w:t>
      </w:r>
      <w:r w:rsidRPr="007C5F03">
        <w:rPr>
          <w:rStyle w:val="StyleUnderline"/>
        </w:rPr>
        <w:t>nology is ready for consumer use</w:t>
      </w:r>
      <w:r w:rsidRPr="00291106">
        <w:rPr>
          <w:sz w:val="16"/>
        </w:rPr>
        <w:t>.</w:t>
      </w:r>
    </w:p>
    <w:p w:rsidR="007C5F03" w:rsidRPr="00291106" w:rsidRDefault="007C5F03" w:rsidP="007C5F03">
      <w:pPr>
        <w:rPr>
          <w:sz w:val="16"/>
        </w:rPr>
      </w:pPr>
      <w:r w:rsidRPr="00291106">
        <w:rPr>
          <w:sz w:val="16"/>
        </w:rPr>
        <w:t xml:space="preserve">But more importantly, it </w:t>
      </w:r>
      <w:r w:rsidRPr="00291106">
        <w:rPr>
          <w:rStyle w:val="StyleUnderline"/>
        </w:rPr>
        <w:t xml:space="preserve">highlights the need to reconsider the relationship between human </w:t>
      </w:r>
      <w:proofErr w:type="spellStart"/>
      <w:r w:rsidRPr="00291106">
        <w:rPr>
          <w:rStyle w:val="StyleUnderline"/>
        </w:rPr>
        <w:t>behaviour</w:t>
      </w:r>
      <w:proofErr w:type="spellEnd"/>
      <w:r w:rsidRPr="00291106">
        <w:rPr>
          <w:rStyle w:val="StyleUnderline"/>
        </w:rPr>
        <w:t xml:space="preserve"> and technology.</w:t>
      </w:r>
      <w:r w:rsidRPr="00291106">
        <w:rPr>
          <w:sz w:val="16"/>
        </w:rPr>
        <w:t xml:space="preserve"> Self-driving cars change the way we drive, and we need </w:t>
      </w:r>
      <w:proofErr w:type="spellStart"/>
      <w:r w:rsidRPr="00291106">
        <w:rPr>
          <w:sz w:val="16"/>
        </w:rPr>
        <w:t>scrutinise</w:t>
      </w:r>
      <w:proofErr w:type="spellEnd"/>
      <w:r w:rsidRPr="00291106">
        <w:rPr>
          <w:sz w:val="16"/>
        </w:rPr>
        <w:t xml:space="preserve"> the impact of this on safety.</w:t>
      </w:r>
    </w:p>
    <w:p w:rsidR="007C5F03" w:rsidRPr="00291106" w:rsidRDefault="007C5F03" w:rsidP="007C5F03">
      <w:pPr>
        <w:rPr>
          <w:sz w:val="16"/>
        </w:rPr>
      </w:pPr>
      <w:r w:rsidRPr="00291106">
        <w:rPr>
          <w:sz w:val="16"/>
        </w:rPr>
        <w:t>Tesla’s Autopilot does not make the car truly autonomous and self-driving. Rather, it automates driving functions, such as steering, speed, braking and hazard avoidance. This is an important distinction. The Autopilot provides supplemental assistance to, but is not a replacement for, the driver.</w:t>
      </w:r>
    </w:p>
    <w:p w:rsidR="007C5F03" w:rsidRPr="00291106" w:rsidRDefault="007C5F03" w:rsidP="007C5F03">
      <w:pPr>
        <w:rPr>
          <w:sz w:val="16"/>
        </w:rPr>
      </w:pPr>
      <w:r w:rsidRPr="00291106">
        <w:rPr>
          <w:sz w:val="16"/>
        </w:rPr>
        <w:t xml:space="preserve">In a statement following the accident, Tesla reiterated that Autopilot is still in beta. The statement </w:t>
      </w:r>
      <w:proofErr w:type="spellStart"/>
      <w:r w:rsidRPr="00291106">
        <w:rPr>
          <w:sz w:val="16"/>
        </w:rPr>
        <w:t>emphasised</w:t>
      </w:r>
      <w:proofErr w:type="spellEnd"/>
      <w:r w:rsidRPr="00291106">
        <w:rPr>
          <w:sz w:val="16"/>
        </w:rPr>
        <w:t xml:space="preserve"> that drivers must maintain responsibility for the vehicle and be prepared to take over manual control at any time.</w:t>
      </w:r>
    </w:p>
    <w:p w:rsidR="007C5F03" w:rsidRPr="00291106" w:rsidRDefault="007C5F03" w:rsidP="007C5F03">
      <w:pPr>
        <w:rPr>
          <w:sz w:val="16"/>
        </w:rPr>
      </w:pPr>
      <w:r w:rsidRPr="00291106">
        <w:rPr>
          <w:sz w:val="16"/>
        </w:rPr>
        <w:t>Tesla says Autopilot improves safety, helps to avoid hazards and reduces driver workload. But with reduced workload, the question is whether the driver allocates freed-up cognitive resources to maintain supervisory control over Autopilot.</w:t>
      </w:r>
    </w:p>
    <w:p w:rsidR="007C5F03" w:rsidRPr="00291106" w:rsidRDefault="007C5F03" w:rsidP="007C5F03">
      <w:pPr>
        <w:rPr>
          <w:sz w:val="16"/>
        </w:rPr>
      </w:pPr>
      <w:r w:rsidRPr="00291106">
        <w:rPr>
          <w:sz w:val="16"/>
        </w:rPr>
        <w:t>Automation bias</w:t>
      </w:r>
    </w:p>
    <w:p w:rsidR="007C5F03" w:rsidRPr="00291106" w:rsidRDefault="007C5F03" w:rsidP="007C5F03">
      <w:pPr>
        <w:rPr>
          <w:sz w:val="16"/>
        </w:rPr>
      </w:pPr>
      <w:r w:rsidRPr="00291106">
        <w:rPr>
          <w:rStyle w:val="StyleUnderline"/>
        </w:rPr>
        <w:t xml:space="preserve">There is evidence to suggest </w:t>
      </w:r>
      <w:r w:rsidRPr="007C5F03">
        <w:rPr>
          <w:rStyle w:val="StyleUnderline"/>
        </w:rPr>
        <w:t xml:space="preserve">that humans have trouble </w:t>
      </w:r>
      <w:proofErr w:type="spellStart"/>
      <w:r w:rsidRPr="007C5F03">
        <w:rPr>
          <w:rStyle w:val="StyleUnderline"/>
        </w:rPr>
        <w:t>recognising</w:t>
      </w:r>
      <w:proofErr w:type="spellEnd"/>
      <w:r w:rsidRPr="007C5F03">
        <w:rPr>
          <w:rStyle w:val="StyleUnderline"/>
        </w:rPr>
        <w:t xml:space="preserve"> when automation has failed and manual intervention is required.</w:t>
      </w:r>
      <w:r w:rsidRPr="007C5F03">
        <w:rPr>
          <w:sz w:val="16"/>
        </w:rPr>
        <w:t xml:space="preserve"> </w:t>
      </w:r>
      <w:r w:rsidRPr="007C5F03">
        <w:rPr>
          <w:rStyle w:val="Emphasis"/>
        </w:rPr>
        <w:t>Research</w:t>
      </w:r>
      <w:r w:rsidRPr="007C5F03">
        <w:rPr>
          <w:sz w:val="16"/>
        </w:rPr>
        <w:t xml:space="preserve"> </w:t>
      </w:r>
      <w:r w:rsidRPr="007C5F03">
        <w:rPr>
          <w:rStyle w:val="StyleUnderline"/>
        </w:rPr>
        <w:t xml:space="preserve">shows we are poor supervisors of trusted automation, with a tendency towards </w:t>
      </w:r>
      <w:r w:rsidRPr="007C5F03">
        <w:rPr>
          <w:rStyle w:val="Emphasis"/>
        </w:rPr>
        <w:t>over-reliance</w:t>
      </w:r>
      <w:r w:rsidRPr="007C5F03">
        <w:rPr>
          <w:sz w:val="16"/>
        </w:rPr>
        <w:t>.</w:t>
      </w:r>
    </w:p>
    <w:p w:rsidR="007C5F03" w:rsidRPr="00291106" w:rsidRDefault="007C5F03" w:rsidP="007C5F03">
      <w:pPr>
        <w:rPr>
          <w:sz w:val="16"/>
        </w:rPr>
      </w:pPr>
      <w:r w:rsidRPr="00291106">
        <w:rPr>
          <w:rStyle w:val="StyleUnderline"/>
        </w:rPr>
        <w:t xml:space="preserve">Known </w:t>
      </w:r>
      <w:r w:rsidRPr="007C5F03">
        <w:rPr>
          <w:rStyle w:val="StyleUnderline"/>
        </w:rPr>
        <w:t xml:space="preserve">as </w:t>
      </w:r>
      <w:r w:rsidRPr="007C5F03">
        <w:rPr>
          <w:rStyle w:val="StyleUnderline"/>
          <w:highlight w:val="yellow"/>
        </w:rPr>
        <w:t>automation bias</w:t>
      </w:r>
      <w:r w:rsidRPr="00291106">
        <w:rPr>
          <w:rStyle w:val="StyleUnderline"/>
        </w:rPr>
        <w:t xml:space="preserve">, when people use automation such as autopilot, they may delegate full responsibility to automation rather than continue to be vigilant. This reduces our workload, but it also </w:t>
      </w:r>
      <w:r w:rsidRPr="007C5F03">
        <w:rPr>
          <w:rStyle w:val="StyleUnderline"/>
          <w:highlight w:val="yellow"/>
        </w:rPr>
        <w:t xml:space="preserve">reduces our ability to </w:t>
      </w:r>
      <w:proofErr w:type="spellStart"/>
      <w:r w:rsidRPr="007C5F03">
        <w:rPr>
          <w:rStyle w:val="StyleUnderline"/>
          <w:highlight w:val="yellow"/>
        </w:rPr>
        <w:t>recognise</w:t>
      </w:r>
      <w:proofErr w:type="spellEnd"/>
      <w:r w:rsidRPr="007C5F03">
        <w:rPr>
          <w:rStyle w:val="StyleUnderline"/>
          <w:highlight w:val="yellow"/>
        </w:rPr>
        <w:t xml:space="preserve"> when automation has failed</w:t>
      </w:r>
      <w:r w:rsidRPr="00291106">
        <w:rPr>
          <w:rStyle w:val="StyleUnderline"/>
        </w:rPr>
        <w:t xml:space="preserve">, </w:t>
      </w:r>
      <w:proofErr w:type="spellStart"/>
      <w:r w:rsidRPr="00291106">
        <w:rPr>
          <w:rStyle w:val="StyleUnderline"/>
        </w:rPr>
        <w:t>signalling</w:t>
      </w:r>
      <w:proofErr w:type="spellEnd"/>
      <w:r w:rsidRPr="00291106">
        <w:rPr>
          <w:rStyle w:val="StyleUnderline"/>
        </w:rPr>
        <w:t xml:space="preserve"> the need to take back manual control</w:t>
      </w:r>
      <w:r w:rsidRPr="00291106">
        <w:rPr>
          <w:sz w:val="16"/>
        </w:rPr>
        <w:t>.</w:t>
      </w:r>
    </w:p>
    <w:p w:rsidR="007C5F03" w:rsidRPr="00291106" w:rsidRDefault="007C5F03" w:rsidP="007C5F03">
      <w:pPr>
        <w:rPr>
          <w:sz w:val="16"/>
        </w:rPr>
      </w:pPr>
      <w:r w:rsidRPr="00291106">
        <w:rPr>
          <w:sz w:val="16"/>
        </w:rPr>
        <w:t>Automation bias can occur anytime when automation is over-relied on and gets it wrong. This can happen because automation was not set properly.</w:t>
      </w:r>
    </w:p>
    <w:p w:rsidR="007C5F03" w:rsidRPr="00291106" w:rsidRDefault="007C5F03" w:rsidP="007C5F03">
      <w:pPr>
        <w:rPr>
          <w:sz w:val="16"/>
        </w:rPr>
      </w:pPr>
      <w:r w:rsidRPr="00291106">
        <w:rPr>
          <w:sz w:val="16"/>
        </w:rPr>
        <w:t>An incorrectly set GPS navigation will lead you astray. This happened to one driver who followed an incorrectly set GPS across several European countries.</w:t>
      </w:r>
    </w:p>
    <w:p w:rsidR="007C5F03" w:rsidRPr="00291106" w:rsidRDefault="007C5F03" w:rsidP="007C5F03">
      <w:pPr>
        <w:rPr>
          <w:sz w:val="16"/>
        </w:rPr>
      </w:pPr>
      <w:r w:rsidRPr="00291106">
        <w:rPr>
          <w:sz w:val="16"/>
        </w:rPr>
        <w:t>More tragically, Korean Airlines flight 007 was shot down when it strayed into Soviet airspace in 1983, killing all 269 on board. Unknown to the pilots, the aircraft deviated from its intended course due to an incorrectly set autopilot.</w:t>
      </w:r>
    </w:p>
    <w:p w:rsidR="007C5F03" w:rsidRPr="00291106" w:rsidRDefault="007C5F03" w:rsidP="007C5F03">
      <w:pPr>
        <w:rPr>
          <w:sz w:val="16"/>
        </w:rPr>
      </w:pPr>
      <w:r w:rsidRPr="00291106">
        <w:rPr>
          <w:sz w:val="16"/>
        </w:rPr>
        <w:t>Autocorrect is not always correct</w:t>
      </w:r>
    </w:p>
    <w:p w:rsidR="007C5F03" w:rsidRPr="00291106" w:rsidRDefault="007C5F03" w:rsidP="007C5F03">
      <w:pPr>
        <w:rPr>
          <w:sz w:val="16"/>
        </w:rPr>
      </w:pPr>
      <w:r w:rsidRPr="00291106">
        <w:rPr>
          <w:rStyle w:val="StyleUnderline"/>
        </w:rPr>
        <w:t>Automation will work exactly as programmed</w:t>
      </w:r>
      <w:r w:rsidRPr="00291106">
        <w:rPr>
          <w:sz w:val="16"/>
        </w:rPr>
        <w:t>. Reliance on a spell checker to identify typing errors will not reveal the wrong words used that were spelt correctly. For example, mistyping “from” as “form”.</w:t>
      </w:r>
    </w:p>
    <w:p w:rsidR="007C5F03" w:rsidRPr="00291106" w:rsidRDefault="007C5F03" w:rsidP="007C5F03">
      <w:pPr>
        <w:rPr>
          <w:sz w:val="16"/>
        </w:rPr>
      </w:pPr>
      <w:r w:rsidRPr="00291106">
        <w:rPr>
          <w:sz w:val="16"/>
        </w:rPr>
        <w:t xml:space="preserve">Likewise, </w:t>
      </w:r>
      <w:r w:rsidRPr="007C5F03">
        <w:rPr>
          <w:rStyle w:val="StyleUnderline"/>
          <w:highlight w:val="yellow"/>
        </w:rPr>
        <w:t>automation isn’t aware of our intentions</w:t>
      </w:r>
      <w:r w:rsidRPr="00291106">
        <w:rPr>
          <w:rStyle w:val="StyleUnderline"/>
        </w:rPr>
        <w:t xml:space="preserve"> and will sometimes act contrary to them</w:t>
      </w:r>
      <w:r w:rsidRPr="00291106">
        <w:rPr>
          <w:sz w:val="16"/>
        </w:rPr>
        <w:t>. This frequently occurs with predictive text and autocorrect on mobile devices. Here over-reliance can result in miscommunication with some hilarious consequences as documented on the website Damn You Autocorrect.</w:t>
      </w:r>
    </w:p>
    <w:p w:rsidR="007C5F03" w:rsidRPr="00291106" w:rsidRDefault="007C5F03" w:rsidP="007C5F03">
      <w:pPr>
        <w:rPr>
          <w:b/>
          <w:u w:val="single"/>
        </w:rPr>
      </w:pPr>
      <w:r w:rsidRPr="00291106">
        <w:rPr>
          <w:rStyle w:val="StyleUnderline"/>
        </w:rPr>
        <w:t xml:space="preserve">Sometimes </w:t>
      </w:r>
      <w:r w:rsidRPr="007C5F03">
        <w:rPr>
          <w:rStyle w:val="StyleUnderline"/>
          <w:highlight w:val="yellow"/>
        </w:rPr>
        <w:t>automation will encounter circumstances that it can’t handle</w:t>
      </w:r>
      <w:r w:rsidRPr="00291106">
        <w:rPr>
          <w:rStyle w:val="StyleUnderline"/>
        </w:rPr>
        <w:t>, as could have occurred in the Tesla crash.</w:t>
      </w:r>
    </w:p>
    <w:p w:rsidR="007C5F03" w:rsidRPr="00291106" w:rsidRDefault="007C5F03" w:rsidP="007C5F03">
      <w:pPr>
        <w:rPr>
          <w:sz w:val="16"/>
        </w:rPr>
      </w:pPr>
      <w:r w:rsidRPr="00291106">
        <w:rPr>
          <w:sz w:val="16"/>
        </w:rPr>
        <w:t>GPS navigation has led drivers down a dead-end road when a highway was rerouted but the maps not updated.</w:t>
      </w:r>
    </w:p>
    <w:p w:rsidR="007C5F03" w:rsidRPr="00291106" w:rsidRDefault="007C5F03" w:rsidP="007C5F03">
      <w:pPr>
        <w:rPr>
          <w:b/>
          <w:u w:val="single"/>
        </w:rPr>
      </w:pPr>
      <w:r w:rsidRPr="00291106">
        <w:rPr>
          <w:rStyle w:val="StyleUnderline"/>
        </w:rPr>
        <w:t xml:space="preserve">Over-reliance on automation can </w:t>
      </w:r>
      <w:r w:rsidRPr="00291106">
        <w:rPr>
          <w:rStyle w:val="Emphasis"/>
        </w:rPr>
        <w:t>exacerbate</w:t>
      </w:r>
      <w:r w:rsidRPr="00291106">
        <w:rPr>
          <w:rStyle w:val="StyleUnderline"/>
        </w:rPr>
        <w:t xml:space="preserve"> problems</w:t>
      </w:r>
      <w:r w:rsidRPr="00291106">
        <w:rPr>
          <w:sz w:val="16"/>
        </w:rPr>
        <w:t xml:space="preserve"> by reducing situational awareness. </w:t>
      </w:r>
      <w:r w:rsidRPr="00291106">
        <w:rPr>
          <w:rStyle w:val="StyleUnderline"/>
        </w:rPr>
        <w:t xml:space="preserve">This is </w:t>
      </w:r>
      <w:r w:rsidRPr="00291106">
        <w:rPr>
          <w:rStyle w:val="Emphasis"/>
        </w:rPr>
        <w:t>especially</w:t>
      </w:r>
      <w:r w:rsidRPr="00291106">
        <w:rPr>
          <w:rStyle w:val="StyleUnderline"/>
        </w:rPr>
        <w:t xml:space="preserve"> dangerous</w:t>
      </w:r>
      <w:r w:rsidRPr="00291106">
        <w:rPr>
          <w:sz w:val="16"/>
        </w:rPr>
        <w:t xml:space="preserve"> </w:t>
      </w:r>
      <w:r w:rsidRPr="00291106">
        <w:rPr>
          <w:rStyle w:val="StyleUnderline"/>
        </w:rPr>
        <w:t>as it limits our ability to take back manual control when things go wrong.</w:t>
      </w:r>
    </w:p>
    <w:p w:rsidR="007C5F03" w:rsidRPr="00291106" w:rsidRDefault="007C5F03" w:rsidP="007C5F03">
      <w:pPr>
        <w:rPr>
          <w:sz w:val="16"/>
        </w:rPr>
      </w:pPr>
      <w:r w:rsidRPr="00291106">
        <w:rPr>
          <w:sz w:val="16"/>
        </w:rPr>
        <w:t>The captain of China Airlines flight 006 left autopilot engaged while attending to an engine failure. The loss of power from one engine caused the plane to start banking to one side.</w:t>
      </w:r>
    </w:p>
    <w:p w:rsidR="007C5F03" w:rsidRPr="00291106" w:rsidRDefault="007C5F03" w:rsidP="007C5F03">
      <w:pPr>
        <w:rPr>
          <w:sz w:val="16"/>
        </w:rPr>
      </w:pPr>
      <w:r w:rsidRPr="00291106">
        <w:rPr>
          <w:sz w:val="16"/>
        </w:rPr>
        <w:t>Unknown to the pilots, the autopilot was compensating by steering as far as it could in the opposite direction. It was doing exactly what it had been programmed to do, keeping the plane as level as possible.</w:t>
      </w:r>
    </w:p>
    <w:p w:rsidR="007C5F03" w:rsidRPr="00291106" w:rsidRDefault="007C5F03" w:rsidP="007C5F03">
      <w:pPr>
        <w:rPr>
          <w:sz w:val="16"/>
        </w:rPr>
      </w:pPr>
      <w:r w:rsidRPr="00291106">
        <w:rPr>
          <w:sz w:val="16"/>
        </w:rPr>
        <w:t>But this masked the extent of the problem. In an attempt to level the plane, the captain disengaged the autopilot. The result was a complete loss of control, the plane rolled sharply and entered a steep descent. Fortunately, the pilots were able to regain control, but only after falling 30,000 feet.</w:t>
      </w:r>
    </w:p>
    <w:p w:rsidR="007C5F03" w:rsidRPr="00291106" w:rsidRDefault="007C5F03" w:rsidP="007C5F03">
      <w:pPr>
        <w:rPr>
          <w:sz w:val="16"/>
        </w:rPr>
      </w:pPr>
      <w:r w:rsidRPr="00291106">
        <w:rPr>
          <w:sz w:val="16"/>
        </w:rPr>
        <w:t>Humans vs automation</w:t>
      </w:r>
    </w:p>
    <w:p w:rsidR="007C5F03" w:rsidRPr="00291106" w:rsidRDefault="007C5F03" w:rsidP="007C5F03">
      <w:pPr>
        <w:rPr>
          <w:rStyle w:val="StyleUnderline"/>
        </w:rPr>
      </w:pPr>
      <w:r w:rsidRPr="00291106">
        <w:rPr>
          <w:rStyle w:val="StyleUnderline"/>
        </w:rPr>
        <w:t xml:space="preserve">When automation gets it right, it can improve performance. But research </w:t>
      </w:r>
      <w:r w:rsidRPr="007C5F03">
        <w:rPr>
          <w:rStyle w:val="StyleUnderline"/>
          <w:highlight w:val="yellow"/>
        </w:rPr>
        <w:t>findings show</w:t>
      </w:r>
      <w:r w:rsidRPr="00291106">
        <w:rPr>
          <w:rStyle w:val="StyleUnderline"/>
        </w:rPr>
        <w:t xml:space="preserve"> that </w:t>
      </w:r>
      <w:r w:rsidRPr="007C5F03">
        <w:rPr>
          <w:rStyle w:val="StyleUnderline"/>
          <w:highlight w:val="yellow"/>
        </w:rPr>
        <w:t xml:space="preserve">when automation gets it wrong, performance is </w:t>
      </w:r>
      <w:r w:rsidRPr="007C5F03">
        <w:rPr>
          <w:rStyle w:val="Emphasis"/>
          <w:highlight w:val="yellow"/>
        </w:rPr>
        <w:t>worse</w:t>
      </w:r>
      <w:r w:rsidRPr="00291106">
        <w:rPr>
          <w:sz w:val="16"/>
        </w:rPr>
        <w:t xml:space="preserve"> </w:t>
      </w:r>
      <w:r w:rsidRPr="00291106">
        <w:rPr>
          <w:rStyle w:val="StyleUnderline"/>
        </w:rPr>
        <w:t>than if there had been no automation at all.</w:t>
      </w:r>
    </w:p>
    <w:p w:rsidR="007C5F03" w:rsidRPr="00291106" w:rsidRDefault="007C5F03" w:rsidP="007C5F03">
      <w:pPr>
        <w:rPr>
          <w:rStyle w:val="StyleUnderline"/>
        </w:rPr>
      </w:pPr>
      <w:r w:rsidRPr="007C5F03">
        <w:rPr>
          <w:rStyle w:val="StyleUnderline"/>
          <w:highlight w:val="yellow"/>
        </w:rPr>
        <w:t>And tasks we find difficult are also often difficult for automation</w:t>
      </w:r>
      <w:r w:rsidRPr="00291106">
        <w:rPr>
          <w:rStyle w:val="StyleUnderline"/>
        </w:rPr>
        <w:t>.</w:t>
      </w:r>
    </w:p>
    <w:p w:rsidR="00942E8C" w:rsidRPr="00DE5915" w:rsidRDefault="00942E8C" w:rsidP="00942E8C">
      <w:pPr>
        <w:pStyle w:val="Heading3"/>
      </w:pPr>
      <w:r w:rsidRPr="00DE5915">
        <w:t>***Autonomous Weapons***</w:t>
      </w:r>
    </w:p>
    <w:p w:rsidR="007A7402" w:rsidRPr="00DE5915" w:rsidRDefault="00942E8C" w:rsidP="007A7402">
      <w:pPr>
        <w:pStyle w:val="Heading3"/>
      </w:pPr>
      <w:r w:rsidRPr="00DE5915">
        <w:t xml:space="preserve">Ext </w:t>
      </w:r>
      <w:r w:rsidR="00B20D81">
        <w:t>–</w:t>
      </w:r>
      <w:r w:rsidRPr="00DE5915">
        <w:t xml:space="preserve"> Commercial Key </w:t>
      </w:r>
    </w:p>
    <w:p w:rsidR="007A7402" w:rsidRPr="00DE5915" w:rsidRDefault="007A7402" w:rsidP="007A7402">
      <w:pPr>
        <w:pStyle w:val="Heading4"/>
        <w:rPr>
          <w:sz w:val="28"/>
        </w:rPr>
      </w:pPr>
      <w:r w:rsidRPr="00DE5915">
        <w:rPr>
          <w:sz w:val="28"/>
        </w:rPr>
        <w:t xml:space="preserve">Commercial automation causes autonomous weapons --- the private sector controls the pace of military development </w:t>
      </w:r>
    </w:p>
    <w:p w:rsidR="007A7402" w:rsidRPr="00DE5915" w:rsidRDefault="007A7402" w:rsidP="007A7402">
      <w:r w:rsidRPr="00DE5915">
        <w:rPr>
          <w:rStyle w:val="Style13ptBold"/>
          <w:sz w:val="28"/>
        </w:rPr>
        <w:t>CRS 18</w:t>
      </w:r>
      <w:r w:rsidRPr="00DE5915">
        <w:t>, Congressional Research Service – written by US Air Force Fellow and Research Manager whose names were redacted, 4/26/2018, “Artificial Intelligence and National Security”, Congressional Research Service, https://www.everycrsreport.com/files/20180426_R45178_27fad5077138df0a45f2bf5dc00f4bb61c9a4e88.pdf</w:t>
      </w:r>
    </w:p>
    <w:p w:rsidR="007A7402" w:rsidRPr="00DE5915" w:rsidRDefault="007A7402" w:rsidP="007A7402">
      <w:pPr>
        <w:rPr>
          <w:sz w:val="16"/>
        </w:rPr>
      </w:pPr>
      <w:r w:rsidRPr="00DE5915">
        <w:rPr>
          <w:rStyle w:val="StyleUnderline"/>
        </w:rPr>
        <w:t xml:space="preserve">From the Cold War era </w:t>
      </w:r>
      <w:r w:rsidRPr="00DE5915">
        <w:rPr>
          <w:rStyle w:val="StyleUnderline"/>
          <w:highlight w:val="yellow"/>
        </w:rPr>
        <w:t>until recently,</w:t>
      </w:r>
      <w:r w:rsidRPr="00DE5915">
        <w:rPr>
          <w:rStyle w:val="StyleUnderline"/>
        </w:rPr>
        <w:t xml:space="preserve"> most </w:t>
      </w:r>
      <w:r w:rsidRPr="00DE5915">
        <w:rPr>
          <w:rStyle w:val="StyleUnderline"/>
          <w:highlight w:val="yellow"/>
        </w:rPr>
        <w:t>major defense</w:t>
      </w:r>
      <w:r w:rsidRPr="00DE5915">
        <w:rPr>
          <w:rStyle w:val="StyleUnderline"/>
        </w:rPr>
        <w:t xml:space="preserve">-related </w:t>
      </w:r>
      <w:r w:rsidRPr="00DE5915">
        <w:rPr>
          <w:rStyle w:val="StyleUnderline"/>
          <w:highlight w:val="yellow"/>
        </w:rPr>
        <w:t>tech</w:t>
      </w:r>
      <w:r w:rsidRPr="00DE5915">
        <w:rPr>
          <w:rStyle w:val="StyleUnderline"/>
        </w:rPr>
        <w:t xml:space="preserve">nologies </w:t>
      </w:r>
      <w:r w:rsidRPr="00DE5915">
        <w:rPr>
          <w:rStyle w:val="StyleUnderline"/>
          <w:highlight w:val="yellow"/>
        </w:rPr>
        <w:t>were first developed by government</w:t>
      </w:r>
      <w:r w:rsidRPr="00DE5915">
        <w:rPr>
          <w:sz w:val="16"/>
        </w:rPr>
        <w:t xml:space="preserve">-directed </w:t>
      </w:r>
      <w:r w:rsidRPr="00DE5915">
        <w:rPr>
          <w:rStyle w:val="StyleUnderline"/>
        </w:rPr>
        <w:t xml:space="preserve">programs </w:t>
      </w:r>
      <w:r w:rsidRPr="00DE5915">
        <w:rPr>
          <w:rStyle w:val="StyleUnderline"/>
          <w:highlight w:val="yellow"/>
        </w:rPr>
        <w:t>and</w:t>
      </w:r>
      <w:r w:rsidRPr="00DE5915">
        <w:rPr>
          <w:rStyle w:val="StyleUnderline"/>
        </w:rPr>
        <w:t xml:space="preserve"> later </w:t>
      </w:r>
      <w:r w:rsidRPr="00DE5915">
        <w:rPr>
          <w:rStyle w:val="StyleUnderline"/>
          <w:highlight w:val="yellow"/>
        </w:rPr>
        <w:t>spread to the commercial sector</w:t>
      </w:r>
      <w:r w:rsidRPr="00DE5915">
        <w:rPr>
          <w:sz w:val="16"/>
          <w:highlight w:val="yellow"/>
        </w:rPr>
        <w:t>.</w:t>
      </w:r>
      <w:r w:rsidRPr="00DE5915">
        <w:rPr>
          <w:sz w:val="16"/>
        </w:rPr>
        <w:t xml:space="preserve">65 </w:t>
      </w:r>
      <w:r w:rsidRPr="00DE5915">
        <w:rPr>
          <w:rStyle w:val="StyleUnderline"/>
        </w:rPr>
        <w:t>Examples include nuclear technology, the Global Positioning System (GPS), and the internet</w:t>
      </w:r>
      <w:r w:rsidRPr="00DE5915">
        <w:rPr>
          <w:sz w:val="16"/>
          <w:highlight w:val="yellow"/>
        </w:rPr>
        <w:t xml:space="preserve">. </w:t>
      </w:r>
      <w:r w:rsidRPr="00DE5915">
        <w:rPr>
          <w:rStyle w:val="Emphasis"/>
          <w:highlight w:val="yellow"/>
        </w:rPr>
        <w:t>In contrast</w:t>
      </w:r>
      <w:r w:rsidRPr="00DE5915">
        <w:rPr>
          <w:sz w:val="16"/>
          <w:highlight w:val="yellow"/>
        </w:rPr>
        <w:t xml:space="preserve">, </w:t>
      </w:r>
      <w:r w:rsidRPr="00DE5915">
        <w:rPr>
          <w:rStyle w:val="StyleUnderline"/>
          <w:highlight w:val="yellow"/>
        </w:rPr>
        <w:t>civilian companies are leading AI</w:t>
      </w:r>
      <w:r w:rsidRPr="00DE5915">
        <w:rPr>
          <w:sz w:val="16"/>
        </w:rPr>
        <w:t xml:space="preserve"> development, </w:t>
      </w:r>
      <w:r w:rsidRPr="00DE5915">
        <w:rPr>
          <w:rStyle w:val="StyleUnderline"/>
          <w:highlight w:val="yellow"/>
        </w:rPr>
        <w:t>with DOD adapting their tools</w:t>
      </w:r>
      <w:r w:rsidRPr="00DE5915">
        <w:rPr>
          <w:rStyle w:val="StyleUnderline"/>
        </w:rPr>
        <w:t xml:space="preserve"> after the fact for national security functions</w:t>
      </w:r>
      <w:r w:rsidRPr="00DE5915">
        <w:rPr>
          <w:sz w:val="16"/>
        </w:rPr>
        <w:t>. Noting the reversal of the traditional arrangement that has developed over the past decade, one AI expert commented, “</w:t>
      </w:r>
      <w:r w:rsidRPr="00DE5915">
        <w:rPr>
          <w:rStyle w:val="StyleUnderline"/>
          <w:highlight w:val="yellow"/>
        </w:rPr>
        <w:t>It is unusual to have</w:t>
      </w:r>
      <w:r w:rsidRPr="00DE5915">
        <w:rPr>
          <w:rStyle w:val="StyleUnderline"/>
        </w:rPr>
        <w:t xml:space="preserve"> a </w:t>
      </w:r>
      <w:r w:rsidRPr="00DE5915">
        <w:rPr>
          <w:rStyle w:val="StyleUnderline"/>
          <w:highlight w:val="yellow"/>
        </w:rPr>
        <w:t>tech</w:t>
      </w:r>
      <w:r w:rsidRPr="00DE5915">
        <w:rPr>
          <w:rStyle w:val="StyleUnderline"/>
        </w:rPr>
        <w:t xml:space="preserve">nology </w:t>
      </w:r>
      <w:r w:rsidRPr="00DE5915">
        <w:rPr>
          <w:rStyle w:val="StyleUnderline"/>
          <w:highlight w:val="yellow"/>
        </w:rPr>
        <w:t xml:space="preserve">that is </w:t>
      </w:r>
      <w:r w:rsidRPr="00DE5915">
        <w:rPr>
          <w:rStyle w:val="Emphasis"/>
          <w:highlight w:val="yellow"/>
        </w:rPr>
        <w:t>so</w:t>
      </w:r>
      <w:r w:rsidRPr="00DE5915">
        <w:rPr>
          <w:sz w:val="16"/>
        </w:rPr>
        <w:t xml:space="preserve"> strategically </w:t>
      </w:r>
      <w:r w:rsidRPr="00DE5915">
        <w:rPr>
          <w:rStyle w:val="Emphasis"/>
          <w:highlight w:val="yellow"/>
        </w:rPr>
        <w:t>important</w:t>
      </w:r>
      <w:r w:rsidRPr="00DE5915">
        <w:rPr>
          <w:sz w:val="16"/>
          <w:highlight w:val="yellow"/>
        </w:rPr>
        <w:t xml:space="preserve"> </w:t>
      </w:r>
      <w:r w:rsidRPr="00DE5915">
        <w:rPr>
          <w:rStyle w:val="StyleUnderline"/>
          <w:highlight w:val="yellow"/>
        </w:rPr>
        <w:t>being developed commercially</w:t>
      </w:r>
      <w:r w:rsidRPr="00DE5915">
        <w:rPr>
          <w:sz w:val="16"/>
          <w:highlight w:val="yellow"/>
        </w:rPr>
        <w:t xml:space="preserve"> by</w:t>
      </w:r>
      <w:r w:rsidRPr="00DE5915">
        <w:rPr>
          <w:sz w:val="16"/>
        </w:rPr>
        <w:t xml:space="preserve"> a relatively small number of companies.” 66</w:t>
      </w:r>
    </w:p>
    <w:p w:rsidR="007A7402" w:rsidRPr="00DE5915" w:rsidRDefault="007A7402" w:rsidP="007A7402">
      <w:pPr>
        <w:rPr>
          <w:sz w:val="16"/>
        </w:rPr>
      </w:pPr>
      <w:r w:rsidRPr="00DE5915">
        <w:rPr>
          <w:rStyle w:val="StyleUnderline"/>
          <w:highlight w:val="yellow"/>
        </w:rPr>
        <w:t>AI is</w:t>
      </w:r>
      <w:r w:rsidRPr="00DE5915">
        <w:rPr>
          <w:sz w:val="16"/>
        </w:rPr>
        <w:t xml:space="preserve"> one of many </w:t>
      </w:r>
      <w:r w:rsidRPr="00DE5915">
        <w:rPr>
          <w:rStyle w:val="StyleUnderline"/>
          <w:highlight w:val="yellow"/>
        </w:rPr>
        <w:t>dual use</w:t>
      </w:r>
      <w:r w:rsidRPr="00DE5915">
        <w:rPr>
          <w:sz w:val="16"/>
        </w:rPr>
        <w:t xml:space="preserve"> technologies, with </w:t>
      </w:r>
      <w:r w:rsidRPr="00DE5915">
        <w:rPr>
          <w:rStyle w:val="StyleUnderline"/>
          <w:highlight w:val="yellow"/>
        </w:rPr>
        <w:t xml:space="preserve">some commercial applications being </w:t>
      </w:r>
      <w:r w:rsidRPr="00DE5915">
        <w:rPr>
          <w:rStyle w:val="Emphasis"/>
          <w:highlight w:val="yellow"/>
        </w:rPr>
        <w:t>directly transferable</w:t>
      </w:r>
      <w:r w:rsidRPr="00DE5915">
        <w:rPr>
          <w:sz w:val="16"/>
        </w:rPr>
        <w:t xml:space="preserve"> </w:t>
      </w:r>
      <w:r w:rsidRPr="00DE5915">
        <w:rPr>
          <w:rStyle w:val="StyleUnderline"/>
        </w:rPr>
        <w:t>for DOD’s purposes.</w:t>
      </w:r>
      <w:r w:rsidRPr="00DE5915">
        <w:rPr>
          <w:sz w:val="16"/>
        </w:rPr>
        <w:t xml:space="preserve"> However, there are some exceptions to this generalization, and several unique complications are associated with adjusting to the changing relationship between DOD and commercial companies. A wide variance exists in the adaptability of commercial technology for defense. </w:t>
      </w:r>
      <w:r w:rsidRPr="00DE5915">
        <w:rPr>
          <w:rStyle w:val="StyleUnderline"/>
          <w:highlight w:val="yellow"/>
        </w:rPr>
        <w:t>In some cases, the transition is</w:t>
      </w:r>
      <w:r w:rsidRPr="00DE5915">
        <w:rPr>
          <w:rStyle w:val="StyleUnderline"/>
        </w:rPr>
        <w:t xml:space="preserve"> relatively </w:t>
      </w:r>
      <w:r w:rsidRPr="00DE5915">
        <w:rPr>
          <w:rStyle w:val="StyleUnderline"/>
          <w:highlight w:val="yellow"/>
        </w:rPr>
        <w:t>seamless</w:t>
      </w:r>
      <w:r w:rsidRPr="00DE5915">
        <w:rPr>
          <w:rStyle w:val="StyleUnderline"/>
        </w:rPr>
        <w:t>. For example, the aircraft maintenance algorithms described above will likely require minor adjustments to the training data for the type of aircraft and sensor data available</w:t>
      </w:r>
      <w:r w:rsidRPr="00DE5915">
        <w:rPr>
          <w:sz w:val="16"/>
        </w:rPr>
        <w:t>. However, in other circumstances, the combat environments in which military systems operate are often much less structured, with greater potential for unpredictable events. Self-driving vehicles are an illustration. Commercial autonomous vehicles are likely to thrive on a data-rich environment with a reliable GPS position, abundant map data of virtually every location it will encounter, and up-to-date information on traffic and weather conditions from other self-driving vehicles.67</w:t>
      </w:r>
    </w:p>
    <w:p w:rsidR="00942E8C" w:rsidRDefault="00942E8C" w:rsidP="00942E8C">
      <w:pPr>
        <w:pStyle w:val="Heading3"/>
      </w:pPr>
      <w:r w:rsidRPr="00DE5915">
        <w:t>AT: Ban</w:t>
      </w:r>
      <w:r w:rsidR="002E3FEA">
        <w:t xml:space="preserve"> </w:t>
      </w:r>
      <w:r w:rsidR="006C491A">
        <w:t xml:space="preserve">Intl </w:t>
      </w:r>
      <w:r w:rsidR="002E3FEA">
        <w:t xml:space="preserve">AWs CP </w:t>
      </w:r>
    </w:p>
    <w:p w:rsidR="002E3FEA" w:rsidRDefault="002E3FEA" w:rsidP="002E3FEA">
      <w:pPr>
        <w:pStyle w:val="Heading4"/>
      </w:pPr>
      <w:r>
        <w:t>Permutation do both</w:t>
      </w:r>
    </w:p>
    <w:p w:rsidR="002E3FEA" w:rsidRDefault="002E3FEA" w:rsidP="002E3FEA"/>
    <w:p w:rsidR="002E3FEA" w:rsidRPr="002E3FEA" w:rsidRDefault="002E3FEA" w:rsidP="002E3FEA">
      <w:pPr>
        <w:pStyle w:val="Heading4"/>
      </w:pPr>
      <w:r>
        <w:rPr>
          <w:u w:val="single"/>
        </w:rPr>
        <w:t>No</w:t>
      </w:r>
      <w:r w:rsidRPr="002E3FEA">
        <w:t xml:space="preserve"> </w:t>
      </w:r>
      <w:r>
        <w:t xml:space="preserve">country says yes – US development discredits the ban and encourages cheating -- fuels fast and destabilizing development that outpaces regs – that’s Altmann </w:t>
      </w:r>
    </w:p>
    <w:p w:rsidR="002E3FEA" w:rsidRPr="002E3FEA" w:rsidRDefault="002E3FEA" w:rsidP="002E3FEA">
      <w:pPr>
        <w:pStyle w:val="Heading3"/>
      </w:pPr>
      <w:r>
        <w:t xml:space="preserve">AT: Ban </w:t>
      </w:r>
      <w:r w:rsidR="006C491A">
        <w:t xml:space="preserve">Domestic </w:t>
      </w:r>
      <w:r>
        <w:t xml:space="preserve">AWs CP </w:t>
      </w:r>
    </w:p>
    <w:p w:rsidR="002E3FEA" w:rsidRDefault="006C491A" w:rsidP="006C491A">
      <w:pPr>
        <w:pStyle w:val="Heading4"/>
      </w:pPr>
      <w:r>
        <w:t xml:space="preserve">Permutation do both </w:t>
      </w:r>
    </w:p>
    <w:p w:rsidR="006C491A" w:rsidRPr="006C491A" w:rsidRDefault="006C491A" w:rsidP="006C491A"/>
    <w:p w:rsidR="006C491A" w:rsidRPr="006C491A" w:rsidRDefault="006C491A" w:rsidP="006C491A">
      <w:pPr>
        <w:pStyle w:val="Heading4"/>
      </w:pPr>
      <w:r>
        <w:t xml:space="preserve">Can’t solve – commercial developments are enough to signal the </w:t>
      </w:r>
      <w:r>
        <w:rPr>
          <w:u w:val="single"/>
        </w:rPr>
        <w:t>tech is at hand</w:t>
      </w:r>
      <w:r>
        <w:t xml:space="preserve"> which is what causes the </w:t>
      </w:r>
      <w:r w:rsidRPr="006C491A">
        <w:rPr>
          <w:u w:val="single"/>
        </w:rPr>
        <w:t>arms race</w:t>
      </w:r>
      <w:r>
        <w:t xml:space="preserve"> – most military tech is developed </w:t>
      </w:r>
      <w:r>
        <w:rPr>
          <w:u w:val="single"/>
        </w:rPr>
        <w:t>covertly</w:t>
      </w:r>
      <w:r>
        <w:t xml:space="preserve"> so every country has an incentive to believe commercial advances foreshadow military advances and </w:t>
      </w:r>
      <w:r>
        <w:rPr>
          <w:u w:val="single"/>
        </w:rPr>
        <w:t>not</w:t>
      </w:r>
      <w:r>
        <w:t xml:space="preserve"> believe the ban is real </w:t>
      </w:r>
    </w:p>
    <w:p w:rsidR="006C491A" w:rsidRPr="006C491A" w:rsidRDefault="006C491A" w:rsidP="006C491A"/>
    <w:p w:rsidR="006C491A" w:rsidRPr="006C491A" w:rsidRDefault="006C491A" w:rsidP="006C491A">
      <w:pPr>
        <w:pStyle w:val="Heading4"/>
      </w:pPr>
      <w:r>
        <w:t xml:space="preserve">Total bans cause circumvention – US military officials will exploit definitional loopholes – only slowing down the arms race solves </w:t>
      </w:r>
    </w:p>
    <w:p w:rsidR="00942E8C" w:rsidRPr="00DE5915" w:rsidRDefault="00942E8C" w:rsidP="00942E8C">
      <w:r w:rsidRPr="00DE5915">
        <w:t xml:space="preserve">Michael </w:t>
      </w:r>
      <w:r w:rsidRPr="00DE5915">
        <w:rPr>
          <w:rStyle w:val="Style13ptBold"/>
          <w:sz w:val="28"/>
        </w:rPr>
        <w:t>Horowitz 16</w:t>
      </w:r>
      <w:r w:rsidRPr="00DE5915">
        <w:t>,  associate professor of political science and the associate director of Perry World House at the University of Pennsylvania, 6/24/2016, “Ban killer robots? How about defining them first?”, Bulletin of the Atomic Scientists, https://thebulletin.org/ban-killer-robots-how-about-defining-them-first9571</w:t>
      </w:r>
    </w:p>
    <w:p w:rsidR="00942E8C" w:rsidRPr="006C491A" w:rsidRDefault="00942E8C" w:rsidP="00942E8C">
      <w:pPr>
        <w:rPr>
          <w:sz w:val="16"/>
        </w:rPr>
      </w:pPr>
      <w:r w:rsidRPr="006C491A">
        <w:rPr>
          <w:rStyle w:val="StyleUnderline"/>
          <w:highlight w:val="yellow"/>
        </w:rPr>
        <w:t>What is a killer robot? A key sticking point</w:t>
      </w:r>
      <w:r w:rsidRPr="006C491A">
        <w:rPr>
          <w:sz w:val="16"/>
        </w:rPr>
        <w:t xml:space="preserve"> in the global conversation </w:t>
      </w:r>
      <w:r w:rsidRPr="006C491A">
        <w:rPr>
          <w:rStyle w:val="StyleUnderline"/>
          <w:highlight w:val="yellow"/>
        </w:rPr>
        <w:t xml:space="preserve">remains </w:t>
      </w:r>
      <w:r w:rsidRPr="006C491A">
        <w:rPr>
          <w:rStyle w:val="Emphasis"/>
          <w:highlight w:val="yellow"/>
        </w:rPr>
        <w:t>fundamental uncertainty</w:t>
      </w:r>
      <w:r w:rsidRPr="006C491A">
        <w:rPr>
          <w:sz w:val="16"/>
          <w:highlight w:val="yellow"/>
        </w:rPr>
        <w:t xml:space="preserve"> </w:t>
      </w:r>
      <w:r w:rsidRPr="006C491A">
        <w:rPr>
          <w:rStyle w:val="StyleUnderline"/>
          <w:highlight w:val="yellow"/>
        </w:rPr>
        <w:t>about</w:t>
      </w:r>
      <w:r w:rsidRPr="006C491A">
        <w:rPr>
          <w:rStyle w:val="StyleUnderline"/>
        </w:rPr>
        <w:t xml:space="preserve"> what exactly an autonomous weapon system is, along with what it means for a weapon to be beyond human control. </w:t>
      </w:r>
      <w:r w:rsidRPr="006C491A">
        <w:rPr>
          <w:rStyle w:val="StyleUnderline"/>
          <w:highlight w:val="yellow"/>
        </w:rPr>
        <w:t>The</w:t>
      </w:r>
      <w:r w:rsidRPr="006C491A">
        <w:rPr>
          <w:rStyle w:val="StyleUnderline"/>
        </w:rPr>
        <w:t xml:space="preserve"> US </w:t>
      </w:r>
      <w:r w:rsidRPr="006C491A">
        <w:rPr>
          <w:rStyle w:val="Emphasis"/>
          <w:highlight w:val="yellow"/>
        </w:rPr>
        <w:t>D</w:t>
      </w:r>
      <w:r w:rsidRPr="006C491A">
        <w:rPr>
          <w:rStyle w:val="StyleUnderline"/>
        </w:rPr>
        <w:t xml:space="preserve">epartment </w:t>
      </w:r>
      <w:r w:rsidRPr="006C491A">
        <w:rPr>
          <w:rStyle w:val="Emphasis"/>
          <w:highlight w:val="yellow"/>
        </w:rPr>
        <w:t>o</w:t>
      </w:r>
      <w:r w:rsidRPr="006C491A">
        <w:rPr>
          <w:rStyle w:val="StyleUnderline"/>
        </w:rPr>
        <w:t xml:space="preserve">f </w:t>
      </w:r>
      <w:r w:rsidRPr="006C491A">
        <w:rPr>
          <w:rStyle w:val="Emphasis"/>
          <w:highlight w:val="yellow"/>
        </w:rPr>
        <w:t>D</w:t>
      </w:r>
      <w:r w:rsidRPr="006C491A">
        <w:rPr>
          <w:rStyle w:val="StyleUnderline"/>
        </w:rPr>
        <w:t>efense</w:t>
      </w:r>
      <w:r w:rsidRPr="006C491A">
        <w:rPr>
          <w:sz w:val="16"/>
        </w:rPr>
        <w:t xml:space="preserve">, like many nongovernmental organizations, </w:t>
      </w:r>
      <w:r w:rsidRPr="006C491A">
        <w:rPr>
          <w:rStyle w:val="StyleUnderline"/>
          <w:highlight w:val="yellow"/>
        </w:rPr>
        <w:t>defines</w:t>
      </w:r>
      <w:r w:rsidRPr="006C491A">
        <w:rPr>
          <w:rStyle w:val="StyleUnderline"/>
        </w:rPr>
        <w:t xml:space="preserve"> an autonomous weapon system as </w:t>
      </w:r>
      <w:r w:rsidRPr="006C491A">
        <w:rPr>
          <w:rStyle w:val="StyleUnderline"/>
          <w:highlight w:val="yellow"/>
        </w:rPr>
        <w:t>one with the ability to select and engage targets</w:t>
      </w:r>
      <w:r w:rsidRPr="006C491A">
        <w:rPr>
          <w:rStyle w:val="StyleUnderline"/>
        </w:rPr>
        <w:t xml:space="preserve"> without human intervention. </w:t>
      </w:r>
      <w:r w:rsidRPr="006C491A">
        <w:rPr>
          <w:rStyle w:val="StyleUnderline"/>
          <w:highlight w:val="yellow"/>
        </w:rPr>
        <w:t>The devil</w:t>
      </w:r>
      <w:r w:rsidRPr="006C491A">
        <w:rPr>
          <w:sz w:val="16"/>
        </w:rPr>
        <w:t xml:space="preserve">, </w:t>
      </w:r>
      <w:r w:rsidRPr="006C491A">
        <w:rPr>
          <w:rStyle w:val="StyleUnderline"/>
          <w:highlight w:val="yellow"/>
        </w:rPr>
        <w:t>however</w:t>
      </w:r>
      <w:r w:rsidRPr="006C491A">
        <w:rPr>
          <w:sz w:val="16"/>
          <w:highlight w:val="yellow"/>
        </w:rPr>
        <w:t xml:space="preserve">, </w:t>
      </w:r>
      <w:r w:rsidRPr="006C491A">
        <w:rPr>
          <w:rStyle w:val="StyleUnderline"/>
          <w:highlight w:val="yellow"/>
        </w:rPr>
        <w:t xml:space="preserve">is in the </w:t>
      </w:r>
      <w:r w:rsidRPr="006C491A">
        <w:rPr>
          <w:rStyle w:val="Emphasis"/>
          <w:highlight w:val="yellow"/>
        </w:rPr>
        <w:t>details</w:t>
      </w:r>
      <w:r w:rsidRPr="006C491A">
        <w:rPr>
          <w:rStyle w:val="StyleUnderline"/>
          <w:highlight w:val="yellow"/>
        </w:rPr>
        <w:t>.</w:t>
      </w:r>
    </w:p>
    <w:p w:rsidR="00942E8C" w:rsidRPr="006C491A" w:rsidRDefault="00942E8C" w:rsidP="00942E8C">
      <w:pPr>
        <w:rPr>
          <w:sz w:val="16"/>
        </w:rPr>
      </w:pPr>
      <w:r w:rsidRPr="006C491A">
        <w:rPr>
          <w:sz w:val="16"/>
        </w:rPr>
        <w:t>Interpreted broadly, weapon systems that select and engage targets on their own could include computer-guided precision weapons like the Tomahawk missile used by the United States and other militaries, as well as other homing munitions that have existed for many decades. On the other end of the spectrum, autonomous weapons could be defined so narrowly as to only include intelligent machines capable of cognitive judgments on par with humans</w:t>
      </w:r>
      <w:r w:rsidRPr="006C491A">
        <w:rPr>
          <w:sz w:val="16"/>
          <w:highlight w:val="yellow"/>
        </w:rPr>
        <w:t xml:space="preserve">. </w:t>
      </w:r>
      <w:r w:rsidRPr="006C491A">
        <w:rPr>
          <w:rStyle w:val="StyleUnderline"/>
          <w:highlight w:val="yellow"/>
        </w:rPr>
        <w:t xml:space="preserve">There is a </w:t>
      </w:r>
      <w:r w:rsidRPr="006C491A">
        <w:rPr>
          <w:rStyle w:val="Emphasis"/>
          <w:highlight w:val="yellow"/>
        </w:rPr>
        <w:t>huge gulf</w:t>
      </w:r>
      <w:r w:rsidRPr="006C491A">
        <w:rPr>
          <w:rStyle w:val="StyleUnderline"/>
          <w:highlight w:val="yellow"/>
        </w:rPr>
        <w:t xml:space="preserve"> between precision-guided weapons</w:t>
      </w:r>
      <w:r w:rsidRPr="006C491A">
        <w:rPr>
          <w:rStyle w:val="StyleUnderline"/>
        </w:rPr>
        <w:t xml:space="preserve"> that reduce civilian casualties and enhance battlefield effectiveness by enabling more accurate targeting, on one hand, </w:t>
      </w:r>
      <w:r w:rsidRPr="006C491A">
        <w:rPr>
          <w:rStyle w:val="StyleUnderline"/>
          <w:highlight w:val="yellow"/>
        </w:rPr>
        <w:t>and sentient robotic soldiers</w:t>
      </w:r>
      <w:r w:rsidRPr="006C491A">
        <w:rPr>
          <w:rStyle w:val="StyleUnderline"/>
        </w:rPr>
        <w:t xml:space="preserve"> on the other.</w:t>
      </w:r>
      <w:r w:rsidRPr="006C491A">
        <w:rPr>
          <w:sz w:val="16"/>
        </w:rPr>
        <w:t xml:space="preserve"> A </w:t>
      </w:r>
      <w:r w:rsidRPr="006C491A">
        <w:rPr>
          <w:rStyle w:val="StyleUnderline"/>
          <w:highlight w:val="yellow"/>
        </w:rPr>
        <w:t>failure to agree on a</w:t>
      </w:r>
      <w:r w:rsidRPr="006C491A">
        <w:rPr>
          <w:sz w:val="16"/>
        </w:rPr>
        <w:t xml:space="preserve"> working </w:t>
      </w:r>
      <w:r w:rsidRPr="006C491A">
        <w:rPr>
          <w:rStyle w:val="StyleUnderline"/>
          <w:highlight w:val="yellow"/>
        </w:rPr>
        <w:t>definition makes real discussion</w:t>
      </w:r>
      <w:r w:rsidRPr="006C491A">
        <w:rPr>
          <w:rStyle w:val="StyleUnderline"/>
        </w:rPr>
        <w:t xml:space="preserve"> </w:t>
      </w:r>
      <w:r w:rsidRPr="006C491A">
        <w:rPr>
          <w:rStyle w:val="StyleUnderline"/>
          <w:highlight w:val="yellow"/>
        </w:rPr>
        <w:t>about the differences</w:t>
      </w:r>
      <w:r w:rsidRPr="006C491A">
        <w:rPr>
          <w:rStyle w:val="StyleUnderline"/>
        </w:rPr>
        <w:t xml:space="preserve"> between potential autonomous weapon systems and existing weapons </w:t>
      </w:r>
      <w:r w:rsidRPr="006C491A">
        <w:rPr>
          <w:rStyle w:val="Emphasis"/>
          <w:highlight w:val="yellow"/>
        </w:rPr>
        <w:t>difficult</w:t>
      </w:r>
      <w:r w:rsidRPr="006C491A">
        <w:rPr>
          <w:rStyle w:val="StyleUnderline"/>
        </w:rPr>
        <w:t>.</w:t>
      </w:r>
    </w:p>
    <w:p w:rsidR="00942E8C" w:rsidRPr="006C491A" w:rsidRDefault="00942E8C" w:rsidP="00942E8C">
      <w:pPr>
        <w:rPr>
          <w:sz w:val="16"/>
        </w:rPr>
      </w:pPr>
      <w:r w:rsidRPr="006C491A">
        <w:rPr>
          <w:sz w:val="16"/>
        </w:rPr>
        <w:t>At this year’s annual Convention on Certain Conventional Weapons, attended by more than 100 countries, there was one sign of progress—what appears to be general agreement that humans should remain at the center of decision-making concerning the use of force, whether one describes that center with the phrase “meaningful human control” (the phrase preferred by NGOs) or “appropriate levels of human judgment” (preferred by the United States and some other governments). But even these phrases raise further questions about how specifically to define those terms, especially given the heavy automation in many modern weapon systems today, such as the AIM-120 AMRAAM air-to-air missile, the next-generation LRASM anti-ship missile, or the Phalanx ship-defense system.</w:t>
      </w:r>
    </w:p>
    <w:p w:rsidR="00942E8C" w:rsidRPr="006C491A" w:rsidRDefault="00942E8C" w:rsidP="00942E8C">
      <w:pPr>
        <w:rPr>
          <w:sz w:val="16"/>
        </w:rPr>
      </w:pPr>
      <w:r w:rsidRPr="006C491A">
        <w:rPr>
          <w:rStyle w:val="StyleUnderline"/>
          <w:highlight w:val="yellow"/>
        </w:rPr>
        <w:t>The vast degree of uncertainty</w:t>
      </w:r>
      <w:r w:rsidRPr="006C491A">
        <w:rPr>
          <w:rStyle w:val="StyleUnderline"/>
        </w:rPr>
        <w:t xml:space="preserve"> about what autonomous weapons are </w:t>
      </w:r>
      <w:r w:rsidRPr="006C491A">
        <w:rPr>
          <w:rStyle w:val="StyleUnderline"/>
          <w:highlight w:val="yellow"/>
        </w:rPr>
        <w:t>makes the discussion over</w:t>
      </w:r>
      <w:r w:rsidRPr="006C491A">
        <w:rPr>
          <w:rStyle w:val="StyleUnderline"/>
        </w:rPr>
        <w:t xml:space="preserve"> </w:t>
      </w:r>
      <w:r w:rsidRPr="006C491A">
        <w:rPr>
          <w:rStyle w:val="StyleUnderline"/>
          <w:highlight w:val="yellow"/>
        </w:rPr>
        <w:t xml:space="preserve">whether to ban them </w:t>
      </w:r>
      <w:r w:rsidRPr="006C491A">
        <w:rPr>
          <w:rStyle w:val="Emphasis"/>
          <w:highlight w:val="yellow"/>
        </w:rPr>
        <w:t>fundamentally different</w:t>
      </w:r>
      <w:r w:rsidRPr="006C491A">
        <w:rPr>
          <w:sz w:val="16"/>
        </w:rPr>
        <w:t xml:space="preserve"> from the arms control dialogues of the last few decades. Land mines, cluster munitions, and blinding lasers have all been regulated in recent years, the latter proactively, as they weren’t yet in battlefield use. But those campaigns focused on discrete and well-understood weapons not viewed as central to most military operations. In the case of land mines and cluster munitions, their responsibility for horrific civilian suffering around the world also loomed large.</w:t>
      </w:r>
    </w:p>
    <w:p w:rsidR="00942E8C" w:rsidRPr="00DE5915" w:rsidRDefault="00942E8C" w:rsidP="00942E8C">
      <w:pPr>
        <w:pStyle w:val="Heading3"/>
      </w:pPr>
      <w:r w:rsidRPr="00DE5915">
        <w:t>***Populism***</w:t>
      </w:r>
    </w:p>
    <w:p w:rsidR="00942E8C" w:rsidRPr="00DE5915" w:rsidRDefault="00942E8C" w:rsidP="00942E8C">
      <w:pPr>
        <w:pStyle w:val="Heading3"/>
      </w:pPr>
      <w:r w:rsidRPr="00DE5915">
        <w:t xml:space="preserve">Liberal Order Impact </w:t>
      </w:r>
    </w:p>
    <w:p w:rsidR="00942E8C" w:rsidRPr="00DE5915" w:rsidRDefault="00942E8C" w:rsidP="00942E8C">
      <w:pPr>
        <w:pStyle w:val="Heading4"/>
        <w:rPr>
          <w:sz w:val="28"/>
        </w:rPr>
      </w:pPr>
      <w:r w:rsidRPr="00DE5915">
        <w:rPr>
          <w:sz w:val="28"/>
        </w:rPr>
        <w:t>Shoring up the domestic foundations of the liberal order’s key to solve every impact---economy, warming, terrorism, disease, cyber</w:t>
      </w:r>
    </w:p>
    <w:p w:rsidR="00942E8C" w:rsidRPr="00DE5915" w:rsidRDefault="00942E8C" w:rsidP="00942E8C">
      <w:r w:rsidRPr="00DE5915">
        <w:t xml:space="preserve">Joseph S. </w:t>
      </w:r>
      <w:r w:rsidRPr="00DE5915">
        <w:rPr>
          <w:rStyle w:val="Style13ptBold"/>
          <w:sz w:val="28"/>
        </w:rPr>
        <w:t>Nye 17</w:t>
      </w:r>
      <w:r w:rsidRPr="00DE5915">
        <w:t>, University Distinguished Service Professor at the Harvard Kennedy School of Government, January/February 2017, “Will the Liberal Order Survive?,” Foreign Affairs, https://www.foreignaffairs.com/system/files/pdf/anthologies/2017/b0033_0.pdf</w:t>
      </w:r>
    </w:p>
    <w:p w:rsidR="00942E8C" w:rsidRPr="00DE5915" w:rsidRDefault="00942E8C" w:rsidP="00942E8C">
      <w:pPr>
        <w:rPr>
          <w:sz w:val="16"/>
        </w:rPr>
      </w:pPr>
      <w:r w:rsidRPr="00DE5915">
        <w:rPr>
          <w:rStyle w:val="StyleUnderline"/>
        </w:rPr>
        <w:t>The order will inevitably look</w:t>
      </w:r>
      <w:r w:rsidRPr="00DE5915">
        <w:rPr>
          <w:sz w:val="16"/>
        </w:rPr>
        <w:t xml:space="preserve"> somewhat </w:t>
      </w:r>
      <w:r w:rsidRPr="00DE5915">
        <w:rPr>
          <w:rStyle w:val="StyleUnderline"/>
        </w:rPr>
        <w:t>different</w:t>
      </w:r>
      <w:r w:rsidRPr="00DE5915">
        <w:rPr>
          <w:sz w:val="16"/>
        </w:rPr>
        <w:t xml:space="preserve"> as the twenty-first century progresses. China, India, and other economies will continue to grow, and the U.S. share of the world economy will drop. </w:t>
      </w:r>
      <w:r w:rsidRPr="00DE5915">
        <w:rPr>
          <w:rStyle w:val="StyleUnderline"/>
        </w:rPr>
        <w:t xml:space="preserve">But </w:t>
      </w:r>
      <w:r w:rsidRPr="00DE5915">
        <w:rPr>
          <w:rStyle w:val="StyleUnderline"/>
          <w:highlight w:val="yellow"/>
        </w:rPr>
        <w:t>no</w:t>
      </w:r>
      <w:r w:rsidRPr="00DE5915">
        <w:rPr>
          <w:rStyle w:val="StyleUnderline"/>
        </w:rPr>
        <w:t xml:space="preserve"> other </w:t>
      </w:r>
      <w:r w:rsidRPr="00DE5915">
        <w:rPr>
          <w:rStyle w:val="StyleUnderline"/>
          <w:highlight w:val="yellow"/>
        </w:rPr>
        <w:t>country</w:t>
      </w:r>
      <w:r w:rsidRPr="00DE5915">
        <w:rPr>
          <w:sz w:val="16"/>
        </w:rPr>
        <w:t xml:space="preserve">, including China, </w:t>
      </w:r>
      <w:r w:rsidRPr="00DE5915">
        <w:rPr>
          <w:rStyle w:val="StyleUnderline"/>
          <w:highlight w:val="yellow"/>
        </w:rPr>
        <w:t xml:space="preserve">is poised to displace 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rPr>
        <w:t>from its dominant position</w:t>
      </w:r>
      <w:r w:rsidRPr="00DE5915">
        <w:rPr>
          <w:sz w:val="16"/>
        </w:rPr>
        <w:t xml:space="preserve">. Even so, the order may still be threatened by a general diffusion of power away from governments toward nonstate actors. </w:t>
      </w:r>
      <w:r w:rsidRPr="00DE5915">
        <w:rPr>
          <w:rStyle w:val="StyleUnderline"/>
          <w:highlight w:val="yellow"/>
        </w:rPr>
        <w:t>The info</w:t>
      </w:r>
      <w:r w:rsidRPr="00DE5915">
        <w:rPr>
          <w:rStyle w:val="StyleUnderline"/>
        </w:rPr>
        <w:t xml:space="preserve">rmation </w:t>
      </w:r>
      <w:r w:rsidRPr="00DE5915">
        <w:rPr>
          <w:rStyle w:val="StyleUnderline"/>
          <w:highlight w:val="yellow"/>
        </w:rPr>
        <w:t>revolution is putting</w:t>
      </w:r>
      <w:r w:rsidRPr="00DE5915">
        <w:rPr>
          <w:sz w:val="16"/>
        </w:rPr>
        <w:t xml:space="preserve"> a number of </w:t>
      </w:r>
      <w:r w:rsidRPr="00DE5915">
        <w:rPr>
          <w:rStyle w:val="StyleUnderline"/>
        </w:rPr>
        <w:t xml:space="preserve">transnational issues, such as </w:t>
      </w:r>
      <w:r w:rsidRPr="00DE5915">
        <w:rPr>
          <w:rStyle w:val="Emphasis"/>
          <w:sz w:val="24"/>
          <w:highlight w:val="yellow"/>
        </w:rPr>
        <w:t>financial stability</w:t>
      </w:r>
      <w:r w:rsidRPr="00DE5915">
        <w:rPr>
          <w:rStyle w:val="StyleUnderline"/>
          <w:highlight w:val="yellow"/>
        </w:rPr>
        <w:t xml:space="preserve">, </w:t>
      </w:r>
      <w:r w:rsidRPr="00DE5915">
        <w:rPr>
          <w:rStyle w:val="Emphasis"/>
          <w:sz w:val="24"/>
          <w:highlight w:val="yellow"/>
        </w:rPr>
        <w:t>climate change</w:t>
      </w:r>
      <w:r w:rsidRPr="00DE5915">
        <w:rPr>
          <w:rStyle w:val="StyleUnderline"/>
          <w:highlight w:val="yellow"/>
        </w:rPr>
        <w:t xml:space="preserve">, </w:t>
      </w:r>
      <w:r w:rsidRPr="00DE5915">
        <w:rPr>
          <w:rStyle w:val="Emphasis"/>
          <w:sz w:val="24"/>
          <w:highlight w:val="yellow"/>
        </w:rPr>
        <w:t>terrorism</w:t>
      </w:r>
      <w:r w:rsidRPr="00DE5915">
        <w:rPr>
          <w:rStyle w:val="StyleUnderline"/>
          <w:highlight w:val="yellow"/>
        </w:rPr>
        <w:t xml:space="preserve">, </w:t>
      </w:r>
      <w:r w:rsidRPr="00DE5915">
        <w:rPr>
          <w:rStyle w:val="Emphasis"/>
          <w:sz w:val="24"/>
          <w:highlight w:val="yellow"/>
        </w:rPr>
        <w:t>pandemics</w:t>
      </w:r>
      <w:r w:rsidRPr="00DE5915">
        <w:rPr>
          <w:rStyle w:val="StyleUnderline"/>
        </w:rPr>
        <w:t xml:space="preserve">, and </w:t>
      </w:r>
      <w:r w:rsidRPr="00DE5915">
        <w:rPr>
          <w:rStyle w:val="Emphasis"/>
          <w:sz w:val="24"/>
          <w:highlight w:val="yellow"/>
        </w:rPr>
        <w:t>cybersecurity</w:t>
      </w:r>
      <w:r w:rsidRPr="00DE5915">
        <w:rPr>
          <w:rStyle w:val="StyleUnderline"/>
          <w:highlight w:val="yellow"/>
        </w:rPr>
        <w:t>, on the global agenda</w:t>
      </w:r>
      <w:r w:rsidRPr="00DE5915">
        <w:rPr>
          <w:rStyle w:val="StyleUnderline"/>
        </w:rPr>
        <w:t xml:space="preserve"> at the same time</w:t>
      </w:r>
      <w:r w:rsidRPr="00DE5915">
        <w:rPr>
          <w:sz w:val="16"/>
        </w:rPr>
        <w:t xml:space="preserve"> as </w:t>
      </w:r>
      <w:r w:rsidRPr="00DE5915">
        <w:rPr>
          <w:rStyle w:val="StyleUnderline"/>
        </w:rPr>
        <w:t>it is weakening the ability of all governments to respond</w:t>
      </w:r>
      <w:r w:rsidRPr="00DE5915">
        <w:rPr>
          <w:sz w:val="16"/>
        </w:rPr>
        <w:t>.</w:t>
      </w:r>
    </w:p>
    <w:p w:rsidR="00942E8C" w:rsidRPr="00DE5915" w:rsidRDefault="00942E8C" w:rsidP="00942E8C">
      <w:pPr>
        <w:rPr>
          <w:sz w:val="16"/>
        </w:rPr>
      </w:pPr>
      <w:r w:rsidRPr="00DE5915">
        <w:rPr>
          <w:rStyle w:val="StyleUnderline"/>
        </w:rPr>
        <w:t>Complexity is growing</w:t>
      </w:r>
      <w:r w:rsidRPr="00DE5915">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p>
    <w:p w:rsidR="00942E8C" w:rsidRPr="00DE5915" w:rsidRDefault="00942E8C" w:rsidP="00942E8C">
      <w:pPr>
        <w:rPr>
          <w:sz w:val="16"/>
        </w:rPr>
      </w:pPr>
      <w:r w:rsidRPr="00DE5915">
        <w:rPr>
          <w:sz w:val="16"/>
        </w:rPr>
        <w:t xml:space="preserve">Even if </w:t>
      </w:r>
      <w:r w:rsidRPr="00DE5915">
        <w:rPr>
          <w:rStyle w:val="StyleUnderline"/>
          <w:highlight w:val="yellow"/>
        </w:rPr>
        <w:t xml:space="preserve">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remains the largest power, accordingly, it </w:t>
      </w:r>
      <w:r w:rsidRPr="00DE5915">
        <w:rPr>
          <w:rStyle w:val="StyleUnderline"/>
          <w:highlight w:val="yellow"/>
        </w:rPr>
        <w:t>will not</w:t>
      </w:r>
      <w:r w:rsidRPr="00DE5915">
        <w:rPr>
          <w:rStyle w:val="StyleUnderline"/>
        </w:rPr>
        <w:t xml:space="preserve"> be able to </w:t>
      </w:r>
      <w:r w:rsidRPr="00DE5915">
        <w:rPr>
          <w:rStyle w:val="StyleUnderline"/>
          <w:highlight w:val="yellow"/>
        </w:rPr>
        <w:t>achieve</w:t>
      </w:r>
      <w:r w:rsidRPr="00DE5915">
        <w:rPr>
          <w:sz w:val="16"/>
        </w:rPr>
        <w:t xml:space="preserve"> many of its </w:t>
      </w:r>
      <w:r w:rsidRPr="00DE5915">
        <w:rPr>
          <w:rStyle w:val="StyleUnderline"/>
        </w:rPr>
        <w:t xml:space="preserve">international </w:t>
      </w:r>
      <w:r w:rsidRPr="00DE5915">
        <w:rPr>
          <w:rStyle w:val="StyleUnderline"/>
          <w:highlight w:val="yellow"/>
        </w:rPr>
        <w:t>goals</w:t>
      </w:r>
      <w:r w:rsidRPr="00DE5915">
        <w:rPr>
          <w:rStyle w:val="StyleUnderline"/>
        </w:rPr>
        <w:t xml:space="preserve"> acting </w:t>
      </w:r>
      <w:r w:rsidRPr="00DE5915">
        <w:rPr>
          <w:rStyle w:val="StyleUnderline"/>
          <w:highlight w:val="yellow"/>
        </w:rPr>
        <w:t>alone</w:t>
      </w:r>
      <w:r w:rsidRPr="00DE5915">
        <w:rPr>
          <w:sz w:val="16"/>
        </w:rPr>
        <w:t xml:space="preserve">. For example, </w:t>
      </w:r>
      <w:r w:rsidRPr="00DE5915">
        <w:rPr>
          <w:rStyle w:val="Emphasis"/>
        </w:rPr>
        <w:t xml:space="preserve">international </w:t>
      </w:r>
      <w:r w:rsidRPr="00DE5915">
        <w:rPr>
          <w:rStyle w:val="Emphasis"/>
          <w:highlight w:val="yellow"/>
        </w:rPr>
        <w:t>financial stability</w:t>
      </w:r>
      <w:r w:rsidRPr="00DE5915">
        <w:rPr>
          <w:rStyle w:val="StyleUnderline"/>
        </w:rPr>
        <w:t xml:space="preserve"> is vital</w:t>
      </w:r>
      <w:r w:rsidRPr="00DE5915">
        <w:rPr>
          <w:sz w:val="16"/>
        </w:rPr>
        <w:t xml:space="preserve"> to the prosperity of Americans, </w:t>
      </w:r>
      <w:r w:rsidRPr="00DE5915">
        <w:rPr>
          <w:rStyle w:val="StyleUnderline"/>
        </w:rPr>
        <w:t xml:space="preserve">but the </w:t>
      </w:r>
      <w:r w:rsidRPr="00DE5915">
        <w:rPr>
          <w:rStyle w:val="Emphasis"/>
        </w:rPr>
        <w:t>U</w:t>
      </w:r>
      <w:r w:rsidRPr="00DE5915">
        <w:rPr>
          <w:sz w:val="16"/>
        </w:rPr>
        <w:t xml:space="preserve">nited </w:t>
      </w:r>
      <w:r w:rsidRPr="00DE5915">
        <w:rPr>
          <w:rStyle w:val="Emphasis"/>
        </w:rPr>
        <w:t>S</w:t>
      </w:r>
      <w:r w:rsidRPr="00DE5915">
        <w:rPr>
          <w:sz w:val="16"/>
        </w:rPr>
        <w:t xml:space="preserve">tates </w:t>
      </w:r>
      <w:r w:rsidRPr="00DE5915">
        <w:rPr>
          <w:rStyle w:val="StyleUnderline"/>
          <w:highlight w:val="yellow"/>
        </w:rPr>
        <w:t>needs</w:t>
      </w:r>
      <w:r w:rsidRPr="00DE5915">
        <w:rPr>
          <w:rStyle w:val="StyleUnderline"/>
        </w:rPr>
        <w:t xml:space="preserve"> the </w:t>
      </w:r>
      <w:r w:rsidRPr="00DE5915">
        <w:rPr>
          <w:rStyle w:val="StyleUnderline"/>
          <w:highlight w:val="yellow"/>
        </w:rPr>
        <w:t>cooperation</w:t>
      </w:r>
      <w:r w:rsidRPr="00DE5915">
        <w:rPr>
          <w:rStyle w:val="StyleUnderline"/>
        </w:rPr>
        <w:t xml:space="preserve"> of others to ensure it</w:t>
      </w:r>
      <w:r w:rsidRPr="00DE5915">
        <w:rPr>
          <w:sz w:val="16"/>
        </w:rPr>
        <w:t xml:space="preserve">. Global </w:t>
      </w:r>
      <w:r w:rsidRPr="00DE5915">
        <w:rPr>
          <w:rStyle w:val="Emphasis"/>
          <w:highlight w:val="yellow"/>
        </w:rPr>
        <w:t>climate change</w:t>
      </w:r>
      <w:r w:rsidRPr="00DE5915">
        <w:rPr>
          <w:sz w:val="16"/>
        </w:rPr>
        <w:t xml:space="preserve"> and rising sea levels will affect the quality of life, but </w:t>
      </w:r>
      <w:r w:rsidRPr="00DE5915">
        <w:rPr>
          <w:rStyle w:val="StyleUnderline"/>
        </w:rPr>
        <w:t xml:space="preserve">Americans </w:t>
      </w:r>
      <w:r w:rsidRPr="00DE5915">
        <w:rPr>
          <w:rStyle w:val="StyleUnderline"/>
          <w:highlight w:val="yellow"/>
        </w:rPr>
        <w:t>cannot manage</w:t>
      </w:r>
      <w:r w:rsidRPr="00DE5915">
        <w:rPr>
          <w:sz w:val="16"/>
        </w:rPr>
        <w:t xml:space="preserve"> these problems </w:t>
      </w:r>
      <w:r w:rsidRPr="00DE5915">
        <w:rPr>
          <w:rStyle w:val="StyleUnderline"/>
          <w:highlight w:val="yellow"/>
        </w:rPr>
        <w:t>by themselves</w:t>
      </w:r>
      <w:r w:rsidRPr="00DE5915">
        <w:rPr>
          <w:sz w:val="16"/>
        </w:rPr>
        <w:t xml:space="preserve">. And in a world </w:t>
      </w:r>
      <w:r w:rsidRPr="00DE5915">
        <w:rPr>
          <w:rStyle w:val="StyleUnderline"/>
        </w:rPr>
        <w:t xml:space="preserve">where </w:t>
      </w:r>
      <w:r w:rsidRPr="00DE5915">
        <w:rPr>
          <w:rStyle w:val="StyleUnderline"/>
          <w:highlight w:val="yellow"/>
        </w:rPr>
        <w:t>borders are</w:t>
      </w:r>
      <w:r w:rsidRPr="00DE5915">
        <w:rPr>
          <w:sz w:val="16"/>
        </w:rPr>
        <w:t xml:space="preserve"> becoming more porous, </w:t>
      </w:r>
      <w:r w:rsidRPr="00DE5915">
        <w:rPr>
          <w:rStyle w:val="StyleUnderline"/>
          <w:highlight w:val="yellow"/>
        </w:rPr>
        <w:t>letting in</w:t>
      </w:r>
      <w:r w:rsidRPr="00DE5915">
        <w:rPr>
          <w:sz w:val="16"/>
        </w:rPr>
        <w:t xml:space="preserve"> everything from </w:t>
      </w:r>
      <w:r w:rsidRPr="00DE5915">
        <w:rPr>
          <w:rStyle w:val="Emphasis"/>
          <w:sz w:val="24"/>
          <w:highlight w:val="yellow"/>
        </w:rPr>
        <w:t>drugs</w:t>
      </w:r>
      <w:r w:rsidRPr="00DE5915">
        <w:rPr>
          <w:rStyle w:val="Emphasis"/>
          <w:sz w:val="24"/>
        </w:rPr>
        <w:t xml:space="preserve"> to infectious </w:t>
      </w:r>
      <w:r w:rsidRPr="00DE5915">
        <w:rPr>
          <w:rStyle w:val="Emphasis"/>
          <w:sz w:val="24"/>
          <w:highlight w:val="yellow"/>
        </w:rPr>
        <w:t>diseases</w:t>
      </w:r>
      <w:r w:rsidRPr="00DE5915">
        <w:rPr>
          <w:rStyle w:val="Emphasis"/>
          <w:sz w:val="24"/>
        </w:rPr>
        <w:t xml:space="preserve"> to </w:t>
      </w:r>
      <w:r w:rsidRPr="00DE5915">
        <w:rPr>
          <w:rStyle w:val="Emphasis"/>
          <w:sz w:val="24"/>
          <w:highlight w:val="yellow"/>
        </w:rPr>
        <w:t>terrorism</w:t>
      </w:r>
      <w:r w:rsidRPr="00DE5915">
        <w:rPr>
          <w:rStyle w:val="StyleUnderline"/>
          <w:highlight w:val="yellow"/>
        </w:rPr>
        <w:t>, nations must</w:t>
      </w:r>
      <w:r w:rsidRPr="00DE5915">
        <w:rPr>
          <w:sz w:val="16"/>
        </w:rPr>
        <w:t xml:space="preserve"> use soft power to </w:t>
      </w:r>
      <w:r w:rsidRPr="00DE5915">
        <w:rPr>
          <w:rStyle w:val="StyleUnderline"/>
        </w:rPr>
        <w:t xml:space="preserve">develop networks and </w:t>
      </w:r>
      <w:r w:rsidRPr="00DE5915">
        <w:rPr>
          <w:rStyle w:val="StyleUnderline"/>
          <w:highlight w:val="yellow"/>
        </w:rPr>
        <w:t>build institutions</w:t>
      </w:r>
      <w:r w:rsidRPr="00DE5915">
        <w:rPr>
          <w:rStyle w:val="StyleUnderline"/>
        </w:rPr>
        <w:t xml:space="preserve"> to address shared threats and challenges</w:t>
      </w:r>
      <w:r w:rsidRPr="00DE5915">
        <w:rPr>
          <w:sz w:val="16"/>
        </w:rPr>
        <w:t>.</w:t>
      </w:r>
    </w:p>
    <w:p w:rsidR="00942E8C" w:rsidRPr="00DE5915" w:rsidRDefault="00942E8C" w:rsidP="00942E8C">
      <w:pPr>
        <w:rPr>
          <w:sz w:val="16"/>
        </w:rPr>
      </w:pPr>
      <w:r w:rsidRPr="00DE5915">
        <w:rPr>
          <w:sz w:val="16"/>
        </w:rPr>
        <w:t>China is unlikely to surpass the United States in power anytime soon.</w:t>
      </w:r>
    </w:p>
    <w:p w:rsidR="00942E8C" w:rsidRPr="00DE5915" w:rsidRDefault="00942E8C" w:rsidP="00942E8C">
      <w:pPr>
        <w:rPr>
          <w:sz w:val="16"/>
        </w:rPr>
      </w:pPr>
      <w:r w:rsidRPr="00DE5915">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p>
    <w:p w:rsidR="00942E8C" w:rsidRPr="00DE5915" w:rsidRDefault="00942E8C" w:rsidP="00942E8C">
      <w:pPr>
        <w:rPr>
          <w:sz w:val="16"/>
        </w:rPr>
      </w:pPr>
      <w:r w:rsidRPr="00DE5915">
        <w:rPr>
          <w:rStyle w:val="StyleUnderline"/>
        </w:rPr>
        <w:t>Increasingly, however</w:t>
      </w:r>
      <w:r w:rsidRPr="00DE5915">
        <w:rPr>
          <w:sz w:val="16"/>
        </w:rPr>
        <w:t xml:space="preserve">, the </w:t>
      </w:r>
      <w:r w:rsidRPr="00DE5915">
        <w:rPr>
          <w:rStyle w:val="StyleUnderline"/>
          <w:highlight w:val="yellow"/>
        </w:rPr>
        <w:t xml:space="preserve">openness that enables 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highlight w:val="yellow"/>
        </w:rPr>
        <w:t>to</w:t>
      </w:r>
      <w:r w:rsidRPr="00DE5915">
        <w:rPr>
          <w:rStyle w:val="StyleUnderline"/>
        </w:rPr>
        <w:t xml:space="preserve"> build networks, </w:t>
      </w:r>
      <w:r w:rsidRPr="00DE5915">
        <w:rPr>
          <w:rStyle w:val="StyleUnderline"/>
          <w:highlight w:val="yellow"/>
        </w:rPr>
        <w:t>maintain institutions</w:t>
      </w:r>
      <w:r w:rsidRPr="00DE5915">
        <w:rPr>
          <w:rStyle w:val="StyleUnderline"/>
        </w:rPr>
        <w:t xml:space="preserve">, and sustain alliances </w:t>
      </w:r>
      <w:r w:rsidRPr="00DE5915">
        <w:rPr>
          <w:rStyle w:val="StyleUnderline"/>
          <w:highlight w:val="yellow"/>
        </w:rPr>
        <w:t>is</w:t>
      </w:r>
      <w:r w:rsidRPr="00DE5915">
        <w:rPr>
          <w:sz w:val="16"/>
        </w:rPr>
        <w:t xml:space="preserve"> itself </w:t>
      </w:r>
      <w:r w:rsidRPr="00DE5915">
        <w:rPr>
          <w:rStyle w:val="Emphasis"/>
          <w:highlight w:val="yellow"/>
        </w:rPr>
        <w:t>under siege</w:t>
      </w:r>
      <w:r w:rsidRPr="00DE5915">
        <w:rPr>
          <w:sz w:val="16"/>
        </w:rPr>
        <w:t xml:space="preserve">. This is why </w:t>
      </w:r>
      <w:r w:rsidRPr="00DE5915">
        <w:rPr>
          <w:rStyle w:val="StyleUnderline"/>
          <w:highlight w:val="yellow"/>
        </w:rPr>
        <w:t xml:space="preserve">the </w:t>
      </w:r>
      <w:r w:rsidRPr="00DE5915">
        <w:rPr>
          <w:rStyle w:val="Emphasis"/>
          <w:highlight w:val="yellow"/>
        </w:rPr>
        <w:t>most important challenge</w:t>
      </w:r>
      <w:r w:rsidRPr="00DE5915">
        <w:rPr>
          <w:rStyle w:val="StyleUnderline"/>
          <w:highlight w:val="yellow"/>
        </w:rPr>
        <w:t xml:space="preserve"> to</w:t>
      </w:r>
      <w:r w:rsidRPr="00DE5915">
        <w:rPr>
          <w:rStyle w:val="StyleUnderline"/>
        </w:rPr>
        <w:t xml:space="preserve"> the provision of </w:t>
      </w:r>
      <w:r w:rsidRPr="00DE5915">
        <w:rPr>
          <w:rStyle w:val="StyleUnderline"/>
          <w:highlight w:val="yellow"/>
        </w:rPr>
        <w:t>world order</w:t>
      </w:r>
      <w:r w:rsidRPr="00DE5915">
        <w:rPr>
          <w:sz w:val="16"/>
        </w:rPr>
        <w:t xml:space="preserve"> in the twenty-first century </w:t>
      </w:r>
      <w:r w:rsidRPr="00DE5915">
        <w:rPr>
          <w:rStyle w:val="StyleUnderline"/>
          <w:highlight w:val="yellow"/>
        </w:rPr>
        <w:t>comes</w:t>
      </w:r>
      <w:r w:rsidRPr="00DE5915">
        <w:rPr>
          <w:sz w:val="16"/>
        </w:rPr>
        <w:t xml:space="preserve"> not from without but </w:t>
      </w:r>
      <w:r w:rsidRPr="00DE5915">
        <w:rPr>
          <w:rStyle w:val="Emphasis"/>
          <w:highlight w:val="yellow"/>
        </w:rPr>
        <w:t>from within</w:t>
      </w:r>
      <w:r w:rsidRPr="00DE5915">
        <w:rPr>
          <w:sz w:val="16"/>
        </w:rPr>
        <w:t>.</w:t>
      </w:r>
    </w:p>
    <w:p w:rsidR="003F6CF5" w:rsidRPr="00DE5915" w:rsidRDefault="003F6CF5" w:rsidP="004937DD">
      <w:pPr>
        <w:pStyle w:val="Heading1"/>
      </w:pPr>
      <w:bookmarkStart w:id="1" w:name="_GoBack"/>
      <w:bookmarkEnd w:id="1"/>
      <w:r w:rsidRPr="00DE5915">
        <w:t xml:space="preserve">Economy Adv </w:t>
      </w:r>
    </w:p>
    <w:p w:rsidR="00292A67" w:rsidRDefault="00292A67" w:rsidP="00292A67">
      <w:pPr>
        <w:pStyle w:val="Heading3"/>
      </w:pPr>
      <w:r>
        <w:t xml:space="preserve">Wages Impact – Absolute Decline </w:t>
      </w:r>
    </w:p>
    <w:p w:rsidR="00292A67" w:rsidRPr="00DE5915" w:rsidRDefault="00292A67" w:rsidP="00292A67">
      <w:pPr>
        <w:pStyle w:val="Heading4"/>
        <w:rPr>
          <w:sz w:val="28"/>
        </w:rPr>
      </w:pPr>
      <w:r>
        <w:rPr>
          <w:sz w:val="28"/>
        </w:rPr>
        <w:t xml:space="preserve">Institutional distrust is </w:t>
      </w:r>
      <w:r w:rsidRPr="00DE5915">
        <w:rPr>
          <w:sz w:val="28"/>
        </w:rPr>
        <w:t xml:space="preserve">the </w:t>
      </w:r>
      <w:r w:rsidRPr="00DE5915">
        <w:rPr>
          <w:sz w:val="28"/>
          <w:u w:val="single"/>
        </w:rPr>
        <w:t>root cause</w:t>
      </w:r>
      <w:r w:rsidRPr="00DE5915">
        <w:rPr>
          <w:sz w:val="28"/>
        </w:rPr>
        <w:t xml:space="preserve"> of declining global leadership---failure to convince the public broadly their lives can improve will turn </w:t>
      </w:r>
      <w:r w:rsidRPr="00DE5915">
        <w:rPr>
          <w:sz w:val="28"/>
          <w:u w:val="single"/>
        </w:rPr>
        <w:t>relative</w:t>
      </w:r>
      <w:r w:rsidRPr="00DE5915">
        <w:rPr>
          <w:sz w:val="28"/>
        </w:rPr>
        <w:t xml:space="preserve"> decline into </w:t>
      </w:r>
      <w:r w:rsidRPr="00DE5915">
        <w:rPr>
          <w:sz w:val="28"/>
          <w:u w:val="single"/>
        </w:rPr>
        <w:t>absolute</w:t>
      </w:r>
      <w:r w:rsidRPr="00DE5915">
        <w:rPr>
          <w:sz w:val="28"/>
        </w:rPr>
        <w:t xml:space="preserve"> decline---</w:t>
      </w:r>
      <w:r w:rsidRPr="00DE5915">
        <w:rPr>
          <w:sz w:val="28"/>
          <w:u w:val="single"/>
        </w:rPr>
        <w:t>extinction</w:t>
      </w:r>
      <w:r w:rsidRPr="00DE5915">
        <w:rPr>
          <w:sz w:val="28"/>
        </w:rPr>
        <w:t xml:space="preserve"> </w:t>
      </w:r>
    </w:p>
    <w:p w:rsidR="00292A67" w:rsidRPr="00DE5915" w:rsidRDefault="00292A67" w:rsidP="00292A67">
      <w:proofErr w:type="spellStart"/>
      <w:r w:rsidRPr="00DE5915">
        <w:t>Manlio</w:t>
      </w:r>
      <w:proofErr w:type="spellEnd"/>
      <w:r w:rsidRPr="00DE5915">
        <w:t xml:space="preserve"> </w:t>
      </w:r>
      <w:r w:rsidRPr="00DE5915">
        <w:rPr>
          <w:rStyle w:val="Style13ptBold"/>
          <w:sz w:val="28"/>
        </w:rPr>
        <w:t>Graziano 18</w:t>
      </w:r>
      <w:r w:rsidRPr="00DE5915">
        <w:t xml:space="preserve">, teaches geopolitics and geopolitics of religion at the Sorbonne, the Geneva Institute of Geopolitical Studies, and La Sapienza University in Rome, 3/9/18, “AMERICA’S DECLINE IS RELATIVE BUT REAL—AND POTENTIALLY DANGEROUS,” </w:t>
      </w:r>
      <w:hyperlink r:id="rId12" w:history="1">
        <w:r w:rsidRPr="00DE5915">
          <w:rPr>
            <w:rStyle w:val="Hyperlink"/>
          </w:rPr>
          <w:t>http://www.zocalopublicsquare.org/2018/03/09/americas-decline-relative-real-potentially-dangerous/ideas/essay/</w:t>
        </w:r>
      </w:hyperlink>
    </w:p>
    <w:p w:rsidR="00292A67" w:rsidRPr="00DE5915" w:rsidRDefault="00292A67" w:rsidP="00292A67">
      <w:pPr>
        <w:rPr>
          <w:sz w:val="16"/>
        </w:rPr>
      </w:pPr>
      <w:r w:rsidRPr="00DE5915">
        <w:rPr>
          <w:rStyle w:val="StyleUnderline"/>
        </w:rPr>
        <w:t xml:space="preserve">Is the </w:t>
      </w:r>
      <w:r w:rsidRPr="00DE5915">
        <w:rPr>
          <w:rStyle w:val="Emphasis"/>
        </w:rPr>
        <w:t>U</w:t>
      </w:r>
      <w:r w:rsidRPr="00DE5915">
        <w:rPr>
          <w:sz w:val="16"/>
        </w:rPr>
        <w:t xml:space="preserve">nited </w:t>
      </w:r>
      <w:r w:rsidRPr="00DE5915">
        <w:rPr>
          <w:rStyle w:val="Emphasis"/>
        </w:rPr>
        <w:t>S</w:t>
      </w:r>
      <w:r w:rsidRPr="00DE5915">
        <w:rPr>
          <w:sz w:val="16"/>
        </w:rPr>
        <w:t xml:space="preserve">tates </w:t>
      </w:r>
      <w:r w:rsidRPr="00DE5915">
        <w:rPr>
          <w:rStyle w:val="StyleUnderline"/>
        </w:rPr>
        <w:t>in decline?</w:t>
      </w:r>
      <w:r w:rsidRPr="00DE5915">
        <w:rPr>
          <w:sz w:val="16"/>
        </w:rPr>
        <w:t xml:space="preserve"> The debate on the subject lacks both content and context. To take the conversation about American decline away from arbitrary and subjective claims, we require an indisputable criterion. And </w:t>
      </w:r>
      <w:r w:rsidRPr="00DE5915">
        <w:rPr>
          <w:rStyle w:val="StyleUnderline"/>
        </w:rPr>
        <w:t>the only criterion that</w:t>
      </w:r>
      <w:r w:rsidRPr="00DE5915">
        <w:rPr>
          <w:sz w:val="16"/>
        </w:rPr>
        <w:t xml:space="preserve"> really </w:t>
      </w:r>
      <w:r w:rsidRPr="00DE5915">
        <w:rPr>
          <w:rStyle w:val="StyleUnderline"/>
        </w:rPr>
        <w:t>counts</w:t>
      </w:r>
      <w:r w:rsidRPr="00DE5915">
        <w:rPr>
          <w:sz w:val="16"/>
        </w:rPr>
        <w:t xml:space="preserve"> in international relations </w:t>
      </w:r>
      <w:r w:rsidRPr="00DE5915">
        <w:rPr>
          <w:rStyle w:val="StyleUnderline"/>
        </w:rPr>
        <w:t xml:space="preserve">is </w:t>
      </w:r>
      <w:r w:rsidRPr="00DE5915">
        <w:rPr>
          <w:rStyle w:val="Emphasis"/>
        </w:rPr>
        <w:t>comparison</w:t>
      </w:r>
      <w:r w:rsidRPr="00DE5915">
        <w:rPr>
          <w:rStyle w:val="StyleUnderline"/>
        </w:rPr>
        <w:t xml:space="preserve">: How does the </w:t>
      </w:r>
      <w:r w:rsidRPr="00DE5915">
        <w:rPr>
          <w:rStyle w:val="Emphasis"/>
        </w:rPr>
        <w:t>U</w:t>
      </w:r>
      <w:r w:rsidRPr="00DE5915">
        <w:rPr>
          <w:sz w:val="16"/>
        </w:rPr>
        <w:t xml:space="preserve">nited </w:t>
      </w:r>
      <w:r w:rsidRPr="00DE5915">
        <w:rPr>
          <w:rStyle w:val="Emphasis"/>
        </w:rPr>
        <w:t>S</w:t>
      </w:r>
      <w:r w:rsidRPr="00DE5915">
        <w:rPr>
          <w:sz w:val="16"/>
        </w:rPr>
        <w:t xml:space="preserve">tates </w:t>
      </w:r>
      <w:r w:rsidRPr="00DE5915">
        <w:rPr>
          <w:rStyle w:val="StyleUnderline"/>
        </w:rPr>
        <w:t>stack up</w:t>
      </w:r>
      <w:r w:rsidRPr="00DE5915">
        <w:rPr>
          <w:sz w:val="16"/>
        </w:rPr>
        <w:t xml:space="preserve"> as </w:t>
      </w:r>
      <w:r w:rsidRPr="00DE5915">
        <w:rPr>
          <w:rStyle w:val="StyleUnderline"/>
        </w:rPr>
        <w:t>compared to other powers?</w:t>
      </w:r>
    </w:p>
    <w:p w:rsidR="00292A67" w:rsidRPr="00DE5915" w:rsidRDefault="00292A67" w:rsidP="00292A67">
      <w:pPr>
        <w:rPr>
          <w:sz w:val="16"/>
        </w:rPr>
      </w:pPr>
      <w:r w:rsidRPr="00DE5915">
        <w:rPr>
          <w:sz w:val="16"/>
        </w:rPr>
        <w:t xml:space="preserve">By that measure, </w:t>
      </w:r>
      <w:r w:rsidRPr="00DE5915">
        <w:rPr>
          <w:rStyle w:val="StyleUnderline"/>
          <w:highlight w:val="yellow"/>
        </w:rPr>
        <w:t xml:space="preserve">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highlight w:val="yellow"/>
        </w:rPr>
        <w:t xml:space="preserve">has been in </w:t>
      </w:r>
      <w:r w:rsidRPr="00DE5915">
        <w:rPr>
          <w:rStyle w:val="Emphasis"/>
          <w:highlight w:val="yellow"/>
        </w:rPr>
        <w:t>relative</w:t>
      </w:r>
      <w:r w:rsidRPr="00DE5915">
        <w:rPr>
          <w:rStyle w:val="StyleUnderline"/>
          <w:highlight w:val="yellow"/>
        </w:rPr>
        <w:t xml:space="preserve"> decline since</w:t>
      </w:r>
      <w:r w:rsidRPr="00DE5915">
        <w:rPr>
          <w:sz w:val="16"/>
        </w:rPr>
        <w:t xml:space="preserve"> at least </w:t>
      </w:r>
      <w:r w:rsidRPr="00DE5915">
        <w:rPr>
          <w:rStyle w:val="Emphasis"/>
          <w:highlight w:val="yellow"/>
        </w:rPr>
        <w:t>the</w:t>
      </w:r>
      <w:r w:rsidRPr="00DE5915">
        <w:rPr>
          <w:rStyle w:val="Emphasis"/>
        </w:rPr>
        <w:t xml:space="preserve"> 19</w:t>
      </w:r>
      <w:r w:rsidRPr="00DE5915">
        <w:rPr>
          <w:rStyle w:val="Emphasis"/>
          <w:highlight w:val="yellow"/>
        </w:rPr>
        <w:t>60s</w:t>
      </w:r>
      <w:r w:rsidRPr="00DE5915">
        <w:rPr>
          <w:sz w:val="16"/>
        </w:rPr>
        <w:t>. Yes, the economic strength of America has grown, and continues to grow, in absolute terms. But its rivals and competitors—China, East Asia, Europe, Latin America—have grown at a stronger and more sustained rate.</w:t>
      </w:r>
    </w:p>
    <w:p w:rsidR="00292A67" w:rsidRPr="00DE5915" w:rsidRDefault="00292A67" w:rsidP="00292A67">
      <w:pPr>
        <w:rPr>
          <w:sz w:val="16"/>
        </w:rPr>
      </w:pPr>
      <w:r w:rsidRPr="00DE5915">
        <w:rPr>
          <w:sz w:val="16"/>
        </w:rPr>
        <w:t>This is the nature of relative decline: power in the world is a finite quantity (even if power is expanding), so the greater the power of others, the more the power of the United States decreases. Between 1940 and 2014, in terms of gross national product, the United States grew 12.5 times bigger. But the rest of the world has grown 26 times in gross product—more than double than that of the Americans.</w:t>
      </w:r>
    </w:p>
    <w:p w:rsidR="00292A67" w:rsidRPr="00DE5915" w:rsidRDefault="00292A67" w:rsidP="00292A67">
      <w:pPr>
        <w:rPr>
          <w:sz w:val="16"/>
        </w:rPr>
      </w:pPr>
      <w:r w:rsidRPr="00DE5915">
        <w:rPr>
          <w:sz w:val="16"/>
        </w:rPr>
        <w:t>Much of that gap in growth is from recent decades. In 1987, when Yale historian Paul Kennedy published his famous book The Rise and Fall of the Great Powers (which inaugurated the debate on American decline), the gap between U.S. and global growth was barely perceptible: Since 1940, U.S. GDP had grown six times in size, while the rest of the world’s GDP had grown seven and a half times. This slight difference did not prevent Kennedy from identifying the phenomenon with precision.</w:t>
      </w:r>
    </w:p>
    <w:p w:rsidR="00292A67" w:rsidRPr="00DE5915" w:rsidRDefault="00292A67" w:rsidP="00292A67">
      <w:pPr>
        <w:rPr>
          <w:sz w:val="16"/>
        </w:rPr>
      </w:pPr>
      <w:r w:rsidRPr="00DE5915">
        <w:rPr>
          <w:sz w:val="16"/>
        </w:rPr>
        <w:t>One can reasonably ask whether the growth differential of GDP can, by itself, give an account of the decline of a country, especially when it is only relative. Many other elements should be taken into account when comparing powers: variable economic factors, such as access to raw materials and their price; transport, research and development, productivity, finance, trade, investment; and then geography, military strength, demography, health conditions, education, the solidity of institutions, political stability. Finally, there are factors that are unmeasurable, but no less important: historical heritage, traditions, social psychology, ideologies, and religions.</w:t>
      </w:r>
    </w:p>
    <w:p w:rsidR="00292A67" w:rsidRPr="00DE5915" w:rsidRDefault="00292A67" w:rsidP="00292A67">
      <w:pPr>
        <w:rPr>
          <w:sz w:val="16"/>
        </w:rPr>
      </w:pPr>
      <w:r w:rsidRPr="00DE5915">
        <w:rPr>
          <w:sz w:val="16"/>
        </w:rPr>
        <w:t>Paul Kennedy wrote that, in examining the last five centuries of history, some “generally valid” conclusions can be drawn. The first is that there is a relationship between relative decline in economic power and shifts in the international political system.</w:t>
      </w:r>
    </w:p>
    <w:p w:rsidR="00292A67" w:rsidRPr="00DE5915" w:rsidRDefault="00292A67" w:rsidP="00292A67">
      <w:pPr>
        <w:rPr>
          <w:sz w:val="16"/>
        </w:rPr>
      </w:pPr>
      <w:r w:rsidRPr="00DE5915">
        <w:rPr>
          <w:sz w:val="16"/>
        </w:rPr>
        <w:t>The U.S. situation can be seen more clearly in this historical context. The country, said Kennedy, made “a vast array of strategic commitments” when the nation’s political, economic, and military capacity, as well as its ability to influence world affairs, was more assured than it was in 1987. The United States thus faced what Kennedy called “imperial overstretch,” with its obligations and interests adding up to more than its capacity. That’s a characteristic of relative decline.</w:t>
      </w:r>
    </w:p>
    <w:p w:rsidR="00292A67" w:rsidRPr="00DE5915" w:rsidRDefault="00292A67" w:rsidP="00292A67">
      <w:pPr>
        <w:rPr>
          <w:sz w:val="16"/>
        </w:rPr>
      </w:pPr>
      <w:r w:rsidRPr="00DE5915">
        <w:rPr>
          <w:sz w:val="16"/>
        </w:rPr>
        <w:t>Kennedy is sometimes dismissed because his predictions of American decline were based on the rise of Japan, and Japan’s rise was later impeded by its decades of stagnation. Still, this doesn’t undermine Kennedy’s historical analysis of decline. In more recent years, other voices have echoed him. In 2008, in its four-year report on international trends, the U.S. National Intelligence Council wrote that “owing to the relative decline of its economic, and to the lesser extent, the military power, the United States will no longer have the same flexibility in choosing as many policy options” as it once had.</w:t>
      </w:r>
    </w:p>
    <w:p w:rsidR="00292A67" w:rsidRPr="00DE5915" w:rsidRDefault="00292A67" w:rsidP="00292A67">
      <w:pPr>
        <w:rPr>
          <w:sz w:val="16"/>
        </w:rPr>
      </w:pPr>
      <w:r w:rsidRPr="00DE5915">
        <w:rPr>
          <w:sz w:val="16"/>
        </w:rPr>
        <w:t xml:space="preserve">In writing about relative decline, Kennedy took up again a concept formulated by political scientist Robert Gilpin: that </w:t>
      </w:r>
      <w:r w:rsidRPr="00DE5915">
        <w:rPr>
          <w:rStyle w:val="StyleUnderline"/>
        </w:rPr>
        <w:t>over time, different levels of growth in power within a system eventually cause a fundamental redistribution of power within the system</w:t>
      </w:r>
      <w:r w:rsidRPr="00DE5915">
        <w:rPr>
          <w:sz w:val="16"/>
        </w:rPr>
        <w:t xml:space="preserve"> itself. State Department official Richard </w:t>
      </w:r>
      <w:proofErr w:type="spellStart"/>
      <w:r w:rsidRPr="00DE5915">
        <w:rPr>
          <w:sz w:val="16"/>
        </w:rPr>
        <w:t>Haass</w:t>
      </w:r>
      <w:proofErr w:type="spellEnd"/>
      <w:r w:rsidRPr="00DE5915">
        <w:rPr>
          <w:sz w:val="16"/>
        </w:rPr>
        <w:t xml:space="preserve"> later used that very same conclusion in order to argue that the United States needed to be ahead of the game so that any “new” balance of power in the world can be balanced from the United States’ perspective.</w:t>
      </w:r>
    </w:p>
    <w:p w:rsidR="00292A67" w:rsidRPr="00DE5915" w:rsidRDefault="00292A67" w:rsidP="00292A67">
      <w:pPr>
        <w:rPr>
          <w:sz w:val="16"/>
        </w:rPr>
      </w:pPr>
      <w:r w:rsidRPr="00DE5915">
        <w:rPr>
          <w:sz w:val="16"/>
        </w:rPr>
        <w:t xml:space="preserve">That argument has in turn been used to justify—and to explain—the theory of “preventive war,” applied later in Iraq. In one 2011 study, Paul </w:t>
      </w:r>
      <w:r w:rsidRPr="00DE5915">
        <w:rPr>
          <w:rStyle w:val="StyleUnderline"/>
        </w:rPr>
        <w:t>MacDonald and</w:t>
      </w:r>
      <w:r w:rsidRPr="00DE5915">
        <w:rPr>
          <w:sz w:val="16"/>
        </w:rPr>
        <w:t xml:space="preserve"> Joseph </w:t>
      </w:r>
      <w:r w:rsidRPr="00DE5915">
        <w:rPr>
          <w:rStyle w:val="StyleUnderline"/>
        </w:rPr>
        <w:t>Parent argued</w:t>
      </w:r>
      <w:r w:rsidRPr="00DE5915">
        <w:rPr>
          <w:sz w:val="16"/>
        </w:rPr>
        <w:t xml:space="preserve"> that </w:t>
      </w:r>
      <w:r w:rsidRPr="00DE5915">
        <w:rPr>
          <w:rStyle w:val="StyleUnderline"/>
        </w:rPr>
        <w:t>there are only two possibilities to deal with “a decline in relative power”: retrenchment or preventive war</w:t>
      </w:r>
      <w:r w:rsidRPr="00DE5915">
        <w:rPr>
          <w:sz w:val="16"/>
        </w:rPr>
        <w:t>. The authors defined retrenchment as “redistributing away from peripheral commitments and towards core commitments” for the purpose of “economizing expenditures, reducing risks, and shifting burdens.”</w:t>
      </w:r>
    </w:p>
    <w:p w:rsidR="00292A67" w:rsidRPr="00DE5915" w:rsidRDefault="00292A67" w:rsidP="00292A67">
      <w:pPr>
        <w:rPr>
          <w:sz w:val="16"/>
        </w:rPr>
      </w:pPr>
      <w:r w:rsidRPr="00DE5915">
        <w:rPr>
          <w:rStyle w:val="StyleUnderline"/>
        </w:rPr>
        <w:t xml:space="preserve">But in the history of the </w:t>
      </w:r>
      <w:r w:rsidRPr="00DE5915">
        <w:rPr>
          <w:rStyle w:val="Emphasis"/>
        </w:rPr>
        <w:t>U</w:t>
      </w:r>
      <w:r w:rsidRPr="00DE5915">
        <w:rPr>
          <w:sz w:val="16"/>
        </w:rPr>
        <w:t xml:space="preserve">nited </w:t>
      </w:r>
      <w:r w:rsidRPr="00DE5915">
        <w:rPr>
          <w:rStyle w:val="Emphasis"/>
        </w:rPr>
        <w:t>S</w:t>
      </w:r>
      <w:r w:rsidRPr="00DE5915">
        <w:rPr>
          <w:sz w:val="16"/>
        </w:rPr>
        <w:t xml:space="preserve">tates, </w:t>
      </w:r>
      <w:r w:rsidRPr="00DE5915">
        <w:rPr>
          <w:rStyle w:val="StyleUnderline"/>
          <w:highlight w:val="yellow"/>
        </w:rPr>
        <w:t>there is</w:t>
      </w:r>
      <w:r w:rsidRPr="00DE5915">
        <w:rPr>
          <w:sz w:val="16"/>
        </w:rPr>
        <w:t xml:space="preserve"> also </w:t>
      </w:r>
      <w:r w:rsidRPr="00DE5915">
        <w:rPr>
          <w:rStyle w:val="StyleUnderline"/>
          <w:highlight w:val="yellow"/>
        </w:rPr>
        <w:t>a</w:t>
      </w:r>
      <w:r w:rsidRPr="00DE5915">
        <w:rPr>
          <w:rStyle w:val="StyleUnderline"/>
        </w:rPr>
        <w:t xml:space="preserve"> third </w:t>
      </w:r>
      <w:r w:rsidRPr="00DE5915">
        <w:rPr>
          <w:rStyle w:val="StyleUnderline"/>
          <w:highlight w:val="yellow"/>
        </w:rPr>
        <w:t xml:space="preserve">possibility for </w:t>
      </w:r>
      <w:r w:rsidRPr="00DE5915">
        <w:rPr>
          <w:rStyle w:val="Emphasis"/>
          <w:highlight w:val="yellow"/>
        </w:rPr>
        <w:t>responding to decline</w:t>
      </w:r>
      <w:r w:rsidRPr="00DE5915">
        <w:rPr>
          <w:rStyle w:val="StyleUnderline"/>
        </w:rPr>
        <w:t>, embodied</w:t>
      </w:r>
      <w:r w:rsidRPr="00DE5915">
        <w:rPr>
          <w:sz w:val="16"/>
        </w:rPr>
        <w:t xml:space="preserve"> today </w:t>
      </w:r>
      <w:r w:rsidRPr="00DE5915">
        <w:rPr>
          <w:rStyle w:val="StyleUnderline"/>
          <w:highlight w:val="yellow"/>
        </w:rPr>
        <w:t>by</w:t>
      </w:r>
      <w:r w:rsidRPr="00DE5915">
        <w:rPr>
          <w:sz w:val="16"/>
        </w:rPr>
        <w:t xml:space="preserve"> Donald </w:t>
      </w:r>
      <w:r w:rsidRPr="00DE5915">
        <w:rPr>
          <w:rStyle w:val="StyleUnderline"/>
        </w:rPr>
        <w:t xml:space="preserve">Trump: </w:t>
      </w:r>
      <w:r w:rsidRPr="00DE5915">
        <w:rPr>
          <w:rStyle w:val="Emphasis"/>
          <w:highlight w:val="yellow"/>
        </w:rPr>
        <w:t>isolationism</w:t>
      </w:r>
      <w:r w:rsidRPr="00DE5915">
        <w:rPr>
          <w:sz w:val="16"/>
        </w:rPr>
        <w:t>.</w:t>
      </w:r>
    </w:p>
    <w:p w:rsidR="00292A67" w:rsidRPr="00DE5915" w:rsidRDefault="00292A67" w:rsidP="00292A67">
      <w:pPr>
        <w:rPr>
          <w:sz w:val="16"/>
        </w:rPr>
      </w:pPr>
      <w:r w:rsidRPr="00DE5915">
        <w:rPr>
          <w:rStyle w:val="Emphasis"/>
        </w:rPr>
        <w:t>Isolationism is not retrenchment</w:t>
      </w:r>
      <w:r w:rsidRPr="00DE5915">
        <w:rPr>
          <w:rStyle w:val="StyleUnderline"/>
        </w:rPr>
        <w:t xml:space="preserve">, since retrenchment distinguishes between “peripheral commitments” and “core commitments.” </w:t>
      </w:r>
      <w:r w:rsidRPr="00DE5915">
        <w:rPr>
          <w:rStyle w:val="StyleUnderline"/>
          <w:highlight w:val="yellow"/>
        </w:rPr>
        <w:t>Retrenchment is not</w:t>
      </w:r>
      <w:r w:rsidRPr="00DE5915">
        <w:rPr>
          <w:sz w:val="16"/>
        </w:rPr>
        <w:t xml:space="preserve"> therefore a matter of </w:t>
      </w:r>
      <w:r w:rsidRPr="00DE5915">
        <w:rPr>
          <w:rStyle w:val="StyleUnderline"/>
          <w:highlight w:val="yellow"/>
        </w:rPr>
        <w:t>abandoning</w:t>
      </w:r>
      <w:r w:rsidRPr="00DE5915">
        <w:rPr>
          <w:sz w:val="16"/>
        </w:rPr>
        <w:t xml:space="preserve"> the </w:t>
      </w:r>
      <w:r w:rsidRPr="00DE5915">
        <w:rPr>
          <w:rStyle w:val="StyleUnderline"/>
          <w:highlight w:val="yellow"/>
        </w:rPr>
        <w:t>commitments, but</w:t>
      </w:r>
      <w:r w:rsidRPr="00DE5915">
        <w:rPr>
          <w:sz w:val="16"/>
        </w:rPr>
        <w:t xml:space="preserve"> of </w:t>
      </w:r>
      <w:r w:rsidRPr="00DE5915">
        <w:rPr>
          <w:rStyle w:val="Emphasis"/>
          <w:highlight w:val="yellow"/>
        </w:rPr>
        <w:t>making choices</w:t>
      </w:r>
      <w:r w:rsidRPr="00DE5915">
        <w:rPr>
          <w:sz w:val="16"/>
        </w:rPr>
        <w:t xml:space="preserve">, however painful, </w:t>
      </w:r>
      <w:r w:rsidRPr="00DE5915">
        <w:rPr>
          <w:rStyle w:val="StyleUnderline"/>
          <w:highlight w:val="yellow"/>
        </w:rPr>
        <w:t>on</w:t>
      </w:r>
      <w:r w:rsidRPr="00DE5915">
        <w:rPr>
          <w:rStyle w:val="StyleUnderline"/>
        </w:rPr>
        <w:t xml:space="preserve"> the basis of </w:t>
      </w:r>
      <w:r w:rsidRPr="00DE5915">
        <w:rPr>
          <w:rStyle w:val="StyleUnderline"/>
          <w:highlight w:val="yellow"/>
        </w:rPr>
        <w:t xml:space="preserve">a </w:t>
      </w:r>
      <w:r w:rsidRPr="00DE5915">
        <w:rPr>
          <w:rStyle w:val="Emphasis"/>
          <w:sz w:val="24"/>
          <w:highlight w:val="yellow"/>
        </w:rPr>
        <w:t>well-defined</w:t>
      </w:r>
      <w:r w:rsidRPr="00DE5915">
        <w:rPr>
          <w:rStyle w:val="Emphasis"/>
          <w:sz w:val="24"/>
        </w:rPr>
        <w:t xml:space="preserve"> political </w:t>
      </w:r>
      <w:r w:rsidRPr="00DE5915">
        <w:rPr>
          <w:rStyle w:val="Emphasis"/>
          <w:sz w:val="24"/>
          <w:highlight w:val="yellow"/>
        </w:rPr>
        <w:t>strategy</w:t>
      </w:r>
      <w:r w:rsidRPr="00DE5915">
        <w:rPr>
          <w:sz w:val="16"/>
        </w:rPr>
        <w:t xml:space="preserve">. In Henry Kissinger’s words, “to find a sustainable ground between abdication and overextension.” </w:t>
      </w:r>
      <w:r w:rsidRPr="00DE5915">
        <w:rPr>
          <w:rStyle w:val="StyleUnderline"/>
          <w:highlight w:val="yellow"/>
        </w:rPr>
        <w:t>The difference between retrenchment and isolationism is</w:t>
      </w:r>
      <w:r w:rsidRPr="00DE5915">
        <w:rPr>
          <w:rStyle w:val="StyleUnderline"/>
        </w:rPr>
        <w:t xml:space="preserve"> the difference </w:t>
      </w:r>
      <w:r w:rsidRPr="00DE5915">
        <w:rPr>
          <w:rStyle w:val="StyleUnderline"/>
          <w:highlight w:val="yellow"/>
        </w:rPr>
        <w:t xml:space="preserve">between </w:t>
      </w:r>
      <w:r w:rsidRPr="00DE5915">
        <w:rPr>
          <w:rStyle w:val="Emphasis"/>
          <w:sz w:val="24"/>
          <w:highlight w:val="yellow"/>
        </w:rPr>
        <w:t>ordered retreat and</w:t>
      </w:r>
      <w:r w:rsidRPr="00DE5915">
        <w:rPr>
          <w:rStyle w:val="Emphasis"/>
          <w:sz w:val="24"/>
        </w:rPr>
        <w:t xml:space="preserve"> a </w:t>
      </w:r>
      <w:r w:rsidRPr="00DE5915">
        <w:rPr>
          <w:rStyle w:val="Emphasis"/>
          <w:sz w:val="24"/>
          <w:highlight w:val="yellow"/>
        </w:rPr>
        <w:t>catastrophic rout</w:t>
      </w:r>
      <w:r w:rsidRPr="00DE5915">
        <w:rPr>
          <w:sz w:val="16"/>
        </w:rPr>
        <w:t>.</w:t>
      </w:r>
    </w:p>
    <w:p w:rsidR="00292A67" w:rsidRPr="00DE5915" w:rsidRDefault="00292A67" w:rsidP="00292A67">
      <w:pPr>
        <w:rPr>
          <w:sz w:val="16"/>
        </w:rPr>
      </w:pPr>
      <w:r w:rsidRPr="00DE5915">
        <w:rPr>
          <w:rStyle w:val="Emphasis"/>
          <w:sz w:val="24"/>
          <w:highlight w:val="yellow"/>
        </w:rPr>
        <w:t>Isolationism</w:t>
      </w:r>
      <w:r w:rsidRPr="00DE5915">
        <w:rPr>
          <w:rStyle w:val="Emphasis"/>
          <w:sz w:val="24"/>
        </w:rPr>
        <w:t xml:space="preserve"> in the U</w:t>
      </w:r>
      <w:r w:rsidRPr="00DE5915">
        <w:rPr>
          <w:sz w:val="16"/>
        </w:rPr>
        <w:t xml:space="preserve">nited </w:t>
      </w:r>
      <w:r w:rsidRPr="00DE5915">
        <w:rPr>
          <w:rStyle w:val="Emphasis"/>
          <w:sz w:val="24"/>
        </w:rPr>
        <w:t>S</w:t>
      </w:r>
      <w:r w:rsidRPr="00DE5915">
        <w:rPr>
          <w:sz w:val="16"/>
        </w:rPr>
        <w:t xml:space="preserve">tates </w:t>
      </w:r>
      <w:r w:rsidRPr="00DE5915">
        <w:rPr>
          <w:rStyle w:val="Emphasis"/>
          <w:sz w:val="24"/>
          <w:highlight w:val="yellow"/>
        </w:rPr>
        <w:t>today is fueled by fear of worsening conditions</w:t>
      </w:r>
      <w:r w:rsidRPr="00DE5915">
        <w:rPr>
          <w:sz w:val="16"/>
        </w:rPr>
        <w:t xml:space="preserve">. A fundamental misunderstanding of the world has led </w:t>
      </w:r>
      <w:r w:rsidRPr="00DE5915">
        <w:rPr>
          <w:rStyle w:val="StyleUnderline"/>
          <w:highlight w:val="yellow"/>
        </w:rPr>
        <w:t>many</w:t>
      </w:r>
      <w:r w:rsidRPr="00DE5915">
        <w:rPr>
          <w:rStyle w:val="StyleUnderline"/>
        </w:rPr>
        <w:t xml:space="preserve"> people</w:t>
      </w:r>
      <w:r w:rsidRPr="00DE5915">
        <w:rPr>
          <w:sz w:val="16"/>
        </w:rPr>
        <w:t xml:space="preserve"> to </w:t>
      </w:r>
      <w:r w:rsidRPr="00DE5915">
        <w:rPr>
          <w:rStyle w:val="StyleUnderline"/>
          <w:highlight w:val="yellow"/>
        </w:rPr>
        <w:t>believe</w:t>
      </w:r>
      <w:r w:rsidRPr="00DE5915">
        <w:rPr>
          <w:sz w:val="16"/>
        </w:rPr>
        <w:t xml:space="preserve"> that </w:t>
      </w:r>
      <w:r w:rsidRPr="00DE5915">
        <w:rPr>
          <w:rStyle w:val="StyleUnderline"/>
          <w:highlight w:val="yellow"/>
        </w:rPr>
        <w:t xml:space="preserve">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highlight w:val="yellow"/>
        </w:rPr>
        <w:t>is being</w:t>
      </w:r>
      <w:r w:rsidRPr="00DE5915">
        <w:rPr>
          <w:rStyle w:val="StyleUnderline"/>
        </w:rPr>
        <w:t xml:space="preserve"> plotted against externally and </w:t>
      </w:r>
      <w:r w:rsidRPr="00DE5915">
        <w:rPr>
          <w:rStyle w:val="StyleUnderline"/>
          <w:highlight w:val="yellow"/>
        </w:rPr>
        <w:t>betrayed internally</w:t>
      </w:r>
      <w:r w:rsidRPr="00DE5915">
        <w:rPr>
          <w:sz w:val="16"/>
        </w:rPr>
        <w:t xml:space="preserve">. But </w:t>
      </w:r>
      <w:r w:rsidRPr="00DE5915">
        <w:rPr>
          <w:rStyle w:val="StyleUnderline"/>
        </w:rPr>
        <w:t xml:space="preserve">such </w:t>
      </w:r>
      <w:r w:rsidRPr="00DE5915">
        <w:rPr>
          <w:rStyle w:val="StyleUnderline"/>
          <w:highlight w:val="yellow"/>
        </w:rPr>
        <w:t>fears</w:t>
      </w:r>
      <w:r w:rsidRPr="00DE5915">
        <w:rPr>
          <w:rStyle w:val="StyleUnderline"/>
        </w:rPr>
        <w:t xml:space="preserve"> and</w:t>
      </w:r>
      <w:r w:rsidRPr="00DE5915">
        <w:rPr>
          <w:sz w:val="16"/>
        </w:rPr>
        <w:t xml:space="preserve"> such </w:t>
      </w:r>
      <w:r w:rsidRPr="00DE5915">
        <w:rPr>
          <w:rStyle w:val="StyleUnderline"/>
        </w:rPr>
        <w:t xml:space="preserve">misunderstandings </w:t>
      </w:r>
      <w:r w:rsidRPr="00DE5915">
        <w:rPr>
          <w:rStyle w:val="Emphasis"/>
          <w:sz w:val="24"/>
          <w:highlight w:val="yellow"/>
        </w:rPr>
        <w:t>are not the product of</w:t>
      </w:r>
      <w:r w:rsidRPr="00DE5915">
        <w:rPr>
          <w:sz w:val="16"/>
        </w:rPr>
        <w:t xml:space="preserve"> Donald </w:t>
      </w:r>
      <w:r w:rsidRPr="00DE5915">
        <w:rPr>
          <w:rStyle w:val="Emphasis"/>
          <w:sz w:val="28"/>
          <w:highlight w:val="yellow"/>
        </w:rPr>
        <w:t>Trump</w:t>
      </w:r>
      <w:r w:rsidRPr="00DE5915">
        <w:rPr>
          <w:sz w:val="16"/>
        </w:rPr>
        <w:t xml:space="preserve"> and his ideologues. Indeed, these </w:t>
      </w:r>
      <w:r w:rsidRPr="00DE5915">
        <w:rPr>
          <w:rStyle w:val="StyleUnderline"/>
        </w:rPr>
        <w:t>fears, particularly around globalization, were cooked up in</w:t>
      </w:r>
      <w:r w:rsidRPr="00DE5915">
        <w:rPr>
          <w:sz w:val="16"/>
        </w:rPr>
        <w:t xml:space="preserve"> the intellectual laboratories of the far left in </w:t>
      </w:r>
      <w:r w:rsidRPr="00DE5915">
        <w:rPr>
          <w:rStyle w:val="StyleUnderline"/>
        </w:rPr>
        <w:t>the late 1990s</w:t>
      </w:r>
      <w:r w:rsidRPr="00DE5915">
        <w:rPr>
          <w:sz w:val="16"/>
        </w:rPr>
        <w:t xml:space="preserve"> and brought to the public square by the Seattle protestors against free trade in 1999. A matrix of </w:t>
      </w:r>
      <w:r w:rsidRPr="00DE5915">
        <w:rPr>
          <w:rStyle w:val="StyleUnderline"/>
        </w:rPr>
        <w:t>isolationism and petit-bourgeois anti-capitalism has always been found in Jeffersonian democracy</w:t>
      </w:r>
      <w:r w:rsidRPr="00DE5915">
        <w:rPr>
          <w:sz w:val="16"/>
        </w:rPr>
        <w:t>, passing through Andrew Jackson, the 19th-century populist movement, and the Catholic critics of the far right and far left during the time of Franklin D. Roosevelt.</w:t>
      </w:r>
    </w:p>
    <w:p w:rsidR="00292A67" w:rsidRPr="00DE5915" w:rsidRDefault="00292A67" w:rsidP="00292A67">
      <w:pPr>
        <w:rPr>
          <w:sz w:val="16"/>
        </w:rPr>
      </w:pPr>
      <w:r w:rsidRPr="00DE5915">
        <w:rPr>
          <w:rStyle w:val="Emphasis"/>
          <w:sz w:val="24"/>
          <w:highlight w:val="yellow"/>
        </w:rPr>
        <w:t>Trump’s isolationism predates Trump</w:t>
      </w:r>
      <w:r w:rsidRPr="00DE5915">
        <w:rPr>
          <w:sz w:val="16"/>
        </w:rPr>
        <w:t>. It’s a product of the end of the Cold War, when many Americans believed the time had come to finally “return to normalcy” and retreat to their island to enjoy the dividends of victory. In the 1990s, the United States refused to sign the Kyoto Protocol on climate change, to participate in the treaty to ban anti-personnel mines and nuclear experiments, or to vote for the creation of the International Criminal Court. Before September 11, George W. Bush was openly isolationist and unilateralist, proclaiming his intention to withdraw the United States from some of the institutions it had created and which had guaranteed the continuity of its world order.</w:t>
      </w:r>
    </w:p>
    <w:p w:rsidR="00292A67" w:rsidRPr="00DE5915" w:rsidRDefault="00292A67" w:rsidP="00292A67">
      <w:pPr>
        <w:rPr>
          <w:sz w:val="16"/>
        </w:rPr>
      </w:pPr>
      <w:r w:rsidRPr="00DE5915">
        <w:rPr>
          <w:sz w:val="16"/>
        </w:rPr>
        <w:t xml:space="preserve">September 11 and its aftermath suspended this isolationist tendency only temporarily. The </w:t>
      </w:r>
      <w:r w:rsidRPr="00DE5915">
        <w:rPr>
          <w:rStyle w:val="StyleUnderline"/>
        </w:rPr>
        <w:t>anxieties from the 2008 economic crisis</w:t>
      </w:r>
      <w:r w:rsidRPr="00DE5915">
        <w:rPr>
          <w:sz w:val="16"/>
        </w:rPr>
        <w:t xml:space="preserve">, multiplied by the harmful effects of reckless interventions in Afghanistan and Iraq, have </w:t>
      </w:r>
      <w:r w:rsidRPr="00DE5915">
        <w:rPr>
          <w:rStyle w:val="StyleUnderline"/>
        </w:rPr>
        <w:t>restored it</w:t>
      </w:r>
      <w:r w:rsidRPr="00DE5915">
        <w:rPr>
          <w:sz w:val="16"/>
        </w:rPr>
        <w:t>. During the presidency of Barack Obama, the United States adopted 317 protectionist measures on average each year—representing 20 percent of all trade restrictions adopted in the world, almost six times more than the second most protectionist country, India. And during the 2016 election campaign, both candidates called for the withdrawal of the United States from new strategic free trade treaties in the Pacific and the Atlantic.</w:t>
      </w:r>
    </w:p>
    <w:p w:rsidR="00292A67" w:rsidRPr="00DE5915" w:rsidRDefault="00292A67" w:rsidP="00292A67">
      <w:pPr>
        <w:rPr>
          <w:sz w:val="16"/>
        </w:rPr>
      </w:pPr>
      <w:r w:rsidRPr="00DE5915">
        <w:rPr>
          <w:sz w:val="16"/>
        </w:rPr>
        <w:t>The idea of “making America great again” is absurd. History does not walk backwards. When Americans talk of their greatness, they generally think of a bygone era in which their country dominated the economic, political, and military balances of the world, solitary and undisputed. It also was a time when unparalleled material superiority fueled their alleged moral superiority. Many of the most dramatic mistakes made by the United States during the Cold War derived from exactly this sense of moral superiority, and the corresponding conviction that Americans could shape reality without taking into account the annoying tangible and intangible constraints that exist in the real world. The absence of historical depth that characterizes the American ideology, combined with the rootlessness and the heterogeneity of the population, allows Americans to believe that the recipes that were successfully applied in the past—like deficit spending and protectionism—are reproducible under any circumstances.</w:t>
      </w:r>
    </w:p>
    <w:p w:rsidR="00292A67" w:rsidRPr="00DE5915" w:rsidRDefault="00292A67" w:rsidP="00292A67">
      <w:pPr>
        <w:rPr>
          <w:sz w:val="16"/>
        </w:rPr>
      </w:pPr>
      <w:r w:rsidRPr="00DE5915">
        <w:rPr>
          <w:sz w:val="16"/>
        </w:rPr>
        <w:t>Neo-Keynesians, for example, argue that they can overturn current trends by restoring the New Deal recipe of deficit spending, as though this were 1929. But public debt has changed with the times. Before the Great Depression began in 1929, the American public debt amounted to 16 percent of GDP. In 1941, it had reached 45 percent; in 2008, during the recession, the public debt was 68 percent of GDP; at the end of Barack Obama’s tenure, it was at 106.7 percent.</w:t>
      </w:r>
    </w:p>
    <w:p w:rsidR="00292A67" w:rsidRPr="00DE5915" w:rsidRDefault="00292A67" w:rsidP="00292A67">
      <w:pPr>
        <w:rPr>
          <w:sz w:val="16"/>
        </w:rPr>
      </w:pPr>
      <w:r w:rsidRPr="00DE5915">
        <w:rPr>
          <w:sz w:val="16"/>
        </w:rPr>
        <w:t>Today, the United States seeks to make itself great again on credit: In 2017, of the $20.245 billion of debt, almost one third ($6.349 billion) was in the hands of foreign governments—including Beijing ($1.189 billion) and Tokyo ($1.094 billion). In other words, in 2017 China and Japan funded more than 10 percent of U.S. public spending.</w:t>
      </w:r>
    </w:p>
    <w:p w:rsidR="00292A67" w:rsidRPr="00DE5915" w:rsidRDefault="00292A67" w:rsidP="00292A67">
      <w:pPr>
        <w:rPr>
          <w:sz w:val="16"/>
        </w:rPr>
      </w:pPr>
      <w:r w:rsidRPr="00DE5915">
        <w:rPr>
          <w:sz w:val="16"/>
        </w:rPr>
        <w:t>And yes, while the United States has been protectionist for most of its short history, and had great success under protectionism, that does not mean that today protectionism is a policy that could make the country great again. In a world of more shared power, where growth is based on the exchange of raw materials, financial products, ideas, and people, almost every type of production is linked by a thousand threads to the world market, and breaking one means breaking them all.</w:t>
      </w:r>
    </w:p>
    <w:p w:rsidR="00292A67" w:rsidRPr="00DE5915" w:rsidRDefault="00292A67" w:rsidP="00292A67">
      <w:pPr>
        <w:rPr>
          <w:sz w:val="16"/>
        </w:rPr>
      </w:pPr>
      <w:r w:rsidRPr="00DE5915">
        <w:rPr>
          <w:sz w:val="16"/>
        </w:rPr>
        <w:t>What gets left out of these protectionist discussions is that now, even the making of a hamburger—which involves cultivation, storage, transport, refining, production, packaging, and distribution—ties together 75 centers of activity from 15 different countries. According to a Boston Consulting Group report from 2017, an attack on NAFTA would be primarily an attack on the United States, given the country’s economic integration with its neighbors. Gordon Hanson of the University of California stated that if NAFTA had not existed, the entire American automotive industry would have already disappeared, swept away by competition from countries with lower wages, social protection, and public deficits.</w:t>
      </w:r>
    </w:p>
    <w:p w:rsidR="00292A67" w:rsidRPr="00DE5915" w:rsidRDefault="00292A67" w:rsidP="00292A67">
      <w:pPr>
        <w:rPr>
          <w:sz w:val="16"/>
        </w:rPr>
      </w:pPr>
      <w:r w:rsidRPr="00DE5915">
        <w:rPr>
          <w:rStyle w:val="StyleUnderline"/>
        </w:rPr>
        <w:t xml:space="preserve">In the future, </w:t>
      </w:r>
      <w:r w:rsidRPr="00DE5915">
        <w:rPr>
          <w:rStyle w:val="Emphasis"/>
          <w:sz w:val="24"/>
          <w:highlight w:val="yellow"/>
        </w:rPr>
        <w:t>Americans will no longer</w:t>
      </w:r>
      <w:r w:rsidRPr="00DE5915">
        <w:rPr>
          <w:rStyle w:val="Emphasis"/>
          <w:sz w:val="24"/>
        </w:rPr>
        <w:t xml:space="preserve"> be able to </w:t>
      </w:r>
      <w:r w:rsidRPr="00DE5915">
        <w:rPr>
          <w:rStyle w:val="Emphasis"/>
          <w:sz w:val="24"/>
          <w:highlight w:val="yellow"/>
        </w:rPr>
        <w:t>afford to live as they have</w:t>
      </w:r>
      <w:r w:rsidRPr="00DE5915">
        <w:rPr>
          <w:rStyle w:val="Emphasis"/>
          <w:sz w:val="24"/>
        </w:rPr>
        <w:t xml:space="preserve"> lived in the past</w:t>
      </w:r>
      <w:r w:rsidRPr="00DE5915">
        <w:rPr>
          <w:sz w:val="16"/>
        </w:rPr>
        <w:t xml:space="preserve">. Such a reality has caused disquiet in all countries that once dominated world markets. But the </w:t>
      </w:r>
      <w:r w:rsidRPr="00DE5915">
        <w:rPr>
          <w:rStyle w:val="Emphasis"/>
          <w:sz w:val="24"/>
          <w:highlight w:val="yellow"/>
        </w:rPr>
        <w:t>anxiety has been</w:t>
      </w:r>
      <w:r w:rsidRPr="00DE5915">
        <w:rPr>
          <w:sz w:val="16"/>
        </w:rPr>
        <w:t xml:space="preserve"> much more </w:t>
      </w:r>
      <w:r w:rsidRPr="00DE5915">
        <w:rPr>
          <w:rStyle w:val="Emphasis"/>
          <w:sz w:val="24"/>
          <w:highlight w:val="yellow"/>
        </w:rPr>
        <w:t>intense</w:t>
      </w:r>
      <w:r w:rsidRPr="00DE5915">
        <w:rPr>
          <w:rStyle w:val="StyleUnderline"/>
        </w:rPr>
        <w:t xml:space="preserve"> in 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rPr>
        <w:t xml:space="preserve">whose brief </w:t>
      </w:r>
      <w:r w:rsidRPr="00DE5915">
        <w:rPr>
          <w:rStyle w:val="StyleUnderline"/>
          <w:highlight w:val="yellow"/>
        </w:rPr>
        <w:t>history has been</w:t>
      </w:r>
      <w:r w:rsidRPr="00DE5915">
        <w:rPr>
          <w:rStyle w:val="StyleUnderline"/>
        </w:rPr>
        <w:t xml:space="preserve"> marked by </w:t>
      </w:r>
      <w:r w:rsidRPr="00DE5915">
        <w:rPr>
          <w:rStyle w:val="StyleUnderline"/>
          <w:highlight w:val="yellow"/>
        </w:rPr>
        <w:t xml:space="preserve">the </w:t>
      </w:r>
      <w:r w:rsidRPr="00DE5915">
        <w:rPr>
          <w:rStyle w:val="Emphasis"/>
          <w:highlight w:val="yellow"/>
        </w:rPr>
        <w:t>promise</w:t>
      </w:r>
      <w:r w:rsidRPr="00DE5915">
        <w:rPr>
          <w:sz w:val="16"/>
        </w:rPr>
        <w:t xml:space="preserve">, almost always maintained, </w:t>
      </w:r>
      <w:r w:rsidRPr="00DE5915">
        <w:rPr>
          <w:rStyle w:val="Emphasis"/>
          <w:sz w:val="24"/>
          <w:highlight w:val="yellow"/>
        </w:rPr>
        <w:t>of</w:t>
      </w:r>
      <w:r w:rsidRPr="00DE5915">
        <w:rPr>
          <w:rStyle w:val="Emphasis"/>
          <w:sz w:val="24"/>
        </w:rPr>
        <w:t xml:space="preserve"> a </w:t>
      </w:r>
      <w:r w:rsidRPr="00DE5915">
        <w:rPr>
          <w:rStyle w:val="Emphasis"/>
          <w:sz w:val="24"/>
          <w:highlight w:val="yellow"/>
        </w:rPr>
        <w:t>constant improvement of</w:t>
      </w:r>
      <w:r w:rsidRPr="00DE5915">
        <w:rPr>
          <w:rStyle w:val="Emphasis"/>
          <w:sz w:val="24"/>
        </w:rPr>
        <w:t xml:space="preserve"> the </w:t>
      </w:r>
      <w:r w:rsidRPr="00DE5915">
        <w:rPr>
          <w:rStyle w:val="Emphasis"/>
          <w:sz w:val="24"/>
          <w:highlight w:val="yellow"/>
        </w:rPr>
        <w:t>living conditions</w:t>
      </w:r>
      <w:r w:rsidRPr="00DE5915">
        <w:rPr>
          <w:rStyle w:val="Emphasis"/>
          <w:sz w:val="24"/>
        </w:rPr>
        <w:t xml:space="preserve"> of most of its citizens</w:t>
      </w:r>
      <w:r w:rsidRPr="00DE5915">
        <w:rPr>
          <w:sz w:val="16"/>
        </w:rPr>
        <w:t>.</w:t>
      </w:r>
    </w:p>
    <w:p w:rsidR="00292A67" w:rsidRPr="00DE5915" w:rsidRDefault="00292A67" w:rsidP="00292A67">
      <w:pPr>
        <w:rPr>
          <w:sz w:val="16"/>
        </w:rPr>
      </w:pPr>
      <w:r w:rsidRPr="00DE5915">
        <w:rPr>
          <w:sz w:val="16"/>
        </w:rPr>
        <w:t xml:space="preserve">Henry Kissinger wrote that the art of demagoguery consists of the “ability to distill emotion and frustration into a single moment.” But demagoguery cannot solve its problems; it only will aggravate them. In July 1971, when President Nixon took note that the United States was no longer in a position of complete pre-eminence, he was merely stating the obvious: that </w:t>
      </w:r>
      <w:r w:rsidRPr="00DE5915">
        <w:rPr>
          <w:rStyle w:val="StyleUnderline"/>
        </w:rPr>
        <w:t>international relations are always multipolar. The question is the relative strength of the poles of power, and today, the relative strength of those poles is shifting at rapid pace</w:t>
      </w:r>
      <w:r w:rsidRPr="00DE5915">
        <w:rPr>
          <w:sz w:val="16"/>
        </w:rPr>
        <w:t>. The distance between the United States and the rest of the world continues to shorten. According to the IMF World Economic Outlook of October 2017, the pace of growth of the so-called emerging countries (4.3 percent in 2016, 4.6 percent in 2017, and 4.9 percent in 2018) is more than double that of the United States (1.8, 2.1, and 2.3 percent). China’s growth is about three times higher (6.7, 6.8, and 6.5 percent).</w:t>
      </w:r>
    </w:p>
    <w:p w:rsidR="00292A67" w:rsidRPr="00DE5915" w:rsidRDefault="00292A67" w:rsidP="00292A67">
      <w:pPr>
        <w:rPr>
          <w:sz w:val="16"/>
        </w:rPr>
      </w:pPr>
      <w:r w:rsidRPr="00DE5915">
        <w:rPr>
          <w:rStyle w:val="StyleUnderline"/>
          <w:highlight w:val="yellow"/>
        </w:rPr>
        <w:t>There is no</w:t>
      </w:r>
      <w:r w:rsidRPr="00DE5915">
        <w:rPr>
          <w:rStyle w:val="StyleUnderline"/>
        </w:rPr>
        <w:t xml:space="preserve"> general </w:t>
      </w:r>
      <w:r w:rsidRPr="00DE5915">
        <w:rPr>
          <w:rStyle w:val="StyleUnderline"/>
          <w:highlight w:val="yellow"/>
        </w:rPr>
        <w:t>law establishing</w:t>
      </w:r>
      <w:r w:rsidRPr="00DE5915">
        <w:rPr>
          <w:sz w:val="16"/>
          <w:highlight w:val="yellow"/>
        </w:rPr>
        <w:t xml:space="preserve"> </w:t>
      </w:r>
      <w:r w:rsidRPr="00DE5915">
        <w:rPr>
          <w:rStyle w:val="StyleUnderline"/>
          <w:highlight w:val="yellow"/>
        </w:rPr>
        <w:t>how</w:t>
      </w:r>
      <w:r w:rsidRPr="00DE5915">
        <w:rPr>
          <w:sz w:val="16"/>
        </w:rPr>
        <w:t>, when—and if—</w:t>
      </w:r>
      <w:r w:rsidRPr="00DE5915">
        <w:rPr>
          <w:rStyle w:val="StyleUnderline"/>
          <w:highlight w:val="yellow"/>
        </w:rPr>
        <w:t xml:space="preserve">a country in </w:t>
      </w:r>
      <w:r w:rsidRPr="00DE5915">
        <w:rPr>
          <w:rStyle w:val="Emphasis"/>
          <w:sz w:val="24"/>
          <w:highlight w:val="yellow"/>
        </w:rPr>
        <w:t>relative decline</w:t>
      </w:r>
      <w:r w:rsidRPr="00DE5915">
        <w:rPr>
          <w:rStyle w:val="StyleUnderline"/>
          <w:highlight w:val="yellow"/>
        </w:rPr>
        <w:t xml:space="preserve"> enters</w:t>
      </w:r>
      <w:r w:rsidRPr="00DE5915">
        <w:rPr>
          <w:rStyle w:val="StyleUnderline"/>
        </w:rPr>
        <w:t xml:space="preserve"> a phase of </w:t>
      </w:r>
      <w:r w:rsidRPr="00DE5915">
        <w:rPr>
          <w:rStyle w:val="Emphasis"/>
          <w:sz w:val="24"/>
          <w:highlight w:val="yellow"/>
        </w:rPr>
        <w:t>absolute decline</w:t>
      </w:r>
      <w:r w:rsidRPr="00DE5915">
        <w:rPr>
          <w:sz w:val="16"/>
        </w:rPr>
        <w:t xml:space="preserve">. And theoretically, at least, </w:t>
      </w:r>
      <w:r w:rsidRPr="00DE5915">
        <w:rPr>
          <w:rStyle w:val="StyleUnderline"/>
        </w:rPr>
        <w:t xml:space="preserve">since decline is relative, </w:t>
      </w:r>
      <w:r w:rsidRPr="00DE5915">
        <w:rPr>
          <w:rStyle w:val="Emphasis"/>
          <w:highlight w:val="yellow"/>
        </w:rPr>
        <w:t>it could reverse</w:t>
      </w:r>
      <w:r w:rsidRPr="00DE5915">
        <w:rPr>
          <w:sz w:val="16"/>
        </w:rPr>
        <w:t>. Fareed Zakaria has argued that the world is becoming more “post-American” not because of the United States’ failures, but because of “the rise of everyone else.” If China or India or Germany were to enter a deep crisis, the United States could quickly be in a state of relative rise. But that presumes that the United States would not itself be infected by a deep crisis in the other powers. And such a prospect is very unlikely.</w:t>
      </w:r>
    </w:p>
    <w:p w:rsidR="00292A67" w:rsidRPr="00DE5915" w:rsidRDefault="00292A67" w:rsidP="00292A67">
      <w:pPr>
        <w:rPr>
          <w:sz w:val="16"/>
        </w:rPr>
      </w:pPr>
      <w:r w:rsidRPr="00DE5915">
        <w:rPr>
          <w:rStyle w:val="StyleUnderline"/>
        </w:rPr>
        <w:t xml:space="preserve">It is much </w:t>
      </w:r>
      <w:r w:rsidRPr="00DE5915">
        <w:rPr>
          <w:rStyle w:val="StyleUnderline"/>
          <w:highlight w:val="yellow"/>
        </w:rPr>
        <w:t>more plausible</w:t>
      </w:r>
      <w:r w:rsidRPr="00DE5915">
        <w:rPr>
          <w:sz w:val="16"/>
        </w:rPr>
        <w:t xml:space="preserve"> that </w:t>
      </w:r>
      <w:r w:rsidRPr="00DE5915">
        <w:rPr>
          <w:rStyle w:val="StyleUnderline"/>
          <w:highlight w:val="yellow"/>
        </w:rPr>
        <w:t>America will continue</w:t>
      </w:r>
      <w:r w:rsidRPr="00DE5915">
        <w:rPr>
          <w:rStyle w:val="StyleUnderline"/>
        </w:rPr>
        <w:t xml:space="preserve"> its </w:t>
      </w:r>
      <w:r w:rsidRPr="00DE5915">
        <w:rPr>
          <w:rStyle w:val="Emphasis"/>
          <w:highlight w:val="yellow"/>
        </w:rPr>
        <w:t>relative decline</w:t>
      </w:r>
      <w:r w:rsidRPr="00DE5915">
        <w:rPr>
          <w:rStyle w:val="StyleUnderline"/>
        </w:rPr>
        <w:t>, and will thus be obliged to surrender some of its global commitments</w:t>
      </w:r>
      <w:r w:rsidRPr="00DE5915">
        <w:rPr>
          <w:sz w:val="16"/>
        </w:rPr>
        <w:t xml:space="preserve"> and interests, creating imbalances in different places. Of course, </w:t>
      </w:r>
      <w:r w:rsidRPr="00DE5915">
        <w:rPr>
          <w:rStyle w:val="Emphasis"/>
          <w:highlight w:val="yellow"/>
        </w:rPr>
        <w:t>things would be</w:t>
      </w:r>
      <w:r w:rsidRPr="00DE5915">
        <w:rPr>
          <w:rStyle w:val="Emphasis"/>
        </w:rPr>
        <w:t xml:space="preserve"> far </w:t>
      </w:r>
      <w:r w:rsidRPr="00DE5915">
        <w:rPr>
          <w:rStyle w:val="Emphasis"/>
          <w:highlight w:val="yellow"/>
        </w:rPr>
        <w:t>worse</w:t>
      </w:r>
      <w:r w:rsidRPr="00DE5915">
        <w:rPr>
          <w:rStyle w:val="StyleUnderline"/>
          <w:highlight w:val="yellow"/>
        </w:rPr>
        <w:t xml:space="preserve"> if the </w:t>
      </w:r>
      <w:r w:rsidRPr="00DE5915">
        <w:rPr>
          <w:rStyle w:val="Emphasis"/>
          <w:highlight w:val="yellow"/>
        </w:rPr>
        <w:t>U</w:t>
      </w:r>
      <w:r w:rsidRPr="00DE5915">
        <w:rPr>
          <w:sz w:val="16"/>
        </w:rPr>
        <w:t xml:space="preserve">nited </w:t>
      </w:r>
      <w:r w:rsidRPr="00DE5915">
        <w:rPr>
          <w:rStyle w:val="Emphasis"/>
          <w:highlight w:val="yellow"/>
        </w:rPr>
        <w:t>S</w:t>
      </w:r>
      <w:r w:rsidRPr="00DE5915">
        <w:rPr>
          <w:sz w:val="16"/>
        </w:rPr>
        <w:t xml:space="preserve">tates </w:t>
      </w:r>
      <w:r w:rsidRPr="00DE5915">
        <w:rPr>
          <w:rStyle w:val="StyleUnderline"/>
          <w:highlight w:val="yellow"/>
        </w:rPr>
        <w:t xml:space="preserve">were to </w:t>
      </w:r>
      <w:r w:rsidRPr="00DE5915">
        <w:rPr>
          <w:rStyle w:val="Emphasis"/>
          <w:sz w:val="24"/>
          <w:highlight w:val="yellow"/>
        </w:rPr>
        <w:t>withdraw</w:t>
      </w:r>
      <w:r w:rsidRPr="00DE5915">
        <w:rPr>
          <w:rStyle w:val="Emphasis"/>
          <w:sz w:val="24"/>
        </w:rPr>
        <w:t xml:space="preserve"> from </w:t>
      </w:r>
      <w:r w:rsidRPr="00DE5915">
        <w:rPr>
          <w:rStyle w:val="Emphasis"/>
          <w:sz w:val="24"/>
          <w:highlight w:val="yellow"/>
        </w:rPr>
        <w:t>all commitments</w:t>
      </w:r>
      <w:r w:rsidRPr="00DE5915">
        <w:rPr>
          <w:rStyle w:val="Emphasis"/>
          <w:sz w:val="24"/>
        </w:rPr>
        <w:t xml:space="preserve"> and interests in one fell swoop</w:t>
      </w:r>
      <w:r w:rsidRPr="00DE5915">
        <w:rPr>
          <w:sz w:val="16"/>
        </w:rPr>
        <w:t>.</w:t>
      </w:r>
    </w:p>
    <w:p w:rsidR="00292A67" w:rsidRPr="006A4B0E" w:rsidRDefault="00292A67" w:rsidP="00292A67">
      <w:pPr>
        <w:rPr>
          <w:sz w:val="16"/>
        </w:rPr>
      </w:pPr>
      <w:r w:rsidRPr="00DE5915">
        <w:rPr>
          <w:rStyle w:val="StyleUnderline"/>
        </w:rPr>
        <w:t>Politics</w:t>
      </w:r>
      <w:r w:rsidRPr="00DE5915">
        <w:rPr>
          <w:sz w:val="16"/>
        </w:rPr>
        <w:t xml:space="preserve">, like nature, </w:t>
      </w:r>
      <w:r w:rsidRPr="00DE5915">
        <w:rPr>
          <w:rStyle w:val="StyleUnderline"/>
        </w:rPr>
        <w:t xml:space="preserve">abhors a vacuum. If America were to abandon the field, </w:t>
      </w:r>
      <w:r w:rsidRPr="00DE5915">
        <w:rPr>
          <w:rStyle w:val="StyleUnderline"/>
          <w:highlight w:val="yellow"/>
        </w:rPr>
        <w:t>it would create a</w:t>
      </w:r>
      <w:r w:rsidRPr="00DE5915">
        <w:rPr>
          <w:sz w:val="16"/>
        </w:rPr>
        <w:t xml:space="preserve"> kind of </w:t>
      </w:r>
      <w:r w:rsidRPr="00DE5915">
        <w:rPr>
          <w:rStyle w:val="Emphasis"/>
          <w:sz w:val="28"/>
          <w:highlight w:val="yellow"/>
        </w:rPr>
        <w:t>black hole, into which</w:t>
      </w:r>
      <w:r w:rsidRPr="00DE5915">
        <w:rPr>
          <w:rStyle w:val="Emphasis"/>
          <w:sz w:val="28"/>
        </w:rPr>
        <w:t xml:space="preserve"> all </w:t>
      </w:r>
      <w:r w:rsidRPr="00DE5915">
        <w:rPr>
          <w:rStyle w:val="Emphasis"/>
          <w:sz w:val="28"/>
          <w:highlight w:val="yellow"/>
        </w:rPr>
        <w:t>the world would be drawn</w:t>
      </w:r>
      <w:r w:rsidRPr="00DE5915">
        <w:rPr>
          <w:sz w:val="16"/>
        </w:rPr>
        <w:t xml:space="preserve">. America’s insular illusions would soon be overwhelmed by the tsunami of disruption. Such an </w:t>
      </w:r>
      <w:r w:rsidRPr="00DE5915">
        <w:rPr>
          <w:rStyle w:val="StyleUnderline"/>
          <w:highlight w:val="yellow"/>
        </w:rPr>
        <w:t>uproar would turn</w:t>
      </w:r>
      <w:r w:rsidRPr="00DE5915">
        <w:rPr>
          <w:rStyle w:val="StyleUnderline"/>
        </w:rPr>
        <w:t xml:space="preserve"> today’s </w:t>
      </w:r>
      <w:r w:rsidRPr="00DE5915">
        <w:rPr>
          <w:rStyle w:val="Emphasis"/>
          <w:highlight w:val="yellow"/>
        </w:rPr>
        <w:t>relative</w:t>
      </w:r>
      <w:r w:rsidRPr="00DE5915">
        <w:rPr>
          <w:rStyle w:val="StyleUnderline"/>
        </w:rPr>
        <w:t xml:space="preserve"> decline </w:t>
      </w:r>
      <w:r w:rsidRPr="00DE5915">
        <w:rPr>
          <w:rStyle w:val="StyleUnderline"/>
          <w:highlight w:val="yellow"/>
        </w:rPr>
        <w:t xml:space="preserve">into </w:t>
      </w:r>
      <w:r w:rsidRPr="00DE5915">
        <w:rPr>
          <w:rStyle w:val="Emphasis"/>
          <w:highlight w:val="yellow"/>
        </w:rPr>
        <w:t>absolute</w:t>
      </w:r>
      <w:r w:rsidRPr="00DE5915">
        <w:rPr>
          <w:rStyle w:val="StyleUnderline"/>
          <w:highlight w:val="yellow"/>
        </w:rPr>
        <w:t xml:space="preserve"> decline</w:t>
      </w:r>
      <w:r w:rsidRPr="00DE5915">
        <w:rPr>
          <w:rStyle w:val="StyleUnderline"/>
        </w:rPr>
        <w:t>; it would mean</w:t>
      </w:r>
      <w:r w:rsidRPr="00DE5915">
        <w:rPr>
          <w:sz w:val="16"/>
        </w:rPr>
        <w:t>, in the words of Bismarck, a “</w:t>
      </w:r>
      <w:r w:rsidRPr="00DE5915">
        <w:rPr>
          <w:rStyle w:val="Emphasis"/>
          <w:sz w:val="28"/>
          <w:highlight w:val="yellow"/>
        </w:rPr>
        <w:t>suicide from fear of death</w:t>
      </w:r>
      <w:r w:rsidRPr="00DE5915">
        <w:rPr>
          <w:sz w:val="16"/>
        </w:rPr>
        <w:t>.”</w:t>
      </w:r>
    </w:p>
    <w:p w:rsidR="00B77686" w:rsidRPr="00DE5915" w:rsidRDefault="00B77686" w:rsidP="003875B9">
      <w:pPr>
        <w:pStyle w:val="Heading3"/>
      </w:pPr>
      <w:r w:rsidRPr="00DE5915">
        <w:t xml:space="preserve">Ext – Slow Growth Now </w:t>
      </w:r>
    </w:p>
    <w:p w:rsidR="00B77686" w:rsidRPr="00DE5915" w:rsidRDefault="00B77686" w:rsidP="00B77686">
      <w:pPr>
        <w:pStyle w:val="Heading4"/>
        <w:rPr>
          <w:sz w:val="28"/>
        </w:rPr>
      </w:pPr>
      <w:r w:rsidRPr="00DE5915">
        <w:rPr>
          <w:sz w:val="28"/>
        </w:rPr>
        <w:t xml:space="preserve">Slowdown coming now – income, debt and savings data </w:t>
      </w:r>
    </w:p>
    <w:p w:rsidR="00B77686" w:rsidRPr="00DE5915" w:rsidRDefault="00B77686" w:rsidP="00B77686">
      <w:r w:rsidRPr="00DE5915">
        <w:t xml:space="preserve">Moe </w:t>
      </w:r>
      <w:r w:rsidRPr="00DE5915">
        <w:rPr>
          <w:rStyle w:val="Style13ptBold"/>
          <w:sz w:val="28"/>
        </w:rPr>
        <w:t>Zulfiqar 18</w:t>
      </w:r>
      <w:r w:rsidRPr="00DE5915">
        <w:t>, Research Analyst at Lombardi Financial,  6/12/2018, “3 Charts Say U.S. Economy Could Be Very Far From Seeing Growth”, Lombardi Letter, https://www.lombardiletter.com/3-charts-say-u-s-economy-could-be-far-from-economic-growth/28720/?utm_source=OnSite&amp;utm_medium=RightSidebar&amp;utm_content=%7B28720%7D</w:t>
      </w:r>
    </w:p>
    <w:p w:rsidR="00B77686" w:rsidRPr="00DE5915" w:rsidRDefault="00B77686" w:rsidP="00B77686">
      <w:pPr>
        <w:rPr>
          <w:rStyle w:val="StyleUnderline"/>
        </w:rPr>
      </w:pPr>
      <w:r w:rsidRPr="00DE5915">
        <w:rPr>
          <w:rStyle w:val="StyleUnderline"/>
          <w:highlight w:val="yellow"/>
        </w:rPr>
        <w:t>Slowdown Could Be Ahead for the U.S. Economy</w:t>
      </w:r>
    </w:p>
    <w:p w:rsidR="00B77686" w:rsidRPr="00DE5915" w:rsidRDefault="00B77686" w:rsidP="00B77686">
      <w:pPr>
        <w:rPr>
          <w:sz w:val="16"/>
        </w:rPr>
      </w:pPr>
      <w:r w:rsidRPr="00DE5915">
        <w:rPr>
          <w:sz w:val="16"/>
        </w:rPr>
        <w:t>On a daily basis, we are told that there’s growth in the U.S. economy and that it’s only going to get better from here. Is this really the case? In one word: No.</w:t>
      </w:r>
    </w:p>
    <w:p w:rsidR="00B77686" w:rsidRPr="00DE5915" w:rsidRDefault="00B77686" w:rsidP="00B77686">
      <w:pPr>
        <w:rPr>
          <w:sz w:val="16"/>
        </w:rPr>
      </w:pPr>
      <w:r w:rsidRPr="00DE5915">
        <w:rPr>
          <w:sz w:val="16"/>
        </w:rPr>
        <w:t>Understand that we get economic growth when Americans feel better about their finances. They have savings, their salaries are going higher, their debt payments are declining, and so on and so forth.</w:t>
      </w:r>
    </w:p>
    <w:p w:rsidR="00B77686" w:rsidRPr="00DE5915" w:rsidRDefault="00B77686" w:rsidP="00B77686">
      <w:pPr>
        <w:rPr>
          <w:sz w:val="16"/>
        </w:rPr>
      </w:pPr>
      <w:r w:rsidRPr="00DE5915">
        <w:rPr>
          <w:sz w:val="16"/>
        </w:rPr>
        <w:t>If the economy doesn’t have any of this, you can’t really call it growth.</w:t>
      </w:r>
    </w:p>
    <w:p w:rsidR="00B77686" w:rsidRPr="00DE5915" w:rsidRDefault="00B77686" w:rsidP="00B77686">
      <w:pPr>
        <w:rPr>
          <w:rStyle w:val="StyleUnderline"/>
        </w:rPr>
      </w:pPr>
      <w:r w:rsidRPr="00DE5915">
        <w:rPr>
          <w:rStyle w:val="StyleUnderline"/>
        </w:rPr>
        <w:t>Stagnant Income Growth</w:t>
      </w:r>
    </w:p>
    <w:p w:rsidR="00B77686" w:rsidRPr="00DE5915" w:rsidRDefault="00B77686" w:rsidP="00B77686">
      <w:pPr>
        <w:rPr>
          <w:b/>
          <w:u w:val="single"/>
        </w:rPr>
      </w:pPr>
      <w:r w:rsidRPr="00DE5915">
        <w:rPr>
          <w:rStyle w:val="StyleUnderline"/>
          <w:highlight w:val="yellow"/>
        </w:rPr>
        <w:t xml:space="preserve">Let’s look at </w:t>
      </w:r>
      <w:r w:rsidRPr="00DE5915">
        <w:rPr>
          <w:rStyle w:val="Emphasis"/>
          <w:highlight w:val="yellow"/>
        </w:rPr>
        <w:t>income</w:t>
      </w:r>
      <w:r w:rsidRPr="00DE5915">
        <w:rPr>
          <w:rStyle w:val="StyleUnderline"/>
          <w:highlight w:val="yellow"/>
        </w:rPr>
        <w:t xml:space="preserve"> first.</w:t>
      </w:r>
    </w:p>
    <w:p w:rsidR="00B77686" w:rsidRPr="00DE5915" w:rsidRDefault="00B77686" w:rsidP="00B77686">
      <w:pPr>
        <w:rPr>
          <w:sz w:val="16"/>
        </w:rPr>
      </w:pPr>
      <w:r w:rsidRPr="00DE5915">
        <w:rPr>
          <w:rStyle w:val="StyleUnderline"/>
        </w:rPr>
        <w:t>In times of economic growth, you would expect income to go higher. See the chart below, however. It shows the average hourly income of employees in the United States</w:t>
      </w:r>
      <w:r w:rsidRPr="00DE5915">
        <w:rPr>
          <w:sz w:val="16"/>
        </w:rPr>
        <w:t>.</w:t>
      </w:r>
    </w:p>
    <w:p w:rsidR="00B77686" w:rsidRPr="00DE5915" w:rsidRDefault="00B77686" w:rsidP="00B77686">
      <w:pPr>
        <w:rPr>
          <w:sz w:val="16"/>
        </w:rPr>
      </w:pPr>
      <w:r w:rsidRPr="00DE5915">
        <w:rPr>
          <w:sz w:val="16"/>
        </w:rPr>
        <w:t xml:space="preserve"> (Source: “Average Hourly Earnings of All Employees: Total Private,” Federal Reserve Bank of St. Louis, last accessed June 11, 2018.)</w:t>
      </w:r>
    </w:p>
    <w:p w:rsidR="00B77686" w:rsidRPr="00DE5915" w:rsidRDefault="00B77686" w:rsidP="00B77686">
      <w:pPr>
        <w:rPr>
          <w:sz w:val="16"/>
        </w:rPr>
      </w:pPr>
      <w:r w:rsidRPr="00DE5915">
        <w:rPr>
          <w:sz w:val="16"/>
        </w:rPr>
        <w:t>At first glance, this hourly wage chart looks great. But it’s important to look at it closely.</w:t>
      </w:r>
    </w:p>
    <w:p w:rsidR="00B77686" w:rsidRPr="00DE5915" w:rsidRDefault="00B77686" w:rsidP="00B77686">
      <w:pPr>
        <w:rPr>
          <w:sz w:val="16"/>
        </w:rPr>
      </w:pPr>
      <w:r w:rsidRPr="00DE5915">
        <w:rPr>
          <w:rStyle w:val="StyleUnderline"/>
          <w:highlight w:val="yellow"/>
        </w:rPr>
        <w:t>Wages have been getting stagnant</w:t>
      </w:r>
      <w:r w:rsidRPr="00DE5915">
        <w:rPr>
          <w:rStyle w:val="StyleUnderline"/>
        </w:rPr>
        <w:t xml:space="preserve"> over the past year.</w:t>
      </w:r>
      <w:r w:rsidRPr="00DE5915">
        <w:rPr>
          <w:sz w:val="16"/>
        </w:rPr>
        <w:t xml:space="preserve"> In May 2018, the average hourly wage was $26.92. In May 2017, it was $26.21.</w:t>
      </w:r>
    </w:p>
    <w:p w:rsidR="00B77686" w:rsidRPr="00DE5915" w:rsidRDefault="00B77686" w:rsidP="00B77686">
      <w:pPr>
        <w:rPr>
          <w:sz w:val="16"/>
        </w:rPr>
      </w:pPr>
      <w:r w:rsidRPr="00DE5915">
        <w:rPr>
          <w:sz w:val="16"/>
        </w:rPr>
        <w:t>So, over the period of one year, hourly wages increased by just $0.71, or 2.71%.</w:t>
      </w:r>
    </w:p>
    <w:p w:rsidR="00B77686" w:rsidRPr="00DE5915" w:rsidRDefault="00B77686" w:rsidP="00B77686">
      <w:pPr>
        <w:rPr>
          <w:b/>
          <w:u w:val="single"/>
        </w:rPr>
      </w:pPr>
      <w:r w:rsidRPr="00DE5915">
        <w:rPr>
          <w:sz w:val="16"/>
        </w:rPr>
        <w:t xml:space="preserve">That’s $71.00 for every 100 hours worked. Subtract taxes and other things from it, and one could be left with just around $50.00. Mind you, </w:t>
      </w:r>
      <w:r w:rsidRPr="00DE5915">
        <w:rPr>
          <w:rStyle w:val="StyleUnderline"/>
        </w:rPr>
        <w:t>official inflation is running above two percent. So, in real terms, incomes are not growing.</w:t>
      </w:r>
    </w:p>
    <w:p w:rsidR="00B77686" w:rsidRPr="00DE5915" w:rsidRDefault="00B77686" w:rsidP="00B77686">
      <w:pPr>
        <w:rPr>
          <w:rStyle w:val="Emphasis"/>
        </w:rPr>
      </w:pPr>
      <w:r w:rsidRPr="00DE5915">
        <w:rPr>
          <w:rStyle w:val="StyleUnderline"/>
          <w:highlight w:val="yellow"/>
        </w:rPr>
        <w:t xml:space="preserve">Americans’ Saving Rate Collapsed Over </w:t>
      </w:r>
      <w:r w:rsidRPr="00DE5915">
        <w:rPr>
          <w:rStyle w:val="Emphasis"/>
          <w:highlight w:val="yellow"/>
        </w:rPr>
        <w:t>50%</w:t>
      </w:r>
    </w:p>
    <w:p w:rsidR="00B77686" w:rsidRPr="00DE5915" w:rsidRDefault="00B77686" w:rsidP="00B77686">
      <w:pPr>
        <w:rPr>
          <w:b/>
          <w:u w:val="single"/>
        </w:rPr>
      </w:pPr>
      <w:r w:rsidRPr="00DE5915">
        <w:rPr>
          <w:rStyle w:val="StyleUnderline"/>
        </w:rPr>
        <w:t>Savings of Americans are tumbling.</w:t>
      </w:r>
      <w:r w:rsidRPr="00DE5915">
        <w:rPr>
          <w:sz w:val="16"/>
        </w:rPr>
        <w:t xml:space="preserve"> </w:t>
      </w:r>
      <w:r w:rsidRPr="00DE5915">
        <w:rPr>
          <w:rStyle w:val="StyleUnderline"/>
          <w:highlight w:val="yellow"/>
        </w:rPr>
        <w:t>This</w:t>
      </w:r>
      <w:r w:rsidRPr="00DE5915">
        <w:rPr>
          <w:rStyle w:val="StyleUnderline"/>
        </w:rPr>
        <w:t xml:space="preserve"> figure </w:t>
      </w:r>
      <w:r w:rsidRPr="00DE5915">
        <w:rPr>
          <w:rStyle w:val="Emphasis"/>
          <w:highlight w:val="yellow"/>
        </w:rPr>
        <w:t>alone</w:t>
      </w:r>
      <w:r w:rsidRPr="00DE5915">
        <w:rPr>
          <w:sz w:val="16"/>
          <w:highlight w:val="yellow"/>
        </w:rPr>
        <w:t xml:space="preserve"> </w:t>
      </w:r>
      <w:r w:rsidRPr="00DE5915">
        <w:rPr>
          <w:rStyle w:val="StyleUnderline"/>
          <w:highlight w:val="yellow"/>
        </w:rPr>
        <w:t>puts cold water on</w:t>
      </w:r>
      <w:r w:rsidRPr="00DE5915">
        <w:rPr>
          <w:rStyle w:val="StyleUnderline"/>
        </w:rPr>
        <w:t xml:space="preserve"> the theory that says there’s economic </w:t>
      </w:r>
      <w:r w:rsidRPr="00DE5915">
        <w:rPr>
          <w:rStyle w:val="StyleUnderline"/>
          <w:highlight w:val="yellow"/>
        </w:rPr>
        <w:t>growth</w:t>
      </w:r>
      <w:r w:rsidRPr="00DE5915">
        <w:rPr>
          <w:rStyle w:val="StyleUnderline"/>
        </w:rPr>
        <w:t xml:space="preserve"> in the United States.</w:t>
      </w:r>
    </w:p>
    <w:p w:rsidR="00B77686" w:rsidRPr="00DE5915" w:rsidRDefault="00B77686" w:rsidP="00B77686">
      <w:pPr>
        <w:rPr>
          <w:sz w:val="16"/>
        </w:rPr>
      </w:pPr>
      <w:r w:rsidRPr="00DE5915">
        <w:rPr>
          <w:sz w:val="16"/>
        </w:rPr>
        <w:t>Look at another chart; it shows the U.S. personal saving rate.</w:t>
      </w:r>
    </w:p>
    <w:p w:rsidR="00B77686" w:rsidRPr="00DE5915" w:rsidRDefault="00B77686" w:rsidP="00B77686">
      <w:pPr>
        <w:rPr>
          <w:sz w:val="16"/>
        </w:rPr>
      </w:pPr>
      <w:r w:rsidRPr="00DE5915">
        <w:rPr>
          <w:sz w:val="16"/>
        </w:rPr>
        <w:t xml:space="preserve"> (Source: “Personal Saving Rate,” Federal Reserve Bank of St. Louis, last accessed June 11, 2018.)</w:t>
      </w:r>
    </w:p>
    <w:p w:rsidR="00B77686" w:rsidRPr="00DE5915" w:rsidRDefault="00B77686" w:rsidP="00B77686">
      <w:pPr>
        <w:rPr>
          <w:sz w:val="16"/>
        </w:rPr>
      </w:pPr>
      <w:r w:rsidRPr="00DE5915">
        <w:rPr>
          <w:sz w:val="16"/>
        </w:rPr>
        <w:t xml:space="preserve">As it stands, </w:t>
      </w:r>
      <w:r w:rsidRPr="00DE5915">
        <w:rPr>
          <w:rStyle w:val="StyleUnderline"/>
        </w:rPr>
        <w:t>Americans are saving just 2.8% of their disposable income. In 2015, they were saving over six percent</w:t>
      </w:r>
      <w:r w:rsidRPr="00DE5915">
        <w:rPr>
          <w:sz w:val="16"/>
        </w:rPr>
        <w:t>. That’s a collapse of over 50% in their saving rate in just a few years. Scary.</w:t>
      </w:r>
    </w:p>
    <w:p w:rsidR="00B77686" w:rsidRPr="00DE5915" w:rsidRDefault="00B77686" w:rsidP="00B77686">
      <w:pPr>
        <w:rPr>
          <w:sz w:val="16"/>
        </w:rPr>
      </w:pPr>
      <w:r w:rsidRPr="00DE5915">
        <w:rPr>
          <w:sz w:val="16"/>
        </w:rPr>
        <w:t xml:space="preserve">Since </w:t>
      </w:r>
      <w:r w:rsidRPr="00DE5915">
        <w:rPr>
          <w:rStyle w:val="StyleUnderline"/>
        </w:rPr>
        <w:t>higher savings could result in higher consumption, it’s very doubtful that we will see an increase in consumption in the coming months and quarters</w:t>
      </w:r>
      <w:r w:rsidRPr="00DE5915">
        <w:rPr>
          <w:sz w:val="16"/>
        </w:rPr>
        <w:t>. Keep in mind that consumer spending makes up a huge portion of the U.S. gross domestic product (GDP).</w:t>
      </w:r>
    </w:p>
    <w:p w:rsidR="00B77686" w:rsidRPr="00DE5915" w:rsidRDefault="00B77686" w:rsidP="00B77686">
      <w:pPr>
        <w:rPr>
          <w:sz w:val="16"/>
        </w:rPr>
      </w:pPr>
      <w:r w:rsidRPr="00DE5915">
        <w:rPr>
          <w:sz w:val="16"/>
        </w:rPr>
        <w:t>Americans Pay More for Consumer Debt</w:t>
      </w:r>
    </w:p>
    <w:p w:rsidR="00B77686" w:rsidRPr="00DE5915" w:rsidRDefault="00B77686" w:rsidP="00B77686">
      <w:pPr>
        <w:rPr>
          <w:sz w:val="16"/>
        </w:rPr>
      </w:pPr>
      <w:r w:rsidRPr="00DE5915">
        <w:rPr>
          <w:rStyle w:val="StyleUnderline"/>
        </w:rPr>
        <w:t>Lastly, look at the following chart of payments for consumer debt in the United States</w:t>
      </w:r>
      <w:r w:rsidRPr="00DE5915">
        <w:rPr>
          <w:sz w:val="16"/>
        </w:rPr>
        <w:t>. This includes payments for things like credit cards, car loans, and other types of loans.</w:t>
      </w:r>
    </w:p>
    <w:p w:rsidR="00B77686" w:rsidRPr="00DE5915" w:rsidRDefault="00B77686" w:rsidP="00B77686">
      <w:pPr>
        <w:rPr>
          <w:sz w:val="16"/>
        </w:rPr>
      </w:pPr>
      <w:r w:rsidRPr="00DE5915">
        <w:rPr>
          <w:sz w:val="16"/>
        </w:rPr>
        <w:t>(Source: “Consumer Debt Service Payments as a Percent of Disposable Personal Income,” Federal Reserve Bank of St. Louis, last accessed June 11, 2018.)</w:t>
      </w:r>
    </w:p>
    <w:p w:rsidR="00B77686" w:rsidRPr="00DE5915" w:rsidRDefault="00B77686" w:rsidP="00B77686">
      <w:pPr>
        <w:rPr>
          <w:b/>
          <w:u w:val="single"/>
        </w:rPr>
      </w:pPr>
      <w:r w:rsidRPr="00DE5915">
        <w:rPr>
          <w:rStyle w:val="StyleUnderline"/>
          <w:highlight w:val="yellow"/>
        </w:rPr>
        <w:t>As Americans’ savings have collapsed,</w:t>
      </w:r>
      <w:r w:rsidRPr="00DE5915">
        <w:rPr>
          <w:rStyle w:val="StyleUnderline"/>
        </w:rPr>
        <w:t xml:space="preserve"> their </w:t>
      </w:r>
      <w:r w:rsidRPr="00DE5915">
        <w:rPr>
          <w:rStyle w:val="StyleUnderline"/>
          <w:highlight w:val="yellow"/>
        </w:rPr>
        <w:t>debt</w:t>
      </w:r>
      <w:r w:rsidRPr="00DE5915">
        <w:rPr>
          <w:rStyle w:val="StyleUnderline"/>
        </w:rPr>
        <w:t xml:space="preserve"> service </w:t>
      </w:r>
      <w:r w:rsidRPr="00DE5915">
        <w:rPr>
          <w:rStyle w:val="StyleUnderline"/>
          <w:highlight w:val="yellow"/>
        </w:rPr>
        <w:t>payments have been increasing.</w:t>
      </w:r>
      <w:r w:rsidRPr="00DE5915">
        <w:rPr>
          <w:rStyle w:val="StyleUnderline"/>
        </w:rPr>
        <w:t xml:space="preserve"> Their consumer </w:t>
      </w:r>
      <w:r w:rsidRPr="00DE5915">
        <w:rPr>
          <w:rStyle w:val="StyleUnderline"/>
          <w:highlight w:val="yellow"/>
        </w:rPr>
        <w:t>debt</w:t>
      </w:r>
      <w:r w:rsidRPr="00DE5915">
        <w:rPr>
          <w:rStyle w:val="StyleUnderline"/>
        </w:rPr>
        <w:t xml:space="preserve"> payments as a percentage of disposable income </w:t>
      </w:r>
      <w:r w:rsidRPr="00DE5915">
        <w:rPr>
          <w:rStyle w:val="StyleUnderline"/>
          <w:highlight w:val="yellow"/>
        </w:rPr>
        <w:t xml:space="preserve">stands at their </w:t>
      </w:r>
      <w:r w:rsidRPr="00DE5915">
        <w:rPr>
          <w:rStyle w:val="Emphasis"/>
          <w:highlight w:val="yellow"/>
        </w:rPr>
        <w:t>highest level</w:t>
      </w:r>
      <w:r w:rsidRPr="00DE5915">
        <w:rPr>
          <w:rStyle w:val="StyleUnderline"/>
          <w:highlight w:val="yellow"/>
        </w:rPr>
        <w:t xml:space="preserve"> since the Great Recession</w:t>
      </w:r>
      <w:r w:rsidRPr="00DE5915">
        <w:rPr>
          <w:rStyle w:val="StyleUnderline"/>
        </w:rPr>
        <w:t>.</w:t>
      </w:r>
    </w:p>
    <w:p w:rsidR="00B77686" w:rsidRPr="00DE5915" w:rsidRDefault="00B77686" w:rsidP="00B77686">
      <w:pPr>
        <w:rPr>
          <w:sz w:val="16"/>
        </w:rPr>
      </w:pPr>
      <w:r w:rsidRPr="00DE5915">
        <w:rPr>
          <w:sz w:val="16"/>
        </w:rPr>
        <w:t>Not good at all.</w:t>
      </w:r>
    </w:p>
    <w:p w:rsidR="00B77686" w:rsidRPr="00DE5915" w:rsidRDefault="00B77686" w:rsidP="00B77686">
      <w:pPr>
        <w:rPr>
          <w:sz w:val="16"/>
        </w:rPr>
      </w:pPr>
      <w:r w:rsidRPr="00DE5915">
        <w:rPr>
          <w:sz w:val="16"/>
        </w:rPr>
        <w:t>Stagnant U.S. Economy — Now What’s Next?</w:t>
      </w:r>
    </w:p>
    <w:p w:rsidR="00B77686" w:rsidRPr="00DE5915" w:rsidRDefault="00B77686" w:rsidP="00B77686">
      <w:pPr>
        <w:rPr>
          <w:sz w:val="16"/>
        </w:rPr>
      </w:pPr>
      <w:r w:rsidRPr="00DE5915">
        <w:rPr>
          <w:sz w:val="16"/>
        </w:rPr>
        <w:t>On a daily basis, someone in the mainstream media tells us something along the lines of “everything is fine in the U.S., and economic growth is fully intact.”</w:t>
      </w:r>
    </w:p>
    <w:p w:rsidR="00B77686" w:rsidRPr="00DE5915" w:rsidRDefault="00B77686" w:rsidP="00B77686">
      <w:pPr>
        <w:rPr>
          <w:sz w:val="16"/>
        </w:rPr>
      </w:pPr>
      <w:r w:rsidRPr="00DE5915">
        <w:rPr>
          <w:sz w:val="16"/>
        </w:rPr>
        <w:t>Dear reader, I continue to ask one thing: “If this is the best we get, what is going to happen in the case there’s a slowdown in the U.S. economy?”</w:t>
      </w:r>
    </w:p>
    <w:p w:rsidR="00B77686" w:rsidRPr="00DE5915" w:rsidRDefault="00B77686" w:rsidP="00B77686">
      <w:pPr>
        <w:rPr>
          <w:sz w:val="16"/>
        </w:rPr>
      </w:pPr>
      <w:r w:rsidRPr="00DE5915">
        <w:rPr>
          <w:sz w:val="16"/>
        </w:rPr>
        <w:t>I believe we had some growth between 2010 and 2015. But that’s not the case anymore.</w:t>
      </w:r>
    </w:p>
    <w:p w:rsidR="00B77686" w:rsidRPr="00DE5915" w:rsidRDefault="00B77686" w:rsidP="00B77686">
      <w:pPr>
        <w:rPr>
          <w:sz w:val="16"/>
        </w:rPr>
      </w:pPr>
      <w:r w:rsidRPr="00DE5915">
        <w:rPr>
          <w:rStyle w:val="StyleUnderline"/>
        </w:rPr>
        <w:t xml:space="preserve">Since the beginning of 2015, the economic </w:t>
      </w:r>
      <w:r w:rsidRPr="00DE5915">
        <w:rPr>
          <w:rStyle w:val="StyleUnderline"/>
          <w:highlight w:val="yellow"/>
        </w:rPr>
        <w:t>data suggests that the</w:t>
      </w:r>
      <w:r w:rsidRPr="00DE5915">
        <w:rPr>
          <w:rStyle w:val="StyleUnderline"/>
        </w:rPr>
        <w:t xml:space="preserve"> U.S</w:t>
      </w:r>
      <w:r w:rsidRPr="00DE5915">
        <w:rPr>
          <w:rStyle w:val="StyleUnderline"/>
          <w:highlight w:val="yellow"/>
        </w:rPr>
        <w:t xml:space="preserve">. economy is starting to become </w:t>
      </w:r>
      <w:r w:rsidRPr="00DE5915">
        <w:rPr>
          <w:rStyle w:val="Emphasis"/>
          <w:highlight w:val="yellow"/>
        </w:rPr>
        <w:t>stagnant</w:t>
      </w:r>
      <w:r w:rsidRPr="00DE5915">
        <w:rPr>
          <w:sz w:val="16"/>
        </w:rPr>
        <w:t>. It’s not just the above charts saying this. Look at other data sets as well, and you will see the same sort of developments.</w:t>
      </w:r>
    </w:p>
    <w:p w:rsidR="00B77686" w:rsidRPr="00DE5915" w:rsidRDefault="00B77686" w:rsidP="00B77686">
      <w:pPr>
        <w:rPr>
          <w:sz w:val="16"/>
        </w:rPr>
      </w:pPr>
      <w:r w:rsidRPr="00DE5915">
        <w:rPr>
          <w:rStyle w:val="StyleUnderline"/>
        </w:rPr>
        <w:t>An economic s</w:t>
      </w:r>
      <w:r w:rsidRPr="00DE5915">
        <w:rPr>
          <w:rStyle w:val="StyleUnderline"/>
          <w:highlight w:val="yellow"/>
        </w:rPr>
        <w:t>lowdown could be</w:t>
      </w:r>
      <w:r w:rsidRPr="00DE5915">
        <w:rPr>
          <w:rStyle w:val="StyleUnderline"/>
        </w:rPr>
        <w:t xml:space="preserve"> more </w:t>
      </w:r>
      <w:r w:rsidRPr="00DE5915">
        <w:rPr>
          <w:rStyle w:val="StyleUnderline"/>
          <w:highlight w:val="yellow"/>
        </w:rPr>
        <w:t xml:space="preserve">likely </w:t>
      </w:r>
      <w:r w:rsidRPr="00DE5915">
        <w:rPr>
          <w:rStyle w:val="Emphasis"/>
          <w:highlight w:val="yellow"/>
        </w:rPr>
        <w:t>ahead</w:t>
      </w:r>
      <w:r w:rsidRPr="00DE5915">
        <w:rPr>
          <w:sz w:val="16"/>
        </w:rPr>
        <w:t xml:space="preserve"> than economic growth.</w:t>
      </w:r>
    </w:p>
    <w:p w:rsidR="00B77686" w:rsidRPr="00DE5915" w:rsidRDefault="00C71D80" w:rsidP="00B77686">
      <w:pPr>
        <w:pStyle w:val="Heading4"/>
        <w:rPr>
          <w:sz w:val="28"/>
        </w:rPr>
      </w:pPr>
      <w:r w:rsidRPr="00DE5915">
        <w:rPr>
          <w:sz w:val="28"/>
        </w:rPr>
        <w:t xml:space="preserve">Growth </w:t>
      </w:r>
      <w:r w:rsidR="009737A1" w:rsidRPr="00DE5915">
        <w:rPr>
          <w:sz w:val="28"/>
        </w:rPr>
        <w:t xml:space="preserve">is slowing – </w:t>
      </w:r>
      <w:r w:rsidRPr="00DE5915">
        <w:rPr>
          <w:sz w:val="28"/>
        </w:rPr>
        <w:t xml:space="preserve">demographics, deficits and interest rates are all economic headwinds </w:t>
      </w:r>
      <w:r w:rsidR="009737A1" w:rsidRPr="00DE5915">
        <w:rPr>
          <w:sz w:val="28"/>
        </w:rPr>
        <w:t xml:space="preserve"> </w:t>
      </w:r>
    </w:p>
    <w:p w:rsidR="00B77686" w:rsidRPr="00DE5915" w:rsidRDefault="00B77686" w:rsidP="00B77686">
      <w:r w:rsidRPr="00DE5915">
        <w:t xml:space="preserve">Alice </w:t>
      </w:r>
      <w:proofErr w:type="spellStart"/>
      <w:r w:rsidRPr="00DE5915">
        <w:rPr>
          <w:rStyle w:val="Style13ptBold"/>
          <w:sz w:val="28"/>
        </w:rPr>
        <w:t>Gråhns</w:t>
      </w:r>
      <w:proofErr w:type="spellEnd"/>
      <w:r w:rsidRPr="00DE5915">
        <w:rPr>
          <w:rStyle w:val="Style13ptBold"/>
          <w:sz w:val="28"/>
        </w:rPr>
        <w:t xml:space="preserve"> 18</w:t>
      </w:r>
      <w:r w:rsidRPr="00DE5915">
        <w:t xml:space="preserve">, Reporter at Money Week, citing Alan Greenspan,  Ph.D. in economics from New York University and former Chairman of the Federal Reserve, 11/5/2018, “Alan Greenspan: US economy is “out of whack””, Money Week, https://moneyweek.com/alan-greenspan/ </w:t>
      </w:r>
    </w:p>
    <w:p w:rsidR="00B77686" w:rsidRPr="00DE5915" w:rsidRDefault="00B77686" w:rsidP="00B77686">
      <w:pPr>
        <w:rPr>
          <w:sz w:val="16"/>
        </w:rPr>
      </w:pPr>
      <w:r w:rsidRPr="00DE5915">
        <w:rPr>
          <w:rStyle w:val="StyleUnderline"/>
        </w:rPr>
        <w:t>The US economy is “</w:t>
      </w:r>
      <w:r w:rsidRPr="00DE5915">
        <w:rPr>
          <w:rStyle w:val="Emphasis"/>
        </w:rPr>
        <w:t>out of whack</w:t>
      </w:r>
      <w:r w:rsidRPr="00DE5915">
        <w:rPr>
          <w:sz w:val="16"/>
        </w:rPr>
        <w:t>”, Alan Greenspan, former head of the Federal Reserve, told Fox Business last week. “</w:t>
      </w:r>
      <w:r w:rsidRPr="00DE5915">
        <w:rPr>
          <w:rStyle w:val="StyleUnderline"/>
          <w:highlight w:val="yellow"/>
        </w:rPr>
        <w:t xml:space="preserve">We’re moving towards </w:t>
      </w:r>
      <w:r w:rsidRPr="00DE5915">
        <w:rPr>
          <w:rStyle w:val="Emphasis"/>
          <w:highlight w:val="yellow"/>
        </w:rPr>
        <w:t>stagflation</w:t>
      </w:r>
      <w:r w:rsidRPr="00DE5915">
        <w:rPr>
          <w:sz w:val="16"/>
          <w:highlight w:val="yellow"/>
        </w:rPr>
        <w:t>,</w:t>
      </w:r>
      <w:r w:rsidRPr="00DE5915">
        <w:rPr>
          <w:sz w:val="16"/>
        </w:rPr>
        <w:t xml:space="preserve"> and </w:t>
      </w:r>
      <w:r w:rsidRPr="00DE5915">
        <w:rPr>
          <w:rStyle w:val="StyleUnderline"/>
        </w:rPr>
        <w:t xml:space="preserve">in the process of moving in that direction </w:t>
      </w:r>
      <w:r w:rsidRPr="00DE5915">
        <w:rPr>
          <w:rStyle w:val="StyleUnderline"/>
          <w:highlight w:val="yellow"/>
        </w:rPr>
        <w:t xml:space="preserve">it feels good, but it’s a </w:t>
      </w:r>
      <w:r w:rsidRPr="00DE5915">
        <w:rPr>
          <w:rStyle w:val="Emphasis"/>
          <w:highlight w:val="yellow"/>
        </w:rPr>
        <w:t>false dawn</w:t>
      </w:r>
      <w:r w:rsidRPr="00DE5915">
        <w:rPr>
          <w:sz w:val="16"/>
        </w:rPr>
        <w:t>.”</w:t>
      </w:r>
    </w:p>
    <w:p w:rsidR="00B77686" w:rsidRPr="00DE5915" w:rsidRDefault="00B77686" w:rsidP="00B77686">
      <w:pPr>
        <w:rPr>
          <w:sz w:val="16"/>
        </w:rPr>
      </w:pPr>
      <w:r w:rsidRPr="00DE5915">
        <w:rPr>
          <w:sz w:val="16"/>
        </w:rPr>
        <w:t xml:space="preserve">While </w:t>
      </w:r>
      <w:r w:rsidRPr="00DE5915">
        <w:rPr>
          <w:rStyle w:val="StyleUnderline"/>
          <w:highlight w:val="yellow"/>
        </w:rPr>
        <w:t xml:space="preserve">signs of a slowdown are already </w:t>
      </w:r>
      <w:r w:rsidRPr="00DE5915">
        <w:rPr>
          <w:rStyle w:val="Emphasis"/>
          <w:highlight w:val="yellow"/>
        </w:rPr>
        <w:t>evident</w:t>
      </w:r>
      <w:r w:rsidRPr="00DE5915">
        <w:rPr>
          <w:sz w:val="16"/>
        </w:rPr>
        <w:t xml:space="preserve">, </w:t>
      </w:r>
      <w:r w:rsidRPr="00DE5915">
        <w:rPr>
          <w:rStyle w:val="StyleUnderline"/>
        </w:rPr>
        <w:t>the “longer-term does not exhibit a particularly powerful growth rate</w:t>
      </w:r>
      <w:r w:rsidRPr="00DE5915">
        <w:rPr>
          <w:sz w:val="16"/>
        </w:rPr>
        <w:t xml:space="preserve">”, Greenspan said. </w:t>
      </w:r>
      <w:r w:rsidRPr="00DE5915">
        <w:rPr>
          <w:rStyle w:val="StyleUnderline"/>
          <w:highlight w:val="yellow"/>
        </w:rPr>
        <w:t>Headwinds include the ageing population,</w:t>
      </w:r>
      <w:r w:rsidRPr="00DE5915">
        <w:rPr>
          <w:rStyle w:val="StyleUnderline"/>
        </w:rPr>
        <w:t xml:space="preserve"> a </w:t>
      </w:r>
      <w:r w:rsidRPr="00DE5915">
        <w:rPr>
          <w:rStyle w:val="StyleUnderline"/>
          <w:highlight w:val="yellow"/>
        </w:rPr>
        <w:t>huge government spending bill</w:t>
      </w:r>
      <w:r w:rsidRPr="00DE5915">
        <w:rPr>
          <w:rStyle w:val="StyleUnderline"/>
        </w:rPr>
        <w:t xml:space="preserve">, and </w:t>
      </w:r>
      <w:r w:rsidRPr="00DE5915">
        <w:rPr>
          <w:rStyle w:val="StyleUnderline"/>
          <w:highlight w:val="yellow"/>
        </w:rPr>
        <w:t>higher interest rates</w:t>
      </w:r>
      <w:r w:rsidRPr="00DE5915">
        <w:rPr>
          <w:rStyle w:val="StyleUnderline"/>
        </w:rPr>
        <w:t xml:space="preserve"> – all of which will see the economy struggle despite US president Donald Trump’s tax cuts and regulatory rollbacks.</w:t>
      </w:r>
      <w:r w:rsidRPr="00DE5915">
        <w:rPr>
          <w:sz w:val="16"/>
        </w:rPr>
        <w:t xml:space="preserve"> While Greenspan approves “wholeheartedly” of the corporate tax cut, it also “unquestionably causes the deficit to rise, and we are not funding it by other means… As long as the funding is not there, productivity cannot grow and accelerate.”</w:t>
      </w:r>
    </w:p>
    <w:p w:rsidR="00B77686" w:rsidRPr="00DE5915" w:rsidRDefault="00B77686" w:rsidP="00B77686">
      <w:pPr>
        <w:rPr>
          <w:sz w:val="16"/>
        </w:rPr>
      </w:pPr>
      <w:r w:rsidRPr="00DE5915">
        <w:rPr>
          <w:sz w:val="16"/>
        </w:rPr>
        <w:t xml:space="preserve">As chairman of the US central bank, Greenspan developed a habit of slashing interest rates every time </w:t>
      </w:r>
      <w:proofErr w:type="spellStart"/>
      <w:r w:rsidRPr="00DE5915">
        <w:rPr>
          <w:sz w:val="16"/>
        </w:rPr>
        <w:t>stockmarkets</w:t>
      </w:r>
      <w:proofErr w:type="spellEnd"/>
      <w:r w:rsidRPr="00DE5915">
        <w:rPr>
          <w:sz w:val="16"/>
        </w:rPr>
        <w:t xml:space="preserve"> hit turbulence, and thus gave rise to the widespread belief that the US central bank would always bail out markets in extremis – also known as “the Greenspan put”, a tradition continued by his successors, Ben Bernanke and Janet Yellen.</w:t>
      </w:r>
    </w:p>
    <w:p w:rsidR="00B77686" w:rsidRPr="00DE5915" w:rsidRDefault="00B77686" w:rsidP="00B77686">
      <w:pPr>
        <w:rPr>
          <w:sz w:val="16"/>
        </w:rPr>
      </w:pPr>
      <w:r w:rsidRPr="00DE5915">
        <w:rPr>
          <w:sz w:val="16"/>
        </w:rPr>
        <w:t xml:space="preserve">However, Greenspan now believes that </w:t>
      </w:r>
      <w:r w:rsidRPr="00DE5915">
        <w:rPr>
          <w:rStyle w:val="StyleUnderline"/>
          <w:highlight w:val="yellow"/>
        </w:rPr>
        <w:t>the decades-long bull market in bonds is finally coming to an end</w:t>
      </w:r>
      <w:r w:rsidRPr="00DE5915">
        <w:rPr>
          <w:rStyle w:val="StyleUnderline"/>
        </w:rPr>
        <w:t>, and that rates will start to rise</w:t>
      </w:r>
      <w:r w:rsidRPr="00DE5915">
        <w:rPr>
          <w:sz w:val="16"/>
        </w:rPr>
        <w:t>. “</w:t>
      </w:r>
      <w:r w:rsidRPr="00DE5915">
        <w:rPr>
          <w:rStyle w:val="StyleUnderline"/>
        </w:rPr>
        <w:t>We’re in a bond-market bubble” that’s now starting to unwind, as “prices are too high”. As a result, we will see “real long-term interest rates rise” – and when that happens, “stock prices fall”.</w:t>
      </w:r>
    </w:p>
    <w:p w:rsidR="003875B9" w:rsidRPr="00DE5915" w:rsidRDefault="003875B9" w:rsidP="003875B9">
      <w:pPr>
        <w:pStyle w:val="Heading3"/>
      </w:pPr>
      <w:r w:rsidRPr="00DE5915">
        <w:t xml:space="preserve">Ext – Solves Slow Growth </w:t>
      </w:r>
    </w:p>
    <w:p w:rsidR="008A32F9" w:rsidRPr="00DE5915" w:rsidRDefault="008A32F9" w:rsidP="008A32F9">
      <w:pPr>
        <w:pStyle w:val="Heading4"/>
        <w:rPr>
          <w:sz w:val="28"/>
        </w:rPr>
      </w:pPr>
      <w:r w:rsidRPr="00DE5915">
        <w:rPr>
          <w:sz w:val="28"/>
        </w:rPr>
        <w:t xml:space="preserve">Legalization solves economic slowdown </w:t>
      </w:r>
      <w:r w:rsidR="00A65534">
        <w:rPr>
          <w:sz w:val="28"/>
        </w:rPr>
        <w:t xml:space="preserve">– reduces labor gaps that are key to growth </w:t>
      </w:r>
    </w:p>
    <w:p w:rsidR="00157251" w:rsidRPr="00DE5915" w:rsidRDefault="00157251" w:rsidP="00157251">
      <w:r w:rsidRPr="00DE5915">
        <w:t xml:space="preserve">Chris </w:t>
      </w:r>
      <w:r w:rsidRPr="00DE5915">
        <w:rPr>
          <w:rStyle w:val="Style13ptBold"/>
          <w:sz w:val="28"/>
        </w:rPr>
        <w:t>Tomlinson 18</w:t>
      </w:r>
      <w:r w:rsidRPr="00DE5915">
        <w:t>,</w:t>
      </w:r>
      <w:r w:rsidR="0083463C" w:rsidRPr="00DE5915">
        <w:t xml:space="preserve"> Fellow in Journalism, Robert Strauss Center for International Security and Law, Business Columnist at the Houston Chronicle,</w:t>
      </w:r>
      <w:r w:rsidRPr="00DE5915">
        <w:t xml:space="preserve"> 2/16/2018, “U.S. economy needs more immigrants to grow”, Houston Chronicle, https://www.houstonchronicle.com/business/columnists/tomlinson/article/U-S-economy-needs-more-immigrants-to-grow-12616589.php</w:t>
      </w:r>
    </w:p>
    <w:p w:rsidR="00157251" w:rsidRPr="00A65534" w:rsidRDefault="00157251" w:rsidP="00157251">
      <w:pPr>
        <w:rPr>
          <w:rStyle w:val="StyleUnderline"/>
        </w:rPr>
      </w:pPr>
      <w:r w:rsidRPr="00A65534">
        <w:rPr>
          <w:rStyle w:val="StyleUnderline"/>
        </w:rPr>
        <w:t>A full</w:t>
      </w:r>
      <w:r w:rsidRPr="00A65534">
        <w:rPr>
          <w:sz w:val="16"/>
        </w:rPr>
        <w:t xml:space="preserve"> </w:t>
      </w:r>
      <w:r w:rsidRPr="00A65534">
        <w:rPr>
          <w:rStyle w:val="Emphasis"/>
        </w:rPr>
        <w:t>5 percent</w:t>
      </w:r>
      <w:r w:rsidRPr="00A65534">
        <w:rPr>
          <w:sz w:val="16"/>
        </w:rPr>
        <w:t xml:space="preserve"> </w:t>
      </w:r>
      <w:r w:rsidRPr="00A65534">
        <w:rPr>
          <w:rStyle w:val="StyleUnderline"/>
        </w:rPr>
        <w:t>of the U.S. workforce does not have legal permission to reside in this country</w:t>
      </w:r>
      <w:r w:rsidRPr="00A65534">
        <w:rPr>
          <w:sz w:val="16"/>
        </w:rPr>
        <w:t xml:space="preserve">, according to the Pew Research Center. </w:t>
      </w:r>
      <w:r w:rsidRPr="00A65534">
        <w:rPr>
          <w:rStyle w:val="StyleUnderline"/>
        </w:rPr>
        <w:t xml:space="preserve">That's </w:t>
      </w:r>
      <w:r w:rsidRPr="00A65534">
        <w:rPr>
          <w:rStyle w:val="Emphasis"/>
        </w:rPr>
        <w:t>8 million</w:t>
      </w:r>
      <w:r w:rsidRPr="00A65534">
        <w:rPr>
          <w:rStyle w:val="StyleUnderline"/>
        </w:rPr>
        <w:t xml:space="preserve"> workers</w:t>
      </w:r>
      <w:r w:rsidRPr="00A65534">
        <w:rPr>
          <w:sz w:val="16"/>
        </w:rPr>
        <w:t>, 66 percent of whom have worked here for more than a decade. About two-thirds entered the country legally and then overstayed their visas.</w:t>
      </w:r>
    </w:p>
    <w:p w:rsidR="00157251" w:rsidRPr="00A65534" w:rsidRDefault="00157251" w:rsidP="00157251">
      <w:pPr>
        <w:rPr>
          <w:sz w:val="16"/>
        </w:rPr>
      </w:pPr>
      <w:r w:rsidRPr="00A65534">
        <w:rPr>
          <w:rStyle w:val="StyleUnderline"/>
        </w:rPr>
        <w:t xml:space="preserve">Today </w:t>
      </w:r>
      <w:r w:rsidRPr="00A65534">
        <w:rPr>
          <w:rStyle w:val="StyleUnderline"/>
          <w:highlight w:val="yellow"/>
        </w:rPr>
        <w:t>there are 5.8 million job openings</w:t>
      </w:r>
      <w:r w:rsidRPr="00A65534">
        <w:rPr>
          <w:rStyle w:val="StyleUnderline"/>
        </w:rPr>
        <w:t xml:space="preserve"> in America, more than enough to end unemployment</w:t>
      </w:r>
      <w:r w:rsidRPr="00A65534">
        <w:rPr>
          <w:sz w:val="16"/>
        </w:rPr>
        <w:t>. The problem, according to employers, is that Americans don't have the skills or don't want these jobs.</w:t>
      </w:r>
    </w:p>
    <w:p w:rsidR="00157251" w:rsidRPr="00A65534" w:rsidRDefault="00157251" w:rsidP="00157251">
      <w:pPr>
        <w:rPr>
          <w:rStyle w:val="StyleUnderline"/>
        </w:rPr>
      </w:pPr>
      <w:r w:rsidRPr="00A65534">
        <w:rPr>
          <w:rStyle w:val="StyleUnderline"/>
        </w:rPr>
        <w:t xml:space="preserve">To fill them, many </w:t>
      </w:r>
      <w:r w:rsidRPr="00A65534">
        <w:rPr>
          <w:rStyle w:val="StyleUnderline"/>
          <w:highlight w:val="yellow"/>
        </w:rPr>
        <w:t xml:space="preserve">companies </w:t>
      </w:r>
      <w:r w:rsidRPr="00A65534">
        <w:rPr>
          <w:rStyle w:val="Emphasis"/>
          <w:highlight w:val="yellow"/>
        </w:rPr>
        <w:t>must</w:t>
      </w:r>
      <w:r w:rsidRPr="00A65534">
        <w:rPr>
          <w:rStyle w:val="StyleUnderline"/>
          <w:highlight w:val="yellow"/>
        </w:rPr>
        <w:t xml:space="preserve"> turn to immigrants.</w:t>
      </w:r>
    </w:p>
    <w:p w:rsidR="00157251" w:rsidRPr="00A65534" w:rsidRDefault="00157251" w:rsidP="00157251">
      <w:pPr>
        <w:rPr>
          <w:sz w:val="16"/>
        </w:rPr>
      </w:pPr>
      <w:r w:rsidRPr="00A65534">
        <w:rPr>
          <w:sz w:val="16"/>
        </w:rPr>
        <w:t xml:space="preserve">Now </w:t>
      </w:r>
      <w:r w:rsidRPr="00A65534">
        <w:rPr>
          <w:rStyle w:val="StyleUnderline"/>
        </w:rPr>
        <w:t>imagine what would happen if we deported 8 million workers. Workplaces would screech to a halt, supply chains would go haywire, 8 million consumers would stop spending their wages and millions in taxes would stop flowing</w:t>
      </w:r>
      <w:r w:rsidRPr="00A65534">
        <w:rPr>
          <w:sz w:val="16"/>
        </w:rPr>
        <w:t xml:space="preserve"> into the Treasury.</w:t>
      </w:r>
    </w:p>
    <w:p w:rsidR="00157251" w:rsidRPr="00A65534" w:rsidRDefault="00157251" w:rsidP="00157251">
      <w:pPr>
        <w:rPr>
          <w:sz w:val="16"/>
        </w:rPr>
      </w:pPr>
      <w:r w:rsidRPr="00A65534">
        <w:rPr>
          <w:sz w:val="16"/>
        </w:rPr>
        <w:t>Most undocumented workers use convincing fake IDs and Social Security cards easily ordered online from China. Employers demand these cards to give them plausible deniability should Immigration and Customs Enforcement agents conduct a document inspection, and they collect taxes as if they were authorized to work here.</w:t>
      </w:r>
    </w:p>
    <w:p w:rsidR="00157251" w:rsidRPr="00A65534" w:rsidRDefault="00157251" w:rsidP="00157251">
      <w:pPr>
        <w:rPr>
          <w:sz w:val="16"/>
        </w:rPr>
      </w:pPr>
      <w:r w:rsidRPr="00A65534">
        <w:rPr>
          <w:sz w:val="16"/>
        </w:rPr>
        <w:t>Half of unauthorized workers even file tax returns, according to the Institute on Taxation and Economic Policy. Many believe it will help them qualify some day for amnesty and legal residency, which is how DACA worked for the Dreamers.</w:t>
      </w:r>
    </w:p>
    <w:p w:rsidR="00157251" w:rsidRPr="00A65534" w:rsidRDefault="00157251" w:rsidP="00157251">
      <w:pPr>
        <w:rPr>
          <w:b/>
          <w:u w:val="single"/>
        </w:rPr>
      </w:pPr>
      <w:r w:rsidRPr="00A65534">
        <w:rPr>
          <w:rStyle w:val="StyleUnderline"/>
          <w:highlight w:val="yellow"/>
        </w:rPr>
        <w:t>Even with 8 million unauthorized workers already here</w:t>
      </w:r>
      <w:r w:rsidRPr="00A65534">
        <w:rPr>
          <w:rStyle w:val="StyleUnderline"/>
        </w:rPr>
        <w:t xml:space="preserve">, more than half of American </w:t>
      </w:r>
      <w:r w:rsidRPr="00A65534">
        <w:rPr>
          <w:rStyle w:val="StyleUnderline"/>
          <w:highlight w:val="yellow"/>
        </w:rPr>
        <w:t>employers</w:t>
      </w:r>
      <w:r w:rsidRPr="00A65534">
        <w:rPr>
          <w:rStyle w:val="StyleUnderline"/>
        </w:rPr>
        <w:t xml:space="preserve"> say they </w:t>
      </w:r>
      <w:r w:rsidRPr="00A65534">
        <w:rPr>
          <w:rStyle w:val="StyleUnderline"/>
          <w:highlight w:val="yellow"/>
        </w:rPr>
        <w:t>expect to hire employees from outside the U.S.</w:t>
      </w:r>
      <w:r w:rsidRPr="00A65534">
        <w:rPr>
          <w:rStyle w:val="StyleUnderline"/>
        </w:rPr>
        <w:t xml:space="preserve"> in 2018, according to the Immigration Trends Report, a survey conducted for Envoy, an international human relation firm, by The Harris Poll.</w:t>
      </w:r>
    </w:p>
    <w:p w:rsidR="00157251" w:rsidRPr="00A65534" w:rsidRDefault="00157251" w:rsidP="00157251">
      <w:pPr>
        <w:rPr>
          <w:sz w:val="16"/>
        </w:rPr>
      </w:pPr>
      <w:r w:rsidRPr="00A65534">
        <w:rPr>
          <w:rStyle w:val="StyleUnderline"/>
        </w:rPr>
        <w:t>Three-quarters of employers said they need to hire foreign workers to fill critical skills gaps.</w:t>
      </w:r>
      <w:r w:rsidRPr="00A65534">
        <w:rPr>
          <w:sz w:val="16"/>
        </w:rPr>
        <w:t xml:space="preserve"> But 88 percent said getting permission to hire foreign labor has become more difficult, particularly under the Trump administration.</w:t>
      </w:r>
    </w:p>
    <w:p w:rsidR="00157251" w:rsidRPr="00A65534" w:rsidRDefault="00157251" w:rsidP="00157251">
      <w:pPr>
        <w:rPr>
          <w:sz w:val="16"/>
        </w:rPr>
      </w:pPr>
      <w:r w:rsidRPr="00A65534">
        <w:rPr>
          <w:sz w:val="16"/>
        </w:rPr>
        <w:t>RELATED: New area factory needs fair trade, immigration to expand</w:t>
      </w:r>
    </w:p>
    <w:p w:rsidR="00157251" w:rsidRPr="00A65534" w:rsidRDefault="00157251" w:rsidP="00157251">
      <w:pPr>
        <w:rPr>
          <w:sz w:val="16"/>
        </w:rPr>
      </w:pPr>
      <w:r w:rsidRPr="00A65534">
        <w:rPr>
          <w:sz w:val="16"/>
        </w:rPr>
        <w:t>As a result, a quarter of companies had to delay new investments, and 26 percent said they moved operations overseas because they couldn't bring workers here.</w:t>
      </w:r>
    </w:p>
    <w:p w:rsidR="00157251" w:rsidRPr="00A65534" w:rsidRDefault="00157251" w:rsidP="00157251">
      <w:pPr>
        <w:rPr>
          <w:sz w:val="16"/>
        </w:rPr>
      </w:pPr>
      <w:r w:rsidRPr="00A65534">
        <w:rPr>
          <w:sz w:val="16"/>
        </w:rPr>
        <w:t>Employers in Texas, which is at full employment, say they can't find enough skilled workers and are lobbying for the Dreamers and even greater immigration reform.</w:t>
      </w:r>
    </w:p>
    <w:p w:rsidR="00157251" w:rsidRPr="00A65534" w:rsidRDefault="00157251" w:rsidP="00157251">
      <w:pPr>
        <w:rPr>
          <w:sz w:val="16"/>
        </w:rPr>
      </w:pPr>
      <w:r w:rsidRPr="00A65534">
        <w:rPr>
          <w:sz w:val="16"/>
        </w:rPr>
        <w:t>"DACA recognizes the contributions of these individuals. I don't think they should even be a bargaining chip for other immigration issues," said A.J. Rodriguez, chairman of the Texas Association of Business and vice president of external affairs for the Zachry Group.</w:t>
      </w:r>
    </w:p>
    <w:p w:rsidR="00157251" w:rsidRPr="00A65534" w:rsidRDefault="00157251" w:rsidP="00157251">
      <w:pPr>
        <w:rPr>
          <w:sz w:val="16"/>
        </w:rPr>
      </w:pPr>
      <w:r w:rsidRPr="00A65534">
        <w:rPr>
          <w:rStyle w:val="StyleUnderline"/>
        </w:rPr>
        <w:t>"</w:t>
      </w:r>
      <w:r w:rsidRPr="00A65534">
        <w:rPr>
          <w:rStyle w:val="StyleUnderline"/>
          <w:highlight w:val="yellow"/>
        </w:rPr>
        <w:t>We have</w:t>
      </w:r>
      <w:r w:rsidRPr="00A65534">
        <w:rPr>
          <w:rStyle w:val="StyleUnderline"/>
        </w:rPr>
        <w:t xml:space="preserve"> a </w:t>
      </w:r>
      <w:r w:rsidRPr="00A65534">
        <w:rPr>
          <w:rStyle w:val="StyleUnderline"/>
          <w:highlight w:val="yellow"/>
        </w:rPr>
        <w:t>declining fertility</w:t>
      </w:r>
      <w:r w:rsidRPr="00A65534">
        <w:rPr>
          <w:rStyle w:val="StyleUnderline"/>
        </w:rPr>
        <w:t xml:space="preserve"> rate </w:t>
      </w:r>
      <w:r w:rsidRPr="00A65534">
        <w:rPr>
          <w:rStyle w:val="StyleUnderline"/>
          <w:highlight w:val="yellow"/>
        </w:rPr>
        <w:t>and</w:t>
      </w:r>
      <w:r w:rsidRPr="00A65534">
        <w:rPr>
          <w:rStyle w:val="StyleUnderline"/>
        </w:rPr>
        <w:t xml:space="preserve"> a </w:t>
      </w:r>
      <w:r w:rsidRPr="00A65534">
        <w:rPr>
          <w:rStyle w:val="StyleUnderline"/>
          <w:highlight w:val="yellow"/>
        </w:rPr>
        <w:t>retiring workforce. There is going to be a real need for workers</w:t>
      </w:r>
      <w:r w:rsidRPr="00A65534">
        <w:rPr>
          <w:sz w:val="16"/>
        </w:rPr>
        <w:t>," he added. "We won't be able to fill that demand with what we have."</w:t>
      </w:r>
    </w:p>
    <w:p w:rsidR="00157251" w:rsidRPr="00A65534" w:rsidRDefault="00157251" w:rsidP="00157251">
      <w:pPr>
        <w:rPr>
          <w:sz w:val="16"/>
        </w:rPr>
      </w:pPr>
      <w:r w:rsidRPr="00A65534">
        <w:rPr>
          <w:sz w:val="16"/>
        </w:rPr>
        <w:t>Employers need more visas and a way to legalize the undocumented workforce.</w:t>
      </w:r>
    </w:p>
    <w:p w:rsidR="00157251" w:rsidRPr="00A65534" w:rsidRDefault="00157251" w:rsidP="00157251">
      <w:pPr>
        <w:rPr>
          <w:sz w:val="16"/>
        </w:rPr>
      </w:pPr>
      <w:r w:rsidRPr="00A65534">
        <w:rPr>
          <w:rStyle w:val="StyleUnderline"/>
        </w:rPr>
        <w:t>"If they are productive members of our society, paying taxes and contributing to our economy, we ought to find a way to leverage that even further</w:t>
      </w:r>
      <w:r w:rsidRPr="00A65534">
        <w:rPr>
          <w:sz w:val="16"/>
        </w:rPr>
        <w:t>, rather than dissuading their active participation in our culture and in our society," Rodriguez said.</w:t>
      </w:r>
    </w:p>
    <w:p w:rsidR="00157251" w:rsidRPr="00A65534" w:rsidRDefault="00157251" w:rsidP="00157251">
      <w:pPr>
        <w:rPr>
          <w:b/>
          <w:u w:val="single"/>
        </w:rPr>
      </w:pPr>
      <w:r w:rsidRPr="00A65534">
        <w:rPr>
          <w:rStyle w:val="StyleUnderline"/>
          <w:highlight w:val="yellow"/>
        </w:rPr>
        <w:t>Labor is an</w:t>
      </w:r>
      <w:r w:rsidRPr="00A65534">
        <w:rPr>
          <w:sz w:val="16"/>
          <w:highlight w:val="yellow"/>
        </w:rPr>
        <w:t xml:space="preserve"> </w:t>
      </w:r>
      <w:r w:rsidRPr="00A65534">
        <w:rPr>
          <w:rStyle w:val="Emphasis"/>
          <w:highlight w:val="yellow"/>
        </w:rPr>
        <w:t>essential</w:t>
      </w:r>
      <w:r w:rsidRPr="00A65534">
        <w:rPr>
          <w:sz w:val="16"/>
          <w:highlight w:val="yellow"/>
        </w:rPr>
        <w:t xml:space="preserve"> </w:t>
      </w:r>
      <w:r w:rsidRPr="00A65534">
        <w:rPr>
          <w:rStyle w:val="StyleUnderline"/>
          <w:highlight w:val="yellow"/>
        </w:rPr>
        <w:t>element of any economy,</w:t>
      </w:r>
      <w:r w:rsidRPr="00A65534">
        <w:rPr>
          <w:rStyle w:val="StyleUnderline"/>
        </w:rPr>
        <w:t xml:space="preserve"> and </w:t>
      </w:r>
      <w:r w:rsidRPr="00A65534">
        <w:rPr>
          <w:rStyle w:val="StyleUnderline"/>
          <w:highlight w:val="yellow"/>
        </w:rPr>
        <w:t>immigrants are necessary for the</w:t>
      </w:r>
      <w:r w:rsidRPr="00A65534">
        <w:rPr>
          <w:rStyle w:val="StyleUnderline"/>
        </w:rPr>
        <w:t xml:space="preserve"> U.S</w:t>
      </w:r>
      <w:r w:rsidRPr="00A65534">
        <w:rPr>
          <w:rStyle w:val="StyleUnderline"/>
          <w:highlight w:val="yellow"/>
        </w:rPr>
        <w:t xml:space="preserve">. economy to </w:t>
      </w:r>
      <w:r w:rsidRPr="00A65534">
        <w:rPr>
          <w:rStyle w:val="Emphasis"/>
          <w:highlight w:val="yellow"/>
        </w:rPr>
        <w:t>grow</w:t>
      </w:r>
      <w:r w:rsidRPr="00A65534">
        <w:rPr>
          <w:sz w:val="16"/>
        </w:rPr>
        <w:t xml:space="preserve">. </w:t>
      </w:r>
      <w:r w:rsidRPr="00A65534">
        <w:rPr>
          <w:rStyle w:val="StyleUnderline"/>
        </w:rPr>
        <w:t xml:space="preserve">With 10,000 baby boomers retiring every day, and Generation X significantly smaller in numbers, </w:t>
      </w:r>
      <w:r w:rsidRPr="00A65534">
        <w:rPr>
          <w:rStyle w:val="StyleUnderline"/>
          <w:highlight w:val="yellow"/>
        </w:rPr>
        <w:t>the U.S. will be short 7 million workers by 2020</w:t>
      </w:r>
      <w:r w:rsidRPr="00A65534">
        <w:rPr>
          <w:rStyle w:val="StyleUnderline"/>
        </w:rPr>
        <w:t xml:space="preserve"> under existing conditions.</w:t>
      </w:r>
    </w:p>
    <w:p w:rsidR="00157251" w:rsidRPr="00A65534" w:rsidRDefault="00157251" w:rsidP="00157251">
      <w:pPr>
        <w:rPr>
          <w:rStyle w:val="StyleUnderline"/>
          <w:b w:val="0"/>
          <w:sz w:val="16"/>
          <w:u w:val="none"/>
        </w:rPr>
      </w:pPr>
      <w:r w:rsidRPr="00A65534">
        <w:rPr>
          <w:sz w:val="16"/>
        </w:rPr>
        <w:t xml:space="preserve">Force out undocumented workers and restrict legal immigration, and that number will be even higher, and </w:t>
      </w:r>
      <w:r w:rsidRPr="00A65534">
        <w:rPr>
          <w:rStyle w:val="Emphasis"/>
          <w:highlight w:val="yellow"/>
        </w:rPr>
        <w:t>the economy will slow</w:t>
      </w:r>
      <w:r w:rsidRPr="00A65534">
        <w:rPr>
          <w:sz w:val="16"/>
          <w:highlight w:val="yellow"/>
        </w:rPr>
        <w:t>.</w:t>
      </w:r>
    </w:p>
    <w:p w:rsidR="00157251" w:rsidRPr="00A65534" w:rsidRDefault="00157251" w:rsidP="00157251">
      <w:pPr>
        <w:rPr>
          <w:rStyle w:val="StyleUnderline"/>
        </w:rPr>
      </w:pPr>
      <w:r w:rsidRPr="00A65534">
        <w:rPr>
          <w:rStyle w:val="StyleUnderline"/>
          <w:highlight w:val="yellow"/>
        </w:rPr>
        <w:t xml:space="preserve">Finding a way to allow </w:t>
      </w:r>
      <w:r w:rsidRPr="00A65534">
        <w:rPr>
          <w:rStyle w:val="Emphasis"/>
          <w:highlight w:val="yellow"/>
        </w:rPr>
        <w:t>all</w:t>
      </w:r>
      <w:r w:rsidRPr="00A65534">
        <w:rPr>
          <w:rStyle w:val="StyleUnderline"/>
        </w:rPr>
        <w:t xml:space="preserve"> </w:t>
      </w:r>
      <w:r w:rsidRPr="00A65534">
        <w:rPr>
          <w:rStyle w:val="StyleUnderline"/>
          <w:highlight w:val="yellow"/>
        </w:rPr>
        <w:t xml:space="preserve">immigrant workers to remain in the country is </w:t>
      </w:r>
      <w:r w:rsidRPr="00A65534">
        <w:rPr>
          <w:rStyle w:val="Emphasis"/>
          <w:highlight w:val="yellow"/>
        </w:rPr>
        <w:t>necessary</w:t>
      </w:r>
      <w:r w:rsidRPr="00A65534">
        <w:rPr>
          <w:rStyle w:val="StyleUnderline"/>
        </w:rPr>
        <w:t xml:space="preserve"> for the good of our economy. Allowing them to remain here illegally, with a wink and a nudge as we've done for decades, cheats both them and American workers.</w:t>
      </w:r>
    </w:p>
    <w:p w:rsidR="00CC2EBB" w:rsidRPr="00DE5915" w:rsidRDefault="00CC2EBB" w:rsidP="0061650D">
      <w:pPr>
        <w:pStyle w:val="Heading3"/>
        <w:tabs>
          <w:tab w:val="left" w:pos="1400"/>
          <w:tab w:val="center" w:pos="9535"/>
        </w:tabs>
      </w:pPr>
      <w:r w:rsidRPr="00DE5915">
        <w:t xml:space="preserve">Ext – Economic Consensus </w:t>
      </w:r>
    </w:p>
    <w:p w:rsidR="00CC2EBB" w:rsidRPr="00DE5915" w:rsidRDefault="00CC2EBB" w:rsidP="00CC2EBB">
      <w:pPr>
        <w:pStyle w:val="Heading4"/>
        <w:rPr>
          <w:sz w:val="28"/>
        </w:rPr>
      </w:pPr>
      <w:r w:rsidRPr="00DE5915">
        <w:rPr>
          <w:sz w:val="28"/>
        </w:rPr>
        <w:t xml:space="preserve">Qualified consensus goes </w:t>
      </w:r>
      <w:proofErr w:type="spellStart"/>
      <w:r w:rsidRPr="00DE5915">
        <w:rPr>
          <w:sz w:val="28"/>
        </w:rPr>
        <w:t>aff</w:t>
      </w:r>
      <w:proofErr w:type="spellEnd"/>
      <w:r w:rsidRPr="00DE5915">
        <w:rPr>
          <w:sz w:val="28"/>
        </w:rPr>
        <w:t xml:space="preserve"> – no</w:t>
      </w:r>
      <w:r w:rsidR="0042327D">
        <w:rPr>
          <w:sz w:val="28"/>
        </w:rPr>
        <w:t xml:space="preserve"> </w:t>
      </w:r>
      <w:r w:rsidRPr="00DE5915">
        <w:rPr>
          <w:sz w:val="28"/>
        </w:rPr>
        <w:t xml:space="preserve">leading economists thinks the plan is bad for growth </w:t>
      </w:r>
    </w:p>
    <w:p w:rsidR="00CC2EBB" w:rsidRPr="00DE5915" w:rsidRDefault="00CC2EBB" w:rsidP="00CC2EBB">
      <w:r w:rsidRPr="00DE5915">
        <w:t xml:space="preserve">Adam </w:t>
      </w:r>
      <w:r w:rsidRPr="00DE5915">
        <w:rPr>
          <w:rStyle w:val="Style13ptBold"/>
          <w:sz w:val="28"/>
        </w:rPr>
        <w:t>Davidson 15</w:t>
      </w:r>
      <w:r w:rsidRPr="00DE5915">
        <w:t>, former international business and economics correspondent for NPR , 3/24/2015, “Debunking the Myth of the Job-Stealing Immigrant”, New York Times, https://www.nytimes.com/2015/03/29/magazine/debunking-the-myth-of-the-job-stealing-immigrant.html</w:t>
      </w:r>
    </w:p>
    <w:p w:rsidR="00CC2EBB" w:rsidRPr="00E6696A" w:rsidRDefault="00CC2EBB" w:rsidP="00CC2EBB">
      <w:pPr>
        <w:rPr>
          <w:sz w:val="16"/>
        </w:rPr>
      </w:pPr>
      <w:r w:rsidRPr="00E6696A">
        <w:rPr>
          <w:sz w:val="16"/>
        </w:rPr>
        <w:t xml:space="preserve">Scratch the surface, though, and you’ll pretty quickly find that many Americans are closer to my grandfather’s way of seeing things than they might find comfortable acknowledging. I am referring not to the racial animus but to the faulty economic logic. We generally support immigration when the immigrants are different from us. People in the middle and upper-middle classes don’t mind poorly educated, low-skilled immigrants entering the country. Nor do we mind highly educated professionals coming in — unless, that is, </w:t>
      </w:r>
      <w:r w:rsidRPr="0042327D">
        <w:rPr>
          <w:rStyle w:val="StyleUnderline"/>
          <w:highlight w:val="yellow"/>
        </w:rPr>
        <w:t>we</w:t>
      </w:r>
      <w:r w:rsidRPr="00E6696A">
        <w:rPr>
          <w:sz w:val="16"/>
        </w:rPr>
        <w:t xml:space="preserve"> are in the same profession ourselves. More broadly, </w:t>
      </w:r>
      <w:r w:rsidRPr="00E6696A">
        <w:rPr>
          <w:rStyle w:val="StyleUnderline"/>
        </w:rPr>
        <w:t xml:space="preserve">those of us advocating an immigration overhaul </w:t>
      </w:r>
      <w:r w:rsidRPr="0042327D">
        <w:rPr>
          <w:rStyle w:val="StyleUnderline"/>
          <w:highlight w:val="yellow"/>
        </w:rPr>
        <w:t>are</w:t>
      </w:r>
      <w:r w:rsidRPr="00E6696A">
        <w:rPr>
          <w:rStyle w:val="StyleUnderline"/>
        </w:rPr>
        <w:t xml:space="preserve"> basically </w:t>
      </w:r>
      <w:r w:rsidRPr="0042327D">
        <w:rPr>
          <w:rStyle w:val="StyleUnderline"/>
          <w:highlight w:val="yellow"/>
        </w:rPr>
        <w:t>calling for</w:t>
      </w:r>
      <w:r w:rsidRPr="00E6696A">
        <w:rPr>
          <w:rStyle w:val="StyleUnderline"/>
        </w:rPr>
        <w:t xml:space="preserve"> official recognition of the status quo, through offering </w:t>
      </w:r>
      <w:r w:rsidRPr="0042327D">
        <w:rPr>
          <w:rStyle w:val="StyleUnderline"/>
          <w:highlight w:val="yellow"/>
        </w:rPr>
        <w:t>legal status to</w:t>
      </w:r>
      <w:r w:rsidRPr="00E6696A">
        <w:rPr>
          <w:rStyle w:val="StyleUnderline"/>
        </w:rPr>
        <w:t xml:space="preserve"> some of </w:t>
      </w:r>
      <w:r w:rsidRPr="0042327D">
        <w:rPr>
          <w:rStyle w:val="StyleUnderline"/>
          <w:highlight w:val="yellow"/>
        </w:rPr>
        <w:t>the</w:t>
      </w:r>
      <w:r w:rsidRPr="00E6696A">
        <w:rPr>
          <w:rStyle w:val="StyleUnderline"/>
        </w:rPr>
        <w:t xml:space="preserve"> roughly </w:t>
      </w:r>
      <w:r w:rsidRPr="0042327D">
        <w:rPr>
          <w:rStyle w:val="StyleUnderline"/>
          <w:highlight w:val="yellow"/>
        </w:rPr>
        <w:t>11.2 million undocumented workers who aren’t going away</w:t>
      </w:r>
      <w:r w:rsidRPr="00E6696A">
        <w:rPr>
          <w:sz w:val="16"/>
        </w:rPr>
        <w:t>. Few of us are calling for the thing that basic economic analysis shows would benefit nearly all of us: radically open borders.</w:t>
      </w:r>
    </w:p>
    <w:p w:rsidR="00CC2EBB" w:rsidRPr="00E6696A" w:rsidRDefault="00CC2EBB" w:rsidP="00CC2EBB">
      <w:pPr>
        <w:rPr>
          <w:sz w:val="16"/>
        </w:rPr>
      </w:pPr>
      <w:r w:rsidRPr="00E6696A">
        <w:rPr>
          <w:sz w:val="16"/>
        </w:rPr>
        <w:t xml:space="preserve">And yet </w:t>
      </w:r>
      <w:r w:rsidRPr="0042327D">
        <w:rPr>
          <w:rStyle w:val="StyleUnderline"/>
          <w:highlight w:val="yellow"/>
        </w:rPr>
        <w:t xml:space="preserve">the economic benefits of immigration may be </w:t>
      </w:r>
      <w:r w:rsidRPr="0042327D">
        <w:rPr>
          <w:rStyle w:val="Emphasis"/>
          <w:highlight w:val="yellow"/>
        </w:rPr>
        <w:t>the ­most ­settled fact in economics</w:t>
      </w:r>
      <w:r w:rsidRPr="0042327D">
        <w:rPr>
          <w:sz w:val="16"/>
          <w:highlight w:val="yellow"/>
        </w:rPr>
        <w:t xml:space="preserve">. </w:t>
      </w:r>
      <w:r w:rsidRPr="0042327D">
        <w:rPr>
          <w:rStyle w:val="StyleUnderline"/>
          <w:highlight w:val="yellow"/>
        </w:rPr>
        <w:t>A</w:t>
      </w:r>
      <w:r w:rsidRPr="00E6696A">
        <w:rPr>
          <w:rStyle w:val="StyleUnderline"/>
        </w:rPr>
        <w:t xml:space="preserve"> recent University of Chicago </w:t>
      </w:r>
      <w:r w:rsidRPr="0042327D">
        <w:rPr>
          <w:rStyle w:val="StyleUnderline"/>
          <w:highlight w:val="yellow"/>
        </w:rPr>
        <w:t xml:space="preserve">poll of leading economists could not find a </w:t>
      </w:r>
      <w:r w:rsidRPr="0042327D">
        <w:rPr>
          <w:rStyle w:val="Emphasis"/>
          <w:highlight w:val="yellow"/>
        </w:rPr>
        <w:t>single</w:t>
      </w:r>
      <w:r w:rsidRPr="0042327D">
        <w:rPr>
          <w:rStyle w:val="StyleUnderline"/>
          <w:highlight w:val="yellow"/>
        </w:rPr>
        <w:t xml:space="preserve"> one who rejected the proposition</w:t>
      </w:r>
      <w:r w:rsidRPr="00E6696A">
        <w:rPr>
          <w:sz w:val="16"/>
        </w:rPr>
        <w:t xml:space="preserve">. (There is one notable economist who wasn’t polled: George </w:t>
      </w:r>
      <w:proofErr w:type="spellStart"/>
      <w:r w:rsidRPr="00E6696A">
        <w:rPr>
          <w:sz w:val="16"/>
        </w:rPr>
        <w:t>Borjas</w:t>
      </w:r>
      <w:proofErr w:type="spellEnd"/>
      <w:r w:rsidRPr="00E6696A">
        <w:rPr>
          <w:sz w:val="16"/>
        </w:rPr>
        <w:t xml:space="preserve"> of Harvard, who believes that his fellow economists underestimate the cost of immigration for low-­skilled natives. </w:t>
      </w:r>
      <w:proofErr w:type="spellStart"/>
      <w:r w:rsidRPr="00A67857">
        <w:rPr>
          <w:rStyle w:val="StyleUnderline"/>
          <w:highlight w:val="yellow"/>
        </w:rPr>
        <w:t>Borjas’s</w:t>
      </w:r>
      <w:proofErr w:type="spellEnd"/>
      <w:r w:rsidRPr="00A67857">
        <w:rPr>
          <w:rStyle w:val="StyleUnderline"/>
          <w:highlight w:val="yellow"/>
        </w:rPr>
        <w:t xml:space="preserve"> work is</w:t>
      </w:r>
      <w:r w:rsidRPr="00E6696A">
        <w:rPr>
          <w:sz w:val="16"/>
        </w:rPr>
        <w:t xml:space="preserve"> often </w:t>
      </w:r>
      <w:r w:rsidRPr="00A67857">
        <w:rPr>
          <w:rStyle w:val="StyleUnderline"/>
          <w:highlight w:val="yellow"/>
        </w:rPr>
        <w:t>misused by anti-immigration activists</w:t>
      </w:r>
      <w:r w:rsidRPr="00E6696A">
        <w:rPr>
          <w:sz w:val="16"/>
        </w:rPr>
        <w:t xml:space="preserve">, in much the same way a complicated climate-­science result is often invoked as “proof” that global warming is a myth.) </w:t>
      </w:r>
      <w:r w:rsidRPr="00E6696A">
        <w:rPr>
          <w:rStyle w:val="StyleUnderline"/>
        </w:rPr>
        <w:t xml:space="preserve">Rationally speaking, we </w:t>
      </w:r>
      <w:r w:rsidRPr="0042327D">
        <w:rPr>
          <w:rStyle w:val="StyleUnderline"/>
          <w:highlight w:val="yellow"/>
        </w:rPr>
        <w:t>should take in far more immigrants than we</w:t>
      </w:r>
      <w:r w:rsidRPr="00E6696A">
        <w:rPr>
          <w:rStyle w:val="StyleUnderline"/>
        </w:rPr>
        <w:t xml:space="preserve"> currently </w:t>
      </w:r>
      <w:r w:rsidRPr="0042327D">
        <w:rPr>
          <w:rStyle w:val="StyleUnderline"/>
          <w:highlight w:val="yellow"/>
        </w:rPr>
        <w:t>do</w:t>
      </w:r>
      <w:r w:rsidRPr="00E6696A">
        <w:rPr>
          <w:rStyle w:val="StyleUnderline"/>
        </w:rPr>
        <w:t>.</w:t>
      </w:r>
    </w:p>
    <w:p w:rsidR="00CC2EBB" w:rsidRPr="00E6696A" w:rsidRDefault="00CC2EBB" w:rsidP="00CC2EBB">
      <w:pPr>
        <w:rPr>
          <w:sz w:val="16"/>
        </w:rPr>
      </w:pPr>
      <w:r w:rsidRPr="00E6696A">
        <w:rPr>
          <w:sz w:val="16"/>
        </w:rPr>
        <w:t>So why don’t we open up</w:t>
      </w:r>
      <w:r w:rsidRPr="00E6696A">
        <w:rPr>
          <w:rStyle w:val="StyleUnderline"/>
        </w:rPr>
        <w:t>? The chief logical mistake we make is something called the Lump of Labor Fallacy: the erroneous notion that there is only so much work to be done and that no one can get a job without taking one from someone else. It’s an understandable assumption</w:t>
      </w:r>
      <w:r w:rsidRPr="00E6696A">
        <w:rPr>
          <w:sz w:val="16"/>
        </w:rPr>
        <w:t>. After all, with other types of market transactions, when the supply goes up, the price falls. If there were suddenly a whole lot more oranges, we’d expect the price of oranges to fall or the number of oranges that went uneaten to surge.</w:t>
      </w:r>
    </w:p>
    <w:p w:rsidR="00CC2EBB" w:rsidRPr="00E6696A" w:rsidRDefault="00CC2EBB" w:rsidP="00CC2EBB">
      <w:pPr>
        <w:rPr>
          <w:sz w:val="16"/>
        </w:rPr>
      </w:pPr>
    </w:p>
    <w:p w:rsidR="00CC2EBB" w:rsidRPr="00E6696A" w:rsidRDefault="00CC2EBB" w:rsidP="00CC2EBB">
      <w:pPr>
        <w:rPr>
          <w:sz w:val="16"/>
        </w:rPr>
      </w:pPr>
      <w:r w:rsidRPr="00E6696A">
        <w:rPr>
          <w:sz w:val="16"/>
        </w:rPr>
        <w:t xml:space="preserve">But </w:t>
      </w:r>
      <w:r w:rsidRPr="00E6696A">
        <w:rPr>
          <w:rStyle w:val="StyleUnderline"/>
        </w:rPr>
        <w:t xml:space="preserve">immigrants aren’t oranges. It might seem intuitive that when there is an increase in the supply of workers, the ones who were here already will make less money or lose their jobs. </w:t>
      </w:r>
      <w:r w:rsidRPr="0042327D">
        <w:rPr>
          <w:rStyle w:val="StyleUnderline"/>
          <w:highlight w:val="yellow"/>
        </w:rPr>
        <w:t>Immigrants don’t just increase</w:t>
      </w:r>
      <w:r w:rsidRPr="00E6696A">
        <w:rPr>
          <w:rStyle w:val="StyleUnderline"/>
        </w:rPr>
        <w:t xml:space="preserve"> the </w:t>
      </w:r>
      <w:r w:rsidRPr="0042327D">
        <w:rPr>
          <w:rStyle w:val="StyleUnderline"/>
          <w:highlight w:val="yellow"/>
        </w:rPr>
        <w:t>supply of labor</w:t>
      </w:r>
      <w:r w:rsidRPr="00E6696A">
        <w:rPr>
          <w:rStyle w:val="StyleUnderline"/>
        </w:rPr>
        <w:t xml:space="preserve">, though; </w:t>
      </w:r>
      <w:r w:rsidRPr="0042327D">
        <w:rPr>
          <w:rStyle w:val="StyleUnderline"/>
          <w:highlight w:val="yellow"/>
        </w:rPr>
        <w:t>they</w:t>
      </w:r>
      <w:r w:rsidRPr="00E6696A">
        <w:rPr>
          <w:rStyle w:val="StyleUnderline"/>
        </w:rPr>
        <w:t xml:space="preserve"> simultaneously </w:t>
      </w:r>
      <w:r w:rsidRPr="0042327D">
        <w:rPr>
          <w:rStyle w:val="StyleUnderline"/>
          <w:highlight w:val="yellow"/>
        </w:rPr>
        <w:t>increase demand for</w:t>
      </w:r>
      <w:r w:rsidRPr="00E6696A">
        <w:rPr>
          <w:rStyle w:val="StyleUnderline"/>
        </w:rPr>
        <w:t xml:space="preserve"> it</w:t>
      </w:r>
      <w:r w:rsidRPr="00E6696A">
        <w:rPr>
          <w:sz w:val="16"/>
        </w:rPr>
        <w:t>, using the wages they earn to rent apartments, eat food, get haircuts, buy cellphones. That means there are more jobs building apartments, selling food, giving haircuts and dispatching the trucks that move those phones. Immigrants increase the size of the overall population, which means they increase the size of the economy. Logically, if immigrants were “stealing” jobs, so would every young person leaving school and entering the job market; countries should become poorer as they get larger. In reality, of course, the opposite happens.</w:t>
      </w:r>
    </w:p>
    <w:p w:rsidR="00302FDD" w:rsidRPr="00DE5915" w:rsidRDefault="003875B9" w:rsidP="0061650D">
      <w:pPr>
        <w:pStyle w:val="Heading3"/>
        <w:tabs>
          <w:tab w:val="left" w:pos="1400"/>
          <w:tab w:val="center" w:pos="9535"/>
        </w:tabs>
      </w:pPr>
      <w:r w:rsidRPr="00DE5915">
        <w:t xml:space="preserve">Ext </w:t>
      </w:r>
      <w:r w:rsidR="00956E7C" w:rsidRPr="00DE5915">
        <w:t xml:space="preserve"> – </w:t>
      </w:r>
      <w:r w:rsidRPr="00DE5915">
        <w:t xml:space="preserve">Econ – Laundry List </w:t>
      </w:r>
    </w:p>
    <w:p w:rsidR="00302FDD" w:rsidRPr="0042327D" w:rsidRDefault="0042327D" w:rsidP="00302FDD">
      <w:pPr>
        <w:pStyle w:val="Heading4"/>
        <w:rPr>
          <w:sz w:val="28"/>
          <w:u w:val="single"/>
        </w:rPr>
      </w:pPr>
      <w:r>
        <w:rPr>
          <w:sz w:val="28"/>
        </w:rPr>
        <w:t xml:space="preserve">A path to citizenship </w:t>
      </w:r>
      <w:r w:rsidRPr="0042327D">
        <w:rPr>
          <w:sz w:val="28"/>
        </w:rPr>
        <w:t xml:space="preserve">boosts growth </w:t>
      </w:r>
      <w:r>
        <w:rPr>
          <w:sz w:val="28"/>
        </w:rPr>
        <w:t xml:space="preserve">– causes $1.4 trillion in GDP growth </w:t>
      </w:r>
    </w:p>
    <w:p w:rsidR="00302FDD" w:rsidRPr="00DE5915" w:rsidRDefault="00302FDD" w:rsidP="00302FDD">
      <w:r w:rsidRPr="00DE5915">
        <w:t xml:space="preserve">Robert G. </w:t>
      </w:r>
      <w:r w:rsidRPr="00DE5915">
        <w:rPr>
          <w:rStyle w:val="Style13ptBold"/>
          <w:sz w:val="28"/>
        </w:rPr>
        <w:t>Lynch 13</w:t>
      </w:r>
      <w:r w:rsidRPr="00DE5915">
        <w:t>, Professor and chair of the Department of Economics at Washington College, Patrick Oakford, 3/20/2013, “The Economic Effects of Granting Legal Status and Citizenship to Undocumented Immigrants”, Center for American Progress, https://cdn.americanprogress.org/wp-content/uploads/2013/03/EconomicEffectsCitizenship-1.pdf</w:t>
      </w:r>
    </w:p>
    <w:p w:rsidR="00302FDD" w:rsidRPr="00DE5915" w:rsidRDefault="00302FDD" w:rsidP="00302FDD">
      <w:pPr>
        <w:rPr>
          <w:sz w:val="16"/>
        </w:rPr>
      </w:pPr>
      <w:r w:rsidRPr="00DE5915">
        <w:rPr>
          <w:sz w:val="16"/>
        </w:rPr>
        <w:t xml:space="preserve">But </w:t>
      </w:r>
      <w:r w:rsidRPr="00DE5915">
        <w:rPr>
          <w:rStyle w:val="StyleUnderline"/>
        </w:rPr>
        <w:t>legal status and citizenship are</w:t>
      </w:r>
      <w:r w:rsidRPr="00DE5915">
        <w:rPr>
          <w:sz w:val="16"/>
        </w:rPr>
        <w:t xml:space="preserve"> also </w:t>
      </w:r>
      <w:r w:rsidRPr="00DE5915">
        <w:rPr>
          <w:rStyle w:val="StyleUnderline"/>
        </w:rPr>
        <w:t>about the economic health of the nation as a whole</w:t>
      </w:r>
      <w:r w:rsidRPr="00DE5915">
        <w:rPr>
          <w:sz w:val="16"/>
        </w:rPr>
        <w:t xml:space="preserve">. As our study demonstrates, legal status and </w:t>
      </w:r>
      <w:r w:rsidRPr="0042327D">
        <w:rPr>
          <w:rStyle w:val="StyleUnderline"/>
          <w:highlight w:val="yellow"/>
        </w:rPr>
        <w:t>a road</w:t>
      </w:r>
      <w:r w:rsidRPr="00DE5915">
        <w:rPr>
          <w:rStyle w:val="StyleUnderline"/>
        </w:rPr>
        <w:t xml:space="preserve"> map </w:t>
      </w:r>
      <w:r w:rsidRPr="0042327D">
        <w:rPr>
          <w:rStyle w:val="StyleUnderline"/>
          <w:highlight w:val="yellow"/>
        </w:rPr>
        <w:t>to citizenship</w:t>
      </w:r>
      <w:r w:rsidRPr="00DE5915">
        <w:rPr>
          <w:rStyle w:val="StyleUnderline"/>
        </w:rPr>
        <w:t xml:space="preserve"> for the unauthorized </w:t>
      </w:r>
      <w:r w:rsidRPr="0042327D">
        <w:rPr>
          <w:rStyle w:val="StyleUnderline"/>
          <w:highlight w:val="yellow"/>
        </w:rPr>
        <w:t xml:space="preserve">will bring about </w:t>
      </w:r>
      <w:r w:rsidRPr="0042327D">
        <w:rPr>
          <w:rStyle w:val="Emphasis"/>
          <w:highlight w:val="yellow"/>
        </w:rPr>
        <w:t>significant economic gains</w:t>
      </w:r>
      <w:r w:rsidRPr="00DE5915">
        <w:rPr>
          <w:sz w:val="16"/>
        </w:rPr>
        <w:t xml:space="preserve"> </w:t>
      </w:r>
      <w:r w:rsidRPr="00DE5915">
        <w:rPr>
          <w:rStyle w:val="StyleUnderline"/>
        </w:rPr>
        <w:t xml:space="preserve">in terms of growth, earnings, tax revenues, and jobs—all of </w:t>
      </w:r>
      <w:r w:rsidRPr="0042327D">
        <w:rPr>
          <w:rStyle w:val="StyleUnderline"/>
          <w:highlight w:val="yellow"/>
        </w:rPr>
        <w:t xml:space="preserve">which will </w:t>
      </w:r>
      <w:r w:rsidRPr="0042327D">
        <w:rPr>
          <w:rStyle w:val="Emphasis"/>
          <w:highlight w:val="yellow"/>
        </w:rPr>
        <w:t>not</w:t>
      </w:r>
      <w:r w:rsidRPr="0042327D">
        <w:rPr>
          <w:rStyle w:val="StyleUnderline"/>
          <w:highlight w:val="yellow"/>
        </w:rPr>
        <w:t xml:space="preserve"> occur</w:t>
      </w:r>
      <w:r w:rsidRPr="0042327D">
        <w:rPr>
          <w:sz w:val="16"/>
          <w:highlight w:val="yellow"/>
        </w:rPr>
        <w:t xml:space="preserve"> </w:t>
      </w:r>
      <w:r w:rsidRPr="0042327D">
        <w:rPr>
          <w:rStyle w:val="StyleUnderline"/>
          <w:highlight w:val="yellow"/>
        </w:rPr>
        <w:t>in the absence of</w:t>
      </w:r>
      <w:r w:rsidRPr="00DE5915">
        <w:rPr>
          <w:rStyle w:val="StyleUnderline"/>
        </w:rPr>
        <w:t xml:space="preserve"> immigration </w:t>
      </w:r>
      <w:r w:rsidRPr="0042327D">
        <w:rPr>
          <w:rStyle w:val="StyleUnderline"/>
          <w:highlight w:val="yellow"/>
        </w:rPr>
        <w:t>reform</w:t>
      </w:r>
      <w:r w:rsidRPr="00DE5915">
        <w:rPr>
          <w:rStyle w:val="StyleUnderline"/>
        </w:rPr>
        <w:t xml:space="preserve"> or with reform that creates a permanent sub-citizen class</w:t>
      </w:r>
      <w:r w:rsidRPr="00DE5915">
        <w:rPr>
          <w:sz w:val="16"/>
        </w:rPr>
        <w:t xml:space="preserve"> of residents. We also show that the timing of reform matters: The sooner we provide legal status and citizenship, the greater the economic benefits are for the nation. </w:t>
      </w:r>
    </w:p>
    <w:p w:rsidR="00302FDD" w:rsidRPr="00DE5915" w:rsidRDefault="00302FDD" w:rsidP="00302FDD">
      <w:pPr>
        <w:rPr>
          <w:sz w:val="16"/>
        </w:rPr>
      </w:pPr>
      <w:r w:rsidRPr="00DE5915">
        <w:rPr>
          <w:sz w:val="16"/>
        </w:rPr>
        <w:t xml:space="preserve">The logic behind these economic gains is straightforward. As discussed below, legal status and </w:t>
      </w:r>
      <w:r w:rsidRPr="00DE5915">
        <w:rPr>
          <w:rStyle w:val="StyleUnderline"/>
        </w:rPr>
        <w:t>citizenship enable undocumented immigrants to produce and earn significantly more than they do when they are on the economic sidelines.</w:t>
      </w:r>
      <w:r w:rsidRPr="00DE5915">
        <w:rPr>
          <w:sz w:val="16"/>
        </w:rPr>
        <w:t xml:space="preserve"> </w:t>
      </w:r>
      <w:r w:rsidRPr="00DE5915">
        <w:rPr>
          <w:rStyle w:val="StyleUnderline"/>
        </w:rPr>
        <w:t xml:space="preserve">The resulting </w:t>
      </w:r>
      <w:r w:rsidRPr="0042327D">
        <w:rPr>
          <w:rStyle w:val="StyleUnderline"/>
          <w:highlight w:val="yellow"/>
        </w:rPr>
        <w:t xml:space="preserve">productivity and wage gains </w:t>
      </w:r>
      <w:r w:rsidRPr="0042327D">
        <w:rPr>
          <w:rStyle w:val="Emphasis"/>
          <w:highlight w:val="yellow"/>
        </w:rPr>
        <w:t>ripple</w:t>
      </w:r>
      <w:r w:rsidRPr="0042327D">
        <w:rPr>
          <w:rStyle w:val="StyleUnderline"/>
          <w:highlight w:val="yellow"/>
        </w:rPr>
        <w:t xml:space="preserve"> through</w:t>
      </w:r>
      <w:r w:rsidRPr="0042327D">
        <w:rPr>
          <w:sz w:val="16"/>
          <w:highlight w:val="yellow"/>
        </w:rPr>
        <w:t xml:space="preserve"> </w:t>
      </w:r>
      <w:r w:rsidRPr="0042327D">
        <w:rPr>
          <w:rStyle w:val="StyleUnderline"/>
          <w:highlight w:val="yellow"/>
        </w:rPr>
        <w:t>the economy</w:t>
      </w:r>
      <w:r w:rsidRPr="00DE5915">
        <w:rPr>
          <w:rStyle w:val="StyleUnderline"/>
        </w:rPr>
        <w:t xml:space="preserve"> because </w:t>
      </w:r>
      <w:r w:rsidRPr="0042327D">
        <w:rPr>
          <w:rStyle w:val="StyleUnderline"/>
          <w:highlight w:val="yellow"/>
        </w:rPr>
        <w:t>immigrants</w:t>
      </w:r>
      <w:r w:rsidRPr="00DE5915">
        <w:rPr>
          <w:rStyle w:val="StyleUnderline"/>
        </w:rPr>
        <w:t xml:space="preserve"> are not just workers— they </w:t>
      </w:r>
      <w:r w:rsidRPr="0042327D">
        <w:rPr>
          <w:rStyle w:val="StyleUnderline"/>
          <w:highlight w:val="yellow"/>
        </w:rPr>
        <w:t>are also consumers and taxpayers</w:t>
      </w:r>
      <w:r w:rsidRPr="00DE5915">
        <w:rPr>
          <w:rStyle w:val="StyleUnderline"/>
        </w:rPr>
        <w:t>. They will spend</w:t>
      </w:r>
      <w:r w:rsidRPr="00DE5915">
        <w:rPr>
          <w:sz w:val="16"/>
        </w:rPr>
        <w:t xml:space="preserve"> their </w:t>
      </w:r>
      <w:r w:rsidRPr="00DE5915">
        <w:rPr>
          <w:rStyle w:val="StyleUnderline"/>
        </w:rPr>
        <w:t>increased earnings</w:t>
      </w:r>
      <w:r w:rsidRPr="00DE5915">
        <w:rPr>
          <w:sz w:val="16"/>
        </w:rPr>
        <w:t xml:space="preserve"> on the purchase of food, clothing, housing, cars, and computers. That spending, in turn, will stimulate demand in the economy for more products and services, which creates jobs and expands the economy.</w:t>
      </w:r>
    </w:p>
    <w:p w:rsidR="00302FDD" w:rsidRPr="00DE5915" w:rsidRDefault="00302FDD" w:rsidP="00302FDD">
      <w:pPr>
        <w:rPr>
          <w:sz w:val="16"/>
        </w:rPr>
      </w:pPr>
      <w:r w:rsidRPr="00DE5915">
        <w:rPr>
          <w:sz w:val="16"/>
        </w:rPr>
        <w:t>This paper analyzes the 10-year economic impact of immigration reform under three scenarios. The first scenario assumes that legal status and citizenship are both accorded to the undocumented in 2013. The second scenario assumes that the unauthorized are provided legal status in 2013 and are able to earn citizenship five years thereafter. The third scenario assumes that the unauthorized are granted legal status starting in 2013 but that they are not provided a means to earn citizenship—at least within the 10-year timeframe of our analysis.</w:t>
      </w:r>
    </w:p>
    <w:p w:rsidR="00302FDD" w:rsidRPr="00DE5915" w:rsidRDefault="00302FDD" w:rsidP="00302FDD">
      <w:pPr>
        <w:rPr>
          <w:sz w:val="16"/>
        </w:rPr>
      </w:pPr>
      <w:r w:rsidRPr="00DE5915">
        <w:rPr>
          <w:sz w:val="16"/>
        </w:rPr>
        <w:t>Under the first scenario—in which undocumented immigrants are granted legal status and citizenship in 2013—</w:t>
      </w:r>
      <w:r w:rsidRPr="00DE5915">
        <w:rPr>
          <w:rStyle w:val="StyleUnderline"/>
        </w:rPr>
        <w:t>U.S. gross domestic product</w:t>
      </w:r>
      <w:r w:rsidRPr="00DE5915">
        <w:rPr>
          <w:sz w:val="16"/>
        </w:rPr>
        <w:t xml:space="preserve">, </w:t>
      </w:r>
      <w:r w:rsidRPr="00DE5915">
        <w:rPr>
          <w:rStyle w:val="StyleUnderline"/>
        </w:rPr>
        <w:t xml:space="preserve">or </w:t>
      </w:r>
      <w:r w:rsidRPr="0042327D">
        <w:rPr>
          <w:rStyle w:val="StyleUnderline"/>
          <w:highlight w:val="yellow"/>
        </w:rPr>
        <w:t>GDP</w:t>
      </w:r>
      <w:r w:rsidRPr="0042327D">
        <w:rPr>
          <w:sz w:val="16"/>
          <w:highlight w:val="yellow"/>
        </w:rPr>
        <w:t xml:space="preserve">, </w:t>
      </w:r>
      <w:r w:rsidRPr="0042327D">
        <w:rPr>
          <w:rStyle w:val="StyleUnderline"/>
          <w:highlight w:val="yellow"/>
        </w:rPr>
        <w:t>would grow by</w:t>
      </w:r>
      <w:r w:rsidRPr="00DE5915">
        <w:rPr>
          <w:rStyle w:val="StyleUnderline"/>
        </w:rPr>
        <w:t xml:space="preserve"> an additional $</w:t>
      </w:r>
      <w:r w:rsidRPr="0042327D">
        <w:rPr>
          <w:rStyle w:val="StyleUnderline"/>
          <w:highlight w:val="yellow"/>
        </w:rPr>
        <w:t xml:space="preserve">1.4 </w:t>
      </w:r>
      <w:r w:rsidRPr="0042327D">
        <w:rPr>
          <w:rStyle w:val="Emphasis"/>
          <w:highlight w:val="yellow"/>
        </w:rPr>
        <w:t>trillion</w:t>
      </w:r>
      <w:r w:rsidRPr="00DE5915">
        <w:rPr>
          <w:rStyle w:val="StyleUnderline"/>
        </w:rPr>
        <w:t xml:space="preserve"> cumulatively over the 10 years between 2013 and 2022</w:t>
      </w:r>
      <w:r w:rsidRPr="00DE5915">
        <w:rPr>
          <w:sz w:val="16"/>
        </w:rPr>
        <w:t>. What’s more, Americans would earn an additional $791 billion in personal income over the same time period—and the economy would create, on average, an additional 203,000 jobs per year.3</w:t>
      </w:r>
    </w:p>
    <w:p w:rsidR="00302FDD" w:rsidRPr="00DE5915" w:rsidRDefault="00302FDD" w:rsidP="00302FDD">
      <w:pPr>
        <w:rPr>
          <w:sz w:val="16"/>
        </w:rPr>
      </w:pPr>
      <w:r w:rsidRPr="00DE5915">
        <w:rPr>
          <w:sz w:val="16"/>
        </w:rPr>
        <w:t>Within five years of the reform, unauthorized immigrants would be earning 25.1 percent more than they currently do and $659 billion more from 2013 to 2022. This means that they would also be contributing significantly more in federal, state, and local taxes. Over 10 years, that additional tax revenue would sum to $184 billion—$116 billion to the federal government and $68 billion to state and local governments. Under the second scenario—in which undocumented immigrants are granted legal status in 2013 and citizenship five years thereafter—the 10-year cumulative increase in U.S. GDP would be $1.1 trillion, and the annual increases in the incomes of Americans would sum to $618 billion. On average over the 10 years, this immigration reform would create 159,000 jobs per year. Given the delay in acquiring citizenship relative to the first scenario, it would take 10 years instead of five for the incomes of the unauthorized to increase 25.1 percent. Over the 10-year period, they would earn $515 billion more and pay an additional $144 billion in taxes—$91 billion to the federal government and $53 billion to state and local governments.</w:t>
      </w:r>
    </w:p>
    <w:p w:rsidR="00302FDD" w:rsidRPr="00DE5915" w:rsidRDefault="00302FDD" w:rsidP="00302FDD">
      <w:pPr>
        <w:rPr>
          <w:sz w:val="16"/>
        </w:rPr>
      </w:pPr>
      <w:r w:rsidRPr="00DE5915">
        <w:rPr>
          <w:sz w:val="16"/>
        </w:rPr>
        <w:t>Finally, under the third scenario—in which undocumented immigrants are granted legal status starting in 2013 but are not eligible for citizenship within 10 years—the cumulative gain in U.S. GDP between 2013 and 2022 would still be a significant—but comparatively more modest—$832 billion. The annual increases in the incomes of Americans would sum to $470 billion over the 10-year period, and the economy would add an average of 121,000 more jobs per year. The income of the unauthorized would be 15.1 percent higher within five years. Because of their increased earnings, undocumented immigrants would pay an additional $109 billion in taxes over the 10-year period—$69 billion to the federal government and $40 billion to state and local governments.</w:t>
      </w:r>
    </w:p>
    <w:p w:rsidR="00302FDD" w:rsidRPr="00DE5915" w:rsidRDefault="00302FDD" w:rsidP="00302FDD">
      <w:pPr>
        <w:rPr>
          <w:sz w:val="16"/>
        </w:rPr>
      </w:pPr>
      <w:r w:rsidRPr="00DE5915">
        <w:rPr>
          <w:sz w:val="16"/>
        </w:rPr>
        <w:t xml:space="preserve">These </w:t>
      </w:r>
      <w:r w:rsidRPr="00DE5915">
        <w:rPr>
          <w:rStyle w:val="StyleUnderline"/>
        </w:rPr>
        <w:t xml:space="preserve">immigration reform scenarios illustrate that </w:t>
      </w:r>
      <w:r w:rsidRPr="0042327D">
        <w:rPr>
          <w:rStyle w:val="StyleUnderline"/>
          <w:highlight w:val="yellow"/>
        </w:rPr>
        <w:t>unauthorized immigrants are currently earning</w:t>
      </w:r>
      <w:r w:rsidRPr="00DE5915">
        <w:rPr>
          <w:rStyle w:val="StyleUnderline"/>
        </w:rPr>
        <w:t xml:space="preserve"> far </w:t>
      </w:r>
      <w:r w:rsidRPr="0042327D">
        <w:rPr>
          <w:rStyle w:val="StyleUnderline"/>
          <w:highlight w:val="yellow"/>
        </w:rPr>
        <w:t>less than their potential, paying</w:t>
      </w:r>
      <w:r w:rsidRPr="00DE5915">
        <w:rPr>
          <w:rStyle w:val="StyleUnderline"/>
        </w:rPr>
        <w:t xml:space="preserve"> much </w:t>
      </w:r>
      <w:r w:rsidRPr="0042327D">
        <w:rPr>
          <w:rStyle w:val="StyleUnderline"/>
          <w:highlight w:val="yellow"/>
        </w:rPr>
        <w:t>less in taxes</w:t>
      </w:r>
      <w:r w:rsidRPr="00DE5915">
        <w:rPr>
          <w:rStyle w:val="StyleUnderline"/>
        </w:rPr>
        <w:t>, and contributing significantly less to the U.S. economy than they potentially could.</w:t>
      </w:r>
      <w:r w:rsidRPr="00DE5915">
        <w:rPr>
          <w:sz w:val="16"/>
        </w:rPr>
        <w:t xml:space="preserve"> They also make clear that </w:t>
      </w:r>
      <w:r w:rsidRPr="00DE5915">
        <w:rPr>
          <w:rStyle w:val="StyleUnderline"/>
        </w:rPr>
        <w:t xml:space="preserve">Americans stand to gain </w:t>
      </w:r>
      <w:r w:rsidRPr="00DE5915">
        <w:rPr>
          <w:rStyle w:val="Emphasis"/>
        </w:rPr>
        <w:t>more</w:t>
      </w:r>
      <w:r w:rsidRPr="00DE5915">
        <w:rPr>
          <w:rStyle w:val="StyleUnderline"/>
        </w:rPr>
        <w:t xml:space="preserve"> from an immigration reform policy of legalization and citizenship</w:t>
      </w:r>
      <w:r w:rsidRPr="00DE5915">
        <w:rPr>
          <w:sz w:val="16"/>
        </w:rPr>
        <w:t xml:space="preserve"> </w:t>
      </w:r>
      <w:r w:rsidRPr="00DE5915">
        <w:rPr>
          <w:rStyle w:val="StyleUnderline"/>
        </w:rPr>
        <w:t>than they do from one of legalization alone</w:t>
      </w:r>
      <w:r w:rsidRPr="00DE5915">
        <w:rPr>
          <w:sz w:val="16"/>
        </w:rPr>
        <w:t xml:space="preserve">—or from no reform at all. Finally, the magnitude of potential economic gains depends significantly on how quickly reforms are implemented. The sooner that legal status and citizenship are granted to the unauthorized, the greater the gains will be for the U.S. economy. </w:t>
      </w:r>
    </w:p>
    <w:p w:rsidR="00302FDD" w:rsidRPr="00DE5915" w:rsidRDefault="00302FDD" w:rsidP="00302FDD">
      <w:pPr>
        <w:rPr>
          <w:sz w:val="16"/>
        </w:rPr>
      </w:pPr>
      <w:r w:rsidRPr="00DE5915">
        <w:rPr>
          <w:sz w:val="16"/>
        </w:rPr>
        <w:t>Analyzing the economic effects of legal status and citizenship</w:t>
      </w:r>
    </w:p>
    <w:p w:rsidR="00302FDD" w:rsidRPr="00DE5915" w:rsidRDefault="00302FDD" w:rsidP="00302FDD">
      <w:pPr>
        <w:rPr>
          <w:sz w:val="16"/>
        </w:rPr>
      </w:pPr>
      <w:r w:rsidRPr="0042327D">
        <w:rPr>
          <w:rStyle w:val="Emphasis"/>
          <w:highlight w:val="yellow"/>
        </w:rPr>
        <w:t>Numerous studies</w:t>
      </w:r>
      <w:r w:rsidRPr="00DE5915">
        <w:rPr>
          <w:sz w:val="16"/>
        </w:rPr>
        <w:t xml:space="preserve"> </w:t>
      </w:r>
      <w:r w:rsidRPr="00DE5915">
        <w:rPr>
          <w:rStyle w:val="StyleUnderline"/>
        </w:rPr>
        <w:t>and</w:t>
      </w:r>
      <w:r w:rsidRPr="00DE5915">
        <w:rPr>
          <w:sz w:val="16"/>
        </w:rPr>
        <w:t xml:space="preserve"> government </w:t>
      </w:r>
      <w:r w:rsidRPr="00DE5915">
        <w:rPr>
          <w:rStyle w:val="StyleUnderline"/>
        </w:rPr>
        <w:t xml:space="preserve">data sets </w:t>
      </w:r>
      <w:r w:rsidRPr="0042327D">
        <w:rPr>
          <w:rStyle w:val="StyleUnderline"/>
          <w:highlight w:val="yellow"/>
        </w:rPr>
        <w:t>have shown</w:t>
      </w:r>
      <w:r w:rsidRPr="00DE5915">
        <w:rPr>
          <w:rStyle w:val="StyleUnderline"/>
        </w:rPr>
        <w:t xml:space="preserve"> that </w:t>
      </w:r>
      <w:r w:rsidRPr="0042327D">
        <w:rPr>
          <w:rStyle w:val="StyleUnderline"/>
          <w:highlight w:val="yellow"/>
        </w:rPr>
        <w:t>positive economic outcomes</w:t>
      </w:r>
      <w:r w:rsidRPr="00DE5915">
        <w:rPr>
          <w:rStyle w:val="StyleUnderline"/>
        </w:rPr>
        <w:t xml:space="preserve"> are highly correlated with legal status and citizenship.</w:t>
      </w:r>
      <w:r w:rsidRPr="00DE5915">
        <w:rPr>
          <w:sz w:val="16"/>
        </w:rPr>
        <w:t xml:space="preserve"> </w:t>
      </w:r>
      <w:r w:rsidRPr="0042327D">
        <w:rPr>
          <w:rStyle w:val="Emphasis"/>
        </w:rPr>
        <w:t>Large</w:t>
      </w:r>
      <w:r w:rsidRPr="0042327D">
        <w:rPr>
          <w:sz w:val="16"/>
        </w:rPr>
        <w:t xml:space="preserve"> </w:t>
      </w:r>
      <w:r w:rsidRPr="0042327D">
        <w:rPr>
          <w:rStyle w:val="StyleUnderline"/>
        </w:rPr>
        <w:t>and</w:t>
      </w:r>
      <w:r w:rsidRPr="0042327D">
        <w:rPr>
          <w:sz w:val="16"/>
        </w:rPr>
        <w:t xml:space="preserve"> </w:t>
      </w:r>
      <w:r w:rsidRPr="0042327D">
        <w:rPr>
          <w:rStyle w:val="Emphasis"/>
        </w:rPr>
        <w:t>detailed</w:t>
      </w:r>
      <w:r w:rsidRPr="00DE5915">
        <w:rPr>
          <w:sz w:val="16"/>
        </w:rPr>
        <w:t xml:space="preserve"> government </w:t>
      </w:r>
      <w:r w:rsidRPr="00DE5915">
        <w:rPr>
          <w:rStyle w:val="StyleUnderline"/>
        </w:rPr>
        <w:t>datasets</w:t>
      </w:r>
      <w:r w:rsidRPr="00DE5915">
        <w:rPr>
          <w:sz w:val="16"/>
        </w:rPr>
        <w:t>—such as the U.S. Census Bureau’s American Community Survey and Current Population Survey—</w:t>
      </w:r>
      <w:r w:rsidRPr="00DE5915">
        <w:rPr>
          <w:rStyle w:val="StyleUnderline"/>
        </w:rPr>
        <w:t>have documented, for example, that U.S. citizens have average incomes that are 40 percent greater or more than the average incomes of noncitizen immigrants, both those here legally and the unauthorized</w:t>
      </w:r>
      <w:r w:rsidRPr="00DE5915">
        <w:rPr>
          <w:sz w:val="16"/>
        </w:rPr>
        <w:t>.4</w:t>
      </w:r>
    </w:p>
    <w:p w:rsidR="00572FA4" w:rsidRPr="00DE5915" w:rsidRDefault="00572FA4" w:rsidP="00572FA4">
      <w:pPr>
        <w:pStyle w:val="Heading3"/>
      </w:pPr>
      <w:r w:rsidRPr="00DE5915">
        <w:t xml:space="preserve">Ext – Costs Outweigh Benefits </w:t>
      </w:r>
    </w:p>
    <w:p w:rsidR="00302FDD" w:rsidRPr="00DE5915" w:rsidRDefault="00530B59" w:rsidP="00302FDD">
      <w:pPr>
        <w:pStyle w:val="Heading4"/>
        <w:rPr>
          <w:sz w:val="28"/>
        </w:rPr>
      </w:pPr>
      <w:r>
        <w:rPr>
          <w:sz w:val="28"/>
        </w:rPr>
        <w:t xml:space="preserve">The benefits outweigh the costs – they’re negligible </w:t>
      </w:r>
    </w:p>
    <w:p w:rsidR="00956E7C" w:rsidRPr="00DE5915" w:rsidRDefault="00956E7C" w:rsidP="00956E7C">
      <w:proofErr w:type="spellStart"/>
      <w:r w:rsidRPr="00DE5915">
        <w:t>Selcuk</w:t>
      </w:r>
      <w:proofErr w:type="spellEnd"/>
      <w:r w:rsidRPr="00DE5915">
        <w:t xml:space="preserve"> </w:t>
      </w:r>
      <w:proofErr w:type="spellStart"/>
      <w:r w:rsidRPr="00DE5915">
        <w:rPr>
          <w:rStyle w:val="Style13ptBold"/>
          <w:sz w:val="28"/>
        </w:rPr>
        <w:t>Eren</w:t>
      </w:r>
      <w:proofErr w:type="spellEnd"/>
      <w:r w:rsidRPr="00DE5915">
        <w:rPr>
          <w:rStyle w:val="Style13ptBold"/>
          <w:sz w:val="28"/>
        </w:rPr>
        <w:t xml:space="preserve"> 13</w:t>
      </w:r>
      <w:r w:rsidRPr="00DE5915">
        <w:t>, PhD in Economics from Stony Brook University, Research Fellow at the Levy Institute, 7/23/2013, “The Impact of a Path to Citizenship on the US Economy and Social Insurance System”, Levy Economics Institute, http://www.levyinstitute.org/pubs/op_39.pdf</w:t>
      </w:r>
    </w:p>
    <w:p w:rsidR="00956E7C" w:rsidRPr="00DE5915" w:rsidRDefault="00956E7C" w:rsidP="00956E7C">
      <w:pPr>
        <w:rPr>
          <w:sz w:val="16"/>
        </w:rPr>
      </w:pPr>
      <w:r w:rsidRPr="00DE5915">
        <w:t xml:space="preserve">Our research suggests that </w:t>
      </w:r>
      <w:r w:rsidRPr="00DE5915">
        <w:rPr>
          <w:rStyle w:val="StyleUnderline"/>
          <w:highlight w:val="yellow"/>
        </w:rPr>
        <w:t>legalizing</w:t>
      </w:r>
      <w:r w:rsidRPr="00DE5915">
        <w:rPr>
          <w:rStyle w:val="StyleUnderline"/>
        </w:rPr>
        <w:t xml:space="preserve"> a significant proportion of </w:t>
      </w:r>
      <w:r w:rsidRPr="00DE5915">
        <w:rPr>
          <w:rStyle w:val="StyleUnderline"/>
          <w:highlight w:val="yellow"/>
        </w:rPr>
        <w:t xml:space="preserve">the undocumented </w:t>
      </w:r>
      <w:r w:rsidRPr="00DE5915">
        <w:rPr>
          <w:rStyle w:val="StyleUnderline"/>
        </w:rPr>
        <w:t xml:space="preserve">immigrant </w:t>
      </w:r>
      <w:r w:rsidRPr="00DE5915">
        <w:rPr>
          <w:rStyle w:val="StyleUnderline"/>
          <w:highlight w:val="yellow"/>
        </w:rPr>
        <w:t xml:space="preserve">population would </w:t>
      </w:r>
      <w:r w:rsidRPr="00DE5915">
        <w:rPr>
          <w:rStyle w:val="Emphasis"/>
          <w:highlight w:val="yellow"/>
        </w:rPr>
        <w:t>not</w:t>
      </w:r>
      <w:r w:rsidRPr="00DE5915">
        <w:rPr>
          <w:highlight w:val="yellow"/>
        </w:rPr>
        <w:t xml:space="preserve"> </w:t>
      </w:r>
      <w:r w:rsidRPr="00DE5915">
        <w:rPr>
          <w:rStyle w:val="StyleUnderline"/>
          <w:highlight w:val="yellow"/>
        </w:rPr>
        <w:t>impose serious costs</w:t>
      </w:r>
      <w:r w:rsidRPr="00DE5915">
        <w:rPr>
          <w:rStyle w:val="StyleUnderline"/>
        </w:rPr>
        <w:t xml:space="preserve"> on</w:t>
      </w:r>
      <w:r w:rsidRPr="00DE5915">
        <w:t xml:space="preserve"> either </w:t>
      </w:r>
      <w:r w:rsidRPr="00DE5915">
        <w:rPr>
          <w:rStyle w:val="StyleUnderline"/>
        </w:rPr>
        <w:t>the economy</w:t>
      </w:r>
      <w:r w:rsidRPr="00DE5915">
        <w:t xml:space="preserve"> in general </w:t>
      </w:r>
      <w:r w:rsidRPr="00DE5915">
        <w:rPr>
          <w:rStyle w:val="StyleUnderline"/>
        </w:rPr>
        <w:t>or the social insurance system</w:t>
      </w:r>
      <w:r w:rsidRPr="00DE5915">
        <w:t xml:space="preserve"> in </w:t>
      </w:r>
      <w:r w:rsidRPr="00DE5915">
        <w:rPr>
          <w:sz w:val="16"/>
        </w:rPr>
        <w:t xml:space="preserve">particular. In fact, it turns out that </w:t>
      </w:r>
      <w:r w:rsidRPr="00DE5915">
        <w:rPr>
          <w:rStyle w:val="StyleUnderline"/>
          <w:highlight w:val="yellow"/>
        </w:rPr>
        <w:t>maintaining the status quo</w:t>
      </w:r>
      <w:r w:rsidRPr="00DE5915">
        <w:rPr>
          <w:sz w:val="16"/>
        </w:rPr>
        <w:t xml:space="preserve"> on this matter </w:t>
      </w:r>
      <w:r w:rsidRPr="00DE5915">
        <w:rPr>
          <w:rStyle w:val="StyleUnderline"/>
          <w:highlight w:val="yellow"/>
        </w:rPr>
        <w:t xml:space="preserve">would be </w:t>
      </w:r>
      <w:r w:rsidRPr="00DE5915">
        <w:rPr>
          <w:rStyle w:val="Emphasis"/>
          <w:highlight w:val="yellow"/>
        </w:rPr>
        <w:t>economically wasteful</w:t>
      </w:r>
      <w:r w:rsidRPr="00DE5915">
        <w:rPr>
          <w:sz w:val="16"/>
        </w:rPr>
        <w:t>.</w:t>
      </w:r>
    </w:p>
    <w:p w:rsidR="00956E7C" w:rsidRPr="00DE5915" w:rsidRDefault="00956E7C" w:rsidP="00956E7C">
      <w:pPr>
        <w:rPr>
          <w:sz w:val="16"/>
        </w:rPr>
      </w:pPr>
      <w:r w:rsidRPr="00DE5915">
        <w:rPr>
          <w:sz w:val="16"/>
        </w:rPr>
        <w:t xml:space="preserve">On the one hand, </w:t>
      </w:r>
      <w:r w:rsidRPr="00DE5915">
        <w:rPr>
          <w:rStyle w:val="StyleUnderline"/>
        </w:rPr>
        <w:t>legalization would lead to increased benefit payouts for social insurance</w:t>
      </w:r>
      <w:r w:rsidRPr="00DE5915">
        <w:rPr>
          <w:sz w:val="16"/>
        </w:rPr>
        <w:t xml:space="preserve"> programs, since </w:t>
      </w:r>
      <w:r w:rsidRPr="00DE5915">
        <w:rPr>
          <w:rStyle w:val="StyleUnderline"/>
        </w:rPr>
        <w:t>it would make a portion of the currently undocumented population eligible for benefits</w:t>
      </w:r>
      <w:r w:rsidRPr="00DE5915">
        <w:rPr>
          <w:sz w:val="16"/>
        </w:rPr>
        <w:t xml:space="preserve">—we focused our analysis on Social Security retirement benefits and unemployment insurance. </w:t>
      </w:r>
      <w:r w:rsidRPr="00DE5915">
        <w:rPr>
          <w:rStyle w:val="StyleUnderline"/>
        </w:rPr>
        <w:t>Although some undocumented immigrants already receive unemployment insurance benefits</w:t>
      </w:r>
      <w:r w:rsidRPr="00DE5915">
        <w:rPr>
          <w:sz w:val="16"/>
        </w:rPr>
        <w:t xml:space="preserve"> despite a lack of eligibility, </w:t>
      </w:r>
      <w:r w:rsidRPr="00DE5915">
        <w:rPr>
          <w:rStyle w:val="StyleUnderline"/>
        </w:rPr>
        <w:t>they do so at a lower replacement rate</w:t>
      </w:r>
      <w:r w:rsidRPr="00DE5915">
        <w:rPr>
          <w:sz w:val="16"/>
        </w:rPr>
        <w:t xml:space="preserve"> (a smaller fraction of the value of their wages) as compared to either the native born or legal immigrants.</w:t>
      </w:r>
    </w:p>
    <w:p w:rsidR="00956E7C" w:rsidRPr="00DE5915" w:rsidRDefault="00956E7C" w:rsidP="00956E7C">
      <w:pPr>
        <w:rPr>
          <w:sz w:val="16"/>
        </w:rPr>
      </w:pPr>
      <w:r w:rsidRPr="00DE5915">
        <w:rPr>
          <w:sz w:val="16"/>
        </w:rPr>
        <w:t xml:space="preserve">On the other hand, </w:t>
      </w:r>
      <w:r w:rsidRPr="00DE5915">
        <w:rPr>
          <w:rStyle w:val="StyleUnderline"/>
          <w:highlight w:val="yellow"/>
        </w:rPr>
        <w:t>legalization should be expected to increase</w:t>
      </w:r>
      <w:r w:rsidRPr="00DE5915">
        <w:rPr>
          <w:rStyle w:val="StyleUnderline"/>
        </w:rPr>
        <w:t xml:space="preserve"> the level of </w:t>
      </w:r>
      <w:r w:rsidRPr="00DE5915">
        <w:rPr>
          <w:rStyle w:val="StyleUnderline"/>
          <w:highlight w:val="yellow"/>
        </w:rPr>
        <w:t>capital accumulation</w:t>
      </w:r>
      <w:r w:rsidRPr="00DE5915">
        <w:rPr>
          <w:rStyle w:val="StyleUnderline"/>
        </w:rPr>
        <w:t xml:space="preserve"> in the US economy</w:t>
      </w:r>
      <w:r w:rsidRPr="00DE5915">
        <w:rPr>
          <w:sz w:val="16"/>
        </w:rPr>
        <w:t xml:space="preserve">. Compared to legal immigrants, </w:t>
      </w:r>
      <w:r w:rsidRPr="00DE5915">
        <w:rPr>
          <w:rStyle w:val="StyleUnderline"/>
        </w:rPr>
        <w:t>the undocumented population sends a larger proportion of its savings back to countries of origin in the form of remittances</w:t>
      </w:r>
      <w:r w:rsidRPr="00DE5915">
        <w:rPr>
          <w:sz w:val="16"/>
        </w:rPr>
        <w:t xml:space="preserve">. Using data from the Mexican Migration Project and the Latin American Migration Project, we estimated the likely changes in remittances that would occur if a portion of the unauthorized immigrant community were offered a path to legal immigration. </w:t>
      </w:r>
      <w:r w:rsidRPr="00DE5915">
        <w:rPr>
          <w:rStyle w:val="StyleUnderline"/>
        </w:rPr>
        <w:t>Even after accounting for the likelihood that newly legalized immigrants might need to save less</w:t>
      </w:r>
      <w:r w:rsidRPr="00DE5915">
        <w:rPr>
          <w:sz w:val="16"/>
        </w:rPr>
        <w:t>— because they will be able to count on receiving Social Security and higher unemployment insurance benefits—</w:t>
      </w:r>
      <w:r w:rsidRPr="00DE5915">
        <w:rPr>
          <w:rStyle w:val="StyleUnderline"/>
        </w:rPr>
        <w:t>we still expect</w:t>
      </w:r>
      <w:r w:rsidRPr="00DE5915">
        <w:rPr>
          <w:sz w:val="16"/>
        </w:rPr>
        <w:t xml:space="preserve"> savings to grow on net, and for </w:t>
      </w:r>
      <w:r w:rsidRPr="00DE5915">
        <w:rPr>
          <w:rStyle w:val="StyleUnderline"/>
        </w:rPr>
        <w:t xml:space="preserve">capital formation and economic growth to </w:t>
      </w:r>
      <w:r w:rsidRPr="00DE5915">
        <w:rPr>
          <w:rStyle w:val="Emphasis"/>
        </w:rPr>
        <w:t>increase</w:t>
      </w:r>
      <w:r w:rsidRPr="00DE5915">
        <w:rPr>
          <w:sz w:val="16"/>
        </w:rPr>
        <w:t xml:space="preserve"> as a result. Moreover, </w:t>
      </w:r>
      <w:r w:rsidRPr="00DE5915">
        <w:rPr>
          <w:rStyle w:val="StyleUnderline"/>
          <w:highlight w:val="yellow"/>
        </w:rPr>
        <w:t>offering a path to legal immigration</w:t>
      </w:r>
      <w:r w:rsidRPr="00DE5915">
        <w:rPr>
          <w:rStyle w:val="StyleUnderline"/>
        </w:rPr>
        <w:t xml:space="preserve"> status</w:t>
      </w:r>
      <w:r w:rsidRPr="00DE5915">
        <w:rPr>
          <w:sz w:val="16"/>
        </w:rPr>
        <w:t xml:space="preserve"> </w:t>
      </w:r>
      <w:r w:rsidRPr="00DE5915">
        <w:rPr>
          <w:rStyle w:val="StyleUnderline"/>
          <w:highlight w:val="yellow"/>
        </w:rPr>
        <w:t xml:space="preserve">should increase </w:t>
      </w:r>
      <w:r w:rsidRPr="00DE5915">
        <w:rPr>
          <w:rStyle w:val="Emphasis"/>
          <w:highlight w:val="yellow"/>
        </w:rPr>
        <w:t>labor productivity</w:t>
      </w:r>
      <w:r w:rsidRPr="00DE5915">
        <w:rPr>
          <w:sz w:val="16"/>
        </w:rPr>
        <w:t xml:space="preserve">. </w:t>
      </w:r>
      <w:r w:rsidRPr="00DE5915">
        <w:rPr>
          <w:rStyle w:val="StyleUnderline"/>
        </w:rPr>
        <w:t xml:space="preserve">The effect here would come </w:t>
      </w:r>
      <w:r w:rsidRPr="00DE5915">
        <w:rPr>
          <w:rStyle w:val="StyleUnderline"/>
          <w:highlight w:val="yellow"/>
        </w:rPr>
        <w:t>in the form of better skill matching</w:t>
      </w:r>
      <w:r w:rsidRPr="00DE5915">
        <w:rPr>
          <w:sz w:val="16"/>
        </w:rPr>
        <w:t xml:space="preserve">, as </w:t>
      </w:r>
      <w:r w:rsidRPr="00DE5915">
        <w:rPr>
          <w:rStyle w:val="StyleUnderline"/>
        </w:rPr>
        <w:t>newly legalized immigrants would be able to seek out appropriate employment without the need to maneuver in the</w:t>
      </w:r>
      <w:r w:rsidRPr="00DE5915">
        <w:rPr>
          <w:sz w:val="16"/>
        </w:rPr>
        <w:t xml:space="preserve"> shadows of the </w:t>
      </w:r>
      <w:r w:rsidRPr="00DE5915">
        <w:rPr>
          <w:rStyle w:val="StyleUnderline"/>
        </w:rPr>
        <w:t>labor market.</w:t>
      </w:r>
    </w:p>
    <w:p w:rsidR="00956E7C" w:rsidRPr="00DE5915" w:rsidRDefault="00956E7C" w:rsidP="00B723A4">
      <w:pPr>
        <w:rPr>
          <w:sz w:val="16"/>
        </w:rPr>
      </w:pPr>
      <w:r w:rsidRPr="00DE5915">
        <w:rPr>
          <w:sz w:val="16"/>
        </w:rPr>
        <w:t xml:space="preserve">Estimating the overall costs of offering a path to citizenship therefore requires looking at the tension between the contribution to economic growth of newly legalized immigrants (through higher savings and labor productivity) and the costs to which they would subject the system through greater usage of social insurance provisions. When we ran the numbers on a scenario in which 50 percent of undocumented immigrants became legal immigrants, </w:t>
      </w:r>
      <w:r w:rsidRPr="00DE5915">
        <w:rPr>
          <w:rStyle w:val="StyleUnderline"/>
        </w:rPr>
        <w:t xml:space="preserve">the </w:t>
      </w:r>
      <w:r w:rsidRPr="00DE5915">
        <w:rPr>
          <w:rStyle w:val="StyleUnderline"/>
          <w:highlight w:val="yellow"/>
        </w:rPr>
        <w:t>positive effects</w:t>
      </w:r>
      <w:r w:rsidRPr="00DE5915">
        <w:rPr>
          <w:sz w:val="16"/>
        </w:rPr>
        <w:t xml:space="preserve"> of the former </w:t>
      </w:r>
      <w:r w:rsidRPr="00DE5915">
        <w:rPr>
          <w:rStyle w:val="StyleUnderline"/>
        </w:rPr>
        <w:t>outweighed</w:t>
      </w:r>
      <w:r w:rsidRPr="00DE5915">
        <w:rPr>
          <w:sz w:val="16"/>
        </w:rPr>
        <w:t xml:space="preserve"> the </w:t>
      </w:r>
      <w:r w:rsidRPr="00DE5915">
        <w:rPr>
          <w:rStyle w:val="StyleUnderline"/>
        </w:rPr>
        <w:t>costs</w:t>
      </w:r>
      <w:r w:rsidRPr="00DE5915">
        <w:rPr>
          <w:sz w:val="16"/>
        </w:rPr>
        <w:t xml:space="preserve"> of the latter, </w:t>
      </w:r>
      <w:r w:rsidRPr="00DE5915">
        <w:rPr>
          <w:rStyle w:val="StyleUnderline"/>
          <w:highlight w:val="yellow"/>
        </w:rPr>
        <w:t>lead</w:t>
      </w:r>
      <w:r w:rsidRPr="00DE5915">
        <w:rPr>
          <w:rStyle w:val="StyleUnderline"/>
        </w:rPr>
        <w:t xml:space="preserve">ing </w:t>
      </w:r>
      <w:r w:rsidRPr="00DE5915">
        <w:rPr>
          <w:rStyle w:val="StyleUnderline"/>
          <w:highlight w:val="yellow"/>
        </w:rPr>
        <w:t>to</w:t>
      </w:r>
      <w:r w:rsidRPr="00DE5915">
        <w:rPr>
          <w:rStyle w:val="StyleUnderline"/>
        </w:rPr>
        <w:t xml:space="preserve"> </w:t>
      </w:r>
      <w:r w:rsidRPr="00DE5915">
        <w:rPr>
          <w:rStyle w:val="Emphasis"/>
        </w:rPr>
        <w:t>net benefits</w:t>
      </w:r>
      <w:r w:rsidRPr="00DE5915">
        <w:rPr>
          <w:sz w:val="16"/>
        </w:rPr>
        <w:t xml:space="preserve"> </w:t>
      </w:r>
      <w:r w:rsidRPr="00DE5915">
        <w:rPr>
          <w:rStyle w:val="StyleUnderline"/>
        </w:rPr>
        <w:t xml:space="preserve">in the form of overall </w:t>
      </w:r>
      <w:r w:rsidRPr="00DE5915">
        <w:rPr>
          <w:rStyle w:val="StyleUnderline"/>
          <w:highlight w:val="yellow"/>
        </w:rPr>
        <w:t>increases in capital stock, output, consumption, and labor</w:t>
      </w:r>
      <w:r w:rsidRPr="00DE5915">
        <w:rPr>
          <w:sz w:val="16"/>
        </w:rPr>
        <w:t xml:space="preserve"> productivity. These </w:t>
      </w:r>
      <w:r w:rsidRPr="00DE5915">
        <w:rPr>
          <w:rStyle w:val="StyleUnderline"/>
        </w:rPr>
        <w:t>positive macroeconomic effects would also feed into improvements in the finances of the social insurance system</w:t>
      </w:r>
      <w:r w:rsidRPr="00DE5915">
        <w:rPr>
          <w:sz w:val="16"/>
        </w:rPr>
        <w:t xml:space="preserve">. As a result, the </w:t>
      </w:r>
      <w:r w:rsidRPr="00DE5915">
        <w:rPr>
          <w:rStyle w:val="StyleUnderline"/>
        </w:rPr>
        <w:t xml:space="preserve">overall </w:t>
      </w:r>
      <w:r w:rsidRPr="00DE5915">
        <w:rPr>
          <w:rStyle w:val="StyleUnderline"/>
          <w:highlight w:val="yellow"/>
        </w:rPr>
        <w:t>costs to the system would</w:t>
      </w:r>
      <w:r w:rsidRPr="00DE5915">
        <w:rPr>
          <w:rStyle w:val="StyleUnderline"/>
        </w:rPr>
        <w:t xml:space="preserve"> ultimately </w:t>
      </w:r>
      <w:r w:rsidRPr="00DE5915">
        <w:rPr>
          <w:rStyle w:val="StyleUnderline"/>
          <w:highlight w:val="yellow"/>
        </w:rPr>
        <w:t xml:space="preserve">be </w:t>
      </w:r>
      <w:r w:rsidRPr="00DE5915">
        <w:rPr>
          <w:rStyle w:val="Emphasis"/>
          <w:highlight w:val="yellow"/>
        </w:rPr>
        <w:t>negligible</w:t>
      </w:r>
      <w:r w:rsidRPr="00DE5915">
        <w:rPr>
          <w:sz w:val="16"/>
        </w:rPr>
        <w:t>: in order to support new beneficiaries, Social Security and unemployment insurance tax rates would need to increase by only 0.13 and 0.01 percentage points, respectively. Moreover, note that for the sake of simplicity we assumed that all currently undocumented immigrants pay into Social Security and unemployment insurance. The Social Security Administration estimates that only about half of the undocumented population pays such taxes. This means that our estimates understate the benefits of immigration reform, since in reality legalization would lead to increases in tax payments alongside higher benefit payouts.</w:t>
      </w:r>
    </w:p>
    <w:p w:rsidR="003F6CF5" w:rsidRPr="00DE5915" w:rsidRDefault="003F6CF5" w:rsidP="0061650D">
      <w:pPr>
        <w:pStyle w:val="Heading3"/>
        <w:tabs>
          <w:tab w:val="left" w:pos="1400"/>
          <w:tab w:val="center" w:pos="9535"/>
        </w:tabs>
      </w:pPr>
      <w:r w:rsidRPr="00DE5915">
        <w:t>AT: Job Displacement</w:t>
      </w:r>
    </w:p>
    <w:p w:rsidR="003F6CF5" w:rsidRPr="00DE5915" w:rsidRDefault="003F6CF5" w:rsidP="003F6CF5">
      <w:pPr>
        <w:pStyle w:val="Heading4"/>
        <w:rPr>
          <w:sz w:val="28"/>
        </w:rPr>
      </w:pPr>
      <w:r w:rsidRPr="00DE5915">
        <w:rPr>
          <w:sz w:val="28"/>
        </w:rPr>
        <w:t>Job displacement is wrong – immigrants fill developing or undervalued industries</w:t>
      </w:r>
    </w:p>
    <w:p w:rsidR="003F6CF5" w:rsidRPr="00DE5915" w:rsidRDefault="003F6CF5" w:rsidP="003F6CF5">
      <w:r w:rsidRPr="00DE5915">
        <w:t xml:space="preserve">Alex </w:t>
      </w:r>
      <w:proofErr w:type="spellStart"/>
      <w:r w:rsidRPr="00DE5915">
        <w:rPr>
          <w:rStyle w:val="Style13ptBold"/>
          <w:sz w:val="28"/>
        </w:rPr>
        <w:t>Nowrasteh</w:t>
      </w:r>
      <w:proofErr w:type="spellEnd"/>
      <w:r w:rsidRPr="00DE5915">
        <w:rPr>
          <w:rStyle w:val="Style13ptBold"/>
          <w:sz w:val="28"/>
        </w:rPr>
        <w:t xml:space="preserve"> 18</w:t>
      </w:r>
      <w:r w:rsidRPr="00DE5915">
        <w:t xml:space="preserve">, MS in Economic History from the London School of Economics,  senior immigration policy analyst at the Cato Institute, 5/2/2018, “The 14 Most Common Arguments against Immigration and Why They’re Wrong”, https://www.cato.org/blog/14-most-common-arguments-against-immigration-why-theyre-wrong </w:t>
      </w:r>
    </w:p>
    <w:p w:rsidR="003F6CF5" w:rsidRPr="00DE5915" w:rsidRDefault="003F6CF5" w:rsidP="003F6CF5">
      <w:pPr>
        <w:rPr>
          <w:sz w:val="16"/>
        </w:rPr>
      </w:pPr>
      <w:r w:rsidRPr="00DE5915">
        <w:rPr>
          <w:sz w:val="16"/>
        </w:rPr>
        <w:t xml:space="preserve">This is the most common argument and also the one with the greatest amount of evidence rebutting it.  First, </w:t>
      </w:r>
      <w:r w:rsidRPr="00DE5915">
        <w:rPr>
          <w:rStyle w:val="StyleUnderline"/>
        </w:rPr>
        <w:t xml:space="preserve">the </w:t>
      </w:r>
      <w:r w:rsidRPr="00DE5915">
        <w:rPr>
          <w:rStyle w:val="StyleUnderline"/>
          <w:highlight w:val="yellow"/>
        </w:rPr>
        <w:t>displacement</w:t>
      </w:r>
      <w:r w:rsidRPr="00DE5915">
        <w:rPr>
          <w:rStyle w:val="StyleUnderline"/>
        </w:rPr>
        <w:t xml:space="preserve"> effect </w:t>
      </w:r>
      <w:r w:rsidRPr="00DE5915">
        <w:rPr>
          <w:rStyle w:val="StyleUnderline"/>
          <w:highlight w:val="yellow"/>
        </w:rPr>
        <w:t>is small</w:t>
      </w:r>
      <w:r w:rsidRPr="00DE5915">
        <w:rPr>
          <w:rStyle w:val="StyleUnderline"/>
        </w:rPr>
        <w:t xml:space="preserve"> if it even affects natives at all</w:t>
      </w:r>
      <w:r w:rsidRPr="00DE5915">
        <w:rPr>
          <w:sz w:val="16"/>
        </w:rPr>
        <w:t xml:space="preserve">.  </w:t>
      </w:r>
      <w:r w:rsidRPr="00DE5915">
        <w:rPr>
          <w:rStyle w:val="StyleUnderline"/>
          <w:highlight w:val="yellow"/>
        </w:rPr>
        <w:t>Immigrants are</w:t>
      </w:r>
      <w:r w:rsidRPr="00DE5915">
        <w:rPr>
          <w:rStyle w:val="StyleUnderline"/>
        </w:rPr>
        <w:t xml:space="preserve"> typically </w:t>
      </w:r>
      <w:r w:rsidRPr="00DE5915">
        <w:rPr>
          <w:rStyle w:val="StyleUnderline"/>
          <w:highlight w:val="yellow"/>
        </w:rPr>
        <w:t>attracted to growing regions</w:t>
      </w:r>
      <w:r w:rsidRPr="00DE5915">
        <w:rPr>
          <w:rStyle w:val="StyleUnderline"/>
        </w:rPr>
        <w:t xml:space="preserve"> and </w:t>
      </w:r>
      <w:r w:rsidRPr="00DE5915">
        <w:rPr>
          <w:rStyle w:val="StyleUnderline"/>
          <w:highlight w:val="yellow"/>
        </w:rPr>
        <w:t>they increase</w:t>
      </w:r>
      <w:r w:rsidRPr="00DE5915">
        <w:rPr>
          <w:rStyle w:val="StyleUnderline"/>
        </w:rPr>
        <w:t xml:space="preserve"> the </w:t>
      </w:r>
      <w:r w:rsidRPr="00DE5915">
        <w:rPr>
          <w:rStyle w:val="StyleUnderline"/>
          <w:highlight w:val="yellow"/>
        </w:rPr>
        <w:t xml:space="preserve">supply </w:t>
      </w:r>
      <w:r w:rsidRPr="00DE5915">
        <w:rPr>
          <w:rStyle w:val="Emphasis"/>
          <w:highlight w:val="yellow"/>
        </w:rPr>
        <w:t>and</w:t>
      </w:r>
      <w:r w:rsidRPr="00DE5915">
        <w:rPr>
          <w:rStyle w:val="StyleUnderline"/>
          <w:highlight w:val="yellow"/>
        </w:rPr>
        <w:t xml:space="preserve"> demand</w:t>
      </w:r>
      <w:r w:rsidRPr="00DE5915">
        <w:rPr>
          <w:sz w:val="16"/>
        </w:rPr>
        <w:t xml:space="preserve"> sides of the economy once they are there, </w:t>
      </w:r>
      <w:r w:rsidRPr="00DE5915">
        <w:rPr>
          <w:rStyle w:val="Emphasis"/>
        </w:rPr>
        <w:t>expanding</w:t>
      </w:r>
      <w:r w:rsidRPr="00DE5915">
        <w:rPr>
          <w:sz w:val="16"/>
        </w:rPr>
        <w:t xml:space="preserve"> </w:t>
      </w:r>
      <w:r w:rsidRPr="00DE5915">
        <w:rPr>
          <w:rStyle w:val="StyleUnderline"/>
        </w:rPr>
        <w:t>employment opportunities</w:t>
      </w:r>
      <w:r w:rsidRPr="00DE5915">
        <w:rPr>
          <w:sz w:val="16"/>
        </w:rPr>
        <w:t xml:space="preserve">.  Second, the debate over immigrant impacts on American wages is confined to the lower single digits—immigrants may increase the relative wages for some Americans by a tiny amount and decrease them by a larger amount for the few Americans who directly compete against them.  </w:t>
      </w:r>
      <w:r w:rsidRPr="00DE5915">
        <w:rPr>
          <w:rStyle w:val="StyleUnderline"/>
          <w:highlight w:val="yellow"/>
        </w:rPr>
        <w:t>Immigrants</w:t>
      </w:r>
      <w:r w:rsidRPr="00DE5915">
        <w:rPr>
          <w:rStyle w:val="StyleUnderline"/>
        </w:rPr>
        <w:t xml:space="preserve"> likely </w:t>
      </w:r>
      <w:r w:rsidRPr="00DE5915">
        <w:rPr>
          <w:rStyle w:val="StyleUnderline"/>
          <w:highlight w:val="yellow"/>
        </w:rPr>
        <w:t xml:space="preserve">compete most </w:t>
      </w:r>
      <w:r w:rsidRPr="00DE5915">
        <w:rPr>
          <w:rStyle w:val="StyleUnderline"/>
        </w:rPr>
        <w:t xml:space="preserve">directly </w:t>
      </w:r>
      <w:r w:rsidRPr="00DE5915">
        <w:rPr>
          <w:rStyle w:val="StyleUnderline"/>
          <w:highlight w:val="yellow"/>
        </w:rPr>
        <w:t xml:space="preserve">against </w:t>
      </w:r>
      <w:r w:rsidRPr="00DE5915">
        <w:rPr>
          <w:rStyle w:val="StyleUnderline"/>
        </w:rPr>
        <w:t xml:space="preserve">other </w:t>
      </w:r>
      <w:r w:rsidRPr="00DE5915">
        <w:rPr>
          <w:rStyle w:val="StyleUnderline"/>
          <w:highlight w:val="yellow"/>
        </w:rPr>
        <w:t>immigrants</w:t>
      </w:r>
      <w:r w:rsidRPr="00DE5915">
        <w:rPr>
          <w:sz w:val="16"/>
        </w:rPr>
        <w:t xml:space="preserve"> so </w:t>
      </w:r>
      <w:r w:rsidRPr="00DE5915">
        <w:rPr>
          <w:rStyle w:val="StyleUnderline"/>
        </w:rPr>
        <w:t xml:space="preserve">the effects on less-skilled native-born Americans might be </w:t>
      </w:r>
      <w:r w:rsidRPr="00DE5915">
        <w:rPr>
          <w:sz w:val="16"/>
        </w:rPr>
        <w:t>very small or</w:t>
      </w:r>
      <w:r w:rsidRPr="00DE5915">
        <w:rPr>
          <w:rStyle w:val="StyleUnderline"/>
        </w:rPr>
        <w:t xml:space="preserve"> even positive</w:t>
      </w:r>
      <w:r w:rsidRPr="00DE5915">
        <w:rPr>
          <w:sz w:val="16"/>
        </w:rPr>
        <w:t xml:space="preserve">.   </w:t>
      </w:r>
    </w:p>
    <w:p w:rsidR="003F6CF5" w:rsidRPr="00DE5915" w:rsidRDefault="003F6CF5" w:rsidP="003F6CF5">
      <w:pPr>
        <w:rPr>
          <w:b/>
          <w:u w:val="single"/>
        </w:rPr>
      </w:pPr>
      <w:r w:rsidRPr="00DE5915">
        <w:rPr>
          <w:rStyle w:val="StyleUnderline"/>
        </w:rPr>
        <w:t xml:space="preserve">New research by Harvard professor George </w:t>
      </w:r>
      <w:proofErr w:type="spellStart"/>
      <w:r w:rsidRPr="00DE5915">
        <w:rPr>
          <w:rStyle w:val="StyleUnderline"/>
        </w:rPr>
        <w:t>Borjas</w:t>
      </w:r>
      <w:proofErr w:type="spellEnd"/>
      <w:r w:rsidRPr="00DE5915">
        <w:rPr>
          <w:rStyle w:val="StyleUnderline"/>
        </w:rPr>
        <w:t xml:space="preserve"> on the effect of </w:t>
      </w:r>
      <w:r w:rsidRPr="00DE5915">
        <w:rPr>
          <w:rStyle w:val="StyleUnderline"/>
          <w:highlight w:val="yellow"/>
        </w:rPr>
        <w:t>the Mariel Boatlift</w:t>
      </w:r>
      <w:r w:rsidRPr="00DE5915">
        <w:rPr>
          <w:sz w:val="16"/>
        </w:rPr>
        <w:t>—a giant shock to Miami’s labor market that increased the size of its population by 7 percent in 42 days—</w:t>
      </w:r>
      <w:r w:rsidRPr="00DE5915">
        <w:rPr>
          <w:rStyle w:val="StyleUnderline"/>
          <w:highlight w:val="yellow"/>
        </w:rPr>
        <w:t>finds large negative wage effects</w:t>
      </w:r>
      <w:r w:rsidRPr="00DE5915">
        <w:rPr>
          <w:rStyle w:val="StyleUnderline"/>
        </w:rPr>
        <w:t xml:space="preserve"> </w:t>
      </w:r>
      <w:r w:rsidRPr="00DE5915">
        <w:rPr>
          <w:sz w:val="16"/>
        </w:rPr>
        <w:t xml:space="preserve">concentrated on Americans with less than a high school degree.  </w:t>
      </w:r>
      <w:r w:rsidRPr="00DE5915">
        <w:rPr>
          <w:rStyle w:val="StyleUnderline"/>
        </w:rPr>
        <w:t xml:space="preserve">To put the scale of that shock to Miami in context, it would be as if 22.4 million immigrants moved to America in a six-week period—which will </w:t>
      </w:r>
      <w:r w:rsidRPr="00DE5915">
        <w:rPr>
          <w:rStyle w:val="Emphasis"/>
        </w:rPr>
        <w:t>not</w:t>
      </w:r>
      <w:r w:rsidRPr="00DE5915">
        <w:rPr>
          <w:rStyle w:val="StyleUnderline"/>
        </w:rPr>
        <w:t xml:space="preserve"> happen</w:t>
      </w:r>
      <w:r w:rsidRPr="00DE5915">
        <w:rPr>
          <w:sz w:val="16"/>
        </w:rPr>
        <w:t xml:space="preserve">.  Some doubt </w:t>
      </w:r>
      <w:proofErr w:type="spellStart"/>
      <w:r w:rsidRPr="00DE5915">
        <w:rPr>
          <w:sz w:val="16"/>
        </w:rPr>
        <w:t>Borjas’s</w:t>
      </w:r>
      <w:proofErr w:type="spellEnd"/>
      <w:r w:rsidRPr="00DE5915">
        <w:rPr>
          <w:sz w:val="16"/>
        </w:rPr>
        <w:t xml:space="preserve"> finding and </w:t>
      </w:r>
      <w:proofErr w:type="spellStart"/>
      <w:r w:rsidRPr="00DE5915">
        <w:rPr>
          <w:sz w:val="16"/>
        </w:rPr>
        <w:t>Borjas’s</w:t>
      </w:r>
      <w:proofErr w:type="spellEnd"/>
      <w:r w:rsidRPr="00DE5915">
        <w:rPr>
          <w:sz w:val="16"/>
        </w:rPr>
        <w:t xml:space="preserve"> response.  </w:t>
      </w:r>
      <w:r w:rsidRPr="00DE5915">
        <w:rPr>
          <w:rStyle w:val="StyleUnderline"/>
        </w:rPr>
        <w:t>Even if the Mariel Boatlift had such a large and negative effect</w:t>
      </w:r>
      <w:r w:rsidRPr="00DE5915">
        <w:rPr>
          <w:sz w:val="16"/>
        </w:rPr>
        <w:t xml:space="preserve"> on the wages of native-born high-school dropouts in Miami, </w:t>
      </w:r>
      <w:r w:rsidRPr="00DE5915">
        <w:rPr>
          <w:rStyle w:val="StyleUnderline"/>
        </w:rPr>
        <w:t>it had a large positive impact on the wages of natives with only a high school education, to such a degree that the wages of lower-skilled Miamians actually increased.</w:t>
      </w:r>
      <w:r w:rsidRPr="00DE5915">
        <w:rPr>
          <w:sz w:val="16"/>
        </w:rPr>
        <w:t xml:space="preserve">  The rapid recovery of Hispanic wages in Miami also produces some doubt as to Mariel’s effect on native wages as Hispanics were the most likely to suffer wage declines from competition with the new Cuban immigrants.  </w:t>
      </w:r>
      <w:r w:rsidRPr="00DE5915">
        <w:rPr>
          <w:rStyle w:val="StyleUnderline"/>
          <w:highlight w:val="yellow"/>
        </w:rPr>
        <w:t>Economists</w:t>
      </w:r>
      <w:r w:rsidRPr="00DE5915">
        <w:rPr>
          <w:rStyle w:val="StyleUnderline"/>
        </w:rPr>
        <w:t xml:space="preserve"> Michael Clemens and Jennifer Hunt </w:t>
      </w:r>
      <w:r w:rsidRPr="00DE5915">
        <w:rPr>
          <w:rStyle w:val="StyleUnderline"/>
          <w:highlight w:val="yellow"/>
        </w:rPr>
        <w:t xml:space="preserve">have the most </w:t>
      </w:r>
      <w:r w:rsidRPr="00DE5915">
        <w:rPr>
          <w:rStyle w:val="Emphasis"/>
          <w:highlight w:val="yellow"/>
        </w:rPr>
        <w:t>devastating response</w:t>
      </w:r>
      <w:r w:rsidRPr="00DE5915">
        <w:rPr>
          <w:sz w:val="16"/>
        </w:rPr>
        <w:t xml:space="preserve"> to </w:t>
      </w:r>
      <w:proofErr w:type="spellStart"/>
      <w:r w:rsidRPr="00DE5915">
        <w:rPr>
          <w:sz w:val="16"/>
        </w:rPr>
        <w:t>Borjas</w:t>
      </w:r>
      <w:proofErr w:type="spellEnd"/>
      <w:r w:rsidRPr="00DE5915">
        <w:rPr>
          <w:sz w:val="16"/>
        </w:rPr>
        <w:t xml:space="preserve">: His response was due entirely to a different sample collected in Miami over the years where he observed the wage decline.  Thus, </w:t>
      </w:r>
      <w:r w:rsidRPr="00DE5915">
        <w:rPr>
          <w:rStyle w:val="StyleUnderline"/>
          <w:highlight w:val="yellow"/>
        </w:rPr>
        <w:t>the data collectors made</w:t>
      </w:r>
      <w:r w:rsidRPr="00DE5915">
        <w:rPr>
          <w:sz w:val="16"/>
        </w:rPr>
        <w:t xml:space="preserve"> </w:t>
      </w:r>
      <w:r w:rsidRPr="00DE5915">
        <w:rPr>
          <w:rStyle w:val="StyleUnderline"/>
          <w:highlight w:val="yellow"/>
        </w:rPr>
        <w:t>Mariel look like it had a</w:t>
      </w:r>
      <w:r w:rsidRPr="00DE5915">
        <w:rPr>
          <w:rStyle w:val="StyleUnderline"/>
        </w:rPr>
        <w:t xml:space="preserve"> large </w:t>
      </w:r>
      <w:r w:rsidRPr="00DE5915">
        <w:rPr>
          <w:rStyle w:val="StyleUnderline"/>
          <w:highlight w:val="yellow"/>
        </w:rPr>
        <w:t>negative</w:t>
      </w:r>
      <w:r w:rsidRPr="00DE5915">
        <w:rPr>
          <w:rStyle w:val="StyleUnderline"/>
        </w:rPr>
        <w:t xml:space="preserve"> wage </w:t>
      </w:r>
      <w:r w:rsidRPr="00DE5915">
        <w:rPr>
          <w:rStyle w:val="StyleUnderline"/>
          <w:highlight w:val="yellow"/>
        </w:rPr>
        <w:t>effect by changing whom they surveyed.</w:t>
      </w:r>
      <w:r w:rsidRPr="00DE5915">
        <w:rPr>
          <w:rStyle w:val="StyleUnderline"/>
        </w:rPr>
        <w:t xml:space="preserve"> </w:t>
      </w:r>
    </w:p>
    <w:p w:rsidR="006766EA" w:rsidRPr="00DE5915" w:rsidRDefault="003F6CF5" w:rsidP="006766EA">
      <w:pPr>
        <w:rPr>
          <w:sz w:val="16"/>
        </w:rPr>
      </w:pPr>
      <w:r w:rsidRPr="00DE5915">
        <w:rPr>
          <w:sz w:val="16"/>
        </w:rPr>
        <w:t xml:space="preserve">Although some doubt </w:t>
      </w:r>
      <w:proofErr w:type="spellStart"/>
      <w:r w:rsidRPr="00DE5915">
        <w:rPr>
          <w:sz w:val="16"/>
        </w:rPr>
        <w:t>Borjas’s</w:t>
      </w:r>
      <w:proofErr w:type="spellEnd"/>
      <w:r w:rsidRPr="00DE5915">
        <w:rPr>
          <w:sz w:val="16"/>
        </w:rPr>
        <w:t xml:space="preserve"> finding regarding Mariel, it is not in doubt that </w:t>
      </w:r>
      <w:r w:rsidRPr="00DE5915">
        <w:rPr>
          <w:rStyle w:val="StyleUnderline"/>
          <w:highlight w:val="yellow"/>
        </w:rPr>
        <w:t>immigration has overall increased</w:t>
      </w:r>
      <w:r w:rsidRPr="00DE5915">
        <w:rPr>
          <w:rStyle w:val="StyleUnderline"/>
        </w:rPr>
        <w:t xml:space="preserve"> the wages and </w:t>
      </w:r>
      <w:r w:rsidRPr="00DE5915">
        <w:rPr>
          <w:rStyle w:val="StyleUnderline"/>
          <w:highlight w:val="yellow"/>
        </w:rPr>
        <w:t>income</w:t>
      </w:r>
      <w:r w:rsidRPr="00DE5915">
        <w:rPr>
          <w:rStyle w:val="StyleUnderline"/>
        </w:rPr>
        <w:t xml:space="preserve"> of Americans.  The</w:t>
      </w:r>
      <w:r w:rsidRPr="00DE5915">
        <w:rPr>
          <w:sz w:val="16"/>
        </w:rPr>
        <w:t xml:space="preserve"> smallest </w:t>
      </w:r>
      <w:r w:rsidRPr="00DE5915">
        <w:rPr>
          <w:rStyle w:val="StyleUnderline"/>
        </w:rPr>
        <w:t>estimated</w:t>
      </w:r>
      <w:r w:rsidRPr="00DE5915">
        <w:rPr>
          <w:sz w:val="16"/>
        </w:rPr>
        <w:t xml:space="preserve"> immigration </w:t>
      </w:r>
      <w:r w:rsidRPr="00DE5915">
        <w:rPr>
          <w:rStyle w:val="StyleUnderline"/>
        </w:rPr>
        <w:t xml:space="preserve">surplus, as it is called, is equal to about </w:t>
      </w:r>
      <w:r w:rsidRPr="00DE5915">
        <w:rPr>
          <w:rStyle w:val="StyleUnderline"/>
          <w:highlight w:val="yellow"/>
        </w:rPr>
        <w:t>0.24 percent of GDP</w:t>
      </w:r>
      <w:r w:rsidRPr="00DE5915">
        <w:rPr>
          <w:rStyle w:val="StyleUnderline"/>
        </w:rPr>
        <w:t>—</w:t>
      </w:r>
      <w:r w:rsidRPr="00DE5915">
        <w:rPr>
          <w:sz w:val="16"/>
        </w:rPr>
        <w:t>which excludes the gains to immigrants and just focuses on those of native-born Americans.</w:t>
      </w:r>
    </w:p>
    <w:p w:rsidR="00CC2EBB" w:rsidRPr="00DE5915" w:rsidRDefault="00CC2EBB" w:rsidP="00CC2EBB">
      <w:pPr>
        <w:pStyle w:val="Heading3"/>
      </w:pPr>
      <w:r w:rsidRPr="00DE5915">
        <w:t>AT: Budget</w:t>
      </w:r>
      <w:r w:rsidR="00D97DDA" w:rsidRPr="00DE5915">
        <w:t xml:space="preserve"> Deficit</w:t>
      </w:r>
      <w:r w:rsidR="00530B59">
        <w:t>/</w:t>
      </w:r>
      <w:proofErr w:type="spellStart"/>
      <w:r w:rsidR="00530B59">
        <w:t>Weflare</w:t>
      </w:r>
      <w:proofErr w:type="spellEnd"/>
      <w:r w:rsidR="00D97DDA" w:rsidRPr="00DE5915">
        <w:t xml:space="preserve"> </w:t>
      </w:r>
    </w:p>
    <w:p w:rsidR="003522AC" w:rsidRPr="00530B59" w:rsidRDefault="00530B59" w:rsidP="00530B59">
      <w:pPr>
        <w:pStyle w:val="Heading4"/>
      </w:pPr>
      <w:r>
        <w:t xml:space="preserve">The plan </w:t>
      </w:r>
      <w:r w:rsidRPr="00530B59">
        <w:rPr>
          <w:u w:val="single"/>
        </w:rPr>
        <w:t>sustains</w:t>
      </w:r>
      <w:r>
        <w:t xml:space="preserve"> the budget/welfare – increased contributions help pay for aging populations </w:t>
      </w:r>
    </w:p>
    <w:p w:rsidR="003522AC" w:rsidRPr="00DE5915" w:rsidRDefault="003522AC" w:rsidP="003522AC">
      <w:r w:rsidRPr="00DE5915">
        <w:t xml:space="preserve">Kari E. </w:t>
      </w:r>
      <w:r w:rsidRPr="00DE5915">
        <w:rPr>
          <w:rStyle w:val="Style13ptBold"/>
          <w:sz w:val="28"/>
        </w:rPr>
        <w:t>Hong 17</w:t>
      </w:r>
      <w:r w:rsidRPr="00DE5915">
        <w:t>, Assistant Professor at Boston College Law School, 1/1/2017, “The Costs of Trumped-Up Immigration Enforcement Measures”, Cardoza Law Review, https://lawdigitalcommons.bc.edu/cgi/viewcontent.cgi?referer=https://www.google.com/&amp;httpsredir=1&amp;article=2095&amp;context=lsfp</w:t>
      </w:r>
    </w:p>
    <w:p w:rsidR="003522AC" w:rsidRPr="00530B59" w:rsidRDefault="003522AC" w:rsidP="003522AC">
      <w:pPr>
        <w:rPr>
          <w:sz w:val="16"/>
        </w:rPr>
      </w:pPr>
      <w:r w:rsidRPr="00530B59">
        <w:rPr>
          <w:sz w:val="16"/>
        </w:rPr>
        <w:t xml:space="preserve">To counter the perpetuation of falsehoods, </w:t>
      </w:r>
      <w:r w:rsidRPr="00530B59">
        <w:rPr>
          <w:rStyle w:val="StyleUnderline"/>
        </w:rPr>
        <w:t>it is critical to acknowledge the myriad contributions immigrants make</w:t>
      </w:r>
      <w:r w:rsidRPr="00530B59">
        <w:rPr>
          <w:sz w:val="16"/>
        </w:rPr>
        <w:t xml:space="preserve">. Two-thirds of all legal immigration is based on family ties: most people want to remain in the country because they have a husband, wife, or child who is a citizen.126 As noted by Jason Cade, mass deportation would exact substantial financial costs on the collateral consequences that leave citizen spouses and children without a parent to support them.127 Non-citizens have, and currently do, serve in the military, and Trump has even deported veterans who fought in combat on behalf of the United States.128 </w:t>
      </w:r>
    </w:p>
    <w:p w:rsidR="003522AC" w:rsidRPr="00530B59" w:rsidRDefault="003522AC" w:rsidP="003522AC">
      <w:pPr>
        <w:rPr>
          <w:sz w:val="16"/>
        </w:rPr>
      </w:pPr>
      <w:r w:rsidRPr="00530B59">
        <w:rPr>
          <w:sz w:val="16"/>
        </w:rPr>
        <w:t xml:space="preserve">According to data from the Social Security Administration, </w:t>
      </w:r>
      <w:r w:rsidRPr="00CE341D">
        <w:rPr>
          <w:rStyle w:val="StyleUnderline"/>
          <w:highlight w:val="yellow"/>
        </w:rPr>
        <w:t>undocumented immigrants</w:t>
      </w:r>
      <w:r w:rsidRPr="00530B59">
        <w:rPr>
          <w:rStyle w:val="StyleUnderline"/>
        </w:rPr>
        <w:t xml:space="preserve"> alone </w:t>
      </w:r>
      <w:r w:rsidRPr="00CE341D">
        <w:rPr>
          <w:rStyle w:val="StyleUnderline"/>
          <w:highlight w:val="yellow"/>
        </w:rPr>
        <w:t>pay $12 billion</w:t>
      </w:r>
      <w:r w:rsidRPr="00530B59">
        <w:rPr>
          <w:rStyle w:val="StyleUnderline"/>
        </w:rPr>
        <w:t xml:space="preserve"> a year </w:t>
      </w:r>
      <w:r w:rsidRPr="00CE341D">
        <w:rPr>
          <w:rStyle w:val="StyleUnderline"/>
          <w:highlight w:val="yellow"/>
        </w:rPr>
        <w:t>in taxes</w:t>
      </w:r>
      <w:r w:rsidRPr="00530B59">
        <w:rPr>
          <w:sz w:val="16"/>
        </w:rPr>
        <w:t xml:space="preserve">.129 In addition, it is hard to see that immigrants are a burden when 83% of America’s top high school science students are the children of immigrants.130 </w:t>
      </w:r>
      <w:r w:rsidRPr="00CE341D">
        <w:rPr>
          <w:rStyle w:val="StyleUnderline"/>
          <w:highlight w:val="yellow"/>
        </w:rPr>
        <w:t>In studies examining</w:t>
      </w:r>
      <w:r w:rsidRPr="00530B59">
        <w:rPr>
          <w:rStyle w:val="StyleUnderline"/>
        </w:rPr>
        <w:t xml:space="preserve"> the impact that </w:t>
      </w:r>
      <w:r w:rsidRPr="00CE341D">
        <w:rPr>
          <w:rStyle w:val="StyleUnderline"/>
          <w:highlight w:val="yellow"/>
        </w:rPr>
        <w:t>legalization</w:t>
      </w:r>
      <w:r w:rsidRPr="00530B59">
        <w:rPr>
          <w:rStyle w:val="StyleUnderline"/>
        </w:rPr>
        <w:t xml:space="preserve"> of young undocumented individuals</w:t>
      </w:r>
      <w:r w:rsidRPr="00530B59">
        <w:rPr>
          <w:sz w:val="16"/>
        </w:rPr>
        <w:t xml:space="preserve"> through the Deferred Action for Childhood Arrivals (DACA) program has had, the </w:t>
      </w:r>
      <w:r w:rsidRPr="00CE341D">
        <w:rPr>
          <w:rStyle w:val="StyleUnderline"/>
          <w:highlight w:val="yellow"/>
        </w:rPr>
        <w:t>research shows</w:t>
      </w:r>
      <w:r w:rsidRPr="00530B59">
        <w:rPr>
          <w:rStyle w:val="StyleUnderline"/>
        </w:rPr>
        <w:t xml:space="preserve"> that not only are young </w:t>
      </w:r>
      <w:proofErr w:type="spellStart"/>
      <w:r w:rsidRPr="00530B59">
        <w:rPr>
          <w:rStyle w:val="StyleUnderline"/>
        </w:rPr>
        <w:t>persons</w:t>
      </w:r>
      <w:proofErr w:type="spellEnd"/>
      <w:r w:rsidRPr="00530B59">
        <w:rPr>
          <w:rStyle w:val="StyleUnderline"/>
        </w:rPr>
        <w:t xml:space="preserve"> benefitting from increased salaries and educational degrees, but </w:t>
      </w:r>
      <w:r w:rsidRPr="00CE341D">
        <w:rPr>
          <w:rStyle w:val="StyleUnderline"/>
          <w:highlight w:val="yellow"/>
        </w:rPr>
        <w:t>society</w:t>
      </w:r>
      <w:r w:rsidRPr="00530B59">
        <w:rPr>
          <w:rStyle w:val="StyleUnderline"/>
        </w:rPr>
        <w:t xml:space="preserve"> as a whole </w:t>
      </w:r>
      <w:r w:rsidRPr="00CE341D">
        <w:rPr>
          <w:rStyle w:val="StyleUnderline"/>
          <w:highlight w:val="yellow"/>
        </w:rPr>
        <w:t xml:space="preserve">is benefitting from </w:t>
      </w:r>
      <w:r w:rsidRPr="00CE341D">
        <w:rPr>
          <w:rStyle w:val="Emphasis"/>
          <w:highlight w:val="yellow"/>
        </w:rPr>
        <w:t>increased</w:t>
      </w:r>
      <w:r w:rsidRPr="00530B59">
        <w:rPr>
          <w:rStyle w:val="StyleUnderline"/>
        </w:rPr>
        <w:t xml:space="preserve"> </w:t>
      </w:r>
      <w:r w:rsidRPr="00CE341D">
        <w:rPr>
          <w:rStyle w:val="StyleUnderline"/>
          <w:highlight w:val="yellow"/>
        </w:rPr>
        <w:t>tax revenues and</w:t>
      </w:r>
      <w:r w:rsidRPr="00530B59">
        <w:rPr>
          <w:rStyle w:val="StyleUnderline"/>
        </w:rPr>
        <w:t xml:space="preserve"> collateral </w:t>
      </w:r>
      <w:r w:rsidRPr="00CE341D">
        <w:rPr>
          <w:rStyle w:val="StyleUnderline"/>
          <w:highlight w:val="yellow"/>
        </w:rPr>
        <w:t>benefits</w:t>
      </w:r>
      <w:r w:rsidRPr="00530B59">
        <w:rPr>
          <w:sz w:val="16"/>
        </w:rPr>
        <w:t xml:space="preserve"> that arise from more persons contributing to the economy through purchasing cars, buying first homes, and starting businesses.131 </w:t>
      </w:r>
    </w:p>
    <w:p w:rsidR="003522AC" w:rsidRPr="00530B59" w:rsidRDefault="003522AC" w:rsidP="003522AC">
      <w:pPr>
        <w:rPr>
          <w:sz w:val="16"/>
        </w:rPr>
      </w:pPr>
      <w:r w:rsidRPr="00530B59">
        <w:rPr>
          <w:sz w:val="16"/>
        </w:rPr>
        <w:t xml:space="preserve">Economists further contend that </w:t>
      </w:r>
      <w:r w:rsidRPr="00530B59">
        <w:rPr>
          <w:rStyle w:val="StyleUnderline"/>
        </w:rPr>
        <w:t xml:space="preserve">our economy will </w:t>
      </w:r>
      <w:r w:rsidRPr="00530B59">
        <w:rPr>
          <w:rStyle w:val="Emphasis"/>
        </w:rPr>
        <w:t>not</w:t>
      </w:r>
      <w:r w:rsidRPr="00530B59">
        <w:rPr>
          <w:rStyle w:val="StyleUnderline"/>
        </w:rPr>
        <w:t xml:space="preserve"> thrive or expand without immigrants.</w:t>
      </w:r>
      <w:r w:rsidRPr="00530B59">
        <w:rPr>
          <w:sz w:val="16"/>
        </w:rPr>
        <w:t xml:space="preserve">132 Immigrants are twice as likely as citizens to start small businesses, accounting for 30% growth in that sector from 1990 to 2010.133 As we are already seeing in California and New York, based on the fear of what the Trump administration might do, agricultural fields are not being harvested, restaurants are without needed workers, and labor shortages are threatening to increase food prices.134 In states such as Iowa, that have full employment, companies cannot expand without a workforce that is provided through immigration.135 </w:t>
      </w:r>
      <w:r w:rsidRPr="00530B59">
        <w:rPr>
          <w:rStyle w:val="StyleUnderline"/>
        </w:rPr>
        <w:t xml:space="preserve">As European countries with aging populations are realizing </w:t>
      </w:r>
      <w:r w:rsidRPr="00530B59">
        <w:rPr>
          <w:rStyle w:val="Emphasis"/>
        </w:rPr>
        <w:t>too late</w:t>
      </w:r>
      <w:r w:rsidRPr="00530B59">
        <w:rPr>
          <w:sz w:val="16"/>
        </w:rPr>
        <w:t xml:space="preserve">, </w:t>
      </w:r>
      <w:r w:rsidRPr="00CE341D">
        <w:rPr>
          <w:rStyle w:val="StyleUnderline"/>
          <w:highlight w:val="yellow"/>
        </w:rPr>
        <w:t xml:space="preserve">we will </w:t>
      </w:r>
      <w:r w:rsidRPr="00CE341D">
        <w:rPr>
          <w:rStyle w:val="Emphasis"/>
          <w:highlight w:val="yellow"/>
        </w:rPr>
        <w:t>only</w:t>
      </w:r>
      <w:r w:rsidRPr="00530B59">
        <w:rPr>
          <w:rStyle w:val="StyleUnderline"/>
        </w:rPr>
        <w:t xml:space="preserve"> </w:t>
      </w:r>
      <w:r w:rsidRPr="00CE341D">
        <w:rPr>
          <w:rStyle w:val="StyleUnderline"/>
          <w:highlight w:val="yellow"/>
        </w:rPr>
        <w:t>be able to care for our aging population with</w:t>
      </w:r>
      <w:r w:rsidRPr="00530B59">
        <w:rPr>
          <w:rStyle w:val="StyleUnderline"/>
        </w:rPr>
        <w:t xml:space="preserve"> the continued existence of </w:t>
      </w:r>
      <w:r w:rsidRPr="00CE341D">
        <w:rPr>
          <w:rStyle w:val="StyleUnderline"/>
          <w:highlight w:val="yellow"/>
        </w:rPr>
        <w:t>immigrants</w:t>
      </w:r>
      <w:r w:rsidRPr="00530B59">
        <w:rPr>
          <w:rStyle w:val="StyleUnderline"/>
        </w:rPr>
        <w:t xml:space="preserve">, who will act as a means of economic growth and, as a practical matter, the </w:t>
      </w:r>
      <w:r w:rsidRPr="00CE341D">
        <w:rPr>
          <w:rStyle w:val="StyleUnderline"/>
          <w:highlight w:val="yellow"/>
        </w:rPr>
        <w:t>young immigrant workers will pay into the social security</w:t>
      </w:r>
      <w:r w:rsidRPr="00530B59">
        <w:rPr>
          <w:sz w:val="16"/>
        </w:rPr>
        <w:t xml:space="preserve"> system. 136</w:t>
      </w:r>
    </w:p>
    <w:p w:rsidR="00B55E24" w:rsidRDefault="00B55E24" w:rsidP="00B55E24">
      <w:pPr>
        <w:pStyle w:val="Heading3"/>
      </w:pPr>
      <w:r>
        <w:t xml:space="preserve">AT: State Budgets </w:t>
      </w:r>
    </w:p>
    <w:p w:rsidR="00B55E24" w:rsidRDefault="00B55E24" w:rsidP="00B55E24">
      <w:pPr>
        <w:pStyle w:val="Heading4"/>
      </w:pPr>
      <w:r>
        <w:t xml:space="preserve">Turn – legalizing immigrants boosts state tax revenues – that solves state budgets  </w:t>
      </w:r>
    </w:p>
    <w:p w:rsidR="00B55E24" w:rsidRPr="00FE3C25" w:rsidRDefault="00B55E24" w:rsidP="00B55E24">
      <w:r w:rsidRPr="00FE3C25">
        <w:t>Lisa Christensen</w:t>
      </w:r>
      <w:r>
        <w:rPr>
          <w:rStyle w:val="Style13ptBold"/>
        </w:rPr>
        <w:t xml:space="preserve"> Gee 17</w:t>
      </w:r>
      <w:r>
        <w:t>, JD from the University of Chicago, et al., 3/1/2017, “Undocumented Immigrants’ State &amp; Local Tax Contributions”, Institute on Taxation and Economic Policy, https://itep.org/undocumented-immigrants-state-local-tax-contributions-2/</w:t>
      </w:r>
    </w:p>
    <w:p w:rsidR="00B55E24" w:rsidRPr="00561AF9" w:rsidRDefault="00B55E24" w:rsidP="00B55E24">
      <w:pPr>
        <w:rPr>
          <w:sz w:val="16"/>
        </w:rPr>
      </w:pPr>
      <w:r w:rsidRPr="00561AF9">
        <w:rPr>
          <w:sz w:val="16"/>
        </w:rPr>
        <w:t xml:space="preserve">Public </w:t>
      </w:r>
      <w:r w:rsidRPr="001B0C78">
        <w:rPr>
          <w:rStyle w:val="StyleUnderline"/>
          <w:highlight w:val="yellow"/>
        </w:rPr>
        <w:t>debates over</w:t>
      </w:r>
      <w:r w:rsidRPr="00561AF9">
        <w:rPr>
          <w:rStyle w:val="StyleUnderline"/>
        </w:rPr>
        <w:t xml:space="preserve"> federal </w:t>
      </w:r>
      <w:r w:rsidRPr="001B0C78">
        <w:rPr>
          <w:rStyle w:val="StyleUnderline"/>
          <w:highlight w:val="yellow"/>
        </w:rPr>
        <w:t>immigration</w:t>
      </w:r>
      <w:r w:rsidRPr="00561AF9">
        <w:rPr>
          <w:rStyle w:val="StyleUnderline"/>
        </w:rPr>
        <w:t xml:space="preserve"> reform</w:t>
      </w:r>
      <w:r w:rsidRPr="00561AF9">
        <w:rPr>
          <w:sz w:val="16"/>
        </w:rPr>
        <w:t xml:space="preserve">, specifically around undocumented immigrants, often </w:t>
      </w:r>
      <w:r w:rsidRPr="001B0C78">
        <w:rPr>
          <w:rStyle w:val="StyleUnderline"/>
          <w:highlight w:val="yellow"/>
        </w:rPr>
        <w:t xml:space="preserve">suffer from </w:t>
      </w:r>
      <w:r w:rsidRPr="001B0C78">
        <w:rPr>
          <w:rStyle w:val="Emphasis"/>
        </w:rPr>
        <w:t>insufficient</w:t>
      </w:r>
      <w:r w:rsidRPr="00561AF9">
        <w:rPr>
          <w:sz w:val="16"/>
        </w:rPr>
        <w:t xml:space="preserve"> </w:t>
      </w:r>
      <w:r w:rsidRPr="00561AF9">
        <w:rPr>
          <w:rStyle w:val="StyleUnderline"/>
        </w:rPr>
        <w:t>and</w:t>
      </w:r>
      <w:r w:rsidRPr="00561AF9">
        <w:rPr>
          <w:sz w:val="16"/>
        </w:rPr>
        <w:t xml:space="preserve"> </w:t>
      </w:r>
      <w:r w:rsidRPr="001B0C78">
        <w:rPr>
          <w:rStyle w:val="Emphasis"/>
          <w:highlight w:val="yellow"/>
        </w:rPr>
        <w:t>inaccurate</w:t>
      </w:r>
      <w:r w:rsidRPr="001B0C78">
        <w:rPr>
          <w:sz w:val="16"/>
          <w:highlight w:val="yellow"/>
        </w:rPr>
        <w:t xml:space="preserve"> </w:t>
      </w:r>
      <w:r w:rsidRPr="001B0C78">
        <w:rPr>
          <w:rStyle w:val="StyleUnderline"/>
          <w:highlight w:val="yellow"/>
        </w:rPr>
        <w:t>information</w:t>
      </w:r>
      <w:r w:rsidRPr="001B0C78">
        <w:rPr>
          <w:sz w:val="16"/>
          <w:highlight w:val="yellow"/>
        </w:rPr>
        <w:t xml:space="preserve"> </w:t>
      </w:r>
      <w:r w:rsidRPr="001B0C78">
        <w:rPr>
          <w:sz w:val="16"/>
        </w:rPr>
        <w:t>about</w:t>
      </w:r>
      <w:r w:rsidRPr="00561AF9">
        <w:rPr>
          <w:sz w:val="16"/>
        </w:rPr>
        <w:t xml:space="preserve"> the tax contributions of undocumented immigrants, </w:t>
      </w:r>
      <w:r w:rsidRPr="00561AF9">
        <w:rPr>
          <w:rStyle w:val="Emphasis"/>
        </w:rPr>
        <w:t>particularly</w:t>
      </w:r>
      <w:r w:rsidRPr="00561AF9">
        <w:rPr>
          <w:sz w:val="16"/>
        </w:rPr>
        <w:t xml:space="preserve"> </w:t>
      </w:r>
      <w:r w:rsidRPr="00561AF9">
        <w:rPr>
          <w:rStyle w:val="StyleUnderline"/>
        </w:rPr>
        <w:t>at the state level</w:t>
      </w:r>
      <w:r w:rsidRPr="00561AF9">
        <w:rPr>
          <w:sz w:val="16"/>
        </w:rPr>
        <w:t xml:space="preserve">. The truth is that </w:t>
      </w:r>
      <w:r w:rsidRPr="001B0C78">
        <w:rPr>
          <w:rStyle w:val="StyleUnderline"/>
          <w:highlight w:val="yellow"/>
        </w:rPr>
        <w:t>undocumented immigrants</w:t>
      </w:r>
      <w:r w:rsidRPr="00561AF9">
        <w:rPr>
          <w:rStyle w:val="StyleUnderline"/>
        </w:rPr>
        <w:t xml:space="preserve"> living in the United States </w:t>
      </w:r>
      <w:r w:rsidRPr="001B0C78">
        <w:rPr>
          <w:rStyle w:val="StyleUnderline"/>
          <w:highlight w:val="yellow"/>
        </w:rPr>
        <w:t>pay billions</w:t>
      </w:r>
      <w:r w:rsidRPr="00561AF9">
        <w:rPr>
          <w:rStyle w:val="StyleUnderline"/>
        </w:rPr>
        <w:t xml:space="preserve"> of dollars each year </w:t>
      </w:r>
      <w:r w:rsidRPr="001B0C78">
        <w:rPr>
          <w:rStyle w:val="StyleUnderline"/>
          <w:highlight w:val="yellow"/>
        </w:rPr>
        <w:t>in state</w:t>
      </w:r>
      <w:r w:rsidRPr="00561AF9">
        <w:rPr>
          <w:rStyle w:val="StyleUnderline"/>
        </w:rPr>
        <w:t xml:space="preserve"> and local </w:t>
      </w:r>
      <w:r w:rsidRPr="001B0C78">
        <w:rPr>
          <w:rStyle w:val="StyleUnderline"/>
          <w:highlight w:val="yellow"/>
        </w:rPr>
        <w:t>taxes</w:t>
      </w:r>
      <w:r w:rsidRPr="00561AF9">
        <w:rPr>
          <w:sz w:val="16"/>
        </w:rPr>
        <w:t xml:space="preserve">. Further, </w:t>
      </w:r>
      <w:r w:rsidRPr="001B0C78">
        <w:rPr>
          <w:rStyle w:val="StyleUnderline"/>
          <w:highlight w:val="yellow"/>
        </w:rPr>
        <w:t>these</w:t>
      </w:r>
      <w:r w:rsidRPr="00561AF9">
        <w:rPr>
          <w:rStyle w:val="StyleUnderline"/>
        </w:rPr>
        <w:t xml:space="preserve"> tax </w:t>
      </w:r>
      <w:r w:rsidRPr="001B0C78">
        <w:rPr>
          <w:rStyle w:val="StyleUnderline"/>
          <w:highlight w:val="yellow"/>
        </w:rPr>
        <w:t xml:space="preserve">contributions would increase </w:t>
      </w:r>
      <w:r w:rsidRPr="001B0C78">
        <w:rPr>
          <w:rStyle w:val="Emphasis"/>
          <w:highlight w:val="yellow"/>
        </w:rPr>
        <w:t>significantly</w:t>
      </w:r>
      <w:r w:rsidRPr="001B0C78">
        <w:rPr>
          <w:sz w:val="16"/>
          <w:highlight w:val="yellow"/>
        </w:rPr>
        <w:t xml:space="preserve"> </w:t>
      </w:r>
      <w:r w:rsidRPr="001B0C78">
        <w:rPr>
          <w:rStyle w:val="StyleUnderline"/>
          <w:highlight w:val="yellow"/>
        </w:rPr>
        <w:t>if</w:t>
      </w:r>
      <w:r w:rsidRPr="00561AF9">
        <w:rPr>
          <w:rStyle w:val="StyleUnderline"/>
        </w:rPr>
        <w:t xml:space="preserve"> all undocumented </w:t>
      </w:r>
      <w:r w:rsidRPr="001B0C78">
        <w:rPr>
          <w:rStyle w:val="StyleUnderline"/>
          <w:highlight w:val="yellow"/>
        </w:rPr>
        <w:t>immigrants</w:t>
      </w:r>
      <w:r w:rsidRPr="00561AF9">
        <w:rPr>
          <w:rStyle w:val="StyleUnderline"/>
        </w:rPr>
        <w:t xml:space="preserve"> currently living in the United States </w:t>
      </w:r>
      <w:r w:rsidRPr="001B0C78">
        <w:rPr>
          <w:rStyle w:val="StyleUnderline"/>
          <w:highlight w:val="yellow"/>
        </w:rPr>
        <w:t>were granted</w:t>
      </w:r>
      <w:r w:rsidRPr="00561AF9">
        <w:rPr>
          <w:rStyle w:val="StyleUnderline"/>
        </w:rPr>
        <w:t xml:space="preserve"> a pathway to </w:t>
      </w:r>
      <w:r w:rsidRPr="001B0C78">
        <w:rPr>
          <w:rStyle w:val="StyleUnderline"/>
          <w:highlight w:val="yellow"/>
        </w:rPr>
        <w:t>citizenship</w:t>
      </w:r>
      <w:r w:rsidRPr="00561AF9">
        <w:rPr>
          <w:sz w:val="16"/>
        </w:rPr>
        <w:t xml:space="preserve"> as part of a comprehensive immigration reform.  Or put in the reverse, if undocumented immigrants are deported in high numbers, state and local revenues could take a substantial hit.</w:t>
      </w:r>
    </w:p>
    <w:p w:rsidR="00B55E24" w:rsidRPr="00561AF9" w:rsidRDefault="00B55E24" w:rsidP="00B55E24">
      <w:pPr>
        <w:rPr>
          <w:sz w:val="16"/>
        </w:rPr>
      </w:pPr>
      <w:r w:rsidRPr="00561AF9">
        <w:rPr>
          <w:sz w:val="16"/>
        </w:rPr>
        <w:t>Accurate information about the tax contributions of undocumented immigrants is needed now more than ever. Divisive and objectionable rhetoric has not tempered in the early months of the Trump administration. Policies adopted and supported by the new administration are haphazard in design and impact; they characterize undocumented families as criminals and encourage indiscriminate deportations. Good policy is informed policy. Just like the horrendous impact of breaking up families should not be ignored, neither should the lost tax contributions from isolating or deporting undocumented immigrants.</w:t>
      </w:r>
    </w:p>
    <w:p w:rsidR="00B55E24" w:rsidRPr="00561AF9" w:rsidRDefault="00B55E24" w:rsidP="00B55E24">
      <w:pPr>
        <w:rPr>
          <w:sz w:val="16"/>
        </w:rPr>
      </w:pPr>
      <w:r w:rsidRPr="00561AF9">
        <w:rPr>
          <w:sz w:val="16"/>
        </w:rPr>
        <w:t>To better inform the ongoing debates on immigration policy reform, this report provides state-by-state and national estimates on the current state and local tax contributions of the 11 million undocumented immigrants living in the United States as of 2014, and the increase in contributions if all these taxpayers were granted legal status as part of comprehensive reform. [1]</w:t>
      </w:r>
    </w:p>
    <w:p w:rsidR="00B55E24" w:rsidRPr="00561AF9" w:rsidRDefault="00B55E24" w:rsidP="00B55E24">
      <w:pPr>
        <w:rPr>
          <w:sz w:val="16"/>
        </w:rPr>
      </w:pPr>
      <w:r w:rsidRPr="00561AF9">
        <w:rPr>
          <w:sz w:val="16"/>
        </w:rPr>
        <w:t>Key Findings:</w:t>
      </w:r>
    </w:p>
    <w:p w:rsidR="00B55E24" w:rsidRPr="00561AF9" w:rsidRDefault="00B55E24" w:rsidP="00B55E24">
      <w:pPr>
        <w:rPr>
          <w:sz w:val="16"/>
        </w:rPr>
      </w:pPr>
      <w:r w:rsidRPr="00561AF9">
        <w:rPr>
          <w:rStyle w:val="StyleUnderline"/>
        </w:rPr>
        <w:t>Undocumented immigrants contribute significantly to state and local taxes, collectively paying an estimated $11.74 billion a year</w:t>
      </w:r>
      <w:r w:rsidRPr="00561AF9">
        <w:rPr>
          <w:sz w:val="16"/>
        </w:rPr>
        <w:t>.[2] Contributions range from just over $550,000 in Montana with an estimated undocumented population of 1,000 to more than $3.1 billion in California, home to more than 3 million undocumented immigrants.</w:t>
      </w:r>
    </w:p>
    <w:p w:rsidR="00B55E24" w:rsidRPr="00561AF9" w:rsidRDefault="00B55E24" w:rsidP="00B55E24">
      <w:pPr>
        <w:rPr>
          <w:sz w:val="16"/>
        </w:rPr>
      </w:pPr>
      <w:r w:rsidRPr="00561AF9">
        <w:rPr>
          <w:rStyle w:val="StyleUnderline"/>
        </w:rPr>
        <w:t>Undocumented immigrants nationwide pay on average an estimated 8 percent of their incomes in state and local</w:t>
      </w:r>
      <w:r w:rsidRPr="00561AF9">
        <w:rPr>
          <w:sz w:val="16"/>
        </w:rPr>
        <w:t xml:space="preserve"> taxes (this is their effective state and local tax rate). To put this in perspective, the top 1 percent of taxpayers pay an average nationwide effective tax rate of just 5.4 percent.[3]</w:t>
      </w:r>
    </w:p>
    <w:p w:rsidR="00B55E24" w:rsidRPr="00561AF9" w:rsidRDefault="00B55E24" w:rsidP="00B55E24">
      <w:pPr>
        <w:rPr>
          <w:sz w:val="16"/>
        </w:rPr>
      </w:pPr>
      <w:r w:rsidRPr="001B0C78">
        <w:rPr>
          <w:rStyle w:val="StyleUnderline"/>
          <w:highlight w:val="yellow"/>
        </w:rPr>
        <w:t>Granting legal status</w:t>
      </w:r>
      <w:r w:rsidRPr="00561AF9">
        <w:rPr>
          <w:rStyle w:val="StyleUnderline"/>
        </w:rPr>
        <w:t xml:space="preserve"> to all undocumented immigrants in the United States as part of a comprehensive immigration reform and allowing them to work legally </w:t>
      </w:r>
      <w:r w:rsidRPr="001B0C78">
        <w:rPr>
          <w:rStyle w:val="StyleUnderline"/>
          <w:highlight w:val="yellow"/>
        </w:rPr>
        <w:t>would increase</w:t>
      </w:r>
      <w:r w:rsidRPr="00561AF9">
        <w:rPr>
          <w:rStyle w:val="StyleUnderline"/>
        </w:rPr>
        <w:t xml:space="preserve"> their state and local tax </w:t>
      </w:r>
      <w:r w:rsidRPr="001B0C78">
        <w:rPr>
          <w:rStyle w:val="StyleUnderline"/>
          <w:highlight w:val="yellow"/>
        </w:rPr>
        <w:t>contributions by</w:t>
      </w:r>
      <w:r w:rsidRPr="00561AF9">
        <w:rPr>
          <w:sz w:val="16"/>
        </w:rPr>
        <w:t xml:space="preserve"> an estimated </w:t>
      </w:r>
      <w:r w:rsidRPr="00561AF9">
        <w:rPr>
          <w:rStyle w:val="StyleUnderline"/>
        </w:rPr>
        <w:t>$</w:t>
      </w:r>
      <w:r w:rsidRPr="001B0C78">
        <w:rPr>
          <w:rStyle w:val="Emphasis"/>
          <w:highlight w:val="yellow"/>
        </w:rPr>
        <w:t>2.18 billion</w:t>
      </w:r>
      <w:r w:rsidRPr="00561AF9">
        <w:rPr>
          <w:rStyle w:val="StyleUnderline"/>
        </w:rPr>
        <w:t xml:space="preserve"> a year. Their nationwide effective state and local tax rate would increase to 8.6 percent</w:t>
      </w:r>
      <w:r w:rsidRPr="00561AF9">
        <w:rPr>
          <w:sz w:val="16"/>
        </w:rPr>
        <w:t>.</w:t>
      </w:r>
    </w:p>
    <w:p w:rsidR="00B55E24" w:rsidRPr="00AD0FBC" w:rsidRDefault="00B55E24" w:rsidP="00B55E24">
      <w:pPr>
        <w:pStyle w:val="Heading4"/>
      </w:pPr>
      <w:r>
        <w:t xml:space="preserve">Legalization </w:t>
      </w:r>
      <w:r>
        <w:rPr>
          <w:u w:val="single"/>
        </w:rPr>
        <w:t>boosts</w:t>
      </w:r>
      <w:r>
        <w:t xml:space="preserve"> state budgets – increases consumption, earnings and taxes of the undocumented </w:t>
      </w:r>
    </w:p>
    <w:p w:rsidR="00B55E24" w:rsidRDefault="00B55E24" w:rsidP="00B55E24">
      <w:r w:rsidRPr="00584363">
        <w:rPr>
          <w:rStyle w:val="Style13ptBold"/>
        </w:rPr>
        <w:t>OCPP 15</w:t>
      </w:r>
      <w:r>
        <w:t>, Oregon Center for Public Policy, 6/15/2015, “Immigration Reform Would Boost Oregon State and Local Budgets”, https://www.ocpp.org/2015/06/15/fs20150615-immigration-reform-oregon-budget/</w:t>
      </w:r>
    </w:p>
    <w:p w:rsidR="00B55E24" w:rsidRPr="001B0C78" w:rsidRDefault="00B55E24" w:rsidP="00B55E24">
      <w:pPr>
        <w:rPr>
          <w:sz w:val="16"/>
        </w:rPr>
      </w:pPr>
      <w:r w:rsidRPr="001B0C78">
        <w:rPr>
          <w:rStyle w:val="StyleUnderline"/>
          <w:highlight w:val="yellow"/>
        </w:rPr>
        <w:t>Undocumented</w:t>
      </w:r>
      <w:r w:rsidRPr="001B0C78">
        <w:rPr>
          <w:sz w:val="16"/>
        </w:rPr>
        <w:t xml:space="preserve"> Oregonians </w:t>
      </w:r>
      <w:r w:rsidRPr="001B0C78">
        <w:rPr>
          <w:rStyle w:val="StyleUnderline"/>
          <w:highlight w:val="yellow"/>
        </w:rPr>
        <w:t>pay taxes</w:t>
      </w:r>
      <w:r w:rsidRPr="001B0C78">
        <w:rPr>
          <w:sz w:val="16"/>
        </w:rPr>
        <w:t xml:space="preserve">, which is one of the ways they contribute to Oregon’s economy. The taxes help fund schools and other public services that make our economy stronger. These immigrant Oregonians and aspiring citizens would contribute so much more </w:t>
      </w:r>
      <w:r w:rsidRPr="001B0C78">
        <w:rPr>
          <w:rStyle w:val="StyleUnderline"/>
        </w:rPr>
        <w:t>under comprehensive immigration reform that, as a share of income, their tax contributions would surpass those of the wealthiest 1 percent.</w:t>
      </w:r>
    </w:p>
    <w:p w:rsidR="00B55E24" w:rsidRPr="001B0C78" w:rsidRDefault="00B55E24" w:rsidP="00B55E24">
      <w:pPr>
        <w:rPr>
          <w:sz w:val="16"/>
        </w:rPr>
      </w:pPr>
      <w:r w:rsidRPr="001B0C78">
        <w:rPr>
          <w:sz w:val="16"/>
        </w:rPr>
        <w:t>The fate of a recent presidential executive order on immigration puts this in jeopardy.[1] The executive order was expected to increase Oregon state and local revenue collections. A court ruling blocking the order, however, effectively puts on hold the increased tax contributions from the affected immigrant population.</w:t>
      </w:r>
    </w:p>
    <w:p w:rsidR="00B55E24" w:rsidRPr="001B0C78" w:rsidRDefault="00B55E24" w:rsidP="00B55E24">
      <w:pPr>
        <w:rPr>
          <w:sz w:val="16"/>
        </w:rPr>
      </w:pPr>
      <w:r w:rsidRPr="001B0C78">
        <w:rPr>
          <w:sz w:val="16"/>
        </w:rPr>
        <w:t>Download a copy of this fact sheet:</w:t>
      </w:r>
    </w:p>
    <w:p w:rsidR="00B55E24" w:rsidRPr="001B0C78" w:rsidRDefault="00B55E24" w:rsidP="00B55E24">
      <w:pPr>
        <w:rPr>
          <w:sz w:val="16"/>
        </w:rPr>
      </w:pPr>
      <w:r w:rsidRPr="001B0C78">
        <w:rPr>
          <w:sz w:val="16"/>
        </w:rPr>
        <w:t>Immigration Reform Would Boost Oregon State and Local Budgets (PDF)</w:t>
      </w:r>
    </w:p>
    <w:p w:rsidR="00B55E24" w:rsidRPr="001B0C78" w:rsidRDefault="00B55E24" w:rsidP="00B55E24">
      <w:pPr>
        <w:rPr>
          <w:sz w:val="16"/>
        </w:rPr>
      </w:pPr>
      <w:r w:rsidRPr="001B0C78">
        <w:rPr>
          <w:sz w:val="16"/>
        </w:rPr>
        <w:t>Related materials:</w:t>
      </w:r>
    </w:p>
    <w:p w:rsidR="00B55E24" w:rsidRPr="001B0C78" w:rsidRDefault="00B55E24" w:rsidP="00B55E24">
      <w:pPr>
        <w:rPr>
          <w:sz w:val="16"/>
        </w:rPr>
      </w:pPr>
      <w:r w:rsidRPr="001B0C78">
        <w:rPr>
          <w:sz w:val="16"/>
        </w:rPr>
        <w:t>Undocumented Immigrants’ State &amp; Local Tax Contributions (PDF), Institute on Taxation and Economic Policy (ITEP), April 2015.</w:t>
      </w:r>
    </w:p>
    <w:p w:rsidR="00B55E24" w:rsidRPr="001B0C78" w:rsidRDefault="00B55E24" w:rsidP="00B55E24">
      <w:pPr>
        <w:rPr>
          <w:sz w:val="16"/>
        </w:rPr>
      </w:pPr>
      <w:r w:rsidRPr="001B0C78">
        <w:rPr>
          <w:sz w:val="16"/>
        </w:rPr>
        <w:t>Undocumented Oregonians are taxpayers</w:t>
      </w:r>
    </w:p>
    <w:p w:rsidR="00B55E24" w:rsidRPr="001B0C78" w:rsidRDefault="00B55E24" w:rsidP="00B55E24">
      <w:pPr>
        <w:rPr>
          <w:sz w:val="16"/>
        </w:rPr>
      </w:pPr>
      <w:r w:rsidRPr="001B0C78">
        <w:rPr>
          <w:sz w:val="16"/>
        </w:rPr>
        <w:t>Like other Oregonians living and working in the state, undocumented Oregonians contribute state and local taxes. Undocumented Oregonians pay income taxes. They pay property taxes directly if they are homeowners and indirectly if they rent a residence. They also pay excise taxes on goods such as gasoline, tobacco and alcohol they purchase.</w:t>
      </w:r>
    </w:p>
    <w:p w:rsidR="00B55E24" w:rsidRPr="001B0C78" w:rsidRDefault="00B55E24" w:rsidP="00B55E24">
      <w:pPr>
        <w:rPr>
          <w:sz w:val="16"/>
        </w:rPr>
      </w:pPr>
      <w:r w:rsidRPr="001B0C78">
        <w:rPr>
          <w:sz w:val="16"/>
        </w:rPr>
        <w:t>How much do undocumented Oregonians contribute in state and local taxes? A recent report by the Institute on Taxation and Economic Policy (ITEP) estimated that 124,000 undocumented Oregonians paid more than $83 million in state and local taxes in 2012.[2]</w:t>
      </w:r>
    </w:p>
    <w:p w:rsidR="00B55E24" w:rsidRPr="001B0C78" w:rsidRDefault="00B55E24" w:rsidP="00B55E24">
      <w:pPr>
        <w:rPr>
          <w:sz w:val="16"/>
        </w:rPr>
      </w:pPr>
      <w:r w:rsidRPr="001B0C78">
        <w:rPr>
          <w:sz w:val="16"/>
        </w:rPr>
        <w:t>Legal status for immigrants boosts state and local budgets</w:t>
      </w:r>
    </w:p>
    <w:p w:rsidR="00B55E24" w:rsidRPr="001B0C78" w:rsidRDefault="00B55E24" w:rsidP="00B55E24">
      <w:pPr>
        <w:rPr>
          <w:sz w:val="16"/>
        </w:rPr>
      </w:pPr>
      <w:r w:rsidRPr="001B0C78">
        <w:rPr>
          <w:rStyle w:val="StyleUnderline"/>
          <w:highlight w:val="yellow"/>
        </w:rPr>
        <w:t>Immigration reform boosts state</w:t>
      </w:r>
      <w:r w:rsidRPr="001B0C78">
        <w:rPr>
          <w:rStyle w:val="StyleUnderline"/>
        </w:rPr>
        <w:t xml:space="preserve"> and local </w:t>
      </w:r>
      <w:r w:rsidRPr="001B0C78">
        <w:rPr>
          <w:rStyle w:val="StyleUnderline"/>
          <w:highlight w:val="yellow"/>
        </w:rPr>
        <w:t>revenue</w:t>
      </w:r>
      <w:r w:rsidRPr="001B0C78">
        <w:rPr>
          <w:rStyle w:val="StyleUnderline"/>
        </w:rPr>
        <w:t xml:space="preserve"> collections. </w:t>
      </w:r>
      <w:r w:rsidRPr="001B0C78">
        <w:rPr>
          <w:rStyle w:val="StyleUnderline"/>
          <w:highlight w:val="yellow"/>
        </w:rPr>
        <w:t>When</w:t>
      </w:r>
      <w:r w:rsidRPr="001B0C78">
        <w:rPr>
          <w:rStyle w:val="StyleUnderline"/>
        </w:rPr>
        <w:t xml:space="preserve"> previously undocumented </w:t>
      </w:r>
      <w:r w:rsidRPr="001B0C78">
        <w:rPr>
          <w:rStyle w:val="StyleUnderline"/>
          <w:highlight w:val="yellow"/>
        </w:rPr>
        <w:t>workers earn legal status, they</w:t>
      </w:r>
      <w:r w:rsidRPr="001B0C78">
        <w:rPr>
          <w:rStyle w:val="StyleUnderline"/>
        </w:rPr>
        <w:t xml:space="preserve"> tend to </w:t>
      </w:r>
      <w:r w:rsidRPr="001B0C78">
        <w:rPr>
          <w:rStyle w:val="Emphasis"/>
          <w:highlight w:val="yellow"/>
        </w:rPr>
        <w:t>earn</w:t>
      </w:r>
      <w:r w:rsidRPr="001B0C78">
        <w:rPr>
          <w:rStyle w:val="StyleUnderline"/>
          <w:highlight w:val="yellow"/>
        </w:rPr>
        <w:t xml:space="preserve"> and</w:t>
      </w:r>
      <w:r w:rsidRPr="001B0C78">
        <w:rPr>
          <w:rStyle w:val="StyleUnderline"/>
        </w:rPr>
        <w:t xml:space="preserve"> to </w:t>
      </w:r>
      <w:r w:rsidRPr="001B0C78">
        <w:rPr>
          <w:rStyle w:val="Emphasis"/>
          <w:highlight w:val="yellow"/>
        </w:rPr>
        <w:t>consume</w:t>
      </w:r>
      <w:r w:rsidRPr="001B0C78">
        <w:rPr>
          <w:rStyle w:val="StyleUnderline"/>
          <w:highlight w:val="yellow"/>
        </w:rPr>
        <w:t xml:space="preserve"> more</w:t>
      </w:r>
      <w:r w:rsidRPr="001B0C78">
        <w:rPr>
          <w:sz w:val="16"/>
        </w:rPr>
        <w:t xml:space="preserve">, </w:t>
      </w:r>
      <w:r w:rsidRPr="001B0C78">
        <w:rPr>
          <w:rStyle w:val="StyleUnderline"/>
        </w:rPr>
        <w:t>which means they contribute more in the form of income, property and excise taxes.[</w:t>
      </w:r>
      <w:r w:rsidRPr="001B0C78">
        <w:rPr>
          <w:sz w:val="16"/>
        </w:rPr>
        <w:t xml:space="preserve">3] Also, </w:t>
      </w:r>
      <w:r w:rsidRPr="001B0C78">
        <w:rPr>
          <w:rStyle w:val="StyleUnderline"/>
          <w:highlight w:val="yellow"/>
        </w:rPr>
        <w:t>workers with legal status must be in full compliance with state</w:t>
      </w:r>
      <w:r w:rsidRPr="001B0C78">
        <w:rPr>
          <w:rStyle w:val="StyleUnderline"/>
        </w:rPr>
        <w:t xml:space="preserve"> and local </w:t>
      </w:r>
      <w:r w:rsidRPr="001B0C78">
        <w:rPr>
          <w:rStyle w:val="StyleUnderline"/>
          <w:highlight w:val="yellow"/>
        </w:rPr>
        <w:t>tax systems</w:t>
      </w:r>
      <w:r w:rsidRPr="001B0C78">
        <w:rPr>
          <w:rStyle w:val="StyleUnderline"/>
        </w:rPr>
        <w:t>.</w:t>
      </w:r>
      <w:r w:rsidRPr="001B0C78">
        <w:rPr>
          <w:sz w:val="16"/>
        </w:rPr>
        <w:t xml:space="preserve"> </w:t>
      </w:r>
      <w:r w:rsidRPr="001B0C78">
        <w:rPr>
          <w:rStyle w:val="StyleUnderline"/>
        </w:rPr>
        <w:t>Thus</w:t>
      </w:r>
      <w:r w:rsidRPr="001B0C78">
        <w:rPr>
          <w:sz w:val="16"/>
        </w:rPr>
        <w:t xml:space="preserve">, </w:t>
      </w:r>
      <w:r w:rsidRPr="001B0C78">
        <w:rPr>
          <w:rStyle w:val="StyleUnderline"/>
          <w:highlight w:val="yellow"/>
        </w:rPr>
        <w:t>granting</w:t>
      </w:r>
      <w:r w:rsidRPr="001B0C78">
        <w:rPr>
          <w:rStyle w:val="StyleUnderline"/>
        </w:rPr>
        <w:t xml:space="preserve"> a path to </w:t>
      </w:r>
      <w:r w:rsidRPr="001B0C78">
        <w:rPr>
          <w:rStyle w:val="StyleUnderline"/>
          <w:highlight w:val="yellow"/>
        </w:rPr>
        <w:t>citizenship increases</w:t>
      </w:r>
      <w:r w:rsidRPr="001B0C78">
        <w:rPr>
          <w:rStyle w:val="StyleUnderline"/>
        </w:rPr>
        <w:t xml:space="preserve"> the number of workers paying income </w:t>
      </w:r>
      <w:r w:rsidRPr="001B0C78">
        <w:rPr>
          <w:rStyle w:val="StyleUnderline"/>
          <w:highlight w:val="yellow"/>
        </w:rPr>
        <w:t>taxes</w:t>
      </w:r>
      <w:r w:rsidRPr="001B0C78">
        <w:rPr>
          <w:rStyle w:val="StyleUnderline"/>
        </w:rPr>
        <w:t>.</w:t>
      </w:r>
    </w:p>
    <w:p w:rsidR="00B55E24" w:rsidRPr="00B55E24" w:rsidRDefault="00B55E24" w:rsidP="00B55E24"/>
    <w:p w:rsidR="00A67857" w:rsidRDefault="00A67857" w:rsidP="006A4B0E">
      <w:pPr>
        <w:pStyle w:val="Heading3"/>
      </w:pPr>
      <w:r>
        <w:t xml:space="preserve">AT: </w:t>
      </w:r>
      <w:proofErr w:type="spellStart"/>
      <w:r>
        <w:t>Borjas</w:t>
      </w:r>
      <w:proofErr w:type="spellEnd"/>
      <w:r>
        <w:t xml:space="preserve"> </w:t>
      </w:r>
    </w:p>
    <w:p w:rsidR="00A67857" w:rsidRPr="00A67857" w:rsidRDefault="00A67857" w:rsidP="00A67857">
      <w:r>
        <w:t xml:space="preserve">Same card under AT: Job Displacement – highlighted differently but some redundancy </w:t>
      </w:r>
    </w:p>
    <w:p w:rsidR="00A67857" w:rsidRPr="00DE5915" w:rsidRDefault="00A67857" w:rsidP="00A67857">
      <w:pPr>
        <w:pStyle w:val="Heading4"/>
        <w:rPr>
          <w:sz w:val="28"/>
        </w:rPr>
      </w:pPr>
      <w:proofErr w:type="spellStart"/>
      <w:r>
        <w:rPr>
          <w:sz w:val="28"/>
        </w:rPr>
        <w:t>Borjas</w:t>
      </w:r>
      <w:proofErr w:type="spellEnd"/>
      <w:r>
        <w:rPr>
          <w:sz w:val="28"/>
        </w:rPr>
        <w:t xml:space="preserve"> is wrong --- immigrants are good for the economy </w:t>
      </w:r>
    </w:p>
    <w:p w:rsidR="00A67857" w:rsidRPr="00DE5915" w:rsidRDefault="00A67857" w:rsidP="00A67857">
      <w:r w:rsidRPr="00DE5915">
        <w:t xml:space="preserve">Alex </w:t>
      </w:r>
      <w:proofErr w:type="spellStart"/>
      <w:r w:rsidRPr="00DE5915">
        <w:rPr>
          <w:rStyle w:val="Style13ptBold"/>
          <w:sz w:val="28"/>
        </w:rPr>
        <w:t>Nowrasteh</w:t>
      </w:r>
      <w:proofErr w:type="spellEnd"/>
      <w:r w:rsidRPr="00DE5915">
        <w:rPr>
          <w:rStyle w:val="Style13ptBold"/>
          <w:sz w:val="28"/>
        </w:rPr>
        <w:t xml:space="preserve"> 18</w:t>
      </w:r>
      <w:r w:rsidRPr="00DE5915">
        <w:t xml:space="preserve">, MS in Economic History from the London School of Economics,  senior immigration policy analyst at the Cato Institute, 5/2/2018, “The 14 Most Common Arguments against Immigration and Why They’re Wrong”, https://www.cato.org/blog/14-most-common-arguments-against-immigration-why-theyre-wrong </w:t>
      </w:r>
    </w:p>
    <w:p w:rsidR="00A67857" w:rsidRPr="00A67857" w:rsidRDefault="00A67857" w:rsidP="00A67857">
      <w:pPr>
        <w:rPr>
          <w:sz w:val="16"/>
        </w:rPr>
      </w:pPr>
      <w:r w:rsidRPr="00DE5915">
        <w:rPr>
          <w:sz w:val="16"/>
        </w:rPr>
        <w:t xml:space="preserve">This </w:t>
      </w:r>
      <w:r w:rsidRPr="00A67857">
        <w:rPr>
          <w:sz w:val="16"/>
        </w:rPr>
        <w:t xml:space="preserve">is the most common argument and also the one with the greatest amount of evidence rebutting it.  First, </w:t>
      </w:r>
      <w:r w:rsidRPr="00A67857">
        <w:rPr>
          <w:rStyle w:val="StyleUnderline"/>
        </w:rPr>
        <w:t>the displacement effect is small if it</w:t>
      </w:r>
      <w:r w:rsidRPr="00DE5915">
        <w:rPr>
          <w:rStyle w:val="StyleUnderline"/>
        </w:rPr>
        <w:t xml:space="preserve"> even affects natives at all</w:t>
      </w:r>
      <w:r w:rsidRPr="00DE5915">
        <w:rPr>
          <w:sz w:val="16"/>
        </w:rPr>
        <w:t xml:space="preserve">.  </w:t>
      </w:r>
      <w:r w:rsidRPr="00DE5915">
        <w:rPr>
          <w:rStyle w:val="StyleUnderline"/>
          <w:highlight w:val="yellow"/>
        </w:rPr>
        <w:t xml:space="preserve">Immigrants </w:t>
      </w:r>
      <w:r w:rsidRPr="00A67857">
        <w:rPr>
          <w:rStyle w:val="StyleUnderline"/>
        </w:rPr>
        <w:t xml:space="preserve">are typically attracted to growing regions and they increase the supply </w:t>
      </w:r>
      <w:r w:rsidRPr="00A67857">
        <w:rPr>
          <w:rStyle w:val="Emphasis"/>
        </w:rPr>
        <w:t>and</w:t>
      </w:r>
      <w:r w:rsidRPr="00A67857">
        <w:rPr>
          <w:rStyle w:val="StyleUnderline"/>
        </w:rPr>
        <w:t xml:space="preserve"> demand</w:t>
      </w:r>
      <w:r w:rsidRPr="00A67857">
        <w:rPr>
          <w:sz w:val="16"/>
        </w:rPr>
        <w:t xml:space="preserve"> sides of the economy once they</w:t>
      </w:r>
      <w:r w:rsidRPr="00DE5915">
        <w:rPr>
          <w:sz w:val="16"/>
        </w:rPr>
        <w:t xml:space="preserve"> are there, </w:t>
      </w:r>
      <w:r w:rsidRPr="00A67857">
        <w:rPr>
          <w:rStyle w:val="Emphasis"/>
          <w:highlight w:val="yellow"/>
        </w:rPr>
        <w:t>expand</w:t>
      </w:r>
      <w:r w:rsidRPr="00DE5915">
        <w:rPr>
          <w:rStyle w:val="Emphasis"/>
        </w:rPr>
        <w:t>ing</w:t>
      </w:r>
      <w:r w:rsidRPr="00DE5915">
        <w:rPr>
          <w:sz w:val="16"/>
        </w:rPr>
        <w:t xml:space="preserve"> </w:t>
      </w:r>
      <w:r w:rsidRPr="00A67857">
        <w:rPr>
          <w:rStyle w:val="StyleUnderline"/>
          <w:highlight w:val="yellow"/>
        </w:rPr>
        <w:t>employment opportunities</w:t>
      </w:r>
      <w:r w:rsidRPr="00DE5915">
        <w:rPr>
          <w:sz w:val="16"/>
        </w:rPr>
        <w:t>.  Second, the debate over immigrant impacts on American wages is confined to the lower single digits—immigrants may increase the relative wages for some Americans by a tiny amount and decrease them by a larger amount for the few Americans who directly compete against them</w:t>
      </w:r>
      <w:r w:rsidRPr="00A67857">
        <w:rPr>
          <w:sz w:val="16"/>
        </w:rPr>
        <w:t xml:space="preserve">.  </w:t>
      </w:r>
      <w:r w:rsidRPr="00A67857">
        <w:rPr>
          <w:rStyle w:val="StyleUnderline"/>
        </w:rPr>
        <w:t>Immigrants likely compete most directly against other immigrants</w:t>
      </w:r>
      <w:r w:rsidRPr="00A67857">
        <w:rPr>
          <w:sz w:val="16"/>
        </w:rPr>
        <w:t xml:space="preserve"> so </w:t>
      </w:r>
      <w:r w:rsidRPr="00A67857">
        <w:rPr>
          <w:rStyle w:val="StyleUnderline"/>
        </w:rPr>
        <w:t xml:space="preserve">the effects on less-skilled native-born Americans might be </w:t>
      </w:r>
      <w:r w:rsidRPr="00A67857">
        <w:rPr>
          <w:sz w:val="16"/>
        </w:rPr>
        <w:t>very small or</w:t>
      </w:r>
      <w:r w:rsidRPr="00A67857">
        <w:rPr>
          <w:rStyle w:val="StyleUnderline"/>
        </w:rPr>
        <w:t xml:space="preserve"> even positive</w:t>
      </w:r>
      <w:r w:rsidRPr="00A67857">
        <w:rPr>
          <w:sz w:val="16"/>
        </w:rPr>
        <w:t xml:space="preserve">.   </w:t>
      </w:r>
    </w:p>
    <w:p w:rsidR="00A67857" w:rsidRPr="00DE5915" w:rsidRDefault="00A67857" w:rsidP="00A67857">
      <w:pPr>
        <w:rPr>
          <w:b/>
          <w:u w:val="single"/>
        </w:rPr>
      </w:pPr>
      <w:r w:rsidRPr="00A67857">
        <w:rPr>
          <w:rStyle w:val="StyleUnderline"/>
        </w:rPr>
        <w:t xml:space="preserve">New </w:t>
      </w:r>
      <w:r w:rsidRPr="00A67857">
        <w:rPr>
          <w:rStyle w:val="StyleUnderline"/>
          <w:highlight w:val="yellow"/>
        </w:rPr>
        <w:t>research by</w:t>
      </w:r>
      <w:r w:rsidRPr="00A67857">
        <w:rPr>
          <w:rStyle w:val="StyleUnderline"/>
        </w:rPr>
        <w:t xml:space="preserve"> Harvar</w:t>
      </w:r>
      <w:r w:rsidRPr="00DE5915">
        <w:rPr>
          <w:rStyle w:val="StyleUnderline"/>
        </w:rPr>
        <w:t xml:space="preserve">d professor George </w:t>
      </w:r>
      <w:proofErr w:type="spellStart"/>
      <w:r w:rsidRPr="00A67857">
        <w:rPr>
          <w:rStyle w:val="StyleUnderline"/>
          <w:highlight w:val="yellow"/>
        </w:rPr>
        <w:t>Borjas</w:t>
      </w:r>
      <w:proofErr w:type="spellEnd"/>
      <w:r w:rsidRPr="00A67857">
        <w:rPr>
          <w:rStyle w:val="StyleUnderline"/>
          <w:highlight w:val="yellow"/>
        </w:rPr>
        <w:t xml:space="preserve"> on</w:t>
      </w:r>
      <w:r w:rsidRPr="00DE5915">
        <w:rPr>
          <w:rStyle w:val="StyleUnderline"/>
        </w:rPr>
        <w:t xml:space="preserve"> </w:t>
      </w:r>
      <w:r w:rsidRPr="00A67857">
        <w:rPr>
          <w:rStyle w:val="StyleUnderline"/>
        </w:rPr>
        <w:t xml:space="preserve">the effect of the </w:t>
      </w:r>
      <w:r w:rsidRPr="00A67857">
        <w:rPr>
          <w:rStyle w:val="StyleUnderline"/>
          <w:highlight w:val="yellow"/>
        </w:rPr>
        <w:t>Mariel Boatlift</w:t>
      </w:r>
      <w:r w:rsidRPr="00A67857">
        <w:rPr>
          <w:sz w:val="16"/>
        </w:rPr>
        <w:t>—a giant shock to Miami’s labor market that increased</w:t>
      </w:r>
      <w:r w:rsidRPr="00DE5915">
        <w:rPr>
          <w:sz w:val="16"/>
        </w:rPr>
        <w:t xml:space="preserve"> the size of its population by 7 percent in 42 days—</w:t>
      </w:r>
      <w:r w:rsidRPr="00DE5915">
        <w:rPr>
          <w:rStyle w:val="StyleUnderline"/>
          <w:highlight w:val="yellow"/>
        </w:rPr>
        <w:t>finds large negative wage effects</w:t>
      </w:r>
      <w:r w:rsidRPr="00DE5915">
        <w:rPr>
          <w:rStyle w:val="StyleUnderline"/>
        </w:rPr>
        <w:t xml:space="preserve"> </w:t>
      </w:r>
      <w:r w:rsidRPr="00DE5915">
        <w:rPr>
          <w:sz w:val="16"/>
        </w:rPr>
        <w:t xml:space="preserve">concentrated on Americans with less than a high school degree.  </w:t>
      </w:r>
      <w:r w:rsidRPr="00DE5915">
        <w:rPr>
          <w:rStyle w:val="StyleUnderline"/>
        </w:rPr>
        <w:t xml:space="preserve">To put the scale of that shock to Miami in context, </w:t>
      </w:r>
      <w:r w:rsidRPr="00A67857">
        <w:rPr>
          <w:rStyle w:val="StyleUnderline"/>
          <w:highlight w:val="yellow"/>
        </w:rPr>
        <w:t>it would be as if 22.4 million</w:t>
      </w:r>
      <w:r w:rsidRPr="00DE5915">
        <w:rPr>
          <w:rStyle w:val="StyleUnderline"/>
        </w:rPr>
        <w:t xml:space="preserve"> immigrants </w:t>
      </w:r>
      <w:r w:rsidRPr="00A67857">
        <w:rPr>
          <w:rStyle w:val="StyleUnderline"/>
          <w:highlight w:val="yellow"/>
        </w:rPr>
        <w:t>moved to America in a six-week period</w:t>
      </w:r>
      <w:r w:rsidRPr="00DE5915">
        <w:rPr>
          <w:rStyle w:val="StyleUnderline"/>
        </w:rPr>
        <w:t xml:space="preserve">—which will </w:t>
      </w:r>
      <w:r w:rsidRPr="00DE5915">
        <w:rPr>
          <w:rStyle w:val="Emphasis"/>
        </w:rPr>
        <w:t>not</w:t>
      </w:r>
      <w:r w:rsidRPr="00DE5915">
        <w:rPr>
          <w:rStyle w:val="StyleUnderline"/>
        </w:rPr>
        <w:t xml:space="preserve"> happen</w:t>
      </w:r>
      <w:r w:rsidRPr="00DE5915">
        <w:rPr>
          <w:sz w:val="16"/>
        </w:rPr>
        <w:t xml:space="preserve">.  Some doubt </w:t>
      </w:r>
      <w:proofErr w:type="spellStart"/>
      <w:r w:rsidRPr="00DE5915">
        <w:rPr>
          <w:sz w:val="16"/>
        </w:rPr>
        <w:t>Borjas’s</w:t>
      </w:r>
      <w:proofErr w:type="spellEnd"/>
      <w:r w:rsidRPr="00DE5915">
        <w:rPr>
          <w:sz w:val="16"/>
        </w:rPr>
        <w:t xml:space="preserve"> finding and </w:t>
      </w:r>
      <w:proofErr w:type="spellStart"/>
      <w:r w:rsidRPr="00DE5915">
        <w:rPr>
          <w:sz w:val="16"/>
        </w:rPr>
        <w:t>Borjas’s</w:t>
      </w:r>
      <w:proofErr w:type="spellEnd"/>
      <w:r w:rsidRPr="00DE5915">
        <w:rPr>
          <w:sz w:val="16"/>
        </w:rPr>
        <w:t xml:space="preserve"> response.  </w:t>
      </w:r>
      <w:r w:rsidRPr="00A67857">
        <w:rPr>
          <w:rStyle w:val="StyleUnderline"/>
          <w:highlight w:val="yellow"/>
        </w:rPr>
        <w:t>Even</w:t>
      </w:r>
      <w:r w:rsidRPr="00DE5915">
        <w:rPr>
          <w:rStyle w:val="StyleUnderline"/>
        </w:rPr>
        <w:t xml:space="preserve"> if the </w:t>
      </w:r>
      <w:r w:rsidRPr="00A67857">
        <w:rPr>
          <w:rStyle w:val="StyleUnderline"/>
          <w:highlight w:val="yellow"/>
        </w:rPr>
        <w:t>Mariel Boatlift</w:t>
      </w:r>
      <w:r w:rsidRPr="00DE5915">
        <w:rPr>
          <w:rStyle w:val="StyleUnderline"/>
        </w:rPr>
        <w:t xml:space="preserve"> had such a large and negative effect</w:t>
      </w:r>
      <w:r w:rsidRPr="00DE5915">
        <w:rPr>
          <w:sz w:val="16"/>
        </w:rPr>
        <w:t xml:space="preserve"> on the wages of native-born high-school dropouts in Miami, </w:t>
      </w:r>
      <w:r w:rsidRPr="00DE5915">
        <w:rPr>
          <w:rStyle w:val="StyleUnderline"/>
        </w:rPr>
        <w:t xml:space="preserve">it </w:t>
      </w:r>
      <w:r w:rsidRPr="00A67857">
        <w:rPr>
          <w:rStyle w:val="StyleUnderline"/>
          <w:highlight w:val="yellow"/>
        </w:rPr>
        <w:t xml:space="preserve">had a </w:t>
      </w:r>
      <w:r w:rsidRPr="00A67857">
        <w:rPr>
          <w:rStyle w:val="Emphasis"/>
          <w:highlight w:val="yellow"/>
        </w:rPr>
        <w:t>large</w:t>
      </w:r>
      <w:r w:rsidRPr="00A67857">
        <w:rPr>
          <w:rStyle w:val="StyleUnderline"/>
          <w:highlight w:val="yellow"/>
        </w:rPr>
        <w:t xml:space="preserve"> </w:t>
      </w:r>
      <w:r w:rsidRPr="00A67857">
        <w:rPr>
          <w:rStyle w:val="Emphasis"/>
          <w:highlight w:val="yellow"/>
        </w:rPr>
        <w:t>positive</w:t>
      </w:r>
      <w:r w:rsidRPr="00A67857">
        <w:rPr>
          <w:rStyle w:val="StyleUnderline"/>
          <w:highlight w:val="yellow"/>
        </w:rPr>
        <w:t xml:space="preserve"> impact on the wages of natives with </w:t>
      </w:r>
      <w:r w:rsidRPr="00A67857">
        <w:rPr>
          <w:rStyle w:val="StyleUnderline"/>
        </w:rPr>
        <w:t>only</w:t>
      </w:r>
      <w:r w:rsidRPr="00DE5915">
        <w:rPr>
          <w:rStyle w:val="StyleUnderline"/>
        </w:rPr>
        <w:t xml:space="preserve"> a </w:t>
      </w:r>
      <w:r w:rsidRPr="00A67857">
        <w:rPr>
          <w:rStyle w:val="StyleUnderline"/>
          <w:highlight w:val="yellow"/>
        </w:rPr>
        <w:t>high school education</w:t>
      </w:r>
      <w:r w:rsidRPr="00DE5915">
        <w:rPr>
          <w:rStyle w:val="StyleUnderline"/>
        </w:rPr>
        <w:t>, to such a degree that the wages of lower-skilled Miamians actually increased.</w:t>
      </w:r>
      <w:r w:rsidRPr="00DE5915">
        <w:rPr>
          <w:sz w:val="16"/>
        </w:rPr>
        <w:t xml:space="preserve">  The rapid recovery of Hispanic wages in Miami also produces some doubt as to Mariel’s effect on native wages as Hispanics were the most likely to suffer wage declines from competition with the new Cuban immigrants.  </w:t>
      </w:r>
      <w:r w:rsidRPr="00DE5915">
        <w:rPr>
          <w:rStyle w:val="StyleUnderline"/>
          <w:highlight w:val="yellow"/>
        </w:rPr>
        <w:t>Economists</w:t>
      </w:r>
      <w:r w:rsidRPr="00DE5915">
        <w:rPr>
          <w:rStyle w:val="StyleUnderline"/>
        </w:rPr>
        <w:t xml:space="preserve"> Michael Clemens and Jennifer Hunt </w:t>
      </w:r>
      <w:r w:rsidRPr="00DE5915">
        <w:rPr>
          <w:rStyle w:val="StyleUnderline"/>
          <w:highlight w:val="yellow"/>
        </w:rPr>
        <w:t xml:space="preserve">have the most </w:t>
      </w:r>
      <w:r w:rsidRPr="00DE5915">
        <w:rPr>
          <w:rStyle w:val="Emphasis"/>
          <w:highlight w:val="yellow"/>
        </w:rPr>
        <w:t>devastating response</w:t>
      </w:r>
      <w:r w:rsidRPr="00DE5915">
        <w:rPr>
          <w:sz w:val="16"/>
        </w:rPr>
        <w:t xml:space="preserve"> to </w:t>
      </w:r>
      <w:proofErr w:type="spellStart"/>
      <w:r w:rsidRPr="00DE5915">
        <w:rPr>
          <w:sz w:val="16"/>
        </w:rPr>
        <w:t>Borjas</w:t>
      </w:r>
      <w:proofErr w:type="spellEnd"/>
      <w:r w:rsidRPr="00DE5915">
        <w:rPr>
          <w:sz w:val="16"/>
        </w:rPr>
        <w:t xml:space="preserve">: His response was due entirely to a different sample collected in Miami over the years where he observed the wage decline.  Thus, </w:t>
      </w:r>
      <w:r w:rsidRPr="00DE5915">
        <w:rPr>
          <w:rStyle w:val="StyleUnderline"/>
          <w:highlight w:val="yellow"/>
        </w:rPr>
        <w:t>the data collectors made</w:t>
      </w:r>
      <w:r w:rsidRPr="00DE5915">
        <w:rPr>
          <w:sz w:val="16"/>
        </w:rPr>
        <w:t xml:space="preserve"> </w:t>
      </w:r>
      <w:r w:rsidRPr="00DE5915">
        <w:rPr>
          <w:rStyle w:val="StyleUnderline"/>
          <w:highlight w:val="yellow"/>
        </w:rPr>
        <w:t>Mariel look like it had a</w:t>
      </w:r>
      <w:r w:rsidRPr="00DE5915">
        <w:rPr>
          <w:rStyle w:val="StyleUnderline"/>
        </w:rPr>
        <w:t xml:space="preserve"> large </w:t>
      </w:r>
      <w:r w:rsidRPr="00DE5915">
        <w:rPr>
          <w:rStyle w:val="StyleUnderline"/>
          <w:highlight w:val="yellow"/>
        </w:rPr>
        <w:t>negative</w:t>
      </w:r>
      <w:r w:rsidRPr="00DE5915">
        <w:rPr>
          <w:rStyle w:val="StyleUnderline"/>
        </w:rPr>
        <w:t xml:space="preserve"> wage </w:t>
      </w:r>
      <w:r w:rsidRPr="00DE5915">
        <w:rPr>
          <w:rStyle w:val="StyleUnderline"/>
          <w:highlight w:val="yellow"/>
        </w:rPr>
        <w:t xml:space="preserve">effect by </w:t>
      </w:r>
      <w:r w:rsidRPr="00A67857">
        <w:rPr>
          <w:rStyle w:val="Emphasis"/>
          <w:highlight w:val="yellow"/>
        </w:rPr>
        <w:t>changing</w:t>
      </w:r>
      <w:r w:rsidRPr="00DE5915">
        <w:rPr>
          <w:rStyle w:val="StyleUnderline"/>
          <w:highlight w:val="yellow"/>
        </w:rPr>
        <w:t xml:space="preserve"> whom they surveyed.</w:t>
      </w:r>
      <w:r w:rsidRPr="00DE5915">
        <w:rPr>
          <w:rStyle w:val="StyleUnderline"/>
        </w:rPr>
        <w:t xml:space="preserve"> </w:t>
      </w:r>
    </w:p>
    <w:p w:rsidR="00A67857" w:rsidRPr="00DE5915" w:rsidRDefault="00A67857" w:rsidP="00A67857">
      <w:pPr>
        <w:rPr>
          <w:sz w:val="16"/>
        </w:rPr>
      </w:pPr>
      <w:r w:rsidRPr="00DE5915">
        <w:rPr>
          <w:sz w:val="16"/>
        </w:rPr>
        <w:t xml:space="preserve">Although some doubt </w:t>
      </w:r>
      <w:proofErr w:type="spellStart"/>
      <w:r w:rsidRPr="00DE5915">
        <w:rPr>
          <w:sz w:val="16"/>
        </w:rPr>
        <w:t>Borjas’s</w:t>
      </w:r>
      <w:proofErr w:type="spellEnd"/>
      <w:r w:rsidRPr="00DE5915">
        <w:rPr>
          <w:sz w:val="16"/>
        </w:rPr>
        <w:t xml:space="preserve"> finding regarding Mariel, it is not in </w:t>
      </w:r>
      <w:r w:rsidRPr="00A67857">
        <w:rPr>
          <w:sz w:val="16"/>
        </w:rPr>
        <w:t xml:space="preserve">doubt that </w:t>
      </w:r>
      <w:r w:rsidRPr="00A67857">
        <w:rPr>
          <w:rStyle w:val="StyleUnderline"/>
        </w:rPr>
        <w:t>immigration has overall increased the wages and income of Americans.  The</w:t>
      </w:r>
      <w:r w:rsidRPr="00A67857">
        <w:rPr>
          <w:sz w:val="16"/>
        </w:rPr>
        <w:t xml:space="preserve"> smallest </w:t>
      </w:r>
      <w:r w:rsidRPr="00A67857">
        <w:rPr>
          <w:rStyle w:val="StyleUnderline"/>
        </w:rPr>
        <w:t>estimated</w:t>
      </w:r>
      <w:r w:rsidRPr="00A67857">
        <w:rPr>
          <w:sz w:val="16"/>
        </w:rPr>
        <w:t xml:space="preserve"> immigration </w:t>
      </w:r>
      <w:r w:rsidRPr="00A67857">
        <w:rPr>
          <w:rStyle w:val="StyleUnderline"/>
        </w:rPr>
        <w:t>surplus, as it is called, is equal to about 0.24 percent of GDP—</w:t>
      </w:r>
      <w:r w:rsidRPr="00A67857">
        <w:rPr>
          <w:sz w:val="16"/>
        </w:rPr>
        <w:t>which</w:t>
      </w:r>
      <w:r w:rsidRPr="00DE5915">
        <w:rPr>
          <w:sz w:val="16"/>
        </w:rPr>
        <w:t xml:space="preserve"> excludes the gains to immigrants and just focuses on those of native-born Americans.</w:t>
      </w:r>
    </w:p>
    <w:p w:rsidR="00A67857" w:rsidRPr="00A67857" w:rsidRDefault="00A67857" w:rsidP="00A67857"/>
    <w:p w:rsidR="00C12376" w:rsidRPr="00DE5915" w:rsidRDefault="00C12376" w:rsidP="00C12376">
      <w:pPr>
        <w:pStyle w:val="Heading1"/>
      </w:pPr>
      <w:r w:rsidRPr="00DE5915">
        <w:t xml:space="preserve">Structural Violence </w:t>
      </w:r>
      <w:r>
        <w:t xml:space="preserve">Adv </w:t>
      </w:r>
    </w:p>
    <w:p w:rsidR="00C12376" w:rsidRDefault="00C12376" w:rsidP="00C12376">
      <w:pPr>
        <w:pStyle w:val="Heading3"/>
      </w:pPr>
      <w:r>
        <w:t>Notes</w:t>
      </w:r>
    </w:p>
    <w:p w:rsidR="00C12376" w:rsidRPr="00C42735" w:rsidRDefault="00C12376" w:rsidP="00C12376">
      <w:pPr>
        <w:pStyle w:val="Heading4"/>
      </w:pPr>
      <w:r>
        <w:t xml:space="preserve">This 1AC is meant to be read as a single advantage, not with the other advantages in this file. </w:t>
      </w:r>
      <w:r w:rsidR="00492BF8">
        <w:t xml:space="preserve">Solvency and a version of the plan text have also been integrated into this 1ac so you do not need to add them. </w:t>
      </w:r>
    </w:p>
    <w:p w:rsidR="00035E9D" w:rsidRDefault="00035E9D" w:rsidP="00C12376">
      <w:pPr>
        <w:pStyle w:val="Heading3"/>
      </w:pPr>
      <w:r>
        <w:t xml:space="preserve">Overview </w:t>
      </w:r>
      <w:r w:rsidR="008A48E3">
        <w:t xml:space="preserve">– 2AC </w:t>
      </w:r>
    </w:p>
    <w:p w:rsidR="00154946" w:rsidRDefault="00154946" w:rsidP="00154946">
      <w:pPr>
        <w:pStyle w:val="Heading4"/>
      </w:pPr>
      <w:r>
        <w:t xml:space="preserve">Undocumented immigrants are the disposable outside of sovereignty – racist and neoliberal logics are used to construct </w:t>
      </w:r>
      <w:r>
        <w:rPr>
          <w:u w:val="single"/>
        </w:rPr>
        <w:t>boundaries</w:t>
      </w:r>
      <w:r>
        <w:t xml:space="preserve"> between </w:t>
      </w:r>
      <w:r>
        <w:rPr>
          <w:u w:val="single"/>
        </w:rPr>
        <w:t>desirable</w:t>
      </w:r>
      <w:r w:rsidRPr="002C4723">
        <w:t xml:space="preserve"> </w:t>
      </w:r>
      <w:r>
        <w:t xml:space="preserve">and </w:t>
      </w:r>
      <w:r>
        <w:rPr>
          <w:u w:val="single"/>
        </w:rPr>
        <w:t>criminalized</w:t>
      </w:r>
      <w:r w:rsidRPr="002C4723">
        <w:t xml:space="preserve"> </w:t>
      </w:r>
      <w:r w:rsidRPr="00324D31">
        <w:t>presence</w:t>
      </w:r>
      <w:r>
        <w:t xml:space="preserve">. This produces violent border regimes that systemically </w:t>
      </w:r>
      <w:r w:rsidRPr="00D924C9">
        <w:t>exclude</w:t>
      </w:r>
      <w:r w:rsidRPr="002C4723">
        <w:t xml:space="preserve"> </w:t>
      </w:r>
      <w:r w:rsidRPr="00D924C9">
        <w:rPr>
          <w:u w:val="single"/>
        </w:rPr>
        <w:t>whole</w:t>
      </w:r>
      <w:r>
        <w:t xml:space="preserve"> populations – that’s Ngai </w:t>
      </w:r>
    </w:p>
    <w:p w:rsidR="00E675AF" w:rsidRDefault="00E675AF" w:rsidP="00E675AF">
      <w:pPr>
        <w:pStyle w:val="Heading3"/>
      </w:pPr>
      <w:r>
        <w:t xml:space="preserve">Ext – Structural Violence First </w:t>
      </w:r>
    </w:p>
    <w:p w:rsidR="00E675AF" w:rsidRDefault="00E675AF" w:rsidP="00E675AF">
      <w:pPr>
        <w:pStyle w:val="Heading4"/>
      </w:pPr>
      <w:r>
        <w:t xml:space="preserve">You have a responsibility to re-center structural violence in your decision –magnitude first logics rely on definitions of crisis that normalize the widespread violence that neoliberalism depends on – tip the scales away from what’s convenient for neoliberal governmentality </w:t>
      </w:r>
      <w:r w:rsidR="00EE6B48">
        <w:t xml:space="preserve">– </w:t>
      </w:r>
      <w:r>
        <w:t xml:space="preserve">that’s </w:t>
      </w:r>
      <w:proofErr w:type="spellStart"/>
      <w:r>
        <w:t>Athanasiou</w:t>
      </w:r>
      <w:proofErr w:type="spellEnd"/>
      <w:r>
        <w:t xml:space="preserve"> </w:t>
      </w:r>
    </w:p>
    <w:p w:rsidR="00E675AF" w:rsidRDefault="00E675AF" w:rsidP="00E675AF">
      <w:pPr>
        <w:pStyle w:val="Heading3"/>
      </w:pPr>
      <w:r>
        <w:t xml:space="preserve">Ext – Apocalyptic Reps K </w:t>
      </w:r>
    </w:p>
    <w:p w:rsidR="00E675AF" w:rsidRDefault="00E675AF" w:rsidP="00E675AF">
      <w:pPr>
        <w:pStyle w:val="Heading4"/>
      </w:pPr>
      <w:r>
        <w:t xml:space="preserve">Apocalyptic discourse on immigration specifically is </w:t>
      </w:r>
      <w:r w:rsidRPr="00BE7B2D">
        <w:rPr>
          <w:u w:val="single"/>
        </w:rPr>
        <w:t>self-fulling</w:t>
      </w:r>
      <w:r>
        <w:t xml:space="preserve">– invoking existential threats in the name of restrictions only </w:t>
      </w:r>
      <w:r>
        <w:rPr>
          <w:u w:val="single"/>
        </w:rPr>
        <w:t>increases</w:t>
      </w:r>
      <w:r>
        <w:t xml:space="preserve"> irregular movements and </w:t>
      </w:r>
      <w:r w:rsidRPr="00BE7B2D">
        <w:rPr>
          <w:u w:val="single"/>
        </w:rPr>
        <w:t>social</w:t>
      </w:r>
      <w:r>
        <w:t xml:space="preserve"> </w:t>
      </w:r>
      <w:r w:rsidRPr="00BE7B2D">
        <w:rPr>
          <w:u w:val="single"/>
        </w:rPr>
        <w:t>tensions</w:t>
      </w:r>
    </w:p>
    <w:p w:rsidR="00E675AF" w:rsidRDefault="00E675AF" w:rsidP="00E675AF">
      <w:pPr>
        <w:pStyle w:val="Heading4"/>
        <w:rPr>
          <w:u w:val="single"/>
        </w:rPr>
      </w:pPr>
    </w:p>
    <w:p w:rsidR="00E675AF" w:rsidRPr="00BE7B2D" w:rsidRDefault="003D1AEC" w:rsidP="00E675AF">
      <w:pPr>
        <w:pStyle w:val="Heading4"/>
      </w:pPr>
      <w:r>
        <w:rPr>
          <w:u w:val="single"/>
        </w:rPr>
        <w:t>S</w:t>
      </w:r>
      <w:r w:rsidR="00E675AF" w:rsidRPr="003D1AEC">
        <w:rPr>
          <w:u w:val="single"/>
        </w:rPr>
        <w:t>tudies</w:t>
      </w:r>
      <w:r w:rsidR="00E675AF" w:rsidRPr="00BE7B2D">
        <w:t xml:space="preserve"> shows </w:t>
      </w:r>
      <w:r>
        <w:t>their reps are</w:t>
      </w:r>
      <w:r w:rsidR="00254FE6">
        <w:t xml:space="preserve"> </w:t>
      </w:r>
      <w:r w:rsidR="00254FE6" w:rsidRPr="00254FE6">
        <w:rPr>
          <w:u w:val="single"/>
        </w:rPr>
        <w:t>inflated</w:t>
      </w:r>
      <w:r w:rsidR="00254FE6">
        <w:t xml:space="preserve"> </w:t>
      </w:r>
      <w:r w:rsidR="00E675AF">
        <w:t xml:space="preserve">– but </w:t>
      </w:r>
      <w:r w:rsidR="00E675AF">
        <w:rPr>
          <w:u w:val="single"/>
        </w:rPr>
        <w:t>even if</w:t>
      </w:r>
      <w:r w:rsidR="00E675AF">
        <w:t xml:space="preserve"> the threat exists – you should vote against the discourse because it’s a bad way to </w:t>
      </w:r>
      <w:r w:rsidR="00E675AF">
        <w:rPr>
          <w:u w:val="single"/>
        </w:rPr>
        <w:t>manage</w:t>
      </w:r>
      <w:r w:rsidR="00E675AF">
        <w:t xml:space="preserve"> them – that’s </w:t>
      </w:r>
      <w:proofErr w:type="spellStart"/>
      <w:r w:rsidR="00E675AF">
        <w:t>Karyotis</w:t>
      </w:r>
      <w:proofErr w:type="spellEnd"/>
      <w:r w:rsidR="00E675AF">
        <w:t xml:space="preserve"> </w:t>
      </w:r>
    </w:p>
    <w:p w:rsidR="009B39BE" w:rsidRDefault="009B39BE" w:rsidP="009B39BE">
      <w:pPr>
        <w:pStyle w:val="Heading3"/>
      </w:pPr>
      <w:r>
        <w:t>Ext – Citizenship Good/AT: Sovereignty Turn</w:t>
      </w:r>
    </w:p>
    <w:p w:rsidR="009B39BE" w:rsidRPr="00BD1FD4" w:rsidRDefault="009B39BE" w:rsidP="009B39BE">
      <w:pPr>
        <w:pStyle w:val="Heading4"/>
      </w:pPr>
      <w:r>
        <w:t xml:space="preserve">The plan’s redeployment of citizenship is </w:t>
      </w:r>
      <w:r w:rsidRPr="00BD1FD4">
        <w:rPr>
          <w:u w:val="single"/>
        </w:rPr>
        <w:t>revolutionary</w:t>
      </w:r>
      <w:r>
        <w:t xml:space="preserve"> – amnesty is not </w:t>
      </w:r>
      <w:r w:rsidRPr="00BD1FD4">
        <w:rPr>
          <w:u w:val="single"/>
        </w:rPr>
        <w:t>inherently</w:t>
      </w:r>
      <w:r>
        <w:t xml:space="preserve"> concessionary -- vindicating the undocumented makes claims </w:t>
      </w:r>
      <w:r>
        <w:rPr>
          <w:u w:val="single"/>
        </w:rPr>
        <w:t>against</w:t>
      </w:r>
      <w:r>
        <w:t xml:space="preserve"> the state, placing </w:t>
      </w:r>
      <w:r>
        <w:rPr>
          <w:u w:val="single"/>
        </w:rPr>
        <w:t>whole blame</w:t>
      </w:r>
      <w:r>
        <w:t xml:space="preserve"> with it for criminalizing these migrants in the first place – this avoids retrenching sovereignty</w:t>
      </w:r>
    </w:p>
    <w:p w:rsidR="009B39BE" w:rsidRDefault="009B39BE" w:rsidP="009B39BE"/>
    <w:p w:rsidR="009B39BE" w:rsidRPr="009B39BE" w:rsidRDefault="009B39BE" w:rsidP="009B39BE">
      <w:pPr>
        <w:pStyle w:val="Heading4"/>
      </w:pPr>
      <w:r>
        <w:t>Rejecting citizenship altogether fails – it provides a vocabulary to articulate protections and equality – but</w:t>
      </w:r>
      <w:r w:rsidR="00B837C3">
        <w:t xml:space="preserve"> is </w:t>
      </w:r>
      <w:r w:rsidR="00B837C3">
        <w:rPr>
          <w:u w:val="single"/>
        </w:rPr>
        <w:t>fluid</w:t>
      </w:r>
      <w:r w:rsidR="00B837C3">
        <w:t xml:space="preserve"> and </w:t>
      </w:r>
      <w:r w:rsidR="00B837C3">
        <w:rPr>
          <w:u w:val="single"/>
        </w:rPr>
        <w:t>can</w:t>
      </w:r>
      <w:r w:rsidR="00B837C3">
        <w:t xml:space="preserve"> be reinterpreted </w:t>
      </w:r>
      <w:r>
        <w:t xml:space="preserve">– that’s </w:t>
      </w:r>
      <w:proofErr w:type="spellStart"/>
      <w:r>
        <w:t>Bosniak</w:t>
      </w:r>
      <w:proofErr w:type="spellEnd"/>
      <w:r>
        <w:t xml:space="preserve"> </w:t>
      </w:r>
      <w:r w:rsidR="00B837C3">
        <w:t xml:space="preserve">and Venkatesh </w:t>
      </w:r>
    </w:p>
    <w:p w:rsidR="00C12376" w:rsidRPr="00DE5915" w:rsidRDefault="00C12376" w:rsidP="00C12376">
      <w:pPr>
        <w:pStyle w:val="Heading3"/>
      </w:pPr>
      <w:r w:rsidRPr="00DE5915">
        <w:t xml:space="preserve">Ext </w:t>
      </w:r>
      <w:r w:rsidR="00035E9D">
        <w:t>–</w:t>
      </w:r>
      <w:r w:rsidRPr="00DE5915">
        <w:t xml:space="preserve"> Law</w:t>
      </w:r>
      <w:r w:rsidR="009B39BE">
        <w:t xml:space="preserve"> Good </w:t>
      </w:r>
      <w:r w:rsidRPr="00DE5915">
        <w:t xml:space="preserve"> </w:t>
      </w:r>
    </w:p>
    <w:p w:rsidR="00C12376" w:rsidRPr="00DE5915" w:rsidRDefault="00C12376" w:rsidP="00C12376">
      <w:pPr>
        <w:pStyle w:val="Heading4"/>
        <w:rPr>
          <w:sz w:val="28"/>
        </w:rPr>
      </w:pPr>
      <w:r w:rsidRPr="00DE5915">
        <w:rPr>
          <w:sz w:val="28"/>
        </w:rPr>
        <w:t xml:space="preserve">Resistance using the law is good -- even the most radical immigration groups use tiny openings opportunistically </w:t>
      </w:r>
    </w:p>
    <w:p w:rsidR="00C12376" w:rsidRPr="00DE5915" w:rsidRDefault="00C12376" w:rsidP="00C12376">
      <w:proofErr w:type="spellStart"/>
      <w:r w:rsidRPr="00DE5915">
        <w:t>Vasanthi</w:t>
      </w:r>
      <w:proofErr w:type="spellEnd"/>
      <w:r w:rsidRPr="00DE5915">
        <w:t xml:space="preserve"> </w:t>
      </w:r>
      <w:r w:rsidRPr="00DE5915">
        <w:rPr>
          <w:rStyle w:val="Style13ptBold"/>
          <w:sz w:val="28"/>
        </w:rPr>
        <w:t>Venkatesh 16</w:t>
      </w:r>
      <w:r w:rsidRPr="00DE5915">
        <w:t>, PhD Candidate, University of California, Berkeley (Jurisprudence and Social Policy), JD, MA (International Relations), MSc; Immigration and Refugee Law Practitioner., 2016, “Mobilizing Under “Illegality”: The Arizona Immigrant Rights Movement’s Engagement With The Law”, Harvard Latino Law Review, Vol. 19, https://papers.ssrn.com/sol3/papers.cfm?abstract_id=2839592</w:t>
      </w:r>
    </w:p>
    <w:p w:rsidR="00C12376" w:rsidRPr="00DE5915" w:rsidRDefault="00C12376" w:rsidP="00C12376">
      <w:pPr>
        <w:rPr>
          <w:sz w:val="16"/>
        </w:rPr>
      </w:pPr>
      <w:r w:rsidRPr="00DE5915">
        <w:rPr>
          <w:rStyle w:val="StyleUnderline"/>
          <w:highlight w:val="yellow"/>
        </w:rPr>
        <w:t>Use</w:t>
      </w:r>
      <w:r w:rsidRPr="00DE5915">
        <w:rPr>
          <w:rStyle w:val="StyleUnderline"/>
        </w:rPr>
        <w:t xml:space="preserve"> of the law </w:t>
      </w:r>
      <w:r w:rsidRPr="00DE5915">
        <w:rPr>
          <w:rStyle w:val="StyleUnderline"/>
          <w:highlight w:val="yellow"/>
        </w:rPr>
        <w:t>by radical groups like “</w:t>
      </w:r>
      <w:r w:rsidRPr="00DE5915">
        <w:rPr>
          <w:rStyle w:val="StyleUnderline"/>
        </w:rPr>
        <w:t>The National Immigrant Youth Alliance (</w:t>
      </w:r>
      <w:r w:rsidRPr="00DE5915">
        <w:rPr>
          <w:rStyle w:val="StyleUnderline"/>
          <w:highlight w:val="yellow"/>
        </w:rPr>
        <w:t>NIYA)” offers a</w:t>
      </w:r>
      <w:r w:rsidRPr="00DE5915">
        <w:rPr>
          <w:sz w:val="16"/>
        </w:rPr>
        <w:t xml:space="preserve"> different </w:t>
      </w:r>
      <w:r w:rsidRPr="00DE5915">
        <w:rPr>
          <w:rStyle w:val="StyleUnderline"/>
          <w:highlight w:val="yellow"/>
        </w:rPr>
        <w:t>lens</w:t>
      </w:r>
      <w:r w:rsidRPr="00DE5915">
        <w:rPr>
          <w:rStyle w:val="StyleUnderline"/>
        </w:rPr>
        <w:t xml:space="preserve"> </w:t>
      </w:r>
      <w:r w:rsidRPr="00DE5915">
        <w:rPr>
          <w:rStyle w:val="StyleUnderline"/>
          <w:highlight w:val="yellow"/>
        </w:rPr>
        <w:t>to understand</w:t>
      </w:r>
      <w:r w:rsidRPr="00DE5915">
        <w:rPr>
          <w:rStyle w:val="StyleUnderline"/>
        </w:rPr>
        <w:t xml:space="preserve"> various </w:t>
      </w:r>
      <w:r w:rsidRPr="00DE5915">
        <w:rPr>
          <w:rStyle w:val="StyleUnderline"/>
          <w:highlight w:val="yellow"/>
        </w:rPr>
        <w:t>ways in which law</w:t>
      </w:r>
      <w:r w:rsidRPr="00DE5915">
        <w:rPr>
          <w:rStyle w:val="StyleUnderline"/>
        </w:rPr>
        <w:t xml:space="preserve"> and rights </w:t>
      </w:r>
      <w:r w:rsidRPr="00DE5915">
        <w:rPr>
          <w:rStyle w:val="StyleUnderline"/>
          <w:highlight w:val="yellow"/>
        </w:rPr>
        <w:t>can be wielded</w:t>
      </w:r>
      <w:r w:rsidRPr="00DE5915">
        <w:rPr>
          <w:sz w:val="16"/>
        </w:rPr>
        <w:t xml:space="preserve">.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w:t>
      </w:r>
      <w:r w:rsidRPr="00DE5915">
        <w:rPr>
          <w:rStyle w:val="StyleUnderline"/>
        </w:rPr>
        <w:t>The nine activists claimed asylum or humanitarian parole as they crossed the border to re-enter the US, while chanting “undocumented, unafraid” and “bring them home.”119 On September 2013, NYIA enacted another similar border-crossing with 30 undocumented members</w:t>
      </w:r>
      <w:r w:rsidRPr="00DE5915">
        <w:rPr>
          <w:sz w:val="16"/>
        </w:rPr>
        <w:t>. A third action in March 2014 brought 150 deportees and undocumented families back into the US.120 Both pro and anti-immigrant groups condemned their actions, with allies criticizing their actions for being counter-productive for legal reform.121</w:t>
      </w:r>
    </w:p>
    <w:p w:rsidR="00C12376" w:rsidRPr="00DE5915" w:rsidRDefault="00C12376" w:rsidP="00C12376">
      <w:pPr>
        <w:rPr>
          <w:sz w:val="16"/>
        </w:rPr>
      </w:pPr>
      <w:r w:rsidRPr="00DE5915">
        <w:rPr>
          <w:sz w:val="16"/>
        </w:rPr>
        <w:t xml:space="preserve">Abdullahi, one of the NYIA organizers, has stated that </w:t>
      </w:r>
      <w:r w:rsidRPr="00DE5915">
        <w:rPr>
          <w:rStyle w:val="StyleUnderline"/>
        </w:rPr>
        <w:t>NYIA’s objective is to “disorganize the organized,” to cause some “chaos” amongst those who cannot see past the status quo, and to bring families together, to stop deportation, and to empower undocumented leaders.</w:t>
      </w:r>
      <w:r w:rsidRPr="00DE5915">
        <w:rPr>
          <w:sz w:val="16"/>
        </w:rPr>
        <w:t xml:space="preserve">122 Their official mission statement is to “empower, educate, and escalate.” </w:t>
      </w:r>
      <w:r w:rsidRPr="00DE5915">
        <w:rPr>
          <w:rStyle w:val="StyleUnderline"/>
          <w:highlight w:val="yellow"/>
        </w:rPr>
        <w:t>NYIA rejects</w:t>
      </w:r>
      <w:r w:rsidRPr="00DE5915">
        <w:rPr>
          <w:rStyle w:val="StyleUnderline"/>
        </w:rPr>
        <w:t xml:space="preserve"> the legitimacy of </w:t>
      </w:r>
      <w:r w:rsidRPr="00DE5915">
        <w:rPr>
          <w:rStyle w:val="StyleUnderline"/>
          <w:highlight w:val="yellow"/>
        </w:rPr>
        <w:t>state institutions</w:t>
      </w:r>
      <w:r w:rsidRPr="00DE5915">
        <w:rPr>
          <w:rStyle w:val="StyleUnderline"/>
        </w:rPr>
        <w:t xml:space="preserve"> and their capacity to produce any meaningful change for the undocumented </w:t>
      </w:r>
      <w:r w:rsidRPr="00DE5915">
        <w:rPr>
          <w:rStyle w:val="StyleUnderline"/>
          <w:highlight w:val="yellow"/>
        </w:rPr>
        <w:t>so long as borders and nation-state paradigms exist.</w:t>
      </w:r>
      <w:r w:rsidRPr="00DE5915">
        <w:rPr>
          <w:sz w:val="16"/>
          <w:highlight w:val="yellow"/>
        </w:rPr>
        <w:t xml:space="preserve"> </w:t>
      </w:r>
      <w:r w:rsidRPr="00DE5915">
        <w:rPr>
          <w:rStyle w:val="Emphasis"/>
          <w:sz w:val="24"/>
          <w:highlight w:val="yellow"/>
        </w:rPr>
        <w:t>Yet</w:t>
      </w:r>
      <w:r w:rsidRPr="00DE5915">
        <w:rPr>
          <w:sz w:val="16"/>
          <w:highlight w:val="yellow"/>
        </w:rPr>
        <w:t xml:space="preserve">, </w:t>
      </w:r>
      <w:r w:rsidRPr="00DE5915">
        <w:rPr>
          <w:rStyle w:val="StyleUnderline"/>
          <w:sz w:val="24"/>
          <w:highlight w:val="yellow"/>
        </w:rPr>
        <w:t>they used the available</w:t>
      </w:r>
      <w:r w:rsidRPr="00DE5915">
        <w:rPr>
          <w:sz w:val="16"/>
        </w:rPr>
        <w:t xml:space="preserve"> asylum </w:t>
      </w:r>
      <w:r w:rsidRPr="00DE5915">
        <w:rPr>
          <w:rStyle w:val="StyleUnderline"/>
          <w:sz w:val="24"/>
          <w:highlight w:val="yellow"/>
        </w:rPr>
        <w:t xml:space="preserve">law as a means of </w:t>
      </w:r>
      <w:r w:rsidRPr="00DE5915">
        <w:rPr>
          <w:rStyle w:val="Emphasis"/>
          <w:sz w:val="24"/>
          <w:highlight w:val="yellow"/>
        </w:rPr>
        <w:t>resistance</w:t>
      </w:r>
      <w:r w:rsidRPr="00DE5915">
        <w:rPr>
          <w:rStyle w:val="StyleUnderline"/>
          <w:sz w:val="24"/>
        </w:rPr>
        <w:t xml:space="preserve"> and </w:t>
      </w:r>
      <w:r w:rsidRPr="00DE5915">
        <w:rPr>
          <w:rStyle w:val="Emphasis"/>
          <w:sz w:val="24"/>
        </w:rPr>
        <w:t>subversion</w:t>
      </w:r>
      <w:r w:rsidRPr="00DE5915">
        <w:rPr>
          <w:sz w:val="16"/>
        </w:rPr>
        <w:t xml:space="preserve">. </w:t>
      </w:r>
      <w:r w:rsidRPr="00DE5915">
        <w:rPr>
          <w:rStyle w:val="StyleUnderline"/>
          <w:highlight w:val="yellow"/>
        </w:rPr>
        <w:t>They performed civil disobedience through protest actions</w:t>
      </w:r>
      <w:r w:rsidRPr="00DE5915">
        <w:rPr>
          <w:rStyle w:val="StyleUnderline"/>
        </w:rPr>
        <w:t xml:space="preserve"> to discredit the status quo and disrupt accepted state-border paradigms, </w:t>
      </w:r>
      <w:r w:rsidRPr="00DE5915">
        <w:rPr>
          <w:rStyle w:val="StyleUnderline"/>
          <w:highlight w:val="yellow"/>
        </w:rPr>
        <w:t>and then they used the law</w:t>
      </w:r>
      <w:r w:rsidRPr="00DE5915">
        <w:rPr>
          <w:rStyle w:val="StyleUnderline"/>
        </w:rPr>
        <w:t xml:space="preserve"> by following existing legal channels </w:t>
      </w:r>
      <w:r w:rsidRPr="00DE5915">
        <w:rPr>
          <w:rStyle w:val="StyleUnderline"/>
          <w:highlight w:val="yellow"/>
        </w:rPr>
        <w:t>to claim asylum</w:t>
      </w:r>
      <w:r w:rsidRPr="00DE5915">
        <w:rPr>
          <w:sz w:val="16"/>
          <w:highlight w:val="yellow"/>
        </w:rPr>
        <w:t>.</w:t>
      </w:r>
    </w:p>
    <w:p w:rsidR="00C12376" w:rsidRPr="00DE5915" w:rsidRDefault="00C12376" w:rsidP="00C12376">
      <w:pPr>
        <w:rPr>
          <w:sz w:val="16"/>
        </w:rPr>
      </w:pPr>
      <w:r w:rsidRPr="00DE5915">
        <w:rPr>
          <w:sz w:val="16"/>
        </w:rPr>
        <w:t xml:space="preserve">The use of asylum law by the deported was not hidden. If anything, it was public and confrontational. Many of them expected to face severe retaliation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w:t>
      </w:r>
      <w:r w:rsidRPr="00DE5915">
        <w:rPr>
          <w:rStyle w:val="StyleUnderline"/>
          <w:highlight w:val="yellow"/>
        </w:rPr>
        <w:t>their tactic is remarkably innovative</w:t>
      </w:r>
      <w:r w:rsidRPr="00DE5915">
        <w:rPr>
          <w:sz w:val="16"/>
        </w:rPr>
        <w:t xml:space="preserve">. In the earlier examples described in sections IIIA-C, advocates relied on law’s power and not its weakness. Legal institutions provide a forum where their claims can be contested. Advocates relied on law’s authority to curb state power.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w:t>
      </w:r>
      <w:r w:rsidRPr="00DE5915">
        <w:rPr>
          <w:rStyle w:val="StyleUnderline"/>
          <w:highlight w:val="yellow"/>
        </w:rPr>
        <w:t>The law was merely a tool</w:t>
      </w:r>
      <w:r w:rsidRPr="00DE5915">
        <w:rPr>
          <w:rStyle w:val="StyleUnderline"/>
        </w:rPr>
        <w:t xml:space="preserve"> for them to conduct their broader subversive campaign.</w:t>
      </w:r>
    </w:p>
    <w:p w:rsidR="00C12376" w:rsidRPr="00DE5915" w:rsidRDefault="00C12376" w:rsidP="00C12376">
      <w:pPr>
        <w:rPr>
          <w:sz w:val="16"/>
        </w:rPr>
      </w:pPr>
      <w:r w:rsidRPr="00DE5915">
        <w:rPr>
          <w:rStyle w:val="StyleUnderline"/>
        </w:rPr>
        <w:t>The NYIA has engaged in many such acts of insurgency, aimed at shaking the binaries of the “deserving” and “undeserving” immigrants.</w:t>
      </w:r>
      <w:r w:rsidRPr="00DE5915">
        <w:rPr>
          <w:sz w:val="16"/>
        </w:rPr>
        <w:t xml:space="preserve"> For example, </w:t>
      </w:r>
      <w:r w:rsidRPr="00DE5915">
        <w:rPr>
          <w:rStyle w:val="StyleUnderline"/>
          <w:highlight w:val="yellow"/>
        </w:rPr>
        <w:t>they sought to get themselves arrested</w:t>
      </w:r>
      <w:r w:rsidRPr="00DE5915">
        <w:rPr>
          <w:rStyle w:val="StyleUnderline"/>
        </w:rPr>
        <w:t xml:space="preserve"> </w:t>
      </w:r>
      <w:r w:rsidRPr="00DE5915">
        <w:rPr>
          <w:rStyle w:val="StyleUnderline"/>
          <w:highlight w:val="yellow"/>
        </w:rPr>
        <w:t>in order to “</w:t>
      </w:r>
      <w:r w:rsidRPr="00DE5915">
        <w:rPr>
          <w:rStyle w:val="StyleUnderline"/>
        </w:rPr>
        <w:t xml:space="preserve">infiltrate” detention centers and </w:t>
      </w:r>
      <w:r w:rsidRPr="00DE5915">
        <w:rPr>
          <w:rStyle w:val="StyleUnderline"/>
          <w:highlight w:val="yellow"/>
        </w:rPr>
        <w:t>help detainees claim prosecutorial discretion</w:t>
      </w:r>
      <w:r w:rsidRPr="00DE5915">
        <w:rPr>
          <w:sz w:val="16"/>
        </w:rPr>
        <w:t xml:space="preserve"> in their deportation claims. Admittedly, all their acts required a baseline of acceptance of such tactics by the public and a baseline of laws that can provide a means of resistance. </w:t>
      </w:r>
      <w:r w:rsidRPr="00DE5915">
        <w:rPr>
          <w:rStyle w:val="StyleUnderline"/>
        </w:rPr>
        <w:t xml:space="preserve">As shown by their strategies, </w:t>
      </w:r>
      <w:r w:rsidRPr="00DE5915">
        <w:rPr>
          <w:rStyle w:val="Emphasis"/>
          <w:sz w:val="28"/>
          <w:highlight w:val="yellow"/>
        </w:rPr>
        <w:t>even a tiny</w:t>
      </w:r>
      <w:r w:rsidRPr="00DE5915">
        <w:rPr>
          <w:rStyle w:val="StyleUnderline"/>
          <w:sz w:val="28"/>
          <w:highlight w:val="yellow"/>
        </w:rPr>
        <w:t xml:space="preserve"> opening</w:t>
      </w:r>
      <w:r w:rsidRPr="00DE5915">
        <w:rPr>
          <w:rStyle w:val="StyleUnderline"/>
          <w:highlight w:val="yellow"/>
        </w:rPr>
        <w:t xml:space="preserve"> in the law can provide a forum for</w:t>
      </w:r>
      <w:r w:rsidRPr="00DE5915">
        <w:rPr>
          <w:rStyle w:val="StyleUnderline"/>
        </w:rPr>
        <w:t xml:space="preserve"> </w:t>
      </w:r>
      <w:r w:rsidRPr="00DE5915">
        <w:rPr>
          <w:rStyle w:val="StyleUnderline"/>
          <w:highlight w:val="yellow"/>
        </w:rPr>
        <w:t>radical</w:t>
      </w:r>
      <w:r w:rsidRPr="00DE5915">
        <w:rPr>
          <w:rStyle w:val="StyleUnderline"/>
        </w:rPr>
        <w:t xml:space="preserve"> protest </w:t>
      </w:r>
      <w:r w:rsidRPr="00DE5915">
        <w:rPr>
          <w:rStyle w:val="StyleUnderline"/>
          <w:highlight w:val="yellow"/>
        </w:rPr>
        <w:t>actions</w:t>
      </w:r>
      <w:r w:rsidRPr="00DE5915">
        <w:rPr>
          <w:rStyle w:val="StyleUnderline"/>
        </w:rPr>
        <w:t xml:space="preserve"> against hegemonic powers.</w:t>
      </w:r>
    </w:p>
    <w:p w:rsidR="00C12376" w:rsidRPr="00DE5915" w:rsidRDefault="00C12376" w:rsidP="00C12376">
      <w:pPr>
        <w:pStyle w:val="Heading3"/>
      </w:pPr>
      <w:r w:rsidRPr="00DE5915">
        <w:t xml:space="preserve">Ext </w:t>
      </w:r>
      <w:r w:rsidR="00035E9D">
        <w:t>–</w:t>
      </w:r>
      <w:r w:rsidRPr="00DE5915">
        <w:t xml:space="preserve">Terror/Anchor Baby/Crime Reps K </w:t>
      </w:r>
    </w:p>
    <w:p w:rsidR="00C12376" w:rsidRPr="00DE5915" w:rsidRDefault="00C12376" w:rsidP="00C12376">
      <w:pPr>
        <w:pStyle w:val="Heading4"/>
        <w:rPr>
          <w:sz w:val="28"/>
        </w:rPr>
      </w:pPr>
      <w:proofErr w:type="spellStart"/>
      <w:r w:rsidRPr="00DE5915">
        <w:rPr>
          <w:sz w:val="28"/>
        </w:rPr>
        <w:t>Restrictionists</w:t>
      </w:r>
      <w:proofErr w:type="spellEnd"/>
      <w:r w:rsidRPr="00DE5915">
        <w:rPr>
          <w:sz w:val="28"/>
        </w:rPr>
        <w:t xml:space="preserve"> criminalize non-citizens through racialized and gendered tropes of terrorism, deservingness and anchor babies – these constructions engineer a system where from the get-go non-citizens operate from a </w:t>
      </w:r>
      <w:r w:rsidRPr="00DE5915">
        <w:rPr>
          <w:sz w:val="28"/>
          <w:u w:val="single"/>
        </w:rPr>
        <w:t>moral deficit</w:t>
      </w:r>
      <w:r w:rsidRPr="00DE5915">
        <w:rPr>
          <w:sz w:val="28"/>
        </w:rPr>
        <w:t xml:space="preserve"> while those born in the United States deserve citizenship </w:t>
      </w:r>
    </w:p>
    <w:p w:rsidR="00C12376" w:rsidRPr="00DE5915" w:rsidRDefault="00C12376" w:rsidP="00C12376">
      <w:r w:rsidRPr="00DE5915">
        <w:t xml:space="preserve">Muneer I. </w:t>
      </w:r>
      <w:r w:rsidRPr="00DE5915">
        <w:rPr>
          <w:rStyle w:val="Style13ptBold"/>
          <w:sz w:val="28"/>
        </w:rPr>
        <w:t>Ahmad 17</w:t>
      </w:r>
      <w:r w:rsidRPr="00DE5915">
        <w:t>, Professor of Law, Yale Law School, 2017, “Beyond Earned Citizenship”, Harvard Civil Rights-Civil Liberties Law Review, Vol. 52, http://harvardcrcl.org/wp-content/uploads/2017/07/Ahmad.pdf</w:t>
      </w:r>
    </w:p>
    <w:p w:rsidR="00C12376" w:rsidRPr="00DE5915" w:rsidRDefault="00C12376" w:rsidP="00C12376">
      <w:r w:rsidRPr="00DE5915">
        <w:t xml:space="preserve">In a tacit recognition of the shaky moral basis for eliminating jus soli citizenship, </w:t>
      </w:r>
      <w:proofErr w:type="spellStart"/>
      <w:r w:rsidRPr="00DE5915">
        <w:rPr>
          <w:rStyle w:val="StyleUnderline"/>
          <w:highlight w:val="yellow"/>
        </w:rPr>
        <w:t>restrictionists</w:t>
      </w:r>
      <w:proofErr w:type="spellEnd"/>
      <w:r w:rsidRPr="00DE5915">
        <w:rPr>
          <w:rStyle w:val="StyleUnderline"/>
          <w:highlight w:val="yellow"/>
        </w:rPr>
        <w:t xml:space="preserve"> have</w:t>
      </w:r>
      <w:r w:rsidRPr="00DE5915">
        <w:rPr>
          <w:rStyle w:val="StyleUnderline"/>
        </w:rPr>
        <w:t xml:space="preserve"> not merely decried citizenship</w:t>
      </w:r>
      <w:r w:rsidRPr="00DE5915">
        <w:t xml:space="preserve"> for the children of undocumented parents resulting from happenstance, but </w:t>
      </w:r>
      <w:r w:rsidRPr="00DE5915">
        <w:rPr>
          <w:rStyle w:val="StyleUnderline"/>
        </w:rPr>
        <w:t xml:space="preserve">have </w:t>
      </w:r>
      <w:r w:rsidRPr="00DE5915">
        <w:rPr>
          <w:rStyle w:val="StyleUnderline"/>
          <w:highlight w:val="yellow"/>
        </w:rPr>
        <w:t xml:space="preserve">invented a </w:t>
      </w:r>
      <w:proofErr w:type="spellStart"/>
      <w:r w:rsidRPr="00DE5915">
        <w:rPr>
          <w:rStyle w:val="StyleUnderline"/>
          <w:highlight w:val="yellow"/>
        </w:rPr>
        <w:t>trope</w:t>
      </w:r>
      <w:proofErr w:type="spellEnd"/>
      <w:r w:rsidRPr="00DE5915">
        <w:rPr>
          <w:rStyle w:val="StyleUnderline"/>
          <w:highlight w:val="yellow"/>
        </w:rPr>
        <w:t xml:space="preserve"> of</w:t>
      </w:r>
      <w:r w:rsidRPr="00DE5915">
        <w:t xml:space="preserve"> </w:t>
      </w:r>
      <w:r w:rsidRPr="00DE5915">
        <w:rPr>
          <w:rStyle w:val="Emphasis"/>
        </w:rPr>
        <w:t>intentional</w:t>
      </w:r>
      <w:r w:rsidRPr="00DE5915">
        <w:t xml:space="preserve"> </w:t>
      </w:r>
      <w:r w:rsidRPr="00DE5915">
        <w:rPr>
          <w:rStyle w:val="Emphasis"/>
          <w:highlight w:val="yellow"/>
        </w:rPr>
        <w:t>moral culpability</w:t>
      </w:r>
      <w:r w:rsidRPr="00DE5915">
        <w:rPr>
          <w:rStyle w:val="StyleUnderline"/>
        </w:rPr>
        <w:t xml:space="preserve"> for their movement:</w:t>
      </w:r>
      <w:r w:rsidRPr="00DE5915">
        <w:t xml:space="preserve"> the anchor baby. </w:t>
      </w:r>
      <w:r w:rsidRPr="00DE5915">
        <w:rPr>
          <w:rStyle w:val="StyleUnderline"/>
        </w:rPr>
        <w:t>The mythological anchor baby</w:t>
      </w:r>
      <w:r w:rsidRPr="00DE5915">
        <w:t xml:space="preserve">177 </w:t>
      </w:r>
      <w:r w:rsidRPr="00DE5915">
        <w:rPr>
          <w:rStyle w:val="StyleUnderline"/>
        </w:rPr>
        <w:t>is the product of a devious plan by undocumented, pregnant women who connive to enter the United States unlawfully just in time to give birth on American soil</w:t>
      </w:r>
      <w:r w:rsidRPr="00DE5915">
        <w:t xml:space="preserve">.178 </w:t>
      </w:r>
      <w:r w:rsidRPr="00DE5915">
        <w:rPr>
          <w:rStyle w:val="StyleUnderline"/>
        </w:rPr>
        <w:t>Once born, the child not only becomes a U.S. citizen but, according to the mythology, becomes the legal and sociological basis for legalization of an entire family — mother, father, siblings, and others.</w:t>
      </w:r>
      <w:r w:rsidRPr="00DE5915">
        <w:t xml:space="preserve">179 </w:t>
      </w:r>
      <w:r w:rsidRPr="00DE5915">
        <w:rPr>
          <w:rStyle w:val="StyleUnderline"/>
          <w:highlight w:val="yellow"/>
        </w:rPr>
        <w:t>The specter of a late-term pregnant Mexican woman</w:t>
      </w:r>
      <w:r w:rsidRPr="00DE5915">
        <w:rPr>
          <w:rStyle w:val="StyleUnderline"/>
        </w:rPr>
        <w:t xml:space="preserve"> </w:t>
      </w:r>
      <w:r w:rsidRPr="00DE5915">
        <w:rPr>
          <w:rStyle w:val="StyleUnderline"/>
          <w:highlight w:val="yellow"/>
        </w:rPr>
        <w:t>crossing the border</w:t>
      </w:r>
      <w:r w:rsidRPr="00DE5915">
        <w:rPr>
          <w:rStyle w:val="StyleUnderline"/>
        </w:rPr>
        <w:t xml:space="preserve"> in order to unfairly avail herself and her family of the benefits of citizenship</w:t>
      </w:r>
      <w:r w:rsidRPr="00DE5915">
        <w:t xml:space="preserve"> (legal status, eligibility for social welfare) </w:t>
      </w:r>
      <w:r w:rsidRPr="00DE5915">
        <w:rPr>
          <w:rStyle w:val="StyleUnderline"/>
          <w:highlight w:val="yellow"/>
        </w:rPr>
        <w:t>recalls the</w:t>
      </w:r>
      <w:r w:rsidRPr="00DE5915">
        <w:rPr>
          <w:rStyle w:val="StyleUnderline"/>
        </w:rPr>
        <w:t xml:space="preserve"> figure of the </w:t>
      </w:r>
      <w:r w:rsidRPr="00DE5915">
        <w:rPr>
          <w:rStyle w:val="Emphasis"/>
          <w:highlight w:val="yellow"/>
        </w:rPr>
        <w:t>welfare queen</w:t>
      </w:r>
      <w:r w:rsidRPr="00DE5915">
        <w:t xml:space="preserve"> used so effectively in the 1980s and 1990s to eliminate welfare as a social entitlement.180 In both cases, </w:t>
      </w:r>
      <w:r w:rsidRPr="00DE5915">
        <w:rPr>
          <w:rStyle w:val="StyleUnderline"/>
        </w:rPr>
        <w:t xml:space="preserve">the trope is </w:t>
      </w:r>
      <w:r w:rsidRPr="00DE5915">
        <w:rPr>
          <w:rStyle w:val="Emphasis"/>
        </w:rPr>
        <w:t>racialized</w:t>
      </w:r>
      <w:r w:rsidRPr="00DE5915">
        <w:rPr>
          <w:rStyle w:val="StyleUnderline"/>
        </w:rPr>
        <w:t xml:space="preserve">, </w:t>
      </w:r>
      <w:r w:rsidRPr="00DE5915">
        <w:rPr>
          <w:rStyle w:val="Emphasis"/>
        </w:rPr>
        <w:t>gendered</w:t>
      </w:r>
      <w:r w:rsidRPr="00DE5915">
        <w:rPr>
          <w:rStyle w:val="StyleUnderline"/>
        </w:rPr>
        <w:t xml:space="preserve">, and </w:t>
      </w:r>
      <w:r w:rsidRPr="00DE5915">
        <w:rPr>
          <w:rStyle w:val="Emphasis"/>
        </w:rPr>
        <w:t>criminal</w:t>
      </w:r>
      <w:r w:rsidRPr="00DE5915">
        <w:t xml:space="preserve">, as </w:t>
      </w:r>
      <w:r w:rsidRPr="00DE5915">
        <w:rPr>
          <w:rStyle w:val="StyleUnderline"/>
          <w:highlight w:val="yellow"/>
        </w:rPr>
        <w:t xml:space="preserve">the offender </w:t>
      </w:r>
      <w:r w:rsidRPr="00DE5915">
        <w:rPr>
          <w:rStyle w:val="Emphasis"/>
          <w:highlight w:val="yellow"/>
        </w:rPr>
        <w:t>cheats</w:t>
      </w:r>
      <w:r w:rsidRPr="00DE5915">
        <w:rPr>
          <w:rStyle w:val="StyleUnderline"/>
          <w:highlight w:val="yellow"/>
        </w:rPr>
        <w:t xml:space="preserve"> taxpayers</w:t>
      </w:r>
      <w:r w:rsidRPr="00DE5915">
        <w:rPr>
          <w:rStyle w:val="StyleUnderline"/>
        </w:rPr>
        <w:t xml:space="preserve"> </w:t>
      </w:r>
      <w:r w:rsidRPr="00DE5915">
        <w:rPr>
          <w:rStyle w:val="StyleUnderline"/>
          <w:highlight w:val="yellow"/>
        </w:rPr>
        <w:t>and cynically</w:t>
      </w:r>
      <w:r w:rsidRPr="00DE5915">
        <w:rPr>
          <w:rStyle w:val="StyleUnderline"/>
        </w:rPr>
        <w:t xml:space="preserve"> </w:t>
      </w:r>
      <w:r w:rsidRPr="00DE5915">
        <w:rPr>
          <w:rStyle w:val="StyleUnderline"/>
          <w:highlight w:val="yellow"/>
        </w:rPr>
        <w:t>takes advantage of the nation’</w:t>
      </w:r>
      <w:r w:rsidRPr="00DE5915">
        <w:rPr>
          <w:rStyle w:val="StyleUnderline"/>
        </w:rPr>
        <w:t>s generosity.</w:t>
      </w:r>
      <w:r w:rsidRPr="00DE5915">
        <w:t xml:space="preserve">181 </w:t>
      </w:r>
      <w:r w:rsidRPr="00DE5915">
        <w:rPr>
          <w:rStyle w:val="StyleUnderline"/>
          <w:highlight w:val="yellow"/>
        </w:rPr>
        <w:t>The</w:t>
      </w:r>
      <w:r w:rsidRPr="00DE5915">
        <w:rPr>
          <w:rStyle w:val="StyleUnderline"/>
        </w:rPr>
        <w:t xml:space="preserve"> invention of the </w:t>
      </w:r>
      <w:r w:rsidRPr="00DE5915">
        <w:rPr>
          <w:rStyle w:val="StyleUnderline"/>
          <w:highlight w:val="yellow"/>
        </w:rPr>
        <w:t>anchor baby trope was necessary</w:t>
      </w:r>
      <w:r w:rsidRPr="00DE5915">
        <w:rPr>
          <w:rStyle w:val="StyleUnderline"/>
        </w:rPr>
        <w:t xml:space="preserve"> in order to </w:t>
      </w:r>
      <w:r w:rsidRPr="00DE5915">
        <w:rPr>
          <w:rStyle w:val="StyleUnderline"/>
          <w:highlight w:val="yellow"/>
        </w:rPr>
        <w:t>strengthen the moral claim for jus soli citizenship</w:t>
      </w:r>
      <w:r w:rsidRPr="00DE5915">
        <w:t xml:space="preserve"> for the children of citizens over that of the children of undocumented parents. </w:t>
      </w:r>
      <w:r w:rsidRPr="00DE5915">
        <w:rPr>
          <w:rStyle w:val="StyleUnderline"/>
        </w:rPr>
        <w:t>By providing a claim</w:t>
      </w:r>
      <w:r w:rsidRPr="00DE5915">
        <w:t xml:space="preserve"> to worthiness based not on some affirmative performance, as earned citizenship requires, but </w:t>
      </w:r>
      <w:r w:rsidRPr="00DE5915">
        <w:rPr>
          <w:rStyle w:val="StyleUnderline"/>
        </w:rPr>
        <w:t xml:space="preserve">on the absence of criminality, the trope recharacterizes “accidents of birth” as conspiracies to commit fraud, recapitulating the “rule of law” claim of the </w:t>
      </w:r>
      <w:proofErr w:type="spellStart"/>
      <w:r w:rsidRPr="00DE5915">
        <w:rPr>
          <w:rStyle w:val="StyleUnderline"/>
        </w:rPr>
        <w:t>restrictionists</w:t>
      </w:r>
      <w:proofErr w:type="spellEnd"/>
      <w:r w:rsidRPr="00DE5915">
        <w:rPr>
          <w:rStyle w:val="StyleUnderline"/>
        </w:rPr>
        <w:t xml:space="preserve"> and defeating the claim of unfair treatment of such children</w:t>
      </w:r>
      <w:r w:rsidRPr="00DE5915">
        <w:t xml:space="preserve">. </w:t>
      </w:r>
      <w:r w:rsidRPr="00DE5915">
        <w:rPr>
          <w:rStyle w:val="StyleUnderline"/>
        </w:rPr>
        <w:t>Undocumented immigrants</w:t>
      </w:r>
      <w:r w:rsidRPr="00DE5915">
        <w:t xml:space="preserve"> thus </w:t>
      </w:r>
      <w:r w:rsidRPr="00DE5915">
        <w:rPr>
          <w:rStyle w:val="StyleUnderline"/>
        </w:rPr>
        <w:t>are charged with moral culpability</w:t>
      </w:r>
      <w:r w:rsidRPr="00DE5915">
        <w:t xml:space="preserve"> that overcomes the accident-of-birth objection.</w:t>
      </w:r>
    </w:p>
    <w:p w:rsidR="00C12376" w:rsidRPr="00DE5915" w:rsidRDefault="00C12376" w:rsidP="00C12376">
      <w:r w:rsidRPr="00DE5915">
        <w:rPr>
          <w:rStyle w:val="StyleUnderline"/>
        </w:rPr>
        <w:t xml:space="preserve">In recent years, the anchor baby narrative has been supplemented by the specter of </w:t>
      </w:r>
      <w:r w:rsidRPr="00DE5915">
        <w:rPr>
          <w:rStyle w:val="Emphasis"/>
        </w:rPr>
        <w:t>terrorism</w:t>
      </w:r>
      <w:r w:rsidRPr="00DE5915">
        <w:t xml:space="preserve">. For example, </w:t>
      </w:r>
      <w:proofErr w:type="spellStart"/>
      <w:r w:rsidRPr="00DE5915">
        <w:rPr>
          <w:rStyle w:val="StyleUnderline"/>
        </w:rPr>
        <w:t>restrictionists</w:t>
      </w:r>
      <w:proofErr w:type="spellEnd"/>
      <w:r w:rsidRPr="00DE5915">
        <w:rPr>
          <w:rStyle w:val="StyleUnderline"/>
        </w:rPr>
        <w:t xml:space="preserve"> frequently seek to shore up their calls for curtailing birthright citizenship by pointing to the case of Anwar Al-</w:t>
      </w:r>
      <w:proofErr w:type="spellStart"/>
      <w:r w:rsidRPr="00DE5915">
        <w:rPr>
          <w:rStyle w:val="StyleUnderline"/>
        </w:rPr>
        <w:t>Awlaki</w:t>
      </w:r>
      <w:proofErr w:type="spellEnd"/>
      <w:r w:rsidRPr="00DE5915">
        <w:rPr>
          <w:rStyle w:val="StyleUnderline"/>
        </w:rPr>
        <w:t>, the U.S. citizen believed to have become a spiritual leader, recruiter and propagandist for Al Qaeda. Al-</w:t>
      </w:r>
      <w:proofErr w:type="spellStart"/>
      <w:r w:rsidRPr="00DE5915">
        <w:rPr>
          <w:rStyle w:val="StyleUnderline"/>
        </w:rPr>
        <w:t>Awlaki</w:t>
      </w:r>
      <w:proofErr w:type="spellEnd"/>
      <w:r w:rsidRPr="00DE5915">
        <w:rPr>
          <w:rStyle w:val="StyleUnderline"/>
        </w:rPr>
        <w:t xml:space="preserve">, </w:t>
      </w:r>
      <w:proofErr w:type="spellStart"/>
      <w:r w:rsidRPr="00DE5915">
        <w:rPr>
          <w:rStyle w:val="StyleUnderline"/>
        </w:rPr>
        <w:t>restrictionists</w:t>
      </w:r>
      <w:proofErr w:type="spellEnd"/>
      <w:r w:rsidRPr="00DE5915">
        <w:rPr>
          <w:rStyle w:val="StyleUnderline"/>
        </w:rPr>
        <w:t xml:space="preserve"> point out, was born to non-immigrant parents while his father was on a student visa</w:t>
      </w:r>
      <w:r w:rsidRPr="00DE5915">
        <w:t xml:space="preserve">, and is “an example of how Birthright Citizenship has the potential to benefit enemies of the United States.”182 The case of </w:t>
      </w:r>
      <w:proofErr w:type="spellStart"/>
      <w:r w:rsidRPr="00DE5915">
        <w:t>Yaser</w:t>
      </w:r>
      <w:proofErr w:type="spellEnd"/>
      <w:r w:rsidRPr="00DE5915">
        <w:t xml:space="preserve"> Hamdi, captured in Afghanistan in 2001 and held as an “enemy combatant,” similarly led to calls to curtail birthright citizenship.183 Hamdi was born in Louisiana to Saudi parents on a temporary work visa,184 and his citizenship by birth became the basis on which he was transferred out of the purgatory of </w:t>
      </w:r>
      <w:proofErr w:type="spellStart"/>
      <w:r w:rsidRPr="00DE5915">
        <w:t>Guant´anamo</w:t>
      </w:r>
      <w:proofErr w:type="spellEnd"/>
      <w:r w:rsidRPr="00DE5915">
        <w:t xml:space="preserve"> and into a military brig in South Carolina that afforded full due process protections.185 </w:t>
      </w:r>
      <w:r w:rsidRPr="00DE5915">
        <w:rPr>
          <w:rStyle w:val="StyleUnderline"/>
          <w:highlight w:val="yellow"/>
        </w:rPr>
        <w:t>As in the mythological case of</w:t>
      </w:r>
      <w:r w:rsidRPr="00DE5915">
        <w:rPr>
          <w:rStyle w:val="StyleUnderline"/>
        </w:rPr>
        <w:t xml:space="preserve"> </w:t>
      </w:r>
      <w:r w:rsidRPr="00DE5915">
        <w:rPr>
          <w:rStyle w:val="StyleUnderline"/>
          <w:highlight w:val="yellow"/>
        </w:rPr>
        <w:t>the border-crossing pregnant</w:t>
      </w:r>
      <w:r w:rsidRPr="00DE5915">
        <w:rPr>
          <w:rStyle w:val="StyleUnderline"/>
        </w:rPr>
        <w:t xml:space="preserve"> Mexican </w:t>
      </w:r>
      <w:r w:rsidRPr="00DE5915">
        <w:rPr>
          <w:rStyle w:val="StyleUnderline"/>
          <w:highlight w:val="yellow"/>
        </w:rPr>
        <w:t>woman, the terrorist trope’s deployment of a racialized, criminal figure</w:t>
      </w:r>
      <w:r w:rsidRPr="00DE5915">
        <w:rPr>
          <w:rStyle w:val="StyleUnderline"/>
        </w:rPr>
        <w:t xml:space="preserve"> both </w:t>
      </w:r>
      <w:r w:rsidRPr="00DE5915">
        <w:rPr>
          <w:rStyle w:val="StyleUnderline"/>
          <w:highlight w:val="yellow"/>
        </w:rPr>
        <w:t>masks and attempts to fortify the moral legitimacy of jus soli</w:t>
      </w:r>
      <w:r w:rsidRPr="00DE5915">
        <w:rPr>
          <w:rStyle w:val="StyleUnderline"/>
        </w:rPr>
        <w:t xml:space="preserve"> for the children of </w:t>
      </w:r>
      <w:r w:rsidRPr="00DE5915">
        <w:rPr>
          <w:rStyle w:val="StyleUnderline"/>
          <w:highlight w:val="yellow"/>
        </w:rPr>
        <w:t>citizens</w:t>
      </w:r>
      <w:r w:rsidRPr="00DE5915">
        <w:rPr>
          <w:rStyle w:val="StyleUnderline"/>
        </w:rPr>
        <w:t>.</w:t>
      </w:r>
    </w:p>
    <w:p w:rsidR="00C12376" w:rsidRPr="00DE5915" w:rsidRDefault="00C12376" w:rsidP="00C12376">
      <w:r w:rsidRPr="00DE5915">
        <w:t xml:space="preserve">The anchor baby trope epitomizes a maneuver enabled by the baseline problem of birthright citizenship: </w:t>
      </w:r>
      <w:r w:rsidRPr="00DE5915">
        <w:rPr>
          <w:rStyle w:val="StyleUnderline"/>
        </w:rPr>
        <w:t>moral differentiation by way of criminalization and racialization</w:t>
      </w:r>
      <w:r w:rsidRPr="00DE5915">
        <w:t xml:space="preserve">, in order to </w:t>
      </w:r>
      <w:r w:rsidRPr="00DE5915">
        <w:rPr>
          <w:rStyle w:val="StyleUnderline"/>
        </w:rPr>
        <w:t>save birthright citizenship from the charge of moral arbitrariness</w:t>
      </w:r>
      <w:r w:rsidRPr="00DE5915">
        <w:t>. Defenders of jus soli citizenship have argued primarily on historical grounds. They cite the Supreme Court’s decision in United States v. Wong Kim Ark186 and the role of birthright citizenship as an essential legal feature of Reconstruction, and argue that these constitutional protections should not be the object of political tinkering or mischief.187 But the baseline problem leaves jus soli vulnerable to pernicious, false, and nativist attack.</w:t>
      </w:r>
    </w:p>
    <w:p w:rsidR="00C12376" w:rsidRPr="00DE5915" w:rsidRDefault="00C12376" w:rsidP="00C12376">
      <w:r w:rsidRPr="00DE5915">
        <w:t xml:space="preserve">Paradoxically, </w:t>
      </w:r>
      <w:r w:rsidRPr="00DE5915">
        <w:rPr>
          <w:rStyle w:val="StyleUnderline"/>
          <w:highlight w:val="yellow"/>
        </w:rPr>
        <w:t>earned citizenship relies upon the same structure of moral differentiation</w:t>
      </w:r>
      <w:r w:rsidRPr="00DE5915">
        <w:t xml:space="preserve"> as do the attacks on birthright citizenship, even as one is expansionary and the other </w:t>
      </w:r>
      <w:proofErr w:type="spellStart"/>
      <w:r w:rsidRPr="00DE5915">
        <w:t>restrictionist</w:t>
      </w:r>
      <w:proofErr w:type="spellEnd"/>
      <w:r w:rsidRPr="00DE5915">
        <w:t xml:space="preserve">. As discussed previously,188 </w:t>
      </w:r>
      <w:r w:rsidRPr="00DE5915">
        <w:rPr>
          <w:rStyle w:val="StyleUnderline"/>
          <w:highlight w:val="yellow"/>
        </w:rPr>
        <w:t>earned citizenship situates undocumented immigrants in the place of moral deficit</w:t>
      </w:r>
      <w:r w:rsidRPr="00DE5915">
        <w:rPr>
          <w:rStyle w:val="StyleUnderline"/>
        </w:rPr>
        <w:t xml:space="preserve">, implicitly crediting the </w:t>
      </w:r>
      <w:proofErr w:type="spellStart"/>
      <w:r w:rsidRPr="00DE5915">
        <w:rPr>
          <w:rStyle w:val="StyleUnderline"/>
        </w:rPr>
        <w:t>restrictionists</w:t>
      </w:r>
      <w:proofErr w:type="spellEnd"/>
      <w:r w:rsidRPr="00DE5915">
        <w:rPr>
          <w:rStyle w:val="StyleUnderline"/>
        </w:rPr>
        <w:t>’ law-breaker narrative.</w:t>
      </w:r>
      <w:r w:rsidRPr="00DE5915">
        <w:t xml:space="preserve"> Of course, earned citizenship does not traffic in the racism of the anchor baby or terrorist tropes, but </w:t>
      </w:r>
      <w:r w:rsidRPr="00DE5915">
        <w:rPr>
          <w:rStyle w:val="StyleUnderline"/>
        </w:rPr>
        <w:t xml:space="preserve">its probationary and punitive qualities reinforce the immigrant-as-criminal narrative that </w:t>
      </w:r>
      <w:proofErr w:type="spellStart"/>
      <w:r w:rsidRPr="00DE5915">
        <w:rPr>
          <w:rStyle w:val="StyleUnderline"/>
        </w:rPr>
        <w:t>restrictionists</w:t>
      </w:r>
      <w:proofErr w:type="spellEnd"/>
      <w:r w:rsidRPr="00DE5915">
        <w:rPr>
          <w:rStyle w:val="StyleUnderline"/>
        </w:rPr>
        <w:t xml:space="preserve"> so regularly invoke</w:t>
      </w:r>
      <w:r w:rsidRPr="00DE5915">
        <w:t>.189</w:t>
      </w:r>
    </w:p>
    <w:p w:rsidR="00C12376" w:rsidRPr="00DE5915" w:rsidRDefault="00C12376" w:rsidP="00C12376">
      <w:pPr>
        <w:pStyle w:val="Heading3"/>
      </w:pPr>
      <w:r w:rsidRPr="00DE5915">
        <w:t xml:space="preserve">Ext </w:t>
      </w:r>
      <w:r w:rsidR="00035E9D">
        <w:t>–</w:t>
      </w:r>
      <w:r w:rsidRPr="00DE5915">
        <w:t xml:space="preserve"> Representations Key </w:t>
      </w:r>
    </w:p>
    <w:p w:rsidR="00C12376" w:rsidRPr="00DE5915" w:rsidRDefault="00C12376" w:rsidP="00C12376">
      <w:pPr>
        <w:pStyle w:val="Heading4"/>
        <w:rPr>
          <w:sz w:val="28"/>
        </w:rPr>
      </w:pPr>
      <w:r w:rsidRPr="00DE5915">
        <w:rPr>
          <w:sz w:val="28"/>
        </w:rPr>
        <w:t xml:space="preserve">Reps come first and are critical to understanding immigration policy – securitizing speech acts serve the needs of self-interested professionals rather than reflect reality  </w:t>
      </w:r>
    </w:p>
    <w:p w:rsidR="00C12376" w:rsidRPr="00DE5915" w:rsidRDefault="00C12376" w:rsidP="00C12376">
      <w:r w:rsidRPr="00DE5915">
        <w:t xml:space="preserve">Didier </w:t>
      </w:r>
      <w:proofErr w:type="spellStart"/>
      <w:r w:rsidRPr="00DE5915">
        <w:rPr>
          <w:rStyle w:val="Style13ptBold"/>
          <w:sz w:val="28"/>
        </w:rPr>
        <w:t>Bigo</w:t>
      </w:r>
      <w:proofErr w:type="spellEnd"/>
      <w:r w:rsidRPr="00DE5915">
        <w:rPr>
          <w:rStyle w:val="Style13ptBold"/>
          <w:sz w:val="28"/>
        </w:rPr>
        <w:t xml:space="preserve"> 02</w:t>
      </w:r>
      <w:r w:rsidRPr="00DE5915">
        <w:t>, Professor of international relations at Sciences-Po, 2002, “Security and Immigration: Toward a Critique of the Governmentality of Unease”, Alternatives, 27, p. 63-92</w:t>
      </w:r>
    </w:p>
    <w:p w:rsidR="00C12376" w:rsidRPr="00DE5915" w:rsidRDefault="00C12376" w:rsidP="00C12376">
      <w:pPr>
        <w:rPr>
          <w:sz w:val="16"/>
        </w:rPr>
      </w:pPr>
      <w:r w:rsidRPr="00DE5915">
        <w:rPr>
          <w:rStyle w:val="StyleUnderline"/>
        </w:rPr>
        <w:t>Migration is increasingly interpreted as a security problem</w:t>
      </w:r>
      <w:r w:rsidRPr="00DE5915">
        <w:rPr>
          <w:sz w:val="16"/>
        </w:rPr>
        <w:t xml:space="preserve">. The prism of security analysis is especially important for politicians, for national and local police organizations, the military police, customs officers, border patrols, secret services, armies, judges, some social services (health care, hospitals, schools), private corporations (bank analysts, providers of technology surveillance, private policing), many journalists (especially from television and the more sensationalist newspapers), and a significant fraction of general public opinion, especially but not only among those attracted to “law and order.” </w:t>
      </w:r>
      <w:r w:rsidRPr="00DE5915">
        <w:rPr>
          <w:rStyle w:val="StyleUnderline"/>
        </w:rPr>
        <w:t>The popularity of</w:t>
      </w:r>
      <w:r w:rsidRPr="00DE5915">
        <w:rPr>
          <w:sz w:val="16"/>
        </w:rPr>
        <w:t xml:space="preserve"> this </w:t>
      </w:r>
      <w:r w:rsidRPr="00DE5915">
        <w:rPr>
          <w:rStyle w:val="StyleUnderline"/>
        </w:rPr>
        <w:t>security</w:t>
      </w:r>
      <w:r w:rsidRPr="00DE5915">
        <w:rPr>
          <w:sz w:val="16"/>
        </w:rPr>
        <w:t xml:space="preserve"> prism </w:t>
      </w:r>
      <w:r w:rsidRPr="00DE5915">
        <w:rPr>
          <w:rStyle w:val="StyleUnderline"/>
        </w:rPr>
        <w:t>is not an expression of traditional responses to a rise of insecurity, crime, terrorism, and the negative effects of globalization</w:t>
      </w:r>
      <w:r w:rsidRPr="00DE5915">
        <w:rPr>
          <w:sz w:val="16"/>
        </w:rPr>
        <w:t xml:space="preserve">; </w:t>
      </w:r>
      <w:r w:rsidRPr="00DE5915">
        <w:rPr>
          <w:rStyle w:val="StyleUnderline"/>
        </w:rPr>
        <w:t xml:space="preserve">it is the result of the creation of a continuum of threats and general unease in which many different actors exchange their fears and beliefs in the process of making a risky and dangerous society. </w:t>
      </w:r>
      <w:r w:rsidRPr="00DE5915">
        <w:rPr>
          <w:rStyle w:val="StyleUnderline"/>
          <w:highlight w:val="yellow"/>
        </w:rPr>
        <w:t>The professionals in charge of the management of risk and fear</w:t>
      </w:r>
      <w:r w:rsidRPr="00DE5915">
        <w:rPr>
          <w:rStyle w:val="StyleUnderline"/>
        </w:rPr>
        <w:t xml:space="preserve"> especially </w:t>
      </w:r>
      <w:r w:rsidRPr="00DE5915">
        <w:rPr>
          <w:rStyle w:val="StyleUnderline"/>
          <w:highlight w:val="yellow"/>
        </w:rPr>
        <w:t>transfer</w:t>
      </w:r>
      <w:r w:rsidRPr="00DE5915">
        <w:rPr>
          <w:rStyle w:val="StyleUnderline"/>
        </w:rPr>
        <w:t xml:space="preserve"> the </w:t>
      </w:r>
      <w:r w:rsidRPr="00DE5915">
        <w:rPr>
          <w:rStyle w:val="StyleUnderline"/>
          <w:highlight w:val="yellow"/>
        </w:rPr>
        <w:t>legitimacy they gain from struggles against</w:t>
      </w:r>
      <w:r w:rsidRPr="00DE5915">
        <w:rPr>
          <w:rStyle w:val="StyleUnderline"/>
        </w:rPr>
        <w:t xml:space="preserve"> terrorists, </w:t>
      </w:r>
      <w:r w:rsidRPr="00DE5915">
        <w:rPr>
          <w:rStyle w:val="StyleUnderline"/>
          <w:highlight w:val="yellow"/>
        </w:rPr>
        <w:t>criminals</w:t>
      </w:r>
      <w:r w:rsidRPr="00DE5915">
        <w:rPr>
          <w:rStyle w:val="StyleUnderline"/>
        </w:rPr>
        <w:t xml:space="preserve">, spies, and counterfeiters </w:t>
      </w:r>
      <w:r w:rsidRPr="00DE5915">
        <w:rPr>
          <w:rStyle w:val="StyleUnderline"/>
          <w:highlight w:val="yellow"/>
        </w:rPr>
        <w:t>toward</w:t>
      </w:r>
      <w:r w:rsidRPr="00DE5915">
        <w:rPr>
          <w:rStyle w:val="StyleUnderline"/>
        </w:rPr>
        <w:t xml:space="preserve"> other targets, most notably transnational political activists, </w:t>
      </w:r>
      <w:r w:rsidRPr="00DE5915">
        <w:rPr>
          <w:rStyle w:val="StyleUnderline"/>
          <w:highlight w:val="yellow"/>
        </w:rPr>
        <w:t>people crossing borders</w:t>
      </w:r>
      <w:r w:rsidRPr="00DE5915">
        <w:rPr>
          <w:rStyle w:val="StyleUnderline"/>
        </w:rPr>
        <w:t>, or people born in the country but with foreign parents.</w:t>
      </w:r>
    </w:p>
    <w:p w:rsidR="00C12376" w:rsidRPr="00DE5915" w:rsidRDefault="00C12376" w:rsidP="00C12376">
      <w:pPr>
        <w:rPr>
          <w:sz w:val="16"/>
        </w:rPr>
      </w:pPr>
      <w:r w:rsidRPr="00DE5915">
        <w:rPr>
          <w:sz w:val="16"/>
        </w:rPr>
        <w:t xml:space="preserve">This </w:t>
      </w:r>
      <w:r w:rsidRPr="00DE5915">
        <w:rPr>
          <w:rStyle w:val="StyleUnderline"/>
          <w:highlight w:val="yellow"/>
        </w:rPr>
        <w:t>expansion of what security</w:t>
      </w:r>
      <w:r w:rsidRPr="00DE5915">
        <w:rPr>
          <w:rStyle w:val="StyleUnderline"/>
        </w:rPr>
        <w:t xml:space="preserve"> is taken to include effectively results in a convergence between the meaning of international and internal security</w:t>
      </w:r>
      <w:r w:rsidRPr="00DE5915">
        <w:rPr>
          <w:sz w:val="16"/>
        </w:rPr>
        <w:t xml:space="preserve">. The convergence is particularly important in relation to the issue of migration, and specifically in relation to questions about who gets to be defined as an immigrant. </w:t>
      </w:r>
      <w:r w:rsidRPr="00DE5915">
        <w:rPr>
          <w:rStyle w:val="StyleUnderline"/>
        </w:rPr>
        <w:t xml:space="preserve">The </w:t>
      </w:r>
      <w:r w:rsidRPr="00DE5915">
        <w:rPr>
          <w:rStyle w:val="StyleUnderline"/>
          <w:highlight w:val="yellow"/>
        </w:rPr>
        <w:t>security professionals</w:t>
      </w:r>
      <w:r w:rsidRPr="00DE5915">
        <w:rPr>
          <w:rStyle w:val="StyleUnderline"/>
        </w:rPr>
        <w:t xml:space="preserve"> themselves, along with some academics, tend to </w:t>
      </w:r>
      <w:r w:rsidRPr="00DE5915">
        <w:rPr>
          <w:rStyle w:val="StyleUnderline"/>
          <w:highlight w:val="yellow"/>
        </w:rPr>
        <w:t>claim</w:t>
      </w:r>
      <w:r w:rsidRPr="00DE5915">
        <w:rPr>
          <w:rStyle w:val="StyleUnderline"/>
        </w:rPr>
        <w:t xml:space="preserve"> that </w:t>
      </w:r>
      <w:r w:rsidRPr="00DE5915">
        <w:rPr>
          <w:rStyle w:val="StyleUnderline"/>
          <w:highlight w:val="yellow"/>
        </w:rPr>
        <w:t>they are only responding to new threats</w:t>
      </w:r>
      <w:r w:rsidRPr="00DE5915">
        <w:rPr>
          <w:rStyle w:val="StyleUnderline"/>
        </w:rPr>
        <w:t xml:space="preserve"> </w:t>
      </w:r>
      <w:r w:rsidRPr="00DE5915">
        <w:rPr>
          <w:rStyle w:val="StyleUnderline"/>
          <w:highlight w:val="yellow"/>
        </w:rPr>
        <w:t>requiring exceptional measures</w:t>
      </w:r>
      <w:r w:rsidRPr="00DE5915">
        <w:rPr>
          <w:rStyle w:val="StyleUnderline"/>
        </w:rPr>
        <w:t xml:space="preserve"> beyond the normal demands of everyday politics</w:t>
      </w:r>
      <w:r w:rsidRPr="00DE5915">
        <w:rPr>
          <w:rStyle w:val="Emphasis"/>
          <w:highlight w:val="yellow"/>
        </w:rPr>
        <w:t>. In practice</w:t>
      </w:r>
      <w:r w:rsidRPr="00DE5915">
        <w:rPr>
          <w:sz w:val="16"/>
        </w:rPr>
        <w:t xml:space="preserve">, however, </w:t>
      </w:r>
      <w:r w:rsidRPr="00DE5915">
        <w:rPr>
          <w:rStyle w:val="StyleUnderline"/>
          <w:highlight w:val="yellow"/>
        </w:rPr>
        <w:t>the transformation of security</w:t>
      </w:r>
      <w:r w:rsidRPr="00DE5915">
        <w:rPr>
          <w:rStyle w:val="StyleUnderline"/>
        </w:rPr>
        <w:t xml:space="preserve"> and the consequent focus on immigrants </w:t>
      </w:r>
      <w:r w:rsidRPr="00DE5915">
        <w:rPr>
          <w:rStyle w:val="StyleUnderline"/>
          <w:highlight w:val="yellow"/>
        </w:rPr>
        <w:t xml:space="preserve">is </w:t>
      </w:r>
      <w:r w:rsidRPr="00DE5915">
        <w:rPr>
          <w:rStyle w:val="Emphasis"/>
          <w:highlight w:val="yellow"/>
        </w:rPr>
        <w:t>directly related</w:t>
      </w:r>
      <w:r w:rsidRPr="00DE5915">
        <w:rPr>
          <w:rStyle w:val="StyleUnderline"/>
        </w:rPr>
        <w:t xml:space="preserve"> </w:t>
      </w:r>
      <w:r w:rsidRPr="00DE5915">
        <w:rPr>
          <w:rStyle w:val="StyleUnderline"/>
          <w:highlight w:val="yellow"/>
        </w:rPr>
        <w:t>to their own immediate interests</w:t>
      </w:r>
      <w:r w:rsidRPr="00DE5915">
        <w:rPr>
          <w:sz w:val="16"/>
        </w:rPr>
        <w:t xml:space="preserve"> </w:t>
      </w:r>
      <w:r w:rsidRPr="00DE5915">
        <w:rPr>
          <w:sz w:val="16"/>
          <w:highlight w:val="yellow"/>
        </w:rPr>
        <w:t>(</w:t>
      </w:r>
      <w:r w:rsidRPr="00DE5915">
        <w:rPr>
          <w:rStyle w:val="StyleUnderline"/>
          <w:highlight w:val="yellow"/>
        </w:rPr>
        <w:t>competition for budgets and missions</w:t>
      </w:r>
      <w:r w:rsidRPr="00DE5915">
        <w:rPr>
          <w:sz w:val="16"/>
        </w:rPr>
        <w:t xml:space="preserve">) </w:t>
      </w:r>
      <w:r w:rsidRPr="00DE5915">
        <w:rPr>
          <w:rStyle w:val="StyleUnderline"/>
        </w:rPr>
        <w:t>and to the transformation of technologies they use</w:t>
      </w:r>
      <w:r w:rsidRPr="00DE5915">
        <w:rPr>
          <w:sz w:val="16"/>
        </w:rPr>
        <w:t xml:space="preserve"> (computerized data banks, profiling and morphing, electronic phone tapping). The Europeanization and the </w:t>
      </w:r>
      <w:r w:rsidRPr="00DE5915">
        <w:rPr>
          <w:rStyle w:val="StyleUnderline"/>
        </w:rPr>
        <w:t>Westernization of the logics of control and surveillance of people beyond national polices is driven by the creation of a transnational field of professionals in the management of unease</w:t>
      </w:r>
      <w:r w:rsidRPr="00DE5915">
        <w:rPr>
          <w:sz w:val="16"/>
        </w:rPr>
        <w:t xml:space="preserve">. This field is larger than that of police organizations in that it includes, on one hand private corporations and organizations dealing with the control of access to the welfare state, and, on the other hand, intelligence services and some military people seeking a new role after the end of the Cold War. These </w:t>
      </w:r>
      <w:r w:rsidRPr="00DE5915">
        <w:rPr>
          <w:rStyle w:val="StyleUnderline"/>
          <w:highlight w:val="yellow"/>
        </w:rPr>
        <w:t>professionals in the management of unease, however, are only a node connecting</w:t>
      </w:r>
      <w:r w:rsidRPr="00DE5915">
        <w:rPr>
          <w:rStyle w:val="StyleUnderline"/>
        </w:rPr>
        <w:t xml:space="preserve"> </w:t>
      </w:r>
      <w:r w:rsidRPr="00DE5915">
        <w:rPr>
          <w:rStyle w:val="StyleUnderline"/>
          <w:highlight w:val="yellow"/>
        </w:rPr>
        <w:t>many competing networks responding to</w:t>
      </w:r>
      <w:r w:rsidRPr="00DE5915">
        <w:rPr>
          <w:rStyle w:val="StyleUnderline"/>
        </w:rPr>
        <w:t xml:space="preserve"> many </w:t>
      </w:r>
      <w:r w:rsidRPr="00DE5915">
        <w:rPr>
          <w:rStyle w:val="StyleUnderline"/>
          <w:highlight w:val="yellow"/>
        </w:rPr>
        <w:t>groups</w:t>
      </w:r>
      <w:r w:rsidRPr="00DE5915">
        <w:rPr>
          <w:rStyle w:val="StyleUnderline"/>
        </w:rPr>
        <w:t xml:space="preserve"> of people </w:t>
      </w:r>
      <w:r w:rsidRPr="00DE5915">
        <w:rPr>
          <w:rStyle w:val="StyleUnderline"/>
          <w:highlight w:val="yellow"/>
        </w:rPr>
        <w:t>who are identified as risk</w:t>
      </w:r>
      <w:r w:rsidRPr="00DE5915">
        <w:rPr>
          <w:rStyle w:val="StyleUnderline"/>
        </w:rPr>
        <w:t xml:space="preserve"> or just as a source of unease</w:t>
      </w:r>
      <w:r w:rsidRPr="00DE5915">
        <w:rPr>
          <w:sz w:val="16"/>
        </w:rPr>
        <w:t>.1</w:t>
      </w:r>
    </w:p>
    <w:p w:rsidR="00C12376" w:rsidRPr="00DE5915" w:rsidRDefault="00C12376" w:rsidP="00C12376">
      <w:pPr>
        <w:rPr>
          <w:sz w:val="16"/>
        </w:rPr>
      </w:pPr>
      <w:r w:rsidRPr="00DE5915">
        <w:rPr>
          <w:rStyle w:val="StyleUnderline"/>
        </w:rPr>
        <w:t xml:space="preserve">This process of securitization is now </w:t>
      </w:r>
      <w:r w:rsidRPr="00DE5915">
        <w:rPr>
          <w:rStyle w:val="Emphasis"/>
        </w:rPr>
        <w:t>well known</w:t>
      </w:r>
      <w:r w:rsidRPr="00DE5915">
        <w:rPr>
          <w:sz w:val="16"/>
        </w:rPr>
        <w:t>, but despite the many critical discourses that have drawn attention to the securitization of migration over the past ten years, the articulation of migration as a security problem continues. Why? What are the reasons of the persistent framing of migration in relation to terrorism, crime, unemployment and religious zealotry, on the one hand, and to integration, interest of the migrant for the national economy development, on the other, rather than in relation to new opportunities for European societies, for freedom of travel over the world, for cosmopolitism, or for some new understanding of citizenship?2 This is the question I want to address in this essay.</w:t>
      </w:r>
    </w:p>
    <w:p w:rsidR="00C12376" w:rsidRPr="00DE5915" w:rsidRDefault="00C12376" w:rsidP="00C12376">
      <w:pPr>
        <w:rPr>
          <w:sz w:val="16"/>
        </w:rPr>
      </w:pPr>
      <w:r w:rsidRPr="00DE5915">
        <w:rPr>
          <w:sz w:val="16"/>
        </w:rPr>
        <w:t xml:space="preserve">Some “critical” discourses generated by NGOs and academics assume that if people, politicians, governments, bureaucracies and journalists were more aware, they would change their minds about migration and begin to resist securitizing it. The primary problem, therefore, is </w:t>
      </w:r>
      <w:r w:rsidRPr="00DE5915">
        <w:rPr>
          <w:rStyle w:val="StyleUnderline"/>
        </w:rPr>
        <w:t xml:space="preserve">ideological or discursive in that the </w:t>
      </w:r>
      <w:r w:rsidRPr="00DE5915">
        <w:rPr>
          <w:rStyle w:val="StyleUnderline"/>
          <w:highlight w:val="yellow"/>
        </w:rPr>
        <w:t xml:space="preserve">securitization of migrants derives from the language </w:t>
      </w:r>
      <w:r w:rsidRPr="00DE5915">
        <w:rPr>
          <w:rStyle w:val="Emphasis"/>
          <w:highlight w:val="yellow"/>
        </w:rPr>
        <w:t>itself</w:t>
      </w:r>
      <w:r w:rsidRPr="00DE5915">
        <w:rPr>
          <w:rStyle w:val="StyleUnderline"/>
        </w:rPr>
        <w:t xml:space="preserve"> and from the different capacities of various actors to engage in speech acts.</w:t>
      </w:r>
      <w:r w:rsidRPr="00DE5915">
        <w:rPr>
          <w:sz w:val="16"/>
        </w:rPr>
        <w:t xml:space="preserve"> In this context, the term </w:t>
      </w:r>
      <w:r w:rsidRPr="00DE5915">
        <w:rPr>
          <w:rStyle w:val="StyleUnderline"/>
          <w:highlight w:val="yellow"/>
        </w:rPr>
        <w:t>“speech act</w:t>
      </w:r>
      <w:r w:rsidRPr="00DE5915">
        <w:rPr>
          <w:sz w:val="16"/>
          <w:highlight w:val="yellow"/>
        </w:rPr>
        <w:t xml:space="preserve">” </w:t>
      </w:r>
      <w:r w:rsidRPr="00DE5915">
        <w:rPr>
          <w:rStyle w:val="StyleUnderline"/>
          <w:highlight w:val="yellow"/>
        </w:rPr>
        <w:t>is used</w:t>
      </w:r>
      <w:r w:rsidRPr="00DE5915">
        <w:rPr>
          <w:sz w:val="16"/>
        </w:rPr>
        <w:t xml:space="preserve"> not in its technical Austinian sense, but metaphorically, </w:t>
      </w:r>
      <w:r w:rsidRPr="00DE5915">
        <w:rPr>
          <w:rStyle w:val="StyleUnderline"/>
          <w:highlight w:val="yellow"/>
        </w:rPr>
        <w:t>to justify</w:t>
      </w:r>
      <w:r w:rsidRPr="00DE5915">
        <w:rPr>
          <w:rStyle w:val="StyleUnderline"/>
        </w:rPr>
        <w:t xml:space="preserve"> both </w:t>
      </w:r>
      <w:r w:rsidRPr="00DE5915">
        <w:rPr>
          <w:rStyle w:val="StyleUnderline"/>
          <w:highlight w:val="yellow"/>
        </w:rPr>
        <w:t>the normative position of a speaker and the value of their</w:t>
      </w:r>
      <w:r w:rsidRPr="00DE5915">
        <w:rPr>
          <w:rStyle w:val="StyleUnderline"/>
        </w:rPr>
        <w:t xml:space="preserve"> critical </w:t>
      </w:r>
      <w:r w:rsidRPr="00DE5915">
        <w:rPr>
          <w:rStyle w:val="StyleUnderline"/>
          <w:highlight w:val="yellow"/>
        </w:rPr>
        <w:t>discourse</w:t>
      </w:r>
      <w:r w:rsidRPr="00DE5915">
        <w:rPr>
          <w:rStyle w:val="StyleUnderline"/>
        </w:rPr>
        <w:t xml:space="preserve"> against the discourses of the security professionals.</w:t>
      </w:r>
      <w:r w:rsidRPr="00DE5915">
        <w:rPr>
          <w:sz w:val="16"/>
        </w:rPr>
        <w:t xml:space="preserve"> This understanding of critique reinforces the vision of a contest between ideas and norms, a contest in which academics can play a leading role.3</w:t>
      </w:r>
    </w:p>
    <w:p w:rsidR="00C12376" w:rsidRPr="00DE5915" w:rsidRDefault="00C12376" w:rsidP="00C12376">
      <w:pPr>
        <w:rPr>
          <w:sz w:val="16"/>
        </w:rPr>
      </w:pPr>
      <w:r w:rsidRPr="00DE5915">
        <w:rPr>
          <w:sz w:val="16"/>
        </w:rPr>
        <w:t>This essay tries to be critical in a rather different sense. It seeks to avoid presenting the struggle as an ideological one between conservative and liberal positions, or even as an “intertextual competition between agencies in which academics have a key role. It examines why the discourses of securitization continue to be so powerful even when alternatives discourses are well known, and why the production of academic and alternative discourses has so little effect in either the political arena or in daily life. It emphasizes the work of politicization, of the mobilization of groups and technologies enabling some agents, especially political actors, the media, the security professionals and some sectors of the general population, to create a “truth” about the link between crime, unemployment, and migration, even when academics, churches, NGOs and some social policy oriented institutions have made powerful claims to the contrary for many years.</w:t>
      </w:r>
    </w:p>
    <w:p w:rsidR="00C12376" w:rsidRPr="00DE5915" w:rsidRDefault="00C12376" w:rsidP="00C12376">
      <w:pPr>
        <w:rPr>
          <w:sz w:val="16"/>
        </w:rPr>
      </w:pPr>
      <w:r w:rsidRPr="00DE5915">
        <w:rPr>
          <w:sz w:val="16"/>
        </w:rPr>
        <w:t xml:space="preserve">My hypothesis is that </w:t>
      </w:r>
      <w:r w:rsidRPr="00DE5915">
        <w:rPr>
          <w:rStyle w:val="StyleUnderline"/>
          <w:highlight w:val="yellow"/>
        </w:rPr>
        <w:t>the securitization of immigration</w:t>
      </w:r>
      <w:r w:rsidRPr="00DE5915">
        <w:rPr>
          <w:rStyle w:val="StyleUnderline"/>
        </w:rPr>
        <w:t xml:space="preserve"> is not only an effect of, even if it </w:t>
      </w:r>
      <w:r w:rsidRPr="00DE5915">
        <w:rPr>
          <w:rStyle w:val="StyleUnderline"/>
          <w:highlight w:val="yellow"/>
        </w:rPr>
        <w:t>contributes to</w:t>
      </w:r>
      <w:r w:rsidRPr="00DE5915">
        <w:rPr>
          <w:rStyle w:val="StyleUnderline"/>
        </w:rPr>
        <w:t xml:space="preserve">, the propaganda of the far right political parties, </w:t>
      </w:r>
      <w:r w:rsidRPr="00DE5915">
        <w:rPr>
          <w:rStyle w:val="StyleUnderline"/>
          <w:highlight w:val="yellow"/>
        </w:rPr>
        <w:t>the rise of racism, a new and more efficient rhetoric convincing the population of a danger</w:t>
      </w:r>
      <w:r w:rsidRPr="00DE5915">
        <w:rPr>
          <w:rStyle w:val="StyleUnderline"/>
        </w:rPr>
        <w:t>, or successful “speech acts” performed by actors coming from the state or from the society</w:t>
      </w:r>
      <w:r w:rsidRPr="00DE5915">
        <w:rPr>
          <w:sz w:val="16"/>
        </w:rPr>
        <w:t xml:space="preserve">.4 </w:t>
      </w:r>
      <w:r w:rsidRPr="00DE5915">
        <w:rPr>
          <w:rStyle w:val="StyleUnderline"/>
          <w:highlight w:val="yellow"/>
        </w:rPr>
        <w:t>Securitization of the immigrant as a risk is based on our conception of the state</w:t>
      </w:r>
      <w:r w:rsidRPr="00DE5915">
        <w:rPr>
          <w:rStyle w:val="StyleUnderline"/>
        </w:rPr>
        <w:t xml:space="preserve"> as a body or a container for the polity. </w:t>
      </w:r>
      <w:r w:rsidRPr="00DE5915">
        <w:rPr>
          <w:rStyle w:val="StyleUnderline"/>
          <w:highlight w:val="yellow"/>
        </w:rPr>
        <w:t xml:space="preserve">It is anchored in the fears of politicians about </w:t>
      </w:r>
      <w:proofErr w:type="spellStart"/>
      <w:r w:rsidRPr="00DE5915">
        <w:rPr>
          <w:rStyle w:val="StyleUnderline"/>
          <w:highlight w:val="yellow"/>
        </w:rPr>
        <w:t>loosing</w:t>
      </w:r>
      <w:proofErr w:type="spellEnd"/>
      <w:r w:rsidRPr="00DE5915">
        <w:rPr>
          <w:rStyle w:val="StyleUnderline"/>
          <w:highlight w:val="yellow"/>
        </w:rPr>
        <w:t xml:space="preserve"> their symbolic control</w:t>
      </w:r>
      <w:r w:rsidRPr="00DE5915">
        <w:rPr>
          <w:rStyle w:val="StyleUnderline"/>
        </w:rPr>
        <w:t xml:space="preserve"> over the territorial boundaries</w:t>
      </w:r>
      <w:r w:rsidRPr="00DE5915">
        <w:rPr>
          <w:sz w:val="16"/>
        </w:rPr>
        <w:t xml:space="preserve">.5 </w:t>
      </w:r>
      <w:r w:rsidRPr="00DE5915">
        <w:rPr>
          <w:rStyle w:val="StyleUnderline"/>
          <w:highlight w:val="yellow"/>
        </w:rPr>
        <w:t xml:space="preserve">It is structured by the habitus of the security professionals and </w:t>
      </w:r>
      <w:r w:rsidRPr="00DE5915">
        <w:rPr>
          <w:rStyle w:val="Emphasis"/>
          <w:highlight w:val="yellow"/>
        </w:rPr>
        <w:t>their new interests</w:t>
      </w:r>
      <w:r w:rsidRPr="00DE5915">
        <w:rPr>
          <w:rStyle w:val="StyleUnderline"/>
        </w:rPr>
        <w:t xml:space="preserve"> not only in the foreigner but in the “immigrant</w:t>
      </w:r>
      <w:r w:rsidRPr="00DE5915">
        <w:rPr>
          <w:sz w:val="16"/>
        </w:rPr>
        <w:t>.” These interests are correlated with the globalization of technologies of surveillance and control going beyond the national borders.6 It is based, finally, on the “unease” that some citizens who feel discarded suffer because they cannot cope with the uncertainty of everyday life.7 This worry, or unease, is not psychological. It is a structural unease in a “risk society” framed by neoliberal discourses in which freedom is always associated at its limits with danger and (in)security.</w:t>
      </w:r>
    </w:p>
    <w:p w:rsidR="008132B9" w:rsidRDefault="008132B9" w:rsidP="002E51F0">
      <w:pPr>
        <w:pStyle w:val="Heading3"/>
      </w:pPr>
      <w:r>
        <w:t>AT: Politics of Pity Turn</w:t>
      </w:r>
    </w:p>
    <w:p w:rsidR="008132B9" w:rsidRDefault="008132B9" w:rsidP="008132B9">
      <w:pPr>
        <w:pStyle w:val="Heading4"/>
        <w:numPr>
          <w:ilvl w:val="0"/>
          <w:numId w:val="16"/>
        </w:numPr>
      </w:pPr>
      <w:r>
        <w:rPr>
          <w:u w:val="single"/>
        </w:rPr>
        <w:t>Not</w:t>
      </w:r>
      <w:r w:rsidRPr="008132B9">
        <w:t xml:space="preserve"> </w:t>
      </w:r>
      <w:r>
        <w:t xml:space="preserve">the </w:t>
      </w:r>
      <w:proofErr w:type="spellStart"/>
      <w:r>
        <w:t>aff</w:t>
      </w:r>
      <w:proofErr w:type="spellEnd"/>
      <w:r>
        <w:t xml:space="preserve"> – it confers citizenship to all undocumented immigrants not a small pool of victims privileged in the media </w:t>
      </w:r>
    </w:p>
    <w:p w:rsidR="008132B9" w:rsidRPr="008132B9" w:rsidRDefault="008132B9" w:rsidP="008132B9">
      <w:pPr>
        <w:pStyle w:val="Heading4"/>
        <w:numPr>
          <w:ilvl w:val="0"/>
          <w:numId w:val="16"/>
        </w:numPr>
      </w:pPr>
      <w:r>
        <w:t xml:space="preserve">The alternative is worse – migrants have agency by resisting </w:t>
      </w:r>
      <w:r w:rsidR="00BF4AA1">
        <w:t xml:space="preserve">criminalization </w:t>
      </w:r>
      <w:r>
        <w:t xml:space="preserve">on a day to day basis but silence on their exploitation legitimizes </w:t>
      </w:r>
      <w:r w:rsidR="00BF4AA1">
        <w:t xml:space="preserve">continued violence </w:t>
      </w:r>
    </w:p>
    <w:p w:rsidR="002E51F0" w:rsidRPr="00DE5915" w:rsidRDefault="002E51F0" w:rsidP="002E51F0">
      <w:pPr>
        <w:pStyle w:val="Heading3"/>
      </w:pPr>
      <w:r w:rsidRPr="00DE5915">
        <w:t xml:space="preserve">AT: General </w:t>
      </w:r>
      <w:proofErr w:type="spellStart"/>
      <w:r w:rsidRPr="00DE5915">
        <w:t>Kritiks</w:t>
      </w:r>
      <w:proofErr w:type="spellEnd"/>
      <w:r w:rsidRPr="00DE5915">
        <w:t xml:space="preserve"> – Immigration Focus good </w:t>
      </w:r>
    </w:p>
    <w:p w:rsidR="002E51F0" w:rsidRPr="00DE5915" w:rsidRDefault="002E51F0" w:rsidP="002E51F0">
      <w:pPr>
        <w:pStyle w:val="Heading4"/>
        <w:rPr>
          <w:sz w:val="28"/>
        </w:rPr>
      </w:pPr>
      <w:r w:rsidRPr="00DE5915">
        <w:rPr>
          <w:sz w:val="28"/>
        </w:rPr>
        <w:t xml:space="preserve">Analyzing the particulars of violence against immigrants is good – even if there are parallels with </w:t>
      </w:r>
      <w:r w:rsidRPr="00DE5915">
        <w:rPr>
          <w:sz w:val="28"/>
          <w:u w:val="single"/>
        </w:rPr>
        <w:t>other</w:t>
      </w:r>
      <w:r w:rsidRPr="00DE5915">
        <w:rPr>
          <w:sz w:val="28"/>
        </w:rPr>
        <w:t xml:space="preserve"> systems of violence</w:t>
      </w:r>
      <w:r>
        <w:rPr>
          <w:sz w:val="28"/>
        </w:rPr>
        <w:t>,</w:t>
      </w:r>
      <w:r w:rsidRPr="00DE5915">
        <w:rPr>
          <w:sz w:val="28"/>
        </w:rPr>
        <w:t xml:space="preserve"> interpreting the </w:t>
      </w:r>
      <w:r w:rsidRPr="00DE5915">
        <w:rPr>
          <w:sz w:val="28"/>
          <w:u w:val="single"/>
        </w:rPr>
        <w:t>discontinuities</w:t>
      </w:r>
      <w:r w:rsidRPr="00DE5915">
        <w:rPr>
          <w:sz w:val="28"/>
        </w:rPr>
        <w:t xml:space="preserve"> is critical</w:t>
      </w:r>
    </w:p>
    <w:p w:rsidR="002E51F0" w:rsidRPr="00DE5915" w:rsidRDefault="002E51F0" w:rsidP="002E51F0">
      <w:r w:rsidRPr="00DE5915">
        <w:t xml:space="preserve">Leanne </w:t>
      </w:r>
      <w:r w:rsidRPr="00DE5915">
        <w:rPr>
          <w:rStyle w:val="Style13ptBold"/>
          <w:sz w:val="28"/>
        </w:rPr>
        <w:t>Weber 08</w:t>
      </w:r>
      <w:r w:rsidRPr="00DE5915">
        <w:t xml:space="preserve">, Senior Lecturer in the School of Social Sciences and International Studies at the University of New South Wales, Benjamin Bowling, 2008, “Valiant beggars and global vagabonds: Select, eject, immobilize”, Theoretical Criminology, 12, p. 368-371 </w:t>
      </w:r>
    </w:p>
    <w:p w:rsidR="002E51F0" w:rsidRPr="00DE5915" w:rsidRDefault="002E51F0" w:rsidP="002E51F0">
      <w:pPr>
        <w:rPr>
          <w:sz w:val="16"/>
        </w:rPr>
      </w:pPr>
      <w:r w:rsidRPr="00DE5915">
        <w:rPr>
          <w:rStyle w:val="StyleUnderline"/>
          <w:highlight w:val="yellow"/>
        </w:rPr>
        <w:t>The criminalization of migration</w:t>
      </w:r>
      <w:r w:rsidRPr="00DE5915">
        <w:rPr>
          <w:rStyle w:val="StyleUnderline"/>
        </w:rPr>
        <w:t xml:space="preserve"> and the social construction of ‘criminal aliens’, </w:t>
      </w:r>
      <w:r w:rsidRPr="00DE5915">
        <w:rPr>
          <w:rStyle w:val="StyleUnderline"/>
          <w:highlight w:val="yellow"/>
        </w:rPr>
        <w:t>integrates criminal justice and migration control</w:t>
      </w:r>
      <w:r w:rsidRPr="00DE5915">
        <w:rPr>
          <w:rStyle w:val="StyleUnderline"/>
        </w:rPr>
        <w:t xml:space="preserve"> systems</w:t>
      </w:r>
      <w:r w:rsidRPr="00DE5915">
        <w:rPr>
          <w:sz w:val="16"/>
        </w:rPr>
        <w:t xml:space="preserve"> (Warner, 2005). Once this connection is made, the relevance of difference to the crime-and-mobility-control nexus can be seen in the system’s products. Nonnationals will obviously be exclusive occupants of immigration detention camps since only they are eligible. </w:t>
      </w:r>
      <w:r w:rsidRPr="00DE5915">
        <w:rPr>
          <w:rStyle w:val="StyleUnderline"/>
        </w:rPr>
        <w:t>It is also the case, however, that nonnationals make up a significant proportion of prisoners convicted of criminal offences.</w:t>
      </w:r>
      <w:r w:rsidRPr="00DE5915">
        <w:rPr>
          <w:sz w:val="16"/>
        </w:rPr>
        <w:t xml:space="preserve"> Critically, </w:t>
      </w:r>
      <w:r w:rsidRPr="00DE5915">
        <w:rPr>
          <w:rStyle w:val="StyleUnderline"/>
        </w:rPr>
        <w:t>the children and grandchildren of many migrant groups—so-called ‘ethnic minorities’—are disproportionately represented among those arrested by the police and imprisoned</w:t>
      </w:r>
      <w:r w:rsidRPr="00DE5915">
        <w:rPr>
          <w:sz w:val="16"/>
        </w:rPr>
        <w:t xml:space="preserve"> (Bowling and Phillips, 2002). Wacquant (2001) argues that there is a convergence between the ghetto and the prison, to which we must add the immigration detention </w:t>
      </w:r>
      <w:proofErr w:type="spellStart"/>
      <w:r w:rsidRPr="00DE5915">
        <w:rPr>
          <w:sz w:val="16"/>
        </w:rPr>
        <w:t>centre</w:t>
      </w:r>
      <w:proofErr w:type="spellEnd"/>
      <w:r w:rsidRPr="00DE5915">
        <w:rPr>
          <w:sz w:val="16"/>
        </w:rPr>
        <w:t xml:space="preserve"> as an important node in the emerging transnational security state. In the UK today, immigration detention </w:t>
      </w:r>
      <w:proofErr w:type="spellStart"/>
      <w:r w:rsidRPr="00DE5915">
        <w:rPr>
          <w:sz w:val="16"/>
        </w:rPr>
        <w:t>centres</w:t>
      </w:r>
      <w:proofErr w:type="spellEnd"/>
      <w:r w:rsidRPr="00DE5915">
        <w:rPr>
          <w:sz w:val="16"/>
        </w:rPr>
        <w:t xml:space="preserve"> are filled with foreigners convicted of criminal offences awaiting deportation at the end of their sentence. Moreover, </w:t>
      </w:r>
      <w:r w:rsidRPr="00DE5915">
        <w:rPr>
          <w:rStyle w:val="StyleUnderline"/>
        </w:rPr>
        <w:t xml:space="preserve">detention is no longer seen as merely a practical step between detection and deportation, but is now </w:t>
      </w:r>
      <w:r w:rsidRPr="00DE5915">
        <w:rPr>
          <w:rStyle w:val="StyleUnderline"/>
          <w:highlight w:val="yellow"/>
        </w:rPr>
        <w:t>intended to be punitive</w:t>
      </w:r>
      <w:r w:rsidRPr="00DE5915">
        <w:rPr>
          <w:rStyle w:val="StyleUnderline"/>
        </w:rPr>
        <w:t xml:space="preserve">, with deterrent, </w:t>
      </w:r>
      <w:proofErr w:type="spellStart"/>
      <w:r w:rsidRPr="00DE5915">
        <w:rPr>
          <w:rStyle w:val="StyleUnderline"/>
        </w:rPr>
        <w:t>incapacitative</w:t>
      </w:r>
      <w:proofErr w:type="spellEnd"/>
      <w:r w:rsidRPr="00DE5915">
        <w:rPr>
          <w:rStyle w:val="StyleUnderline"/>
        </w:rPr>
        <w:t xml:space="preserve"> and retributive qualities. </w:t>
      </w:r>
      <w:r w:rsidRPr="00DE5915">
        <w:rPr>
          <w:rStyle w:val="StyleUnderline"/>
          <w:highlight w:val="yellow"/>
        </w:rPr>
        <w:t>This is</w:t>
      </w:r>
      <w:r w:rsidRPr="00DE5915">
        <w:rPr>
          <w:rStyle w:val="StyleUnderline"/>
        </w:rPr>
        <w:t xml:space="preserve"> consistent with the tenets of ‘enemy penology’, </w:t>
      </w:r>
      <w:r w:rsidRPr="00DE5915">
        <w:rPr>
          <w:rStyle w:val="StyleUnderline"/>
          <w:highlight w:val="yellow"/>
        </w:rPr>
        <w:t>a new security paradigm</w:t>
      </w:r>
      <w:r w:rsidRPr="00DE5915">
        <w:rPr>
          <w:rStyle w:val="StyleUnderline"/>
        </w:rPr>
        <w:t xml:space="preserve"> that focuses on the belief that ‘criminal enemies’ should not merely be punished but must instead be ‘combated, excluded, if not extinguished’ (</w:t>
      </w:r>
      <w:proofErr w:type="spellStart"/>
      <w:r w:rsidRPr="00DE5915">
        <w:rPr>
          <w:sz w:val="16"/>
        </w:rPr>
        <w:t>Krasmann</w:t>
      </w:r>
      <w:proofErr w:type="spellEnd"/>
      <w:r w:rsidRPr="00DE5915">
        <w:rPr>
          <w:sz w:val="16"/>
        </w:rPr>
        <w:t xml:space="preserve">, 2007: 302).8 </w:t>
      </w:r>
      <w:r w:rsidRPr="00DE5915">
        <w:rPr>
          <w:rStyle w:val="StyleUnderline"/>
        </w:rPr>
        <w:t xml:space="preserve">From this perspective, </w:t>
      </w:r>
      <w:r w:rsidRPr="00DE5915">
        <w:rPr>
          <w:rStyle w:val="StyleUnderline"/>
          <w:highlight w:val="yellow"/>
        </w:rPr>
        <w:t>social enemies should be denied legal protection because they represent a ‘</w:t>
      </w:r>
      <w:r w:rsidRPr="00DE5915">
        <w:rPr>
          <w:rStyle w:val="Emphasis"/>
          <w:highlight w:val="yellow"/>
        </w:rPr>
        <w:t xml:space="preserve">fundamental threat </w:t>
      </w:r>
      <w:r w:rsidRPr="00DE5915">
        <w:rPr>
          <w:rStyle w:val="Emphasis"/>
        </w:rPr>
        <w:t>to society’</w:t>
      </w:r>
      <w:r w:rsidRPr="00DE5915">
        <w:rPr>
          <w:rStyle w:val="StyleUnderline"/>
        </w:rPr>
        <w:t>. Such a departure from the rule of law is required to prevent ‘enemies vagabonding around—openly or in sheep’s clothing’ (</w:t>
      </w:r>
      <w:proofErr w:type="spellStart"/>
      <w:r w:rsidRPr="00DE5915">
        <w:rPr>
          <w:sz w:val="16"/>
        </w:rPr>
        <w:t>Krasmann</w:t>
      </w:r>
      <w:proofErr w:type="spellEnd"/>
      <w:r w:rsidRPr="00DE5915">
        <w:rPr>
          <w:sz w:val="16"/>
        </w:rPr>
        <w:t>, 2007: 303, emphasis added).</w:t>
      </w:r>
    </w:p>
    <w:p w:rsidR="002E51F0" w:rsidRPr="00DE5915" w:rsidRDefault="002E51F0" w:rsidP="002E51F0">
      <w:pPr>
        <w:rPr>
          <w:sz w:val="16"/>
        </w:rPr>
      </w:pPr>
      <w:r w:rsidRPr="00DE5915">
        <w:rPr>
          <w:sz w:val="16"/>
        </w:rPr>
        <w:t>Conclusion: suspect citizens and flawed consumers</w:t>
      </w:r>
    </w:p>
    <w:p w:rsidR="002E51F0" w:rsidRPr="00DE5915" w:rsidRDefault="002E51F0" w:rsidP="002E51F0">
      <w:pPr>
        <w:rPr>
          <w:sz w:val="16"/>
        </w:rPr>
      </w:pPr>
      <w:r w:rsidRPr="00DE5915">
        <w:rPr>
          <w:sz w:val="16"/>
        </w:rPr>
        <w:t xml:space="preserve">These days, although local government boundaries still hold some significance in terms of entitlements, crossing parish borders on the weekly trip to the out-of-town hypermarket is a trivial undertaking. </w:t>
      </w:r>
      <w:r w:rsidRPr="00DE5915">
        <w:rPr>
          <w:rStyle w:val="StyleUnderline"/>
        </w:rPr>
        <w:t>The borders that are heavily patrolled and defended are the borders of the nation state, and increasingly fortified continental borders that are undergoing a transformation in the face of globalization</w:t>
      </w:r>
      <w:r w:rsidRPr="00DE5915">
        <w:rPr>
          <w:rStyle w:val="StyleUnderline"/>
          <w:highlight w:val="yellow"/>
        </w:rPr>
        <w:t>. Declining in relevance</w:t>
      </w:r>
      <w:r w:rsidRPr="00DE5915">
        <w:rPr>
          <w:rStyle w:val="StyleUnderline"/>
        </w:rPr>
        <w:t xml:space="preserve"> to their citizens </w:t>
      </w:r>
      <w:r w:rsidRPr="00DE5915">
        <w:rPr>
          <w:rStyle w:val="StyleUnderline"/>
          <w:highlight w:val="yellow"/>
        </w:rPr>
        <w:t>as a source of</w:t>
      </w:r>
      <w:r w:rsidRPr="00DE5915">
        <w:rPr>
          <w:rStyle w:val="StyleUnderline"/>
        </w:rPr>
        <w:t xml:space="preserve"> either </w:t>
      </w:r>
      <w:r w:rsidRPr="00DE5915">
        <w:rPr>
          <w:rStyle w:val="StyleUnderline"/>
          <w:highlight w:val="yellow"/>
        </w:rPr>
        <w:t>economic security</w:t>
      </w:r>
      <w:r w:rsidRPr="00DE5915">
        <w:rPr>
          <w:rStyle w:val="StyleUnderline"/>
        </w:rPr>
        <w:t xml:space="preserve"> or identity, </w:t>
      </w:r>
      <w:r w:rsidRPr="00DE5915">
        <w:rPr>
          <w:rStyle w:val="StyleUnderline"/>
          <w:highlight w:val="yellow"/>
        </w:rPr>
        <w:t xml:space="preserve">nation states have adopted a defensive posture against the incursions of </w:t>
      </w:r>
      <w:r w:rsidRPr="00DE5915">
        <w:rPr>
          <w:rStyle w:val="Emphasis"/>
          <w:highlight w:val="yellow"/>
        </w:rPr>
        <w:t>surplus populations</w:t>
      </w:r>
      <w:r w:rsidRPr="00DE5915">
        <w:rPr>
          <w:rStyle w:val="StyleUnderline"/>
          <w:highlight w:val="yellow"/>
        </w:rPr>
        <w:t xml:space="preserve"> and have sought to assert</w:t>
      </w:r>
      <w:r w:rsidRPr="00DE5915">
        <w:rPr>
          <w:rStyle w:val="StyleUnderline"/>
        </w:rPr>
        <w:t xml:space="preserve"> and extend their </w:t>
      </w:r>
      <w:r w:rsidRPr="00DE5915">
        <w:rPr>
          <w:rStyle w:val="StyleUnderline"/>
          <w:highlight w:val="yellow"/>
        </w:rPr>
        <w:t>sovereignty through</w:t>
      </w:r>
      <w:r w:rsidRPr="00DE5915">
        <w:rPr>
          <w:rStyle w:val="StyleUnderline"/>
        </w:rPr>
        <w:t xml:space="preserve"> aggressive </w:t>
      </w:r>
      <w:r w:rsidRPr="00DE5915">
        <w:rPr>
          <w:rStyle w:val="Emphasis"/>
          <w:highlight w:val="yellow"/>
        </w:rPr>
        <w:t>border control</w:t>
      </w:r>
      <w:r w:rsidRPr="00DE5915">
        <w:rPr>
          <w:sz w:val="16"/>
          <w:highlight w:val="yellow"/>
        </w:rPr>
        <w:t xml:space="preserve">. </w:t>
      </w:r>
      <w:r w:rsidRPr="00DE5915">
        <w:rPr>
          <w:rStyle w:val="StyleUnderline"/>
          <w:highlight w:val="yellow"/>
        </w:rPr>
        <w:t>While there are</w:t>
      </w:r>
      <w:r w:rsidRPr="00DE5915">
        <w:rPr>
          <w:rStyle w:val="StyleUnderline"/>
        </w:rPr>
        <w:t xml:space="preserve"> broad </w:t>
      </w:r>
      <w:r w:rsidRPr="00DE5915">
        <w:rPr>
          <w:rStyle w:val="Emphasis"/>
          <w:highlight w:val="yellow"/>
        </w:rPr>
        <w:t>parallels</w:t>
      </w:r>
      <w:r w:rsidRPr="00DE5915">
        <w:rPr>
          <w:rStyle w:val="StyleUnderline"/>
          <w:highlight w:val="yellow"/>
        </w:rPr>
        <w:t xml:space="preserve"> with previous attempts to exclude</w:t>
      </w:r>
      <w:r w:rsidRPr="00DE5915">
        <w:rPr>
          <w:rStyle w:val="StyleUnderline"/>
        </w:rPr>
        <w:t xml:space="preserve"> and immobilize outsiders</w:t>
      </w:r>
      <w:r w:rsidRPr="00DE5915">
        <w:rPr>
          <w:rStyle w:val="StyleUnderline"/>
          <w:highlight w:val="yellow"/>
        </w:rPr>
        <w:t xml:space="preserve">, it would be </w:t>
      </w:r>
      <w:r w:rsidRPr="00DE5915">
        <w:rPr>
          <w:rStyle w:val="Emphasis"/>
          <w:highlight w:val="yellow"/>
        </w:rPr>
        <w:t>unwise</w:t>
      </w:r>
      <w:r w:rsidRPr="00DE5915">
        <w:rPr>
          <w:rStyle w:val="StyleUnderline"/>
          <w:highlight w:val="yellow"/>
        </w:rPr>
        <w:t xml:space="preserve"> to interpret</w:t>
      </w:r>
      <w:r w:rsidRPr="00DE5915">
        <w:rPr>
          <w:rStyle w:val="StyleUnderline"/>
        </w:rPr>
        <w:t xml:space="preserve"> contemporary </w:t>
      </w:r>
      <w:r w:rsidRPr="00DE5915">
        <w:rPr>
          <w:rStyle w:val="StyleUnderline"/>
          <w:highlight w:val="yellow"/>
        </w:rPr>
        <w:t>border anxiety as</w:t>
      </w:r>
      <w:r w:rsidRPr="00DE5915">
        <w:rPr>
          <w:rStyle w:val="StyleUnderline"/>
        </w:rPr>
        <w:t xml:space="preserve"> merely the unfolding </w:t>
      </w:r>
      <w:r w:rsidRPr="00DE5915">
        <w:rPr>
          <w:rStyle w:val="StyleUnderline"/>
          <w:highlight w:val="yellow"/>
        </w:rPr>
        <w:t>of a repeating pattern</w:t>
      </w:r>
      <w:r w:rsidRPr="00DE5915">
        <w:rPr>
          <w:sz w:val="16"/>
        </w:rPr>
        <w:t xml:space="preserve">. </w:t>
      </w:r>
      <w:r w:rsidRPr="00DE5915">
        <w:rPr>
          <w:rStyle w:val="Emphasis"/>
          <w:sz w:val="24"/>
          <w:highlight w:val="yellow"/>
        </w:rPr>
        <w:t>The discontinuities are as important</w:t>
      </w:r>
      <w:r w:rsidRPr="00DE5915">
        <w:rPr>
          <w:sz w:val="16"/>
        </w:rPr>
        <w:t xml:space="preserve"> as the continuities. So, while learning from comparisons and contrasts with the past we must clearly look for specific material and ideological conditions to explain contemporary border anxieties and recognize, further, that each individual border has its own particular history and dynamics. Still, the historically informed perspective we have taken does help us recognize the broad signs of a ‘field in transition’ (Garland, 2001: 25), with all the concerns about order that invites.</w:t>
      </w:r>
    </w:p>
    <w:p w:rsidR="002E51F0" w:rsidRPr="00DE5915" w:rsidRDefault="002E51F0" w:rsidP="002E51F0">
      <w:pPr>
        <w:rPr>
          <w:sz w:val="16"/>
        </w:rPr>
      </w:pPr>
      <w:r w:rsidRPr="00DE5915">
        <w:rPr>
          <w:sz w:val="16"/>
        </w:rPr>
        <w:t xml:space="preserve">We have observed that </w:t>
      </w:r>
      <w:r w:rsidRPr="00DE5915">
        <w:rPr>
          <w:rStyle w:val="StyleUnderline"/>
        </w:rPr>
        <w:t xml:space="preserve">the </w:t>
      </w:r>
      <w:r w:rsidRPr="00DE5915">
        <w:rPr>
          <w:rStyle w:val="StyleUnderline"/>
          <w:highlight w:val="yellow"/>
        </w:rPr>
        <w:t>conditions of late modernity have produced a ‘world in motion’</w:t>
      </w:r>
      <w:r w:rsidRPr="00DE5915">
        <w:rPr>
          <w:rStyle w:val="StyleUnderline"/>
        </w:rPr>
        <w:t>, where goods, capital, information and a newly emerging global elite, exist in a ‘space of flows’ (</w:t>
      </w:r>
      <w:proofErr w:type="spellStart"/>
      <w:r w:rsidRPr="00DE5915">
        <w:rPr>
          <w:sz w:val="16"/>
        </w:rPr>
        <w:t>Aas</w:t>
      </w:r>
      <w:proofErr w:type="spellEnd"/>
      <w:r w:rsidRPr="00DE5915">
        <w:rPr>
          <w:sz w:val="16"/>
        </w:rPr>
        <w:t xml:space="preserve">, 2007). </w:t>
      </w:r>
      <w:r w:rsidRPr="00DE5915">
        <w:rPr>
          <w:rStyle w:val="StyleUnderline"/>
        </w:rPr>
        <w:t xml:space="preserve">The varied and often contradictory </w:t>
      </w:r>
      <w:r w:rsidRPr="00DE5915">
        <w:rPr>
          <w:rStyle w:val="StyleUnderline"/>
          <w:highlight w:val="yellow"/>
        </w:rPr>
        <w:t>processes of globalization constitute</w:t>
      </w:r>
      <w:r w:rsidRPr="00DE5915">
        <w:rPr>
          <w:rStyle w:val="StyleUnderline"/>
        </w:rPr>
        <w:t xml:space="preserve"> the </w:t>
      </w:r>
      <w:r w:rsidRPr="00DE5915">
        <w:rPr>
          <w:rStyle w:val="Emphasis"/>
        </w:rPr>
        <w:t>specific</w:t>
      </w:r>
      <w:r w:rsidRPr="00DE5915">
        <w:rPr>
          <w:rStyle w:val="StyleUnderline"/>
        </w:rPr>
        <w:t xml:space="preserve"> conditions that </w:t>
      </w:r>
      <w:r w:rsidRPr="00DE5915">
        <w:rPr>
          <w:rStyle w:val="StyleUnderline"/>
          <w:highlight w:val="yellow"/>
        </w:rPr>
        <w:t xml:space="preserve">shape contemporary concerns about </w:t>
      </w:r>
      <w:r w:rsidRPr="00DE5915">
        <w:rPr>
          <w:rStyle w:val="Emphasis"/>
          <w:highlight w:val="yellow"/>
        </w:rPr>
        <w:t>suspect mobilities</w:t>
      </w:r>
      <w:r w:rsidRPr="00DE5915">
        <w:rPr>
          <w:rStyle w:val="StyleUnderline"/>
          <w:highlight w:val="yellow"/>
        </w:rPr>
        <w:t>.</w:t>
      </w:r>
      <w:r w:rsidRPr="00DE5915">
        <w:rPr>
          <w:sz w:val="16"/>
        </w:rPr>
        <w:t xml:space="preserve"> </w:t>
      </w:r>
      <w:r w:rsidRPr="00DE5915">
        <w:rPr>
          <w:rStyle w:val="StyleUnderline"/>
        </w:rPr>
        <w:t xml:space="preserve">The essence of this historical moment has been succinctly expressed as the </w:t>
      </w:r>
      <w:r w:rsidRPr="00DE5915">
        <w:rPr>
          <w:rStyle w:val="StyleUnderline"/>
          <w:highlight w:val="yellow"/>
        </w:rPr>
        <w:t>‘</w:t>
      </w:r>
      <w:r w:rsidRPr="00DE5915">
        <w:rPr>
          <w:rStyle w:val="Emphasis"/>
          <w:highlight w:val="yellow"/>
        </w:rPr>
        <w:t>denationalizing</w:t>
      </w:r>
      <w:r w:rsidRPr="00DE5915">
        <w:rPr>
          <w:rStyle w:val="Emphasis"/>
        </w:rPr>
        <w:t xml:space="preserve"> of </w:t>
      </w:r>
      <w:r w:rsidRPr="00DE5915">
        <w:rPr>
          <w:rStyle w:val="Emphasis"/>
          <w:highlight w:val="yellow"/>
        </w:rPr>
        <w:t>economic space’</w:t>
      </w:r>
      <w:r w:rsidRPr="00DE5915">
        <w:rPr>
          <w:rStyle w:val="StyleUnderline"/>
          <w:highlight w:val="yellow"/>
        </w:rPr>
        <w:t xml:space="preserve"> alongside</w:t>
      </w:r>
      <w:r w:rsidRPr="00DE5915">
        <w:rPr>
          <w:rStyle w:val="StyleUnderline"/>
        </w:rPr>
        <w:t xml:space="preserve"> the </w:t>
      </w:r>
      <w:r w:rsidRPr="00DE5915">
        <w:rPr>
          <w:rStyle w:val="StyleUnderline"/>
          <w:highlight w:val="yellow"/>
        </w:rPr>
        <w:t>‘</w:t>
      </w:r>
      <w:r w:rsidRPr="00DE5915">
        <w:rPr>
          <w:rStyle w:val="Emphasis"/>
          <w:highlight w:val="yellow"/>
        </w:rPr>
        <w:t>renationalizing</w:t>
      </w:r>
      <w:r w:rsidRPr="00DE5915">
        <w:rPr>
          <w:rStyle w:val="Emphasis"/>
        </w:rPr>
        <w:t xml:space="preserve"> of </w:t>
      </w:r>
      <w:r w:rsidRPr="00DE5915">
        <w:rPr>
          <w:rStyle w:val="Emphasis"/>
          <w:highlight w:val="yellow"/>
        </w:rPr>
        <w:t>politics’</w:t>
      </w:r>
      <w:r w:rsidRPr="00DE5915">
        <w:rPr>
          <w:sz w:val="16"/>
        </w:rPr>
        <w:t xml:space="preserve"> (</w:t>
      </w:r>
      <w:proofErr w:type="spellStart"/>
      <w:r w:rsidRPr="00DE5915">
        <w:rPr>
          <w:sz w:val="16"/>
        </w:rPr>
        <w:t>Sassen</w:t>
      </w:r>
      <w:proofErr w:type="spellEnd"/>
      <w:r w:rsidRPr="00DE5915">
        <w:rPr>
          <w:sz w:val="16"/>
        </w:rPr>
        <w:t>, 1996: xvi). This neatly encapsulates the tension between the relaxation and reinforcement of national boundaries. It also reinforces the dual strands of our analysis, in which the re-drawing of boundaries of belonging and entitlement has both an economic and political dimension.</w:t>
      </w:r>
    </w:p>
    <w:p w:rsidR="00C12376" w:rsidRPr="00DE5915" w:rsidRDefault="00C12376" w:rsidP="00C12376">
      <w:pPr>
        <w:pStyle w:val="Heading3"/>
      </w:pPr>
      <w:r w:rsidRPr="00DE5915">
        <w:t>AT: Condition</w:t>
      </w:r>
      <w:r w:rsidR="002E51F0">
        <w:t xml:space="preserve">s </w:t>
      </w:r>
      <w:r w:rsidRPr="00DE5915">
        <w:t>CP</w:t>
      </w:r>
    </w:p>
    <w:p w:rsidR="00C12376" w:rsidRPr="00DE5915" w:rsidRDefault="00C12376" w:rsidP="00C12376">
      <w:pPr>
        <w:pStyle w:val="Heading4"/>
        <w:rPr>
          <w:sz w:val="28"/>
        </w:rPr>
      </w:pPr>
      <w:r w:rsidRPr="00DE5915">
        <w:rPr>
          <w:sz w:val="28"/>
        </w:rPr>
        <w:t xml:space="preserve">Conditioning citizenship </w:t>
      </w:r>
      <w:r w:rsidRPr="00DE5915">
        <w:rPr>
          <w:sz w:val="28"/>
          <w:u w:val="single"/>
        </w:rPr>
        <w:t>retrenches</w:t>
      </w:r>
      <w:r w:rsidRPr="00DE5915">
        <w:rPr>
          <w:sz w:val="28"/>
        </w:rPr>
        <w:t xml:space="preserve"> sovereignty – forcing migrants to </w:t>
      </w:r>
      <w:r w:rsidRPr="00DE5915">
        <w:rPr>
          <w:sz w:val="28"/>
          <w:u w:val="single"/>
        </w:rPr>
        <w:t>earn</w:t>
      </w:r>
      <w:r w:rsidRPr="00DE5915">
        <w:rPr>
          <w:sz w:val="28"/>
        </w:rPr>
        <w:t xml:space="preserve"> citizenship relies on the </w:t>
      </w:r>
      <w:r w:rsidRPr="00DE5915">
        <w:rPr>
          <w:sz w:val="28"/>
          <w:u w:val="single"/>
        </w:rPr>
        <w:t>same</w:t>
      </w:r>
      <w:r w:rsidRPr="00DE5915">
        <w:rPr>
          <w:sz w:val="28"/>
        </w:rPr>
        <w:t xml:space="preserve"> ideas about blame and responsibility that fuel </w:t>
      </w:r>
      <w:proofErr w:type="spellStart"/>
      <w:r w:rsidRPr="00DE5915">
        <w:rPr>
          <w:sz w:val="28"/>
        </w:rPr>
        <w:t>restrictionist</w:t>
      </w:r>
      <w:proofErr w:type="spellEnd"/>
      <w:r w:rsidRPr="00DE5915">
        <w:rPr>
          <w:sz w:val="28"/>
        </w:rPr>
        <w:t xml:space="preserve"> claims </w:t>
      </w:r>
    </w:p>
    <w:p w:rsidR="00C12376" w:rsidRPr="00DE5915" w:rsidRDefault="00C12376" w:rsidP="00C12376">
      <w:r w:rsidRPr="00DE5915">
        <w:t xml:space="preserve">Muneer I. </w:t>
      </w:r>
      <w:r w:rsidRPr="00DE5915">
        <w:rPr>
          <w:rStyle w:val="Style13ptBold"/>
          <w:sz w:val="28"/>
        </w:rPr>
        <w:t>Ahmad 17</w:t>
      </w:r>
      <w:r w:rsidRPr="00DE5915">
        <w:t>, Professor of Law, Yale Law School, 2017, “Beyond Earned Citizenship”, Harvard Civil Rights-Civil Liberties Law Review, Vol. 52, http://harvardcrcl.org/wp-content/uploads/2017/07/Ahmad.pdf</w:t>
      </w:r>
    </w:p>
    <w:p w:rsidR="00C12376" w:rsidRPr="00DE5915" w:rsidRDefault="00C12376" w:rsidP="00C12376">
      <w:pPr>
        <w:rPr>
          <w:sz w:val="16"/>
        </w:rPr>
      </w:pPr>
      <w:r w:rsidRPr="00DE5915">
        <w:rPr>
          <w:sz w:val="16"/>
        </w:rPr>
        <w:t xml:space="preserve">For more than a decade, </w:t>
      </w:r>
      <w:r w:rsidRPr="00DE5915">
        <w:rPr>
          <w:rStyle w:val="StyleUnderline"/>
        </w:rPr>
        <w:t xml:space="preserve">a </w:t>
      </w:r>
      <w:r w:rsidRPr="00DE5915">
        <w:rPr>
          <w:rStyle w:val="Emphasis"/>
        </w:rPr>
        <w:t>single</w:t>
      </w:r>
      <w:r w:rsidRPr="00DE5915">
        <w:rPr>
          <w:rStyle w:val="StyleUnderline"/>
        </w:rPr>
        <w:t xml:space="preserve"> rubric for legalization of the 11 million undocumented people in the United States has dominated every major proposal for comprehensive immigration reform</w:t>
      </w:r>
      <w:r w:rsidRPr="00DE5915">
        <w:rPr>
          <w:sz w:val="16"/>
        </w:rPr>
        <w:t xml:space="preserve">, and continues to do so today: </w:t>
      </w:r>
      <w:r w:rsidRPr="00DE5915">
        <w:rPr>
          <w:rStyle w:val="StyleUnderline"/>
        </w:rPr>
        <w:t>earned citizenship</w:t>
      </w:r>
      <w:r w:rsidRPr="00DE5915">
        <w:rPr>
          <w:sz w:val="16"/>
        </w:rPr>
        <w:t xml:space="preserve">. Introduced as a rhetorical move intended to distinguish such proposals from amnesty, </w:t>
      </w:r>
      <w:r w:rsidRPr="00DE5915">
        <w:rPr>
          <w:rStyle w:val="StyleUnderline"/>
        </w:rPr>
        <w:t xml:space="preserve">the earned citizenship frame has shaped the substantive provisions of immigration legislation by </w:t>
      </w:r>
      <w:r w:rsidRPr="00DE5915">
        <w:rPr>
          <w:rStyle w:val="Emphasis"/>
          <w:highlight w:val="yellow"/>
        </w:rPr>
        <w:t>conditioning</w:t>
      </w:r>
      <w:r w:rsidRPr="00DE5915">
        <w:rPr>
          <w:rStyle w:val="StyleUnderline"/>
          <w:highlight w:val="yellow"/>
        </w:rPr>
        <w:t xml:space="preserve"> legalization</w:t>
      </w:r>
      <w:r w:rsidRPr="00DE5915">
        <w:rPr>
          <w:sz w:val="16"/>
        </w:rPr>
        <w:t xml:space="preserve"> on the performance of economic, cultural, and civic metrics. In order to “earn” their citizenship, undocumented individuals would be required to demonstrate their ongoing societal contributions over a probationary period of many years, and would remain subject to deportation should they fail. </w:t>
      </w:r>
      <w:r w:rsidRPr="00DE5915">
        <w:rPr>
          <w:rStyle w:val="StyleUnderline"/>
        </w:rPr>
        <w:t xml:space="preserve">Such a behavioral approach </w:t>
      </w:r>
      <w:r w:rsidRPr="00DE5915">
        <w:rPr>
          <w:rStyle w:val="StyleUnderline"/>
          <w:highlight w:val="yellow"/>
        </w:rPr>
        <w:t>expresses a</w:t>
      </w:r>
      <w:r w:rsidRPr="00DE5915">
        <w:rPr>
          <w:rStyle w:val="StyleUnderline"/>
        </w:rPr>
        <w:t xml:space="preserve"> </w:t>
      </w:r>
      <w:r w:rsidRPr="00DE5915">
        <w:rPr>
          <w:rStyle w:val="Emphasis"/>
          <w:highlight w:val="yellow"/>
        </w:rPr>
        <w:t>particular</w:t>
      </w:r>
      <w:r w:rsidRPr="00DE5915">
        <w:rPr>
          <w:rStyle w:val="StyleUnderline"/>
        </w:rPr>
        <w:t xml:space="preserve"> </w:t>
      </w:r>
      <w:r w:rsidRPr="00DE5915">
        <w:rPr>
          <w:rStyle w:val="StyleUnderline"/>
          <w:highlight w:val="yellow"/>
        </w:rPr>
        <w:t>moral basis for legalization</w:t>
      </w:r>
      <w:r w:rsidRPr="00DE5915">
        <w:rPr>
          <w:rStyle w:val="StyleUnderline"/>
        </w:rPr>
        <w:t xml:space="preserve"> and a normative vision of citizenship</w:t>
      </w:r>
      <w:r w:rsidRPr="00DE5915">
        <w:rPr>
          <w:sz w:val="16"/>
        </w:rPr>
        <w:t xml:space="preserve">, and it aspires to place millions of people on a path to citizenship. And yet, despite the centrality of earned citizenship in contemporary immigration debates and the magnitude of its ambition, there has been virtually no scholarly treatment of its substance, ideology, or normative claims. This Article explores the origins and illuminates the deep structure of earned citizenship, and critically evaluates the virtues and shortcomings of earned citizenship as matters of politics, morality, policy, and law. </w:t>
      </w:r>
      <w:r w:rsidRPr="00DE5915">
        <w:rPr>
          <w:rStyle w:val="StyleUnderline"/>
          <w:highlight w:val="yellow"/>
        </w:rPr>
        <w:t>Although laudable</w:t>
      </w:r>
      <w:r w:rsidRPr="00DE5915">
        <w:rPr>
          <w:rStyle w:val="StyleUnderline"/>
        </w:rPr>
        <w:t xml:space="preserve"> for its inclusionary promise, </w:t>
      </w:r>
      <w:r w:rsidRPr="00DE5915">
        <w:rPr>
          <w:rStyle w:val="StyleUnderline"/>
          <w:highlight w:val="yellow"/>
        </w:rPr>
        <w:t>earned citizenship suffers from</w:t>
      </w:r>
      <w:r w:rsidRPr="00DE5915">
        <w:rPr>
          <w:rStyle w:val="StyleUnderline"/>
        </w:rPr>
        <w:t xml:space="preserve"> </w:t>
      </w:r>
      <w:r w:rsidRPr="00DE5915">
        <w:rPr>
          <w:rStyle w:val="Emphasis"/>
          <w:highlight w:val="yellow"/>
        </w:rPr>
        <w:t>serious</w:t>
      </w:r>
      <w:r w:rsidRPr="00DE5915">
        <w:rPr>
          <w:rStyle w:val="StyleUnderline"/>
        </w:rPr>
        <w:t xml:space="preserve"> and previously unaddressed theoretical and conceptual </w:t>
      </w:r>
      <w:r w:rsidRPr="00DE5915">
        <w:rPr>
          <w:rStyle w:val="StyleUnderline"/>
          <w:highlight w:val="yellow"/>
        </w:rPr>
        <w:t xml:space="preserve">flaws that </w:t>
      </w:r>
      <w:proofErr w:type="spellStart"/>
      <w:r w:rsidRPr="00DE5915">
        <w:rPr>
          <w:rStyle w:val="StyleUnderline"/>
          <w:highlight w:val="yellow"/>
        </w:rPr>
        <w:t>reinscribe</w:t>
      </w:r>
      <w:proofErr w:type="spellEnd"/>
      <w:r w:rsidRPr="00DE5915">
        <w:rPr>
          <w:rStyle w:val="StyleUnderline"/>
        </w:rPr>
        <w:t xml:space="preserve"> the moral </w:t>
      </w:r>
      <w:r w:rsidRPr="00DE5915">
        <w:rPr>
          <w:rStyle w:val="StyleUnderline"/>
          <w:highlight w:val="yellow"/>
        </w:rPr>
        <w:t xml:space="preserve">claims of </w:t>
      </w:r>
      <w:proofErr w:type="spellStart"/>
      <w:r w:rsidRPr="00DE5915">
        <w:rPr>
          <w:rStyle w:val="StyleUnderline"/>
          <w:highlight w:val="yellow"/>
        </w:rPr>
        <w:t>restrictionists</w:t>
      </w:r>
      <w:proofErr w:type="spellEnd"/>
      <w:r w:rsidRPr="00DE5915">
        <w:rPr>
          <w:rStyle w:val="StyleUnderline"/>
        </w:rPr>
        <w:t>, illuminate and imperil our larger understandings of citizenship</w:t>
      </w:r>
      <w:r w:rsidRPr="00DE5915">
        <w:rPr>
          <w:sz w:val="16"/>
        </w:rPr>
        <w:t>, and invite consideration of alternative frameworks for legalization.</w:t>
      </w:r>
    </w:p>
    <w:p w:rsidR="00C12376" w:rsidRPr="00DE5915" w:rsidRDefault="00C12376" w:rsidP="00C12376">
      <w:pPr>
        <w:rPr>
          <w:sz w:val="16"/>
        </w:rPr>
      </w:pPr>
      <w:r w:rsidRPr="00DE5915">
        <w:rPr>
          <w:sz w:val="16"/>
        </w:rPr>
        <w:t xml:space="preserve">A close examination of earned citizenship demonstrates that, while ideologically heterogeneous, </w:t>
      </w:r>
      <w:r w:rsidRPr="00DE5915">
        <w:rPr>
          <w:rStyle w:val="StyleUnderline"/>
          <w:highlight w:val="yellow"/>
        </w:rPr>
        <w:t>it is</w:t>
      </w:r>
      <w:r w:rsidRPr="00DE5915">
        <w:rPr>
          <w:rStyle w:val="StyleUnderline"/>
        </w:rPr>
        <w:t xml:space="preserve"> predominantly </w:t>
      </w:r>
      <w:r w:rsidRPr="00DE5915">
        <w:rPr>
          <w:rStyle w:val="Emphasis"/>
          <w:highlight w:val="yellow"/>
        </w:rPr>
        <w:t>neoliberal</w:t>
      </w:r>
      <w:r w:rsidRPr="00DE5915">
        <w:rPr>
          <w:rStyle w:val="StyleUnderline"/>
        </w:rPr>
        <w:t xml:space="preserve"> </w:t>
      </w:r>
      <w:r w:rsidRPr="00DE5915">
        <w:rPr>
          <w:rStyle w:val="StyleUnderline"/>
          <w:highlight w:val="yellow"/>
        </w:rPr>
        <w:t>and</w:t>
      </w:r>
      <w:r w:rsidRPr="00DE5915">
        <w:rPr>
          <w:rStyle w:val="StyleUnderline"/>
        </w:rPr>
        <w:t xml:space="preserve"> </w:t>
      </w:r>
      <w:r w:rsidRPr="00DE5915">
        <w:rPr>
          <w:rStyle w:val="Emphasis"/>
          <w:highlight w:val="yellow"/>
        </w:rPr>
        <w:t>punitive</w:t>
      </w:r>
      <w:r w:rsidRPr="00DE5915">
        <w:rPr>
          <w:rStyle w:val="StyleUnderline"/>
        </w:rPr>
        <w:t xml:space="preserve"> in orientation; it disciplines the putative citizen through expectations of economic productivity and moral self-governance and under threat of various sanctions.</w:t>
      </w:r>
      <w:r w:rsidRPr="00DE5915">
        <w:rPr>
          <w:sz w:val="16"/>
        </w:rPr>
        <w:t xml:space="preserve">1 </w:t>
      </w:r>
      <w:r w:rsidRPr="00DE5915">
        <w:rPr>
          <w:rStyle w:val="StyleUnderline"/>
        </w:rPr>
        <w:t xml:space="preserve">The neoliberal and punitive aspects of the framework cast the undocumented in a </w:t>
      </w:r>
      <w:r w:rsidRPr="00DE5915">
        <w:rPr>
          <w:rStyle w:val="Emphasis"/>
        </w:rPr>
        <w:t>deficit</w:t>
      </w:r>
      <w:r w:rsidRPr="00DE5915">
        <w:rPr>
          <w:rStyle w:val="StyleUnderline"/>
        </w:rPr>
        <w:t xml:space="preserve"> position</w:t>
      </w:r>
      <w:r w:rsidRPr="00DE5915">
        <w:rPr>
          <w:sz w:val="16"/>
        </w:rPr>
        <w:t xml:space="preserve">. In doing so, </w:t>
      </w:r>
      <w:r w:rsidRPr="00DE5915">
        <w:rPr>
          <w:rStyle w:val="StyleUnderline"/>
          <w:highlight w:val="yellow"/>
        </w:rPr>
        <w:t xml:space="preserve">earned citizenship </w:t>
      </w:r>
      <w:r w:rsidRPr="00DE5915">
        <w:rPr>
          <w:rStyle w:val="StyleUnderline"/>
        </w:rPr>
        <w:t xml:space="preserve">implicitly </w:t>
      </w:r>
      <w:r w:rsidRPr="00DE5915">
        <w:rPr>
          <w:rStyle w:val="StyleUnderline"/>
          <w:highlight w:val="yellow"/>
        </w:rPr>
        <w:t>subscribes to the</w:t>
      </w:r>
      <w:r w:rsidRPr="00DE5915">
        <w:rPr>
          <w:rStyle w:val="StyleUnderline"/>
        </w:rPr>
        <w:t xml:space="preserve"> core </w:t>
      </w:r>
      <w:r w:rsidRPr="00DE5915">
        <w:rPr>
          <w:rStyle w:val="StyleUnderline"/>
          <w:highlight w:val="yellow"/>
        </w:rPr>
        <w:t>claim</w:t>
      </w:r>
      <w:r w:rsidRPr="00DE5915">
        <w:rPr>
          <w:rStyle w:val="StyleUnderline"/>
        </w:rPr>
        <w:t xml:space="preserve"> of restrictionists</w:t>
      </w:r>
      <w:r w:rsidRPr="00DE5915">
        <w:rPr>
          <w:sz w:val="16"/>
        </w:rPr>
        <w:t xml:space="preserve">2 — namely, </w:t>
      </w:r>
      <w:r w:rsidRPr="00DE5915">
        <w:rPr>
          <w:rStyle w:val="StyleUnderline"/>
          <w:highlight w:val="yellow"/>
        </w:rPr>
        <w:t>that undocumented immigrants have committed</w:t>
      </w:r>
      <w:r w:rsidRPr="00DE5915">
        <w:rPr>
          <w:rStyle w:val="StyleUnderline"/>
        </w:rPr>
        <w:t xml:space="preserve"> moral </w:t>
      </w:r>
      <w:r w:rsidRPr="00DE5915">
        <w:rPr>
          <w:rStyle w:val="StyleUnderline"/>
          <w:highlight w:val="yellow"/>
        </w:rPr>
        <w:t>transgressions</w:t>
      </w:r>
      <w:r w:rsidRPr="00DE5915">
        <w:rPr>
          <w:rStyle w:val="StyleUnderline"/>
        </w:rPr>
        <w:t xml:space="preserve"> that require some form of </w:t>
      </w:r>
      <w:r w:rsidRPr="00DE5915">
        <w:rPr>
          <w:rStyle w:val="Emphasis"/>
        </w:rPr>
        <w:t>moral recompense</w:t>
      </w:r>
      <w:r w:rsidRPr="00DE5915">
        <w:rPr>
          <w:sz w:val="16"/>
        </w:rPr>
        <w:t xml:space="preserve">. Such an approach is empirically flawed because it ignores the complex, structural causation of undocumented migration, and it is conceptually flawed in that </w:t>
      </w:r>
      <w:r w:rsidRPr="00DE5915">
        <w:rPr>
          <w:rStyle w:val="StyleUnderline"/>
        </w:rPr>
        <w:t xml:space="preserve">it locates legalization within the </w:t>
      </w:r>
      <w:proofErr w:type="spellStart"/>
      <w:r w:rsidRPr="00DE5915">
        <w:rPr>
          <w:rStyle w:val="StyleUnderline"/>
        </w:rPr>
        <w:t>restrictionists</w:t>
      </w:r>
      <w:proofErr w:type="spellEnd"/>
      <w:r w:rsidRPr="00DE5915">
        <w:rPr>
          <w:rStyle w:val="StyleUnderline"/>
        </w:rPr>
        <w:t>’ terms of the debate</w:t>
      </w:r>
      <w:r w:rsidRPr="00DE5915">
        <w:rPr>
          <w:sz w:val="16"/>
        </w:rPr>
        <w:t xml:space="preserve">. However, an examination of earned citizenship is productive not only to enhance an understanding of recent proposals for legalization, but also to illuminate the larger structure of prevailing citizenship practices. </w:t>
      </w:r>
      <w:r w:rsidRPr="00DE5915">
        <w:rPr>
          <w:rStyle w:val="StyleUnderline"/>
          <w:highlight w:val="yellow"/>
        </w:rPr>
        <w:t xml:space="preserve">Earned citizenship begs </w:t>
      </w:r>
      <w:r w:rsidRPr="00DE5915">
        <w:rPr>
          <w:rStyle w:val="StyleUnderline"/>
        </w:rPr>
        <w:t xml:space="preserve">the question of </w:t>
      </w:r>
      <w:r w:rsidRPr="00DE5915">
        <w:rPr>
          <w:rStyle w:val="StyleUnderline"/>
          <w:highlight w:val="yellow"/>
        </w:rPr>
        <w:t xml:space="preserve">why some should have to </w:t>
      </w:r>
      <w:r w:rsidRPr="00DE5915">
        <w:rPr>
          <w:rStyle w:val="Emphasis"/>
          <w:highlight w:val="yellow"/>
        </w:rPr>
        <w:t>demonstrate</w:t>
      </w:r>
      <w:r w:rsidRPr="00DE5915">
        <w:rPr>
          <w:rStyle w:val="StyleUnderline"/>
          <w:highlight w:val="yellow"/>
        </w:rPr>
        <w:t xml:space="preserve"> their worthiness </w:t>
      </w:r>
      <w:r w:rsidRPr="00DE5915">
        <w:rPr>
          <w:rStyle w:val="StyleUnderline"/>
        </w:rPr>
        <w:t xml:space="preserve">for citizenship </w:t>
      </w:r>
      <w:r w:rsidRPr="00DE5915">
        <w:rPr>
          <w:rStyle w:val="StyleUnderline"/>
          <w:highlight w:val="yellow"/>
        </w:rPr>
        <w:t>while,</w:t>
      </w:r>
      <w:r w:rsidRPr="00DE5915">
        <w:rPr>
          <w:rStyle w:val="StyleUnderline"/>
        </w:rPr>
        <w:t xml:space="preserve"> </w:t>
      </w:r>
      <w:r w:rsidRPr="00DE5915">
        <w:rPr>
          <w:rStyle w:val="StyleUnderline"/>
          <w:highlight w:val="yellow"/>
        </w:rPr>
        <w:t>for most,</w:t>
      </w:r>
      <w:r w:rsidRPr="00DE5915">
        <w:rPr>
          <w:rStyle w:val="StyleUnderline"/>
        </w:rPr>
        <w:t xml:space="preserve"> </w:t>
      </w:r>
      <w:r w:rsidRPr="00DE5915">
        <w:rPr>
          <w:rStyle w:val="StyleUnderline"/>
          <w:highlight w:val="yellow"/>
        </w:rPr>
        <w:t>citizenship is</w:t>
      </w:r>
      <w:r w:rsidRPr="00DE5915">
        <w:rPr>
          <w:rStyle w:val="StyleUnderline"/>
        </w:rPr>
        <w:t xml:space="preserve"> conferred merely </w:t>
      </w:r>
      <w:r w:rsidRPr="00DE5915">
        <w:rPr>
          <w:rStyle w:val="StyleUnderline"/>
          <w:highlight w:val="yellow"/>
        </w:rPr>
        <w:t>by</w:t>
      </w:r>
      <w:r w:rsidRPr="00DE5915">
        <w:rPr>
          <w:rStyle w:val="StyleUnderline"/>
        </w:rPr>
        <w:t xml:space="preserve"> the </w:t>
      </w:r>
      <w:r w:rsidRPr="00DE5915">
        <w:rPr>
          <w:rStyle w:val="StyleUnderline"/>
          <w:highlight w:val="yellow"/>
        </w:rPr>
        <w:t>accident</w:t>
      </w:r>
      <w:r w:rsidRPr="00DE5915">
        <w:rPr>
          <w:rStyle w:val="StyleUnderline"/>
        </w:rPr>
        <w:t xml:space="preserve"> of birth</w:t>
      </w:r>
      <w:r w:rsidRPr="00DE5915">
        <w:rPr>
          <w:sz w:val="16"/>
        </w:rPr>
        <w:t>. By highlighting the prevailing practice of unearned citizenship, earned citizenship exposes the moral instability of the contemporary citizenship structure as a whole, and imperils the citizenship claims of all Americans. Ultimately, mapping these contours of earned citizenship and its relationship to citizenship more generally may enable the development of alternative moral frameworks for justifying and advocating legalization of the undocumented population.</w:t>
      </w:r>
    </w:p>
    <w:p w:rsidR="00C12376" w:rsidRPr="00DE5915" w:rsidRDefault="00C12376" w:rsidP="00C12376">
      <w:pPr>
        <w:pStyle w:val="Heading3"/>
      </w:pPr>
      <w:r w:rsidRPr="00DE5915">
        <w:t xml:space="preserve">AT: </w:t>
      </w:r>
      <w:r w:rsidR="002E51F0">
        <w:t>Executive Agreement/</w:t>
      </w:r>
      <w:r w:rsidRPr="00DE5915">
        <w:t>Temporary</w:t>
      </w:r>
      <w:r w:rsidR="00D82A17">
        <w:t xml:space="preserve"> Workers </w:t>
      </w:r>
      <w:r w:rsidRPr="00DE5915">
        <w:t>CP</w:t>
      </w:r>
    </w:p>
    <w:p w:rsidR="00C12376" w:rsidRPr="00DE5915" w:rsidRDefault="00C12376" w:rsidP="00C12376">
      <w:pPr>
        <w:pStyle w:val="Heading4"/>
        <w:rPr>
          <w:sz w:val="28"/>
        </w:rPr>
      </w:pPr>
      <w:r w:rsidRPr="00DE5915">
        <w:rPr>
          <w:sz w:val="28"/>
        </w:rPr>
        <w:t>Temporary protections</w:t>
      </w:r>
      <w:r w:rsidR="00D82A17">
        <w:rPr>
          <w:sz w:val="28"/>
        </w:rPr>
        <w:t>/guest workers</w:t>
      </w:r>
      <w:r w:rsidRPr="00DE5915">
        <w:rPr>
          <w:sz w:val="28"/>
        </w:rPr>
        <w:t xml:space="preserve"> perpetuate migrants’ subordinate status – the uncertainty and exclusion of temporary protections conveniently continues neoliberal exploitation without full recognition   </w:t>
      </w:r>
    </w:p>
    <w:p w:rsidR="00C12376" w:rsidRPr="00DE5915" w:rsidRDefault="00C12376" w:rsidP="00C12376">
      <w:r w:rsidRPr="00DE5915">
        <w:t xml:space="preserve">Miranda Cady </w:t>
      </w:r>
      <w:r w:rsidRPr="00DE5915">
        <w:rPr>
          <w:rStyle w:val="Style13ptBold"/>
          <w:sz w:val="28"/>
        </w:rPr>
        <w:t>Hallett 14</w:t>
      </w:r>
      <w:r w:rsidRPr="00DE5915">
        <w:t>, Assistant Professor of Cultural Anthropology at the Department of Sociology and Anthropology at Otterbein University, Summer 2014, “Temporary Protection, Enduring Contradiction: The Contested and Contradictory Meanings of Temporary Immigration Status”, Law &amp; Social Inquiry, https://digitalcommons.otterbein.edu/cgi/viewcontent.cgi?referer=https://scholar.google.com/&amp;httpsredir=1&amp;article=1000&amp;context=socio_fac</w:t>
      </w:r>
    </w:p>
    <w:p w:rsidR="00C12376" w:rsidRPr="00DE5915" w:rsidRDefault="00C12376" w:rsidP="00C12376">
      <w:pPr>
        <w:rPr>
          <w:sz w:val="16"/>
        </w:rPr>
      </w:pPr>
      <w:r w:rsidRPr="00DE5915">
        <w:rPr>
          <w:rStyle w:val="StyleUnderline"/>
          <w:highlight w:val="yellow"/>
        </w:rPr>
        <w:t>Temporary Protected Status</w:t>
      </w:r>
      <w:r w:rsidRPr="00DE5915">
        <w:rPr>
          <w:rStyle w:val="StyleUnderline"/>
        </w:rPr>
        <w:t xml:space="preserve"> is</w:t>
      </w:r>
      <w:r w:rsidRPr="00DE5915">
        <w:rPr>
          <w:sz w:val="16"/>
        </w:rPr>
        <w:t xml:space="preserve"> multifaceted and </w:t>
      </w:r>
      <w:r w:rsidRPr="00DE5915">
        <w:rPr>
          <w:rStyle w:val="Emphasis"/>
        </w:rPr>
        <w:t>ambiguous</w:t>
      </w:r>
      <w:r w:rsidRPr="00DE5915">
        <w:rPr>
          <w:sz w:val="16"/>
        </w:rPr>
        <w:t xml:space="preserve">, both in semiotic and pragmatic terms. While on the one hand TPS represents a political victory for Salvadoran transnational migrants and their allies and </w:t>
      </w:r>
      <w:r w:rsidRPr="00DE5915">
        <w:rPr>
          <w:rStyle w:val="StyleUnderline"/>
        </w:rPr>
        <w:t>while migrants can strategically deploy their status “as if” they were legal</w:t>
      </w:r>
      <w:r w:rsidRPr="00DE5915">
        <w:rPr>
          <w:sz w:val="16"/>
        </w:rPr>
        <w:t xml:space="preserve">, as a state response to the demands of the migrant community it also serves the purposes of the nation-state: </w:t>
      </w:r>
      <w:r w:rsidRPr="00DE5915">
        <w:rPr>
          <w:rStyle w:val="StyleUnderline"/>
        </w:rPr>
        <w:t xml:space="preserve">it circumscribes and </w:t>
      </w:r>
      <w:proofErr w:type="spellStart"/>
      <w:r w:rsidRPr="00DE5915">
        <w:rPr>
          <w:rStyle w:val="StyleUnderline"/>
          <w:highlight w:val="yellow"/>
        </w:rPr>
        <w:t>reinscribes</w:t>
      </w:r>
      <w:proofErr w:type="spellEnd"/>
      <w:r w:rsidRPr="00DE5915">
        <w:rPr>
          <w:rStyle w:val="StyleUnderline"/>
          <w:highlight w:val="yellow"/>
        </w:rPr>
        <w:t xml:space="preserve"> the racialized boundaries of national belonging by subordinating</w:t>
      </w:r>
      <w:r w:rsidRPr="00DE5915">
        <w:rPr>
          <w:rStyle w:val="StyleUnderline"/>
        </w:rPr>
        <w:t xml:space="preserve"> the </w:t>
      </w:r>
      <w:r w:rsidRPr="00DE5915">
        <w:rPr>
          <w:rStyle w:val="StyleUnderline"/>
          <w:highlight w:val="yellow"/>
        </w:rPr>
        <w:t>beneficiaries</w:t>
      </w:r>
      <w:r w:rsidRPr="00DE5915">
        <w:rPr>
          <w:rStyle w:val="StyleUnderline"/>
        </w:rPr>
        <w:t xml:space="preserve"> to indefinite liminal legality.</w:t>
      </w:r>
      <w:r w:rsidRPr="00DE5915">
        <w:rPr>
          <w:sz w:val="16"/>
        </w:rPr>
        <w:t xml:space="preserve"> </w:t>
      </w:r>
      <w:r w:rsidRPr="00DE5915">
        <w:rPr>
          <w:rStyle w:val="StyleUnderline"/>
        </w:rPr>
        <w:t xml:space="preserve">It legitimizes the state’s actions as </w:t>
      </w:r>
      <w:r w:rsidRPr="00DE5915">
        <w:rPr>
          <w:rStyle w:val="StyleUnderline"/>
          <w:highlight w:val="yellow"/>
        </w:rPr>
        <w:t>it constructs stratified systems</w:t>
      </w:r>
      <w:r w:rsidRPr="00DE5915">
        <w:rPr>
          <w:rStyle w:val="StyleUnderline"/>
        </w:rPr>
        <w:t xml:space="preserve"> </w:t>
      </w:r>
      <w:r w:rsidRPr="00DE5915">
        <w:rPr>
          <w:rStyle w:val="StyleUnderline"/>
          <w:highlight w:val="yellow"/>
        </w:rPr>
        <w:t>of low-wage labor and social exclusion</w:t>
      </w:r>
      <w:r w:rsidRPr="00DE5915">
        <w:rPr>
          <w:rStyle w:val="StyleUnderline"/>
        </w:rPr>
        <w:t xml:space="preserve"> and provides few structural benefits to migrants along</w:t>
      </w:r>
      <w:r w:rsidRPr="00DE5915">
        <w:rPr>
          <w:sz w:val="16"/>
        </w:rPr>
        <w:t xml:space="preserve"> with its fees, biometric requirements, and bureaucratic delays.</w:t>
      </w:r>
    </w:p>
    <w:p w:rsidR="00C12376" w:rsidRPr="00DE5915" w:rsidRDefault="00C12376" w:rsidP="00C12376">
      <w:pPr>
        <w:rPr>
          <w:rStyle w:val="StyleUnderline"/>
        </w:rPr>
      </w:pPr>
      <w:r w:rsidRPr="00DE5915">
        <w:rPr>
          <w:sz w:val="16"/>
        </w:rPr>
        <w:t xml:space="preserve">Simultaneously symbolically reinforcing the idea of the United States as a benevolent force in the world and </w:t>
      </w:r>
      <w:r w:rsidRPr="00DE5915">
        <w:rPr>
          <w:rStyle w:val="StyleUnderline"/>
        </w:rPr>
        <w:t>placating the nativist lobby by keeping migrants unenfranchised and supposedly temporary</w:t>
      </w:r>
      <w:r w:rsidRPr="00DE5915">
        <w:rPr>
          <w:sz w:val="16"/>
        </w:rPr>
        <w:t xml:space="preserve">, the </w:t>
      </w:r>
      <w:r w:rsidRPr="00DE5915">
        <w:rPr>
          <w:rStyle w:val="StyleUnderline"/>
        </w:rPr>
        <w:t>TPS is a flexible technology subjecting migrants through temporariness</w:t>
      </w:r>
      <w:r w:rsidRPr="00DE5915">
        <w:rPr>
          <w:sz w:val="16"/>
        </w:rPr>
        <w:t xml:space="preserve"> and in the process contingently resolving several political problems. Although TPS permits many Salvadorans to avoid deportation, it also imposes tremendous constraints on their mobility and transnational practices: Salvadorans are constrained from returning to their country to visit because they fear return trips will be seen as evidence that migration is a personal choice rather than a necessity due to the situation of instability in El Salvador, yet they are also prevented from settling by the always-imminent termination of their work permits. As others have noted, “Salvadorans in temporary status programs have been immobilized in a limbo of spatial, temporal, economic, social, political and psychological dimensions” (</w:t>
      </w:r>
      <w:proofErr w:type="spellStart"/>
      <w:r w:rsidRPr="00DE5915">
        <w:rPr>
          <w:sz w:val="16"/>
        </w:rPr>
        <w:t>Miyares</w:t>
      </w:r>
      <w:proofErr w:type="spellEnd"/>
      <w:r w:rsidRPr="00DE5915">
        <w:rPr>
          <w:sz w:val="16"/>
        </w:rPr>
        <w:t xml:space="preserve"> et al. 2003, 79). This singular legal condition must be understood in its full ramifications, social as well as statutory: Although permanent temporariness springs from the fact that many immigrants now live and work under TPS, it is more than a static thing imposed upon individuals and groups by legal means. Indeed, as permanent temporariness is actively resisted, and as it creeps into all the nooks and crannies of Salvadoran daily life, we regard it as a way of being, a kind of space of action. We thus interpret permanent temporariness as exerting disciplining power over bodies, families, and social fields. (Bailey et al. 2002, 139) I would suggest that </w:t>
      </w:r>
      <w:r w:rsidRPr="00DE5915">
        <w:rPr>
          <w:rStyle w:val="StyleUnderline"/>
        </w:rPr>
        <w:t>this “</w:t>
      </w:r>
      <w:r w:rsidRPr="00DE5915">
        <w:rPr>
          <w:rStyle w:val="StyleUnderline"/>
          <w:highlight w:val="yellow"/>
        </w:rPr>
        <w:t>permanent temporariness</w:t>
      </w:r>
      <w:r w:rsidRPr="00DE5915">
        <w:rPr>
          <w:sz w:val="16"/>
        </w:rPr>
        <w:t xml:space="preserve">,” though quite specific to Salvadorans’ legal situation, </w:t>
      </w:r>
      <w:r w:rsidRPr="00DE5915">
        <w:rPr>
          <w:rStyle w:val="StyleUnderline"/>
          <w:highlight w:val="yellow"/>
        </w:rPr>
        <w:t xml:space="preserve">involves dynamics of </w:t>
      </w:r>
      <w:r w:rsidRPr="00DE5915">
        <w:rPr>
          <w:rStyle w:val="Emphasis"/>
          <w:highlight w:val="yellow"/>
        </w:rPr>
        <w:t>discipline</w:t>
      </w:r>
      <w:r w:rsidRPr="00DE5915">
        <w:rPr>
          <w:rStyle w:val="StyleUnderline"/>
        </w:rPr>
        <w:t xml:space="preserve"> </w:t>
      </w:r>
      <w:r w:rsidRPr="00DE5915">
        <w:rPr>
          <w:rStyle w:val="StyleUnderline"/>
          <w:highlight w:val="yellow"/>
        </w:rPr>
        <w:t>and</w:t>
      </w:r>
      <w:r w:rsidRPr="00DE5915">
        <w:rPr>
          <w:rStyle w:val="StyleUnderline"/>
        </w:rPr>
        <w:t xml:space="preserve"> </w:t>
      </w:r>
      <w:r w:rsidRPr="00DE5915">
        <w:rPr>
          <w:rStyle w:val="Emphasis"/>
          <w:highlight w:val="yellow"/>
        </w:rPr>
        <w:t>exclusion</w:t>
      </w:r>
      <w:r w:rsidRPr="00DE5915">
        <w:rPr>
          <w:rStyle w:val="StyleUnderline"/>
        </w:rPr>
        <w:t xml:space="preserve"> that have also been faced by migrants more broadly. In other words, the ambiguous and occluded subjection and disciplining entailed by liminal legality</w:t>
      </w:r>
      <w:r w:rsidRPr="00DE5915">
        <w:rPr>
          <w:sz w:val="16"/>
        </w:rPr>
        <w:t xml:space="preserve"> is not limited to TPS or HB visa status, </w:t>
      </w:r>
      <w:r w:rsidRPr="00DE5915">
        <w:rPr>
          <w:rStyle w:val="StyleUnderline"/>
        </w:rPr>
        <w:t>but represents a broader and ongoing technology of citizenship law that is made visible in this particular instance.</w:t>
      </w:r>
    </w:p>
    <w:p w:rsidR="00C12376" w:rsidRPr="00DE5915" w:rsidRDefault="00C12376" w:rsidP="00C12376">
      <w:pPr>
        <w:rPr>
          <w:sz w:val="16"/>
        </w:rPr>
      </w:pPr>
      <w:r w:rsidRPr="00DE5915">
        <w:rPr>
          <w:sz w:val="16"/>
        </w:rPr>
        <w:t>Through an understanding of Salvadorans’ TPS status as a structural form of differential exclusion, we can see its continuity with other partial forms of migrant incorporation, even beyond other guest-worker provisions such as the H2 visas and the bracero programs. Rather than seeing TPS as a way of being and legal frame that is radically different from other ways of managing and disciplining migrants, I would propose that the formality of liminal legality can reveal similar dynamics of constraint and exclusion that remain implicit in other situations. Ethnographic work on the experience of temporariness (and on migrants’ discourses of resistance to state attempts at appropriation and disciplining) can reveal the dynamics of agency in diverse forms and conditions of ambiguous legal status, graduated forms of citizenship, social constructions of some persons as “out of place.” Such research can also illuminate the ways these stratifications lead to limited access to rights in everyday life.</w:t>
      </w:r>
    </w:p>
    <w:p w:rsidR="00C12376" w:rsidRPr="00DE5915" w:rsidRDefault="00C12376" w:rsidP="00C12376">
      <w:pPr>
        <w:rPr>
          <w:rStyle w:val="StyleUnderline"/>
        </w:rPr>
      </w:pPr>
      <w:r w:rsidRPr="00DE5915">
        <w:rPr>
          <w:rStyle w:val="StyleUnderline"/>
          <w:highlight w:val="yellow"/>
        </w:rPr>
        <w:t>Temporary workers remain</w:t>
      </w:r>
      <w:r w:rsidRPr="00DE5915">
        <w:rPr>
          <w:rStyle w:val="StyleUnderline"/>
        </w:rPr>
        <w:t xml:space="preserve"> </w:t>
      </w:r>
      <w:r w:rsidRPr="00DE5915">
        <w:rPr>
          <w:rStyle w:val="StyleUnderline"/>
          <w:highlight w:val="yellow"/>
        </w:rPr>
        <w:t>politically disenfranchised and</w:t>
      </w:r>
      <w:r w:rsidRPr="00DE5915">
        <w:rPr>
          <w:rStyle w:val="StyleUnderline"/>
        </w:rPr>
        <w:t xml:space="preserve"> often </w:t>
      </w:r>
      <w:r w:rsidRPr="00DE5915">
        <w:rPr>
          <w:rStyle w:val="StyleUnderline"/>
          <w:highlight w:val="yellow"/>
        </w:rPr>
        <w:t>socially marginalized</w:t>
      </w:r>
      <w:r w:rsidRPr="00DE5915">
        <w:rPr>
          <w:rStyle w:val="StyleUnderline"/>
        </w:rPr>
        <w:t xml:space="preserve"> and </w:t>
      </w:r>
      <w:r w:rsidRPr="00DE5915">
        <w:rPr>
          <w:rStyle w:val="StyleUnderline"/>
          <w:highlight w:val="yellow"/>
        </w:rPr>
        <w:t>their sense of ownership and stability is</w:t>
      </w:r>
      <w:r w:rsidRPr="00DE5915">
        <w:rPr>
          <w:rStyle w:val="StyleUnderline"/>
        </w:rPr>
        <w:t xml:space="preserve"> contingent and </w:t>
      </w:r>
      <w:r w:rsidRPr="00DE5915">
        <w:rPr>
          <w:rStyle w:val="StyleUnderline"/>
          <w:highlight w:val="yellow"/>
        </w:rPr>
        <w:t>fragile</w:t>
      </w:r>
      <w:r w:rsidRPr="00DE5915">
        <w:rPr>
          <w:sz w:val="16"/>
        </w:rPr>
        <w:t xml:space="preserve">. By bringing Temporary Immigration Status 19 the qualities of undocumented experience into the open and documenting them as legitimate and state ratified, </w:t>
      </w:r>
      <w:r w:rsidRPr="00DE5915">
        <w:rPr>
          <w:rStyle w:val="StyleUnderline"/>
        </w:rPr>
        <w:t>temporary work permit programs such as TPS make explicit the relations of power and labor management that remain implicit in the clandestine practices around fully unauthorized status and deportability, as well as the racialized social and legal processes constraining full access to civil rights for legal permanent residents and citizens of color.</w:t>
      </w:r>
    </w:p>
    <w:p w:rsidR="00C12376" w:rsidRPr="00DE5915" w:rsidRDefault="00C12376" w:rsidP="00C12376">
      <w:pPr>
        <w:rPr>
          <w:sz w:val="16"/>
        </w:rPr>
      </w:pPr>
      <w:r w:rsidRPr="00DE5915">
        <w:rPr>
          <w:rStyle w:val="StyleUnderline"/>
        </w:rPr>
        <w:t xml:space="preserve">While the creation and expansion of </w:t>
      </w:r>
      <w:r w:rsidRPr="00DE5915">
        <w:rPr>
          <w:rStyle w:val="StyleUnderline"/>
          <w:highlight w:val="yellow"/>
        </w:rPr>
        <w:t>temporary worker programs</w:t>
      </w:r>
      <w:r w:rsidRPr="00DE5915">
        <w:rPr>
          <w:rStyle w:val="StyleUnderline"/>
        </w:rPr>
        <w:t xml:space="preserve"> may briefly reconcile the symbolic, social, political, and economic contradictions that the </w:t>
      </w:r>
      <w:proofErr w:type="spellStart"/>
      <w:r w:rsidRPr="00DE5915">
        <w:rPr>
          <w:rStyle w:val="StyleUnderline"/>
        </w:rPr>
        <w:t>nationstate</w:t>
      </w:r>
      <w:proofErr w:type="spellEnd"/>
      <w:r w:rsidRPr="00DE5915">
        <w:rPr>
          <w:rStyle w:val="StyleUnderline"/>
        </w:rPr>
        <w:t xml:space="preserve"> negotiates in an era of neoliberal globalization, it </w:t>
      </w:r>
      <w:r w:rsidRPr="00DE5915">
        <w:rPr>
          <w:rStyle w:val="StyleUnderline"/>
          <w:highlight w:val="yellow"/>
        </w:rPr>
        <w:t xml:space="preserve">will </w:t>
      </w:r>
      <w:r w:rsidRPr="00DE5915">
        <w:rPr>
          <w:rStyle w:val="Emphasis"/>
          <w:highlight w:val="yellow"/>
        </w:rPr>
        <w:t>not</w:t>
      </w:r>
      <w:r w:rsidRPr="00DE5915">
        <w:rPr>
          <w:rStyle w:val="StyleUnderline"/>
          <w:highlight w:val="yellow"/>
        </w:rPr>
        <w:t xml:space="preserve"> resolve the problematic conditions of life for migrants</w:t>
      </w:r>
      <w:r w:rsidRPr="00DE5915">
        <w:rPr>
          <w:rStyle w:val="StyleUnderline"/>
        </w:rPr>
        <w:t xml:space="preserve"> and may, in fact, create a </w:t>
      </w:r>
      <w:proofErr w:type="spellStart"/>
      <w:r w:rsidRPr="00DE5915">
        <w:rPr>
          <w:rStyle w:val="StyleUnderline"/>
        </w:rPr>
        <w:t>semipermanent</w:t>
      </w:r>
      <w:proofErr w:type="spellEnd"/>
      <w:r w:rsidRPr="00DE5915">
        <w:rPr>
          <w:rStyle w:val="StyleUnderline"/>
        </w:rPr>
        <w:t xml:space="preserve"> underclass of disciplined temporary persons, their personhood constrained by a permanent liminal legality.</w:t>
      </w:r>
      <w:r w:rsidRPr="00DE5915">
        <w:rPr>
          <w:sz w:val="16"/>
        </w:rPr>
        <w:t xml:space="preserve"> </w:t>
      </w:r>
      <w:r w:rsidRPr="00DE5915">
        <w:rPr>
          <w:rStyle w:val="StyleUnderline"/>
          <w:highlight w:val="yellow"/>
        </w:rPr>
        <w:t>This</w:t>
      </w:r>
      <w:r w:rsidRPr="00DE5915">
        <w:rPr>
          <w:rStyle w:val="StyleUnderline"/>
        </w:rPr>
        <w:t xml:space="preserve"> type of immigration </w:t>
      </w:r>
      <w:r w:rsidRPr="00DE5915">
        <w:rPr>
          <w:rStyle w:val="StyleUnderline"/>
          <w:highlight w:val="yellow"/>
        </w:rPr>
        <w:t>policy is a way for neoliberalism</w:t>
      </w:r>
      <w:r w:rsidRPr="00DE5915">
        <w:rPr>
          <w:rStyle w:val="StyleUnderline"/>
        </w:rPr>
        <w:t xml:space="preserve"> </w:t>
      </w:r>
      <w:r w:rsidRPr="00DE5915">
        <w:rPr>
          <w:rStyle w:val="StyleUnderline"/>
          <w:highlight w:val="yellow"/>
        </w:rPr>
        <w:t>and the</w:t>
      </w:r>
      <w:r w:rsidRPr="00DE5915">
        <w:rPr>
          <w:rStyle w:val="StyleUnderline"/>
        </w:rPr>
        <w:t xml:space="preserve"> ideology of the </w:t>
      </w:r>
      <w:r w:rsidRPr="00DE5915">
        <w:rPr>
          <w:rStyle w:val="StyleUnderline"/>
          <w:highlight w:val="yellow"/>
        </w:rPr>
        <w:t>nation-state</w:t>
      </w:r>
      <w:r w:rsidRPr="00DE5915">
        <w:rPr>
          <w:rStyle w:val="StyleUnderline"/>
        </w:rPr>
        <w:t xml:space="preserve"> system </w:t>
      </w:r>
      <w:r w:rsidRPr="00DE5915">
        <w:rPr>
          <w:rStyle w:val="StyleUnderline"/>
          <w:highlight w:val="yellow"/>
        </w:rPr>
        <w:t>to work hand in hand</w:t>
      </w:r>
      <w:r w:rsidRPr="00DE5915">
        <w:rPr>
          <w:rStyle w:val="StyleUnderline"/>
        </w:rPr>
        <w:t xml:space="preserve"> and for the historical and economic entanglement of sending and receiving countries to be occluded</w:t>
      </w:r>
      <w:r w:rsidRPr="00DE5915">
        <w:rPr>
          <w:sz w:val="16"/>
        </w:rPr>
        <w:t>. Although migrants may express resistance to the indignities, surveillance, and insecurity of TPS through their expressions of agency, they nonetheless live a structural, symbolic, and social condition in which they are legally recognized as workers, but effaced as full persons</w:t>
      </w:r>
    </w:p>
    <w:p w:rsidR="00C12376" w:rsidRDefault="00C12376" w:rsidP="00C12376">
      <w:pPr>
        <w:pStyle w:val="Heading3"/>
      </w:pPr>
      <w:r w:rsidRPr="00DE5915">
        <w:t xml:space="preserve">AT: Economy DA – Reps K </w:t>
      </w:r>
    </w:p>
    <w:p w:rsidR="00C12376" w:rsidRPr="00A905E5" w:rsidRDefault="00C12376" w:rsidP="00C12376">
      <w:pPr>
        <w:pStyle w:val="Heading4"/>
      </w:pPr>
      <w:r>
        <w:t xml:space="preserve">The </w:t>
      </w:r>
      <w:proofErr w:type="spellStart"/>
      <w:r>
        <w:t>disad’s</w:t>
      </w:r>
      <w:proofErr w:type="spellEnd"/>
      <w:r>
        <w:t xml:space="preserve"> discourse perpetuates </w:t>
      </w:r>
      <w:r>
        <w:rPr>
          <w:u w:val="single"/>
        </w:rPr>
        <w:t>bare life</w:t>
      </w:r>
      <w:r w:rsidRPr="00A905E5">
        <w:t xml:space="preserve"> </w:t>
      </w:r>
      <w:r>
        <w:t xml:space="preserve">while neoliberalism makes the internal link </w:t>
      </w:r>
      <w:r w:rsidRPr="00A905E5">
        <w:rPr>
          <w:u w:val="single"/>
        </w:rPr>
        <w:t>inevitable</w:t>
      </w:r>
      <w:r>
        <w:t xml:space="preserve"> -- economic threats posed by immigrants are a myth that capitalizes on nationalist </w:t>
      </w:r>
      <w:r>
        <w:rPr>
          <w:u w:val="single"/>
        </w:rPr>
        <w:t>anxiety</w:t>
      </w:r>
      <w:r w:rsidRPr="00A905E5">
        <w:t xml:space="preserve"> </w:t>
      </w:r>
      <w:r>
        <w:t xml:space="preserve">to justify restrictions on liberty while sidelining the </w:t>
      </w:r>
      <w:r>
        <w:rPr>
          <w:u w:val="single"/>
        </w:rPr>
        <w:t>cheap labor</w:t>
      </w:r>
      <w:r>
        <w:t xml:space="preserve"> the state secures through select enforcement of immigration restrictions </w:t>
      </w:r>
    </w:p>
    <w:p w:rsidR="00C12376" w:rsidRPr="00B03324" w:rsidRDefault="00C12376" w:rsidP="00C12376">
      <w:r>
        <w:t xml:space="preserve">Deanna J.P. </w:t>
      </w:r>
      <w:r w:rsidRPr="00B03324">
        <w:rPr>
          <w:rStyle w:val="Style13ptBold"/>
        </w:rPr>
        <w:t>Clark 17</w:t>
      </w:r>
      <w:r>
        <w:t xml:space="preserve">, Masters Candidate in Political Science, Virginia Polytechnic Institute and State University , 12/6/2017, “American Nationalism in the Early Twenty-first Century: A Discursive Analysis of the Politics of Immigration and National Security”, </w:t>
      </w:r>
      <w:hyperlink r:id="rId13" w:history="1">
        <w:r w:rsidRPr="00677BFF">
          <w:rPr>
            <w:rStyle w:val="Hyperlink"/>
          </w:rPr>
          <w:t>https://vtechworks.lib.vt.edu/bitstream/handle/10919/82151/Clark_DJ_T_2018.pdf?sequence=1</w:t>
        </w:r>
      </w:hyperlink>
      <w:r>
        <w:t xml:space="preserve"> </w:t>
      </w:r>
    </w:p>
    <w:p w:rsidR="00C12376" w:rsidRPr="00B03324" w:rsidRDefault="00C12376" w:rsidP="00C12376">
      <w:pPr>
        <w:rPr>
          <w:sz w:val="16"/>
        </w:rPr>
      </w:pPr>
      <w:r w:rsidRPr="00B03324">
        <w:rPr>
          <w:sz w:val="16"/>
        </w:rPr>
        <w:t xml:space="preserve">Along with the analysis of national security discourse by Trump, this thesis provides historical context to the alleged threat these groups have been said to pose. It is worthwhile to note that there is a much longer, more complex history of Mexican and Central American immigration to the U.S. than that of people relocating from Syria, but political leaders on the right have pointed to both situations as risks to U.S. national security due to the potential for terrorists to enter the country under the guise of being a refugee or cross the U.S./Mexico border. </w:t>
      </w:r>
      <w:r w:rsidRPr="00B03324">
        <w:rPr>
          <w:rStyle w:val="StyleUnderline"/>
        </w:rPr>
        <w:t xml:space="preserve">This thesis asks why and how political </w:t>
      </w:r>
      <w:r w:rsidRPr="00B76613">
        <w:rPr>
          <w:rStyle w:val="StyleUnderline"/>
          <w:highlight w:val="yellow"/>
        </w:rPr>
        <w:t xml:space="preserve">leaders frame immigrants as a </w:t>
      </w:r>
      <w:r w:rsidRPr="00B76613">
        <w:rPr>
          <w:rStyle w:val="Emphasis"/>
          <w:highlight w:val="yellow"/>
        </w:rPr>
        <w:t>threat</w:t>
      </w:r>
      <w:r w:rsidRPr="00B76613">
        <w:rPr>
          <w:rStyle w:val="StyleUnderline"/>
          <w:highlight w:val="yellow"/>
        </w:rPr>
        <w:t xml:space="preserve"> to national security</w:t>
      </w:r>
      <w:r w:rsidRPr="00B03324">
        <w:rPr>
          <w:rStyle w:val="StyleUnderline"/>
        </w:rPr>
        <w:t>, and</w:t>
      </w:r>
      <w:r w:rsidRPr="00B03324">
        <w:rPr>
          <w:sz w:val="16"/>
        </w:rPr>
        <w:t xml:space="preserve"> discourse analysis </w:t>
      </w:r>
      <w:r w:rsidRPr="00B03324">
        <w:rPr>
          <w:rStyle w:val="StyleUnderline"/>
        </w:rPr>
        <w:t>offers a window into what type of thinking goes into the formation of these frames</w:t>
      </w:r>
      <w:r w:rsidRPr="00B03324">
        <w:rPr>
          <w:sz w:val="16"/>
        </w:rPr>
        <w:t xml:space="preserve"> – immigrants as potential terrorists, violent criminals, drug smugglers, etc.</w:t>
      </w:r>
    </w:p>
    <w:p w:rsidR="00C12376" w:rsidRPr="00B03324" w:rsidRDefault="00C12376" w:rsidP="00C12376">
      <w:pPr>
        <w:rPr>
          <w:sz w:val="16"/>
        </w:rPr>
      </w:pPr>
      <w:r w:rsidRPr="00B03324">
        <w:rPr>
          <w:sz w:val="16"/>
        </w:rPr>
        <w:t>History of Mexican Immigrants as Cheap Labor</w:t>
      </w:r>
    </w:p>
    <w:p w:rsidR="00C12376" w:rsidRPr="00B03324" w:rsidRDefault="00C12376" w:rsidP="00C12376">
      <w:pPr>
        <w:rPr>
          <w:sz w:val="16"/>
        </w:rPr>
      </w:pPr>
      <w:r w:rsidRPr="00B03324">
        <w:rPr>
          <w:sz w:val="16"/>
        </w:rPr>
        <w:t>To better understand the relationship Mexican immigrants have to the U.S. one first needs to examine how and why such large numbers migrated to the U.S. in the first place. An exhaustive treatment is far from possible here, but some key historical markers are instructive. Regardless of the economic and criminal threat that some politicians at times paint Mexican immigrants to be, to put too many restrictions on this group would cause problems for U.S. employers that have grown dependent on their labor.12 This dependency has been fostered by years of immigration policy in the U.S. that had been particularly accepting toward Mexicans.13</w:t>
      </w:r>
    </w:p>
    <w:p w:rsidR="00C12376" w:rsidRPr="00B03324" w:rsidRDefault="00C12376" w:rsidP="00C12376">
      <w:pPr>
        <w:rPr>
          <w:sz w:val="16"/>
        </w:rPr>
      </w:pPr>
      <w:r w:rsidRPr="00B03324">
        <w:rPr>
          <w:sz w:val="16"/>
        </w:rPr>
        <w:t>From the time of the Chinese Exclusion Act of 1882 and negotiations between the U.S. and Japan to halt the migration of Japanese workers in 1907, Mexicans became the obvious choice to fill the agriculture and labor jobs left by these groups.14 By the 1920s an antiimmigration attitude had grown in the U.S., especially toward immigrants from certain parts of the world, particularly Western Europeans, and the quota system was born. Mexican immigrants were exempt from this new quota system because of the support offered by employers who now saw their labor as invaluable.15 In 1942 an agreement was signed by the U.S. and Mexico that is known as the Bracero agreement, through which 4.6 million contracts were granted to Mexican laborers in agriculture and for the construction of railroads and maintenance.16</w:t>
      </w:r>
    </w:p>
    <w:p w:rsidR="00C12376" w:rsidRPr="00B03324" w:rsidRDefault="00C12376" w:rsidP="00C12376">
      <w:pPr>
        <w:rPr>
          <w:sz w:val="16"/>
        </w:rPr>
      </w:pPr>
      <w:r w:rsidRPr="00B03324">
        <w:rPr>
          <w:sz w:val="16"/>
        </w:rPr>
        <w:t>In 1952, even more pronounced immigration developments arose when spouses and children of Mexican immigrants who had obtained U.S. citizenship were given non-quota status, making it easier than ever for the families of Mexican immigrants to reunite.17 This would cause many Mexican households to house families of mixed immigration status wherein some members had acquired citizenship and others did not. While some immigrant workers may have intended to return home after a certain amount of time, the end of the Bracero program made employers more anxious to legalize their workers, making permanent relocation to the U.S. of workers and their families more attractive.18 Nonetheless, there was still a large number of undocumented immigrants from Mexico who continued to find employment in agriculture and labor.</w:t>
      </w:r>
    </w:p>
    <w:p w:rsidR="00C12376" w:rsidRPr="00B03324" w:rsidRDefault="00C12376" w:rsidP="00C12376">
      <w:pPr>
        <w:rPr>
          <w:sz w:val="16"/>
        </w:rPr>
      </w:pPr>
      <w:r w:rsidRPr="00B03324">
        <w:rPr>
          <w:sz w:val="16"/>
        </w:rPr>
        <w:t xml:space="preserve">This </w:t>
      </w:r>
      <w:r w:rsidRPr="00B03324">
        <w:rPr>
          <w:rStyle w:val="StyleUnderline"/>
        </w:rPr>
        <w:t xml:space="preserve">continued flow of </w:t>
      </w:r>
      <w:r w:rsidRPr="00B76613">
        <w:rPr>
          <w:rStyle w:val="StyleUnderline"/>
          <w:highlight w:val="yellow"/>
        </w:rPr>
        <w:t>undocumented workers</w:t>
      </w:r>
      <w:r w:rsidRPr="00B03324">
        <w:rPr>
          <w:rStyle w:val="StyleUnderline"/>
        </w:rPr>
        <w:t xml:space="preserve"> has historically </w:t>
      </w:r>
      <w:r w:rsidRPr="00B76613">
        <w:rPr>
          <w:rStyle w:val="StyleUnderline"/>
          <w:highlight w:val="yellow"/>
        </w:rPr>
        <w:t xml:space="preserve">caused </w:t>
      </w:r>
      <w:r w:rsidRPr="00A905E5">
        <w:rPr>
          <w:rStyle w:val="Emphasis"/>
          <w:highlight w:val="yellow"/>
        </w:rPr>
        <w:t>anxiety</w:t>
      </w:r>
      <w:r w:rsidRPr="00A905E5">
        <w:rPr>
          <w:sz w:val="16"/>
          <w:highlight w:val="yellow"/>
        </w:rPr>
        <w:t xml:space="preserve"> </w:t>
      </w:r>
      <w:r w:rsidRPr="00A905E5">
        <w:rPr>
          <w:rStyle w:val="StyleUnderline"/>
          <w:highlight w:val="yellow"/>
        </w:rPr>
        <w:t>among groups concerned with the</w:t>
      </w:r>
      <w:r w:rsidRPr="00B03324">
        <w:rPr>
          <w:rStyle w:val="StyleUnderline"/>
        </w:rPr>
        <w:t xml:space="preserve"> effects immigrants have had on the </w:t>
      </w:r>
      <w:r w:rsidRPr="00A905E5">
        <w:rPr>
          <w:rStyle w:val="StyleUnderline"/>
          <w:highlight w:val="yellow"/>
        </w:rPr>
        <w:t>workforce</w:t>
      </w:r>
      <w:r w:rsidRPr="00B03324">
        <w:rPr>
          <w:rStyle w:val="StyleUnderline"/>
        </w:rPr>
        <w:t>, culture, and crime rates</w:t>
      </w:r>
      <w:r w:rsidRPr="00B03324">
        <w:rPr>
          <w:sz w:val="16"/>
        </w:rPr>
        <w:t xml:space="preserve">. The government answered these concerns in 1986 with the Immigration Reform and Control Act, which granted amnesty to undocumented workers, placed sanctions on employers that intentionally hired such workers, and increased border control.19 According to Rafael Alarcon: “While amnesty was generously applied in accordance with the proposal, the sanctions against employers have never been more than symbolic, and true reinforcement of border surveillance did not begin until late 1993 when the Clinton administration decided to adopt this policy.” 20 </w:t>
      </w:r>
      <w:r w:rsidRPr="00B03324">
        <w:rPr>
          <w:rStyle w:val="StyleUnderline"/>
        </w:rPr>
        <w:t xml:space="preserve">Immigration “reform” </w:t>
      </w:r>
      <w:r w:rsidRPr="00A905E5">
        <w:rPr>
          <w:rStyle w:val="StyleUnderline"/>
          <w:highlight w:val="yellow"/>
        </w:rPr>
        <w:t>efforts appear to</w:t>
      </w:r>
      <w:r w:rsidRPr="00B03324">
        <w:rPr>
          <w:rStyle w:val="StyleUnderline"/>
        </w:rPr>
        <w:t xml:space="preserve"> exist to </w:t>
      </w:r>
      <w:r w:rsidRPr="00A905E5">
        <w:rPr>
          <w:rStyle w:val="StyleUnderline"/>
          <w:highlight w:val="yellow"/>
        </w:rPr>
        <w:t>appease those who would want the government to</w:t>
      </w:r>
      <w:r w:rsidRPr="00B03324">
        <w:rPr>
          <w:rStyle w:val="StyleUnderline"/>
        </w:rPr>
        <w:t xml:space="preserve"> drastically </w:t>
      </w:r>
      <w:r w:rsidRPr="00A905E5">
        <w:rPr>
          <w:rStyle w:val="StyleUnderline"/>
          <w:highlight w:val="yellow"/>
        </w:rPr>
        <w:t>restrict the flow of Mexican immigrants</w:t>
      </w:r>
      <w:r w:rsidRPr="00B03324">
        <w:rPr>
          <w:rStyle w:val="StyleUnderline"/>
        </w:rPr>
        <w:t xml:space="preserve"> and deport those who live in the country undocumented,</w:t>
      </w:r>
      <w:r w:rsidRPr="00B03324">
        <w:rPr>
          <w:sz w:val="16"/>
        </w:rPr>
        <w:t xml:space="preserve"> </w:t>
      </w:r>
      <w:r w:rsidRPr="00B03324">
        <w:rPr>
          <w:rStyle w:val="StyleUnderline"/>
        </w:rPr>
        <w:t xml:space="preserve">but </w:t>
      </w:r>
      <w:r w:rsidRPr="00A905E5">
        <w:rPr>
          <w:rStyle w:val="StyleUnderline"/>
          <w:highlight w:val="yellow"/>
        </w:rPr>
        <w:t xml:space="preserve">the reality </w:t>
      </w:r>
      <w:r w:rsidRPr="00A905E5">
        <w:rPr>
          <w:rStyle w:val="StyleUnderline"/>
        </w:rPr>
        <w:t>of</w:t>
      </w:r>
      <w:r w:rsidRPr="00B03324">
        <w:rPr>
          <w:rStyle w:val="StyleUnderline"/>
        </w:rPr>
        <w:t xml:space="preserve"> the government’s actions </w:t>
      </w:r>
      <w:r w:rsidRPr="00A905E5">
        <w:rPr>
          <w:rStyle w:val="StyleUnderline"/>
          <w:highlight w:val="yellow"/>
        </w:rPr>
        <w:t>appear to support</w:t>
      </w:r>
      <w:r w:rsidRPr="00B03324">
        <w:rPr>
          <w:rStyle w:val="StyleUnderline"/>
        </w:rPr>
        <w:t xml:space="preserve"> the </w:t>
      </w:r>
      <w:r w:rsidRPr="00A905E5">
        <w:rPr>
          <w:rStyle w:val="StyleUnderline"/>
          <w:highlight w:val="yellow"/>
        </w:rPr>
        <w:t>employers</w:t>
      </w:r>
      <w:r w:rsidRPr="00B03324">
        <w:rPr>
          <w:rStyle w:val="StyleUnderline"/>
        </w:rPr>
        <w:t xml:space="preserve"> that would suffer if such restrictions were to be enforced.</w:t>
      </w:r>
      <w:r w:rsidRPr="00B03324">
        <w:rPr>
          <w:sz w:val="16"/>
        </w:rPr>
        <w:t xml:space="preserve"> As Hammond puts it, </w:t>
      </w:r>
      <w:r w:rsidRPr="00A905E5">
        <w:rPr>
          <w:sz w:val="16"/>
          <w:highlight w:val="yellow"/>
        </w:rPr>
        <w:t>“</w:t>
      </w:r>
      <w:r w:rsidRPr="00A905E5">
        <w:rPr>
          <w:rStyle w:val="Emphasis"/>
          <w:highlight w:val="yellow"/>
        </w:rPr>
        <w:t>Symbolic</w:t>
      </w:r>
      <w:r w:rsidRPr="00A905E5">
        <w:rPr>
          <w:sz w:val="16"/>
          <w:highlight w:val="yellow"/>
        </w:rPr>
        <w:t xml:space="preserve"> </w:t>
      </w:r>
      <w:r w:rsidRPr="00A905E5">
        <w:rPr>
          <w:rStyle w:val="StyleUnderline"/>
          <w:highlight w:val="yellow"/>
        </w:rPr>
        <w:t xml:space="preserve">enforcement </w:t>
      </w:r>
      <w:r w:rsidRPr="00A905E5">
        <w:rPr>
          <w:rStyle w:val="Emphasis"/>
          <w:highlight w:val="yellow"/>
        </w:rPr>
        <w:t>assuages</w:t>
      </w:r>
      <w:r w:rsidRPr="00A905E5">
        <w:rPr>
          <w:rStyle w:val="StyleUnderline"/>
          <w:highlight w:val="yellow"/>
        </w:rPr>
        <w:t xml:space="preserve"> the panic while practical laxity secures the labor supply</w:t>
      </w:r>
      <w:r w:rsidRPr="00B03324">
        <w:rPr>
          <w:sz w:val="16"/>
        </w:rPr>
        <w:t xml:space="preserve">.” 21 It is possible that those who support the drastic restriction of immigration have not considered the impact that such a change would have on the U.S. economy. But this </w:t>
      </w:r>
      <w:r w:rsidRPr="00B03324">
        <w:rPr>
          <w:rStyle w:val="StyleUnderline"/>
        </w:rPr>
        <w:t>support for tighter restrictions on immigration can be conveniently exploited by politicians,</w:t>
      </w:r>
      <w:r w:rsidRPr="00B03324">
        <w:rPr>
          <w:sz w:val="16"/>
        </w:rPr>
        <w:t xml:space="preserve"> especially on the </w:t>
      </w:r>
      <w:proofErr w:type="spellStart"/>
      <w:r w:rsidRPr="00B03324">
        <w:rPr>
          <w:sz w:val="16"/>
        </w:rPr>
        <w:t>farright</w:t>
      </w:r>
      <w:proofErr w:type="spellEnd"/>
      <w:r w:rsidRPr="00B03324">
        <w:rPr>
          <w:sz w:val="16"/>
        </w:rPr>
        <w:t>, who have much to gain by acknowledging that this will exists and throwing support behind efforts to curb immigration.</w:t>
      </w:r>
    </w:p>
    <w:p w:rsidR="00C12376" w:rsidRPr="00B03324" w:rsidRDefault="00C12376" w:rsidP="00C12376">
      <w:pPr>
        <w:rPr>
          <w:sz w:val="16"/>
        </w:rPr>
      </w:pPr>
      <w:r w:rsidRPr="00B03324">
        <w:rPr>
          <w:sz w:val="16"/>
        </w:rPr>
        <w:t>With the end of the Bracero program came a steady rise in Mexican immigration. When Bracero ended in 1970 there were 760,000 Mexicans in the U.S., 22 and by 2014 the number had grown to approximately 11.7 million, comprising about 28 percent of all immigrants in the U.S.23 Since the U.S. fell into a recession in 2007, there has been a steady decrease in the number of Mexicans emigrating to the U.S.24</w:t>
      </w:r>
    </w:p>
    <w:p w:rsidR="00C12376" w:rsidRPr="00B03324" w:rsidRDefault="00C12376" w:rsidP="00C12376">
      <w:pPr>
        <w:rPr>
          <w:sz w:val="16"/>
        </w:rPr>
      </w:pPr>
      <w:r w:rsidRPr="00B03324">
        <w:rPr>
          <w:sz w:val="16"/>
        </w:rPr>
        <w:t>The Level of Threat</w:t>
      </w:r>
    </w:p>
    <w:p w:rsidR="00C12376" w:rsidRPr="00B03324" w:rsidRDefault="00C12376" w:rsidP="00C12376">
      <w:pPr>
        <w:rPr>
          <w:sz w:val="16"/>
        </w:rPr>
      </w:pPr>
      <w:r w:rsidRPr="00B03324">
        <w:rPr>
          <w:sz w:val="16"/>
        </w:rPr>
        <w:t>Syrian immigration enjoys nowhere near the same long relationship to the U.S. as Mexican immigration. It is also a far more complex issue. Polls taken by the Pew Research Center show that the American public perceives both groups as posing a threat to the safety, culture, and economic wellbeing of the country, but to different degrees.25 Mexican immigrants have been entering the country for many generations, and while plenty of citizens may claim resentment because of lack of employment opportunities, or crime rates escalating, this group of immigrants is not perceived as being made up of potential terrorists. People coming from Syria, on the other hand, look enough like the terrorists who attacked the U.S. on September 11, 2001 and those who make up much of ISIL that there is escalated nervousness at the thought of a large number of these immigrants resettling here, lest there should be one or more violent actors in the mix.</w:t>
      </w:r>
    </w:p>
    <w:p w:rsidR="00C12376" w:rsidRPr="00B03324" w:rsidRDefault="00C12376" w:rsidP="00C12376">
      <w:pPr>
        <w:rPr>
          <w:sz w:val="16"/>
        </w:rPr>
      </w:pPr>
      <w:r w:rsidRPr="00B03324">
        <w:rPr>
          <w:sz w:val="16"/>
        </w:rPr>
        <w:t xml:space="preserve">This type of nervousness toward Syrians gives good reason for the argument made in a study by </w:t>
      </w:r>
      <w:proofErr w:type="spellStart"/>
      <w:r w:rsidRPr="00B03324">
        <w:rPr>
          <w:sz w:val="16"/>
        </w:rPr>
        <w:t>Galla</w:t>
      </w:r>
      <w:proofErr w:type="spellEnd"/>
      <w:r w:rsidRPr="00B03324">
        <w:rPr>
          <w:sz w:val="16"/>
        </w:rPr>
        <w:t xml:space="preserve"> </w:t>
      </w:r>
      <w:proofErr w:type="spellStart"/>
      <w:r w:rsidRPr="00B03324">
        <w:rPr>
          <w:sz w:val="16"/>
        </w:rPr>
        <w:t>Lahav</w:t>
      </w:r>
      <w:proofErr w:type="spellEnd"/>
      <w:r w:rsidRPr="00B03324">
        <w:rPr>
          <w:sz w:val="16"/>
        </w:rPr>
        <w:t xml:space="preserve"> and Marie </w:t>
      </w:r>
      <w:proofErr w:type="spellStart"/>
      <w:r w:rsidRPr="00B03324">
        <w:rPr>
          <w:sz w:val="16"/>
        </w:rPr>
        <w:t>Courtmanche</w:t>
      </w:r>
      <w:proofErr w:type="spellEnd"/>
      <w:r w:rsidRPr="00B03324">
        <w:rPr>
          <w:sz w:val="16"/>
        </w:rPr>
        <w:t xml:space="preserve"> that the public is more likely to agree on stricter immigration laws and possibly give up civil liberties when it appears their physical safety is at risk than when it seems non-material things such as cultural identity are at risk.26 These scholars’ findings, using a group of volunteer students, appear to support the idea that conservatives and liberals are more likely to agree on these issues when physical security is threatened, but opinions are more varied when the threat is non-physical in nature. This leads to the conclusion that framing immigrants as a potentially violent physical threat to Americans may be a more effective way to persuade U.S. citizens that more restrictions on who may enter this country ought to be in place. Discourse analysis can help probe these frames by taking a closer look at what type of rhetoric political leaders choose to utilize, thus helping us to understand how they choose to discuss certain issues, in this case immigration.</w:t>
      </w:r>
    </w:p>
    <w:p w:rsidR="00C12376" w:rsidRPr="00DE5915" w:rsidRDefault="00C12376" w:rsidP="00C12376">
      <w:r w:rsidRPr="00B03324">
        <w:rPr>
          <w:sz w:val="16"/>
        </w:rPr>
        <w:t xml:space="preserve">John Hammond’s paper regarding </w:t>
      </w:r>
      <w:r w:rsidRPr="00B03324">
        <w:rPr>
          <w:rStyle w:val="StyleUnderline"/>
        </w:rPr>
        <w:t>t</w:t>
      </w:r>
      <w:r w:rsidRPr="00A905E5">
        <w:rPr>
          <w:rStyle w:val="StyleUnderline"/>
          <w:highlight w:val="yellow"/>
        </w:rPr>
        <w:t xml:space="preserve">he </w:t>
      </w:r>
      <w:r w:rsidRPr="00A905E5">
        <w:rPr>
          <w:rStyle w:val="Emphasis"/>
          <w:highlight w:val="yellow"/>
        </w:rPr>
        <w:t>moral panic</w:t>
      </w:r>
      <w:r w:rsidRPr="00A905E5">
        <w:rPr>
          <w:sz w:val="16"/>
          <w:highlight w:val="yellow"/>
        </w:rPr>
        <w:t xml:space="preserve"> </w:t>
      </w:r>
      <w:r w:rsidRPr="00A905E5">
        <w:rPr>
          <w:rStyle w:val="StyleUnderline"/>
          <w:highlight w:val="yellow"/>
        </w:rPr>
        <w:t>surrounding</w:t>
      </w:r>
      <w:r w:rsidRPr="00B03324">
        <w:rPr>
          <w:sz w:val="16"/>
        </w:rPr>
        <w:t xml:space="preserve"> these two groups of </w:t>
      </w:r>
      <w:r w:rsidRPr="00A905E5">
        <w:rPr>
          <w:rStyle w:val="StyleUnderline"/>
          <w:highlight w:val="yellow"/>
        </w:rPr>
        <w:t>immigrants</w:t>
      </w:r>
      <w:r w:rsidRPr="00B03324">
        <w:rPr>
          <w:rStyle w:val="StyleUnderline"/>
        </w:rPr>
        <w:t xml:space="preserve"> may </w:t>
      </w:r>
      <w:r w:rsidRPr="00A905E5">
        <w:rPr>
          <w:rStyle w:val="StyleUnderline"/>
          <w:highlight w:val="yellow"/>
        </w:rPr>
        <w:t xml:space="preserve">express the public’s </w:t>
      </w:r>
      <w:r w:rsidRPr="00A905E5">
        <w:rPr>
          <w:rStyle w:val="Emphasis"/>
          <w:highlight w:val="yellow"/>
        </w:rPr>
        <w:t>anxiety</w:t>
      </w:r>
      <w:r w:rsidRPr="00B03324">
        <w:rPr>
          <w:rStyle w:val="StyleUnderline"/>
        </w:rPr>
        <w:t xml:space="preserve"> about Mexican immigration best</w:t>
      </w:r>
      <w:r w:rsidRPr="00B03324">
        <w:rPr>
          <w:sz w:val="16"/>
        </w:rPr>
        <w:t xml:space="preserve">. Hammond writes, </w:t>
      </w:r>
      <w:r w:rsidRPr="00B03324">
        <w:rPr>
          <w:rStyle w:val="StyleUnderline"/>
        </w:rPr>
        <w:t>“</w:t>
      </w:r>
      <w:r w:rsidRPr="00A905E5">
        <w:rPr>
          <w:rStyle w:val="StyleUnderline"/>
          <w:highlight w:val="yellow"/>
        </w:rPr>
        <w:t>They are presumed to take jobs</w:t>
      </w:r>
      <w:r w:rsidRPr="00B03324">
        <w:rPr>
          <w:rStyle w:val="StyleUnderline"/>
        </w:rPr>
        <w:t xml:space="preserve"> from Americans, </w:t>
      </w:r>
      <w:r w:rsidRPr="00A905E5">
        <w:rPr>
          <w:rStyle w:val="StyleUnderline"/>
          <w:highlight w:val="yellow"/>
        </w:rPr>
        <w:t>to be a drain on</w:t>
      </w:r>
      <w:r w:rsidRPr="00B03324">
        <w:rPr>
          <w:rStyle w:val="StyleUnderline"/>
        </w:rPr>
        <w:t xml:space="preserve"> social service </w:t>
      </w:r>
      <w:r w:rsidRPr="00A905E5">
        <w:rPr>
          <w:rStyle w:val="StyleUnderline"/>
          <w:highlight w:val="yellow"/>
        </w:rPr>
        <w:t>budgets, to bring alien elements into</w:t>
      </w:r>
      <w:r w:rsidRPr="00B03324">
        <w:rPr>
          <w:rStyle w:val="StyleUnderline"/>
        </w:rPr>
        <w:t xml:space="preserve"> an otherwise </w:t>
      </w:r>
      <w:r w:rsidRPr="00A905E5">
        <w:rPr>
          <w:rStyle w:val="StyleUnderline"/>
          <w:highlight w:val="yellow"/>
        </w:rPr>
        <w:t>homogeneous</w:t>
      </w:r>
      <w:r w:rsidRPr="00B03324">
        <w:rPr>
          <w:rStyle w:val="StyleUnderline"/>
        </w:rPr>
        <w:t xml:space="preserve"> American </w:t>
      </w:r>
      <w:r w:rsidRPr="00A905E5">
        <w:rPr>
          <w:rStyle w:val="StyleUnderline"/>
          <w:highlight w:val="yellow"/>
        </w:rPr>
        <w:t>culture</w:t>
      </w:r>
      <w:r w:rsidRPr="00B03324">
        <w:rPr>
          <w:rStyle w:val="StyleUnderline"/>
        </w:rPr>
        <w:t>, and to commit crimes against</w:t>
      </w:r>
      <w:r w:rsidRPr="00B03324">
        <w:rPr>
          <w:sz w:val="16"/>
        </w:rPr>
        <w:t xml:space="preserve"> citizens.”27 When it comes to Muslim immigrants, a category under which some of the Syrian refugees would fall, Hammond argues that such condemnation is used by the U.S. government to justify the continuing wars in the Middle East.28 </w:t>
      </w:r>
      <w:r w:rsidRPr="00B03324">
        <w:rPr>
          <w:rStyle w:val="StyleUnderline"/>
        </w:rPr>
        <w:t xml:space="preserve">These </w:t>
      </w:r>
      <w:r w:rsidRPr="00A905E5">
        <w:rPr>
          <w:rStyle w:val="StyleUnderline"/>
          <w:highlight w:val="yellow"/>
        </w:rPr>
        <w:t>perceptions that</w:t>
      </w:r>
      <w:r w:rsidRPr="00A905E5">
        <w:rPr>
          <w:sz w:val="16"/>
          <w:highlight w:val="yellow"/>
        </w:rPr>
        <w:t xml:space="preserve"> </w:t>
      </w:r>
      <w:r w:rsidRPr="00A905E5">
        <w:rPr>
          <w:rStyle w:val="StyleUnderline"/>
          <w:highlight w:val="yellow"/>
        </w:rPr>
        <w:t xml:space="preserve">immigrants pose threats </w:t>
      </w:r>
      <w:r w:rsidRPr="00A905E5">
        <w:rPr>
          <w:rStyle w:val="StyleUnderline"/>
        </w:rPr>
        <w:t>to Americans</w:t>
      </w:r>
      <w:r w:rsidRPr="00B03324">
        <w:rPr>
          <w:rStyle w:val="StyleUnderline"/>
        </w:rPr>
        <w:t xml:space="preserve"> </w:t>
      </w:r>
      <w:r w:rsidRPr="00A905E5">
        <w:rPr>
          <w:rStyle w:val="StyleUnderline"/>
          <w:highlight w:val="yellow"/>
        </w:rPr>
        <w:t>on a</w:t>
      </w:r>
      <w:r w:rsidRPr="00B03324">
        <w:rPr>
          <w:sz w:val="16"/>
        </w:rPr>
        <w:t xml:space="preserve"> cultural, </w:t>
      </w:r>
      <w:r w:rsidRPr="00A905E5">
        <w:rPr>
          <w:rStyle w:val="StyleUnderline"/>
          <w:highlight w:val="yellow"/>
        </w:rPr>
        <w:t>economic</w:t>
      </w:r>
      <w:r w:rsidRPr="00B03324">
        <w:rPr>
          <w:sz w:val="16"/>
        </w:rPr>
        <w:t xml:space="preserve">, and physical </w:t>
      </w:r>
      <w:r w:rsidRPr="00A905E5">
        <w:rPr>
          <w:rStyle w:val="StyleUnderline"/>
          <w:highlight w:val="yellow"/>
        </w:rPr>
        <w:t xml:space="preserve">level that are </w:t>
      </w:r>
      <w:r w:rsidRPr="00A905E5">
        <w:rPr>
          <w:rStyle w:val="Emphasis"/>
          <w:highlight w:val="yellow"/>
        </w:rPr>
        <w:t>perpetuated</w:t>
      </w:r>
      <w:r w:rsidRPr="00B03324">
        <w:rPr>
          <w:rStyle w:val="StyleUnderline"/>
        </w:rPr>
        <w:t xml:space="preserve"> </w:t>
      </w:r>
      <w:r w:rsidRPr="00A905E5">
        <w:rPr>
          <w:rStyle w:val="StyleUnderline"/>
          <w:highlight w:val="yellow"/>
        </w:rPr>
        <w:t>by the government in turn</w:t>
      </w:r>
      <w:r w:rsidRPr="00B03324">
        <w:rPr>
          <w:rStyle w:val="StyleUnderline"/>
        </w:rPr>
        <w:t xml:space="preserve"> </w:t>
      </w:r>
      <w:r w:rsidRPr="00A905E5">
        <w:rPr>
          <w:rStyle w:val="StyleUnderline"/>
          <w:highlight w:val="yellow"/>
        </w:rPr>
        <w:t>allow the government to</w:t>
      </w:r>
      <w:r w:rsidRPr="00B03324">
        <w:rPr>
          <w:rStyle w:val="StyleUnderline"/>
        </w:rPr>
        <w:t xml:space="preserve"> work toward increasing immigration restrictions, deportations, and to </w:t>
      </w:r>
      <w:r w:rsidRPr="00A905E5">
        <w:rPr>
          <w:rStyle w:val="StyleUnderline"/>
          <w:highlight w:val="yellow"/>
        </w:rPr>
        <w:t>justify</w:t>
      </w:r>
      <w:r w:rsidRPr="00B03324">
        <w:rPr>
          <w:rStyle w:val="StyleUnderline"/>
        </w:rPr>
        <w:t xml:space="preserve"> often the </w:t>
      </w:r>
      <w:r w:rsidRPr="00A905E5">
        <w:rPr>
          <w:rStyle w:val="Emphasis"/>
          <w:highlight w:val="yellow"/>
        </w:rPr>
        <w:t>infringements</w:t>
      </w:r>
      <w:r w:rsidRPr="00A905E5">
        <w:rPr>
          <w:rStyle w:val="StyleUnderline"/>
          <w:highlight w:val="yellow"/>
        </w:rPr>
        <w:t xml:space="preserve"> of civil liberties </w:t>
      </w:r>
      <w:r w:rsidRPr="00A905E5">
        <w:rPr>
          <w:rStyle w:val="Emphasis"/>
          <w:highlight w:val="yellow"/>
        </w:rPr>
        <w:t>regardless</w:t>
      </w:r>
      <w:r w:rsidRPr="00A905E5">
        <w:rPr>
          <w:rStyle w:val="StyleUnderline"/>
          <w:highlight w:val="yellow"/>
        </w:rPr>
        <w:t xml:space="preserve"> of the actual level of threat</w:t>
      </w:r>
      <w:r w:rsidRPr="00B03324">
        <w:rPr>
          <w:sz w:val="16"/>
        </w:rPr>
        <w:t>.</w:t>
      </w:r>
    </w:p>
    <w:p w:rsidR="0036103E" w:rsidRDefault="0036103E" w:rsidP="0036103E">
      <w:pPr>
        <w:pStyle w:val="Heading3"/>
      </w:pPr>
      <w:r>
        <w:t xml:space="preserve">AT: Midterms DA </w:t>
      </w:r>
    </w:p>
    <w:p w:rsidR="006012B0" w:rsidRPr="00B65F12" w:rsidRDefault="006012B0" w:rsidP="006012B0">
      <w:pPr>
        <w:pStyle w:val="Heading4"/>
      </w:pPr>
      <w:r>
        <w:t xml:space="preserve">Turn – if Trump were to do something as </w:t>
      </w:r>
      <w:r w:rsidRPr="00B65F12">
        <w:rPr>
          <w:u w:val="single"/>
        </w:rPr>
        <w:t>radical</w:t>
      </w:r>
      <w:r>
        <w:t xml:space="preserve"> as </w:t>
      </w:r>
      <w:r>
        <w:rPr>
          <w:u w:val="single"/>
        </w:rPr>
        <w:t>pass the plan</w:t>
      </w:r>
      <w:r>
        <w:t xml:space="preserve"> he’d alienate all his </w:t>
      </w:r>
      <w:r w:rsidR="002E51F0">
        <w:t xml:space="preserve">far-right </w:t>
      </w:r>
      <w:r>
        <w:t xml:space="preserve">advisors and </w:t>
      </w:r>
      <w:r w:rsidR="00B65F12">
        <w:t xml:space="preserve">would be </w:t>
      </w:r>
      <w:r>
        <w:t xml:space="preserve">abandoning the </w:t>
      </w:r>
      <w:r>
        <w:rPr>
          <w:u w:val="single"/>
        </w:rPr>
        <w:t>core tenets</w:t>
      </w:r>
      <w:r>
        <w:t xml:space="preserve"> of the ideology behind their impacts – this </w:t>
      </w:r>
      <w:r>
        <w:rPr>
          <w:u w:val="single"/>
        </w:rPr>
        <w:t>cooption</w:t>
      </w:r>
      <w:r>
        <w:t xml:space="preserve"> and </w:t>
      </w:r>
      <w:r>
        <w:rPr>
          <w:u w:val="single"/>
        </w:rPr>
        <w:t>taming</w:t>
      </w:r>
      <w:r w:rsidRPr="006012B0">
        <w:t xml:space="preserve"> </w:t>
      </w:r>
      <w:r>
        <w:t xml:space="preserve">of Trump is the most </w:t>
      </w:r>
      <w:r>
        <w:rPr>
          <w:u w:val="single"/>
        </w:rPr>
        <w:t xml:space="preserve">effective </w:t>
      </w:r>
      <w:r w:rsidRPr="006012B0">
        <w:t xml:space="preserve">form of political resistance </w:t>
      </w:r>
      <w:r>
        <w:t xml:space="preserve">– inaction fails and </w:t>
      </w:r>
      <w:r w:rsidR="00B65F12">
        <w:t xml:space="preserve">doesn’t </w:t>
      </w:r>
      <w:r w:rsidR="00B65F12">
        <w:rPr>
          <w:u w:val="single"/>
        </w:rPr>
        <w:t>defuse</w:t>
      </w:r>
      <w:r w:rsidR="00B65F12">
        <w:t xml:space="preserve"> grievances that make </w:t>
      </w:r>
      <w:r w:rsidR="0081095B">
        <w:t xml:space="preserve">future </w:t>
      </w:r>
      <w:r w:rsidR="00B65F12">
        <w:t>Trump</w:t>
      </w:r>
      <w:r w:rsidR="0081095B">
        <w:t>s</w:t>
      </w:r>
      <w:r w:rsidR="00B65F12">
        <w:t xml:space="preserve"> inevitable </w:t>
      </w:r>
    </w:p>
    <w:p w:rsidR="00A30FC9" w:rsidRPr="00A30FC9" w:rsidRDefault="00A30FC9" w:rsidP="00A30FC9">
      <w:r>
        <w:t xml:space="preserve">Joshua </w:t>
      </w:r>
      <w:proofErr w:type="spellStart"/>
      <w:r w:rsidRPr="000E439C">
        <w:rPr>
          <w:rStyle w:val="Style13ptBold"/>
        </w:rPr>
        <w:t>Cherniss</w:t>
      </w:r>
      <w:proofErr w:type="spellEnd"/>
      <w:r w:rsidRPr="000E439C">
        <w:rPr>
          <w:rStyle w:val="Style13ptBold"/>
        </w:rPr>
        <w:t xml:space="preserve"> 17</w:t>
      </w:r>
      <w:r>
        <w:t>, Assistant Professor of Government at Georgetown University, 2/1/2017, Compromising with Trump, http://www.publicseminar.org/2017/02/compromising-with-trump/#.WMoTpm8rJEY</w:t>
      </w:r>
    </w:p>
    <w:p w:rsidR="0036103E" w:rsidRPr="00A30FC9" w:rsidRDefault="0036103E" w:rsidP="0036103E">
      <w:pPr>
        <w:rPr>
          <w:sz w:val="16"/>
        </w:rPr>
      </w:pPr>
      <w:r w:rsidRPr="00A30FC9">
        <w:rPr>
          <w:sz w:val="16"/>
        </w:rPr>
        <w:t xml:space="preserve">It is now abundantly clear that, as many warned, President </w:t>
      </w:r>
      <w:r w:rsidRPr="006012B0">
        <w:rPr>
          <w:rStyle w:val="StyleUnderline"/>
          <w:highlight w:val="yellow"/>
        </w:rPr>
        <w:t>Trump constitutes a threat to American institutions</w:t>
      </w:r>
      <w:r w:rsidRPr="00A30FC9">
        <w:rPr>
          <w:sz w:val="16"/>
        </w:rPr>
        <w:t xml:space="preserve"> and values. The deep hostility to criticism, vindictiveness towards opponents, and the contempt for the law, political norms, and basic decency flaunted by candidate Trump, validated (in his eyes and those of his supporters, at any rate) by his electoral victory, have already marked his short time in office. We face an authoritarian turn in American politics, an upheaval in our institutions and a crisis in our norms. Under such circumstances, all who support democratic values and institutions must seek to oppose the present administration — and must look for examples that might guide resistance to it, whether by progressive, or by patriotic and law-respecting Republican, opponents.</w:t>
      </w:r>
    </w:p>
    <w:p w:rsidR="0036103E" w:rsidRPr="00A30FC9" w:rsidRDefault="0036103E" w:rsidP="0036103E">
      <w:pPr>
        <w:rPr>
          <w:sz w:val="16"/>
        </w:rPr>
      </w:pPr>
      <w:r w:rsidRPr="006012B0">
        <w:rPr>
          <w:rStyle w:val="StyleUnderline"/>
          <w:highlight w:val="yellow"/>
        </w:rPr>
        <w:t>Some</w:t>
      </w:r>
      <w:r w:rsidRPr="00A30FC9">
        <w:rPr>
          <w:sz w:val="16"/>
        </w:rPr>
        <w:t xml:space="preserve"> critics of Trump have called for intransigent resistance; others </w:t>
      </w:r>
      <w:r w:rsidRPr="006012B0">
        <w:rPr>
          <w:rStyle w:val="StyleUnderline"/>
          <w:highlight w:val="yellow"/>
        </w:rPr>
        <w:t>have counseled</w:t>
      </w:r>
      <w:r w:rsidRPr="00A30FC9">
        <w:rPr>
          <w:rStyle w:val="StyleUnderline"/>
        </w:rPr>
        <w:t xml:space="preserve"> openness to compromise in the hopes of </w:t>
      </w:r>
      <w:r w:rsidRPr="006012B0">
        <w:rPr>
          <w:rStyle w:val="Emphasis"/>
          <w:highlight w:val="yellow"/>
        </w:rPr>
        <w:t>taming</w:t>
      </w:r>
      <w:r w:rsidRPr="006012B0">
        <w:rPr>
          <w:sz w:val="16"/>
          <w:highlight w:val="yellow"/>
        </w:rPr>
        <w:t xml:space="preserve"> </w:t>
      </w:r>
      <w:r w:rsidRPr="006012B0">
        <w:rPr>
          <w:rStyle w:val="StyleUnderline"/>
          <w:highlight w:val="yellow"/>
        </w:rPr>
        <w:t>or</w:t>
      </w:r>
      <w:r w:rsidRPr="006012B0">
        <w:rPr>
          <w:sz w:val="16"/>
          <w:highlight w:val="yellow"/>
        </w:rPr>
        <w:t xml:space="preserve"> </w:t>
      </w:r>
      <w:r w:rsidRPr="006012B0">
        <w:rPr>
          <w:rStyle w:val="Emphasis"/>
          <w:highlight w:val="yellow"/>
        </w:rPr>
        <w:t>co-opting</w:t>
      </w:r>
      <w:r w:rsidRPr="006012B0">
        <w:rPr>
          <w:sz w:val="16"/>
          <w:highlight w:val="yellow"/>
        </w:rPr>
        <w:t xml:space="preserve"> </w:t>
      </w:r>
      <w:r w:rsidRPr="006012B0">
        <w:rPr>
          <w:rStyle w:val="StyleUnderline"/>
          <w:highlight w:val="yellow"/>
        </w:rPr>
        <w:t>the administration.</w:t>
      </w:r>
      <w:r w:rsidRPr="00A30FC9">
        <w:rPr>
          <w:sz w:val="16"/>
        </w:rPr>
        <w:t xml:space="preserve"> </w:t>
      </w:r>
      <w:r w:rsidRPr="00A30FC9">
        <w:rPr>
          <w:rStyle w:val="StyleUnderline"/>
        </w:rPr>
        <w:t>Even those who doubt that President Trump will prove to be the pragmatic problem-solver</w:t>
      </w:r>
      <w:r w:rsidRPr="00A30FC9">
        <w:rPr>
          <w:sz w:val="16"/>
        </w:rPr>
        <w:t xml:space="preserve"> he and some supporters have promised </w:t>
      </w:r>
      <w:r w:rsidRPr="00A30FC9">
        <w:rPr>
          <w:rStyle w:val="StyleUnderline"/>
        </w:rPr>
        <w:t>must recognize the hunger to believe such promises.</w:t>
      </w:r>
      <w:r w:rsidRPr="00A30FC9">
        <w:rPr>
          <w:sz w:val="16"/>
        </w:rPr>
        <w:t xml:space="preserve"> President Obama and others speak for many Americans when they express the hope that a President Trump will move away from his divisive and abusive stances when governing. </w:t>
      </w:r>
      <w:r w:rsidRPr="006012B0">
        <w:rPr>
          <w:rStyle w:val="StyleUnderline"/>
          <w:highlight w:val="yellow"/>
        </w:rPr>
        <w:t>Repudiating</w:t>
      </w:r>
      <w:r w:rsidRPr="00A30FC9">
        <w:rPr>
          <w:sz w:val="16"/>
        </w:rPr>
        <w:t xml:space="preserve"> these </w:t>
      </w:r>
      <w:r w:rsidRPr="006012B0">
        <w:rPr>
          <w:rStyle w:val="StyleUnderline"/>
          <w:highlight w:val="yellow"/>
        </w:rPr>
        <w:t>hopes</w:t>
      </w:r>
      <w:r w:rsidRPr="00A30FC9">
        <w:rPr>
          <w:sz w:val="16"/>
        </w:rPr>
        <w:t xml:space="preserve">, </w:t>
      </w:r>
      <w:r w:rsidRPr="00A30FC9">
        <w:rPr>
          <w:rStyle w:val="StyleUnderline"/>
        </w:rPr>
        <w:t>however</w:t>
      </w:r>
      <w:r w:rsidRPr="00A30FC9">
        <w:rPr>
          <w:sz w:val="16"/>
        </w:rPr>
        <w:t xml:space="preserve"> </w:t>
      </w:r>
      <w:r w:rsidRPr="00A30FC9">
        <w:rPr>
          <w:rStyle w:val="StyleUnderline"/>
        </w:rPr>
        <w:t>strong</w:t>
      </w:r>
      <w:r w:rsidRPr="00A30FC9">
        <w:rPr>
          <w:sz w:val="16"/>
        </w:rPr>
        <w:t xml:space="preserve"> </w:t>
      </w:r>
      <w:r w:rsidRPr="00A30FC9">
        <w:rPr>
          <w:rStyle w:val="StyleUnderline"/>
        </w:rPr>
        <w:t>the basis for doing so is</w:t>
      </w:r>
      <w:r w:rsidRPr="00A30FC9">
        <w:rPr>
          <w:sz w:val="16"/>
        </w:rPr>
        <w:t xml:space="preserve">, </w:t>
      </w:r>
      <w:r w:rsidRPr="006012B0">
        <w:rPr>
          <w:rStyle w:val="StyleUnderline"/>
          <w:highlight w:val="yellow"/>
        </w:rPr>
        <w:t>may carry</w:t>
      </w:r>
      <w:r w:rsidRPr="00A30FC9">
        <w:rPr>
          <w:rStyle w:val="StyleUnderline"/>
        </w:rPr>
        <w:t xml:space="preserve"> </w:t>
      </w:r>
      <w:r w:rsidRPr="006012B0">
        <w:rPr>
          <w:rStyle w:val="Emphasis"/>
          <w:highlight w:val="yellow"/>
        </w:rPr>
        <w:t>political</w:t>
      </w:r>
      <w:r w:rsidRPr="00A30FC9">
        <w:rPr>
          <w:rStyle w:val="StyleUnderline"/>
        </w:rPr>
        <w:t xml:space="preserve"> </w:t>
      </w:r>
      <w:r w:rsidRPr="006012B0">
        <w:rPr>
          <w:rStyle w:val="StyleUnderline"/>
          <w:highlight w:val="yellow"/>
        </w:rPr>
        <w:t>costs</w:t>
      </w:r>
      <w:r w:rsidRPr="00A30FC9">
        <w:rPr>
          <w:sz w:val="16"/>
        </w:rPr>
        <w:t>.</w:t>
      </w:r>
    </w:p>
    <w:p w:rsidR="0036103E" w:rsidRPr="00A30FC9" w:rsidRDefault="0036103E" w:rsidP="0036103E">
      <w:pPr>
        <w:rPr>
          <w:sz w:val="16"/>
        </w:rPr>
      </w:pPr>
      <w:r w:rsidRPr="00A30FC9">
        <w:rPr>
          <w:rStyle w:val="StyleUnderline"/>
        </w:rPr>
        <w:t>In thinking about the choice between compromise and intransigence, it is useful to turn to examples of those who have astutely analyzed and effectively opposed authoritarian regimes</w:t>
      </w:r>
      <w:r w:rsidRPr="00A30FC9">
        <w:rPr>
          <w:sz w:val="16"/>
        </w:rPr>
        <w:t xml:space="preserve">. In particular, </w:t>
      </w:r>
      <w:r w:rsidRPr="00A30FC9">
        <w:rPr>
          <w:rStyle w:val="StyleUnderline"/>
        </w:rPr>
        <w:t xml:space="preserve">we can gain insight from the example of the </w:t>
      </w:r>
      <w:r w:rsidRPr="006012B0">
        <w:rPr>
          <w:rStyle w:val="StyleUnderline"/>
          <w:highlight w:val="yellow"/>
        </w:rPr>
        <w:t>dissidents</w:t>
      </w:r>
      <w:r w:rsidRPr="00A30FC9">
        <w:rPr>
          <w:rStyle w:val="StyleUnderline"/>
        </w:rPr>
        <w:t xml:space="preserve"> who opposed the Communist autocracies of Eastern Europe.</w:t>
      </w:r>
      <w:r w:rsidRPr="00A30FC9">
        <w:rPr>
          <w:sz w:val="16"/>
        </w:rPr>
        <w:t xml:space="preserve"> These dissidents offer an instructive model, not because conditions under a Trump administration are likely to resemble those under Communism, but because </w:t>
      </w:r>
      <w:r w:rsidRPr="00A30FC9">
        <w:rPr>
          <w:rStyle w:val="StyleUnderline"/>
        </w:rPr>
        <w:t xml:space="preserve">they </w:t>
      </w:r>
      <w:r w:rsidRPr="006012B0">
        <w:rPr>
          <w:rStyle w:val="StyleUnderline"/>
          <w:highlight w:val="yellow"/>
        </w:rPr>
        <w:t>show us how</w:t>
      </w:r>
      <w:r w:rsidRPr="00A30FC9">
        <w:rPr>
          <w:rStyle w:val="StyleUnderline"/>
        </w:rPr>
        <w:t xml:space="preserve"> elements of </w:t>
      </w:r>
      <w:r w:rsidRPr="006012B0">
        <w:rPr>
          <w:rStyle w:val="StyleUnderline"/>
          <w:highlight w:val="yellow"/>
        </w:rPr>
        <w:t xml:space="preserve">moral intransigence and pragmatic compromise may be </w:t>
      </w:r>
      <w:r w:rsidRPr="006012B0">
        <w:rPr>
          <w:rStyle w:val="Emphasis"/>
          <w:highlight w:val="yellow"/>
        </w:rPr>
        <w:t>combined</w:t>
      </w:r>
      <w:r w:rsidRPr="00A30FC9">
        <w:rPr>
          <w:rStyle w:val="StyleUnderline"/>
        </w:rPr>
        <w:t xml:space="preserve"> into a single strategy, a single ethos of opposition</w:t>
      </w:r>
      <w:r w:rsidRPr="00A30FC9">
        <w:rPr>
          <w:sz w:val="16"/>
        </w:rPr>
        <w:t>. They held out under extreme moral and material pressure — public condemnation, ostracism, blackmail, imprisonment, impoverishment, exile, and violence. And then they negotiated with their former jailers to bring about peaceful transitions to democracy. What do they have to teach us about how to fight, and compromise with, authoritarian rulers?</w:t>
      </w:r>
    </w:p>
    <w:p w:rsidR="0036103E" w:rsidRPr="00A30FC9" w:rsidRDefault="0036103E" w:rsidP="0036103E">
      <w:pPr>
        <w:rPr>
          <w:sz w:val="16"/>
        </w:rPr>
      </w:pPr>
      <w:r w:rsidRPr="00A30FC9">
        <w:rPr>
          <w:sz w:val="16"/>
        </w:rPr>
        <w:t>There are, I think, five lessons that Eastern European dissident thinkers drew from their experience, and which they offer us. They are: 1) the necessity of seeking compromises and accepting disappointments and defeats when engaging in politics; 2) that the ability to make acceptable compromises depends on trustworthy opponents who themselves accept and uphold fair conditions of political contestation; 3) that opposition movements should be ready to compromise on matters of policy, but not on matters of truth or basic principles; 4) that those who oppose unjust and tyrannical regimes should beware of the dangers of self-righteousness and fury, and avoid emulating the methods and spirit of their opponents; and 5) the importance of creativity and resilience in engaging in long-term political struggles.</w:t>
      </w:r>
    </w:p>
    <w:p w:rsidR="0036103E" w:rsidRPr="00A30FC9" w:rsidRDefault="0036103E" w:rsidP="0036103E">
      <w:pPr>
        <w:rPr>
          <w:sz w:val="16"/>
        </w:rPr>
      </w:pPr>
      <w:r w:rsidRPr="00A30FC9">
        <w:rPr>
          <w:sz w:val="16"/>
        </w:rPr>
        <w:t xml:space="preserve">While these dissidents were models of morally-inspired protest, </w:t>
      </w:r>
      <w:r w:rsidRPr="00A30FC9">
        <w:rPr>
          <w:rStyle w:val="StyleUnderline"/>
        </w:rPr>
        <w:t xml:space="preserve">their example shows that that </w:t>
      </w:r>
      <w:r w:rsidRPr="006012B0">
        <w:rPr>
          <w:rStyle w:val="StyleUnderline"/>
          <w:highlight w:val="yellow"/>
        </w:rPr>
        <w:t>compromise will</w:t>
      </w:r>
      <w:r w:rsidRPr="00A30FC9">
        <w:rPr>
          <w:rStyle w:val="StyleUnderline"/>
        </w:rPr>
        <w:t xml:space="preserve"> </w:t>
      </w:r>
      <w:r w:rsidRPr="006012B0">
        <w:rPr>
          <w:rStyle w:val="StyleUnderline"/>
          <w:highlight w:val="yellow"/>
        </w:rPr>
        <w:t xml:space="preserve">be </w:t>
      </w:r>
      <w:r w:rsidRPr="006012B0">
        <w:rPr>
          <w:rStyle w:val="Emphasis"/>
          <w:highlight w:val="yellow"/>
        </w:rPr>
        <w:t>necessary</w:t>
      </w:r>
      <w:r w:rsidRPr="00A30FC9">
        <w:rPr>
          <w:rStyle w:val="StyleUnderline"/>
        </w:rPr>
        <w:t xml:space="preserve"> — and that responsible participation in politics demands an ability both to reach out to opponents</w:t>
      </w:r>
      <w:r w:rsidRPr="00A30FC9">
        <w:rPr>
          <w:sz w:val="16"/>
        </w:rPr>
        <w:t xml:space="preserve">, and to tolerate disagreement and disappointment. This means foregoing self-righteousness as a guide to action. The Polish dissident Adam </w:t>
      </w:r>
      <w:proofErr w:type="spellStart"/>
      <w:r w:rsidRPr="00A30FC9">
        <w:rPr>
          <w:sz w:val="16"/>
        </w:rPr>
        <w:t>Michnik</w:t>
      </w:r>
      <w:proofErr w:type="spellEnd"/>
      <w:r w:rsidRPr="00A30FC9">
        <w:rPr>
          <w:sz w:val="16"/>
        </w:rPr>
        <w:t xml:space="preserve"> warned his comrades to “stop thinking in terms of how right you are,” and to “learn the difficult art of compromise, without which authentic pluralism will not be possible.” Such pluralism was necessary for the success of the opposition, which required that those who disagreed over both values and strategy find a way to work together</w:t>
      </w:r>
      <w:r w:rsidRPr="00A30FC9">
        <w:rPr>
          <w:rStyle w:val="StyleUnderline"/>
        </w:rPr>
        <w:t xml:space="preserve">. It was also necessary </w:t>
      </w:r>
      <w:r w:rsidRPr="00B65F12">
        <w:rPr>
          <w:rStyle w:val="StyleUnderline"/>
          <w:highlight w:val="yellow"/>
        </w:rPr>
        <w:t xml:space="preserve">for the </w:t>
      </w:r>
      <w:r w:rsidRPr="00814171">
        <w:rPr>
          <w:rStyle w:val="Emphasis"/>
          <w:highlight w:val="yellow"/>
        </w:rPr>
        <w:t>success</w:t>
      </w:r>
      <w:r w:rsidRPr="00B65F12">
        <w:rPr>
          <w:rStyle w:val="StyleUnderline"/>
          <w:highlight w:val="yellow"/>
        </w:rPr>
        <w:t xml:space="preserve"> of democracy</w:t>
      </w:r>
      <w:r w:rsidRPr="00A30FC9">
        <w:rPr>
          <w:rStyle w:val="StyleUnderline"/>
        </w:rPr>
        <w:t xml:space="preserve"> in Poland and other post-Communist countries, </w:t>
      </w:r>
      <w:r w:rsidRPr="00B65F12">
        <w:rPr>
          <w:rStyle w:val="StyleUnderline"/>
          <w:highlight w:val="yellow"/>
        </w:rPr>
        <w:t>which required</w:t>
      </w:r>
      <w:r w:rsidRPr="00A30FC9">
        <w:rPr>
          <w:rStyle w:val="StyleUnderline"/>
        </w:rPr>
        <w:t xml:space="preserve"> that </w:t>
      </w:r>
      <w:r w:rsidRPr="00B65F12">
        <w:rPr>
          <w:rStyle w:val="StyleUnderline"/>
          <w:highlight w:val="yellow"/>
        </w:rPr>
        <w:t>those who had taken different sides during</w:t>
      </w:r>
      <w:r w:rsidRPr="00A30FC9">
        <w:rPr>
          <w:rStyle w:val="StyleUnderline"/>
        </w:rPr>
        <w:t xml:space="preserve"> the battle between the </w:t>
      </w:r>
      <w:r w:rsidRPr="00B65F12">
        <w:rPr>
          <w:rStyle w:val="StyleUnderline"/>
          <w:highlight w:val="yellow"/>
        </w:rPr>
        <w:t xml:space="preserve">opposition and the regime be able to </w:t>
      </w:r>
      <w:r w:rsidRPr="00814171">
        <w:rPr>
          <w:rStyle w:val="Emphasis"/>
          <w:highlight w:val="yellow"/>
        </w:rPr>
        <w:t>live together</w:t>
      </w:r>
      <w:r w:rsidRPr="00A30FC9">
        <w:rPr>
          <w:rStyle w:val="StyleUnderline"/>
        </w:rPr>
        <w:t xml:space="preserve"> peacefully</w:t>
      </w:r>
      <w:r w:rsidRPr="00A30FC9">
        <w:rPr>
          <w:sz w:val="16"/>
        </w:rPr>
        <w:t>. Stigmatizing all opponents as crooked or bigoted was both politically counter-productive, and fostered a mentality of self-righteousness and suspicion which perverted the opposition’s own values.</w:t>
      </w:r>
    </w:p>
    <w:p w:rsidR="0036103E" w:rsidRPr="00A30FC9" w:rsidRDefault="0036103E" w:rsidP="0036103E">
      <w:pPr>
        <w:rPr>
          <w:sz w:val="16"/>
        </w:rPr>
      </w:pPr>
      <w:r w:rsidRPr="00A30FC9">
        <w:rPr>
          <w:sz w:val="16"/>
        </w:rPr>
        <w:t xml:space="preserve">But </w:t>
      </w:r>
      <w:r w:rsidRPr="00A30FC9">
        <w:rPr>
          <w:rStyle w:val="StyleUnderline"/>
        </w:rPr>
        <w:t xml:space="preserve">openness to the claims of opponents is not the same as trust in them, or a willingness to cooperate with them in </w:t>
      </w:r>
      <w:r w:rsidRPr="00A30FC9">
        <w:rPr>
          <w:rStyle w:val="Emphasis"/>
        </w:rPr>
        <w:t>all</w:t>
      </w:r>
      <w:r w:rsidRPr="00A30FC9">
        <w:rPr>
          <w:rStyle w:val="StyleUnderline"/>
        </w:rPr>
        <w:t xml:space="preserve"> circumstances</w:t>
      </w:r>
      <w:r w:rsidRPr="00A30FC9">
        <w:rPr>
          <w:sz w:val="16"/>
        </w:rPr>
        <w:t>. For there to be compromise, rather than mere surrender to force, there must be the possibility of open, fair political competition and conflict, the outcome of which is not predetermined. If freedom of speech and association, the ability to disagree with and criticize those in power, the requirements of proper judicial procedure, and the integrity of the electoral process, are not respected, political cooperation becomes meaningless</w:t>
      </w:r>
    </w:p>
    <w:p w:rsidR="0036103E" w:rsidRPr="00A30FC9" w:rsidRDefault="0036103E" w:rsidP="0036103E">
      <w:pPr>
        <w:rPr>
          <w:sz w:val="16"/>
        </w:rPr>
      </w:pPr>
      <w:r w:rsidRPr="00A30FC9">
        <w:rPr>
          <w:sz w:val="16"/>
        </w:rPr>
        <w:t xml:space="preserve">Not only the political background, but the character and conduct of potential bargaining-partners, matters. To again quote </w:t>
      </w:r>
      <w:proofErr w:type="spellStart"/>
      <w:r w:rsidRPr="00A30FC9">
        <w:rPr>
          <w:sz w:val="16"/>
        </w:rPr>
        <w:t>Michnik</w:t>
      </w:r>
      <w:proofErr w:type="spellEnd"/>
      <w:r w:rsidRPr="00A30FC9">
        <w:rPr>
          <w:sz w:val="16"/>
        </w:rPr>
        <w:t>, “A policy of conciliation makes sense only if both sides take it seriously.” Making agreements with “people who treat the very concept of ‘agreements’ completely arbitrarily, who regularly go back on their promises, and for whom lies are their daily bread, is contrary to common sense.” Cooperation simply will not work when one side regards the other as “material to work with,” as persons who can be “either bought or intimidated.” A leader who demonstrates contempt for the truth, encourages violence, or threatens to strip dissenters of the basic rights of citizenship, is unlikely to be a viable political partner. The deeply pathological character exhibited by President Trump gives us reason to think that viewing him as a partner in compromise will be a mistake.</w:t>
      </w:r>
    </w:p>
    <w:p w:rsidR="0036103E" w:rsidRPr="00A30FC9" w:rsidRDefault="0036103E" w:rsidP="0036103E">
      <w:pPr>
        <w:rPr>
          <w:rStyle w:val="StyleUnderline"/>
          <w:b w:val="0"/>
          <w:sz w:val="16"/>
          <w:u w:val="none"/>
        </w:rPr>
      </w:pPr>
      <w:r w:rsidRPr="00A30FC9">
        <w:rPr>
          <w:sz w:val="16"/>
        </w:rPr>
        <w:t>A related lesson from the anti-Communist opposition is to be ready to compromise on policy, but not on narrative or truth. A central strategy of authoritarian regimes is to render their subjects confused, by flooding them with misinformation and conspiracy theories, and complicit, by forcing them to repeat officially-sanctioned untruths. Eastern European dissidents therefore embraced a strategy of what the Czech dissident leader (and later President of democratic Czechoslovakia) Vaclav Havel called “living in truth.” This meant a willingness to identify lies as lies, threats as threats, crimes as crimes, and hate as hate. As the political theorist Jacob Levy, drawing on Havel and others, has recently reminded us, “insisting on the difference between truth and lies is itself a part of the defense of freedom.”</w:t>
      </w:r>
    </w:p>
    <w:p w:rsidR="0036103E" w:rsidRPr="00A30FC9" w:rsidRDefault="0036103E" w:rsidP="0036103E">
      <w:pPr>
        <w:rPr>
          <w:sz w:val="16"/>
        </w:rPr>
      </w:pPr>
      <w:r w:rsidRPr="00A30FC9">
        <w:rPr>
          <w:rStyle w:val="StyleUnderline"/>
        </w:rPr>
        <w:t>President Trump and his allies will have good reason to seek to compromise with his opponents (or to manipulate them into compromising themselves). Blind intransigence is likely to be politically costly for opponents of the Trump administration</w:t>
      </w:r>
      <w:r w:rsidRPr="00A30FC9">
        <w:rPr>
          <w:sz w:val="16"/>
        </w:rPr>
        <w:t>, but allowing themselves to be co-opted and compromised, even for the sake of short-term successes, may be just as costly. But what if, despite their misgivings, President Trump’s opponents conclude that they should seek compromise with him?</w:t>
      </w:r>
    </w:p>
    <w:p w:rsidR="0036103E" w:rsidRPr="00A30FC9" w:rsidRDefault="0036103E" w:rsidP="0036103E">
      <w:pPr>
        <w:rPr>
          <w:sz w:val="16"/>
        </w:rPr>
      </w:pPr>
      <w:r w:rsidRPr="00A30FC9">
        <w:rPr>
          <w:sz w:val="16"/>
        </w:rPr>
        <w:t>Following the example of Eastern European dissidents, they should set conditions and limits on such cooperation. In dealing with a President Trump, political opponents (both Democrats, and Republicans who disagree with his policies and conduct) should make clear what is up for discussion — and what isn’t — ahead of time. And they should hold themselves to such commitments. (A recent example of such an approach is provided by Republican Senator John McCain, who, while accepting Trump as President-elect and leader of his party, has drawn a line in the sand regarding torture). Such political opponents would be well advised to make it clear from the beginning that the onus is on the President to win their trust — not on them to win his forbearance The same applies to those journalists on whom the President and his sycophants have rained contempt.</w:t>
      </w:r>
    </w:p>
    <w:p w:rsidR="0036103E" w:rsidRPr="00A30FC9" w:rsidRDefault="0036103E" w:rsidP="0036103E">
      <w:pPr>
        <w:rPr>
          <w:sz w:val="16"/>
        </w:rPr>
      </w:pPr>
      <w:r w:rsidRPr="00A30FC9">
        <w:rPr>
          <w:sz w:val="16"/>
        </w:rPr>
        <w:t>Insistence on basic standards of truth, decent treatment of opponents, and fair process are not matters of moralistic blindness to political reality; they reflect a realistic response to an authoritarian political style that preys on weakness and thrives on confusion and ambiguity.</w:t>
      </w:r>
    </w:p>
    <w:p w:rsidR="0036103E" w:rsidRPr="00A30FC9" w:rsidRDefault="0036103E" w:rsidP="0036103E">
      <w:pPr>
        <w:rPr>
          <w:sz w:val="16"/>
        </w:rPr>
      </w:pPr>
      <w:r w:rsidRPr="00A30FC9">
        <w:rPr>
          <w:sz w:val="16"/>
        </w:rPr>
        <w:t xml:space="preserve">Those who oppose and protest President Trump should, however, beware of such defiance shading into an alienating self-righteousness and intolerance. In his powerful essay “Maggots and Angels,” </w:t>
      </w:r>
      <w:proofErr w:type="spellStart"/>
      <w:r w:rsidRPr="00A30FC9">
        <w:rPr>
          <w:sz w:val="16"/>
        </w:rPr>
        <w:t>Michnik</w:t>
      </w:r>
      <w:proofErr w:type="spellEnd"/>
      <w:r w:rsidRPr="00A30FC9">
        <w:rPr>
          <w:sz w:val="16"/>
        </w:rPr>
        <w:t xml:space="preserve"> — himself once a prisoner of conscience — defended the “maggots” who compromised with the Communist regime, and attacked the self-regarding “angels” who condemned all compromise. The problem with such “angels” wasn’t that their approach was wrong, but that they thought it was the only right approach. In fact, there was a need both for those who “saved what could be saved” under the regime, by going about their ordinary lives and performing their public duties as best they could, and those who loudly said “No!” to any cooperation with the authorities.</w:t>
      </w:r>
    </w:p>
    <w:p w:rsidR="0036103E" w:rsidRPr="00A30FC9" w:rsidRDefault="0036103E" w:rsidP="0036103E">
      <w:pPr>
        <w:rPr>
          <w:sz w:val="16"/>
        </w:rPr>
      </w:pPr>
      <w:r w:rsidRPr="00A30FC9">
        <w:rPr>
          <w:sz w:val="16"/>
        </w:rPr>
        <w:t xml:space="preserve">This call for humility and tolerance among opponents of the regime did not mean relaxing moral standards. To the contrary, </w:t>
      </w:r>
      <w:proofErr w:type="spellStart"/>
      <w:r w:rsidRPr="00A30FC9">
        <w:rPr>
          <w:sz w:val="16"/>
        </w:rPr>
        <w:t>Michnik</w:t>
      </w:r>
      <w:proofErr w:type="spellEnd"/>
      <w:r w:rsidRPr="00A30FC9">
        <w:rPr>
          <w:sz w:val="16"/>
        </w:rPr>
        <w:t xml:space="preserve"> and other dissidents insisted that both those who took the path of cooperation and those who took the path of outright resistance recognize common limits on acceptable action. These limits were defined by the individual rights of others, rights that made it wrong, on the one hand, to actively assist the regime in violence and terror and, on the other, to use violence and terror to combat the regime.</w:t>
      </w:r>
    </w:p>
    <w:p w:rsidR="0036103E" w:rsidRPr="00A30FC9" w:rsidRDefault="0036103E" w:rsidP="0036103E">
      <w:pPr>
        <w:rPr>
          <w:sz w:val="16"/>
        </w:rPr>
      </w:pPr>
      <w:r w:rsidRPr="00A30FC9">
        <w:rPr>
          <w:sz w:val="16"/>
        </w:rPr>
        <w:t>Following this model, those who engage in protest against Trump’s actions should be sure to respect the law, as well as the sentiments and physical integrity of their fellow-citizens. They must eschew both violence and puerile gestures like flag-burning. Those who oppose the Trump administration’s policies and tenor but choose to take the path of cooperation — by serving in federal office, for example — should draw the line ahead of time at participating in illegal and immoral actions, and be ready to publicly resign if they are commanded to act against basic standards of legality or decency. Those who adopt one strategy in fighting Trump’s policies should respect those who adopt different strategies, as long as these strategies have a plausible chance of doing good, and do not involve violating the rights of others.</w:t>
      </w:r>
    </w:p>
    <w:p w:rsidR="0036103E" w:rsidRPr="00A30FC9" w:rsidRDefault="0036103E" w:rsidP="0036103E">
      <w:pPr>
        <w:rPr>
          <w:sz w:val="16"/>
        </w:rPr>
      </w:pPr>
      <w:r w:rsidRPr="00A30FC9">
        <w:rPr>
          <w:sz w:val="16"/>
        </w:rPr>
        <w:t>Another lesson from Communist Eastern Europe is that an effective opposition must be active rather than reactive. Trump himself shows that sometimes audacious offensives are more effective than a cautious game of defense. This is not to suggest that those who oppose him should sink to the level of gutter-politics — this will only confirm Trump’s mastery of the political field. But they would do well to emulate his boldness, finding creative ways to advance their agenda and combat abuses of power. Above all they should, as Havel warned, avoid becoming embroiled in polemics over abstruse theoretical points or matters of abstract principle; they should focus instead on “concrete causes, and be prepared to fight for them unswervingly.”</w:t>
      </w:r>
    </w:p>
    <w:p w:rsidR="0036103E" w:rsidRPr="00A30FC9" w:rsidRDefault="0036103E" w:rsidP="0036103E">
      <w:pPr>
        <w:rPr>
          <w:sz w:val="16"/>
        </w:rPr>
      </w:pPr>
      <w:r w:rsidRPr="00B65F12">
        <w:rPr>
          <w:rStyle w:val="StyleUnderline"/>
          <w:highlight w:val="yellow"/>
        </w:rPr>
        <w:t>Creative initiatives can</w:t>
      </w:r>
      <w:r w:rsidRPr="00A30FC9">
        <w:rPr>
          <w:rStyle w:val="StyleUnderline"/>
        </w:rPr>
        <w:t xml:space="preserve"> and should </w:t>
      </w:r>
      <w:r w:rsidRPr="00B65F12">
        <w:rPr>
          <w:rStyle w:val="StyleUnderline"/>
          <w:highlight w:val="yellow"/>
        </w:rPr>
        <w:t>take</w:t>
      </w:r>
      <w:r w:rsidRPr="00A30FC9">
        <w:rPr>
          <w:rStyle w:val="StyleUnderline"/>
        </w:rPr>
        <w:t xml:space="preserve"> </w:t>
      </w:r>
      <w:r w:rsidRPr="00B65F12">
        <w:rPr>
          <w:rStyle w:val="StyleUnderline"/>
          <w:highlight w:val="yellow"/>
        </w:rPr>
        <w:t>many forms, including</w:t>
      </w:r>
      <w:r w:rsidRPr="00A30FC9">
        <w:rPr>
          <w:sz w:val="16"/>
        </w:rPr>
        <w:t>, but not limited to</w:t>
      </w:r>
      <w:r w:rsidRPr="00B65F12">
        <w:rPr>
          <w:rStyle w:val="Emphasis"/>
          <w:highlight w:val="yellow"/>
        </w:rPr>
        <w:t>, conventional political channels.</w:t>
      </w:r>
      <w:r w:rsidRPr="00A30FC9">
        <w:rPr>
          <w:sz w:val="16"/>
        </w:rPr>
        <w:t xml:space="preserve"> Here again, Eastern European dissidents offer a useful example of political innovation. In particular, they pursued a strategy of engaging in what they termed “social work”: providing the social services and cultural resources — legal defense and financial assistance to victims of the regime, private venues for education and free discussion, an independent underground press — that the state failed to provide. If a Trump administration and Congressional Republicans make good on promises to roll-back and privatize public services, there may be broadly similar opportunities for progressive organizations in America.</w:t>
      </w:r>
    </w:p>
    <w:p w:rsidR="002E11F6" w:rsidRPr="00DE5915" w:rsidRDefault="002E11F6" w:rsidP="002E11F6">
      <w:pPr>
        <w:pStyle w:val="Heading1"/>
      </w:pPr>
      <w:r w:rsidRPr="00DE5915">
        <w:t>Solvency</w:t>
      </w:r>
    </w:p>
    <w:p w:rsidR="002E11F6" w:rsidRDefault="002E11F6" w:rsidP="002E11F6">
      <w:pPr>
        <w:pStyle w:val="Heading3"/>
      </w:pPr>
      <w:bookmarkStart w:id="2" w:name="_Hlk517196989"/>
      <w:r>
        <w:t xml:space="preserve">Ext </w:t>
      </w:r>
      <w:r w:rsidR="009B19EA">
        <w:t>–</w:t>
      </w:r>
      <w:r>
        <w:t xml:space="preserve"> LPR Solvency </w:t>
      </w:r>
    </w:p>
    <w:p w:rsidR="002E11F6" w:rsidRDefault="002E11F6" w:rsidP="002E11F6">
      <w:pPr>
        <w:pStyle w:val="Heading4"/>
      </w:pPr>
      <w:r>
        <w:t xml:space="preserve">The plan solves – it grants legal status to immigrants while they gain a green card which opens the door to citizenship </w:t>
      </w:r>
    </w:p>
    <w:p w:rsidR="002E11F6" w:rsidRPr="00C339DB" w:rsidRDefault="002E11F6" w:rsidP="002E11F6">
      <w:r>
        <w:t xml:space="preserve">Benjy </w:t>
      </w:r>
      <w:proofErr w:type="spellStart"/>
      <w:r w:rsidRPr="00C339DB">
        <w:rPr>
          <w:rStyle w:val="Style13ptBold"/>
        </w:rPr>
        <w:t>Sarlin</w:t>
      </w:r>
      <w:proofErr w:type="spellEnd"/>
      <w:r w:rsidRPr="00C339DB">
        <w:rPr>
          <w:rStyle w:val="Style13ptBold"/>
        </w:rPr>
        <w:t xml:space="preserve"> 13</w:t>
      </w:r>
      <w:r>
        <w:t>, political reporter for Talking Points Memo, “How Obama’s Path To Citizenship Actually Works,” 2/20/13, https://talkingpointsmemo.com/dc/how-obama-s-path-to-citizenship-actually-works</w:t>
      </w:r>
    </w:p>
    <w:p w:rsidR="002E11F6" w:rsidRPr="000020BE" w:rsidRDefault="002E11F6" w:rsidP="002E11F6">
      <w:pPr>
        <w:rPr>
          <w:sz w:val="16"/>
        </w:rPr>
      </w:pPr>
      <w:r w:rsidRPr="000020BE">
        <w:rPr>
          <w:sz w:val="16"/>
        </w:rPr>
        <w:t xml:space="preserve">Lost in the political fight between President Obama and Marco Rubio, is that the White House’s leaked bill is </w:t>
      </w:r>
      <w:r w:rsidRPr="000020BE">
        <w:rPr>
          <w:rStyle w:val="StyleUnderline"/>
          <w:highlight w:val="yellow"/>
        </w:rPr>
        <w:t>the</w:t>
      </w:r>
      <w:r w:rsidRPr="000020BE">
        <w:rPr>
          <w:rStyle w:val="StyleUnderline"/>
        </w:rPr>
        <w:t xml:space="preserve"> first new </w:t>
      </w:r>
      <w:r w:rsidRPr="000020BE">
        <w:rPr>
          <w:rStyle w:val="StyleUnderline"/>
          <w:highlight w:val="yellow"/>
        </w:rPr>
        <w:t>proposal</w:t>
      </w:r>
      <w:r w:rsidRPr="000020BE">
        <w:rPr>
          <w:sz w:val="16"/>
        </w:rPr>
        <w:t xml:space="preserve"> from anyone involved in negotiations that </w:t>
      </w:r>
      <w:r w:rsidRPr="000020BE">
        <w:rPr>
          <w:rStyle w:val="Emphasis"/>
        </w:rPr>
        <w:t xml:space="preserve">actually </w:t>
      </w:r>
      <w:r w:rsidRPr="000020BE">
        <w:rPr>
          <w:rStyle w:val="Emphasis"/>
          <w:highlight w:val="yellow"/>
        </w:rPr>
        <w:t>specifies its path to citizenship</w:t>
      </w:r>
      <w:r w:rsidRPr="000020BE">
        <w:rPr>
          <w:rStyle w:val="StyleUnderline"/>
          <w:highlight w:val="yellow"/>
        </w:rPr>
        <w:t xml:space="preserve"> for undocumented immigrants</w:t>
      </w:r>
      <w:r w:rsidRPr="000020BE">
        <w:rPr>
          <w:sz w:val="16"/>
        </w:rPr>
        <w:t>.</w:t>
      </w:r>
    </w:p>
    <w:p w:rsidR="002E11F6" w:rsidRPr="000020BE" w:rsidRDefault="002E11F6" w:rsidP="002E11F6">
      <w:pPr>
        <w:rPr>
          <w:sz w:val="16"/>
        </w:rPr>
      </w:pPr>
      <w:r w:rsidRPr="000020BE">
        <w:rPr>
          <w:sz w:val="16"/>
        </w:rPr>
        <w:t xml:space="preserve">Given that the details of legalization are one of the most contentious issues in the process, it’s worth taking a look at what they came up with. </w:t>
      </w:r>
      <w:r w:rsidRPr="000020BE">
        <w:rPr>
          <w:rStyle w:val="StyleUnderline"/>
        </w:rPr>
        <w:t>Here are</w:t>
      </w:r>
      <w:r w:rsidRPr="000020BE">
        <w:rPr>
          <w:sz w:val="16"/>
        </w:rPr>
        <w:t xml:space="preserve"> some of the </w:t>
      </w:r>
      <w:r w:rsidRPr="000020BE">
        <w:rPr>
          <w:rStyle w:val="StyleUnderline"/>
        </w:rPr>
        <w:t>highlights</w:t>
      </w:r>
      <w:r w:rsidRPr="000020BE">
        <w:rPr>
          <w:sz w:val="16"/>
        </w:rPr>
        <w:t xml:space="preserve"> from the section </w:t>
      </w:r>
      <w:r w:rsidRPr="000020BE">
        <w:rPr>
          <w:rStyle w:val="StyleUnderline"/>
        </w:rPr>
        <w:t>detailing the new path to citizenship</w:t>
      </w:r>
      <w:r w:rsidRPr="000020BE">
        <w:rPr>
          <w:sz w:val="16"/>
        </w:rPr>
        <w:t>, which are part of a broader draft that also includes border security provisions and new restrictions on employers to prevent them from hiring undocumented workers.</w:t>
      </w:r>
    </w:p>
    <w:p w:rsidR="002E11F6" w:rsidRPr="000020BE" w:rsidRDefault="002E11F6" w:rsidP="002E11F6">
      <w:pPr>
        <w:rPr>
          <w:rStyle w:val="Emphasis"/>
        </w:rPr>
      </w:pPr>
      <w:r w:rsidRPr="000020BE">
        <w:rPr>
          <w:rStyle w:val="Emphasis"/>
          <w:highlight w:val="yellow"/>
        </w:rPr>
        <w:t>Who Becomes Legal?</w:t>
      </w:r>
    </w:p>
    <w:p w:rsidR="002E11F6" w:rsidRPr="000020BE" w:rsidRDefault="002E11F6" w:rsidP="002E11F6">
      <w:pPr>
        <w:rPr>
          <w:sz w:val="16"/>
        </w:rPr>
      </w:pPr>
      <w:r w:rsidRPr="000020BE">
        <w:rPr>
          <w:rStyle w:val="StyleUnderline"/>
          <w:highlight w:val="yellow"/>
        </w:rPr>
        <w:t>Any undocumented immigrant</w:t>
      </w:r>
      <w:r w:rsidRPr="000020BE">
        <w:rPr>
          <w:sz w:val="16"/>
        </w:rPr>
        <w:t xml:space="preserve"> who was in the country before the bill was introduced </w:t>
      </w:r>
      <w:r w:rsidRPr="000020BE">
        <w:rPr>
          <w:rStyle w:val="StyleUnderline"/>
          <w:highlight w:val="yellow"/>
        </w:rPr>
        <w:t>is eligible to become a Legal Prospective Immigrant</w:t>
      </w:r>
      <w:r w:rsidRPr="000020BE">
        <w:rPr>
          <w:rStyle w:val="StyleUnderline"/>
        </w:rPr>
        <w:t xml:space="preserve">, a class </w:t>
      </w:r>
      <w:r w:rsidRPr="000020BE">
        <w:rPr>
          <w:rStyle w:val="StyleUnderline"/>
          <w:highlight w:val="yellow"/>
        </w:rPr>
        <w:t>that</w:t>
      </w:r>
      <w:r w:rsidRPr="000020BE">
        <w:rPr>
          <w:sz w:val="16"/>
        </w:rPr>
        <w:t xml:space="preserve"> bars them from federal benefits but </w:t>
      </w:r>
      <w:r w:rsidRPr="000020BE">
        <w:rPr>
          <w:rStyle w:val="StyleUnderline"/>
          <w:highlight w:val="yellow"/>
        </w:rPr>
        <w:t xml:space="preserve">lets them </w:t>
      </w:r>
      <w:r w:rsidRPr="000020BE">
        <w:rPr>
          <w:rStyle w:val="Emphasis"/>
          <w:highlight w:val="yellow"/>
        </w:rPr>
        <w:t>reside and work</w:t>
      </w:r>
      <w:r w:rsidRPr="000020BE">
        <w:rPr>
          <w:rStyle w:val="Emphasis"/>
        </w:rPr>
        <w:t xml:space="preserve"> in the country</w:t>
      </w:r>
      <w:r w:rsidRPr="000020BE">
        <w:rPr>
          <w:sz w:val="16"/>
        </w:rPr>
        <w:t>.</w:t>
      </w:r>
    </w:p>
    <w:p w:rsidR="002E11F6" w:rsidRPr="000020BE" w:rsidRDefault="002E11F6" w:rsidP="002E11F6">
      <w:pPr>
        <w:rPr>
          <w:sz w:val="16"/>
        </w:rPr>
      </w:pPr>
      <w:r w:rsidRPr="000020BE">
        <w:rPr>
          <w:sz w:val="16"/>
        </w:rPr>
        <w:t xml:space="preserve">This is more far reaching in its scope than some of the immigration bills floated during the 2007 debate, which would have only legalized undocumented immigrants who had been in the country for at least five years before the bill’s passage. They would also have had to show they had worked throughout their stay, a requirement immigrant and labor groups feared might make legalization difficult for undocumented workers who made their living doing low-wage jobs off the books. </w:t>
      </w:r>
      <w:r w:rsidRPr="000020BE">
        <w:rPr>
          <w:rStyle w:val="StyleUnderline"/>
          <w:highlight w:val="yellow"/>
        </w:rPr>
        <w:t>The</w:t>
      </w:r>
      <w:r w:rsidRPr="000020BE">
        <w:rPr>
          <w:sz w:val="16"/>
        </w:rPr>
        <w:t xml:space="preserve"> White House </w:t>
      </w:r>
      <w:r w:rsidRPr="000020BE">
        <w:rPr>
          <w:rStyle w:val="StyleUnderline"/>
          <w:highlight w:val="yellow"/>
        </w:rPr>
        <w:t>bill</w:t>
      </w:r>
      <w:r w:rsidRPr="000020BE">
        <w:rPr>
          <w:sz w:val="16"/>
        </w:rPr>
        <w:t xml:space="preserve"> does not include these work requirements.</w:t>
      </w:r>
    </w:p>
    <w:p w:rsidR="002E11F6" w:rsidRPr="000020BE" w:rsidRDefault="002E11F6" w:rsidP="002E11F6">
      <w:pPr>
        <w:rPr>
          <w:sz w:val="16"/>
        </w:rPr>
      </w:pPr>
      <w:r w:rsidRPr="000020BE">
        <w:rPr>
          <w:sz w:val="16"/>
        </w:rPr>
        <w:t xml:space="preserve">Obama’s draft bill </w:t>
      </w:r>
      <w:r w:rsidRPr="000020BE">
        <w:rPr>
          <w:rStyle w:val="Emphasis"/>
          <w:highlight w:val="yellow"/>
        </w:rPr>
        <w:t>does not require</w:t>
      </w:r>
      <w:r w:rsidRPr="000020BE">
        <w:rPr>
          <w:rStyle w:val="StyleUnderline"/>
          <w:highlight w:val="yellow"/>
        </w:rPr>
        <w:t xml:space="preserve"> applicants to leave</w:t>
      </w:r>
      <w:r w:rsidRPr="000020BE">
        <w:rPr>
          <w:rStyle w:val="StyleUnderline"/>
        </w:rPr>
        <w:t xml:space="preserve"> the country as part of the legalization process </w:t>
      </w:r>
      <w:r w:rsidRPr="000020BE">
        <w:rPr>
          <w:rStyle w:val="StyleUnderline"/>
          <w:highlight w:val="yellow"/>
        </w:rPr>
        <w:t>and then reenter</w:t>
      </w:r>
      <w:r w:rsidRPr="000020BE">
        <w:rPr>
          <w:rStyle w:val="StyleUnderline"/>
        </w:rPr>
        <w:t xml:space="preserve"> legally</w:t>
      </w:r>
      <w:r w:rsidRPr="000020BE">
        <w:rPr>
          <w:sz w:val="16"/>
        </w:rPr>
        <w:t>, another provision included in 2007 reform bills that pro-reform activists complained would be overly burdensome.</w:t>
      </w:r>
    </w:p>
    <w:p w:rsidR="002E11F6" w:rsidRPr="000020BE" w:rsidRDefault="002E11F6" w:rsidP="002E11F6">
      <w:pPr>
        <w:rPr>
          <w:sz w:val="16"/>
        </w:rPr>
      </w:pPr>
      <w:r w:rsidRPr="000020BE">
        <w:rPr>
          <w:sz w:val="16"/>
        </w:rPr>
        <w:t>How Long Does It Take To Become A Citizen?</w:t>
      </w:r>
    </w:p>
    <w:p w:rsidR="002E11F6" w:rsidRPr="000020BE" w:rsidRDefault="002E11F6" w:rsidP="002E11F6">
      <w:pPr>
        <w:rPr>
          <w:sz w:val="16"/>
        </w:rPr>
      </w:pPr>
      <w:r w:rsidRPr="000020BE">
        <w:rPr>
          <w:rStyle w:val="StyleUnderline"/>
          <w:highlight w:val="yellow"/>
        </w:rPr>
        <w:t xml:space="preserve">Before they become citizens, </w:t>
      </w:r>
      <w:r w:rsidRPr="000020BE">
        <w:rPr>
          <w:rStyle w:val="Emphasis"/>
          <w:highlight w:val="yellow"/>
        </w:rPr>
        <w:t>immigrants have to earn a green card</w:t>
      </w:r>
      <w:r w:rsidRPr="000020BE">
        <w:rPr>
          <w:sz w:val="16"/>
        </w:rPr>
        <w:t>. Here’s where that soundbite politicians often use about how undocumented immigrants need to go to the “back of the line” behind already legal applicants comes into play.</w:t>
      </w:r>
    </w:p>
    <w:p w:rsidR="002E11F6" w:rsidRPr="00084824" w:rsidRDefault="002E11F6" w:rsidP="002E11F6">
      <w:pPr>
        <w:rPr>
          <w:sz w:val="16"/>
        </w:rPr>
      </w:pPr>
      <w:r w:rsidRPr="000020BE">
        <w:rPr>
          <w:sz w:val="16"/>
        </w:rPr>
        <w:t xml:space="preserve">According to the Obama draft, the legal prospective immigrants (or “LPI”s) created by the bill would have to wait for everyone who’s already applied legally to get through the process before they can apply themselves. But in some cases, the line for green card applicants is decades long. Obama has talked about speeding up the process somehow, but that part is still not in a bill. </w:t>
      </w:r>
      <w:r w:rsidRPr="000020BE">
        <w:rPr>
          <w:rStyle w:val="StyleUnderline"/>
        </w:rPr>
        <w:t xml:space="preserve">Wary of keeping immigrants stuck in provisional status indefinitely, </w:t>
      </w:r>
      <w:r w:rsidRPr="000020BE">
        <w:rPr>
          <w:rStyle w:val="StyleUnderline"/>
          <w:highlight w:val="yellow"/>
        </w:rPr>
        <w:t>the</w:t>
      </w:r>
      <w:r w:rsidRPr="000020BE">
        <w:rPr>
          <w:sz w:val="16"/>
        </w:rPr>
        <w:t xml:space="preserve"> White House’s </w:t>
      </w:r>
      <w:r w:rsidRPr="000020BE">
        <w:rPr>
          <w:rStyle w:val="StyleUnderline"/>
          <w:highlight w:val="yellow"/>
        </w:rPr>
        <w:t xml:space="preserve">draft would </w:t>
      </w:r>
      <w:r w:rsidRPr="000020BE">
        <w:rPr>
          <w:rStyle w:val="Emphasis"/>
          <w:highlight w:val="yellow"/>
        </w:rPr>
        <w:t>let LPIs apply</w:t>
      </w:r>
      <w:r w:rsidRPr="000020BE">
        <w:rPr>
          <w:rStyle w:val="Emphasis"/>
        </w:rPr>
        <w:t xml:space="preserve"> for green cards </w:t>
      </w:r>
      <w:r w:rsidRPr="000020BE">
        <w:rPr>
          <w:rStyle w:val="Emphasis"/>
          <w:highlight w:val="yellow"/>
        </w:rPr>
        <w:t>after eight years</w:t>
      </w:r>
      <w:r w:rsidRPr="000020BE">
        <w:rPr>
          <w:rStyle w:val="StyleUnderline"/>
        </w:rPr>
        <w:t xml:space="preserve"> </w:t>
      </w:r>
      <w:r w:rsidRPr="000020BE">
        <w:rPr>
          <w:rStyle w:val="StyleUnderline"/>
          <w:highlight w:val="yellow"/>
        </w:rPr>
        <w:t>regardless of the backlog</w:t>
      </w:r>
      <w:r w:rsidRPr="000020BE">
        <w:rPr>
          <w:sz w:val="16"/>
        </w:rPr>
        <w:t>.</w:t>
      </w:r>
      <w:r>
        <w:rPr>
          <w:sz w:val="16"/>
        </w:rPr>
        <w:t>ne</w:t>
      </w:r>
    </w:p>
    <w:p w:rsidR="002E11F6" w:rsidRDefault="002E11F6" w:rsidP="002E11F6">
      <w:pPr>
        <w:pStyle w:val="Heading3"/>
      </w:pPr>
      <w:r>
        <w:t xml:space="preserve">Ext </w:t>
      </w:r>
      <w:r w:rsidR="009B19EA">
        <w:t>–</w:t>
      </w:r>
      <w:r>
        <w:t xml:space="preserve"> Citizenship Key </w:t>
      </w:r>
    </w:p>
    <w:p w:rsidR="002E11F6" w:rsidRPr="002F411C" w:rsidRDefault="002E11F6" w:rsidP="002E11F6">
      <w:pPr>
        <w:pStyle w:val="Heading4"/>
      </w:pPr>
      <w:r>
        <w:t xml:space="preserve">Citizenship must be the centerpiece of reform – a pathway can </w:t>
      </w:r>
      <w:r>
        <w:rPr>
          <w:u w:val="single"/>
        </w:rPr>
        <w:t>remove barriers</w:t>
      </w:r>
      <w:r>
        <w:t xml:space="preserve"> and integrate the undocumented </w:t>
      </w:r>
    </w:p>
    <w:p w:rsidR="002E11F6" w:rsidRPr="004D21DE" w:rsidRDefault="002E11F6" w:rsidP="002E11F6">
      <w:proofErr w:type="spellStart"/>
      <w:r>
        <w:t>Kica</w:t>
      </w:r>
      <w:proofErr w:type="spellEnd"/>
      <w:r>
        <w:t xml:space="preserve"> </w:t>
      </w:r>
      <w:r w:rsidRPr="009628BC">
        <w:rPr>
          <w:rStyle w:val="Style13ptBold"/>
        </w:rPr>
        <w:t>Matos 13</w:t>
      </w:r>
      <w:r>
        <w:t>, Director of Immigrant Rights and Racial Justice, Center for Community Change, J.D. from Cornell Law School, Sarahi Uribe, Ai-</w:t>
      </w:r>
      <w:proofErr w:type="spellStart"/>
      <w:r>
        <w:t>jen</w:t>
      </w:r>
      <w:proofErr w:type="spellEnd"/>
      <w:r>
        <w:t xml:space="preserve"> Poo and Janice Fine, 4/15/2013, “</w:t>
      </w:r>
      <w:proofErr w:type="spellStart"/>
      <w:r>
        <w:t>OpinionNation</w:t>
      </w:r>
      <w:proofErr w:type="spellEnd"/>
      <w:r>
        <w:t>: Immigration Activists and Experts on Their ‘</w:t>
      </w:r>
      <w:proofErr w:type="spellStart"/>
      <w:r>
        <w:t>Dealbreakers</w:t>
      </w:r>
      <w:proofErr w:type="spellEnd"/>
      <w:r>
        <w:t>’ on Immigration Reform”, The Nation, https://www.thenation.com/article/opinionnation-immigration-activists-and-experts-their-dealbreakers-immigration-reform/</w:t>
      </w:r>
    </w:p>
    <w:p w:rsidR="002E11F6" w:rsidRPr="002F411C" w:rsidRDefault="002E11F6" w:rsidP="002E11F6">
      <w:pPr>
        <w:rPr>
          <w:sz w:val="16"/>
        </w:rPr>
      </w:pPr>
      <w:r w:rsidRPr="009628BC">
        <w:rPr>
          <w:rStyle w:val="StyleUnderline"/>
          <w:highlight w:val="yellow"/>
        </w:rPr>
        <w:t>If we want to resolve the status of undocumented Americans and fix our</w:t>
      </w:r>
      <w:r w:rsidRPr="004D21DE">
        <w:rPr>
          <w:sz w:val="16"/>
        </w:rPr>
        <w:t xml:space="preserve"> </w:t>
      </w:r>
      <w:r w:rsidRPr="009628BC">
        <w:rPr>
          <w:rStyle w:val="StyleUnderline"/>
        </w:rPr>
        <w:t>patchwork system of</w:t>
      </w:r>
      <w:r w:rsidRPr="004D21DE">
        <w:rPr>
          <w:sz w:val="16"/>
        </w:rPr>
        <w:t xml:space="preserve"> </w:t>
      </w:r>
      <w:r w:rsidRPr="009628BC">
        <w:rPr>
          <w:rStyle w:val="Emphasis"/>
          <w:highlight w:val="yellow"/>
        </w:rPr>
        <w:t>failed</w:t>
      </w:r>
      <w:r w:rsidRPr="004D21DE">
        <w:rPr>
          <w:sz w:val="16"/>
        </w:rPr>
        <w:t xml:space="preserve"> and misguided </w:t>
      </w:r>
      <w:r w:rsidRPr="009628BC">
        <w:rPr>
          <w:rStyle w:val="StyleUnderline"/>
          <w:highlight w:val="yellow"/>
        </w:rPr>
        <w:t xml:space="preserve">policies, we need to make it possible for </w:t>
      </w:r>
      <w:r w:rsidRPr="009628BC">
        <w:rPr>
          <w:rStyle w:val="Emphasis"/>
          <w:highlight w:val="yellow"/>
        </w:rPr>
        <w:t>all</w:t>
      </w:r>
      <w:r w:rsidRPr="009628BC">
        <w:rPr>
          <w:rStyle w:val="StyleUnderline"/>
          <w:highlight w:val="yellow"/>
        </w:rPr>
        <w:t xml:space="preserve"> 11 million immigrants to have a</w:t>
      </w:r>
      <w:r w:rsidRPr="004D21DE">
        <w:rPr>
          <w:rStyle w:val="StyleUnderline"/>
        </w:rPr>
        <w:t xml:space="preserve"> clear and direct </w:t>
      </w:r>
      <w:r w:rsidRPr="009628BC">
        <w:rPr>
          <w:rStyle w:val="StyleUnderline"/>
          <w:highlight w:val="yellow"/>
        </w:rPr>
        <w:t>path to citizenship</w:t>
      </w:r>
      <w:r w:rsidRPr="004D21DE">
        <w:rPr>
          <w:rStyle w:val="StyleUnderline"/>
        </w:rPr>
        <w:t>.</w:t>
      </w:r>
      <w:r w:rsidRPr="004D21DE">
        <w:rPr>
          <w:sz w:val="16"/>
        </w:rPr>
        <w:t xml:space="preserve"> While there are a myriad of issues that comprehensive, compassionate immigration reform legislation must address, </w:t>
      </w:r>
      <w:r w:rsidRPr="009628BC">
        <w:rPr>
          <w:rStyle w:val="StyleUnderline"/>
          <w:highlight w:val="yellow"/>
        </w:rPr>
        <w:t xml:space="preserve">citizenship must be the </w:t>
      </w:r>
      <w:r w:rsidRPr="009628BC">
        <w:rPr>
          <w:rStyle w:val="Emphasis"/>
          <w:highlight w:val="yellow"/>
        </w:rPr>
        <w:t>centerpiece</w:t>
      </w:r>
      <w:r w:rsidRPr="004D21DE">
        <w:rPr>
          <w:sz w:val="16"/>
        </w:rPr>
        <w:t>. Because Congress is fond of alphabet soup when it comes to naming legislation, we urge them to think about the A-E-I-O-U of immigration reform.</w:t>
      </w:r>
      <w:r w:rsidRPr="004D21DE">
        <w:rPr>
          <w:sz w:val="12"/>
        </w:rPr>
        <w:t xml:space="preserve">¶ </w:t>
      </w:r>
      <w:r w:rsidRPr="004D21DE">
        <w:rPr>
          <w:sz w:val="16"/>
        </w:rPr>
        <w:t>Attainability and Affordability:</w:t>
      </w:r>
      <w:r w:rsidRPr="004D21DE">
        <w:rPr>
          <w:sz w:val="12"/>
        </w:rPr>
        <w:t xml:space="preserve">¶ </w:t>
      </w:r>
      <w:r w:rsidRPr="004D21DE">
        <w:rPr>
          <w:sz w:val="16"/>
        </w:rPr>
        <w:t>The 1986 reform bill excluded the 600,000 immigrants who had entered during the previous four years. This failure was the beginning of the situation we find ourselves in today.</w:t>
      </w:r>
      <w:r w:rsidRPr="004D21DE">
        <w:rPr>
          <w:sz w:val="12"/>
        </w:rPr>
        <w:t xml:space="preserve">¶ </w:t>
      </w:r>
      <w:r w:rsidRPr="004D21DE">
        <w:rPr>
          <w:sz w:val="16"/>
        </w:rPr>
        <w:t>For the next wave of reform, immigrants will likely have to prove they were in the United States as of a certain date. The date imposed should be a recent one so that it covers the vast majority of undocumented immigrants who are settled in our communities.</w:t>
      </w:r>
      <w:r w:rsidRPr="004D21DE">
        <w:rPr>
          <w:sz w:val="12"/>
        </w:rPr>
        <w:t xml:space="preserve">¶ </w:t>
      </w:r>
      <w:r w:rsidRPr="004D21DE">
        <w:rPr>
          <w:sz w:val="16"/>
        </w:rPr>
        <w:t xml:space="preserve">According to the National Council of La Raza, 43 percent of all immigrants who attended naturalization workshops delayed applying because of cost. </w:t>
      </w:r>
      <w:r w:rsidRPr="009628BC">
        <w:rPr>
          <w:rStyle w:val="StyleUnderline"/>
          <w:highlight w:val="yellow"/>
        </w:rPr>
        <w:t>The new law should not impose excessive fines</w:t>
      </w:r>
      <w:r w:rsidRPr="004D21DE">
        <w:rPr>
          <w:rStyle w:val="StyleUnderline"/>
        </w:rPr>
        <w:t xml:space="preserve"> and additional fees that will make it impossible for eligible immigrants to earn legal status.</w:t>
      </w:r>
      <w:r w:rsidRPr="004D21DE">
        <w:rPr>
          <w:rStyle w:val="StyleUnderline"/>
          <w:sz w:val="12"/>
        </w:rPr>
        <w:t>¶</w:t>
      </w:r>
      <w:r w:rsidRPr="004D21DE">
        <w:rPr>
          <w:sz w:val="12"/>
        </w:rPr>
        <w:t xml:space="preserve"> </w:t>
      </w:r>
      <w:r w:rsidRPr="004D21DE">
        <w:rPr>
          <w:sz w:val="16"/>
        </w:rPr>
        <w:t>Expediency and Eligibility:</w:t>
      </w:r>
      <w:r w:rsidRPr="004D21DE">
        <w:rPr>
          <w:sz w:val="12"/>
        </w:rPr>
        <w:t xml:space="preserve">¶ </w:t>
      </w:r>
      <w:r w:rsidRPr="009628BC">
        <w:rPr>
          <w:rStyle w:val="StyleUnderline"/>
          <w:highlight w:val="yellow"/>
        </w:rPr>
        <w:t xml:space="preserve">We should avoid </w:t>
      </w:r>
      <w:r w:rsidRPr="009628BC">
        <w:rPr>
          <w:rStyle w:val="Emphasis"/>
          <w:highlight w:val="yellow"/>
        </w:rPr>
        <w:t>obstacle</w:t>
      </w:r>
      <w:r w:rsidRPr="004D21DE">
        <w:rPr>
          <w:rStyle w:val="StyleUnderline"/>
        </w:rPr>
        <w:t xml:space="preserve"> courses and shifting goal posts. The legalization process should happen entirely within the United States. </w:t>
      </w:r>
      <w:r w:rsidRPr="009628BC">
        <w:rPr>
          <w:rStyle w:val="StyleUnderline"/>
          <w:highlight w:val="yellow"/>
        </w:rPr>
        <w:t>It should</w:t>
      </w:r>
      <w:r w:rsidRPr="004D21DE">
        <w:rPr>
          <w:rStyle w:val="StyleUnderline"/>
        </w:rPr>
        <w:t xml:space="preserve"> also </w:t>
      </w:r>
      <w:r w:rsidRPr="009628BC">
        <w:rPr>
          <w:rStyle w:val="StyleUnderline"/>
          <w:highlight w:val="yellow"/>
        </w:rPr>
        <w:t>not be contingent on arbitrary metrics</w:t>
      </w:r>
      <w:r w:rsidRPr="004D21DE">
        <w:rPr>
          <w:sz w:val="16"/>
        </w:rPr>
        <w:t xml:space="preserve"> such as increased border security or additional interior enforcement.</w:t>
      </w:r>
      <w:r w:rsidRPr="004D21DE">
        <w:rPr>
          <w:sz w:val="12"/>
        </w:rPr>
        <w:t xml:space="preserve">¶ </w:t>
      </w:r>
      <w:r w:rsidRPr="004D21DE">
        <w:rPr>
          <w:sz w:val="16"/>
        </w:rPr>
        <w:t>Inclusiveness:</w:t>
      </w:r>
      <w:r w:rsidRPr="004D21DE">
        <w:rPr>
          <w:sz w:val="12"/>
        </w:rPr>
        <w:t xml:space="preserve">¶ </w:t>
      </w:r>
      <w:r w:rsidRPr="004D21DE">
        <w:rPr>
          <w:rStyle w:val="StyleUnderline"/>
        </w:rPr>
        <w:t>A broad spectrum of immigrants with varying family, work and immigration histories must be eligible</w:t>
      </w:r>
      <w:r w:rsidRPr="004D21DE">
        <w:rPr>
          <w:sz w:val="16"/>
        </w:rPr>
        <w:t xml:space="preserve">, including day laborers and stay-at-home parents. The new law should not only include those who are fluent, but must include English-language learners. </w:t>
      </w:r>
      <w:r w:rsidRPr="009628BC">
        <w:rPr>
          <w:rStyle w:val="StyleUnderline"/>
          <w:highlight w:val="yellow"/>
        </w:rPr>
        <w:t>The proficiency standard should be realistic</w:t>
      </w:r>
      <w:r w:rsidRPr="004D21DE">
        <w:rPr>
          <w:rStyle w:val="StyleUnderline"/>
        </w:rPr>
        <w:t xml:space="preserve"> and we must ensure that immigrants have the resources available to learn the language</w:t>
      </w:r>
      <w:r w:rsidRPr="004D21DE">
        <w:rPr>
          <w:sz w:val="16"/>
        </w:rPr>
        <w:t>. And family unity waivers must also include same-sex relationships.</w:t>
      </w:r>
      <w:r w:rsidRPr="004D21DE">
        <w:rPr>
          <w:sz w:val="12"/>
        </w:rPr>
        <w:t xml:space="preserve">¶ </w:t>
      </w:r>
      <w:r w:rsidRPr="004D21DE">
        <w:rPr>
          <w:sz w:val="16"/>
        </w:rPr>
        <w:t>Openness</w:t>
      </w:r>
      <w:r w:rsidRPr="004D21DE">
        <w:rPr>
          <w:sz w:val="12"/>
        </w:rPr>
        <w:t xml:space="preserve">¶ </w:t>
      </w:r>
      <w:r w:rsidRPr="009628BC">
        <w:rPr>
          <w:rStyle w:val="StyleUnderline"/>
          <w:highlight w:val="yellow"/>
        </w:rPr>
        <w:t>The path to citizenship must not contain arbitrary deadlines</w:t>
      </w:r>
      <w:r w:rsidRPr="004D21DE">
        <w:rPr>
          <w:rStyle w:val="StyleUnderline"/>
        </w:rPr>
        <w:t xml:space="preserve"> </w:t>
      </w:r>
      <w:r w:rsidRPr="009628BC">
        <w:rPr>
          <w:rStyle w:val="StyleUnderline"/>
          <w:highlight w:val="yellow"/>
        </w:rPr>
        <w:t>and must provide continuous enrollment</w:t>
      </w:r>
      <w:r w:rsidRPr="004D21DE">
        <w:rPr>
          <w:rStyle w:val="StyleUnderline"/>
        </w:rPr>
        <w:t xml:space="preserve"> for those eligible. People shouldn’t be excluded for minor crimes of necessity, such as driving a car without a license.</w:t>
      </w:r>
      <w:r w:rsidRPr="004D21DE">
        <w:rPr>
          <w:sz w:val="16"/>
        </w:rPr>
        <w:t xml:space="preserve"> </w:t>
      </w:r>
      <w:r w:rsidRPr="009628BC">
        <w:rPr>
          <w:rStyle w:val="StyleUnderline"/>
        </w:rPr>
        <w:t xml:space="preserve">Since the 1986 immigration laws went into effect, the number of crimes that make one ineligible for immigration status has grown tremendously. </w:t>
      </w:r>
      <w:r w:rsidRPr="004D21DE">
        <w:rPr>
          <w:sz w:val="16"/>
        </w:rPr>
        <w:t>Even long-term legal residents with families in the United States now face deportation for minor and nonviolent charges. The new legalization program should not add more restrictions to these already extreme standards. Instead, the reform law Congress passes this year should restore humanity to the entire system, so that minor mistakes no longer mean automatic banishment for immigrants with roots in the United States.</w:t>
      </w:r>
      <w:r w:rsidRPr="004D21DE">
        <w:rPr>
          <w:sz w:val="12"/>
        </w:rPr>
        <w:t xml:space="preserve">¶ </w:t>
      </w:r>
      <w:r w:rsidRPr="004D21DE">
        <w:rPr>
          <w:sz w:val="16"/>
        </w:rPr>
        <w:t>Unity</w:t>
      </w:r>
      <w:r w:rsidRPr="004D21DE">
        <w:rPr>
          <w:sz w:val="12"/>
        </w:rPr>
        <w:t xml:space="preserve">¶ </w:t>
      </w:r>
      <w:r w:rsidRPr="004D21DE">
        <w:rPr>
          <w:sz w:val="16"/>
        </w:rPr>
        <w:t>Immediate family members should be able to join their loved ones while applying for permanent status.</w:t>
      </w:r>
      <w:r w:rsidRPr="004D21DE">
        <w:rPr>
          <w:sz w:val="12"/>
        </w:rPr>
        <w:t xml:space="preserve">¶ </w:t>
      </w:r>
      <w:r w:rsidRPr="009628BC">
        <w:rPr>
          <w:rStyle w:val="Emphasis"/>
          <w:highlight w:val="yellow"/>
        </w:rPr>
        <w:t>Every day</w:t>
      </w:r>
      <w:r w:rsidRPr="009628BC">
        <w:rPr>
          <w:rStyle w:val="StyleUnderline"/>
          <w:highlight w:val="yellow"/>
        </w:rPr>
        <w:t xml:space="preserve"> that Congress fails</w:t>
      </w:r>
      <w:r w:rsidRPr="004D21DE">
        <w:rPr>
          <w:rStyle w:val="StyleUnderline"/>
        </w:rPr>
        <w:t xml:space="preserve"> to address our broken immigration system</w:t>
      </w:r>
      <w:r w:rsidRPr="004D21DE">
        <w:rPr>
          <w:sz w:val="16"/>
        </w:rPr>
        <w:t xml:space="preserve">, </w:t>
      </w:r>
      <w:r w:rsidRPr="009628BC">
        <w:rPr>
          <w:rStyle w:val="StyleUnderline"/>
          <w:highlight w:val="yellow"/>
        </w:rPr>
        <w:t>1,100 families are torn apart, workers are suffering abuse and children are traumatized</w:t>
      </w:r>
      <w:r w:rsidRPr="004D21DE">
        <w:rPr>
          <w:sz w:val="16"/>
        </w:rPr>
        <w:t xml:space="preserve"> by the loss of their parents.</w:t>
      </w:r>
      <w:r w:rsidRPr="004D21DE">
        <w:rPr>
          <w:sz w:val="12"/>
        </w:rPr>
        <w:t xml:space="preserve">¶ </w:t>
      </w:r>
      <w:r w:rsidRPr="004D21DE">
        <w:rPr>
          <w:sz w:val="16"/>
        </w:rPr>
        <w:t xml:space="preserve">As our families continue to suffer, our communities become more frustrated and angry with the politicians delaying progress. </w:t>
      </w:r>
      <w:r w:rsidRPr="004D21DE">
        <w:rPr>
          <w:rStyle w:val="StyleUnderline"/>
        </w:rPr>
        <w:t>Politicians must choose people over politics. The time for immigration reform is now</w:t>
      </w:r>
      <w:r w:rsidRPr="004D21DE">
        <w:rPr>
          <w:sz w:val="16"/>
        </w:rPr>
        <w:t>.</w:t>
      </w:r>
      <w:r w:rsidRPr="004D21DE">
        <w:rPr>
          <w:sz w:val="12"/>
        </w:rPr>
        <w:t xml:space="preserve">¶ </w:t>
      </w:r>
      <w:r w:rsidRPr="004D21DE">
        <w:rPr>
          <w:sz w:val="16"/>
        </w:rPr>
        <w:t>The Federal Government Must Ditch Its Discredited Deportation Programs</w:t>
      </w:r>
      <w:r w:rsidRPr="004D21DE">
        <w:rPr>
          <w:sz w:val="12"/>
        </w:rPr>
        <w:t xml:space="preserve">¶ </w:t>
      </w:r>
      <w:proofErr w:type="spellStart"/>
      <w:r w:rsidRPr="004D21DE">
        <w:rPr>
          <w:sz w:val="16"/>
        </w:rPr>
        <w:t>Sarahí</w:t>
      </w:r>
      <w:proofErr w:type="spellEnd"/>
      <w:r w:rsidRPr="004D21DE">
        <w:rPr>
          <w:sz w:val="16"/>
        </w:rPr>
        <w:t xml:space="preserve"> Uribe is the national campaign coordinator at the National Day Laborer Organizing Network.</w:t>
      </w:r>
      <w:r w:rsidRPr="004D21DE">
        <w:rPr>
          <w:sz w:val="12"/>
        </w:rPr>
        <w:t xml:space="preserve">¶ </w:t>
      </w:r>
      <w:r w:rsidRPr="004D21DE">
        <w:rPr>
          <w:sz w:val="16"/>
        </w:rPr>
        <w:t xml:space="preserve">It’s no secret that </w:t>
      </w:r>
      <w:r w:rsidRPr="004D21DE">
        <w:rPr>
          <w:rStyle w:val="StyleUnderline"/>
        </w:rPr>
        <w:t xml:space="preserve">a quota of </w:t>
      </w:r>
      <w:r w:rsidRPr="009628BC">
        <w:rPr>
          <w:rStyle w:val="StyleUnderline"/>
          <w:highlight w:val="yellow"/>
        </w:rPr>
        <w:t xml:space="preserve">400,000 deportations per year drives immigration </w:t>
      </w:r>
      <w:r w:rsidRPr="009628BC">
        <w:rPr>
          <w:rStyle w:val="StyleUnderline"/>
        </w:rPr>
        <w:t>enforcement</w:t>
      </w:r>
      <w:r w:rsidRPr="004D21DE">
        <w:rPr>
          <w:rStyle w:val="StyleUnderline"/>
        </w:rPr>
        <w:t xml:space="preserve"> in the United States</w:t>
      </w:r>
      <w:r w:rsidRPr="004D21DE">
        <w:rPr>
          <w:sz w:val="16"/>
        </w:rPr>
        <w:t>. Will federal immigration reform change this? Will deportations decrease, remain the same—or worse, increase?</w:t>
      </w:r>
      <w:r w:rsidRPr="004D21DE">
        <w:rPr>
          <w:sz w:val="12"/>
        </w:rPr>
        <w:t xml:space="preserve">¶ </w:t>
      </w:r>
      <w:r w:rsidRPr="009628BC">
        <w:rPr>
          <w:rStyle w:val="StyleUnderline"/>
          <w:highlight w:val="yellow"/>
        </w:rPr>
        <w:t xml:space="preserve">The </w:t>
      </w:r>
      <w:r w:rsidRPr="009628BC">
        <w:rPr>
          <w:rStyle w:val="Emphasis"/>
          <w:highlight w:val="yellow"/>
        </w:rPr>
        <w:t>strongest</w:t>
      </w:r>
      <w:r w:rsidRPr="009628BC">
        <w:rPr>
          <w:sz w:val="16"/>
          <w:highlight w:val="yellow"/>
        </w:rPr>
        <w:t xml:space="preserve"> </w:t>
      </w:r>
      <w:r w:rsidRPr="009628BC">
        <w:rPr>
          <w:rStyle w:val="StyleUnderline"/>
          <w:highlight w:val="yellow"/>
        </w:rPr>
        <w:t>federal bill would</w:t>
      </w:r>
      <w:r w:rsidRPr="004D21DE">
        <w:rPr>
          <w:rStyle w:val="StyleUnderline"/>
        </w:rPr>
        <w:t>,</w:t>
      </w:r>
      <w:r w:rsidRPr="004D21DE">
        <w:rPr>
          <w:sz w:val="16"/>
        </w:rPr>
        <w:t xml:space="preserve"> of course, </w:t>
      </w:r>
      <w:r w:rsidRPr="009628BC">
        <w:rPr>
          <w:rStyle w:val="StyleUnderline"/>
          <w:highlight w:val="yellow"/>
        </w:rPr>
        <w:t xml:space="preserve">qualify all </w:t>
      </w:r>
      <w:r w:rsidRPr="009628BC">
        <w:rPr>
          <w:rStyle w:val="StyleUnderline"/>
        </w:rPr>
        <w:t xml:space="preserve">11 million </w:t>
      </w:r>
      <w:r w:rsidRPr="009628BC">
        <w:rPr>
          <w:rStyle w:val="StyleUnderline"/>
          <w:highlight w:val="yellow"/>
        </w:rPr>
        <w:t>undocumented immigrants</w:t>
      </w:r>
      <w:r w:rsidRPr="004D21DE">
        <w:rPr>
          <w:rStyle w:val="StyleUnderline"/>
        </w:rPr>
        <w:t xml:space="preserve"> living in the country for relief.</w:t>
      </w:r>
      <w:r w:rsidRPr="004D21DE">
        <w:rPr>
          <w:sz w:val="16"/>
        </w:rPr>
        <w:t xml:space="preserve"> However, the Obama Administration’s discredited deportation programs, like “Secure Communities” (known as S-Comm), remain as the biggest obstacles in getting us there.</w:t>
      </w:r>
      <w:r w:rsidRPr="004D21DE">
        <w:rPr>
          <w:sz w:val="12"/>
        </w:rPr>
        <w:t xml:space="preserve"> </w:t>
      </w:r>
    </w:p>
    <w:p w:rsidR="002E11F6" w:rsidRPr="0027315D" w:rsidRDefault="002E11F6" w:rsidP="002E11F6"/>
    <w:bookmarkEnd w:id="2"/>
    <w:p w:rsidR="00425FFE" w:rsidRDefault="00425FFE" w:rsidP="004937DD">
      <w:pPr>
        <w:pStyle w:val="Heading1"/>
      </w:pPr>
      <w:r w:rsidRPr="00DE5915">
        <w:t xml:space="preserve">Add </w:t>
      </w:r>
      <w:proofErr w:type="spellStart"/>
      <w:r w:rsidRPr="00DE5915">
        <w:t>Ons</w:t>
      </w:r>
      <w:proofErr w:type="spellEnd"/>
      <w:r w:rsidRPr="00DE5915">
        <w:t xml:space="preserve"> </w:t>
      </w:r>
    </w:p>
    <w:p w:rsidR="00090CFE" w:rsidRPr="00090CFE" w:rsidRDefault="00090CFE" w:rsidP="00090CFE">
      <w:pPr>
        <w:pStyle w:val="Heading2"/>
      </w:pPr>
      <w:r>
        <w:t xml:space="preserve">Pandemics </w:t>
      </w:r>
    </w:p>
    <w:p w:rsidR="00425FFE" w:rsidRPr="00DE5915" w:rsidRDefault="00090CFE" w:rsidP="00425FFE">
      <w:pPr>
        <w:pStyle w:val="Heading3"/>
      </w:pPr>
      <w:r>
        <w:t xml:space="preserve">2AC A/O </w:t>
      </w:r>
      <w:r w:rsidR="008A4524" w:rsidRPr="00DE5915">
        <w:t xml:space="preserve">– </w:t>
      </w:r>
      <w:r w:rsidR="00425FFE" w:rsidRPr="00DE5915">
        <w:t xml:space="preserve">Pandemics </w:t>
      </w:r>
    </w:p>
    <w:p w:rsidR="00425FFE" w:rsidRPr="00DE5915" w:rsidRDefault="00121324" w:rsidP="00425FFE">
      <w:pPr>
        <w:pStyle w:val="Heading4"/>
        <w:rPr>
          <w:sz w:val="28"/>
        </w:rPr>
      </w:pPr>
      <w:r>
        <w:rPr>
          <w:sz w:val="28"/>
        </w:rPr>
        <w:t xml:space="preserve">Immigration restrictions </w:t>
      </w:r>
      <w:r w:rsidR="00425FFE" w:rsidRPr="00DE5915">
        <w:rPr>
          <w:sz w:val="28"/>
        </w:rPr>
        <w:t xml:space="preserve">make infectious disease outbreaks inevitable – delayed medical care </w:t>
      </w:r>
    </w:p>
    <w:p w:rsidR="00425FFE" w:rsidRPr="00DE5915" w:rsidRDefault="00425FFE" w:rsidP="00425FFE">
      <w:r w:rsidRPr="00DE5915">
        <w:t xml:space="preserve">Kunal </w:t>
      </w:r>
      <w:r w:rsidRPr="00DE5915">
        <w:rPr>
          <w:rStyle w:val="Style13ptBold"/>
          <w:sz w:val="28"/>
        </w:rPr>
        <w:t>Sindhu 18</w:t>
      </w:r>
      <w:r w:rsidRPr="00DE5915">
        <w:t>, MD from Brown University, 1/19/2018, “Trump Is Creating a Public Health Crisis For Undocumented Immigrants”, Tonic, https://tonic.vice.com/en_us/article/59w443/trump-is-creating-a-public-health-crisis-for-undocumented-immigrants</w:t>
      </w:r>
    </w:p>
    <w:p w:rsidR="00425FFE" w:rsidRPr="00DE5915" w:rsidRDefault="00425FFE" w:rsidP="00425FFE">
      <w:pPr>
        <w:rPr>
          <w:sz w:val="16"/>
        </w:rPr>
      </w:pPr>
      <w:r w:rsidRPr="00DE5915">
        <w:rPr>
          <w:sz w:val="16"/>
        </w:rPr>
        <w:t xml:space="preserve">History has shown that </w:t>
      </w:r>
      <w:r w:rsidRPr="00DE5915">
        <w:rPr>
          <w:rStyle w:val="StyleUnderline"/>
          <w:highlight w:val="yellow"/>
        </w:rPr>
        <w:t>strict</w:t>
      </w:r>
      <w:r w:rsidRPr="00DE5915">
        <w:rPr>
          <w:rStyle w:val="StyleUnderline"/>
        </w:rPr>
        <w:t xml:space="preserve">ly enforcing </w:t>
      </w:r>
      <w:r w:rsidRPr="00DE5915">
        <w:rPr>
          <w:rStyle w:val="StyleUnderline"/>
          <w:highlight w:val="yellow"/>
        </w:rPr>
        <w:t>immigration laws leads to adverse health outcomes</w:t>
      </w:r>
      <w:r w:rsidRPr="00DE5915">
        <w:rPr>
          <w:sz w:val="16"/>
        </w:rPr>
        <w:t xml:space="preserve"> in these targeted communities. But </w:t>
      </w:r>
      <w:r w:rsidRPr="00DE5915">
        <w:rPr>
          <w:rStyle w:val="StyleUnderline"/>
          <w:highlight w:val="yellow"/>
        </w:rPr>
        <w:t xml:space="preserve">the scale </w:t>
      </w:r>
      <w:r w:rsidRPr="00DE5915">
        <w:rPr>
          <w:rStyle w:val="StyleUnderline"/>
        </w:rPr>
        <w:t>of the Trump administration’s operations</w:t>
      </w:r>
      <w:r w:rsidRPr="00DE5915">
        <w:rPr>
          <w:sz w:val="16"/>
        </w:rPr>
        <w:t>—and its rhetoric—</w:t>
      </w:r>
      <w:r w:rsidRPr="00DE5915">
        <w:rPr>
          <w:rStyle w:val="StyleUnderline"/>
          <w:highlight w:val="yellow"/>
        </w:rPr>
        <w:t xml:space="preserve">is </w:t>
      </w:r>
      <w:r w:rsidRPr="00DE5915">
        <w:rPr>
          <w:rStyle w:val="Emphasis"/>
          <w:highlight w:val="yellow"/>
        </w:rPr>
        <w:t>unprecedented</w:t>
      </w:r>
      <w:r w:rsidRPr="00DE5915">
        <w:rPr>
          <w:sz w:val="16"/>
        </w:rPr>
        <w:t xml:space="preserve"> in modern American history. By inciting nativist anger and pursuing hard-right immigration policies, President </w:t>
      </w:r>
      <w:r w:rsidRPr="00DE5915">
        <w:rPr>
          <w:rStyle w:val="StyleUnderline"/>
          <w:highlight w:val="yellow"/>
        </w:rPr>
        <w:t>Trump is setting the stage for a</w:t>
      </w:r>
      <w:r w:rsidRPr="00DE5915">
        <w:rPr>
          <w:rStyle w:val="StyleUnderline"/>
        </w:rPr>
        <w:t xml:space="preserve"> public </w:t>
      </w:r>
      <w:r w:rsidRPr="00DE5915">
        <w:rPr>
          <w:rStyle w:val="StyleUnderline"/>
          <w:highlight w:val="yellow"/>
        </w:rPr>
        <w:t xml:space="preserve">health </w:t>
      </w:r>
      <w:r w:rsidRPr="00DE5915">
        <w:rPr>
          <w:rStyle w:val="Emphasis"/>
          <w:highlight w:val="yellow"/>
        </w:rPr>
        <w:t>catastrophe</w:t>
      </w:r>
      <w:r w:rsidRPr="00DE5915">
        <w:rPr>
          <w:rStyle w:val="StyleUnderline"/>
        </w:rPr>
        <w:t>.</w:t>
      </w:r>
    </w:p>
    <w:p w:rsidR="00425FFE" w:rsidRPr="00DE5915" w:rsidRDefault="00425FFE" w:rsidP="00425FFE">
      <w:pPr>
        <w:rPr>
          <w:sz w:val="16"/>
        </w:rPr>
      </w:pPr>
      <w:r w:rsidRPr="00DE5915">
        <w:rPr>
          <w:rStyle w:val="StyleUnderline"/>
          <w:highlight w:val="yellow"/>
        </w:rPr>
        <w:t>Anti-immigrant sentiments</w:t>
      </w:r>
      <w:r w:rsidRPr="00DE5915">
        <w:rPr>
          <w:sz w:val="16"/>
        </w:rPr>
        <w:t xml:space="preserve">, </w:t>
      </w:r>
      <w:r w:rsidRPr="00DE5915">
        <w:rPr>
          <w:rStyle w:val="StyleUnderline"/>
        </w:rPr>
        <w:t>and</w:t>
      </w:r>
      <w:r w:rsidRPr="00DE5915">
        <w:rPr>
          <w:sz w:val="16"/>
        </w:rPr>
        <w:t xml:space="preserve"> the </w:t>
      </w:r>
      <w:r w:rsidRPr="00DE5915">
        <w:rPr>
          <w:rStyle w:val="StyleUnderline"/>
        </w:rPr>
        <w:t>aggressive enforcement actions</w:t>
      </w:r>
      <w:r w:rsidRPr="00DE5915">
        <w:rPr>
          <w:sz w:val="16"/>
        </w:rPr>
        <w:t xml:space="preserve"> that often accompany them, </w:t>
      </w:r>
      <w:r w:rsidRPr="00DE5915">
        <w:rPr>
          <w:rStyle w:val="StyleUnderline"/>
          <w:highlight w:val="yellow"/>
        </w:rPr>
        <w:t>have a chilling effect</w:t>
      </w:r>
      <w:r w:rsidRPr="00DE5915">
        <w:rPr>
          <w:rStyle w:val="StyleUnderline"/>
        </w:rPr>
        <w:t xml:space="preserve"> on vulnerable undocumented populations</w:t>
      </w:r>
      <w:r w:rsidRPr="00DE5915">
        <w:rPr>
          <w:sz w:val="16"/>
        </w:rPr>
        <w:t>. In the aftermath of raids by ICE agents, for example, undocumented individuals experience higher levels of fear as the threat of deportation hits home. They also report poorer health and greater levels of psychological distress. Anxiety and depression become all too common.</w:t>
      </w:r>
    </w:p>
    <w:p w:rsidR="00425FFE" w:rsidRPr="00DE5915" w:rsidRDefault="00425FFE" w:rsidP="00425FFE">
      <w:pPr>
        <w:rPr>
          <w:sz w:val="16"/>
        </w:rPr>
      </w:pPr>
      <w:r w:rsidRPr="00DE5915">
        <w:rPr>
          <w:sz w:val="16"/>
        </w:rPr>
        <w:t>These feelings are not without reason. In addition to having their lives uprooted, detained individuals are often housed in squalid conditions. Detainees have been denied access to medical care, even in emergency situations, and reports of abuse are not uncommon. Death is the ultimate outcome for far too many people.</w:t>
      </w:r>
    </w:p>
    <w:p w:rsidR="00425FFE" w:rsidRPr="00DE5915" w:rsidRDefault="00425FFE" w:rsidP="00425FFE">
      <w:pPr>
        <w:rPr>
          <w:sz w:val="16"/>
        </w:rPr>
      </w:pPr>
      <w:r w:rsidRPr="00DE5915">
        <w:rPr>
          <w:sz w:val="16"/>
        </w:rPr>
        <w:t xml:space="preserve">To minimize the risk of discovery, many undocumented immigrants have historically found it easier to withdraw from their communities. In addition to disrupting routines, this makes them less likely to utilize public services. </w:t>
      </w:r>
      <w:r w:rsidRPr="00DE5915">
        <w:rPr>
          <w:rStyle w:val="StyleUnderline"/>
        </w:rPr>
        <w:t>After ICE raids, undocumented immigrants are less likely to enroll their children in state Medicaid programs</w:t>
      </w:r>
      <w:r w:rsidRPr="00DE5915">
        <w:rPr>
          <w:sz w:val="16"/>
        </w:rPr>
        <w:t xml:space="preserve"> and report crimes to the police.</w:t>
      </w:r>
    </w:p>
    <w:p w:rsidR="00425FFE" w:rsidRPr="00DE5915" w:rsidRDefault="00425FFE" w:rsidP="00425FFE">
      <w:pPr>
        <w:rPr>
          <w:sz w:val="16"/>
        </w:rPr>
      </w:pPr>
      <w:r w:rsidRPr="00DE5915">
        <w:rPr>
          <w:sz w:val="16"/>
        </w:rPr>
        <w:t xml:space="preserve">Like many of my patients, </w:t>
      </w:r>
      <w:r w:rsidRPr="00DE5915">
        <w:rPr>
          <w:rStyle w:val="StyleUnderline"/>
        </w:rPr>
        <w:t>they</w:t>
      </w:r>
      <w:r w:rsidRPr="00DE5915">
        <w:rPr>
          <w:sz w:val="16"/>
        </w:rPr>
        <w:t xml:space="preserve"> also </w:t>
      </w:r>
      <w:r w:rsidRPr="00DE5915">
        <w:rPr>
          <w:rStyle w:val="StyleUnderline"/>
        </w:rPr>
        <w:t>forego or delay necessary medical care.</w:t>
      </w:r>
      <w:r w:rsidRPr="00DE5915">
        <w:rPr>
          <w:sz w:val="16"/>
        </w:rPr>
        <w:t xml:space="preserve"> After California passed Proposition 187, which set up a citizen verification system and banned undocumented immigrants from utilizing state-run public services, 39 percent of undocumented adults in the state reported that their immigration status made them fearful of receiving medical care. In time, the number of outpatient mental health visits by young Hispanics dropped by 26 percent, and the use of emergency crisis services soared.</w:t>
      </w:r>
    </w:p>
    <w:p w:rsidR="00425FFE" w:rsidRPr="00DE5915" w:rsidRDefault="00425FFE" w:rsidP="00425FFE">
      <w:pPr>
        <w:rPr>
          <w:sz w:val="16"/>
        </w:rPr>
      </w:pPr>
      <w:r w:rsidRPr="00DE5915">
        <w:rPr>
          <w:sz w:val="16"/>
        </w:rPr>
        <w:t>More from VICE:</w:t>
      </w:r>
    </w:p>
    <w:p w:rsidR="00425FFE" w:rsidRPr="00DE5915" w:rsidRDefault="00425FFE" w:rsidP="00425FFE">
      <w:pPr>
        <w:rPr>
          <w:sz w:val="16"/>
        </w:rPr>
      </w:pPr>
      <w:r w:rsidRPr="00DE5915">
        <w:rPr>
          <w:sz w:val="16"/>
        </w:rPr>
        <w:t>The effects of stricter immigration enforcement efforts are not limited to changes in mental health or how undocumented immigrants engage with society. Recent evidence has shown that they may damage physical health, too. On May 12, 2008, ICE agents raided a slaughterhouse in Postville, Iowa, arresting 389 undocumented immigrants. At the time, it was the largest workplace raid in American history. In the year after the raid, infants born to Latina mothers had a 24 percent higher risk of being born with a low birth weight than infants born the year before the raid. Since the neurocognitive consequences of being born with a low birth weight persist for years, ICE agents may have forever altered the life trajectories of an untold number of unborn babies with a single raid.</w:t>
      </w:r>
    </w:p>
    <w:p w:rsidR="00425FFE" w:rsidRPr="00DE5915" w:rsidRDefault="00425FFE" w:rsidP="00425FFE">
      <w:pPr>
        <w:rPr>
          <w:sz w:val="16"/>
        </w:rPr>
      </w:pPr>
      <w:r w:rsidRPr="00DE5915">
        <w:rPr>
          <w:sz w:val="16"/>
        </w:rPr>
        <w:t xml:space="preserve">As my experiences have shown, </w:t>
      </w:r>
      <w:r w:rsidRPr="00DE5915">
        <w:rPr>
          <w:rStyle w:val="StyleUnderline"/>
        </w:rPr>
        <w:t>worries about the impact of tighter immigration enforcement are not simply theoretical.</w:t>
      </w:r>
      <w:r w:rsidRPr="00DE5915">
        <w:rPr>
          <w:sz w:val="16"/>
        </w:rPr>
        <w:t xml:space="preserve"> Not even a year into Mr. Trump’s first term, we are increasingly seeing the havoc his policies are wreaking on the lives of </w:t>
      </w:r>
      <w:r w:rsidRPr="00DE5915">
        <w:rPr>
          <w:rStyle w:val="StyleUnderline"/>
          <w:highlight w:val="yellow"/>
        </w:rPr>
        <w:t>undocumented immigrants</w:t>
      </w:r>
      <w:r w:rsidRPr="00DE5915">
        <w:rPr>
          <w:sz w:val="16"/>
        </w:rPr>
        <w:t xml:space="preserve">. They are showing signs of profound emotional distress. Fears of deportation are paralyzing their communities. And they </w:t>
      </w:r>
      <w:r w:rsidRPr="00DE5915">
        <w:rPr>
          <w:rStyle w:val="StyleUnderline"/>
          <w:highlight w:val="yellow"/>
        </w:rPr>
        <w:t>are increasingly avoiding routine medical care</w:t>
      </w:r>
      <w:r w:rsidRPr="00DE5915">
        <w:rPr>
          <w:sz w:val="16"/>
        </w:rPr>
        <w:t>.</w:t>
      </w:r>
    </w:p>
    <w:p w:rsidR="00425FFE" w:rsidRPr="00DE5915" w:rsidRDefault="00425FFE" w:rsidP="00425FFE">
      <w:pPr>
        <w:rPr>
          <w:sz w:val="16"/>
        </w:rPr>
      </w:pPr>
      <w:r w:rsidRPr="00DE5915">
        <w:rPr>
          <w:sz w:val="16"/>
        </w:rPr>
        <w:t>Over time</w:t>
      </w:r>
      <w:r w:rsidRPr="00DE5915">
        <w:rPr>
          <w:sz w:val="16"/>
          <w:highlight w:val="yellow"/>
        </w:rPr>
        <w:t xml:space="preserve">, </w:t>
      </w:r>
      <w:r w:rsidRPr="00DE5915">
        <w:rPr>
          <w:rStyle w:val="StyleUnderline"/>
          <w:highlight w:val="yellow"/>
        </w:rPr>
        <w:t>these trends will undermine public health</w:t>
      </w:r>
      <w:r w:rsidRPr="00DE5915">
        <w:rPr>
          <w:rStyle w:val="StyleUnderline"/>
        </w:rPr>
        <w:t>. As undocumented immigrants suffer from increased stress and disengage</w:t>
      </w:r>
      <w:r w:rsidRPr="00DE5915">
        <w:rPr>
          <w:sz w:val="16"/>
        </w:rPr>
        <w:t xml:space="preserve"> from society, </w:t>
      </w:r>
      <w:r w:rsidRPr="00DE5915">
        <w:rPr>
          <w:rStyle w:val="StyleUnderline"/>
        </w:rPr>
        <w:t>managing their health will become more difficult.</w:t>
      </w:r>
      <w:r w:rsidRPr="00DE5915">
        <w:rPr>
          <w:sz w:val="16"/>
        </w:rPr>
        <w:t xml:space="preserve"> I am already seeing many with chronic conditions present later in the course of their illnesses, which taxes emergency and financial resources. And </w:t>
      </w:r>
      <w:r w:rsidRPr="00DE5915">
        <w:rPr>
          <w:rStyle w:val="StyleUnderline"/>
        </w:rPr>
        <w:t xml:space="preserve">future </w:t>
      </w:r>
      <w:r w:rsidRPr="00DE5915">
        <w:rPr>
          <w:rStyle w:val="StyleUnderline"/>
          <w:highlight w:val="yellow"/>
        </w:rPr>
        <w:t xml:space="preserve">infectious disease </w:t>
      </w:r>
      <w:r w:rsidRPr="00DE5915">
        <w:rPr>
          <w:rStyle w:val="Emphasis"/>
          <w:highlight w:val="yellow"/>
        </w:rPr>
        <w:t>outbreaks</w:t>
      </w:r>
      <w:r w:rsidRPr="00DE5915">
        <w:rPr>
          <w:sz w:val="16"/>
          <w:highlight w:val="yellow"/>
        </w:rPr>
        <w:t xml:space="preserve"> </w:t>
      </w:r>
      <w:r w:rsidRPr="00DE5915">
        <w:rPr>
          <w:rStyle w:val="StyleUnderline"/>
          <w:highlight w:val="yellow"/>
        </w:rPr>
        <w:t>may prove</w:t>
      </w:r>
      <w:r w:rsidRPr="00DE5915">
        <w:rPr>
          <w:sz w:val="16"/>
        </w:rPr>
        <w:t xml:space="preserve"> more </w:t>
      </w:r>
      <w:r w:rsidRPr="00DE5915">
        <w:rPr>
          <w:rStyle w:val="StyleUnderline"/>
          <w:highlight w:val="yellow"/>
        </w:rPr>
        <w:t>difficult to control</w:t>
      </w:r>
      <w:r w:rsidRPr="00DE5915">
        <w:rPr>
          <w:sz w:val="16"/>
          <w:highlight w:val="yellow"/>
        </w:rPr>
        <w:t xml:space="preserve">. </w:t>
      </w:r>
      <w:r w:rsidRPr="00DE5915">
        <w:rPr>
          <w:rStyle w:val="StyleUnderline"/>
          <w:highlight w:val="yellow"/>
        </w:rPr>
        <w:t>Without</w:t>
      </w:r>
      <w:r w:rsidRPr="00DE5915">
        <w:rPr>
          <w:sz w:val="16"/>
        </w:rPr>
        <w:t xml:space="preserve"> the </w:t>
      </w:r>
      <w:r w:rsidRPr="00DE5915">
        <w:rPr>
          <w:rStyle w:val="StyleUnderline"/>
        </w:rPr>
        <w:t xml:space="preserve">voluntary </w:t>
      </w:r>
      <w:r w:rsidRPr="00DE5915">
        <w:rPr>
          <w:rStyle w:val="StyleUnderline"/>
          <w:highlight w:val="yellow"/>
        </w:rPr>
        <w:t>participation of</w:t>
      </w:r>
      <w:r w:rsidRPr="00DE5915">
        <w:rPr>
          <w:sz w:val="16"/>
        </w:rPr>
        <w:t xml:space="preserve"> all </w:t>
      </w:r>
      <w:r w:rsidRPr="00DE5915">
        <w:rPr>
          <w:rStyle w:val="StyleUnderline"/>
          <w:highlight w:val="yellow"/>
        </w:rPr>
        <w:t>affected patients</w:t>
      </w:r>
      <w:r w:rsidRPr="00DE5915">
        <w:rPr>
          <w:sz w:val="16"/>
        </w:rPr>
        <w:t xml:space="preserve">, documented and undocumented, public health </w:t>
      </w:r>
      <w:r w:rsidRPr="00DE5915">
        <w:rPr>
          <w:rStyle w:val="StyleUnderline"/>
          <w:highlight w:val="yellow"/>
        </w:rPr>
        <w:t>authorities will struggle to track</w:t>
      </w:r>
      <w:r w:rsidRPr="00DE5915">
        <w:rPr>
          <w:rStyle w:val="StyleUnderline"/>
        </w:rPr>
        <w:t xml:space="preserve"> the transmission of any </w:t>
      </w:r>
      <w:r w:rsidRPr="00DE5915">
        <w:rPr>
          <w:rStyle w:val="StyleUnderline"/>
          <w:highlight w:val="yellow"/>
        </w:rPr>
        <w:t>emerging diseases</w:t>
      </w:r>
      <w:r w:rsidRPr="00DE5915">
        <w:rPr>
          <w:rStyle w:val="StyleUnderline"/>
        </w:rPr>
        <w:t>.</w:t>
      </w:r>
    </w:p>
    <w:p w:rsidR="00425FFE" w:rsidRPr="00DE5915" w:rsidRDefault="00425FFE" w:rsidP="00425FFE">
      <w:pPr>
        <w:rPr>
          <w:sz w:val="16"/>
        </w:rPr>
      </w:pPr>
      <w:r w:rsidRPr="00DE5915">
        <w:rPr>
          <w:sz w:val="16"/>
        </w:rPr>
        <w:t xml:space="preserve">Despite these consequences, we are likely to see much of the same from the Trump administration in 2018. Mr. </w:t>
      </w:r>
      <w:r w:rsidRPr="00DE5915">
        <w:rPr>
          <w:rStyle w:val="StyleUnderline"/>
        </w:rPr>
        <w:t xml:space="preserve">Trump appears to be firmly committed to the </w:t>
      </w:r>
      <w:proofErr w:type="spellStart"/>
      <w:r w:rsidRPr="00DE5915">
        <w:rPr>
          <w:rStyle w:val="StyleUnderline"/>
        </w:rPr>
        <w:t>hard-line</w:t>
      </w:r>
      <w:proofErr w:type="spellEnd"/>
      <w:r w:rsidRPr="00DE5915">
        <w:rPr>
          <w:rStyle w:val="StyleUnderline"/>
        </w:rPr>
        <w:t xml:space="preserve"> immigration policies that have electrified his far-right base, and he has shown little empathy for the individuals whose lives he has so profoundly affected.</w:t>
      </w:r>
      <w:r w:rsidRPr="00DE5915">
        <w:rPr>
          <w:sz w:val="16"/>
        </w:rPr>
        <w:t xml:space="preserve"> There is no reason to expect either of these things to change anytime soon. Long after President Trump exits from the political scene, undocumented communities in America will be suffering from his administration’s actions. The effects on physical health, while still unclear, may begin to appear over the next year.</w:t>
      </w:r>
    </w:p>
    <w:p w:rsidR="00425FFE" w:rsidRPr="00DE5915" w:rsidRDefault="00425FFE" w:rsidP="00425FFE">
      <w:pPr>
        <w:pStyle w:val="Heading4"/>
        <w:rPr>
          <w:sz w:val="28"/>
        </w:rPr>
      </w:pPr>
      <w:r w:rsidRPr="00DE5915">
        <w:rPr>
          <w:sz w:val="28"/>
        </w:rPr>
        <w:t xml:space="preserve">Extinction---defense is wrong </w:t>
      </w:r>
    </w:p>
    <w:p w:rsidR="00425FFE" w:rsidRPr="00DE5915" w:rsidRDefault="00425FFE" w:rsidP="00425FFE">
      <w:r w:rsidRPr="00DE5915">
        <w:t xml:space="preserve">Piers </w:t>
      </w:r>
      <w:r w:rsidRPr="00DE5915">
        <w:rPr>
          <w:rStyle w:val="Style13ptBold"/>
          <w:sz w:val="28"/>
        </w:rPr>
        <w:t>Millett 17</w:t>
      </w:r>
      <w:r w:rsidRPr="00DE5915">
        <w:t>, Consultant for the World Health Organization, PhD in International Relations and Affairs, University of Bradford, Andrew Snyder-Beattie, “Existential Risk and Cost-Effective Biosecurity”, Health Security, Vol 15(4), http://online.liebertpub.com/doi/pdfplus/10.1089/hs.2017.0028</w:t>
      </w:r>
    </w:p>
    <w:p w:rsidR="00425FFE" w:rsidRPr="00DE5915" w:rsidRDefault="00425FFE" w:rsidP="00425FFE">
      <w:pPr>
        <w:rPr>
          <w:sz w:val="16"/>
        </w:rPr>
      </w:pPr>
      <w:r w:rsidRPr="00DE5915">
        <w:rPr>
          <w:sz w:val="16"/>
        </w:rPr>
        <w:t xml:space="preserve">Historically, </w:t>
      </w:r>
      <w:r w:rsidRPr="00DE5915">
        <w:rPr>
          <w:rStyle w:val="StyleUnderline"/>
          <w:highlight w:val="yellow"/>
        </w:rPr>
        <w:t>disease events</w:t>
      </w:r>
      <w:r w:rsidRPr="00DE5915">
        <w:rPr>
          <w:rStyle w:val="StyleUnderline"/>
        </w:rPr>
        <w:t xml:space="preserve"> </w:t>
      </w:r>
      <w:r w:rsidRPr="00DE5915">
        <w:rPr>
          <w:rStyle w:val="StyleUnderline"/>
          <w:highlight w:val="yellow"/>
        </w:rPr>
        <w:t xml:space="preserve">have been responsible for the </w:t>
      </w:r>
      <w:r w:rsidRPr="00DE5915">
        <w:rPr>
          <w:rStyle w:val="Emphasis"/>
          <w:highlight w:val="yellow"/>
        </w:rPr>
        <w:t>greatest death tolls</w:t>
      </w:r>
      <w:r w:rsidRPr="00DE5915">
        <w:rPr>
          <w:rStyle w:val="StyleUnderline"/>
          <w:highlight w:val="yellow"/>
        </w:rPr>
        <w:t xml:space="preserve"> </w:t>
      </w:r>
      <w:r w:rsidRPr="00DE5915">
        <w:rPr>
          <w:rStyle w:val="StyleUnderline"/>
        </w:rPr>
        <w:t>on humanity. The 1918 flu was responsible for more than 50 million deaths</w:t>
      </w:r>
      <w:r w:rsidRPr="00DE5915">
        <w:rPr>
          <w:sz w:val="16"/>
        </w:rPr>
        <w:t xml:space="preserve">,1 while </w:t>
      </w:r>
      <w:r w:rsidRPr="00DE5915">
        <w:rPr>
          <w:rStyle w:val="StyleUnderline"/>
        </w:rPr>
        <w:t>smallpox killed perhaps 10 times that many in the 20th century alone.</w:t>
      </w:r>
      <w:r w:rsidRPr="00DE5915">
        <w:rPr>
          <w:sz w:val="16"/>
        </w:rPr>
        <w:t xml:space="preserve">2 </w:t>
      </w:r>
      <w:r w:rsidRPr="00DE5915">
        <w:rPr>
          <w:rStyle w:val="StyleUnderline"/>
        </w:rPr>
        <w:t>The Black Death was responsible for killing over 25% of the European population</w:t>
      </w:r>
      <w:r w:rsidRPr="00DE5915">
        <w:rPr>
          <w:sz w:val="16"/>
        </w:rPr>
        <w:t xml:space="preserve">,3 while </w:t>
      </w:r>
      <w:r w:rsidRPr="00DE5915">
        <w:rPr>
          <w:rStyle w:val="StyleUnderline"/>
        </w:rPr>
        <w:t>other pandemics</w:t>
      </w:r>
      <w:r w:rsidRPr="00DE5915">
        <w:rPr>
          <w:sz w:val="16"/>
        </w:rPr>
        <w:t xml:space="preserve">, such as the plague of Justinian, </w:t>
      </w:r>
      <w:r w:rsidRPr="00DE5915">
        <w:rPr>
          <w:rStyle w:val="StyleUnderline"/>
        </w:rPr>
        <w:t>are thought to have killed 25 million</w:t>
      </w:r>
      <w:r w:rsidRPr="00DE5915">
        <w:rPr>
          <w:sz w:val="16"/>
        </w:rPr>
        <w:t xml:space="preserve"> in the 6th century—constituting over 10% of the world’s population at the time.4 It is an open question whether </w:t>
      </w:r>
      <w:r w:rsidRPr="00DE5915">
        <w:rPr>
          <w:rStyle w:val="StyleUnderline"/>
        </w:rPr>
        <w:t xml:space="preserve">a </w:t>
      </w:r>
      <w:r w:rsidRPr="00DE5915">
        <w:rPr>
          <w:rStyle w:val="StyleUnderline"/>
          <w:highlight w:val="yellow"/>
        </w:rPr>
        <w:t>future pandemic could</w:t>
      </w:r>
      <w:r w:rsidRPr="00DE5915">
        <w:rPr>
          <w:rStyle w:val="StyleUnderline"/>
        </w:rPr>
        <w:t xml:space="preserve"> </w:t>
      </w:r>
      <w:r w:rsidRPr="00DE5915">
        <w:rPr>
          <w:rStyle w:val="StyleUnderline"/>
          <w:highlight w:val="yellow"/>
        </w:rPr>
        <w:t xml:space="preserve">result in </w:t>
      </w:r>
      <w:r w:rsidRPr="00DE5915">
        <w:rPr>
          <w:rStyle w:val="StyleUnderline"/>
        </w:rPr>
        <w:t xml:space="preserve">outright </w:t>
      </w:r>
      <w:r w:rsidRPr="00DE5915">
        <w:rPr>
          <w:rStyle w:val="StyleUnderline"/>
          <w:highlight w:val="yellow"/>
        </w:rPr>
        <w:t>human extinction</w:t>
      </w:r>
      <w:r w:rsidRPr="00DE5915">
        <w:rPr>
          <w:rStyle w:val="StyleUnderline"/>
        </w:rPr>
        <w:t xml:space="preserve"> or the irreversible collapse of civilization</w:t>
      </w:r>
      <w:r w:rsidRPr="00DE5915">
        <w:rPr>
          <w:sz w:val="16"/>
        </w:rPr>
        <w:t xml:space="preserve">. </w:t>
      </w:r>
    </w:p>
    <w:p w:rsidR="00425FFE" w:rsidRPr="00DE5915" w:rsidRDefault="00425FFE" w:rsidP="00425FFE">
      <w:pPr>
        <w:rPr>
          <w:sz w:val="16"/>
        </w:rPr>
      </w:pPr>
      <w:r w:rsidRPr="00DE5915">
        <w:rPr>
          <w:rStyle w:val="StyleUnderline"/>
          <w:highlight w:val="yellow"/>
        </w:rPr>
        <w:t>A skeptic would have</w:t>
      </w:r>
      <w:r w:rsidRPr="00DE5915">
        <w:rPr>
          <w:sz w:val="16"/>
        </w:rPr>
        <w:t xml:space="preserve"> many good </w:t>
      </w:r>
      <w:r w:rsidRPr="00DE5915">
        <w:rPr>
          <w:rStyle w:val="StyleUnderline"/>
          <w:highlight w:val="yellow"/>
        </w:rPr>
        <w:t>reasons to think</w:t>
      </w:r>
      <w:r w:rsidRPr="00DE5915">
        <w:rPr>
          <w:rStyle w:val="StyleUnderline"/>
        </w:rPr>
        <w:t xml:space="preserve"> that </w:t>
      </w:r>
      <w:r w:rsidRPr="00DE5915">
        <w:rPr>
          <w:rStyle w:val="StyleUnderline"/>
          <w:highlight w:val="yellow"/>
        </w:rPr>
        <w:t>existential risk</w:t>
      </w:r>
      <w:r w:rsidRPr="00DE5915">
        <w:rPr>
          <w:rStyle w:val="StyleUnderline"/>
        </w:rPr>
        <w:t xml:space="preserve"> from disease </w:t>
      </w:r>
      <w:r w:rsidRPr="00DE5915">
        <w:rPr>
          <w:rStyle w:val="StyleUnderline"/>
          <w:highlight w:val="yellow"/>
        </w:rPr>
        <w:t xml:space="preserve">is unlikely. Such a disease would need to spread </w:t>
      </w:r>
      <w:r w:rsidRPr="00DE5915">
        <w:rPr>
          <w:rStyle w:val="Emphasis"/>
          <w:highlight w:val="yellow"/>
        </w:rPr>
        <w:t>worldwide</w:t>
      </w:r>
      <w:r w:rsidRPr="00DE5915">
        <w:rPr>
          <w:rStyle w:val="StyleUnderline"/>
        </w:rPr>
        <w:t xml:space="preserve"> to remote populations, overcome</w:t>
      </w:r>
      <w:r w:rsidRPr="00DE5915">
        <w:rPr>
          <w:sz w:val="16"/>
        </w:rPr>
        <w:t xml:space="preserve"> rare </w:t>
      </w:r>
      <w:r w:rsidRPr="00DE5915">
        <w:rPr>
          <w:rStyle w:val="StyleUnderline"/>
        </w:rPr>
        <w:t xml:space="preserve">genetic resistances, </w:t>
      </w:r>
      <w:r w:rsidRPr="00DE5915">
        <w:rPr>
          <w:rStyle w:val="StyleUnderline"/>
          <w:highlight w:val="yellow"/>
        </w:rPr>
        <w:t>and evade detection</w:t>
      </w:r>
      <w:r w:rsidRPr="00DE5915">
        <w:rPr>
          <w:sz w:val="16"/>
        </w:rPr>
        <w:t xml:space="preserve">, cures, and countermeasures. Even evolution itself may work in humanity’s favor: </w:t>
      </w:r>
      <w:r w:rsidRPr="00DE5915">
        <w:rPr>
          <w:rStyle w:val="StyleUnderline"/>
          <w:highlight w:val="yellow"/>
        </w:rPr>
        <w:t>Virulence and transmission is</w:t>
      </w:r>
      <w:r w:rsidRPr="00DE5915">
        <w:rPr>
          <w:rStyle w:val="StyleUnderline"/>
        </w:rPr>
        <w:t xml:space="preserve"> often </w:t>
      </w:r>
      <w:r w:rsidRPr="00DE5915">
        <w:rPr>
          <w:rStyle w:val="StyleUnderline"/>
          <w:highlight w:val="yellow"/>
        </w:rPr>
        <w:t>a trade-off</w:t>
      </w:r>
      <w:r w:rsidRPr="00DE5915">
        <w:rPr>
          <w:sz w:val="16"/>
        </w:rPr>
        <w:t xml:space="preserve">, and so evolutionary pressures could push against maximally lethal wild-type pathogens.5,6 </w:t>
      </w:r>
    </w:p>
    <w:p w:rsidR="00425FFE" w:rsidRPr="00DE5915" w:rsidRDefault="00425FFE" w:rsidP="00425FFE">
      <w:pPr>
        <w:rPr>
          <w:sz w:val="16"/>
        </w:rPr>
      </w:pPr>
      <w:r w:rsidRPr="00DE5915">
        <w:rPr>
          <w:sz w:val="16"/>
        </w:rPr>
        <w:t xml:space="preserve">While </w:t>
      </w:r>
      <w:r w:rsidRPr="00DE5915">
        <w:rPr>
          <w:rStyle w:val="StyleUnderline"/>
          <w:highlight w:val="yellow"/>
        </w:rPr>
        <w:t>these arguments</w:t>
      </w:r>
      <w:r w:rsidRPr="00DE5915">
        <w:rPr>
          <w:sz w:val="16"/>
        </w:rPr>
        <w:t xml:space="preserve"> point to a very small risk of human extinction, </w:t>
      </w:r>
      <w:r w:rsidRPr="00DE5915">
        <w:rPr>
          <w:rStyle w:val="Emphasis"/>
        </w:rPr>
        <w:t xml:space="preserve">they </w:t>
      </w:r>
      <w:r w:rsidRPr="00DE5915">
        <w:rPr>
          <w:rStyle w:val="Emphasis"/>
          <w:highlight w:val="yellow"/>
        </w:rPr>
        <w:t>do not rule the possibility out</w:t>
      </w:r>
      <w:r w:rsidRPr="00DE5915">
        <w:rPr>
          <w:sz w:val="16"/>
        </w:rPr>
        <w:t xml:space="preserve"> entirely. Although rare, </w:t>
      </w:r>
      <w:r w:rsidRPr="00DE5915">
        <w:rPr>
          <w:rStyle w:val="StyleUnderline"/>
          <w:highlight w:val="yellow"/>
        </w:rPr>
        <w:t>there are recorded instances of species going extinct due to disease</w:t>
      </w:r>
      <w:r w:rsidRPr="00DE5915">
        <w:rPr>
          <w:sz w:val="16"/>
        </w:rPr>
        <w:t xml:space="preserve">—primarily in amphibians, but also in 1 mammalian species of rat on Christmas Island.7,8 There </w:t>
      </w:r>
      <w:r w:rsidRPr="00DE5915">
        <w:rPr>
          <w:rStyle w:val="StyleUnderline"/>
        </w:rPr>
        <w:t xml:space="preserve">are also </w:t>
      </w:r>
      <w:r w:rsidRPr="00DE5915">
        <w:rPr>
          <w:rStyle w:val="StyleUnderline"/>
          <w:highlight w:val="yellow"/>
        </w:rPr>
        <w:t>historical examples of large human populations being</w:t>
      </w:r>
      <w:r w:rsidRPr="00DE5915">
        <w:rPr>
          <w:rStyle w:val="StyleUnderline"/>
        </w:rPr>
        <w:t xml:space="preserve"> almost entirely </w:t>
      </w:r>
      <w:r w:rsidRPr="00DE5915">
        <w:rPr>
          <w:rStyle w:val="StyleUnderline"/>
          <w:highlight w:val="yellow"/>
        </w:rPr>
        <w:t>wiped out</w:t>
      </w:r>
      <w:r w:rsidRPr="00DE5915">
        <w:rPr>
          <w:rStyle w:val="StyleUnderline"/>
        </w:rPr>
        <w:t xml:space="preserve"> by disease, </w:t>
      </w:r>
      <w:r w:rsidRPr="00DE5915">
        <w:rPr>
          <w:rStyle w:val="StyleUnderline"/>
          <w:highlight w:val="yellow"/>
        </w:rPr>
        <w:t>especially when multiple diseases were simultaneously introduced</w:t>
      </w:r>
      <w:r w:rsidRPr="00DE5915">
        <w:rPr>
          <w:rStyle w:val="StyleUnderline"/>
        </w:rPr>
        <w:t xml:space="preserve"> into a population </w:t>
      </w:r>
      <w:r w:rsidRPr="00DE5915">
        <w:rPr>
          <w:sz w:val="16"/>
        </w:rPr>
        <w:t xml:space="preserve">without immunity. The most striking examples of total population collapse include native American tribes exposed to European diseases, such as the </w:t>
      </w:r>
      <w:proofErr w:type="spellStart"/>
      <w:r w:rsidRPr="00DE5915">
        <w:rPr>
          <w:sz w:val="16"/>
        </w:rPr>
        <w:t>Massachusett</w:t>
      </w:r>
      <w:proofErr w:type="spellEnd"/>
      <w:r w:rsidRPr="00DE5915">
        <w:rPr>
          <w:sz w:val="16"/>
        </w:rPr>
        <w:t xml:space="preserve"> (86% loss of population), </w:t>
      </w:r>
      <w:proofErr w:type="spellStart"/>
      <w:r w:rsidRPr="00DE5915">
        <w:rPr>
          <w:sz w:val="16"/>
        </w:rPr>
        <w:t>Quiripi-Unquachog</w:t>
      </w:r>
      <w:proofErr w:type="spellEnd"/>
      <w:r w:rsidRPr="00DE5915">
        <w:rPr>
          <w:sz w:val="16"/>
        </w:rPr>
        <w:t xml:space="preserve"> (95% loss of population), and </w:t>
      </w:r>
      <w:proofErr w:type="spellStart"/>
      <w:r w:rsidRPr="00DE5915">
        <w:rPr>
          <w:sz w:val="16"/>
        </w:rPr>
        <w:t>theWestern</w:t>
      </w:r>
      <w:proofErr w:type="spellEnd"/>
      <w:r w:rsidRPr="00DE5915">
        <w:rPr>
          <w:sz w:val="16"/>
        </w:rPr>
        <w:t xml:space="preserve"> Abenaki (which suffered a staggering 98% loss of population). </w:t>
      </w:r>
    </w:p>
    <w:p w:rsidR="00425FFE" w:rsidRPr="00DE5915" w:rsidRDefault="00425FFE" w:rsidP="00425FFE">
      <w:pPr>
        <w:rPr>
          <w:sz w:val="16"/>
        </w:rPr>
      </w:pPr>
      <w:r w:rsidRPr="00DE5915">
        <w:rPr>
          <w:sz w:val="16"/>
        </w:rPr>
        <w:t xml:space="preserve">In the modern context, no single disease currently exists that combines the worst-case levels of transmissibility, lethality, resistance to countermeasures, and global reach. But </w:t>
      </w:r>
      <w:r w:rsidRPr="00DE5915">
        <w:rPr>
          <w:rStyle w:val="StyleUnderline"/>
        </w:rPr>
        <w:t>many diseases are proof of principle that each worst-case attribute can be realized independently.</w:t>
      </w:r>
      <w:r w:rsidRPr="00DE5915">
        <w:rPr>
          <w:sz w:val="16"/>
        </w:rPr>
        <w:t xml:space="preserve"> For example, </w:t>
      </w:r>
      <w:r w:rsidRPr="00DE5915">
        <w:rPr>
          <w:rStyle w:val="StyleUnderline"/>
          <w:highlight w:val="yellow"/>
        </w:rPr>
        <w:t>some diseases exhibit</w:t>
      </w:r>
      <w:r w:rsidRPr="00DE5915">
        <w:rPr>
          <w:rStyle w:val="StyleUnderline"/>
        </w:rPr>
        <w:t xml:space="preserve"> nearly a </w:t>
      </w:r>
      <w:r w:rsidRPr="00DE5915">
        <w:rPr>
          <w:rStyle w:val="StyleUnderline"/>
          <w:highlight w:val="yellow"/>
        </w:rPr>
        <w:t>100%</w:t>
      </w:r>
      <w:r w:rsidRPr="00DE5915">
        <w:rPr>
          <w:rStyle w:val="StyleUnderline"/>
        </w:rPr>
        <w:t xml:space="preserve"> case </w:t>
      </w:r>
      <w:r w:rsidRPr="00DE5915">
        <w:rPr>
          <w:rStyle w:val="StyleUnderline"/>
          <w:highlight w:val="yellow"/>
        </w:rPr>
        <w:t>fatality</w:t>
      </w:r>
      <w:r w:rsidRPr="00DE5915">
        <w:rPr>
          <w:rStyle w:val="StyleUnderline"/>
        </w:rPr>
        <w:t xml:space="preserve"> ratio in the absence of treatment</w:t>
      </w:r>
      <w:r w:rsidRPr="00DE5915">
        <w:rPr>
          <w:sz w:val="16"/>
        </w:rPr>
        <w:t>, such as rabies or septicemic plague</w:t>
      </w:r>
      <w:r w:rsidRPr="00DE5915">
        <w:rPr>
          <w:rStyle w:val="StyleUnderline"/>
        </w:rPr>
        <w:t xml:space="preserve">. </w:t>
      </w:r>
      <w:r w:rsidRPr="00DE5915">
        <w:rPr>
          <w:rStyle w:val="StyleUnderline"/>
          <w:highlight w:val="yellow"/>
        </w:rPr>
        <w:t>Other diseases have a track record of spreading to</w:t>
      </w:r>
      <w:r w:rsidRPr="00DE5915">
        <w:rPr>
          <w:rStyle w:val="StyleUnderline"/>
        </w:rPr>
        <w:t xml:space="preserve"> </w:t>
      </w:r>
      <w:r w:rsidRPr="00DE5915">
        <w:rPr>
          <w:rStyle w:val="Emphasis"/>
        </w:rPr>
        <w:t xml:space="preserve">virtually </w:t>
      </w:r>
      <w:r w:rsidRPr="00DE5915">
        <w:rPr>
          <w:rStyle w:val="Emphasis"/>
          <w:highlight w:val="yellow"/>
        </w:rPr>
        <w:t>every</w:t>
      </w:r>
      <w:r w:rsidRPr="00DE5915">
        <w:rPr>
          <w:rStyle w:val="Emphasis"/>
        </w:rPr>
        <w:t xml:space="preserve"> human </w:t>
      </w:r>
      <w:r w:rsidRPr="00DE5915">
        <w:rPr>
          <w:rStyle w:val="Emphasis"/>
          <w:highlight w:val="yellow"/>
        </w:rPr>
        <w:t>community worldwide</w:t>
      </w:r>
      <w:r w:rsidRPr="00DE5915">
        <w:rPr>
          <w:rStyle w:val="StyleUnderline"/>
        </w:rPr>
        <w:t>,</w:t>
      </w:r>
      <w:r w:rsidRPr="00DE5915">
        <w:rPr>
          <w:sz w:val="16"/>
        </w:rPr>
        <w:t xml:space="preserve"> such as the 1918 flu,10 and </w:t>
      </w:r>
      <w:r w:rsidRPr="00DE5915">
        <w:rPr>
          <w:rStyle w:val="StyleUnderline"/>
        </w:rPr>
        <w:t>seroprevalence studies indicate that other pathogens,</w:t>
      </w:r>
      <w:r w:rsidRPr="00DE5915">
        <w:rPr>
          <w:sz w:val="16"/>
        </w:rPr>
        <w:t xml:space="preserve"> such as chickenpox and HSV-1</w:t>
      </w:r>
      <w:r w:rsidRPr="00DE5915">
        <w:rPr>
          <w:rStyle w:val="StyleUnderline"/>
        </w:rPr>
        <w:t xml:space="preserve">, can successfully reach over </w:t>
      </w:r>
      <w:r w:rsidRPr="00DE5915">
        <w:rPr>
          <w:rStyle w:val="Emphasis"/>
        </w:rPr>
        <w:t>95% of a population</w:t>
      </w:r>
      <w:r w:rsidRPr="00DE5915">
        <w:rPr>
          <w:sz w:val="16"/>
        </w:rPr>
        <w:t xml:space="preserve">.11,12 </w:t>
      </w:r>
      <w:r w:rsidRPr="00DE5915">
        <w:rPr>
          <w:rStyle w:val="StyleUnderline"/>
        </w:rPr>
        <w:t>Under optimal virulence theory, natural evolution would be an unlikely source for pathogens with the highest possible levels of transmissibility</w:t>
      </w:r>
      <w:r w:rsidRPr="00DE5915">
        <w:rPr>
          <w:sz w:val="16"/>
        </w:rPr>
        <w:t xml:space="preserve">, virulence, and global reach. </w:t>
      </w:r>
      <w:r w:rsidRPr="00DE5915">
        <w:rPr>
          <w:rStyle w:val="StyleUnderline"/>
        </w:rPr>
        <w:t xml:space="preserve">But </w:t>
      </w:r>
      <w:r w:rsidRPr="00DE5915">
        <w:rPr>
          <w:rStyle w:val="StyleUnderline"/>
          <w:highlight w:val="yellow"/>
        </w:rPr>
        <w:t>advances in biotech</w:t>
      </w:r>
      <w:r w:rsidRPr="00DE5915">
        <w:rPr>
          <w:rStyle w:val="StyleUnderline"/>
        </w:rPr>
        <w:t xml:space="preserve">nology </w:t>
      </w:r>
      <w:r w:rsidRPr="00DE5915">
        <w:rPr>
          <w:rStyle w:val="StyleUnderline"/>
          <w:highlight w:val="yellow"/>
        </w:rPr>
        <w:t>might allow the creation of diseases that combine</w:t>
      </w:r>
      <w:r w:rsidRPr="00DE5915">
        <w:rPr>
          <w:rStyle w:val="StyleUnderline"/>
        </w:rPr>
        <w:t xml:space="preserve"> such </w:t>
      </w:r>
      <w:r w:rsidRPr="00DE5915">
        <w:rPr>
          <w:rStyle w:val="StyleUnderline"/>
          <w:highlight w:val="yellow"/>
        </w:rPr>
        <w:t>traits</w:t>
      </w:r>
      <w:r w:rsidRPr="00DE5915">
        <w:rPr>
          <w:rStyle w:val="StyleUnderline"/>
        </w:rPr>
        <w:t>.</w:t>
      </w:r>
      <w:r w:rsidRPr="00DE5915">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DE5915">
        <w:rPr>
          <w:rStyle w:val="StyleUnderline"/>
        </w:rPr>
        <w:t>studies have shown that other disease traits, such as incubation time, environmental survival, and available vectors, could be modifie</w:t>
      </w:r>
      <w:r w:rsidRPr="00DE5915">
        <w:rPr>
          <w:sz w:val="16"/>
        </w:rPr>
        <w:t>d as well.19-2</w:t>
      </w:r>
    </w:p>
    <w:p w:rsidR="00090CFE" w:rsidRDefault="00090CFE" w:rsidP="00090CFE">
      <w:pPr>
        <w:pStyle w:val="Heading2"/>
      </w:pPr>
      <w:r>
        <w:t xml:space="preserve">Aging Crisis </w:t>
      </w:r>
    </w:p>
    <w:p w:rsidR="006164E2" w:rsidRDefault="00090CFE" w:rsidP="006164E2">
      <w:pPr>
        <w:pStyle w:val="Heading3"/>
      </w:pPr>
      <w:r>
        <w:t xml:space="preserve">2AC A/O </w:t>
      </w:r>
      <w:r w:rsidR="006164E2">
        <w:t xml:space="preserve">– Aging Crisis </w:t>
      </w:r>
    </w:p>
    <w:p w:rsidR="0095346B" w:rsidRPr="0095346B" w:rsidRDefault="0095346B" w:rsidP="0095346B">
      <w:pPr>
        <w:pStyle w:val="Heading4"/>
      </w:pPr>
      <w:r>
        <w:t xml:space="preserve">Immigration is key to weathering the global aging crisis – that sustains hegemony </w:t>
      </w:r>
    </w:p>
    <w:p w:rsidR="006164E2" w:rsidRPr="00420997" w:rsidRDefault="00420997" w:rsidP="00420997">
      <w:r w:rsidRPr="00420997">
        <w:t xml:space="preserve">Robert </w:t>
      </w:r>
      <w:proofErr w:type="spellStart"/>
      <w:r w:rsidR="006164E2" w:rsidRPr="00420997">
        <w:rPr>
          <w:rStyle w:val="Style13ptBold"/>
        </w:rPr>
        <w:t>Legge</w:t>
      </w:r>
      <w:proofErr w:type="spellEnd"/>
      <w:r w:rsidR="006164E2" w:rsidRPr="00420997">
        <w:rPr>
          <w:rStyle w:val="Style13ptBold"/>
        </w:rPr>
        <w:t xml:space="preserve"> 10</w:t>
      </w:r>
      <w:r w:rsidRPr="00420997">
        <w:t xml:space="preserve">, </w:t>
      </w:r>
      <w:r w:rsidR="006164E2" w:rsidRPr="00420997">
        <w:t xml:space="preserve">Editorial Columnist, </w:t>
      </w:r>
      <w:r w:rsidRPr="00420997">
        <w:t>7/29/2010</w:t>
      </w:r>
      <w:r w:rsidR="006164E2" w:rsidRPr="00420997">
        <w:t>, “Immigration: America's weapon against the world's aging crisis,”</w:t>
      </w:r>
      <w:r w:rsidRPr="00420997">
        <w:t xml:space="preserve">, The Star Exponent, </w:t>
      </w:r>
      <w:r w:rsidR="006164E2" w:rsidRPr="00420997">
        <w:t>http://www2.starexponent.com/news/2010/jul/29/immigration_americas_weapon_against_the_worlds_agi-ar-458433/</w:t>
      </w:r>
    </w:p>
    <w:p w:rsidR="006164E2" w:rsidRPr="00420997" w:rsidRDefault="006164E2" w:rsidP="006164E2">
      <w:pPr>
        <w:rPr>
          <w:sz w:val="16"/>
        </w:rPr>
      </w:pPr>
      <w:r w:rsidRPr="00420997">
        <w:rPr>
          <w:sz w:val="16"/>
        </w:rPr>
        <w:t xml:space="preserve">In the industrialized world, there is a far different kind of population crisis developing that may also have dire consequences — the aging and low-birthrate crisis. What? </w:t>
      </w:r>
      <w:r w:rsidRPr="006164E2">
        <w:rPr>
          <w:rStyle w:val="StyleUnderline"/>
          <w:highlight w:val="yellow"/>
        </w:rPr>
        <w:t xml:space="preserve">The greatest </w:t>
      </w:r>
      <w:r w:rsidRPr="006164E2">
        <w:rPr>
          <w:rStyle w:val="Emphasis"/>
          <w:highlight w:val="yellow"/>
        </w:rPr>
        <w:t>threat</w:t>
      </w:r>
      <w:r w:rsidRPr="00420997">
        <w:rPr>
          <w:sz w:val="16"/>
          <w:highlight w:val="yellow"/>
        </w:rPr>
        <w:t xml:space="preserve"> </w:t>
      </w:r>
      <w:r w:rsidRPr="006164E2">
        <w:rPr>
          <w:rStyle w:val="StyleUnderline"/>
          <w:highlight w:val="yellow"/>
        </w:rPr>
        <w:t>to the</w:t>
      </w:r>
      <w:r w:rsidRPr="006164E2">
        <w:rPr>
          <w:rStyle w:val="StyleUnderline"/>
        </w:rPr>
        <w:t xml:space="preserve"> political and economic </w:t>
      </w:r>
      <w:r w:rsidRPr="006164E2">
        <w:rPr>
          <w:rStyle w:val="StyleUnderline"/>
          <w:highlight w:val="yellow"/>
        </w:rPr>
        <w:t>world order is demographics</w:t>
      </w:r>
      <w:r w:rsidRPr="006164E2">
        <w:rPr>
          <w:rStyle w:val="StyleUnderline"/>
        </w:rPr>
        <w:t>?</w:t>
      </w:r>
      <w:r w:rsidRPr="00420997">
        <w:rPr>
          <w:sz w:val="16"/>
        </w:rPr>
        <w:t xml:space="preserve"> </w:t>
      </w:r>
    </w:p>
    <w:p w:rsidR="006164E2" w:rsidRPr="00420997" w:rsidRDefault="006164E2" w:rsidP="006164E2">
      <w:pPr>
        <w:rPr>
          <w:sz w:val="16"/>
        </w:rPr>
      </w:pPr>
      <w:r w:rsidRPr="00420997">
        <w:rPr>
          <w:sz w:val="16"/>
        </w:rPr>
        <w:t xml:space="preserve">Most of Europe and Japan are already experiencing a much older population, declining birthrate, and a smaller working-age population. The world’s economic and social organization depends on continued economic expansion. </w:t>
      </w:r>
      <w:r w:rsidRPr="00420997">
        <w:rPr>
          <w:rStyle w:val="StyleUnderline"/>
          <w:highlight w:val="yellow"/>
        </w:rPr>
        <w:t>When there are fewer people</w:t>
      </w:r>
      <w:r w:rsidRPr="006164E2">
        <w:rPr>
          <w:rStyle w:val="StyleUnderline"/>
        </w:rPr>
        <w:t xml:space="preserve"> </w:t>
      </w:r>
      <w:r w:rsidRPr="00420997">
        <w:rPr>
          <w:rStyle w:val="StyleUnderline"/>
          <w:highlight w:val="yellow"/>
        </w:rPr>
        <w:t>to provide</w:t>
      </w:r>
      <w:r w:rsidRPr="006164E2">
        <w:rPr>
          <w:rStyle w:val="StyleUnderline"/>
        </w:rPr>
        <w:t xml:space="preserve"> the </w:t>
      </w:r>
      <w:r w:rsidRPr="00420997">
        <w:rPr>
          <w:rStyle w:val="StyleUnderline"/>
          <w:highlight w:val="yellow"/>
        </w:rPr>
        <w:t>goods</w:t>
      </w:r>
      <w:r w:rsidRPr="006164E2">
        <w:rPr>
          <w:rStyle w:val="StyleUnderline"/>
        </w:rPr>
        <w:t xml:space="preserve"> and services </w:t>
      </w:r>
      <w:r w:rsidRPr="00420997">
        <w:rPr>
          <w:rStyle w:val="StyleUnderline"/>
          <w:highlight w:val="yellow"/>
        </w:rPr>
        <w:t>and taxes</w:t>
      </w:r>
      <w:r w:rsidRPr="006164E2">
        <w:rPr>
          <w:rStyle w:val="StyleUnderline"/>
        </w:rPr>
        <w:t xml:space="preserve"> </w:t>
      </w:r>
      <w:r w:rsidRPr="00420997">
        <w:rPr>
          <w:rStyle w:val="StyleUnderline"/>
          <w:highlight w:val="yellow"/>
        </w:rPr>
        <w:t>while at the same time the population of retirees grows</w:t>
      </w:r>
      <w:r w:rsidRPr="006164E2">
        <w:rPr>
          <w:rStyle w:val="StyleUnderline"/>
        </w:rPr>
        <w:t xml:space="preserve"> rapidly, something has to give. The </w:t>
      </w:r>
      <w:r w:rsidRPr="00420997">
        <w:rPr>
          <w:rStyle w:val="StyleUnderline"/>
          <w:highlight w:val="yellow"/>
        </w:rPr>
        <w:t xml:space="preserve">stresses will be felt </w:t>
      </w:r>
      <w:r w:rsidRPr="00420997">
        <w:rPr>
          <w:rStyle w:val="Emphasis"/>
          <w:highlight w:val="yellow"/>
        </w:rPr>
        <w:t>across</w:t>
      </w:r>
      <w:r w:rsidRPr="006164E2">
        <w:rPr>
          <w:rStyle w:val="StyleUnderline"/>
        </w:rPr>
        <w:t xml:space="preserve"> all </w:t>
      </w:r>
      <w:r w:rsidRPr="00420997">
        <w:rPr>
          <w:rStyle w:val="StyleUnderline"/>
          <w:highlight w:val="yellow"/>
        </w:rPr>
        <w:t>the world</w:t>
      </w:r>
      <w:r w:rsidRPr="00420997">
        <w:rPr>
          <w:sz w:val="16"/>
        </w:rPr>
        <w:t xml:space="preserve">. </w:t>
      </w:r>
    </w:p>
    <w:p w:rsidR="006164E2" w:rsidRPr="00420997" w:rsidRDefault="006164E2" w:rsidP="006164E2">
      <w:pPr>
        <w:rPr>
          <w:sz w:val="16"/>
        </w:rPr>
      </w:pPr>
      <w:r w:rsidRPr="006164E2">
        <w:rPr>
          <w:rStyle w:val="StyleUnderline"/>
        </w:rPr>
        <w:t>The country with the worst outlook is Japan</w:t>
      </w:r>
      <w:r w:rsidRPr="00420997">
        <w:rPr>
          <w:sz w:val="16"/>
        </w:rPr>
        <w:t>, with an 83-year life span — the world’s longest. Present trends indicate that by 2050, more than 40 percent of the country’s citizens will be over 65, most not working. But every year fewer Japanese babies are born than the year before.</w:t>
      </w:r>
    </w:p>
    <w:p w:rsidR="006164E2" w:rsidRPr="00420997" w:rsidRDefault="006164E2" w:rsidP="006164E2">
      <w:pPr>
        <w:rPr>
          <w:sz w:val="16"/>
        </w:rPr>
      </w:pPr>
      <w:r w:rsidRPr="00420997">
        <w:rPr>
          <w:sz w:val="16"/>
        </w:rPr>
        <w:t>Private pensions are dependent on the company prospering. But if there are fewer working-age people to run the company and buy the products, that’s a problem. A smaller work force can’t pay the taxes needed for a vastly larger group of retirees.</w:t>
      </w:r>
    </w:p>
    <w:p w:rsidR="006164E2" w:rsidRPr="00420997" w:rsidRDefault="006164E2" w:rsidP="006164E2">
      <w:pPr>
        <w:rPr>
          <w:sz w:val="16"/>
        </w:rPr>
      </w:pPr>
      <w:r w:rsidRPr="00420997">
        <w:rPr>
          <w:sz w:val="16"/>
        </w:rPr>
        <w:t>E</w:t>
      </w:r>
      <w:r w:rsidRPr="006164E2">
        <w:rPr>
          <w:rStyle w:val="StyleUnderline"/>
        </w:rPr>
        <w:t>urope, where early retirement is customary, is in much the same situation. Italy and Germany will both experience population declines</w:t>
      </w:r>
      <w:r w:rsidRPr="00420997">
        <w:rPr>
          <w:sz w:val="16"/>
        </w:rPr>
        <w:t xml:space="preserve"> and could see their working-age populations reduced by 40 percent by 2050, according to UN statistics.</w:t>
      </w:r>
    </w:p>
    <w:p w:rsidR="006164E2" w:rsidRPr="006164E2" w:rsidRDefault="006164E2" w:rsidP="006164E2">
      <w:pPr>
        <w:rPr>
          <w:rStyle w:val="StyleUnderline"/>
        </w:rPr>
      </w:pPr>
      <w:r w:rsidRPr="00420997">
        <w:rPr>
          <w:sz w:val="16"/>
        </w:rPr>
        <w:t xml:space="preserve">In the industrialized world, population growth has long fueled a majority of economic growth. That’s over. </w:t>
      </w:r>
      <w:r w:rsidRPr="006164E2">
        <w:rPr>
          <w:rStyle w:val="StyleUnderline"/>
        </w:rPr>
        <w:t>Fewer people means fewer new houses, cars, appliances — all the trappings of an industrialized society.</w:t>
      </w:r>
    </w:p>
    <w:p w:rsidR="006164E2" w:rsidRPr="00420997" w:rsidRDefault="006164E2" w:rsidP="006164E2">
      <w:pPr>
        <w:rPr>
          <w:sz w:val="16"/>
        </w:rPr>
      </w:pPr>
      <w:r w:rsidRPr="006164E2">
        <w:rPr>
          <w:rStyle w:val="StyleUnderline"/>
        </w:rPr>
        <w:t>Global markets will be negatively impacted</w:t>
      </w:r>
      <w:r w:rsidRPr="00420997">
        <w:rPr>
          <w:sz w:val="16"/>
        </w:rPr>
        <w:t xml:space="preserve"> as retirees are more likely to pull money out of markets for living expenses as opposed to younger people who invest in the markets to save for their retirement.</w:t>
      </w:r>
    </w:p>
    <w:p w:rsidR="006164E2" w:rsidRPr="00420997" w:rsidRDefault="006164E2" w:rsidP="006164E2">
      <w:pPr>
        <w:rPr>
          <w:sz w:val="16"/>
        </w:rPr>
      </w:pPr>
      <w:r w:rsidRPr="00420997">
        <w:rPr>
          <w:sz w:val="16"/>
        </w:rPr>
        <w:t xml:space="preserve">In the industrialized world, </w:t>
      </w:r>
      <w:r w:rsidRPr="00420997">
        <w:rPr>
          <w:rStyle w:val="StyleUnderline"/>
          <w:highlight w:val="yellow"/>
        </w:rPr>
        <w:t>there is</w:t>
      </w:r>
      <w:r w:rsidRPr="006164E2">
        <w:rPr>
          <w:rStyle w:val="StyleUnderline"/>
        </w:rPr>
        <w:t xml:space="preserve"> </w:t>
      </w:r>
      <w:r w:rsidRPr="00420997">
        <w:rPr>
          <w:rStyle w:val="StyleUnderline"/>
          <w:highlight w:val="yellow"/>
        </w:rPr>
        <w:t xml:space="preserve">only </w:t>
      </w:r>
      <w:r w:rsidRPr="00420997">
        <w:rPr>
          <w:rStyle w:val="Emphasis"/>
          <w:highlight w:val="yellow"/>
        </w:rPr>
        <w:t>one</w:t>
      </w:r>
      <w:r w:rsidRPr="006164E2">
        <w:rPr>
          <w:rStyle w:val="StyleUnderline"/>
        </w:rPr>
        <w:t xml:space="preserve"> real </w:t>
      </w:r>
      <w:r w:rsidRPr="00420997">
        <w:rPr>
          <w:rStyle w:val="StyleUnderline"/>
          <w:highlight w:val="yellow"/>
        </w:rPr>
        <w:t>bright spot</w:t>
      </w:r>
      <w:r w:rsidRPr="006164E2">
        <w:rPr>
          <w:rStyle w:val="StyleUnderline"/>
        </w:rPr>
        <w:t>. The United States of America is projected to grow</w:t>
      </w:r>
      <w:r w:rsidRPr="00420997">
        <w:rPr>
          <w:sz w:val="16"/>
        </w:rPr>
        <w:t xml:space="preserve"> from 300 million today to 400 million by 2050. </w:t>
      </w:r>
      <w:r w:rsidRPr="006164E2">
        <w:rPr>
          <w:rStyle w:val="StyleUnderline"/>
        </w:rPr>
        <w:t>While the percentage of workers to retirees will be smaller than today, it is manageable.</w:t>
      </w:r>
      <w:r w:rsidRPr="00420997">
        <w:rPr>
          <w:sz w:val="16"/>
        </w:rPr>
        <w:t xml:space="preserve"> And while </w:t>
      </w:r>
      <w:r w:rsidRPr="00420997">
        <w:rPr>
          <w:rStyle w:val="StyleUnderline"/>
          <w:highlight w:val="yellow"/>
        </w:rPr>
        <w:t>the U.S. will be buffeted</w:t>
      </w:r>
      <w:r w:rsidRPr="006164E2">
        <w:rPr>
          <w:rStyle w:val="StyleUnderline"/>
        </w:rPr>
        <w:t xml:space="preserve"> by the worldwide aging crisis,</w:t>
      </w:r>
      <w:r w:rsidRPr="00420997">
        <w:rPr>
          <w:sz w:val="16"/>
        </w:rPr>
        <w:t xml:space="preserve"> </w:t>
      </w:r>
      <w:r w:rsidRPr="00420997">
        <w:rPr>
          <w:rStyle w:val="StyleUnderline"/>
          <w:highlight w:val="yellow"/>
        </w:rPr>
        <w:t>it will</w:t>
      </w:r>
      <w:r w:rsidRPr="00420997">
        <w:rPr>
          <w:sz w:val="16"/>
        </w:rPr>
        <w:t xml:space="preserve"> probably </w:t>
      </w:r>
      <w:r w:rsidRPr="00420997">
        <w:rPr>
          <w:rStyle w:val="StyleUnderline"/>
          <w:highlight w:val="yellow"/>
        </w:rPr>
        <w:t>come out</w:t>
      </w:r>
      <w:r w:rsidRPr="00420997">
        <w:rPr>
          <w:sz w:val="16"/>
        </w:rPr>
        <w:t xml:space="preserve"> of it </w:t>
      </w:r>
      <w:r w:rsidRPr="00420997">
        <w:rPr>
          <w:rStyle w:val="StyleUnderline"/>
          <w:highlight w:val="yellow"/>
        </w:rPr>
        <w:t xml:space="preserve">a </w:t>
      </w:r>
      <w:r w:rsidRPr="00420997">
        <w:rPr>
          <w:rStyle w:val="Emphasis"/>
          <w:highlight w:val="yellow"/>
        </w:rPr>
        <w:t>bigger power</w:t>
      </w:r>
      <w:r w:rsidRPr="00420997">
        <w:rPr>
          <w:sz w:val="16"/>
        </w:rPr>
        <w:t xml:space="preserve"> </w:t>
      </w:r>
      <w:r w:rsidRPr="00420997">
        <w:rPr>
          <w:rStyle w:val="StyleUnderline"/>
        </w:rPr>
        <w:t>than it is today.</w:t>
      </w:r>
    </w:p>
    <w:p w:rsidR="006164E2" w:rsidRPr="00420997" w:rsidRDefault="006164E2" w:rsidP="006164E2">
      <w:pPr>
        <w:rPr>
          <w:sz w:val="16"/>
        </w:rPr>
      </w:pPr>
      <w:r w:rsidRPr="00420997">
        <w:rPr>
          <w:rStyle w:val="StyleUnderline"/>
          <w:highlight w:val="yellow"/>
        </w:rPr>
        <w:t>How did America do it? One word — immigration.</w:t>
      </w:r>
      <w:r w:rsidRPr="00420997">
        <w:rPr>
          <w:sz w:val="16"/>
        </w:rPr>
        <w:t xml:space="preserve"> </w:t>
      </w:r>
      <w:r w:rsidRPr="00420997">
        <w:rPr>
          <w:rStyle w:val="StyleUnderline"/>
          <w:highlight w:val="yellow"/>
        </w:rPr>
        <w:t>If we relied</w:t>
      </w:r>
      <w:r w:rsidRPr="006164E2">
        <w:rPr>
          <w:rStyle w:val="StyleUnderline"/>
        </w:rPr>
        <w:t xml:space="preserve"> exclusively </w:t>
      </w:r>
      <w:r w:rsidRPr="00420997">
        <w:rPr>
          <w:rStyle w:val="StyleUnderline"/>
          <w:highlight w:val="yellow"/>
        </w:rPr>
        <w:t>on the reproductive rate of</w:t>
      </w:r>
      <w:r w:rsidRPr="006164E2">
        <w:rPr>
          <w:rStyle w:val="StyleUnderline"/>
        </w:rPr>
        <w:t xml:space="preserve"> the </w:t>
      </w:r>
      <w:r w:rsidRPr="00420997">
        <w:rPr>
          <w:rStyle w:val="StyleUnderline"/>
          <w:highlight w:val="yellow"/>
        </w:rPr>
        <w:t xml:space="preserve">Americans </w:t>
      </w:r>
      <w:r w:rsidRPr="00420997">
        <w:rPr>
          <w:rStyle w:val="StyleUnderline"/>
        </w:rPr>
        <w:t>who</w:t>
      </w:r>
      <w:r w:rsidRPr="006164E2">
        <w:rPr>
          <w:rStyle w:val="StyleUnderline"/>
        </w:rPr>
        <w:t xml:space="preserve"> have been here for generations, </w:t>
      </w:r>
      <w:r w:rsidRPr="00420997">
        <w:rPr>
          <w:rStyle w:val="StyleUnderline"/>
          <w:highlight w:val="yellow"/>
        </w:rPr>
        <w:t>we would be facing the same dismal outlook</w:t>
      </w:r>
      <w:r w:rsidRPr="00420997">
        <w:rPr>
          <w:sz w:val="16"/>
          <w:highlight w:val="yellow"/>
        </w:rPr>
        <w:t xml:space="preserve"> as</w:t>
      </w:r>
      <w:r w:rsidRPr="00420997">
        <w:rPr>
          <w:sz w:val="16"/>
        </w:rPr>
        <w:t xml:space="preserve"> Japan, Germany or Italy. </w:t>
      </w:r>
      <w:r w:rsidRPr="00420997">
        <w:rPr>
          <w:rStyle w:val="StyleUnderline"/>
        </w:rPr>
        <w:t xml:space="preserve">Most of the increase in our population will come from </w:t>
      </w:r>
      <w:r w:rsidRPr="00420997">
        <w:rPr>
          <w:rStyle w:val="Emphasis"/>
        </w:rPr>
        <w:t>immigration</w:t>
      </w:r>
      <w:r w:rsidRPr="00420997">
        <w:rPr>
          <w:sz w:val="16"/>
        </w:rPr>
        <w:t xml:space="preserve"> (who tend to be young), and the children and grandchildren of recent immigrants, legal and illegal.</w:t>
      </w:r>
    </w:p>
    <w:p w:rsidR="006164E2" w:rsidRPr="00420997" w:rsidRDefault="006164E2" w:rsidP="006164E2">
      <w:pPr>
        <w:rPr>
          <w:sz w:val="16"/>
        </w:rPr>
      </w:pPr>
      <w:r w:rsidRPr="00420997">
        <w:rPr>
          <w:sz w:val="16"/>
        </w:rPr>
        <w:t>This is not to say that immigration won’t be without controversy. One only needs to look at the arguments over the new Arizona law that is scheduled to go into effect today. But seniors live longer, want (and deserve) increasingly expensive health care, and pension plans to support them. And they constitute a growing voting bloc.</w:t>
      </w:r>
    </w:p>
    <w:p w:rsidR="006164E2" w:rsidRDefault="006164E2" w:rsidP="006164E2">
      <w:pPr>
        <w:rPr>
          <w:rStyle w:val="StyleUnderline"/>
          <w:highlight w:val="yellow"/>
        </w:rPr>
      </w:pPr>
      <w:r w:rsidRPr="00420997">
        <w:rPr>
          <w:rStyle w:val="StyleUnderline"/>
        </w:rPr>
        <w:t xml:space="preserve">Without immigration, there simply won’t be enough new workers to support the seniors </w:t>
      </w:r>
      <w:r w:rsidRPr="00420997">
        <w:rPr>
          <w:sz w:val="16"/>
        </w:rPr>
        <w:t xml:space="preserve">or grow the economy. </w:t>
      </w:r>
      <w:r w:rsidRPr="00420997">
        <w:rPr>
          <w:rStyle w:val="StyleUnderline"/>
          <w:highlight w:val="yellow"/>
        </w:rPr>
        <w:t xml:space="preserve">Is there any other choice besides </w:t>
      </w:r>
      <w:r w:rsidRPr="00420997">
        <w:rPr>
          <w:rStyle w:val="Emphasis"/>
          <w:highlight w:val="yellow"/>
        </w:rPr>
        <w:t>much more</w:t>
      </w:r>
      <w:r w:rsidRPr="00420997">
        <w:rPr>
          <w:sz w:val="16"/>
        </w:rPr>
        <w:t xml:space="preserve">, hopefully legal, </w:t>
      </w:r>
      <w:r w:rsidRPr="00420997">
        <w:rPr>
          <w:rStyle w:val="StyleUnderline"/>
          <w:highlight w:val="yellow"/>
        </w:rPr>
        <w:t>immigration?</w:t>
      </w:r>
    </w:p>
    <w:p w:rsidR="00182BDA" w:rsidRPr="00DE1D93" w:rsidRDefault="00182BDA" w:rsidP="00182BDA">
      <w:pPr>
        <w:pStyle w:val="Heading4"/>
      </w:pPr>
      <w:proofErr w:type="spellStart"/>
      <w:r>
        <w:t>Heg</w:t>
      </w:r>
      <w:proofErr w:type="spellEnd"/>
      <w:r>
        <w:t xml:space="preserve"> solves global nuclear war</w:t>
      </w:r>
    </w:p>
    <w:p w:rsidR="00182BDA" w:rsidRDefault="00182BDA" w:rsidP="00182BDA">
      <w:proofErr w:type="spellStart"/>
      <w:r>
        <w:t>Zalmay</w:t>
      </w:r>
      <w:proofErr w:type="spellEnd"/>
      <w:r>
        <w:t xml:space="preserve"> </w:t>
      </w:r>
      <w:proofErr w:type="spellStart"/>
      <w:r w:rsidRPr="00B40421">
        <w:rPr>
          <w:rStyle w:val="Style13ptBold"/>
        </w:rPr>
        <w:t>Khalilzad</w:t>
      </w:r>
      <w:proofErr w:type="spellEnd"/>
      <w:r w:rsidRPr="00B40421">
        <w:rPr>
          <w:rStyle w:val="Style13ptBold"/>
        </w:rPr>
        <w:t xml:space="preserve"> </w:t>
      </w:r>
      <w:r>
        <w:rPr>
          <w:rStyle w:val="Style13ptBold"/>
        </w:rPr>
        <w:t>16</w:t>
      </w:r>
      <w:r>
        <w:t xml:space="preserve">, former U.S. ambassador to the United Nations, counselor at the CSIS, 3/23/16, “4 Lessons about America's Role in the World,” http://nationalinterest.org/feature/4-lessons-about-americas-role-the-world-15574?page=show </w:t>
      </w:r>
    </w:p>
    <w:p w:rsidR="00182BDA" w:rsidRPr="00205E07" w:rsidRDefault="00182BDA" w:rsidP="00182BDA">
      <w:pPr>
        <w:rPr>
          <w:sz w:val="16"/>
          <w:szCs w:val="16"/>
        </w:rPr>
      </w:pPr>
      <w:r w:rsidRPr="79EC3894">
        <w:rPr>
          <w:sz w:val="16"/>
          <w:szCs w:val="16"/>
        </w:rPr>
        <w:t xml:space="preserve">Ultimately, however, we concluded that </w:t>
      </w:r>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 xml:space="preserve">has a strong interest in </w:t>
      </w:r>
      <w:r w:rsidRPr="000E785F">
        <w:rPr>
          <w:rStyle w:val="Emphasis"/>
          <w:highlight w:val="yellow"/>
        </w:rPr>
        <w:t>precluding</w:t>
      </w:r>
      <w:r w:rsidRPr="00205E07">
        <w:rPr>
          <w:rStyle w:val="Emphasis"/>
        </w:rPr>
        <w:t xml:space="preserve"> the emergence of </w:t>
      </w:r>
      <w:r w:rsidRPr="000E785F">
        <w:rPr>
          <w:rStyle w:val="Emphasis"/>
          <w:highlight w:val="yellow"/>
        </w:rPr>
        <w:t>another bipolar world</w:t>
      </w:r>
      <w:r w:rsidRPr="79EC3894">
        <w:rPr>
          <w:sz w:val="16"/>
          <w:szCs w:val="16"/>
        </w:rPr>
        <w:t>—as in the Cold War—</w:t>
      </w:r>
      <w:r w:rsidRPr="000E785F">
        <w:rPr>
          <w:rStyle w:val="StyleUnderline"/>
          <w:highlight w:val="yellow"/>
        </w:rPr>
        <w:t>or</w:t>
      </w:r>
      <w:r w:rsidRPr="00DE1D93">
        <w:rPr>
          <w:rStyle w:val="StyleUnderline"/>
        </w:rPr>
        <w:t xml:space="preserve"> a world of </w:t>
      </w:r>
      <w:r w:rsidRPr="000E785F">
        <w:rPr>
          <w:rStyle w:val="Emphasis"/>
          <w:highlight w:val="yellow"/>
        </w:rPr>
        <w:t>many</w:t>
      </w:r>
      <w:r w:rsidRPr="00205E07">
        <w:rPr>
          <w:rStyle w:val="Emphasis"/>
        </w:rPr>
        <w:t xml:space="preserve"> great </w:t>
      </w:r>
      <w:r w:rsidRPr="000E785F">
        <w:rPr>
          <w:rStyle w:val="Emphasis"/>
          <w:highlight w:val="yellow"/>
        </w:rPr>
        <w:t>powers</w:t>
      </w:r>
      <w:r w:rsidRPr="79EC3894">
        <w:rPr>
          <w:sz w:val="16"/>
          <w:szCs w:val="16"/>
        </w:rPr>
        <w:t xml:space="preserve">, as existed before the two world wars. </w:t>
      </w:r>
      <w:r w:rsidRPr="000E785F">
        <w:rPr>
          <w:rStyle w:val="StyleUnderline"/>
          <w:highlight w:val="yellow"/>
        </w:rPr>
        <w:t>Multipolarity led to</w:t>
      </w:r>
      <w:r w:rsidRPr="00205E07">
        <w:rPr>
          <w:rStyle w:val="StyleUnderline"/>
        </w:rPr>
        <w:t xml:space="preserve"> two </w:t>
      </w:r>
      <w:r w:rsidRPr="000E785F">
        <w:rPr>
          <w:rStyle w:val="StyleUnderline"/>
          <w:highlight w:val="yellow"/>
        </w:rPr>
        <w:t>world wars</w:t>
      </w:r>
      <w:r w:rsidRPr="00DE1D93">
        <w:rPr>
          <w:rStyle w:val="StyleUnderline"/>
        </w:rPr>
        <w:t xml:space="preserve"> and </w:t>
      </w:r>
      <w:r w:rsidRPr="000E785F">
        <w:rPr>
          <w:rStyle w:val="StyleUnderline"/>
          <w:highlight w:val="yellow"/>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0E785F">
        <w:rPr>
          <w:rStyle w:val="Emphasis"/>
          <w:highlight w:val="yellow"/>
        </w:rPr>
        <w:t>risk of nuclear annihilation</w:t>
      </w:r>
      <w:r w:rsidRPr="000E785F">
        <w:rPr>
          <w:rStyle w:val="StyleUnderline"/>
          <w:highlight w:val="yellow"/>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0E785F">
        <w:rPr>
          <w:rStyle w:val="StyleUnderline"/>
          <w:highlight w:val="yellow"/>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rsidR="00182BDA" w:rsidRPr="00205E07" w:rsidRDefault="00182BDA" w:rsidP="00182BDA">
      <w:pPr>
        <w:rPr>
          <w:sz w:val="16"/>
          <w:szCs w:val="16"/>
        </w:rPr>
      </w:pPr>
      <w:r w:rsidRPr="000E785F">
        <w:rPr>
          <w:rStyle w:val="StyleUnderline"/>
          <w:highlight w:val="yellow"/>
        </w:rPr>
        <w:t>Giving major powers the green light</w:t>
      </w:r>
      <w:r w:rsidRPr="00DE1D93">
        <w:rPr>
          <w:rStyle w:val="StyleUnderline"/>
        </w:rPr>
        <w:t xml:space="preserve"> to establish spheres of influence </w:t>
      </w:r>
      <w:r w:rsidRPr="000E785F">
        <w:rPr>
          <w:rStyle w:val="StyleUnderline"/>
          <w:highlight w:val="yellow"/>
        </w:rPr>
        <w:t xml:space="preserve">would produce a multipolar world and </w:t>
      </w:r>
      <w:r w:rsidRPr="000E785F">
        <w:rPr>
          <w:rStyle w:val="Emphasis"/>
          <w:highlight w:val="yellow"/>
        </w:rPr>
        <w:t>risk</w:t>
      </w:r>
      <w:r w:rsidRPr="79EC3894">
        <w:rPr>
          <w:sz w:val="16"/>
          <w:szCs w:val="16"/>
        </w:rPr>
        <w:t xml:space="preserve"> the return of </w:t>
      </w:r>
      <w:r w:rsidRPr="000E785F">
        <w:rPr>
          <w:rStyle w:val="Emphasis"/>
          <w:highlight w:val="yellow"/>
        </w:rPr>
        <w:t>war between</w:t>
      </w:r>
      <w:r w:rsidRPr="00205E07">
        <w:rPr>
          <w:rStyle w:val="Emphasis"/>
        </w:rPr>
        <w:t xml:space="preserve"> the </w:t>
      </w:r>
      <w:r w:rsidRPr="000E785F">
        <w:rPr>
          <w:rStyle w:val="Emphasis"/>
          <w:highlight w:val="yellow"/>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182BDA" w:rsidRDefault="00182BDA" w:rsidP="00182BDA">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can manage the rise</w:t>
      </w:r>
      <w:r w:rsidRPr="00205E07">
        <w:rPr>
          <w:rStyle w:val="StyleUnderline"/>
        </w:rPr>
        <w:t xml:space="preserve"> and resurgence </w:t>
      </w:r>
      <w:r w:rsidRPr="000E785F">
        <w:rPr>
          <w:rStyle w:val="StyleUnderline"/>
          <w:highlight w:val="yellow"/>
        </w:rPr>
        <w:t xml:space="preserve">of great powers like </w:t>
      </w:r>
      <w:r w:rsidRPr="000E785F">
        <w:rPr>
          <w:rStyle w:val="Emphasis"/>
          <w:highlight w:val="yellow"/>
        </w:rPr>
        <w:t>China, Russia and Iran</w:t>
      </w:r>
      <w:r w:rsidRPr="00205E07">
        <w:rPr>
          <w:rStyle w:val="StyleUnderline"/>
        </w:rPr>
        <w:t xml:space="preserve"> at an acceptable cost </w:t>
      </w:r>
      <w:r w:rsidRPr="000E785F">
        <w:rPr>
          <w:rStyle w:val="StyleUnderline"/>
          <w:highlight w:val="yellow"/>
        </w:rPr>
        <w:t>without ceding</w:t>
      </w:r>
      <w:r w:rsidRPr="00205E07">
        <w:rPr>
          <w:rStyle w:val="StyleUnderline"/>
        </w:rPr>
        <w:t xml:space="preserve"> entire </w:t>
      </w:r>
      <w:r w:rsidRPr="000E785F">
        <w:rPr>
          <w:rStyle w:val="StyleUnderline"/>
          <w:highlight w:val="yellow"/>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rsidR="00555D5D" w:rsidRDefault="00555D5D" w:rsidP="00555D5D">
      <w:pPr>
        <w:pStyle w:val="Heading3"/>
      </w:pPr>
      <w:r>
        <w:t>AT: Trump Alt Cause</w:t>
      </w:r>
    </w:p>
    <w:p w:rsidR="00555D5D" w:rsidRPr="005D06DD" w:rsidRDefault="00555D5D" w:rsidP="00555D5D">
      <w:pPr>
        <w:pStyle w:val="Heading4"/>
      </w:pPr>
      <w:r>
        <w:t>Trump doesn’t doom US hegemony---Long term foundations of American power are intact, and willingness for global engagement will bounce back</w:t>
      </w:r>
    </w:p>
    <w:p w:rsidR="00555D5D" w:rsidRDefault="00555D5D" w:rsidP="00555D5D">
      <w:r>
        <w:t xml:space="preserve">Hal </w:t>
      </w:r>
      <w:r w:rsidRPr="005D06DD">
        <w:rPr>
          <w:rStyle w:val="Style13ptBold"/>
        </w:rPr>
        <w:t>Brands 17</w:t>
      </w:r>
      <w:r>
        <w:t xml:space="preserve">, the Henry A. Kissinger distinguished professor of global affairs at Johns Hopkins University’s School of Advanced International Studies. With Charles </w:t>
      </w:r>
      <w:proofErr w:type="spellStart"/>
      <w:r>
        <w:t>Edel</w:t>
      </w:r>
      <w:proofErr w:type="spellEnd"/>
      <w:r>
        <w:t xml:space="preserve"> associate professor of strategy and policy at the U.S. Naval War College. 7/14/17, “The Gathering Storm vs. the Crisis of Confidence” http://foreignpolicy.com/2017/07/14/the-gathering-storm-vs-the-crisis-of-confidence-trump-1930s-1970s/</w:t>
      </w:r>
    </w:p>
    <w:p w:rsidR="00555D5D" w:rsidRPr="005D06DD" w:rsidRDefault="00555D5D" w:rsidP="00555D5D">
      <w:pPr>
        <w:rPr>
          <w:sz w:val="16"/>
        </w:rPr>
      </w:pPr>
      <w:r w:rsidRPr="00F20042">
        <w:rPr>
          <w:rStyle w:val="underline"/>
          <w:highlight w:val="yellow"/>
        </w:rPr>
        <w:t>In</w:t>
      </w:r>
      <w:r w:rsidRPr="005D06DD">
        <w:rPr>
          <w:sz w:val="16"/>
        </w:rPr>
        <w:t xml:space="preserve"> many ways, this was an accurate reflection of the national mood at the end of </w:t>
      </w:r>
      <w:r w:rsidRPr="00F20042">
        <w:rPr>
          <w:rStyle w:val="underline"/>
          <w:highlight w:val="yellow"/>
        </w:rPr>
        <w:t>the</w:t>
      </w:r>
      <w:r w:rsidRPr="005D06DD">
        <w:rPr>
          <w:sz w:val="16"/>
        </w:rPr>
        <w:t xml:space="preserve"> 19</w:t>
      </w:r>
      <w:r w:rsidRPr="00F20042">
        <w:rPr>
          <w:rStyle w:val="underline"/>
          <w:highlight w:val="yellow"/>
        </w:rPr>
        <w:t>70s</w:t>
      </w:r>
      <w:r w:rsidRPr="005D06DD">
        <w:rPr>
          <w:sz w:val="16"/>
        </w:rPr>
        <w:t xml:space="preserve">. During that decade, </w:t>
      </w:r>
      <w:r w:rsidRPr="005D06DD">
        <w:rPr>
          <w:rStyle w:val="underline"/>
        </w:rPr>
        <w:t xml:space="preserve">the </w:t>
      </w:r>
      <w:r w:rsidRPr="005D06DD">
        <w:rPr>
          <w:rStyle w:val="Emphasis"/>
        </w:rPr>
        <w:t>U</w:t>
      </w:r>
      <w:r w:rsidRPr="005D06DD">
        <w:rPr>
          <w:rStyle w:val="underline"/>
        </w:rPr>
        <w:t xml:space="preserve">nited </w:t>
      </w:r>
      <w:r w:rsidRPr="005D06DD">
        <w:rPr>
          <w:rStyle w:val="Emphasis"/>
        </w:rPr>
        <w:t>S</w:t>
      </w:r>
      <w:r w:rsidRPr="005D06DD">
        <w:rPr>
          <w:rStyle w:val="underline"/>
        </w:rPr>
        <w:t>tates faced a raft of serious challenges</w:t>
      </w:r>
      <w:r w:rsidRPr="005D06DD">
        <w:rPr>
          <w:sz w:val="16"/>
        </w:rPr>
        <w:t xml:space="preserve"> — severe economic competition from other leading powers, the rise of the Soviet Union as a global peer competitor in military terms, the stagflation and national humiliation caused by the oil shocks. </w:t>
      </w:r>
      <w:r w:rsidRPr="00F20042">
        <w:rPr>
          <w:rStyle w:val="underline"/>
          <w:highlight w:val="yellow"/>
        </w:rPr>
        <w:t xml:space="preserve">There were concerns that the </w:t>
      </w:r>
      <w:r w:rsidRPr="00F20042">
        <w:rPr>
          <w:rStyle w:val="Emphasis"/>
          <w:highlight w:val="yellow"/>
        </w:rPr>
        <w:t>U</w:t>
      </w:r>
      <w:r w:rsidRPr="005D06DD">
        <w:rPr>
          <w:sz w:val="16"/>
        </w:rPr>
        <w:t xml:space="preserve">nited </w:t>
      </w:r>
      <w:r w:rsidRPr="00F20042">
        <w:rPr>
          <w:rStyle w:val="Emphasis"/>
          <w:highlight w:val="yellow"/>
        </w:rPr>
        <w:t>S</w:t>
      </w:r>
      <w:r w:rsidRPr="005D06DD">
        <w:rPr>
          <w:sz w:val="16"/>
        </w:rPr>
        <w:t xml:space="preserve">tates </w:t>
      </w:r>
      <w:r w:rsidRPr="00F20042">
        <w:rPr>
          <w:rStyle w:val="underline"/>
          <w:highlight w:val="yellow"/>
        </w:rPr>
        <w:t>was turning inward</w:t>
      </w:r>
      <w:r w:rsidRPr="005D06DD">
        <w:rPr>
          <w:sz w:val="16"/>
        </w:rPr>
        <w:t xml:space="preserve"> </w:t>
      </w:r>
      <w:r w:rsidRPr="00F20042">
        <w:rPr>
          <w:rStyle w:val="underline"/>
        </w:rPr>
        <w:t>in the wake of Vietnam, as leading congressional observers even sought to withdraw significant numbers of U.S. troops from Europe</w:t>
      </w:r>
      <w:r w:rsidRPr="005D06DD">
        <w:rPr>
          <w:sz w:val="16"/>
        </w:rPr>
        <w:t>. Economic nationalism was on the rise. Richard Nixon’s first treasury secretary, John Connally, artfully expressed the ethos: “Foreigners are out to screw us. Our job is to screw them first.”</w:t>
      </w:r>
    </w:p>
    <w:p w:rsidR="00555D5D" w:rsidRPr="005D06DD" w:rsidRDefault="00555D5D" w:rsidP="00555D5D">
      <w:pPr>
        <w:rPr>
          <w:sz w:val="16"/>
        </w:rPr>
      </w:pPr>
      <w:r w:rsidRPr="005D06DD">
        <w:rPr>
          <w:sz w:val="16"/>
        </w:rPr>
        <w:t xml:space="preserve">In these circumstances, </w:t>
      </w:r>
      <w:r w:rsidRPr="005D06DD">
        <w:rPr>
          <w:rStyle w:val="underline"/>
        </w:rPr>
        <w:t>doubts about the staying power of the United States and the postwar international system were pervasive. Defenders of that system fretted that the American era was coming to a close;</w:t>
      </w:r>
      <w:r w:rsidRPr="005D06DD">
        <w:rPr>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 </w:t>
      </w:r>
    </w:p>
    <w:p w:rsidR="00555D5D" w:rsidRPr="005D06DD" w:rsidRDefault="00555D5D" w:rsidP="00555D5D">
      <w:pPr>
        <w:rPr>
          <w:sz w:val="16"/>
        </w:rPr>
      </w:pPr>
      <w:r w:rsidRPr="005D06DD">
        <w:rPr>
          <w:rStyle w:val="Emphasis"/>
        </w:rPr>
        <w:t xml:space="preserve">And </w:t>
      </w:r>
      <w:r w:rsidRPr="005D06DD">
        <w:rPr>
          <w:rStyle w:val="Emphasis"/>
          <w:highlight w:val="yellow"/>
        </w:rPr>
        <w:t>yet the</w:t>
      </w:r>
      <w:r w:rsidRPr="005D06DD">
        <w:rPr>
          <w:rStyle w:val="Emphasis"/>
        </w:rPr>
        <w:t xml:space="preserve"> 19</w:t>
      </w:r>
      <w:r w:rsidRPr="005D06DD">
        <w:rPr>
          <w:rStyle w:val="Emphasis"/>
          <w:highlight w:val="yellow"/>
        </w:rPr>
        <w:t>70s proved not to be the death knell for American power</w:t>
      </w:r>
      <w:r w:rsidRPr="005D06DD">
        <w:rPr>
          <w:sz w:val="16"/>
        </w:rPr>
        <w:t xml:space="preserve"> and the free world system erected after World War II, </w:t>
      </w:r>
      <w:r w:rsidRPr="005D06DD">
        <w:rPr>
          <w:rStyle w:val="underline"/>
        </w:rPr>
        <w:t>but simply a difficult moment that served as prelude to renewal. By the late 1970s, the world was again turning in America’s direction — democracy was spreading, globalization was racing ahead, America’s primary great-power competitor was sliding into irreversible decline</w:t>
      </w:r>
      <w:r w:rsidRPr="005D06DD">
        <w:rPr>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p>
    <w:p w:rsidR="00555D5D" w:rsidRPr="005D06DD" w:rsidRDefault="00555D5D" w:rsidP="00555D5D">
      <w:pPr>
        <w:rPr>
          <w:sz w:val="16"/>
        </w:rPr>
      </w:pPr>
      <w:r w:rsidRPr="005D06DD">
        <w:rPr>
          <w:sz w:val="16"/>
        </w:rPr>
        <w:t xml:space="preserve">If focusing on the 1930s analogy thus leads one to fear that the end of the international order is nigh, looking at the 1970s encourages the conclusion that perhaps the future is relatively bright after all. In this view, the United States and the international system it anchors still have tremendous and unmatched strengths vis-à-vis the competition, the long-term trends are working in Washington’s favor, and </w:t>
      </w:r>
      <w:r w:rsidRPr="005D06DD">
        <w:rPr>
          <w:rStyle w:val="underline"/>
          <w:highlight w:val="yellow"/>
        </w:rPr>
        <w:t>America is</w:t>
      </w:r>
      <w:r w:rsidRPr="005D06DD">
        <w:rPr>
          <w:rStyle w:val="underline"/>
        </w:rPr>
        <w:t xml:space="preserve"> simply </w:t>
      </w:r>
      <w:r w:rsidRPr="005D06DD">
        <w:rPr>
          <w:rStyle w:val="underline"/>
          <w:highlight w:val="yellow"/>
        </w:rPr>
        <w:t>experiencing one of its periodic moments of doubt</w:t>
      </w:r>
      <w:r w:rsidRPr="005D06DD">
        <w:rPr>
          <w:rStyle w:val="underline"/>
        </w:rPr>
        <w:t xml:space="preserve"> and introspection </w:t>
      </w:r>
      <w:r w:rsidRPr="005D06DD">
        <w:rPr>
          <w:rStyle w:val="underline"/>
          <w:highlight w:val="yellow"/>
        </w:rPr>
        <w:t>rather than a</w:t>
      </w:r>
      <w:r w:rsidRPr="005D06DD">
        <w:rPr>
          <w:rStyle w:val="underline"/>
        </w:rPr>
        <w:t xml:space="preserve"> more </w:t>
      </w:r>
      <w:r w:rsidRPr="005D06DD">
        <w:rPr>
          <w:rStyle w:val="Emphasis"/>
          <w:highlight w:val="yellow"/>
        </w:rPr>
        <w:t>fundamental turn</w:t>
      </w:r>
      <w:r w:rsidRPr="005D06DD">
        <w:rPr>
          <w:rStyle w:val="underline"/>
          <w:highlight w:val="yellow"/>
        </w:rPr>
        <w:t xml:space="preserve"> away from internationalism</w:t>
      </w:r>
      <w:r w:rsidRPr="005D06DD">
        <w:rPr>
          <w:rStyle w:val="underline"/>
        </w:rPr>
        <w:t xml:space="preserve"> </w:t>
      </w:r>
      <w:r w:rsidRPr="005D06DD">
        <w:rPr>
          <w:sz w:val="16"/>
        </w:rPr>
        <w:t>— just as occurred during the 1970s.</w:t>
      </w:r>
    </w:p>
    <w:p w:rsidR="00555D5D" w:rsidRPr="005D06DD" w:rsidRDefault="00555D5D" w:rsidP="00555D5D">
      <w:pPr>
        <w:rPr>
          <w:sz w:val="16"/>
        </w:rPr>
      </w:pPr>
      <w:r w:rsidRPr="005D06DD">
        <w:rPr>
          <w:sz w:val="16"/>
        </w:rPr>
        <w:t>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w:t>
      </w:r>
    </w:p>
    <w:p w:rsidR="00555D5D" w:rsidRPr="005D06DD" w:rsidRDefault="00555D5D" w:rsidP="00555D5D">
      <w:pPr>
        <w:rPr>
          <w:sz w:val="16"/>
        </w:rPr>
      </w:pPr>
      <w:r w:rsidRPr="005D06DD">
        <w:rPr>
          <w:sz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p>
    <w:p w:rsidR="00555D5D" w:rsidRPr="005D06DD" w:rsidRDefault="00555D5D" w:rsidP="00555D5D">
      <w:pPr>
        <w:rPr>
          <w:sz w:val="16"/>
        </w:rPr>
      </w:pPr>
      <w:r w:rsidRPr="005D06DD">
        <w:rPr>
          <w:sz w:val="16"/>
        </w:rPr>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p>
    <w:p w:rsidR="00555D5D" w:rsidRPr="005D06DD" w:rsidRDefault="00555D5D" w:rsidP="00555D5D">
      <w:pPr>
        <w:rPr>
          <w:rStyle w:val="underline"/>
        </w:rPr>
      </w:pPr>
      <w:r w:rsidRPr="005D06DD">
        <w:rPr>
          <w:sz w:val="16"/>
        </w:rPr>
        <w:t xml:space="preserve">Similarly, </w:t>
      </w:r>
      <w:r w:rsidRPr="005D06DD">
        <w:rPr>
          <w:rStyle w:val="underline"/>
          <w:highlight w:val="yellow"/>
        </w:rPr>
        <w:t>the</w:t>
      </w:r>
      <w:r w:rsidRPr="005D06DD">
        <w:rPr>
          <w:rStyle w:val="underline"/>
        </w:rPr>
        <w:t xml:space="preserve"> 19</w:t>
      </w:r>
      <w:r w:rsidRPr="005D06DD">
        <w:rPr>
          <w:rStyle w:val="underline"/>
          <w:highlight w:val="yellow"/>
        </w:rPr>
        <w:t>70s</w:t>
      </w:r>
      <w:r w:rsidRPr="005D06DD">
        <w:rPr>
          <w:rStyle w:val="underline"/>
        </w:rPr>
        <w:t xml:space="preserve"> analogy </w:t>
      </w:r>
      <w:r w:rsidRPr="005D06DD">
        <w:rPr>
          <w:rStyle w:val="underline"/>
          <w:highlight w:val="yellow"/>
        </w:rPr>
        <w:t>reminds us to take into account long-range U.S. strengths</w:t>
      </w:r>
      <w:r w:rsidRPr="005D06DD">
        <w:rPr>
          <w:rStyle w:val="underline"/>
        </w:rPr>
        <w:t xml:space="preserve"> that no adversary can match and to factor in emerging trends that may play to America’s advantage.</w:t>
      </w:r>
      <w:r w:rsidRPr="005D06DD">
        <w:rPr>
          <w:sz w:val="16"/>
        </w:rPr>
        <w:t xml:space="preserve"> </w:t>
      </w:r>
      <w:r w:rsidRPr="005D06DD">
        <w:rPr>
          <w:rStyle w:val="underline"/>
        </w:rPr>
        <w:t>Washington’s</w:t>
      </w:r>
      <w:r w:rsidRPr="005D06DD">
        <w:rPr>
          <w:sz w:val="16"/>
        </w:rPr>
        <w:t xml:space="preserve"> unequaled collection of allies, its relatively healthy demographic profile, its </w:t>
      </w:r>
      <w:r w:rsidRPr="005D06DD">
        <w:rPr>
          <w:rStyle w:val="underline"/>
        </w:rPr>
        <w:t>culture of innovation</w:t>
      </w:r>
      <w:r w:rsidRPr="005D06DD">
        <w:rPr>
          <w:sz w:val="16"/>
        </w:rPr>
        <w:t xml:space="preserve">, and its repeated resilience in the face of macroeconomic shifts falls into the first category; an energy revolution that is giving America new </w:t>
      </w:r>
      <w:r w:rsidRPr="005D06DD">
        <w:rPr>
          <w:rStyle w:val="underline"/>
          <w:highlight w:val="yellow"/>
        </w:rPr>
        <w:t>economic</w:t>
      </w:r>
      <w:r w:rsidRPr="005D06DD">
        <w:rPr>
          <w:rStyle w:val="underline"/>
        </w:rPr>
        <w:t xml:space="preserve"> and geopolitical </w:t>
      </w:r>
      <w:r w:rsidRPr="005D06DD">
        <w:rPr>
          <w:rStyle w:val="underline"/>
          <w:highlight w:val="yellow"/>
        </w:rPr>
        <w:t>leverage is</w:t>
      </w:r>
      <w:r w:rsidRPr="005D06DD">
        <w:rPr>
          <w:rStyle w:val="underline"/>
        </w:rPr>
        <w:t xml:space="preserve"> but </w:t>
      </w:r>
      <w:r w:rsidRPr="005D06DD">
        <w:rPr>
          <w:rStyle w:val="underline"/>
          <w:highlight w:val="yellow"/>
        </w:rPr>
        <w:t>one example</w:t>
      </w:r>
      <w:r w:rsidRPr="005D06DD">
        <w:rPr>
          <w:rStyle w:val="underline"/>
        </w:rPr>
        <w:t xml:space="preserve"> of the second.</w:t>
      </w:r>
    </w:p>
    <w:p w:rsidR="00555D5D" w:rsidRPr="005D06DD" w:rsidRDefault="00555D5D" w:rsidP="00555D5D">
      <w:pPr>
        <w:rPr>
          <w:rStyle w:val="underline"/>
        </w:rPr>
      </w:pPr>
      <w:r w:rsidRPr="005D06DD">
        <w:rPr>
          <w:sz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5D06DD">
        <w:rPr>
          <w:rStyle w:val="underline"/>
        </w:rPr>
        <w:t>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p>
    <w:p w:rsidR="00555D5D" w:rsidRPr="00555D5D" w:rsidRDefault="00555D5D" w:rsidP="00555D5D">
      <w:pPr>
        <w:rPr>
          <w:sz w:val="16"/>
        </w:rPr>
      </w:pPr>
      <w:r w:rsidRPr="005D06DD">
        <w:rPr>
          <w:sz w:val="16"/>
        </w:rPr>
        <w:t xml:space="preserve">Finally, </w:t>
      </w:r>
      <w:r w:rsidRPr="005D06DD">
        <w:rPr>
          <w:rStyle w:val="underline"/>
        </w:rPr>
        <w:t xml:space="preserve">the experience of the 1970s also cautions us not to panic about the state of American internationalism. </w:t>
      </w:r>
      <w:r w:rsidRPr="005D06DD">
        <w:rPr>
          <w:rStyle w:val="underline"/>
          <w:highlight w:val="yellow"/>
        </w:rPr>
        <w:t>Yes</w:t>
      </w:r>
      <w:r w:rsidRPr="005D06DD">
        <w:rPr>
          <w:rStyle w:val="underline"/>
        </w:rPr>
        <w:t xml:space="preserve">, the </w:t>
      </w:r>
      <w:r w:rsidRPr="005D06DD">
        <w:rPr>
          <w:rStyle w:val="underline"/>
          <w:highlight w:val="yellow"/>
        </w:rPr>
        <w:t>Trump</w:t>
      </w:r>
      <w:r w:rsidRPr="005D06DD">
        <w:rPr>
          <w:rStyle w:val="underline"/>
        </w:rPr>
        <w:t xml:space="preserve"> phenomenon </w:t>
      </w:r>
      <w:r w:rsidRPr="005D06DD">
        <w:rPr>
          <w:rStyle w:val="underline"/>
          <w:highlight w:val="yellow"/>
        </w:rPr>
        <w:t>is</w:t>
      </w:r>
      <w:r w:rsidRPr="005D06DD">
        <w:rPr>
          <w:rStyle w:val="underline"/>
        </w:rPr>
        <w:t xml:space="preserve"> </w:t>
      </w:r>
      <w:r w:rsidRPr="005D06DD">
        <w:rPr>
          <w:rStyle w:val="Emphasis"/>
        </w:rPr>
        <w:t xml:space="preserve">deeply </w:t>
      </w:r>
      <w:r w:rsidRPr="005D06DD">
        <w:rPr>
          <w:rStyle w:val="Emphasis"/>
          <w:highlight w:val="yellow"/>
        </w:rPr>
        <w:t>disturbing</w:t>
      </w:r>
      <w:r w:rsidRPr="005D06DD">
        <w:rPr>
          <w:rStyle w:val="underline"/>
          <w:highlight w:val="yellow"/>
        </w:rPr>
        <w:t xml:space="preserve"> for those who wish to see a globally engaged America</w:t>
      </w:r>
      <w:r w:rsidRPr="005D06DD">
        <w:rPr>
          <w:rStyle w:val="underline"/>
        </w:rPr>
        <w:t xml:space="preserve"> contributing constructively on issues including international trade and combating climate change. </w:t>
      </w:r>
      <w:r w:rsidRPr="005D06DD">
        <w:rPr>
          <w:rStyle w:val="underline"/>
          <w:highlight w:val="yellow"/>
        </w:rPr>
        <w:t>But we have lived through periods of American disillusion</w:t>
      </w:r>
      <w:r w:rsidRPr="005D06DD">
        <w:rPr>
          <w:sz w:val="16"/>
        </w:rPr>
        <w:t xml:space="preserve"> </w:t>
      </w:r>
      <w:r w:rsidRPr="005D06DD">
        <w:rPr>
          <w:rStyle w:val="underline"/>
        </w:rPr>
        <w:t xml:space="preserve">with the world </w:t>
      </w:r>
      <w:r w:rsidRPr="005D06DD">
        <w:rPr>
          <w:rStyle w:val="underline"/>
          <w:highlight w:val="yellow"/>
        </w:rPr>
        <w:t>before</w:t>
      </w:r>
      <w:r w:rsidRPr="005D06DD">
        <w:rPr>
          <w:rStyle w:val="underline"/>
        </w:rPr>
        <w:t xml:space="preserve">, as the experience of the 1970s reminds us, and the logic of </w:t>
      </w:r>
      <w:r w:rsidRPr="005D06DD">
        <w:rPr>
          <w:rStyle w:val="underline"/>
          <w:highlight w:val="yellow"/>
        </w:rPr>
        <w:t>global engagement</w:t>
      </w:r>
      <w:r w:rsidRPr="005D06DD">
        <w:rPr>
          <w:rStyle w:val="underline"/>
        </w:rPr>
        <w:t xml:space="preserve"> and activism has generally </w:t>
      </w:r>
      <w:r w:rsidRPr="005D06DD">
        <w:rPr>
          <w:rStyle w:val="underline"/>
          <w:highlight w:val="yellow"/>
        </w:rPr>
        <w:t>reasserted itself</w:t>
      </w:r>
      <w:r w:rsidRPr="005D06DD">
        <w:rPr>
          <w:rStyle w:val="underline"/>
        </w:rPr>
        <w:t xml:space="preserve"> after a fashion</w:t>
      </w:r>
      <w:r w:rsidRPr="005D06DD">
        <w:rPr>
          <w:sz w:val="16"/>
        </w:rPr>
        <w:t xml:space="preserve"> — </w:t>
      </w:r>
      <w:r w:rsidRPr="005D06DD">
        <w:rPr>
          <w:rStyle w:val="underline"/>
        </w:rPr>
        <w:t>usually in response to threatening developments abroad. Indeed, the fact that public opinion polling on support for U.S. alliances and honoring America’s overseas commitments actually looked much worse in the mid-1970s than it does at present</w:t>
      </w:r>
      <w:r w:rsidRPr="005D06DD">
        <w:rPr>
          <w:sz w:val="16"/>
        </w:rPr>
        <w:t xml:space="preserve"> (after the U.S. withdrawal from Vietnam, for instance, only 36 percent of Americans felt that “it was important for the United States to make and keep commitments to other nations”) </w:t>
      </w:r>
      <w:r w:rsidRPr="005D06DD">
        <w:rPr>
          <w:rStyle w:val="underline"/>
        </w:rPr>
        <w:t>provides some antidote to pessimism today</w:t>
      </w:r>
      <w:r w:rsidRPr="005D06DD">
        <w:rPr>
          <w:sz w:val="16"/>
        </w:rPr>
        <w:t>.</w:t>
      </w:r>
    </w:p>
    <w:p w:rsidR="00182BDA" w:rsidRPr="00182BDA" w:rsidRDefault="00182BDA" w:rsidP="00182BDA"/>
    <w:p w:rsidR="00090CFE" w:rsidRDefault="00090CFE" w:rsidP="00090CFE">
      <w:pPr>
        <w:pStyle w:val="Heading2"/>
      </w:pPr>
      <w:r>
        <w:t xml:space="preserve">Inequality </w:t>
      </w:r>
    </w:p>
    <w:p w:rsidR="00555D5D" w:rsidRPr="00DE5915" w:rsidRDefault="00090CFE" w:rsidP="00555D5D">
      <w:pPr>
        <w:pStyle w:val="Heading3"/>
      </w:pPr>
      <w:r>
        <w:t xml:space="preserve">2AC A/O </w:t>
      </w:r>
      <w:r w:rsidR="00555D5D" w:rsidRPr="00DE5915">
        <w:t xml:space="preserve">– Inequality </w:t>
      </w:r>
    </w:p>
    <w:p w:rsidR="0048579F" w:rsidRPr="0048579F" w:rsidRDefault="0048579F" w:rsidP="0048579F">
      <w:pPr>
        <w:pStyle w:val="Heading4"/>
      </w:pPr>
      <w:r>
        <w:t xml:space="preserve">Citizenship barriers magnify </w:t>
      </w:r>
      <w:r>
        <w:rPr>
          <w:u w:val="single"/>
        </w:rPr>
        <w:t>society-wide</w:t>
      </w:r>
      <w:r>
        <w:t xml:space="preserve"> inequalities – path to citizenship solves </w:t>
      </w:r>
    </w:p>
    <w:p w:rsidR="00555D5D" w:rsidRPr="00DE5915" w:rsidRDefault="00555D5D" w:rsidP="00555D5D">
      <w:proofErr w:type="spellStart"/>
      <w:r w:rsidRPr="00DE5915">
        <w:t>Sofya</w:t>
      </w:r>
      <w:proofErr w:type="spellEnd"/>
      <w:r w:rsidRPr="00DE5915">
        <w:t xml:space="preserve"> </w:t>
      </w:r>
      <w:proofErr w:type="spellStart"/>
      <w:r w:rsidRPr="00DE5915">
        <w:rPr>
          <w:rStyle w:val="Style13ptBold"/>
          <w:sz w:val="28"/>
        </w:rPr>
        <w:t>Aptekar</w:t>
      </w:r>
      <w:proofErr w:type="spellEnd"/>
      <w:r w:rsidRPr="00DE5915">
        <w:rPr>
          <w:rStyle w:val="Style13ptBold"/>
          <w:sz w:val="28"/>
        </w:rPr>
        <w:t xml:space="preserve"> 15</w:t>
      </w:r>
      <w:r w:rsidRPr="00DE5915">
        <w:t>, Assistant Professor of Sociology, University of Massachusetts Boston, 5/15/2015, “How Barriers To Citizenship Status Increase Inequality In The United States”, Scholar Strategy Network, https://scholars.org/brief/how-barriers-citizenship-status-increase-inequality-united-states</w:t>
      </w:r>
    </w:p>
    <w:p w:rsidR="00555D5D" w:rsidRPr="00DE5915" w:rsidRDefault="00555D5D" w:rsidP="00555D5D">
      <w:pPr>
        <w:rPr>
          <w:sz w:val="16"/>
        </w:rPr>
      </w:pPr>
      <w:r w:rsidRPr="00DE5915">
        <w:rPr>
          <w:rStyle w:val="StyleUnderline"/>
        </w:rPr>
        <w:t xml:space="preserve">Current debates about immigration reform focus on whether or not there will be </w:t>
      </w:r>
      <w:r w:rsidRPr="0048579F">
        <w:rPr>
          <w:rStyle w:val="StyleUnderline"/>
        </w:rPr>
        <w:t>a “path to citizenship”</w:t>
      </w:r>
      <w:r w:rsidRPr="0048579F">
        <w:rPr>
          <w:sz w:val="16"/>
        </w:rPr>
        <w:t xml:space="preserve"> for the eleven million undocumented immigrants living and working in the United States – and, if so, how long the road will be.</w:t>
      </w:r>
      <w:r w:rsidRPr="0048579F">
        <w:rPr>
          <w:rStyle w:val="StyleUnderline"/>
        </w:rPr>
        <w:t xml:space="preserve"> Citizenship brings new rights and opportunities</w:t>
      </w:r>
      <w:r w:rsidRPr="0048579F">
        <w:rPr>
          <w:sz w:val="16"/>
        </w:rPr>
        <w:t xml:space="preserve"> for individuals</w:t>
      </w:r>
      <w:r w:rsidRPr="00DE5915">
        <w:rPr>
          <w:sz w:val="16"/>
        </w:rPr>
        <w:t xml:space="preserve"> and families, and </w:t>
      </w:r>
      <w:r w:rsidRPr="0048579F">
        <w:rPr>
          <w:rStyle w:val="StyleUnderline"/>
          <w:highlight w:val="yellow"/>
        </w:rPr>
        <w:t>the country as a whole</w:t>
      </w:r>
      <w:r w:rsidRPr="00DE5915">
        <w:rPr>
          <w:rStyle w:val="StyleUnderline"/>
        </w:rPr>
        <w:t xml:space="preserve"> also </w:t>
      </w:r>
      <w:r w:rsidRPr="0048579F">
        <w:rPr>
          <w:rStyle w:val="StyleUnderline"/>
          <w:highlight w:val="yellow"/>
        </w:rPr>
        <w:t xml:space="preserve">has a </w:t>
      </w:r>
      <w:r w:rsidRPr="0048579F">
        <w:rPr>
          <w:rStyle w:val="Emphasis"/>
          <w:highlight w:val="yellow"/>
        </w:rPr>
        <w:t xml:space="preserve">stake </w:t>
      </w:r>
      <w:r w:rsidRPr="0048579F">
        <w:rPr>
          <w:rStyle w:val="StyleUnderline"/>
          <w:highlight w:val="yellow"/>
        </w:rPr>
        <w:t>in</w:t>
      </w:r>
      <w:r w:rsidRPr="00DE5915">
        <w:rPr>
          <w:rStyle w:val="StyleUnderline"/>
        </w:rPr>
        <w:t xml:space="preserve"> drawing into full </w:t>
      </w:r>
      <w:r w:rsidRPr="0048579F">
        <w:rPr>
          <w:rStyle w:val="StyleUnderline"/>
          <w:highlight w:val="yellow"/>
        </w:rPr>
        <w:t>citizenship</w:t>
      </w:r>
      <w:r w:rsidRPr="00DE5915">
        <w:rPr>
          <w:sz w:val="16"/>
        </w:rPr>
        <w:t xml:space="preserve"> both </w:t>
      </w:r>
      <w:r w:rsidRPr="00DE5915">
        <w:rPr>
          <w:rStyle w:val="StyleUnderline"/>
        </w:rPr>
        <w:t>legal and undocumented newcomers.</w:t>
      </w:r>
      <w:r w:rsidRPr="00DE5915">
        <w:rPr>
          <w:sz w:val="16"/>
        </w:rPr>
        <w:t xml:space="preserve"> </w:t>
      </w:r>
      <w:r w:rsidRPr="00555D5D">
        <w:rPr>
          <w:rStyle w:val="Emphasis"/>
          <w:highlight w:val="yellow"/>
        </w:rPr>
        <w:t>Otherwise</w:t>
      </w:r>
      <w:r w:rsidRPr="00555D5D">
        <w:rPr>
          <w:sz w:val="16"/>
          <w:highlight w:val="yellow"/>
        </w:rPr>
        <w:t xml:space="preserve"> </w:t>
      </w:r>
      <w:r w:rsidRPr="00555D5D">
        <w:rPr>
          <w:rStyle w:val="StyleUnderline"/>
          <w:highlight w:val="yellow"/>
        </w:rPr>
        <w:t xml:space="preserve">America may face </w:t>
      </w:r>
      <w:r w:rsidRPr="00555D5D">
        <w:rPr>
          <w:rStyle w:val="Emphasis"/>
          <w:highlight w:val="yellow"/>
        </w:rPr>
        <w:t>growing gaps</w:t>
      </w:r>
      <w:r w:rsidRPr="00555D5D">
        <w:rPr>
          <w:rStyle w:val="StyleUnderline"/>
          <w:highlight w:val="yellow"/>
        </w:rPr>
        <w:t xml:space="preserve"> in life chances</w:t>
      </w:r>
      <w:r w:rsidRPr="00DE5915">
        <w:rPr>
          <w:sz w:val="16"/>
        </w:rPr>
        <w:t xml:space="preserve"> among groups with different immigration and citizenship statuses. Across many decades of U.S. history, grants of citizenship, or refusals, have been used to incorporate masses of newcomers from Europe and exclude others, such as those from many Asian countries. Today, </w:t>
      </w:r>
      <w:r w:rsidRPr="00555D5D">
        <w:rPr>
          <w:rStyle w:val="StyleUnderline"/>
          <w:highlight w:val="yellow"/>
        </w:rPr>
        <w:t xml:space="preserve">citizenship status </w:t>
      </w:r>
      <w:r w:rsidRPr="0048579F">
        <w:rPr>
          <w:rStyle w:val="StyleUnderline"/>
        </w:rPr>
        <w:t>has</w:t>
      </w:r>
      <w:r w:rsidRPr="00DE5915">
        <w:rPr>
          <w:rStyle w:val="StyleUnderline"/>
        </w:rPr>
        <w:t xml:space="preserve"> again become an axis of inequality that </w:t>
      </w:r>
      <w:r w:rsidRPr="00E14269">
        <w:rPr>
          <w:rStyle w:val="Emphasis"/>
          <w:highlight w:val="yellow"/>
        </w:rPr>
        <w:t>exacerbates</w:t>
      </w:r>
      <w:r w:rsidRPr="00DE5915">
        <w:rPr>
          <w:sz w:val="16"/>
        </w:rPr>
        <w:t xml:space="preserve"> </w:t>
      </w:r>
      <w:r w:rsidRPr="00E14269">
        <w:rPr>
          <w:rStyle w:val="Emphasis"/>
          <w:highlight w:val="yellow"/>
        </w:rPr>
        <w:t>other</w:t>
      </w:r>
      <w:r w:rsidRPr="00DE5915">
        <w:rPr>
          <w:sz w:val="16"/>
        </w:rPr>
        <w:t xml:space="preserve"> </w:t>
      </w:r>
      <w:r w:rsidRPr="0048579F">
        <w:rPr>
          <w:rStyle w:val="StyleUnderline"/>
          <w:highlight w:val="yellow"/>
        </w:rPr>
        <w:t>disparities grounded in class and race</w:t>
      </w:r>
      <w:r w:rsidRPr="00DE5915">
        <w:rPr>
          <w:rStyle w:val="StyleUnderline"/>
        </w:rPr>
        <w:t xml:space="preserve">. </w:t>
      </w:r>
      <w:r w:rsidRPr="00555D5D">
        <w:rPr>
          <w:rStyle w:val="StyleUnderline"/>
          <w:highlight w:val="yellow"/>
        </w:rPr>
        <w:t>Denying</w:t>
      </w:r>
      <w:r w:rsidRPr="00DE5915">
        <w:rPr>
          <w:rStyle w:val="StyleUnderline"/>
        </w:rPr>
        <w:t xml:space="preserve"> undocumented immigrants</w:t>
      </w:r>
      <w:r w:rsidRPr="00DE5915">
        <w:rPr>
          <w:sz w:val="16"/>
        </w:rPr>
        <w:t xml:space="preserve">, mostly from Mexico and Central America, </w:t>
      </w:r>
      <w:r w:rsidRPr="00DE5915">
        <w:rPr>
          <w:rStyle w:val="StyleUnderline"/>
        </w:rPr>
        <w:t xml:space="preserve">opportunities to get on </w:t>
      </w:r>
      <w:r w:rsidRPr="0048579F">
        <w:rPr>
          <w:rStyle w:val="StyleUnderline"/>
          <w:highlight w:val="yellow"/>
        </w:rPr>
        <w:t>a path to citizenship is</w:t>
      </w:r>
      <w:r w:rsidRPr="00DE5915">
        <w:rPr>
          <w:rStyle w:val="StyleUnderline"/>
        </w:rPr>
        <w:t xml:space="preserve"> </w:t>
      </w:r>
      <w:r w:rsidRPr="0048579F">
        <w:rPr>
          <w:rStyle w:val="Emphasis"/>
          <w:highlight w:val="yellow"/>
        </w:rPr>
        <w:t>one obvious source</w:t>
      </w:r>
      <w:r w:rsidRPr="00DE5915">
        <w:rPr>
          <w:rStyle w:val="StyleUnderline"/>
        </w:rPr>
        <w:t xml:space="preserve"> </w:t>
      </w:r>
      <w:r w:rsidRPr="0048579F">
        <w:rPr>
          <w:rStyle w:val="StyleUnderline"/>
          <w:highlight w:val="yellow"/>
        </w:rPr>
        <w:t>of</w:t>
      </w:r>
      <w:r w:rsidRPr="00DE5915">
        <w:rPr>
          <w:rStyle w:val="StyleUnderline"/>
        </w:rPr>
        <w:t xml:space="preserve"> continuing </w:t>
      </w:r>
      <w:r w:rsidRPr="0048579F">
        <w:rPr>
          <w:rStyle w:val="StyleUnderline"/>
          <w:highlight w:val="yellow"/>
        </w:rPr>
        <w:t>inequality</w:t>
      </w:r>
      <w:r w:rsidRPr="00DE5915">
        <w:rPr>
          <w:rStyle w:val="StyleUnderline"/>
        </w:rPr>
        <w:t>.</w:t>
      </w:r>
      <w:r w:rsidRPr="00DE5915">
        <w:rPr>
          <w:sz w:val="16"/>
        </w:rPr>
        <w:t xml:space="preserve"> In addition, my research shows that barriers to citizenship status also exist for many newcomers with legal permanent resident status – so-called “green card” holders. </w:t>
      </w:r>
      <w:r w:rsidRPr="00555D5D">
        <w:rPr>
          <w:rStyle w:val="StyleUnderline"/>
        </w:rPr>
        <w:t xml:space="preserve">The </w:t>
      </w:r>
      <w:r w:rsidRPr="0048579F">
        <w:rPr>
          <w:rStyle w:val="StyleUnderline"/>
          <w:highlight w:val="yellow"/>
        </w:rPr>
        <w:t>difficulties</w:t>
      </w:r>
      <w:r w:rsidRPr="00DE5915">
        <w:rPr>
          <w:rStyle w:val="StyleUnderline"/>
        </w:rPr>
        <w:t xml:space="preserve"> these immigrants face </w:t>
      </w:r>
      <w:r w:rsidRPr="0048579F">
        <w:rPr>
          <w:rStyle w:val="Emphasis"/>
          <w:highlight w:val="yellow"/>
        </w:rPr>
        <w:t>magnify inequalities</w:t>
      </w:r>
      <w:r w:rsidRPr="00DE5915">
        <w:rPr>
          <w:sz w:val="16"/>
        </w:rPr>
        <w:t xml:space="preserve"> in American society as a whole.</w:t>
      </w:r>
    </w:p>
    <w:p w:rsidR="00555D5D" w:rsidRPr="00DE5915" w:rsidRDefault="00555D5D" w:rsidP="00555D5D">
      <w:pPr>
        <w:rPr>
          <w:sz w:val="16"/>
        </w:rPr>
      </w:pPr>
      <w:r w:rsidRPr="00DE5915">
        <w:rPr>
          <w:sz w:val="16"/>
        </w:rPr>
        <w:t>Access to Citizenship for Legal Residents</w:t>
      </w:r>
    </w:p>
    <w:p w:rsidR="00555D5D" w:rsidRPr="00DE5915" w:rsidRDefault="00555D5D" w:rsidP="00555D5D">
      <w:pPr>
        <w:rPr>
          <w:sz w:val="16"/>
        </w:rPr>
      </w:pPr>
      <w:r w:rsidRPr="00DE5915">
        <w:rPr>
          <w:sz w:val="16"/>
        </w:rPr>
        <w:t xml:space="preserve">Citizenship can, in principle, be obtained by immigrants who already have “green cards,” or documents that demonstrate their legal permanent status in the United States and meet a range of criteria. Access to permanent legal residency itself is restricted. Most commonly, immigrants obtain green cards through close relatives who are already citizens or permanent residents. Many others do so through employment or by claiming refugee status. Residents of countries that are relatively underrepresented in the United States may be able to win green cards in a lottery. Once they gain permanent legal resident status, most immigrants must wait five years to apply for citizenship – and they then must pay hefty fees, fill out detailed applications, and undergo interviews and testing by immigration officials, all before, finally, attending a swearing-in ceremony that makes their newly gained citizenship official. Some legal residents have a slightly easier path. Those married to U.S. citizens wait three years instead of five, and members of the military may currently apply when they enlist. In response to anti-immigrant measures at national, state, and local levels, applications for citizen status have increased in recent years. Nevertheless, fewer than half of immigrants in the U.S. have become citizens, and the U.S. take-up rate is much lower than rates in sister immigration destinations such as Canada and Australia. </w:t>
      </w:r>
    </w:p>
    <w:p w:rsidR="00555D5D" w:rsidRPr="00DE5915" w:rsidRDefault="00555D5D" w:rsidP="00555D5D">
      <w:pPr>
        <w:rPr>
          <w:sz w:val="16"/>
        </w:rPr>
      </w:pPr>
      <w:r w:rsidRPr="00DE5915">
        <w:rPr>
          <w:sz w:val="16"/>
        </w:rPr>
        <w:t>Who Gains Citizenship?</w:t>
      </w:r>
    </w:p>
    <w:p w:rsidR="00555D5D" w:rsidRPr="00DE5915" w:rsidRDefault="00555D5D" w:rsidP="00555D5D">
      <w:pPr>
        <w:rPr>
          <w:sz w:val="16"/>
        </w:rPr>
      </w:pPr>
      <w:r w:rsidRPr="00DE5915">
        <w:rPr>
          <w:sz w:val="16"/>
        </w:rPr>
        <w:t>Commentators noting the low uptake of U.S. citizenship have raised concerns about the loyalty of new immigrants and difficulties in the naturalization process. In addition, uneven citizenship intersects with and exacerbates other dimensions of inequality in American society. In a study of data from the U.S. Census, I found that immigrants with less than high school education are increasingly less likely to be citizens compared to more educated immigrants. In 1970, the level of education did not make much difference for whether immigrants had become citizens, but by 2000 a large education gap had appeared. Immigrants with higher levels of income are also more likely to gain citizenship. In short, during an era when inequality has grown overall in the United States, citizenship status is being attained much more unequally by more and less privileged legal residents.</w:t>
      </w:r>
    </w:p>
    <w:p w:rsidR="00555D5D" w:rsidRPr="00DE5915" w:rsidRDefault="00555D5D" w:rsidP="00555D5D">
      <w:pPr>
        <w:rPr>
          <w:sz w:val="16"/>
        </w:rPr>
      </w:pPr>
      <w:r w:rsidRPr="00DE5915">
        <w:rPr>
          <w:sz w:val="16"/>
        </w:rPr>
        <w:t xml:space="preserve">Racial disparities are also growing. Hispanic immigrants, whether black or white, have the lowest levels of citizenship, while non-Hispanic blacks and whites, as well as Asians, all gain citizenship at about average rates. This finding cannot be explained away by the higher representation of Hispanic immigrants among the undocumented, who are not eligible for citizenship; even among legal Hispanic permanent residents, the uptake of citizenship for the largest group, Mexicans, is low. By countries of origin, the lowest proportions gaining citizenship are found among Guatemalan, Mexican, and Salvadoran immigrants, and the highest proportions occur among immigrants from Vietnam and the Philippines. </w:t>
      </w:r>
    </w:p>
    <w:p w:rsidR="00555D5D" w:rsidRPr="00DE5915" w:rsidRDefault="00555D5D" w:rsidP="00555D5D">
      <w:pPr>
        <w:rPr>
          <w:sz w:val="16"/>
        </w:rPr>
      </w:pPr>
      <w:r w:rsidRPr="00DE5915">
        <w:rPr>
          <w:sz w:val="16"/>
        </w:rPr>
        <w:t>Why Uneven Access to Citizenship Matters</w:t>
      </w:r>
    </w:p>
    <w:p w:rsidR="00555D5D" w:rsidRPr="00DE5915" w:rsidRDefault="00555D5D" w:rsidP="00555D5D">
      <w:pPr>
        <w:rPr>
          <w:b/>
          <w:u w:val="single"/>
        </w:rPr>
      </w:pPr>
      <w:r w:rsidRPr="00DE5915">
        <w:rPr>
          <w:sz w:val="16"/>
        </w:rPr>
        <w:t xml:space="preserve">It is unfortunate that access to citizenship is increasingly paralleling other disparities in U.S. society, because </w:t>
      </w:r>
      <w:r w:rsidRPr="00DE5915">
        <w:rPr>
          <w:rStyle w:val="StyleUnderline"/>
        </w:rPr>
        <w:t>citizenship status promises access to the full civil liberties and rights</w:t>
      </w:r>
      <w:r w:rsidRPr="00DE5915">
        <w:rPr>
          <w:sz w:val="16"/>
        </w:rPr>
        <w:t xml:space="preserve">, making immigrants almost equal to native-born Americans. The </w:t>
      </w:r>
      <w:r w:rsidRPr="00DE5915">
        <w:rPr>
          <w:rStyle w:val="StyleUnderline"/>
        </w:rPr>
        <w:t>right to vote and to run for most political offices is reserved for citizens. For individual immigrants, citizenship expands job opportunities across the economic spectrum –</w:t>
      </w:r>
      <w:r w:rsidRPr="00DE5915">
        <w:rPr>
          <w:sz w:val="16"/>
        </w:rPr>
        <w:t xml:space="preserve"> opening posts ranging from state-licensed cosmetician to police officer and making it possible to compete for government fellowships, grants, and contracts. Citizenship also allows newcomers to bring other family members through reunification rules, and eases connections between the United States and immigrant countries of origin. For the immigrants who may fall on hard times, </w:t>
      </w:r>
      <w:r w:rsidRPr="0048579F">
        <w:rPr>
          <w:rStyle w:val="StyleUnderline"/>
          <w:highlight w:val="yellow"/>
        </w:rPr>
        <w:t>citizenship</w:t>
      </w:r>
      <w:r w:rsidRPr="00DE5915">
        <w:rPr>
          <w:rStyle w:val="StyleUnderline"/>
        </w:rPr>
        <w:t xml:space="preserve"> status </w:t>
      </w:r>
      <w:r w:rsidRPr="0048579F">
        <w:rPr>
          <w:rStyle w:val="StyleUnderline"/>
          <w:highlight w:val="yellow"/>
        </w:rPr>
        <w:t>improves access to welfare</w:t>
      </w:r>
      <w:r w:rsidRPr="00DE5915">
        <w:rPr>
          <w:rStyle w:val="StyleUnderline"/>
        </w:rPr>
        <w:t xml:space="preserve"> benefits. Perhaps most important, </w:t>
      </w:r>
      <w:r w:rsidRPr="0048579F">
        <w:rPr>
          <w:rStyle w:val="StyleUnderline"/>
          <w:highlight w:val="yellow"/>
        </w:rPr>
        <w:t>citizenship provides</w:t>
      </w:r>
      <w:r w:rsidRPr="00DE5915">
        <w:rPr>
          <w:rStyle w:val="StyleUnderline"/>
        </w:rPr>
        <w:t xml:space="preserve"> a sense of </w:t>
      </w:r>
      <w:r w:rsidRPr="0048579F">
        <w:rPr>
          <w:rStyle w:val="StyleUnderline"/>
          <w:highlight w:val="yellow"/>
        </w:rPr>
        <w:t>security and permanency</w:t>
      </w:r>
      <w:r w:rsidRPr="00DE5915">
        <w:rPr>
          <w:rStyle w:val="StyleUnderline"/>
        </w:rPr>
        <w:t xml:space="preserve"> by fully protecting immigrants from threats of deportation.</w:t>
      </w:r>
    </w:p>
    <w:p w:rsidR="00555D5D" w:rsidRDefault="00555D5D" w:rsidP="0048579F">
      <w:pPr>
        <w:rPr>
          <w:sz w:val="28"/>
        </w:rPr>
      </w:pPr>
      <w:r w:rsidRPr="00DE5915">
        <w:rPr>
          <w:rStyle w:val="StyleUnderline"/>
        </w:rPr>
        <w:t>Citizenship benefits</w:t>
      </w:r>
      <w:r w:rsidRPr="00DE5915">
        <w:rPr>
          <w:sz w:val="16"/>
        </w:rPr>
        <w:t xml:space="preserve"> not only newcomers and their families, but also communities and </w:t>
      </w:r>
      <w:r w:rsidRPr="00DE5915">
        <w:rPr>
          <w:rStyle w:val="StyleUnderline"/>
        </w:rPr>
        <w:t xml:space="preserve">the nation as a </w:t>
      </w:r>
      <w:r w:rsidRPr="00DE5915">
        <w:rPr>
          <w:rStyle w:val="Emphasis"/>
        </w:rPr>
        <w:t>whole</w:t>
      </w:r>
      <w:r w:rsidRPr="00DE5915">
        <w:rPr>
          <w:sz w:val="16"/>
        </w:rPr>
        <w:t xml:space="preserve">. For example, because Hispanics are often not citizens, this minority group, now the largest in the United States, has much less political clout than its sheer numbers might suggest. </w:t>
      </w:r>
      <w:r w:rsidRPr="00DE5915">
        <w:rPr>
          <w:rStyle w:val="StyleUnderline"/>
        </w:rPr>
        <w:t xml:space="preserve">Although legal resident noncitizens can and do engage in political activity, their </w:t>
      </w:r>
      <w:r w:rsidRPr="0048579F">
        <w:rPr>
          <w:rStyle w:val="StyleUnderline"/>
          <w:highlight w:val="yellow"/>
        </w:rPr>
        <w:t>inability to vote and run for office reduces</w:t>
      </w:r>
      <w:r w:rsidRPr="00DE5915">
        <w:rPr>
          <w:rStyle w:val="StyleUnderline"/>
        </w:rPr>
        <w:t xml:space="preserve"> their </w:t>
      </w:r>
      <w:r w:rsidRPr="0048579F">
        <w:rPr>
          <w:rStyle w:val="StyleUnderline"/>
          <w:highlight w:val="yellow"/>
        </w:rPr>
        <w:t>political efficacy</w:t>
      </w:r>
      <w:r w:rsidRPr="00DE5915">
        <w:rPr>
          <w:rStyle w:val="StyleUnderline"/>
        </w:rPr>
        <w:t>; and along with undocumented immigrants, they are at risk for deportation.</w:t>
      </w:r>
      <w:r w:rsidRPr="00DE5915">
        <w:rPr>
          <w:sz w:val="16"/>
        </w:rPr>
        <w:t xml:space="preserve"> The estimated twenty-two million noncitizen immigrants add up to a troubling indicator for the health of American democracy, because these people live, work, raise families, and contribute to their communities, but are excluded from the innermost circle of membership in the nation. Hundreds of thousands of legal resident immigrants become eligible to apply for citizenship every year. And comprehensive immigration reform, if Congress acts, could put many currently undocumented on the path to citizenship in the future. </w:t>
      </w:r>
      <w:r w:rsidRPr="00DE5915">
        <w:rPr>
          <w:rStyle w:val="Emphasis"/>
        </w:rPr>
        <w:t>Everyone</w:t>
      </w:r>
      <w:r w:rsidRPr="00DE5915">
        <w:rPr>
          <w:sz w:val="16"/>
        </w:rPr>
        <w:t xml:space="preserve"> </w:t>
      </w:r>
      <w:r w:rsidRPr="00DE5915">
        <w:rPr>
          <w:rStyle w:val="StyleUnderline"/>
        </w:rPr>
        <w:t>who cares about reducing socioeconomic and racial inequalities in the United States should want to address inequalities in citizenship acquisition by legal residents and support full access to citizenship for the undocumented</w:t>
      </w:r>
      <w:r w:rsidRPr="00DE5915">
        <w:rPr>
          <w:sz w:val="16"/>
        </w:rPr>
        <w:t>.</w:t>
      </w:r>
    </w:p>
    <w:p w:rsidR="0048579F" w:rsidRPr="0048579F" w:rsidRDefault="0048579F" w:rsidP="0048579F">
      <w:pPr>
        <w:pStyle w:val="Heading4"/>
      </w:pPr>
      <w:r w:rsidRPr="0048579F">
        <w:t>Inequality</w:t>
      </w:r>
      <w:r w:rsidR="00B462AB">
        <w:t xml:space="preserve"> causes nuclear war </w:t>
      </w:r>
      <w:r w:rsidRPr="0048579F">
        <w:t>–</w:t>
      </w:r>
      <w:r w:rsidR="00B462AB">
        <w:t xml:space="preserve"> </w:t>
      </w:r>
      <w:r w:rsidRPr="0048579F">
        <w:t xml:space="preserve">diversionary nationalism </w:t>
      </w:r>
      <w:r w:rsidR="00B462AB">
        <w:t xml:space="preserve">escalates </w:t>
      </w:r>
    </w:p>
    <w:p w:rsidR="00555D5D" w:rsidRPr="00DE5915" w:rsidRDefault="00555D5D" w:rsidP="00555D5D">
      <w:pPr>
        <w:rPr>
          <w:rStyle w:val="Style13ptBold"/>
          <w:b w:val="0"/>
          <w:bCs w:val="0"/>
          <w:sz w:val="16"/>
        </w:rPr>
      </w:pPr>
      <w:r w:rsidRPr="00DE5915">
        <w:t xml:space="preserve">Frederick </w:t>
      </w:r>
      <w:proofErr w:type="spellStart"/>
      <w:r w:rsidRPr="0048579F">
        <w:rPr>
          <w:rStyle w:val="Style13ptBold"/>
        </w:rPr>
        <w:t>Solt</w:t>
      </w:r>
      <w:proofErr w:type="spellEnd"/>
      <w:r w:rsidR="0048579F" w:rsidRPr="0048579F">
        <w:rPr>
          <w:rStyle w:val="Style13ptBold"/>
        </w:rPr>
        <w:t xml:space="preserve"> 11</w:t>
      </w:r>
      <w:r w:rsidRPr="00DE5915">
        <w:t>, Ph.D. in Political Science from University of North Carolina at Chapel Hill, Assistant Professor, Departments of Political Science and Sociology, Southern Illinois</w:t>
      </w:r>
      <w:r w:rsidR="0048579F">
        <w:t>, July 2011, “</w:t>
      </w:r>
      <w:r w:rsidRPr="00DE5915">
        <w:t xml:space="preserve">Diversionary Nationalism: Economic Inequality and the Formation of National Pride,” </w:t>
      </w:r>
      <w:r w:rsidRPr="0048579F">
        <w:t>The Journal of Politics,</w:t>
      </w:r>
      <w:r w:rsidRPr="00DE5915">
        <w:t xml:space="preserve"> Vol. 73, No. 3, pgs. 821-830</w:t>
      </w:r>
    </w:p>
    <w:p w:rsidR="00555D5D" w:rsidRPr="0048579F" w:rsidRDefault="00555D5D" w:rsidP="00555D5D">
      <w:pPr>
        <w:rPr>
          <w:sz w:val="16"/>
        </w:rPr>
      </w:pPr>
      <w:r w:rsidRPr="0048579F">
        <w:rPr>
          <w:sz w:val="16"/>
        </w:rPr>
        <w:t xml:space="preserve">One of the oldest theories of nationalism is that </w:t>
      </w:r>
      <w:r w:rsidRPr="0048579F">
        <w:rPr>
          <w:rStyle w:val="StyleUnderline"/>
          <w:highlight w:val="yellow"/>
        </w:rPr>
        <w:t>states</w:t>
      </w:r>
      <w:r w:rsidRPr="00DE5915">
        <w:rPr>
          <w:rStyle w:val="StyleUnderline"/>
        </w:rPr>
        <w:t xml:space="preserve"> </w:t>
      </w:r>
      <w:r w:rsidRPr="00DE5915">
        <w:rPr>
          <w:rStyle w:val="Emphasis"/>
        </w:rPr>
        <w:t>instill the nationalist myth</w:t>
      </w:r>
      <w:r w:rsidRPr="00DE5915">
        <w:rPr>
          <w:rStyle w:val="StyleUnderline"/>
        </w:rPr>
        <w:t xml:space="preserve"> in their citizens to </w:t>
      </w:r>
      <w:r w:rsidRPr="0048579F">
        <w:rPr>
          <w:rStyle w:val="Emphasis"/>
          <w:highlight w:val="yellow"/>
        </w:rPr>
        <w:t>divert</w:t>
      </w:r>
      <w:r w:rsidRPr="00DE5915">
        <w:rPr>
          <w:rStyle w:val="Emphasis"/>
        </w:rPr>
        <w:t xml:space="preserve"> their </w:t>
      </w:r>
      <w:r w:rsidRPr="0048579F">
        <w:rPr>
          <w:rStyle w:val="Emphasis"/>
          <w:highlight w:val="yellow"/>
        </w:rPr>
        <w:t>attention from</w:t>
      </w:r>
      <w:r w:rsidRPr="00DE5915">
        <w:rPr>
          <w:rStyle w:val="Emphasis"/>
        </w:rPr>
        <w:t xml:space="preserve"> great </w:t>
      </w:r>
      <w:r w:rsidRPr="0048579F">
        <w:rPr>
          <w:rStyle w:val="Emphasis"/>
          <w:highlight w:val="yellow"/>
        </w:rPr>
        <w:t>economic inequality</w:t>
      </w:r>
      <w:r w:rsidRPr="0048579F">
        <w:rPr>
          <w:sz w:val="16"/>
          <w:highlight w:val="yellow"/>
        </w:rPr>
        <w:t xml:space="preserve"> </w:t>
      </w:r>
      <w:r w:rsidRPr="0048579F">
        <w:rPr>
          <w:rStyle w:val="StyleUnderline"/>
          <w:highlight w:val="yellow"/>
        </w:rPr>
        <w:t>and</w:t>
      </w:r>
      <w:r w:rsidRPr="0048579F">
        <w:rPr>
          <w:sz w:val="16"/>
        </w:rPr>
        <w:t xml:space="preserve"> so </w:t>
      </w:r>
      <w:r w:rsidRPr="0048579F">
        <w:rPr>
          <w:rStyle w:val="StyleUnderline"/>
          <w:highlight w:val="yellow"/>
        </w:rPr>
        <w:t>forestall</w:t>
      </w:r>
      <w:r w:rsidRPr="00DE5915">
        <w:rPr>
          <w:rStyle w:val="StyleUnderline"/>
        </w:rPr>
        <w:t xml:space="preserve"> pervasive </w:t>
      </w:r>
      <w:r w:rsidRPr="0048579F">
        <w:rPr>
          <w:rStyle w:val="StyleUnderline"/>
          <w:highlight w:val="yellow"/>
        </w:rPr>
        <w:t>unrest</w:t>
      </w:r>
      <w:r w:rsidRPr="0048579F">
        <w:rPr>
          <w:sz w:val="16"/>
        </w:rPr>
        <w:t xml:space="preserve">. </w:t>
      </w:r>
      <w:r w:rsidRPr="00DE5915">
        <w:rPr>
          <w:rStyle w:val="StyleUnderline"/>
        </w:rPr>
        <w:t>Because the very concept of nationalism obscures the extent of inequality</w:t>
      </w:r>
      <w:r w:rsidRPr="0048579F">
        <w:rPr>
          <w:sz w:val="16"/>
        </w:rPr>
        <w:t xml:space="preserve"> and is a potent tool for delegitimizing calls for redistribution, </w:t>
      </w:r>
      <w:r w:rsidRPr="0048579F">
        <w:rPr>
          <w:rStyle w:val="StyleUnderline"/>
          <w:highlight w:val="yellow"/>
        </w:rPr>
        <w:t xml:space="preserve">it is a perfect </w:t>
      </w:r>
      <w:r w:rsidRPr="0048579F">
        <w:rPr>
          <w:rStyle w:val="Emphasis"/>
          <w:highlight w:val="yellow"/>
        </w:rPr>
        <w:t>diversion</w:t>
      </w:r>
      <w:r w:rsidRPr="0048579F">
        <w:rPr>
          <w:sz w:val="16"/>
        </w:rPr>
        <w:t xml:space="preserve">, </w:t>
      </w:r>
      <w:r w:rsidRPr="00DE5915">
        <w:rPr>
          <w:rStyle w:val="StyleUnderline"/>
        </w:rPr>
        <w:t>and states should be expected to engage in more nationalist mythmaking when inequality increases</w:t>
      </w:r>
      <w:r w:rsidRPr="0048579F">
        <w:rPr>
          <w:sz w:val="16"/>
        </w:rPr>
        <w:t xml:space="preserve">. </w:t>
      </w:r>
      <w:r w:rsidRPr="00DE5915">
        <w:rPr>
          <w:rStyle w:val="StyleUnderline"/>
        </w:rPr>
        <w:t>The evidence presented by this study supports this theory</w:t>
      </w:r>
      <w:r w:rsidRPr="0048579F">
        <w:rPr>
          <w:sz w:val="16"/>
        </w:rPr>
        <w:t xml:space="preserve">: across the countries and over time, </w:t>
      </w:r>
      <w:r w:rsidRPr="00DE5915">
        <w:rPr>
          <w:rStyle w:val="StyleUnderline"/>
        </w:rPr>
        <w:t>where economic inequality is greater, nationalist sentiments are substantially more widespread</w:t>
      </w:r>
      <w:r w:rsidRPr="0048579F">
        <w:rPr>
          <w:sz w:val="16"/>
        </w:rPr>
        <w:t>.</w:t>
      </w:r>
    </w:p>
    <w:p w:rsidR="00555D5D" w:rsidRPr="0048579F" w:rsidRDefault="00555D5D" w:rsidP="00555D5D">
      <w:pPr>
        <w:rPr>
          <w:sz w:val="16"/>
        </w:rPr>
      </w:pPr>
      <w:r w:rsidRPr="0048579F">
        <w:rPr>
          <w:sz w:val="16"/>
        </w:rPr>
        <w:t xml:space="preserve">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DE5915">
        <w:rPr>
          <w:rStyle w:val="StyleUnderline"/>
        </w:rPr>
        <w:t>do</w:t>
      </w:r>
      <w:r w:rsidRPr="0048579F">
        <w:rPr>
          <w:rStyle w:val="StyleUnderline"/>
          <w:highlight w:val="yellow"/>
        </w:rPr>
        <w:t>mestic inequality is a</w:t>
      </w:r>
      <w:r w:rsidRPr="00DE5915">
        <w:rPr>
          <w:rStyle w:val="StyleUnderline"/>
        </w:rPr>
        <w:t xml:space="preserve"> </w:t>
      </w:r>
      <w:r w:rsidRPr="00DE5915">
        <w:rPr>
          <w:rStyle w:val="Emphasis"/>
        </w:rPr>
        <w:t xml:space="preserve">far more </w:t>
      </w:r>
      <w:r w:rsidRPr="0048579F">
        <w:rPr>
          <w:rStyle w:val="Emphasis"/>
          <w:highlight w:val="yellow"/>
        </w:rPr>
        <w:t>important stimulus for</w:t>
      </w:r>
      <w:r w:rsidRPr="00DE5915">
        <w:rPr>
          <w:rStyle w:val="Emphasis"/>
        </w:rPr>
        <w:t xml:space="preserve"> the generation of </w:t>
      </w:r>
      <w:r w:rsidRPr="0048579F">
        <w:rPr>
          <w:rStyle w:val="Emphasis"/>
          <w:highlight w:val="yellow"/>
        </w:rPr>
        <w:t>nationalist sentiments</w:t>
      </w:r>
      <w:r w:rsidRPr="00DE5915">
        <w:rPr>
          <w:rStyle w:val="StyleUnderline"/>
        </w:rPr>
        <w:t xml:space="preserve"> than the international context</w:t>
      </w:r>
      <w:r w:rsidRPr="0048579F">
        <w:rPr>
          <w:sz w:val="16"/>
        </w:rPr>
        <w:t xml:space="preserve">. </w:t>
      </w:r>
      <w:r w:rsidRPr="0048579F">
        <w:rPr>
          <w:rStyle w:val="StyleUnderline"/>
        </w:rPr>
        <w:t xml:space="preserve">Given that </w:t>
      </w:r>
      <w:r w:rsidRPr="0048579F">
        <w:rPr>
          <w:rStyle w:val="Emphasis"/>
          <w:highlight w:val="yellow"/>
        </w:rPr>
        <w:t>nuclear weapons</w:t>
      </w:r>
      <w:r w:rsidRPr="0048579F">
        <w:rPr>
          <w:sz w:val="16"/>
        </w:rPr>
        <w:t>—either their own or their allies’—</w:t>
      </w:r>
      <w:r w:rsidRPr="00DE5915">
        <w:rPr>
          <w:rStyle w:val="StyleUnderline"/>
        </w:rPr>
        <w:t xml:space="preserve">rather than the mass army now </w:t>
      </w:r>
      <w:r w:rsidRPr="0048579F">
        <w:rPr>
          <w:rStyle w:val="StyleUnderline"/>
          <w:highlight w:val="yellow"/>
        </w:rPr>
        <w:t>serve as the primary defense</w:t>
      </w:r>
      <w:r w:rsidRPr="00DE5915">
        <w:rPr>
          <w:rStyle w:val="StyleUnderline"/>
        </w:rPr>
        <w:t xml:space="preserve"> of many countries against being overrun by their enemies, perhaps this is not surprising</w:t>
      </w:r>
      <w:r w:rsidRPr="0048579F">
        <w:rPr>
          <w:sz w:val="16"/>
        </w:rPr>
        <w:t>: nationalism-inspired mass mobilization is simply no longer as necessary for protection as it once was (see Mearsheimer 1990, 21; Posen 1993, 122–24).</w:t>
      </w:r>
    </w:p>
    <w:p w:rsidR="00555D5D" w:rsidRPr="0048579F" w:rsidRDefault="00555D5D" w:rsidP="00555D5D">
      <w:pPr>
        <w:rPr>
          <w:sz w:val="16"/>
        </w:rPr>
      </w:pPr>
      <w:r w:rsidRPr="0048579F">
        <w:rPr>
          <w:sz w:val="16"/>
        </w:rPr>
        <w:t xml:space="preserve">Another important implication of the analyses presented above is that growing economic inequality may increase ethnic conflict. </w:t>
      </w:r>
      <w:r w:rsidRPr="0048579F">
        <w:rPr>
          <w:rStyle w:val="StyleUnderline"/>
          <w:highlight w:val="yellow"/>
        </w:rPr>
        <w:t>States may</w:t>
      </w:r>
      <w:r w:rsidRPr="00DE5915">
        <w:rPr>
          <w:rStyle w:val="StyleUnderline"/>
        </w:rPr>
        <w:t xml:space="preserve"> </w:t>
      </w:r>
      <w:r w:rsidRPr="0048579F">
        <w:rPr>
          <w:rStyle w:val="StyleUnderline"/>
          <w:highlight w:val="yellow"/>
        </w:rPr>
        <w:t>foment national pride to stem discontent</w:t>
      </w:r>
      <w:r w:rsidRPr="00DE5915">
        <w:rPr>
          <w:rStyle w:val="StyleUnderline"/>
        </w:rPr>
        <w:t xml:space="preserve"> with increasing inequality, </w:t>
      </w:r>
      <w:r w:rsidRPr="0048579F">
        <w:rPr>
          <w:sz w:val="16"/>
        </w:rPr>
        <w:t xml:space="preserve">but this pride can also lead to more hostility towards immigrants and minorities.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DE5915">
        <w:rPr>
          <w:rStyle w:val="StyleUnderline"/>
        </w:rPr>
        <w:t xml:space="preserve">by leading to the creation of more national pride, higher levels of inequality produce environments favorable to those who would inflame </w:t>
      </w:r>
      <w:r w:rsidRPr="00DE5915">
        <w:rPr>
          <w:rStyle w:val="Emphasis"/>
        </w:rPr>
        <w:t>ethnic animosities</w:t>
      </w:r>
      <w:r w:rsidRPr="0048579F">
        <w:rPr>
          <w:sz w:val="16"/>
        </w:rPr>
        <w:t>.</w:t>
      </w:r>
    </w:p>
    <w:p w:rsidR="00555D5D" w:rsidRPr="0048579F" w:rsidRDefault="00555D5D" w:rsidP="00555D5D">
      <w:pPr>
        <w:rPr>
          <w:sz w:val="16"/>
        </w:rPr>
      </w:pPr>
      <w:r w:rsidRPr="00DE5915">
        <w:rPr>
          <w:rStyle w:val="StyleUnderline"/>
        </w:rPr>
        <w:t>Another</w:t>
      </w:r>
      <w:r w:rsidRPr="0048579F">
        <w:rPr>
          <w:sz w:val="16"/>
        </w:rPr>
        <w:t xml:space="preserve"> and perhaps even more worrisome </w:t>
      </w:r>
      <w:r w:rsidRPr="00DE5915">
        <w:rPr>
          <w:rStyle w:val="StyleUnderline"/>
        </w:rPr>
        <w:t xml:space="preserve">implication regards the </w:t>
      </w:r>
      <w:r w:rsidRPr="00DE5915">
        <w:rPr>
          <w:rStyle w:val="Emphasis"/>
        </w:rPr>
        <w:t>likelihood of war</w:t>
      </w:r>
      <w:r w:rsidRPr="0048579F">
        <w:rPr>
          <w:sz w:val="16"/>
        </w:rPr>
        <w:t xml:space="preserve">. </w:t>
      </w:r>
      <w:r w:rsidRPr="00DE5915">
        <w:rPr>
          <w:rStyle w:val="StyleUnderline"/>
        </w:rPr>
        <w:t xml:space="preserve">Nationalism is frequently suggested as a </w:t>
      </w:r>
      <w:r w:rsidRPr="00DE5915">
        <w:rPr>
          <w:rStyle w:val="Emphasis"/>
        </w:rPr>
        <w:t>cause of war</w:t>
      </w:r>
      <w:r w:rsidRPr="0048579F">
        <w:rPr>
          <w:sz w:val="16"/>
        </w:rPr>
        <w:t xml:space="preserve">, </w:t>
      </w:r>
      <w:r w:rsidRPr="00DE5915">
        <w:rPr>
          <w:rStyle w:val="StyleUnderline"/>
        </w:rPr>
        <w:t>and more national pride has been found to result in a much greater demand for national security even at the expense of civil liberties</w:t>
      </w:r>
      <w:r w:rsidRPr="0048579F">
        <w:rPr>
          <w:sz w:val="16"/>
        </w:rPr>
        <w:t xml:space="preserve"> (Davis and Silver 2004, 36–37) </w:t>
      </w:r>
      <w:r w:rsidRPr="00DE5915">
        <w:rPr>
          <w:rStyle w:val="StyleUnderline"/>
        </w:rPr>
        <w:t xml:space="preserve">as well as preferences for “a more </w:t>
      </w:r>
      <w:r w:rsidRPr="00DE5915">
        <w:rPr>
          <w:rStyle w:val="Emphasis"/>
        </w:rPr>
        <w:t>militaristic foreign affairs posture</w:t>
      </w:r>
      <w:r w:rsidRPr="0048579F">
        <w:rPr>
          <w:sz w:val="16"/>
        </w:rPr>
        <w:t xml:space="preserve"> </w:t>
      </w:r>
      <w:r w:rsidRPr="00DE5915">
        <w:rPr>
          <w:rStyle w:val="StyleUnderline"/>
        </w:rPr>
        <w:t>and a more interventionist role in world politics</w:t>
      </w:r>
      <w:r w:rsidRPr="0048579F">
        <w:rPr>
          <w:sz w:val="16"/>
        </w:rPr>
        <w:t xml:space="preserve">” (Conover and Feldman 1987, 3). To the extent that these preferences influence policymaking, the </w:t>
      </w:r>
      <w:r w:rsidRPr="0048579F">
        <w:rPr>
          <w:rStyle w:val="Emphasis"/>
          <w:highlight w:val="yellow"/>
        </w:rPr>
        <w:t>growth</w:t>
      </w:r>
      <w:r w:rsidRPr="00DE5915">
        <w:rPr>
          <w:rStyle w:val="Emphasis"/>
        </w:rPr>
        <w:t xml:space="preserve"> in economic </w:t>
      </w:r>
      <w:r w:rsidRPr="0048579F">
        <w:rPr>
          <w:rStyle w:val="Emphasis"/>
          <w:highlight w:val="yellow"/>
        </w:rPr>
        <w:t>inequality</w:t>
      </w:r>
      <w:r w:rsidRPr="0048579F">
        <w:rPr>
          <w:sz w:val="16"/>
        </w:rPr>
        <w:t xml:space="preserve"> over the last quarter century </w:t>
      </w:r>
      <w:r w:rsidRPr="0048579F">
        <w:rPr>
          <w:rStyle w:val="StyleUnderline"/>
          <w:highlight w:val="yellow"/>
        </w:rPr>
        <w:t>should be expected to lead to more</w:t>
      </w:r>
      <w:r w:rsidRPr="00DE5915">
        <w:rPr>
          <w:rStyle w:val="StyleUnderline"/>
        </w:rPr>
        <w:t xml:space="preserve"> aggressive foreign policies and </w:t>
      </w:r>
      <w:r w:rsidRPr="00DE5915">
        <w:rPr>
          <w:rStyle w:val="Emphasis"/>
        </w:rPr>
        <w:t xml:space="preserve">more </w:t>
      </w:r>
      <w:r w:rsidRPr="0048579F">
        <w:rPr>
          <w:rStyle w:val="Emphasis"/>
          <w:highlight w:val="yellow"/>
        </w:rPr>
        <w:t>international</w:t>
      </w:r>
      <w:r w:rsidRPr="00DE5915">
        <w:rPr>
          <w:rStyle w:val="Emphasis"/>
        </w:rPr>
        <w:t xml:space="preserve"> conflict</w:t>
      </w:r>
      <w:r w:rsidRPr="0048579F">
        <w:rPr>
          <w:sz w:val="16"/>
        </w:rPr>
        <w:t xml:space="preserve">. If economic inequality prompts states to generate diversionary nationalism as the results presented above suggest, then </w:t>
      </w:r>
      <w:r w:rsidRPr="0048579F">
        <w:rPr>
          <w:rStyle w:val="Emphasis"/>
          <w:highlight w:val="yellow"/>
        </w:rPr>
        <w:t>rising inequality could make for a more dangerous world</w:t>
      </w:r>
      <w:r w:rsidRPr="0048579F">
        <w:rPr>
          <w:sz w:val="16"/>
          <w:highlight w:val="yellow"/>
        </w:rPr>
        <w:t>.</w:t>
      </w:r>
    </w:p>
    <w:p w:rsidR="00555D5D" w:rsidRPr="0048579F" w:rsidRDefault="00555D5D" w:rsidP="00555D5D">
      <w:pPr>
        <w:rPr>
          <w:sz w:val="16"/>
        </w:rPr>
      </w:pPr>
      <w:r w:rsidRPr="0048579F">
        <w:rPr>
          <w:sz w:val="16"/>
        </w:rPr>
        <w:t xml:space="preserve">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DE5915">
        <w:rPr>
          <w:rStyle w:val="StyleUnderline"/>
        </w:rPr>
        <w:t>democracies with higher levels of inequality do not consistently respond with more redistribution</w:t>
      </w:r>
      <w:r w:rsidRPr="0048579F">
        <w:rPr>
          <w:sz w:val="16"/>
        </w:rPr>
        <w:t xml:space="preserve"> (e.g., </w:t>
      </w:r>
      <w:proofErr w:type="spellStart"/>
      <w:r w:rsidRPr="0048579F">
        <w:rPr>
          <w:sz w:val="16"/>
        </w:rPr>
        <w:t>Bénabou</w:t>
      </w:r>
      <w:proofErr w:type="spellEnd"/>
      <w:r w:rsidRPr="0048579F">
        <w:rPr>
          <w:sz w:val="16"/>
        </w:rPr>
        <w:t xml:space="preserve"> 1996). </w:t>
      </w:r>
      <w:r w:rsidRPr="00DE5915">
        <w:rPr>
          <w:rStyle w:val="StyleUnderline"/>
        </w:rPr>
        <w:t>Rather than allowing redistribution to be decided through the democratic process suggested by such models</w:t>
      </w:r>
      <w:r w:rsidRPr="0048579F">
        <w:rPr>
          <w:sz w:val="16"/>
        </w:rPr>
        <w:t xml:space="preserve">, this work suggests that </w:t>
      </w:r>
      <w:r w:rsidRPr="00DE5915">
        <w:rPr>
          <w:rStyle w:val="StyleUnderline"/>
        </w:rPr>
        <w:t>states often respond to higher levels of inequality with more nationalism</w:t>
      </w:r>
      <w:r w:rsidRPr="0048579F">
        <w:rPr>
          <w:sz w:val="16"/>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rsidR="00942E8C" w:rsidRPr="00DE5915" w:rsidRDefault="00942E8C" w:rsidP="0061650D">
      <w:pPr>
        <w:pStyle w:val="Heading1"/>
      </w:pPr>
      <w:proofErr w:type="spellStart"/>
      <w:r w:rsidRPr="00DE5915">
        <w:t>Offcase</w:t>
      </w:r>
      <w:proofErr w:type="spellEnd"/>
      <w:r w:rsidRPr="00DE5915">
        <w:t xml:space="preserve"> </w:t>
      </w:r>
    </w:p>
    <w:p w:rsidR="001755A5" w:rsidRDefault="001755A5" w:rsidP="00CC2EBB">
      <w:pPr>
        <w:pStyle w:val="Heading2"/>
      </w:pPr>
      <w:r>
        <w:t>T Migration</w:t>
      </w:r>
    </w:p>
    <w:p w:rsidR="001755A5" w:rsidRDefault="001755A5" w:rsidP="001755A5">
      <w:pPr>
        <w:pStyle w:val="Heading3"/>
      </w:pPr>
      <w:r>
        <w:t>T Migration---2AC</w:t>
      </w:r>
    </w:p>
    <w:p w:rsidR="001755A5" w:rsidRDefault="001755A5" w:rsidP="001755A5">
      <w:pPr>
        <w:pStyle w:val="Heading4"/>
      </w:pPr>
      <w:r>
        <w:t xml:space="preserve">We meet---the AFF creates a path to citizenship from within the US, but everyone who uses it is required to have crossed a border.  </w:t>
      </w:r>
    </w:p>
    <w:p w:rsidR="001755A5" w:rsidRDefault="001755A5" w:rsidP="001755A5">
      <w:pPr>
        <w:pStyle w:val="Heading4"/>
      </w:pPr>
      <w:r>
        <w:t>Counter-</w:t>
      </w:r>
      <w:proofErr w:type="spellStart"/>
      <w:r>
        <w:t>interpertation</w:t>
      </w:r>
      <w:proofErr w:type="spellEnd"/>
      <w:r>
        <w:t xml:space="preserve">---legal immigration means designating someone as a legal permanent resident---includes “adjustment of status.” </w:t>
      </w:r>
    </w:p>
    <w:p w:rsidR="001755A5" w:rsidRDefault="001755A5" w:rsidP="001755A5">
      <w:r w:rsidRPr="001F53C8">
        <w:rPr>
          <w:b/>
        </w:rPr>
        <w:t>EC 16</w:t>
      </w:r>
      <w:r>
        <w:t>. Author of “Policy Simplified: Making Complicated Political Issues Easier.” 09-01-16. “Immigration: Mexico and the United States - an Introduction.” https://policysimplified.blogspot.com/2016/09/96-normal-0-false-false-false-en-us-x.html</w:t>
      </w:r>
    </w:p>
    <w:p w:rsidR="001755A5" w:rsidRDefault="001755A5" w:rsidP="001755A5">
      <w:pPr>
        <w:rPr>
          <w:sz w:val="16"/>
        </w:rPr>
      </w:pPr>
      <w:r w:rsidRPr="003F13A5">
        <w:rPr>
          <w:sz w:val="16"/>
        </w:rPr>
        <w:t xml:space="preserve"># The basics of legal immigration: Let's start with a basic understanding of how immigration works in the United States. </w:t>
      </w:r>
      <w:r w:rsidRPr="00687CE6">
        <w:rPr>
          <w:rStyle w:val="StyleUnderline"/>
        </w:rPr>
        <w:t>Immigration law is regulated by the</w:t>
      </w:r>
      <w:r w:rsidRPr="003F13A5">
        <w:rPr>
          <w:sz w:val="16"/>
        </w:rPr>
        <w:t xml:space="preserve"> Immigration and Naturalization Act (</w:t>
      </w:r>
      <w:r w:rsidRPr="00687CE6">
        <w:rPr>
          <w:rStyle w:val="Emphasis"/>
        </w:rPr>
        <w:t>INA</w:t>
      </w:r>
      <w:r w:rsidRPr="003F13A5">
        <w:rPr>
          <w:sz w:val="16"/>
        </w:rPr>
        <w:t xml:space="preserve">) - </w:t>
      </w:r>
      <w:r w:rsidRPr="00687CE6">
        <w:rPr>
          <w:rStyle w:val="StyleUnderline"/>
        </w:rPr>
        <w:t xml:space="preserve">this law, and its subsequent amendments, determine the </w:t>
      </w:r>
      <w:r w:rsidRPr="00687CE6">
        <w:rPr>
          <w:rStyle w:val="Emphasis"/>
        </w:rPr>
        <w:t>basis for immigration flow</w:t>
      </w:r>
      <w:r w:rsidRPr="003F13A5">
        <w:rPr>
          <w:sz w:val="16"/>
        </w:rPr>
        <w:t xml:space="preserve">. At its core, immigration policy is designed with a few goals in mind: admit people with valuable skills that will improve the US economy, promote diversity, and protect vulnerable populations. There are limitations in place to prevent any one country from admitting an excessive proportion of immigrants into the United States. </w:t>
      </w:r>
      <w:r w:rsidRPr="0036434D">
        <w:rPr>
          <w:rStyle w:val="Emphasis"/>
          <w:highlight w:val="cyan"/>
        </w:rPr>
        <w:t>Legal immigration</w:t>
      </w:r>
      <w:r w:rsidRPr="0036434D">
        <w:rPr>
          <w:sz w:val="16"/>
          <w:highlight w:val="cyan"/>
        </w:rPr>
        <w:t xml:space="preserve"> </w:t>
      </w:r>
      <w:r w:rsidRPr="0036434D">
        <w:rPr>
          <w:rStyle w:val="StyleUnderline"/>
          <w:highlight w:val="cyan"/>
        </w:rPr>
        <w:t xml:space="preserve">to the </w:t>
      </w:r>
      <w:r w:rsidRPr="0036434D">
        <w:rPr>
          <w:rStyle w:val="Emphasis"/>
          <w:highlight w:val="cyan"/>
        </w:rPr>
        <w:t>U</w:t>
      </w:r>
      <w:r w:rsidRPr="00687CE6">
        <w:rPr>
          <w:rStyle w:val="StyleUnderline"/>
        </w:rPr>
        <w:t xml:space="preserve">nited </w:t>
      </w:r>
      <w:r w:rsidRPr="0036434D">
        <w:rPr>
          <w:rStyle w:val="Emphasis"/>
          <w:highlight w:val="cyan"/>
        </w:rPr>
        <w:t>S</w:t>
      </w:r>
      <w:r w:rsidRPr="00687CE6">
        <w:rPr>
          <w:rStyle w:val="StyleUnderline"/>
        </w:rPr>
        <w:t xml:space="preserve">tates </w:t>
      </w:r>
      <w:r w:rsidRPr="0036434D">
        <w:rPr>
          <w:rStyle w:val="StyleUnderline"/>
          <w:highlight w:val="cyan"/>
        </w:rPr>
        <w:t>designates someone as</w:t>
      </w:r>
      <w:r w:rsidRPr="0036434D">
        <w:rPr>
          <w:rStyle w:val="StyleUnderline"/>
        </w:rPr>
        <w:t xml:space="preserve"> a</w:t>
      </w:r>
      <w:r w:rsidRPr="0036434D">
        <w:rPr>
          <w:sz w:val="16"/>
        </w:rPr>
        <w:t xml:space="preserve"> "</w:t>
      </w:r>
      <w:r w:rsidRPr="0036434D">
        <w:rPr>
          <w:rStyle w:val="Emphasis"/>
        </w:rPr>
        <w:t>Legal</w:t>
      </w:r>
      <w:r w:rsidRPr="00687CE6">
        <w:rPr>
          <w:rStyle w:val="Emphasis"/>
        </w:rPr>
        <w:t xml:space="preserve"> Permanent Resident</w:t>
      </w:r>
      <w:r w:rsidRPr="003F13A5">
        <w:rPr>
          <w:sz w:val="16"/>
        </w:rPr>
        <w:t>" (</w:t>
      </w:r>
      <w:r w:rsidRPr="0036434D">
        <w:rPr>
          <w:rStyle w:val="Emphasis"/>
          <w:highlight w:val="cyan"/>
        </w:rPr>
        <w:t>LPR</w:t>
      </w:r>
      <w:r w:rsidRPr="003F13A5">
        <w:rPr>
          <w:sz w:val="16"/>
        </w:rPr>
        <w:t xml:space="preserve">), </w:t>
      </w:r>
      <w:r w:rsidRPr="00D44A96">
        <w:rPr>
          <w:rStyle w:val="Emphasis"/>
          <w:highlight w:val="cyan"/>
        </w:rPr>
        <w:t>analogous</w:t>
      </w:r>
      <w:r w:rsidRPr="00D44A96">
        <w:rPr>
          <w:sz w:val="16"/>
          <w:highlight w:val="cyan"/>
        </w:rPr>
        <w:t xml:space="preserve"> </w:t>
      </w:r>
      <w:r w:rsidRPr="00D44A96">
        <w:rPr>
          <w:rStyle w:val="StyleUnderline"/>
          <w:highlight w:val="cyan"/>
        </w:rPr>
        <w:t>to</w:t>
      </w:r>
      <w:r w:rsidRPr="00687CE6">
        <w:rPr>
          <w:rStyle w:val="StyleUnderline"/>
        </w:rPr>
        <w:t xml:space="preserve"> receiving </w:t>
      </w:r>
      <w:r w:rsidRPr="00D44A96">
        <w:rPr>
          <w:rStyle w:val="StyleUnderline"/>
          <w:highlight w:val="cyan"/>
        </w:rPr>
        <w:t>a</w:t>
      </w:r>
      <w:r w:rsidRPr="00D44A96">
        <w:rPr>
          <w:sz w:val="16"/>
          <w:highlight w:val="cyan"/>
        </w:rPr>
        <w:t xml:space="preserve"> </w:t>
      </w:r>
      <w:r w:rsidRPr="00D44A96">
        <w:rPr>
          <w:rStyle w:val="Emphasis"/>
          <w:highlight w:val="cyan"/>
        </w:rPr>
        <w:t>visa</w:t>
      </w:r>
      <w:r w:rsidRPr="00687CE6">
        <w:rPr>
          <w:rStyle w:val="StyleUnderline"/>
        </w:rPr>
        <w:t>. There are a few pathways by which someone can obtain an LPR/visa:</w:t>
      </w:r>
      <w:r>
        <w:rPr>
          <w:rStyle w:val="StyleUnderline"/>
        </w:rPr>
        <w:t xml:space="preserve"> </w:t>
      </w:r>
      <w:r w:rsidRPr="00687CE6">
        <w:rPr>
          <w:rStyle w:val="StyleUnderline"/>
        </w:rPr>
        <w:t>Family reunification</w:t>
      </w:r>
      <w:r>
        <w:rPr>
          <w:rStyle w:val="StyleUnderline"/>
        </w:rPr>
        <w:t xml:space="preserve"> </w:t>
      </w:r>
      <w:r w:rsidRPr="00687CE6">
        <w:rPr>
          <w:rStyle w:val="StyleUnderline"/>
        </w:rPr>
        <w:t>Employment sponsored: generally seeks out highly skilled, educated workers</w:t>
      </w:r>
      <w:r>
        <w:rPr>
          <w:rStyle w:val="StyleUnderline"/>
        </w:rPr>
        <w:t xml:space="preserve"> </w:t>
      </w:r>
      <w:r w:rsidRPr="00687CE6">
        <w:rPr>
          <w:rStyle w:val="StyleUnderline"/>
        </w:rPr>
        <w:t>Diversity</w:t>
      </w:r>
      <w:r>
        <w:rPr>
          <w:rStyle w:val="StyleUnderline"/>
        </w:rPr>
        <w:t xml:space="preserve"> </w:t>
      </w:r>
      <w:r w:rsidRPr="00687CE6">
        <w:rPr>
          <w:rStyle w:val="StyleUnderline"/>
        </w:rPr>
        <w:t>Humanitarian</w:t>
      </w:r>
      <w:r>
        <w:rPr>
          <w:rStyle w:val="StyleUnderline"/>
        </w:rPr>
        <w:t xml:space="preserve"> </w:t>
      </w:r>
      <w:r w:rsidRPr="003F13A5">
        <w:rPr>
          <w:sz w:val="16"/>
        </w:rPr>
        <w:t xml:space="preserve">Lawful permanent residents are able to work without significant restrictions and qualify for some government benefits - for example, they can purchase insurance on the ACA exchanges and are subject to tax penalties if they do not have insurance. Looking at the big picture, the US has issued new LPR status to ~1 million people each year. Over 40% of visas are going to close, but not immediate relatives of US citizens and LPRs. 1.016 million new visas were issued in 2014. </w:t>
      </w:r>
      <w:r w:rsidRPr="00D44A96">
        <w:rPr>
          <w:rStyle w:val="StyleUnderline"/>
          <w:highlight w:val="cyan"/>
        </w:rPr>
        <w:t>Approximately half of LPRs</w:t>
      </w:r>
      <w:r w:rsidRPr="003F13A5">
        <w:rPr>
          <w:rStyle w:val="StyleUnderline"/>
        </w:rPr>
        <w:t xml:space="preserve"> granted </w:t>
      </w:r>
      <w:r w:rsidRPr="00D44A96">
        <w:rPr>
          <w:rStyle w:val="StyleUnderline"/>
          <w:highlight w:val="cyan"/>
        </w:rPr>
        <w:t xml:space="preserve">were for people </w:t>
      </w:r>
      <w:r w:rsidRPr="00D44A96">
        <w:rPr>
          <w:rStyle w:val="Emphasis"/>
          <w:highlight w:val="cyan"/>
        </w:rPr>
        <w:t>already</w:t>
      </w:r>
      <w:r w:rsidRPr="003F13A5">
        <w:rPr>
          <w:rStyle w:val="StyleUnderline"/>
        </w:rPr>
        <w:t xml:space="preserve"> living </w:t>
      </w:r>
      <w:r w:rsidRPr="00D44A96">
        <w:rPr>
          <w:rStyle w:val="Emphasis"/>
          <w:highlight w:val="cyan"/>
        </w:rPr>
        <w:t>in</w:t>
      </w:r>
      <w:r w:rsidRPr="00D44A96">
        <w:rPr>
          <w:rStyle w:val="StyleUnderline"/>
          <w:highlight w:val="cyan"/>
        </w:rPr>
        <w:t xml:space="preserve"> the </w:t>
      </w:r>
      <w:r w:rsidRPr="00D44A96">
        <w:rPr>
          <w:rStyle w:val="Emphasis"/>
          <w:highlight w:val="cyan"/>
        </w:rPr>
        <w:t>U</w:t>
      </w:r>
      <w:r w:rsidRPr="003F13A5">
        <w:rPr>
          <w:rStyle w:val="StyleUnderline"/>
        </w:rPr>
        <w:t xml:space="preserve">nited </w:t>
      </w:r>
      <w:r w:rsidRPr="00D44A96">
        <w:rPr>
          <w:rStyle w:val="Emphasis"/>
          <w:highlight w:val="cyan"/>
        </w:rPr>
        <w:t>S</w:t>
      </w:r>
      <w:r w:rsidRPr="003F13A5">
        <w:rPr>
          <w:rStyle w:val="StyleUnderline"/>
        </w:rPr>
        <w:t xml:space="preserve">tates - this could include relatives (living illegally) of citizens here with permanent resident status. </w:t>
      </w:r>
      <w:r w:rsidRPr="00D44A96">
        <w:rPr>
          <w:rStyle w:val="StyleUnderline"/>
          <w:highlight w:val="cyan"/>
        </w:rPr>
        <w:t>These are termed</w:t>
      </w:r>
      <w:r w:rsidRPr="00D44A96">
        <w:rPr>
          <w:sz w:val="16"/>
          <w:highlight w:val="cyan"/>
        </w:rPr>
        <w:t xml:space="preserve"> </w:t>
      </w:r>
      <w:r w:rsidRPr="00D44A96">
        <w:rPr>
          <w:rStyle w:val="Emphasis"/>
          <w:highlight w:val="cyan"/>
        </w:rPr>
        <w:t>"adjustment of status."</w:t>
      </w:r>
      <w:r w:rsidRPr="003F13A5">
        <w:rPr>
          <w:sz w:val="16"/>
        </w:rPr>
        <w:t xml:space="preserve"> # </w:t>
      </w:r>
      <w:r w:rsidRPr="003F13A5">
        <w:rPr>
          <w:rStyle w:val="Emphasis"/>
        </w:rPr>
        <w:t>Visas</w:t>
      </w:r>
      <w:r w:rsidRPr="003F13A5">
        <w:rPr>
          <w:sz w:val="16"/>
        </w:rPr>
        <w:t xml:space="preserve"> granted to Mexican immigrants: Immigrants </w:t>
      </w:r>
      <w:r w:rsidRPr="003F13A5">
        <w:rPr>
          <w:rStyle w:val="StyleUnderline"/>
        </w:rPr>
        <w:t>from Mexico accounted for 13.4% of LPRs</w:t>
      </w:r>
      <w:r w:rsidRPr="003F13A5">
        <w:rPr>
          <w:sz w:val="16"/>
        </w:rPr>
        <w:t xml:space="preserve"> in 2014 - a total of 134,052. Of these, about 25% were family-sponsored, 60% were immediate relatives, and 5% were employment based. # </w:t>
      </w:r>
      <w:r w:rsidRPr="00D44A96">
        <w:rPr>
          <w:rStyle w:val="Emphasis"/>
          <w:highlight w:val="cyan"/>
        </w:rPr>
        <w:t>Path to citizenship</w:t>
      </w:r>
      <w:r w:rsidRPr="00D44A96">
        <w:rPr>
          <w:rStyle w:val="StyleUnderline"/>
        </w:rPr>
        <w:t>:</w:t>
      </w:r>
      <w:r w:rsidRPr="003F13A5">
        <w:rPr>
          <w:rStyle w:val="StyleUnderline"/>
        </w:rPr>
        <w:t xml:space="preserve"> generally, legal permanent residents are eligible </w:t>
      </w:r>
      <w:r w:rsidRPr="00D44A96">
        <w:rPr>
          <w:rStyle w:val="StyleUnderline"/>
        </w:rPr>
        <w:t>to apply for US citizenship via naturalization after a 5-year period</w:t>
      </w:r>
      <w:r w:rsidRPr="00D44A96">
        <w:rPr>
          <w:sz w:val="16"/>
        </w:rPr>
        <w:t>. There is a strict set of criteria, as well as a costly and time-consuming application process, that must be satisfied first.</w:t>
      </w:r>
    </w:p>
    <w:p w:rsidR="001755A5" w:rsidRDefault="001755A5" w:rsidP="001755A5">
      <w:pPr>
        <w:pStyle w:val="Heading4"/>
      </w:pPr>
      <w:r>
        <w:t>Prefer it---</w:t>
      </w:r>
    </w:p>
    <w:p w:rsidR="001755A5" w:rsidRDefault="001755A5" w:rsidP="001755A5">
      <w:pPr>
        <w:pStyle w:val="Heading4"/>
      </w:pPr>
      <w:r>
        <w:t xml:space="preserve">1. Legal precision---our </w:t>
      </w:r>
      <w:proofErr w:type="spellStart"/>
      <w:r>
        <w:t>ev</w:t>
      </w:r>
      <w:proofErr w:type="spellEnd"/>
      <w:r>
        <w:t xml:space="preserve"> is from the Immigration and Naturalization Act, theirs is from a law student who asserts it is a term of art without citing a source. Key to predictability---laws are the only non-arbitrary source. </w:t>
      </w:r>
    </w:p>
    <w:p w:rsidR="001755A5" w:rsidRPr="00756AAF" w:rsidRDefault="001755A5" w:rsidP="001755A5">
      <w:pPr>
        <w:pStyle w:val="Heading4"/>
      </w:pPr>
      <w:r>
        <w:t xml:space="preserve">2. Solves their ground offense---changing legal status </w:t>
      </w:r>
      <w:r>
        <w:rPr>
          <w:u w:val="single"/>
        </w:rPr>
        <w:t>strongly affects</w:t>
      </w:r>
      <w:r>
        <w:t xml:space="preserve"> migration patterns---cutting a few extra link cards is a reasonable burden. </w:t>
      </w:r>
    </w:p>
    <w:p w:rsidR="001755A5" w:rsidRDefault="001755A5" w:rsidP="001755A5">
      <w:pPr>
        <w:pStyle w:val="Heading4"/>
      </w:pPr>
      <w:r>
        <w:t xml:space="preserve">Counter-interpretation---only our AFF---most limiting. </w:t>
      </w:r>
    </w:p>
    <w:p w:rsidR="001755A5" w:rsidRDefault="001755A5" w:rsidP="001755A5">
      <w:pPr>
        <w:pStyle w:val="Heading4"/>
      </w:pPr>
      <w:r>
        <w:t xml:space="preserve">Functional limits solve---limited solvency advocates plus prevalence of our AFF in the lit guarantee links and solve small AFF </w:t>
      </w:r>
      <w:proofErr w:type="spellStart"/>
      <w:r>
        <w:t>prolif</w:t>
      </w:r>
      <w:proofErr w:type="spellEnd"/>
      <w:r>
        <w:t xml:space="preserve">. </w:t>
      </w:r>
    </w:p>
    <w:p w:rsidR="001755A5" w:rsidRDefault="001755A5" w:rsidP="001755A5">
      <w:pPr>
        <w:pStyle w:val="Heading4"/>
      </w:pPr>
      <w:r>
        <w:t xml:space="preserve">Prefer </w:t>
      </w:r>
      <w:r>
        <w:rPr>
          <w:u w:val="single"/>
        </w:rPr>
        <w:t>reasonability</w:t>
      </w:r>
      <w:r>
        <w:t xml:space="preserve">---competing interpretations incentivize a race to exclusion based on arbitrary and self-serving debaters’ assertions while trivializing </w:t>
      </w:r>
      <w:r w:rsidRPr="007A2FEC">
        <w:rPr>
          <w:u w:val="single"/>
        </w:rPr>
        <w:t>more serious</w:t>
      </w:r>
      <w:r>
        <w:t xml:space="preserve"> academic offenses. </w:t>
      </w:r>
    </w:p>
    <w:p w:rsidR="001755A5" w:rsidRPr="007A2FEC" w:rsidRDefault="001755A5" w:rsidP="001755A5">
      <w:r w:rsidRPr="007A2FEC">
        <w:rPr>
          <w:b/>
        </w:rPr>
        <w:t>Moore et al. 70</w:t>
      </w:r>
      <w:r w:rsidRPr="007A2FEC">
        <w:t>. Circuit Judges on the United States Court of Appeals, Second Circuit. 11-24-70. “FOOK HONG MAK, Petitioner, v. IMMIGRATION AND NATURALIZATION SERVICE, Respondent.” No. 163, Docket 34237. </w:t>
      </w:r>
      <w:hyperlink r:id="rId14" w:tgtFrame="_blank" w:history="1">
        <w:r w:rsidRPr="007A2FEC">
          <w:rPr>
            <w:rStyle w:val="Hyperlink"/>
          </w:rPr>
          <w:t>https://openjurist.org/435/f2d/728/fook-hong-mak-v-immigration-and-naturalization-service</w:t>
        </w:r>
      </w:hyperlink>
    </w:p>
    <w:p w:rsidR="001755A5" w:rsidRPr="007A2FEC" w:rsidRDefault="001755A5" w:rsidP="001755A5">
      <w:pPr>
        <w:shd w:val="clear" w:color="auto" w:fill="FFFFFF"/>
        <w:rPr>
          <w:color w:val="222222"/>
          <w:sz w:val="14"/>
        </w:rPr>
      </w:pPr>
      <w:r w:rsidRPr="007A2FEC">
        <w:rPr>
          <w:color w:val="222222"/>
          <w:sz w:val="14"/>
          <w:szCs w:val="16"/>
        </w:rPr>
        <w:t>The Attorney General's </w:t>
      </w:r>
      <w:r w:rsidRPr="00D44A96">
        <w:rPr>
          <w:rStyle w:val="m6210712409020973331gmail-styleunderline"/>
          <w:color w:val="222222"/>
          <w:highlight w:val="cyan"/>
          <w:u w:val="single"/>
        </w:rPr>
        <w:t>determination that aliens who</w:t>
      </w:r>
      <w:r w:rsidRPr="007A2FEC">
        <w:rPr>
          <w:color w:val="222222"/>
          <w:sz w:val="14"/>
          <w:szCs w:val="16"/>
        </w:rPr>
        <w:t> had </w:t>
      </w:r>
      <w:r w:rsidRPr="00D44A96">
        <w:rPr>
          <w:rStyle w:val="m6210712409020973331gmail-styleunderline"/>
          <w:color w:val="222222"/>
          <w:highlight w:val="cyan"/>
          <w:u w:val="single"/>
        </w:rPr>
        <w:t>obtained admission </w:t>
      </w:r>
      <w:r w:rsidRPr="00D44A96">
        <w:rPr>
          <w:rStyle w:val="Emphasis"/>
          <w:highlight w:val="cyan"/>
        </w:rPr>
        <w:t>without a visa</w:t>
      </w:r>
      <w:r w:rsidRPr="007A2FEC">
        <w:rPr>
          <w:color w:val="222222"/>
          <w:sz w:val="14"/>
          <w:szCs w:val="16"/>
        </w:rPr>
        <w:t> as being 'in immediate and continuous transit through the United States,' 101(a)(15)(C), </w:t>
      </w:r>
      <w:r w:rsidRPr="00D44A96">
        <w:rPr>
          <w:rStyle w:val="m6210712409020973331gmail-styleunderline"/>
          <w:color w:val="222222"/>
          <w:highlight w:val="cyan"/>
          <w:u w:val="single"/>
        </w:rPr>
        <w:t>should not be eligible</w:t>
      </w:r>
      <w:r>
        <w:rPr>
          <w:rStyle w:val="m6210712409020973331gmail-styleunderline"/>
          <w:color w:val="222222"/>
          <w:u w:val="single"/>
        </w:rPr>
        <w:t xml:space="preserve"> to apply </w:t>
      </w:r>
      <w:r w:rsidRPr="00D44A96">
        <w:rPr>
          <w:rStyle w:val="m6210712409020973331gmail-styleunderline"/>
          <w:color w:val="222222"/>
          <w:highlight w:val="cyan"/>
          <w:u w:val="single"/>
        </w:rPr>
        <w:t>for</w:t>
      </w:r>
      <w:r w:rsidRPr="00D44A96">
        <w:rPr>
          <w:color w:val="222222"/>
          <w:sz w:val="14"/>
          <w:szCs w:val="16"/>
          <w:highlight w:val="cyan"/>
        </w:rPr>
        <w:t> </w:t>
      </w:r>
      <w:r w:rsidRPr="00D44A96">
        <w:rPr>
          <w:rStyle w:val="Emphasis"/>
          <w:highlight w:val="cyan"/>
        </w:rPr>
        <w:t>adjustment of status</w:t>
      </w:r>
      <w:r w:rsidRPr="007A2FEC">
        <w:rPr>
          <w:sz w:val="14"/>
        </w:rPr>
        <w:t xml:space="preserve"> </w:t>
      </w:r>
      <w:r w:rsidRPr="007A2FEC">
        <w:rPr>
          <w:color w:val="222222"/>
          <w:sz w:val="14"/>
          <w:szCs w:val="16"/>
        </w:rPr>
        <w:t>under 245 </w:t>
      </w:r>
      <w:r w:rsidRPr="00D44A96">
        <w:rPr>
          <w:rStyle w:val="m6210712409020973331gmail-styleunderline"/>
          <w:color w:val="222222"/>
          <w:highlight w:val="cyan"/>
          <w:u w:val="single"/>
        </w:rPr>
        <w:t>was</w:t>
      </w:r>
      <w:r w:rsidRPr="00D44A96">
        <w:rPr>
          <w:color w:val="222222"/>
          <w:sz w:val="14"/>
          <w:szCs w:val="16"/>
          <w:highlight w:val="cyan"/>
        </w:rPr>
        <w:t> </w:t>
      </w:r>
      <w:r w:rsidRPr="00D44A96">
        <w:rPr>
          <w:rStyle w:val="Emphasis"/>
          <w:highlight w:val="cyan"/>
        </w:rPr>
        <w:t>reasonably related to</w:t>
      </w:r>
      <w:r w:rsidRPr="007A2FEC">
        <w:rPr>
          <w:color w:val="222222"/>
          <w:sz w:val="14"/>
          <w:szCs w:val="16"/>
        </w:rPr>
        <w:t> the statutory scheme. Both the definition and other provisions of the </w:t>
      </w:r>
      <w:r w:rsidRPr="00D44A96">
        <w:rPr>
          <w:rStyle w:val="Emphasis"/>
          <w:highlight w:val="cyan"/>
        </w:rPr>
        <w:t>Immigration</w:t>
      </w:r>
      <w:r w:rsidRPr="007A2FEC">
        <w:rPr>
          <w:color w:val="222222"/>
          <w:sz w:val="14"/>
          <w:szCs w:val="16"/>
        </w:rPr>
        <w:t xml:space="preserve"> and Nationality Act, notably 238(d) which authorizes the Attorney General to enter into contracts with transportation lines guaranteeing that such passage will occur, show that Congress authorized the Attorney General to accord the unusual benefit of admission as a nonimmigrant and without a visa only because quick departure was assured. It was reasonable for the Attorney General to conclude that aliens admitted on so fleeting a basis were not within the spirit of 245 and thus could not deserve favorable exercise of his discretion, even if they came within the letter. He could properly have thought also that to entertain such applications in any case would encourage aliens to obtain admission under the pretense that they were in 'immediate and continuous transit' and then stay on for years, as Fook Hong </w:t>
      </w:r>
      <w:proofErr w:type="spellStart"/>
      <w:r w:rsidRPr="007A2FEC">
        <w:rPr>
          <w:color w:val="222222"/>
          <w:sz w:val="14"/>
          <w:szCs w:val="16"/>
        </w:rPr>
        <w:t>Mak</w:t>
      </w:r>
      <w:proofErr w:type="spellEnd"/>
      <w:r w:rsidRPr="007A2FEC">
        <w:rPr>
          <w:color w:val="222222"/>
          <w:sz w:val="14"/>
          <w:szCs w:val="16"/>
        </w:rPr>
        <w:t xml:space="preserve"> has managed to do,4 thereby upsetting the balance of benefit and burden that Congress had envisioned. He could have thought further that affording such encouragement might create such burdens for transportation lines that had contracted to assure the departure of such aliens as to make them reluctant to do so and in the long run thus impede the facility of international travel which the privilege of transit without visa was intended to enhance.</w:t>
      </w:r>
    </w:p>
    <w:p w:rsidR="001755A5" w:rsidRDefault="001755A5" w:rsidP="001755A5">
      <w:pPr>
        <w:pStyle w:val="Heading3"/>
      </w:pPr>
      <w:r>
        <w:t>C/I---1AR</w:t>
      </w:r>
    </w:p>
    <w:p w:rsidR="001755A5" w:rsidRDefault="001755A5" w:rsidP="001755A5">
      <w:pPr>
        <w:pStyle w:val="Heading4"/>
      </w:pPr>
      <w:r>
        <w:t xml:space="preserve">Extend our interpretation---legal immigration includes “adjustments of status.” Solves their offense---the topic isn’t </w:t>
      </w:r>
      <w:r>
        <w:rPr>
          <w:u w:val="single"/>
        </w:rPr>
        <w:t>immigration good/bad</w:t>
      </w:r>
      <w:r>
        <w:t xml:space="preserve">, it’s about the </w:t>
      </w:r>
      <w:r>
        <w:rPr>
          <w:u w:val="single"/>
        </w:rPr>
        <w:t>legal framework</w:t>
      </w:r>
      <w:r>
        <w:t xml:space="preserve"> governing admission---which </w:t>
      </w:r>
      <w:r>
        <w:rPr>
          <w:u w:val="single"/>
        </w:rPr>
        <w:t>includes</w:t>
      </w:r>
      <w:r>
        <w:t xml:space="preserve"> adjustment of status. That’s EC. </w:t>
      </w:r>
    </w:p>
    <w:p w:rsidR="001755A5" w:rsidRPr="003C50F9" w:rsidRDefault="001755A5" w:rsidP="001755A5">
      <w:pPr>
        <w:pStyle w:val="Heading4"/>
      </w:pPr>
      <w:r>
        <w:t xml:space="preserve">Only our definition is grounded in </w:t>
      </w:r>
      <w:r>
        <w:rPr>
          <w:u w:val="single"/>
        </w:rPr>
        <w:t>statute</w:t>
      </w:r>
      <w:r>
        <w:t xml:space="preserve">---that means it’s the most </w:t>
      </w:r>
      <w:r>
        <w:rPr>
          <w:u w:val="single"/>
        </w:rPr>
        <w:t>legally precise</w:t>
      </w:r>
      <w:r>
        <w:t xml:space="preserve">. </w:t>
      </w:r>
    </w:p>
    <w:p w:rsidR="001755A5" w:rsidRPr="003C50F9" w:rsidRDefault="001755A5" w:rsidP="001755A5">
      <w:r w:rsidRPr="003C50F9">
        <w:t xml:space="preserve">Kevin </w:t>
      </w:r>
      <w:proofErr w:type="spellStart"/>
      <w:r w:rsidRPr="003C50F9">
        <w:rPr>
          <w:b/>
        </w:rPr>
        <w:t>Deardoff</w:t>
      </w:r>
      <w:proofErr w:type="spellEnd"/>
      <w:r w:rsidRPr="003C50F9">
        <w:rPr>
          <w:b/>
        </w:rPr>
        <w:t xml:space="preserve"> </w:t>
      </w:r>
      <w:r>
        <w:rPr>
          <w:b/>
        </w:rPr>
        <w:t>0</w:t>
      </w:r>
      <w:r w:rsidRPr="003C50F9">
        <w:rPr>
          <w:b/>
        </w:rPr>
        <w:t>1</w:t>
      </w:r>
      <w:r w:rsidRPr="003C50F9">
        <w:t xml:space="preserve">. US Census Bureau staff. 2001. “Evaluating Components of International Migration: Estimates of the Foreign-Born Population by Migrant Status in 2000.” </w:t>
      </w:r>
      <w:hyperlink r:id="rId15" w:history="1">
        <w:r w:rsidRPr="003C50F9">
          <w:rPr>
            <w:rStyle w:val="Hyperlink"/>
          </w:rPr>
          <w:t>https://census.gov/content/dam/Census/library/working-papers/2001/demo/POP-twps0058.pdf</w:t>
        </w:r>
      </w:hyperlink>
    </w:p>
    <w:p w:rsidR="001755A5" w:rsidRPr="003C50F9" w:rsidRDefault="001755A5" w:rsidP="001755A5">
      <w:pPr>
        <w:rPr>
          <w:sz w:val="16"/>
        </w:rPr>
      </w:pPr>
      <w:r w:rsidRPr="003C50F9">
        <w:rPr>
          <w:rStyle w:val="StyleUnderline"/>
          <w:highlight w:val="cyan"/>
        </w:rPr>
        <w:t xml:space="preserve">The </w:t>
      </w:r>
      <w:r w:rsidRPr="003C50F9">
        <w:rPr>
          <w:rStyle w:val="Emphasis"/>
          <w:highlight w:val="cyan"/>
        </w:rPr>
        <w:t>I</w:t>
      </w:r>
      <w:r w:rsidRPr="00211835">
        <w:rPr>
          <w:rStyle w:val="StyleUnderline"/>
        </w:rPr>
        <w:t xml:space="preserve">mmigration and </w:t>
      </w:r>
      <w:r w:rsidRPr="003C50F9">
        <w:rPr>
          <w:rStyle w:val="Emphasis"/>
          <w:highlight w:val="cyan"/>
        </w:rPr>
        <w:t>N</w:t>
      </w:r>
      <w:r w:rsidRPr="00211835">
        <w:rPr>
          <w:rStyle w:val="StyleUnderline"/>
        </w:rPr>
        <w:t xml:space="preserve">ationality </w:t>
      </w:r>
      <w:r w:rsidRPr="003C50F9">
        <w:rPr>
          <w:rStyle w:val="Emphasis"/>
          <w:highlight w:val="cyan"/>
        </w:rPr>
        <w:t>A</w:t>
      </w:r>
      <w:r w:rsidRPr="00211835">
        <w:rPr>
          <w:rStyle w:val="StyleUnderline"/>
        </w:rPr>
        <w:t xml:space="preserve">ct </w:t>
      </w:r>
      <w:r w:rsidRPr="003C50F9">
        <w:rPr>
          <w:rStyle w:val="StyleUnderline"/>
          <w:highlight w:val="cyan"/>
        </w:rPr>
        <w:t xml:space="preserve">defines legal immigration as the </w:t>
      </w:r>
      <w:r w:rsidRPr="003C50F9">
        <w:rPr>
          <w:rStyle w:val="Emphasis"/>
          <w:highlight w:val="cyan"/>
        </w:rPr>
        <w:t>process by which a non-citizen</w:t>
      </w:r>
      <w:r w:rsidRPr="003C50F9">
        <w:rPr>
          <w:rStyle w:val="Emphasis"/>
        </w:rPr>
        <w:t xml:space="preserve"> of the U</w:t>
      </w:r>
      <w:r w:rsidRPr="003C50F9">
        <w:rPr>
          <w:sz w:val="16"/>
        </w:rPr>
        <w:t xml:space="preserve">nited </w:t>
      </w:r>
      <w:r w:rsidRPr="003C50F9">
        <w:rPr>
          <w:rStyle w:val="Emphasis"/>
        </w:rPr>
        <w:t>S</w:t>
      </w:r>
      <w:r w:rsidRPr="003C50F9">
        <w:rPr>
          <w:sz w:val="16"/>
        </w:rPr>
        <w:t xml:space="preserve">tates </w:t>
      </w:r>
      <w:r w:rsidRPr="003C50F9">
        <w:rPr>
          <w:rStyle w:val="Emphasis"/>
          <w:highlight w:val="cyan"/>
        </w:rPr>
        <w:t>is granted legal permanent residence</w:t>
      </w:r>
      <w:r w:rsidRPr="003C50F9">
        <w:rPr>
          <w:sz w:val="16"/>
        </w:rPr>
        <w:t xml:space="preserve">. A non-citizen with legal permanent residence status may remain in the country, be employed, travel freely, and seek naturalization to become a U.S. citizen. </w:t>
      </w:r>
      <w:r w:rsidRPr="003B67FA">
        <w:rPr>
          <w:rStyle w:val="StyleUnderline"/>
        </w:rPr>
        <w:t>Legal immigrants</w:t>
      </w:r>
      <w:r w:rsidRPr="003C50F9">
        <w:rPr>
          <w:sz w:val="16"/>
        </w:rPr>
        <w:t xml:space="preserve">, as categorized by the Census Bureau, </w:t>
      </w:r>
      <w:r w:rsidRPr="003C50F9">
        <w:rPr>
          <w:rStyle w:val="StyleUnderline"/>
          <w:highlight w:val="cyan"/>
        </w:rPr>
        <w:t>include</w:t>
      </w:r>
      <w:r w:rsidRPr="003B67FA">
        <w:rPr>
          <w:rStyle w:val="StyleUnderline"/>
        </w:rPr>
        <w:t xml:space="preserve"> new arrivals</w:t>
      </w:r>
      <w:r w:rsidRPr="003C50F9">
        <w:rPr>
          <w:sz w:val="16"/>
        </w:rPr>
        <w:t xml:space="preserve"> to the United States, </w:t>
      </w:r>
      <w:r w:rsidRPr="003C50F9">
        <w:rPr>
          <w:rStyle w:val="StyleUnderline"/>
          <w:highlight w:val="cyan"/>
        </w:rPr>
        <w:t xml:space="preserve">people </w:t>
      </w:r>
      <w:r w:rsidRPr="003C50F9">
        <w:rPr>
          <w:rStyle w:val="Emphasis"/>
          <w:highlight w:val="cyan"/>
        </w:rPr>
        <w:t>adjusting their migrant status to l</w:t>
      </w:r>
      <w:r w:rsidRPr="003C50F9">
        <w:rPr>
          <w:rStyle w:val="StyleUnderline"/>
        </w:rPr>
        <w:t xml:space="preserve">egal </w:t>
      </w:r>
      <w:r w:rsidRPr="003C50F9">
        <w:rPr>
          <w:rStyle w:val="Emphasis"/>
          <w:highlight w:val="cyan"/>
        </w:rPr>
        <w:t>p</w:t>
      </w:r>
      <w:r w:rsidRPr="003C50F9">
        <w:rPr>
          <w:rStyle w:val="StyleUnderline"/>
        </w:rPr>
        <w:t xml:space="preserve">ermanent </w:t>
      </w:r>
      <w:r w:rsidRPr="003C50F9">
        <w:rPr>
          <w:rStyle w:val="Emphasis"/>
          <w:highlight w:val="cyan"/>
        </w:rPr>
        <w:t>r</w:t>
      </w:r>
      <w:r w:rsidRPr="003C50F9">
        <w:rPr>
          <w:rStyle w:val="StyleUnderline"/>
        </w:rPr>
        <w:t>esident</w:t>
      </w:r>
      <w:r w:rsidRPr="003C50F9">
        <w:rPr>
          <w:sz w:val="16"/>
        </w:rPr>
        <w:t xml:space="preserve"> (including Special Agricultural Workers (SAWs) and pre-1982 entrants (LAWs</w:t>
      </w:r>
      <w:r w:rsidRPr="003B67FA">
        <w:rPr>
          <w:rStyle w:val="StyleUnderline"/>
        </w:rPr>
        <w:t>)), asylees, and refugees</w:t>
      </w:r>
      <w:r w:rsidRPr="003C50F9">
        <w:rPr>
          <w:sz w:val="16"/>
        </w:rPr>
        <w:t xml:space="preserve"> (Perry et al., 2001). </w:t>
      </w:r>
    </w:p>
    <w:p w:rsidR="001755A5" w:rsidRDefault="001755A5" w:rsidP="001755A5">
      <w:pPr>
        <w:pStyle w:val="Heading4"/>
      </w:pPr>
      <w:r>
        <w:t xml:space="preserve">Legal precision </w:t>
      </w:r>
      <w:r>
        <w:rPr>
          <w:u w:val="single"/>
        </w:rPr>
        <w:t>outweighs</w:t>
      </w:r>
      <w:r>
        <w:t>---</w:t>
      </w:r>
    </w:p>
    <w:p w:rsidR="001755A5" w:rsidRPr="0098542F" w:rsidRDefault="001755A5" w:rsidP="001755A5">
      <w:pPr>
        <w:pStyle w:val="Heading4"/>
      </w:pPr>
      <w:r w:rsidRPr="007A2FEC">
        <w:t>1. Predictability---</w:t>
      </w:r>
      <w:r>
        <w:rPr>
          <w:u w:val="single"/>
        </w:rPr>
        <w:t>regardless</w:t>
      </w:r>
      <w:r>
        <w:t xml:space="preserve"> of what’s good for debate, it’s </w:t>
      </w:r>
      <w:r w:rsidRPr="0098542F">
        <w:t>how</w:t>
      </w:r>
      <w:r>
        <w:t xml:space="preserve"> the </w:t>
      </w:r>
      <w:r>
        <w:rPr>
          <w:u w:val="single"/>
        </w:rPr>
        <w:t>federal government</w:t>
      </w:r>
      <w:r>
        <w:t xml:space="preserve"> defines legal immigration---which is the </w:t>
      </w:r>
      <w:r>
        <w:rPr>
          <w:u w:val="single"/>
        </w:rPr>
        <w:t>only metric</w:t>
      </w:r>
      <w:r>
        <w:t xml:space="preserve"> for evaluating topicality that avoids the </w:t>
      </w:r>
      <w:r>
        <w:rPr>
          <w:u w:val="single"/>
        </w:rPr>
        <w:t>inherent subjectivity</w:t>
      </w:r>
      <w:r>
        <w:t xml:space="preserve"> of judges AND debaters’ </w:t>
      </w:r>
      <w:r>
        <w:rPr>
          <w:u w:val="single"/>
        </w:rPr>
        <w:t>self-serving preferences</w:t>
      </w:r>
      <w:r>
        <w:t xml:space="preserve">.  </w:t>
      </w:r>
    </w:p>
    <w:p w:rsidR="001755A5" w:rsidRPr="00170962" w:rsidRDefault="001755A5" w:rsidP="001755A5">
      <w:r>
        <w:t xml:space="preserve">Theodore Alexander </w:t>
      </w:r>
      <w:r w:rsidRPr="00170962">
        <w:rPr>
          <w:b/>
        </w:rPr>
        <w:t>McKee 10</w:t>
      </w:r>
      <w:r>
        <w:t>, judge at the United States Court of Appeals for the Third Circuit, 9-9-10, “Lozano v. City of Hazleton,” 620 F.3d 170, Lexis</w:t>
      </w:r>
    </w:p>
    <w:p w:rsidR="001755A5" w:rsidRPr="0098542F" w:rsidRDefault="001755A5" w:rsidP="001755A5">
      <w:pPr>
        <w:rPr>
          <w:b/>
          <w:iCs/>
          <w:u w:val="single"/>
          <w:bdr w:val="single" w:sz="8" w:space="0" w:color="auto"/>
        </w:rPr>
      </w:pPr>
      <w:r w:rsidRPr="002A024A">
        <w:rPr>
          <w:sz w:val="16"/>
        </w:rPr>
        <w:t xml:space="preserve">HN1 Immigration Law, Types of Nonimmigrant Status </w:t>
      </w:r>
      <w:r w:rsidRPr="002A024A">
        <w:rPr>
          <w:rStyle w:val="StyleUnderline"/>
        </w:rPr>
        <w:t xml:space="preserve">Federal </w:t>
      </w:r>
      <w:r w:rsidRPr="002B10C2">
        <w:rPr>
          <w:rStyle w:val="StyleUnderline"/>
          <w:highlight w:val="cyan"/>
        </w:rPr>
        <w:t xml:space="preserve">immigration law defines an </w:t>
      </w:r>
      <w:r w:rsidRPr="002B10C2">
        <w:rPr>
          <w:rStyle w:val="Emphasis"/>
          <w:highlight w:val="cyan"/>
        </w:rPr>
        <w:t>alien</w:t>
      </w:r>
      <w:r w:rsidRPr="002B10C2">
        <w:rPr>
          <w:rStyle w:val="StyleUnderline"/>
          <w:highlight w:val="cyan"/>
        </w:rPr>
        <w:t xml:space="preserve"> as any person </w:t>
      </w:r>
      <w:r w:rsidRPr="002B10C2">
        <w:rPr>
          <w:rStyle w:val="Emphasis"/>
          <w:highlight w:val="cyan"/>
        </w:rPr>
        <w:t>not a citizen or national</w:t>
      </w:r>
      <w:r w:rsidRPr="002A024A">
        <w:rPr>
          <w:sz w:val="16"/>
        </w:rPr>
        <w:t xml:space="preserve"> of the United States. 8 U.S.C.S. § 1101(a)(3). </w:t>
      </w:r>
      <w:r w:rsidRPr="002B10C2">
        <w:rPr>
          <w:rStyle w:val="Emphasis"/>
          <w:highlight w:val="cyan"/>
        </w:rPr>
        <w:t>Immigrant</w:t>
      </w:r>
      <w:r w:rsidRPr="002A024A">
        <w:rPr>
          <w:sz w:val="16"/>
        </w:rPr>
        <w:t xml:space="preserve"> </w:t>
      </w:r>
      <w:r w:rsidRPr="002A024A">
        <w:rPr>
          <w:rStyle w:val="StyleUnderline"/>
        </w:rPr>
        <w:t xml:space="preserve">is defined as </w:t>
      </w:r>
      <w:r w:rsidRPr="002A024A">
        <w:rPr>
          <w:rStyle w:val="Emphasis"/>
        </w:rPr>
        <w:t>every alien</w:t>
      </w:r>
      <w:r w:rsidRPr="002A024A">
        <w:rPr>
          <w:sz w:val="16"/>
        </w:rPr>
        <w:t xml:space="preserve"> </w:t>
      </w:r>
      <w:r w:rsidRPr="002A024A">
        <w:rPr>
          <w:rStyle w:val="StyleUnderline"/>
        </w:rPr>
        <w:t xml:space="preserve">except an alien who is within </w:t>
      </w:r>
      <w:r w:rsidRPr="002A024A">
        <w:rPr>
          <w:rStyle w:val="Emphasis"/>
        </w:rPr>
        <w:t>certain specified classes of nonimmigrant aliens</w:t>
      </w:r>
      <w:r w:rsidRPr="002A024A">
        <w:rPr>
          <w:rStyle w:val="StyleUnderline"/>
        </w:rPr>
        <w:t xml:space="preserve">, and generally </w:t>
      </w:r>
      <w:r w:rsidRPr="002B10C2">
        <w:rPr>
          <w:rStyle w:val="StyleUnderline"/>
          <w:highlight w:val="cyan"/>
        </w:rPr>
        <w:t>refers</w:t>
      </w:r>
      <w:r w:rsidRPr="002B10C2">
        <w:rPr>
          <w:sz w:val="16"/>
          <w:highlight w:val="cyan"/>
        </w:rPr>
        <w:t xml:space="preserve"> </w:t>
      </w:r>
      <w:r w:rsidRPr="002B10C2">
        <w:rPr>
          <w:rStyle w:val="Emphasis"/>
          <w:highlight w:val="cyan"/>
        </w:rPr>
        <w:t>only</w:t>
      </w:r>
      <w:r w:rsidRPr="002B10C2">
        <w:rPr>
          <w:sz w:val="16"/>
          <w:highlight w:val="cyan"/>
        </w:rPr>
        <w:t xml:space="preserve"> </w:t>
      </w:r>
      <w:r w:rsidRPr="002B10C2">
        <w:rPr>
          <w:rStyle w:val="StyleUnderline"/>
          <w:highlight w:val="cyan"/>
        </w:rPr>
        <w:t>to</w:t>
      </w:r>
      <w:r w:rsidRPr="002B10C2">
        <w:rPr>
          <w:sz w:val="16"/>
          <w:highlight w:val="cyan"/>
        </w:rPr>
        <w:t xml:space="preserve"> </w:t>
      </w:r>
      <w:r w:rsidRPr="002B10C2">
        <w:rPr>
          <w:rStyle w:val="Emphasis"/>
          <w:highlight w:val="cyan"/>
        </w:rPr>
        <w:t>lawful permanent residents</w:t>
      </w:r>
      <w:r w:rsidRPr="002A024A">
        <w:rPr>
          <w:sz w:val="16"/>
        </w:rPr>
        <w:t xml:space="preserve">. 8 U.S.C.S. § 1101(a)(15). </w:t>
      </w:r>
      <w:r w:rsidRPr="00C37398">
        <w:rPr>
          <w:rStyle w:val="StyleUnderline"/>
          <w:highlight w:val="cyan"/>
        </w:rPr>
        <w:t>Congress</w:t>
      </w:r>
      <w:r w:rsidRPr="002A024A">
        <w:rPr>
          <w:rStyle w:val="StyleUnderline"/>
        </w:rPr>
        <w:t xml:space="preserve"> has </w:t>
      </w:r>
      <w:r w:rsidRPr="00C37398">
        <w:rPr>
          <w:rStyle w:val="StyleUnderline"/>
          <w:highlight w:val="cyan"/>
        </w:rPr>
        <w:t>preferred the term</w:t>
      </w:r>
      <w:r w:rsidRPr="002A024A">
        <w:rPr>
          <w:rStyle w:val="StyleUnderline"/>
        </w:rPr>
        <w:t xml:space="preserve"> </w:t>
      </w:r>
      <w:r w:rsidRPr="002A024A">
        <w:rPr>
          <w:rStyle w:val="Emphasis"/>
        </w:rPr>
        <w:t>alien</w:t>
      </w:r>
      <w:r w:rsidRPr="002A024A">
        <w:rPr>
          <w:rStyle w:val="StyleUnderline"/>
        </w:rPr>
        <w:t xml:space="preserve"> to describe those persons who lack lawful immigration status</w:t>
      </w:r>
      <w:r w:rsidRPr="002A024A">
        <w:rPr>
          <w:sz w:val="16"/>
        </w:rPr>
        <w:t xml:space="preserve">, e.g., 8 U.S.C.S. §§ 1182, 1227, 1228. More like this Headnote </w:t>
      </w:r>
      <w:r w:rsidRPr="002A024A">
        <w:t xml:space="preserve">***FOOTNOTE BEGINS*** </w:t>
      </w:r>
      <w:r w:rsidRPr="002A024A">
        <w:rPr>
          <w:sz w:val="16"/>
        </w:rPr>
        <w:t xml:space="preserve">HN1 </w:t>
      </w:r>
      <w:r w:rsidRPr="002A024A">
        <w:rPr>
          <w:rStyle w:val="StyleUnderline"/>
        </w:rPr>
        <w:t>Federal immigration law defines an "alien" as "any person not a citizen or national of the United States."</w:t>
      </w:r>
      <w:r w:rsidRPr="002A024A">
        <w:rPr>
          <w:sz w:val="16"/>
        </w:rPr>
        <w:t xml:space="preserve"> 8 U.S.C. § 1101(a)(3). </w:t>
      </w:r>
      <w:r w:rsidRPr="002A024A">
        <w:rPr>
          <w:rStyle w:val="StyleUnderline"/>
        </w:rPr>
        <w:t>"Immigrant" is defined as "every alien except an alien who is within [certain specified] classes of nonimmigrant aliens," and generally refers only to lawful permanent residents.</w:t>
      </w:r>
      <w:r w:rsidRPr="002A024A">
        <w:rPr>
          <w:sz w:val="16"/>
        </w:rPr>
        <w:t xml:space="preserve"> 8 U.S.C. § 1101(a)(15). Congress has preferred the term "alien" to describe those persons who lack lawful immigration [**7] status, see, e.g., 8 U.S.C. §§ 1182, 1227, 1228. </w:t>
      </w:r>
      <w:r w:rsidRPr="002A024A">
        <w:rPr>
          <w:rStyle w:val="StyleUnderline"/>
        </w:rPr>
        <w:t>We</w:t>
      </w:r>
      <w:r w:rsidRPr="002A024A">
        <w:rPr>
          <w:sz w:val="16"/>
        </w:rPr>
        <w:t xml:space="preserve"> will </w:t>
      </w:r>
      <w:r w:rsidRPr="002A024A">
        <w:rPr>
          <w:rStyle w:val="StyleUnderline"/>
        </w:rPr>
        <w:t xml:space="preserve">use the word "alien" rather than "immigrant" because "alien" is </w:t>
      </w:r>
      <w:r w:rsidRPr="00C37398">
        <w:rPr>
          <w:rStyle w:val="Emphasis"/>
          <w:highlight w:val="cyan"/>
        </w:rPr>
        <w:t>more precise</w:t>
      </w:r>
      <w:r w:rsidRPr="00C37398">
        <w:rPr>
          <w:rStyle w:val="StyleUnderline"/>
          <w:highlight w:val="cyan"/>
        </w:rPr>
        <w:t xml:space="preserve">, and </w:t>
      </w:r>
      <w:r w:rsidRPr="00C37398">
        <w:rPr>
          <w:rStyle w:val="Emphasis"/>
          <w:highlight w:val="cyan"/>
        </w:rPr>
        <w:t>precision is important to discussions in this area</w:t>
      </w:r>
      <w:r w:rsidRPr="002A024A">
        <w:rPr>
          <w:rStyle w:val="StyleUnderline"/>
        </w:rPr>
        <w:t>. When discussing issues of employment, we will use the official term: "unauthorized alien."</w:t>
      </w:r>
      <w:r w:rsidRPr="002A024A">
        <w:rPr>
          <w:sz w:val="16"/>
        </w:rPr>
        <w:t xml:space="preserve"> 8 U.S.C. § 1324a. </w:t>
      </w:r>
      <w:r w:rsidRPr="002A024A">
        <w:rPr>
          <w:rStyle w:val="StyleUnderline"/>
        </w:rPr>
        <w:t xml:space="preserve">However, when discussing issues of immigration status, we will use either: "aliens not </w:t>
      </w:r>
      <w:r w:rsidRPr="002A024A">
        <w:rPr>
          <w:rStyle w:val="Emphasis"/>
        </w:rPr>
        <w:t>lawfully</w:t>
      </w:r>
      <w:r w:rsidRPr="002A024A">
        <w:rPr>
          <w:rStyle w:val="StyleUnderline"/>
        </w:rPr>
        <w:t xml:space="preserve"> present" or "aliens lacking </w:t>
      </w:r>
      <w:r w:rsidRPr="002A024A">
        <w:rPr>
          <w:rStyle w:val="Emphasis"/>
        </w:rPr>
        <w:t>lawful immigration status</w:t>
      </w:r>
      <w:r w:rsidRPr="002A024A">
        <w:rPr>
          <w:rStyle w:val="StyleUnderline"/>
        </w:rPr>
        <w:t>," rather than "illegal aliens."</w:t>
      </w:r>
      <w:r>
        <w:rPr>
          <w:rStyle w:val="StyleUnderline"/>
        </w:rPr>
        <w:t xml:space="preserve"> </w:t>
      </w:r>
      <w:r w:rsidRPr="002A024A">
        <w:t>***FOOTNOTE ENDS***</w:t>
      </w:r>
      <w:r w:rsidRPr="002A024A">
        <w:rPr>
          <w:rStyle w:val="Emphasis"/>
        </w:rPr>
        <w:t xml:space="preserve"> </w:t>
      </w:r>
    </w:p>
    <w:p w:rsidR="001755A5" w:rsidRPr="007A2FEC" w:rsidRDefault="001755A5" w:rsidP="001755A5">
      <w:pPr>
        <w:pStyle w:val="Heading4"/>
      </w:pPr>
      <w:r>
        <w:t xml:space="preserve">2. Education---limits and ground are </w:t>
      </w:r>
      <w:r>
        <w:rPr>
          <w:u w:val="single"/>
        </w:rPr>
        <w:t>meaningless</w:t>
      </w:r>
      <w:r>
        <w:t xml:space="preserve"> AND anti-educational if divorced from </w:t>
      </w:r>
      <w:r>
        <w:rPr>
          <w:u w:val="single"/>
        </w:rPr>
        <w:t>legal fact</w:t>
      </w:r>
      <w:r>
        <w:t xml:space="preserve">---ONLY our method for determining topicality encourages debaters to engage in </w:t>
      </w:r>
      <w:r>
        <w:rPr>
          <w:u w:val="single"/>
        </w:rPr>
        <w:t>legal research</w:t>
      </w:r>
      <w:r>
        <w:t xml:space="preserve">. </w:t>
      </w:r>
    </w:p>
    <w:p w:rsidR="001755A5" w:rsidRDefault="001755A5" w:rsidP="001755A5">
      <w:pPr>
        <w:pStyle w:val="Heading4"/>
      </w:pPr>
      <w:r>
        <w:t xml:space="preserve">Their </w:t>
      </w:r>
      <w:proofErr w:type="spellStart"/>
      <w:r>
        <w:t>interp’s</w:t>
      </w:r>
      <w:proofErr w:type="spellEnd"/>
      <w:r>
        <w:t xml:space="preserve"> legal error is NOT trivial---it’s a “defect of </w:t>
      </w:r>
      <w:r w:rsidRPr="00A56E6F">
        <w:rPr>
          <w:u w:val="single"/>
        </w:rPr>
        <w:t>constitutional proportions</w:t>
      </w:r>
      <w:r>
        <w:t xml:space="preserve">.” </w:t>
      </w:r>
    </w:p>
    <w:p w:rsidR="001755A5" w:rsidRDefault="001755A5" w:rsidP="001755A5">
      <w:r>
        <w:t xml:space="preserve">Patricia </w:t>
      </w:r>
      <w:r w:rsidRPr="00A97E1F">
        <w:rPr>
          <w:b/>
        </w:rPr>
        <w:t>Cotter 16</w:t>
      </w:r>
      <w:r>
        <w:t>, Montana Supreme Court, 5-10-16, “Mont. Immigrant Justice Alliance v. Bullock,” 2016 MT 104, Lexis</w:t>
      </w:r>
    </w:p>
    <w:p w:rsidR="001755A5" w:rsidRDefault="001755A5" w:rsidP="001755A5">
      <w:pPr>
        <w:rPr>
          <w:sz w:val="16"/>
        </w:rPr>
      </w:pPr>
      <w:r w:rsidRPr="00A56E6F">
        <w:rPr>
          <w:sz w:val="16"/>
        </w:rPr>
        <w:t xml:space="preserve"> [*P33]  LR 121's </w:t>
      </w:r>
      <w:r w:rsidRPr="00C37398">
        <w:rPr>
          <w:rStyle w:val="StyleUnderline"/>
        </w:rPr>
        <w:t>definition of "</w:t>
      </w:r>
      <w:r w:rsidRPr="00C37398">
        <w:rPr>
          <w:rStyle w:val="Emphasis"/>
        </w:rPr>
        <w:t>illegal alien</w:t>
      </w:r>
      <w:r w:rsidRPr="00C37398">
        <w:rPr>
          <w:rStyle w:val="StyleUnderline"/>
        </w:rPr>
        <w:t>" attempts a</w:t>
      </w:r>
      <w:r w:rsidRPr="00C37398">
        <w:rPr>
          <w:sz w:val="16"/>
        </w:rPr>
        <w:t xml:space="preserve"> </w:t>
      </w:r>
      <w:r w:rsidRPr="00C37398">
        <w:rPr>
          <w:rStyle w:val="StyleUnderline"/>
        </w:rPr>
        <w:t>regulation of</w:t>
      </w:r>
      <w:r w:rsidRPr="00C37398">
        <w:rPr>
          <w:sz w:val="16"/>
        </w:rPr>
        <w:t xml:space="preserve"> </w:t>
      </w:r>
      <w:r w:rsidRPr="00C37398">
        <w:rPr>
          <w:rStyle w:val="Emphasis"/>
        </w:rPr>
        <w:t>immigration</w:t>
      </w:r>
      <w:r w:rsidRPr="00C37398">
        <w:rPr>
          <w:sz w:val="16"/>
        </w:rPr>
        <w:t xml:space="preserve"> </w:t>
      </w:r>
      <w:r w:rsidRPr="00C37398">
        <w:rPr>
          <w:rStyle w:val="StyleUnderline"/>
        </w:rPr>
        <w:t>by creating an</w:t>
      </w:r>
      <w:r w:rsidRPr="00C37398">
        <w:rPr>
          <w:sz w:val="16"/>
        </w:rPr>
        <w:t xml:space="preserve"> </w:t>
      </w:r>
      <w:r w:rsidRPr="00C37398">
        <w:rPr>
          <w:rStyle w:val="Emphasis"/>
        </w:rPr>
        <w:t>immigration status that does not exist</w:t>
      </w:r>
      <w:r w:rsidRPr="00C37398">
        <w:rPr>
          <w:sz w:val="16"/>
        </w:rPr>
        <w:t xml:space="preserve"> under federal law. Federal law uses many defined terms for various purposes, including "qualified alien," 8 U.S.C. § 1641(b), "unauthorized alien," 8 U.S.C. § 1324a(h)(3), and "eligible noncitizen," 34 C.F.R. § 668.131, but it [****25]  does not define the term "illegal alien," and it does not have a comprehensive definition of "lawfully present," Chaudhry v. Holder, 705 F.3d 289, 292 (7th Cir. 2013) (citing 8 U.S.C. § 1101) ("</w:t>
      </w:r>
      <w:r w:rsidRPr="00C37398">
        <w:rPr>
          <w:rStyle w:val="StyleUnderline"/>
        </w:rPr>
        <w:t xml:space="preserve">The </w:t>
      </w:r>
      <w:r w:rsidRPr="00C37398">
        <w:rPr>
          <w:rStyle w:val="Emphasis"/>
          <w:highlight w:val="cyan"/>
        </w:rPr>
        <w:t>Immigration</w:t>
      </w:r>
      <w:r w:rsidRPr="00C37398">
        <w:rPr>
          <w:rStyle w:val="StyleUnderline"/>
        </w:rPr>
        <w:t xml:space="preserve"> and Nationality</w:t>
      </w:r>
      <w:r w:rsidRPr="00A56E6F">
        <w:rPr>
          <w:rStyle w:val="StyleUnderline"/>
        </w:rPr>
        <w:t xml:space="preserve"> Act does</w:t>
      </w:r>
      <w:r w:rsidRPr="00A56E6F">
        <w:rPr>
          <w:sz w:val="16"/>
        </w:rPr>
        <w:t xml:space="preserve"> </w:t>
      </w:r>
      <w:r w:rsidRPr="00A56E6F">
        <w:rPr>
          <w:rStyle w:val="Emphasis"/>
        </w:rPr>
        <w:t>not provide</w:t>
      </w:r>
      <w:r w:rsidRPr="00A56E6F">
        <w:rPr>
          <w:sz w:val="16"/>
        </w:rPr>
        <w:t xml:space="preserve"> </w:t>
      </w:r>
      <w:r w:rsidRPr="00A56E6F">
        <w:rPr>
          <w:rStyle w:val="StyleUnderline"/>
        </w:rPr>
        <w:t>a statutory definition for</w:t>
      </w:r>
      <w:r w:rsidRPr="00A56E6F">
        <w:rPr>
          <w:sz w:val="16"/>
        </w:rPr>
        <w:t xml:space="preserve"> </w:t>
      </w:r>
      <w:r w:rsidRPr="00A56E6F">
        <w:rPr>
          <w:rStyle w:val="Emphasis"/>
        </w:rPr>
        <w:t>'lawful immigration</w:t>
      </w:r>
      <w:r w:rsidRPr="00A56E6F">
        <w:rPr>
          <w:sz w:val="16"/>
        </w:rPr>
        <w:t xml:space="preserve"> status.'"). These </w:t>
      </w:r>
      <w:r w:rsidRPr="00C37398">
        <w:rPr>
          <w:rStyle w:val="StyleUnderline"/>
        </w:rPr>
        <w:t>federally defined terms</w:t>
      </w:r>
      <w:r w:rsidRPr="00A56E6F">
        <w:rPr>
          <w:rStyle w:val="StyleUnderline"/>
        </w:rPr>
        <w:t xml:space="preserve"> </w:t>
      </w:r>
      <w:r w:rsidRPr="00C37398">
        <w:rPr>
          <w:rStyle w:val="StyleUnderline"/>
          <w:highlight w:val="cyan"/>
        </w:rPr>
        <w:t xml:space="preserve">may encompass individuals who </w:t>
      </w:r>
      <w:r w:rsidRPr="00C37398">
        <w:rPr>
          <w:rStyle w:val="Emphasis"/>
          <w:highlight w:val="cyan"/>
        </w:rPr>
        <w:t>entered</w:t>
      </w:r>
      <w:r w:rsidRPr="00C37398">
        <w:rPr>
          <w:rStyle w:val="StyleUnderline"/>
          <w:highlight w:val="cyan"/>
        </w:rPr>
        <w:t xml:space="preserve"> the country </w:t>
      </w:r>
      <w:r w:rsidRPr="00C37398">
        <w:rPr>
          <w:rStyle w:val="Emphasis"/>
          <w:highlight w:val="cyan"/>
        </w:rPr>
        <w:t>unlawfully</w:t>
      </w:r>
      <w:r w:rsidRPr="00C37398">
        <w:rPr>
          <w:sz w:val="16"/>
          <w:highlight w:val="cyan"/>
        </w:rPr>
        <w:t xml:space="preserve"> </w:t>
      </w:r>
      <w:r w:rsidRPr="00C37398">
        <w:rPr>
          <w:rStyle w:val="StyleUnderline"/>
          <w:highlight w:val="cyan"/>
        </w:rPr>
        <w:t>but</w:t>
      </w:r>
      <w:r w:rsidRPr="00A56E6F">
        <w:rPr>
          <w:sz w:val="16"/>
        </w:rPr>
        <w:t xml:space="preserve"> who </w:t>
      </w:r>
      <w:r w:rsidRPr="00C37398">
        <w:rPr>
          <w:rStyle w:val="StyleUnderline"/>
          <w:highlight w:val="cyan"/>
        </w:rPr>
        <w:t>have since been</w:t>
      </w:r>
      <w:r w:rsidRPr="00C37398">
        <w:rPr>
          <w:sz w:val="16"/>
          <w:highlight w:val="cyan"/>
        </w:rPr>
        <w:t xml:space="preserve"> </w:t>
      </w:r>
      <w:r w:rsidRPr="00C37398">
        <w:rPr>
          <w:rStyle w:val="Emphasis"/>
          <w:highlight w:val="cyan"/>
        </w:rPr>
        <w:t>granted lawful immigration status</w:t>
      </w:r>
      <w:r w:rsidRPr="00A56E6F">
        <w:rPr>
          <w:sz w:val="16"/>
        </w:rPr>
        <w:t xml:space="preserve"> </w:t>
      </w:r>
      <w:r w:rsidRPr="00A56E6F">
        <w:rPr>
          <w:rStyle w:val="StyleUnderline"/>
        </w:rPr>
        <w:t>pursuant to the discretion of federal officials</w:t>
      </w:r>
      <w:r w:rsidRPr="00A56E6F">
        <w:rPr>
          <w:sz w:val="16"/>
        </w:rPr>
        <w:t xml:space="preserve">. See e.g. 8 U.S.C. § 1229b. The State acknowledged that </w:t>
      </w:r>
      <w:r w:rsidRPr="00A56E6F">
        <w:rPr>
          <w:rStyle w:val="StyleUnderline"/>
        </w:rPr>
        <w:t>LR 121's "</w:t>
      </w:r>
      <w:r w:rsidRPr="00C37398">
        <w:rPr>
          <w:rStyle w:val="StyleUnderline"/>
          <w:highlight w:val="cyan"/>
        </w:rPr>
        <w:t>definition of 'illegal alien' may be</w:t>
      </w:r>
      <w:r w:rsidRPr="00C37398">
        <w:rPr>
          <w:sz w:val="16"/>
          <w:highlight w:val="cyan"/>
        </w:rPr>
        <w:t xml:space="preserve"> </w:t>
      </w:r>
      <w:r w:rsidRPr="00C37398">
        <w:rPr>
          <w:rStyle w:val="Emphasis"/>
          <w:highlight w:val="cyan"/>
        </w:rPr>
        <w:t>imperfect</w:t>
      </w:r>
      <w:r w:rsidRPr="00A56E6F">
        <w:rPr>
          <w:sz w:val="16"/>
        </w:rPr>
        <w:t xml:space="preserve"> </w:t>
      </w:r>
      <w:r w:rsidRPr="00A56E6F">
        <w:rPr>
          <w:rStyle w:val="StyleUnderline"/>
        </w:rPr>
        <w:t xml:space="preserve">because it </w:t>
      </w:r>
      <w:r w:rsidRPr="00C37398">
        <w:rPr>
          <w:rStyle w:val="StyleUnderline"/>
          <w:highlight w:val="cyan"/>
        </w:rPr>
        <w:t xml:space="preserve">could be read to apply to those who </w:t>
      </w:r>
      <w:r w:rsidRPr="00C37398">
        <w:rPr>
          <w:rStyle w:val="Emphasis"/>
          <w:highlight w:val="cyan"/>
        </w:rPr>
        <w:t>entered</w:t>
      </w:r>
      <w:r w:rsidRPr="00A56E6F">
        <w:rPr>
          <w:sz w:val="16"/>
        </w:rPr>
        <w:t xml:space="preserve"> </w:t>
      </w:r>
      <w:r w:rsidRPr="00A56E6F">
        <w:rPr>
          <w:rStyle w:val="StyleUnderline"/>
        </w:rPr>
        <w:t xml:space="preserve">the country </w:t>
      </w:r>
      <w:r w:rsidRPr="00C37398">
        <w:rPr>
          <w:rStyle w:val="StyleUnderline"/>
          <w:highlight w:val="cyan"/>
        </w:rPr>
        <w:t xml:space="preserve">unlawfully, but </w:t>
      </w:r>
      <w:r w:rsidRPr="00C37398">
        <w:rPr>
          <w:rStyle w:val="Emphasis"/>
          <w:highlight w:val="cyan"/>
        </w:rPr>
        <w:t>now</w:t>
      </w:r>
      <w:r w:rsidRPr="00C37398">
        <w:rPr>
          <w:sz w:val="16"/>
          <w:highlight w:val="cyan"/>
        </w:rPr>
        <w:t xml:space="preserve"> </w:t>
      </w:r>
      <w:r w:rsidRPr="00C37398">
        <w:rPr>
          <w:rStyle w:val="StyleUnderline"/>
          <w:highlight w:val="cyan"/>
        </w:rPr>
        <w:t>have</w:t>
      </w:r>
      <w:r w:rsidRPr="00C37398">
        <w:rPr>
          <w:sz w:val="16"/>
          <w:highlight w:val="cyan"/>
        </w:rPr>
        <w:t xml:space="preserve"> </w:t>
      </w:r>
      <w:r w:rsidRPr="00C37398">
        <w:rPr>
          <w:rStyle w:val="Emphasis"/>
          <w:highlight w:val="cyan"/>
        </w:rPr>
        <w:t>legal immigration</w:t>
      </w:r>
      <w:r w:rsidRPr="00A56E6F">
        <w:rPr>
          <w:sz w:val="16"/>
        </w:rPr>
        <w:t xml:space="preserve"> status," but the State maintains "that is not </w:t>
      </w:r>
      <w:r w:rsidRPr="00C37398">
        <w:rPr>
          <w:rStyle w:val="StyleUnderline"/>
          <w:highlight w:val="cyan"/>
        </w:rPr>
        <w:t>a defect of</w:t>
      </w:r>
      <w:r w:rsidRPr="00C37398">
        <w:rPr>
          <w:sz w:val="16"/>
          <w:highlight w:val="cyan"/>
        </w:rPr>
        <w:t xml:space="preserve"> </w:t>
      </w:r>
      <w:r w:rsidRPr="00C37398">
        <w:rPr>
          <w:rStyle w:val="Emphasis"/>
          <w:highlight w:val="cyan"/>
        </w:rPr>
        <w:t>constitutional proportions</w:t>
      </w:r>
      <w:r w:rsidRPr="00A56E6F">
        <w:rPr>
          <w:sz w:val="16"/>
        </w:rPr>
        <w:t>." We disagree.</w:t>
      </w:r>
    </w:p>
    <w:p w:rsidR="001755A5" w:rsidRDefault="001755A5" w:rsidP="001755A5">
      <w:pPr>
        <w:pStyle w:val="Heading3"/>
      </w:pPr>
      <w:r>
        <w:t>C/I---Solves Ground</w:t>
      </w:r>
    </w:p>
    <w:p w:rsidR="001755A5" w:rsidRDefault="001755A5" w:rsidP="001755A5">
      <w:pPr>
        <w:pStyle w:val="Heading4"/>
      </w:pPr>
      <w:r>
        <w:t xml:space="preserve">Our </w:t>
      </w:r>
      <w:proofErr w:type="spellStart"/>
      <w:r>
        <w:t>interp</w:t>
      </w:r>
      <w:proofErr w:type="spellEnd"/>
      <w:r>
        <w:t xml:space="preserve"> solves ground. Theirs might be more </w:t>
      </w:r>
      <w:r>
        <w:rPr>
          <w:u w:val="single"/>
        </w:rPr>
        <w:t>directly</w:t>
      </w:r>
      <w:r>
        <w:t xml:space="preserve"> connected to demographics, but their evidence is </w:t>
      </w:r>
      <w:r>
        <w:rPr>
          <w:u w:val="single"/>
        </w:rPr>
        <w:t>from demographers</w:t>
      </w:r>
      <w:r>
        <w:t xml:space="preserve">, whose standards are </w:t>
      </w:r>
      <w:r>
        <w:rPr>
          <w:u w:val="single"/>
        </w:rPr>
        <w:t>excessively exacting</w:t>
      </w:r>
      <w:r>
        <w:t xml:space="preserve"> for a DA link. Plenty of link evidence connects legal change to demographics. </w:t>
      </w:r>
    </w:p>
    <w:p w:rsidR="001755A5" w:rsidRPr="00D52FA1" w:rsidRDefault="001755A5" w:rsidP="001755A5">
      <w:pPr>
        <w:pStyle w:val="Heading4"/>
      </w:pPr>
      <w:r>
        <w:t xml:space="preserve">AND, there’s plenty of </w:t>
      </w:r>
      <w:r>
        <w:rPr>
          <w:u w:val="single"/>
        </w:rPr>
        <w:t>other ground</w:t>
      </w:r>
      <w:r>
        <w:t xml:space="preserve">---legal status has </w:t>
      </w:r>
      <w:r>
        <w:rPr>
          <w:u w:val="single"/>
        </w:rPr>
        <w:t>tremendous implications</w:t>
      </w:r>
      <w:r>
        <w:t xml:space="preserve"> relevant to </w:t>
      </w:r>
      <w:r>
        <w:rPr>
          <w:u w:val="single"/>
        </w:rPr>
        <w:t>both sides</w:t>
      </w:r>
      <w:r>
        <w:t xml:space="preserve">---including </w:t>
      </w:r>
      <w:r>
        <w:rPr>
          <w:u w:val="single"/>
        </w:rPr>
        <w:t>wages</w:t>
      </w:r>
      <w:r>
        <w:t xml:space="preserve">, </w:t>
      </w:r>
      <w:r>
        <w:rPr>
          <w:u w:val="single"/>
        </w:rPr>
        <w:t>labor protections</w:t>
      </w:r>
      <w:r>
        <w:t xml:space="preserve">, propensity for </w:t>
      </w:r>
      <w:r>
        <w:rPr>
          <w:u w:val="single"/>
        </w:rPr>
        <w:t>return migration</w:t>
      </w:r>
      <w:r>
        <w:t xml:space="preserve">, etc. It only takes one extra card to get to all the same arguments. </w:t>
      </w:r>
    </w:p>
    <w:p w:rsidR="001755A5" w:rsidRDefault="001755A5" w:rsidP="001755A5">
      <w:pPr>
        <w:pStyle w:val="Heading3"/>
      </w:pPr>
      <w:r>
        <w:t>AT: “Admission” Definitions</w:t>
      </w:r>
    </w:p>
    <w:p w:rsidR="001755A5" w:rsidRDefault="001755A5" w:rsidP="001755A5">
      <w:pPr>
        <w:pStyle w:val="Heading4"/>
      </w:pPr>
      <w:r>
        <w:t xml:space="preserve">Adjustment of status is “admission.” </w:t>
      </w:r>
    </w:p>
    <w:p w:rsidR="001755A5" w:rsidRPr="009353CD" w:rsidRDefault="001755A5" w:rsidP="001755A5">
      <w:r>
        <w:rPr>
          <w:b/>
        </w:rPr>
        <w:t xml:space="preserve">BIA 99. </w:t>
      </w:r>
      <w:r>
        <w:t xml:space="preserve">US Department of Justice Board of Immigration Appeals. 04-07-99. “In re Sara Ofelia ROSAS-Ramirez.” </w:t>
      </w:r>
      <w:hyperlink r:id="rId16" w:history="1">
        <w:r w:rsidRPr="00C24A9A">
          <w:rPr>
            <w:rStyle w:val="Hyperlink"/>
          </w:rPr>
          <w:t>https://www.justice.gov/sites/default/files/eoir/legacy/2014/07/25/3384.pdf</w:t>
        </w:r>
      </w:hyperlink>
    </w:p>
    <w:p w:rsidR="001755A5" w:rsidRPr="00E97E9C" w:rsidRDefault="001755A5" w:rsidP="001755A5">
      <w:r w:rsidRPr="009353CD">
        <w:rPr>
          <w:rStyle w:val="StyleUnderline"/>
        </w:rPr>
        <w:t xml:space="preserve">Our determination that </w:t>
      </w:r>
      <w:r w:rsidRPr="003C50F9">
        <w:rPr>
          <w:rStyle w:val="StyleUnderline"/>
          <w:highlight w:val="cyan"/>
        </w:rPr>
        <w:t>aliens</w:t>
      </w:r>
      <w:r w:rsidRPr="009353CD">
        <w:rPr>
          <w:rStyle w:val="StyleUnderline"/>
        </w:rPr>
        <w:t xml:space="preserve"> “lawfully </w:t>
      </w:r>
      <w:r w:rsidRPr="003C50F9">
        <w:rPr>
          <w:rStyle w:val="Emphasis"/>
          <w:highlight w:val="cyan"/>
        </w:rPr>
        <w:t>admitted</w:t>
      </w:r>
      <w:r w:rsidRPr="003C50F9">
        <w:rPr>
          <w:rStyle w:val="StyleUnderline"/>
          <w:highlight w:val="cyan"/>
        </w:rPr>
        <w:t xml:space="preserve"> for permanent residence” through</w:t>
      </w:r>
      <w:r w:rsidRPr="009353CD">
        <w:rPr>
          <w:rStyle w:val="StyleUnderline"/>
        </w:rPr>
        <w:t xml:space="preserve"> the </w:t>
      </w:r>
      <w:r w:rsidRPr="003C50F9">
        <w:rPr>
          <w:rStyle w:val="Emphasis"/>
          <w:highlight w:val="cyan"/>
        </w:rPr>
        <w:t>adjustment</w:t>
      </w:r>
      <w:r w:rsidRPr="009353CD">
        <w:rPr>
          <w:rStyle w:val="StyleUnderline"/>
        </w:rPr>
        <w:t xml:space="preserve"> process </w:t>
      </w:r>
      <w:r w:rsidRPr="003C50F9">
        <w:rPr>
          <w:rStyle w:val="StyleUnderline"/>
        </w:rPr>
        <w:t>are</w:t>
      </w:r>
      <w:r w:rsidRPr="009353CD">
        <w:rPr>
          <w:rStyle w:val="StyleUnderline"/>
        </w:rPr>
        <w:t xml:space="preserve"> considered to </w:t>
      </w:r>
      <w:r w:rsidRPr="003C50F9">
        <w:rPr>
          <w:rStyle w:val="StyleUnderline"/>
          <w:highlight w:val="cyan"/>
        </w:rPr>
        <w:t>have accomplished an “</w:t>
      </w:r>
      <w:r w:rsidRPr="003C50F9">
        <w:rPr>
          <w:rStyle w:val="Emphasis"/>
          <w:highlight w:val="cyan"/>
        </w:rPr>
        <w:t>admission</w:t>
      </w:r>
      <w:r w:rsidRPr="003C50F9">
        <w:rPr>
          <w:rStyle w:val="StyleUnderline"/>
          <w:highlight w:val="cyan"/>
        </w:rPr>
        <w:t>”</w:t>
      </w:r>
      <w:r w:rsidRPr="009353CD">
        <w:rPr>
          <w:rStyle w:val="StyleUnderline"/>
        </w:rPr>
        <w:t xml:space="preserve"> to the U</w:t>
      </w:r>
      <w:r w:rsidRPr="00E97E9C">
        <w:rPr>
          <w:sz w:val="16"/>
        </w:rPr>
        <w:t xml:space="preserve">nited </w:t>
      </w:r>
      <w:r w:rsidRPr="009353CD">
        <w:rPr>
          <w:rStyle w:val="StyleUnderline"/>
        </w:rPr>
        <w:t>S</w:t>
      </w:r>
      <w:r w:rsidRPr="00E97E9C">
        <w:rPr>
          <w:sz w:val="16"/>
        </w:rPr>
        <w:t xml:space="preserve">tates </w:t>
      </w:r>
      <w:r w:rsidRPr="009353CD">
        <w:rPr>
          <w:rStyle w:val="StyleUnderline"/>
        </w:rPr>
        <w:t>is supported by the language of the adjustment provisions</w:t>
      </w:r>
      <w:r w:rsidRPr="00E97E9C">
        <w:rPr>
          <w:sz w:val="16"/>
        </w:rPr>
        <w:t xml:space="preserve"> themselves. Most notably, under the general provision for adjustment of status, the Attorney General is instructed to “record the alien’s lawful admission for permanent residence.” Section 245(b) of the Act, 8 U.S.C. § 1255(b) (1994). Although adjustment of a legalization applicant under section 245A is not similarly recorded, such an alien is nonetheless characterized as being “lawfully admitted for permanent residence.” Section 245A(b)(1) of the Act. Other provisions for adjustment of status to permanent residence also confer upon the applicant the status of “an alien lawfully admitted for permanent residence.” See sections 209(b) (refugees), 210(a)(2) (special agricultural workers), 244(a) of the Act (suspension of deportation), 8 U.S.C. §§ 1159(b), 1160(a)(2), 1254(a) (1994). </w:t>
      </w:r>
      <w:r w:rsidRPr="009353CD">
        <w:rPr>
          <w:rStyle w:val="StyleUnderline"/>
        </w:rPr>
        <w:t xml:space="preserve">The IIRIRA adds an additional provision for cancellation of removal and </w:t>
      </w:r>
      <w:r w:rsidRPr="003C50F9">
        <w:rPr>
          <w:rStyle w:val="StyleUnderline"/>
          <w:highlight w:val="cyan"/>
        </w:rPr>
        <w:t>adjustment of status</w:t>
      </w:r>
      <w:r w:rsidRPr="009353CD">
        <w:rPr>
          <w:rStyle w:val="StyleUnderline"/>
        </w:rPr>
        <w:t xml:space="preserve"> which </w:t>
      </w:r>
      <w:r w:rsidRPr="003C50F9">
        <w:rPr>
          <w:rStyle w:val="StyleUnderline"/>
          <w:highlight w:val="cyan"/>
        </w:rPr>
        <w:t>confers the status of “an alien</w:t>
      </w:r>
      <w:r w:rsidRPr="009353CD">
        <w:rPr>
          <w:rStyle w:val="StyleUnderline"/>
        </w:rPr>
        <w:t xml:space="preserve"> </w:t>
      </w:r>
      <w:r w:rsidRPr="003C50F9">
        <w:rPr>
          <w:rStyle w:val="Emphasis"/>
          <w:highlight w:val="cyan"/>
        </w:rPr>
        <w:t>lawfully admitted for permanent residence</w:t>
      </w:r>
      <w:r w:rsidRPr="009353CD">
        <w:rPr>
          <w:rStyle w:val="StyleUnderline"/>
        </w:rPr>
        <w:t xml:space="preserve">” </w:t>
      </w:r>
      <w:r w:rsidRPr="003C50F9">
        <w:rPr>
          <w:rStyle w:val="StyleUnderline"/>
          <w:highlight w:val="cyan"/>
        </w:rPr>
        <w:t>upon an alien granted</w:t>
      </w:r>
      <w:r w:rsidRPr="009353CD">
        <w:rPr>
          <w:rStyle w:val="StyleUnderline"/>
        </w:rPr>
        <w:t xml:space="preserve"> such </w:t>
      </w:r>
      <w:r w:rsidRPr="003C50F9">
        <w:rPr>
          <w:rStyle w:val="StyleUnderline"/>
          <w:highlight w:val="cyan"/>
        </w:rPr>
        <w:t>relief</w:t>
      </w:r>
      <w:r w:rsidRPr="003C50F9">
        <w:rPr>
          <w:rStyle w:val="StyleUnderline"/>
        </w:rPr>
        <w:t>.</w:t>
      </w:r>
      <w:r w:rsidRPr="00E97E9C">
        <w:rPr>
          <w:sz w:val="16"/>
        </w:rPr>
        <w:t xml:space="preserve"> Section 240A(b)(1) of the Act, 8 U.S.C. § 1229b(b)(1) (Supp. II 1996). This provision also instructs the Attorney General to “record the alien’s lawful admission for permanent residence” upon cancellation of removal. Section 240A(b)(3) of the Act. Both before and after enactment of the IIRIRA, </w:t>
      </w:r>
      <w:r w:rsidRPr="009353CD">
        <w:rPr>
          <w:rStyle w:val="StyleUnderline"/>
        </w:rPr>
        <w:t>admission to permanent resident status occurred through two routes: (1) inspection and authorization at the border and (2) adjustment of status while in the U</w:t>
      </w:r>
      <w:r w:rsidRPr="00E97E9C">
        <w:rPr>
          <w:sz w:val="16"/>
        </w:rPr>
        <w:t xml:space="preserve">nited </w:t>
      </w:r>
      <w:r w:rsidRPr="009353CD">
        <w:rPr>
          <w:rStyle w:val="StyleUnderline"/>
        </w:rPr>
        <w:t>S</w:t>
      </w:r>
      <w:r w:rsidRPr="00E97E9C">
        <w:rPr>
          <w:sz w:val="16"/>
        </w:rPr>
        <w:t xml:space="preserve">tates. This dual approach to admission to permanent residence is reflected, not only in the two definitions discussed earlier, but also in section 101(a)(13)(C) of the Act, which provides that aliens “lawfully admitted for permanent residence . . . shall not be regarded as seeking an admission into the United States for purposes of the immigration laws” except in a number of situations specifically indicated.2 (Emphasis added.) The directive of section 101(a)(13)(C) regarding the treatment of aliens “lawfully admitted for permanent residence” is consistent with our interpretation that the term “admission” includes those aliens described at section 101(a)(20). In this respect, lawful permanent residents who are returning to the United States are not generally treated as seeking admission because they are treated as having already been admitted in the past. </w:t>
      </w:r>
    </w:p>
    <w:p w:rsidR="001755A5" w:rsidRDefault="001755A5" w:rsidP="001755A5">
      <w:pPr>
        <w:pStyle w:val="Heading3"/>
      </w:pPr>
      <w:r>
        <w:t>AT: “Immigration” Definitions</w:t>
      </w:r>
    </w:p>
    <w:p w:rsidR="001755A5" w:rsidRPr="008B437F" w:rsidRDefault="001755A5" w:rsidP="001755A5">
      <w:pPr>
        <w:pStyle w:val="Heading4"/>
      </w:pPr>
      <w:r>
        <w:t>The core issue isn’t “immigration”---it’s “</w:t>
      </w:r>
      <w:r>
        <w:rPr>
          <w:u w:val="single"/>
        </w:rPr>
        <w:t>legal</w:t>
      </w:r>
      <w:r w:rsidRPr="008B437F">
        <w:t>.”</w:t>
      </w:r>
      <w:r>
        <w:t xml:space="preserve"> “Legal immigration” doesn’t occur until </w:t>
      </w:r>
      <w:r>
        <w:rPr>
          <w:u w:val="single"/>
        </w:rPr>
        <w:t>legalization</w:t>
      </w:r>
      <w:r>
        <w:t xml:space="preserve"> has occurred---even if someone has entered the country. </w:t>
      </w:r>
    </w:p>
    <w:p w:rsidR="001755A5" w:rsidRPr="008507FB" w:rsidRDefault="001755A5" w:rsidP="001755A5">
      <w:proofErr w:type="spellStart"/>
      <w:r>
        <w:t>Mahlon</w:t>
      </w:r>
      <w:proofErr w:type="spellEnd"/>
      <w:r>
        <w:t xml:space="preserve"> F. </w:t>
      </w:r>
      <w:r w:rsidRPr="008507FB">
        <w:rPr>
          <w:b/>
        </w:rPr>
        <w:t>Hanson &amp;</w:t>
      </w:r>
      <w:r>
        <w:t xml:space="preserve"> Elizabeth A. </w:t>
      </w:r>
      <w:r w:rsidRPr="008507FB">
        <w:rPr>
          <w:b/>
        </w:rPr>
        <w:t>Hacker 15</w:t>
      </w:r>
      <w:r>
        <w:t>. Both retired federal immigration judges. 01-12-15. “Deceptive Semantics and the Amnesty Debate.” Immigration Reform Law Institute. http://www.irli.org/single-post/2015/01/12/Deceptive-Semantics-and-the-Amnesty-Debate</w:t>
      </w:r>
    </w:p>
    <w:p w:rsidR="001755A5" w:rsidRPr="0062277E" w:rsidRDefault="001755A5" w:rsidP="001755A5">
      <w:pPr>
        <w:rPr>
          <w:sz w:val="16"/>
        </w:rPr>
      </w:pPr>
      <w:r w:rsidRPr="00B565C0">
        <w:rPr>
          <w:rStyle w:val="StyleUnderline"/>
        </w:rPr>
        <w:t>The term “illegal” is defined in</w:t>
      </w:r>
      <w:r w:rsidRPr="00B565C0">
        <w:rPr>
          <w:sz w:val="16"/>
        </w:rPr>
        <w:t xml:space="preserve"> the </w:t>
      </w:r>
      <w:r w:rsidRPr="00B565C0">
        <w:rPr>
          <w:rStyle w:val="StyleUnderline"/>
        </w:rPr>
        <w:t>Merriam Webster</w:t>
      </w:r>
      <w:r w:rsidRPr="00B565C0">
        <w:rPr>
          <w:sz w:val="16"/>
        </w:rPr>
        <w:t xml:space="preserve"> Dictionary </w:t>
      </w:r>
      <w:r w:rsidRPr="00B565C0">
        <w:rPr>
          <w:rStyle w:val="StyleUnderline"/>
        </w:rPr>
        <w:t>as “not according to or authorized by law; unlawful; illicit; see also, not sanctioned by official rules”.</w:t>
      </w:r>
      <w:r w:rsidRPr="00B565C0">
        <w:rPr>
          <w:sz w:val="16"/>
        </w:rPr>
        <w:t xml:space="preserve"> The </w:t>
      </w:r>
      <w:r w:rsidRPr="00B565C0">
        <w:rPr>
          <w:rStyle w:val="StyleUnderline"/>
        </w:rPr>
        <w:t>Random House</w:t>
      </w:r>
      <w:r w:rsidRPr="00B565C0">
        <w:rPr>
          <w:sz w:val="16"/>
        </w:rPr>
        <w:t xml:space="preserve"> College Dictionary </w:t>
      </w:r>
      <w:r w:rsidRPr="00B565C0">
        <w:rPr>
          <w:rStyle w:val="StyleUnderline"/>
        </w:rPr>
        <w:t>adds</w:t>
      </w:r>
      <w:r w:rsidRPr="00B565C0">
        <w:rPr>
          <w:sz w:val="16"/>
        </w:rPr>
        <w:t xml:space="preserve"> to the definition “</w:t>
      </w:r>
      <w:r w:rsidRPr="00B565C0">
        <w:rPr>
          <w:rStyle w:val="StyleUnderline"/>
        </w:rPr>
        <w:t>not legal</w:t>
      </w:r>
      <w:r w:rsidRPr="00B565C0">
        <w:rPr>
          <w:sz w:val="16"/>
        </w:rPr>
        <w:t xml:space="preserve">; contrary to existing statutes and regulations.” Section 101(a)(3) of the INA defines the term “alien” as meaning any person not a citizen or national of the United States. </w:t>
      </w:r>
      <w:r w:rsidRPr="006320C3">
        <w:rPr>
          <w:rStyle w:val="StyleUnderline"/>
          <w:highlight w:val="cyan"/>
        </w:rPr>
        <w:t>The term “legalize” is defined in Black’s</w:t>
      </w:r>
      <w:r w:rsidRPr="00B565C0">
        <w:rPr>
          <w:rStyle w:val="StyleUnderline"/>
        </w:rPr>
        <w:t xml:space="preserve"> law Dictionary </w:t>
      </w:r>
      <w:r w:rsidRPr="006320C3">
        <w:rPr>
          <w:rStyle w:val="StyleUnderline"/>
          <w:highlight w:val="cyan"/>
        </w:rPr>
        <w:t xml:space="preserve">as “to </w:t>
      </w:r>
      <w:r w:rsidRPr="006320C3">
        <w:rPr>
          <w:rStyle w:val="Emphasis"/>
          <w:highlight w:val="cyan"/>
        </w:rPr>
        <w:t>make legal</w:t>
      </w:r>
      <w:r w:rsidRPr="006320C3">
        <w:rPr>
          <w:sz w:val="16"/>
          <w:highlight w:val="cyan"/>
        </w:rPr>
        <w:t xml:space="preserve"> </w:t>
      </w:r>
      <w:r w:rsidRPr="006320C3">
        <w:rPr>
          <w:rStyle w:val="StyleUnderline"/>
          <w:highlight w:val="cyan"/>
        </w:rPr>
        <w:t>or</w:t>
      </w:r>
      <w:r w:rsidRPr="006320C3">
        <w:rPr>
          <w:sz w:val="16"/>
          <w:highlight w:val="cyan"/>
        </w:rPr>
        <w:t xml:space="preserve"> </w:t>
      </w:r>
      <w:r w:rsidRPr="006320C3">
        <w:rPr>
          <w:rStyle w:val="Emphasis"/>
          <w:highlight w:val="cyan"/>
        </w:rPr>
        <w:t>lawful</w:t>
      </w:r>
      <w:r w:rsidRPr="00B565C0">
        <w:rPr>
          <w:sz w:val="16"/>
        </w:rPr>
        <w:t xml:space="preserve">; to confirm or validate what was before void or unlawful, to add sanction and authority of law to that which before was without or against the law” Thus, </w:t>
      </w:r>
      <w:r w:rsidRPr="006320C3">
        <w:rPr>
          <w:rStyle w:val="StyleUnderline"/>
          <w:highlight w:val="cyan"/>
        </w:rPr>
        <w:t xml:space="preserve">an alien </w:t>
      </w:r>
      <w:r w:rsidRPr="006320C3">
        <w:rPr>
          <w:rStyle w:val="Emphasis"/>
          <w:highlight w:val="cyan"/>
        </w:rPr>
        <w:t>cannot</w:t>
      </w:r>
      <w:r w:rsidRPr="00B565C0">
        <w:rPr>
          <w:sz w:val="16"/>
        </w:rPr>
        <w:t xml:space="preserve"> legalize or </w:t>
      </w:r>
      <w:r w:rsidRPr="006320C3">
        <w:rPr>
          <w:rStyle w:val="Emphasis"/>
          <w:highlight w:val="cyan"/>
        </w:rPr>
        <w:t>change status</w:t>
      </w:r>
      <w:r w:rsidRPr="00B565C0">
        <w:rPr>
          <w:sz w:val="16"/>
        </w:rPr>
        <w:t xml:space="preserve"> from illegal </w:t>
      </w:r>
      <w:r w:rsidRPr="006320C3">
        <w:rPr>
          <w:rStyle w:val="StyleUnderline"/>
          <w:highlight w:val="cyan"/>
        </w:rPr>
        <w:t>to</w:t>
      </w:r>
      <w:r w:rsidRPr="006320C3">
        <w:rPr>
          <w:sz w:val="16"/>
          <w:highlight w:val="cyan"/>
        </w:rPr>
        <w:t xml:space="preserve"> </w:t>
      </w:r>
      <w:r w:rsidRPr="006320C3">
        <w:rPr>
          <w:rStyle w:val="Emphasis"/>
          <w:highlight w:val="cyan"/>
        </w:rPr>
        <w:t>legal</w:t>
      </w:r>
      <w:r w:rsidRPr="006320C3">
        <w:rPr>
          <w:sz w:val="16"/>
          <w:highlight w:val="cyan"/>
        </w:rPr>
        <w:t xml:space="preserve"> </w:t>
      </w:r>
      <w:r w:rsidRPr="006320C3">
        <w:rPr>
          <w:rStyle w:val="StyleUnderline"/>
          <w:highlight w:val="cyan"/>
        </w:rPr>
        <w:t>unless</w:t>
      </w:r>
      <w:r w:rsidRPr="00B565C0">
        <w:rPr>
          <w:rStyle w:val="StyleUnderline"/>
        </w:rPr>
        <w:t xml:space="preserve"> that illegal alien is</w:t>
      </w:r>
      <w:r w:rsidRPr="00B565C0">
        <w:rPr>
          <w:sz w:val="16"/>
        </w:rPr>
        <w:t xml:space="preserve"> eligible and </w:t>
      </w:r>
      <w:r w:rsidRPr="006320C3">
        <w:rPr>
          <w:rStyle w:val="Emphasis"/>
          <w:highlight w:val="cyan"/>
        </w:rPr>
        <w:t>made legal in accordance with</w:t>
      </w:r>
      <w:r w:rsidRPr="00B565C0">
        <w:rPr>
          <w:sz w:val="16"/>
        </w:rPr>
        <w:t xml:space="preserve"> the </w:t>
      </w:r>
      <w:r w:rsidRPr="00B565C0">
        <w:rPr>
          <w:rStyle w:val="Emphasis"/>
        </w:rPr>
        <w:t>procedures</w:t>
      </w:r>
      <w:r w:rsidRPr="00B565C0">
        <w:rPr>
          <w:sz w:val="16"/>
        </w:rPr>
        <w:t xml:space="preserve"> and provisions </w:t>
      </w:r>
      <w:r w:rsidRPr="00B565C0">
        <w:rPr>
          <w:rStyle w:val="StyleUnderline"/>
        </w:rPr>
        <w:t>set forth in</w:t>
      </w:r>
      <w:r w:rsidRPr="00B565C0">
        <w:rPr>
          <w:sz w:val="16"/>
        </w:rPr>
        <w:t xml:space="preserve"> our existing </w:t>
      </w:r>
      <w:r w:rsidRPr="006320C3">
        <w:rPr>
          <w:rStyle w:val="Emphasis"/>
          <w:highlight w:val="cyan"/>
        </w:rPr>
        <w:t>statutes</w:t>
      </w:r>
      <w:r w:rsidRPr="00B565C0">
        <w:rPr>
          <w:sz w:val="16"/>
        </w:rPr>
        <w:t xml:space="preserve"> </w:t>
      </w:r>
      <w:r w:rsidRPr="00B565C0">
        <w:rPr>
          <w:rStyle w:val="StyleUnderline"/>
        </w:rPr>
        <w:t>and</w:t>
      </w:r>
      <w:r w:rsidRPr="00B565C0">
        <w:rPr>
          <w:sz w:val="16"/>
        </w:rPr>
        <w:t xml:space="preserve"> </w:t>
      </w:r>
      <w:r w:rsidRPr="00B565C0">
        <w:rPr>
          <w:rStyle w:val="Emphasis"/>
        </w:rPr>
        <w:t>regulations</w:t>
      </w:r>
      <w:r w:rsidRPr="00B565C0">
        <w:rPr>
          <w:rStyle w:val="StyleUnderline"/>
        </w:rPr>
        <w:t>. Section 101(a)(20) of the INA states that the term ”lawfully admitted for permanent residence” means the status of having been accorded the privilege of residing permanently in the United States as an</w:t>
      </w:r>
      <w:r w:rsidRPr="00B565C0">
        <w:rPr>
          <w:sz w:val="16"/>
        </w:rPr>
        <w:t xml:space="preserve"> </w:t>
      </w:r>
      <w:r w:rsidRPr="00B565C0">
        <w:rPr>
          <w:rStyle w:val="Emphasis"/>
        </w:rPr>
        <w:t>immigrant</w:t>
      </w:r>
      <w:r w:rsidRPr="00B565C0">
        <w:rPr>
          <w:sz w:val="16"/>
        </w:rPr>
        <w:t xml:space="preserve"> in accordance with the immigration laws, such status not having changed. Those who promote the idea of referring to illegal aliens as “undocumented aliens”, unauthorized aliens” or “dreamers” (referring to those who could have obtained legal residency through various versions of the “Dream Act” which has repeatedly failed to be enacted) desire to blur the distinction between legal and illegal. The argument is premised on the belief that illegal aliens are deserving of status, yet only lack the documents or the action of those vested with the authority to make them legal. </w:t>
      </w:r>
      <w:r w:rsidRPr="006320C3">
        <w:rPr>
          <w:rStyle w:val="StyleUnderline"/>
          <w:highlight w:val="cyan"/>
        </w:rPr>
        <w:t xml:space="preserve">We liken </w:t>
      </w:r>
      <w:r w:rsidRPr="006320C3">
        <w:rPr>
          <w:rStyle w:val="Emphasis"/>
          <w:highlight w:val="cyan"/>
        </w:rPr>
        <w:t>legal immigration</w:t>
      </w:r>
      <w:r w:rsidRPr="00B565C0">
        <w:rPr>
          <w:sz w:val="16"/>
        </w:rPr>
        <w:t xml:space="preserve"> status </w:t>
      </w:r>
      <w:r w:rsidRPr="006320C3">
        <w:rPr>
          <w:rStyle w:val="StyleUnderline"/>
          <w:highlight w:val="cyan"/>
        </w:rPr>
        <w:t>to</w:t>
      </w:r>
      <w:r w:rsidRPr="00B565C0">
        <w:rPr>
          <w:sz w:val="16"/>
        </w:rPr>
        <w:t xml:space="preserve"> the condition of </w:t>
      </w:r>
      <w:r w:rsidRPr="006320C3">
        <w:rPr>
          <w:rStyle w:val="Emphasis"/>
          <w:highlight w:val="cyan"/>
        </w:rPr>
        <w:t>pregnancy</w:t>
      </w:r>
      <w:r w:rsidRPr="006320C3">
        <w:rPr>
          <w:rStyle w:val="StyleUnderline"/>
          <w:highlight w:val="cyan"/>
        </w:rPr>
        <w:t xml:space="preserve">. </w:t>
      </w:r>
      <w:r w:rsidRPr="006320C3">
        <w:rPr>
          <w:rStyle w:val="Emphasis"/>
          <w:highlight w:val="cyan"/>
        </w:rPr>
        <w:t>Either you are</w:t>
      </w:r>
      <w:r w:rsidRPr="00B565C0">
        <w:rPr>
          <w:rStyle w:val="Emphasis"/>
        </w:rPr>
        <w:t xml:space="preserve"> pregnant </w:t>
      </w:r>
      <w:r w:rsidRPr="006320C3">
        <w:rPr>
          <w:rStyle w:val="Emphasis"/>
          <w:highlight w:val="cyan"/>
        </w:rPr>
        <w:t>or not</w:t>
      </w:r>
      <w:r w:rsidRPr="00B565C0">
        <w:rPr>
          <w:rStyle w:val="StyleUnderline"/>
        </w:rPr>
        <w:t xml:space="preserve">. Either you </w:t>
      </w:r>
      <w:r w:rsidRPr="00B565C0">
        <w:rPr>
          <w:rStyle w:val="Emphasis"/>
        </w:rPr>
        <w:t>have legal status or you do not</w:t>
      </w:r>
      <w:r w:rsidRPr="00B565C0">
        <w:rPr>
          <w:rStyle w:val="StyleUnderline"/>
        </w:rPr>
        <w:t xml:space="preserve">. You can do </w:t>
      </w:r>
      <w:r w:rsidRPr="00B565C0">
        <w:rPr>
          <w:rStyle w:val="Emphasis"/>
        </w:rPr>
        <w:t>everything in your power</w:t>
      </w:r>
      <w:r w:rsidRPr="00B565C0">
        <w:rPr>
          <w:rStyle w:val="StyleUnderline"/>
        </w:rPr>
        <w:t xml:space="preserve"> to become pregnant</w:t>
      </w:r>
      <w:r w:rsidRPr="00B565C0">
        <w:rPr>
          <w:sz w:val="16"/>
        </w:rPr>
        <w:t xml:space="preserve">, you </w:t>
      </w:r>
      <w:r w:rsidRPr="00B565C0">
        <w:rPr>
          <w:rStyle w:val="StyleUnderline"/>
        </w:rPr>
        <w:t>can</w:t>
      </w:r>
      <w:r w:rsidRPr="00B565C0">
        <w:rPr>
          <w:sz w:val="16"/>
        </w:rPr>
        <w:t xml:space="preserve"> </w:t>
      </w:r>
      <w:r w:rsidRPr="00B565C0">
        <w:rPr>
          <w:rStyle w:val="Emphasis"/>
        </w:rPr>
        <w:t>dream</w:t>
      </w:r>
      <w:r w:rsidRPr="00B565C0">
        <w:rPr>
          <w:sz w:val="16"/>
        </w:rPr>
        <w:t xml:space="preserve"> </w:t>
      </w:r>
      <w:r w:rsidRPr="00B565C0">
        <w:rPr>
          <w:rStyle w:val="StyleUnderline"/>
        </w:rPr>
        <w:t>of becoming pregnant,</w:t>
      </w:r>
      <w:r w:rsidRPr="00B565C0">
        <w:rPr>
          <w:sz w:val="16"/>
        </w:rPr>
        <w:t xml:space="preserve"> you </w:t>
      </w:r>
      <w:r w:rsidRPr="00B565C0">
        <w:rPr>
          <w:rStyle w:val="StyleUnderline"/>
        </w:rPr>
        <w:t>can</w:t>
      </w:r>
      <w:r w:rsidRPr="00B565C0">
        <w:rPr>
          <w:sz w:val="16"/>
        </w:rPr>
        <w:t xml:space="preserve"> </w:t>
      </w:r>
      <w:r w:rsidRPr="00B565C0">
        <w:rPr>
          <w:rStyle w:val="Emphasis"/>
        </w:rPr>
        <w:t>portray yourself</w:t>
      </w:r>
      <w:r w:rsidRPr="00B565C0">
        <w:rPr>
          <w:sz w:val="16"/>
        </w:rPr>
        <w:t xml:space="preserve"> </w:t>
      </w:r>
      <w:r w:rsidRPr="00B565C0">
        <w:rPr>
          <w:rStyle w:val="StyleUnderline"/>
        </w:rPr>
        <w:t>to be pregnant</w:t>
      </w:r>
      <w:r w:rsidRPr="00B565C0">
        <w:rPr>
          <w:sz w:val="16"/>
        </w:rPr>
        <w:t xml:space="preserve">, you </w:t>
      </w:r>
      <w:r w:rsidRPr="00B565C0">
        <w:rPr>
          <w:rStyle w:val="StyleUnderline"/>
        </w:rPr>
        <w:t xml:space="preserve">can </w:t>
      </w:r>
      <w:r w:rsidRPr="00B565C0">
        <w:rPr>
          <w:rStyle w:val="Emphasis"/>
        </w:rPr>
        <w:t>feel deserving</w:t>
      </w:r>
      <w:r w:rsidRPr="00B565C0">
        <w:rPr>
          <w:sz w:val="16"/>
        </w:rPr>
        <w:t xml:space="preserve"> </w:t>
      </w:r>
      <w:r w:rsidRPr="00B565C0">
        <w:rPr>
          <w:rStyle w:val="StyleUnderline"/>
        </w:rPr>
        <w:t>of being pregnant</w:t>
      </w:r>
      <w:r w:rsidRPr="00B565C0">
        <w:rPr>
          <w:sz w:val="16"/>
        </w:rPr>
        <w:t xml:space="preserve">, or you can obtain a political party’s blessing to be pregnant, </w:t>
      </w:r>
      <w:r w:rsidRPr="00B565C0">
        <w:rPr>
          <w:rStyle w:val="StyleUnderline"/>
        </w:rPr>
        <w:t xml:space="preserve">but if conception has not occurred </w:t>
      </w:r>
      <w:r w:rsidRPr="00B565C0">
        <w:rPr>
          <w:rStyle w:val="Emphasis"/>
        </w:rPr>
        <w:t>you are not pregnant</w:t>
      </w:r>
      <w:r w:rsidRPr="00B565C0">
        <w:rPr>
          <w:rStyle w:val="StyleUnderline"/>
        </w:rPr>
        <w:t xml:space="preserve">. The same goes for obtaining legal immigration status. </w:t>
      </w:r>
      <w:r w:rsidRPr="006320C3">
        <w:rPr>
          <w:rStyle w:val="StyleUnderline"/>
          <w:highlight w:val="cyan"/>
        </w:rPr>
        <w:t xml:space="preserve">You can do </w:t>
      </w:r>
      <w:r w:rsidRPr="006320C3">
        <w:rPr>
          <w:rStyle w:val="Emphasis"/>
          <w:highlight w:val="cyan"/>
        </w:rPr>
        <w:t>everything in your power to become legal</w:t>
      </w:r>
      <w:r w:rsidRPr="00B565C0">
        <w:rPr>
          <w:rStyle w:val="StyleUnderline"/>
        </w:rPr>
        <w:t xml:space="preserve">, you can dream of having legal status, you can portray yourself as having legal status, you can feel deserving of having legal status, or you can obtain a political party’s blessing to having legal status, </w:t>
      </w:r>
      <w:r w:rsidRPr="006320C3">
        <w:rPr>
          <w:rStyle w:val="StyleUnderline"/>
          <w:highlight w:val="cyan"/>
        </w:rPr>
        <w:t>but</w:t>
      </w:r>
      <w:r w:rsidRPr="006320C3">
        <w:rPr>
          <w:sz w:val="16"/>
          <w:highlight w:val="cyan"/>
        </w:rPr>
        <w:t xml:space="preserve"> </w:t>
      </w:r>
      <w:r w:rsidRPr="006320C3">
        <w:rPr>
          <w:rStyle w:val="Emphasis"/>
          <w:highlight w:val="cyan"/>
        </w:rPr>
        <w:t>if legalization has not occurred</w:t>
      </w:r>
      <w:r w:rsidRPr="00B565C0">
        <w:rPr>
          <w:sz w:val="16"/>
        </w:rPr>
        <w:t xml:space="preserve">, you do </w:t>
      </w:r>
      <w:r w:rsidRPr="006320C3">
        <w:rPr>
          <w:rStyle w:val="Emphasis"/>
          <w:highlight w:val="cyan"/>
        </w:rPr>
        <w:t>not</w:t>
      </w:r>
      <w:r w:rsidRPr="00B565C0">
        <w:rPr>
          <w:sz w:val="16"/>
        </w:rPr>
        <w:t xml:space="preserve"> have </w:t>
      </w:r>
      <w:r w:rsidRPr="006320C3">
        <w:rPr>
          <w:rStyle w:val="Emphasis"/>
          <w:highlight w:val="cyan"/>
        </w:rPr>
        <w:t>legal immigration</w:t>
      </w:r>
      <w:r w:rsidRPr="00B565C0">
        <w:rPr>
          <w:sz w:val="16"/>
        </w:rPr>
        <w:t xml:space="preserve"> status to remain in the United States permanently </w:t>
      </w:r>
      <w:r w:rsidRPr="006320C3">
        <w:rPr>
          <w:rStyle w:val="Emphasis"/>
          <w:highlight w:val="cyan"/>
        </w:rPr>
        <w:t>or</w:t>
      </w:r>
      <w:r w:rsidRPr="00B565C0">
        <w:rPr>
          <w:sz w:val="16"/>
        </w:rPr>
        <w:t xml:space="preserve"> to enjoy the benefits and entitlements of </w:t>
      </w:r>
      <w:r w:rsidRPr="006320C3">
        <w:rPr>
          <w:rStyle w:val="Emphasis"/>
          <w:highlight w:val="cyan"/>
        </w:rPr>
        <w:t>legal residency</w:t>
      </w:r>
      <w:r w:rsidRPr="00B565C0">
        <w:rPr>
          <w:sz w:val="16"/>
        </w:rPr>
        <w:t>.</w:t>
      </w:r>
    </w:p>
    <w:p w:rsidR="001755A5" w:rsidRDefault="001755A5" w:rsidP="001755A5">
      <w:pPr>
        <w:pStyle w:val="Heading4"/>
      </w:pPr>
      <w:r>
        <w:t xml:space="preserve">Core of the topic---most immigrants are status adjusters. </w:t>
      </w:r>
    </w:p>
    <w:p w:rsidR="001755A5" w:rsidRPr="008B437F" w:rsidRDefault="001755A5" w:rsidP="001755A5">
      <w:r w:rsidRPr="008B437F">
        <w:t xml:space="preserve">Jeanne </w:t>
      </w:r>
      <w:proofErr w:type="spellStart"/>
      <w:r w:rsidRPr="008B437F">
        <w:rPr>
          <w:b/>
        </w:rPr>
        <w:t>Batlova</w:t>
      </w:r>
      <w:proofErr w:type="spellEnd"/>
      <w:r w:rsidRPr="008B437F">
        <w:rPr>
          <w:b/>
        </w:rPr>
        <w:t xml:space="preserve"> &amp;</w:t>
      </w:r>
      <w:r w:rsidRPr="008B437F">
        <w:t xml:space="preserve"> Gretchen </w:t>
      </w:r>
      <w:proofErr w:type="spellStart"/>
      <w:r w:rsidRPr="008B437F">
        <w:rPr>
          <w:b/>
        </w:rPr>
        <w:t>Reinemeyer</w:t>
      </w:r>
      <w:proofErr w:type="spellEnd"/>
      <w:r w:rsidRPr="008B437F">
        <w:rPr>
          <w:b/>
        </w:rPr>
        <w:t xml:space="preserve"> 17</w:t>
      </w:r>
      <w:r w:rsidRPr="008B437F">
        <w:t xml:space="preserve">. Senior Policy Analyst; Manager, Migration Policy Institute. 11-05-17. “Spotlight on Legal Immigration to the United States.” Migration Policy Institute. </w:t>
      </w:r>
      <w:hyperlink r:id="rId17" w:anchor="1" w:history="1">
        <w:r w:rsidRPr="008B437F">
          <w:rPr>
            <w:rStyle w:val="Hyperlink"/>
          </w:rPr>
          <w:t>https://www.migrationpolicy.org/article/spotlight-legal-immigration-united-states#1</w:t>
        </w:r>
      </w:hyperlink>
    </w:p>
    <w:p w:rsidR="001755A5" w:rsidRPr="008B437F" w:rsidRDefault="001755A5" w:rsidP="001755A5">
      <w:r w:rsidRPr="008B437F">
        <w:rPr>
          <w:sz w:val="16"/>
        </w:rPr>
        <w:t xml:space="preserve">During 2006, </w:t>
      </w:r>
      <w:r w:rsidRPr="006320C3">
        <w:rPr>
          <w:sz w:val="16"/>
        </w:rPr>
        <w:t xml:space="preserve">nearly </w:t>
      </w:r>
      <w:r w:rsidRPr="006320C3">
        <w:rPr>
          <w:rStyle w:val="StyleUnderline"/>
        </w:rPr>
        <w:t xml:space="preserve">1.3 million </w:t>
      </w:r>
      <w:r w:rsidRPr="006320C3">
        <w:rPr>
          <w:rStyle w:val="StyleUnderline"/>
          <w:highlight w:val="cyan"/>
        </w:rPr>
        <w:t>people</w:t>
      </w:r>
      <w:r w:rsidRPr="00A22933">
        <w:rPr>
          <w:rStyle w:val="StyleUnderline"/>
        </w:rPr>
        <w:t xml:space="preserve"> were </w:t>
      </w:r>
      <w:r w:rsidRPr="006320C3">
        <w:rPr>
          <w:rStyle w:val="StyleUnderline"/>
          <w:highlight w:val="cyan"/>
        </w:rPr>
        <w:t>granted</w:t>
      </w:r>
      <w:r w:rsidRPr="006320C3">
        <w:rPr>
          <w:rStyle w:val="StyleUnderline"/>
        </w:rPr>
        <w:t xml:space="preserve"> </w:t>
      </w:r>
      <w:r w:rsidRPr="006320C3">
        <w:rPr>
          <w:rStyle w:val="Emphasis"/>
          <w:highlight w:val="cyan"/>
        </w:rPr>
        <w:t>l</w:t>
      </w:r>
      <w:r w:rsidRPr="00A22933">
        <w:rPr>
          <w:rStyle w:val="StyleUnderline"/>
        </w:rPr>
        <w:t xml:space="preserve">awful </w:t>
      </w:r>
      <w:r w:rsidRPr="006320C3">
        <w:rPr>
          <w:rStyle w:val="Emphasis"/>
          <w:highlight w:val="cyan"/>
        </w:rPr>
        <w:t>p</w:t>
      </w:r>
      <w:r w:rsidRPr="00A22933">
        <w:rPr>
          <w:rStyle w:val="StyleUnderline"/>
        </w:rPr>
        <w:t xml:space="preserve">ermanent </w:t>
      </w:r>
      <w:r w:rsidRPr="006320C3">
        <w:rPr>
          <w:rStyle w:val="Emphasis"/>
          <w:highlight w:val="cyan"/>
        </w:rPr>
        <w:t>r</w:t>
      </w:r>
      <w:r w:rsidRPr="00A22933">
        <w:rPr>
          <w:rStyle w:val="StyleUnderline"/>
        </w:rPr>
        <w:t>esident status</w:t>
      </w:r>
      <w:r w:rsidRPr="008B437F">
        <w:rPr>
          <w:sz w:val="16"/>
        </w:rPr>
        <w:t>. There were 1,266,264 immigrants who were granted legal residence in 2006. Of those, 447,016 (</w:t>
      </w:r>
      <w:r w:rsidRPr="006320C3">
        <w:rPr>
          <w:rStyle w:val="Emphasis"/>
          <w:highlight w:val="cyan"/>
        </w:rPr>
        <w:t>35</w:t>
      </w:r>
      <w:r w:rsidRPr="008B437F">
        <w:rPr>
          <w:sz w:val="16"/>
        </w:rPr>
        <w:t xml:space="preserve">.3 </w:t>
      </w:r>
      <w:r w:rsidRPr="006320C3">
        <w:rPr>
          <w:rStyle w:val="Emphasis"/>
          <w:highlight w:val="cyan"/>
        </w:rPr>
        <w:t>percent</w:t>
      </w:r>
      <w:r w:rsidRPr="006320C3">
        <w:rPr>
          <w:rStyle w:val="StyleUnderline"/>
          <w:highlight w:val="cyan"/>
        </w:rPr>
        <w:t>) were new arrivals</w:t>
      </w:r>
      <w:r w:rsidRPr="008B437F">
        <w:rPr>
          <w:sz w:val="16"/>
        </w:rPr>
        <w:t xml:space="preserve"> who entered the country in 2006, and 819,248 </w:t>
      </w:r>
      <w:r w:rsidRPr="00A22933">
        <w:rPr>
          <w:rStyle w:val="StyleUnderline"/>
        </w:rPr>
        <w:t>(</w:t>
      </w:r>
      <w:r w:rsidRPr="006320C3">
        <w:rPr>
          <w:rStyle w:val="Emphasis"/>
          <w:highlight w:val="cyan"/>
        </w:rPr>
        <w:t>64</w:t>
      </w:r>
      <w:r w:rsidRPr="008B437F">
        <w:rPr>
          <w:sz w:val="16"/>
        </w:rPr>
        <w:t xml:space="preserve">.7 </w:t>
      </w:r>
      <w:r w:rsidRPr="006320C3">
        <w:rPr>
          <w:rStyle w:val="Emphasis"/>
          <w:highlight w:val="cyan"/>
        </w:rPr>
        <w:t>percent</w:t>
      </w:r>
      <w:r w:rsidRPr="006320C3">
        <w:rPr>
          <w:rStyle w:val="StyleUnderline"/>
          <w:highlight w:val="cyan"/>
        </w:rPr>
        <w:t>) were</w:t>
      </w:r>
      <w:r w:rsidRPr="00A22933">
        <w:rPr>
          <w:rStyle w:val="StyleUnderline"/>
        </w:rPr>
        <w:t xml:space="preserve"> status </w:t>
      </w:r>
      <w:r w:rsidRPr="006320C3">
        <w:rPr>
          <w:rStyle w:val="Emphasis"/>
          <w:highlight w:val="cyan"/>
        </w:rPr>
        <w:t>adjusters</w:t>
      </w:r>
      <w:r w:rsidRPr="00A22933">
        <w:rPr>
          <w:rStyle w:val="StyleUnderline"/>
        </w:rPr>
        <w:t>.</w:t>
      </w:r>
      <w:r w:rsidRPr="008B437F">
        <w:rPr>
          <w:sz w:val="16"/>
        </w:rPr>
        <w:t xml:space="preserve"> The status adjusters arrived in the United States in any year before 2006, but their applications were approved during 2006. </w:t>
      </w:r>
    </w:p>
    <w:p w:rsidR="001755A5" w:rsidRDefault="001755A5" w:rsidP="001755A5">
      <w:pPr>
        <w:pStyle w:val="Heading3"/>
      </w:pPr>
      <w:r>
        <w:t>AT: Restriction</w:t>
      </w:r>
    </w:p>
    <w:p w:rsidR="001755A5" w:rsidRDefault="001755A5" w:rsidP="001755A5">
      <w:pPr>
        <w:pStyle w:val="Heading4"/>
      </w:pPr>
      <w:r>
        <w:t xml:space="preserve">A restriction is a limitation or qualification---it’s NOT a term of art. </w:t>
      </w:r>
    </w:p>
    <w:p w:rsidR="001755A5" w:rsidRDefault="001755A5" w:rsidP="001755A5">
      <w:r>
        <w:t xml:space="preserve">G. Murray </w:t>
      </w:r>
      <w:r w:rsidRPr="00266369">
        <w:rPr>
          <w:b/>
        </w:rPr>
        <w:t>Snow 08</w:t>
      </w:r>
      <w:r>
        <w:t xml:space="preserve">, Court of Appeals of Arizona, Division One, Department A. 04-10-08. “State v. Wagner.” 2008 Ariz. App. </w:t>
      </w:r>
      <w:proofErr w:type="spellStart"/>
      <w:r>
        <w:t>Unpub</w:t>
      </w:r>
      <w:proofErr w:type="spellEnd"/>
      <w:r>
        <w:t xml:space="preserve">. LEXIS 613. Lexis. </w:t>
      </w:r>
    </w:p>
    <w:p w:rsidR="001755A5" w:rsidRDefault="001755A5" w:rsidP="001755A5">
      <w:pPr>
        <w:rPr>
          <w:sz w:val="16"/>
        </w:rPr>
      </w:pPr>
      <w:r w:rsidRPr="003C0444">
        <w:rPr>
          <w:sz w:val="16"/>
        </w:rPr>
        <w:t xml:space="preserve">P10 </w:t>
      </w:r>
      <w:r w:rsidRPr="006320C3">
        <w:rPr>
          <w:rStyle w:val="StyleUnderline"/>
          <w:highlight w:val="cyan"/>
        </w:rPr>
        <w:t>The term "</w:t>
      </w:r>
      <w:r w:rsidRPr="006320C3">
        <w:rPr>
          <w:rStyle w:val="Emphasis"/>
          <w:highlight w:val="cyan"/>
        </w:rPr>
        <w:t>restriction</w:t>
      </w:r>
      <w:r w:rsidRPr="006320C3">
        <w:rPr>
          <w:rStyle w:val="StyleUnderline"/>
          <w:highlight w:val="cyan"/>
        </w:rPr>
        <w:t>"</w:t>
      </w:r>
      <w:r w:rsidRPr="003C0444">
        <w:rPr>
          <w:sz w:val="16"/>
        </w:rPr>
        <w:t xml:space="preserve"> is not defined by the Legislature for the purposes of the DUI statutes. See generally A.R.S. § 28-1301 (2004) (providing the "[d]</w:t>
      </w:r>
      <w:proofErr w:type="spellStart"/>
      <w:r w:rsidRPr="003C0444">
        <w:rPr>
          <w:sz w:val="16"/>
        </w:rPr>
        <w:t>efinitions</w:t>
      </w:r>
      <w:proofErr w:type="spellEnd"/>
      <w:r w:rsidRPr="003C0444">
        <w:rPr>
          <w:sz w:val="16"/>
        </w:rPr>
        <w:t xml:space="preserve">" section of the DUI statutes). </w:t>
      </w:r>
      <w:r w:rsidRPr="006320C3">
        <w:rPr>
          <w:rStyle w:val="StyleUnderline"/>
          <w:highlight w:val="cyan"/>
        </w:rPr>
        <w:t>In the absence of</w:t>
      </w:r>
      <w:r w:rsidRPr="006320C3">
        <w:rPr>
          <w:rStyle w:val="StyleUnderline"/>
        </w:rPr>
        <w:t xml:space="preserve"> a</w:t>
      </w:r>
      <w:r w:rsidRPr="006320C3">
        <w:rPr>
          <w:sz w:val="16"/>
        </w:rPr>
        <w:t xml:space="preserve"> </w:t>
      </w:r>
      <w:r w:rsidRPr="006320C3">
        <w:rPr>
          <w:rStyle w:val="Emphasis"/>
          <w:highlight w:val="cyan"/>
        </w:rPr>
        <w:t>statutory definition</w:t>
      </w:r>
      <w:r w:rsidRPr="003C0444">
        <w:rPr>
          <w:sz w:val="16"/>
        </w:rPr>
        <w:t xml:space="preserve"> of a term, we </w:t>
      </w:r>
      <w:r w:rsidRPr="006320C3">
        <w:rPr>
          <w:rStyle w:val="StyleUnderline"/>
          <w:highlight w:val="cyan"/>
        </w:rPr>
        <w:t>look to</w:t>
      </w:r>
      <w:r w:rsidRPr="003C0444">
        <w:rPr>
          <w:sz w:val="16"/>
        </w:rPr>
        <w:t xml:space="preserve"> </w:t>
      </w:r>
      <w:r w:rsidRPr="003C0444">
        <w:rPr>
          <w:rStyle w:val="Emphasis"/>
        </w:rPr>
        <w:t xml:space="preserve">ordinary </w:t>
      </w:r>
      <w:r w:rsidRPr="006320C3">
        <w:rPr>
          <w:rStyle w:val="Emphasis"/>
          <w:highlight w:val="cyan"/>
        </w:rPr>
        <w:t>dictionary definitions</w:t>
      </w:r>
      <w:r w:rsidRPr="006320C3">
        <w:rPr>
          <w:sz w:val="16"/>
          <w:highlight w:val="cyan"/>
        </w:rPr>
        <w:t xml:space="preserve"> </w:t>
      </w:r>
      <w:r w:rsidRPr="006320C3">
        <w:rPr>
          <w:rStyle w:val="StyleUnderline"/>
          <w:highlight w:val="cyan"/>
        </w:rPr>
        <w:t xml:space="preserve">and </w:t>
      </w:r>
      <w:r w:rsidRPr="006320C3">
        <w:rPr>
          <w:rStyle w:val="Emphasis"/>
          <w:highlight w:val="cyan"/>
        </w:rPr>
        <w:t>do not construe the word as</w:t>
      </w:r>
      <w:r w:rsidRPr="003C0444">
        <w:rPr>
          <w:rStyle w:val="Emphasis"/>
        </w:rPr>
        <w:t xml:space="preserve"> being </w:t>
      </w:r>
      <w:r w:rsidRPr="006320C3">
        <w:rPr>
          <w:rStyle w:val="Emphasis"/>
          <w:highlight w:val="cyan"/>
        </w:rPr>
        <w:t>a term of art</w:t>
      </w:r>
      <w:r w:rsidRPr="006320C3">
        <w:rPr>
          <w:sz w:val="16"/>
          <w:highlight w:val="cyan"/>
        </w:rPr>
        <w:t>.</w:t>
      </w:r>
      <w:r w:rsidRPr="003C0444">
        <w:rPr>
          <w:sz w:val="16"/>
        </w:rPr>
        <w:t xml:space="preserve"> Lee v. State, 215 Ariz. 540, 544, </w:t>
      </w:r>
      <w:r w:rsidRPr="003C0444">
        <w:rPr>
          <w:sz w:val="12"/>
        </w:rPr>
        <w:t>¶</w:t>
      </w:r>
      <w:r w:rsidRPr="003C0444">
        <w:rPr>
          <w:sz w:val="16"/>
        </w:rPr>
        <w:t xml:space="preserve"> 15, 161 P.3d 583, 587 (App. 2007) ("When a statutory term is not explicitly defined, we assume, unless otherwise stated, that </w:t>
      </w:r>
      <w:r w:rsidRPr="003C0444">
        <w:rPr>
          <w:rStyle w:val="StyleUnderline"/>
        </w:rPr>
        <w:t>the Legislature intended to accord the word its natural and obvious meaning, which may be discerned from its</w:t>
      </w:r>
      <w:r w:rsidRPr="003C0444">
        <w:rPr>
          <w:sz w:val="16"/>
        </w:rPr>
        <w:t xml:space="preserve"> </w:t>
      </w:r>
      <w:r w:rsidRPr="003C0444">
        <w:rPr>
          <w:rStyle w:val="Emphasis"/>
        </w:rPr>
        <w:t>dictionary definition</w:t>
      </w:r>
      <w:r w:rsidRPr="003C0444">
        <w:rPr>
          <w:sz w:val="16"/>
        </w:rPr>
        <w:t xml:space="preserve">."). P11 </w:t>
      </w:r>
      <w:r w:rsidRPr="006320C3">
        <w:rPr>
          <w:rStyle w:val="StyleUnderline"/>
          <w:highlight w:val="cyan"/>
        </w:rPr>
        <w:t>The dictionary definition</w:t>
      </w:r>
      <w:r w:rsidRPr="003C0444">
        <w:rPr>
          <w:rStyle w:val="StyleUnderline"/>
        </w:rPr>
        <w:t xml:space="preserve"> of "restriction" </w:t>
      </w:r>
      <w:r w:rsidRPr="006320C3">
        <w:rPr>
          <w:rStyle w:val="StyleUnderline"/>
          <w:highlight w:val="cyan"/>
        </w:rPr>
        <w:t>is "[a]</w:t>
      </w:r>
      <w:r w:rsidRPr="006320C3">
        <w:rPr>
          <w:sz w:val="16"/>
          <w:highlight w:val="cyan"/>
        </w:rPr>
        <w:t xml:space="preserve"> </w:t>
      </w:r>
      <w:r w:rsidRPr="006320C3">
        <w:rPr>
          <w:rStyle w:val="Emphasis"/>
          <w:highlight w:val="cyan"/>
        </w:rPr>
        <w:t>limitation or qualification</w:t>
      </w:r>
      <w:r w:rsidRPr="003C0444">
        <w:rPr>
          <w:rStyle w:val="StyleUnderline"/>
        </w:rPr>
        <w:t>."</w:t>
      </w:r>
      <w:r w:rsidRPr="003C0444">
        <w:rPr>
          <w:sz w:val="16"/>
        </w:rPr>
        <w:t xml:space="preserve"> Black's Law Dictionary 1341 (8th ed. 1999). In fact, </w:t>
      </w:r>
      <w:r w:rsidRPr="006320C3">
        <w:rPr>
          <w:rStyle w:val="StyleUnderline"/>
        </w:rPr>
        <w:t>"limited" and "restricted" are</w:t>
      </w:r>
      <w:r w:rsidRPr="003C0444">
        <w:rPr>
          <w:rStyle w:val="StyleUnderline"/>
        </w:rPr>
        <w:t xml:space="preserve"> considered </w:t>
      </w:r>
      <w:r w:rsidRPr="003C0444">
        <w:rPr>
          <w:rStyle w:val="Emphasis"/>
        </w:rPr>
        <w:t>synonyms</w:t>
      </w:r>
      <w:r w:rsidRPr="003C0444">
        <w:rPr>
          <w:sz w:val="16"/>
        </w:rPr>
        <w:t xml:space="preserve">. See Webster's II New Collegiate Dictionary 946 (2001). </w:t>
      </w:r>
      <w:r w:rsidRPr="003C0444">
        <w:rPr>
          <w:rStyle w:val="StyleUnderline"/>
        </w:rPr>
        <w:t>Under these commonly accepted definitions</w:t>
      </w:r>
      <w:r w:rsidRPr="003C0444">
        <w:rPr>
          <w:sz w:val="16"/>
        </w:rPr>
        <w:t xml:space="preserve">, Wagner's driving </w:t>
      </w:r>
      <w:r w:rsidRPr="006320C3">
        <w:rPr>
          <w:rStyle w:val="StyleUnderline"/>
          <w:highlight w:val="cyan"/>
        </w:rPr>
        <w:t>privileges were</w:t>
      </w:r>
      <w:r w:rsidRPr="006320C3">
        <w:rPr>
          <w:sz w:val="16"/>
          <w:highlight w:val="cyan"/>
        </w:rPr>
        <w:t xml:space="preserve"> </w:t>
      </w:r>
      <w:r w:rsidRPr="006320C3">
        <w:rPr>
          <w:rStyle w:val="Emphasis"/>
          <w:highlight w:val="cyan"/>
        </w:rPr>
        <w:t>"restrict[ed]"</w:t>
      </w:r>
      <w:r w:rsidRPr="006320C3">
        <w:rPr>
          <w:sz w:val="16"/>
          <w:highlight w:val="cyan"/>
        </w:rPr>
        <w:t xml:space="preserve"> </w:t>
      </w:r>
      <w:r w:rsidRPr="006320C3">
        <w:rPr>
          <w:rStyle w:val="StyleUnderline"/>
          <w:highlight w:val="cyan"/>
        </w:rPr>
        <w:t>when</w:t>
      </w:r>
      <w:r w:rsidRPr="003C0444">
        <w:rPr>
          <w:rStyle w:val="StyleUnderline"/>
        </w:rPr>
        <w:t xml:space="preserve"> they were </w:t>
      </w:r>
      <w:r w:rsidRPr="006320C3">
        <w:rPr>
          <w:rStyle w:val="Emphasis"/>
          <w:highlight w:val="cyan"/>
        </w:rPr>
        <w:t>"limited"</w:t>
      </w:r>
      <w:r w:rsidRPr="006320C3">
        <w:rPr>
          <w:sz w:val="16"/>
          <w:highlight w:val="cyan"/>
        </w:rPr>
        <w:t xml:space="preserve"> </w:t>
      </w:r>
      <w:r w:rsidRPr="006320C3">
        <w:rPr>
          <w:rStyle w:val="StyleUnderline"/>
          <w:highlight w:val="cyan"/>
        </w:rPr>
        <w:t>by</w:t>
      </w:r>
      <w:r w:rsidRPr="003C0444">
        <w:rPr>
          <w:sz w:val="16"/>
        </w:rPr>
        <w:t xml:space="preserve"> the ignition interlock </w:t>
      </w:r>
      <w:r w:rsidRPr="006320C3">
        <w:rPr>
          <w:rStyle w:val="Emphasis"/>
          <w:highlight w:val="cyan"/>
        </w:rPr>
        <w:t>requirement</w:t>
      </w:r>
      <w:r w:rsidRPr="003C0444">
        <w:rPr>
          <w:sz w:val="16"/>
        </w:rPr>
        <w:t xml:space="preserve">. Wagner was not only [*7] statutorily </w:t>
      </w:r>
      <w:r w:rsidRPr="006320C3">
        <w:rPr>
          <w:sz w:val="16"/>
        </w:rPr>
        <w:t xml:space="preserve">required </w:t>
      </w:r>
      <w:r w:rsidRPr="006320C3">
        <w:rPr>
          <w:rStyle w:val="StyleUnderline"/>
        </w:rPr>
        <w:t>to</w:t>
      </w:r>
      <w:r w:rsidRPr="006320C3">
        <w:rPr>
          <w:sz w:val="16"/>
        </w:rPr>
        <w:t xml:space="preserve"> </w:t>
      </w:r>
      <w:r w:rsidRPr="006320C3">
        <w:rPr>
          <w:rStyle w:val="Emphasis"/>
        </w:rPr>
        <w:t>install a</w:t>
      </w:r>
      <w:r w:rsidRPr="006320C3">
        <w:rPr>
          <w:sz w:val="16"/>
        </w:rPr>
        <w:t xml:space="preserve">n ignition interlock </w:t>
      </w:r>
      <w:r w:rsidRPr="006320C3">
        <w:rPr>
          <w:rStyle w:val="Emphasis"/>
        </w:rPr>
        <w:t>device</w:t>
      </w:r>
      <w:r w:rsidRPr="006320C3">
        <w:rPr>
          <w:sz w:val="16"/>
        </w:rPr>
        <w:t xml:space="preserve"> on all of the vehicles he operated, A.R.S. § 28-1461(A)(1)(b), but he was also prohibited from driving any vehicle that was not equipped with such a device, regardless whether he owned the vehicle or was under the influence of intoxicants, A.R.S. § 28-1464(H). These </w:t>
      </w:r>
      <w:r w:rsidRPr="006320C3">
        <w:rPr>
          <w:rStyle w:val="StyleUnderline"/>
        </w:rPr>
        <w:t>limitations</w:t>
      </w:r>
      <w:r w:rsidRPr="003C0444">
        <w:rPr>
          <w:rStyle w:val="StyleUnderline"/>
        </w:rPr>
        <w:t xml:space="preserve"> constituted a </w:t>
      </w:r>
      <w:r w:rsidRPr="003C0444">
        <w:rPr>
          <w:rStyle w:val="Emphasis"/>
        </w:rPr>
        <w:t>restriction</w:t>
      </w:r>
      <w:r w:rsidRPr="003C0444">
        <w:rPr>
          <w:sz w:val="16"/>
        </w:rPr>
        <w:t xml:space="preserve"> </w:t>
      </w:r>
      <w:r w:rsidRPr="003C0444">
        <w:rPr>
          <w:rStyle w:val="StyleUnderline"/>
        </w:rPr>
        <w:t>on</w:t>
      </w:r>
      <w:r w:rsidRPr="003C0444">
        <w:rPr>
          <w:sz w:val="16"/>
        </w:rPr>
        <w:t xml:space="preserve"> Wagner's </w:t>
      </w:r>
      <w:r w:rsidRPr="003C0444">
        <w:rPr>
          <w:rStyle w:val="StyleUnderline"/>
        </w:rPr>
        <w:t xml:space="preserve">privilege to drive, </w:t>
      </w:r>
      <w:r w:rsidRPr="006320C3">
        <w:rPr>
          <w:rStyle w:val="StyleUnderline"/>
          <w:highlight w:val="cyan"/>
        </w:rPr>
        <w:t xml:space="preserve">for he was unable to drive in </w:t>
      </w:r>
      <w:r w:rsidRPr="006320C3">
        <w:rPr>
          <w:rStyle w:val="Emphasis"/>
          <w:highlight w:val="cyan"/>
        </w:rPr>
        <w:t>circumstances</w:t>
      </w:r>
      <w:r w:rsidRPr="003C0444">
        <w:rPr>
          <w:rStyle w:val="StyleUnderline"/>
        </w:rPr>
        <w:t xml:space="preserve"> which were</w:t>
      </w:r>
      <w:r w:rsidRPr="003C0444">
        <w:rPr>
          <w:sz w:val="16"/>
        </w:rPr>
        <w:t xml:space="preserve"> </w:t>
      </w:r>
      <w:r w:rsidRPr="006320C3">
        <w:rPr>
          <w:rStyle w:val="Emphasis"/>
          <w:highlight w:val="cyan"/>
        </w:rPr>
        <w:t>otherwise available</w:t>
      </w:r>
      <w:r w:rsidRPr="006320C3">
        <w:rPr>
          <w:sz w:val="16"/>
          <w:highlight w:val="cyan"/>
        </w:rPr>
        <w:t xml:space="preserve"> </w:t>
      </w:r>
      <w:r w:rsidRPr="006320C3">
        <w:rPr>
          <w:rStyle w:val="StyleUnderline"/>
          <w:highlight w:val="cyan"/>
        </w:rPr>
        <w:t>to the</w:t>
      </w:r>
      <w:r w:rsidRPr="003C0444">
        <w:rPr>
          <w:rStyle w:val="StyleUnderline"/>
        </w:rPr>
        <w:t xml:space="preserve"> general</w:t>
      </w:r>
      <w:r w:rsidRPr="003C0444">
        <w:rPr>
          <w:sz w:val="16"/>
        </w:rPr>
        <w:t xml:space="preserve"> driving </w:t>
      </w:r>
      <w:r w:rsidRPr="006320C3">
        <w:rPr>
          <w:rStyle w:val="StyleUnderline"/>
          <w:highlight w:val="cyan"/>
        </w:rPr>
        <w:t>population</w:t>
      </w:r>
      <w:r w:rsidRPr="003C0444">
        <w:rPr>
          <w:sz w:val="16"/>
        </w:rPr>
        <w:t>. Thus, the rules of statutory construction dictate that the term "restriction" includes the ignition interlock device limitation.</w:t>
      </w:r>
    </w:p>
    <w:p w:rsidR="001755A5" w:rsidRPr="00E43302" w:rsidRDefault="001755A5" w:rsidP="001755A5">
      <w:pPr>
        <w:pStyle w:val="Heading4"/>
      </w:pPr>
      <w:r>
        <w:t xml:space="preserve">Prefer </w:t>
      </w:r>
      <w:r>
        <w:rPr>
          <w:u w:val="single"/>
        </w:rPr>
        <w:t>broad</w:t>
      </w:r>
      <w:r>
        <w:t xml:space="preserve"> constructions of “restriction.” </w:t>
      </w:r>
    </w:p>
    <w:p w:rsidR="001755A5" w:rsidRPr="00E43302" w:rsidRDefault="001755A5" w:rsidP="001755A5">
      <w:r w:rsidRPr="00E43302">
        <w:rPr>
          <w:b/>
        </w:rPr>
        <w:t>Public Citizen 11</w:t>
      </w:r>
      <w:r>
        <w:t>. N</w:t>
      </w:r>
      <w:r w:rsidRPr="00E43302">
        <w:t>onprofit organization that serves as a corporate watchdog for citizens for 40 years</w:t>
      </w:r>
      <w:r>
        <w:t xml:space="preserve">. </w:t>
      </w:r>
      <w:r w:rsidRPr="00E43302">
        <w:t>2011</w:t>
      </w:r>
      <w:r>
        <w:t>.</w:t>
      </w:r>
      <w:r w:rsidRPr="00E43302">
        <w:t xml:space="preserve"> “Developing Countries Urgently Need a Fix for WTO’s Ban on Capital Controls</w:t>
      </w:r>
      <w:r>
        <w:t>.</w:t>
      </w:r>
      <w:r w:rsidRPr="00E43302">
        <w:t>” http://www.citizen.org/documents/fact-sheet-development-and-capital-controls.pdf</w:t>
      </w:r>
    </w:p>
    <w:p w:rsidR="001755A5" w:rsidRDefault="001755A5" w:rsidP="001755A5">
      <w:pPr>
        <w:rPr>
          <w:rStyle w:val="StyleUnderline"/>
        </w:rPr>
      </w:pPr>
      <w:r w:rsidRPr="006320C3">
        <w:rPr>
          <w:rStyle w:val="StyleUnderline"/>
          <w:highlight w:val="cyan"/>
        </w:rPr>
        <w:t>As for</w:t>
      </w:r>
      <w:r w:rsidRPr="00893581">
        <w:rPr>
          <w:rStyle w:val="StyleUnderline"/>
        </w:rPr>
        <w:t xml:space="preserve"> the term “</w:t>
      </w:r>
      <w:r w:rsidRPr="006320C3">
        <w:rPr>
          <w:rStyle w:val="Emphasis"/>
          <w:highlight w:val="cyan"/>
        </w:rPr>
        <w:t>restriction</w:t>
      </w:r>
      <w:r w:rsidRPr="00893581">
        <w:rPr>
          <w:rStyle w:val="StyleUnderline"/>
        </w:rPr>
        <w:t>,”</w:t>
      </w:r>
      <w:r w:rsidRPr="00E43302">
        <w:rPr>
          <w:sz w:val="16"/>
        </w:rPr>
        <w:t xml:space="preserve"> WTO panels and </w:t>
      </w:r>
      <w:r w:rsidRPr="006320C3">
        <w:rPr>
          <w:rStyle w:val="Emphasis"/>
          <w:highlight w:val="cyan"/>
        </w:rPr>
        <w:t>legal scholars</w:t>
      </w:r>
      <w:r w:rsidRPr="006320C3">
        <w:rPr>
          <w:rStyle w:val="StyleUnderline"/>
          <w:highlight w:val="cyan"/>
        </w:rPr>
        <w:t xml:space="preserve"> all agree that it should be </w:t>
      </w:r>
      <w:r w:rsidRPr="006320C3">
        <w:rPr>
          <w:rStyle w:val="Emphasis"/>
          <w:highlight w:val="cyan"/>
        </w:rPr>
        <w:t>construed broadly</w:t>
      </w:r>
      <w:r w:rsidRPr="00E43302">
        <w:rPr>
          <w:sz w:val="16"/>
        </w:rPr>
        <w:t xml:space="preserve">.4 Its meaning, according to such sources, could include measures to prohibit capital flows, to requiring permits for capital transactions, to measures that tax or increase the cost of such transactions. Accordingly, </w:t>
      </w:r>
      <w:r w:rsidRPr="006320C3">
        <w:rPr>
          <w:rStyle w:val="StyleUnderline"/>
          <w:highlight w:val="cyan"/>
        </w:rPr>
        <w:t>a</w:t>
      </w:r>
      <w:r w:rsidRPr="006320C3">
        <w:rPr>
          <w:sz w:val="16"/>
          <w:highlight w:val="cyan"/>
        </w:rPr>
        <w:t xml:space="preserve"> </w:t>
      </w:r>
      <w:r w:rsidRPr="006320C3">
        <w:rPr>
          <w:rStyle w:val="Emphasis"/>
          <w:highlight w:val="cyan"/>
        </w:rPr>
        <w:t>wide range of</w:t>
      </w:r>
      <w:r w:rsidRPr="00E43302">
        <w:rPr>
          <w:sz w:val="16"/>
        </w:rPr>
        <w:t xml:space="preserve"> capital </w:t>
      </w:r>
      <w:r w:rsidRPr="006320C3">
        <w:rPr>
          <w:rStyle w:val="Emphasis"/>
          <w:highlight w:val="cyan"/>
        </w:rPr>
        <w:t>controls</w:t>
      </w:r>
      <w:r w:rsidRPr="00E43302">
        <w:rPr>
          <w:sz w:val="16"/>
        </w:rPr>
        <w:t xml:space="preserve"> </w:t>
      </w:r>
      <w:r w:rsidRPr="00E43302">
        <w:rPr>
          <w:rStyle w:val="StyleUnderline"/>
        </w:rPr>
        <w:t xml:space="preserve">could </w:t>
      </w:r>
      <w:r w:rsidRPr="006320C3">
        <w:rPr>
          <w:rStyle w:val="StyleUnderline"/>
          <w:highlight w:val="cyan"/>
        </w:rPr>
        <w:t>constitute “restrictions.”</w:t>
      </w:r>
    </w:p>
    <w:p w:rsidR="001755A5" w:rsidRDefault="001755A5" w:rsidP="001755A5">
      <w:pPr>
        <w:pStyle w:val="Heading3"/>
      </w:pPr>
      <w:r>
        <w:t>Reasonability---1AR</w:t>
      </w:r>
    </w:p>
    <w:p w:rsidR="001755A5" w:rsidRDefault="001755A5" w:rsidP="001755A5">
      <w:pPr>
        <w:pStyle w:val="Heading4"/>
      </w:pPr>
      <w:r w:rsidRPr="00792EF2">
        <w:t xml:space="preserve">Prefer </w:t>
      </w:r>
      <w:r w:rsidRPr="00792EF2">
        <w:rPr>
          <w:u w:val="single"/>
        </w:rPr>
        <w:t>r</w:t>
      </w:r>
      <w:r>
        <w:rPr>
          <w:u w:val="single"/>
        </w:rPr>
        <w:t>easonability</w:t>
      </w:r>
      <w:r>
        <w:t xml:space="preserve">---no link to their offense, our argument’s NOT that </w:t>
      </w:r>
      <w:r>
        <w:rPr>
          <w:u w:val="single"/>
        </w:rPr>
        <w:t>judges</w:t>
      </w:r>
      <w:r>
        <w:t xml:space="preserve"> should be reasonable when comparing interpretations---</w:t>
      </w:r>
      <w:r>
        <w:rPr>
          <w:u w:val="single"/>
        </w:rPr>
        <w:t>rather</w:t>
      </w:r>
      <w:r>
        <w:t xml:space="preserve">, judges should defer to </w:t>
      </w:r>
      <w:r>
        <w:rPr>
          <w:u w:val="single"/>
        </w:rPr>
        <w:t>court interpretations</w:t>
      </w:r>
      <w:r>
        <w:t xml:space="preserve"> of what is reasonably related to immigration. Path to citizenship </w:t>
      </w:r>
      <w:r w:rsidRPr="007A2FEC">
        <w:rPr>
          <w:u w:val="single"/>
        </w:rPr>
        <w:t>is</w:t>
      </w:r>
      <w:r>
        <w:t xml:space="preserve">---that’s Moore. </w:t>
      </w:r>
    </w:p>
    <w:p w:rsidR="001755A5" w:rsidRPr="007A2FEC" w:rsidRDefault="001755A5" w:rsidP="001755A5">
      <w:pPr>
        <w:pStyle w:val="Heading4"/>
      </w:pPr>
      <w:r>
        <w:t xml:space="preserve">Solves both </w:t>
      </w:r>
      <w:r>
        <w:rPr>
          <w:u w:val="single"/>
        </w:rPr>
        <w:t>our</w:t>
      </w:r>
      <w:r>
        <w:t xml:space="preserve"> offense AND theirs---NOT subjective, since it makes reasonability a question of </w:t>
      </w:r>
      <w:r>
        <w:rPr>
          <w:u w:val="single"/>
        </w:rPr>
        <w:t>evidence</w:t>
      </w:r>
      <w:r>
        <w:t xml:space="preserve"> comparison, just like competing </w:t>
      </w:r>
      <w:proofErr w:type="spellStart"/>
      <w:r>
        <w:t>interps</w:t>
      </w:r>
      <w:proofErr w:type="spellEnd"/>
      <w:r>
        <w:t xml:space="preserve">---which independently </w:t>
      </w:r>
      <w:r>
        <w:rPr>
          <w:u w:val="single"/>
        </w:rPr>
        <w:t>solves substance crowd</w:t>
      </w:r>
      <w:r w:rsidRPr="007A2FEC">
        <w:rPr>
          <w:u w:val="single"/>
        </w:rPr>
        <w:t>-out</w:t>
      </w:r>
      <w:r>
        <w:t>---</w:t>
      </w:r>
      <w:r w:rsidRPr="007A2FEC">
        <w:t>AND</w:t>
      </w:r>
      <w:r>
        <w:t xml:space="preserve"> no more </w:t>
      </w:r>
      <w:proofErr w:type="spellStart"/>
      <w:r>
        <w:t>interventionary</w:t>
      </w:r>
      <w:proofErr w:type="spellEnd"/>
      <w:r>
        <w:t xml:space="preserve"> than comparing </w:t>
      </w:r>
      <w:proofErr w:type="spellStart"/>
      <w:r>
        <w:t>interps</w:t>
      </w:r>
      <w:proofErr w:type="spellEnd"/>
      <w:r>
        <w:t xml:space="preserve">, which inevitably imports judge bias---AND adheres to </w:t>
      </w:r>
      <w:r w:rsidRPr="007A2FEC">
        <w:rPr>
          <w:u w:val="single"/>
        </w:rPr>
        <w:t>their topic</w:t>
      </w:r>
      <w:r>
        <w:t xml:space="preserve"> in the </w:t>
      </w:r>
      <w:r>
        <w:rPr>
          <w:u w:val="single"/>
        </w:rPr>
        <w:t>majority</w:t>
      </w:r>
      <w:r>
        <w:t xml:space="preserve"> of instances---BUT, solves </w:t>
      </w:r>
      <w:r>
        <w:rPr>
          <w:u w:val="single"/>
        </w:rPr>
        <w:t>legal precision</w:t>
      </w:r>
      <w:r>
        <w:t xml:space="preserve"> by looking to </w:t>
      </w:r>
      <w:r>
        <w:rPr>
          <w:u w:val="single"/>
        </w:rPr>
        <w:t>court decisions</w:t>
      </w:r>
      <w:r>
        <w:t xml:space="preserve"> to determine precise contours.</w:t>
      </w:r>
    </w:p>
    <w:p w:rsidR="001755A5" w:rsidRPr="001755A5" w:rsidRDefault="001755A5" w:rsidP="001755A5"/>
    <w:p w:rsidR="004F360C" w:rsidRDefault="004F360C" w:rsidP="00CC2EBB">
      <w:pPr>
        <w:pStyle w:val="Heading2"/>
      </w:pPr>
      <w:r>
        <w:t xml:space="preserve">Executive Agreement CP </w:t>
      </w:r>
    </w:p>
    <w:p w:rsidR="004F360C" w:rsidRDefault="004F360C" w:rsidP="004F360C">
      <w:pPr>
        <w:pStyle w:val="Heading3"/>
      </w:pPr>
      <w:r>
        <w:t xml:space="preserve">Permutation Do Both </w:t>
      </w:r>
      <w:r w:rsidR="009D41EA">
        <w:t xml:space="preserve">– 2AC </w:t>
      </w:r>
    </w:p>
    <w:p w:rsidR="004F360C" w:rsidRDefault="004F360C" w:rsidP="004F360C">
      <w:pPr>
        <w:pStyle w:val="Heading4"/>
      </w:pPr>
      <w:r>
        <w:t xml:space="preserve">Permutation do both – letting immigrants choose between two paths is possible and it solves the net benefit </w:t>
      </w:r>
    </w:p>
    <w:p w:rsidR="004F360C" w:rsidRDefault="004F360C" w:rsidP="004F360C">
      <w:r>
        <w:t xml:space="preserve">Alex </w:t>
      </w:r>
      <w:proofErr w:type="spellStart"/>
      <w:r w:rsidRPr="004F360C">
        <w:rPr>
          <w:rStyle w:val="Style13ptBold"/>
        </w:rPr>
        <w:t>Nowrasteh</w:t>
      </w:r>
      <w:proofErr w:type="spellEnd"/>
      <w:r w:rsidRPr="004F360C">
        <w:rPr>
          <w:rStyle w:val="Style13ptBold"/>
        </w:rPr>
        <w:t xml:space="preserve"> 13</w:t>
      </w:r>
      <w:r>
        <w:t>, 8/5/2013, “Path to Citizenship vs. Legalization: Let the Immigrants Choose”, https://openborders.info/blog/path-to-citizenship-vs-legalization-let-the-immigrants-choose/</w:t>
      </w:r>
    </w:p>
    <w:p w:rsidR="004F360C" w:rsidRPr="00F34886" w:rsidRDefault="004F360C" w:rsidP="004F360C">
      <w:pPr>
        <w:rPr>
          <w:sz w:val="16"/>
        </w:rPr>
      </w:pPr>
      <w:r w:rsidRPr="00F34886">
        <w:rPr>
          <w:rStyle w:val="StyleUnderline"/>
          <w:highlight w:val="yellow"/>
        </w:rPr>
        <w:t>I suggest</w:t>
      </w:r>
      <w:r w:rsidRPr="00F34886">
        <w:rPr>
          <w:sz w:val="16"/>
        </w:rPr>
        <w:t xml:space="preserve"> a third proposal: create </w:t>
      </w:r>
      <w:r w:rsidRPr="00F34886">
        <w:rPr>
          <w:rStyle w:val="StyleUnderline"/>
          <w:highlight w:val="yellow"/>
        </w:rPr>
        <w:t>two paths toward legal status</w:t>
      </w:r>
      <w:r w:rsidRPr="00F34886">
        <w:rPr>
          <w:rStyle w:val="StyleUnderline"/>
        </w:rPr>
        <w:t>.</w:t>
      </w:r>
    </w:p>
    <w:p w:rsidR="004F360C" w:rsidRPr="00F34886" w:rsidRDefault="004F360C" w:rsidP="004F360C">
      <w:pPr>
        <w:rPr>
          <w:sz w:val="16"/>
        </w:rPr>
      </w:pPr>
      <w:r w:rsidRPr="00F34886">
        <w:rPr>
          <w:rStyle w:val="StyleUnderline"/>
          <w:highlight w:val="yellow"/>
        </w:rPr>
        <w:t>The first</w:t>
      </w:r>
      <w:r w:rsidRPr="00F34886">
        <w:rPr>
          <w:rStyle w:val="StyleUnderline"/>
        </w:rPr>
        <w:t xml:space="preserve"> path </w:t>
      </w:r>
      <w:r w:rsidRPr="00F34886">
        <w:rPr>
          <w:rStyle w:val="StyleUnderline"/>
          <w:highlight w:val="yellow"/>
        </w:rPr>
        <w:t>should</w:t>
      </w:r>
      <w:r w:rsidRPr="00F34886">
        <w:rPr>
          <w:sz w:val="16"/>
          <w:highlight w:val="yellow"/>
        </w:rPr>
        <w:t xml:space="preserve"> </w:t>
      </w:r>
      <w:r w:rsidRPr="00F34886">
        <w:rPr>
          <w:rStyle w:val="StyleUnderline"/>
          <w:highlight w:val="yellow"/>
        </w:rPr>
        <w:t>lead to</w:t>
      </w:r>
      <w:r w:rsidRPr="00F34886">
        <w:rPr>
          <w:sz w:val="16"/>
        </w:rPr>
        <w:t xml:space="preserve"> permanent legal status on </w:t>
      </w:r>
      <w:r w:rsidRPr="00F34886">
        <w:rPr>
          <w:rStyle w:val="StyleUnderline"/>
          <w:highlight w:val="yellow"/>
        </w:rPr>
        <w:t>a work permit</w:t>
      </w:r>
      <w:r w:rsidRPr="00F34886">
        <w:rPr>
          <w:sz w:val="16"/>
        </w:rPr>
        <w:t xml:space="preserve"> that cannot be used to earn a green card unless the person marries an American or serves in the military (other categories should be considered too).  This path could be relatively easy and cheap, preferably a few hundred dollars to pay for the paperwork processing fee as well as criminal, national security, and health checks.</w:t>
      </w:r>
    </w:p>
    <w:p w:rsidR="004F360C" w:rsidRPr="00F34886" w:rsidRDefault="004F360C" w:rsidP="004F360C">
      <w:pPr>
        <w:rPr>
          <w:sz w:val="16"/>
        </w:rPr>
      </w:pPr>
      <w:r w:rsidRPr="00F34886">
        <w:rPr>
          <w:rStyle w:val="StyleUnderline"/>
          <w:highlight w:val="yellow"/>
        </w:rPr>
        <w:t>The second path should be</w:t>
      </w:r>
      <w:r w:rsidRPr="00F34886">
        <w:rPr>
          <w:rStyle w:val="StyleUnderline"/>
        </w:rPr>
        <w:t xml:space="preserve"> toward </w:t>
      </w:r>
      <w:r w:rsidRPr="00F34886">
        <w:rPr>
          <w:rStyle w:val="StyleUnderline"/>
          <w:highlight w:val="yellow"/>
        </w:rPr>
        <w:t>a green card and</w:t>
      </w:r>
      <w:r w:rsidRPr="00F34886">
        <w:rPr>
          <w:rStyle w:val="StyleUnderline"/>
        </w:rPr>
        <w:t xml:space="preserve"> </w:t>
      </w:r>
      <w:r w:rsidRPr="00F34886">
        <w:rPr>
          <w:rStyle w:val="StyleUnderline"/>
          <w:highlight w:val="yellow"/>
        </w:rPr>
        <w:t>eventual citizenship.</w:t>
      </w:r>
      <w:r w:rsidRPr="00F34886">
        <w:rPr>
          <w:sz w:val="16"/>
        </w:rPr>
        <w:t xml:space="preserve">  It should probably be similar to the Senate plan, take many years, and cost more money.  This should be the more difficult legalization process but it should not be any more difficult than what is included in the Senate bill.</w:t>
      </w:r>
    </w:p>
    <w:p w:rsidR="004F360C" w:rsidRPr="00F34886" w:rsidRDefault="004F360C" w:rsidP="004F360C">
      <w:pPr>
        <w:rPr>
          <w:sz w:val="16"/>
        </w:rPr>
      </w:pPr>
      <w:r w:rsidRPr="00F34886">
        <w:rPr>
          <w:rStyle w:val="StyleUnderline"/>
          <w:highlight w:val="yellow"/>
        </w:rPr>
        <w:t>Creating two paths will allow the unauthorized</w:t>
      </w:r>
      <w:r w:rsidRPr="00F34886">
        <w:rPr>
          <w:rStyle w:val="StyleUnderline"/>
        </w:rPr>
        <w:t xml:space="preserve"> immigrants themselves </w:t>
      </w:r>
      <w:r w:rsidRPr="00F34886">
        <w:rPr>
          <w:rStyle w:val="StyleUnderline"/>
          <w:highlight w:val="yellow"/>
        </w:rPr>
        <w:t xml:space="preserve">to </w:t>
      </w:r>
      <w:r w:rsidRPr="00F34886">
        <w:rPr>
          <w:rStyle w:val="Emphasis"/>
          <w:highlight w:val="yellow"/>
        </w:rPr>
        <w:t>choose</w:t>
      </w:r>
      <w:r w:rsidRPr="00F34886">
        <w:rPr>
          <w:sz w:val="16"/>
        </w:rPr>
        <w:t xml:space="preserve"> the type of legal status they wish to have in the United States.  </w:t>
      </w:r>
      <w:r w:rsidRPr="00F34886">
        <w:rPr>
          <w:rStyle w:val="StyleUnderline"/>
          <w:highlight w:val="yellow"/>
        </w:rPr>
        <w:t>This</w:t>
      </w:r>
      <w:r w:rsidRPr="00F34886">
        <w:rPr>
          <w:rStyle w:val="StyleUnderline"/>
        </w:rPr>
        <w:t xml:space="preserve"> also </w:t>
      </w:r>
      <w:r w:rsidRPr="00F34886">
        <w:rPr>
          <w:rStyle w:val="StyleUnderline"/>
          <w:highlight w:val="yellow"/>
        </w:rPr>
        <w:t>addresses</w:t>
      </w:r>
      <w:r w:rsidRPr="00F34886">
        <w:rPr>
          <w:rStyle w:val="StyleUnderline"/>
        </w:rPr>
        <w:t xml:space="preserve"> some of </w:t>
      </w:r>
      <w:r w:rsidRPr="00F34886">
        <w:rPr>
          <w:rStyle w:val="StyleUnderline"/>
          <w:highlight w:val="yellow"/>
        </w:rPr>
        <w:t>the concerns of</w:t>
      </w:r>
      <w:r w:rsidRPr="00F34886">
        <w:rPr>
          <w:rStyle w:val="StyleUnderline"/>
        </w:rPr>
        <w:t xml:space="preserve"> immigration </w:t>
      </w:r>
      <w:r w:rsidRPr="00F34886">
        <w:rPr>
          <w:rStyle w:val="StyleUnderline"/>
          <w:highlight w:val="yellow"/>
        </w:rPr>
        <w:t>reform skeptics</w:t>
      </w:r>
      <w:r w:rsidRPr="00F34886">
        <w:rPr>
          <w:rStyle w:val="StyleUnderline"/>
        </w:rPr>
        <w:t xml:space="preserve"> while actually allowing a path to citizenship that</w:t>
      </w:r>
      <w:r w:rsidRPr="00F34886">
        <w:rPr>
          <w:sz w:val="16"/>
          <w:szCs w:val="16"/>
        </w:rPr>
        <w:t>, theoretically, most unauthorized immigrants could follow.</w:t>
      </w:r>
      <w:r w:rsidRPr="00F34886">
        <w:rPr>
          <w:sz w:val="16"/>
        </w:rPr>
        <w:t xml:space="preserve">  </w:t>
      </w:r>
      <w:r w:rsidRPr="00F34886">
        <w:rPr>
          <w:rStyle w:val="StyleUnderline"/>
        </w:rPr>
        <w:t xml:space="preserve">Furthermore, </w:t>
      </w:r>
      <w:r w:rsidRPr="00F34886">
        <w:rPr>
          <w:rStyle w:val="StyleUnderline"/>
          <w:highlight w:val="yellow"/>
        </w:rPr>
        <w:t>this plan is</w:t>
      </w:r>
      <w:r w:rsidRPr="00F34886">
        <w:rPr>
          <w:rStyle w:val="StyleUnderline"/>
        </w:rPr>
        <w:t xml:space="preserve"> probably </w:t>
      </w:r>
      <w:r w:rsidRPr="00F34886">
        <w:rPr>
          <w:rStyle w:val="StyleUnderline"/>
          <w:highlight w:val="yellow"/>
        </w:rPr>
        <w:t>more politically feasible</w:t>
      </w:r>
      <w:r w:rsidRPr="00F34886">
        <w:rPr>
          <w:sz w:val="16"/>
        </w:rPr>
        <w:t xml:space="preserve"> </w:t>
      </w:r>
      <w:r w:rsidRPr="00F34886">
        <w:rPr>
          <w:rStyle w:val="StyleUnderline"/>
        </w:rPr>
        <w:t xml:space="preserve">than a one </w:t>
      </w:r>
      <w:proofErr w:type="spellStart"/>
      <w:r w:rsidRPr="00F34886">
        <w:rPr>
          <w:rStyle w:val="StyleUnderline"/>
        </w:rPr>
        <w:t>sized</w:t>
      </w:r>
      <w:proofErr w:type="spellEnd"/>
      <w:r w:rsidRPr="00F34886">
        <w:rPr>
          <w:rStyle w:val="StyleUnderline"/>
        </w:rPr>
        <w:t xml:space="preserve"> fits all path to legal status</w:t>
      </w:r>
      <w:r w:rsidRPr="00F34886">
        <w:rPr>
          <w:sz w:val="16"/>
        </w:rPr>
        <w:t>.  The sooner a reform is passes, the sooner the deportations can stop.</w:t>
      </w:r>
    </w:p>
    <w:p w:rsidR="004F360C" w:rsidRPr="00F34886" w:rsidRDefault="004F360C" w:rsidP="004F360C">
      <w:pPr>
        <w:rPr>
          <w:sz w:val="16"/>
        </w:rPr>
      </w:pPr>
      <w:r w:rsidRPr="00F34886">
        <w:rPr>
          <w:sz w:val="16"/>
        </w:rPr>
        <w:t xml:space="preserve">Currently every interest group involved in immigration reform is trying to choose which legal status unauthorized immigrants should have.  </w:t>
      </w:r>
      <w:r w:rsidRPr="00F34886">
        <w:rPr>
          <w:rStyle w:val="StyleUnderline"/>
        </w:rPr>
        <w:t>The unauthorized immigrant should</w:t>
      </w:r>
      <w:r w:rsidRPr="00F34886">
        <w:rPr>
          <w:sz w:val="16"/>
        </w:rPr>
        <w:t xml:space="preserve"> instead </w:t>
      </w:r>
      <w:r w:rsidRPr="00F34886">
        <w:rPr>
          <w:rStyle w:val="StyleUnderline"/>
        </w:rPr>
        <w:t>be able to choose for themselves.</w:t>
      </w:r>
      <w:r w:rsidRPr="00F34886">
        <w:rPr>
          <w:sz w:val="16"/>
        </w:rPr>
        <w:t xml:space="preserve">  Ever more complex legalization and path to citizenship plans of the type Goodlatte will propose will not accommodate most of the 11-12 million unauthorized immigrants here.  Several paths toward legal status should be created and the unauthorized immigrants should be allowed to choose for themselves.</w:t>
      </w:r>
    </w:p>
    <w:p w:rsidR="00C16CAA" w:rsidRPr="009E3BE7" w:rsidRDefault="00C16CAA" w:rsidP="00C16CAA"/>
    <w:p w:rsidR="00C51E7F" w:rsidRDefault="00C51E7F" w:rsidP="00C51E7F">
      <w:pPr>
        <w:pStyle w:val="Heading3"/>
      </w:pPr>
      <w:r>
        <w:t xml:space="preserve">Ag Deficit </w:t>
      </w:r>
      <w:r w:rsidR="009D41EA">
        <w:t xml:space="preserve">– 2AC </w:t>
      </w:r>
    </w:p>
    <w:p w:rsidR="00C51E7F" w:rsidRDefault="00C51E7F" w:rsidP="00C51E7F">
      <w:pPr>
        <w:pStyle w:val="Heading4"/>
      </w:pPr>
      <w:r w:rsidRPr="008A27B6">
        <w:t>Only</w:t>
      </w:r>
      <w:r>
        <w:t xml:space="preserve"> citizenship stabilizes the food supply –</w:t>
      </w:r>
    </w:p>
    <w:p w:rsidR="00C51E7F" w:rsidRDefault="00C51E7F" w:rsidP="00C51E7F">
      <w:pPr>
        <w:pStyle w:val="Heading4"/>
      </w:pPr>
      <w:r>
        <w:t xml:space="preserve">A. Rampant abuse causes declining workforce and productivity – seasonal status and dependence on single employers weaken employee grievances – that’s </w:t>
      </w:r>
      <w:proofErr w:type="spellStart"/>
      <w:r>
        <w:t>Hricko</w:t>
      </w:r>
      <w:proofErr w:type="spellEnd"/>
      <w:r>
        <w:t xml:space="preserve"> </w:t>
      </w:r>
    </w:p>
    <w:p w:rsidR="00C51E7F" w:rsidRDefault="00C51E7F" w:rsidP="00C51E7F">
      <w:pPr>
        <w:pStyle w:val="Heading4"/>
      </w:pPr>
      <w:r>
        <w:t xml:space="preserve">B. Costly delays – processing fees and time hits farmers already experiencing gaps – that’s WSJ </w:t>
      </w:r>
    </w:p>
    <w:p w:rsidR="00C51E7F" w:rsidRPr="006F57E0" w:rsidRDefault="00C51E7F" w:rsidP="00C51E7F"/>
    <w:p w:rsidR="00C51E7F" w:rsidRPr="00A92050" w:rsidRDefault="00C51E7F" w:rsidP="00C51E7F">
      <w:pPr>
        <w:pStyle w:val="Heading4"/>
      </w:pPr>
      <w:r>
        <w:t xml:space="preserve">Seasonal workers fail – readmission creates workforce gaps and abuses </w:t>
      </w:r>
    </w:p>
    <w:p w:rsidR="00C51E7F" w:rsidRDefault="00C51E7F" w:rsidP="00C51E7F">
      <w:r>
        <w:t xml:space="preserve">Kathleen </w:t>
      </w:r>
      <w:proofErr w:type="spellStart"/>
      <w:r w:rsidRPr="00935951">
        <w:rPr>
          <w:rStyle w:val="Style13ptBold"/>
        </w:rPr>
        <w:t>Sexsmith</w:t>
      </w:r>
      <w:proofErr w:type="spellEnd"/>
      <w:r w:rsidRPr="00935951">
        <w:rPr>
          <w:rStyle w:val="Style13ptBold"/>
        </w:rPr>
        <w:t xml:space="preserve"> 17</w:t>
      </w:r>
      <w:r>
        <w:t xml:space="preserve">, Assistant professor of rural sociology at Pennsylvania State University, Rossana </w:t>
      </w:r>
      <w:proofErr w:type="spellStart"/>
      <w:r>
        <w:t>Coto-Batres</w:t>
      </w:r>
      <w:proofErr w:type="spellEnd"/>
      <w:r>
        <w:t xml:space="preserve">, 11/23/2017, “Farmworkers deserve better than </w:t>
      </w:r>
      <w:proofErr w:type="spellStart"/>
      <w:r>
        <w:t>Guestworker</w:t>
      </w:r>
      <w:proofErr w:type="spellEnd"/>
      <w:r>
        <w:t xml:space="preserve"> Act”, Times Union, https://www.timesunion.com/opinion/article/Farmworkers-deserve-better-than-Guestworker-Act-12380515.php </w:t>
      </w:r>
    </w:p>
    <w:p w:rsidR="00C51E7F" w:rsidRPr="00682A08" w:rsidRDefault="00C51E7F" w:rsidP="00C51E7F">
      <w:pPr>
        <w:rPr>
          <w:sz w:val="16"/>
        </w:rPr>
      </w:pPr>
      <w:r w:rsidRPr="00682A08">
        <w:rPr>
          <w:sz w:val="16"/>
        </w:rPr>
        <w:t xml:space="preserve">The House Judiciary Committee in late October gave its blessing to the Agricultural </w:t>
      </w:r>
      <w:proofErr w:type="spellStart"/>
      <w:r w:rsidRPr="00682A08">
        <w:rPr>
          <w:sz w:val="16"/>
        </w:rPr>
        <w:t>Guestworker</w:t>
      </w:r>
      <w:proofErr w:type="spellEnd"/>
      <w:r w:rsidRPr="00682A08">
        <w:rPr>
          <w:sz w:val="16"/>
        </w:rPr>
        <w:t xml:space="preserve"> Act, which proposes to replace </w:t>
      </w:r>
      <w:r w:rsidRPr="00682A08">
        <w:rPr>
          <w:rStyle w:val="StyleUnderline"/>
          <w:highlight w:val="yellow"/>
        </w:rPr>
        <w:t>the</w:t>
      </w:r>
      <w:r w:rsidRPr="00682A08">
        <w:rPr>
          <w:sz w:val="16"/>
        </w:rPr>
        <w:t xml:space="preserve"> H2A </w:t>
      </w:r>
      <w:r w:rsidRPr="00682A08">
        <w:rPr>
          <w:rStyle w:val="StyleUnderline"/>
          <w:highlight w:val="yellow"/>
        </w:rPr>
        <w:t>seasonal</w:t>
      </w:r>
      <w:r w:rsidRPr="00682A08">
        <w:rPr>
          <w:sz w:val="16"/>
        </w:rPr>
        <w:t xml:space="preserve"> agricultural </w:t>
      </w:r>
      <w:r w:rsidRPr="00682A08">
        <w:rPr>
          <w:rStyle w:val="StyleUnderline"/>
        </w:rPr>
        <w:t xml:space="preserve">guest </w:t>
      </w:r>
      <w:r w:rsidRPr="00682A08">
        <w:rPr>
          <w:rStyle w:val="StyleUnderline"/>
          <w:highlight w:val="yellow"/>
        </w:rPr>
        <w:t>worker program</w:t>
      </w:r>
      <w:r w:rsidRPr="00682A08">
        <w:rPr>
          <w:sz w:val="16"/>
        </w:rPr>
        <w:t xml:space="preserve"> with an H2C program that expands this visa opportunity to year-round agricultural industries like dairy, forestry, and meatpacking. This legislation, however, </w:t>
      </w:r>
      <w:r w:rsidRPr="00682A08">
        <w:rPr>
          <w:rStyle w:val="StyleUnderline"/>
          <w:highlight w:val="yellow"/>
        </w:rPr>
        <w:t>would</w:t>
      </w:r>
      <w:r w:rsidRPr="00682A08">
        <w:rPr>
          <w:rStyle w:val="StyleUnderline"/>
        </w:rPr>
        <w:t xml:space="preserve"> put farmworkers at risk of labor abuse, </w:t>
      </w:r>
      <w:r w:rsidRPr="00682A08">
        <w:rPr>
          <w:rStyle w:val="StyleUnderline"/>
          <w:highlight w:val="yellow"/>
        </w:rPr>
        <w:t>provide no</w:t>
      </w:r>
      <w:r w:rsidRPr="00682A08">
        <w:rPr>
          <w:rStyle w:val="StyleUnderline"/>
        </w:rPr>
        <w:t xml:space="preserve"> legal </w:t>
      </w:r>
      <w:r w:rsidRPr="00682A08">
        <w:rPr>
          <w:rStyle w:val="StyleUnderline"/>
          <w:highlight w:val="yellow"/>
        </w:rPr>
        <w:t>solution for currently undocumented farmworkers</w:t>
      </w:r>
      <w:r w:rsidRPr="00682A08">
        <w:rPr>
          <w:rStyle w:val="StyleUnderline"/>
        </w:rPr>
        <w:t>, fail to provide a path to citizenship and cause lengthy family separation.</w:t>
      </w:r>
    </w:p>
    <w:p w:rsidR="00C51E7F" w:rsidRPr="00682A08" w:rsidRDefault="00C51E7F" w:rsidP="00C51E7F">
      <w:pPr>
        <w:rPr>
          <w:sz w:val="16"/>
        </w:rPr>
      </w:pPr>
      <w:r w:rsidRPr="00682A08">
        <w:rPr>
          <w:sz w:val="16"/>
        </w:rPr>
        <w:t>The national H2A guest worker program grants temporary immigration status for seasonal work on a specified farm. Most workers are recruited from rural Mexico, Central America and the Caribbean, speak little English and are unaware of their rights. They often depend on employers to provide housing, transportation, medical services and access to food.</w:t>
      </w:r>
    </w:p>
    <w:p w:rsidR="00C51E7F" w:rsidRPr="00682A08" w:rsidRDefault="00C51E7F" w:rsidP="00C51E7F">
      <w:pPr>
        <w:rPr>
          <w:sz w:val="16"/>
        </w:rPr>
      </w:pPr>
      <w:r w:rsidRPr="00682A08">
        <w:rPr>
          <w:sz w:val="16"/>
        </w:rPr>
        <w:t xml:space="preserve">If passed, </w:t>
      </w:r>
      <w:r w:rsidRPr="00682A08">
        <w:rPr>
          <w:rStyle w:val="StyleUnderline"/>
          <w:highlight w:val="yellow"/>
        </w:rPr>
        <w:t>the</w:t>
      </w:r>
      <w:r w:rsidRPr="00682A08">
        <w:rPr>
          <w:sz w:val="16"/>
        </w:rPr>
        <w:t xml:space="preserve"> Agricultural </w:t>
      </w:r>
      <w:proofErr w:type="spellStart"/>
      <w:r w:rsidRPr="00682A08">
        <w:rPr>
          <w:rStyle w:val="StyleUnderline"/>
          <w:highlight w:val="yellow"/>
        </w:rPr>
        <w:t>Guestworker</w:t>
      </w:r>
      <w:proofErr w:type="spellEnd"/>
      <w:r w:rsidRPr="00682A08">
        <w:rPr>
          <w:rStyle w:val="StyleUnderline"/>
          <w:highlight w:val="yellow"/>
        </w:rPr>
        <w:t xml:space="preserve"> Act would </w:t>
      </w:r>
      <w:r w:rsidRPr="00682A08">
        <w:rPr>
          <w:rStyle w:val="Emphasis"/>
          <w:highlight w:val="yellow"/>
        </w:rPr>
        <w:t>worsen</w:t>
      </w:r>
      <w:r w:rsidRPr="00682A08">
        <w:rPr>
          <w:rStyle w:val="StyleUnderline"/>
        </w:rPr>
        <w:t xml:space="preserve"> </w:t>
      </w:r>
      <w:r w:rsidRPr="00682A08">
        <w:rPr>
          <w:rStyle w:val="StyleUnderline"/>
          <w:highlight w:val="yellow"/>
        </w:rPr>
        <w:t>farmworkers' existing concerns. Dependence on a single employer leads to</w:t>
      </w:r>
      <w:r w:rsidRPr="00682A08">
        <w:rPr>
          <w:rStyle w:val="StyleUnderline"/>
        </w:rPr>
        <w:t xml:space="preserve"> "</w:t>
      </w:r>
      <w:r w:rsidRPr="00682A08">
        <w:rPr>
          <w:rStyle w:val="Emphasis"/>
          <w:highlight w:val="yellow"/>
        </w:rPr>
        <w:t>rampant</w:t>
      </w:r>
      <w:r w:rsidRPr="00682A08">
        <w:rPr>
          <w:rStyle w:val="StyleUnderline"/>
        </w:rPr>
        <w:t xml:space="preserve"> and systemic" </w:t>
      </w:r>
      <w:r w:rsidRPr="00682A08">
        <w:rPr>
          <w:rStyle w:val="StyleUnderline"/>
          <w:highlight w:val="yellow"/>
        </w:rPr>
        <w:t>labor abuse</w:t>
      </w:r>
      <w:r w:rsidRPr="00682A08">
        <w:rPr>
          <w:sz w:val="16"/>
          <w:highlight w:val="yellow"/>
        </w:rPr>
        <w:t>,</w:t>
      </w:r>
      <w:r w:rsidRPr="00682A08">
        <w:rPr>
          <w:sz w:val="16"/>
        </w:rPr>
        <w:t xml:space="preserve"> according to a report from Farmworker Justice, which opposes the Agricultural </w:t>
      </w:r>
      <w:proofErr w:type="spellStart"/>
      <w:r w:rsidRPr="00682A08">
        <w:rPr>
          <w:sz w:val="16"/>
        </w:rPr>
        <w:t>Guestworker</w:t>
      </w:r>
      <w:proofErr w:type="spellEnd"/>
      <w:r w:rsidRPr="00682A08">
        <w:rPr>
          <w:sz w:val="16"/>
        </w:rPr>
        <w:t xml:space="preserve"> Act. </w:t>
      </w:r>
      <w:r w:rsidRPr="00682A08">
        <w:rPr>
          <w:rStyle w:val="StyleUnderline"/>
        </w:rPr>
        <w:t xml:space="preserve">The report documents widespread </w:t>
      </w:r>
      <w:r w:rsidRPr="00682A08">
        <w:rPr>
          <w:rStyle w:val="StyleUnderline"/>
          <w:highlight w:val="yellow"/>
        </w:rPr>
        <w:t>wage theft, denial of</w:t>
      </w:r>
      <w:r w:rsidRPr="00682A08">
        <w:rPr>
          <w:rStyle w:val="StyleUnderline"/>
        </w:rPr>
        <w:t xml:space="preserve"> workers' </w:t>
      </w:r>
      <w:r w:rsidRPr="00682A08">
        <w:rPr>
          <w:rStyle w:val="StyleUnderline"/>
          <w:highlight w:val="yellow"/>
        </w:rPr>
        <w:t>compensation and indecent housing</w:t>
      </w:r>
      <w:r w:rsidRPr="00682A08">
        <w:rPr>
          <w:rStyle w:val="StyleUnderline"/>
        </w:rPr>
        <w:t>, which persist despite a government inspections system</w:t>
      </w:r>
      <w:r w:rsidRPr="00682A08">
        <w:rPr>
          <w:sz w:val="16"/>
        </w:rPr>
        <w:t xml:space="preserve"> for H2A farms. The proposed H2C program would move enforcement of labor standards from the Department of Labor to the Department of Agriculture, further weakening enforcement.</w:t>
      </w:r>
    </w:p>
    <w:p w:rsidR="00C51E7F" w:rsidRPr="00682A08" w:rsidRDefault="00C51E7F" w:rsidP="00C51E7F">
      <w:pPr>
        <w:rPr>
          <w:b/>
          <w:u w:val="single"/>
        </w:rPr>
      </w:pPr>
      <w:r w:rsidRPr="00682A08">
        <w:rPr>
          <w:sz w:val="16"/>
        </w:rPr>
        <w:t xml:space="preserve">Yet, the H2A program represses complaints to employers and enforcement agencies about such concerns — even when one's safety is on the line. This is because the program ties workers' legal status to one employer; if they cease to work for that employer — regardless of the circumstances — they must leave the country. </w:t>
      </w:r>
      <w:r w:rsidRPr="00682A08">
        <w:rPr>
          <w:rStyle w:val="StyleUnderline"/>
        </w:rPr>
        <w:t>By tying legal status to continued employment with a single employer, the program creates a disincentive to speak out against</w:t>
      </w:r>
      <w:r w:rsidRPr="00682A08">
        <w:rPr>
          <w:sz w:val="16"/>
        </w:rPr>
        <w:t xml:space="preserve"> abuses. Given that farmworkers suffer occupational injuries and death at a higher rate than all other industries, the </w:t>
      </w:r>
      <w:r w:rsidRPr="00682A08">
        <w:rPr>
          <w:rStyle w:val="StyleUnderline"/>
        </w:rPr>
        <w:t>fear to speak up about hazards puts their health and lives at risk.</w:t>
      </w:r>
    </w:p>
    <w:p w:rsidR="00C51E7F" w:rsidRPr="00682A08" w:rsidRDefault="00C51E7F" w:rsidP="00C51E7F">
      <w:pPr>
        <w:rPr>
          <w:sz w:val="16"/>
        </w:rPr>
      </w:pPr>
      <w:r w:rsidRPr="00682A08">
        <w:rPr>
          <w:sz w:val="16"/>
        </w:rPr>
        <w:t>We are particularly concerned about extending this program to the dairy industry. Our research on New York dairy farms found that 28 percent of workers had experienced wage theft, one-third received no training and the majority reported concerns with the quality and sanitation of employer-provided housing. It will be more difficult for workers facing such concerns to complain if the possibility of losing their jobs leads to deportation.</w:t>
      </w:r>
    </w:p>
    <w:p w:rsidR="00C51E7F" w:rsidRPr="00682A08" w:rsidRDefault="00C51E7F" w:rsidP="00C51E7F">
      <w:pPr>
        <w:rPr>
          <w:sz w:val="16"/>
        </w:rPr>
      </w:pPr>
      <w:r w:rsidRPr="00682A08">
        <w:rPr>
          <w:sz w:val="16"/>
        </w:rPr>
        <w:t xml:space="preserve">Moreover, </w:t>
      </w:r>
      <w:r w:rsidRPr="00682A08">
        <w:rPr>
          <w:rStyle w:val="StyleUnderline"/>
        </w:rPr>
        <w:t>the</w:t>
      </w:r>
      <w:r w:rsidRPr="00682A08">
        <w:rPr>
          <w:sz w:val="16"/>
        </w:rPr>
        <w:t xml:space="preserve"> H2C </w:t>
      </w:r>
      <w:r w:rsidRPr="00682A08">
        <w:rPr>
          <w:rStyle w:val="StyleUnderline"/>
        </w:rPr>
        <w:t>visa program does not adequately address the current</w:t>
      </w:r>
      <w:r w:rsidRPr="00682A08">
        <w:rPr>
          <w:sz w:val="16"/>
        </w:rPr>
        <w:t xml:space="preserve"> farm </w:t>
      </w:r>
      <w:r w:rsidRPr="00682A08">
        <w:rPr>
          <w:rStyle w:val="StyleUnderline"/>
        </w:rPr>
        <w:t xml:space="preserve">labor shortage. </w:t>
      </w:r>
      <w:r w:rsidRPr="00682A08">
        <w:rPr>
          <w:rStyle w:val="StyleUnderline"/>
          <w:highlight w:val="yellow"/>
        </w:rPr>
        <w:t>Undocumented workers would have to leave the U.S.</w:t>
      </w:r>
      <w:r w:rsidRPr="00682A08">
        <w:rPr>
          <w:rStyle w:val="StyleUnderline"/>
        </w:rPr>
        <w:t xml:space="preserve"> temporarily </w:t>
      </w:r>
      <w:r w:rsidRPr="00682A08">
        <w:rPr>
          <w:rStyle w:val="StyleUnderline"/>
          <w:highlight w:val="yellow"/>
        </w:rPr>
        <w:t>and seek readmission</w:t>
      </w:r>
      <w:r w:rsidRPr="00682A08">
        <w:rPr>
          <w:sz w:val="16"/>
        </w:rPr>
        <w:t xml:space="preserve"> to gain H2C visas. </w:t>
      </w:r>
      <w:r w:rsidRPr="00682A08">
        <w:rPr>
          <w:rStyle w:val="StyleUnderline"/>
          <w:highlight w:val="yellow"/>
        </w:rPr>
        <w:t xml:space="preserve">This </w:t>
      </w:r>
      <w:r w:rsidRPr="00682A08">
        <w:rPr>
          <w:rStyle w:val="Emphasis"/>
          <w:highlight w:val="yellow"/>
        </w:rPr>
        <w:t>will</w:t>
      </w:r>
      <w:r w:rsidRPr="00682A08">
        <w:rPr>
          <w:rStyle w:val="StyleUnderline"/>
          <w:highlight w:val="yellow"/>
        </w:rPr>
        <w:t xml:space="preserve"> further exacerbate the labor shortage</w:t>
      </w:r>
      <w:r w:rsidRPr="00682A08">
        <w:rPr>
          <w:rStyle w:val="StyleUnderline"/>
        </w:rPr>
        <w:t xml:space="preserve"> employers already face, </w:t>
      </w:r>
      <w:r w:rsidRPr="00682A08">
        <w:rPr>
          <w:rStyle w:val="StyleUnderline"/>
          <w:highlight w:val="yellow"/>
        </w:rPr>
        <w:t>and</w:t>
      </w:r>
      <w:r w:rsidRPr="00682A08">
        <w:rPr>
          <w:rStyle w:val="StyleUnderline"/>
        </w:rPr>
        <w:t xml:space="preserve"> potentially </w:t>
      </w:r>
      <w:r w:rsidRPr="00682A08">
        <w:rPr>
          <w:rStyle w:val="StyleUnderline"/>
          <w:highlight w:val="yellow"/>
        </w:rPr>
        <w:t>cause some</w:t>
      </w:r>
      <w:r w:rsidRPr="00682A08">
        <w:rPr>
          <w:rStyle w:val="StyleUnderline"/>
        </w:rPr>
        <w:t xml:space="preserve"> workers </w:t>
      </w:r>
      <w:r w:rsidRPr="00682A08">
        <w:rPr>
          <w:rStyle w:val="StyleUnderline"/>
          <w:highlight w:val="yellow"/>
        </w:rPr>
        <w:t>to lose their jobs</w:t>
      </w:r>
      <w:r w:rsidRPr="00682A08">
        <w:rPr>
          <w:sz w:val="16"/>
          <w:highlight w:val="yellow"/>
        </w:rPr>
        <w:t>.</w:t>
      </w:r>
    </w:p>
    <w:p w:rsidR="00C51E7F" w:rsidRDefault="00C51E7F" w:rsidP="00C51E7F">
      <w:pPr>
        <w:pStyle w:val="Heading3"/>
      </w:pPr>
      <w:r>
        <w:t xml:space="preserve">Automation Deficit </w:t>
      </w:r>
      <w:r w:rsidR="009D41EA">
        <w:t xml:space="preserve">– 2AC </w:t>
      </w:r>
    </w:p>
    <w:p w:rsidR="00C51E7F" w:rsidRPr="00A92050" w:rsidRDefault="00C51E7F" w:rsidP="00C51E7F">
      <w:pPr>
        <w:pStyle w:val="Heading4"/>
      </w:pPr>
      <w:r>
        <w:t xml:space="preserve">Seasonal workers fail – readmission creates workforce gaps and abuses – crushes labor supply </w:t>
      </w:r>
    </w:p>
    <w:p w:rsidR="00C51E7F" w:rsidRDefault="00C51E7F" w:rsidP="00C51E7F">
      <w:r>
        <w:t xml:space="preserve">Kathleen </w:t>
      </w:r>
      <w:proofErr w:type="spellStart"/>
      <w:r w:rsidRPr="00935951">
        <w:rPr>
          <w:rStyle w:val="Style13ptBold"/>
        </w:rPr>
        <w:t>Sexsmith</w:t>
      </w:r>
      <w:proofErr w:type="spellEnd"/>
      <w:r w:rsidRPr="00935951">
        <w:rPr>
          <w:rStyle w:val="Style13ptBold"/>
        </w:rPr>
        <w:t xml:space="preserve"> 17</w:t>
      </w:r>
      <w:r>
        <w:t xml:space="preserve">, Assistant professor of rural sociology at Pennsylvania State University, Rossana </w:t>
      </w:r>
      <w:proofErr w:type="spellStart"/>
      <w:r>
        <w:t>Coto-Batres</w:t>
      </w:r>
      <w:proofErr w:type="spellEnd"/>
      <w:r>
        <w:t xml:space="preserve">, 11/23/2017, “Farmworkers deserve better than </w:t>
      </w:r>
      <w:proofErr w:type="spellStart"/>
      <w:r>
        <w:t>Guestworker</w:t>
      </w:r>
      <w:proofErr w:type="spellEnd"/>
      <w:r>
        <w:t xml:space="preserve"> Act”, Times Union, https://www.timesunion.com/opinion/article/Farmworkers-deserve-better-than-Guestworker-Act-12380515.php </w:t>
      </w:r>
    </w:p>
    <w:p w:rsidR="00C51E7F" w:rsidRPr="00682A08" w:rsidRDefault="00C51E7F" w:rsidP="00C51E7F">
      <w:pPr>
        <w:rPr>
          <w:sz w:val="16"/>
        </w:rPr>
      </w:pPr>
      <w:r w:rsidRPr="00682A08">
        <w:rPr>
          <w:sz w:val="16"/>
        </w:rPr>
        <w:t>status for seasonal work on a specified farm. Most workers are recruited from rural Mexico, Central America and the Caribbean, speak little English and are unaware of their rights. They often depend on employers to provide housing, transportation, medical services and access to food.</w:t>
      </w:r>
    </w:p>
    <w:p w:rsidR="00C51E7F" w:rsidRPr="00682A08" w:rsidRDefault="00C51E7F" w:rsidP="00C51E7F">
      <w:pPr>
        <w:rPr>
          <w:sz w:val="16"/>
        </w:rPr>
      </w:pPr>
      <w:r w:rsidRPr="00682A08">
        <w:rPr>
          <w:sz w:val="16"/>
        </w:rPr>
        <w:t xml:space="preserve">If passed, </w:t>
      </w:r>
      <w:r w:rsidRPr="00682A08">
        <w:rPr>
          <w:rStyle w:val="StyleUnderline"/>
          <w:highlight w:val="yellow"/>
        </w:rPr>
        <w:t>the</w:t>
      </w:r>
      <w:r w:rsidRPr="00682A08">
        <w:rPr>
          <w:sz w:val="16"/>
        </w:rPr>
        <w:t xml:space="preserve"> Agricultural </w:t>
      </w:r>
      <w:proofErr w:type="spellStart"/>
      <w:r w:rsidRPr="00682A08">
        <w:rPr>
          <w:rStyle w:val="StyleUnderline"/>
          <w:highlight w:val="yellow"/>
        </w:rPr>
        <w:t>Guestworker</w:t>
      </w:r>
      <w:proofErr w:type="spellEnd"/>
      <w:r w:rsidRPr="00682A08">
        <w:rPr>
          <w:rStyle w:val="StyleUnderline"/>
          <w:highlight w:val="yellow"/>
        </w:rPr>
        <w:t xml:space="preserve"> Act would </w:t>
      </w:r>
      <w:r w:rsidRPr="00682A08">
        <w:rPr>
          <w:rStyle w:val="Emphasis"/>
          <w:highlight w:val="yellow"/>
        </w:rPr>
        <w:t>worsen</w:t>
      </w:r>
      <w:r w:rsidRPr="00682A08">
        <w:rPr>
          <w:rStyle w:val="StyleUnderline"/>
        </w:rPr>
        <w:t xml:space="preserve"> </w:t>
      </w:r>
      <w:r w:rsidRPr="00EA7ED3">
        <w:rPr>
          <w:rStyle w:val="StyleUnderline"/>
        </w:rPr>
        <w:t xml:space="preserve">farmworkers' existing </w:t>
      </w:r>
      <w:r w:rsidRPr="00682A08">
        <w:rPr>
          <w:rStyle w:val="StyleUnderline"/>
          <w:highlight w:val="yellow"/>
        </w:rPr>
        <w:t>concerns. Dependence on a single employer leads to</w:t>
      </w:r>
      <w:r w:rsidRPr="00682A08">
        <w:rPr>
          <w:rStyle w:val="StyleUnderline"/>
        </w:rPr>
        <w:t xml:space="preserve"> "</w:t>
      </w:r>
      <w:r w:rsidRPr="00682A08">
        <w:rPr>
          <w:rStyle w:val="Emphasis"/>
          <w:highlight w:val="yellow"/>
        </w:rPr>
        <w:t>rampant</w:t>
      </w:r>
      <w:r w:rsidRPr="00682A08">
        <w:rPr>
          <w:rStyle w:val="StyleUnderline"/>
        </w:rPr>
        <w:t xml:space="preserve"> and systemic" </w:t>
      </w:r>
      <w:r w:rsidRPr="00682A08">
        <w:rPr>
          <w:rStyle w:val="StyleUnderline"/>
          <w:highlight w:val="yellow"/>
        </w:rPr>
        <w:t>labor abuse</w:t>
      </w:r>
      <w:r w:rsidRPr="00682A08">
        <w:rPr>
          <w:sz w:val="16"/>
          <w:highlight w:val="yellow"/>
        </w:rPr>
        <w:t>,</w:t>
      </w:r>
      <w:r w:rsidRPr="00682A08">
        <w:rPr>
          <w:sz w:val="16"/>
        </w:rPr>
        <w:t xml:space="preserve"> according to a report from Farmworker Justice, which opposes the Agricultural </w:t>
      </w:r>
      <w:proofErr w:type="spellStart"/>
      <w:r w:rsidRPr="00682A08">
        <w:rPr>
          <w:sz w:val="16"/>
        </w:rPr>
        <w:t>Guestworker</w:t>
      </w:r>
      <w:proofErr w:type="spellEnd"/>
      <w:r w:rsidRPr="00682A08">
        <w:rPr>
          <w:sz w:val="16"/>
        </w:rPr>
        <w:t xml:space="preserve"> Act. </w:t>
      </w:r>
      <w:r w:rsidRPr="00682A08">
        <w:rPr>
          <w:rStyle w:val="StyleUnderline"/>
        </w:rPr>
        <w:t xml:space="preserve">The report documents widespread </w:t>
      </w:r>
      <w:r w:rsidRPr="00682A08">
        <w:rPr>
          <w:rStyle w:val="StyleUnderline"/>
          <w:highlight w:val="yellow"/>
        </w:rPr>
        <w:t>wage theft, denial of</w:t>
      </w:r>
      <w:r w:rsidRPr="00682A08">
        <w:rPr>
          <w:rStyle w:val="StyleUnderline"/>
        </w:rPr>
        <w:t xml:space="preserve"> workers' </w:t>
      </w:r>
      <w:r w:rsidRPr="00682A08">
        <w:rPr>
          <w:rStyle w:val="StyleUnderline"/>
          <w:highlight w:val="yellow"/>
        </w:rPr>
        <w:t>compensation and indecent housing</w:t>
      </w:r>
      <w:r w:rsidRPr="00682A08">
        <w:rPr>
          <w:rStyle w:val="StyleUnderline"/>
        </w:rPr>
        <w:t>, which persist despite a government inspections system</w:t>
      </w:r>
      <w:r w:rsidRPr="00682A08">
        <w:rPr>
          <w:sz w:val="16"/>
        </w:rPr>
        <w:t xml:space="preserve"> for H2A farms. The proposed H2C program would move enforcement of labor standards from the Department of Labor to the Department of Agriculture, further weakening enforcement.</w:t>
      </w:r>
    </w:p>
    <w:p w:rsidR="00C51E7F" w:rsidRPr="00682A08" w:rsidRDefault="00C51E7F" w:rsidP="00C51E7F">
      <w:pPr>
        <w:rPr>
          <w:b/>
          <w:u w:val="single"/>
        </w:rPr>
      </w:pPr>
      <w:r w:rsidRPr="00682A08">
        <w:rPr>
          <w:sz w:val="16"/>
        </w:rPr>
        <w:t xml:space="preserve">Yet, the H2A program represses complaints to employers and enforcement agencies about such concerns — even when one's safety is on the line. This is because the program ties workers' legal status to one employer; if they cease to work for that employer — regardless of the circumstances — they must leave the country. </w:t>
      </w:r>
      <w:r w:rsidRPr="00682A08">
        <w:rPr>
          <w:rStyle w:val="StyleUnderline"/>
        </w:rPr>
        <w:t>By tying legal status to continued employment with a single employer, the program creates a disincentive to speak out against</w:t>
      </w:r>
      <w:r w:rsidRPr="00682A08">
        <w:rPr>
          <w:sz w:val="16"/>
        </w:rPr>
        <w:t xml:space="preserve"> abuses. Given that farmworkers suffer occupational injuries and death at a higher rate than all other industries, the </w:t>
      </w:r>
      <w:r w:rsidRPr="00682A08">
        <w:rPr>
          <w:rStyle w:val="StyleUnderline"/>
        </w:rPr>
        <w:t>fear to speak up about hazards puts their health and lives at risk.</w:t>
      </w:r>
    </w:p>
    <w:p w:rsidR="00C51E7F" w:rsidRPr="00682A08" w:rsidRDefault="00C51E7F" w:rsidP="00C51E7F">
      <w:pPr>
        <w:rPr>
          <w:sz w:val="16"/>
        </w:rPr>
      </w:pPr>
      <w:r w:rsidRPr="00682A08">
        <w:rPr>
          <w:sz w:val="16"/>
        </w:rPr>
        <w:t>We are particularly concerned about extending this program to the dairy industry. Our research on New York dairy farms found that 28 percent of workers had experienced wage theft, one-third received no training and the majority reported concerns with the quality and sanitation of employer-provided housing. It will be more difficult for workers facing such concerns to complain if the possibility of losing their jobs leads to deportation.</w:t>
      </w:r>
    </w:p>
    <w:p w:rsidR="00C51E7F" w:rsidRPr="00682A08" w:rsidRDefault="00C51E7F" w:rsidP="00C51E7F">
      <w:pPr>
        <w:rPr>
          <w:sz w:val="16"/>
        </w:rPr>
      </w:pPr>
      <w:r w:rsidRPr="00682A08">
        <w:rPr>
          <w:sz w:val="16"/>
        </w:rPr>
        <w:t xml:space="preserve">Moreover, </w:t>
      </w:r>
      <w:r w:rsidRPr="00682A08">
        <w:rPr>
          <w:rStyle w:val="StyleUnderline"/>
        </w:rPr>
        <w:t>the</w:t>
      </w:r>
      <w:r w:rsidRPr="00682A08">
        <w:rPr>
          <w:sz w:val="16"/>
        </w:rPr>
        <w:t xml:space="preserve"> H2C </w:t>
      </w:r>
      <w:r w:rsidRPr="00682A08">
        <w:rPr>
          <w:rStyle w:val="StyleUnderline"/>
        </w:rPr>
        <w:t>visa program does not adequately address the current</w:t>
      </w:r>
      <w:r w:rsidRPr="00682A08">
        <w:rPr>
          <w:sz w:val="16"/>
        </w:rPr>
        <w:t xml:space="preserve"> farm </w:t>
      </w:r>
      <w:r w:rsidRPr="00682A08">
        <w:rPr>
          <w:rStyle w:val="StyleUnderline"/>
        </w:rPr>
        <w:t xml:space="preserve">labor shortage. </w:t>
      </w:r>
      <w:r w:rsidRPr="00682A08">
        <w:rPr>
          <w:rStyle w:val="StyleUnderline"/>
          <w:highlight w:val="yellow"/>
        </w:rPr>
        <w:t>Undocumented workers would have to leave the U.S.</w:t>
      </w:r>
      <w:r w:rsidRPr="00682A08">
        <w:rPr>
          <w:rStyle w:val="StyleUnderline"/>
        </w:rPr>
        <w:t xml:space="preserve"> temporarily </w:t>
      </w:r>
      <w:r w:rsidRPr="00682A08">
        <w:rPr>
          <w:rStyle w:val="StyleUnderline"/>
          <w:highlight w:val="yellow"/>
        </w:rPr>
        <w:t>and seek readmission</w:t>
      </w:r>
      <w:r w:rsidRPr="00682A08">
        <w:rPr>
          <w:sz w:val="16"/>
        </w:rPr>
        <w:t xml:space="preserve"> to gain H2C visas. </w:t>
      </w:r>
      <w:r w:rsidRPr="00682A08">
        <w:rPr>
          <w:rStyle w:val="StyleUnderline"/>
          <w:highlight w:val="yellow"/>
        </w:rPr>
        <w:t xml:space="preserve">This </w:t>
      </w:r>
      <w:r w:rsidRPr="00682A08">
        <w:rPr>
          <w:rStyle w:val="Emphasis"/>
          <w:highlight w:val="yellow"/>
        </w:rPr>
        <w:t>will</w:t>
      </w:r>
      <w:r w:rsidRPr="00682A08">
        <w:rPr>
          <w:rStyle w:val="StyleUnderline"/>
          <w:highlight w:val="yellow"/>
        </w:rPr>
        <w:t xml:space="preserve"> further exacerbate the labor shortage</w:t>
      </w:r>
      <w:r w:rsidRPr="00682A08">
        <w:rPr>
          <w:rStyle w:val="StyleUnderline"/>
        </w:rPr>
        <w:t xml:space="preserve"> employers already face, </w:t>
      </w:r>
      <w:r w:rsidRPr="00682A08">
        <w:rPr>
          <w:rStyle w:val="StyleUnderline"/>
          <w:highlight w:val="yellow"/>
        </w:rPr>
        <w:t>and</w:t>
      </w:r>
      <w:r w:rsidRPr="00682A08">
        <w:rPr>
          <w:rStyle w:val="StyleUnderline"/>
        </w:rPr>
        <w:t xml:space="preserve"> potentially </w:t>
      </w:r>
      <w:r w:rsidRPr="00682A08">
        <w:rPr>
          <w:rStyle w:val="StyleUnderline"/>
          <w:highlight w:val="yellow"/>
        </w:rPr>
        <w:t>cause some</w:t>
      </w:r>
      <w:r w:rsidRPr="00682A08">
        <w:rPr>
          <w:rStyle w:val="StyleUnderline"/>
        </w:rPr>
        <w:t xml:space="preserve"> workers </w:t>
      </w:r>
      <w:r w:rsidRPr="00682A08">
        <w:rPr>
          <w:rStyle w:val="StyleUnderline"/>
          <w:highlight w:val="yellow"/>
        </w:rPr>
        <w:t>to lose their jobs</w:t>
      </w:r>
      <w:r w:rsidRPr="00682A08">
        <w:rPr>
          <w:sz w:val="16"/>
          <w:highlight w:val="yellow"/>
        </w:rPr>
        <w:t>.</w:t>
      </w:r>
    </w:p>
    <w:p w:rsidR="002D42A7" w:rsidRDefault="002D42A7" w:rsidP="002D42A7">
      <w:pPr>
        <w:pStyle w:val="Heading3"/>
      </w:pPr>
      <w:r>
        <w:t xml:space="preserve">Econ Deficit </w:t>
      </w:r>
      <w:r w:rsidR="009D41EA">
        <w:t xml:space="preserve">– 2AC </w:t>
      </w:r>
    </w:p>
    <w:p w:rsidR="002D42A7" w:rsidRDefault="002D42A7" w:rsidP="002D42A7">
      <w:pPr>
        <w:pStyle w:val="Heading4"/>
      </w:pPr>
      <w:r>
        <w:t xml:space="preserve">Can’t solve slow growth or wages – only citizenship status creates the permanence, job-matching and certainty that boosts demand and productivity – that’s </w:t>
      </w:r>
      <w:proofErr w:type="spellStart"/>
      <w:r>
        <w:t>Campoy</w:t>
      </w:r>
      <w:proofErr w:type="spellEnd"/>
      <w:r>
        <w:t xml:space="preserve"> </w:t>
      </w:r>
    </w:p>
    <w:p w:rsidR="002D42A7" w:rsidRPr="00C51E7F" w:rsidRDefault="002D42A7" w:rsidP="002D42A7"/>
    <w:p w:rsidR="002D42A7" w:rsidRPr="0042327D" w:rsidRDefault="002D42A7" w:rsidP="002D42A7">
      <w:pPr>
        <w:pStyle w:val="Heading4"/>
        <w:rPr>
          <w:sz w:val="28"/>
          <w:u w:val="single"/>
        </w:rPr>
      </w:pPr>
      <w:r>
        <w:rPr>
          <w:sz w:val="28"/>
        </w:rPr>
        <w:t xml:space="preserve">A path to citizenship is key – only citizenship taps </w:t>
      </w:r>
      <w:r>
        <w:rPr>
          <w:sz w:val="28"/>
          <w:u w:val="single"/>
        </w:rPr>
        <w:t>unearned potential</w:t>
      </w:r>
      <w:r>
        <w:rPr>
          <w:sz w:val="28"/>
        </w:rPr>
        <w:t xml:space="preserve"> – causes $1.4 trillion in GDP growth </w:t>
      </w:r>
    </w:p>
    <w:p w:rsidR="002D42A7" w:rsidRPr="00DE5915" w:rsidRDefault="002D42A7" w:rsidP="002D42A7">
      <w:r w:rsidRPr="00DE5915">
        <w:t xml:space="preserve">Robert G. </w:t>
      </w:r>
      <w:r w:rsidRPr="00DE5915">
        <w:rPr>
          <w:rStyle w:val="Style13ptBold"/>
          <w:sz w:val="28"/>
        </w:rPr>
        <w:t>Lynch 13</w:t>
      </w:r>
      <w:r w:rsidRPr="00DE5915">
        <w:t>, Professor and chair of the Department of Economics at Washington College, Patrick Oakford, 3/20/2013, “The Economic Effects of Granting Legal Status and Citizenship to Undocumented Immigrants”, Center for American Progress, https://cdn.americanprogress.org/wp-content/uploads/2013/03/EconomicEffectsCitizenship-1.pdf</w:t>
      </w:r>
    </w:p>
    <w:p w:rsidR="002D42A7" w:rsidRPr="00DE5915" w:rsidRDefault="002D42A7" w:rsidP="002D42A7">
      <w:pPr>
        <w:rPr>
          <w:sz w:val="16"/>
        </w:rPr>
      </w:pPr>
      <w:r w:rsidRPr="00DE5915">
        <w:rPr>
          <w:sz w:val="16"/>
        </w:rPr>
        <w:t xml:space="preserve">But </w:t>
      </w:r>
      <w:r w:rsidRPr="00DE5915">
        <w:rPr>
          <w:rStyle w:val="StyleUnderline"/>
        </w:rPr>
        <w:t>legal status and citizenship are</w:t>
      </w:r>
      <w:r w:rsidRPr="00DE5915">
        <w:rPr>
          <w:sz w:val="16"/>
        </w:rPr>
        <w:t xml:space="preserve"> also </w:t>
      </w:r>
      <w:r w:rsidRPr="00DE5915">
        <w:rPr>
          <w:rStyle w:val="StyleUnderline"/>
        </w:rPr>
        <w:t>about the economic health of the nation as a whole</w:t>
      </w:r>
      <w:r w:rsidRPr="00DE5915">
        <w:rPr>
          <w:sz w:val="16"/>
        </w:rPr>
        <w:t xml:space="preserve">. As our study demonstrates, legal status and </w:t>
      </w:r>
      <w:r w:rsidRPr="0042327D">
        <w:rPr>
          <w:rStyle w:val="StyleUnderline"/>
          <w:highlight w:val="yellow"/>
        </w:rPr>
        <w:t>a road</w:t>
      </w:r>
      <w:r w:rsidRPr="00DE5915">
        <w:rPr>
          <w:rStyle w:val="StyleUnderline"/>
        </w:rPr>
        <w:t xml:space="preserve"> map </w:t>
      </w:r>
      <w:r w:rsidRPr="0042327D">
        <w:rPr>
          <w:rStyle w:val="StyleUnderline"/>
          <w:highlight w:val="yellow"/>
        </w:rPr>
        <w:t>to citizenship</w:t>
      </w:r>
      <w:r w:rsidRPr="00DE5915">
        <w:rPr>
          <w:rStyle w:val="StyleUnderline"/>
        </w:rPr>
        <w:t xml:space="preserve"> for the unauthorized </w:t>
      </w:r>
      <w:r w:rsidRPr="0042327D">
        <w:rPr>
          <w:rStyle w:val="StyleUnderline"/>
          <w:highlight w:val="yellow"/>
        </w:rPr>
        <w:t xml:space="preserve">will bring about </w:t>
      </w:r>
      <w:r w:rsidRPr="0042327D">
        <w:rPr>
          <w:rStyle w:val="Emphasis"/>
          <w:highlight w:val="yellow"/>
        </w:rPr>
        <w:t>significant economic gains</w:t>
      </w:r>
      <w:r w:rsidRPr="00DE5915">
        <w:rPr>
          <w:sz w:val="16"/>
        </w:rPr>
        <w:t xml:space="preserve"> </w:t>
      </w:r>
      <w:r w:rsidRPr="00DE5915">
        <w:rPr>
          <w:rStyle w:val="StyleUnderline"/>
        </w:rPr>
        <w:t xml:space="preserve">in terms of growth, earnings, tax revenues, and jobs—all of </w:t>
      </w:r>
      <w:r w:rsidRPr="0042327D">
        <w:rPr>
          <w:rStyle w:val="StyleUnderline"/>
          <w:highlight w:val="yellow"/>
        </w:rPr>
        <w:t xml:space="preserve">which will </w:t>
      </w:r>
      <w:r w:rsidRPr="0042327D">
        <w:rPr>
          <w:rStyle w:val="Emphasis"/>
          <w:highlight w:val="yellow"/>
        </w:rPr>
        <w:t>not</w:t>
      </w:r>
      <w:r w:rsidRPr="0042327D">
        <w:rPr>
          <w:rStyle w:val="StyleUnderline"/>
          <w:highlight w:val="yellow"/>
        </w:rPr>
        <w:t xml:space="preserve"> occur</w:t>
      </w:r>
      <w:r w:rsidRPr="0042327D">
        <w:rPr>
          <w:sz w:val="16"/>
          <w:highlight w:val="yellow"/>
        </w:rPr>
        <w:t xml:space="preserve"> </w:t>
      </w:r>
      <w:r w:rsidRPr="0042327D">
        <w:rPr>
          <w:rStyle w:val="StyleUnderline"/>
          <w:highlight w:val="yellow"/>
        </w:rPr>
        <w:t>in the absence of</w:t>
      </w:r>
      <w:r w:rsidRPr="00DE5915">
        <w:rPr>
          <w:rStyle w:val="StyleUnderline"/>
        </w:rPr>
        <w:t xml:space="preserve"> immigration </w:t>
      </w:r>
      <w:r w:rsidRPr="0042327D">
        <w:rPr>
          <w:rStyle w:val="StyleUnderline"/>
          <w:highlight w:val="yellow"/>
        </w:rPr>
        <w:t>reform</w:t>
      </w:r>
      <w:r w:rsidRPr="00DE5915">
        <w:rPr>
          <w:rStyle w:val="StyleUnderline"/>
        </w:rPr>
        <w:t xml:space="preserve"> or with reform that creates a permanent sub-citizen class</w:t>
      </w:r>
      <w:r w:rsidRPr="00DE5915">
        <w:rPr>
          <w:sz w:val="16"/>
        </w:rPr>
        <w:t xml:space="preserve"> of residents. We also show that the timing of reform matters: The sooner we provide legal status and citizenship, the greater the economic benefits are for the nation. </w:t>
      </w:r>
    </w:p>
    <w:p w:rsidR="002D42A7" w:rsidRPr="00DE5915" w:rsidRDefault="002D42A7" w:rsidP="002D42A7">
      <w:pPr>
        <w:rPr>
          <w:sz w:val="16"/>
        </w:rPr>
      </w:pPr>
      <w:r w:rsidRPr="00DE5915">
        <w:rPr>
          <w:sz w:val="16"/>
        </w:rPr>
        <w:t xml:space="preserve">The logic behind these economic gains is straightforward. As discussed below, legal status and </w:t>
      </w:r>
      <w:r w:rsidRPr="00DE5915">
        <w:rPr>
          <w:rStyle w:val="StyleUnderline"/>
        </w:rPr>
        <w:t>citizenship enable undocumented immigrants to produce and earn significantly more than they do when they are on the economic sidelines.</w:t>
      </w:r>
      <w:r w:rsidRPr="00DE5915">
        <w:rPr>
          <w:sz w:val="16"/>
        </w:rPr>
        <w:t xml:space="preserve"> </w:t>
      </w:r>
      <w:r w:rsidRPr="00DE5915">
        <w:rPr>
          <w:rStyle w:val="StyleUnderline"/>
        </w:rPr>
        <w:t xml:space="preserve">The resulting </w:t>
      </w:r>
      <w:r w:rsidRPr="0042327D">
        <w:rPr>
          <w:rStyle w:val="StyleUnderline"/>
          <w:highlight w:val="yellow"/>
        </w:rPr>
        <w:t xml:space="preserve">productivity and wage gains </w:t>
      </w:r>
      <w:r w:rsidRPr="0042327D">
        <w:rPr>
          <w:rStyle w:val="Emphasis"/>
          <w:highlight w:val="yellow"/>
        </w:rPr>
        <w:t>ripple</w:t>
      </w:r>
      <w:r w:rsidRPr="0042327D">
        <w:rPr>
          <w:rStyle w:val="StyleUnderline"/>
          <w:highlight w:val="yellow"/>
        </w:rPr>
        <w:t xml:space="preserve"> through</w:t>
      </w:r>
      <w:r w:rsidRPr="0042327D">
        <w:rPr>
          <w:sz w:val="16"/>
          <w:highlight w:val="yellow"/>
        </w:rPr>
        <w:t xml:space="preserve"> </w:t>
      </w:r>
      <w:r w:rsidRPr="0042327D">
        <w:rPr>
          <w:rStyle w:val="StyleUnderline"/>
          <w:highlight w:val="yellow"/>
        </w:rPr>
        <w:t>the economy</w:t>
      </w:r>
      <w:r w:rsidRPr="00DE5915">
        <w:rPr>
          <w:rStyle w:val="StyleUnderline"/>
        </w:rPr>
        <w:t xml:space="preserve"> because </w:t>
      </w:r>
      <w:r w:rsidRPr="0042327D">
        <w:rPr>
          <w:rStyle w:val="StyleUnderline"/>
          <w:highlight w:val="yellow"/>
        </w:rPr>
        <w:t>immigrants</w:t>
      </w:r>
      <w:r w:rsidRPr="00DE5915">
        <w:rPr>
          <w:rStyle w:val="StyleUnderline"/>
        </w:rPr>
        <w:t xml:space="preserve"> are not just workers— they </w:t>
      </w:r>
      <w:r w:rsidRPr="0042327D">
        <w:rPr>
          <w:rStyle w:val="StyleUnderline"/>
          <w:highlight w:val="yellow"/>
        </w:rPr>
        <w:t>are also consumers and taxpayers</w:t>
      </w:r>
      <w:r w:rsidRPr="00DE5915">
        <w:rPr>
          <w:rStyle w:val="StyleUnderline"/>
        </w:rPr>
        <w:t>. They will spend</w:t>
      </w:r>
      <w:r w:rsidRPr="00DE5915">
        <w:rPr>
          <w:sz w:val="16"/>
        </w:rPr>
        <w:t xml:space="preserve"> their </w:t>
      </w:r>
      <w:r w:rsidRPr="00DE5915">
        <w:rPr>
          <w:rStyle w:val="StyleUnderline"/>
        </w:rPr>
        <w:t>increased earnings</w:t>
      </w:r>
      <w:r w:rsidRPr="00DE5915">
        <w:rPr>
          <w:sz w:val="16"/>
        </w:rPr>
        <w:t xml:space="preserve"> on the purchase of food, clothing, housing, cars, and computers. That spending, in turn, will stimulate demand in the economy for more products and services, which creates jobs and expands the economy.</w:t>
      </w:r>
    </w:p>
    <w:p w:rsidR="002D42A7" w:rsidRPr="00DE5915" w:rsidRDefault="002D42A7" w:rsidP="002D42A7">
      <w:pPr>
        <w:rPr>
          <w:sz w:val="16"/>
        </w:rPr>
      </w:pPr>
      <w:r w:rsidRPr="00DE5915">
        <w:rPr>
          <w:sz w:val="16"/>
        </w:rPr>
        <w:t>This paper analyzes the 10-year economic impact of immigration reform under three scenarios. The first scenario assumes that legal status and citizenship are both accorded to the undocumented in 2013. The second scenario assumes that the unauthorized are provided legal status in 2013 and are able to earn citizenship five years thereafter. The third scenario assumes that the unauthorized are granted legal status starting in 2013 but that they are not provided a means to earn citizenship—at least within the 10-year timeframe of our analysis.</w:t>
      </w:r>
    </w:p>
    <w:p w:rsidR="002D42A7" w:rsidRPr="00DE5915" w:rsidRDefault="002D42A7" w:rsidP="002D42A7">
      <w:pPr>
        <w:rPr>
          <w:sz w:val="16"/>
        </w:rPr>
      </w:pPr>
      <w:r w:rsidRPr="00DE5915">
        <w:rPr>
          <w:sz w:val="16"/>
        </w:rPr>
        <w:t>Under the first scenario—in which undocumented immigrants are granted legal status and citizenship in 2013—</w:t>
      </w:r>
      <w:r w:rsidRPr="00DE5915">
        <w:rPr>
          <w:rStyle w:val="StyleUnderline"/>
        </w:rPr>
        <w:t>U.S. gross domestic product</w:t>
      </w:r>
      <w:r w:rsidRPr="00DE5915">
        <w:rPr>
          <w:sz w:val="16"/>
        </w:rPr>
        <w:t xml:space="preserve">, </w:t>
      </w:r>
      <w:r w:rsidRPr="00DE5915">
        <w:rPr>
          <w:rStyle w:val="StyleUnderline"/>
        </w:rPr>
        <w:t xml:space="preserve">or </w:t>
      </w:r>
      <w:r w:rsidRPr="0042327D">
        <w:rPr>
          <w:rStyle w:val="StyleUnderline"/>
          <w:highlight w:val="yellow"/>
        </w:rPr>
        <w:t>GDP</w:t>
      </w:r>
      <w:r w:rsidRPr="0042327D">
        <w:rPr>
          <w:sz w:val="16"/>
          <w:highlight w:val="yellow"/>
        </w:rPr>
        <w:t xml:space="preserve">, </w:t>
      </w:r>
      <w:r w:rsidRPr="0042327D">
        <w:rPr>
          <w:rStyle w:val="StyleUnderline"/>
          <w:highlight w:val="yellow"/>
        </w:rPr>
        <w:t>would grow by</w:t>
      </w:r>
      <w:r w:rsidRPr="00DE5915">
        <w:rPr>
          <w:rStyle w:val="StyleUnderline"/>
        </w:rPr>
        <w:t xml:space="preserve"> an additional $</w:t>
      </w:r>
      <w:r w:rsidRPr="0042327D">
        <w:rPr>
          <w:rStyle w:val="StyleUnderline"/>
          <w:highlight w:val="yellow"/>
        </w:rPr>
        <w:t xml:space="preserve">1.4 </w:t>
      </w:r>
      <w:r w:rsidRPr="0042327D">
        <w:rPr>
          <w:rStyle w:val="Emphasis"/>
          <w:highlight w:val="yellow"/>
        </w:rPr>
        <w:t>trillion</w:t>
      </w:r>
      <w:r w:rsidRPr="00DE5915">
        <w:rPr>
          <w:rStyle w:val="StyleUnderline"/>
        </w:rPr>
        <w:t xml:space="preserve"> cumulatively over the 10 years between 2013 and 2022</w:t>
      </w:r>
      <w:r w:rsidRPr="00DE5915">
        <w:rPr>
          <w:sz w:val="16"/>
        </w:rPr>
        <w:t>. What’s more, Americans would earn an additional $791 billion in personal income over the same time period—and the economy would create, on average, an additional 203,000 jobs per year.3</w:t>
      </w:r>
    </w:p>
    <w:p w:rsidR="002D42A7" w:rsidRPr="00DE5915" w:rsidRDefault="002D42A7" w:rsidP="002D42A7">
      <w:pPr>
        <w:rPr>
          <w:sz w:val="16"/>
        </w:rPr>
      </w:pPr>
      <w:r w:rsidRPr="00DE5915">
        <w:rPr>
          <w:sz w:val="16"/>
        </w:rPr>
        <w:t>Within five years of the reform, unauthorized immigrants would be earning 25.1 percent more than they currently do and $659 billion more from 2013 to 2022. This means that they would also be contributing significantly more in federal, state, and local taxes. Over 10 years, that additional tax revenue would sum to $184 billion—$116 billion to the federal government and $68 billion to state and local governments. Under the second scenario—in which undocumented immigrants are granted legal status in 2013 and citizenship five years thereafter—the 10-year cumulative increase in U.S. GDP would be $1.1 trillion, and the annual increases in the incomes of Americans would sum to $618 billion. On average over the 10 years, this immigration reform would create 159,000 jobs per year. Given the delay in acquiring citizenship relative to the first scenario, it would take 10 years instead of five for the incomes of the unauthorized to increase 25.1 percent. Over the 10-year period, they would earn $515 billion more and pay an additional $144 billion in taxes—$91 billion to the federal government and $53 billion to state and local governments.</w:t>
      </w:r>
    </w:p>
    <w:p w:rsidR="002D42A7" w:rsidRPr="00DE5915" w:rsidRDefault="002D42A7" w:rsidP="002D42A7">
      <w:pPr>
        <w:rPr>
          <w:sz w:val="16"/>
        </w:rPr>
      </w:pPr>
      <w:r w:rsidRPr="00DE5915">
        <w:rPr>
          <w:sz w:val="16"/>
        </w:rPr>
        <w:t>Finally, under the third scenario—in which undocumented immigrants are granted legal status starting in 2013 but are not eligible for citizenship within 10 years—the cumulative gain in U.S. GDP between 2013 and 2022 would still be a significant—but comparatively more modest—$832 billion. The annual increases in the incomes of Americans would sum to $470 billion over the 10-year period, and the economy would add an average of 121,000 more jobs per year. The income of the unauthorized would be 15.1 percent higher within five years. Because of their increased earnings, undocumented immigrants would pay an additional $109 billion in taxes over the 10-year period—$69 billion to the federal government and $40 billion to state and local governments.</w:t>
      </w:r>
    </w:p>
    <w:p w:rsidR="002D42A7" w:rsidRPr="00DE5915" w:rsidRDefault="002D42A7" w:rsidP="002D42A7">
      <w:pPr>
        <w:rPr>
          <w:sz w:val="16"/>
        </w:rPr>
      </w:pPr>
      <w:r w:rsidRPr="00DE5915">
        <w:rPr>
          <w:sz w:val="16"/>
        </w:rPr>
        <w:t xml:space="preserve">These </w:t>
      </w:r>
      <w:r w:rsidRPr="00DE5915">
        <w:rPr>
          <w:rStyle w:val="StyleUnderline"/>
        </w:rPr>
        <w:t xml:space="preserve">immigration reform scenarios illustrate that </w:t>
      </w:r>
      <w:r w:rsidRPr="0042327D">
        <w:rPr>
          <w:rStyle w:val="StyleUnderline"/>
          <w:highlight w:val="yellow"/>
        </w:rPr>
        <w:t>unauthorized immigrants are currently earning</w:t>
      </w:r>
      <w:r w:rsidRPr="00DE5915">
        <w:rPr>
          <w:rStyle w:val="StyleUnderline"/>
        </w:rPr>
        <w:t xml:space="preserve"> far </w:t>
      </w:r>
      <w:r w:rsidRPr="0042327D">
        <w:rPr>
          <w:rStyle w:val="StyleUnderline"/>
          <w:highlight w:val="yellow"/>
        </w:rPr>
        <w:t>less than their potential, paying</w:t>
      </w:r>
      <w:r w:rsidRPr="00DE5915">
        <w:rPr>
          <w:rStyle w:val="StyleUnderline"/>
        </w:rPr>
        <w:t xml:space="preserve"> much </w:t>
      </w:r>
      <w:r w:rsidRPr="0042327D">
        <w:rPr>
          <w:rStyle w:val="StyleUnderline"/>
          <w:highlight w:val="yellow"/>
        </w:rPr>
        <w:t>less in taxes</w:t>
      </w:r>
      <w:r w:rsidRPr="00DE5915">
        <w:rPr>
          <w:rStyle w:val="StyleUnderline"/>
        </w:rPr>
        <w:t>, and contributing significantly less to the U.S. economy than they potentially could.</w:t>
      </w:r>
      <w:r w:rsidRPr="00DE5915">
        <w:rPr>
          <w:sz w:val="16"/>
        </w:rPr>
        <w:t xml:space="preserve"> They also make clear that </w:t>
      </w:r>
      <w:r w:rsidRPr="00DE5915">
        <w:rPr>
          <w:rStyle w:val="StyleUnderline"/>
        </w:rPr>
        <w:t xml:space="preserve">Americans stand to gain </w:t>
      </w:r>
      <w:r w:rsidRPr="00DE5915">
        <w:rPr>
          <w:rStyle w:val="Emphasis"/>
        </w:rPr>
        <w:t>more</w:t>
      </w:r>
      <w:r w:rsidRPr="00DE5915">
        <w:rPr>
          <w:rStyle w:val="StyleUnderline"/>
        </w:rPr>
        <w:t xml:space="preserve"> from an immigration reform policy of legalization and citizenship</w:t>
      </w:r>
      <w:r w:rsidRPr="00DE5915">
        <w:rPr>
          <w:sz w:val="16"/>
        </w:rPr>
        <w:t xml:space="preserve"> </w:t>
      </w:r>
      <w:r w:rsidRPr="00DE5915">
        <w:rPr>
          <w:rStyle w:val="StyleUnderline"/>
        </w:rPr>
        <w:t>than they do from one of legalization alone</w:t>
      </w:r>
      <w:r w:rsidRPr="00DE5915">
        <w:rPr>
          <w:sz w:val="16"/>
        </w:rPr>
        <w:t xml:space="preserve">—or from no reform at all. Finally, the magnitude of potential economic gains depends significantly on how quickly reforms are implemented. The sooner that legal status and citizenship are granted to the unauthorized, the greater the gains will be for the U.S. economy. </w:t>
      </w:r>
    </w:p>
    <w:p w:rsidR="002D42A7" w:rsidRPr="00DE5915" w:rsidRDefault="002D42A7" w:rsidP="002D42A7">
      <w:pPr>
        <w:rPr>
          <w:sz w:val="16"/>
        </w:rPr>
      </w:pPr>
      <w:r w:rsidRPr="00DE5915">
        <w:rPr>
          <w:sz w:val="16"/>
        </w:rPr>
        <w:t>Analyzing the economic effects of legal status and citizenship</w:t>
      </w:r>
    </w:p>
    <w:p w:rsidR="002D42A7" w:rsidRPr="00560CFE" w:rsidRDefault="002D42A7" w:rsidP="002D42A7">
      <w:pPr>
        <w:rPr>
          <w:sz w:val="16"/>
        </w:rPr>
      </w:pPr>
      <w:r w:rsidRPr="0042327D">
        <w:rPr>
          <w:rStyle w:val="Emphasis"/>
          <w:highlight w:val="yellow"/>
        </w:rPr>
        <w:t>Numerous studies</w:t>
      </w:r>
      <w:r w:rsidRPr="00DE5915">
        <w:rPr>
          <w:sz w:val="16"/>
        </w:rPr>
        <w:t xml:space="preserve"> </w:t>
      </w:r>
      <w:r w:rsidRPr="00DE5915">
        <w:rPr>
          <w:rStyle w:val="StyleUnderline"/>
        </w:rPr>
        <w:t>and</w:t>
      </w:r>
      <w:r w:rsidRPr="00DE5915">
        <w:rPr>
          <w:sz w:val="16"/>
        </w:rPr>
        <w:t xml:space="preserve"> government </w:t>
      </w:r>
      <w:r w:rsidRPr="00DE5915">
        <w:rPr>
          <w:rStyle w:val="StyleUnderline"/>
        </w:rPr>
        <w:t xml:space="preserve">data sets </w:t>
      </w:r>
      <w:r w:rsidRPr="0042327D">
        <w:rPr>
          <w:rStyle w:val="StyleUnderline"/>
          <w:highlight w:val="yellow"/>
        </w:rPr>
        <w:t>have shown</w:t>
      </w:r>
      <w:r w:rsidRPr="00DE5915">
        <w:rPr>
          <w:rStyle w:val="StyleUnderline"/>
        </w:rPr>
        <w:t xml:space="preserve"> that </w:t>
      </w:r>
      <w:r w:rsidRPr="0042327D">
        <w:rPr>
          <w:rStyle w:val="StyleUnderline"/>
          <w:highlight w:val="yellow"/>
        </w:rPr>
        <w:t>positive economic outcomes</w:t>
      </w:r>
      <w:r w:rsidRPr="00DE5915">
        <w:rPr>
          <w:rStyle w:val="StyleUnderline"/>
        </w:rPr>
        <w:t xml:space="preserve"> are highly correlated with legal status and citizenship.</w:t>
      </w:r>
      <w:r w:rsidRPr="00DE5915">
        <w:rPr>
          <w:sz w:val="16"/>
        </w:rPr>
        <w:t xml:space="preserve"> </w:t>
      </w:r>
      <w:r w:rsidRPr="0042327D">
        <w:rPr>
          <w:rStyle w:val="Emphasis"/>
        </w:rPr>
        <w:t>Large</w:t>
      </w:r>
      <w:r w:rsidRPr="0042327D">
        <w:rPr>
          <w:sz w:val="16"/>
        </w:rPr>
        <w:t xml:space="preserve"> </w:t>
      </w:r>
      <w:r w:rsidRPr="0042327D">
        <w:rPr>
          <w:rStyle w:val="StyleUnderline"/>
        </w:rPr>
        <w:t>and</w:t>
      </w:r>
      <w:r w:rsidRPr="0042327D">
        <w:rPr>
          <w:sz w:val="16"/>
        </w:rPr>
        <w:t xml:space="preserve"> </w:t>
      </w:r>
      <w:r w:rsidRPr="0042327D">
        <w:rPr>
          <w:rStyle w:val="Emphasis"/>
        </w:rPr>
        <w:t>detailed</w:t>
      </w:r>
      <w:r w:rsidRPr="00DE5915">
        <w:rPr>
          <w:sz w:val="16"/>
        </w:rPr>
        <w:t xml:space="preserve"> government </w:t>
      </w:r>
      <w:r w:rsidRPr="00DE5915">
        <w:rPr>
          <w:rStyle w:val="StyleUnderline"/>
        </w:rPr>
        <w:t>datasets</w:t>
      </w:r>
      <w:r w:rsidRPr="00DE5915">
        <w:rPr>
          <w:sz w:val="16"/>
        </w:rPr>
        <w:t>—such as the U.S. Census Bureau’s American Community Survey and Current Population Survey—</w:t>
      </w:r>
      <w:r w:rsidRPr="00DE5915">
        <w:rPr>
          <w:rStyle w:val="StyleUnderline"/>
        </w:rPr>
        <w:t>have documented, for example, that U.S. citizens have average incomes that are 40 percent greater or more than the average incomes of noncitizen immigrants, both those here legally and the unauthorized</w:t>
      </w:r>
      <w:r w:rsidRPr="00DE5915">
        <w:rPr>
          <w:sz w:val="16"/>
        </w:rPr>
        <w:t>.4</w:t>
      </w:r>
    </w:p>
    <w:p w:rsidR="00C16CAA" w:rsidRDefault="00C16CAA" w:rsidP="00C16CAA">
      <w:pPr>
        <w:pStyle w:val="Heading3"/>
      </w:pPr>
      <w:r>
        <w:t>Labor Shortages Turn</w:t>
      </w:r>
      <w:r w:rsidR="00C87D5F">
        <w:t xml:space="preserve"> – 2AC </w:t>
      </w:r>
    </w:p>
    <w:p w:rsidR="00C16CAA" w:rsidRPr="00A92867" w:rsidRDefault="00C16CAA" w:rsidP="00C16CAA">
      <w:pPr>
        <w:pStyle w:val="Heading4"/>
      </w:pPr>
      <w:r>
        <w:t xml:space="preserve">Turn – the counterplan </w:t>
      </w:r>
      <w:r>
        <w:rPr>
          <w:u w:val="single"/>
        </w:rPr>
        <w:t>increases</w:t>
      </w:r>
      <w:r>
        <w:t xml:space="preserve"> labor shortages – reliance on guest workers causes a downward spiral on industry conditions – that causes a labor outflux </w:t>
      </w:r>
    </w:p>
    <w:p w:rsidR="00C16CAA" w:rsidRPr="00CD26CB" w:rsidRDefault="00C16CAA" w:rsidP="00C16CAA">
      <w:r>
        <w:t xml:space="preserve">Jennifer J. </w:t>
      </w:r>
      <w:r w:rsidRPr="00EC4DE0">
        <w:rPr>
          <w:rStyle w:val="Style13ptBold"/>
        </w:rPr>
        <w:t>Lee 16</w:t>
      </w:r>
      <w:r>
        <w:t xml:space="preserve">, Assistant Clinical Professor of Law, Temple University Beasley School of Law, “U.S. Workers Need Not Apply: Challenging Low-Wage Guest Worker Programs”, Stanford Law &amp; Policy Review, 28(1), </w:t>
      </w:r>
      <w:hyperlink r:id="rId18" w:history="1">
        <w:r w:rsidRPr="00C87A1D">
          <w:rPr>
            <w:rStyle w:val="Hyperlink"/>
          </w:rPr>
          <w:t>https://papers.ssrn.com/sol3/papers.cfm?abstract_id=2831744</w:t>
        </w:r>
      </w:hyperlink>
    </w:p>
    <w:p w:rsidR="00C16CAA" w:rsidRPr="00A92867" w:rsidRDefault="00C16CAA" w:rsidP="00C16CAA">
      <w:pPr>
        <w:rPr>
          <w:sz w:val="16"/>
        </w:rPr>
      </w:pPr>
      <w:r w:rsidRPr="00A92867">
        <w:rPr>
          <w:sz w:val="16"/>
        </w:rPr>
        <w:t xml:space="preserve">The </w:t>
      </w:r>
      <w:r w:rsidRPr="00A92867">
        <w:rPr>
          <w:rStyle w:val="StyleUnderline"/>
        </w:rPr>
        <w:t xml:space="preserve">operation of guest worker programs fuels the necessity for guest workers by </w:t>
      </w:r>
      <w:r w:rsidRPr="00A92867">
        <w:rPr>
          <w:rStyle w:val="Emphasis"/>
        </w:rPr>
        <w:t>chasing</w:t>
      </w:r>
      <w:r w:rsidRPr="00A92867">
        <w:rPr>
          <w:rStyle w:val="StyleUnderline"/>
        </w:rPr>
        <w:t xml:space="preserve"> away U.S. workers</w:t>
      </w:r>
      <w:r w:rsidRPr="00A92867">
        <w:rPr>
          <w:sz w:val="16"/>
        </w:rPr>
        <w:t xml:space="preserve">. In their place, </w:t>
      </w:r>
      <w:r w:rsidRPr="00A92867">
        <w:rPr>
          <w:rStyle w:val="StyleUnderline"/>
          <w:highlight w:val="yellow"/>
        </w:rPr>
        <w:t>employers are</w:t>
      </w:r>
      <w:r w:rsidRPr="00A92867">
        <w:rPr>
          <w:rStyle w:val="StyleUnderline"/>
        </w:rPr>
        <w:t xml:space="preserve"> always </w:t>
      </w:r>
      <w:r w:rsidRPr="00A92867">
        <w:rPr>
          <w:rStyle w:val="StyleUnderline"/>
          <w:highlight w:val="yellow"/>
        </w:rPr>
        <w:t>able to obtain</w:t>
      </w:r>
      <w:r w:rsidRPr="00A92867">
        <w:rPr>
          <w:rStyle w:val="StyleUnderline"/>
        </w:rPr>
        <w:t xml:space="preserve"> willing </w:t>
      </w:r>
      <w:r w:rsidRPr="00A92867">
        <w:rPr>
          <w:rStyle w:val="StyleUnderline"/>
          <w:highlight w:val="yellow"/>
        </w:rPr>
        <w:t>guest workers to work under substandard conditions</w:t>
      </w:r>
      <w:r w:rsidRPr="00A92867">
        <w:rPr>
          <w:rStyle w:val="StyleUnderline"/>
        </w:rPr>
        <w:t>.</w:t>
      </w:r>
      <w:r w:rsidRPr="00A92867">
        <w:rPr>
          <w:sz w:val="16"/>
        </w:rPr>
        <w:t xml:space="preserve"> </w:t>
      </w:r>
      <w:r w:rsidRPr="00A92867">
        <w:rPr>
          <w:rStyle w:val="StyleUnderline"/>
        </w:rPr>
        <w:t xml:space="preserve">As industries become increasingly dominated by guest workers, </w:t>
      </w:r>
      <w:r w:rsidRPr="00A92867">
        <w:rPr>
          <w:rStyle w:val="StyleUnderline"/>
          <w:highlight w:val="yellow"/>
        </w:rPr>
        <w:t xml:space="preserve">guest worker jobs enter a </w:t>
      </w:r>
      <w:r w:rsidRPr="00A92867">
        <w:rPr>
          <w:rStyle w:val="Emphasis"/>
          <w:highlight w:val="yellow"/>
        </w:rPr>
        <w:t>downward spiral</w:t>
      </w:r>
      <w:r w:rsidRPr="00A92867">
        <w:rPr>
          <w:sz w:val="16"/>
          <w:highlight w:val="yellow"/>
        </w:rPr>
        <w:t xml:space="preserve"> </w:t>
      </w:r>
      <w:r w:rsidRPr="00A92867">
        <w:rPr>
          <w:rStyle w:val="StyleUnderline"/>
          <w:highlight w:val="yellow"/>
        </w:rPr>
        <w:t>of degradation,</w:t>
      </w:r>
      <w:r w:rsidRPr="00A92867">
        <w:rPr>
          <w:rStyle w:val="StyleUnderline"/>
        </w:rPr>
        <w:t xml:space="preserve"> and U.S. workers are even less likely to</w:t>
      </w:r>
      <w:r w:rsidRPr="00A92867">
        <w:rPr>
          <w:sz w:val="16"/>
        </w:rPr>
        <w:t xml:space="preserve"> apply. Employers too become accustomed to highly productive guest workers available through the programs, which creates a stronger preference for guest workers over U.S. workers. </w:t>
      </w:r>
      <w:r w:rsidRPr="00A92867">
        <w:rPr>
          <w:rStyle w:val="StyleUnderline"/>
          <w:highlight w:val="yellow"/>
        </w:rPr>
        <w:t>This</w:t>
      </w:r>
      <w:r w:rsidRPr="00A92867">
        <w:rPr>
          <w:rStyle w:val="StyleUnderline"/>
        </w:rPr>
        <w:t xml:space="preserve"> cycle </w:t>
      </w:r>
      <w:r w:rsidRPr="00A92867">
        <w:rPr>
          <w:rStyle w:val="StyleUnderline"/>
          <w:highlight w:val="yellow"/>
        </w:rPr>
        <w:t xml:space="preserve">amounts to a </w:t>
      </w:r>
      <w:r w:rsidRPr="00A92867">
        <w:rPr>
          <w:rStyle w:val="Emphasis"/>
          <w:highlight w:val="yellow"/>
        </w:rPr>
        <w:t>self-feeding</w:t>
      </w:r>
      <w:r w:rsidRPr="00A92867">
        <w:rPr>
          <w:rStyle w:val="StyleUnderline"/>
          <w:highlight w:val="yellow"/>
        </w:rPr>
        <w:t xml:space="preserve"> loop </w:t>
      </w:r>
      <w:r w:rsidRPr="00A92867">
        <w:rPr>
          <w:rStyle w:val="StyleUnderline"/>
        </w:rPr>
        <w:t xml:space="preserve">where the </w:t>
      </w:r>
      <w:r w:rsidRPr="00A92867">
        <w:rPr>
          <w:rStyle w:val="StyleUnderline"/>
          <w:highlight w:val="yellow"/>
        </w:rPr>
        <w:t>use of guest worker programs exacerbates</w:t>
      </w:r>
      <w:r w:rsidRPr="00A92867">
        <w:rPr>
          <w:rStyle w:val="StyleUnderline"/>
        </w:rPr>
        <w:t xml:space="preserve"> the U.S</w:t>
      </w:r>
      <w:r w:rsidRPr="00A92867">
        <w:rPr>
          <w:rStyle w:val="StyleUnderline"/>
          <w:highlight w:val="yellow"/>
        </w:rPr>
        <w:t>. labor shortages</w:t>
      </w:r>
      <w:r w:rsidRPr="00A92867">
        <w:rPr>
          <w:rStyle w:val="StyleUnderline"/>
        </w:rPr>
        <w:t xml:space="preserve"> that the programs are supposed to solve</w:t>
      </w:r>
      <w:r w:rsidRPr="00A92867">
        <w:rPr>
          <w:sz w:val="16"/>
        </w:rPr>
        <w:t>.</w:t>
      </w:r>
    </w:p>
    <w:p w:rsidR="00C16CAA" w:rsidRPr="00A92867" w:rsidRDefault="00C16CAA" w:rsidP="00C16CAA">
      <w:pPr>
        <w:rPr>
          <w:sz w:val="16"/>
        </w:rPr>
      </w:pPr>
      <w:r w:rsidRPr="00A92867">
        <w:rPr>
          <w:rStyle w:val="StyleUnderline"/>
        </w:rPr>
        <w:t xml:space="preserve">As employers help transform guest worker jobs, U.S. </w:t>
      </w:r>
      <w:r w:rsidRPr="00A92867">
        <w:rPr>
          <w:rStyle w:val="StyleUnderline"/>
          <w:highlight w:val="yellow"/>
        </w:rPr>
        <w:t>workers</w:t>
      </w:r>
      <w:r w:rsidRPr="00A92867">
        <w:rPr>
          <w:rStyle w:val="StyleUnderline"/>
        </w:rPr>
        <w:t xml:space="preserve"> soon </w:t>
      </w:r>
      <w:r w:rsidRPr="00A92867">
        <w:rPr>
          <w:rStyle w:val="StyleUnderline"/>
          <w:highlight w:val="yellow"/>
        </w:rPr>
        <w:t>experience</w:t>
      </w:r>
      <w:r w:rsidRPr="00A92867">
        <w:rPr>
          <w:rStyle w:val="StyleUnderline"/>
        </w:rPr>
        <w:t xml:space="preserve"> working </w:t>
      </w:r>
      <w:r w:rsidRPr="00A92867">
        <w:rPr>
          <w:rStyle w:val="StyleUnderline"/>
          <w:highlight w:val="yellow"/>
        </w:rPr>
        <w:t>conditions that make</w:t>
      </w:r>
      <w:r w:rsidRPr="00A92867">
        <w:rPr>
          <w:rStyle w:val="StyleUnderline"/>
        </w:rPr>
        <w:t xml:space="preserve"> guest worker </w:t>
      </w:r>
      <w:r w:rsidRPr="00A92867">
        <w:rPr>
          <w:rStyle w:val="StyleUnderline"/>
          <w:highlight w:val="yellow"/>
        </w:rPr>
        <w:t>jobs intolerable</w:t>
      </w:r>
      <w:r w:rsidRPr="00A92867">
        <w:rPr>
          <w:sz w:val="16"/>
          <w:highlight w:val="yellow"/>
        </w:rPr>
        <w:t>.</w:t>
      </w:r>
      <w:r w:rsidRPr="00A92867">
        <w:rPr>
          <w:sz w:val="16"/>
        </w:rPr>
        <w:t xml:space="preserve">95 </w:t>
      </w:r>
      <w:r w:rsidRPr="00A92867">
        <w:rPr>
          <w:rStyle w:val="StyleUnderline"/>
          <w:highlight w:val="yellow"/>
        </w:rPr>
        <w:t>U.S. workers who are not able to keep up</w:t>
      </w:r>
      <w:r w:rsidRPr="00A92867">
        <w:rPr>
          <w:rStyle w:val="StyleUnderline"/>
        </w:rPr>
        <w:t xml:space="preserve"> with the expected productivity rates</w:t>
      </w:r>
      <w:r w:rsidRPr="00A92867">
        <w:rPr>
          <w:sz w:val="16"/>
        </w:rPr>
        <w:t xml:space="preserve"> either </w:t>
      </w:r>
      <w:r w:rsidRPr="00A92867">
        <w:rPr>
          <w:rStyle w:val="StyleUnderline"/>
          <w:highlight w:val="yellow"/>
        </w:rPr>
        <w:t>quit or are fired</w:t>
      </w:r>
      <w:r w:rsidRPr="00A92867">
        <w:rPr>
          <w:sz w:val="16"/>
        </w:rPr>
        <w:t>. 96 In Fulford v. Daughtry, for example, U.S. workers complained because they were fired for failing to work quickly enough and meet production standards.97 The court granted summary judgment to the employer finding that there was no really quantifiable production standard being imposed other than the requirement of “keep[</w:t>
      </w:r>
      <w:proofErr w:type="spellStart"/>
      <w:r w:rsidRPr="00A92867">
        <w:rPr>
          <w:sz w:val="16"/>
        </w:rPr>
        <w:t>ing</w:t>
      </w:r>
      <w:proofErr w:type="spellEnd"/>
      <w:r w:rsidRPr="00A92867">
        <w:rPr>
          <w:sz w:val="16"/>
        </w:rPr>
        <w:t xml:space="preserve">] up with fellow workers” and that they were not otherwise “subjected to different working conditions” than the employed guest workers.98 The result is that </w:t>
      </w:r>
      <w:r w:rsidRPr="00A92867">
        <w:rPr>
          <w:rStyle w:val="StyleUnderline"/>
        </w:rPr>
        <w:t>industries in certain geographic locales that participate in guest worker programs may be able to truly claim that they see declining numbers of “able, willing, qualified, and available” U.S. workers.</w:t>
      </w:r>
      <w:r w:rsidRPr="00A92867">
        <w:rPr>
          <w:sz w:val="16"/>
        </w:rPr>
        <w:t>99</w:t>
      </w:r>
    </w:p>
    <w:p w:rsidR="00C16CAA" w:rsidRPr="00A92867" w:rsidRDefault="00C16CAA" w:rsidP="00C16CAA">
      <w:pPr>
        <w:pStyle w:val="Heading3"/>
      </w:pPr>
      <w:r>
        <w:t>Labor Shortages Turn</w:t>
      </w:r>
      <w:r w:rsidR="00C87D5F">
        <w:t xml:space="preserve"> – 1AR </w:t>
      </w:r>
    </w:p>
    <w:p w:rsidR="00C16CAA" w:rsidRPr="00A357E4" w:rsidRDefault="00C16CAA" w:rsidP="00C16CAA">
      <w:pPr>
        <w:pStyle w:val="Heading4"/>
      </w:pPr>
      <w:r>
        <w:t xml:space="preserve">Guest worker programs </w:t>
      </w:r>
      <w:r>
        <w:rPr>
          <w:u w:val="single"/>
        </w:rPr>
        <w:t>perpetuate labor shortages</w:t>
      </w:r>
      <w:r>
        <w:t xml:space="preserve"> – degraded work conditions fuel labor gaps </w:t>
      </w:r>
    </w:p>
    <w:p w:rsidR="00C16CAA" w:rsidRPr="00EC4DE0" w:rsidRDefault="00C16CAA" w:rsidP="00C16CAA">
      <w:r>
        <w:t xml:space="preserve">Jennifer J. </w:t>
      </w:r>
      <w:r w:rsidRPr="00EC4DE0">
        <w:rPr>
          <w:rStyle w:val="Style13ptBold"/>
        </w:rPr>
        <w:t>Lee 16</w:t>
      </w:r>
      <w:r>
        <w:t xml:space="preserve">, Assistant Clinical Professor of Law, Temple University Beasley School of Law, “U.S. Workers Need Not Apply: Challenging Low-Wage Guest Worker Programs”, Stanford Law &amp; Policy Review, 28(1), </w:t>
      </w:r>
      <w:hyperlink r:id="rId19" w:history="1">
        <w:r w:rsidRPr="00C87A1D">
          <w:rPr>
            <w:rStyle w:val="Hyperlink"/>
          </w:rPr>
          <w:t>https://papers.ssrn.com/sol3/papers.cfm?abstract_id=2831744</w:t>
        </w:r>
      </w:hyperlink>
    </w:p>
    <w:p w:rsidR="00C16CAA" w:rsidRPr="00EB1FA4" w:rsidRDefault="00C16CAA" w:rsidP="00C16CAA">
      <w:pPr>
        <w:rPr>
          <w:rStyle w:val="StyleUnderline"/>
        </w:rPr>
      </w:pPr>
      <w:r w:rsidRPr="00EB1FA4">
        <w:rPr>
          <w:sz w:val="16"/>
        </w:rPr>
        <w:t xml:space="preserve">The H-2A and H-2B programs, the </w:t>
      </w:r>
      <w:r w:rsidRPr="00A92867">
        <w:rPr>
          <w:rStyle w:val="StyleUnderline"/>
          <w:highlight w:val="yellow"/>
        </w:rPr>
        <w:t>low-skilled guest worker programs</w:t>
      </w:r>
      <w:r w:rsidRPr="00A92867">
        <w:rPr>
          <w:sz w:val="16"/>
          <w:highlight w:val="yellow"/>
        </w:rPr>
        <w:t>,</w:t>
      </w:r>
      <w:r w:rsidRPr="00EB1FA4">
        <w:rPr>
          <w:sz w:val="16"/>
        </w:rPr>
        <w:t xml:space="preserve"> </w:t>
      </w:r>
      <w:r w:rsidRPr="00EB1FA4">
        <w:rPr>
          <w:rStyle w:val="StyleUnderline"/>
        </w:rPr>
        <w:t>were ostensibly created to solve the problem of U.S. labor shortages in certain industries</w:t>
      </w:r>
      <w:r w:rsidRPr="00EB1FA4">
        <w:rPr>
          <w:sz w:val="16"/>
        </w:rPr>
        <w:t xml:space="preserve">.9 The H-2A program is for agricultural workers, while the H-2B program is for non-agricultural workers. They permit employers to bring over guest workers if they can first prove that hiring foreign labor does not negatively impact U.S. workers.10 The current legal framework governed by the U.S. Department of Labor (DOL) attempts to achieve these goals by delineating minimum wages, requiring employers to participate affirmatively in the recruitment of U.S. workers, and prohibiting discrimination against U.S. workers. </w:t>
      </w:r>
      <w:r w:rsidRPr="00EB1FA4">
        <w:rPr>
          <w:rStyle w:val="StyleUnderline"/>
        </w:rPr>
        <w:t xml:space="preserve">The reality, however, is that the legal framework of the programs </w:t>
      </w:r>
      <w:r w:rsidRPr="00A92867">
        <w:rPr>
          <w:rStyle w:val="StyleUnderline"/>
          <w:highlight w:val="yellow"/>
        </w:rPr>
        <w:t>delegates substantial power to employers</w:t>
      </w:r>
      <w:r w:rsidRPr="00EB1FA4">
        <w:rPr>
          <w:rStyle w:val="StyleUnderline"/>
        </w:rPr>
        <w:t>, further exacerbating the imbalance of power between employers and low-wage workers. It authorizes employers to essentially price-fix a depressed wage rate for these jobs, rather than offering extra pay needed to recruit U.S. workers to jobs that are otherwise difficult.</w:t>
      </w:r>
      <w:r w:rsidRPr="00EB1FA4">
        <w:rPr>
          <w:sz w:val="16"/>
        </w:rPr>
        <w:t xml:space="preserve"> The legal framework also structures the relationship between employer and guest worker such that it enables employers to extract back-breaking productivity rates. At the same time, the absence of meaningful regulation of certain working conditions provides employers with the ability to transform jobs into ones that are unsustainable for U.S. workers. </w:t>
      </w:r>
      <w:r w:rsidRPr="00EB1FA4">
        <w:rPr>
          <w:rStyle w:val="StyleUnderline"/>
        </w:rPr>
        <w:t xml:space="preserve">Over time, the </w:t>
      </w:r>
      <w:r w:rsidRPr="00A92867">
        <w:rPr>
          <w:rStyle w:val="StyleUnderline"/>
          <w:highlight w:val="yellow"/>
        </w:rPr>
        <w:t>jobs</w:t>
      </w:r>
      <w:r w:rsidRPr="00EB1FA4">
        <w:rPr>
          <w:rStyle w:val="StyleUnderline"/>
        </w:rPr>
        <w:t xml:space="preserve"> that participate in guest worker programs </w:t>
      </w:r>
      <w:r w:rsidRPr="00A92867">
        <w:rPr>
          <w:rStyle w:val="StyleUnderline"/>
          <w:highlight w:val="yellow"/>
        </w:rPr>
        <w:t>become increasingly degraded.</w:t>
      </w:r>
      <w:r w:rsidRPr="00EB1FA4">
        <w:rPr>
          <w:rStyle w:val="StyleUnderline"/>
        </w:rPr>
        <w:t xml:space="preserve"> </w:t>
      </w:r>
    </w:p>
    <w:p w:rsidR="00C16CAA" w:rsidRPr="00EB1FA4" w:rsidRDefault="00C16CAA" w:rsidP="00C16CAA">
      <w:pPr>
        <w:rPr>
          <w:rStyle w:val="StyleUnderline"/>
        </w:rPr>
      </w:pPr>
      <w:r w:rsidRPr="00A92867">
        <w:rPr>
          <w:rStyle w:val="StyleUnderline"/>
          <w:highlight w:val="yellow"/>
        </w:rPr>
        <w:t>As a result,</w:t>
      </w:r>
      <w:r w:rsidRPr="00EB1FA4">
        <w:rPr>
          <w:rStyle w:val="StyleUnderline"/>
        </w:rPr>
        <w:t xml:space="preserve"> the operation of guest worker </w:t>
      </w:r>
      <w:r w:rsidRPr="00A92867">
        <w:rPr>
          <w:rStyle w:val="StyleUnderline"/>
          <w:highlight w:val="yellow"/>
        </w:rPr>
        <w:t xml:space="preserve">programs creates a </w:t>
      </w:r>
      <w:r w:rsidRPr="00A92867">
        <w:rPr>
          <w:rStyle w:val="Emphasis"/>
          <w:highlight w:val="yellow"/>
        </w:rPr>
        <w:t>self-feeding loop</w:t>
      </w:r>
      <w:r w:rsidRPr="00EB1FA4">
        <w:rPr>
          <w:sz w:val="16"/>
        </w:rPr>
        <w:t xml:space="preserve"> </w:t>
      </w:r>
      <w:r w:rsidRPr="00EB1FA4">
        <w:rPr>
          <w:rStyle w:val="StyleUnderline"/>
        </w:rPr>
        <w:t>by shaping the social relations between employers, guest workers, and U.S. workers.</w:t>
      </w:r>
      <w:r w:rsidRPr="00EB1FA4">
        <w:rPr>
          <w:sz w:val="16"/>
        </w:rPr>
        <w:t xml:space="preserve"> A self-feeding loop is where A creates B, which creates more of A. Here, </w:t>
      </w:r>
      <w:r w:rsidRPr="00EB1FA4">
        <w:rPr>
          <w:rStyle w:val="StyleUnderline"/>
        </w:rPr>
        <w:t xml:space="preserve">U.S. </w:t>
      </w:r>
      <w:r w:rsidRPr="00A92867">
        <w:rPr>
          <w:rStyle w:val="StyleUnderline"/>
          <w:highlight w:val="yellow"/>
        </w:rPr>
        <w:t>worker shortages create the necessity for guest workers, which creates even more</w:t>
      </w:r>
      <w:r w:rsidRPr="00EB1FA4">
        <w:rPr>
          <w:rStyle w:val="StyleUnderline"/>
        </w:rPr>
        <w:t xml:space="preserve"> U.S. </w:t>
      </w:r>
      <w:r w:rsidRPr="00A92867">
        <w:rPr>
          <w:rStyle w:val="StyleUnderline"/>
          <w:highlight w:val="yellow"/>
        </w:rPr>
        <w:t>worker shortages.</w:t>
      </w:r>
      <w:r w:rsidRPr="00EB1FA4">
        <w:rPr>
          <w:rStyle w:val="StyleUnderline"/>
        </w:rPr>
        <w:t xml:space="preserve"> It does so by requiring a highly productive and compliant guest worker, which worsens the problem of U.S. worker shortages.</w:t>
      </w:r>
      <w:r w:rsidRPr="00EB1FA4">
        <w:rPr>
          <w:sz w:val="16"/>
        </w:rPr>
        <w:t xml:space="preserve"> As more guest workers enter an industry, </w:t>
      </w:r>
      <w:r w:rsidRPr="00A92867">
        <w:rPr>
          <w:rStyle w:val="StyleUnderline"/>
          <w:highlight w:val="yellow"/>
        </w:rPr>
        <w:t>employers are</w:t>
      </w:r>
      <w:r w:rsidRPr="00A92867">
        <w:rPr>
          <w:sz w:val="16"/>
          <w:highlight w:val="yellow"/>
        </w:rPr>
        <w:t xml:space="preserve"> </w:t>
      </w:r>
      <w:r w:rsidRPr="00A92867">
        <w:rPr>
          <w:sz w:val="16"/>
        </w:rPr>
        <w:t>even</w:t>
      </w:r>
      <w:r w:rsidRPr="00EB1FA4">
        <w:rPr>
          <w:sz w:val="16"/>
        </w:rPr>
        <w:t xml:space="preserve"> </w:t>
      </w:r>
      <w:r w:rsidRPr="00EB1FA4">
        <w:rPr>
          <w:rStyle w:val="StyleUnderline"/>
        </w:rPr>
        <w:t xml:space="preserve">further </w:t>
      </w:r>
      <w:r w:rsidRPr="00A92867">
        <w:rPr>
          <w:rStyle w:val="StyleUnderline"/>
          <w:highlight w:val="yellow"/>
        </w:rPr>
        <w:t>able to degrade</w:t>
      </w:r>
      <w:r w:rsidRPr="00EB1FA4">
        <w:rPr>
          <w:rStyle w:val="StyleUnderline"/>
        </w:rPr>
        <w:t xml:space="preserve"> the wages and working </w:t>
      </w:r>
      <w:r w:rsidRPr="00A92867">
        <w:rPr>
          <w:rStyle w:val="StyleUnderline"/>
          <w:highlight w:val="yellow"/>
        </w:rPr>
        <w:t>conditions</w:t>
      </w:r>
      <w:r w:rsidRPr="00EB1FA4">
        <w:rPr>
          <w:rStyle w:val="StyleUnderline"/>
        </w:rPr>
        <w:t xml:space="preserve"> because they need not worry about recruiting U.S. workers.</w:t>
      </w:r>
      <w:r w:rsidRPr="00EB1FA4">
        <w:rPr>
          <w:sz w:val="16"/>
        </w:rPr>
        <w:t xml:space="preserve"> Employers prefer guest workers because they become accustomed to being highly productive and compliant. Over time, </w:t>
      </w:r>
      <w:r w:rsidRPr="00EB1FA4">
        <w:rPr>
          <w:rStyle w:val="StyleUnderline"/>
        </w:rPr>
        <w:t xml:space="preserve">these </w:t>
      </w:r>
      <w:r w:rsidRPr="00A92867">
        <w:rPr>
          <w:rStyle w:val="StyleUnderline"/>
          <w:highlight w:val="yellow"/>
        </w:rPr>
        <w:t>phenomena become more extreme</w:t>
      </w:r>
      <w:r w:rsidRPr="00EB1FA4">
        <w:rPr>
          <w:rStyle w:val="StyleUnderline"/>
        </w:rPr>
        <w:t>.</w:t>
      </w:r>
    </w:p>
    <w:p w:rsidR="00C16CAA" w:rsidRPr="00A357E4" w:rsidRDefault="00C16CAA" w:rsidP="00C16CAA">
      <w:pPr>
        <w:rPr>
          <w:sz w:val="16"/>
        </w:rPr>
      </w:pPr>
      <w:r w:rsidRPr="00EB1FA4">
        <w:rPr>
          <w:sz w:val="16"/>
        </w:rPr>
        <w:t xml:space="preserve">This Part details how these programs degrade the wages and working conditions of guest worker jobs. It begins with some examples of what these jobs look like today and the ways in which they have been degraded. It then reviews the ways in which guest worker programs delegate power to employers to achieve this result. It concludes by exploring the ways in which the </w:t>
      </w:r>
      <w:proofErr w:type="spellStart"/>
      <w:r w:rsidRPr="00EB1FA4">
        <w:rPr>
          <w:sz w:val="16"/>
        </w:rPr>
        <w:t>selffeeding</w:t>
      </w:r>
      <w:proofErr w:type="spellEnd"/>
      <w:r w:rsidRPr="00EB1FA4">
        <w:rPr>
          <w:sz w:val="16"/>
        </w:rPr>
        <w:t xml:space="preserve"> loop fuels the necessity of these programs. </w:t>
      </w:r>
    </w:p>
    <w:p w:rsidR="00C16CAA" w:rsidRDefault="00C16CAA" w:rsidP="00C16CAA">
      <w:pPr>
        <w:pStyle w:val="Heading3"/>
      </w:pPr>
      <w:r>
        <w:t xml:space="preserve">Wages Turn </w:t>
      </w:r>
      <w:r w:rsidR="00C87D5F">
        <w:t xml:space="preserve">– 2AC </w:t>
      </w:r>
    </w:p>
    <w:p w:rsidR="002D42A7" w:rsidRPr="00F76F8C" w:rsidRDefault="002D42A7" w:rsidP="002D42A7">
      <w:pPr>
        <w:pStyle w:val="Heading4"/>
      </w:pPr>
      <w:r>
        <w:t xml:space="preserve">Turn – guest worker programs </w:t>
      </w:r>
      <w:r>
        <w:rPr>
          <w:u w:val="single"/>
        </w:rPr>
        <w:t>degrade</w:t>
      </w:r>
      <w:r>
        <w:t xml:space="preserve"> wages – </w:t>
      </w:r>
      <w:r w:rsidR="00F76F8C">
        <w:t xml:space="preserve">employers can obtain labor at </w:t>
      </w:r>
      <w:r w:rsidR="00F76F8C">
        <w:rPr>
          <w:u w:val="single"/>
        </w:rPr>
        <w:t>any wage</w:t>
      </w:r>
      <w:r w:rsidR="00F76F8C">
        <w:t xml:space="preserve"> which reduces pressure for increases </w:t>
      </w:r>
    </w:p>
    <w:p w:rsidR="002D42A7" w:rsidRPr="009E3BE7" w:rsidRDefault="002D42A7" w:rsidP="002D42A7">
      <w:r>
        <w:t xml:space="preserve">Jennifer J. </w:t>
      </w:r>
      <w:r w:rsidRPr="00EC4DE0">
        <w:rPr>
          <w:rStyle w:val="Style13ptBold"/>
        </w:rPr>
        <w:t>Lee 16</w:t>
      </w:r>
      <w:r>
        <w:t xml:space="preserve">, Assistant Clinical Professor of Law, Temple University Beasley School of Law, “U.S. Workers Need Not Apply: Challenging Low-Wage Guest Worker Programs”, Stanford Law &amp; Policy Review, 28(1), </w:t>
      </w:r>
      <w:hyperlink r:id="rId20" w:history="1">
        <w:r w:rsidRPr="00C87A1D">
          <w:rPr>
            <w:rStyle w:val="Hyperlink"/>
          </w:rPr>
          <w:t>https://papers.ssrn.com/sol3/papers.cfm?abstract_id=2831744</w:t>
        </w:r>
      </w:hyperlink>
    </w:p>
    <w:p w:rsidR="002D42A7" w:rsidRPr="002D42A7" w:rsidRDefault="002D42A7" w:rsidP="002D42A7">
      <w:pPr>
        <w:rPr>
          <w:sz w:val="14"/>
        </w:rPr>
      </w:pPr>
      <w:r w:rsidRPr="002D42A7">
        <w:rPr>
          <w:rStyle w:val="StyleUnderline"/>
          <w:highlight w:val="yellow"/>
        </w:rPr>
        <w:t>Employers can use guest worker programs to avoid paying higher wages</w:t>
      </w:r>
      <w:r w:rsidRPr="002D42A7">
        <w:rPr>
          <w:rStyle w:val="StyleUnderline"/>
        </w:rPr>
        <w:t xml:space="preserve"> to U.S. workers</w:t>
      </w:r>
      <w:r w:rsidRPr="002D42A7">
        <w:rPr>
          <w:sz w:val="14"/>
        </w:rPr>
        <w:t xml:space="preserve"> for these difficult jobs. In both the H-2A and H-2B context, these </w:t>
      </w:r>
      <w:r w:rsidRPr="002D42A7">
        <w:rPr>
          <w:rStyle w:val="StyleUnderline"/>
        </w:rPr>
        <w:t>wage methodologies have the effect of setting the maximum rate for guest worker jobs</w:t>
      </w:r>
      <w:r w:rsidRPr="002D42A7">
        <w:rPr>
          <w:sz w:val="14"/>
        </w:rPr>
        <w:t xml:space="preserve">. </w:t>
      </w:r>
      <w:r w:rsidRPr="002D42A7">
        <w:rPr>
          <w:rStyle w:val="StyleUnderline"/>
          <w:highlight w:val="yellow"/>
        </w:rPr>
        <w:t>Employers</w:t>
      </w:r>
      <w:r w:rsidRPr="002D42A7">
        <w:rPr>
          <w:rStyle w:val="StyleUnderline"/>
        </w:rPr>
        <w:t xml:space="preserve"> have </w:t>
      </w:r>
      <w:r w:rsidRPr="002D42A7">
        <w:rPr>
          <w:rStyle w:val="Emphasis"/>
        </w:rPr>
        <w:t>no incentive</w:t>
      </w:r>
      <w:r w:rsidRPr="002D42A7">
        <w:rPr>
          <w:sz w:val="14"/>
        </w:rPr>
        <w:t xml:space="preserve"> </w:t>
      </w:r>
      <w:r w:rsidRPr="002D42A7">
        <w:rPr>
          <w:rStyle w:val="StyleUnderline"/>
        </w:rPr>
        <w:t>to pay higher wages</w:t>
      </w:r>
      <w:r w:rsidRPr="002D42A7">
        <w:rPr>
          <w:sz w:val="14"/>
        </w:rPr>
        <w:t xml:space="preserve"> to attract U.S. workers </w:t>
      </w:r>
      <w:r w:rsidRPr="002D42A7">
        <w:rPr>
          <w:rStyle w:val="StyleUnderline"/>
        </w:rPr>
        <w:t xml:space="preserve">if they </w:t>
      </w:r>
      <w:r w:rsidRPr="002D42A7">
        <w:rPr>
          <w:rStyle w:val="StyleUnderline"/>
          <w:highlight w:val="yellow"/>
        </w:rPr>
        <w:t>can always obtain guest workers</w:t>
      </w:r>
      <w:r w:rsidRPr="002D42A7">
        <w:rPr>
          <w:rStyle w:val="StyleUnderline"/>
        </w:rPr>
        <w:t xml:space="preserve"> by paying the AEWR or prevailing wage.</w:t>
      </w:r>
      <w:r w:rsidRPr="002D42A7">
        <w:rPr>
          <w:sz w:val="14"/>
        </w:rPr>
        <w:t xml:space="preserve">58 </w:t>
      </w:r>
      <w:r w:rsidRPr="002D42A7">
        <w:rPr>
          <w:rStyle w:val="StyleUnderline"/>
          <w:highlight w:val="yellow"/>
        </w:rPr>
        <w:t>Setting</w:t>
      </w:r>
      <w:r w:rsidRPr="002D42A7">
        <w:rPr>
          <w:rStyle w:val="StyleUnderline"/>
        </w:rPr>
        <w:t xml:space="preserve"> these </w:t>
      </w:r>
      <w:r w:rsidRPr="002D42A7">
        <w:rPr>
          <w:rStyle w:val="StyleUnderline"/>
          <w:highlight w:val="yellow"/>
        </w:rPr>
        <w:t>rates pressures employers to establish them “as the norm</w:t>
      </w:r>
      <w:r w:rsidRPr="002D42A7">
        <w:rPr>
          <w:rStyle w:val="StyleUnderline"/>
        </w:rPr>
        <w:t xml:space="preserve"> for a position, </w:t>
      </w:r>
      <w:r w:rsidRPr="002D42A7">
        <w:rPr>
          <w:rStyle w:val="StyleUnderline"/>
          <w:highlight w:val="yellow"/>
        </w:rPr>
        <w:t>resulting in</w:t>
      </w:r>
      <w:r w:rsidRPr="002D42A7">
        <w:rPr>
          <w:rStyle w:val="StyleUnderline"/>
        </w:rPr>
        <w:t xml:space="preserve"> the </w:t>
      </w:r>
      <w:r w:rsidRPr="002D42A7">
        <w:rPr>
          <w:rStyle w:val="Emphasis"/>
        </w:rPr>
        <w:t xml:space="preserve">eventual </w:t>
      </w:r>
      <w:r w:rsidRPr="002D42A7">
        <w:rPr>
          <w:rStyle w:val="Emphasis"/>
          <w:highlight w:val="yellow"/>
        </w:rPr>
        <w:t>reduction</w:t>
      </w:r>
      <w:r w:rsidRPr="002D42A7">
        <w:rPr>
          <w:rStyle w:val="StyleUnderline"/>
          <w:highlight w:val="yellow"/>
        </w:rPr>
        <w:t xml:space="preserve"> in higher wages</w:t>
      </w:r>
      <w:r w:rsidRPr="002D42A7">
        <w:rPr>
          <w:sz w:val="14"/>
        </w:rPr>
        <w:t xml:space="preserve"> now received by U.S. workers in the position.”59 </w:t>
      </w:r>
      <w:r w:rsidRPr="002D42A7">
        <w:rPr>
          <w:rStyle w:val="StyleUnderline"/>
          <w:highlight w:val="yellow"/>
        </w:rPr>
        <w:t>The result is</w:t>
      </w:r>
      <w:r w:rsidRPr="002D42A7">
        <w:rPr>
          <w:rStyle w:val="StyleUnderline"/>
        </w:rPr>
        <w:t xml:space="preserve"> a </w:t>
      </w:r>
      <w:r w:rsidRPr="002D42A7">
        <w:rPr>
          <w:rStyle w:val="StyleUnderline"/>
          <w:highlight w:val="yellow"/>
        </w:rPr>
        <w:t>government-enabled</w:t>
      </w:r>
      <w:r w:rsidRPr="002D42A7">
        <w:rPr>
          <w:rStyle w:val="StyleUnderline"/>
        </w:rPr>
        <w:t xml:space="preserve"> </w:t>
      </w:r>
      <w:r w:rsidRPr="002D42A7">
        <w:rPr>
          <w:rStyle w:val="Emphasis"/>
          <w:highlight w:val="yellow"/>
        </w:rPr>
        <w:t>price-fixing</w:t>
      </w:r>
      <w:r w:rsidRPr="002D42A7">
        <w:rPr>
          <w:rStyle w:val="StyleUnderline"/>
        </w:rPr>
        <w:t xml:space="preserve"> scheme</w:t>
      </w:r>
      <w:r w:rsidRPr="002D42A7">
        <w:rPr>
          <w:sz w:val="14"/>
        </w:rPr>
        <w:t>.60 U.S. workers need not bother to compare wages offered by different employers. They are all paying the established maximum rate for guest worker jobs—a rate far below what is necessary to attract U.S. workers to these otherwise undesirable jobs.61</w:t>
      </w:r>
    </w:p>
    <w:p w:rsidR="002D42A7" w:rsidRPr="002D42A7" w:rsidRDefault="002D42A7" w:rsidP="002D42A7">
      <w:pPr>
        <w:rPr>
          <w:sz w:val="14"/>
        </w:rPr>
      </w:pPr>
      <w:r w:rsidRPr="002D42A7">
        <w:rPr>
          <w:rStyle w:val="StyleUnderline"/>
        </w:rPr>
        <w:t xml:space="preserve">The result, </w:t>
      </w:r>
      <w:r w:rsidRPr="002D42A7">
        <w:rPr>
          <w:rStyle w:val="StyleUnderline"/>
          <w:highlight w:val="yellow"/>
        </w:rPr>
        <w:t>over time,</w:t>
      </w:r>
      <w:r w:rsidRPr="002D42A7">
        <w:rPr>
          <w:rStyle w:val="StyleUnderline"/>
        </w:rPr>
        <w:t xml:space="preserve"> is that </w:t>
      </w:r>
      <w:r w:rsidRPr="002D42A7">
        <w:rPr>
          <w:rStyle w:val="StyleUnderline"/>
          <w:highlight w:val="yellow"/>
        </w:rPr>
        <w:t xml:space="preserve">guest worker jobs experience </w:t>
      </w:r>
      <w:r w:rsidRPr="002D42A7">
        <w:rPr>
          <w:rStyle w:val="Emphasis"/>
          <w:highlight w:val="yellow"/>
        </w:rPr>
        <w:t>further</w:t>
      </w:r>
      <w:r w:rsidRPr="002D42A7">
        <w:rPr>
          <w:rStyle w:val="StyleUnderline"/>
          <w:highlight w:val="yellow"/>
        </w:rPr>
        <w:t xml:space="preserve"> wage degradation</w:t>
      </w:r>
      <w:r w:rsidRPr="002D42A7">
        <w:rPr>
          <w:sz w:val="14"/>
          <w:highlight w:val="yellow"/>
        </w:rPr>
        <w:t>.</w:t>
      </w:r>
      <w:r w:rsidRPr="002D42A7">
        <w:rPr>
          <w:sz w:val="14"/>
        </w:rPr>
        <w:t xml:space="preserve"> A recent EPI </w:t>
      </w:r>
      <w:r w:rsidRPr="002D42A7">
        <w:rPr>
          <w:rStyle w:val="StyleUnderline"/>
        </w:rPr>
        <w:t xml:space="preserve">study of immigrant workers from Mexico found that </w:t>
      </w:r>
      <w:r w:rsidRPr="002D42A7">
        <w:rPr>
          <w:rStyle w:val="StyleUnderline"/>
          <w:highlight w:val="yellow"/>
        </w:rPr>
        <w:t>those who participated in guest worker programs earned significantly lower wages</w:t>
      </w:r>
      <w:r w:rsidRPr="002D42A7">
        <w:rPr>
          <w:rStyle w:val="StyleUnderline"/>
        </w:rPr>
        <w:t xml:space="preserve"> than their counterparts with lawful permanent residency</w:t>
      </w:r>
      <w:r w:rsidRPr="002D42A7">
        <w:rPr>
          <w:sz w:val="14"/>
        </w:rPr>
        <w:t xml:space="preserve">.62 In fact, the wages of guest workers were on par with the wages earned by undocumented workers.63 </w:t>
      </w:r>
      <w:r w:rsidRPr="002D42A7">
        <w:rPr>
          <w:rStyle w:val="StyleUnderline"/>
          <w:highlight w:val="yellow"/>
        </w:rPr>
        <w:t>The experience with</w:t>
      </w:r>
      <w:r w:rsidRPr="002D42A7">
        <w:rPr>
          <w:rStyle w:val="StyleUnderline"/>
        </w:rPr>
        <w:t xml:space="preserve"> the </w:t>
      </w:r>
      <w:r w:rsidRPr="002D42A7">
        <w:rPr>
          <w:rStyle w:val="StyleUnderline"/>
          <w:highlight w:val="yellow"/>
        </w:rPr>
        <w:t>Bracero</w:t>
      </w:r>
      <w:r w:rsidRPr="002D42A7">
        <w:rPr>
          <w:rStyle w:val="StyleUnderline"/>
        </w:rPr>
        <w:t xml:space="preserve"> program </w:t>
      </w:r>
      <w:r w:rsidRPr="002D42A7">
        <w:rPr>
          <w:rStyle w:val="StyleUnderline"/>
          <w:highlight w:val="yellow"/>
        </w:rPr>
        <w:t xml:space="preserve">was </w:t>
      </w:r>
      <w:r w:rsidRPr="002D42A7">
        <w:rPr>
          <w:rStyle w:val="Emphasis"/>
          <w:highlight w:val="yellow"/>
        </w:rPr>
        <w:t>similar</w:t>
      </w:r>
      <w:r w:rsidRPr="002D42A7">
        <w:rPr>
          <w:sz w:val="14"/>
        </w:rPr>
        <w:t xml:space="preserve">: “farm wages as a whole increased 14% between 1953 and 1959, but remained the same in regions with braceros.”64 The situation was even worse for domestic workers in California, who “earned less per hour in 1955 than they had in 1950.”65 The use of guest worker programs within degraded industries means that the guaranteed wage rates necessarily reflect this wage depression. As long as these wage methodologies fail to take into account wage depression and price-fix a maximum wage rate, </w:t>
      </w:r>
      <w:r w:rsidRPr="002D42A7">
        <w:rPr>
          <w:rStyle w:val="StyleUnderline"/>
        </w:rPr>
        <w:t>employers</w:t>
      </w:r>
      <w:r w:rsidRPr="002D42A7">
        <w:rPr>
          <w:sz w:val="14"/>
        </w:rPr>
        <w:t xml:space="preserve"> will </w:t>
      </w:r>
      <w:r w:rsidRPr="002D42A7">
        <w:rPr>
          <w:rStyle w:val="StyleUnderline"/>
        </w:rPr>
        <w:t>continue to have the power to set wages at this artificially lower non-competitive wage rate for the work performed.</w:t>
      </w:r>
      <w:r w:rsidRPr="002D42A7">
        <w:rPr>
          <w:sz w:val="14"/>
        </w:rPr>
        <w:t xml:space="preserve"> </w:t>
      </w:r>
    </w:p>
    <w:p w:rsidR="002D42A7" w:rsidRPr="002D42A7" w:rsidRDefault="00C51E7F" w:rsidP="002D42A7">
      <w:pPr>
        <w:pStyle w:val="Heading3"/>
      </w:pPr>
      <w:r>
        <w:t xml:space="preserve">Wages Turn </w:t>
      </w:r>
      <w:r w:rsidR="00C87D5F">
        <w:t xml:space="preserve">– 1AR </w:t>
      </w:r>
    </w:p>
    <w:p w:rsidR="002D42A7" w:rsidRPr="00F76F8C" w:rsidRDefault="00F76F8C" w:rsidP="002D42A7">
      <w:pPr>
        <w:pStyle w:val="Heading4"/>
      </w:pPr>
      <w:r>
        <w:t xml:space="preserve">The counterplan reduces wages – employers have </w:t>
      </w:r>
      <w:r>
        <w:rPr>
          <w:u w:val="single"/>
        </w:rPr>
        <w:t>significant power</w:t>
      </w:r>
      <w:r>
        <w:t xml:space="preserve"> to keep wages low – guest workers have virtually </w:t>
      </w:r>
      <w:r>
        <w:rPr>
          <w:u w:val="single"/>
        </w:rPr>
        <w:t>no leverage</w:t>
      </w:r>
      <w:r>
        <w:t xml:space="preserve"> </w:t>
      </w:r>
    </w:p>
    <w:p w:rsidR="002D42A7" w:rsidRPr="000B313E" w:rsidRDefault="002D42A7" w:rsidP="002D42A7">
      <w:r w:rsidRPr="00A67AEE">
        <w:rPr>
          <w:rStyle w:val="Style13ptBold"/>
        </w:rPr>
        <w:t>EPI 16</w:t>
      </w:r>
      <w:r>
        <w:t xml:space="preserve">, Economic Policy Institute, Think Tank, 6/7/2016, “The H-2B visa </w:t>
      </w:r>
      <w:proofErr w:type="spellStart"/>
      <w:r>
        <w:t>guestworker</w:t>
      </w:r>
      <w:proofErr w:type="spellEnd"/>
      <w:r>
        <w:t xml:space="preserve"> program leaves workers vulnerable to low pay and abuse”, https://www.epi.org/press/the-h-2b-visa-guestworker-program-leaves-workers-vulnerable-to-low-pay-and-abuse/</w:t>
      </w:r>
    </w:p>
    <w:p w:rsidR="002D42A7" w:rsidRPr="002D42A7" w:rsidRDefault="002D42A7" w:rsidP="002D42A7">
      <w:pPr>
        <w:rPr>
          <w:sz w:val="14"/>
        </w:rPr>
      </w:pPr>
      <w:r w:rsidRPr="002D42A7">
        <w:rPr>
          <w:sz w:val="14"/>
        </w:rPr>
        <w:t xml:space="preserve">In Frequently asked questions about the H-2B temporary foreign worker program, EPI Director of Immigration Research Daniel Costa, explains that </w:t>
      </w:r>
      <w:r w:rsidRPr="002D42A7">
        <w:rPr>
          <w:rStyle w:val="StyleUnderline"/>
        </w:rPr>
        <w:t xml:space="preserve">many </w:t>
      </w:r>
      <w:r w:rsidRPr="00F76F8C">
        <w:rPr>
          <w:rStyle w:val="StyleUnderline"/>
          <w:highlight w:val="yellow"/>
        </w:rPr>
        <w:t>employers use the</w:t>
      </w:r>
      <w:r w:rsidRPr="002D42A7">
        <w:rPr>
          <w:sz w:val="14"/>
        </w:rPr>
        <w:t xml:space="preserve"> H-2B </w:t>
      </w:r>
      <w:proofErr w:type="spellStart"/>
      <w:r w:rsidRPr="00F76F8C">
        <w:rPr>
          <w:rStyle w:val="StyleUnderline"/>
          <w:highlight w:val="yellow"/>
        </w:rPr>
        <w:t>guestworker</w:t>
      </w:r>
      <w:proofErr w:type="spellEnd"/>
      <w:r w:rsidRPr="00F76F8C">
        <w:rPr>
          <w:rStyle w:val="StyleUnderline"/>
          <w:highlight w:val="yellow"/>
        </w:rPr>
        <w:t xml:space="preserve"> program to keep wages </w:t>
      </w:r>
      <w:r w:rsidRPr="00F76F8C">
        <w:rPr>
          <w:rStyle w:val="Emphasis"/>
          <w:highlight w:val="yellow"/>
        </w:rPr>
        <w:t>low</w:t>
      </w:r>
      <w:r w:rsidRPr="002D42A7">
        <w:rPr>
          <w:rStyle w:val="StyleUnderline"/>
        </w:rPr>
        <w:t xml:space="preserve"> for Americans and migrant workers,</w:t>
      </w:r>
      <w:r w:rsidRPr="002D42A7">
        <w:rPr>
          <w:sz w:val="14"/>
        </w:rPr>
        <w:t xml:space="preserve"> and also want to expand the program and strip the Department of Labor of enforcement authority. Employers can temporarily bring foreign workers to the United States through the H-2B visa program to perform low-wage work such as landscaping, forestry, housekeeping, and construction. </w:t>
      </w:r>
      <w:r w:rsidRPr="002D42A7">
        <w:rPr>
          <w:rStyle w:val="StyleUnderline"/>
        </w:rPr>
        <w:t>Because the temporary visas used in the program are sponsored by employers</w:t>
      </w:r>
      <w:r w:rsidRPr="002D42A7">
        <w:rPr>
          <w:sz w:val="14"/>
        </w:rPr>
        <w:t xml:space="preserve">, H-2B </w:t>
      </w:r>
      <w:proofErr w:type="spellStart"/>
      <w:r w:rsidRPr="00F76F8C">
        <w:rPr>
          <w:rStyle w:val="StyleUnderline"/>
          <w:highlight w:val="yellow"/>
        </w:rPr>
        <w:t>guestworkers</w:t>
      </w:r>
      <w:proofErr w:type="spellEnd"/>
      <w:r w:rsidRPr="00F76F8C">
        <w:rPr>
          <w:rStyle w:val="StyleUnderline"/>
          <w:highlight w:val="yellow"/>
        </w:rPr>
        <w:t xml:space="preserve"> cannot switch jobs if they are exploited</w:t>
      </w:r>
      <w:r w:rsidRPr="002D42A7">
        <w:rPr>
          <w:rStyle w:val="StyleUnderline"/>
        </w:rPr>
        <w:t xml:space="preserve"> or robbed of wages</w:t>
      </w:r>
      <w:r w:rsidRPr="002D42A7">
        <w:rPr>
          <w:sz w:val="14"/>
        </w:rPr>
        <w:t xml:space="preserve">, </w:t>
      </w:r>
      <w:r w:rsidRPr="00F76F8C">
        <w:rPr>
          <w:rStyle w:val="StyleUnderline"/>
        </w:rPr>
        <w:t>and</w:t>
      </w:r>
      <w:r w:rsidRPr="002D42A7">
        <w:rPr>
          <w:sz w:val="14"/>
        </w:rPr>
        <w:t xml:space="preserve"> these </w:t>
      </w:r>
      <w:r w:rsidRPr="002D42A7">
        <w:rPr>
          <w:rStyle w:val="StyleUnderline"/>
        </w:rPr>
        <w:t xml:space="preserve">workers often toil for </w:t>
      </w:r>
      <w:r w:rsidRPr="002D42A7">
        <w:rPr>
          <w:rStyle w:val="Emphasis"/>
        </w:rPr>
        <w:t>low wages</w:t>
      </w:r>
      <w:r w:rsidRPr="002D42A7">
        <w:rPr>
          <w:sz w:val="14"/>
        </w:rPr>
        <w:t xml:space="preserve"> in poor conditions.</w:t>
      </w:r>
    </w:p>
    <w:p w:rsidR="002D42A7" w:rsidRPr="002D42A7" w:rsidRDefault="002D42A7" w:rsidP="002D42A7">
      <w:pPr>
        <w:rPr>
          <w:sz w:val="14"/>
        </w:rPr>
      </w:pPr>
      <w:r w:rsidRPr="002D42A7">
        <w:rPr>
          <w:sz w:val="14"/>
        </w:rPr>
        <w:t xml:space="preserve">In late 2015, the H-2B visa program was effectively doubled in size through a provision called the “returning worker exemption” introduced during the appropriations process. Costa writes that it is important that the recent expansion of this exploitative program not be continued in fiscal year 2017 and beyond—and that Congress allow regulations providing rights and higher wages to both </w:t>
      </w:r>
      <w:proofErr w:type="spellStart"/>
      <w:r w:rsidRPr="002D42A7">
        <w:rPr>
          <w:sz w:val="14"/>
        </w:rPr>
        <w:t>guestworkers</w:t>
      </w:r>
      <w:proofErr w:type="spellEnd"/>
      <w:r w:rsidRPr="002D42A7">
        <w:rPr>
          <w:sz w:val="14"/>
        </w:rPr>
        <w:t xml:space="preserve"> and U.S. workers to be fully implemented. At present, the 2015 appropriations provisions prevent the Labor Department from enforcing the law against bad-actor employers and allow H-2B employers to vastly underpay their </w:t>
      </w:r>
      <w:proofErr w:type="spellStart"/>
      <w:r w:rsidRPr="002D42A7">
        <w:rPr>
          <w:sz w:val="14"/>
        </w:rPr>
        <w:t>guestworkers</w:t>
      </w:r>
      <w:proofErr w:type="spellEnd"/>
      <w:r w:rsidRPr="002D42A7">
        <w:rPr>
          <w:sz w:val="14"/>
        </w:rPr>
        <w:t>.</w:t>
      </w:r>
    </w:p>
    <w:p w:rsidR="002D42A7" w:rsidRPr="002D42A7" w:rsidRDefault="002D42A7" w:rsidP="002D42A7">
      <w:pPr>
        <w:rPr>
          <w:sz w:val="14"/>
        </w:rPr>
      </w:pPr>
      <w:r w:rsidRPr="002D42A7">
        <w:rPr>
          <w:sz w:val="14"/>
        </w:rPr>
        <w:t>The H-2B visa issue has surfaced in the presidential campaign after reports from CBS Miami, Reuters, BuzzFeed News, and the New York Times revealed that presumptive GOP nominee Donald Trump’s companies have relied heavily on H-2B migrant workers at his Mar-a-Lago resort and golf clubs. Trump’s companies “requested hundreds of [H-2B] visas in recent years claiming they were unable to find Americans willing to do even the most basic tasks,” even though there’s ample evidence that local workers were available. At Mar-a-Lago, more than 500 visas were applied for since 2010, while “nearly 300 United States residents have applied or been referred for jobs as waiters, waitresses, cooks and housekeepers there. But according to federal records, only 17 have been hired.” Trump’s response to the New York Times about this was, “The only reason [the job applicants] wouldn’t get a callback is that they weren’t qualified, for some reason. There are very few qualified people during the high season in the area.” But that strains credulity, as explained in the EPI FAQ on H-2B visas, because H-2B jobs are almost all unskilled and require little to no training or experience.</w:t>
      </w:r>
    </w:p>
    <w:p w:rsidR="002D42A7" w:rsidRPr="002D42A7" w:rsidRDefault="002D42A7" w:rsidP="002D42A7">
      <w:pPr>
        <w:rPr>
          <w:sz w:val="14"/>
        </w:rPr>
      </w:pPr>
      <w:r w:rsidRPr="002D42A7">
        <w:rPr>
          <w:sz w:val="14"/>
        </w:rPr>
        <w:t>EPI’s Daniel Costa is scheduled to testify before the Senate Judiciary Subcommittee on Immigration on June 8, 2016 on the impact of the program on the wages and working conditions of Americans and migrant workers. H-2B employers and their lobbyists hope to avoid an up or down, on-the-record vote on the H-2B program, which is why they are trying to expand an exploitative temporary foreign worker program by hijacking the appropriations process again, as they did last year. Politico reported last month how this corporate lobbying onslaught is already well underway.</w:t>
      </w:r>
    </w:p>
    <w:p w:rsidR="002D42A7" w:rsidRPr="002D42A7" w:rsidRDefault="002D42A7" w:rsidP="002D42A7">
      <w:pPr>
        <w:rPr>
          <w:sz w:val="14"/>
        </w:rPr>
      </w:pPr>
      <w:r w:rsidRPr="002D42A7">
        <w:rPr>
          <w:rStyle w:val="StyleUnderline"/>
        </w:rPr>
        <w:t>“</w:t>
      </w:r>
      <w:r w:rsidRPr="00F76F8C">
        <w:rPr>
          <w:rStyle w:val="StyleUnderline"/>
          <w:highlight w:val="yellow"/>
        </w:rPr>
        <w:t xml:space="preserve">There are </w:t>
      </w:r>
      <w:r w:rsidRPr="00F76F8C">
        <w:rPr>
          <w:rStyle w:val="Emphasis"/>
          <w:highlight w:val="yellow"/>
        </w:rPr>
        <w:t>countless</w:t>
      </w:r>
      <w:r w:rsidRPr="00F76F8C">
        <w:rPr>
          <w:rStyle w:val="StyleUnderline"/>
          <w:highlight w:val="yellow"/>
        </w:rPr>
        <w:t xml:space="preserve"> cases of abuse</w:t>
      </w:r>
      <w:r w:rsidRPr="002D42A7">
        <w:rPr>
          <w:rStyle w:val="StyleUnderline"/>
        </w:rPr>
        <w:t xml:space="preserve"> and exploitation and human trafficking</w:t>
      </w:r>
      <w:r w:rsidRPr="002D42A7">
        <w:rPr>
          <w:sz w:val="14"/>
        </w:rPr>
        <w:t xml:space="preserve"> through the H-2B program, but </w:t>
      </w:r>
      <w:r w:rsidRPr="002D42A7">
        <w:rPr>
          <w:rStyle w:val="StyleUnderline"/>
        </w:rPr>
        <w:t>some of the abuses are perfectly legal, like being allowed to pay poverty wages to workers recruited from abroad to fill temporary jobs</w:t>
      </w:r>
      <w:r w:rsidRPr="002D42A7">
        <w:rPr>
          <w:sz w:val="14"/>
        </w:rPr>
        <w:t xml:space="preserve">,” Costa said. “Expanding H-2B and stripping the Department of Labor of authority leaves migrant workers underpaid and vulnerable to </w:t>
      </w:r>
      <w:r w:rsidRPr="00F76F8C">
        <w:rPr>
          <w:rStyle w:val="StyleUnderline"/>
          <w:highlight w:val="yellow"/>
        </w:rPr>
        <w:t>the whims of employers</w:t>
      </w:r>
      <w:r w:rsidRPr="002D42A7">
        <w:rPr>
          <w:sz w:val="14"/>
        </w:rPr>
        <w:t xml:space="preserve"> and </w:t>
      </w:r>
      <w:r w:rsidRPr="00F76F8C">
        <w:rPr>
          <w:rStyle w:val="StyleUnderline"/>
          <w:highlight w:val="yellow"/>
        </w:rPr>
        <w:t>pushes wages down for American workers</w:t>
      </w:r>
      <w:r w:rsidRPr="002D42A7">
        <w:rPr>
          <w:sz w:val="14"/>
        </w:rPr>
        <w:t xml:space="preserve"> who want jobs in the major H-2B industries.”</w:t>
      </w:r>
    </w:p>
    <w:p w:rsidR="00C16CAA" w:rsidRDefault="00C16CAA" w:rsidP="00C16CAA">
      <w:pPr>
        <w:pStyle w:val="Heading3"/>
      </w:pPr>
      <w:r>
        <w:t xml:space="preserve">AT: </w:t>
      </w:r>
      <w:r w:rsidR="00C51E7F">
        <w:t xml:space="preserve">Regs </w:t>
      </w:r>
      <w:r>
        <w:t xml:space="preserve">Solves </w:t>
      </w:r>
    </w:p>
    <w:p w:rsidR="00C16CAA" w:rsidRDefault="00C16CAA" w:rsidP="00C16CAA">
      <w:pPr>
        <w:pStyle w:val="Heading4"/>
      </w:pPr>
      <w:r>
        <w:t xml:space="preserve">Regs don’t solve – the system is designed for gaming – our </w:t>
      </w:r>
      <w:r w:rsidRPr="003341E3">
        <w:rPr>
          <w:u w:val="single"/>
        </w:rPr>
        <w:t>whole</w:t>
      </w:r>
      <w:r>
        <w:t xml:space="preserve"> argument is employees won’t speak up because they’d get deported</w:t>
      </w:r>
    </w:p>
    <w:p w:rsidR="00C16CAA" w:rsidRPr="002A20F7" w:rsidRDefault="00C16CAA" w:rsidP="00C16CAA">
      <w:r>
        <w:t xml:space="preserve">Shannon </w:t>
      </w:r>
      <w:r w:rsidRPr="002A20F7">
        <w:rPr>
          <w:rStyle w:val="Style13ptBold"/>
        </w:rPr>
        <w:t>Lederer 15</w:t>
      </w:r>
      <w:r>
        <w:t>, 2015, “Top 10 Ways Guest Worker Visa Programs Undermine Immigrant Rights”, Grantmakers Concerned with Immigrants and Refugees, https://www.gcir.org/sites/default/files/programs/Top%20Ten%20WAYS_Lederer%20Handout.pdf</w:t>
      </w:r>
    </w:p>
    <w:p w:rsidR="00C16CAA" w:rsidRDefault="00C16CAA" w:rsidP="00C16CAA">
      <w:r>
        <w:t xml:space="preserve">7. </w:t>
      </w:r>
      <w:r w:rsidRPr="00F76F8C">
        <w:rPr>
          <w:rStyle w:val="StyleUnderline"/>
        </w:rPr>
        <w:t xml:space="preserve">Guest worker programs don’t require equal pay. There </w:t>
      </w:r>
      <w:r w:rsidRPr="00F76F8C">
        <w:rPr>
          <w:rStyle w:val="StyleUnderline"/>
          <w:highlight w:val="yellow"/>
        </w:rPr>
        <w:t xml:space="preserve">are </w:t>
      </w:r>
      <w:r w:rsidRPr="00F76F8C">
        <w:rPr>
          <w:rStyle w:val="Emphasis"/>
          <w:highlight w:val="yellow"/>
        </w:rPr>
        <w:t>many ways</w:t>
      </w:r>
      <w:r w:rsidRPr="00F76F8C">
        <w:rPr>
          <w:rStyle w:val="StyleUnderline"/>
          <w:highlight w:val="yellow"/>
        </w:rPr>
        <w:t xml:space="preserve"> for employers to game the</w:t>
      </w:r>
      <w:r w:rsidRPr="00F76F8C">
        <w:rPr>
          <w:rStyle w:val="StyleUnderline"/>
        </w:rPr>
        <w:t xml:space="preserve"> visa </w:t>
      </w:r>
      <w:r w:rsidRPr="00F76F8C">
        <w:rPr>
          <w:rStyle w:val="StyleUnderline"/>
          <w:highlight w:val="yellow"/>
        </w:rPr>
        <w:t>system to legally underpay guest workers</w:t>
      </w:r>
      <w:r>
        <w:t xml:space="preserve">. </w:t>
      </w:r>
      <w:r w:rsidRPr="00F76F8C">
        <w:rPr>
          <w:rStyle w:val="StyleUnderline"/>
        </w:rPr>
        <w:t xml:space="preserve">The visa regulations that set the minimum wage levels are inadequate and allow </w:t>
      </w:r>
      <w:r w:rsidRPr="00F76F8C">
        <w:rPr>
          <w:rStyle w:val="StyleUnderline"/>
          <w:highlight w:val="yellow"/>
        </w:rPr>
        <w:t>employers to misclassify workers to drive down labor costs</w:t>
      </w:r>
      <w:r w:rsidRPr="00F76F8C">
        <w:rPr>
          <w:highlight w:val="yellow"/>
        </w:rPr>
        <w:t xml:space="preserve">. </w:t>
      </w:r>
      <w:r w:rsidRPr="00F76F8C">
        <w:rPr>
          <w:rStyle w:val="StyleUnderline"/>
          <w:highlight w:val="yellow"/>
        </w:rPr>
        <w:t>The wage requirements</w:t>
      </w:r>
      <w:r w:rsidRPr="00F76F8C">
        <w:rPr>
          <w:rStyle w:val="StyleUnderline"/>
        </w:rPr>
        <w:t xml:space="preserve"> effectively </w:t>
      </w:r>
      <w:r w:rsidRPr="00F76F8C">
        <w:rPr>
          <w:rStyle w:val="StyleUnderline"/>
          <w:highlight w:val="yellow"/>
        </w:rPr>
        <w:t xml:space="preserve">become a </w:t>
      </w:r>
      <w:r w:rsidRPr="00F76F8C">
        <w:rPr>
          <w:rStyle w:val="Emphasis"/>
          <w:highlight w:val="yellow"/>
        </w:rPr>
        <w:t>ceiling</w:t>
      </w:r>
      <w:r w:rsidRPr="00F76F8C">
        <w:rPr>
          <w:rStyle w:val="StyleUnderline"/>
        </w:rPr>
        <w:t xml:space="preserve"> on the wages</w:t>
      </w:r>
      <w:r>
        <w:t xml:space="preserve"> that are offered to guest workers and, consequently, to any workers in the same industry. The difference between the local average wage rates and the wages offered to guest workers becomes a corporate subsidy to companies that no longer have to use the free market to set their pay scales high enough to attract local workers. </w:t>
      </w:r>
      <w:r w:rsidRPr="00F76F8C">
        <w:rPr>
          <w:rStyle w:val="StyleUnderline"/>
          <w:highlight w:val="yellow"/>
        </w:rPr>
        <w:t xml:space="preserve">The </w:t>
      </w:r>
      <w:r w:rsidRPr="00F76F8C">
        <w:rPr>
          <w:rStyle w:val="Emphasis"/>
          <w:highlight w:val="yellow"/>
        </w:rPr>
        <w:t>perverse</w:t>
      </w:r>
      <w:r w:rsidRPr="00F76F8C">
        <w:rPr>
          <w:rStyle w:val="StyleUnderline"/>
          <w:highlight w:val="yellow"/>
        </w:rPr>
        <w:t xml:space="preserve"> financial incentives created</w:t>
      </w:r>
      <w:r w:rsidRPr="00F76F8C">
        <w:rPr>
          <w:rStyle w:val="StyleUnderline"/>
        </w:rPr>
        <w:t xml:space="preserve"> by these unjust regulations </w:t>
      </w:r>
      <w:r w:rsidRPr="00F76F8C">
        <w:rPr>
          <w:rStyle w:val="StyleUnderline"/>
          <w:highlight w:val="yellow"/>
        </w:rPr>
        <w:t xml:space="preserve">have led to the erosion of </w:t>
      </w:r>
      <w:r w:rsidRPr="00F76F8C">
        <w:rPr>
          <w:rStyle w:val="StyleUnderline"/>
        </w:rPr>
        <w:t xml:space="preserve">living </w:t>
      </w:r>
      <w:r w:rsidRPr="00F76F8C">
        <w:rPr>
          <w:rStyle w:val="StyleUnderline"/>
          <w:highlight w:val="yellow"/>
        </w:rPr>
        <w:t xml:space="preserve">wages across </w:t>
      </w:r>
      <w:r w:rsidRPr="00F76F8C">
        <w:rPr>
          <w:rStyle w:val="Emphasis"/>
          <w:highlight w:val="yellow"/>
        </w:rPr>
        <w:t>entire</w:t>
      </w:r>
      <w:r w:rsidRPr="00F76F8C">
        <w:rPr>
          <w:rStyle w:val="StyleUnderline"/>
          <w:highlight w:val="yellow"/>
        </w:rPr>
        <w:t xml:space="preserve"> industries</w:t>
      </w:r>
      <w:r w:rsidRPr="00F76F8C">
        <w:rPr>
          <w:rStyle w:val="StyleUnderline"/>
        </w:rPr>
        <w:t>, which are now nearly impossible to staff without guest workers</w:t>
      </w:r>
      <w:r>
        <w:t>.</w:t>
      </w:r>
    </w:p>
    <w:p w:rsidR="00C16CAA" w:rsidRDefault="00C16CAA" w:rsidP="00C16CAA"/>
    <w:p w:rsidR="000B2252" w:rsidRDefault="00757898" w:rsidP="00700BA6">
      <w:pPr>
        <w:pStyle w:val="Heading3"/>
      </w:pPr>
      <w:r>
        <w:t xml:space="preserve">AT: Visa Portability </w:t>
      </w:r>
    </w:p>
    <w:p w:rsidR="00276D26" w:rsidRPr="00276D26" w:rsidRDefault="00276D26" w:rsidP="00276D26">
      <w:pPr>
        <w:pStyle w:val="Heading4"/>
      </w:pPr>
      <w:r>
        <w:t xml:space="preserve">Every possible design for visa portability still gives the employer leverage – </w:t>
      </w:r>
      <w:r w:rsidR="00700BA6">
        <w:t xml:space="preserve">immigrants face massive uncertainty finding new jobs – </w:t>
      </w:r>
      <w:r>
        <w:t xml:space="preserve">the most likely design would be even more limiting </w:t>
      </w:r>
    </w:p>
    <w:p w:rsidR="000B2252" w:rsidRPr="000B2252" w:rsidRDefault="000B2252" w:rsidP="000B2252">
      <w:r>
        <w:t xml:space="preserve">Jennifer J. </w:t>
      </w:r>
      <w:r w:rsidRPr="000B2252">
        <w:rPr>
          <w:rStyle w:val="Style13ptBold"/>
        </w:rPr>
        <w:t>Lee 17</w:t>
      </w:r>
      <w:r>
        <w:t>, Assistant Clinical Professor of  Law, “U.S. Workers Need Not Apply: Challenging Low-Wage Guest Worker Programs”, Stanford Law and Policy Review, Vol. 28, https://law.stanford.edu/wp-content/uploads/2017/05/SLPR-Vol.-28-1-Lee.pdf</w:t>
      </w:r>
    </w:p>
    <w:p w:rsidR="000B2252" w:rsidRPr="00276D26" w:rsidRDefault="000B2252" w:rsidP="000B2252">
      <w:pPr>
        <w:rPr>
          <w:sz w:val="16"/>
        </w:rPr>
      </w:pPr>
      <w:r>
        <w:t xml:space="preserve">Second, others have argued for a more fundamental change to the structure of guest worker programs by introducing a portable visa system.295 </w:t>
      </w:r>
      <w:r w:rsidRPr="00276D26">
        <w:rPr>
          <w:rStyle w:val="StyleUnderline"/>
        </w:rPr>
        <w:t>A portable visa would break the tie between the employer and the guest worker</w:t>
      </w:r>
      <w:r w:rsidRPr="00276D26">
        <w:rPr>
          <w:sz w:val="16"/>
        </w:rPr>
        <w:t xml:space="preserve">, helping to reduce the extreme control that employers have over guest workers. </w:t>
      </w:r>
      <w:r w:rsidRPr="00276D26">
        <w:rPr>
          <w:rStyle w:val="StyleUnderline"/>
        </w:rPr>
        <w:t xml:space="preserve">The idea of portability is a good one, although the design of such </w:t>
      </w:r>
      <w:r w:rsidRPr="00700BA6">
        <w:rPr>
          <w:rStyle w:val="StyleUnderline"/>
          <w:highlight w:val="yellow"/>
        </w:rPr>
        <w:t>a portability system is</w:t>
      </w:r>
      <w:r w:rsidRPr="00276D26">
        <w:rPr>
          <w:sz w:val="16"/>
        </w:rPr>
        <w:t xml:space="preserve"> somewhat </w:t>
      </w:r>
      <w:r w:rsidRPr="00700BA6">
        <w:rPr>
          <w:rStyle w:val="Emphasis"/>
          <w:highlight w:val="yellow"/>
        </w:rPr>
        <w:t>problematic</w:t>
      </w:r>
      <w:r w:rsidRPr="00276D26">
        <w:rPr>
          <w:sz w:val="16"/>
        </w:rPr>
        <w:t xml:space="preserve">. On the one hand, a </w:t>
      </w:r>
      <w:r w:rsidRPr="00276D26">
        <w:rPr>
          <w:rStyle w:val="StyleUnderline"/>
        </w:rPr>
        <w:t>more limited portability system</w:t>
      </w:r>
      <w:r w:rsidRPr="00276D26">
        <w:rPr>
          <w:sz w:val="16"/>
        </w:rPr>
        <w:t xml:space="preserve">, akin to the H-1B high-skilled guest worker program, </w:t>
      </w:r>
      <w:r w:rsidRPr="00276D26">
        <w:rPr>
          <w:rStyle w:val="StyleUnderline"/>
        </w:rPr>
        <w:t>continues to condition initial and subsequent employment on the sponsorship of employers.</w:t>
      </w:r>
      <w:r w:rsidRPr="00276D26">
        <w:rPr>
          <w:sz w:val="16"/>
        </w:rPr>
        <w:t xml:space="preserve"> </w:t>
      </w:r>
      <w:r w:rsidRPr="00276D26">
        <w:rPr>
          <w:rStyle w:val="StyleUnderline"/>
        </w:rPr>
        <w:t xml:space="preserve">While there is freedom to move from one employer to another, this </w:t>
      </w:r>
      <w:r w:rsidRPr="00700BA6">
        <w:rPr>
          <w:rStyle w:val="StyleUnderline"/>
          <w:highlight w:val="yellow"/>
        </w:rPr>
        <w:t>more limited</w:t>
      </w:r>
      <w:r w:rsidRPr="00276D26">
        <w:rPr>
          <w:rStyle w:val="StyleUnderline"/>
        </w:rPr>
        <w:t xml:space="preserve"> form of </w:t>
      </w:r>
      <w:r w:rsidRPr="00700BA6">
        <w:rPr>
          <w:rStyle w:val="StyleUnderline"/>
          <w:highlight w:val="yellow"/>
        </w:rPr>
        <w:t>portability raises</w:t>
      </w:r>
      <w:r w:rsidRPr="00276D26">
        <w:rPr>
          <w:rStyle w:val="StyleUnderline"/>
        </w:rPr>
        <w:t xml:space="preserve"> many of </w:t>
      </w:r>
      <w:r w:rsidRPr="00700BA6">
        <w:rPr>
          <w:rStyle w:val="StyleUnderline"/>
          <w:highlight w:val="yellow"/>
        </w:rPr>
        <w:t xml:space="preserve">the </w:t>
      </w:r>
      <w:r w:rsidRPr="00700BA6">
        <w:rPr>
          <w:rStyle w:val="Emphasis"/>
          <w:highlight w:val="yellow"/>
        </w:rPr>
        <w:t>same</w:t>
      </w:r>
      <w:r w:rsidRPr="00276D26">
        <w:rPr>
          <w:rStyle w:val="StyleUnderline"/>
        </w:rPr>
        <w:t xml:space="preserve"> </w:t>
      </w:r>
      <w:r w:rsidRPr="00700BA6">
        <w:rPr>
          <w:rStyle w:val="StyleUnderline"/>
          <w:highlight w:val="yellow"/>
        </w:rPr>
        <w:t>problems of employer control</w:t>
      </w:r>
      <w:r w:rsidRPr="00276D26">
        <w:rPr>
          <w:sz w:val="16"/>
        </w:rPr>
        <w:t xml:space="preserve">, as H-1B workers can face deportation if they are unable to locate a subsequent participating employer on a timely basis. 296 On the other hand, </w:t>
      </w:r>
      <w:r w:rsidRPr="00276D26">
        <w:rPr>
          <w:rStyle w:val="StyleUnderline"/>
        </w:rPr>
        <w:t xml:space="preserve">a more </w:t>
      </w:r>
      <w:r w:rsidRPr="00700BA6">
        <w:rPr>
          <w:rStyle w:val="StyleUnderline"/>
          <w:highlight w:val="yellow"/>
        </w:rPr>
        <w:t>expansive portability</w:t>
      </w:r>
      <w:r w:rsidRPr="00276D26">
        <w:rPr>
          <w:rStyle w:val="StyleUnderline"/>
        </w:rPr>
        <w:t xml:space="preserve"> system without ties to specific participating employers </w:t>
      </w:r>
      <w:r w:rsidRPr="00700BA6">
        <w:rPr>
          <w:rStyle w:val="StyleUnderline"/>
          <w:highlight w:val="yellow"/>
        </w:rPr>
        <w:t xml:space="preserve">becomes </w:t>
      </w:r>
      <w:r w:rsidRPr="00700BA6">
        <w:rPr>
          <w:rStyle w:val="Emphasis"/>
          <w:highlight w:val="yellow"/>
        </w:rPr>
        <w:t>difficult</w:t>
      </w:r>
      <w:r w:rsidRPr="00700BA6">
        <w:rPr>
          <w:rStyle w:val="StyleUnderline"/>
          <w:highlight w:val="yellow"/>
        </w:rPr>
        <w:t xml:space="preserve"> to design</w:t>
      </w:r>
      <w:r w:rsidRPr="00276D26">
        <w:rPr>
          <w:rStyle w:val="StyleUnderline"/>
        </w:rPr>
        <w:t xml:space="preserve"> as a guest worker program. </w:t>
      </w:r>
      <w:r w:rsidRPr="00700BA6">
        <w:rPr>
          <w:rStyle w:val="StyleUnderline"/>
          <w:highlight w:val="yellow"/>
        </w:rPr>
        <w:t>It is unclear how the government can</w:t>
      </w:r>
      <w:r w:rsidRPr="00276D26">
        <w:rPr>
          <w:rStyle w:val="StyleUnderline"/>
        </w:rPr>
        <w:t xml:space="preserve"> define which jobs have a shortage of U.S. workers and subsequently </w:t>
      </w:r>
      <w:r w:rsidRPr="00700BA6">
        <w:rPr>
          <w:rStyle w:val="StyleUnderline"/>
          <w:highlight w:val="yellow"/>
        </w:rPr>
        <w:t>confine workers to</w:t>
      </w:r>
      <w:r w:rsidRPr="00276D26">
        <w:rPr>
          <w:rStyle w:val="StyleUnderline"/>
        </w:rPr>
        <w:t xml:space="preserve"> these </w:t>
      </w:r>
      <w:r w:rsidRPr="00700BA6">
        <w:rPr>
          <w:rStyle w:val="StyleUnderline"/>
          <w:highlight w:val="yellow"/>
        </w:rPr>
        <w:t>jobs</w:t>
      </w:r>
      <w:r w:rsidRPr="00276D26">
        <w:rPr>
          <w:sz w:val="16"/>
        </w:rPr>
        <w:t xml:space="preserve"> or to a specific region.297</w:t>
      </w:r>
    </w:p>
    <w:p w:rsidR="000B2252" w:rsidRPr="00276D26" w:rsidRDefault="000B2252" w:rsidP="000B2252">
      <w:pPr>
        <w:rPr>
          <w:sz w:val="16"/>
        </w:rPr>
      </w:pPr>
      <w:r w:rsidRPr="00700BA6">
        <w:rPr>
          <w:rStyle w:val="Emphasis"/>
          <w:highlight w:val="yellow"/>
        </w:rPr>
        <w:t>Even</w:t>
      </w:r>
      <w:r w:rsidRPr="00700BA6">
        <w:rPr>
          <w:rStyle w:val="StyleUnderline"/>
          <w:highlight w:val="yellow"/>
        </w:rPr>
        <w:t xml:space="preserve"> with</w:t>
      </w:r>
      <w:r w:rsidRPr="00276D26">
        <w:rPr>
          <w:sz w:val="16"/>
        </w:rPr>
        <w:t xml:space="preserve"> such </w:t>
      </w:r>
      <w:r w:rsidRPr="00700BA6">
        <w:rPr>
          <w:rStyle w:val="StyleUnderline"/>
          <w:highlight w:val="yellow"/>
        </w:rPr>
        <w:t>portability</w:t>
      </w:r>
      <w:r w:rsidRPr="00276D26">
        <w:rPr>
          <w:rStyle w:val="StyleUnderline"/>
        </w:rPr>
        <w:t xml:space="preserve">, many of the </w:t>
      </w:r>
      <w:r w:rsidRPr="00700BA6">
        <w:rPr>
          <w:rStyle w:val="StyleUnderline"/>
          <w:highlight w:val="yellow"/>
        </w:rPr>
        <w:t>proposals</w:t>
      </w:r>
      <w:r w:rsidRPr="00276D26">
        <w:rPr>
          <w:rStyle w:val="StyleUnderline"/>
        </w:rPr>
        <w:t xml:space="preserve"> for portable visas still </w:t>
      </w:r>
      <w:r w:rsidRPr="00700BA6">
        <w:rPr>
          <w:rStyle w:val="StyleUnderline"/>
          <w:highlight w:val="yellow"/>
        </w:rPr>
        <w:t>create a subclass</w:t>
      </w:r>
      <w:r w:rsidRPr="00276D26">
        <w:rPr>
          <w:rStyle w:val="StyleUnderline"/>
        </w:rPr>
        <w:t xml:space="preserve"> of workers</w:t>
      </w:r>
      <w:r w:rsidRPr="00276D26">
        <w:rPr>
          <w:sz w:val="16"/>
        </w:rPr>
        <w:t xml:space="preserve"> </w:t>
      </w:r>
      <w:r w:rsidRPr="00276D26">
        <w:rPr>
          <w:rStyle w:val="StyleUnderline"/>
        </w:rPr>
        <w:t>who will inevitably negatively impact the wages and working conditions of U.S. workers</w:t>
      </w:r>
      <w:r w:rsidRPr="00276D26">
        <w:rPr>
          <w:sz w:val="16"/>
        </w:rPr>
        <w:t xml:space="preserve">. Jennifer Gordon explains that </w:t>
      </w:r>
      <w:r w:rsidRPr="00276D26">
        <w:rPr>
          <w:rStyle w:val="StyleUnderline"/>
        </w:rPr>
        <w:t>the very temporary nature of even a refashioned guest worker program creates a mindset that is not “conducive to the defense of basic rights</w:t>
      </w:r>
      <w:r w:rsidRPr="00276D26">
        <w:rPr>
          <w:sz w:val="16"/>
        </w:rPr>
        <w:t>, much less to union organizing” and that “</w:t>
      </w:r>
      <w:r w:rsidRPr="00276D26">
        <w:rPr>
          <w:rStyle w:val="StyleUnderline"/>
        </w:rPr>
        <w:t>the very fact that migrants are only in the class temporarily may be used as a justification for lower wages and worse treatment</w:t>
      </w:r>
      <w:r w:rsidRPr="00276D26">
        <w:rPr>
          <w:sz w:val="16"/>
        </w:rPr>
        <w:t xml:space="preserve">.”298 While there have been several important examples of guest worker organizing, the </w:t>
      </w:r>
      <w:r w:rsidRPr="00700BA6">
        <w:rPr>
          <w:rStyle w:val="StyleUnderline"/>
          <w:highlight w:val="yellow"/>
        </w:rPr>
        <w:t>barriers to organizing</w:t>
      </w:r>
      <w:r w:rsidRPr="00276D26">
        <w:rPr>
          <w:sz w:val="16"/>
        </w:rPr>
        <w:t xml:space="preserve"> within this context </w:t>
      </w:r>
      <w:r w:rsidRPr="00700BA6">
        <w:rPr>
          <w:rStyle w:val="StyleUnderline"/>
          <w:highlight w:val="yellow"/>
        </w:rPr>
        <w:t xml:space="preserve">are </w:t>
      </w:r>
      <w:r w:rsidRPr="00700BA6">
        <w:rPr>
          <w:rStyle w:val="Emphasis"/>
          <w:highlight w:val="yellow"/>
        </w:rPr>
        <w:t>incredible</w:t>
      </w:r>
      <w:r w:rsidRPr="00276D26">
        <w:rPr>
          <w:sz w:val="16"/>
        </w:rPr>
        <w:t xml:space="preserve">, limiting such efforts to a handful of employers who participate in guest worker programs.299 </w:t>
      </w:r>
      <w:r w:rsidRPr="00276D26">
        <w:rPr>
          <w:rStyle w:val="StyleUnderline"/>
        </w:rPr>
        <w:t>Dorothy Hill</w:t>
      </w:r>
      <w:r w:rsidRPr="00276D26">
        <w:rPr>
          <w:sz w:val="16"/>
        </w:rPr>
        <w:t xml:space="preserve"> has similarly </w:t>
      </w:r>
      <w:r w:rsidRPr="00276D26">
        <w:rPr>
          <w:rStyle w:val="StyleUnderline"/>
        </w:rPr>
        <w:t>questioned</w:t>
      </w:r>
      <w:r w:rsidRPr="00276D26">
        <w:rPr>
          <w:sz w:val="16"/>
        </w:rPr>
        <w:t xml:space="preserve"> whether </w:t>
      </w:r>
      <w:r w:rsidRPr="00276D26">
        <w:rPr>
          <w:rStyle w:val="StyleUnderline"/>
        </w:rPr>
        <w:t>portability</w:t>
      </w:r>
      <w:r w:rsidRPr="00276D26">
        <w:rPr>
          <w:sz w:val="16"/>
        </w:rPr>
        <w:t xml:space="preserve"> will decrease abuses so long as immigration status is tied to continued employment.300 </w:t>
      </w:r>
      <w:r w:rsidRPr="00276D26">
        <w:rPr>
          <w:rStyle w:val="StyleUnderline"/>
        </w:rPr>
        <w:t>In studying the visa portability provision for guest workers in the Commonwealth of the Northern Mariana Islands Program, she found that “</w:t>
      </w:r>
      <w:r w:rsidRPr="00700BA6">
        <w:rPr>
          <w:rStyle w:val="StyleUnderline"/>
          <w:highlight w:val="yellow"/>
        </w:rPr>
        <w:t>most workers remained reliant on their original employer</w:t>
      </w:r>
      <w:r w:rsidRPr="00276D26">
        <w:rPr>
          <w:rStyle w:val="StyleUnderline"/>
        </w:rPr>
        <w:t xml:space="preserve"> because </w:t>
      </w:r>
      <w:r w:rsidRPr="00700BA6">
        <w:rPr>
          <w:rStyle w:val="StyleUnderline"/>
          <w:highlight w:val="yellow"/>
        </w:rPr>
        <w:t>all transfer options</w:t>
      </w:r>
      <w:r w:rsidRPr="00276D26">
        <w:rPr>
          <w:rStyle w:val="StyleUnderline"/>
        </w:rPr>
        <w:t xml:space="preserve"> ultimately </w:t>
      </w:r>
      <w:r w:rsidRPr="00700BA6">
        <w:rPr>
          <w:rStyle w:val="StyleUnderline"/>
          <w:highlight w:val="yellow"/>
        </w:rPr>
        <w:t>rested upon</w:t>
      </w:r>
      <w:r w:rsidRPr="00276D26">
        <w:rPr>
          <w:rStyle w:val="StyleUnderline"/>
        </w:rPr>
        <w:t xml:space="preserve"> the </w:t>
      </w:r>
      <w:r w:rsidRPr="00700BA6">
        <w:rPr>
          <w:rStyle w:val="StyleUnderline"/>
          <w:highlight w:val="yellow"/>
        </w:rPr>
        <w:t>willingness of another employer</w:t>
      </w:r>
      <w:r w:rsidRPr="00276D26">
        <w:rPr>
          <w:rStyle w:val="StyleUnderline"/>
        </w:rPr>
        <w:t xml:space="preserve"> to officially hire the employee within a set period of time</w:t>
      </w:r>
      <w:r w:rsidRPr="00276D26">
        <w:rPr>
          <w:sz w:val="16"/>
        </w:rPr>
        <w:t>.”301</w:t>
      </w:r>
    </w:p>
    <w:p w:rsidR="00105EE4" w:rsidRDefault="00105EE4" w:rsidP="00C97E61">
      <w:pPr>
        <w:pStyle w:val="Heading3"/>
      </w:pPr>
      <w:r>
        <w:t>AT: Oversight</w:t>
      </w:r>
    </w:p>
    <w:p w:rsidR="00123C11" w:rsidRDefault="00123C11" w:rsidP="00123C11">
      <w:pPr>
        <w:pStyle w:val="Heading4"/>
      </w:pPr>
      <w:r>
        <w:t>Bilateral oversight fails – Mexico has no leverage because we could end the program at any time and capacity is limited</w:t>
      </w:r>
    </w:p>
    <w:p w:rsidR="00123C11" w:rsidRPr="00123C11" w:rsidRDefault="00123C11" w:rsidP="00123C11"/>
    <w:p w:rsidR="00456ED5" w:rsidRDefault="00105EE4" w:rsidP="00105EE4">
      <w:pPr>
        <w:pStyle w:val="Heading4"/>
      </w:pPr>
      <w:r>
        <w:t xml:space="preserve">Oversight fails – the labor department won’t prioritize it </w:t>
      </w:r>
    </w:p>
    <w:p w:rsidR="00105EE4" w:rsidRPr="00456ED5" w:rsidRDefault="00456ED5" w:rsidP="00456ED5">
      <w:r w:rsidRPr="00456ED5">
        <w:t xml:space="preserve">Manuel </w:t>
      </w:r>
      <w:r w:rsidRPr="00456ED5">
        <w:rPr>
          <w:rStyle w:val="Style13ptBold"/>
        </w:rPr>
        <w:t>Madrid 17</w:t>
      </w:r>
      <w:r w:rsidRPr="00456ED5">
        <w:t xml:space="preserve">, </w:t>
      </w:r>
      <w:r w:rsidR="00CD57B8">
        <w:t>Writing Fellow</w:t>
      </w:r>
      <w:r w:rsidR="000B2252">
        <w:t xml:space="preserve"> at The American Prospect, </w:t>
      </w:r>
      <w:r w:rsidRPr="00456ED5">
        <w:t>7/20/2017, “Can a Revamped Farmworker Visa System Prevent Abuses?”, the American Prospect, http://prospect.org/article/can-revamped-farmworker-visa-system-prevent-abuses</w:t>
      </w:r>
      <w:r w:rsidR="00105EE4" w:rsidRPr="00456ED5">
        <w:t xml:space="preserve"> </w:t>
      </w:r>
    </w:p>
    <w:p w:rsidR="00105EE4" w:rsidRPr="00456ED5" w:rsidRDefault="00105EE4" w:rsidP="00105EE4">
      <w:pPr>
        <w:rPr>
          <w:sz w:val="16"/>
        </w:rPr>
      </w:pPr>
      <w:r w:rsidRPr="00456ED5">
        <w:rPr>
          <w:sz w:val="16"/>
        </w:rPr>
        <w:t xml:space="preserve">But </w:t>
      </w:r>
      <w:r w:rsidRPr="00456ED5">
        <w:rPr>
          <w:rStyle w:val="StyleUnderline"/>
          <w:highlight w:val="yellow"/>
        </w:rPr>
        <w:t xml:space="preserve">prospects are </w:t>
      </w:r>
      <w:r w:rsidRPr="00456ED5">
        <w:rPr>
          <w:rStyle w:val="Emphasis"/>
          <w:highlight w:val="yellow"/>
        </w:rPr>
        <w:t>bleak</w:t>
      </w:r>
      <w:r w:rsidRPr="00456ED5">
        <w:rPr>
          <w:sz w:val="16"/>
          <w:highlight w:val="yellow"/>
        </w:rPr>
        <w:t xml:space="preserve"> </w:t>
      </w:r>
      <w:r w:rsidRPr="00456ED5">
        <w:rPr>
          <w:rStyle w:val="StyleUnderline"/>
          <w:highlight w:val="yellow"/>
        </w:rPr>
        <w:t>for</w:t>
      </w:r>
      <w:r w:rsidRPr="00456ED5">
        <w:rPr>
          <w:sz w:val="16"/>
        </w:rPr>
        <w:t xml:space="preserve"> H2A </w:t>
      </w:r>
      <w:r w:rsidRPr="00456ED5">
        <w:rPr>
          <w:rStyle w:val="StyleUnderline"/>
          <w:highlight w:val="yellow"/>
        </w:rPr>
        <w:t>reforms</w:t>
      </w:r>
      <w:r w:rsidRPr="00456ED5">
        <w:rPr>
          <w:rStyle w:val="StyleUnderline"/>
        </w:rPr>
        <w:t>. The Labor Department vets</w:t>
      </w:r>
      <w:r w:rsidRPr="00456ED5">
        <w:rPr>
          <w:sz w:val="16"/>
        </w:rPr>
        <w:t xml:space="preserve"> agricultural employers seeking farmworker </w:t>
      </w:r>
      <w:r w:rsidRPr="00456ED5">
        <w:rPr>
          <w:rStyle w:val="StyleUnderline"/>
        </w:rPr>
        <w:t>visas and oversees</w:t>
      </w:r>
      <w:r w:rsidRPr="00456ED5">
        <w:rPr>
          <w:sz w:val="16"/>
        </w:rPr>
        <w:t xml:space="preserve"> agricultural </w:t>
      </w:r>
      <w:r w:rsidRPr="00456ED5">
        <w:rPr>
          <w:rStyle w:val="StyleUnderline"/>
        </w:rPr>
        <w:t>working conditions</w:t>
      </w:r>
      <w:r w:rsidRPr="00456ED5">
        <w:rPr>
          <w:sz w:val="16"/>
        </w:rPr>
        <w:t>. But Trump’s 2018 budget proposal to cut almost $2.5 billion from the department’s already barebones operating budget means that there would be little to no funding available for enhanced enforcement measures, grants for health and safety training, or migrant worker legal services.</w:t>
      </w:r>
    </w:p>
    <w:p w:rsidR="00105EE4" w:rsidRPr="00456ED5" w:rsidRDefault="00105EE4" w:rsidP="00105EE4">
      <w:pPr>
        <w:rPr>
          <w:sz w:val="16"/>
        </w:rPr>
      </w:pPr>
      <w:r w:rsidRPr="00456ED5">
        <w:rPr>
          <w:sz w:val="16"/>
        </w:rPr>
        <w:t xml:space="preserve">Increases in the number of H2A visa holders combined with decreased Labor Department oversight means that </w:t>
      </w:r>
      <w:r w:rsidRPr="00456ED5">
        <w:rPr>
          <w:rStyle w:val="StyleUnderline"/>
          <w:highlight w:val="yellow"/>
        </w:rPr>
        <w:t>migrant</w:t>
      </w:r>
      <w:r w:rsidRPr="00456ED5">
        <w:rPr>
          <w:sz w:val="16"/>
        </w:rPr>
        <w:t xml:space="preserve"> farm</w:t>
      </w:r>
      <w:r w:rsidRPr="00456ED5">
        <w:rPr>
          <w:rStyle w:val="StyleUnderline"/>
          <w:highlight w:val="yellow"/>
        </w:rPr>
        <w:t>workers will likely continue to be victimized by</w:t>
      </w:r>
      <w:r w:rsidRPr="00456ED5">
        <w:rPr>
          <w:rStyle w:val="StyleUnderline"/>
        </w:rPr>
        <w:t xml:space="preserve"> abusive employers and </w:t>
      </w:r>
      <w:r w:rsidRPr="00456ED5">
        <w:rPr>
          <w:rStyle w:val="StyleUnderline"/>
          <w:highlight w:val="yellow"/>
        </w:rPr>
        <w:t>shady labor brokers</w:t>
      </w:r>
      <w:r w:rsidRPr="00456ED5">
        <w:rPr>
          <w:rStyle w:val="StyleUnderline"/>
        </w:rPr>
        <w:t xml:space="preserve">. Even if </w:t>
      </w:r>
      <w:r w:rsidRPr="00456ED5">
        <w:rPr>
          <w:rStyle w:val="StyleUnderline"/>
          <w:highlight w:val="yellow"/>
        </w:rPr>
        <w:t>Trump meets the demands of the</w:t>
      </w:r>
      <w:r w:rsidRPr="00456ED5">
        <w:rPr>
          <w:rStyle w:val="StyleUnderline"/>
        </w:rPr>
        <w:t xml:space="preserve"> </w:t>
      </w:r>
      <w:r w:rsidRPr="00456ED5">
        <w:rPr>
          <w:rStyle w:val="StyleUnderline"/>
          <w:highlight w:val="yellow"/>
        </w:rPr>
        <w:t>powerful</w:t>
      </w:r>
      <w:r w:rsidRPr="00456ED5">
        <w:rPr>
          <w:rStyle w:val="StyleUnderline"/>
        </w:rPr>
        <w:t xml:space="preserve"> agri</w:t>
      </w:r>
      <w:r w:rsidRPr="00456ED5">
        <w:rPr>
          <w:rStyle w:val="StyleUnderline"/>
          <w:highlight w:val="yellow"/>
        </w:rPr>
        <w:t>business sector</w:t>
      </w:r>
      <w:r w:rsidRPr="00456ED5">
        <w:rPr>
          <w:rStyle w:val="StyleUnderline"/>
        </w:rPr>
        <w:t xml:space="preserve">, </w:t>
      </w:r>
      <w:r w:rsidRPr="00456ED5">
        <w:rPr>
          <w:rStyle w:val="StyleUnderline"/>
          <w:highlight w:val="yellow"/>
        </w:rPr>
        <w:t>his Labor Department officials are unlikely to prioritize enforcing fair working conditions for laborers</w:t>
      </w:r>
      <w:r w:rsidRPr="00456ED5">
        <w:rPr>
          <w:rStyle w:val="StyleUnderline"/>
        </w:rPr>
        <w:t xml:space="preserve"> or other reforms</w:t>
      </w:r>
      <w:r w:rsidRPr="00456ED5">
        <w:rPr>
          <w:sz w:val="16"/>
        </w:rPr>
        <w:t>. Until Congress takes the necessary steps to protect foreign workers, a braceros program 2.0 is unlikely to emerge to help people like Martin, who ultimately reached an out-of-court settlement for an undisclosed sum and has since returned to his home state of Coahuila in northern Mexico.</w:t>
      </w:r>
    </w:p>
    <w:p w:rsidR="00C97E61" w:rsidRDefault="00C97E61" w:rsidP="00C97E61">
      <w:pPr>
        <w:pStyle w:val="Heading3"/>
      </w:pPr>
      <w:r>
        <w:t xml:space="preserve">AT: Reverse Migration </w:t>
      </w:r>
      <w:r w:rsidR="008A4B46">
        <w:t xml:space="preserve">NB </w:t>
      </w:r>
      <w:r w:rsidR="00C87D5F">
        <w:t xml:space="preserve">– 2AC </w:t>
      </w:r>
    </w:p>
    <w:p w:rsidR="009E3F4E" w:rsidRPr="009E3F4E" w:rsidRDefault="009E3F4E" w:rsidP="009E3F4E">
      <w:pPr>
        <w:pStyle w:val="Heading4"/>
      </w:pPr>
      <w:r>
        <w:t xml:space="preserve">The counterplan links – guest worker programs cause permanent migration – people overstay their visas </w:t>
      </w:r>
    </w:p>
    <w:p w:rsidR="009E3F4E" w:rsidRPr="006B5869" w:rsidRDefault="009E3F4E" w:rsidP="009E3F4E">
      <w:pPr>
        <w:tabs>
          <w:tab w:val="left" w:pos="12270"/>
        </w:tabs>
      </w:pPr>
      <w:r>
        <w:t xml:space="preserve">Dylan </w:t>
      </w:r>
      <w:r w:rsidRPr="006B5869">
        <w:rPr>
          <w:rStyle w:val="Style13ptBold"/>
        </w:rPr>
        <w:t>Matthews 13</w:t>
      </w:r>
      <w:r>
        <w:t>, 1/30/2013, “We’ve tried guest worker programs before. They don’t work.”, Washington Post, https://www.washingtonpost.com/news/wonk/wp/2013/01/30/weve-tried-guest-worker-programs-before-they-dont-work/?noredirect=on&amp;utm_term=.b16fb00061ae</w:t>
      </w:r>
    </w:p>
    <w:p w:rsidR="009E3F4E" w:rsidRPr="009E3F4E" w:rsidRDefault="009E3F4E" w:rsidP="009E3F4E">
      <w:pPr>
        <w:rPr>
          <w:sz w:val="16"/>
        </w:rPr>
      </w:pPr>
      <w:r w:rsidRPr="009E3F4E">
        <w:rPr>
          <w:sz w:val="16"/>
        </w:rPr>
        <w:t xml:space="preserve">So whatever Obama's position ends up being this time around, which one is right? </w:t>
      </w:r>
      <w:r w:rsidRPr="009E3F4E">
        <w:rPr>
          <w:rStyle w:val="StyleUnderline"/>
          <w:highlight w:val="yellow"/>
        </w:rPr>
        <w:t>Are guest worker programs a workable alternative to</w:t>
      </w:r>
      <w:r w:rsidRPr="001C0C59">
        <w:rPr>
          <w:rStyle w:val="StyleUnderline"/>
        </w:rPr>
        <w:t xml:space="preserve"> a pathway to </w:t>
      </w:r>
      <w:r w:rsidRPr="009E3F4E">
        <w:rPr>
          <w:rStyle w:val="StyleUnderline"/>
          <w:highlight w:val="yellow"/>
        </w:rPr>
        <w:t>citizenship</w:t>
      </w:r>
      <w:r w:rsidRPr="009E3F4E">
        <w:rPr>
          <w:sz w:val="16"/>
        </w:rPr>
        <w:t xml:space="preserve"> for some low-skill workers? </w:t>
      </w:r>
      <w:r w:rsidRPr="009E3F4E">
        <w:rPr>
          <w:rStyle w:val="Emphasis"/>
          <w:highlight w:val="yellow"/>
        </w:rPr>
        <w:t>Most</w:t>
      </w:r>
      <w:r w:rsidRPr="009E3F4E">
        <w:rPr>
          <w:sz w:val="16"/>
          <w:highlight w:val="yellow"/>
        </w:rPr>
        <w:t xml:space="preserve"> </w:t>
      </w:r>
      <w:r w:rsidRPr="009E3F4E">
        <w:rPr>
          <w:rStyle w:val="Emphasis"/>
          <w:highlight w:val="yellow"/>
        </w:rPr>
        <w:t>experts</w:t>
      </w:r>
      <w:r w:rsidRPr="009E3F4E">
        <w:rPr>
          <w:sz w:val="16"/>
          <w:highlight w:val="yellow"/>
        </w:rPr>
        <w:t xml:space="preserve"> </w:t>
      </w:r>
      <w:r w:rsidRPr="009E3F4E">
        <w:rPr>
          <w:rStyle w:val="StyleUnderline"/>
          <w:highlight w:val="yellow"/>
        </w:rPr>
        <w:t>argue no</w:t>
      </w:r>
      <w:r w:rsidRPr="009E3F4E">
        <w:rPr>
          <w:sz w:val="16"/>
        </w:rPr>
        <w:t xml:space="preserve">. </w:t>
      </w:r>
      <w:r w:rsidRPr="001C0C59">
        <w:rPr>
          <w:rStyle w:val="StyleUnderline"/>
        </w:rPr>
        <w:t>"I find it slightly amazing that the phrase 'guest worker program' still gets used with a straight face in Washington," remarks Boston College political scientist Peter Skerry, who specializes in immigration policy and the politics around it.</w:t>
      </w:r>
    </w:p>
    <w:p w:rsidR="009E3F4E" w:rsidRPr="009E3F4E" w:rsidRDefault="009E3F4E" w:rsidP="009E3F4E">
      <w:pPr>
        <w:rPr>
          <w:sz w:val="16"/>
        </w:rPr>
      </w:pPr>
      <w:r w:rsidRPr="009E3F4E">
        <w:rPr>
          <w:sz w:val="16"/>
        </w:rPr>
        <w:t>The two most-studied guest worker programs are the Bracero Program — a program for Mexican workers coming to the U.S. that was in place from 1942 to 1964 — and the West German "</w:t>
      </w:r>
      <w:proofErr w:type="spellStart"/>
      <w:r w:rsidRPr="009E3F4E">
        <w:rPr>
          <w:sz w:val="16"/>
        </w:rPr>
        <w:t>Gastarbeiter</w:t>
      </w:r>
      <w:proofErr w:type="spellEnd"/>
      <w:r w:rsidRPr="009E3F4E">
        <w:rPr>
          <w:sz w:val="16"/>
        </w:rPr>
        <w:t>" program in the 1960s and '70s, which allowed in workers from Italy, Tunisia, Morocco, Turkey, Yugoslavia, Greece and Portugal. The latter program was mimicked, usually at a smaller scale, in the Netherlands and Belgium as well as in East Germany (whose workers generally came from Vietnam).</w:t>
      </w:r>
    </w:p>
    <w:p w:rsidR="009E3F4E" w:rsidRPr="009E3F4E" w:rsidRDefault="009E3F4E" w:rsidP="009E3F4E">
      <w:pPr>
        <w:rPr>
          <w:sz w:val="16"/>
        </w:rPr>
      </w:pPr>
      <w:r w:rsidRPr="009E3F4E">
        <w:rPr>
          <w:sz w:val="16"/>
        </w:rPr>
        <w:t>Living under Bracero</w:t>
      </w:r>
    </w:p>
    <w:p w:rsidR="009E3F4E" w:rsidRPr="009E3F4E" w:rsidRDefault="009E3F4E" w:rsidP="009E3F4E">
      <w:pPr>
        <w:rPr>
          <w:sz w:val="16"/>
        </w:rPr>
      </w:pPr>
      <w:r w:rsidRPr="009E3F4E">
        <w:rPr>
          <w:sz w:val="16"/>
        </w:rPr>
        <w:t>Workers in the Braceros Program. (Source: University of California — Santa Cruz)</w:t>
      </w:r>
    </w:p>
    <w:p w:rsidR="009E3F4E" w:rsidRPr="001C0C59" w:rsidRDefault="009E3F4E" w:rsidP="009E3F4E">
      <w:pPr>
        <w:rPr>
          <w:rStyle w:val="StyleUnderline"/>
        </w:rPr>
      </w:pPr>
      <w:r w:rsidRPr="009E3F4E">
        <w:rPr>
          <w:sz w:val="16"/>
        </w:rPr>
        <w:t xml:space="preserve">The most common analysis holds that </w:t>
      </w:r>
      <w:r w:rsidRPr="001C0C59">
        <w:rPr>
          <w:rStyle w:val="StyleUnderline"/>
        </w:rPr>
        <w:t xml:space="preserve">the </w:t>
      </w:r>
      <w:r w:rsidRPr="009E3F4E">
        <w:rPr>
          <w:rStyle w:val="StyleUnderline"/>
          <w:highlight w:val="yellow"/>
        </w:rPr>
        <w:t xml:space="preserve">programs were </w:t>
      </w:r>
      <w:r w:rsidRPr="009E3F4E">
        <w:rPr>
          <w:rStyle w:val="Emphasis"/>
          <w:highlight w:val="yellow"/>
        </w:rPr>
        <w:t>far</w:t>
      </w:r>
      <w:r w:rsidRPr="009E3F4E">
        <w:rPr>
          <w:rStyle w:val="StyleUnderline"/>
          <w:highlight w:val="yellow"/>
        </w:rPr>
        <w:t xml:space="preserve"> less temporary than</w:t>
      </w:r>
      <w:r w:rsidRPr="001C0C59">
        <w:rPr>
          <w:rStyle w:val="StyleUnderline"/>
        </w:rPr>
        <w:t xml:space="preserve"> initially </w:t>
      </w:r>
      <w:r w:rsidRPr="009E3F4E">
        <w:rPr>
          <w:rStyle w:val="StyleUnderline"/>
          <w:highlight w:val="yellow"/>
        </w:rPr>
        <w:t>intended</w:t>
      </w:r>
      <w:r w:rsidRPr="001C0C59">
        <w:rPr>
          <w:rStyle w:val="StyleUnderline"/>
        </w:rPr>
        <w:t>. "Most students of the Bracero Program would argue that they were, in great part, the beginning of our illegal immigrant</w:t>
      </w:r>
      <w:r w:rsidRPr="009E3F4E">
        <w:rPr>
          <w:sz w:val="16"/>
        </w:rPr>
        <w:t xml:space="preserve"> problem," Skerry explains. Before then, many Mexicans didn't have the information or means to get to the U.S. </w:t>
      </w:r>
      <w:r w:rsidRPr="001C0C59">
        <w:rPr>
          <w:rStyle w:val="StyleUnderline"/>
        </w:rPr>
        <w:t>Bracero</w:t>
      </w:r>
      <w:r w:rsidRPr="009E3F4E">
        <w:rPr>
          <w:sz w:val="16"/>
        </w:rPr>
        <w:t xml:space="preserve"> both </w:t>
      </w:r>
      <w:r w:rsidRPr="001C0C59">
        <w:rPr>
          <w:rStyle w:val="StyleUnderline"/>
        </w:rPr>
        <w:t>made emigration desirable and provided a ready means.</w:t>
      </w:r>
    </w:p>
    <w:p w:rsidR="009E3F4E" w:rsidRPr="009E3F4E" w:rsidRDefault="009E3F4E" w:rsidP="009E3F4E">
      <w:pPr>
        <w:rPr>
          <w:b/>
          <w:u w:val="single"/>
        </w:rPr>
      </w:pPr>
      <w:r w:rsidRPr="009E3F4E">
        <w:rPr>
          <w:sz w:val="16"/>
        </w:rPr>
        <w:t>"They were started in 1942, at a time when Mexico wasn’t that developed, and it wasn’t so easy to get here, in terms of roads and railroads and means of transportation," Skerry continues. "</w:t>
      </w:r>
      <w:r w:rsidRPr="009E3F4E">
        <w:rPr>
          <w:rStyle w:val="StyleUnderline"/>
        </w:rPr>
        <w:t>It’s something that has to get opened up, so [</w:t>
      </w:r>
      <w:r w:rsidRPr="009E3F4E">
        <w:rPr>
          <w:rStyle w:val="StyleUnderline"/>
          <w:highlight w:val="yellow"/>
        </w:rPr>
        <w:t>Bracero</w:t>
      </w:r>
      <w:r w:rsidRPr="009E3F4E">
        <w:rPr>
          <w:rStyle w:val="StyleUnderline"/>
        </w:rPr>
        <w:t xml:space="preserve">] had the effect of kind of exposing this opportunity to lots of Mexican workers and peasants, and that really </w:t>
      </w:r>
      <w:r w:rsidRPr="009E3F4E">
        <w:rPr>
          <w:rStyle w:val="StyleUnderline"/>
          <w:highlight w:val="yellow"/>
        </w:rPr>
        <w:t>helped build</w:t>
      </w:r>
      <w:r w:rsidRPr="009E3F4E">
        <w:rPr>
          <w:rStyle w:val="StyleUnderline"/>
        </w:rPr>
        <w:t xml:space="preserve"> these kinds of </w:t>
      </w:r>
      <w:r w:rsidRPr="009E3F4E">
        <w:rPr>
          <w:rStyle w:val="StyleUnderline"/>
          <w:highlight w:val="yellow"/>
        </w:rPr>
        <w:t>networks and patterns where people came</w:t>
      </w:r>
      <w:r w:rsidRPr="009E3F4E">
        <w:rPr>
          <w:rStyle w:val="StyleUnderline"/>
        </w:rPr>
        <w:t xml:space="preserve"> and moved north to come here and work." Some of those people bolted into the U.S. and never returned.</w:t>
      </w:r>
    </w:p>
    <w:p w:rsidR="009E3F4E" w:rsidRPr="009E3F4E" w:rsidRDefault="009E3F4E" w:rsidP="009E3F4E">
      <w:pPr>
        <w:rPr>
          <w:sz w:val="16"/>
        </w:rPr>
      </w:pPr>
      <w:r w:rsidRPr="009E3F4E">
        <w:rPr>
          <w:sz w:val="16"/>
        </w:rPr>
        <w:t>While the public reputation of the Bracero Program holds that it led to employer abuse, Michael Snodgrass, a Latin American historian at Indiana University who has studied the program, has a slightly more optimistic take. "The more the program has been studied, we’re finding it was not as exploitative as has often been portrayed," he explains. In the early going, in fact, employer abuses were fairly rare due to rigorous enforcement on the part of Mexican consular officials in the United States, who advocated on behalf of the program's participants.</w:t>
      </w:r>
    </w:p>
    <w:p w:rsidR="009E3F4E" w:rsidRPr="009E3F4E" w:rsidRDefault="009E3F4E" w:rsidP="009E3F4E">
      <w:pPr>
        <w:rPr>
          <w:sz w:val="16"/>
        </w:rPr>
      </w:pPr>
      <w:r w:rsidRPr="009E3F4E">
        <w:rPr>
          <w:sz w:val="16"/>
        </w:rPr>
        <w:t>It didn't hurt, Snodgrass adds, that many Bracero participants got their spots as a result of patronage from the Institutional Revolutionary Party (PRI), which ran the Mexican government from 1929 to 2000 (and regained power in last year's elections). PRI had an incentive to make sure its people were treated well. And it used what powers it had. "They had the right to blacklist entire U.S. counties if it was found that growers there were violating the provisions of the initial agreement," Snodgrass tells me. "There are cases of counties from the Delta region of Mississippi, and Arkansas and Oregon being kicked out of the program."</w:t>
      </w:r>
    </w:p>
    <w:p w:rsidR="009E3F4E" w:rsidRPr="009E3F4E" w:rsidRDefault="009E3F4E" w:rsidP="009E3F4E">
      <w:pPr>
        <w:rPr>
          <w:sz w:val="16"/>
        </w:rPr>
      </w:pPr>
      <w:r w:rsidRPr="009E3F4E">
        <w:rPr>
          <w:sz w:val="16"/>
        </w:rPr>
        <w:t xml:space="preserve">But that only worked when relatively few people were coming across the border. After World War II, their ranks swelled and enforcement of labor standards waned. There just weren't enough Mexican officials to protect that many </w:t>
      </w:r>
      <w:proofErr w:type="spellStart"/>
      <w:r w:rsidRPr="009E3F4E">
        <w:rPr>
          <w:sz w:val="16"/>
        </w:rPr>
        <w:t>people."The</w:t>
      </w:r>
      <w:proofErr w:type="spellEnd"/>
      <w:r w:rsidRPr="009E3F4E">
        <w:rPr>
          <w:sz w:val="16"/>
        </w:rPr>
        <w:t xml:space="preserve"> biggest complaint I’ve heard is that once they got into the United States, the one right they did not have is to leave their employers," Snodgrass continues. "You were assigned to a growers’ association, you didn’t know if you’d harvest cotton in Texas or tomatoes in California. If it was a bad harvest you could make no money, so some decided I’m not going to use the program because of these limitations or I’ll use it to get in and then skip out."</w:t>
      </w:r>
    </w:p>
    <w:p w:rsidR="009E3F4E" w:rsidRPr="009E3F4E" w:rsidRDefault="009E3F4E" w:rsidP="009E3F4E">
      <w:pPr>
        <w:rPr>
          <w:sz w:val="16"/>
        </w:rPr>
      </w:pPr>
      <w:r w:rsidRPr="009E3F4E">
        <w:rPr>
          <w:sz w:val="16"/>
        </w:rPr>
        <w:t>How many stuck around?</w:t>
      </w:r>
    </w:p>
    <w:p w:rsidR="009E3F4E" w:rsidRPr="009E3F4E" w:rsidRDefault="009E3F4E" w:rsidP="009E3F4E">
      <w:pPr>
        <w:rPr>
          <w:sz w:val="16"/>
        </w:rPr>
      </w:pPr>
      <w:r w:rsidRPr="009E3F4E">
        <w:rPr>
          <w:sz w:val="16"/>
        </w:rPr>
        <w:t xml:space="preserve"> </w:t>
      </w:r>
      <w:proofErr w:type="spellStart"/>
      <w:r w:rsidRPr="009E3F4E">
        <w:rPr>
          <w:sz w:val="16"/>
        </w:rPr>
        <w:t>Gastarbeiter</w:t>
      </w:r>
      <w:proofErr w:type="spellEnd"/>
      <w:r w:rsidRPr="009E3F4E">
        <w:rPr>
          <w:sz w:val="16"/>
        </w:rPr>
        <w:t xml:space="preserve"> program participants in Frankfurt, 1959. (</w:t>
      </w:r>
      <w:proofErr w:type="spellStart"/>
      <w:r w:rsidRPr="009E3F4E">
        <w:rPr>
          <w:sz w:val="16"/>
        </w:rPr>
        <w:t>Bildarchiv</w:t>
      </w:r>
      <w:proofErr w:type="spellEnd"/>
      <w:r w:rsidRPr="009E3F4E">
        <w:rPr>
          <w:sz w:val="16"/>
        </w:rPr>
        <w:t xml:space="preserve"> Prussian Cultural Heritage / </w:t>
      </w:r>
      <w:proofErr w:type="spellStart"/>
      <w:r w:rsidRPr="009E3F4E">
        <w:rPr>
          <w:sz w:val="16"/>
        </w:rPr>
        <w:t>Abisag</w:t>
      </w:r>
      <w:proofErr w:type="spellEnd"/>
      <w:r w:rsidRPr="009E3F4E">
        <w:rPr>
          <w:sz w:val="16"/>
        </w:rPr>
        <w:t xml:space="preserve"> </w:t>
      </w:r>
      <w:proofErr w:type="spellStart"/>
      <w:r w:rsidRPr="009E3F4E">
        <w:rPr>
          <w:sz w:val="16"/>
        </w:rPr>
        <w:t>Tüllmann</w:t>
      </w:r>
      <w:proofErr w:type="spellEnd"/>
      <w:r w:rsidRPr="009E3F4E">
        <w:rPr>
          <w:sz w:val="16"/>
        </w:rPr>
        <w:t xml:space="preserve"> Archives)</w:t>
      </w:r>
    </w:p>
    <w:p w:rsidR="009E3F4E" w:rsidRPr="009E3F4E" w:rsidRDefault="009E3F4E" w:rsidP="009E3F4E">
      <w:pPr>
        <w:rPr>
          <w:sz w:val="16"/>
        </w:rPr>
      </w:pPr>
      <w:proofErr w:type="spellStart"/>
      <w:r w:rsidRPr="009E3F4E">
        <w:rPr>
          <w:sz w:val="16"/>
        </w:rPr>
        <w:t>Gastarbeiter</w:t>
      </w:r>
      <w:proofErr w:type="spellEnd"/>
      <w:r w:rsidRPr="009E3F4E">
        <w:rPr>
          <w:sz w:val="16"/>
        </w:rPr>
        <w:t xml:space="preserve"> program participants in Frankfurt, 1959. (</w:t>
      </w:r>
      <w:proofErr w:type="spellStart"/>
      <w:r w:rsidRPr="009E3F4E">
        <w:rPr>
          <w:sz w:val="16"/>
        </w:rPr>
        <w:t>Bildarchiv</w:t>
      </w:r>
      <w:proofErr w:type="spellEnd"/>
      <w:r w:rsidRPr="009E3F4E">
        <w:rPr>
          <w:sz w:val="16"/>
        </w:rPr>
        <w:t xml:space="preserve"> Prussian Cultural Heritage / </w:t>
      </w:r>
      <w:proofErr w:type="spellStart"/>
      <w:r w:rsidRPr="009E3F4E">
        <w:rPr>
          <w:sz w:val="16"/>
        </w:rPr>
        <w:t>Abisag</w:t>
      </w:r>
      <w:proofErr w:type="spellEnd"/>
      <w:r w:rsidRPr="009E3F4E">
        <w:rPr>
          <w:sz w:val="16"/>
        </w:rPr>
        <w:t xml:space="preserve"> </w:t>
      </w:r>
      <w:proofErr w:type="spellStart"/>
      <w:r w:rsidRPr="009E3F4E">
        <w:rPr>
          <w:sz w:val="16"/>
        </w:rPr>
        <w:t>Tüllmann</w:t>
      </w:r>
      <w:proofErr w:type="spellEnd"/>
      <w:r w:rsidRPr="009E3F4E">
        <w:rPr>
          <w:sz w:val="16"/>
        </w:rPr>
        <w:t xml:space="preserve"> Archives)</w:t>
      </w:r>
    </w:p>
    <w:p w:rsidR="009E3F4E" w:rsidRPr="009E3F4E" w:rsidRDefault="009E3F4E" w:rsidP="009E3F4E">
      <w:pPr>
        <w:rPr>
          <w:sz w:val="16"/>
        </w:rPr>
      </w:pPr>
      <w:r w:rsidRPr="009E3F4E">
        <w:rPr>
          <w:sz w:val="16"/>
        </w:rPr>
        <w:t xml:space="preserve">Snodgrass notes that many Mexicans used the program exactly as intended, returning home after their stint ended. Some would go to the U.S. for a few months and then return, living off their much higher American wages for the rest of the year. But he concedes, as Skerry says, that </w:t>
      </w:r>
      <w:r w:rsidRPr="009E3F4E">
        <w:rPr>
          <w:rStyle w:val="StyleUnderline"/>
        </w:rPr>
        <w:t>s</w:t>
      </w:r>
      <w:r w:rsidRPr="009E3F4E">
        <w:rPr>
          <w:rStyle w:val="StyleUnderline"/>
          <w:highlight w:val="yellow"/>
        </w:rPr>
        <w:t>ome used the program</w:t>
      </w:r>
      <w:r w:rsidRPr="009E3F4E">
        <w:rPr>
          <w:rStyle w:val="StyleUnderline"/>
        </w:rPr>
        <w:t xml:space="preserve"> as a way </w:t>
      </w:r>
      <w:r w:rsidRPr="009E3F4E">
        <w:rPr>
          <w:rStyle w:val="StyleUnderline"/>
          <w:highlight w:val="yellow"/>
        </w:rPr>
        <w:t xml:space="preserve">to get in </w:t>
      </w:r>
      <w:r w:rsidRPr="009E3F4E">
        <w:rPr>
          <w:rStyle w:val="Emphasis"/>
          <w:highlight w:val="yellow"/>
        </w:rPr>
        <w:t>permanently</w:t>
      </w:r>
      <w:r w:rsidRPr="009E3F4E">
        <w:rPr>
          <w:sz w:val="16"/>
          <w:highlight w:val="yellow"/>
        </w:rPr>
        <w:t>.</w:t>
      </w:r>
    </w:p>
    <w:p w:rsidR="009E3F4E" w:rsidRPr="009E3F4E" w:rsidRDefault="009E3F4E" w:rsidP="009E3F4E">
      <w:pPr>
        <w:rPr>
          <w:rStyle w:val="StyleUnderline"/>
          <w:b w:val="0"/>
          <w:sz w:val="16"/>
          <w:u w:val="none"/>
        </w:rPr>
      </w:pPr>
      <w:r w:rsidRPr="009E3F4E">
        <w:rPr>
          <w:rStyle w:val="StyleUnderline"/>
          <w:highlight w:val="yellow"/>
        </w:rPr>
        <w:t>That also happened in Germany.</w:t>
      </w:r>
      <w:r w:rsidRPr="009E3F4E">
        <w:rPr>
          <w:sz w:val="16"/>
        </w:rPr>
        <w:t xml:space="preserve"> </w:t>
      </w:r>
      <w:r w:rsidRPr="009E3F4E">
        <w:rPr>
          <w:rStyle w:val="StyleUnderline"/>
        </w:rPr>
        <w:t>Jagdish Bhagwati, an economist at Columbia and the Council on Foreign Relations who has studied the German program, quotes the Swiss-German writer Max Frisch: "We asked for workers. We got people instead."</w:t>
      </w:r>
      <w:r w:rsidRPr="009E3F4E">
        <w:rPr>
          <w:sz w:val="16"/>
        </w:rPr>
        <w:t xml:space="preserve"> As with Bracero, </w:t>
      </w:r>
      <w:r w:rsidRPr="009E3F4E">
        <w:rPr>
          <w:rStyle w:val="StyleUnderline"/>
        </w:rPr>
        <w:t>it proved hard to ensure that all participants used the program in the intended temporary fashion. "</w:t>
      </w:r>
      <w:r w:rsidRPr="009E3F4E">
        <w:rPr>
          <w:rStyle w:val="StyleUnderline"/>
          <w:highlight w:val="yellow"/>
        </w:rPr>
        <w:t>Even though the contracts said these people could be sent back, when it came to the crunch, it was impossible</w:t>
      </w:r>
      <w:r w:rsidRPr="009E3F4E">
        <w:rPr>
          <w:sz w:val="16"/>
        </w:rPr>
        <w:t xml:space="preserve"> to do that," Bhagwati continues. "Even if it was called temporary, it would turn into de facto permanent." Skerry agrees. "People came in on temporary work visas in Germany, and they didn’t go back, like they were supposed to," he tells me.</w:t>
      </w:r>
    </w:p>
    <w:p w:rsidR="00783AB7" w:rsidRDefault="009E3F4E" w:rsidP="009E3F4E">
      <w:pPr>
        <w:rPr>
          <w:rStyle w:val="StyleUnderline"/>
        </w:rPr>
      </w:pPr>
      <w:r w:rsidRPr="009E3F4E">
        <w:rPr>
          <w:rStyle w:val="StyleUnderline"/>
          <w:highlight w:val="yellow"/>
        </w:rPr>
        <w:t>The current system isn't immune to</w:t>
      </w:r>
      <w:r w:rsidRPr="009E3F4E">
        <w:rPr>
          <w:rStyle w:val="StyleUnderline"/>
        </w:rPr>
        <w:t xml:space="preserve"> this kind of </w:t>
      </w:r>
      <w:r w:rsidRPr="009E3F4E">
        <w:rPr>
          <w:rStyle w:val="Emphasis"/>
          <w:highlight w:val="yellow"/>
        </w:rPr>
        <w:t>gaming</w:t>
      </w:r>
      <w:r w:rsidRPr="009E3F4E">
        <w:rPr>
          <w:rStyle w:val="StyleUnderline"/>
          <w:highlight w:val="yellow"/>
        </w:rPr>
        <w:t>.</w:t>
      </w:r>
      <w:r w:rsidRPr="009E3F4E">
        <w:rPr>
          <w:sz w:val="16"/>
          <w:highlight w:val="yellow"/>
        </w:rPr>
        <w:t xml:space="preserve"> </w:t>
      </w:r>
      <w:r w:rsidRPr="009E3F4E">
        <w:rPr>
          <w:rStyle w:val="StyleUnderline"/>
          <w:highlight w:val="yellow"/>
        </w:rPr>
        <w:t xml:space="preserve">People overstay their visas </w:t>
      </w:r>
      <w:r w:rsidRPr="009E3F4E">
        <w:rPr>
          <w:rStyle w:val="Emphasis"/>
          <w:highlight w:val="yellow"/>
        </w:rPr>
        <w:t>all</w:t>
      </w:r>
      <w:r w:rsidRPr="009E3F4E">
        <w:rPr>
          <w:rStyle w:val="StyleUnderline"/>
          <w:highlight w:val="yellow"/>
        </w:rPr>
        <w:t xml:space="preserve"> the time</w:t>
      </w:r>
      <w:r w:rsidRPr="009E3F4E">
        <w:rPr>
          <w:sz w:val="16"/>
        </w:rPr>
        <w:t xml:space="preserve">. And some of those cases end in people going legit, even without a "path to citizenship" along the lines being discussed in Congress. Bhagwati cites a study by Guillermina Jasso, Douglas Massey, Mark Rosenzweig and James Smith that found that about 32 percent of immigrants who were granted legal status in 1996 were previously illegal residents. What's more, 19 percent had entered illegally too, while just 12 percent were overstaying a visa (another 2.22 percent or so were otherwise illegally here; the numbers don't add up perfectly due to rounding). But </w:t>
      </w:r>
      <w:r w:rsidRPr="009E3F4E">
        <w:rPr>
          <w:rStyle w:val="StyleUnderline"/>
        </w:rPr>
        <w:t>a guest worker program will, in all likelihood, push that number even higher.</w:t>
      </w:r>
    </w:p>
    <w:p w:rsidR="008A4B46" w:rsidRDefault="002D42A7" w:rsidP="008A4B46">
      <w:pPr>
        <w:pStyle w:val="Heading4"/>
      </w:pPr>
      <w:r>
        <w:t>Knowledge diffusion</w:t>
      </w:r>
      <w:r w:rsidR="008A4B46">
        <w:t xml:space="preserve"> </w:t>
      </w:r>
      <w:r>
        <w:t xml:space="preserve">and investment </w:t>
      </w:r>
      <w:r w:rsidR="008A4B46">
        <w:t>solve</w:t>
      </w:r>
      <w:r>
        <w:t xml:space="preserve"> the impact </w:t>
      </w:r>
      <w:r w:rsidR="008A4B46">
        <w:t>and prevent brain drain</w:t>
      </w:r>
    </w:p>
    <w:p w:rsidR="008A4B46" w:rsidRPr="00AD042F" w:rsidRDefault="008A4B46" w:rsidP="008A4B46">
      <w:r>
        <w:t xml:space="preserve">Francesco </w:t>
      </w:r>
      <w:proofErr w:type="spellStart"/>
      <w:r w:rsidRPr="00783AB7">
        <w:rPr>
          <w:rStyle w:val="Style13ptBold"/>
        </w:rPr>
        <w:t>Lissoni</w:t>
      </w:r>
      <w:proofErr w:type="spellEnd"/>
      <w:r w:rsidRPr="00783AB7">
        <w:rPr>
          <w:rStyle w:val="Style13ptBold"/>
        </w:rPr>
        <w:t xml:space="preserve"> 16</w:t>
      </w:r>
      <w:r>
        <w:t>, Professor of Economics at the University of Bordeaux, Nov 2016, “Emigration and Innovation Diffusion: An Eclectic Survey”, http://cahiersdugretha.u-bordeaux4.fr/2016/2016-11.pdf</w:t>
      </w:r>
    </w:p>
    <w:p w:rsidR="008A4B46" w:rsidRPr="00845C20" w:rsidRDefault="008A4B46" w:rsidP="008A4B46">
      <w:pPr>
        <w:rPr>
          <w:sz w:val="16"/>
        </w:rPr>
      </w:pPr>
      <w:r w:rsidRPr="00845C20">
        <w:rPr>
          <w:sz w:val="16"/>
        </w:rPr>
        <w:t xml:space="preserve">The </w:t>
      </w:r>
      <w:r w:rsidRPr="00F76F8C">
        <w:rPr>
          <w:rStyle w:val="StyleUnderline"/>
          <w:highlight w:val="yellow"/>
        </w:rPr>
        <w:t>emigration</w:t>
      </w:r>
      <w:r w:rsidRPr="00845C20">
        <w:rPr>
          <w:sz w:val="16"/>
        </w:rPr>
        <w:t xml:space="preserve"> of scientists and engineers </w:t>
      </w:r>
      <w:r w:rsidRPr="00F76F8C">
        <w:rPr>
          <w:rStyle w:val="StyleUnderline"/>
          <w:highlight w:val="yellow"/>
        </w:rPr>
        <w:t>has been</w:t>
      </w:r>
      <w:r w:rsidRPr="00AD042F">
        <w:rPr>
          <w:rStyle w:val="StyleUnderline"/>
        </w:rPr>
        <w:t xml:space="preserve"> for long </w:t>
      </w:r>
      <w:r w:rsidRPr="00F76F8C">
        <w:rPr>
          <w:rStyle w:val="StyleUnderline"/>
          <w:highlight w:val="yellow"/>
        </w:rPr>
        <w:t>regarded as a threat to</w:t>
      </w:r>
      <w:r w:rsidRPr="00AD042F">
        <w:rPr>
          <w:rStyle w:val="StyleUnderline"/>
        </w:rPr>
        <w:t xml:space="preserve"> the </w:t>
      </w:r>
      <w:r w:rsidRPr="00F76F8C">
        <w:rPr>
          <w:rStyle w:val="StyleUnderline"/>
          <w:highlight w:val="yellow"/>
        </w:rPr>
        <w:t>innovation</w:t>
      </w:r>
      <w:r w:rsidRPr="00AD042F">
        <w:rPr>
          <w:rStyle w:val="StyleUnderline"/>
        </w:rPr>
        <w:t xml:space="preserve"> potential of the origin countries, witness the popularity of the “brain drain” concept in</w:t>
      </w:r>
      <w:r w:rsidRPr="00845C20">
        <w:rPr>
          <w:sz w:val="16"/>
        </w:rPr>
        <w:t xml:space="preserve"> both the scholarly literature and the public discourse. Allegedly, the term first appeared in 1963 in an advanced country such as the UK, along with a Royal Society’s report on the migration of local scientists and engineers to the US (Johnson, 1965, Balmer et al., 2009). It was </w:t>
      </w:r>
      <w:proofErr w:type="spellStart"/>
      <w:r w:rsidRPr="00845C20">
        <w:rPr>
          <w:sz w:val="16"/>
        </w:rPr>
        <w:t>popularised</w:t>
      </w:r>
      <w:proofErr w:type="spellEnd"/>
      <w:r w:rsidRPr="00845C20">
        <w:rPr>
          <w:sz w:val="16"/>
        </w:rPr>
        <w:t xml:space="preserve"> in the following 20 years or so, in order to emphasize the loss of human capital endured by countries such as India or South Korea, at a time when they were then scaling up their investments in higher education (Bhagwati, 1976). </w:t>
      </w:r>
      <w:r w:rsidRPr="00F76F8C">
        <w:rPr>
          <w:rStyle w:val="StyleUnderline"/>
        </w:rPr>
        <w:t xml:space="preserve">Starting in the 2000s, migration </w:t>
      </w:r>
      <w:r w:rsidRPr="00F76F8C">
        <w:rPr>
          <w:rStyle w:val="StyleUnderline"/>
          <w:highlight w:val="yellow"/>
        </w:rPr>
        <w:t>economists</w:t>
      </w:r>
      <w:r w:rsidRPr="00F76F8C">
        <w:rPr>
          <w:rStyle w:val="StyleUnderline"/>
        </w:rPr>
        <w:t xml:space="preserve"> </w:t>
      </w:r>
      <w:r w:rsidRPr="00F76F8C">
        <w:rPr>
          <w:rStyle w:val="StyleUnderline"/>
          <w:highlight w:val="yellow"/>
        </w:rPr>
        <w:t xml:space="preserve">have </w:t>
      </w:r>
      <w:r w:rsidRPr="00F76F8C">
        <w:rPr>
          <w:rStyle w:val="StyleUnderline"/>
        </w:rPr>
        <w:t xml:space="preserve">resurrected the topic, but they have mostly </w:t>
      </w:r>
      <w:r w:rsidRPr="00F76F8C">
        <w:rPr>
          <w:rStyle w:val="StyleUnderline"/>
          <w:highlight w:val="yellow"/>
        </w:rPr>
        <w:t>explored</w:t>
      </w:r>
      <w:r w:rsidRPr="00F76F8C">
        <w:rPr>
          <w:rStyle w:val="StyleUnderline"/>
        </w:rPr>
        <w:t xml:space="preserve"> the extent of </w:t>
      </w:r>
      <w:r w:rsidRPr="00F76F8C">
        <w:rPr>
          <w:rStyle w:val="Emphasis"/>
          <w:highlight w:val="yellow"/>
        </w:rPr>
        <w:t>compensating</w:t>
      </w:r>
      <w:r w:rsidRPr="00F76F8C">
        <w:rPr>
          <w:rStyle w:val="StyleUnderline"/>
        </w:rPr>
        <w:t xml:space="preserve"> “brain gain” </w:t>
      </w:r>
      <w:r w:rsidRPr="00F76F8C">
        <w:rPr>
          <w:rStyle w:val="StyleUnderline"/>
          <w:highlight w:val="yellow"/>
        </w:rPr>
        <w:t>mechanisms</w:t>
      </w:r>
      <w:r w:rsidRPr="00845C20">
        <w:rPr>
          <w:sz w:val="16"/>
        </w:rPr>
        <w:t xml:space="preserve">, the most important one for this survey being reverse knowledge flows (survey by </w:t>
      </w:r>
      <w:proofErr w:type="spellStart"/>
      <w:r w:rsidRPr="00845C20">
        <w:rPr>
          <w:sz w:val="16"/>
        </w:rPr>
        <w:t>Doquier</w:t>
      </w:r>
      <w:proofErr w:type="spellEnd"/>
      <w:r w:rsidRPr="00845C20">
        <w:rPr>
          <w:sz w:val="16"/>
        </w:rPr>
        <w:t xml:space="preserve"> and Rapoport, 2012; see also Bhagwati and Hanson, 2009, and Boeri et al., 2012).10</w:t>
      </w:r>
    </w:p>
    <w:p w:rsidR="008A4B46" w:rsidRPr="00845C20" w:rsidRDefault="008A4B46" w:rsidP="008A4B46">
      <w:pPr>
        <w:rPr>
          <w:sz w:val="16"/>
        </w:rPr>
      </w:pPr>
      <w:r w:rsidRPr="00845C20">
        <w:rPr>
          <w:sz w:val="16"/>
        </w:rPr>
        <w:t xml:space="preserve">The literature on reverse knowledge flows can be </w:t>
      </w:r>
      <w:proofErr w:type="spellStart"/>
      <w:r w:rsidRPr="00845C20">
        <w:rPr>
          <w:sz w:val="16"/>
        </w:rPr>
        <w:t>organised</w:t>
      </w:r>
      <w:proofErr w:type="spellEnd"/>
      <w:r w:rsidRPr="00845C20">
        <w:rPr>
          <w:sz w:val="16"/>
        </w:rPr>
        <w:t xml:space="preserve"> in three groups. The first group is a direct extension of geographical research on knowledge spillovers and ethnic networks. The second group explores the role of highly skilled migrants in facilitating foreign direct investments (FDIs). The third group, from both migration economics and management studies, concentrates on return migration.</w:t>
      </w:r>
    </w:p>
    <w:p w:rsidR="008A4B46" w:rsidRPr="00845C20" w:rsidRDefault="008A4B46" w:rsidP="008A4B46">
      <w:pPr>
        <w:rPr>
          <w:sz w:val="16"/>
        </w:rPr>
      </w:pPr>
      <w:r w:rsidRPr="00845C20">
        <w:rPr>
          <w:sz w:val="16"/>
        </w:rPr>
        <w:t>3.3.1 Spillovers via ethnic networks</w:t>
      </w:r>
    </w:p>
    <w:p w:rsidR="008A4B46" w:rsidRPr="00845C20" w:rsidRDefault="008A4B46" w:rsidP="008A4B46">
      <w:pPr>
        <w:rPr>
          <w:sz w:val="16"/>
        </w:rPr>
      </w:pPr>
      <w:r w:rsidRPr="00845C20">
        <w:rPr>
          <w:sz w:val="16"/>
        </w:rPr>
        <w:t>The pioneer study on migration and international knowledge diffusion is that of Kerr (2008), who calculate the number of citations running from USPTO patents by non-US resident inventors (1985-97) to patents filed up to ten years before by US-resident ones11. Inventors are classified according to the same ethnic groups in Freeman and Huang (2015)12. Each ethnic group corresponds to a set of possible countries of origin. Co-ethnic citations (in which the cited inventor‘s country of origin and the citing inventor’s country of residence coincide) are found to be on average 50% more numerous than mixed ones, controlling for the technological class. Kerr (2008) further uses patent data as regressors in a first-difference panel data econometric exercise, with economic growth in countries of origins as the dependent variable. He finds that a one percentage point increase of ethnic patents in the US is associated to a significantly larger percentage increase in the country of origin’s growth. The result weakens, but resists, when excluding either China from the origin country set, or Computer and Drugs from the technologies considered. This suggests that ethnic-mediated spillovers, while having a stronger impact in high technologies and in one particular economy (China), are not irrelevant for a more general set of countries and technological fields.</w:t>
      </w:r>
    </w:p>
    <w:p w:rsidR="008A4B46" w:rsidRPr="00845C20" w:rsidRDefault="008A4B46" w:rsidP="008A4B46">
      <w:pPr>
        <w:rPr>
          <w:sz w:val="16"/>
        </w:rPr>
      </w:pPr>
      <w:r w:rsidRPr="00845C20">
        <w:rPr>
          <w:sz w:val="16"/>
        </w:rPr>
        <w:t>Agrawal et al. (2011) extend their previous analysis of patents by US-resident Indian inventors and consider the citations they receive from abroad (as opposed to domestic citations, as in Agrawal et al., 2008; see section 3.2). The evidence for a role of ethnic ties considerably weakens, with the only (partial) exception of Electronic technologies. In other words, while Indian inventors in the US have a clear advantage in accessing the knowledge produced by co-ethnic inventors also based in the US, the same does not apply to inventors in India. Notice that Agrawal et al. (2011) do not consider patent citations running from Indian subsidiaries to headquarters of US companies, nor returnees’ self-citations, all of which are included in Kerr’s (2008) aggregate measures. Therefore, their results are better seen as a qualification of Kerr’s, suggesting that, if any brain gain occurs (for India), it is not through pure knowledge spillovers (but possibly through other feedback mechanisms).</w:t>
      </w:r>
    </w:p>
    <w:p w:rsidR="008A4B46" w:rsidRPr="00845C20" w:rsidRDefault="008A4B46" w:rsidP="008A4B46">
      <w:pPr>
        <w:rPr>
          <w:sz w:val="16"/>
        </w:rPr>
      </w:pPr>
      <w:proofErr w:type="spellStart"/>
      <w:r w:rsidRPr="00845C20">
        <w:rPr>
          <w:sz w:val="16"/>
        </w:rPr>
        <w:t>Miguelez</w:t>
      </w:r>
      <w:proofErr w:type="spellEnd"/>
      <w:r w:rsidRPr="00845C20">
        <w:rPr>
          <w:sz w:val="16"/>
        </w:rPr>
        <w:t xml:space="preserve"> (2016) studies how </w:t>
      </w:r>
      <w:r w:rsidRPr="00F76F8C">
        <w:rPr>
          <w:rStyle w:val="StyleUnderline"/>
          <w:highlight w:val="yellow"/>
        </w:rPr>
        <w:t>migrant inventors</w:t>
      </w:r>
      <w:r w:rsidRPr="00845C20">
        <w:rPr>
          <w:rStyle w:val="StyleUnderline"/>
        </w:rPr>
        <w:t xml:space="preserve"> in industrialized countries </w:t>
      </w:r>
      <w:r w:rsidRPr="00F76F8C">
        <w:rPr>
          <w:rStyle w:val="StyleUnderline"/>
          <w:highlight w:val="yellow"/>
        </w:rPr>
        <w:t>help increasing the internationalization of inventive activity</w:t>
      </w:r>
      <w:r w:rsidRPr="00845C20">
        <w:rPr>
          <w:rStyle w:val="StyleUnderline"/>
        </w:rPr>
        <w:t xml:space="preserve"> in their countries of origin. Migrant inventors are identified on the basis of information on their nationality</w:t>
      </w:r>
      <w:r w:rsidRPr="00845C20">
        <w:rPr>
          <w:sz w:val="16"/>
        </w:rPr>
        <w:t xml:space="preserve">, as provided by patent applications filed according to the Patent Cooperation Treaty (PCT) procedure from 1990 to 201013. Using a gravity model, and instrumenting in order to obviate to endogeneity problems, </w:t>
      </w:r>
      <w:r w:rsidRPr="00845C20">
        <w:rPr>
          <w:rStyle w:val="StyleUnderline"/>
        </w:rPr>
        <w:t>the author finds evidence of a strong and positive relationship between international collaboration in patenting activities between pairs of developing-developed nations and the stock of migrant inventors from that particular developing nation living in the host developed nation</w:t>
      </w:r>
      <w:r w:rsidRPr="00845C20">
        <w:rPr>
          <w:sz w:val="16"/>
        </w:rPr>
        <w:t xml:space="preserve">. </w:t>
      </w:r>
      <w:proofErr w:type="spellStart"/>
      <w:r w:rsidRPr="00845C20">
        <w:rPr>
          <w:sz w:val="16"/>
        </w:rPr>
        <w:t>Noumedem</w:t>
      </w:r>
      <w:proofErr w:type="spellEnd"/>
      <w:r w:rsidRPr="00845C20">
        <w:rPr>
          <w:sz w:val="16"/>
        </w:rPr>
        <w:t xml:space="preserve"> </w:t>
      </w:r>
      <w:proofErr w:type="spellStart"/>
      <w:r w:rsidRPr="00845C20">
        <w:rPr>
          <w:sz w:val="16"/>
        </w:rPr>
        <w:t>Temgoua</w:t>
      </w:r>
      <w:proofErr w:type="spellEnd"/>
      <w:r w:rsidRPr="00845C20">
        <w:rPr>
          <w:sz w:val="16"/>
        </w:rPr>
        <w:t xml:space="preserve"> and </w:t>
      </w:r>
      <w:proofErr w:type="spellStart"/>
      <w:r w:rsidRPr="00845C20">
        <w:rPr>
          <w:sz w:val="16"/>
        </w:rPr>
        <w:t>Miguelez</w:t>
      </w:r>
      <w:proofErr w:type="spellEnd"/>
      <w:r w:rsidRPr="00845C20">
        <w:rPr>
          <w:sz w:val="16"/>
        </w:rPr>
        <w:t xml:space="preserve"> (2015) extend this approach to patent citations as indicators of bilateral knowledge flows, finding similar results.</w:t>
      </w:r>
    </w:p>
    <w:p w:rsidR="008A4B46" w:rsidRPr="00845C20" w:rsidRDefault="008A4B46" w:rsidP="008A4B46">
      <w:pPr>
        <w:rPr>
          <w:sz w:val="16"/>
        </w:rPr>
      </w:pPr>
      <w:r w:rsidRPr="00845C20">
        <w:rPr>
          <w:sz w:val="16"/>
        </w:rPr>
        <w:t>3.3.2 Migrants and FDIs</w:t>
      </w:r>
    </w:p>
    <w:p w:rsidR="008A4B46" w:rsidRPr="00845C20" w:rsidRDefault="008A4B46" w:rsidP="008A4B46">
      <w:pPr>
        <w:rPr>
          <w:sz w:val="16"/>
        </w:rPr>
      </w:pPr>
      <w:r w:rsidRPr="00F76F8C">
        <w:rPr>
          <w:rStyle w:val="StyleUnderline"/>
          <w:highlight w:val="yellow"/>
        </w:rPr>
        <w:t xml:space="preserve">Knowledge </w:t>
      </w:r>
      <w:r w:rsidRPr="00F76F8C">
        <w:rPr>
          <w:rStyle w:val="Emphasis"/>
          <w:highlight w:val="yellow"/>
        </w:rPr>
        <w:t>feedbacks</w:t>
      </w:r>
      <w:r w:rsidRPr="00845C20">
        <w:rPr>
          <w:sz w:val="16"/>
        </w:rPr>
        <w:t xml:space="preserve"> measured by patent citations, </w:t>
      </w:r>
      <w:r w:rsidRPr="00845C20">
        <w:rPr>
          <w:rStyle w:val="StyleUnderline"/>
        </w:rPr>
        <w:t>as well as knowledge exchanges</w:t>
      </w:r>
      <w:r w:rsidRPr="00845C20">
        <w:rPr>
          <w:sz w:val="16"/>
        </w:rPr>
        <w:t xml:space="preserve"> we presume to take place though international co-inventorship, </w:t>
      </w:r>
      <w:r w:rsidRPr="00F76F8C">
        <w:rPr>
          <w:rStyle w:val="StyleUnderline"/>
          <w:highlight w:val="yellow"/>
        </w:rPr>
        <w:t>have great importance</w:t>
      </w:r>
      <w:r w:rsidRPr="00845C20">
        <w:rPr>
          <w:rStyle w:val="StyleUnderline"/>
        </w:rPr>
        <w:t xml:space="preserve"> for innovation</w:t>
      </w:r>
      <w:r w:rsidRPr="00845C20">
        <w:rPr>
          <w:sz w:val="16"/>
        </w:rPr>
        <w:t xml:space="preserve"> because of their scientific or technological contents. Still, as the historical literature teaches us, </w:t>
      </w:r>
      <w:r w:rsidRPr="00F76F8C">
        <w:rPr>
          <w:rStyle w:val="StyleUnderline"/>
          <w:highlight w:val="yellow"/>
        </w:rPr>
        <w:t>migrants</w:t>
      </w:r>
      <w:r w:rsidRPr="00845C20">
        <w:rPr>
          <w:rStyle w:val="StyleUnderline"/>
        </w:rPr>
        <w:t xml:space="preserve"> also acquire and </w:t>
      </w:r>
      <w:r w:rsidRPr="00F76F8C">
        <w:rPr>
          <w:rStyle w:val="StyleUnderline"/>
          <w:highlight w:val="yellow"/>
        </w:rPr>
        <w:t>transmit</w:t>
      </w:r>
      <w:r w:rsidRPr="00845C20">
        <w:rPr>
          <w:rStyle w:val="StyleUnderline"/>
        </w:rPr>
        <w:t xml:space="preserve"> other </w:t>
      </w:r>
      <w:r w:rsidRPr="00F76F8C">
        <w:rPr>
          <w:rStyle w:val="StyleUnderline"/>
          <w:highlight w:val="yellow"/>
        </w:rPr>
        <w:t>important immaterial inputs</w:t>
      </w:r>
      <w:r w:rsidRPr="00845C20">
        <w:rPr>
          <w:rStyle w:val="StyleUnderline"/>
        </w:rPr>
        <w:t xml:space="preserve">, such as </w:t>
      </w:r>
      <w:r w:rsidRPr="00F76F8C">
        <w:rPr>
          <w:rStyle w:val="StyleUnderline"/>
          <w:highlight w:val="yellow"/>
        </w:rPr>
        <w:t>information on prices, business contacts and local practices</w:t>
      </w:r>
      <w:r w:rsidRPr="00845C20">
        <w:rPr>
          <w:rStyle w:val="StyleUnderline"/>
        </w:rPr>
        <w:t xml:space="preserve"> (legal, organizational or, broadly speaking, cultural) in both the origin and destination countries.</w:t>
      </w:r>
      <w:r w:rsidRPr="00845C20">
        <w:rPr>
          <w:sz w:val="16"/>
        </w:rPr>
        <w:t xml:space="preserve"> Some </w:t>
      </w:r>
      <w:r w:rsidRPr="00F76F8C">
        <w:rPr>
          <w:rStyle w:val="Emphasis"/>
        </w:rPr>
        <w:t>consolidated</w:t>
      </w:r>
      <w:r w:rsidRPr="00F76F8C">
        <w:rPr>
          <w:sz w:val="16"/>
        </w:rPr>
        <w:t xml:space="preserve"> </w:t>
      </w:r>
      <w:r w:rsidRPr="00F76F8C">
        <w:rPr>
          <w:rStyle w:val="StyleUnderline"/>
        </w:rPr>
        <w:t>literature exists, which documents the association between</w:t>
      </w:r>
      <w:r w:rsidRPr="00845C20">
        <w:rPr>
          <w:rStyle w:val="StyleUnderline"/>
        </w:rPr>
        <w:t xml:space="preserve"> past migration flows and FDIs (mostly from the US) into the migrants’ origin country</w:t>
      </w:r>
      <w:r w:rsidRPr="00845C20">
        <w:rPr>
          <w:sz w:val="16"/>
        </w:rPr>
        <w:t xml:space="preserve">, with an increasing effort to establish causality links (Gao, 2003, Buch et al., 2006, Kugler and Rapoport, 2007, </w:t>
      </w:r>
      <w:proofErr w:type="spellStart"/>
      <w:r w:rsidRPr="00845C20">
        <w:rPr>
          <w:sz w:val="16"/>
        </w:rPr>
        <w:t>Docquier</w:t>
      </w:r>
      <w:proofErr w:type="spellEnd"/>
      <w:r w:rsidRPr="00845C20">
        <w:rPr>
          <w:sz w:val="16"/>
        </w:rPr>
        <w:t xml:space="preserve"> and </w:t>
      </w:r>
      <w:proofErr w:type="spellStart"/>
      <w:r w:rsidRPr="00845C20">
        <w:rPr>
          <w:sz w:val="16"/>
        </w:rPr>
        <w:t>Lodigiani</w:t>
      </w:r>
      <w:proofErr w:type="spellEnd"/>
      <w:r w:rsidRPr="00845C20">
        <w:rPr>
          <w:sz w:val="16"/>
        </w:rPr>
        <w:t xml:space="preserve">, 2010, </w:t>
      </w:r>
      <w:proofErr w:type="spellStart"/>
      <w:r w:rsidRPr="00845C20">
        <w:rPr>
          <w:sz w:val="16"/>
        </w:rPr>
        <w:t>Javorcik</w:t>
      </w:r>
      <w:proofErr w:type="spellEnd"/>
      <w:r w:rsidRPr="00845C20">
        <w:rPr>
          <w:sz w:val="16"/>
        </w:rPr>
        <w:t xml:space="preserve"> et al., 2011, </w:t>
      </w:r>
      <w:proofErr w:type="spellStart"/>
      <w:r w:rsidRPr="00845C20">
        <w:rPr>
          <w:sz w:val="16"/>
        </w:rPr>
        <w:t>Burchardi</w:t>
      </w:r>
      <w:proofErr w:type="spellEnd"/>
      <w:r w:rsidRPr="00845C20">
        <w:rPr>
          <w:sz w:val="16"/>
        </w:rPr>
        <w:t xml:space="preserve"> et al., 2016). A similar literature exists on the relationship between migration and trade, on which we come back below. A few recent papers focus more explicitly on the role of migrant inventors, and the special role they may have in linking FDIs to innovation. Foley and Kerr (2013) exploit Kerr’s (2008) database to investigate the specific role of ethnic inventors in relation to R&amp;D-active multinational companies and their investment decisions. In particular, they find that US multinationals with a high share or number of patents by migrant inventors invest and innovate more in such inventors’ countries, while at the same time relying less on joint ventures with local companies for doing so. This suggests that migrant inventors act as a substitute of local intermediaries, thus diminishing their companies’ costs of engaging into foreign direct investments.</w:t>
      </w:r>
    </w:p>
    <w:p w:rsidR="008A4B46" w:rsidRPr="00845C20" w:rsidRDefault="008A4B46" w:rsidP="008A4B46">
      <w:pPr>
        <w:rPr>
          <w:sz w:val="16"/>
        </w:rPr>
      </w:pPr>
      <w:r w:rsidRPr="00845C20">
        <w:rPr>
          <w:sz w:val="16"/>
        </w:rPr>
        <w:t xml:space="preserve">Kerr and Kerr (2016) examine this evidence more in depth, with reference to the role of migrant inventors In the off shore patenting activity of US multinationals. In particular, they distinguish between purely foreign and “collaborative” patents, the former being produced only by inventors residing abroad, the latter also including </w:t>
      </w:r>
      <w:proofErr w:type="spellStart"/>
      <w:r w:rsidRPr="00845C20">
        <w:rPr>
          <w:sz w:val="16"/>
        </w:rPr>
        <w:t>usresident</w:t>
      </w:r>
      <w:proofErr w:type="spellEnd"/>
      <w:r w:rsidRPr="00845C20">
        <w:rPr>
          <w:sz w:val="16"/>
        </w:rPr>
        <w:t xml:space="preserve"> Inventors. These are further classified by ethnicity, so that a subset of collaborative patents can be Identified, which include those whose inventors are likely to be migrants from the same country with which the Collaboration is established (“own-ethnicity” collaborative patents). It is then shown that the percentage of Collaborative over total foreign patents grows over the 1990s, at a time when US multinationals started patenting Not only in other advanced countries, but also in developing and emerging ones. In addition, the same percentage Declines with the multinational’s inventive experience in a country (time elapsed since the first patent by </w:t>
      </w:r>
      <w:proofErr w:type="spellStart"/>
      <w:r w:rsidRPr="00845C20">
        <w:rPr>
          <w:sz w:val="16"/>
        </w:rPr>
        <w:t>countryresident</w:t>
      </w:r>
      <w:proofErr w:type="spellEnd"/>
      <w:r w:rsidRPr="00845C20">
        <w:rPr>
          <w:sz w:val="16"/>
        </w:rPr>
        <w:t xml:space="preserve"> Inventors), but only in developing and emerging countries. A simple econometric exercise shows that the Probability for a foreign patent to be collaborative, especially of the own-ethnicity type, is the higher the lower The average English proficiency of the foreign country, as well as the weaker the rule of law and the IP protection. Overall, this evidence is compatible with the need of foreign-patenting multinationals to learn about the countries Wherein they wish to conduct inventive activity, and this is made possible by collaborating with local inventors And further eased by relying on migrant inventors in US.</w:t>
      </w:r>
    </w:p>
    <w:p w:rsidR="008A4B46" w:rsidRPr="00845C20" w:rsidRDefault="008A4B46" w:rsidP="008A4B46">
      <w:pPr>
        <w:rPr>
          <w:sz w:val="16"/>
        </w:rPr>
      </w:pPr>
      <w:r w:rsidRPr="00F76F8C">
        <w:rPr>
          <w:rStyle w:val="StyleUnderline"/>
          <w:highlight w:val="yellow"/>
        </w:rPr>
        <w:t>A further indication</w:t>
      </w:r>
      <w:r w:rsidRPr="00845C20">
        <w:rPr>
          <w:rStyle w:val="StyleUnderline"/>
        </w:rPr>
        <w:t xml:space="preserve"> of migrants’ brokerage role </w:t>
      </w:r>
      <w:r w:rsidRPr="00F76F8C">
        <w:rPr>
          <w:rStyle w:val="StyleUnderline"/>
          <w:highlight w:val="yellow"/>
        </w:rPr>
        <w:t>come from</w:t>
      </w:r>
      <w:r w:rsidRPr="00845C20">
        <w:rPr>
          <w:rStyle w:val="StyleUnderline"/>
        </w:rPr>
        <w:t xml:space="preserve"> FDIs going in the opposite direction</w:t>
      </w:r>
      <w:r w:rsidRPr="00845C20">
        <w:rPr>
          <w:sz w:val="16"/>
        </w:rPr>
        <w:t>, that is from less to advanced countries</w:t>
      </w:r>
      <w:r w:rsidRPr="00845C20">
        <w:rPr>
          <w:rStyle w:val="StyleUnderline"/>
        </w:rPr>
        <w:t xml:space="preserve">. This may be especially important for companies for </w:t>
      </w:r>
      <w:r w:rsidRPr="00F76F8C">
        <w:rPr>
          <w:rStyle w:val="StyleUnderline"/>
          <w:highlight w:val="yellow"/>
        </w:rPr>
        <w:t>developing countries’</w:t>
      </w:r>
      <w:r w:rsidRPr="00845C20">
        <w:rPr>
          <w:rStyle w:val="StyleUnderline"/>
        </w:rPr>
        <w:t xml:space="preserve"> </w:t>
      </w:r>
      <w:r w:rsidRPr="00F76F8C">
        <w:rPr>
          <w:rStyle w:val="StyleUnderline"/>
          <w:highlight w:val="yellow"/>
        </w:rPr>
        <w:t>acquisition of</w:t>
      </w:r>
      <w:r w:rsidRPr="00845C20">
        <w:rPr>
          <w:rStyle w:val="StyleUnderline"/>
        </w:rPr>
        <w:t xml:space="preserve"> </w:t>
      </w:r>
      <w:r w:rsidRPr="00F76F8C">
        <w:rPr>
          <w:rStyle w:val="StyleUnderline"/>
          <w:highlight w:val="yellow"/>
        </w:rPr>
        <w:t>developed countries’ technologies</w:t>
      </w:r>
      <w:r w:rsidRPr="00845C20">
        <w:rPr>
          <w:sz w:val="16"/>
        </w:rPr>
        <w:t xml:space="preserve"> (</w:t>
      </w:r>
      <w:proofErr w:type="spellStart"/>
      <w:r w:rsidRPr="00845C20">
        <w:rPr>
          <w:sz w:val="16"/>
        </w:rPr>
        <w:t>Amighini</w:t>
      </w:r>
      <w:proofErr w:type="spellEnd"/>
      <w:r w:rsidRPr="00845C20">
        <w:rPr>
          <w:sz w:val="16"/>
        </w:rPr>
        <w:t xml:space="preserve"> et al., 2013, Giuliani et al., 2014). </w:t>
      </w:r>
      <w:r w:rsidRPr="00845C20">
        <w:rPr>
          <w:rStyle w:val="StyleUnderline"/>
        </w:rPr>
        <w:t>Hernandez</w:t>
      </w:r>
      <w:r w:rsidRPr="00845C20">
        <w:rPr>
          <w:sz w:val="16"/>
        </w:rPr>
        <w:t xml:space="preserve"> (2014</w:t>
      </w:r>
      <w:r w:rsidRPr="00845C20">
        <w:rPr>
          <w:rStyle w:val="StyleUnderline"/>
        </w:rPr>
        <w:t>) finds a positive relationship between the level of migrant concentration in a US state and the presence/survival of new subsidiaries of firms from the same country of migrants. Migrant concentration is measured by taking into account all individuals from the same country of origin in the given location, that is both the low and the high skilled, and, most importantly, not only those already working for the investing company, but all residents.</w:t>
      </w:r>
      <w:r w:rsidRPr="00845C20">
        <w:rPr>
          <w:sz w:val="16"/>
        </w:rPr>
        <w:t xml:space="preserve"> The results are stronger for firms without previous investment experience in the state and for investment decisions in which knowledge acquisitions is more likely to be an objective (high-tech vs low-tech industries, as well as more vs less important clusters). Problems of endogeneity are tackled by </w:t>
      </w:r>
      <w:proofErr w:type="spellStart"/>
      <w:r w:rsidRPr="00845C20">
        <w:rPr>
          <w:sz w:val="16"/>
        </w:rPr>
        <w:t>focussing</w:t>
      </w:r>
      <w:proofErr w:type="spellEnd"/>
      <w:r w:rsidRPr="00845C20">
        <w:rPr>
          <w:sz w:val="16"/>
        </w:rPr>
        <w:t xml:space="preserve"> on first investments (that is, the acquisition marks the entry of the acquiring company into the local market) and by instrumenting the migrant concentration for measures of weather and cultural similarity between the country of origin and the US state of destination.</w:t>
      </w:r>
    </w:p>
    <w:p w:rsidR="0083790A" w:rsidRDefault="0083790A" w:rsidP="008A4B46">
      <w:pPr>
        <w:pStyle w:val="Heading3"/>
      </w:pPr>
      <w:r>
        <w:t xml:space="preserve">AT: Mexican Econ </w:t>
      </w:r>
    </w:p>
    <w:p w:rsidR="0083790A" w:rsidRDefault="0083790A" w:rsidP="0083790A">
      <w:pPr>
        <w:pStyle w:val="Heading4"/>
      </w:pPr>
      <w:r>
        <w:t xml:space="preserve">Mexican economic growth high and inevitable </w:t>
      </w:r>
    </w:p>
    <w:p w:rsidR="0083790A" w:rsidRDefault="0083790A" w:rsidP="0083790A">
      <w:r>
        <w:t xml:space="preserve">Shannon </w:t>
      </w:r>
      <w:r>
        <w:rPr>
          <w:rStyle w:val="Style13ptBold"/>
        </w:rPr>
        <w:t>O’Neil 14</w:t>
      </w:r>
      <w:r>
        <w:t>, senior fellow for Latin American studies @ CFR, January/February 2014, “Six Markets to Watch: Mexico”, Foreign Affairs, http://www.foreignaffairs.com/articles/140334/shannon-k-oneil/six-markets-to-watch-mexico?nocache=1</w:t>
      </w:r>
    </w:p>
    <w:p w:rsidR="0083790A" w:rsidRPr="0083790A" w:rsidRDefault="0083790A" w:rsidP="0083790A">
      <w:pPr>
        <w:rPr>
          <w:sz w:val="16"/>
        </w:rPr>
      </w:pPr>
      <w:r>
        <w:rPr>
          <w:sz w:val="16"/>
        </w:rPr>
        <w:t xml:space="preserve">Today’s vocal </w:t>
      </w:r>
      <w:r>
        <w:rPr>
          <w:rStyle w:val="StyleUnderline"/>
        </w:rPr>
        <w:t>disappointment discounts the positive changes Mexico has undergone and continues to make</w:t>
      </w:r>
      <w:r>
        <w:rPr>
          <w:sz w:val="16"/>
        </w:rPr>
        <w:t xml:space="preserve">. Over the last three decades, </w:t>
      </w:r>
      <w:r w:rsidRPr="003736ED">
        <w:rPr>
          <w:rStyle w:val="StyleUnderline"/>
          <w:highlight w:val="yellow"/>
        </w:rPr>
        <w:t>Mexico has</w:t>
      </w:r>
      <w:r>
        <w:rPr>
          <w:rStyle w:val="StyleUnderline"/>
        </w:rPr>
        <w:t xml:space="preserve"> </w:t>
      </w:r>
      <w:r w:rsidRPr="003736ED">
        <w:rPr>
          <w:rStyle w:val="StyleUnderline"/>
          <w:highlight w:val="yellow"/>
        </w:rPr>
        <w:t>made the transition from a commodity</w:t>
      </w:r>
      <w:r>
        <w:rPr>
          <w:rStyle w:val="StyleUnderline"/>
        </w:rPr>
        <w:t>- and agricultural-</w:t>
      </w:r>
      <w:r w:rsidRPr="003736ED">
        <w:rPr>
          <w:rStyle w:val="StyleUnderline"/>
          <w:highlight w:val="yellow"/>
        </w:rPr>
        <w:t>based economy to one dominated by manufacturing and services</w:t>
      </w:r>
      <w:r>
        <w:rPr>
          <w:sz w:val="16"/>
        </w:rPr>
        <w:t xml:space="preserve">. It is also finally moving forward on a host of overdue domestic reforms. Internationally, </w:t>
      </w:r>
      <w:r>
        <w:rPr>
          <w:rStyle w:val="StyleUnderline"/>
        </w:rPr>
        <w:t xml:space="preserve">the country is </w:t>
      </w:r>
      <w:r w:rsidRPr="003736ED">
        <w:rPr>
          <w:rStyle w:val="StyleUnderline"/>
          <w:highlight w:val="yellow"/>
        </w:rPr>
        <w:t>firmly situated within North American supply chains</w:t>
      </w:r>
      <w:r>
        <w:rPr>
          <w:rStyle w:val="StyleUnderline"/>
        </w:rPr>
        <w:t>, augmenting its global competitiveness</w:t>
      </w:r>
      <w:r>
        <w:rPr>
          <w:sz w:val="16"/>
        </w:rPr>
        <w:t xml:space="preserve">. And </w:t>
      </w:r>
      <w:r w:rsidRPr="003736ED">
        <w:rPr>
          <w:rStyle w:val="StyleUnderline"/>
          <w:highlight w:val="yellow"/>
        </w:rPr>
        <w:t>these</w:t>
      </w:r>
      <w:r>
        <w:rPr>
          <w:rStyle w:val="StyleUnderline"/>
        </w:rPr>
        <w:t xml:space="preserve"> advantages </w:t>
      </w:r>
      <w:r w:rsidRPr="003736ED">
        <w:rPr>
          <w:rStyle w:val="StyleUnderline"/>
          <w:highlight w:val="yellow"/>
        </w:rPr>
        <w:t>should only grow with Mexico’s involvement in</w:t>
      </w:r>
      <w:r>
        <w:rPr>
          <w:rStyle w:val="StyleUnderline"/>
        </w:rPr>
        <w:t xml:space="preserve"> both </w:t>
      </w:r>
      <w:r w:rsidRPr="003736ED">
        <w:rPr>
          <w:rStyle w:val="StyleUnderline"/>
          <w:highlight w:val="yellow"/>
        </w:rPr>
        <w:t>the</w:t>
      </w:r>
      <w:r>
        <w:rPr>
          <w:rStyle w:val="StyleUnderline"/>
        </w:rPr>
        <w:t xml:space="preserve"> Trans-Pacific Partnership (</w:t>
      </w:r>
      <w:r w:rsidRPr="003736ED">
        <w:rPr>
          <w:rStyle w:val="StyleUnderline"/>
          <w:highlight w:val="yellow"/>
        </w:rPr>
        <w:t>TPP</w:t>
      </w:r>
      <w:r>
        <w:rPr>
          <w:rStyle w:val="StyleUnderline"/>
        </w:rPr>
        <w:t xml:space="preserve">) </w:t>
      </w:r>
      <w:r w:rsidRPr="003736ED">
        <w:rPr>
          <w:rStyle w:val="StyleUnderline"/>
          <w:highlight w:val="yellow"/>
        </w:rPr>
        <w:t>and</w:t>
      </w:r>
      <w:r>
        <w:rPr>
          <w:rStyle w:val="StyleUnderline"/>
        </w:rPr>
        <w:t xml:space="preserve"> the </w:t>
      </w:r>
      <w:r w:rsidRPr="003736ED">
        <w:rPr>
          <w:rStyle w:val="StyleUnderline"/>
          <w:highlight w:val="yellow"/>
        </w:rPr>
        <w:t>Pacific Alliance</w:t>
      </w:r>
      <w:r>
        <w:rPr>
          <w:rStyle w:val="StyleUnderline"/>
        </w:rPr>
        <w:t xml:space="preserve">, two of </w:t>
      </w:r>
      <w:r w:rsidRPr="003736ED">
        <w:rPr>
          <w:rStyle w:val="StyleUnderline"/>
          <w:highlight w:val="yellow"/>
        </w:rPr>
        <w:t xml:space="preserve">the </w:t>
      </w:r>
      <w:r w:rsidRPr="003736ED">
        <w:rPr>
          <w:rStyle w:val="Emphasis"/>
          <w:highlight w:val="yellow"/>
        </w:rPr>
        <w:t>most dynamic free-trade negotiations of this century</w:t>
      </w:r>
      <w:r>
        <w:rPr>
          <w:sz w:val="16"/>
        </w:rPr>
        <w:t xml:space="preserve">. If Mexico is able to make its legislative changes stick and harness its geostrategic potential, </w:t>
      </w:r>
      <w:r w:rsidRPr="003736ED">
        <w:rPr>
          <w:rStyle w:val="StyleUnderline"/>
          <w:highlight w:val="yellow"/>
        </w:rPr>
        <w:t>the country will excel over the next five years</w:t>
      </w:r>
      <w:r>
        <w:rPr>
          <w:sz w:val="16"/>
        </w:rPr>
        <w:t>, benefiting its people and making it a good bet for investors.</w:t>
      </w:r>
      <w:r w:rsidRPr="0059251F">
        <w:rPr>
          <w:sz w:val="12"/>
        </w:rPr>
        <w:t xml:space="preserve">¶ </w:t>
      </w:r>
      <w:r>
        <w:rPr>
          <w:sz w:val="16"/>
          <w:szCs w:val="16"/>
        </w:rPr>
        <w:t>ONCE UPON A TIME IN MEXICO</w:t>
      </w:r>
      <w:r w:rsidRPr="0059251F">
        <w:rPr>
          <w:sz w:val="12"/>
          <w:szCs w:val="16"/>
        </w:rPr>
        <w:t xml:space="preserve">¶ </w:t>
      </w:r>
      <w:r>
        <w:rPr>
          <w:sz w:val="16"/>
        </w:rPr>
        <w:t xml:space="preserve">As the North American Free Trade Agreement (NAFTA) celebrates its 20th anniversary, many forget just how much </w:t>
      </w:r>
      <w:r>
        <w:rPr>
          <w:rStyle w:val="StyleUnderline"/>
        </w:rPr>
        <w:t>Mexico has changed in the last two decades</w:t>
      </w:r>
      <w:r>
        <w:rPr>
          <w:sz w:val="16"/>
        </w:rPr>
        <w:t xml:space="preserve">. Once hidden behind high tariffs, quotas, subsidies, and hundreds of state-owned enterprises, </w:t>
      </w:r>
      <w:r>
        <w:rPr>
          <w:rStyle w:val="StyleUnderline"/>
        </w:rPr>
        <w:t xml:space="preserve">Mexico’s economy is now one of the most open in the world. </w:t>
      </w:r>
      <w:r w:rsidRPr="003736ED">
        <w:rPr>
          <w:rStyle w:val="StyleUnderline"/>
          <w:highlight w:val="yellow"/>
        </w:rPr>
        <w:t>Mexico</w:t>
      </w:r>
      <w:r>
        <w:rPr>
          <w:rStyle w:val="StyleUnderline"/>
        </w:rPr>
        <w:t xml:space="preserve"> </w:t>
      </w:r>
      <w:r w:rsidRPr="003736ED">
        <w:rPr>
          <w:rStyle w:val="StyleUnderline"/>
          <w:highlight w:val="yellow"/>
        </w:rPr>
        <w:t>boasts</w:t>
      </w:r>
      <w:r>
        <w:rPr>
          <w:rStyle w:val="StyleUnderline"/>
        </w:rPr>
        <w:t xml:space="preserve"> </w:t>
      </w:r>
      <w:r w:rsidRPr="003736ED">
        <w:rPr>
          <w:rStyle w:val="StyleUnderline"/>
          <w:highlight w:val="yellow"/>
        </w:rPr>
        <w:t>fr</w:t>
      </w:r>
      <w:r>
        <w:rPr>
          <w:rStyle w:val="StyleUnderline"/>
        </w:rPr>
        <w:t>ee-</w:t>
      </w:r>
      <w:r w:rsidRPr="003736ED">
        <w:rPr>
          <w:rStyle w:val="StyleUnderline"/>
          <w:highlight w:val="yellow"/>
        </w:rPr>
        <w:t>t</w:t>
      </w:r>
      <w:r>
        <w:rPr>
          <w:rStyle w:val="StyleUnderline"/>
        </w:rPr>
        <w:t xml:space="preserve">rade </w:t>
      </w:r>
      <w:r w:rsidRPr="003736ED">
        <w:rPr>
          <w:rStyle w:val="StyleUnderline"/>
          <w:highlight w:val="yellow"/>
        </w:rPr>
        <w:t>a</w:t>
      </w:r>
      <w:r>
        <w:rPr>
          <w:rStyle w:val="StyleUnderline"/>
        </w:rPr>
        <w:t>greement</w:t>
      </w:r>
      <w:r w:rsidRPr="003736ED">
        <w:rPr>
          <w:rStyle w:val="StyleUnderline"/>
          <w:highlight w:val="yellow"/>
        </w:rPr>
        <w:t>s</w:t>
      </w:r>
      <w:r>
        <w:rPr>
          <w:rStyle w:val="StyleUnderline"/>
        </w:rPr>
        <w:t xml:space="preserve"> </w:t>
      </w:r>
      <w:r w:rsidRPr="003736ED">
        <w:rPr>
          <w:rStyle w:val="StyleUnderline"/>
          <w:highlight w:val="yellow"/>
        </w:rPr>
        <w:t>with</w:t>
      </w:r>
      <w:r>
        <w:rPr>
          <w:rStyle w:val="StyleUnderline"/>
        </w:rPr>
        <w:t xml:space="preserve"> </w:t>
      </w:r>
      <w:r w:rsidRPr="003736ED">
        <w:rPr>
          <w:rStyle w:val="StyleUnderline"/>
          <w:highlight w:val="yellow"/>
        </w:rPr>
        <w:t>over 40 countries and a trade-to-GDP ratio</w:t>
      </w:r>
      <w:r w:rsidRPr="003736ED">
        <w:rPr>
          <w:sz w:val="16"/>
          <w:highlight w:val="yellow"/>
        </w:rPr>
        <w:t xml:space="preserve"> --</w:t>
      </w:r>
      <w:r>
        <w:rPr>
          <w:sz w:val="16"/>
        </w:rPr>
        <w:t xml:space="preserve"> a common measure of economic openness -- </w:t>
      </w:r>
      <w:r w:rsidRPr="003736ED">
        <w:rPr>
          <w:rStyle w:val="StyleUnderline"/>
          <w:highlight w:val="yellow"/>
        </w:rPr>
        <w:t>above 60 percent</w:t>
      </w:r>
      <w:r>
        <w:rPr>
          <w:rStyle w:val="StyleUnderline"/>
        </w:rPr>
        <w:t xml:space="preserve">, </w:t>
      </w:r>
      <w:r w:rsidRPr="003736ED">
        <w:rPr>
          <w:rStyle w:val="StyleUnderline"/>
          <w:highlight w:val="yellow"/>
        </w:rPr>
        <w:t>surpassing</w:t>
      </w:r>
      <w:r>
        <w:rPr>
          <w:rStyle w:val="StyleUnderline"/>
        </w:rPr>
        <w:t xml:space="preserve"> </w:t>
      </w:r>
      <w:r w:rsidRPr="003736ED">
        <w:rPr>
          <w:rStyle w:val="StyleUnderline"/>
          <w:highlight w:val="yellow"/>
        </w:rPr>
        <w:t>the</w:t>
      </w:r>
      <w:r>
        <w:rPr>
          <w:rStyle w:val="StyleUnderline"/>
        </w:rPr>
        <w:t xml:space="preserve"> </w:t>
      </w:r>
      <w:r w:rsidRPr="003736ED">
        <w:rPr>
          <w:rStyle w:val="StyleUnderline"/>
          <w:highlight w:val="yellow"/>
        </w:rPr>
        <w:t>U</w:t>
      </w:r>
      <w:r>
        <w:rPr>
          <w:rStyle w:val="StyleUnderline"/>
        </w:rPr>
        <w:t xml:space="preserve">nited </w:t>
      </w:r>
      <w:r w:rsidRPr="003736ED">
        <w:rPr>
          <w:rStyle w:val="StyleUnderline"/>
          <w:highlight w:val="yellow"/>
        </w:rPr>
        <w:t>S</w:t>
      </w:r>
      <w:r>
        <w:rPr>
          <w:rStyle w:val="StyleUnderline"/>
        </w:rPr>
        <w:t>tates, Brazil, and even China</w:t>
      </w:r>
      <w:r>
        <w:rPr>
          <w:sz w:val="16"/>
        </w:rPr>
        <w:t xml:space="preserve">. And whereas oil once represented over 75 percent of Mexico’s exports, today it is </w:t>
      </w:r>
      <w:r>
        <w:rPr>
          <w:rStyle w:val="StyleUnderline"/>
        </w:rPr>
        <w:t xml:space="preserve">manufactured goods </w:t>
      </w:r>
      <w:r>
        <w:rPr>
          <w:sz w:val="16"/>
        </w:rPr>
        <w:t xml:space="preserve">that </w:t>
      </w:r>
      <w:r>
        <w:rPr>
          <w:rStyle w:val="StyleUnderline"/>
        </w:rPr>
        <w:t>produce three out of every four export dollars</w:t>
      </w:r>
      <w:r>
        <w:rPr>
          <w:sz w:val="16"/>
        </w:rPr>
        <w:t>.</w:t>
      </w:r>
    </w:p>
    <w:p w:rsidR="0083790A" w:rsidRDefault="0083790A" w:rsidP="008A4B46">
      <w:pPr>
        <w:pStyle w:val="Heading3"/>
      </w:pPr>
      <w:r>
        <w:t xml:space="preserve">AT: Latin American Stability Impact </w:t>
      </w:r>
    </w:p>
    <w:p w:rsidR="0083790A" w:rsidRDefault="0083790A" w:rsidP="0083790A">
      <w:pPr>
        <w:pStyle w:val="Heading4"/>
      </w:pPr>
      <w:r>
        <w:t xml:space="preserve">Diplomacy and cooperation prevent escalation </w:t>
      </w:r>
    </w:p>
    <w:p w:rsidR="0083790A" w:rsidRPr="002C3A6E" w:rsidRDefault="0083790A" w:rsidP="0083790A">
      <w:r>
        <w:t xml:space="preserve">Jorge </w:t>
      </w:r>
      <w:r w:rsidRPr="002C3A6E">
        <w:rPr>
          <w:rStyle w:val="Style13ptBold"/>
        </w:rPr>
        <w:t>Heine 12</w:t>
      </w:r>
      <w:r>
        <w:t xml:space="preserve">, Chair in Global Governance at the </w:t>
      </w:r>
      <w:proofErr w:type="spellStart"/>
      <w:r>
        <w:t>Balsillie</w:t>
      </w:r>
      <w:proofErr w:type="spellEnd"/>
      <w:r>
        <w:t xml:space="preserve"> School of International Affairs, is Professor of Political Science at Wilfrid Laurier University, 10/26/12, “Regional Integration and Political Cooperation in Latin America,” http://lasa.international.pitt.edu/LARR/prot/fulltext/vol47no3/47-3_209-217_heine.pdf</w:t>
      </w:r>
    </w:p>
    <w:p w:rsidR="0083790A" w:rsidRPr="0083790A" w:rsidRDefault="0083790A" w:rsidP="0083790A">
      <w:r w:rsidRPr="00F11EFF">
        <w:rPr>
          <w:rStyle w:val="StyleUnderline"/>
          <w:highlight w:val="yellow"/>
        </w:rPr>
        <w:t>Despite</w:t>
      </w:r>
      <w:r>
        <w:t xml:space="preserve"> this </w:t>
      </w:r>
      <w:r w:rsidRPr="00F11EFF">
        <w:rPr>
          <w:rStyle w:val="StyleUnderline"/>
          <w:highlight w:val="yellow"/>
        </w:rPr>
        <w:t>fragmented</w:t>
      </w:r>
      <w:r>
        <w:t xml:space="preserve"> picture of overlapping acronyms, </w:t>
      </w:r>
      <w:r w:rsidRPr="002C3A6E">
        <w:rPr>
          <w:rStyle w:val="StyleUnderline"/>
        </w:rPr>
        <w:t xml:space="preserve">schemes, and </w:t>
      </w:r>
      <w:r w:rsidRPr="00F11EFF">
        <w:rPr>
          <w:rStyle w:val="StyleUnderline"/>
          <w:highlight w:val="yellow"/>
        </w:rPr>
        <w:t>interests, there is little doubt</w:t>
      </w:r>
      <w:r>
        <w:t xml:space="preserve"> that </w:t>
      </w:r>
      <w:r w:rsidRPr="002C3A6E">
        <w:rPr>
          <w:rStyle w:val="StyleUnderline"/>
          <w:bdr w:val="single" w:sz="4" w:space="0" w:color="auto"/>
        </w:rPr>
        <w:t xml:space="preserve">the forces of </w:t>
      </w:r>
      <w:r w:rsidRPr="00F11EFF">
        <w:rPr>
          <w:rStyle w:val="StyleUnderline"/>
          <w:highlight w:val="yellow"/>
          <w:bdr w:val="single" w:sz="4" w:space="0" w:color="auto"/>
        </w:rPr>
        <w:t>convergence have prevailed</w:t>
      </w:r>
      <w:r>
        <w:t xml:space="preserve"> over those of divergence. </w:t>
      </w:r>
      <w:r w:rsidRPr="002C3A6E">
        <w:rPr>
          <w:rStyle w:val="StyleUnderline"/>
        </w:rPr>
        <w:t xml:space="preserve">The launch of </w:t>
      </w:r>
      <w:r w:rsidRPr="00F11EFF">
        <w:rPr>
          <w:rStyle w:val="StyleUnderline"/>
          <w:highlight w:val="yellow"/>
        </w:rPr>
        <w:t>the Latin</w:t>
      </w:r>
      <w:r w:rsidRPr="002C3A6E">
        <w:rPr>
          <w:rStyle w:val="StyleUnderline"/>
        </w:rPr>
        <w:t xml:space="preserve"> American </w:t>
      </w:r>
      <w:r w:rsidRPr="00F11EFF">
        <w:rPr>
          <w:rStyle w:val="StyleUnderline"/>
          <w:highlight w:val="yellow"/>
        </w:rPr>
        <w:t>and Caribbean Community</w:t>
      </w:r>
      <w:r w:rsidRPr="002C3A6E">
        <w:rPr>
          <w:rStyle w:val="StyleUnderline"/>
        </w:rPr>
        <w:t xml:space="preserve"> of Nations</w:t>
      </w:r>
      <w:r>
        <w:t xml:space="preserve"> in 2010 </w:t>
      </w:r>
      <w:r w:rsidRPr="00F11EFF">
        <w:rPr>
          <w:rStyle w:val="StyleUnderline"/>
          <w:highlight w:val="yellow"/>
        </w:rPr>
        <w:t>is proof</w:t>
      </w:r>
      <w:r>
        <w:t xml:space="preserve"> of this. </w:t>
      </w:r>
      <w:r w:rsidRPr="002C3A6E">
        <w:rPr>
          <w:rStyle w:val="StyleUnderline"/>
        </w:rPr>
        <w:t>Mexico, Chile, and Colombia are as much members</w:t>
      </w:r>
      <w:r>
        <w:t xml:space="preserve"> of this body </w:t>
      </w:r>
      <w:r w:rsidRPr="002C3A6E">
        <w:rPr>
          <w:rStyle w:val="StyleUnderline"/>
        </w:rPr>
        <w:t>as</w:t>
      </w:r>
      <w:r>
        <w:t xml:space="preserve"> are </w:t>
      </w:r>
      <w:r w:rsidRPr="002C3A6E">
        <w:rPr>
          <w:rStyle w:val="StyleUnderline"/>
        </w:rPr>
        <w:t>Venezuela, Bolivia, and Ecuador</w:t>
      </w:r>
      <w:r>
        <w:t xml:space="preserve">. </w:t>
      </w:r>
      <w:r w:rsidRPr="00F11EFF">
        <w:rPr>
          <w:rStyle w:val="StyleUnderline"/>
          <w:highlight w:val="yellow"/>
          <w:bdr w:val="single" w:sz="4" w:space="0" w:color="auto"/>
        </w:rPr>
        <w:t>Collective diplomacy</w:t>
      </w:r>
      <w:r w:rsidRPr="00F11EFF">
        <w:rPr>
          <w:highlight w:val="yellow"/>
        </w:rPr>
        <w:t xml:space="preserve">, </w:t>
      </w:r>
      <w:r w:rsidRPr="00F11EFF">
        <w:rPr>
          <w:rStyle w:val="StyleUnderline"/>
          <w:highlight w:val="yellow"/>
          <w:bdr w:val="single" w:sz="4" w:space="0" w:color="auto"/>
        </w:rPr>
        <w:t>political cooperation</w:t>
      </w:r>
      <w:r w:rsidRPr="00F11EFF">
        <w:rPr>
          <w:rStyle w:val="StyleUnderline"/>
          <w:highlight w:val="yellow"/>
        </w:rPr>
        <w:t>, and a regional vision are</w:t>
      </w:r>
      <w:r>
        <w:t xml:space="preserve"> </w:t>
      </w:r>
      <w:r w:rsidRPr="002C3A6E">
        <w:rPr>
          <w:rStyle w:val="StyleUnderline"/>
          <w:bdr w:val="single" w:sz="4" w:space="0" w:color="auto"/>
        </w:rPr>
        <w:t xml:space="preserve">very much </w:t>
      </w:r>
      <w:r w:rsidRPr="00F11EFF">
        <w:rPr>
          <w:rStyle w:val="StyleUnderline"/>
          <w:highlight w:val="yellow"/>
          <w:bdr w:val="single" w:sz="4" w:space="0" w:color="auto"/>
        </w:rPr>
        <w:t>the order of the day</w:t>
      </w:r>
      <w:r w:rsidRPr="00F11EFF">
        <w:rPr>
          <w:rStyle w:val="StyleUnderline"/>
          <w:highlight w:val="yellow"/>
        </w:rPr>
        <w:t>, transcending ideological differences</w:t>
      </w:r>
      <w:r w:rsidRPr="002C3A6E">
        <w:rPr>
          <w:rStyle w:val="StyleUnderline"/>
        </w:rPr>
        <w:t>.</w:t>
      </w:r>
      <w:r>
        <w:t xml:space="preserve"> As may be seen in its reaction to the coup in Honduras in June 2009, a lack of understanding of this strong multilateral component in the foreign policies of Latin American nations lies at the root of the difficulties that the administration of US president Barack Obama has faced in the region, despite the enormous expectations raised there by his election.12 By imposing a unilateral solution that in effect condoned the coup, against the express wishes of the OAS and the overwhelming majority of Latin American governments, the United States squandered its </w:t>
      </w:r>
      <w:proofErr w:type="spellStart"/>
      <w:r>
        <w:t>infl</w:t>
      </w:r>
      <w:proofErr w:type="spellEnd"/>
      <w:r>
        <w:t xml:space="preserve"> </w:t>
      </w:r>
      <w:proofErr w:type="spellStart"/>
      <w:r>
        <w:t>uence</w:t>
      </w:r>
      <w:proofErr w:type="spellEnd"/>
      <w:r>
        <w:t xml:space="preserve"> in Latin America. Inter-American relations have gone downhill ever since, with the US ambassadors to Ecuador and to Mexico being forced to leave their posts in quick succession in 2011.</w:t>
      </w:r>
    </w:p>
    <w:p w:rsidR="008A4B46" w:rsidRDefault="00C87D5F" w:rsidP="008A4B46">
      <w:pPr>
        <w:pStyle w:val="Heading3"/>
      </w:pPr>
      <w:r>
        <w:t xml:space="preserve">Ext – </w:t>
      </w:r>
      <w:r w:rsidR="008A4B46">
        <w:t>CP Links</w:t>
      </w:r>
    </w:p>
    <w:p w:rsidR="0060053D" w:rsidRPr="0060053D" w:rsidRDefault="0060053D" w:rsidP="0060053D">
      <w:pPr>
        <w:pStyle w:val="Heading4"/>
      </w:pPr>
      <w:r>
        <w:t>The counterplan links</w:t>
      </w:r>
      <w:r w:rsidR="004B25EB">
        <w:t xml:space="preserve"> – fuels permanent undocumented migration – migrants grow dependent on foreign </w:t>
      </w:r>
      <w:r w:rsidR="00EC70FC">
        <w:t xml:space="preserve">employment </w:t>
      </w:r>
    </w:p>
    <w:p w:rsidR="008A4B46" w:rsidRPr="00D5576B" w:rsidRDefault="008A4B46" w:rsidP="008A4B46">
      <w:r>
        <w:t xml:space="preserve">Philip </w:t>
      </w:r>
      <w:r w:rsidRPr="00D5576B">
        <w:rPr>
          <w:rStyle w:val="Style13ptBold"/>
        </w:rPr>
        <w:t>Martin 07</w:t>
      </w:r>
      <w:r>
        <w:t>, Professor of agricultural and resource economics at the University of California,, 1/1/2007, “Be My Guest Worker?”, The American Interest, https://www.the-american-interest.com/2007/01/01/be-my-guest-worker/</w:t>
      </w:r>
    </w:p>
    <w:p w:rsidR="008A4B46" w:rsidRPr="004B25EB" w:rsidRDefault="008A4B46" w:rsidP="008A4B46">
      <w:pPr>
        <w:rPr>
          <w:sz w:val="16"/>
        </w:rPr>
      </w:pPr>
      <w:r w:rsidRPr="00F76F8C">
        <w:rPr>
          <w:rStyle w:val="StyleUnderline"/>
          <w:highlight w:val="yellow"/>
        </w:rPr>
        <w:t>Dependence</w:t>
      </w:r>
      <w:r w:rsidRPr="00F76F8C">
        <w:rPr>
          <w:rStyle w:val="StyleUnderline"/>
        </w:rPr>
        <w:t xml:space="preserve"> </w:t>
      </w:r>
      <w:r w:rsidRPr="004B25EB">
        <w:rPr>
          <w:sz w:val="16"/>
        </w:rPr>
        <w:t xml:space="preserve">is in many respects the flipside of distortion. It </w:t>
      </w:r>
      <w:r w:rsidRPr="00F76F8C">
        <w:rPr>
          <w:rStyle w:val="StyleUnderline"/>
          <w:highlight w:val="yellow"/>
        </w:rPr>
        <w:t>reflects the fact that</w:t>
      </w:r>
      <w:r w:rsidRPr="00F76F8C">
        <w:rPr>
          <w:rStyle w:val="StyleUnderline"/>
        </w:rPr>
        <w:t xml:space="preserve"> some </w:t>
      </w:r>
      <w:r w:rsidRPr="00F76F8C">
        <w:rPr>
          <w:rStyle w:val="StyleUnderline"/>
          <w:highlight w:val="yellow"/>
        </w:rPr>
        <w:t>migrants</w:t>
      </w:r>
      <w:r w:rsidRPr="00F76F8C">
        <w:rPr>
          <w:rStyle w:val="StyleUnderline"/>
        </w:rPr>
        <w:t xml:space="preserve">, families and regions (or entire countries) of origin </w:t>
      </w:r>
      <w:r w:rsidRPr="00F76F8C">
        <w:rPr>
          <w:rStyle w:val="StyleUnderline"/>
          <w:highlight w:val="yellow"/>
        </w:rPr>
        <w:t>assume that foreign jobs</w:t>
      </w:r>
      <w:r w:rsidRPr="00F76F8C">
        <w:rPr>
          <w:rStyle w:val="StyleUnderline"/>
        </w:rPr>
        <w:t xml:space="preserve">, earnings and remittances </w:t>
      </w:r>
      <w:r w:rsidRPr="00F76F8C">
        <w:rPr>
          <w:rStyle w:val="StyleUnderline"/>
          <w:highlight w:val="yellow"/>
        </w:rPr>
        <w:t xml:space="preserve">will continue </w:t>
      </w:r>
      <w:r w:rsidRPr="00F76F8C">
        <w:rPr>
          <w:rStyle w:val="Emphasis"/>
          <w:highlight w:val="yellow"/>
        </w:rPr>
        <w:t>indefinitely</w:t>
      </w:r>
      <w:r w:rsidRPr="00F76F8C">
        <w:rPr>
          <w:rStyle w:val="StyleUnderline"/>
        </w:rPr>
        <w:t>.</w:t>
      </w:r>
      <w:r w:rsidRPr="004B25EB">
        <w:rPr>
          <w:sz w:val="16"/>
        </w:rPr>
        <w:t xml:space="preserve"> During the Bracero program, the Mexican government neglected rural areas in its own west central states, from which most migrants came, and focused its development efforts elsewhere. It did so assuming that rural Mexicans in Bracero-heavy states could always work in the United States.</w:t>
      </w:r>
    </w:p>
    <w:p w:rsidR="008A4B46" w:rsidRPr="004B25EB" w:rsidRDefault="008A4B46" w:rsidP="008A4B46">
      <w:pPr>
        <w:rPr>
          <w:rStyle w:val="StyleUnderline"/>
          <w:b w:val="0"/>
          <w:sz w:val="16"/>
          <w:u w:val="none"/>
        </w:rPr>
      </w:pPr>
      <w:r w:rsidRPr="004B25EB">
        <w:rPr>
          <w:sz w:val="16"/>
        </w:rPr>
        <w:t xml:space="preserve">When the U.S. government unilaterally ended the Bracero program in 1964, the first policy response was for Mexico and the United States to make exceptions to their trade laws and develop tariff-free maquiladora assembly operations along Mexico’s northern border. This did not help ex-Braceros, most of whom were men, since maquiladoras preferred to hire young women. </w:t>
      </w:r>
      <w:r w:rsidRPr="00F76F8C">
        <w:rPr>
          <w:rStyle w:val="StyleUnderline"/>
        </w:rPr>
        <w:t xml:space="preserve">The Mexican men in areas that had not developed alternatives to small-scale farming thus had an incentive to migrate illegally, or face reductions in their incomes. In that way, the </w:t>
      </w:r>
      <w:r w:rsidRPr="00F76F8C">
        <w:rPr>
          <w:rStyle w:val="StyleUnderline"/>
          <w:highlight w:val="yellow"/>
        </w:rPr>
        <w:t>Bracero</w:t>
      </w:r>
      <w:r w:rsidRPr="00F76F8C">
        <w:rPr>
          <w:rStyle w:val="StyleUnderline"/>
        </w:rPr>
        <w:t xml:space="preserve"> program </w:t>
      </w:r>
      <w:r w:rsidRPr="00F76F8C">
        <w:rPr>
          <w:rStyle w:val="Emphasis"/>
          <w:highlight w:val="yellow"/>
        </w:rPr>
        <w:t>sowed the seeds</w:t>
      </w:r>
      <w:r w:rsidRPr="00F76F8C">
        <w:rPr>
          <w:rStyle w:val="StyleUnderline"/>
          <w:highlight w:val="yellow"/>
        </w:rPr>
        <w:t xml:space="preserve"> of</w:t>
      </w:r>
      <w:r w:rsidRPr="00F76F8C">
        <w:rPr>
          <w:rStyle w:val="StyleUnderline"/>
        </w:rPr>
        <w:t xml:space="preserve"> subsequent </w:t>
      </w:r>
      <w:r w:rsidRPr="00F76F8C">
        <w:rPr>
          <w:rStyle w:val="StyleUnderline"/>
          <w:highlight w:val="yellow"/>
        </w:rPr>
        <w:t>unauthorized</w:t>
      </w:r>
      <w:r w:rsidRPr="00F76F8C">
        <w:rPr>
          <w:rStyle w:val="StyleUnderline"/>
        </w:rPr>
        <w:t xml:space="preserve"> Mexican </w:t>
      </w:r>
      <w:r w:rsidRPr="00F76F8C">
        <w:rPr>
          <w:rStyle w:val="StyleUnderline"/>
          <w:highlight w:val="yellow"/>
        </w:rPr>
        <w:t>immigration</w:t>
      </w:r>
      <w:r w:rsidRPr="00F76F8C">
        <w:rPr>
          <w:rStyle w:val="StyleUnderline"/>
        </w:rPr>
        <w:t xml:space="preserve"> into the United States. Subsequent immigration magnified the distortion effects in rural America</w:t>
      </w:r>
      <w:r w:rsidRPr="004B25EB">
        <w:rPr>
          <w:sz w:val="16"/>
        </w:rPr>
        <w:t>, and also magnified the dependence effects in rural Mexico.</w:t>
      </w:r>
    </w:p>
    <w:p w:rsidR="008A4B46" w:rsidRPr="004B25EB" w:rsidRDefault="008A4B46" w:rsidP="008A4B46">
      <w:pPr>
        <w:rPr>
          <w:sz w:val="16"/>
        </w:rPr>
      </w:pPr>
      <w:r w:rsidRPr="004B25EB">
        <w:rPr>
          <w:rStyle w:val="StyleUnderline"/>
        </w:rPr>
        <w:t xml:space="preserve">A similar story played out </w:t>
      </w:r>
      <w:r w:rsidRPr="004B25EB">
        <w:rPr>
          <w:rStyle w:val="StyleUnderline"/>
          <w:highlight w:val="yellow"/>
        </w:rPr>
        <w:t>in Germany,</w:t>
      </w:r>
      <w:r w:rsidRPr="004B25EB">
        <w:rPr>
          <w:rStyle w:val="StyleUnderline"/>
        </w:rPr>
        <w:t xml:space="preserve"> where the number of job vacancies exceeded the number of unemployed workers during most of the 1960s. </w:t>
      </w:r>
      <w:r w:rsidRPr="004B25EB">
        <w:rPr>
          <w:rStyle w:val="StyleUnderline"/>
          <w:highlight w:val="yellow"/>
        </w:rPr>
        <w:t>The response was to recruit guest workers from southern European countries</w:t>
      </w:r>
      <w:r w:rsidRPr="004B25EB">
        <w:rPr>
          <w:rStyle w:val="StyleUnderline"/>
        </w:rPr>
        <w:t xml:space="preserve"> and from Morocco to Turkey</w:t>
      </w:r>
      <w:r w:rsidRPr="004B25EB">
        <w:rPr>
          <w:sz w:val="16"/>
        </w:rPr>
        <w:t xml:space="preserve">. The expectation was that </w:t>
      </w:r>
      <w:proofErr w:type="spellStart"/>
      <w:r w:rsidRPr="004B25EB">
        <w:rPr>
          <w:sz w:val="16"/>
        </w:rPr>
        <w:t>Gastarbeiter</w:t>
      </w:r>
      <w:proofErr w:type="spellEnd"/>
      <w:r w:rsidRPr="004B25EB">
        <w:rPr>
          <w:sz w:val="16"/>
        </w:rPr>
        <w:t xml:space="preserve"> would work for a year or two on German assembly lines and construction sites, and then return to their countries of origin with savings and skills that would accelerate development.</w:t>
      </w:r>
    </w:p>
    <w:p w:rsidR="008A4B46" w:rsidRPr="004B25EB" w:rsidRDefault="008A4B46" w:rsidP="008A4B46">
      <w:pPr>
        <w:rPr>
          <w:sz w:val="16"/>
        </w:rPr>
      </w:pPr>
      <w:r w:rsidRPr="004B25EB">
        <w:rPr>
          <w:sz w:val="16"/>
        </w:rPr>
        <w:t>The employment of guest workers rose as Germany and other European countries kept their currencies undervalued and U.S. consumers bought VW Beetles and other European goods. Japanese auto makers in the early 1970s were rebuffed when they asked for guest workers, encouraging them to take the lead in the use of robots in manufacturing.</w:t>
      </w:r>
    </w:p>
    <w:p w:rsidR="008A4B46" w:rsidRPr="004B25EB" w:rsidRDefault="008A4B46" w:rsidP="008A4B46">
      <w:pPr>
        <w:rPr>
          <w:sz w:val="16"/>
        </w:rPr>
      </w:pPr>
      <w:r w:rsidRPr="004B25EB">
        <w:rPr>
          <w:sz w:val="16"/>
        </w:rPr>
        <w:t xml:space="preserve">When oil price hikes and flexible exchange rates led to structural adjustments in European economies in the 1970s, most guest workers decided to stay in Germany rather than return to their countries of origin, where economic conditions were worse and there was a thinner safety net. Migrants united their families abroad, often settling in ethnic enclaves in which a significant share of residents were unemployed. Children raised in such enclaves are some of the disaffected youth that produce worries about an Islamic underclass. </w:t>
      </w:r>
      <w:r w:rsidRPr="004B25EB">
        <w:rPr>
          <w:rStyle w:val="StyleUnderline"/>
        </w:rPr>
        <w:t>The distortion in the European case was to hire migrants rather than develop labor-saving technologies, and de</w:t>
      </w:r>
      <w:r w:rsidRPr="004B25EB">
        <w:rPr>
          <w:rStyle w:val="StyleUnderline"/>
          <w:highlight w:val="yellow"/>
        </w:rPr>
        <w:t>pendence was heightened</w:t>
      </w:r>
      <w:r w:rsidRPr="004B25EB">
        <w:rPr>
          <w:rStyle w:val="StyleUnderline"/>
        </w:rPr>
        <w:t xml:space="preserve"> in some Muslim and African countries </w:t>
      </w:r>
      <w:r w:rsidRPr="004B25EB">
        <w:rPr>
          <w:rStyle w:val="StyleUnderline"/>
          <w:highlight w:val="yellow"/>
        </w:rPr>
        <w:t>as governments neglected fundamental reforms because workers could go abroad</w:t>
      </w:r>
      <w:r w:rsidRPr="004B25EB">
        <w:rPr>
          <w:sz w:val="16"/>
        </w:rPr>
        <w:t>.4</w:t>
      </w:r>
    </w:p>
    <w:p w:rsidR="008A4B46" w:rsidRPr="004B25EB" w:rsidRDefault="008A4B46" w:rsidP="008A4B46">
      <w:pPr>
        <w:rPr>
          <w:sz w:val="16"/>
        </w:rPr>
      </w:pPr>
      <w:r w:rsidRPr="004B25EB">
        <w:rPr>
          <w:sz w:val="16"/>
        </w:rPr>
        <w:t>As these examples show, distortion and dependence should make governments very cautious about launching new guest worker programs to “get control” of illegal migration. This does not mean that guest worker programs never make sense, but it does mean that governments launching new programs must plan to use economic mechanisms such as taxes and subsidies to minimize distortion and dependence. Taxes can encourage employers to look for alternatives to migrants while subsidies can give foreign workers incentives to return to their countries of origin as program rules require. Without them, we’ll find that there is nothing more permanent than a temporary worker.</w:t>
      </w:r>
    </w:p>
    <w:p w:rsidR="008A4B46" w:rsidRPr="004B25EB" w:rsidRDefault="008A4B46" w:rsidP="004B25EB">
      <w:pPr>
        <w:rPr>
          <w:sz w:val="16"/>
        </w:rPr>
      </w:pPr>
      <w:r w:rsidRPr="004B25EB">
        <w:rPr>
          <w:sz w:val="16"/>
        </w:rPr>
        <w:t xml:space="preserve">Current guest worker programs are rule based, setting out what employers must do to hire migrants and what migrants must do before they are hired and after their work permits expire. Such </w:t>
      </w:r>
      <w:r w:rsidRPr="004B25EB">
        <w:rPr>
          <w:rStyle w:val="StyleUnderline"/>
        </w:rPr>
        <w:t>programs frequently do not work as anticipated because obeying the rules often means employers and migrants must act against their own economic interests.</w:t>
      </w:r>
      <w:r w:rsidRPr="004B25EB">
        <w:rPr>
          <w:sz w:val="16"/>
        </w:rPr>
        <w:t xml:space="preserve"> Most programs call for worker rotation, for example, meaning that the migrant must return home at the end of a year or two. Rotation may work in seasonal industries such as agriculture, but factories, hotels and restaurants are unlikely to want to see a trained and experienced worker depart simply because a work permit is expiring. Meanwhile, migrants accustomed to higher wages certainly will not want to return to unemployment or lower wages. </w:t>
      </w:r>
    </w:p>
    <w:p w:rsidR="008A4B46" w:rsidRDefault="008A4B46" w:rsidP="008A4B46">
      <w:pPr>
        <w:pStyle w:val="Heading3"/>
      </w:pPr>
      <w:r>
        <w:t xml:space="preserve">Ext – Migration Good </w:t>
      </w:r>
      <w:r w:rsidR="00F76F8C">
        <w:t xml:space="preserve">– Tech/Info </w:t>
      </w:r>
    </w:p>
    <w:p w:rsidR="00F76F8C" w:rsidRDefault="00F76F8C" w:rsidP="00F76F8C">
      <w:pPr>
        <w:pStyle w:val="Heading4"/>
      </w:pPr>
      <w:r w:rsidRPr="00F76F8C">
        <w:t>The pla</w:t>
      </w:r>
      <w:r>
        <w:t xml:space="preserve">n solves – diffusion doesn’t depend on </w:t>
      </w:r>
      <w:r>
        <w:rPr>
          <w:u w:val="single"/>
        </w:rPr>
        <w:t>return migration</w:t>
      </w:r>
    </w:p>
    <w:p w:rsidR="00F76F8C" w:rsidRDefault="00F76F8C" w:rsidP="00F76F8C">
      <w:r>
        <w:t xml:space="preserve">Francesco </w:t>
      </w:r>
      <w:proofErr w:type="spellStart"/>
      <w:r w:rsidRPr="00783AB7">
        <w:rPr>
          <w:rStyle w:val="Style13ptBold"/>
        </w:rPr>
        <w:t>Lissoni</w:t>
      </w:r>
      <w:proofErr w:type="spellEnd"/>
      <w:r w:rsidRPr="00783AB7">
        <w:rPr>
          <w:rStyle w:val="Style13ptBold"/>
        </w:rPr>
        <w:t xml:space="preserve"> 16</w:t>
      </w:r>
      <w:r>
        <w:t>, Professor of Economics at the University of Bordeaux, Nov 2016, “Emigration and Innovation Diffusion: An Eclectic Survey”, http://cahiersdugretha.u-bordeaux4.fr/2016/2016-11.pdf</w:t>
      </w:r>
    </w:p>
    <w:p w:rsidR="00F76F8C" w:rsidRPr="00783AB7" w:rsidRDefault="00F76F8C" w:rsidP="00F76F8C">
      <w:pPr>
        <w:rPr>
          <w:sz w:val="16"/>
        </w:rPr>
      </w:pPr>
      <w:r w:rsidRPr="00783AB7">
        <w:rPr>
          <w:sz w:val="16"/>
        </w:rPr>
        <w:t xml:space="preserve">As for the first theme, the argument rests on the importance of social ties for diffusion efforts to be successful. The tacit dimension of knowledge makes mobility of skilled individuals necessary for diffusion; its systemic dimension and distributed nature make it necessary for mobility not to occur in isolation. Overall, the literature we surveyed suggests a role for </w:t>
      </w:r>
      <w:r w:rsidRPr="00F76F8C">
        <w:rPr>
          <w:rStyle w:val="StyleUnderline"/>
          <w:highlight w:val="yellow"/>
        </w:rPr>
        <w:t>ethnic ties</w:t>
      </w:r>
      <w:r w:rsidRPr="00783AB7">
        <w:rPr>
          <w:sz w:val="16"/>
        </w:rPr>
        <w:t xml:space="preserve">. They </w:t>
      </w:r>
      <w:r w:rsidRPr="00783AB7">
        <w:rPr>
          <w:rStyle w:val="StyleUnderline"/>
        </w:rPr>
        <w:t xml:space="preserve">may </w:t>
      </w:r>
      <w:r w:rsidRPr="00F76F8C">
        <w:rPr>
          <w:rStyle w:val="StyleUnderline"/>
          <w:highlight w:val="yellow"/>
        </w:rPr>
        <w:t>help migrants diffuse</w:t>
      </w:r>
      <w:r w:rsidRPr="00783AB7">
        <w:rPr>
          <w:sz w:val="16"/>
        </w:rPr>
        <w:t xml:space="preserve"> tacit </w:t>
      </w:r>
      <w:r w:rsidRPr="00F76F8C">
        <w:rPr>
          <w:rStyle w:val="StyleUnderline"/>
          <w:highlight w:val="yellow"/>
        </w:rPr>
        <w:t>knowledge and</w:t>
      </w:r>
      <w:r w:rsidRPr="00783AB7">
        <w:rPr>
          <w:sz w:val="16"/>
        </w:rPr>
        <w:t xml:space="preserve"> private </w:t>
      </w:r>
      <w:r w:rsidRPr="00F76F8C">
        <w:rPr>
          <w:rStyle w:val="StyleUnderline"/>
          <w:highlight w:val="yellow"/>
        </w:rPr>
        <w:t>information</w:t>
      </w:r>
      <w:r w:rsidRPr="00F76F8C">
        <w:rPr>
          <w:sz w:val="16"/>
          <w:highlight w:val="yellow"/>
        </w:rPr>
        <w:t xml:space="preserve">, </w:t>
      </w:r>
      <w:r w:rsidRPr="00F76F8C">
        <w:rPr>
          <w:rStyle w:val="Emphasis"/>
          <w:sz w:val="24"/>
          <w:highlight w:val="yellow"/>
        </w:rPr>
        <w:t>even</w:t>
      </w:r>
      <w:r w:rsidRPr="00F76F8C">
        <w:rPr>
          <w:rStyle w:val="StyleUnderline"/>
          <w:sz w:val="24"/>
          <w:highlight w:val="yellow"/>
        </w:rPr>
        <w:t xml:space="preserve"> at long distances</w:t>
      </w:r>
      <w:r w:rsidRPr="00783AB7">
        <w:rPr>
          <w:sz w:val="16"/>
        </w:rPr>
        <w:t xml:space="preserve">. Still, </w:t>
      </w:r>
      <w:r w:rsidRPr="00F76F8C">
        <w:rPr>
          <w:rStyle w:val="StyleUnderline"/>
          <w:highlight w:val="yellow"/>
        </w:rPr>
        <w:t>they</w:t>
      </w:r>
      <w:r w:rsidRPr="00783AB7">
        <w:rPr>
          <w:sz w:val="16"/>
        </w:rPr>
        <w:t xml:space="preserve"> also </w:t>
      </w:r>
      <w:r w:rsidRPr="00F76F8C">
        <w:rPr>
          <w:rStyle w:val="StyleUnderline"/>
          <w:highlight w:val="yellow"/>
        </w:rPr>
        <w:t>help overcoming isolation</w:t>
      </w:r>
      <w:r w:rsidRPr="00783AB7">
        <w:rPr>
          <w:rStyle w:val="StyleUnderline"/>
        </w:rPr>
        <w:t xml:space="preserve"> in the social space</w:t>
      </w:r>
      <w:r w:rsidRPr="00783AB7">
        <w:rPr>
          <w:sz w:val="16"/>
        </w:rPr>
        <w:t>. It is then important to assess the extent at which the importance ethnic ties may reveal segregation instances, as when migrants are excluded from some professions or positions in the host countries, or migrants’ choice set is limited by bounds to other migrants.</w:t>
      </w:r>
    </w:p>
    <w:p w:rsidR="00F76F8C" w:rsidRPr="00F76F8C" w:rsidRDefault="00F76F8C" w:rsidP="00F76F8C">
      <w:pPr>
        <w:rPr>
          <w:sz w:val="16"/>
        </w:rPr>
      </w:pPr>
      <w:r w:rsidRPr="00783AB7">
        <w:rPr>
          <w:sz w:val="16"/>
        </w:rPr>
        <w:t xml:space="preserve">Future research ought also to find ways to compare individual episodes of mobility, or mobility mediated by multinationals, with mobility taking place as part of a larger migration movement. At present, instead, many studies treat migration as a generic instance of mobility, one that it is possibly easier to trace than individual moves, and therefore more tractable; while others focus on the relative weight of spillovers and displacement effects, and do not dig into the mechanisms behind them. We have also limited comparative evidence. A few studies based on inventor or trade data find remarkable differences across migrants’ countries of origin, but do not explain them. In particular, we do not know whether the observed differences are due to cohort effects (with older migrant communities being better integrated and therefore less reliant on ethnic ties) or sociological reasons (different communities nurture ties of different strength, due to composition effects or cultural values). </w:t>
      </w:r>
      <w:r w:rsidRPr="00F76F8C">
        <w:rPr>
          <w:rStyle w:val="StyleUnderline"/>
          <w:highlight w:val="yellow"/>
        </w:rPr>
        <w:t xml:space="preserve">For what concerns the </w:t>
      </w:r>
      <w:r w:rsidRPr="00F76F8C">
        <w:rPr>
          <w:rStyle w:val="Emphasis"/>
          <w:highlight w:val="yellow"/>
        </w:rPr>
        <w:t>directions</w:t>
      </w:r>
      <w:r w:rsidRPr="00F76F8C">
        <w:rPr>
          <w:rStyle w:val="StyleUnderline"/>
          <w:highlight w:val="yellow"/>
        </w:rPr>
        <w:t xml:space="preserve"> of diffusion, the literature</w:t>
      </w:r>
      <w:r w:rsidRPr="00783AB7">
        <w:rPr>
          <w:rStyle w:val="StyleUnderline"/>
        </w:rPr>
        <w:t xml:space="preserve"> we surveyed </w:t>
      </w:r>
      <w:r w:rsidRPr="00F76F8C">
        <w:rPr>
          <w:rStyle w:val="StyleUnderline"/>
          <w:highlight w:val="yellow"/>
        </w:rPr>
        <w:t xml:space="preserve">make </w:t>
      </w:r>
      <w:r w:rsidRPr="00F76F8C">
        <w:rPr>
          <w:rStyle w:val="Emphasis"/>
          <w:highlight w:val="yellow"/>
        </w:rPr>
        <w:t>clear</w:t>
      </w:r>
      <w:r w:rsidRPr="00F76F8C">
        <w:rPr>
          <w:rStyle w:val="StyleUnderline"/>
          <w:highlight w:val="yellow"/>
        </w:rPr>
        <w:t xml:space="preserve"> that migrants</w:t>
      </w:r>
      <w:r w:rsidRPr="00783AB7">
        <w:rPr>
          <w:sz w:val="16"/>
        </w:rPr>
        <w:t xml:space="preserve">, and the associated diasporas, </w:t>
      </w:r>
      <w:r w:rsidRPr="00F76F8C">
        <w:rPr>
          <w:rStyle w:val="StyleUnderline"/>
          <w:highlight w:val="yellow"/>
        </w:rPr>
        <w:t>operate</w:t>
      </w:r>
      <w:r w:rsidRPr="00783AB7">
        <w:rPr>
          <w:rStyle w:val="StyleUnderline"/>
        </w:rPr>
        <w:t xml:space="preserve"> both within the destination countries and (bilaterally) </w:t>
      </w:r>
      <w:r w:rsidRPr="00F76F8C">
        <w:rPr>
          <w:rStyle w:val="Emphasis"/>
          <w:highlight w:val="yellow"/>
        </w:rPr>
        <w:t>along</w:t>
      </w:r>
      <w:r w:rsidRPr="00783AB7">
        <w:rPr>
          <w:rStyle w:val="StyleUnderline"/>
        </w:rPr>
        <w:t xml:space="preserve"> </w:t>
      </w:r>
      <w:r w:rsidRPr="00F76F8C">
        <w:rPr>
          <w:rStyle w:val="StyleUnderline"/>
          <w:highlight w:val="yellow"/>
        </w:rPr>
        <w:t>the destination-origin axis</w:t>
      </w:r>
      <w:r w:rsidRPr="00783AB7">
        <w:rPr>
          <w:sz w:val="16"/>
        </w:rPr>
        <w:t xml:space="preserve">. Still, diffusion across destination countries is largely unexplored. </w:t>
      </w:r>
      <w:r w:rsidRPr="00783AB7">
        <w:rPr>
          <w:rStyle w:val="StyleUnderline"/>
        </w:rPr>
        <w:t xml:space="preserve">Besides being interesting for innovation scholars, </w:t>
      </w:r>
      <w:r w:rsidRPr="00F76F8C">
        <w:rPr>
          <w:rStyle w:val="StyleUnderline"/>
          <w:highlight w:val="yellow"/>
        </w:rPr>
        <w:t>this</w:t>
      </w:r>
      <w:r w:rsidRPr="00783AB7">
        <w:rPr>
          <w:rStyle w:val="StyleUnderline"/>
        </w:rPr>
        <w:t xml:space="preserve"> line of research </w:t>
      </w:r>
      <w:r w:rsidRPr="00F76F8C">
        <w:rPr>
          <w:rStyle w:val="StyleUnderline"/>
          <w:highlight w:val="yellow"/>
        </w:rPr>
        <w:t>would</w:t>
      </w:r>
      <w:r w:rsidRPr="00783AB7">
        <w:rPr>
          <w:rStyle w:val="StyleUnderline"/>
        </w:rPr>
        <w:t xml:space="preserve"> contribute to </w:t>
      </w:r>
      <w:r w:rsidRPr="00F76F8C">
        <w:rPr>
          <w:rStyle w:val="StyleUnderline"/>
          <w:highlight w:val="yellow"/>
        </w:rPr>
        <w:t>explain</w:t>
      </w:r>
      <w:r w:rsidRPr="00783AB7">
        <w:rPr>
          <w:rStyle w:val="StyleUnderline"/>
        </w:rPr>
        <w:t xml:space="preserve"> why and </w:t>
      </w:r>
      <w:r w:rsidRPr="00F76F8C">
        <w:rPr>
          <w:rStyle w:val="StyleUnderline"/>
          <w:highlight w:val="yellow"/>
        </w:rPr>
        <w:t>how ethnic minorities</w:t>
      </w:r>
      <w:r w:rsidRPr="00783AB7">
        <w:rPr>
          <w:rStyle w:val="StyleUnderline"/>
        </w:rPr>
        <w:t xml:space="preserve"> appear to </w:t>
      </w:r>
      <w:r w:rsidRPr="00F76F8C">
        <w:rPr>
          <w:rStyle w:val="Emphasis"/>
          <w:highlight w:val="yellow"/>
        </w:rPr>
        <w:t>ease</w:t>
      </w:r>
      <w:r w:rsidRPr="00F76F8C">
        <w:rPr>
          <w:rStyle w:val="StyleUnderline"/>
          <w:highlight w:val="yellow"/>
        </w:rPr>
        <w:t xml:space="preserve"> bilateral trade flows</w:t>
      </w:r>
      <w:r w:rsidRPr="00783AB7">
        <w:rPr>
          <w:rStyle w:val="StyleUnderline"/>
        </w:rPr>
        <w:t xml:space="preserve">, as </w:t>
      </w:r>
      <w:r w:rsidRPr="00F76F8C">
        <w:rPr>
          <w:rStyle w:val="StyleUnderline"/>
          <w:highlight w:val="yellow"/>
        </w:rPr>
        <w:t>diffusion of</w:t>
      </w:r>
      <w:r w:rsidRPr="00783AB7">
        <w:rPr>
          <w:rStyle w:val="StyleUnderline"/>
        </w:rPr>
        <w:t xml:space="preserve"> innovation </w:t>
      </w:r>
      <w:r w:rsidRPr="00F76F8C">
        <w:rPr>
          <w:rStyle w:val="StyleUnderline"/>
          <w:highlight w:val="yellow"/>
        </w:rPr>
        <w:t>would be a</w:t>
      </w:r>
      <w:r w:rsidRPr="00783AB7">
        <w:rPr>
          <w:rStyle w:val="StyleUnderline"/>
        </w:rPr>
        <w:t xml:space="preserve"> </w:t>
      </w:r>
      <w:r w:rsidRPr="00F76F8C">
        <w:rPr>
          <w:rStyle w:val="StyleUnderline"/>
          <w:highlight w:val="yellow"/>
        </w:rPr>
        <w:t>clear</w:t>
      </w:r>
      <w:r w:rsidRPr="00783AB7">
        <w:rPr>
          <w:rStyle w:val="StyleUnderline"/>
        </w:rPr>
        <w:t xml:space="preserve"> instance of a “</w:t>
      </w:r>
      <w:r w:rsidRPr="00F76F8C">
        <w:rPr>
          <w:rStyle w:val="StyleUnderline"/>
          <w:highlight w:val="yellow"/>
        </w:rPr>
        <w:t>network effect</w:t>
      </w:r>
      <w:r w:rsidRPr="00783AB7">
        <w:rPr>
          <w:sz w:val="16"/>
        </w:rPr>
        <w:t>” as opposed to a “preference effect”.</w:t>
      </w:r>
    </w:p>
    <w:p w:rsidR="008A4B46" w:rsidRPr="00F76F8C" w:rsidRDefault="00F76F8C" w:rsidP="008A4B46">
      <w:pPr>
        <w:pStyle w:val="Heading4"/>
      </w:pPr>
      <w:r>
        <w:t xml:space="preserve">Migration solves – diasporas create </w:t>
      </w:r>
      <w:r>
        <w:rPr>
          <w:u w:val="single"/>
        </w:rPr>
        <w:t>information flows</w:t>
      </w:r>
      <w:r>
        <w:t xml:space="preserve">, build </w:t>
      </w:r>
      <w:r>
        <w:rPr>
          <w:u w:val="single"/>
        </w:rPr>
        <w:t>trust</w:t>
      </w:r>
      <w:r>
        <w:t xml:space="preserve"> and </w:t>
      </w:r>
      <w:r>
        <w:rPr>
          <w:u w:val="single"/>
        </w:rPr>
        <w:t>promote investment</w:t>
      </w:r>
    </w:p>
    <w:p w:rsidR="008A4B46" w:rsidRDefault="008A4B46" w:rsidP="008A4B46">
      <w:r>
        <w:t xml:space="preserve">Elisabetta </w:t>
      </w:r>
      <w:proofErr w:type="spellStart"/>
      <w:r w:rsidRPr="00DC2B24">
        <w:rPr>
          <w:rStyle w:val="Style13ptBold"/>
        </w:rPr>
        <w:t>Lodigiani</w:t>
      </w:r>
      <w:proofErr w:type="spellEnd"/>
      <w:r w:rsidRPr="00DC2B24">
        <w:rPr>
          <w:rStyle w:val="Style13ptBold"/>
        </w:rPr>
        <w:t xml:space="preserve"> 08</w:t>
      </w:r>
      <w:r>
        <w:t xml:space="preserve">, </w:t>
      </w:r>
      <w:proofErr w:type="spellStart"/>
      <w:r>
        <w:t>Ph.D</w:t>
      </w:r>
      <w:proofErr w:type="spellEnd"/>
      <w:r>
        <w:t xml:space="preserve"> in Economics, University of Milan, 2008, “Diaspora externalities and technology diffusion”, </w:t>
      </w:r>
      <w:proofErr w:type="spellStart"/>
      <w:r>
        <w:t>Economie</w:t>
      </w:r>
      <w:proofErr w:type="spellEnd"/>
      <w:r>
        <w:t xml:space="preserve"> international, 3(115), https://www.cairn.info/revue-economie-internationale-2008-3-page-43.htm</w:t>
      </w:r>
    </w:p>
    <w:p w:rsidR="008A4B46" w:rsidRPr="008A4B46" w:rsidRDefault="008A4B46" w:rsidP="008A4B46">
      <w:pPr>
        <w:rPr>
          <w:sz w:val="16"/>
        </w:rPr>
      </w:pPr>
      <w:r w:rsidRPr="008A4B46">
        <w:rPr>
          <w:sz w:val="16"/>
        </w:rPr>
        <w:t xml:space="preserve">Moreover, </w:t>
      </w:r>
      <w:r w:rsidRPr="008E6B84">
        <w:rPr>
          <w:rStyle w:val="StyleUnderline"/>
        </w:rPr>
        <w:t xml:space="preserve">network or </w:t>
      </w:r>
      <w:r w:rsidRPr="00F76F8C">
        <w:rPr>
          <w:rStyle w:val="StyleUnderline"/>
          <w:highlight w:val="yellow"/>
        </w:rPr>
        <w:t>diaspora externalities</w:t>
      </w:r>
      <w:r w:rsidRPr="008A4B46">
        <w:rPr>
          <w:sz w:val="16"/>
        </w:rPr>
        <w:t xml:space="preserve">, </w:t>
      </w:r>
      <w:r w:rsidRPr="00F76F8C">
        <w:rPr>
          <w:rStyle w:val="StyleUnderline"/>
          <w:highlight w:val="yellow"/>
        </w:rPr>
        <w:t>by creating trust, providing</w:t>
      </w:r>
      <w:r w:rsidRPr="008E6B84">
        <w:rPr>
          <w:rStyle w:val="StyleUnderline"/>
        </w:rPr>
        <w:t xml:space="preserve"> market </w:t>
      </w:r>
      <w:r w:rsidRPr="00F76F8C">
        <w:rPr>
          <w:rStyle w:val="StyleUnderline"/>
          <w:highlight w:val="yellow"/>
        </w:rPr>
        <w:t>information, and reducing</w:t>
      </w:r>
      <w:r w:rsidRPr="008E6B84">
        <w:rPr>
          <w:rStyle w:val="StyleUnderline"/>
        </w:rPr>
        <w:t xml:space="preserve"> transaction </w:t>
      </w:r>
      <w:r w:rsidRPr="00F76F8C">
        <w:rPr>
          <w:rStyle w:val="StyleUnderline"/>
          <w:highlight w:val="yellow"/>
        </w:rPr>
        <w:t>costs, can promote</w:t>
      </w:r>
      <w:r w:rsidRPr="008E6B84">
        <w:rPr>
          <w:rStyle w:val="StyleUnderline"/>
        </w:rPr>
        <w:t xml:space="preserve"> trade and </w:t>
      </w:r>
      <w:r w:rsidRPr="00F76F8C">
        <w:rPr>
          <w:rStyle w:val="StyleUnderline"/>
          <w:highlight w:val="yellow"/>
        </w:rPr>
        <w:t>investment in the originating country</w:t>
      </w:r>
      <w:r w:rsidRPr="008A4B46">
        <w:rPr>
          <w:sz w:val="16"/>
        </w:rPr>
        <w:t xml:space="preserve"> (e.g., for trade Gould, 1994; Head and Rees, 1998; Combes et al., 2005; Rauch and Trindade, 2002; Rauch and Casella, 2003; for FDI, Kugler and Rapoport, 2007, </w:t>
      </w:r>
      <w:proofErr w:type="spellStart"/>
      <w:r w:rsidRPr="008A4B46">
        <w:rPr>
          <w:sz w:val="16"/>
        </w:rPr>
        <w:t>Docquier</w:t>
      </w:r>
      <w:proofErr w:type="spellEnd"/>
      <w:r w:rsidRPr="008A4B46">
        <w:rPr>
          <w:sz w:val="16"/>
        </w:rPr>
        <w:t xml:space="preserve"> and </w:t>
      </w:r>
      <w:proofErr w:type="spellStart"/>
      <w:r w:rsidRPr="008A4B46">
        <w:rPr>
          <w:sz w:val="16"/>
        </w:rPr>
        <w:t>Lodigiani</w:t>
      </w:r>
      <w:proofErr w:type="spellEnd"/>
      <w:r w:rsidRPr="008A4B46">
        <w:rPr>
          <w:sz w:val="16"/>
        </w:rPr>
        <w:t xml:space="preserve">, 2009, </w:t>
      </w:r>
      <w:proofErr w:type="spellStart"/>
      <w:r w:rsidRPr="008A4B46">
        <w:rPr>
          <w:sz w:val="16"/>
        </w:rPr>
        <w:t>Javorcik</w:t>
      </w:r>
      <w:proofErr w:type="spellEnd"/>
      <w:r w:rsidRPr="008A4B46">
        <w:rPr>
          <w:sz w:val="16"/>
        </w:rPr>
        <w:t xml:space="preserve"> et al., 2006). </w:t>
      </w:r>
      <w:r w:rsidRPr="008E6B84">
        <w:rPr>
          <w:rStyle w:val="StyleUnderline"/>
        </w:rPr>
        <w:t xml:space="preserve">By strengthening trade and investment linkages, </w:t>
      </w:r>
      <w:r w:rsidRPr="00F76F8C">
        <w:rPr>
          <w:rStyle w:val="StyleUnderline"/>
          <w:highlight w:val="yellow"/>
        </w:rPr>
        <w:t xml:space="preserve">diaspora contributes to technology </w:t>
      </w:r>
      <w:r w:rsidRPr="00F76F8C">
        <w:rPr>
          <w:rStyle w:val="Emphasis"/>
          <w:highlight w:val="yellow"/>
        </w:rPr>
        <w:t>transfers</w:t>
      </w:r>
      <w:r w:rsidRPr="008E6B84">
        <w:rPr>
          <w:rStyle w:val="StyleUnderline"/>
        </w:rPr>
        <w:t xml:space="preserve"> and adoption</w:t>
      </w:r>
      <w:r w:rsidRPr="008A4B46">
        <w:rPr>
          <w:sz w:val="16"/>
        </w:rPr>
        <w:t>. However, this is just one channel.</w:t>
      </w:r>
    </w:p>
    <w:p w:rsidR="008A4B46" w:rsidRPr="008A4B46" w:rsidRDefault="008A4B46" w:rsidP="008A4B46">
      <w:pPr>
        <w:rPr>
          <w:sz w:val="16"/>
        </w:rPr>
      </w:pPr>
      <w:r w:rsidRPr="008E6B84">
        <w:rPr>
          <w:rStyle w:val="StyleUnderline"/>
        </w:rPr>
        <w:t>The diaspora can also create technology and knowledge transfer</w:t>
      </w:r>
      <w:r w:rsidRPr="008A4B46">
        <w:rPr>
          <w:sz w:val="16"/>
        </w:rPr>
        <w:t xml:space="preserve"> without being embedded in trade and FDI, but also </w:t>
      </w:r>
      <w:r w:rsidRPr="008E6B84">
        <w:rPr>
          <w:rStyle w:val="StyleUnderline"/>
        </w:rPr>
        <w:t>by relying on informal networks</w:t>
      </w:r>
      <w:r w:rsidRPr="008A4B46">
        <w:rPr>
          <w:sz w:val="16"/>
        </w:rPr>
        <w:t xml:space="preserve"> that are interested in helping promote scientific and economic development in their home countries. </w:t>
      </w:r>
      <w:r w:rsidRPr="00F76F8C">
        <w:rPr>
          <w:rStyle w:val="StyleUnderline"/>
          <w:highlight w:val="yellow"/>
        </w:rPr>
        <w:t>Meyer and Brown</w:t>
      </w:r>
      <w:r w:rsidRPr="008A4B46">
        <w:rPr>
          <w:sz w:val="16"/>
        </w:rPr>
        <w:t xml:space="preserve"> (1999) </w:t>
      </w:r>
      <w:r w:rsidRPr="008A4B46">
        <w:rPr>
          <w:rStyle w:val="StyleUnderline"/>
        </w:rPr>
        <w:t>and Meyer</w:t>
      </w:r>
      <w:r w:rsidRPr="008A4B46">
        <w:rPr>
          <w:sz w:val="16"/>
        </w:rPr>
        <w:t xml:space="preserve"> (2001) </w:t>
      </w:r>
      <w:r w:rsidRPr="00F76F8C">
        <w:rPr>
          <w:rStyle w:val="StyleUnderline"/>
          <w:highlight w:val="yellow"/>
        </w:rPr>
        <w:t>provide</w:t>
      </w:r>
      <w:r w:rsidRPr="008A4B46">
        <w:rPr>
          <w:sz w:val="16"/>
        </w:rPr>
        <w:t xml:space="preserve"> anecdotal </w:t>
      </w:r>
      <w:r w:rsidRPr="00F76F8C">
        <w:rPr>
          <w:rStyle w:val="StyleUnderline"/>
          <w:highlight w:val="yellow"/>
        </w:rPr>
        <w:t xml:space="preserve">evidence on knowledge </w:t>
      </w:r>
      <w:r w:rsidRPr="00F76F8C">
        <w:rPr>
          <w:rStyle w:val="Emphasis"/>
          <w:highlight w:val="yellow"/>
        </w:rPr>
        <w:t>diffusion</w:t>
      </w:r>
      <w:r w:rsidRPr="008A4B46">
        <w:rPr>
          <w:rStyle w:val="StyleUnderline"/>
        </w:rPr>
        <w:t xml:space="preserve"> and “</w:t>
      </w:r>
      <w:r w:rsidRPr="008A4B46">
        <w:rPr>
          <w:rStyle w:val="Emphasis"/>
        </w:rPr>
        <w:t>brain circulation</w:t>
      </w:r>
      <w:r w:rsidRPr="008A4B46">
        <w:rPr>
          <w:sz w:val="16"/>
        </w:rPr>
        <w:t xml:space="preserve">,” but very few studies are aimed at addressing this question (for instance, Dos Santos and </w:t>
      </w:r>
      <w:proofErr w:type="spellStart"/>
      <w:r w:rsidRPr="008A4B46">
        <w:rPr>
          <w:sz w:val="16"/>
        </w:rPr>
        <w:t>Postel</w:t>
      </w:r>
      <w:proofErr w:type="spellEnd"/>
      <w:r w:rsidRPr="008A4B46">
        <w:rPr>
          <w:sz w:val="16"/>
        </w:rPr>
        <w:t xml:space="preserve">-Vinay, 2003, stress the importance of returnees, not diaspora, and knowledge transmission). Only in a very recent paper, </w:t>
      </w:r>
      <w:r w:rsidRPr="008A4B46">
        <w:rPr>
          <w:rStyle w:val="StyleUnderline"/>
        </w:rPr>
        <w:t>using data on international patent citations, Kerr (2005) finds that a larger ethnic research community in the U.S. improves technology diffusion to less advanced countries of the same ethnicity.</w:t>
      </w:r>
      <w:r w:rsidRPr="008A4B46">
        <w:rPr>
          <w:sz w:val="16"/>
        </w:rPr>
        <w:t xml:space="preserve"> Along the same lines, Agrawal, </w:t>
      </w:r>
      <w:proofErr w:type="spellStart"/>
      <w:r w:rsidRPr="008A4B46">
        <w:rPr>
          <w:sz w:val="16"/>
        </w:rPr>
        <w:t>Kapur</w:t>
      </w:r>
      <w:proofErr w:type="spellEnd"/>
      <w:r w:rsidRPr="008A4B46">
        <w:rPr>
          <w:sz w:val="16"/>
        </w:rPr>
        <w:t>, and McHale (2008) use patent citation data for Indian inventors and show that spatial and social proximity increase the probability of knowledge flows between individuals, even if the co-location effect is larger than the diaspora effect.</w:t>
      </w:r>
    </w:p>
    <w:p w:rsidR="008A4B46" w:rsidRPr="00F76F8C" w:rsidRDefault="008A4B46" w:rsidP="008A4B46">
      <w:pPr>
        <w:rPr>
          <w:sz w:val="18"/>
          <w:szCs w:val="18"/>
        </w:rPr>
      </w:pPr>
      <w:r w:rsidRPr="008A4B46">
        <w:rPr>
          <w:sz w:val="16"/>
        </w:rPr>
        <w:t>Our study contributes to this literature and shows that skilled diaspora stimulates productivity growth through technology diffusion and adoption if the source country is far from the frontier. The basic idea is that brain drain and skilled diaspora facilitate adoption of foreign technologie</w:t>
      </w:r>
      <w:r w:rsidRPr="00F76F8C">
        <w:rPr>
          <w:sz w:val="18"/>
          <w:szCs w:val="18"/>
        </w:rPr>
        <w:t>s in the home country, therefore contributing to its economic growth. Given that adoption is more productive in countries that are far from the economic frontier, brain drain has a greater positive effect on lagging economies.</w:t>
      </w:r>
    </w:p>
    <w:p w:rsidR="008A4B46" w:rsidRPr="008A4B46" w:rsidRDefault="008A4B46" w:rsidP="008A4B46">
      <w:pPr>
        <w:rPr>
          <w:sz w:val="16"/>
        </w:rPr>
      </w:pPr>
      <w:r w:rsidRPr="008A4B46">
        <w:rPr>
          <w:sz w:val="16"/>
        </w:rPr>
        <w:t xml:space="preserve">To investigate this issue, we start from a paper by </w:t>
      </w:r>
      <w:proofErr w:type="spellStart"/>
      <w:r w:rsidRPr="008A4B46">
        <w:rPr>
          <w:sz w:val="16"/>
        </w:rPr>
        <w:t>Vandenbussche</w:t>
      </w:r>
      <w:proofErr w:type="spellEnd"/>
      <w:r w:rsidRPr="008A4B46">
        <w:rPr>
          <w:sz w:val="16"/>
        </w:rPr>
        <w:t xml:space="preserve">, </w:t>
      </w:r>
      <w:proofErr w:type="spellStart"/>
      <w:r w:rsidRPr="008A4B46">
        <w:rPr>
          <w:sz w:val="16"/>
        </w:rPr>
        <w:t>Aghion</w:t>
      </w:r>
      <w:proofErr w:type="spellEnd"/>
      <w:r w:rsidRPr="008A4B46">
        <w:rPr>
          <w:sz w:val="16"/>
        </w:rPr>
        <w:t xml:space="preserve"> and </w:t>
      </w:r>
      <w:proofErr w:type="spellStart"/>
      <w:r w:rsidRPr="008A4B46">
        <w:rPr>
          <w:sz w:val="16"/>
        </w:rPr>
        <w:t>Meghir</w:t>
      </w:r>
      <w:proofErr w:type="spellEnd"/>
      <w:r w:rsidRPr="008A4B46">
        <w:rPr>
          <w:sz w:val="16"/>
        </w:rPr>
        <w:t xml:space="preserve"> (2006), who examine the contribution of human capital to economic growth, where technological improvements are a result of a combination between innovation and imitation (adoption). Considering that both </w:t>
      </w:r>
      <w:r w:rsidRPr="00F76F8C">
        <w:rPr>
          <w:rStyle w:val="StyleUnderline"/>
          <w:highlight w:val="yellow"/>
        </w:rPr>
        <w:t>imitation and innovation make use of high-skilled and unskilled labor</w:t>
      </w:r>
      <w:r w:rsidRPr="008A4B46">
        <w:rPr>
          <w:sz w:val="16"/>
        </w:rPr>
        <w:t xml:space="preserve">, </w:t>
      </w:r>
      <w:proofErr w:type="spellStart"/>
      <w:r w:rsidRPr="008A4B46">
        <w:rPr>
          <w:sz w:val="16"/>
        </w:rPr>
        <w:t>Vandenbussche</w:t>
      </w:r>
      <w:proofErr w:type="spellEnd"/>
      <w:r w:rsidRPr="008A4B46">
        <w:rPr>
          <w:sz w:val="16"/>
        </w:rPr>
        <w:t xml:space="preserve">, </w:t>
      </w:r>
      <w:proofErr w:type="spellStart"/>
      <w:r w:rsidRPr="008A4B46">
        <w:rPr>
          <w:sz w:val="16"/>
        </w:rPr>
        <w:t>Aghion</w:t>
      </w:r>
      <w:proofErr w:type="spellEnd"/>
      <w:r w:rsidRPr="008A4B46">
        <w:rPr>
          <w:sz w:val="16"/>
        </w:rPr>
        <w:t xml:space="preserve"> and </w:t>
      </w:r>
      <w:proofErr w:type="spellStart"/>
      <w:r w:rsidRPr="008A4B46">
        <w:rPr>
          <w:sz w:val="16"/>
        </w:rPr>
        <w:t>Meghir</w:t>
      </w:r>
      <w:proofErr w:type="spellEnd"/>
      <w:r w:rsidRPr="008A4B46">
        <w:rPr>
          <w:sz w:val="16"/>
        </w:rPr>
        <w:t xml:space="preserve"> show that skilled labor has a higher growth-enhancing impact closer to the technological frontier, given the assumption that innovation makes a relatively more intensive use of skilled labor. Conversely, the growth-enhancing effect of unskilled human capital decreases with proximity to the frontier. They provide evidence in favor of this prediction by considering a panel dataset covering 19 OECD countries between 1960 and 2000. In this framework, we consider the impact of a positive externality on growth from skilled migration. We confirm that a marginal increase in the stock of skilled human capital contributes to productivity growth more as a state is closer to the technological frontier. Additionally, we show that migration is likely to increase growth in an area far from the frontier. We provide evidence in favor of this prediction by using a panel dataset covering 92 (OECD and non-OECD) countries between 1980 and 2000</w:t>
      </w:r>
    </w:p>
    <w:p w:rsidR="0083790A" w:rsidRDefault="0083790A" w:rsidP="00C97E61">
      <w:pPr>
        <w:pStyle w:val="Heading3"/>
      </w:pPr>
      <w:r>
        <w:t xml:space="preserve">Ext – Mexican Growth </w:t>
      </w:r>
      <w:proofErr w:type="spellStart"/>
      <w:r>
        <w:t>Inev</w:t>
      </w:r>
      <w:proofErr w:type="spellEnd"/>
    </w:p>
    <w:p w:rsidR="0083790A" w:rsidRDefault="00764CEB" w:rsidP="0083790A">
      <w:pPr>
        <w:pStyle w:val="Heading4"/>
      </w:pPr>
      <w:r>
        <w:t>Growth is inevitable – m</w:t>
      </w:r>
      <w:r w:rsidR="0083790A">
        <w:t>assive investment growth and liberalization</w:t>
      </w:r>
    </w:p>
    <w:p w:rsidR="0083790A" w:rsidRDefault="0083790A" w:rsidP="0083790A">
      <w:r>
        <w:t xml:space="preserve">Sandra </w:t>
      </w:r>
      <w:proofErr w:type="spellStart"/>
      <w:r>
        <w:rPr>
          <w:rStyle w:val="Style13ptBold"/>
        </w:rPr>
        <w:t>Kilhof</w:t>
      </w:r>
      <w:proofErr w:type="spellEnd"/>
      <w:r>
        <w:rPr>
          <w:rStyle w:val="Style13ptBold"/>
        </w:rPr>
        <w:t xml:space="preserve"> 14</w:t>
      </w:r>
      <w:r>
        <w:t>, writer for World Finance, 7/18/14, “Mexico’s reforms make the country increasingly attractive to investors”, http://www.worldfinance.com/markets/mexicos-reforms-make-the-country-increasingly-attractive-to-investors</w:t>
      </w:r>
    </w:p>
    <w:p w:rsidR="0083790A" w:rsidRDefault="0083790A" w:rsidP="0083790A">
      <w:pPr>
        <w:rPr>
          <w:sz w:val="16"/>
        </w:rPr>
      </w:pPr>
      <w:r>
        <w:rPr>
          <w:rStyle w:val="StyleUnderline"/>
        </w:rPr>
        <w:t>At a time when money is flowing out of emerging markets</w:t>
      </w:r>
      <w:r>
        <w:rPr>
          <w:sz w:val="16"/>
        </w:rPr>
        <w:t xml:space="preserve">, particularly those in Latin America, </w:t>
      </w:r>
      <w:r w:rsidRPr="003736ED">
        <w:rPr>
          <w:rStyle w:val="Emphasis"/>
          <w:highlight w:val="yellow"/>
        </w:rPr>
        <w:t>Mexico stands as a bastion for investment</w:t>
      </w:r>
      <w:r>
        <w:rPr>
          <w:sz w:val="16"/>
        </w:rPr>
        <w:t xml:space="preserve">, </w:t>
      </w:r>
      <w:r>
        <w:rPr>
          <w:rStyle w:val="StyleUnderline"/>
        </w:rPr>
        <w:t xml:space="preserve">pulling in record flows as </w:t>
      </w:r>
      <w:r w:rsidRPr="003736ED">
        <w:rPr>
          <w:rStyle w:val="StyleUnderline"/>
          <w:highlight w:val="yellow"/>
        </w:rPr>
        <w:t>its growth continues to excel</w:t>
      </w:r>
      <w:r>
        <w:rPr>
          <w:sz w:val="16"/>
        </w:rPr>
        <w:t xml:space="preserve">. </w:t>
      </w:r>
      <w:r w:rsidRPr="003736ED">
        <w:rPr>
          <w:rStyle w:val="StyleUnderline"/>
          <w:highlight w:val="yellow"/>
        </w:rPr>
        <w:t>Key reforms and trade agreements</w:t>
      </w:r>
      <w:r>
        <w:rPr>
          <w:rStyle w:val="StyleUnderline"/>
        </w:rPr>
        <w:t xml:space="preserve"> have helped </w:t>
      </w:r>
      <w:r w:rsidRPr="003736ED">
        <w:rPr>
          <w:rStyle w:val="StyleUnderline"/>
          <w:highlight w:val="yellow"/>
        </w:rPr>
        <w:t>make it the 11th-largest economy</w:t>
      </w:r>
      <w:r>
        <w:rPr>
          <w:rStyle w:val="StyleUnderline"/>
        </w:rPr>
        <w:t xml:space="preserve"> in the world</w:t>
      </w:r>
      <w:r>
        <w:rPr>
          <w:sz w:val="16"/>
        </w:rPr>
        <w:t xml:space="preserve">, with $1.845trn in purchasing power, according to the World Bank. </w:t>
      </w:r>
      <w:r>
        <w:rPr>
          <w:rStyle w:val="StyleUnderline"/>
        </w:rPr>
        <w:t xml:space="preserve">Its exports and manufacturing far exceed that of its Latin American </w:t>
      </w:r>
      <w:proofErr w:type="spellStart"/>
      <w:r>
        <w:rPr>
          <w:rStyle w:val="StyleUnderline"/>
        </w:rPr>
        <w:t>neighbours</w:t>
      </w:r>
      <w:proofErr w:type="spellEnd"/>
      <w:r>
        <w:rPr>
          <w:sz w:val="16"/>
        </w:rPr>
        <w:t xml:space="preserve">, and despite erratic growth in recent years, </w:t>
      </w:r>
      <w:r w:rsidRPr="003736ED">
        <w:rPr>
          <w:rStyle w:val="StyleUnderline"/>
          <w:highlight w:val="yellow"/>
        </w:rPr>
        <w:t>Mexico is</w:t>
      </w:r>
      <w:r>
        <w:rPr>
          <w:rStyle w:val="StyleUnderline"/>
        </w:rPr>
        <w:t xml:space="preserve"> currently </w:t>
      </w:r>
      <w:r w:rsidRPr="003736ED">
        <w:rPr>
          <w:rStyle w:val="StyleUnderline"/>
          <w:highlight w:val="yellow"/>
        </w:rPr>
        <w:t xml:space="preserve">attracting </w:t>
      </w:r>
      <w:r w:rsidRPr="003736ED">
        <w:rPr>
          <w:rStyle w:val="Emphasis"/>
          <w:highlight w:val="yellow"/>
        </w:rPr>
        <w:t>unprecedented investor attention</w:t>
      </w:r>
      <w:r>
        <w:rPr>
          <w:sz w:val="16"/>
        </w:rPr>
        <w:t xml:space="preserve">. With the Mexican Stock Exchange growing (see Fig. 1) and currently valued at some $451bn – second to only Brazil in Latin America and fifth in all of the Americas – </w:t>
      </w:r>
      <w:r>
        <w:rPr>
          <w:rStyle w:val="StyleUnderline"/>
        </w:rPr>
        <w:t>banks and investment firms are heralding this as an economy to watch</w:t>
      </w:r>
      <w:r>
        <w:rPr>
          <w:sz w:val="16"/>
        </w:rPr>
        <w:t>.</w:t>
      </w:r>
    </w:p>
    <w:p w:rsidR="0083790A" w:rsidRDefault="0083790A" w:rsidP="0083790A">
      <w:pPr>
        <w:rPr>
          <w:sz w:val="16"/>
        </w:rPr>
      </w:pPr>
      <w:r>
        <w:rPr>
          <w:sz w:val="16"/>
        </w:rPr>
        <w:t xml:space="preserve">Now, a </w:t>
      </w:r>
      <w:r w:rsidRPr="003736ED">
        <w:rPr>
          <w:rStyle w:val="StyleUnderline"/>
          <w:highlight w:val="yellow"/>
        </w:rPr>
        <w:t>deregulation of major sectors</w:t>
      </w:r>
      <w:r>
        <w:rPr>
          <w:sz w:val="16"/>
        </w:rPr>
        <w:t xml:space="preserve"> such as energy and telecoms </w:t>
      </w:r>
      <w:r w:rsidRPr="003736ED">
        <w:rPr>
          <w:rStyle w:val="StyleUnderline"/>
          <w:highlight w:val="yellow"/>
        </w:rPr>
        <w:t>could</w:t>
      </w:r>
      <w:r>
        <w:rPr>
          <w:rStyle w:val="StyleUnderline"/>
        </w:rPr>
        <w:t xml:space="preserve"> finally </w:t>
      </w:r>
      <w:r w:rsidRPr="003736ED">
        <w:rPr>
          <w:rStyle w:val="StyleUnderline"/>
          <w:highlight w:val="yellow"/>
        </w:rPr>
        <w:t>boost the economy once and for all</w:t>
      </w:r>
      <w:r w:rsidRPr="003736ED">
        <w:rPr>
          <w:b/>
          <w:sz w:val="16"/>
          <w:highlight w:val="yellow"/>
        </w:rPr>
        <w:t>,</w:t>
      </w:r>
      <w:r>
        <w:rPr>
          <w:sz w:val="16"/>
        </w:rPr>
        <w:t xml:space="preserve"> making Mexico one of the brightest growth stories out there. </w:t>
      </w:r>
      <w:r>
        <w:rPr>
          <w:rStyle w:val="StyleUnderline"/>
        </w:rPr>
        <w:t xml:space="preserve">Financial firms are currently seeing a second wind as key </w:t>
      </w:r>
      <w:r w:rsidRPr="003736ED">
        <w:rPr>
          <w:rStyle w:val="StyleUnderline"/>
          <w:highlight w:val="yellow"/>
        </w:rPr>
        <w:t>reforms are ensuring more open</w:t>
      </w:r>
      <w:r>
        <w:rPr>
          <w:rStyle w:val="StyleUnderline"/>
        </w:rPr>
        <w:t xml:space="preserve"> and regulated </w:t>
      </w:r>
      <w:r w:rsidRPr="003736ED">
        <w:rPr>
          <w:rStyle w:val="StyleUnderline"/>
          <w:highlight w:val="yellow"/>
        </w:rPr>
        <w:t>markets</w:t>
      </w:r>
      <w:r>
        <w:rPr>
          <w:sz w:val="16"/>
        </w:rPr>
        <w:t xml:space="preserve">. With Mexico already racking up a track record for incredible manufacturing booms, as witnessed by its auto industry following the implementation of NAFTA in the 1990s, </w:t>
      </w:r>
      <w:r w:rsidRPr="003736ED">
        <w:rPr>
          <w:rStyle w:val="StyleUnderline"/>
          <w:highlight w:val="yellow"/>
        </w:rPr>
        <w:t>the</w:t>
      </w:r>
      <w:r>
        <w:rPr>
          <w:rStyle w:val="StyleUnderline"/>
        </w:rPr>
        <w:t xml:space="preserve"> </w:t>
      </w:r>
      <w:r w:rsidRPr="003736ED">
        <w:rPr>
          <w:rStyle w:val="StyleUnderline"/>
          <w:highlight w:val="yellow"/>
        </w:rPr>
        <w:t>economy is</w:t>
      </w:r>
      <w:r>
        <w:rPr>
          <w:rStyle w:val="StyleUnderline"/>
        </w:rPr>
        <w:t xml:space="preserve"> quickly becoming </w:t>
      </w:r>
      <w:r w:rsidRPr="003736ED">
        <w:rPr>
          <w:rStyle w:val="StyleUnderline"/>
          <w:highlight w:val="yellow"/>
        </w:rPr>
        <w:t xml:space="preserve">a </w:t>
      </w:r>
      <w:proofErr w:type="spellStart"/>
      <w:r w:rsidRPr="003736ED">
        <w:rPr>
          <w:rStyle w:val="StyleUnderline"/>
          <w:highlight w:val="yellow"/>
        </w:rPr>
        <w:t>favourite</w:t>
      </w:r>
      <w:proofErr w:type="spellEnd"/>
      <w:r w:rsidRPr="003736ED">
        <w:rPr>
          <w:rStyle w:val="StyleUnderline"/>
          <w:highlight w:val="yellow"/>
        </w:rPr>
        <w:t xml:space="preserve"> recommendation of major firms</w:t>
      </w:r>
      <w:r>
        <w:rPr>
          <w:rStyle w:val="StyleUnderline"/>
        </w:rPr>
        <w:t xml:space="preserve"> like HSBC and Scotiabank</w:t>
      </w:r>
      <w:r>
        <w:rPr>
          <w:sz w:val="16"/>
        </w:rPr>
        <w:t xml:space="preserve">. With emerging economies in the region experiencing poor growth following the global deceleration in commodities, as well as a slowdown in manufacturing, </w:t>
      </w:r>
      <w:r>
        <w:rPr>
          <w:rStyle w:val="StyleUnderline"/>
        </w:rPr>
        <w:t>Mexico is currently the only LATAM economy which investors can assuredly invest their money</w:t>
      </w:r>
      <w:r>
        <w:rPr>
          <w:sz w:val="16"/>
        </w:rPr>
        <w:t xml:space="preserve"> in. Mexico’s economy is the happy product of trade deals, as well as broad and effective deregulation, which has transformed the economy.</w:t>
      </w:r>
    </w:p>
    <w:p w:rsidR="0083790A" w:rsidRPr="0083790A" w:rsidRDefault="0083790A" w:rsidP="0083790A"/>
    <w:p w:rsidR="00C97E61" w:rsidRDefault="00C97E61" w:rsidP="00C97E61">
      <w:pPr>
        <w:pStyle w:val="Heading3"/>
      </w:pPr>
      <w:r>
        <w:t xml:space="preserve">AT: Politics </w:t>
      </w:r>
      <w:r w:rsidR="00C53DC8">
        <w:t xml:space="preserve">NB – </w:t>
      </w:r>
      <w:r w:rsidR="00C87D5F">
        <w:t xml:space="preserve">2AC </w:t>
      </w:r>
    </w:p>
    <w:p w:rsidR="00A92050" w:rsidRPr="003F7821" w:rsidRDefault="00A92050" w:rsidP="00A92050">
      <w:pPr>
        <w:pStyle w:val="Heading4"/>
        <w:rPr>
          <w:u w:val="single"/>
        </w:rPr>
      </w:pPr>
      <w:r>
        <w:t xml:space="preserve">The CP links to politics – guest worker programs are </w:t>
      </w:r>
      <w:r>
        <w:rPr>
          <w:u w:val="single"/>
        </w:rPr>
        <w:t>more</w:t>
      </w:r>
      <w:r>
        <w:t xml:space="preserve"> unpopular than the plan</w:t>
      </w:r>
    </w:p>
    <w:p w:rsidR="00A92050" w:rsidRPr="00A92050" w:rsidRDefault="00A92050" w:rsidP="00A92050">
      <w:r>
        <w:t xml:space="preserve">Tim </w:t>
      </w:r>
      <w:proofErr w:type="spellStart"/>
      <w:r w:rsidRPr="003F7821">
        <w:rPr>
          <w:rStyle w:val="Style13ptBold"/>
        </w:rPr>
        <w:t>Fernholz</w:t>
      </w:r>
      <w:proofErr w:type="spellEnd"/>
      <w:r w:rsidRPr="003F7821">
        <w:rPr>
          <w:rStyle w:val="Style13ptBold"/>
        </w:rPr>
        <w:t xml:space="preserve"> 13</w:t>
      </w:r>
      <w:r>
        <w:t>, Reporter for Quartz, 2/1/2013, “A guest worker program is the only way for US immigration reform to succeed”, Quartz, https://qz.com/49617/a-guest-worker-program-is-the-only-way-for-us-immigration-reform-to-succeed/</w:t>
      </w:r>
    </w:p>
    <w:p w:rsidR="00A92050" w:rsidRPr="003F7821" w:rsidRDefault="00A92050" w:rsidP="00A92050">
      <w:pPr>
        <w:rPr>
          <w:sz w:val="16"/>
        </w:rPr>
      </w:pPr>
      <w:r w:rsidRPr="001656B7">
        <w:rPr>
          <w:rStyle w:val="StyleUnderline"/>
          <w:highlight w:val="yellow"/>
        </w:rPr>
        <w:t xml:space="preserve">It might seem </w:t>
      </w:r>
      <w:r w:rsidRPr="001656B7">
        <w:rPr>
          <w:rStyle w:val="Emphasis"/>
          <w:highlight w:val="yellow"/>
        </w:rPr>
        <w:t>surprising</w:t>
      </w:r>
      <w:r w:rsidRPr="001656B7">
        <w:rPr>
          <w:highlight w:val="yellow"/>
        </w:rPr>
        <w:t xml:space="preserve">, </w:t>
      </w:r>
      <w:r w:rsidRPr="001656B7">
        <w:rPr>
          <w:rStyle w:val="StyleUnderline"/>
          <w:highlight w:val="yellow"/>
        </w:rPr>
        <w:t>but giving</w:t>
      </w:r>
      <w:r w:rsidRPr="003F7821">
        <w:rPr>
          <w:rStyle w:val="StyleUnderline"/>
        </w:rPr>
        <w:t xml:space="preserve"> millions of </w:t>
      </w:r>
      <w:r w:rsidRPr="001656B7">
        <w:rPr>
          <w:rStyle w:val="StyleUnderline"/>
          <w:highlight w:val="yellow"/>
        </w:rPr>
        <w:t>illegal immigrants</w:t>
      </w:r>
      <w:r w:rsidRPr="003F7821">
        <w:rPr>
          <w:rStyle w:val="StyleUnderline"/>
        </w:rPr>
        <w:t xml:space="preserve"> a chance at American </w:t>
      </w:r>
      <w:r w:rsidRPr="001656B7">
        <w:rPr>
          <w:rStyle w:val="StyleUnderline"/>
          <w:highlight w:val="yellow"/>
        </w:rPr>
        <w:t>citizenship is</w:t>
      </w:r>
      <w:r w:rsidRPr="003F7821">
        <w:rPr>
          <w:sz w:val="16"/>
        </w:rPr>
        <w:t xml:space="preserve"> apparently </w:t>
      </w:r>
      <w:r w:rsidRPr="001656B7">
        <w:rPr>
          <w:rStyle w:val="Emphasis"/>
          <w:highlight w:val="yellow"/>
        </w:rPr>
        <w:t>less controversial</w:t>
      </w:r>
      <w:r w:rsidRPr="001656B7">
        <w:rPr>
          <w:sz w:val="16"/>
          <w:highlight w:val="yellow"/>
        </w:rPr>
        <w:t xml:space="preserve"> </w:t>
      </w:r>
      <w:r w:rsidRPr="001656B7">
        <w:rPr>
          <w:rStyle w:val="StyleUnderline"/>
          <w:highlight w:val="yellow"/>
        </w:rPr>
        <w:t>than</w:t>
      </w:r>
      <w:r w:rsidRPr="003F7821">
        <w:rPr>
          <w:rStyle w:val="StyleUnderline"/>
        </w:rPr>
        <w:t xml:space="preserve"> giving </w:t>
      </w:r>
      <w:r w:rsidRPr="001656B7">
        <w:rPr>
          <w:rStyle w:val="Emphasis"/>
          <w:highlight w:val="yellow"/>
        </w:rPr>
        <w:t>temporary</w:t>
      </w:r>
      <w:r w:rsidRPr="001656B7">
        <w:rPr>
          <w:sz w:val="16"/>
          <w:highlight w:val="yellow"/>
        </w:rPr>
        <w:t xml:space="preserve"> </w:t>
      </w:r>
      <w:r w:rsidRPr="001656B7">
        <w:rPr>
          <w:rStyle w:val="StyleUnderline"/>
          <w:highlight w:val="yellow"/>
        </w:rPr>
        <w:t>work visas</w:t>
      </w:r>
      <w:r w:rsidRPr="003F7821">
        <w:rPr>
          <w:sz w:val="16"/>
        </w:rPr>
        <w:t xml:space="preserve"> to a </w:t>
      </w:r>
      <w:r w:rsidRPr="003F7821">
        <w:rPr>
          <w:rStyle w:val="StyleUnderline"/>
        </w:rPr>
        <w:t>few hundred thousand</w:t>
      </w:r>
      <w:r w:rsidRPr="003F7821">
        <w:rPr>
          <w:sz w:val="16"/>
        </w:rPr>
        <w:t>. This week President Barack Obama and a bipartisan group of US senators both proposed immigration reform plans that involve a path to citizenship for people already in America without papers. The senators, however, also endorsed a new program for agricultural guest workers; the president did not.</w:t>
      </w:r>
    </w:p>
    <w:p w:rsidR="00A92050" w:rsidRPr="003F7821" w:rsidRDefault="00A92050" w:rsidP="00A92050">
      <w:pPr>
        <w:rPr>
          <w:sz w:val="16"/>
        </w:rPr>
      </w:pPr>
      <w:r w:rsidRPr="003F7821">
        <w:rPr>
          <w:sz w:val="16"/>
        </w:rPr>
        <w:t xml:space="preserve">That’s because </w:t>
      </w:r>
      <w:r w:rsidRPr="001656B7">
        <w:rPr>
          <w:rStyle w:val="StyleUnderline"/>
          <w:highlight w:val="yellow"/>
        </w:rPr>
        <w:t xml:space="preserve">guest worker programs are </w:t>
      </w:r>
      <w:r w:rsidRPr="001656B7">
        <w:rPr>
          <w:rStyle w:val="Emphasis"/>
          <w:highlight w:val="yellow"/>
        </w:rPr>
        <w:t>controversial</w:t>
      </w:r>
      <w:r w:rsidRPr="003F7821">
        <w:rPr>
          <w:sz w:val="16"/>
        </w:rPr>
        <w:t xml:space="preserve">. Many </w:t>
      </w:r>
      <w:r w:rsidRPr="001656B7">
        <w:rPr>
          <w:rStyle w:val="StyleUnderline"/>
          <w:highlight w:val="yellow"/>
        </w:rPr>
        <w:t>Americans</w:t>
      </w:r>
      <w:r w:rsidRPr="003F7821">
        <w:rPr>
          <w:rStyle w:val="StyleUnderline"/>
        </w:rPr>
        <w:t xml:space="preserve"> wrongly </w:t>
      </w:r>
      <w:r w:rsidRPr="001656B7">
        <w:rPr>
          <w:rStyle w:val="StyleUnderline"/>
          <w:highlight w:val="yellow"/>
        </w:rPr>
        <w:t>worry</w:t>
      </w:r>
      <w:r w:rsidRPr="003F7821">
        <w:rPr>
          <w:rStyle w:val="StyleUnderline"/>
        </w:rPr>
        <w:t xml:space="preserve"> that </w:t>
      </w:r>
      <w:r w:rsidRPr="001656B7">
        <w:rPr>
          <w:rStyle w:val="StyleUnderline"/>
          <w:highlight w:val="yellow"/>
        </w:rPr>
        <w:t>they drive down wages</w:t>
      </w:r>
      <w:r w:rsidRPr="003F7821">
        <w:rPr>
          <w:rStyle w:val="StyleUnderline"/>
        </w:rPr>
        <w:t xml:space="preserve"> for everyone else</w:t>
      </w:r>
      <w:r w:rsidRPr="003F7821">
        <w:rPr>
          <w:sz w:val="16"/>
        </w:rPr>
        <w:t xml:space="preserve">. </w:t>
      </w:r>
      <w:r w:rsidRPr="001656B7">
        <w:rPr>
          <w:rStyle w:val="StyleUnderline"/>
          <w:highlight w:val="yellow"/>
        </w:rPr>
        <w:t>Some worry about the rights of</w:t>
      </w:r>
      <w:r w:rsidRPr="003F7821">
        <w:rPr>
          <w:rStyle w:val="StyleUnderline"/>
        </w:rPr>
        <w:t xml:space="preserve"> the </w:t>
      </w:r>
      <w:r w:rsidRPr="001656B7">
        <w:rPr>
          <w:rStyle w:val="StyleUnderline"/>
          <w:highlight w:val="yellow"/>
        </w:rPr>
        <w:t>guest workers</w:t>
      </w:r>
      <w:r w:rsidRPr="003F7821">
        <w:rPr>
          <w:rStyle w:val="StyleUnderline"/>
        </w:rPr>
        <w:t xml:space="preserve"> themselves</w:t>
      </w:r>
      <w:r w:rsidRPr="003F7821">
        <w:rPr>
          <w:sz w:val="16"/>
        </w:rPr>
        <w:t>; the bracero program that brought Mexican workers to the US from the 1940s to 1960s still has a mixed history. But they’re not controversial among many economists, who say they provide better help to poor countries and their citizens than direct aid, and boost US economic growth. Nor are they controversial on American farms, where three out of every four workers are immigrants.</w:t>
      </w:r>
    </w:p>
    <w:p w:rsidR="00E242F7" w:rsidRDefault="003E0B0E" w:rsidP="00C53DC8">
      <w:pPr>
        <w:pStyle w:val="Heading3"/>
      </w:pPr>
      <w:r>
        <w:t xml:space="preserve">Ext – </w:t>
      </w:r>
      <w:r w:rsidR="00C53DC8">
        <w:t xml:space="preserve">AT: Only Executive Acts </w:t>
      </w:r>
    </w:p>
    <w:p w:rsidR="00C53DC8" w:rsidRDefault="00C53DC8" w:rsidP="00C53DC8">
      <w:pPr>
        <w:pStyle w:val="Heading4"/>
      </w:pPr>
      <w:r>
        <w:t xml:space="preserve">The CP </w:t>
      </w:r>
      <w:r>
        <w:rPr>
          <w:u w:val="single"/>
        </w:rPr>
        <w:t>has</w:t>
      </w:r>
      <w:r>
        <w:t xml:space="preserve"> to include congress – any executive agreement to increase </w:t>
      </w:r>
      <w:r w:rsidR="005A7ADA">
        <w:t xml:space="preserve">the cap on </w:t>
      </w:r>
      <w:r>
        <w:t xml:space="preserve">guest workers would immediately require congressional authorization  </w:t>
      </w:r>
    </w:p>
    <w:p w:rsidR="00C53DC8" w:rsidRPr="00E242F7" w:rsidRDefault="00C53DC8" w:rsidP="00C53DC8">
      <w:r>
        <w:t xml:space="preserve">Claire </w:t>
      </w:r>
      <w:proofErr w:type="spellStart"/>
      <w:r w:rsidRPr="00E242F7">
        <w:rPr>
          <w:rStyle w:val="Style13ptBold"/>
        </w:rPr>
        <w:t>Felter</w:t>
      </w:r>
      <w:proofErr w:type="spellEnd"/>
      <w:r w:rsidRPr="00E242F7">
        <w:rPr>
          <w:rStyle w:val="Style13ptBold"/>
        </w:rPr>
        <w:t xml:space="preserve"> 17</w:t>
      </w:r>
      <w:r>
        <w:t>, 5/30/2017, “U.S. Temporary Foreign Worker Programs”, Council on Foreign Relations, https://www.cfr.org/backgrounder/us-temporary-foreign-worker-programs</w:t>
      </w:r>
    </w:p>
    <w:p w:rsidR="00C53DC8" w:rsidRPr="005A7ADA" w:rsidRDefault="00C53DC8" w:rsidP="00C53DC8">
      <w:pPr>
        <w:rPr>
          <w:sz w:val="16"/>
        </w:rPr>
      </w:pPr>
      <w:r w:rsidRPr="005A7ADA">
        <w:rPr>
          <w:sz w:val="16"/>
        </w:rPr>
        <w:t>The earliest U.S</w:t>
      </w:r>
      <w:r w:rsidRPr="005A7ADA">
        <w:rPr>
          <w:rStyle w:val="StyleUnderline"/>
        </w:rPr>
        <w:t xml:space="preserve">. </w:t>
      </w:r>
      <w:r w:rsidRPr="005A7ADA">
        <w:rPr>
          <w:rStyle w:val="StyleUnderline"/>
          <w:highlight w:val="yellow"/>
        </w:rPr>
        <w:t>temporary worker programs</w:t>
      </w:r>
      <w:r w:rsidRPr="005A7ADA">
        <w:rPr>
          <w:rStyle w:val="StyleUnderline"/>
        </w:rPr>
        <w:t xml:space="preserve"> were established amid severe labor shortages</w:t>
      </w:r>
      <w:r w:rsidRPr="005A7ADA">
        <w:rPr>
          <w:sz w:val="16"/>
        </w:rPr>
        <w:t xml:space="preserve"> during World War I and World War II to draw in agricultural laborers primarily from Mexico. It wasn’t until 1952, however, that lawmakers attempted to regulate these programs, consolidating them in the comprehensive Immigration and Nationality Act (INA) passed that year. The INA introduced both the H2 visa and the precursor to the H1B, which was formally established in 1990; a visa category for spouses and children was created in 1970 as an amendment to the INA.</w:t>
      </w:r>
    </w:p>
    <w:p w:rsidR="00C53DC8" w:rsidRPr="005A7ADA" w:rsidRDefault="00C53DC8" w:rsidP="00C53DC8">
      <w:pPr>
        <w:rPr>
          <w:sz w:val="16"/>
        </w:rPr>
      </w:pPr>
      <w:r w:rsidRPr="005A7ADA">
        <w:rPr>
          <w:sz w:val="16"/>
        </w:rPr>
        <w:t>How have they changed in recent administrations?</w:t>
      </w:r>
    </w:p>
    <w:p w:rsidR="00C53DC8" w:rsidRPr="005A7ADA" w:rsidRDefault="00C53DC8" w:rsidP="00C53DC8">
      <w:pPr>
        <w:rPr>
          <w:sz w:val="16"/>
        </w:rPr>
      </w:pPr>
      <w:r w:rsidRPr="005A7ADA">
        <w:rPr>
          <w:rStyle w:val="StyleUnderline"/>
          <w:highlight w:val="yellow"/>
        </w:rPr>
        <w:t>Changes to major aspects</w:t>
      </w:r>
      <w:r w:rsidRPr="005A7ADA">
        <w:rPr>
          <w:rStyle w:val="StyleUnderline"/>
        </w:rPr>
        <w:t xml:space="preserve"> of the programs, </w:t>
      </w:r>
      <w:r w:rsidRPr="005A7ADA">
        <w:rPr>
          <w:rStyle w:val="StyleUnderline"/>
          <w:highlight w:val="yellow"/>
        </w:rPr>
        <w:t>like</w:t>
      </w:r>
      <w:r w:rsidRPr="005A7ADA">
        <w:rPr>
          <w:rStyle w:val="StyleUnderline"/>
        </w:rPr>
        <w:t xml:space="preserve"> numerical </w:t>
      </w:r>
      <w:r w:rsidRPr="005A7ADA">
        <w:rPr>
          <w:rStyle w:val="Emphasis"/>
          <w:highlight w:val="yellow"/>
        </w:rPr>
        <w:t>caps</w:t>
      </w:r>
      <w:r w:rsidRPr="005A7ADA">
        <w:rPr>
          <w:sz w:val="16"/>
        </w:rPr>
        <w:t xml:space="preserve"> </w:t>
      </w:r>
      <w:r w:rsidRPr="005A7ADA">
        <w:rPr>
          <w:rStyle w:val="StyleUnderline"/>
        </w:rPr>
        <w:t>and</w:t>
      </w:r>
      <w:r w:rsidRPr="005A7ADA">
        <w:rPr>
          <w:sz w:val="16"/>
        </w:rPr>
        <w:t xml:space="preserve"> </w:t>
      </w:r>
      <w:r w:rsidRPr="005A7ADA">
        <w:rPr>
          <w:rStyle w:val="StyleUnderline"/>
        </w:rPr>
        <w:t xml:space="preserve">wage requirements, </w:t>
      </w:r>
      <w:r w:rsidRPr="005A7ADA">
        <w:rPr>
          <w:rStyle w:val="Emphasis"/>
          <w:highlight w:val="yellow"/>
        </w:rPr>
        <w:t>must</w:t>
      </w:r>
      <w:r w:rsidRPr="005A7ADA">
        <w:rPr>
          <w:sz w:val="16"/>
          <w:highlight w:val="yellow"/>
        </w:rPr>
        <w:t xml:space="preserve"> </w:t>
      </w:r>
      <w:r w:rsidRPr="005A7ADA">
        <w:rPr>
          <w:rStyle w:val="StyleUnderline"/>
          <w:highlight w:val="yellow"/>
        </w:rPr>
        <w:t>receive congressional approval</w:t>
      </w:r>
      <w:r w:rsidRPr="005A7ADA">
        <w:rPr>
          <w:sz w:val="16"/>
        </w:rPr>
        <w:t xml:space="preserve">, but presidents have the authority to unilaterally change some regulations and can determine how federal officials implement them. “A lot of the latitude an administration has is in how carefully the requirements are enforced,” says Hiroshi </w:t>
      </w:r>
      <w:proofErr w:type="spellStart"/>
      <w:r w:rsidRPr="005A7ADA">
        <w:rPr>
          <w:sz w:val="16"/>
        </w:rPr>
        <w:t>Motomura</w:t>
      </w:r>
      <w:proofErr w:type="spellEnd"/>
      <w:r w:rsidRPr="005A7ADA">
        <w:rPr>
          <w:sz w:val="16"/>
        </w:rPr>
        <w:t>, a law professor at the University of California, Los Angeles.</w:t>
      </w:r>
    </w:p>
    <w:p w:rsidR="00C53DC8" w:rsidRDefault="00C53DC8" w:rsidP="00C53DC8">
      <w:pPr>
        <w:pStyle w:val="Heading4"/>
      </w:pPr>
      <w:r>
        <w:t xml:space="preserve">Not </w:t>
      </w:r>
      <w:proofErr w:type="spellStart"/>
      <w:r>
        <w:t>fiating</w:t>
      </w:r>
      <w:proofErr w:type="spellEnd"/>
      <w:r>
        <w:t xml:space="preserve"> congress makes it worse -- congress can </w:t>
      </w:r>
      <w:r>
        <w:rPr>
          <w:u w:val="single"/>
        </w:rPr>
        <w:t>circumvent</w:t>
      </w:r>
      <w:r>
        <w:t xml:space="preserve"> and </w:t>
      </w:r>
      <w:r>
        <w:rPr>
          <w:u w:val="single"/>
        </w:rPr>
        <w:t xml:space="preserve">mess </w:t>
      </w:r>
      <w:r w:rsidRPr="00C53DC8">
        <w:t xml:space="preserve">with the counterplan </w:t>
      </w:r>
    </w:p>
    <w:p w:rsidR="00C53DC8" w:rsidRPr="00C53DC8" w:rsidRDefault="00C53DC8" w:rsidP="00C53DC8">
      <w:r>
        <w:t xml:space="preserve">Cristina M. </w:t>
      </w:r>
      <w:r w:rsidRPr="00C331CF">
        <w:rPr>
          <w:rStyle w:val="Style13ptBold"/>
        </w:rPr>
        <w:t>Rodriguez 09</w:t>
      </w:r>
      <w:r>
        <w:t xml:space="preserve">, </w:t>
      </w:r>
      <w:r w:rsidR="00C331CF">
        <w:t xml:space="preserve">Professor of Law, New York University School of Law, </w:t>
      </w:r>
      <w:r>
        <w:t>Adam B. Cox, 3/2/2009, “The President and Immigration Law”, Public Law and Legal Theory Working Papers, https://chicagounbound.uchicago.edu/cgi/viewcontent.cgi?referer=https://www.google.com/&amp;httpsredir=1&amp;article=1332&amp;context=public_law_and_legal_theory</w:t>
      </w:r>
    </w:p>
    <w:p w:rsidR="00C53DC8" w:rsidRPr="005A7ADA" w:rsidRDefault="00C53DC8" w:rsidP="00C53DC8">
      <w:pPr>
        <w:rPr>
          <w:sz w:val="16"/>
        </w:rPr>
      </w:pPr>
      <w:r w:rsidRPr="005A7ADA">
        <w:rPr>
          <w:rStyle w:val="StyleUnderline"/>
        </w:rPr>
        <w:t xml:space="preserve">In June 1951, </w:t>
      </w:r>
      <w:r w:rsidRPr="005A7ADA">
        <w:rPr>
          <w:rStyle w:val="StyleUnderline"/>
          <w:highlight w:val="yellow"/>
        </w:rPr>
        <w:t>Congress</w:t>
      </w:r>
      <w:r w:rsidRPr="005A7ADA">
        <w:rPr>
          <w:rStyle w:val="StyleUnderline"/>
        </w:rPr>
        <w:t xml:space="preserve"> finally </w:t>
      </w:r>
      <w:r w:rsidRPr="005A7ADA">
        <w:rPr>
          <w:rStyle w:val="StyleUnderline"/>
          <w:highlight w:val="yellow"/>
        </w:rPr>
        <w:t>passed legislation to authorize</w:t>
      </w:r>
      <w:r w:rsidRPr="005A7ADA">
        <w:rPr>
          <w:rStyle w:val="StyleUnderline"/>
        </w:rPr>
        <w:t xml:space="preserve"> and extend the </w:t>
      </w:r>
      <w:r w:rsidRPr="005A7ADA">
        <w:rPr>
          <w:rStyle w:val="StyleUnderline"/>
          <w:highlight w:val="yellow"/>
        </w:rPr>
        <w:t>Bracero</w:t>
      </w:r>
      <w:r w:rsidRPr="005A7ADA">
        <w:rPr>
          <w:rStyle w:val="StyleUnderline"/>
        </w:rPr>
        <w:t xml:space="preserve"> Program</w:t>
      </w:r>
      <w:r w:rsidRPr="005A7ADA">
        <w:rPr>
          <w:sz w:val="16"/>
        </w:rPr>
        <w:t xml:space="preserve"> until 1964.73 By that point, a number of concerns regarding the program’s implementation had arisen. In 1950, President Truman had established a Commission on Migratory Labor, whose final report documented the high levels of illegal immigration that had accompanied the Bracero program and condemned the depressive effect this immigration had had on the wages of U.S. citizen workers.74 Though these concerns eventually contributed to the program’s demise, Congress reauthorized the program nonetheless, with very little discussion and virtually no opposition. Just fifteen minutes after President Truman signed Public Law 78, U.S. negotiators met with Mexican officials to arrange a new bilateral agreement pursuant to the terms of PL 78. Together, the Migrant Labor Agreement of 1951 and Public Law 78 would set the official parameters for the Bracero Program until its termination in 1964.</w:t>
      </w:r>
    </w:p>
    <w:p w:rsidR="00C53DC8" w:rsidRPr="005A7ADA" w:rsidRDefault="00C53DC8" w:rsidP="00C53DC8">
      <w:pPr>
        <w:rPr>
          <w:sz w:val="16"/>
        </w:rPr>
      </w:pPr>
      <w:r w:rsidRPr="005A7ADA">
        <w:rPr>
          <w:sz w:val="16"/>
        </w:rPr>
        <w:t xml:space="preserve">Two </w:t>
      </w:r>
      <w:r w:rsidRPr="005A7ADA">
        <w:rPr>
          <w:rStyle w:val="StyleUnderline"/>
        </w:rPr>
        <w:t>aspects of the congressional-executive dynamics that unfolded during this episode are particularly interesting.</w:t>
      </w:r>
      <w:r w:rsidRPr="005A7ADA">
        <w:rPr>
          <w:sz w:val="16"/>
        </w:rPr>
        <w:t xml:space="preserve"> First, </w:t>
      </w:r>
      <w:r w:rsidRPr="005A7ADA">
        <w:rPr>
          <w:rStyle w:val="StyleUnderline"/>
        </w:rPr>
        <w:t xml:space="preserve">this </w:t>
      </w:r>
      <w:r w:rsidRPr="005A7ADA">
        <w:rPr>
          <w:rStyle w:val="StyleUnderline"/>
          <w:highlight w:val="yellow"/>
        </w:rPr>
        <w:t>history suggests</w:t>
      </w:r>
      <w:r w:rsidRPr="005A7ADA">
        <w:rPr>
          <w:rStyle w:val="StyleUnderline"/>
        </w:rPr>
        <w:t xml:space="preserve"> that </w:t>
      </w:r>
      <w:r w:rsidRPr="005A7ADA">
        <w:rPr>
          <w:rStyle w:val="StyleUnderline"/>
          <w:highlight w:val="yellow"/>
        </w:rPr>
        <w:t xml:space="preserve">a </w:t>
      </w:r>
      <w:r w:rsidRPr="005A7ADA">
        <w:rPr>
          <w:rStyle w:val="Emphasis"/>
          <w:highlight w:val="yellow"/>
        </w:rPr>
        <w:t>significant</w:t>
      </w:r>
      <w:r w:rsidRPr="005A7ADA">
        <w:rPr>
          <w:rStyle w:val="StyleUnderline"/>
          <w:highlight w:val="yellow"/>
        </w:rPr>
        <w:t xml:space="preserve"> power struggle</w:t>
      </w:r>
      <w:r w:rsidRPr="005A7ADA">
        <w:rPr>
          <w:rStyle w:val="StyleUnderline"/>
        </w:rPr>
        <w:t xml:space="preserve"> occurred </w:t>
      </w:r>
      <w:r w:rsidRPr="005A7ADA">
        <w:rPr>
          <w:rStyle w:val="StyleUnderline"/>
          <w:highlight w:val="yellow"/>
        </w:rPr>
        <w:t>between the executive branch</w:t>
      </w:r>
      <w:r w:rsidRPr="005A7ADA">
        <w:rPr>
          <w:sz w:val="16"/>
        </w:rPr>
        <w:t xml:space="preserve"> (mainly the Farm Security Administration) </w:t>
      </w:r>
      <w:r w:rsidRPr="005A7ADA">
        <w:rPr>
          <w:rStyle w:val="StyleUnderline"/>
          <w:highlight w:val="yellow"/>
        </w:rPr>
        <w:t>and Congress.</w:t>
      </w:r>
      <w:r w:rsidRPr="005A7ADA">
        <w:rPr>
          <w:rStyle w:val="StyleUnderline"/>
        </w:rPr>
        <w:t xml:space="preserve"> While the program’s legal requirements were intricate and varied over time, an interesting pattern emerges from them: the </w:t>
      </w:r>
      <w:r w:rsidRPr="005A7ADA">
        <w:rPr>
          <w:rStyle w:val="StyleUnderline"/>
          <w:highlight w:val="yellow"/>
        </w:rPr>
        <w:t>bi-lateral agreements</w:t>
      </w:r>
      <w:r w:rsidRPr="005A7ADA">
        <w:rPr>
          <w:rStyle w:val="StyleUnderline"/>
        </w:rPr>
        <w:t xml:space="preserve"> that </w:t>
      </w:r>
      <w:r w:rsidRPr="005A7ADA">
        <w:rPr>
          <w:rStyle w:val="StyleUnderline"/>
          <w:highlight w:val="yellow"/>
        </w:rPr>
        <w:t>the executive</w:t>
      </w:r>
      <w:r w:rsidRPr="005A7ADA">
        <w:rPr>
          <w:rStyle w:val="StyleUnderline"/>
        </w:rPr>
        <w:t xml:space="preserve"> branch initiated and </w:t>
      </w:r>
      <w:r w:rsidRPr="005A7ADA">
        <w:rPr>
          <w:rStyle w:val="StyleUnderline"/>
          <w:highlight w:val="yellow"/>
        </w:rPr>
        <w:t>negotiated</w:t>
      </w:r>
      <w:r w:rsidRPr="005A7ADA">
        <w:rPr>
          <w:rStyle w:val="StyleUnderline"/>
        </w:rPr>
        <w:t xml:space="preserve"> directly </w:t>
      </w:r>
      <w:r w:rsidRPr="005A7ADA">
        <w:rPr>
          <w:rStyle w:val="StyleUnderline"/>
          <w:highlight w:val="yellow"/>
        </w:rPr>
        <w:t>with Mexico were</w:t>
      </w:r>
      <w:r w:rsidRPr="005A7ADA">
        <w:rPr>
          <w:rStyle w:val="StyleUnderline"/>
        </w:rPr>
        <w:t xml:space="preserve"> relatively </w:t>
      </w:r>
      <w:r w:rsidRPr="005A7ADA">
        <w:rPr>
          <w:rStyle w:val="StyleUnderline"/>
          <w:highlight w:val="yellow"/>
        </w:rPr>
        <w:t>accommodating of the interests of the Mexican government,</w:t>
      </w:r>
      <w:r w:rsidRPr="005A7ADA">
        <w:rPr>
          <w:rStyle w:val="StyleUnderline"/>
        </w:rPr>
        <w:t xml:space="preserve"> while </w:t>
      </w:r>
      <w:r w:rsidRPr="005A7ADA">
        <w:rPr>
          <w:rStyle w:val="StyleUnderline"/>
          <w:highlight w:val="yellow"/>
        </w:rPr>
        <w:t>the enabling legislation passed by Congress</w:t>
      </w:r>
      <w:r w:rsidRPr="005A7ADA">
        <w:rPr>
          <w:rStyle w:val="StyleUnderline"/>
        </w:rPr>
        <w:t xml:space="preserve"> in 1943 and 1951 </w:t>
      </w:r>
      <w:r w:rsidRPr="005A7ADA">
        <w:rPr>
          <w:rStyle w:val="StyleUnderline"/>
          <w:highlight w:val="yellow"/>
        </w:rPr>
        <w:t>was much more protective</w:t>
      </w:r>
      <w:r w:rsidRPr="005A7ADA">
        <w:rPr>
          <w:rStyle w:val="StyleUnderline"/>
        </w:rPr>
        <w:t xml:space="preserve"> of U.S. interests</w:t>
      </w:r>
      <w:r w:rsidRPr="005A7ADA">
        <w:rPr>
          <w:sz w:val="16"/>
        </w:rPr>
        <w:t xml:space="preserve">. Moreover, </w:t>
      </w:r>
      <w:r w:rsidRPr="005A7ADA">
        <w:rPr>
          <w:rStyle w:val="StyleUnderline"/>
        </w:rPr>
        <w:t>the breakdown of negotiations themselves</w:t>
      </w:r>
      <w:r w:rsidRPr="005A7ADA">
        <w:rPr>
          <w:sz w:val="16"/>
        </w:rPr>
        <w:t xml:space="preserve">, leading to the expiration of statutory authorization in 1948, </w:t>
      </w:r>
      <w:r w:rsidRPr="005A7ADA">
        <w:rPr>
          <w:rStyle w:val="StyleUnderline"/>
        </w:rPr>
        <w:t xml:space="preserve">suggests that </w:t>
      </w:r>
      <w:r w:rsidRPr="005A7ADA">
        <w:rPr>
          <w:rStyle w:val="StyleUnderline"/>
          <w:highlight w:val="yellow"/>
        </w:rPr>
        <w:t>the policy position of Congress’</w:t>
      </w:r>
      <w:r w:rsidRPr="005A7ADA">
        <w:rPr>
          <w:sz w:val="16"/>
          <w:highlight w:val="yellow"/>
        </w:rPr>
        <w:t>s</w:t>
      </w:r>
      <w:r w:rsidRPr="005A7ADA">
        <w:rPr>
          <w:sz w:val="16"/>
        </w:rPr>
        <w:t xml:space="preserve"> median voter </w:t>
      </w:r>
      <w:r w:rsidRPr="005A7ADA">
        <w:rPr>
          <w:rStyle w:val="StyleUnderline"/>
          <w:highlight w:val="yellow"/>
        </w:rPr>
        <w:t xml:space="preserve">was </w:t>
      </w:r>
      <w:r w:rsidRPr="005A7ADA">
        <w:rPr>
          <w:rStyle w:val="Emphasis"/>
          <w:highlight w:val="yellow"/>
        </w:rPr>
        <w:t>not</w:t>
      </w:r>
      <w:r w:rsidRPr="005A7ADA">
        <w:rPr>
          <w:rStyle w:val="StyleUnderline"/>
        </w:rPr>
        <w:t xml:space="preserve"> </w:t>
      </w:r>
      <w:r w:rsidRPr="005A7ADA">
        <w:rPr>
          <w:rStyle w:val="StyleUnderline"/>
          <w:highlight w:val="yellow"/>
        </w:rPr>
        <w:t>well-aligned with</w:t>
      </w:r>
      <w:r w:rsidRPr="005A7ADA">
        <w:rPr>
          <w:rStyle w:val="StyleUnderline"/>
        </w:rPr>
        <w:t xml:space="preserve"> the position of </w:t>
      </w:r>
      <w:r w:rsidRPr="005A7ADA">
        <w:rPr>
          <w:rStyle w:val="StyleUnderline"/>
          <w:highlight w:val="yellow"/>
        </w:rPr>
        <w:t>the executive branch.</w:t>
      </w:r>
      <w:r w:rsidRPr="005A7ADA">
        <w:rPr>
          <w:sz w:val="16"/>
        </w:rPr>
        <w:t xml:space="preserve"> </w:t>
      </w:r>
    </w:p>
    <w:p w:rsidR="003E0B0E" w:rsidRDefault="003E0B0E" w:rsidP="003E0B0E">
      <w:pPr>
        <w:pStyle w:val="Heading3"/>
      </w:pPr>
      <w:r>
        <w:t xml:space="preserve">AT: Environment Net Benefit </w:t>
      </w:r>
    </w:p>
    <w:p w:rsidR="003E0B0E" w:rsidRPr="003E0B0E" w:rsidRDefault="003E0B0E" w:rsidP="003E0B0E">
      <w:pPr>
        <w:pStyle w:val="Heading4"/>
      </w:pPr>
      <w:r>
        <w:t xml:space="preserve">The CP links – seasonal returns over years cause undocumented immigrants to pick up </w:t>
      </w:r>
      <w:r w:rsidR="00067994">
        <w:t xml:space="preserve">US </w:t>
      </w:r>
      <w:r>
        <w:t xml:space="preserve">consumption patterns </w:t>
      </w:r>
    </w:p>
    <w:p w:rsidR="003F527F" w:rsidRDefault="00965863" w:rsidP="007C4544">
      <w:pPr>
        <w:pStyle w:val="Heading2"/>
      </w:pPr>
      <w:r>
        <w:t>Military Conditions CP</w:t>
      </w:r>
    </w:p>
    <w:p w:rsidR="00FD678A" w:rsidRDefault="00FD678A" w:rsidP="00FD678A">
      <w:pPr>
        <w:pStyle w:val="Heading3"/>
      </w:pPr>
      <w:r>
        <w:t xml:space="preserve">Top Level Deficits </w:t>
      </w:r>
      <w:r w:rsidR="00C93DEF">
        <w:t xml:space="preserve">– 2AC </w:t>
      </w:r>
    </w:p>
    <w:p w:rsidR="00FD678A" w:rsidRDefault="00FD678A" w:rsidP="00FD678A">
      <w:pPr>
        <w:pStyle w:val="Heading4"/>
      </w:pPr>
      <w:r>
        <w:t>Can’t solve:</w:t>
      </w:r>
    </w:p>
    <w:p w:rsidR="00FD678A" w:rsidRDefault="00FD678A" w:rsidP="00B31326">
      <w:pPr>
        <w:pStyle w:val="Heading4"/>
        <w:numPr>
          <w:ilvl w:val="0"/>
          <w:numId w:val="14"/>
        </w:numPr>
      </w:pPr>
      <w:r>
        <w:t xml:space="preserve">Huge delays – conditioning citizenship on military enlistment means immigrants can’t fill labor gaps in other sectors for </w:t>
      </w:r>
      <w:r>
        <w:rPr>
          <w:u w:val="single"/>
        </w:rPr>
        <w:t>years</w:t>
      </w:r>
      <w:r>
        <w:t xml:space="preserve"> – that crushes automation/agriculture and undermines </w:t>
      </w:r>
      <w:r w:rsidRPr="00FD678A">
        <w:t>growth</w:t>
      </w:r>
    </w:p>
    <w:p w:rsidR="00FD678A" w:rsidRPr="00FD678A" w:rsidRDefault="00FD678A" w:rsidP="00B31326">
      <w:pPr>
        <w:pStyle w:val="Heading4"/>
        <w:numPr>
          <w:ilvl w:val="0"/>
          <w:numId w:val="14"/>
        </w:numPr>
      </w:pPr>
      <w:r>
        <w:t xml:space="preserve">Recruiting pool – </w:t>
      </w:r>
      <w:r w:rsidR="00BD43B1">
        <w:t xml:space="preserve">only </w:t>
      </w:r>
      <w:r>
        <w:t xml:space="preserve">a fraction of immigrants are </w:t>
      </w:r>
      <w:r>
        <w:rPr>
          <w:u w:val="single"/>
        </w:rPr>
        <w:t>young</w:t>
      </w:r>
      <w:r w:rsidRPr="00FD678A">
        <w:t xml:space="preserve"> </w:t>
      </w:r>
      <w:r>
        <w:t xml:space="preserve">and </w:t>
      </w:r>
      <w:r>
        <w:rPr>
          <w:u w:val="single"/>
        </w:rPr>
        <w:t>fit</w:t>
      </w:r>
      <w:r>
        <w:t xml:space="preserve"> enough to meet military requirements – maintaining a huge undocumented population triggers all of our impacts </w:t>
      </w:r>
    </w:p>
    <w:p w:rsidR="00DE3320" w:rsidRDefault="00FD678A" w:rsidP="00FD678A">
      <w:pPr>
        <w:pStyle w:val="Heading3"/>
      </w:pPr>
      <w:r>
        <w:t xml:space="preserve">Competition </w:t>
      </w:r>
      <w:r w:rsidR="00C93DEF">
        <w:t xml:space="preserve">– 2AC </w:t>
      </w:r>
      <w:r w:rsidR="00AD05B0">
        <w:t xml:space="preserve"> </w:t>
      </w:r>
    </w:p>
    <w:p w:rsidR="00B445F5" w:rsidRDefault="00B445F5" w:rsidP="00B445F5">
      <w:pPr>
        <w:pStyle w:val="Heading4"/>
      </w:pPr>
      <w:r>
        <w:t xml:space="preserve">Permutation do both </w:t>
      </w:r>
    </w:p>
    <w:p w:rsidR="00B445F5" w:rsidRDefault="00B445F5" w:rsidP="002E671F"/>
    <w:p w:rsidR="00B445F5" w:rsidRDefault="00B445F5" w:rsidP="00B445F5">
      <w:pPr>
        <w:pStyle w:val="Heading4"/>
      </w:pPr>
      <w:r>
        <w:t xml:space="preserve">Permutation do the plan through the process of the counterplan </w:t>
      </w:r>
    </w:p>
    <w:p w:rsidR="00B445F5" w:rsidRPr="00B445F5" w:rsidRDefault="00B445F5" w:rsidP="00B445F5"/>
    <w:p w:rsidR="00705E3C" w:rsidRDefault="00DE3320" w:rsidP="00705E3C">
      <w:pPr>
        <w:pStyle w:val="Heading4"/>
      </w:pPr>
      <w:r>
        <w:t xml:space="preserve">Permutation do the counterplan </w:t>
      </w:r>
      <w:r w:rsidR="00484A3D">
        <w:t xml:space="preserve">– </w:t>
      </w:r>
      <w:r w:rsidR="00705E3C">
        <w:t xml:space="preserve">it clarifies the requirements for the 1AC’s path to citizenship – </w:t>
      </w:r>
      <w:r w:rsidR="00A5708A">
        <w:t xml:space="preserve">eligibility regs are normal means </w:t>
      </w:r>
    </w:p>
    <w:p w:rsidR="00705E3C" w:rsidRPr="00187CA5" w:rsidRDefault="00705E3C" w:rsidP="00705E3C">
      <w:r>
        <w:t xml:space="preserve">Donald M </w:t>
      </w:r>
      <w:proofErr w:type="spellStart"/>
      <w:r w:rsidRPr="00447067">
        <w:rPr>
          <w:rStyle w:val="Style13ptBold"/>
        </w:rPr>
        <w:t>Kerwin</w:t>
      </w:r>
      <w:proofErr w:type="spellEnd"/>
      <w:r w:rsidRPr="00447067">
        <w:rPr>
          <w:rStyle w:val="Style13ptBold"/>
        </w:rPr>
        <w:t xml:space="preserve"> 10</w:t>
      </w:r>
      <w:r>
        <w:t xml:space="preserve">, JD from U </w:t>
      </w:r>
      <w:proofErr w:type="spellStart"/>
      <w:r>
        <w:t>Mich</w:t>
      </w:r>
      <w:proofErr w:type="spellEnd"/>
      <w:r>
        <w:t xml:space="preserve">, Vice President for Programs at the Migration Policy Institute, Laureen </w:t>
      </w:r>
      <w:proofErr w:type="spellStart"/>
      <w:r>
        <w:t>Laglagaron</w:t>
      </w:r>
      <w:proofErr w:type="spellEnd"/>
      <w:r>
        <w:t>, November 2010, “Structuring and Implementing an Immigrant Legalization Program: Registration as the First Step”, Migration Policy Institute, p. 3</w:t>
      </w:r>
    </w:p>
    <w:p w:rsidR="00705E3C" w:rsidRPr="00187CA5" w:rsidRDefault="00705E3C" w:rsidP="00705E3C">
      <w:pPr>
        <w:rPr>
          <w:sz w:val="16"/>
        </w:rPr>
      </w:pPr>
      <w:r w:rsidRPr="00187CA5">
        <w:rPr>
          <w:rStyle w:val="Emphasis"/>
          <w:highlight w:val="yellow"/>
        </w:rPr>
        <w:t>Most</w:t>
      </w:r>
      <w:r w:rsidRPr="00187CA5">
        <w:rPr>
          <w:sz w:val="16"/>
          <w:highlight w:val="yellow"/>
        </w:rPr>
        <w:t xml:space="preserve"> </w:t>
      </w:r>
      <w:r w:rsidRPr="00187CA5">
        <w:rPr>
          <w:rStyle w:val="StyleUnderline"/>
          <w:highlight w:val="yellow"/>
        </w:rPr>
        <w:t>legalization bills have</w:t>
      </w:r>
      <w:r w:rsidRPr="00187CA5">
        <w:rPr>
          <w:sz w:val="16"/>
          <w:highlight w:val="yellow"/>
        </w:rPr>
        <w:t xml:space="preserve"> </w:t>
      </w:r>
      <w:r w:rsidRPr="00187CA5">
        <w:rPr>
          <w:rStyle w:val="StyleUnderline"/>
          <w:highlight w:val="yellow"/>
        </w:rPr>
        <w:t>retrospective and prospective requirements</w:t>
      </w:r>
      <w:r w:rsidRPr="00187CA5">
        <w:rPr>
          <w:sz w:val="16"/>
          <w:highlight w:val="yellow"/>
        </w:rPr>
        <w:t xml:space="preserve">. </w:t>
      </w:r>
      <w:r w:rsidRPr="00187CA5">
        <w:rPr>
          <w:rStyle w:val="StyleUnderline"/>
          <w:highlight w:val="yellow"/>
        </w:rPr>
        <w:t>All</w:t>
      </w:r>
      <w:r w:rsidRPr="00187CA5">
        <w:rPr>
          <w:rStyle w:val="StyleUnderline"/>
        </w:rPr>
        <w:t xml:space="preserve"> legalization </w:t>
      </w:r>
      <w:r w:rsidRPr="00187CA5">
        <w:rPr>
          <w:rStyle w:val="StyleUnderline"/>
          <w:highlight w:val="yellow"/>
        </w:rPr>
        <w:t>bills</w:t>
      </w:r>
      <w:r w:rsidRPr="00187CA5">
        <w:rPr>
          <w:sz w:val="16"/>
        </w:rPr>
        <w:t xml:space="preserve"> are retrospective in the sense that they </w:t>
      </w:r>
      <w:r w:rsidRPr="00187CA5">
        <w:rPr>
          <w:rStyle w:val="StyleUnderline"/>
          <w:highlight w:val="yellow"/>
        </w:rPr>
        <w:t>define</w:t>
      </w:r>
      <w:r w:rsidRPr="00187CA5">
        <w:rPr>
          <w:rStyle w:val="StyleUnderline"/>
        </w:rPr>
        <w:t xml:space="preserve"> a class of </w:t>
      </w:r>
      <w:r w:rsidRPr="00187CA5">
        <w:rPr>
          <w:rStyle w:val="StyleUnderline"/>
          <w:highlight w:val="yellow"/>
        </w:rPr>
        <w:t>persons who are</w:t>
      </w:r>
      <w:r w:rsidRPr="00187CA5">
        <w:rPr>
          <w:rStyle w:val="StyleUnderline"/>
        </w:rPr>
        <w:t xml:space="preserve"> potentially </w:t>
      </w:r>
      <w:r w:rsidRPr="00187CA5">
        <w:rPr>
          <w:rStyle w:val="StyleUnderline"/>
          <w:highlight w:val="yellow"/>
        </w:rPr>
        <w:t>eligible</w:t>
      </w:r>
      <w:r w:rsidRPr="00187CA5">
        <w:rPr>
          <w:rStyle w:val="StyleUnderline"/>
        </w:rPr>
        <w:t xml:space="preserve"> to legalize</w:t>
      </w:r>
      <w:r w:rsidRPr="00187CA5">
        <w:rPr>
          <w:sz w:val="16"/>
        </w:rPr>
        <w:t xml:space="preserve">. </w:t>
      </w:r>
      <w:r w:rsidRPr="00187CA5">
        <w:rPr>
          <w:rStyle w:val="StyleUnderline"/>
          <w:highlight w:val="yellow"/>
        </w:rPr>
        <w:t>All have</w:t>
      </w:r>
      <w:r w:rsidRPr="00187CA5">
        <w:rPr>
          <w:rStyle w:val="StyleUnderline"/>
        </w:rPr>
        <w:t xml:space="preserve"> prospective features in that </w:t>
      </w:r>
      <w:r w:rsidRPr="00187CA5">
        <w:rPr>
          <w:rStyle w:val="StyleUnderline"/>
          <w:highlight w:val="yellow"/>
        </w:rPr>
        <w:t>applicants</w:t>
      </w:r>
      <w:r w:rsidRPr="00187CA5">
        <w:rPr>
          <w:rStyle w:val="StyleUnderline"/>
        </w:rPr>
        <w:t xml:space="preserve"> must remain eligible to legalize and must </w:t>
      </w:r>
      <w:r w:rsidRPr="00187CA5">
        <w:rPr>
          <w:rStyle w:val="StyleUnderline"/>
          <w:highlight w:val="yellow"/>
        </w:rPr>
        <w:t>meet</w:t>
      </w:r>
      <w:r w:rsidRPr="00187CA5">
        <w:rPr>
          <w:rStyle w:val="StyleUnderline"/>
        </w:rPr>
        <w:t xml:space="preserve"> other </w:t>
      </w:r>
      <w:r w:rsidRPr="00187CA5">
        <w:rPr>
          <w:rStyle w:val="StyleUnderline"/>
          <w:highlight w:val="yellow"/>
        </w:rPr>
        <w:t>requirements following</w:t>
      </w:r>
      <w:r w:rsidRPr="00187CA5">
        <w:rPr>
          <w:rStyle w:val="StyleUnderline"/>
        </w:rPr>
        <w:t xml:space="preserve"> enactment of the </w:t>
      </w:r>
      <w:r w:rsidRPr="00187CA5">
        <w:rPr>
          <w:rStyle w:val="StyleUnderline"/>
          <w:highlight w:val="yellow"/>
        </w:rPr>
        <w:t>legislation</w:t>
      </w:r>
      <w:r w:rsidRPr="00187CA5">
        <w:rPr>
          <w:sz w:val="16"/>
        </w:rPr>
        <w:t xml:space="preserve">. However, eligibility under retrospective </w:t>
      </w:r>
      <w:proofErr w:type="spellStart"/>
      <w:r w:rsidRPr="00187CA5">
        <w:rPr>
          <w:sz w:val="16"/>
        </w:rPr>
        <w:t>legaliza-tion</w:t>
      </w:r>
      <w:proofErr w:type="spellEnd"/>
      <w:r w:rsidRPr="00187CA5">
        <w:rPr>
          <w:sz w:val="16"/>
        </w:rPr>
        <w:t xml:space="preserve"> primarily turns on past presence (as in IRCA's general legalization program), past employment (as in IRCA's Special Agricultural Workers' [SAW] program), or other conditions. By contrast, earned legalization bills would only allow persons who meet prospective (</w:t>
      </w:r>
      <w:proofErr w:type="spellStart"/>
      <w:r w:rsidRPr="00187CA5">
        <w:rPr>
          <w:sz w:val="16"/>
        </w:rPr>
        <w:t>postenactment</w:t>
      </w:r>
      <w:proofErr w:type="spellEnd"/>
      <w:r w:rsidRPr="00187CA5">
        <w:rPr>
          <w:sz w:val="16"/>
        </w:rPr>
        <w:t xml:space="preserve">) requirements to secure LPR status. </w:t>
      </w:r>
    </w:p>
    <w:p w:rsidR="00DE3320" w:rsidRPr="00D55BFB" w:rsidRDefault="002E671F" w:rsidP="00DE3320">
      <w:pPr>
        <w:pStyle w:val="Heading4"/>
      </w:pPr>
      <w:r w:rsidRPr="002977F3">
        <w:t xml:space="preserve"> </w:t>
      </w:r>
      <w:r w:rsidR="00DE3320" w:rsidRPr="002977F3">
        <w:t xml:space="preserve">“Should” does </w:t>
      </w:r>
      <w:r w:rsidR="00DE3320" w:rsidRPr="002977F3">
        <w:rPr>
          <w:u w:val="single"/>
        </w:rPr>
        <w:t>not</w:t>
      </w:r>
      <w:r w:rsidR="00DE3320" w:rsidRPr="002977F3">
        <w:t xml:space="preserve"> require certainty---</w:t>
      </w:r>
      <w:r w:rsidR="00FD678A">
        <w:t xml:space="preserve"> it allows for exceptions </w:t>
      </w:r>
    </w:p>
    <w:p w:rsidR="00DE3320" w:rsidRPr="00FF7C3C" w:rsidRDefault="00DE3320" w:rsidP="00DE3320">
      <w:r w:rsidRPr="08641836">
        <w:rPr>
          <w:rStyle w:val="Style13ptBold"/>
        </w:rPr>
        <w:t>COR 15</w:t>
      </w:r>
      <w:r>
        <w:t xml:space="preserve"> – County of Riverside, February 2015, Draft General Plan Amendment No. 960, http://planning.rctlma.org/Portals/0/genplan/general_plan_2015/GPA%20960/General%20Plan%20Elements/Ch01_Intro.pdf</w:t>
      </w:r>
    </w:p>
    <w:p w:rsidR="00DE3320" w:rsidRDefault="00DE3320" w:rsidP="00DE3320">
      <w:r>
        <w:t xml:space="preserve">For a policy to be useful, it must be clear. However, </w:t>
      </w:r>
      <w:r w:rsidRPr="08641836">
        <w:rPr>
          <w:rStyle w:val="StyleUnderline"/>
        </w:rPr>
        <w:t xml:space="preserve">not all </w:t>
      </w:r>
      <w:r w:rsidRPr="00330633">
        <w:rPr>
          <w:rStyle w:val="StyleUnderline"/>
          <w:highlight w:val="yellow"/>
        </w:rPr>
        <w:t>policies</w:t>
      </w:r>
      <w:r w:rsidRPr="08641836">
        <w:rPr>
          <w:rStyle w:val="StyleUnderline"/>
        </w:rPr>
        <w:t xml:space="preserve"> are the same; they </w:t>
      </w:r>
      <w:r w:rsidRPr="00330633">
        <w:rPr>
          <w:rStyle w:val="StyleUnderline"/>
          <w:highlight w:val="yellow"/>
        </w:rPr>
        <w:t>differ in terms of</w:t>
      </w:r>
      <w:r>
        <w:t xml:space="preserve"> expected results, commitment of resources, and </w:t>
      </w:r>
      <w:r w:rsidRPr="00330633">
        <w:rPr>
          <w:rStyle w:val="StyleUnderline"/>
          <w:highlight w:val="yellow"/>
        </w:rPr>
        <w:t>indication of</w:t>
      </w:r>
      <w:r w:rsidRPr="08641836">
        <w:rPr>
          <w:rStyle w:val="StyleUnderline"/>
        </w:rPr>
        <w:t xml:space="preserve"> importance or </w:t>
      </w:r>
      <w:r w:rsidRPr="00330633">
        <w:rPr>
          <w:rStyle w:val="StyleUnderline"/>
          <w:highlight w:val="yellow"/>
        </w:rPr>
        <w:t>urgency</w:t>
      </w:r>
      <w:r>
        <w:t xml:space="preserve">. Therefore, </w:t>
      </w:r>
      <w:r w:rsidRPr="00330633">
        <w:rPr>
          <w:rStyle w:val="StyleUnderline"/>
          <w:highlight w:val="yellow"/>
        </w:rPr>
        <w:t>it is important to</w:t>
      </w:r>
      <w:r>
        <w:t xml:space="preserve"> simplify the language used in the General Plan and </w:t>
      </w:r>
      <w:r w:rsidRPr="00330633">
        <w:rPr>
          <w:rStyle w:val="StyleUnderline"/>
          <w:highlight w:val="yellow"/>
        </w:rPr>
        <w:t>understand</w:t>
      </w:r>
      <w:r>
        <w:t xml:space="preserve"> the </w:t>
      </w:r>
      <w:r w:rsidRPr="00330633">
        <w:rPr>
          <w:rStyle w:val="StyleUnderline"/>
          <w:highlight w:val="yellow"/>
        </w:rPr>
        <w:t>distinctions between</w:t>
      </w:r>
      <w:r>
        <w:t xml:space="preserve"> the </w:t>
      </w:r>
      <w:r w:rsidRPr="08641836">
        <w:rPr>
          <w:rStyle w:val="StyleUnderline"/>
        </w:rPr>
        <w:t xml:space="preserve">different </w:t>
      </w:r>
      <w:r w:rsidRPr="00330633">
        <w:rPr>
          <w:rStyle w:val="StyleUnderline"/>
          <w:highlight w:val="yellow"/>
        </w:rPr>
        <w:t>levels of policy</w:t>
      </w:r>
      <w:r w:rsidRPr="00330633">
        <w:rPr>
          <w:highlight w:val="yellow"/>
        </w:rPr>
        <w:t xml:space="preserve">. </w:t>
      </w:r>
      <w:r w:rsidRPr="00330633">
        <w:rPr>
          <w:rStyle w:val="StyleUnderline"/>
          <w:highlight w:val="yellow"/>
        </w:rPr>
        <w:t xml:space="preserve">The following </w:t>
      </w:r>
      <w:r w:rsidRPr="00330633">
        <w:rPr>
          <w:rStyle w:val="Emphasis"/>
          <w:highlight w:val="yellow"/>
        </w:rPr>
        <w:t>definitions</w:t>
      </w:r>
      <w:r w:rsidRPr="08641836">
        <w:rPr>
          <w:rStyle w:val="StyleUnderline"/>
        </w:rPr>
        <w:t xml:space="preserve"> of terms </w:t>
      </w:r>
      <w:r w:rsidRPr="00330633">
        <w:rPr>
          <w:rStyle w:val="StyleUnderline"/>
          <w:highlight w:val="yellow"/>
        </w:rPr>
        <w:t xml:space="preserve">provide </w:t>
      </w:r>
      <w:r w:rsidRPr="00330633">
        <w:rPr>
          <w:rStyle w:val="Emphasis"/>
          <w:highlight w:val="yellow"/>
        </w:rPr>
        <w:t>guidance in interpreting</w:t>
      </w:r>
      <w:r>
        <w:t xml:space="preserve"> the </w:t>
      </w:r>
      <w:r w:rsidRPr="00330633">
        <w:rPr>
          <w:rStyle w:val="Emphasis"/>
          <w:highlight w:val="yellow"/>
        </w:rPr>
        <w:t>policy language</w:t>
      </w:r>
      <w:r>
        <w:t xml:space="preserve"> of the General Plan:</w:t>
      </w:r>
    </w:p>
    <w:p w:rsidR="00DE3320" w:rsidRDefault="00DE3320" w:rsidP="00DE3320">
      <w:r>
        <w:t xml:space="preserve">Ÿ Shall: </w:t>
      </w:r>
      <w:r w:rsidRPr="00330633">
        <w:rPr>
          <w:rStyle w:val="StyleUnderline"/>
          <w:highlight w:val="yellow"/>
        </w:rPr>
        <w:t>Policies containing</w:t>
      </w:r>
      <w:r>
        <w:t xml:space="preserve"> the word “</w:t>
      </w:r>
      <w:r w:rsidRPr="00330633">
        <w:rPr>
          <w:rStyle w:val="Emphasis"/>
          <w:highlight w:val="yellow"/>
        </w:rPr>
        <w:t>shall</w:t>
      </w:r>
      <w:r w:rsidRPr="00330633">
        <w:rPr>
          <w:rStyle w:val="StyleUnderline"/>
          <w:highlight w:val="yellow"/>
        </w:rPr>
        <w:t>” indicate</w:t>
      </w:r>
      <w:r>
        <w:t xml:space="preserve"> that </w:t>
      </w:r>
      <w:r w:rsidRPr="08641836">
        <w:rPr>
          <w:rStyle w:val="StyleUnderline"/>
        </w:rPr>
        <w:t xml:space="preserve">an </w:t>
      </w:r>
      <w:r w:rsidRPr="00330633">
        <w:rPr>
          <w:rStyle w:val="StyleUnderline"/>
          <w:highlight w:val="yellow"/>
        </w:rPr>
        <w:t xml:space="preserve">action </w:t>
      </w:r>
      <w:r w:rsidRPr="00330633">
        <w:rPr>
          <w:rStyle w:val="Emphasis"/>
          <w:highlight w:val="yellow"/>
        </w:rPr>
        <w:t>must be taken in all cases</w:t>
      </w:r>
      <w:r w:rsidRPr="00330633">
        <w:rPr>
          <w:rStyle w:val="StyleUnderline"/>
          <w:highlight w:val="yellow"/>
        </w:rPr>
        <w:t xml:space="preserve">. This represents </w:t>
      </w:r>
      <w:r w:rsidRPr="00330633">
        <w:rPr>
          <w:rStyle w:val="Emphasis"/>
          <w:highlight w:val="yellow"/>
        </w:rPr>
        <w:t>absolute commitment</w:t>
      </w:r>
      <w:r w:rsidRPr="08641836">
        <w:rPr>
          <w:rStyle w:val="StyleUnderline"/>
        </w:rPr>
        <w:t xml:space="preserve"> to the policy, </w:t>
      </w:r>
      <w:r w:rsidRPr="00330633">
        <w:rPr>
          <w:rStyle w:val="StyleUnderline"/>
          <w:highlight w:val="yellow"/>
        </w:rPr>
        <w:t>and</w:t>
      </w:r>
      <w:r>
        <w:t xml:space="preserve"> the </w:t>
      </w:r>
      <w:r w:rsidRPr="00330633">
        <w:rPr>
          <w:rStyle w:val="StyleUnderline"/>
          <w:highlight w:val="yellow"/>
        </w:rPr>
        <w:t>expectation</w:t>
      </w:r>
      <w:r>
        <w:t xml:space="preserve"> is that </w:t>
      </w:r>
      <w:r w:rsidRPr="00330633">
        <w:rPr>
          <w:rStyle w:val="StyleUnderline"/>
          <w:highlight w:val="yellow"/>
        </w:rPr>
        <w:t xml:space="preserve">the policy will </w:t>
      </w:r>
      <w:r w:rsidRPr="00330633">
        <w:rPr>
          <w:rStyle w:val="Emphasis"/>
          <w:highlight w:val="yellow"/>
        </w:rPr>
        <w:t>always be carried out</w:t>
      </w:r>
      <w:r>
        <w:t>.</w:t>
      </w:r>
    </w:p>
    <w:p w:rsidR="00DE3320" w:rsidRDefault="00DE3320" w:rsidP="00DE3320">
      <w:r>
        <w:t xml:space="preserve">Ÿ Should: </w:t>
      </w:r>
      <w:r w:rsidRPr="00330633">
        <w:rPr>
          <w:rStyle w:val="StyleUnderline"/>
          <w:highlight w:val="yellow"/>
        </w:rPr>
        <w:t>Policies containing</w:t>
      </w:r>
      <w:r>
        <w:t xml:space="preserve"> the word “</w:t>
      </w:r>
      <w:r w:rsidRPr="00330633">
        <w:rPr>
          <w:rStyle w:val="Emphasis"/>
          <w:highlight w:val="yellow"/>
        </w:rPr>
        <w:t>should</w:t>
      </w:r>
      <w:r w:rsidRPr="00330633">
        <w:rPr>
          <w:rStyle w:val="StyleUnderline"/>
          <w:highlight w:val="yellow"/>
        </w:rPr>
        <w:t>” indicate</w:t>
      </w:r>
      <w:r>
        <w:t xml:space="preserve"> that </w:t>
      </w:r>
      <w:r w:rsidRPr="00330633">
        <w:rPr>
          <w:rStyle w:val="StyleUnderline"/>
          <w:highlight w:val="yellow"/>
        </w:rPr>
        <w:t xml:space="preserve">an action will be taken in </w:t>
      </w:r>
      <w:r w:rsidRPr="00330633">
        <w:rPr>
          <w:rStyle w:val="Emphasis"/>
          <w:highlight w:val="yellow"/>
        </w:rPr>
        <w:t>most cases</w:t>
      </w:r>
      <w:r w:rsidRPr="00330633">
        <w:rPr>
          <w:rStyle w:val="StyleUnderline"/>
          <w:highlight w:val="yellow"/>
        </w:rPr>
        <w:t xml:space="preserve">, but </w:t>
      </w:r>
      <w:r w:rsidRPr="00330633">
        <w:rPr>
          <w:rStyle w:val="Emphasis"/>
          <w:highlight w:val="yellow"/>
        </w:rPr>
        <w:t>exceptions are acceptable for good reason</w:t>
      </w:r>
      <w:r>
        <w:t>.</w:t>
      </w:r>
    </w:p>
    <w:p w:rsidR="00DE3320" w:rsidRPr="00046BF9" w:rsidRDefault="00FA4195" w:rsidP="00DE3320">
      <w:pPr>
        <w:pStyle w:val="Heading4"/>
      </w:pPr>
      <w:r>
        <w:t>“</w:t>
      </w:r>
      <w:r w:rsidR="00DE3320">
        <w:t>Resolved</w:t>
      </w:r>
      <w:r>
        <w:t xml:space="preserve">” doesn’t make the counterplan compete – it just introduces the rest of a sentence when it’s before the colon </w:t>
      </w:r>
    </w:p>
    <w:p w:rsidR="00DE3320" w:rsidRDefault="00DE3320" w:rsidP="00DE3320">
      <w:r w:rsidRPr="08641836">
        <w:rPr>
          <w:rStyle w:val="Style13ptBold"/>
        </w:rPr>
        <w:t xml:space="preserve">Webster’s </w:t>
      </w:r>
      <w:r>
        <w:t xml:space="preserve">Guide to Grammar and Writing – </w:t>
      </w:r>
      <w:r w:rsidRPr="08641836">
        <w:rPr>
          <w:rStyle w:val="Style13ptBold"/>
        </w:rPr>
        <w:t>2k</w:t>
      </w:r>
      <w:r>
        <w:t xml:space="preserve"> </w:t>
      </w:r>
      <w:hyperlink r:id="rId21">
        <w:r w:rsidRPr="08641836">
          <w:rPr>
            <w:rStyle w:val="Hyperlink"/>
            <w:sz w:val="18"/>
            <w:szCs w:val="18"/>
          </w:rPr>
          <w:t>http://ccc.commnet.edu/grammar/marks/colon.htm</w:t>
        </w:r>
      </w:hyperlink>
    </w:p>
    <w:p w:rsidR="00DE3320" w:rsidRDefault="00DE3320" w:rsidP="00DE3320">
      <w:pPr>
        <w:pStyle w:val="card0"/>
      </w:pPr>
      <w:r w:rsidRPr="08641836">
        <w:rPr>
          <w:sz w:val="14"/>
          <w:szCs w:val="14"/>
        </w:rPr>
        <w:t>Use of a colon before a list or an explanation that is preceded by a clause that can stand by itself. Think of the colon as a gate, inviting one to go on…</w:t>
      </w:r>
      <w:r>
        <w:t xml:space="preserve"> </w:t>
      </w:r>
      <w:r w:rsidRPr="00330633">
        <w:rPr>
          <w:rStyle w:val="underline"/>
          <w:highlight w:val="yellow"/>
        </w:rPr>
        <w:t>If the introductory phrase preceding the colon is very brief</w:t>
      </w:r>
      <w:r>
        <w:t xml:space="preserve"> and </w:t>
      </w:r>
      <w:r w:rsidRPr="00330633">
        <w:rPr>
          <w:rStyle w:val="underline"/>
          <w:highlight w:val="yellow"/>
        </w:rPr>
        <w:t>the clause following the colon represents the real business of the sentence</w:t>
      </w:r>
      <w:r>
        <w:t xml:space="preserve">, begin the clause after the colon with a capital letter. </w:t>
      </w:r>
    </w:p>
    <w:p w:rsidR="002E671F" w:rsidRDefault="002E671F" w:rsidP="002E671F">
      <w:pPr>
        <w:pStyle w:val="Heading3"/>
      </w:pPr>
      <w:r>
        <w:t>AT: “Reduce Restrictions”</w:t>
      </w:r>
    </w:p>
    <w:p w:rsidR="00DF1527" w:rsidRDefault="002E671F" w:rsidP="00F13F73">
      <w:pPr>
        <w:pStyle w:val="Heading4"/>
      </w:pPr>
      <w:r>
        <w:t xml:space="preserve">It meets – the permutation is a </w:t>
      </w:r>
      <w:r w:rsidRPr="002E671F">
        <w:rPr>
          <w:u w:val="single"/>
        </w:rPr>
        <w:t>net</w:t>
      </w:r>
      <w:r>
        <w:rPr>
          <w:u w:val="single"/>
        </w:rPr>
        <w:t xml:space="preserve"> decrease</w:t>
      </w:r>
      <w:r>
        <w:t xml:space="preserve"> in restrictions – there are </w:t>
      </w:r>
      <w:r>
        <w:rPr>
          <w:u w:val="single"/>
        </w:rPr>
        <w:t>many restrictions</w:t>
      </w:r>
      <w:r>
        <w:t xml:space="preserve"> now on</w:t>
      </w:r>
      <w:r w:rsidR="007D430A">
        <w:t xml:space="preserve"> legalization the undocumented </w:t>
      </w:r>
      <w:r>
        <w:t xml:space="preserve">while the counterplan </w:t>
      </w:r>
      <w:r w:rsidR="008C7D96">
        <w:t xml:space="preserve">only </w:t>
      </w:r>
      <w:r>
        <w:t xml:space="preserve">adds </w:t>
      </w:r>
      <w:r>
        <w:rPr>
          <w:u w:val="single"/>
        </w:rPr>
        <w:t>one</w:t>
      </w:r>
      <w:r>
        <w:t xml:space="preserve"> </w:t>
      </w:r>
    </w:p>
    <w:p w:rsidR="00F13F73" w:rsidRPr="00F13F73" w:rsidRDefault="00F13F73" w:rsidP="00F13F73"/>
    <w:p w:rsidR="00DF1527" w:rsidRDefault="00537482" w:rsidP="00DF1527">
      <w:pPr>
        <w:pStyle w:val="Heading4"/>
      </w:pPr>
      <w:r>
        <w:t xml:space="preserve">Grammar -- the CP adds </w:t>
      </w:r>
      <w:r w:rsidRPr="00537482">
        <w:t xml:space="preserve">zero </w:t>
      </w:r>
      <w:r>
        <w:t xml:space="preserve">new </w:t>
      </w:r>
      <w:r w:rsidRPr="00537482">
        <w:t>restrictions</w:t>
      </w:r>
      <w:r>
        <w:t xml:space="preserve"> “</w:t>
      </w:r>
      <w:r w:rsidRPr="00537482">
        <w:rPr>
          <w:u w:val="single"/>
        </w:rPr>
        <w:t>on</w:t>
      </w:r>
      <w:r>
        <w:t xml:space="preserve">” legal immigration – it is </w:t>
      </w:r>
      <w:r w:rsidR="00847D4F">
        <w:t xml:space="preserve">a restriction on the path to citizenship </w:t>
      </w:r>
    </w:p>
    <w:p w:rsidR="00537482" w:rsidRPr="00537482" w:rsidRDefault="00537482" w:rsidP="00537482">
      <w:r w:rsidRPr="00537482">
        <w:rPr>
          <w:rStyle w:val="Style13ptBold"/>
        </w:rPr>
        <w:t>Oxford No Date,</w:t>
      </w:r>
      <w:r>
        <w:t xml:space="preserve"> “</w:t>
      </w:r>
      <w:r w:rsidRPr="00537482">
        <w:rPr>
          <w:rStyle w:val="StyleUnderline"/>
          <w:highlight w:val="yellow"/>
        </w:rPr>
        <w:t>restriction</w:t>
      </w:r>
      <w:r>
        <w:t xml:space="preserve">”, Oxford English Dictionaries, https://en.oxforddictionaries.com/definition/restriction </w:t>
      </w:r>
    </w:p>
    <w:p w:rsidR="00537482" w:rsidRPr="00537482" w:rsidRDefault="00537482" w:rsidP="00537482">
      <w:r w:rsidRPr="00537482">
        <w:rPr>
          <w:rStyle w:val="StyleUnderline"/>
          <w:highlight w:val="yellow"/>
        </w:rPr>
        <w:t>a limiting condition</w:t>
      </w:r>
      <w:r>
        <w:t xml:space="preserve"> or measure, especially a legal one.</w:t>
      </w:r>
    </w:p>
    <w:p w:rsidR="002E671F" w:rsidRPr="002E671F" w:rsidRDefault="002E671F" w:rsidP="002E671F">
      <w:pPr>
        <w:pStyle w:val="Heading4"/>
        <w:rPr>
          <w:u w:val="single"/>
        </w:rPr>
      </w:pPr>
      <w:r>
        <w:t xml:space="preserve">Reduce means to make restrictions less </w:t>
      </w:r>
      <w:r w:rsidRPr="002E671F">
        <w:rPr>
          <w:u w:val="single"/>
        </w:rPr>
        <w:t>intense</w:t>
      </w:r>
      <w:r>
        <w:t xml:space="preserve"> </w:t>
      </w:r>
    </w:p>
    <w:p w:rsidR="002E671F" w:rsidRPr="002E671F" w:rsidRDefault="002E671F" w:rsidP="002E671F">
      <w:r w:rsidRPr="002E671F">
        <w:rPr>
          <w:rStyle w:val="Style13ptBold"/>
        </w:rPr>
        <w:t>Random House 18</w:t>
      </w:r>
      <w:r w:rsidRPr="002E671F">
        <w:t>, “</w:t>
      </w:r>
      <w:r w:rsidRPr="002E671F">
        <w:rPr>
          <w:rStyle w:val="StyleUnderline"/>
          <w:highlight w:val="yellow"/>
        </w:rPr>
        <w:t>reduce</w:t>
      </w:r>
      <w:r w:rsidRPr="002E671F">
        <w:t xml:space="preserve">”, Dictionary.com, </w:t>
      </w:r>
      <w:hyperlink r:id="rId22" w:history="1">
        <w:r w:rsidRPr="002E671F">
          <w:rPr>
            <w:rStyle w:val="Hyperlink"/>
          </w:rPr>
          <w:t>http://www.dictionary.com/browse/reduce</w:t>
        </w:r>
      </w:hyperlink>
      <w:r w:rsidRPr="002E671F">
        <w:t xml:space="preserve"> </w:t>
      </w:r>
    </w:p>
    <w:p w:rsidR="002E671F" w:rsidRPr="002E671F" w:rsidRDefault="002E671F" w:rsidP="002E671F">
      <w:r w:rsidRPr="002E671F">
        <w:rPr>
          <w:rStyle w:val="StyleUnderline"/>
          <w:highlight w:val="yellow"/>
        </w:rPr>
        <w:t>to lower in</w:t>
      </w:r>
      <w:r w:rsidRPr="002E671F">
        <w:t xml:space="preserve"> degree, </w:t>
      </w:r>
      <w:r w:rsidRPr="002E671F">
        <w:rPr>
          <w:rStyle w:val="StyleUnderline"/>
          <w:highlight w:val="yellow"/>
        </w:rPr>
        <w:t>intensity</w:t>
      </w:r>
      <w:r w:rsidRPr="002E671F">
        <w:t>, etc.:</w:t>
      </w:r>
    </w:p>
    <w:p w:rsidR="002E671F" w:rsidRDefault="002E671F" w:rsidP="002E671F">
      <w:r w:rsidRPr="002E671F">
        <w:t>to reduce the speed of a car.</w:t>
      </w:r>
    </w:p>
    <w:p w:rsidR="002E671F" w:rsidRPr="002E671F" w:rsidRDefault="002E671F" w:rsidP="002E671F">
      <w:pPr>
        <w:pStyle w:val="Heading4"/>
      </w:pPr>
      <w:r>
        <w:t xml:space="preserve">The permutation does that – it makes restrictions less onerous by creating an amnesty process </w:t>
      </w:r>
    </w:p>
    <w:p w:rsidR="000F563A" w:rsidRDefault="000F563A" w:rsidP="00B31326">
      <w:pPr>
        <w:pStyle w:val="Heading3"/>
      </w:pPr>
      <w:r>
        <w:t>AT: Count/Mass Noun</w:t>
      </w:r>
    </w:p>
    <w:p w:rsidR="000F563A" w:rsidRDefault="000F563A" w:rsidP="000F563A">
      <w:pPr>
        <w:pStyle w:val="Heading4"/>
      </w:pPr>
      <w:r>
        <w:t xml:space="preserve">The Stack Exchange evidence is about the specific noun “turnout”. Undocumented immigrants are not mass nouns because they can are people which can be </w:t>
      </w:r>
      <w:r w:rsidRPr="00F34612">
        <w:rPr>
          <w:u w:val="single"/>
        </w:rPr>
        <w:t>counted</w:t>
      </w:r>
      <w:r>
        <w:t xml:space="preserve"> – their Klein evidence</w:t>
      </w:r>
    </w:p>
    <w:p w:rsidR="000F563A" w:rsidRPr="00536061" w:rsidRDefault="000F563A" w:rsidP="000F563A">
      <w:r>
        <w:t xml:space="preserve">Joan D. </w:t>
      </w:r>
      <w:r w:rsidRPr="00536061">
        <w:rPr>
          <w:b/>
        </w:rPr>
        <w:t>Klein 06</w:t>
      </w:r>
      <w:r>
        <w:t xml:space="preserve">. Judge for the Court of Appeal of California, Second Appellate District, Division Three. 11-09-06. “In re </w:t>
      </w:r>
      <w:proofErr w:type="spellStart"/>
      <w:r>
        <w:t>Carleisha</w:t>
      </w:r>
      <w:proofErr w:type="spellEnd"/>
      <w:r>
        <w:t xml:space="preserve"> P.” 144 Cal. App. 4th 912. Lexis. </w:t>
      </w:r>
    </w:p>
    <w:p w:rsidR="000F563A" w:rsidRPr="00536061" w:rsidRDefault="000F563A" w:rsidP="000F563A">
      <w:r w:rsidRPr="00536061">
        <w:rPr>
          <w:sz w:val="16"/>
        </w:rPr>
        <w:t xml:space="preserve">In terms of grammar, “ammunition” is a “mass noun,” 4Link to the text of the note </w:t>
      </w:r>
      <w:r w:rsidRPr="00536061">
        <w:t xml:space="preserve">***BEGIN FOOTNOTE*** </w:t>
      </w:r>
      <w:r w:rsidRPr="00536061">
        <w:rPr>
          <w:rStyle w:val="StyleUnderline"/>
        </w:rPr>
        <w:t>Merriam-Webster defines “</w:t>
      </w:r>
      <w:r w:rsidRPr="00536061">
        <w:rPr>
          <w:rStyle w:val="Emphasis"/>
        </w:rPr>
        <w:t>mass noun</w:t>
      </w:r>
      <w:r w:rsidRPr="00536061">
        <w:rPr>
          <w:rStyle w:val="StyleUnderline"/>
        </w:rPr>
        <w:t>”</w:t>
      </w:r>
      <w:r w:rsidRPr="00536061">
        <w:rPr>
          <w:sz w:val="16"/>
        </w:rPr>
        <w:t xml:space="preserve"> </w:t>
      </w:r>
      <w:r w:rsidRPr="00536061">
        <w:rPr>
          <w:rStyle w:val="StyleUnderline"/>
        </w:rPr>
        <w:t xml:space="preserve">as “a </w:t>
      </w:r>
      <w:r w:rsidRPr="00536061">
        <w:rPr>
          <w:rStyle w:val="Emphasis"/>
        </w:rPr>
        <w:t>noun</w:t>
      </w:r>
      <w:r w:rsidRPr="00536061">
        <w:rPr>
          <w:sz w:val="16"/>
        </w:rPr>
        <w:t xml:space="preserve"> (as sand or water) </w:t>
      </w:r>
      <w:r w:rsidRPr="00536061">
        <w:rPr>
          <w:rStyle w:val="StyleUnderline"/>
        </w:rPr>
        <w:t xml:space="preserve">that characteristically denotes in many languages a </w:t>
      </w:r>
      <w:r w:rsidRPr="00536061">
        <w:rPr>
          <w:rStyle w:val="Emphasis"/>
        </w:rPr>
        <w:t>homogeneous substance</w:t>
      </w:r>
      <w:r w:rsidRPr="00536061">
        <w:rPr>
          <w:sz w:val="16"/>
        </w:rPr>
        <w:t xml:space="preserve"> </w:t>
      </w:r>
      <w:r w:rsidRPr="00536061">
        <w:rPr>
          <w:rStyle w:val="StyleUnderline"/>
        </w:rPr>
        <w:t>or</w:t>
      </w:r>
      <w:r w:rsidRPr="00536061">
        <w:rPr>
          <w:sz w:val="16"/>
        </w:rPr>
        <w:t xml:space="preserve"> a </w:t>
      </w:r>
      <w:r w:rsidRPr="00536061">
        <w:rPr>
          <w:rStyle w:val="StyleUnderline"/>
        </w:rPr>
        <w:t>concept</w:t>
      </w:r>
      <w:r w:rsidRPr="00536061">
        <w:rPr>
          <w:sz w:val="16"/>
        </w:rPr>
        <w:t xml:space="preserve"> </w:t>
      </w:r>
      <w:r w:rsidRPr="00536061">
        <w:rPr>
          <w:rStyle w:val="Emphasis"/>
        </w:rPr>
        <w:t>without subdivisions</w:t>
      </w:r>
      <w:r w:rsidRPr="00536061">
        <w:rPr>
          <w:sz w:val="16"/>
        </w:rPr>
        <w:t xml:space="preserve"> and that in English is preceded in indefinite singular constructions by some rather than a or an … .” (Merriam-Webster Dict. </w:t>
      </w:r>
      <w:proofErr w:type="spellStart"/>
      <w:r w:rsidRPr="00536061">
        <w:rPr>
          <w:sz w:val="16"/>
        </w:rPr>
        <w:t>OnLine</w:t>
      </w:r>
      <w:proofErr w:type="spellEnd"/>
      <w:r w:rsidRPr="00536061">
        <w:rPr>
          <w:sz w:val="16"/>
        </w:rPr>
        <w:t xml:space="preserve"> &lt;http://www.m-w.com/dictionary&gt; [as of Nov. 9, 2006].) </w:t>
      </w:r>
      <w:r w:rsidRPr="00536061">
        <w:t xml:space="preserve">***END FOOTNOTE*** </w:t>
      </w:r>
      <w:r w:rsidRPr="00536061">
        <w:rPr>
          <w:rStyle w:val="StyleUnderline"/>
        </w:rPr>
        <w:t>as distinguished from a “</w:t>
      </w:r>
      <w:r w:rsidRPr="00536061">
        <w:rPr>
          <w:rStyle w:val="Emphasis"/>
        </w:rPr>
        <w:t>count</w:t>
      </w:r>
      <w:r w:rsidRPr="00536061">
        <w:rPr>
          <w:rStyle w:val="StyleUnderline"/>
        </w:rPr>
        <w:t xml:space="preserve"> noun.”</w:t>
      </w:r>
      <w:r w:rsidRPr="00536061">
        <w:rPr>
          <w:sz w:val="16"/>
        </w:rPr>
        <w:t xml:space="preserve"> According to the University of Illinois's Writers' Workshop Grammar Handbook (&lt;http://www.english.uiuc.edu/cws/wworkshop&gt; [as of Nov. 9, 2006]): “Every noun can … be distinguished as count or mass,” and while </w:t>
      </w:r>
      <w:r w:rsidRPr="002331BD">
        <w:rPr>
          <w:rStyle w:val="StyleUnderline"/>
          <w:highlight w:val="yellow"/>
        </w:rPr>
        <w:t>count nouns “can be quantified</w:t>
      </w:r>
      <w:r w:rsidRPr="002331BD">
        <w:rPr>
          <w:rStyle w:val="StyleUnderline"/>
        </w:rPr>
        <w:t xml:space="preserve"> or counted with a number</w:t>
      </w:r>
      <w:r w:rsidRPr="00536061">
        <w:rPr>
          <w:sz w:val="16"/>
        </w:rPr>
        <w:t xml:space="preserve">,” mass nouns cannot. Thus, count nouns “have singular and plural forms,” “can use a, an, or one as a modifier,” and “can use ‘many’ as a modifier.” </w:t>
      </w:r>
      <w:r w:rsidRPr="002331BD">
        <w:rPr>
          <w:rStyle w:val="StyleUnderline"/>
          <w:highlight w:val="yellow"/>
        </w:rPr>
        <w:t>Mass nouns</w:t>
      </w:r>
      <w:r w:rsidRPr="002331BD">
        <w:rPr>
          <w:rStyle w:val="StyleUnderline"/>
        </w:rPr>
        <w:t>, on the other hand, “</w:t>
      </w:r>
      <w:r w:rsidRPr="002331BD">
        <w:rPr>
          <w:rStyle w:val="StyleUnderline"/>
          <w:highlight w:val="yellow"/>
        </w:rPr>
        <w:t>are uncountable</w:t>
      </w:r>
      <w:r w:rsidRPr="002331BD">
        <w:rPr>
          <w:rStyle w:val="StyleUnderline"/>
        </w:rPr>
        <w:t xml:space="preserve"> by [***17] a number</w:t>
      </w:r>
      <w:r w:rsidRPr="00536061">
        <w:rPr>
          <w:sz w:val="16"/>
        </w:rPr>
        <w:t xml:space="preserve">” and have to be “quantified by a word that signifies amount,” which is why </w:t>
      </w:r>
      <w:r w:rsidRPr="002331BD">
        <w:rPr>
          <w:rStyle w:val="StyleUnderline"/>
          <w:highlight w:val="yellow"/>
        </w:rPr>
        <w:t>it is incorrect to say</w:t>
      </w:r>
      <w:r w:rsidRPr="002331BD">
        <w:rPr>
          <w:rStyle w:val="StyleUnderline"/>
        </w:rPr>
        <w:t xml:space="preserve"> “four woods, one rice, </w:t>
      </w:r>
      <w:r w:rsidRPr="002331BD">
        <w:rPr>
          <w:rStyle w:val="StyleUnderline"/>
          <w:highlight w:val="yellow"/>
        </w:rPr>
        <w:t xml:space="preserve">three </w:t>
      </w:r>
      <w:proofErr w:type="spellStart"/>
      <w:r w:rsidRPr="002331BD">
        <w:rPr>
          <w:rStyle w:val="StyleUnderline"/>
          <w:highlight w:val="yellow"/>
        </w:rPr>
        <w:t>courages</w:t>
      </w:r>
      <w:proofErr w:type="spellEnd"/>
      <w:r w:rsidRPr="002331BD">
        <w:rPr>
          <w:sz w:val="16"/>
          <w:highlight w:val="yellow"/>
        </w:rPr>
        <w:t>.”</w:t>
      </w:r>
      <w:r w:rsidRPr="00536061">
        <w:rPr>
          <w:sz w:val="16"/>
        </w:rPr>
        <w:t xml:space="preserve"> “To measure or classify mass nouns [a speaker must] use ‘of’ after a measurement: a foot of wood, a pound of rice, an ounce of courage, a bar of chocolate, a piece of music, a bag of money.” 5Link to the text of the note</w:t>
      </w:r>
    </w:p>
    <w:p w:rsidR="000F563A" w:rsidRPr="000F563A" w:rsidRDefault="000F563A" w:rsidP="00221692">
      <w:pPr>
        <w:pStyle w:val="Heading4"/>
      </w:pPr>
      <w:r>
        <w:t xml:space="preserve">Counterplan text uses undocumented </w:t>
      </w:r>
      <w:proofErr w:type="spellStart"/>
      <w:r>
        <w:t>imms</w:t>
      </w:r>
      <w:proofErr w:type="spellEnd"/>
      <w:r>
        <w:t xml:space="preserve"> as a mass noun per their stack exchange evidence  </w:t>
      </w:r>
    </w:p>
    <w:p w:rsidR="00B31326" w:rsidRDefault="00B31326" w:rsidP="00B31326">
      <w:pPr>
        <w:pStyle w:val="Heading3"/>
      </w:pPr>
      <w:r>
        <w:t xml:space="preserve">Theory </w:t>
      </w:r>
      <w:r w:rsidR="00816346">
        <w:t xml:space="preserve">– 2AC </w:t>
      </w:r>
    </w:p>
    <w:p w:rsidR="00B31326" w:rsidRDefault="00B31326" w:rsidP="00B31326">
      <w:pPr>
        <w:pStyle w:val="Heading4"/>
      </w:pPr>
      <w:r>
        <w:t xml:space="preserve">Conditions CPs are a voting issue: </w:t>
      </w:r>
    </w:p>
    <w:p w:rsidR="00B31326" w:rsidRPr="00046BF9" w:rsidRDefault="00B31326" w:rsidP="00B31326">
      <w:pPr>
        <w:pStyle w:val="Heading4"/>
      </w:pPr>
      <w:proofErr w:type="spellStart"/>
      <w:r w:rsidRPr="08641836">
        <w:rPr>
          <w:u w:val="single"/>
        </w:rPr>
        <w:t>Aff</w:t>
      </w:r>
      <w:proofErr w:type="spellEnd"/>
      <w:r w:rsidRPr="08641836">
        <w:rPr>
          <w:u w:val="single"/>
        </w:rPr>
        <w:t xml:space="preserve"> ground</w:t>
      </w:r>
      <w:r>
        <w:t>---we get our offense based on what the plan does, not how it passes---they steal 100% of the 1AC forcing us to impact turn the NB---“immediacy” and “certainty” aren’t enough to generate 2AC offense</w:t>
      </w:r>
    </w:p>
    <w:p w:rsidR="00DE3320" w:rsidRPr="00DE3320" w:rsidRDefault="00B31326" w:rsidP="00B31326">
      <w:pPr>
        <w:pStyle w:val="Heading4"/>
      </w:pPr>
      <w:r w:rsidRPr="08641836">
        <w:rPr>
          <w:u w:val="single"/>
        </w:rPr>
        <w:t>Unlimiting</w:t>
      </w:r>
      <w:r>
        <w:t xml:space="preserve">---the nature of the CP is inherently unpredictable --- there are hundreds of eligibility requirements to earn citizenship – that overstretches our research burden </w:t>
      </w:r>
    </w:p>
    <w:p w:rsidR="00965863" w:rsidRDefault="00FD678A" w:rsidP="00965863">
      <w:pPr>
        <w:pStyle w:val="Heading3"/>
      </w:pPr>
      <w:r>
        <w:t xml:space="preserve">Recruiting Pool </w:t>
      </w:r>
      <w:r w:rsidR="00816346">
        <w:t xml:space="preserve">– 2AC </w:t>
      </w:r>
    </w:p>
    <w:p w:rsidR="00933536" w:rsidRPr="00933536" w:rsidRDefault="00933536" w:rsidP="00933536">
      <w:pPr>
        <w:pStyle w:val="Heading4"/>
      </w:pPr>
      <w:r>
        <w:t xml:space="preserve">The CP has a </w:t>
      </w:r>
      <w:r>
        <w:rPr>
          <w:u w:val="single"/>
        </w:rPr>
        <w:t>tiny impact</w:t>
      </w:r>
      <w:r>
        <w:t xml:space="preserve"> on immigration – willingness to serve, requirements and demand for service </w:t>
      </w:r>
    </w:p>
    <w:p w:rsidR="007C4544" w:rsidRPr="003F527F" w:rsidRDefault="007C4544" w:rsidP="007C4544">
      <w:r w:rsidRPr="003F527F">
        <w:t>Sara</w:t>
      </w:r>
      <w:r>
        <w:rPr>
          <w:rStyle w:val="Style13ptBold"/>
        </w:rPr>
        <w:t xml:space="preserve"> Castellanos </w:t>
      </w:r>
      <w:r w:rsidRPr="003F527F">
        <w:rPr>
          <w:rStyle w:val="Style13ptBold"/>
        </w:rPr>
        <w:t>13</w:t>
      </w:r>
      <w:r>
        <w:t>, Reporter for the Sentinel, “Recruit pursuit: Gateway to citizenship through the US military”, Sentinel, https://www.sentinelcolorado.com/news/recruit-pursuit-gateway-to-citizenship-through-the-us-military/</w:t>
      </w:r>
    </w:p>
    <w:p w:rsidR="007C4544" w:rsidRPr="007C4544" w:rsidRDefault="007C4544" w:rsidP="007C4544">
      <w:pPr>
        <w:rPr>
          <w:sz w:val="16"/>
        </w:rPr>
      </w:pPr>
      <w:r w:rsidRPr="007C4544">
        <w:rPr>
          <w:sz w:val="16"/>
        </w:rPr>
        <w:t>Now, with</w:t>
      </w:r>
      <w:r w:rsidRPr="003F527F">
        <w:rPr>
          <w:rStyle w:val="StyleUnderline"/>
        </w:rPr>
        <w:t xml:space="preserve"> </w:t>
      </w:r>
      <w:r w:rsidRPr="00933536">
        <w:rPr>
          <w:rStyle w:val="StyleUnderline"/>
          <w:highlight w:val="yellow"/>
        </w:rPr>
        <w:t>a</w:t>
      </w:r>
      <w:r w:rsidRPr="003F527F">
        <w:rPr>
          <w:rStyle w:val="StyleUnderline"/>
        </w:rPr>
        <w:t xml:space="preserve"> Congressional </w:t>
      </w:r>
      <w:r w:rsidRPr="00933536">
        <w:rPr>
          <w:rStyle w:val="StyleUnderline"/>
          <w:highlight w:val="yellow"/>
        </w:rPr>
        <w:t>proposal that would allow</w:t>
      </w:r>
      <w:r w:rsidRPr="003F527F">
        <w:rPr>
          <w:rStyle w:val="StyleUnderline"/>
        </w:rPr>
        <w:t xml:space="preserve"> more </w:t>
      </w:r>
      <w:r w:rsidRPr="00933536">
        <w:rPr>
          <w:rStyle w:val="StyleUnderline"/>
          <w:highlight w:val="yellow"/>
        </w:rPr>
        <w:t>immigrants to enlist in the</w:t>
      </w:r>
      <w:r w:rsidRPr="003F527F">
        <w:rPr>
          <w:rStyle w:val="StyleUnderline"/>
        </w:rPr>
        <w:t xml:space="preserve"> U.</w:t>
      </w:r>
      <w:r w:rsidRPr="007C4544">
        <w:rPr>
          <w:sz w:val="16"/>
        </w:rPr>
        <w:t xml:space="preserve">S. </w:t>
      </w:r>
      <w:r w:rsidRPr="00933536">
        <w:rPr>
          <w:rStyle w:val="StyleUnderline"/>
          <w:highlight w:val="yellow"/>
        </w:rPr>
        <w:t>military</w:t>
      </w:r>
      <w:r w:rsidRPr="007C4544">
        <w:rPr>
          <w:sz w:val="16"/>
        </w:rPr>
        <w:t xml:space="preserve">, </w:t>
      </w:r>
      <w:proofErr w:type="spellStart"/>
      <w:r w:rsidRPr="007C4544">
        <w:rPr>
          <w:sz w:val="16"/>
        </w:rPr>
        <w:t>Wubneh</w:t>
      </w:r>
      <w:proofErr w:type="spellEnd"/>
      <w:r w:rsidRPr="007C4544">
        <w:rPr>
          <w:sz w:val="16"/>
        </w:rPr>
        <w:t xml:space="preserve"> said he hopes that more foreign-born migrants can follow his path — but others say it </w:t>
      </w:r>
      <w:r w:rsidRPr="00933536">
        <w:rPr>
          <w:rStyle w:val="StyleUnderline"/>
          <w:highlight w:val="yellow"/>
        </w:rPr>
        <w:t>falls short</w:t>
      </w:r>
      <w:r w:rsidRPr="003F527F">
        <w:rPr>
          <w:rStyle w:val="StyleUnderline"/>
        </w:rPr>
        <w:t xml:space="preserve"> of resolving a need for better immigration policy.</w:t>
      </w:r>
    </w:p>
    <w:p w:rsidR="007C4544" w:rsidRPr="007C4544" w:rsidRDefault="007C4544" w:rsidP="007C4544">
      <w:pPr>
        <w:rPr>
          <w:sz w:val="16"/>
        </w:rPr>
      </w:pPr>
      <w:r w:rsidRPr="007C4544">
        <w:rPr>
          <w:sz w:val="16"/>
        </w:rPr>
        <w:t xml:space="preserve">At 24, </w:t>
      </w:r>
      <w:proofErr w:type="spellStart"/>
      <w:r w:rsidRPr="007C4544">
        <w:rPr>
          <w:sz w:val="16"/>
        </w:rPr>
        <w:t>Wubneh</w:t>
      </w:r>
      <w:proofErr w:type="spellEnd"/>
      <w:r w:rsidRPr="007C4544">
        <w:rPr>
          <w:sz w:val="16"/>
        </w:rPr>
        <w:t xml:space="preserve"> emigrated from Ethiopia after securing a green card from that country’s lottery. Although registration for the draft wasn’t compulsory at his age, </w:t>
      </w:r>
      <w:proofErr w:type="spellStart"/>
      <w:r w:rsidRPr="007C4544">
        <w:rPr>
          <w:sz w:val="16"/>
        </w:rPr>
        <w:t>Wubneh</w:t>
      </w:r>
      <w:proofErr w:type="spellEnd"/>
      <w:r w:rsidRPr="007C4544">
        <w:rPr>
          <w:sz w:val="16"/>
        </w:rPr>
        <w:t xml:space="preserve"> said the idea of joining the military piqued his interest.</w:t>
      </w:r>
    </w:p>
    <w:p w:rsidR="007C4544" w:rsidRPr="007C4544" w:rsidRDefault="007C4544" w:rsidP="007C4544">
      <w:pPr>
        <w:rPr>
          <w:sz w:val="16"/>
        </w:rPr>
      </w:pPr>
      <w:r w:rsidRPr="007C4544">
        <w:rPr>
          <w:sz w:val="16"/>
        </w:rPr>
        <w:t>“I had many reasons to join the army, to pay some kind of price for the freedom I’m sharing. For good benefits,” he said. His green card ushered him into the military without a glitch. He wished the same opportunity was given to his friend, a bus driver who wanted to enlist but couldn’t because he didn’t have a green card, also known as an “alien resident” card, currently the only way an immigrant can join the military and become a U.S. citizen.</w:t>
      </w:r>
    </w:p>
    <w:p w:rsidR="007C4544" w:rsidRPr="007C4544" w:rsidRDefault="007C4544" w:rsidP="007C4544">
      <w:pPr>
        <w:rPr>
          <w:sz w:val="16"/>
        </w:rPr>
      </w:pPr>
      <w:proofErr w:type="spellStart"/>
      <w:r w:rsidRPr="007C4544">
        <w:rPr>
          <w:sz w:val="16"/>
        </w:rPr>
        <w:t>Japneth</w:t>
      </w:r>
      <w:proofErr w:type="spellEnd"/>
      <w:r w:rsidRPr="007C4544">
        <w:rPr>
          <w:sz w:val="16"/>
        </w:rPr>
        <w:t xml:space="preserve"> </w:t>
      </w:r>
      <w:proofErr w:type="spellStart"/>
      <w:r w:rsidRPr="007C4544">
        <w:rPr>
          <w:sz w:val="16"/>
        </w:rPr>
        <w:t>Adomah-Kyereh</w:t>
      </w:r>
      <w:proofErr w:type="spellEnd"/>
      <w:r w:rsidRPr="007C4544">
        <w:rPr>
          <w:sz w:val="16"/>
        </w:rPr>
        <w:t xml:space="preserve">, who lives in Aurora, has a similar story. He joined the military after emigrating from Ghana to help pay for school. Like </w:t>
      </w:r>
      <w:proofErr w:type="spellStart"/>
      <w:r w:rsidRPr="007C4544">
        <w:rPr>
          <w:sz w:val="16"/>
        </w:rPr>
        <w:t>Wubneh</w:t>
      </w:r>
      <w:proofErr w:type="spellEnd"/>
      <w:r w:rsidRPr="007C4544">
        <w:rPr>
          <w:sz w:val="16"/>
        </w:rPr>
        <w:t>, he had a green card when he joined and was fast-tracked for citizenship after basic training.</w:t>
      </w:r>
    </w:p>
    <w:p w:rsidR="007C4544" w:rsidRPr="007C4544" w:rsidRDefault="007C4544" w:rsidP="007C4544">
      <w:pPr>
        <w:rPr>
          <w:sz w:val="16"/>
        </w:rPr>
      </w:pPr>
      <w:r w:rsidRPr="007C4544">
        <w:rPr>
          <w:sz w:val="16"/>
        </w:rPr>
        <w:t xml:space="preserve">“I remember I started the (citizenship) process in basic training … a lot of people did it to get their citizenship,” </w:t>
      </w:r>
      <w:proofErr w:type="spellStart"/>
      <w:r w:rsidRPr="007C4544">
        <w:rPr>
          <w:sz w:val="16"/>
        </w:rPr>
        <w:t>Adomah-Kyereh</w:t>
      </w:r>
      <w:proofErr w:type="spellEnd"/>
      <w:r w:rsidRPr="007C4544">
        <w:rPr>
          <w:sz w:val="16"/>
        </w:rPr>
        <w:t xml:space="preserve"> said.</w:t>
      </w:r>
    </w:p>
    <w:p w:rsidR="007C4544" w:rsidRPr="007C4544" w:rsidRDefault="007C4544" w:rsidP="007C4544">
      <w:pPr>
        <w:rPr>
          <w:sz w:val="16"/>
        </w:rPr>
      </w:pPr>
      <w:r w:rsidRPr="007C4544">
        <w:rPr>
          <w:sz w:val="16"/>
        </w:rPr>
        <w:t>U.S. Rep. Mike Coffman, R-Aurora, says even more immigrants wanting to become citizens could join the military’s rosters if his Congressional measure is voted into law.</w:t>
      </w:r>
    </w:p>
    <w:p w:rsidR="007C4544" w:rsidRPr="007C4544" w:rsidRDefault="007C4544" w:rsidP="007C4544">
      <w:pPr>
        <w:rPr>
          <w:sz w:val="16"/>
        </w:rPr>
      </w:pPr>
      <w:r w:rsidRPr="007C4544">
        <w:rPr>
          <w:sz w:val="16"/>
        </w:rPr>
        <w:t>The bill, introduced in Congress in late January, would allow immigrants who have lived in the U.S. for at least two years with an immigrant visa to enlist in the military and go through the country’s current naturalization process. The bill would also allow young immigrants who have been brought to the U.S. by their parents and are classified as Deferred Action Child Arrivals to enlist.</w:t>
      </w:r>
    </w:p>
    <w:p w:rsidR="007C4544" w:rsidRPr="007C4544" w:rsidRDefault="007C4544" w:rsidP="007C4544">
      <w:pPr>
        <w:rPr>
          <w:sz w:val="16"/>
        </w:rPr>
      </w:pPr>
      <w:r w:rsidRPr="007C4544">
        <w:rPr>
          <w:sz w:val="16"/>
        </w:rPr>
        <w:t>There is not currently a way for these two categories of immigrants to enlist in the military and become naturalized U.S. citizens.</w:t>
      </w:r>
    </w:p>
    <w:p w:rsidR="007C4544" w:rsidRPr="007C4544" w:rsidRDefault="007C4544" w:rsidP="007C4544">
      <w:pPr>
        <w:rPr>
          <w:sz w:val="16"/>
        </w:rPr>
      </w:pPr>
      <w:r w:rsidRPr="007C4544">
        <w:rPr>
          <w:sz w:val="16"/>
        </w:rPr>
        <w:t>Coffman says the bill is particularly significant for children of immigrants who have grown up in the U.S.</w:t>
      </w:r>
    </w:p>
    <w:p w:rsidR="007C4544" w:rsidRPr="007C4544" w:rsidRDefault="007C4544" w:rsidP="007C4544">
      <w:pPr>
        <w:rPr>
          <w:sz w:val="16"/>
        </w:rPr>
      </w:pPr>
      <w:r w:rsidRPr="007C4544">
        <w:rPr>
          <w:sz w:val="16"/>
        </w:rPr>
        <w:t>“A lot of these young people are so patriotic,” he said. “They really love this country and they shouldn’t be denied this opportunity. The highest expression of being an American is serving in the military.”</w:t>
      </w:r>
    </w:p>
    <w:p w:rsidR="007C4544" w:rsidRPr="007C4544" w:rsidRDefault="007C4544" w:rsidP="007C4544">
      <w:pPr>
        <w:rPr>
          <w:sz w:val="16"/>
        </w:rPr>
      </w:pPr>
      <w:r w:rsidRPr="007C4544">
        <w:rPr>
          <w:sz w:val="16"/>
        </w:rPr>
        <w:t xml:space="preserve">Some </w:t>
      </w:r>
      <w:r w:rsidRPr="003F527F">
        <w:rPr>
          <w:rStyle w:val="StyleUnderline"/>
        </w:rPr>
        <w:t>foreign-born</w:t>
      </w:r>
      <w:r w:rsidRPr="007C4544">
        <w:rPr>
          <w:sz w:val="16"/>
        </w:rPr>
        <w:t xml:space="preserve"> Aurora </w:t>
      </w:r>
      <w:r w:rsidRPr="003F527F">
        <w:rPr>
          <w:rStyle w:val="StyleUnderline"/>
        </w:rPr>
        <w:t>residents</w:t>
      </w:r>
      <w:r w:rsidRPr="007C4544">
        <w:rPr>
          <w:sz w:val="16"/>
        </w:rPr>
        <w:t xml:space="preserve"> are glad to see a bill that would expand the number of eligible immigrants allowed to enlist in the army, but they </w:t>
      </w:r>
      <w:r w:rsidRPr="003F527F">
        <w:rPr>
          <w:rStyle w:val="StyleUnderline"/>
        </w:rPr>
        <w:t>say it’s not enough</w:t>
      </w:r>
      <w:r w:rsidRPr="007C4544">
        <w:rPr>
          <w:sz w:val="16"/>
        </w:rPr>
        <w:t>.</w:t>
      </w:r>
    </w:p>
    <w:p w:rsidR="007C4544" w:rsidRPr="007C4544" w:rsidRDefault="007C4544" w:rsidP="007C4544">
      <w:pPr>
        <w:rPr>
          <w:sz w:val="16"/>
        </w:rPr>
      </w:pPr>
      <w:r w:rsidRPr="007C4544">
        <w:rPr>
          <w:sz w:val="16"/>
        </w:rPr>
        <w:t>“It’s interesting,” said Fabian, a 22-year-old undocumented Aurora resident who did not want to disclose his last name. “It’s a different proposal than what has been proposed before, and it has some interesting qualities about it, but it really isn’t what we’re fighting for at the moment.”</w:t>
      </w:r>
    </w:p>
    <w:p w:rsidR="007C4544" w:rsidRPr="007C4544" w:rsidRDefault="007C4544" w:rsidP="007C4544">
      <w:pPr>
        <w:rPr>
          <w:sz w:val="16"/>
        </w:rPr>
      </w:pPr>
      <w:r w:rsidRPr="007C4544">
        <w:rPr>
          <w:sz w:val="16"/>
        </w:rPr>
        <w:t xml:space="preserve">Fabian, a community leader with the Denver-based </w:t>
      </w:r>
      <w:proofErr w:type="spellStart"/>
      <w:r w:rsidRPr="007C4544">
        <w:rPr>
          <w:sz w:val="16"/>
        </w:rPr>
        <w:t>immigrants</w:t>
      </w:r>
      <w:proofErr w:type="spellEnd"/>
      <w:r w:rsidRPr="007C4544">
        <w:rPr>
          <w:sz w:val="16"/>
        </w:rPr>
        <w:t xml:space="preserve"> rights organization Together Colorado, said </w:t>
      </w:r>
      <w:r w:rsidRPr="00933536">
        <w:rPr>
          <w:rStyle w:val="StyleUnderline"/>
          <w:highlight w:val="yellow"/>
        </w:rPr>
        <w:t>immigrants are looking for a</w:t>
      </w:r>
      <w:r w:rsidRPr="003F527F">
        <w:rPr>
          <w:rStyle w:val="StyleUnderline"/>
        </w:rPr>
        <w:t xml:space="preserve"> clear-cut </w:t>
      </w:r>
      <w:r w:rsidRPr="00933536">
        <w:rPr>
          <w:rStyle w:val="StyleUnderline"/>
          <w:highlight w:val="yellow"/>
        </w:rPr>
        <w:t xml:space="preserve">path to citizenship for </w:t>
      </w:r>
      <w:r w:rsidRPr="00933536">
        <w:rPr>
          <w:rStyle w:val="Emphasis"/>
          <w:highlight w:val="yellow"/>
        </w:rPr>
        <w:t>all</w:t>
      </w:r>
      <w:r w:rsidRPr="00933536">
        <w:rPr>
          <w:rStyle w:val="StyleUnderline"/>
          <w:highlight w:val="yellow"/>
        </w:rPr>
        <w:t xml:space="preserve"> undocumented</w:t>
      </w:r>
      <w:r w:rsidRPr="003F527F">
        <w:rPr>
          <w:rStyle w:val="StyleUnderline"/>
        </w:rPr>
        <w:t xml:space="preserve"> residents, not just those who want to join the military.</w:t>
      </w:r>
    </w:p>
    <w:p w:rsidR="007C4544" w:rsidRPr="007C4544" w:rsidRDefault="007C4544" w:rsidP="007C4544">
      <w:pPr>
        <w:rPr>
          <w:sz w:val="16"/>
        </w:rPr>
      </w:pPr>
      <w:r w:rsidRPr="007C4544">
        <w:rPr>
          <w:sz w:val="16"/>
        </w:rPr>
        <w:t>“</w:t>
      </w:r>
      <w:r w:rsidRPr="003F527F">
        <w:rPr>
          <w:rStyle w:val="StyleUnderline"/>
        </w:rPr>
        <w:t xml:space="preserve">We’re fighting for citizenship </w:t>
      </w:r>
      <w:r w:rsidRPr="003F527F">
        <w:rPr>
          <w:rStyle w:val="Emphasis"/>
        </w:rPr>
        <w:t>for 11 million people</w:t>
      </w:r>
      <w:r w:rsidRPr="007C4544">
        <w:rPr>
          <w:sz w:val="16"/>
        </w:rPr>
        <w:t>,” said Fabian, who joined about 800 immigrants-rights advocates at a meeting Feb. 10 to ask Coffman and other members of Congress to pass comprehensive immigration reform.</w:t>
      </w:r>
    </w:p>
    <w:p w:rsidR="007C4544" w:rsidRPr="007C4544" w:rsidRDefault="007C4544" w:rsidP="007C4544">
      <w:pPr>
        <w:rPr>
          <w:sz w:val="16"/>
        </w:rPr>
      </w:pPr>
      <w:r w:rsidRPr="007C4544">
        <w:rPr>
          <w:sz w:val="16"/>
        </w:rPr>
        <w:t>He said he doesn’t personally know any immigrant who would enlist in the military to gain U.S. citizenship.</w:t>
      </w:r>
    </w:p>
    <w:p w:rsidR="007C4544" w:rsidRPr="007C4544" w:rsidRDefault="007C4544" w:rsidP="007C4544">
      <w:pPr>
        <w:rPr>
          <w:rStyle w:val="StyleUnderline"/>
        </w:rPr>
      </w:pPr>
      <w:r w:rsidRPr="007C4544">
        <w:rPr>
          <w:sz w:val="16"/>
        </w:rPr>
        <w:t xml:space="preserve">Aurora resident Mike </w:t>
      </w:r>
      <w:proofErr w:type="spellStart"/>
      <w:r w:rsidRPr="007C4544">
        <w:rPr>
          <w:sz w:val="16"/>
        </w:rPr>
        <w:t>Whitbeck</w:t>
      </w:r>
      <w:proofErr w:type="spellEnd"/>
      <w:r w:rsidRPr="007C4544">
        <w:rPr>
          <w:sz w:val="16"/>
        </w:rPr>
        <w:t xml:space="preserve">, also a leader with Together Colorado and a former U.S. Army veteran, said he’s sure </w:t>
      </w:r>
      <w:r w:rsidRPr="007C4544">
        <w:rPr>
          <w:rStyle w:val="StyleUnderline"/>
        </w:rPr>
        <w:t xml:space="preserve">there are </w:t>
      </w:r>
      <w:r w:rsidRPr="00933536">
        <w:rPr>
          <w:rStyle w:val="StyleUnderline"/>
          <w:highlight w:val="yellow"/>
        </w:rPr>
        <w:t>some immigrants</w:t>
      </w:r>
      <w:r w:rsidRPr="007C4544">
        <w:rPr>
          <w:rStyle w:val="StyleUnderline"/>
        </w:rPr>
        <w:t xml:space="preserve"> who </w:t>
      </w:r>
      <w:r w:rsidRPr="00933536">
        <w:rPr>
          <w:rStyle w:val="StyleUnderline"/>
          <w:highlight w:val="yellow"/>
        </w:rPr>
        <w:t>would take advantage</w:t>
      </w:r>
      <w:r w:rsidRPr="007C4544">
        <w:rPr>
          <w:rStyle w:val="StyleUnderline"/>
        </w:rPr>
        <w:t xml:space="preserve"> </w:t>
      </w:r>
      <w:r w:rsidRPr="007C4544">
        <w:rPr>
          <w:sz w:val="16"/>
        </w:rPr>
        <w:t>of Coffman’s bill,</w:t>
      </w:r>
      <w:r w:rsidRPr="007C4544">
        <w:rPr>
          <w:rStyle w:val="StyleUnderline"/>
        </w:rPr>
        <w:t xml:space="preserve"> but </w:t>
      </w:r>
      <w:r w:rsidRPr="00933536">
        <w:rPr>
          <w:rStyle w:val="StyleUnderline"/>
          <w:highlight w:val="yellow"/>
        </w:rPr>
        <w:t>the population is</w:t>
      </w:r>
      <w:r w:rsidRPr="007C4544">
        <w:rPr>
          <w:rStyle w:val="StyleUnderline"/>
        </w:rPr>
        <w:t xml:space="preserve"> </w:t>
      </w:r>
      <w:r w:rsidRPr="007C4544">
        <w:rPr>
          <w:sz w:val="16"/>
        </w:rPr>
        <w:t>probably</w:t>
      </w:r>
      <w:r w:rsidRPr="007C4544">
        <w:rPr>
          <w:rStyle w:val="StyleUnderline"/>
        </w:rPr>
        <w:t xml:space="preserve"> </w:t>
      </w:r>
      <w:r w:rsidRPr="00933536">
        <w:rPr>
          <w:rStyle w:val="Emphasis"/>
          <w:highlight w:val="yellow"/>
        </w:rPr>
        <w:t>miniscule</w:t>
      </w:r>
      <w:r w:rsidRPr="007C4544">
        <w:rPr>
          <w:rStyle w:val="StyleUnderline"/>
        </w:rPr>
        <w:t>.</w:t>
      </w:r>
    </w:p>
    <w:p w:rsidR="007C4544" w:rsidRPr="007C4544" w:rsidRDefault="007C4544" w:rsidP="007C4544">
      <w:pPr>
        <w:rPr>
          <w:sz w:val="14"/>
        </w:rPr>
      </w:pPr>
      <w:r w:rsidRPr="007C4544">
        <w:rPr>
          <w:sz w:val="16"/>
        </w:rPr>
        <w:t>“</w:t>
      </w:r>
      <w:r w:rsidRPr="007C4544">
        <w:rPr>
          <w:rStyle w:val="StyleUnderline"/>
        </w:rPr>
        <w:t>There are 11 million people trying to be citizens</w:t>
      </w:r>
      <w:r w:rsidRPr="007C4544">
        <w:rPr>
          <w:sz w:val="16"/>
        </w:rPr>
        <w:t xml:space="preserve">, and </w:t>
      </w:r>
      <w:r w:rsidRPr="00933536">
        <w:rPr>
          <w:rStyle w:val="StyleUnderline"/>
          <w:highlight w:val="yellow"/>
        </w:rPr>
        <w:t>this might affect</w:t>
      </w:r>
      <w:r w:rsidRPr="007C4544">
        <w:rPr>
          <w:rStyle w:val="StyleUnderline"/>
        </w:rPr>
        <w:t xml:space="preserve"> </w:t>
      </w:r>
      <w:r w:rsidRPr="007C4544">
        <w:rPr>
          <w:sz w:val="16"/>
        </w:rPr>
        <w:t>about</w:t>
      </w:r>
      <w:r w:rsidRPr="007C4544">
        <w:rPr>
          <w:rStyle w:val="StyleUnderline"/>
        </w:rPr>
        <w:t xml:space="preserve"> </w:t>
      </w:r>
      <w:r w:rsidRPr="00E95D2B">
        <w:rPr>
          <w:rStyle w:val="Emphasis"/>
          <w:sz w:val="28"/>
          <w:highlight w:val="yellow"/>
        </w:rPr>
        <w:t>one-sixteenth</w:t>
      </w:r>
      <w:r w:rsidRPr="00E95D2B">
        <w:rPr>
          <w:sz w:val="20"/>
        </w:rPr>
        <w:t xml:space="preserve"> </w:t>
      </w:r>
      <w:r w:rsidRPr="00933536">
        <w:rPr>
          <w:rStyle w:val="StyleUnderline"/>
        </w:rPr>
        <w:t>of them</w:t>
      </w:r>
      <w:r w:rsidRPr="007C4544">
        <w:rPr>
          <w:sz w:val="16"/>
        </w:rPr>
        <w:t xml:space="preserve">,” said </w:t>
      </w:r>
      <w:proofErr w:type="spellStart"/>
      <w:r w:rsidRPr="007C4544">
        <w:rPr>
          <w:sz w:val="16"/>
        </w:rPr>
        <w:t>Whitbeck</w:t>
      </w:r>
      <w:proofErr w:type="spellEnd"/>
      <w:r w:rsidRPr="007C4544">
        <w:rPr>
          <w:sz w:val="16"/>
        </w:rPr>
        <w:t xml:space="preserve">, who is married to a Mexican immigrant. </w:t>
      </w:r>
      <w:proofErr w:type="spellStart"/>
      <w:r w:rsidRPr="007C4544">
        <w:rPr>
          <w:sz w:val="16"/>
        </w:rPr>
        <w:t>Whitbeck</w:t>
      </w:r>
      <w:proofErr w:type="spellEnd"/>
      <w:r w:rsidRPr="007C4544">
        <w:rPr>
          <w:sz w:val="16"/>
        </w:rPr>
        <w:t xml:space="preserve"> says getting into </w:t>
      </w:r>
      <w:r w:rsidRPr="00933536">
        <w:rPr>
          <w:rStyle w:val="StyleUnderline"/>
          <w:highlight w:val="yellow"/>
        </w:rPr>
        <w:t>the military is</w:t>
      </w:r>
      <w:r w:rsidRPr="007C4544">
        <w:rPr>
          <w:rStyle w:val="StyleUnderline"/>
        </w:rPr>
        <w:t xml:space="preserve"> also </w:t>
      </w:r>
      <w:r w:rsidRPr="00933536">
        <w:rPr>
          <w:rStyle w:val="StyleUnderline"/>
          <w:highlight w:val="yellow"/>
        </w:rPr>
        <w:t xml:space="preserve">harder for </w:t>
      </w:r>
      <w:r w:rsidRPr="00933536">
        <w:rPr>
          <w:rStyle w:val="Emphasis"/>
          <w:highlight w:val="yellow"/>
        </w:rPr>
        <w:t>anyone</w:t>
      </w:r>
      <w:r w:rsidRPr="00933536">
        <w:rPr>
          <w:rStyle w:val="StyleUnderline"/>
          <w:highlight w:val="yellow"/>
        </w:rPr>
        <w:t xml:space="preserve"> nowadays</w:t>
      </w:r>
      <w:r w:rsidRPr="007C4544">
        <w:rPr>
          <w:sz w:val="16"/>
        </w:rPr>
        <w:t xml:space="preserve">. </w:t>
      </w:r>
      <w:r w:rsidRPr="00933536">
        <w:rPr>
          <w:rStyle w:val="StyleUnderline"/>
          <w:highlight w:val="yellow"/>
        </w:rPr>
        <w:t>The military requires a candidate to pass</w:t>
      </w:r>
      <w:r w:rsidRPr="007C4544">
        <w:rPr>
          <w:rStyle w:val="StyleUnderline"/>
        </w:rPr>
        <w:t xml:space="preserve"> several </w:t>
      </w:r>
      <w:r w:rsidRPr="00933536">
        <w:rPr>
          <w:rStyle w:val="StyleUnderline"/>
          <w:highlight w:val="yellow"/>
        </w:rPr>
        <w:t>tests</w:t>
      </w:r>
      <w:r w:rsidRPr="007C4544">
        <w:rPr>
          <w:rStyle w:val="StyleUnderline"/>
        </w:rPr>
        <w:t xml:space="preserve"> and</w:t>
      </w:r>
      <w:r w:rsidRPr="007C4544">
        <w:rPr>
          <w:sz w:val="16"/>
        </w:rPr>
        <w:t xml:space="preserve"> </w:t>
      </w:r>
      <w:r w:rsidRPr="007C4544">
        <w:rPr>
          <w:rStyle w:val="StyleUnderline"/>
        </w:rPr>
        <w:t>since</w:t>
      </w:r>
      <w:r w:rsidRPr="007C4544">
        <w:rPr>
          <w:sz w:val="16"/>
        </w:rPr>
        <w:t xml:space="preserve"> thousands of military </w:t>
      </w:r>
      <w:r w:rsidRPr="007C4544">
        <w:rPr>
          <w:rStyle w:val="StyleUnderline"/>
        </w:rPr>
        <w:t xml:space="preserve">service </w:t>
      </w:r>
      <w:r w:rsidRPr="00933536">
        <w:rPr>
          <w:rStyle w:val="StyleUnderline"/>
          <w:highlight w:val="yellow"/>
        </w:rPr>
        <w:t>members are coming back from</w:t>
      </w:r>
      <w:r w:rsidRPr="007C4544">
        <w:rPr>
          <w:rStyle w:val="StyleUnderline"/>
        </w:rPr>
        <w:t xml:space="preserve"> the </w:t>
      </w:r>
      <w:r w:rsidRPr="00933536">
        <w:rPr>
          <w:rStyle w:val="StyleUnderline"/>
          <w:highlight w:val="yellow"/>
        </w:rPr>
        <w:t>Iraq and Afghanistan</w:t>
      </w:r>
      <w:r w:rsidRPr="007C4544">
        <w:rPr>
          <w:rStyle w:val="StyleUnderline"/>
        </w:rPr>
        <w:t xml:space="preserve"> wars</w:t>
      </w:r>
      <w:r w:rsidRPr="007C4544">
        <w:rPr>
          <w:sz w:val="16"/>
        </w:rPr>
        <w:t xml:space="preserve">, the </w:t>
      </w:r>
      <w:r w:rsidRPr="00933536">
        <w:rPr>
          <w:rStyle w:val="StyleUnderline"/>
          <w:highlight w:val="yellow"/>
        </w:rPr>
        <w:t>demand for</w:t>
      </w:r>
      <w:r w:rsidRPr="007C4544">
        <w:rPr>
          <w:rStyle w:val="StyleUnderline"/>
        </w:rPr>
        <w:t xml:space="preserve"> military </w:t>
      </w:r>
      <w:r w:rsidRPr="00933536">
        <w:rPr>
          <w:rStyle w:val="StyleUnderline"/>
          <w:highlight w:val="yellow"/>
        </w:rPr>
        <w:t>service</w:t>
      </w:r>
      <w:r w:rsidRPr="007C4544">
        <w:rPr>
          <w:rStyle w:val="StyleUnderline"/>
        </w:rPr>
        <w:t xml:space="preserve"> members </w:t>
      </w:r>
      <w:r w:rsidRPr="00933536">
        <w:rPr>
          <w:rStyle w:val="StyleUnderline"/>
          <w:highlight w:val="yellow"/>
        </w:rPr>
        <w:t>isn’t as high</w:t>
      </w:r>
      <w:r w:rsidRPr="007C4544">
        <w:rPr>
          <w:rStyle w:val="StyleUnderline"/>
        </w:rPr>
        <w:t xml:space="preserve"> as</w:t>
      </w:r>
      <w:r w:rsidRPr="007C4544">
        <w:rPr>
          <w:sz w:val="16"/>
        </w:rPr>
        <w:t xml:space="preserve"> it used to be.</w:t>
      </w:r>
    </w:p>
    <w:p w:rsidR="007C4544" w:rsidRPr="007C4544" w:rsidRDefault="007C4544" w:rsidP="007C4544">
      <w:pPr>
        <w:rPr>
          <w:sz w:val="14"/>
        </w:rPr>
      </w:pPr>
      <w:r w:rsidRPr="007C4544">
        <w:rPr>
          <w:sz w:val="14"/>
        </w:rPr>
        <w:t>Coffman doesn’t have an estimate on exactly how many immigrants would benefit from his proposal, but he says he’s had conversations with Aurora immigrants who have expressed interest in the program. Coffman, who himself enlisted in the U.S. Army in high school and went on to become an officer in the Marine Corps, said he’s glad to be able to offer immigrants the same opportunities he had.</w:t>
      </w:r>
    </w:p>
    <w:p w:rsidR="007C4544" w:rsidRPr="007C4544" w:rsidRDefault="007C4544" w:rsidP="007C4544">
      <w:pPr>
        <w:rPr>
          <w:sz w:val="14"/>
        </w:rPr>
      </w:pPr>
      <w:r w:rsidRPr="007C4544">
        <w:rPr>
          <w:sz w:val="14"/>
        </w:rPr>
        <w:t>“It gives them something to aspire to,” he said.</w:t>
      </w:r>
    </w:p>
    <w:p w:rsidR="007C4544" w:rsidRPr="007C4544" w:rsidRDefault="007C4544" w:rsidP="007C4544">
      <w:pPr>
        <w:rPr>
          <w:sz w:val="14"/>
        </w:rPr>
      </w:pPr>
      <w:r w:rsidRPr="007C4544">
        <w:rPr>
          <w:sz w:val="14"/>
        </w:rPr>
        <w:t>According to the Department of Defense, about 24,000 non-citizens served on active duty as of May 2012 and about 5,000 green card holders enlist into active duty each year.</w:t>
      </w:r>
    </w:p>
    <w:p w:rsidR="007C4544" w:rsidRPr="007C4544" w:rsidRDefault="007C4544" w:rsidP="007C4544">
      <w:pPr>
        <w:rPr>
          <w:sz w:val="14"/>
        </w:rPr>
      </w:pPr>
      <w:r w:rsidRPr="007C4544">
        <w:rPr>
          <w:sz w:val="14"/>
        </w:rPr>
        <w:t>The bill, officially dubbed the Military Enlistment Opportunity Act, includes a provision that will revoke citizenship from anyone discharged from the military under “less than honorable conditions” or anyone that does not serve in the military for at least five years. But Coffman said that five-year obligation doesn’t mean a person has to be on active duty for five years, and the bill allows immigrants to serve in any branch of the military including the National Guard.</w:t>
      </w:r>
    </w:p>
    <w:p w:rsidR="007C4544" w:rsidRDefault="007C4544" w:rsidP="007C4544">
      <w:r w:rsidRPr="007C4544">
        <w:rPr>
          <w:rStyle w:val="StyleUnderline"/>
        </w:rPr>
        <w:t>The proposal, while it could benefit some immigrants, was designed primarily for national security reasons</w:t>
      </w:r>
      <w:r w:rsidRPr="007C4544">
        <w:rPr>
          <w:sz w:val="14"/>
        </w:rPr>
        <w:t xml:space="preserve">, Coffman said. Currently, </w:t>
      </w:r>
      <w:r w:rsidRPr="00933536">
        <w:rPr>
          <w:rStyle w:val="StyleUnderline"/>
          <w:highlight w:val="yellow"/>
        </w:rPr>
        <w:t>many</w:t>
      </w:r>
      <w:r w:rsidRPr="007C4544">
        <w:rPr>
          <w:rStyle w:val="StyleUnderline"/>
        </w:rPr>
        <w:t xml:space="preserve"> </w:t>
      </w:r>
      <w:r w:rsidRPr="00933536">
        <w:rPr>
          <w:rStyle w:val="StyleUnderline"/>
          <w:highlight w:val="yellow"/>
        </w:rPr>
        <w:t>foreign-born</w:t>
      </w:r>
      <w:r w:rsidRPr="007C4544">
        <w:rPr>
          <w:rStyle w:val="StyleUnderline"/>
        </w:rPr>
        <w:t xml:space="preserve"> members of the military </w:t>
      </w:r>
      <w:r w:rsidRPr="00933536">
        <w:rPr>
          <w:rStyle w:val="StyleUnderline"/>
          <w:highlight w:val="yellow"/>
        </w:rPr>
        <w:t>are not allowed to hold security clearances,</w:t>
      </w:r>
      <w:r w:rsidRPr="007C4544">
        <w:rPr>
          <w:rStyle w:val="StyleUnderline"/>
        </w:rPr>
        <w:t xml:space="preserve"> can never become officers, and are excluded from several military career fields</w:t>
      </w:r>
      <w:r w:rsidRPr="007C4544">
        <w:rPr>
          <w:sz w:val="14"/>
        </w:rPr>
        <w:t>, Coffman said.</w:t>
      </w:r>
    </w:p>
    <w:p w:rsidR="007C4544" w:rsidRDefault="00FD678A" w:rsidP="00E95D2B">
      <w:pPr>
        <w:pStyle w:val="Heading3"/>
      </w:pPr>
      <w:r>
        <w:t xml:space="preserve">Recruiting Pool </w:t>
      </w:r>
      <w:r w:rsidR="00816346">
        <w:t xml:space="preserve">– 1AR </w:t>
      </w:r>
    </w:p>
    <w:p w:rsidR="00E95D2B" w:rsidRPr="00E95D2B" w:rsidRDefault="00E95D2B" w:rsidP="00E95D2B">
      <w:pPr>
        <w:pStyle w:val="Heading4"/>
      </w:pPr>
      <w:r>
        <w:t xml:space="preserve">Eligibility shrinks the pool --- three quarters of the undocumented can’t join </w:t>
      </w:r>
    </w:p>
    <w:p w:rsidR="007C4544" w:rsidRPr="00965863" w:rsidRDefault="007C4544" w:rsidP="007C4544">
      <w:r>
        <w:t xml:space="preserve">Ivan </w:t>
      </w:r>
      <w:r w:rsidRPr="00965863">
        <w:rPr>
          <w:rStyle w:val="Style13ptBold"/>
        </w:rPr>
        <w:t>Light 16</w:t>
      </w:r>
      <w:r>
        <w:t>, Professor of sociology at the University of California, Los Angeles, 2016, “Immigration Reform: Evaluating Policy Options”, The American Institute for Progressive Democracy, http://www.taipd.org/node/314</w:t>
      </w:r>
    </w:p>
    <w:p w:rsidR="007C4544" w:rsidRPr="007C4544" w:rsidRDefault="007C4544" w:rsidP="007C4544">
      <w:pPr>
        <w:rPr>
          <w:sz w:val="16"/>
        </w:rPr>
      </w:pPr>
      <w:r w:rsidRPr="007C4544">
        <w:rPr>
          <w:sz w:val="16"/>
        </w:rPr>
        <w:t xml:space="preserve">However, </w:t>
      </w:r>
      <w:r w:rsidRPr="007C4544">
        <w:rPr>
          <w:rStyle w:val="StyleUnderline"/>
        </w:rPr>
        <w:t>if Americans cannot wait for the problem of illegal immigrants to self-correct in six decades</w:t>
      </w:r>
      <w:r w:rsidRPr="007C4544">
        <w:rPr>
          <w:sz w:val="16"/>
        </w:rPr>
        <w:t xml:space="preserve">, and we push the politicians to act, then </w:t>
      </w:r>
      <w:r w:rsidRPr="00E95D2B">
        <w:rPr>
          <w:rStyle w:val="StyleUnderline"/>
          <w:highlight w:val="yellow"/>
        </w:rPr>
        <w:t>steps could be taken</w:t>
      </w:r>
      <w:r w:rsidRPr="007C4544">
        <w:rPr>
          <w:rStyle w:val="StyleUnderline"/>
        </w:rPr>
        <w:t xml:space="preserve"> now </w:t>
      </w:r>
      <w:r w:rsidRPr="00E95D2B">
        <w:rPr>
          <w:rStyle w:val="StyleUnderline"/>
          <w:highlight w:val="yellow"/>
        </w:rPr>
        <w:t>to legalize</w:t>
      </w:r>
      <w:r w:rsidRPr="007C4544">
        <w:rPr>
          <w:rStyle w:val="StyleUnderline"/>
        </w:rPr>
        <w:t xml:space="preserve"> undocumented </w:t>
      </w:r>
      <w:r w:rsidRPr="00E95D2B">
        <w:rPr>
          <w:rStyle w:val="StyleUnderline"/>
          <w:highlight w:val="yellow"/>
        </w:rPr>
        <w:t>immigrants</w:t>
      </w:r>
      <w:r w:rsidRPr="007C4544">
        <w:rPr>
          <w:rStyle w:val="StyleUnderline"/>
        </w:rPr>
        <w:t>.</w:t>
      </w:r>
      <w:r w:rsidRPr="007C4544">
        <w:rPr>
          <w:sz w:val="16"/>
        </w:rPr>
        <w:t xml:space="preserve">  </w:t>
      </w:r>
      <w:r w:rsidRPr="007C4544">
        <w:rPr>
          <w:rStyle w:val="StyleUnderline"/>
        </w:rPr>
        <w:t xml:space="preserve">Currently, the United States has one sure path to amnesty: </w:t>
      </w:r>
      <w:r w:rsidRPr="00E95D2B">
        <w:rPr>
          <w:rStyle w:val="StyleUnderline"/>
          <w:highlight w:val="yellow"/>
        </w:rPr>
        <w:t>military service</w:t>
      </w:r>
      <w:r w:rsidRPr="007C4544">
        <w:rPr>
          <w:rStyle w:val="StyleUnderline"/>
        </w:rPr>
        <w:t>. Illegal immigrants obtain citizenship when they serve in the armed forces</w:t>
      </w:r>
      <w:r w:rsidRPr="007C4544">
        <w:rPr>
          <w:sz w:val="16"/>
        </w:rPr>
        <w:t xml:space="preserve">. This is a working path to citizenship that should not be foreclosed. Unfortunately, </w:t>
      </w:r>
      <w:r w:rsidRPr="007C4544">
        <w:rPr>
          <w:rStyle w:val="StyleUnderline"/>
        </w:rPr>
        <w:t xml:space="preserve">this path </w:t>
      </w:r>
      <w:r w:rsidRPr="00E95D2B">
        <w:rPr>
          <w:rStyle w:val="Emphasis"/>
          <w:highlight w:val="yellow"/>
        </w:rPr>
        <w:t>only</w:t>
      </w:r>
      <w:r w:rsidRPr="00E95D2B">
        <w:rPr>
          <w:sz w:val="16"/>
          <w:highlight w:val="yellow"/>
        </w:rPr>
        <w:t xml:space="preserve"> </w:t>
      </w:r>
      <w:r w:rsidRPr="00E95D2B">
        <w:rPr>
          <w:rStyle w:val="StyleUnderline"/>
          <w:highlight w:val="yellow"/>
        </w:rPr>
        <w:t>serves</w:t>
      </w:r>
      <w:r w:rsidRPr="007C4544">
        <w:rPr>
          <w:rStyle w:val="StyleUnderline"/>
        </w:rPr>
        <w:t xml:space="preserve"> </w:t>
      </w:r>
      <w:r w:rsidRPr="00E95D2B">
        <w:rPr>
          <w:rStyle w:val="StyleUnderline"/>
          <w:highlight w:val="yellow"/>
        </w:rPr>
        <w:t>able-bodied young people.</w:t>
      </w:r>
      <w:r w:rsidRPr="00E95D2B">
        <w:rPr>
          <w:sz w:val="16"/>
          <w:highlight w:val="yellow"/>
        </w:rPr>
        <w:t xml:space="preserve"> </w:t>
      </w:r>
      <w:r w:rsidRPr="00E95D2B">
        <w:rPr>
          <w:rStyle w:val="Emphasis"/>
          <w:highlight w:val="yellow"/>
        </w:rPr>
        <w:t>Three quarters</w:t>
      </w:r>
      <w:r w:rsidRPr="00E95D2B">
        <w:rPr>
          <w:sz w:val="16"/>
          <w:highlight w:val="yellow"/>
        </w:rPr>
        <w:t xml:space="preserve"> </w:t>
      </w:r>
      <w:r w:rsidRPr="00E95D2B">
        <w:rPr>
          <w:rStyle w:val="StyleUnderline"/>
          <w:highlight w:val="yellow"/>
        </w:rPr>
        <w:t>of</w:t>
      </w:r>
      <w:r w:rsidRPr="007C4544">
        <w:rPr>
          <w:rStyle w:val="StyleUnderline"/>
        </w:rPr>
        <w:t xml:space="preserve"> </w:t>
      </w:r>
      <w:r w:rsidRPr="00E95D2B">
        <w:rPr>
          <w:rStyle w:val="StyleUnderline"/>
          <w:highlight w:val="yellow"/>
        </w:rPr>
        <w:t>illegal immigrants are ineligible</w:t>
      </w:r>
      <w:r w:rsidRPr="007C4544">
        <w:rPr>
          <w:rStyle w:val="StyleUnderline"/>
        </w:rPr>
        <w:t xml:space="preserve"> to join the armed forces because </w:t>
      </w:r>
      <w:r w:rsidRPr="00E95D2B">
        <w:rPr>
          <w:rStyle w:val="StyleUnderline"/>
          <w:highlight w:val="yellow"/>
        </w:rPr>
        <w:t>they are too old, too young, or less than able-bodied</w:t>
      </w:r>
      <w:r w:rsidRPr="007C4544">
        <w:rPr>
          <w:rStyle w:val="StyleUnderline"/>
        </w:rPr>
        <w:t>.</w:t>
      </w:r>
      <w:r w:rsidRPr="007C4544">
        <w:rPr>
          <w:sz w:val="16"/>
        </w:rPr>
        <w:t xml:space="preserve"> “Dreamers” are the adult children of immigrants who accompanied their parents into the United States and were subsequently raised in this country without acquiring American nationality. Dreamers are young, better educated than their parents, and mostly able-bodied. Dreamers could acquire citizenship right away by joining the armed forces, and, returning from military service, they would be eligible to attend colleges and universities with whatever supports are available to other American citizens. </w:t>
      </w:r>
    </w:p>
    <w:p w:rsidR="007C4544" w:rsidRPr="007C4544" w:rsidRDefault="007C4544" w:rsidP="007C4544">
      <w:pPr>
        <w:rPr>
          <w:sz w:val="16"/>
        </w:rPr>
      </w:pPr>
      <w:r w:rsidRPr="007C4544">
        <w:rPr>
          <w:sz w:val="16"/>
        </w:rPr>
        <w:t xml:space="preserve">But </w:t>
      </w:r>
      <w:r w:rsidRPr="00E95D2B">
        <w:rPr>
          <w:rStyle w:val="StyleUnderline"/>
          <w:highlight w:val="yellow"/>
        </w:rPr>
        <w:t>military-age dreamers are at most a tenth of illegal immigrants</w:t>
      </w:r>
      <w:r w:rsidRPr="007C4544">
        <w:rPr>
          <w:rStyle w:val="StyleUnderline"/>
        </w:rPr>
        <w:t>.</w:t>
      </w:r>
      <w:r w:rsidRPr="007C4544">
        <w:rPr>
          <w:sz w:val="16"/>
        </w:rPr>
        <w:t xml:space="preserve"> Therefore, </w:t>
      </w:r>
      <w:r w:rsidRPr="007C4544">
        <w:rPr>
          <w:rStyle w:val="StyleUnderline"/>
        </w:rPr>
        <w:t>new pathways to citizenship for the rest of the illegal population are unavoidable if the current policy of tacit toleration is unacceptable in the future</w:t>
      </w:r>
      <w:r w:rsidRPr="007C4544">
        <w:rPr>
          <w:sz w:val="16"/>
        </w:rPr>
        <w:t xml:space="preserve">.  The usual qualifications for legalization are employment, a clean police record, and proof of long-term residence.  Although legalization of illegals risks encouraging more illegal migration, which was admittedly a response to legalization in 1986, that outcome is unlikely today because net migration from Mexico is now zero.   Legalization of illegals is patently unfair to persons who have waited vainly in line for an opportunity to immigrate legally to the United States. That is regrettable.  But </w:t>
      </w:r>
      <w:r w:rsidRPr="00E95D2B">
        <w:rPr>
          <w:rStyle w:val="StyleUnderline"/>
          <w:highlight w:val="yellow"/>
        </w:rPr>
        <w:t>no alternative normalizes the status of illegal immigrants</w:t>
      </w:r>
      <w:r w:rsidRPr="007C4544">
        <w:rPr>
          <w:rStyle w:val="StyleUnderline"/>
        </w:rPr>
        <w:t xml:space="preserve"> already here, working, and contributing to American society</w:t>
      </w:r>
      <w:r w:rsidRPr="007C4544">
        <w:rPr>
          <w:sz w:val="16"/>
        </w:rPr>
        <w:t>. Toleration of illegals already here would also be unfair to those who failed to obtain entry because they waited patiently in line. Either way, continuing to tolerate or offering amnesty, the United States disappoints those who followed our immigration procedures.</w:t>
      </w:r>
    </w:p>
    <w:p w:rsidR="003D43F4" w:rsidRDefault="003D43F4" w:rsidP="003D43F4">
      <w:pPr>
        <w:pStyle w:val="Heading3"/>
      </w:pPr>
      <w:r>
        <w:t xml:space="preserve">Die for Citizenship </w:t>
      </w:r>
      <w:r w:rsidR="00816346">
        <w:t xml:space="preserve">– 2AC </w:t>
      </w:r>
    </w:p>
    <w:p w:rsidR="009754AA" w:rsidRDefault="003D43F4" w:rsidP="009754AA">
      <w:pPr>
        <w:pStyle w:val="Heading4"/>
      </w:pPr>
      <w:r>
        <w:t xml:space="preserve">The CP fails – any policy that causes immigrants to </w:t>
      </w:r>
      <w:r>
        <w:rPr>
          <w:u w:val="single"/>
        </w:rPr>
        <w:t>die</w:t>
      </w:r>
      <w:r>
        <w:t xml:space="preserve"> for citizenship </w:t>
      </w:r>
      <w:r w:rsidR="00CE1986">
        <w:t xml:space="preserve">obviously </w:t>
      </w:r>
      <w:r>
        <w:t>doesn’t solve</w:t>
      </w:r>
      <w:r w:rsidR="00CE1986">
        <w:t>…</w:t>
      </w:r>
      <w:r w:rsidR="009754AA">
        <w:t xml:space="preserve"> </w:t>
      </w:r>
    </w:p>
    <w:p w:rsidR="009754AA" w:rsidRPr="009828AB" w:rsidRDefault="009754AA" w:rsidP="009754AA">
      <w:r w:rsidRPr="009828AB">
        <w:rPr>
          <w:rStyle w:val="Style13ptBold"/>
        </w:rPr>
        <w:t>Newsweek 03</w:t>
      </w:r>
      <w:r>
        <w:t>, Reporting Source, 4/28/2003, “CITIZENSHIP COMES TOO LATE FOR SOME”, Newsweek, http://www.newsweek.com/citizenship-comes-too-late-some-134535</w:t>
      </w:r>
    </w:p>
    <w:p w:rsidR="009754AA" w:rsidRPr="00DE3320" w:rsidRDefault="009754AA" w:rsidP="009754AA">
      <w:pPr>
        <w:rPr>
          <w:sz w:val="16"/>
        </w:rPr>
      </w:pPr>
      <w:r w:rsidRPr="00DE3320">
        <w:rPr>
          <w:sz w:val="16"/>
        </w:rPr>
        <w:t xml:space="preserve">The </w:t>
      </w:r>
      <w:r w:rsidRPr="00DE3320">
        <w:rPr>
          <w:rStyle w:val="StyleUnderline"/>
        </w:rPr>
        <w:t>military offers</w:t>
      </w:r>
      <w:r w:rsidRPr="00DE3320">
        <w:rPr>
          <w:sz w:val="16"/>
        </w:rPr>
        <w:t xml:space="preserve"> lots of </w:t>
      </w:r>
      <w:r w:rsidRPr="00DE3320">
        <w:rPr>
          <w:rStyle w:val="StyleUnderline"/>
        </w:rPr>
        <w:t>opportunities to</w:t>
      </w:r>
      <w:r w:rsidRPr="00DE3320">
        <w:rPr>
          <w:sz w:val="16"/>
        </w:rPr>
        <w:t xml:space="preserve"> legal </w:t>
      </w:r>
      <w:r w:rsidRPr="00DE3320">
        <w:rPr>
          <w:rStyle w:val="StyleUnderline"/>
        </w:rPr>
        <w:t>immigrants</w:t>
      </w:r>
      <w:r w:rsidRPr="00DE3320">
        <w:rPr>
          <w:sz w:val="16"/>
        </w:rPr>
        <w:t>. Some who join see the Armed Forces as a way to help finance their education, increase their job opportunities or travel to other parts of the world. Others see it as a chance to serve their adoptive country.</w:t>
      </w:r>
    </w:p>
    <w:p w:rsidR="009754AA" w:rsidRPr="00DE3320" w:rsidRDefault="009754AA" w:rsidP="009754AA">
      <w:pPr>
        <w:rPr>
          <w:sz w:val="16"/>
        </w:rPr>
      </w:pPr>
      <w:r w:rsidRPr="00DE3320">
        <w:rPr>
          <w:rStyle w:val="StyleUnderline"/>
        </w:rPr>
        <w:t>Without citizenship</w:t>
      </w:r>
      <w:r w:rsidRPr="00DE3320">
        <w:rPr>
          <w:sz w:val="16"/>
        </w:rPr>
        <w:t>, though</w:t>
      </w:r>
      <w:r w:rsidRPr="00CE1986">
        <w:rPr>
          <w:sz w:val="16"/>
          <w:highlight w:val="yellow"/>
        </w:rPr>
        <w:t xml:space="preserve">, </w:t>
      </w:r>
      <w:r w:rsidRPr="00CE1986">
        <w:rPr>
          <w:rStyle w:val="StyleUnderline"/>
          <w:highlight w:val="yellow"/>
        </w:rPr>
        <w:t>immigrants can't gain security clearance, which makes them</w:t>
      </w:r>
      <w:r w:rsidRPr="00DE3320">
        <w:rPr>
          <w:rStyle w:val="StyleUnderline"/>
        </w:rPr>
        <w:t xml:space="preserve"> ineligible for some leadership positions in the military and </w:t>
      </w:r>
      <w:r w:rsidRPr="00CE1986">
        <w:rPr>
          <w:rStyle w:val="StyleUnderline"/>
          <w:highlight w:val="yellow"/>
        </w:rPr>
        <w:t>more likely to serve on the frontlines</w:t>
      </w:r>
      <w:r w:rsidRPr="00DE3320">
        <w:rPr>
          <w:rStyle w:val="StyleUnderline"/>
        </w:rPr>
        <w:t xml:space="preserve"> in a conflict</w:t>
      </w:r>
      <w:r w:rsidRPr="00DE3320">
        <w:rPr>
          <w:sz w:val="16"/>
        </w:rPr>
        <w:t>. About one in every 10 U.S. soldiers killed in the Iraqi war was not American-born.</w:t>
      </w:r>
    </w:p>
    <w:p w:rsidR="009754AA" w:rsidRPr="00DE3320" w:rsidRDefault="009754AA" w:rsidP="009754AA">
      <w:pPr>
        <w:rPr>
          <w:sz w:val="16"/>
        </w:rPr>
      </w:pPr>
      <w:r w:rsidRPr="00CE1986">
        <w:rPr>
          <w:rStyle w:val="StyleUnderline"/>
          <w:highlight w:val="yellow"/>
        </w:rPr>
        <w:t>Many were on the way to gaining citizenship</w:t>
      </w:r>
      <w:r w:rsidRPr="00DE3320">
        <w:rPr>
          <w:rStyle w:val="StyleUnderline"/>
        </w:rPr>
        <w:t xml:space="preserve"> though</w:t>
      </w:r>
      <w:r w:rsidRPr="00DE3320">
        <w:rPr>
          <w:sz w:val="16"/>
        </w:rPr>
        <w:t>. President George W. Bush signed an executive order last summer, making green-card holders who had been on active duty after the September 11 attacks immediately eligible for citizenship. A special team was set up to process the applications from the military--which have more than doubled in the past year--and the previous three-year waiting period was waived. Almost 6,300 applications from the military have been filed since the order took effect last July, and they can be processed in as little as a month, says Dan Kane, spokesman for the Bureau of Citizenship and Immigration Services.</w:t>
      </w:r>
    </w:p>
    <w:p w:rsidR="009754AA" w:rsidRPr="00DE3320" w:rsidRDefault="009754AA" w:rsidP="009754AA">
      <w:pPr>
        <w:rPr>
          <w:b/>
          <w:u w:val="single"/>
        </w:rPr>
      </w:pPr>
      <w:r w:rsidRPr="00DE3320">
        <w:rPr>
          <w:sz w:val="16"/>
        </w:rPr>
        <w:t xml:space="preserve">But </w:t>
      </w:r>
      <w:r w:rsidRPr="00CE1986">
        <w:rPr>
          <w:rStyle w:val="StyleUnderline"/>
          <w:highlight w:val="yellow"/>
        </w:rPr>
        <w:t xml:space="preserve">that wasn't </w:t>
      </w:r>
      <w:r w:rsidRPr="00CE1986">
        <w:rPr>
          <w:rStyle w:val="Emphasis"/>
          <w:highlight w:val="yellow"/>
        </w:rPr>
        <w:t>soon enough</w:t>
      </w:r>
      <w:r w:rsidRPr="00CE1986">
        <w:rPr>
          <w:rStyle w:val="StyleUnderline"/>
          <w:highlight w:val="yellow"/>
        </w:rPr>
        <w:t xml:space="preserve"> for som</w:t>
      </w:r>
      <w:r w:rsidRPr="00DE3320">
        <w:rPr>
          <w:rStyle w:val="StyleUnderline"/>
        </w:rPr>
        <w:t>e</w:t>
      </w:r>
      <w:r w:rsidRPr="00DE3320">
        <w:rPr>
          <w:sz w:val="16"/>
        </w:rPr>
        <w:t xml:space="preserve">. Pfc. Francisco Martinez Flores, 21, was killed in Iraq on March 25, just two weeks before he was to become a U.S. citizen. "He loved this country so much. All he had left to do to become a citizen was the actual induction ceremony," said his younger sister, Nayeli Martinez, 20. </w:t>
      </w:r>
      <w:r w:rsidRPr="00DE3320">
        <w:rPr>
          <w:rStyle w:val="StyleUnderline"/>
        </w:rPr>
        <w:t xml:space="preserve">Flores was granted </w:t>
      </w:r>
      <w:r w:rsidRPr="00CE1986">
        <w:rPr>
          <w:rStyle w:val="StyleUnderline"/>
          <w:highlight w:val="yellow"/>
        </w:rPr>
        <w:t>citizenship posthumously.</w:t>
      </w:r>
    </w:p>
    <w:p w:rsidR="009754AA" w:rsidRPr="00DE3320" w:rsidRDefault="009754AA" w:rsidP="009754AA">
      <w:pPr>
        <w:rPr>
          <w:sz w:val="16"/>
        </w:rPr>
      </w:pPr>
      <w:r w:rsidRPr="00DE3320">
        <w:rPr>
          <w:sz w:val="16"/>
        </w:rPr>
        <w:t>"</w:t>
      </w:r>
      <w:r w:rsidRPr="00CE1986">
        <w:rPr>
          <w:rStyle w:val="StyleUnderline"/>
          <w:highlight w:val="yellow"/>
        </w:rPr>
        <w:t xml:space="preserve">It's more </w:t>
      </w:r>
      <w:r w:rsidRPr="00CE1986">
        <w:rPr>
          <w:rStyle w:val="Emphasis"/>
          <w:highlight w:val="yellow"/>
        </w:rPr>
        <w:t>honorary</w:t>
      </w:r>
      <w:r w:rsidRPr="00CE1986">
        <w:rPr>
          <w:rStyle w:val="StyleUnderline"/>
          <w:highlight w:val="yellow"/>
        </w:rPr>
        <w:t xml:space="preserve"> than</w:t>
      </w:r>
      <w:r w:rsidRPr="00CE1986">
        <w:rPr>
          <w:sz w:val="16"/>
          <w:highlight w:val="yellow"/>
        </w:rPr>
        <w:t xml:space="preserve"> </w:t>
      </w:r>
      <w:r w:rsidRPr="00CE1986">
        <w:rPr>
          <w:rStyle w:val="StyleUnderline"/>
          <w:highlight w:val="yellow"/>
        </w:rPr>
        <w:t>anything</w:t>
      </w:r>
      <w:r w:rsidRPr="00DE3320">
        <w:rPr>
          <w:rStyle w:val="StyleUnderline"/>
        </w:rPr>
        <w:t xml:space="preserve"> else.</w:t>
      </w:r>
      <w:r w:rsidRPr="00DE3320">
        <w:rPr>
          <w:sz w:val="16"/>
        </w:rPr>
        <w:t xml:space="preserve"> There's no extra monetary aid or benefits. But it does mean a lot for the family," says Capt. Don Caetano of the Marine Corp Air Station, in Beaufort, S.C., where Marine Cpl. Armando Gonzalez--the base's only war casualty--was stationed.</w:t>
      </w:r>
    </w:p>
    <w:p w:rsidR="009754AA" w:rsidRPr="00DE3320" w:rsidRDefault="009754AA" w:rsidP="009754AA">
      <w:pPr>
        <w:rPr>
          <w:sz w:val="16"/>
        </w:rPr>
      </w:pPr>
      <w:r w:rsidRPr="00DE3320">
        <w:rPr>
          <w:sz w:val="16"/>
        </w:rPr>
        <w:t>Keep Up With This Story And More By Subscribing Now</w:t>
      </w:r>
    </w:p>
    <w:p w:rsidR="009754AA" w:rsidRPr="00DE3320" w:rsidRDefault="009754AA" w:rsidP="009754AA">
      <w:pPr>
        <w:rPr>
          <w:sz w:val="16"/>
        </w:rPr>
      </w:pPr>
      <w:r w:rsidRPr="00DE3320">
        <w:rPr>
          <w:sz w:val="16"/>
        </w:rPr>
        <w:t>Gonzalez, who came to Miami from Cuba by boat with his father and brother in 1995 when he was 17, joined the Marines two years ago. He died on April 14 in southern Iraq when a refueling vehicle collapsed on top of him, leaving behind a wife who is four months pregnant. "He risked his life to get here. And then he died defending his country and freedom. That's a brave person... he's an example of the best we have to offer," says Caetano, adding that the military is working to get Gonzalez awarded posthumous citizenship as quickly as possible.</w:t>
      </w:r>
    </w:p>
    <w:p w:rsidR="009754AA" w:rsidRPr="00DE3320" w:rsidRDefault="009754AA" w:rsidP="009754AA">
      <w:pPr>
        <w:rPr>
          <w:sz w:val="16"/>
        </w:rPr>
      </w:pPr>
      <w:r w:rsidRPr="00DE3320">
        <w:rPr>
          <w:sz w:val="16"/>
        </w:rPr>
        <w:t>He might get some help from Congress. A number of bills have recently been introduced that would grant everything from immediate U.S. citizenship to non-citizen soldiers who die in combat (identical bills were introduced in the Senate and one in the House by four legislators from Georgia) to an extension of citizenship to their surviving spouse and children (California Republican Rep. Darrell Issa's "Fallen Heroes Citizenship Act"). A bill by Walter Jones, R-N.C., would also eliminate the two-year marriage requirement for citizenship for foreign spouses of U.S. citizens who die while serving.</w:t>
      </w:r>
    </w:p>
    <w:p w:rsidR="009754AA" w:rsidRPr="00DE3320" w:rsidRDefault="009754AA" w:rsidP="009754AA">
      <w:pPr>
        <w:rPr>
          <w:sz w:val="16"/>
        </w:rPr>
      </w:pPr>
      <w:r w:rsidRPr="00DE3320">
        <w:rPr>
          <w:sz w:val="16"/>
        </w:rPr>
        <w:t>Rep. Martin Frost, D-Texas, introduced a sweeping "Citizenship For America's Troops Act," which waives naturalization fees for immigrant troops, lets immigration officials conduct interviews at consulates, embassies and overseas military installations, and decreases the service requirement for citizenship from three to two years. "</w:t>
      </w:r>
      <w:r w:rsidRPr="00DE3320">
        <w:rPr>
          <w:rStyle w:val="StyleUnderline"/>
        </w:rPr>
        <w:t>Typically [immigrants] are the lowest in pay and in rank, but the naturalization process can cost them thousands of dollars in fees and out-of-pocket expenses travel expenses," says Frost. "Immigration law erects unnecessary and unfair hurdles for these green card troops who want to become citizens in the nation they defend</w:t>
      </w:r>
      <w:r w:rsidRPr="00DE3320">
        <w:rPr>
          <w:sz w:val="16"/>
        </w:rPr>
        <w:t>... If you're willing to die for your country, you should be able to vote there."</w:t>
      </w:r>
    </w:p>
    <w:p w:rsidR="009754AA" w:rsidRPr="00DE3320" w:rsidRDefault="009754AA" w:rsidP="009754AA">
      <w:pPr>
        <w:rPr>
          <w:sz w:val="16"/>
        </w:rPr>
      </w:pPr>
      <w:r w:rsidRPr="00DE3320">
        <w:rPr>
          <w:sz w:val="16"/>
        </w:rPr>
        <w:t>The Judiciary Committee is expected to review the bills this week. Rep. John Conyers, Jr. (D-MI), the committee's ranking Democrat, said he hopes to have Frost's bill signed into law before Memorial Day.</w:t>
      </w:r>
    </w:p>
    <w:p w:rsidR="009754AA" w:rsidRPr="00DE3320" w:rsidRDefault="009754AA" w:rsidP="009754AA">
      <w:pPr>
        <w:rPr>
          <w:sz w:val="16"/>
        </w:rPr>
      </w:pPr>
      <w:r w:rsidRPr="00DE3320">
        <w:rPr>
          <w:sz w:val="16"/>
        </w:rPr>
        <w:t>At least six immigrant soldiers who were killed in Iraq have received posthumous citizenship so far, and the families of a few more who died are in the process of getting it for their lost loved one. Jose Gutierrez, one of the first to get citizenship after his death, inspired some of the new proposed legislation. Both his parents had died during the violent civil war in Guatemala before he'd turned nine. He lived on the streets until he found a shelter in Guatemala City, where he met a minister from America and became determined to get there. He hitchhiked, walked and jumped at least a dozen freight trains to get to San Diego from Guatemala as a teenager.</w:t>
      </w:r>
    </w:p>
    <w:p w:rsidR="009754AA" w:rsidRPr="00DE3320" w:rsidRDefault="009754AA" w:rsidP="009754AA">
      <w:pPr>
        <w:rPr>
          <w:sz w:val="16"/>
        </w:rPr>
      </w:pPr>
      <w:r w:rsidRPr="00DE3320">
        <w:rPr>
          <w:sz w:val="16"/>
        </w:rPr>
        <w:t xml:space="preserve">Gutierrez spent his first few months on the streets but a social worker found him, and he entered a series of foster homes, finally landing in Lomita, Calif., a working-class suburb of Los Angeles. Though he'd once lived on the streets, he dreamed of designing buildings. But he opted to push off college and join the Marines so he could help pay for school and continue to send money to the sister, </w:t>
      </w:r>
      <w:proofErr w:type="spellStart"/>
      <w:r w:rsidRPr="00DE3320">
        <w:rPr>
          <w:sz w:val="16"/>
        </w:rPr>
        <w:t>Engracia</w:t>
      </w:r>
      <w:proofErr w:type="spellEnd"/>
      <w:r w:rsidRPr="00DE3320">
        <w:rPr>
          <w:sz w:val="16"/>
        </w:rPr>
        <w:t>, he left behind in Guatemala.</w:t>
      </w:r>
    </w:p>
    <w:p w:rsidR="009754AA" w:rsidRPr="00DE3320" w:rsidRDefault="009754AA" w:rsidP="009754AA">
      <w:pPr>
        <w:rPr>
          <w:sz w:val="16"/>
        </w:rPr>
      </w:pPr>
      <w:r w:rsidRPr="00DE3320">
        <w:rPr>
          <w:sz w:val="16"/>
        </w:rPr>
        <w:t xml:space="preserve">He was a Marine for less than a year. On March 21, in his mid-20s (estimates of his age vary), the Marine Lance Cpl. became the first U.S. serviceman to be killed in combat in Iraq--shot in the chest during a gun battle in Umm </w:t>
      </w:r>
      <w:proofErr w:type="spellStart"/>
      <w:r w:rsidRPr="00DE3320">
        <w:rPr>
          <w:sz w:val="16"/>
        </w:rPr>
        <w:t>Kasr</w:t>
      </w:r>
      <w:proofErr w:type="spellEnd"/>
      <w:r w:rsidRPr="00DE3320">
        <w:rPr>
          <w:sz w:val="16"/>
        </w:rPr>
        <w:t>. On April 2, less than two weeks later, he was made a U.S. citizen.</w:t>
      </w:r>
    </w:p>
    <w:p w:rsidR="009754AA" w:rsidRPr="00DE3320" w:rsidRDefault="009754AA" w:rsidP="009754AA">
      <w:pPr>
        <w:rPr>
          <w:sz w:val="16"/>
        </w:rPr>
      </w:pPr>
      <w:r w:rsidRPr="00DE3320">
        <w:rPr>
          <w:sz w:val="16"/>
        </w:rPr>
        <w:t>Jose Garibay, who died in another firefight in Iraq, was awarded citizenship the next day. Brought to America as an infant from Mexico, Garibay decided at a young age that he wanted to dedicate his life to serving his new country--first, in the military, and then as a police officer. He joined the U.S. Marines straight out of high school and was sent to the Middle East in January. The same day three uniformed Marines knocked on the front door of the family's ranch house, adorned with Mexican and American flags, to explain the 21-year-old's death, a former teacher of his received a letter from him in which Garibay wrote: "I want to defend the country I plan to become a citizen of." Citizenship would have been a prerequisite for him to re-enlist as a Marine. But, as his sister, Crystal Garibay, said earlier this month, "It doesn't matter now."</w:t>
      </w:r>
    </w:p>
    <w:p w:rsidR="009754AA" w:rsidRPr="00DE3320" w:rsidRDefault="009754AA" w:rsidP="009754AA">
      <w:pPr>
        <w:rPr>
          <w:sz w:val="16"/>
        </w:rPr>
      </w:pPr>
      <w:r w:rsidRPr="00DE3320">
        <w:rPr>
          <w:sz w:val="16"/>
        </w:rPr>
        <w:t>For those who died, it is often the family--aided in many cases by their political representatives and military liaisons--who must fill out the application. But they have not always chosen to do so.</w:t>
      </w:r>
    </w:p>
    <w:p w:rsidR="009754AA" w:rsidRPr="00DE3320" w:rsidRDefault="009754AA" w:rsidP="009754AA">
      <w:pPr>
        <w:rPr>
          <w:sz w:val="16"/>
        </w:rPr>
      </w:pPr>
      <w:r w:rsidRPr="00DE3320">
        <w:rPr>
          <w:sz w:val="16"/>
        </w:rPr>
        <w:t xml:space="preserve">Marine Lance Cpl. Patrick </w:t>
      </w:r>
      <w:proofErr w:type="spellStart"/>
      <w:r w:rsidRPr="00DE3320">
        <w:rPr>
          <w:sz w:val="16"/>
        </w:rPr>
        <w:t>O'Day</w:t>
      </w:r>
      <w:proofErr w:type="spellEnd"/>
      <w:r w:rsidRPr="00DE3320">
        <w:rPr>
          <w:sz w:val="16"/>
        </w:rPr>
        <w:t xml:space="preserve">, 21, who was from Scotland but lived in Sonoma, Calif., died March 25 when his tank plunged into the Euphrates River. "When I first heard he was dead, it just made me so angry that he was over there fighting. And he wasn't even a citizen," wife Shauna </w:t>
      </w:r>
      <w:proofErr w:type="spellStart"/>
      <w:r w:rsidRPr="00DE3320">
        <w:rPr>
          <w:sz w:val="16"/>
        </w:rPr>
        <w:t>O'Day</w:t>
      </w:r>
      <w:proofErr w:type="spellEnd"/>
      <w:r w:rsidRPr="00DE3320">
        <w:rPr>
          <w:sz w:val="16"/>
        </w:rPr>
        <w:t xml:space="preserve"> told USA Today. "But then I realized that it just shows what a great place this is to live." </w:t>
      </w:r>
      <w:proofErr w:type="spellStart"/>
      <w:r w:rsidRPr="00DE3320">
        <w:rPr>
          <w:sz w:val="16"/>
        </w:rPr>
        <w:t>O'Day's</w:t>
      </w:r>
      <w:proofErr w:type="spellEnd"/>
      <w:r w:rsidRPr="00DE3320">
        <w:rPr>
          <w:sz w:val="16"/>
        </w:rPr>
        <w:t xml:space="preserve"> husband came to America with his parents as a youngster. He could have applied for citizenship but didn't, and his wife doesn't plan to change that.</w:t>
      </w:r>
    </w:p>
    <w:p w:rsidR="009754AA" w:rsidRDefault="009754AA" w:rsidP="009754AA">
      <w:r w:rsidRPr="00DE3320">
        <w:rPr>
          <w:sz w:val="16"/>
        </w:rPr>
        <w:t xml:space="preserve">While most families say they appreciate the honor bestowed on their loved one, there is also some bitterness that </w:t>
      </w:r>
      <w:r w:rsidRPr="00CE1986">
        <w:rPr>
          <w:rStyle w:val="StyleUnderline"/>
        </w:rPr>
        <w:t xml:space="preserve">the </w:t>
      </w:r>
      <w:r w:rsidRPr="00CE1986">
        <w:rPr>
          <w:rStyle w:val="StyleUnderline"/>
          <w:highlight w:val="yellow"/>
        </w:rPr>
        <w:t xml:space="preserve">citizenship comes at such a </w:t>
      </w:r>
      <w:r w:rsidRPr="00CE1986">
        <w:rPr>
          <w:rStyle w:val="Emphasis"/>
          <w:highlight w:val="yellow"/>
        </w:rPr>
        <w:t>high price</w:t>
      </w:r>
      <w:r w:rsidRPr="00DE3320">
        <w:rPr>
          <w:sz w:val="16"/>
        </w:rPr>
        <w:t>.</w:t>
      </w:r>
    </w:p>
    <w:p w:rsidR="009754AA" w:rsidRDefault="00F85BDD" w:rsidP="00A96088">
      <w:pPr>
        <w:pStyle w:val="Heading3"/>
      </w:pPr>
      <w:r>
        <w:t xml:space="preserve">Die for Citizenship </w:t>
      </w:r>
      <w:r w:rsidR="00816346">
        <w:t xml:space="preserve">– 1AR </w:t>
      </w:r>
    </w:p>
    <w:p w:rsidR="009754AA" w:rsidRPr="009754AA" w:rsidRDefault="009754AA" w:rsidP="009754AA">
      <w:pPr>
        <w:pStyle w:val="Heading4"/>
      </w:pPr>
      <w:r>
        <w:t xml:space="preserve">The counterplan is a pipeline to death for immigrants – it’s not effective immigration policy </w:t>
      </w:r>
    </w:p>
    <w:p w:rsidR="009754AA" w:rsidRPr="005838EF" w:rsidRDefault="009754AA" w:rsidP="009754AA">
      <w:r w:rsidRPr="005838EF">
        <w:rPr>
          <w:rStyle w:val="Style13ptBold"/>
        </w:rPr>
        <w:t>AP 08</w:t>
      </w:r>
      <w:r>
        <w:t>, Associated Press, 3/19/2008, “Families conflicted about posthumous citizenship for US troops killed in Iraq”, Daily News, http://www.nydailynews.com/latino/families-conflicted-posthumous-citizenship-troops-killed-iraq-article-1.288981</w:t>
      </w:r>
    </w:p>
    <w:p w:rsidR="009754AA" w:rsidRPr="009754AA" w:rsidRDefault="009754AA" w:rsidP="009754AA">
      <w:pPr>
        <w:rPr>
          <w:b/>
          <w:u w:val="single"/>
        </w:rPr>
      </w:pPr>
      <w:r w:rsidRPr="00DE3320">
        <w:rPr>
          <w:sz w:val="14"/>
        </w:rPr>
        <w:t xml:space="preserve">These were among </w:t>
      </w:r>
      <w:r w:rsidRPr="00D41BCA">
        <w:rPr>
          <w:rStyle w:val="StyleUnderline"/>
        </w:rPr>
        <w:t>more than 100 foreign-born members of the U.S. military</w:t>
      </w:r>
      <w:r w:rsidRPr="00DE3320">
        <w:rPr>
          <w:sz w:val="14"/>
        </w:rPr>
        <w:t xml:space="preserve"> who </w:t>
      </w:r>
      <w:r w:rsidRPr="00D41BCA">
        <w:rPr>
          <w:rStyle w:val="StyleUnderline"/>
        </w:rPr>
        <w:t>earned American citizenship by dying in Iraq</w:t>
      </w:r>
      <w:r w:rsidRPr="00DE3320">
        <w:rPr>
          <w:sz w:val="14"/>
        </w:rPr>
        <w:t>.</w:t>
      </w:r>
      <w:r w:rsidRPr="00DE3320">
        <w:rPr>
          <w:sz w:val="12"/>
        </w:rPr>
        <w:t xml:space="preserve">¶ </w:t>
      </w:r>
      <w:r w:rsidRPr="00DE3320">
        <w:rPr>
          <w:sz w:val="14"/>
        </w:rPr>
        <w:t>Jose Gutierrez was one of the first to fall, killed by friendly fire in the dust of Umm Qasr in the opening hours of the invasion.</w:t>
      </w:r>
      <w:r w:rsidRPr="00DE3320">
        <w:rPr>
          <w:sz w:val="12"/>
        </w:rPr>
        <w:t xml:space="preserve">¶ </w:t>
      </w:r>
      <w:r w:rsidRPr="00DE3320">
        <w:rPr>
          <w:sz w:val="14"/>
        </w:rPr>
        <w:t>In death, the young Marine was showered with honors his family could only have dreamed of in life.</w:t>
      </w:r>
      <w:r w:rsidRPr="00DE3320">
        <w:rPr>
          <w:sz w:val="12"/>
        </w:rPr>
        <w:t xml:space="preserve">¶ </w:t>
      </w:r>
      <w:r w:rsidRPr="00DE3320">
        <w:rPr>
          <w:sz w:val="14"/>
        </w:rPr>
        <w:t>His sister was flown in from Guatemala for his memorial service, where a Roman Catholic cardinal presided and top military officials saluted his flag-draped coffin.</w:t>
      </w:r>
      <w:r w:rsidRPr="00DE3320">
        <w:rPr>
          <w:sz w:val="12"/>
        </w:rPr>
        <w:t xml:space="preserve">¶ </w:t>
      </w:r>
      <w:r w:rsidRPr="00DE3320">
        <w:rPr>
          <w:sz w:val="14"/>
        </w:rPr>
        <w:t>And yet, his foster mother agonized as she accompanied his body back for burial in Guatemala City: Why did Jose have to die for America in order to truly belong?</w:t>
      </w:r>
      <w:r w:rsidRPr="00DE3320">
        <w:rPr>
          <w:sz w:val="12"/>
        </w:rPr>
        <w:t xml:space="preserve">¶ </w:t>
      </w:r>
      <w:r w:rsidRPr="00DE3320">
        <w:rPr>
          <w:sz w:val="14"/>
        </w:rPr>
        <w:t>Cardinal Roger Mahony of Los Angeles, who oversaw Gutierrez's service, put it differently.</w:t>
      </w:r>
      <w:r w:rsidRPr="00DE3320">
        <w:rPr>
          <w:sz w:val="12"/>
        </w:rPr>
        <w:t xml:space="preserve">¶ </w:t>
      </w:r>
      <w:r w:rsidRPr="00DE3320">
        <w:rPr>
          <w:sz w:val="14"/>
        </w:rPr>
        <w:t>"There is something terribly wrong with our immigration policies if it takes death on the battlefield in order to earn citizenship," Mahony wrote to President Bush in April 2003.</w:t>
      </w:r>
      <w:r w:rsidRPr="00DE3320">
        <w:rPr>
          <w:sz w:val="12"/>
        </w:rPr>
        <w:t xml:space="preserve">¶ </w:t>
      </w:r>
      <w:r w:rsidRPr="00DE3320">
        <w:rPr>
          <w:sz w:val="14"/>
        </w:rPr>
        <w:t>He urged the president to grant immediate citizenship to all immigrants who sign up for military service in wartime.</w:t>
      </w:r>
      <w:r w:rsidRPr="00DE3320">
        <w:rPr>
          <w:sz w:val="12"/>
        </w:rPr>
        <w:t xml:space="preserve">¶ </w:t>
      </w:r>
      <w:r w:rsidRPr="00DE3320">
        <w:rPr>
          <w:sz w:val="14"/>
        </w:rPr>
        <w:t>"They should not have to wait until they are brought home in a casket," Mahony said.</w:t>
      </w:r>
      <w:r w:rsidRPr="00DE3320">
        <w:rPr>
          <w:sz w:val="12"/>
        </w:rPr>
        <w:t xml:space="preserve">¶ </w:t>
      </w:r>
      <w:r w:rsidRPr="00DE3320">
        <w:rPr>
          <w:sz w:val="14"/>
        </w:rPr>
        <w:t>But as the war continues, more and more immigrants are becoming citizens in death — and more and more families are grappling with deeply conflicting feelings about exactly what the honor means.</w:t>
      </w:r>
      <w:r w:rsidRPr="00DE3320">
        <w:rPr>
          <w:sz w:val="12"/>
        </w:rPr>
        <w:t xml:space="preserve">¶ </w:t>
      </w:r>
      <w:r w:rsidRPr="00DE3320">
        <w:rPr>
          <w:sz w:val="14"/>
        </w:rPr>
        <w:t xml:space="preserve">Gutierrez's citizenship certificate — dated to his death on March 21, 2003, — was presented during a memorial service in Lomita, Calif., to Nora </w:t>
      </w:r>
      <w:proofErr w:type="spellStart"/>
      <w:r w:rsidRPr="00DE3320">
        <w:rPr>
          <w:sz w:val="14"/>
        </w:rPr>
        <w:t>Mosquera</w:t>
      </w:r>
      <w:proofErr w:type="spellEnd"/>
      <w:r w:rsidRPr="00DE3320">
        <w:rPr>
          <w:sz w:val="14"/>
        </w:rPr>
        <w:t>, who took in the orphaned teen after he had trekked through Central America, hopping freight trains through Mexico before illegally sneaking into the U.S.</w:t>
      </w:r>
      <w:r w:rsidRPr="00DE3320">
        <w:rPr>
          <w:sz w:val="12"/>
        </w:rPr>
        <w:t xml:space="preserve">¶ </w:t>
      </w:r>
      <w:r w:rsidRPr="00DE3320">
        <w:rPr>
          <w:sz w:val="14"/>
        </w:rPr>
        <w:t xml:space="preserve">"On the one hand I felt that citizenship was too late for him," </w:t>
      </w:r>
      <w:proofErr w:type="spellStart"/>
      <w:r w:rsidRPr="00DE3320">
        <w:rPr>
          <w:sz w:val="14"/>
        </w:rPr>
        <w:t>Mosquera</w:t>
      </w:r>
      <w:proofErr w:type="spellEnd"/>
      <w:r w:rsidRPr="00DE3320">
        <w:rPr>
          <w:sz w:val="14"/>
        </w:rPr>
        <w:t xml:space="preserve"> said. "But I also felt grateful and very proud of him. I knew it would open doors for us as a family."</w:t>
      </w:r>
      <w:r w:rsidRPr="00DE3320">
        <w:rPr>
          <w:sz w:val="12"/>
        </w:rPr>
        <w:t xml:space="preserve">¶ </w:t>
      </w:r>
      <w:r w:rsidRPr="00DE3320">
        <w:rPr>
          <w:sz w:val="14"/>
        </w:rPr>
        <w:t xml:space="preserve">"What use is a piece of paper?" cried </w:t>
      </w:r>
      <w:proofErr w:type="spellStart"/>
      <w:r w:rsidRPr="00DE3320">
        <w:rPr>
          <w:sz w:val="14"/>
        </w:rPr>
        <w:t>Fredelinda</w:t>
      </w:r>
      <w:proofErr w:type="spellEnd"/>
      <w:r w:rsidRPr="00DE3320">
        <w:rPr>
          <w:sz w:val="14"/>
        </w:rPr>
        <w:t xml:space="preserve"> Pena after another emotional naturalization ceremony, this one in New York City where her brother's framed citizenship certificate was handed to his distraught mother.</w:t>
      </w:r>
      <w:r w:rsidRPr="00DE3320">
        <w:rPr>
          <w:sz w:val="12"/>
        </w:rPr>
        <w:t xml:space="preserve">¶ </w:t>
      </w:r>
      <w:r w:rsidRPr="00DE3320">
        <w:rPr>
          <w:sz w:val="14"/>
        </w:rPr>
        <w:t>Next to her, the infant daughter he had never met dozed in his fiancée's arms.</w:t>
      </w:r>
      <w:r w:rsidRPr="00DE3320">
        <w:rPr>
          <w:sz w:val="12"/>
        </w:rPr>
        <w:t xml:space="preserve">¶ </w:t>
      </w:r>
      <w:r w:rsidRPr="00DE3320">
        <w:rPr>
          <w:sz w:val="14"/>
        </w:rPr>
        <w:t xml:space="preserve">Cpl. Juan Alcantara, 22, a native of the Dominican Republic was killed Aug. 6, 2007 by an explosive in </w:t>
      </w:r>
      <w:proofErr w:type="spellStart"/>
      <w:r w:rsidRPr="00DE3320">
        <w:rPr>
          <w:sz w:val="14"/>
        </w:rPr>
        <w:t>Baqouba</w:t>
      </w:r>
      <w:proofErr w:type="spellEnd"/>
      <w:r w:rsidRPr="00DE3320">
        <w:rPr>
          <w:sz w:val="14"/>
        </w:rPr>
        <w:t>. He was buried by a cardinal and eulogized by a congressman but to his sister, those tributes seemed as hollow as citizenship.</w:t>
      </w:r>
      <w:r w:rsidRPr="00DE3320">
        <w:rPr>
          <w:sz w:val="12"/>
        </w:rPr>
        <w:t xml:space="preserve">¶ </w:t>
      </w:r>
      <w:r w:rsidRPr="00DE3320">
        <w:rPr>
          <w:sz w:val="14"/>
        </w:rPr>
        <w:t>"He can't take the oath from a coffin," she sobbed.</w:t>
      </w:r>
      <w:r w:rsidRPr="00DE3320">
        <w:rPr>
          <w:sz w:val="12"/>
        </w:rPr>
        <w:t xml:space="preserve">¶ </w:t>
      </w:r>
      <w:r w:rsidRPr="00DE3320">
        <w:rPr>
          <w:sz w:val="14"/>
        </w:rPr>
        <w:t>There are tens of thousands of foreign-born members in the U.S. armed forces. Many have been naturalized, but more than 20,000 are not U.S. citizens.</w:t>
      </w:r>
      <w:r w:rsidRPr="00DE3320">
        <w:rPr>
          <w:sz w:val="12"/>
        </w:rPr>
        <w:t xml:space="preserve">¶ </w:t>
      </w:r>
      <w:r w:rsidRPr="00DE3320">
        <w:rPr>
          <w:sz w:val="14"/>
        </w:rPr>
        <w:t>"</w:t>
      </w:r>
      <w:r w:rsidRPr="00CE1986">
        <w:rPr>
          <w:rStyle w:val="StyleUnderline"/>
          <w:highlight w:val="yellow"/>
        </w:rPr>
        <w:t>Green card soldiers</w:t>
      </w:r>
      <w:r w:rsidRPr="00DE3320">
        <w:rPr>
          <w:sz w:val="14"/>
        </w:rPr>
        <w:t>," they are often called, and early in the war, Bush signed an executive order making them eligible to apply for citizenship as soon as they enlist.</w:t>
      </w:r>
      <w:r w:rsidRPr="00DE3320">
        <w:rPr>
          <w:sz w:val="12"/>
        </w:rPr>
        <w:t xml:space="preserve">¶ </w:t>
      </w:r>
      <w:r w:rsidRPr="00DE3320">
        <w:rPr>
          <w:sz w:val="14"/>
        </w:rPr>
        <w:t>Previously, legal residents in the military had to wait three years.</w:t>
      </w:r>
      <w:r w:rsidRPr="00DE3320">
        <w:rPr>
          <w:sz w:val="12"/>
        </w:rPr>
        <w:t xml:space="preserve">¶ </w:t>
      </w:r>
      <w:r w:rsidRPr="00DE3320">
        <w:rPr>
          <w:sz w:val="14"/>
        </w:rPr>
        <w:t>Since Bush's order, nearly 37,000 soldiers have been naturalized. And 109 who lost their lives have been granted posthumous citizenship.</w:t>
      </w:r>
      <w:r w:rsidRPr="00DE3320">
        <w:rPr>
          <w:sz w:val="12"/>
        </w:rPr>
        <w:t xml:space="preserve">¶ </w:t>
      </w:r>
      <w:r w:rsidRPr="00DE3320">
        <w:rPr>
          <w:sz w:val="14"/>
        </w:rPr>
        <w:t xml:space="preserve">They </w:t>
      </w:r>
      <w:r w:rsidRPr="00CE1986">
        <w:rPr>
          <w:rStyle w:val="StyleUnderline"/>
          <w:highlight w:val="yellow"/>
        </w:rPr>
        <w:t>are buried with purple hearts</w:t>
      </w:r>
      <w:r w:rsidRPr="00DE3320">
        <w:rPr>
          <w:rStyle w:val="StyleUnderline"/>
        </w:rPr>
        <w:t xml:space="preserve"> and other decorations, and their names are engraved on tombstones</w:t>
      </w:r>
      <w:r w:rsidRPr="00DE3320">
        <w:rPr>
          <w:sz w:val="14"/>
        </w:rPr>
        <w:t xml:space="preserve"> in Arlington as well as in Mexico and India and Guatemala.</w:t>
      </w:r>
      <w:r w:rsidRPr="00DE3320">
        <w:rPr>
          <w:sz w:val="12"/>
        </w:rPr>
        <w:t xml:space="preserve">¶ </w:t>
      </w:r>
      <w:r w:rsidRPr="00DE3320">
        <w:rPr>
          <w:sz w:val="14"/>
        </w:rPr>
        <w:t>Among them Marine Cpl. Armando Ariel Gonzalez, 25, who fled Cuba on a raft with his father and brother in 1995 and dreamed of becoming an American firefighter. He was crushed by a refueling tank in southern Iraq on April 14, 2003.</w:t>
      </w:r>
      <w:r w:rsidRPr="00DE3320">
        <w:rPr>
          <w:sz w:val="12"/>
        </w:rPr>
        <w:t xml:space="preserve">¶ </w:t>
      </w:r>
      <w:r w:rsidRPr="00DE3320">
        <w:rPr>
          <w:sz w:val="14"/>
        </w:rPr>
        <w:t xml:space="preserve">Also, Marine Lance Cpl. Patrick </w:t>
      </w:r>
      <w:proofErr w:type="spellStart"/>
      <w:r w:rsidRPr="00DE3320">
        <w:rPr>
          <w:sz w:val="14"/>
        </w:rPr>
        <w:t>O'Day</w:t>
      </w:r>
      <w:proofErr w:type="spellEnd"/>
      <w:r w:rsidRPr="00DE3320">
        <w:rPr>
          <w:sz w:val="14"/>
        </w:rPr>
        <w:t xml:space="preserve"> from Scotland, buried in the California rain as bagpipes played and his 19-year-old pregnant wife told mourners how honored her 20-year-old husband had felt to fight for the country he loved.</w:t>
      </w:r>
      <w:r w:rsidRPr="00DE3320">
        <w:rPr>
          <w:sz w:val="12"/>
        </w:rPr>
        <w:t xml:space="preserve">¶ </w:t>
      </w:r>
      <w:r w:rsidRPr="00DE3320">
        <w:rPr>
          <w:sz w:val="14"/>
        </w:rPr>
        <w:t xml:space="preserve">"He left us in the most honorable way a man could," Shauna </w:t>
      </w:r>
      <w:proofErr w:type="spellStart"/>
      <w:r w:rsidRPr="00DE3320">
        <w:rPr>
          <w:sz w:val="14"/>
        </w:rPr>
        <w:t>O'Day</w:t>
      </w:r>
      <w:proofErr w:type="spellEnd"/>
      <w:r w:rsidRPr="00DE3320">
        <w:rPr>
          <w:sz w:val="14"/>
        </w:rPr>
        <w:t xml:space="preserve"> said at the March 2003 Santa Rosa service. "I'm proud to say my husband is a Marine. I'm proud to say my husband fought for our country. I'm proud to say he is a hero, my hero.</w:t>
      </w:r>
      <w:r w:rsidRPr="00DE3320">
        <w:rPr>
          <w:sz w:val="12"/>
        </w:rPr>
        <w:t xml:space="preserve">¶ </w:t>
      </w:r>
      <w:r w:rsidRPr="00DE3320">
        <w:rPr>
          <w:sz w:val="14"/>
        </w:rPr>
        <w:t>Not all surviving family members feel so sure. Some parents blame themselves for bringing their child to the U.S. in the first place. Others face confusion and resentment when they try to bury their child back home.</w:t>
      </w:r>
      <w:r w:rsidRPr="00DE3320">
        <w:rPr>
          <w:sz w:val="12"/>
        </w:rPr>
        <w:t xml:space="preserve">¶ </w:t>
      </w:r>
      <w:r w:rsidRPr="00DE3320">
        <w:rPr>
          <w:sz w:val="14"/>
        </w:rPr>
        <w:t>At Lance Cpl. Juan Lopez's July 4, 2004, funeral in the central Mexican town of San Luis de la Paz, Mexican soldiers demanded that the U.S. Marine honor guard surrender their arms, even though the rifles were ceremonial.</w:t>
      </w:r>
      <w:r w:rsidRPr="00DE3320">
        <w:rPr>
          <w:sz w:val="12"/>
        </w:rPr>
        <w:t xml:space="preserve">¶ </w:t>
      </w:r>
      <w:r w:rsidRPr="00DE3320">
        <w:rPr>
          <w:sz w:val="14"/>
        </w:rPr>
        <w:t>Earlier, the Mexican Defense Department had denied the Marines' request to conduct the traditional 21-gun salute, saying foreign troops were not permitted to bear arms on Mexican soil.</w:t>
      </w:r>
      <w:r w:rsidRPr="00DE3320">
        <w:rPr>
          <w:sz w:val="12"/>
        </w:rPr>
        <w:t xml:space="preserve">¶ </w:t>
      </w:r>
      <w:r w:rsidRPr="00DE3320">
        <w:rPr>
          <w:sz w:val="14"/>
        </w:rPr>
        <w:t>And so mourners, many deeply opposed to the war, witnessed an extraordinary 45-minute standoff that disrupted the funeral even as Lopez's weeping widow was handed his posthumous citizenship by a U.S. embassy official.</w:t>
      </w:r>
      <w:r w:rsidRPr="00DE3320">
        <w:rPr>
          <w:sz w:val="12"/>
        </w:rPr>
        <w:t xml:space="preserve">¶ </w:t>
      </w:r>
      <w:r w:rsidRPr="00DE3320">
        <w:rPr>
          <w:sz w:val="14"/>
        </w:rPr>
        <w:t>The same swirl of conflicting emotions and messages often overshadows the military funerals of posthumous citizens in the U.S.</w:t>
      </w:r>
      <w:r w:rsidRPr="00DE3320">
        <w:rPr>
          <w:sz w:val="12"/>
        </w:rPr>
        <w:t xml:space="preserve">¶ </w:t>
      </w:r>
      <w:r w:rsidRPr="00DE3320">
        <w:rPr>
          <w:sz w:val="14"/>
        </w:rPr>
        <w:t>Smuggled across the Mexican border in his mother's arms when he was 2 months old, Jose Garibay was just 21 when he died in Nasiriyah.</w:t>
      </w:r>
      <w:r w:rsidRPr="00DE3320">
        <w:rPr>
          <w:sz w:val="12"/>
        </w:rPr>
        <w:t xml:space="preserve">¶ </w:t>
      </w:r>
      <w:r w:rsidRPr="00DE3320">
        <w:rPr>
          <w:sz w:val="14"/>
        </w:rPr>
        <w:t>The Costa Mesa police department made him an honorary police officer, something he had hoped one day to become. America made him a citizen.</w:t>
      </w:r>
      <w:r w:rsidRPr="00DE3320">
        <w:rPr>
          <w:sz w:val="12"/>
        </w:rPr>
        <w:t xml:space="preserve">¶ </w:t>
      </w:r>
      <w:r w:rsidRPr="00DE3320">
        <w:rPr>
          <w:sz w:val="14"/>
        </w:rPr>
        <w:t>But his mother, Simona Garibay, couldn't conceal her bewilderment and pain. It seemed, she said in interviews after the funeral, that more value was being placed on her son's death than on his life.</w:t>
      </w:r>
      <w:r w:rsidRPr="00DE3320">
        <w:rPr>
          <w:sz w:val="12"/>
        </w:rPr>
        <w:t xml:space="preserve">¶ </w:t>
      </w:r>
      <w:r w:rsidRPr="00CE1986">
        <w:rPr>
          <w:rStyle w:val="StyleUnderline"/>
          <w:highlight w:val="yellow"/>
        </w:rPr>
        <w:t>Immigrant advocates have</w:t>
      </w:r>
      <w:r w:rsidRPr="00DE3320">
        <w:rPr>
          <w:sz w:val="14"/>
        </w:rPr>
        <w:t xml:space="preserve"> similar </w:t>
      </w:r>
      <w:r w:rsidRPr="00CE1986">
        <w:rPr>
          <w:rStyle w:val="Emphasis"/>
          <w:highlight w:val="yellow"/>
        </w:rPr>
        <w:t>mixed feelings</w:t>
      </w:r>
      <w:r w:rsidRPr="00DE3320">
        <w:rPr>
          <w:sz w:val="14"/>
        </w:rPr>
        <w:t xml:space="preserve"> </w:t>
      </w:r>
      <w:r w:rsidRPr="00CE1986">
        <w:rPr>
          <w:rStyle w:val="StyleUnderline"/>
          <w:highlight w:val="yellow"/>
        </w:rPr>
        <w:t>about military service</w:t>
      </w:r>
      <w:r w:rsidRPr="00CE1986">
        <w:rPr>
          <w:sz w:val="14"/>
          <w:highlight w:val="yellow"/>
        </w:rPr>
        <w:t>.</w:t>
      </w:r>
      <w:r w:rsidRPr="00CE1986">
        <w:rPr>
          <w:sz w:val="12"/>
          <w:highlight w:val="yellow"/>
        </w:rPr>
        <w:t>¶</w:t>
      </w:r>
      <w:r w:rsidRPr="00DE3320">
        <w:rPr>
          <w:sz w:val="12"/>
        </w:rPr>
        <w:t xml:space="preserve"> </w:t>
      </w:r>
      <w:r w:rsidRPr="00CE1986">
        <w:rPr>
          <w:rStyle w:val="StyleUnderline"/>
          <w:highlight w:val="yellow"/>
        </w:rPr>
        <w:t>Non-citizens cannot become officers</w:t>
      </w:r>
      <w:r w:rsidRPr="00DE3320">
        <w:rPr>
          <w:rStyle w:val="StyleUnderline"/>
        </w:rPr>
        <w:t xml:space="preserve"> or serve in high-security jobs, they note, and yet </w:t>
      </w:r>
      <w:r w:rsidRPr="00CE1986">
        <w:rPr>
          <w:rStyle w:val="StyleUnderline"/>
          <w:highlight w:val="yellow"/>
        </w:rPr>
        <w:t>the benefits of citizenship are</w:t>
      </w:r>
      <w:r w:rsidRPr="00DE3320">
        <w:rPr>
          <w:rStyle w:val="StyleUnderline"/>
        </w:rPr>
        <w:t xml:space="preserve"> regularly </w:t>
      </w:r>
      <w:r w:rsidRPr="00CE1986">
        <w:rPr>
          <w:rStyle w:val="StyleUnderline"/>
          <w:highlight w:val="yellow"/>
        </w:rPr>
        <w:t>pitched by recruiters</w:t>
      </w:r>
      <w:r w:rsidRPr="00DE3320">
        <w:rPr>
          <w:rStyle w:val="StyleUnderline"/>
        </w:rPr>
        <w:t>, and some recruitment programs specifically target colleges and high schools with predominantly Latino students.</w:t>
      </w:r>
      <w:r w:rsidRPr="00DE3320">
        <w:rPr>
          <w:rStyle w:val="StyleUnderline"/>
          <w:sz w:val="12"/>
        </w:rPr>
        <w:t>¶</w:t>
      </w:r>
      <w:r w:rsidRPr="00DE3320">
        <w:rPr>
          <w:sz w:val="12"/>
        </w:rPr>
        <w:t xml:space="preserve"> </w:t>
      </w:r>
      <w:r w:rsidRPr="00DE3320">
        <w:rPr>
          <w:rStyle w:val="StyleUnderline"/>
        </w:rPr>
        <w:t>"</w:t>
      </w:r>
      <w:r w:rsidRPr="00CE1986">
        <w:rPr>
          <w:rStyle w:val="StyleUnderline"/>
          <w:highlight w:val="yellow"/>
        </w:rPr>
        <w:t xml:space="preserve">Immigrants are </w:t>
      </w:r>
      <w:r w:rsidRPr="00CE1986">
        <w:rPr>
          <w:rStyle w:val="Emphasis"/>
          <w:highlight w:val="yellow"/>
        </w:rPr>
        <w:t>lured</w:t>
      </w:r>
      <w:r w:rsidRPr="00CE1986">
        <w:rPr>
          <w:rStyle w:val="StyleUnderline"/>
          <w:highlight w:val="yellow"/>
        </w:rPr>
        <w:t xml:space="preserve"> into service</w:t>
      </w:r>
      <w:r w:rsidRPr="00DE3320">
        <w:rPr>
          <w:sz w:val="14"/>
        </w:rPr>
        <w:t xml:space="preserve"> </w:t>
      </w:r>
      <w:r w:rsidRPr="00CE1986">
        <w:rPr>
          <w:rStyle w:val="StyleUnderline"/>
          <w:highlight w:val="yellow"/>
        </w:rPr>
        <w:t>and</w:t>
      </w:r>
      <w:r w:rsidRPr="003D43F4">
        <w:rPr>
          <w:rStyle w:val="StyleUnderline"/>
        </w:rPr>
        <w:t xml:space="preserve"> then </w:t>
      </w:r>
      <w:r w:rsidRPr="00CE1986">
        <w:rPr>
          <w:rStyle w:val="StyleUnderline"/>
          <w:highlight w:val="yellow"/>
        </w:rPr>
        <w:t>used as</w:t>
      </w:r>
      <w:r w:rsidRPr="003D43F4">
        <w:rPr>
          <w:rStyle w:val="StyleUnderline"/>
        </w:rPr>
        <w:t xml:space="preserve"> political </w:t>
      </w:r>
      <w:r w:rsidRPr="003D43F4">
        <w:rPr>
          <w:rStyle w:val="Emphasis"/>
        </w:rPr>
        <w:t>pawns</w:t>
      </w:r>
      <w:r w:rsidRPr="00DE3320">
        <w:rPr>
          <w:sz w:val="14"/>
        </w:rPr>
        <w:t xml:space="preserve"> </w:t>
      </w:r>
      <w:r w:rsidRPr="003D43F4">
        <w:rPr>
          <w:rStyle w:val="StyleUnderline"/>
        </w:rPr>
        <w:t xml:space="preserve">or </w:t>
      </w:r>
      <w:r w:rsidRPr="00CE1986">
        <w:rPr>
          <w:rStyle w:val="Emphasis"/>
          <w:highlight w:val="yellow"/>
        </w:rPr>
        <w:t>cannon fodder</w:t>
      </w:r>
      <w:r w:rsidRPr="00DE3320">
        <w:rPr>
          <w:sz w:val="14"/>
        </w:rPr>
        <w:t xml:space="preserve">," </w:t>
      </w:r>
      <w:r w:rsidRPr="00DE3320">
        <w:rPr>
          <w:rStyle w:val="StyleUnderline"/>
        </w:rPr>
        <w:t xml:space="preserve">said Dan </w:t>
      </w:r>
      <w:proofErr w:type="spellStart"/>
      <w:r w:rsidRPr="00DE3320">
        <w:rPr>
          <w:rStyle w:val="StyleUnderline"/>
        </w:rPr>
        <w:t>Kesselbrenner</w:t>
      </w:r>
      <w:proofErr w:type="spellEnd"/>
      <w:r w:rsidRPr="00DE3320">
        <w:rPr>
          <w:rStyle w:val="StyleUnderline"/>
        </w:rPr>
        <w:t>, executive director of the National Immigration Project, a program of the National Lawyers Guild.</w:t>
      </w:r>
    </w:p>
    <w:p w:rsidR="009C1025" w:rsidRDefault="009C1025" w:rsidP="009C1025">
      <w:pPr>
        <w:pStyle w:val="Heading3"/>
      </w:pPr>
      <w:r>
        <w:t xml:space="preserve">AT: Readiness Net Benefit </w:t>
      </w:r>
      <w:r w:rsidR="00816346">
        <w:t xml:space="preserve">– 2AC </w:t>
      </w:r>
    </w:p>
    <w:p w:rsidR="009C1025" w:rsidRDefault="009C1025" w:rsidP="009C1025">
      <w:pPr>
        <w:pStyle w:val="Heading4"/>
      </w:pPr>
      <w:r>
        <w:t xml:space="preserve">The plan solves – anyone who is willing to risk their life to say yes to the CP would join and be recruited to the military after the plan </w:t>
      </w:r>
    </w:p>
    <w:p w:rsidR="009C1025" w:rsidRDefault="009C1025" w:rsidP="009C1025"/>
    <w:p w:rsidR="004E6992" w:rsidRDefault="004E6992" w:rsidP="004E6992">
      <w:pPr>
        <w:pStyle w:val="Heading4"/>
      </w:pPr>
      <w:r>
        <w:t xml:space="preserve">Alt causes – fitness and academic requirements would exclude most of the pool OR low quality recruits undermine readiness </w:t>
      </w:r>
    </w:p>
    <w:p w:rsidR="004E6992" w:rsidRDefault="004E6992" w:rsidP="004E6992"/>
    <w:p w:rsidR="00180745" w:rsidRDefault="00411603" w:rsidP="00411603">
      <w:pPr>
        <w:pStyle w:val="Heading4"/>
      </w:pPr>
      <w:r>
        <w:t xml:space="preserve">Troops don’t solve deterrence – conventional and nuclear weapons guarantee mutually assured destruction </w:t>
      </w:r>
    </w:p>
    <w:p w:rsidR="00411603" w:rsidRPr="00411603" w:rsidRDefault="00411603" w:rsidP="00411603"/>
    <w:p w:rsidR="00C42938" w:rsidRDefault="00C42938" w:rsidP="00C42938">
      <w:pPr>
        <w:pStyle w:val="Heading4"/>
      </w:pPr>
      <w:r>
        <w:t xml:space="preserve">No readiness impact – our military dominates </w:t>
      </w:r>
      <w:r w:rsidR="00092429">
        <w:t xml:space="preserve">and we’ve got recruits </w:t>
      </w:r>
    </w:p>
    <w:p w:rsidR="00C42938" w:rsidRDefault="00C42938" w:rsidP="00C42938">
      <w:r>
        <w:t xml:space="preserve">Michael </w:t>
      </w:r>
      <w:r w:rsidRPr="00F97432">
        <w:rPr>
          <w:rStyle w:val="Style13ptBold"/>
        </w:rPr>
        <w:t>O'Hanlon 16</w:t>
      </w:r>
      <w:r>
        <w:t xml:space="preserve">, senior fellow at the Brookings Institution; and David Petraeus, retired Army general, commanded coalition forces in Iraq (2007-08) and in Afghanistan (2010-11) and later served as director of the CIA, 8/9/16, “The Myth of a U.S. Military 'Readiness' Crisis,” The Wall Street Journal, p. ProQuest </w:t>
      </w:r>
    </w:p>
    <w:p w:rsidR="00C42938" w:rsidRPr="00F97432" w:rsidRDefault="00C42938" w:rsidP="00C42938">
      <w:pPr>
        <w:rPr>
          <w:sz w:val="16"/>
        </w:rPr>
      </w:pPr>
      <w:r w:rsidRPr="00F97432">
        <w:rPr>
          <w:rStyle w:val="StyleUnderline"/>
        </w:rPr>
        <w:t xml:space="preserve">U.S. military </w:t>
      </w:r>
      <w:r w:rsidRPr="00F97432">
        <w:rPr>
          <w:rStyle w:val="StyleUnderline"/>
          <w:highlight w:val="yellow"/>
        </w:rPr>
        <w:t>readiness is</w:t>
      </w:r>
      <w:r w:rsidRPr="00F97432">
        <w:rPr>
          <w:sz w:val="16"/>
        </w:rPr>
        <w:t xml:space="preserve"> again </w:t>
      </w:r>
      <w:r w:rsidRPr="00F97432">
        <w:rPr>
          <w:rStyle w:val="StyleUnderline"/>
          <w:highlight w:val="yellow"/>
        </w:rPr>
        <w:t>a hot issue</w:t>
      </w:r>
      <w:r w:rsidRPr="00F97432">
        <w:rPr>
          <w:sz w:val="16"/>
        </w:rPr>
        <w:t xml:space="preserve"> in the presidential election, </w:t>
      </w:r>
      <w:r w:rsidRPr="00F97432">
        <w:rPr>
          <w:rStyle w:val="StyleUnderline"/>
        </w:rPr>
        <w:t>but</w:t>
      </w:r>
      <w:r w:rsidRPr="00F97432">
        <w:rPr>
          <w:sz w:val="16"/>
        </w:rPr>
        <w:t xml:space="preserve"> unfortunately the </w:t>
      </w:r>
      <w:r w:rsidRPr="00F97432">
        <w:rPr>
          <w:rStyle w:val="StyleUnderline"/>
        </w:rPr>
        <w:t xml:space="preserve">current </w:t>
      </w:r>
      <w:r w:rsidRPr="00F97432">
        <w:rPr>
          <w:rStyle w:val="StyleUnderline"/>
          <w:highlight w:val="yellow"/>
        </w:rPr>
        <w:t xml:space="preserve">debate </w:t>
      </w:r>
      <w:r w:rsidRPr="00F97432">
        <w:rPr>
          <w:rStyle w:val="Emphasis"/>
          <w:highlight w:val="yellow"/>
        </w:rPr>
        <w:t>glosses over</w:t>
      </w:r>
      <w:r w:rsidRPr="00F97432">
        <w:rPr>
          <w:sz w:val="16"/>
        </w:rPr>
        <w:t xml:space="preserve"> some of </w:t>
      </w:r>
      <w:r w:rsidRPr="00F97432">
        <w:rPr>
          <w:rStyle w:val="Emphasis"/>
        </w:rPr>
        <w:t xml:space="preserve">the </w:t>
      </w:r>
      <w:r w:rsidRPr="00F97432">
        <w:rPr>
          <w:rStyle w:val="Emphasis"/>
          <w:highlight w:val="yellow"/>
        </w:rPr>
        <w:t>most important facts</w:t>
      </w:r>
      <w:r w:rsidRPr="00F97432">
        <w:rPr>
          <w:sz w:val="16"/>
        </w:rPr>
        <w:t xml:space="preserve">. While Congress's sequestration-mandated cuts to military spending have hurt preparedness, </w:t>
      </w:r>
      <w:r w:rsidRPr="00F97432">
        <w:rPr>
          <w:rStyle w:val="StyleUnderline"/>
        </w:rPr>
        <w:t xml:space="preserve">America's </w:t>
      </w:r>
      <w:r w:rsidRPr="00F97432">
        <w:rPr>
          <w:rStyle w:val="StyleUnderline"/>
          <w:highlight w:val="yellow"/>
        </w:rPr>
        <w:t>fighting forces remain ready</w:t>
      </w:r>
      <w:r w:rsidRPr="00F97432">
        <w:rPr>
          <w:rStyle w:val="StyleUnderline"/>
        </w:rPr>
        <w:t xml:space="preserve"> for battle. </w:t>
      </w:r>
      <w:r w:rsidRPr="00F97432">
        <w:rPr>
          <w:rStyle w:val="StyleUnderline"/>
          <w:highlight w:val="yellow"/>
        </w:rPr>
        <w:t>They have extensive combat experience</w:t>
      </w:r>
      <w:r w:rsidRPr="00F97432">
        <w:rPr>
          <w:sz w:val="16"/>
        </w:rPr>
        <w:t xml:space="preserve"> across multiple theaters since 9/11, </w:t>
      </w:r>
      <w:r w:rsidRPr="00F97432">
        <w:rPr>
          <w:rStyle w:val="StyleUnderline"/>
          <w:highlight w:val="yellow"/>
        </w:rPr>
        <w:t>a tremendous high-tech defense industry</w:t>
      </w:r>
      <w:r w:rsidRPr="00F97432">
        <w:rPr>
          <w:rStyle w:val="StyleUnderline"/>
        </w:rPr>
        <w:t xml:space="preserve"> supplying advanced weaponry, </w:t>
      </w:r>
      <w:r w:rsidRPr="00F97432">
        <w:rPr>
          <w:rStyle w:val="StyleUnderline"/>
          <w:highlight w:val="yellow"/>
        </w:rPr>
        <w:t>and support from</w:t>
      </w:r>
      <w:r w:rsidRPr="00F97432">
        <w:rPr>
          <w:rStyle w:val="StyleUnderline"/>
        </w:rPr>
        <w:t xml:space="preserve"> an extraordinary </w:t>
      </w:r>
      <w:r w:rsidRPr="00F97432">
        <w:rPr>
          <w:rStyle w:val="StyleUnderline"/>
          <w:highlight w:val="yellow"/>
        </w:rPr>
        <w:t>intel</w:t>
      </w:r>
      <w:r w:rsidRPr="00F97432">
        <w:rPr>
          <w:rStyle w:val="StyleUnderline"/>
        </w:rPr>
        <w:t>ligence community</w:t>
      </w:r>
      <w:r w:rsidRPr="00F97432">
        <w:rPr>
          <w:sz w:val="16"/>
        </w:rPr>
        <w:t>.</w:t>
      </w:r>
    </w:p>
    <w:p w:rsidR="00C42938" w:rsidRPr="00F97432" w:rsidRDefault="00C42938" w:rsidP="00C42938">
      <w:pPr>
        <w:rPr>
          <w:sz w:val="16"/>
        </w:rPr>
      </w:pPr>
      <w:r w:rsidRPr="00F97432">
        <w:rPr>
          <w:sz w:val="16"/>
        </w:rPr>
        <w:t>For those concerned that America's military is in decline or somehow not up to the next challenge, we offer a few reassuring facts:</w:t>
      </w:r>
    </w:p>
    <w:p w:rsidR="00C42938" w:rsidRPr="00F97432" w:rsidRDefault="00C42938" w:rsidP="00C42938">
      <w:pPr>
        <w:rPr>
          <w:sz w:val="16"/>
        </w:rPr>
      </w:pPr>
      <w:r w:rsidRPr="00F97432">
        <w:rPr>
          <w:sz w:val="16"/>
        </w:rPr>
        <w:t xml:space="preserve">* </w:t>
      </w:r>
      <w:r w:rsidRPr="00F97432">
        <w:rPr>
          <w:rStyle w:val="StyleUnderline"/>
          <w:highlight w:val="yellow"/>
        </w:rPr>
        <w:t>The</w:t>
      </w:r>
      <w:r w:rsidRPr="00F97432">
        <w:rPr>
          <w:rStyle w:val="StyleUnderline"/>
        </w:rPr>
        <w:t xml:space="preserve"> current national defense </w:t>
      </w:r>
      <w:r w:rsidRPr="00F97432">
        <w:rPr>
          <w:rStyle w:val="StyleUnderline"/>
          <w:highlight w:val="yellow"/>
        </w:rPr>
        <w:t>budget</w:t>
      </w:r>
      <w:r w:rsidRPr="00F97432">
        <w:rPr>
          <w:sz w:val="16"/>
        </w:rPr>
        <w:t xml:space="preserve"> of over $600 billion a year </w:t>
      </w:r>
      <w:r w:rsidRPr="00F97432">
        <w:rPr>
          <w:rStyle w:val="Emphasis"/>
          <w:highlight w:val="yellow"/>
        </w:rPr>
        <w:t>far exceeds</w:t>
      </w:r>
      <w:r w:rsidRPr="00F97432">
        <w:rPr>
          <w:rStyle w:val="StyleUnderline"/>
          <w:highlight w:val="yellow"/>
        </w:rPr>
        <w:t xml:space="preserve"> the Cold War average</w:t>
      </w:r>
      <w:r w:rsidRPr="00F97432">
        <w:rPr>
          <w:sz w:val="16"/>
        </w:rPr>
        <w:t xml:space="preserve"> of about $525 billion (in inflation-adjusted 2016 dollars) and the $400 billion spent in 2001, according to official Pentagon and Office of Management and Budget data. The national defense budget, which doesn't include Veterans Affairs or the Department of Homeland Security, constitutes 35% of global military spending and is </w:t>
      </w:r>
      <w:r w:rsidRPr="00F97432">
        <w:rPr>
          <w:rStyle w:val="StyleUnderline"/>
          <w:highlight w:val="yellow"/>
        </w:rPr>
        <w:t>more than</w:t>
      </w:r>
      <w:r w:rsidRPr="00F97432">
        <w:rPr>
          <w:rStyle w:val="StyleUnderline"/>
        </w:rPr>
        <w:t xml:space="preserve"> that of </w:t>
      </w:r>
      <w:r w:rsidRPr="00F97432">
        <w:rPr>
          <w:rStyle w:val="StyleUnderline"/>
          <w:highlight w:val="yellow"/>
        </w:rPr>
        <w:t>the next eight</w:t>
      </w:r>
      <w:r w:rsidRPr="00F97432">
        <w:rPr>
          <w:rStyle w:val="StyleUnderline"/>
        </w:rPr>
        <w:t xml:space="preserve"> countries--</w:t>
      </w:r>
      <w:r w:rsidRPr="00F97432">
        <w:rPr>
          <w:rStyle w:val="StyleUnderline"/>
          <w:highlight w:val="yellow"/>
        </w:rPr>
        <w:t>including China and Russia--combined</w:t>
      </w:r>
      <w:r w:rsidRPr="00F97432">
        <w:rPr>
          <w:sz w:val="16"/>
        </w:rPr>
        <w:t>. Spending has been reduced from the levels of the late Bush and early Obama years, but that isn't unreasonable in light of scaled-down combat operations abroad and fiscal pressures at home.</w:t>
      </w:r>
    </w:p>
    <w:p w:rsidR="00C42938" w:rsidRPr="00F97432" w:rsidRDefault="00C42938" w:rsidP="00C42938">
      <w:pPr>
        <w:rPr>
          <w:sz w:val="16"/>
        </w:rPr>
      </w:pPr>
      <w:r w:rsidRPr="00F97432">
        <w:rPr>
          <w:sz w:val="16"/>
        </w:rPr>
        <w:t xml:space="preserve">* Assuming no return to sequestration, as </w:t>
      </w:r>
      <w:r w:rsidRPr="00092429">
        <w:rPr>
          <w:sz w:val="16"/>
        </w:rPr>
        <w:t xml:space="preserve">occurred in 2013, </w:t>
      </w:r>
      <w:r w:rsidRPr="00092429">
        <w:rPr>
          <w:rStyle w:val="StyleUnderline"/>
        </w:rPr>
        <w:t>Pentagon budgets to buy equipment now exceed $100 billion a year, a healthy and sustainable level</w:t>
      </w:r>
      <w:r w:rsidRPr="00092429">
        <w:rPr>
          <w:sz w:val="16"/>
        </w:rPr>
        <w:t>. The so-called "procurement</w:t>
      </w:r>
      <w:r w:rsidRPr="00F97432">
        <w:rPr>
          <w:sz w:val="16"/>
        </w:rPr>
        <w:t xml:space="preserve"> holiday" of the 1990s and early 2000s is over.</w:t>
      </w:r>
    </w:p>
    <w:p w:rsidR="00C42938" w:rsidRPr="00F97432" w:rsidRDefault="00C42938" w:rsidP="00C42938">
      <w:pPr>
        <w:rPr>
          <w:sz w:val="16"/>
        </w:rPr>
      </w:pPr>
      <w:r w:rsidRPr="00F97432">
        <w:rPr>
          <w:sz w:val="16"/>
        </w:rPr>
        <w:t xml:space="preserve">* While some categories of aircraft and other key weapons are aging and will need replacement or major refurbishment soon, </w:t>
      </w:r>
      <w:r w:rsidRPr="00F97432">
        <w:rPr>
          <w:rStyle w:val="StyleUnderline"/>
        </w:rPr>
        <w:t xml:space="preserve">most </w:t>
      </w:r>
      <w:r w:rsidRPr="00F97432">
        <w:rPr>
          <w:rStyle w:val="StyleUnderline"/>
          <w:highlight w:val="yellow"/>
        </w:rPr>
        <w:t>equipment remains in</w:t>
      </w:r>
      <w:r w:rsidRPr="00F97432">
        <w:rPr>
          <w:rStyle w:val="StyleUnderline"/>
        </w:rPr>
        <w:t xml:space="preserve"> fairly </w:t>
      </w:r>
      <w:r w:rsidRPr="00F97432">
        <w:rPr>
          <w:rStyle w:val="StyleUnderline"/>
          <w:highlight w:val="yellow"/>
        </w:rPr>
        <w:t>good shape</w:t>
      </w:r>
      <w:r w:rsidRPr="00F97432">
        <w:rPr>
          <w:sz w:val="16"/>
        </w:rPr>
        <w:t xml:space="preserve">. According to our sources in the military, </w:t>
      </w:r>
      <w:r w:rsidRPr="00F97432">
        <w:rPr>
          <w:rStyle w:val="StyleUnderline"/>
        </w:rPr>
        <w:t>Army equipment has</w:t>
      </w:r>
      <w:r w:rsidRPr="00F97432">
        <w:rPr>
          <w:sz w:val="16"/>
        </w:rPr>
        <w:t xml:space="preserve">, on average, </w:t>
      </w:r>
      <w:r w:rsidRPr="00F97432">
        <w:rPr>
          <w:rStyle w:val="StyleUnderline"/>
        </w:rPr>
        <w:t xml:space="preserve">mission-capable rates today exceeding 90%--a </w:t>
      </w:r>
      <w:r w:rsidRPr="00F97432">
        <w:rPr>
          <w:rStyle w:val="Emphasis"/>
        </w:rPr>
        <w:t>historically high level</w:t>
      </w:r>
      <w:r w:rsidRPr="00F97432">
        <w:rPr>
          <w:sz w:val="16"/>
        </w:rPr>
        <w:t>. Marine Corps aviation is an exception and urgently needs to be addressed.</w:t>
      </w:r>
    </w:p>
    <w:p w:rsidR="00C42938" w:rsidRPr="00F97432" w:rsidRDefault="00C42938" w:rsidP="00C42938">
      <w:pPr>
        <w:rPr>
          <w:sz w:val="16"/>
        </w:rPr>
      </w:pPr>
      <w:r w:rsidRPr="00F97432">
        <w:rPr>
          <w:sz w:val="16"/>
        </w:rPr>
        <w:t xml:space="preserve">* </w:t>
      </w:r>
      <w:r w:rsidRPr="00F97432">
        <w:rPr>
          <w:rStyle w:val="StyleUnderline"/>
          <w:highlight w:val="yellow"/>
        </w:rPr>
        <w:t>Training for full-spectrum op</w:t>
      </w:r>
      <w:r w:rsidRPr="00F97432">
        <w:rPr>
          <w:rStyle w:val="StyleUnderline"/>
        </w:rPr>
        <w:t>eration</w:t>
      </w:r>
      <w:r w:rsidRPr="00F97432">
        <w:rPr>
          <w:rStyle w:val="StyleUnderline"/>
          <w:highlight w:val="yellow"/>
        </w:rPr>
        <w:t>s is resuming after</w:t>
      </w:r>
      <w:r w:rsidRPr="00F97432">
        <w:rPr>
          <w:rStyle w:val="StyleUnderline"/>
        </w:rPr>
        <w:t xml:space="preserve"> over </w:t>
      </w:r>
      <w:r w:rsidRPr="00F97432">
        <w:rPr>
          <w:rStyle w:val="StyleUnderline"/>
          <w:highlight w:val="yellow"/>
        </w:rPr>
        <w:t>a decade of</w:t>
      </w:r>
      <w:r w:rsidRPr="00F97432">
        <w:rPr>
          <w:rStyle w:val="StyleUnderline"/>
        </w:rPr>
        <w:t xml:space="preserve"> appropriate focus on </w:t>
      </w:r>
      <w:r w:rsidRPr="00F97432">
        <w:rPr>
          <w:rStyle w:val="Emphasis"/>
          <w:highlight w:val="yellow"/>
        </w:rPr>
        <w:t>co</w:t>
      </w:r>
      <w:r w:rsidRPr="00F97432">
        <w:rPr>
          <w:rStyle w:val="StyleUnderline"/>
        </w:rPr>
        <w:t>unter</w:t>
      </w:r>
      <w:r w:rsidRPr="00F97432">
        <w:rPr>
          <w:rStyle w:val="Emphasis"/>
          <w:highlight w:val="yellow"/>
        </w:rPr>
        <w:t>in</w:t>
      </w:r>
      <w:r w:rsidRPr="00F97432">
        <w:rPr>
          <w:rStyle w:val="StyleUnderline"/>
        </w:rPr>
        <w:t>surgency.</w:t>
      </w:r>
      <w:r w:rsidRPr="00F97432">
        <w:rPr>
          <w:sz w:val="16"/>
        </w:rPr>
        <w:t xml:space="preserve"> By 2017 </w:t>
      </w:r>
      <w:r w:rsidRPr="00F97432">
        <w:rPr>
          <w:rStyle w:val="StyleUnderline"/>
        </w:rPr>
        <w:t>the Army plans to rotate nearly 20 brigades</w:t>
      </w:r>
      <w:r w:rsidRPr="00F97432">
        <w:rPr>
          <w:sz w:val="16"/>
        </w:rPr>
        <w:t>--about a third of its force--</w:t>
      </w:r>
      <w:r w:rsidRPr="00F97432">
        <w:rPr>
          <w:rStyle w:val="StyleUnderline"/>
        </w:rPr>
        <w:t>through national training centers</w:t>
      </w:r>
      <w:r w:rsidRPr="00F97432">
        <w:rPr>
          <w:sz w:val="16"/>
        </w:rPr>
        <w:t xml:space="preserve"> each year. </w:t>
      </w:r>
      <w:r w:rsidRPr="00F97432">
        <w:rPr>
          <w:rStyle w:val="StyleUnderline"/>
        </w:rPr>
        <w:t>The Marine Corps plans to put 12 infantry battalions</w:t>
      </w:r>
      <w:r w:rsidRPr="00F97432">
        <w:rPr>
          <w:sz w:val="16"/>
        </w:rPr>
        <w:t xml:space="preserve">--about </w:t>
      </w:r>
      <w:r w:rsidRPr="00F97432">
        <w:rPr>
          <w:rStyle w:val="StyleUnderline"/>
        </w:rPr>
        <w:t>half its force--through large training exercises. The Air Force is funding its training and readiness programs at 80%-98% of what it considers fully resourced levels</w:t>
      </w:r>
      <w:r w:rsidRPr="00F97432">
        <w:rPr>
          <w:sz w:val="16"/>
        </w:rPr>
        <w:t>. This situation isn't perfect, but it has improved--and while the military is still engaged in combat operations across the world.</w:t>
      </w:r>
    </w:p>
    <w:p w:rsidR="00C42938" w:rsidRPr="00F97432" w:rsidRDefault="00C42938" w:rsidP="00C42938">
      <w:pPr>
        <w:rPr>
          <w:sz w:val="16"/>
        </w:rPr>
      </w:pPr>
      <w:r w:rsidRPr="00F97432">
        <w:rPr>
          <w:sz w:val="16"/>
        </w:rPr>
        <w:t xml:space="preserve">* The men and women of </w:t>
      </w:r>
      <w:r w:rsidRPr="00F97432">
        <w:rPr>
          <w:rStyle w:val="StyleUnderline"/>
        </w:rPr>
        <w:t>today's all-volunteer military continue to be outstanding and committed to protecting America</w:t>
      </w:r>
      <w:r w:rsidRPr="00F97432">
        <w:rPr>
          <w:sz w:val="16"/>
        </w:rPr>
        <w:t xml:space="preserve">. Typical </w:t>
      </w:r>
      <w:r w:rsidRPr="007C3784">
        <w:rPr>
          <w:rStyle w:val="StyleUnderline"/>
          <w:highlight w:val="yellow"/>
        </w:rPr>
        <w:t>scores of</w:t>
      </w:r>
      <w:r w:rsidRPr="00F97432">
        <w:rPr>
          <w:rStyle w:val="StyleUnderline"/>
        </w:rPr>
        <w:t xml:space="preserve"> new </w:t>
      </w:r>
      <w:r w:rsidRPr="007C3784">
        <w:rPr>
          <w:rStyle w:val="StyleUnderline"/>
          <w:highlight w:val="yellow"/>
        </w:rPr>
        <w:t>recruits</w:t>
      </w:r>
      <w:r w:rsidRPr="00F97432">
        <w:rPr>
          <w:sz w:val="16"/>
        </w:rPr>
        <w:t xml:space="preserve"> on the armed forces qualification test </w:t>
      </w:r>
      <w:r w:rsidRPr="007C3784">
        <w:rPr>
          <w:rStyle w:val="StyleUnderline"/>
          <w:highlight w:val="yellow"/>
        </w:rPr>
        <w:t>are</w:t>
      </w:r>
      <w:r w:rsidRPr="00F97432">
        <w:rPr>
          <w:rStyle w:val="StyleUnderline"/>
        </w:rPr>
        <w:t xml:space="preserve"> now </w:t>
      </w:r>
      <w:r w:rsidRPr="007C3784">
        <w:rPr>
          <w:rStyle w:val="Emphasis"/>
          <w:highlight w:val="yellow"/>
        </w:rPr>
        <w:t>significantly better</w:t>
      </w:r>
      <w:r w:rsidRPr="007C3784">
        <w:rPr>
          <w:rStyle w:val="StyleUnderline"/>
          <w:highlight w:val="yellow"/>
        </w:rPr>
        <w:t xml:space="preserve"> than</w:t>
      </w:r>
      <w:r w:rsidRPr="00F97432">
        <w:rPr>
          <w:rStyle w:val="StyleUnderline"/>
        </w:rPr>
        <w:t xml:space="preserve"> in </w:t>
      </w:r>
      <w:r w:rsidRPr="007C3784">
        <w:rPr>
          <w:rStyle w:val="StyleUnderline"/>
          <w:highlight w:val="yellow"/>
        </w:rPr>
        <w:t>the Reagan years or</w:t>
      </w:r>
      <w:r w:rsidRPr="00F97432">
        <w:rPr>
          <w:rStyle w:val="StyleUnderline"/>
        </w:rPr>
        <w:t xml:space="preserve"> the immediate </w:t>
      </w:r>
      <w:r w:rsidRPr="007C3784">
        <w:rPr>
          <w:rStyle w:val="StyleUnderline"/>
          <w:highlight w:val="yellow"/>
        </w:rPr>
        <w:t>pre-9/11</w:t>
      </w:r>
      <w:r w:rsidRPr="00F97432">
        <w:rPr>
          <w:rStyle w:val="StyleUnderline"/>
        </w:rPr>
        <w:t xml:space="preserve"> period</w:t>
      </w:r>
      <w:r w:rsidRPr="00F97432">
        <w:rPr>
          <w:sz w:val="16"/>
        </w:rPr>
        <w:t>, two useful benchmarks. The average time in service, a reflection of the experience of the force, is now about 80 months in the enlisted ranks, according to Defense Department data. That is not quite as good as in the 1990s, when the average was 85-90 months, but is better than the 75-month norm of the 1980s.</w:t>
      </w:r>
    </w:p>
    <w:p w:rsidR="00C42938" w:rsidRPr="00F97432" w:rsidRDefault="00C42938" w:rsidP="00C42938">
      <w:pPr>
        <w:rPr>
          <w:sz w:val="16"/>
        </w:rPr>
      </w:pPr>
      <w:r w:rsidRPr="00F97432">
        <w:rPr>
          <w:rStyle w:val="StyleUnderline"/>
        </w:rPr>
        <w:t xml:space="preserve">While </w:t>
      </w:r>
      <w:r w:rsidRPr="007C3784">
        <w:rPr>
          <w:rStyle w:val="StyleUnderline"/>
          <w:highlight w:val="yellow"/>
        </w:rPr>
        <w:t xml:space="preserve">there are areas of concern, there is </w:t>
      </w:r>
      <w:r w:rsidRPr="007C3784">
        <w:rPr>
          <w:rStyle w:val="Emphasis"/>
          <w:highlight w:val="yellow"/>
        </w:rPr>
        <w:t>no crisis</w:t>
      </w:r>
      <w:r w:rsidRPr="007C3784">
        <w:rPr>
          <w:rStyle w:val="StyleUnderline"/>
          <w:highlight w:val="yellow"/>
        </w:rPr>
        <w:t xml:space="preserve"> in</w:t>
      </w:r>
      <w:r w:rsidRPr="00F97432">
        <w:rPr>
          <w:rStyle w:val="StyleUnderline"/>
        </w:rPr>
        <w:t xml:space="preserve"> military </w:t>
      </w:r>
      <w:r w:rsidRPr="007C3784">
        <w:rPr>
          <w:rStyle w:val="StyleUnderline"/>
          <w:highlight w:val="yellow"/>
        </w:rPr>
        <w:t>readiness</w:t>
      </w:r>
      <w:r w:rsidRPr="00F97432">
        <w:rPr>
          <w:sz w:val="16"/>
        </w:rPr>
        <w:t>. But that doesn't mean the U.S. is good enough--especially in a world of rapidly changing technology, new threats emerging across several regions, and a constantly evolving strategic landscape. Here are some of the most pressing issues:</w:t>
      </w:r>
    </w:p>
    <w:p w:rsidR="00C42938" w:rsidRPr="00F97432" w:rsidRDefault="00C42938" w:rsidP="00C42938">
      <w:pPr>
        <w:rPr>
          <w:sz w:val="16"/>
        </w:rPr>
      </w:pPr>
      <w:r w:rsidRPr="00F97432">
        <w:rPr>
          <w:sz w:val="16"/>
        </w:rPr>
        <w:t xml:space="preserve">Should the Army and Navy, considerably reduced in size in recent years, be modestly larger? Are the Air Force, Navy and Marine Corps overemphasizing short-range tactical manned fighter jets in their aircraft modernization plans, and underemphasizing drones and bombers? Can the Navy develop underwater robotics and unmanned systems more aggressively? How can the U.S. more effectively counter other </w:t>
      </w:r>
      <w:proofErr w:type="spellStart"/>
      <w:r w:rsidRPr="00F97432">
        <w:rPr>
          <w:sz w:val="16"/>
        </w:rPr>
        <w:t>nations's</w:t>
      </w:r>
      <w:proofErr w:type="spellEnd"/>
      <w:r w:rsidRPr="00F97432">
        <w:rPr>
          <w:sz w:val="16"/>
        </w:rPr>
        <w:t xml:space="preserve"> ballistic- and cruise-missile capabilities? What more needs to be done to structure and enhance Defense Department capabilities for operations in cyberspace? How should the military best prepare and structure forces for "advise and assist" missions to the Middle East, Europe and elsewhere?</w:t>
      </w:r>
    </w:p>
    <w:p w:rsidR="00C42938" w:rsidRPr="00F97432" w:rsidRDefault="00C42938" w:rsidP="00C42938">
      <w:pPr>
        <w:rPr>
          <w:sz w:val="16"/>
        </w:rPr>
      </w:pPr>
      <w:r w:rsidRPr="00F97432">
        <w:rPr>
          <w:sz w:val="16"/>
        </w:rPr>
        <w:t>Beyond Defense Secretary Ash Carter's admirable initiatives, are there other ways the military can bring Silicon Valley and other innovators into the defense world? How much larger does the defense budget need to be, and how should it be structured, in base budget and supplemental funds for ongoing overseas operations? And what next steps might be needed to counter the growing assertiveness of Russia and China?</w:t>
      </w:r>
    </w:p>
    <w:p w:rsidR="00C42938" w:rsidRDefault="00C42938" w:rsidP="00C42938">
      <w:pPr>
        <w:rPr>
          <w:sz w:val="16"/>
        </w:rPr>
      </w:pPr>
      <w:r w:rsidRPr="00F97432">
        <w:rPr>
          <w:rStyle w:val="StyleUnderline"/>
        </w:rPr>
        <w:t>The good news is</w:t>
      </w:r>
      <w:r w:rsidRPr="00F97432">
        <w:rPr>
          <w:sz w:val="16"/>
        </w:rPr>
        <w:t xml:space="preserve"> that </w:t>
      </w:r>
      <w:r w:rsidRPr="007C3784">
        <w:rPr>
          <w:rStyle w:val="StyleUnderline"/>
          <w:highlight w:val="yellow"/>
        </w:rPr>
        <w:t>there are</w:t>
      </w:r>
      <w:r w:rsidRPr="00F97432">
        <w:rPr>
          <w:rStyle w:val="StyleUnderline"/>
        </w:rPr>
        <w:t xml:space="preserve"> </w:t>
      </w:r>
      <w:r w:rsidRPr="00F97432">
        <w:rPr>
          <w:rStyle w:val="Emphasis"/>
        </w:rPr>
        <w:t xml:space="preserve">reasonable </w:t>
      </w:r>
      <w:r w:rsidRPr="007C3784">
        <w:rPr>
          <w:rStyle w:val="Emphasis"/>
          <w:highlight w:val="yellow"/>
        </w:rPr>
        <w:t>answers</w:t>
      </w:r>
      <w:r w:rsidRPr="007C3784">
        <w:rPr>
          <w:rStyle w:val="StyleUnderline"/>
          <w:highlight w:val="yellow"/>
        </w:rPr>
        <w:t xml:space="preserve"> to</w:t>
      </w:r>
      <w:r w:rsidRPr="00F97432">
        <w:rPr>
          <w:rStyle w:val="StyleUnderline"/>
        </w:rPr>
        <w:t xml:space="preserve"> each of these </w:t>
      </w:r>
      <w:r w:rsidRPr="007C3784">
        <w:rPr>
          <w:rStyle w:val="StyleUnderline"/>
          <w:highlight w:val="yellow"/>
        </w:rPr>
        <w:t xml:space="preserve">challenges that are </w:t>
      </w:r>
      <w:r w:rsidRPr="007C3784">
        <w:rPr>
          <w:rStyle w:val="Emphasis"/>
          <w:highlight w:val="yellow"/>
        </w:rPr>
        <w:t>affordable</w:t>
      </w:r>
      <w:r w:rsidRPr="007C3784">
        <w:rPr>
          <w:rStyle w:val="StyleUnderline"/>
          <w:highlight w:val="yellow"/>
        </w:rPr>
        <w:t xml:space="preserve"> and</w:t>
      </w:r>
      <w:r w:rsidRPr="00F97432">
        <w:rPr>
          <w:sz w:val="16"/>
        </w:rPr>
        <w:t xml:space="preserve"> at least partially </w:t>
      </w:r>
      <w:r w:rsidRPr="007C3784">
        <w:rPr>
          <w:rStyle w:val="Emphasis"/>
          <w:highlight w:val="yellow"/>
        </w:rPr>
        <w:t>achievable</w:t>
      </w:r>
      <w:r w:rsidRPr="00F97432">
        <w:rPr>
          <w:sz w:val="16"/>
        </w:rPr>
        <w:t>. The bad news is that such issues are getting insufficient attention in the continuing debate. It's time to remedy that.</w:t>
      </w:r>
    </w:p>
    <w:p w:rsidR="009C1025" w:rsidRDefault="00816346" w:rsidP="009C1025">
      <w:pPr>
        <w:pStyle w:val="Heading3"/>
      </w:pPr>
      <w:r>
        <w:t xml:space="preserve">AT: </w:t>
      </w:r>
      <w:r w:rsidR="009C1025">
        <w:t xml:space="preserve">Readiness Net Benefit </w:t>
      </w:r>
      <w:r>
        <w:t xml:space="preserve">– 1AR </w:t>
      </w:r>
    </w:p>
    <w:p w:rsidR="00C42938" w:rsidRDefault="00C42938" w:rsidP="00C42938">
      <w:pPr>
        <w:pStyle w:val="Heading4"/>
      </w:pPr>
      <w:r>
        <w:t xml:space="preserve">No readiness impact---their </w:t>
      </w:r>
      <w:proofErr w:type="spellStart"/>
      <w:r>
        <w:t>ev</w:t>
      </w:r>
      <w:proofErr w:type="spellEnd"/>
      <w:r>
        <w:t xml:space="preserve"> is alarmist nonsense</w:t>
      </w:r>
    </w:p>
    <w:p w:rsidR="00C42938" w:rsidRDefault="00C42938" w:rsidP="00C42938">
      <w:r>
        <w:t xml:space="preserve">Michael </w:t>
      </w:r>
      <w:r>
        <w:rPr>
          <w:rStyle w:val="Style13ptBold"/>
        </w:rPr>
        <w:t>O'Hanlon 17</w:t>
      </w:r>
      <w:r>
        <w:t>, Senior Fellow at the Brookings Institution, “Is the Pentagon Headed for a Military Readiness Crisis?,” 10-9-2017, http://www.nationalinterest.org/feature/the-pentagon-headed-military-readiness-crisis-22645</w:t>
      </w:r>
    </w:p>
    <w:p w:rsidR="00C42938" w:rsidRDefault="00C42938" w:rsidP="00C42938">
      <w:pPr>
        <w:rPr>
          <w:sz w:val="16"/>
        </w:rPr>
      </w:pPr>
      <w:r>
        <w:rPr>
          <w:rStyle w:val="StyleUnderline"/>
        </w:rPr>
        <w:t xml:space="preserve">Washington is abuzz with </w:t>
      </w:r>
      <w:r>
        <w:rPr>
          <w:rStyle w:val="StyleUnderline"/>
          <w:highlight w:val="yellow"/>
        </w:rPr>
        <w:t>talk that the</w:t>
      </w:r>
      <w:r>
        <w:rPr>
          <w:rStyle w:val="StyleUnderline"/>
        </w:rPr>
        <w:t xml:space="preserve"> U.S. </w:t>
      </w:r>
      <w:r>
        <w:rPr>
          <w:rStyle w:val="StyleUnderline"/>
          <w:highlight w:val="yellow"/>
        </w:rPr>
        <w:t>military is</w:t>
      </w:r>
      <w:r>
        <w:rPr>
          <w:rStyle w:val="StyleUnderline"/>
        </w:rPr>
        <w:t xml:space="preserve"> increasingly </w:t>
      </w:r>
      <w:r>
        <w:rPr>
          <w:rStyle w:val="StyleUnderline"/>
          <w:highlight w:val="yellow"/>
        </w:rPr>
        <w:t>hollow, and</w:t>
      </w:r>
      <w:r>
        <w:rPr>
          <w:rStyle w:val="StyleUnderline"/>
        </w:rPr>
        <w:t xml:space="preserve"> that its </w:t>
      </w:r>
      <w:r>
        <w:rPr>
          <w:rStyle w:val="StyleUnderline"/>
          <w:highlight w:val="yellow"/>
        </w:rPr>
        <w:t>readiness is in crisis</w:t>
      </w:r>
      <w:r>
        <w:rPr>
          <w:sz w:val="16"/>
        </w:rPr>
        <w:t>. American military readiness, defined as the ability of individual units in the armed forces to execute their assigned missions promptly and competently, is indeed uneven today, with some serious problems. A Department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w:t>
      </w:r>
    </w:p>
    <w:p w:rsidR="00C42938" w:rsidRDefault="00C42938" w:rsidP="00C42938">
      <w:pPr>
        <w:rPr>
          <w:sz w:val="16"/>
        </w:rPr>
      </w:pPr>
      <w:r>
        <w:rPr>
          <w:sz w:val="16"/>
        </w:rPr>
        <w:t xml:space="preserve">But some of the </w:t>
      </w:r>
      <w:r>
        <w:rPr>
          <w:rStyle w:val="StyleUnderline"/>
        </w:rPr>
        <w:t xml:space="preserve">current talk </w:t>
      </w:r>
      <w:r>
        <w:rPr>
          <w:rStyle w:val="StyleUnderline"/>
          <w:highlight w:val="yellow"/>
        </w:rPr>
        <w:t xml:space="preserve">goes </w:t>
      </w:r>
      <w:r>
        <w:rPr>
          <w:rStyle w:val="Emphasis"/>
          <w:highlight w:val="yellow"/>
        </w:rPr>
        <w:t>dangerously too far</w:t>
      </w:r>
      <w:r>
        <w:rPr>
          <w:sz w:val="16"/>
        </w:rPr>
        <w:t xml:space="preserve">. If believed literally, then </w:t>
      </w:r>
      <w:r>
        <w:rPr>
          <w:rStyle w:val="StyleUnderline"/>
        </w:rPr>
        <w:t>it could embolden U.S. enemies, suck resources that are also needed for military innovation and modernization to fix short-term readiness problems, and make taxpayers wonder why the Pentagon can’t manage its forces better</w:t>
      </w:r>
      <w:r>
        <w:rPr>
          <w:sz w:val="16"/>
        </w:rPr>
        <w:t xml:space="preserve"> on $600 billion a year (well above the Cold War average). Just as bad—or worse—</w:t>
      </w:r>
      <w:r>
        <w:rPr>
          <w:rStyle w:val="StyleUnderline"/>
        </w:rPr>
        <w:t>it could convince lawmakers to fund a big defense buildup by cutting the State Department, Agency for International Development, and other equally crucial parts of</w:t>
      </w:r>
      <w:r>
        <w:rPr>
          <w:sz w:val="16"/>
        </w:rPr>
        <w:t xml:space="preserve"> the country’s </w:t>
      </w:r>
      <w:r>
        <w:rPr>
          <w:rStyle w:val="StyleUnderline"/>
        </w:rPr>
        <w:t>foreign-policy</w:t>
      </w:r>
      <w:r>
        <w:rPr>
          <w:sz w:val="16"/>
        </w:rPr>
        <w:t xml:space="preserve"> toolkit, as President Trump has proposed. </w:t>
      </w:r>
      <w:r>
        <w:rPr>
          <w:rStyle w:val="StyleUnderline"/>
        </w:rPr>
        <w:t>That would hurt diplomacy and development far more than it would help the armed forces</w:t>
      </w:r>
      <w:r>
        <w:rPr>
          <w:sz w:val="16"/>
        </w:rPr>
        <w:t>, given the proportionate amounts of money involved for each in any such reallocation.</w:t>
      </w:r>
    </w:p>
    <w:p w:rsidR="00C42938" w:rsidRDefault="00C42938" w:rsidP="00C42938">
      <w:pPr>
        <w:rPr>
          <w:sz w:val="16"/>
        </w:rPr>
      </w:pPr>
      <w:r>
        <w:rPr>
          <w:sz w:val="16"/>
        </w:rPr>
        <w:t xml:space="preserve">In his masterful 2012 Brookings book on Military Readiness, Columbia University Professor Richard Betts entitled one chapter, “Lies, Damned Lies, and Readiness Statistics.” </w:t>
      </w:r>
      <w:r>
        <w:rPr>
          <w:rStyle w:val="StyleUnderline"/>
        </w:rPr>
        <w:t xml:space="preserve">We need to be careful about </w:t>
      </w:r>
      <w:r>
        <w:rPr>
          <w:rStyle w:val="Emphasis"/>
          <w:highlight w:val="yellow"/>
        </w:rPr>
        <w:t>cherry-picking data to serve a predetermined narrative</w:t>
      </w:r>
      <w:r>
        <w:rPr>
          <w:rStyle w:val="StyleUnderline"/>
        </w:rPr>
        <w:t xml:space="preserve">. This often </w:t>
      </w:r>
      <w:r>
        <w:rPr>
          <w:rStyle w:val="StyleUnderline"/>
          <w:highlight w:val="yellow"/>
        </w:rPr>
        <w:t>happens in readiness debates</w:t>
      </w:r>
      <w:r>
        <w:rPr>
          <w:rStyle w:val="StyleUnderline"/>
        </w:rPr>
        <w:t>.</w:t>
      </w:r>
      <w:r>
        <w:rPr>
          <w:sz w:val="16"/>
        </w:rP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particular agenda.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 to have received a dozen B-1s that year, to replace the B-52s that had been in its inventory, but instead only got half the expected number. Its </w:t>
      </w:r>
      <w:r>
        <w:rPr>
          <w:rStyle w:val="StyleUnderline"/>
        </w:rPr>
        <w:t xml:space="preserve">actual </w:t>
      </w:r>
      <w:r>
        <w:rPr>
          <w:rStyle w:val="StyleUnderline"/>
          <w:highlight w:val="yellow"/>
        </w:rPr>
        <w:t>capabilities improved dramatically</w:t>
      </w:r>
      <w:r>
        <w:rPr>
          <w:rStyle w:val="StyleUnderline"/>
        </w:rPr>
        <w:t>, but it fell short of what plans had augured, so it was severely downgraded in the official readiness statistics.</w:t>
      </w:r>
    </w:p>
    <w:p w:rsidR="00C42938" w:rsidRDefault="00C42938" w:rsidP="00C42938">
      <w:pPr>
        <w:rPr>
          <w:sz w:val="16"/>
        </w:rPr>
      </w:pPr>
      <w:r>
        <w:rPr>
          <w:sz w:val="16"/>
        </w:rPr>
        <w:t>I do not mean to suggest that the readiness horror stories we are hearing today are made up. They are real—as real as the tragic accidents of the USS McCain and USS Fitzgerald this year, as real as the deployments of our men and women in uniform that often last weeks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“continuing resolutions” like the one we have right now. Continuing resolutions prevent the Department of Defense from entering multiyear contracts that can save the taxpayer money; they also impede innovation. Also, they disrupt training and hiring, by leaving planners unsure of what will happen financially once temporary budget measures expire.</w:t>
      </w:r>
    </w:p>
    <w:p w:rsidR="00C42938" w:rsidRDefault="00C42938" w:rsidP="00C42938">
      <w:pPr>
        <w:rPr>
          <w:sz w:val="16"/>
        </w:rPr>
      </w:pPr>
      <w:r>
        <w:rPr>
          <w:sz w:val="16"/>
        </w:rPr>
        <w:t>As best I can tell from my research, the current state of U.S. military readiness is roughly as follows. This is admittedly an imperfect and imprecise summary of the situation, because for the last fifteen years the armed services has been classifying information that should, in my judgment, be public, complicating any effort to measure and assess readiness. But the situation appears roughly as follows:</w:t>
      </w:r>
    </w:p>
    <w:p w:rsidR="00C42938" w:rsidRDefault="00C42938" w:rsidP="00C42938">
      <w:pPr>
        <w:rPr>
          <w:sz w:val="16"/>
        </w:rPr>
      </w:pPr>
      <w:r>
        <w:rPr>
          <w:rStyle w:val="StyleUnderline"/>
          <w:highlight w:val="yellow"/>
        </w:rPr>
        <w:t>Most major categories</w:t>
      </w:r>
      <w:r>
        <w:rPr>
          <w:rStyle w:val="StyleUnderline"/>
        </w:rPr>
        <w:t xml:space="preserve"> of equipment </w:t>
      </w:r>
      <w:r>
        <w:rPr>
          <w:rStyle w:val="StyleUnderline"/>
          <w:highlight w:val="yellow"/>
        </w:rPr>
        <w:t>are in</w:t>
      </w:r>
      <w:r>
        <w:rPr>
          <w:rStyle w:val="StyleUnderline"/>
        </w:rPr>
        <w:t xml:space="preserve"> fairly </w:t>
      </w:r>
      <w:r>
        <w:rPr>
          <w:rStyle w:val="StyleUnderline"/>
          <w:highlight w:val="yellow"/>
        </w:rPr>
        <w:t>good shape,</w:t>
      </w:r>
      <w:r>
        <w:rPr>
          <w:rStyle w:val="StyleUnderline"/>
        </w:rPr>
        <w:t xml:space="preserve"> in terms of their “mission capable rates” </w:t>
      </w:r>
      <w:r>
        <w:rPr>
          <w:rStyle w:val="StyleUnderline"/>
          <w:highlight w:val="yellow"/>
        </w:rPr>
        <w:t>relative to historical norms</w:t>
      </w:r>
      <w:r>
        <w:rPr>
          <w:sz w:val="16"/>
        </w:rPr>
        <w:t>. For example, major Army vehicle readiness rates typically exceed 90 percent today.</w:t>
      </w:r>
    </w:p>
    <w:p w:rsidR="00C42938" w:rsidRDefault="00C42938" w:rsidP="00C42938">
      <w:pPr>
        <w:rPr>
          <w:sz w:val="16"/>
        </w:rPr>
      </w:pPr>
      <w:r>
        <w:rPr>
          <w:sz w:val="16"/>
        </w:rPr>
        <w:t>That said, a number of categories of equipment across the services, like certain helicopter fleets, are not in good shape, as noted. Some types of particularly old, or overused, equipment do indeed show mission-capable rates as bad as any major category of defense equipment since the 1970s.</w:t>
      </w:r>
    </w:p>
    <w:p w:rsidR="00C42938" w:rsidRDefault="00C42938" w:rsidP="00C42938">
      <w:pPr>
        <w:rPr>
          <w:sz w:val="16"/>
        </w:rPr>
      </w:pPr>
      <w:r>
        <w:rPr>
          <w:sz w:val="16"/>
        </w:rPr>
        <w:t>Funding for major training is being provided to the military at 85 to 95 percent of what would be considered optimal rates. That is not perfect, but by historical standards it is still rather good.</w:t>
      </w:r>
    </w:p>
    <w:p w:rsidR="00C42938" w:rsidRDefault="00C42938" w:rsidP="00C42938">
      <w:pPr>
        <w:rPr>
          <w:rStyle w:val="StyleUnderline"/>
        </w:rPr>
      </w:pPr>
      <w:r>
        <w:rPr>
          <w:rStyle w:val="StyleUnderline"/>
        </w:rPr>
        <w:t xml:space="preserve">According to Department of Defense data, </w:t>
      </w:r>
      <w:r>
        <w:rPr>
          <w:rStyle w:val="StyleUnderline"/>
          <w:highlight w:val="yellow"/>
        </w:rPr>
        <w:t>the quality of</w:t>
      </w:r>
      <w:r>
        <w:rPr>
          <w:rStyle w:val="StyleUnderline"/>
        </w:rPr>
        <w:t xml:space="preserve"> U.S. </w:t>
      </w:r>
      <w:r>
        <w:rPr>
          <w:rStyle w:val="StyleUnderline"/>
          <w:highlight w:val="yellow"/>
        </w:rPr>
        <w:t>personnel is</w:t>
      </w:r>
      <w:r>
        <w:rPr>
          <w:rStyle w:val="StyleUnderline"/>
        </w:rPr>
        <w:t xml:space="preserve"> quite </w:t>
      </w:r>
      <w:r>
        <w:rPr>
          <w:rStyle w:val="StyleUnderline"/>
          <w:highlight w:val="yellow"/>
        </w:rPr>
        <w:t>high in</w:t>
      </w:r>
      <w:r>
        <w:rPr>
          <w:rStyle w:val="StyleUnderline"/>
        </w:rPr>
        <w:t xml:space="preserve"> terms of </w:t>
      </w:r>
      <w:r>
        <w:rPr>
          <w:rStyle w:val="StyleUnderline"/>
          <w:highlight w:val="yellow"/>
        </w:rPr>
        <w:t>experience and aptitude. Recruiting</w:t>
      </w:r>
      <w:r>
        <w:rPr>
          <w:rStyle w:val="StyleUnderline"/>
        </w:rPr>
        <w:t xml:space="preserve"> as well as </w:t>
      </w:r>
      <w:r>
        <w:rPr>
          <w:rStyle w:val="StyleUnderline"/>
          <w:highlight w:val="yellow"/>
        </w:rPr>
        <w:t>retention stat</w:t>
      </w:r>
      <w:r>
        <w:rPr>
          <w:rStyle w:val="StyleUnderline"/>
        </w:rPr>
        <w:t>istic</w:t>
      </w:r>
      <w:r>
        <w:rPr>
          <w:rStyle w:val="StyleUnderline"/>
          <w:highlight w:val="yellow"/>
        </w:rPr>
        <w:t>s are also strong</w:t>
      </w:r>
      <w:r>
        <w:rPr>
          <w:rStyle w:val="StyleUnderline"/>
        </w:rPr>
        <w:t>.</w:t>
      </w:r>
    </w:p>
    <w:p w:rsidR="00C42938" w:rsidRDefault="00C42938" w:rsidP="00C42938">
      <w:pPr>
        <w:rPr>
          <w:sz w:val="16"/>
        </w:rPr>
      </w:pPr>
      <w:r>
        <w:rPr>
          <w:sz w:val="16"/>
        </w:rPr>
        <w:t xml:space="preserve">Yet we do not have enough people for some specialties, and we have real </w:t>
      </w:r>
      <w:proofErr w:type="spellStart"/>
      <w:r>
        <w:rPr>
          <w:sz w:val="16"/>
        </w:rPr>
        <w:t>dearths</w:t>
      </w:r>
      <w:proofErr w:type="spellEnd"/>
      <w:r>
        <w:rPr>
          <w:sz w:val="16"/>
        </w:rPr>
        <w:t xml:space="preserve"> in areas like certain types of pilots and equipment maintenance personnel.</w:t>
      </w:r>
    </w:p>
    <w:p w:rsidR="00C42938" w:rsidRPr="009C1025" w:rsidRDefault="00C42938" w:rsidP="00C42938">
      <w:pPr>
        <w:rPr>
          <w:sz w:val="16"/>
        </w:rPr>
      </w:pPr>
      <w:r>
        <w:rPr>
          <w:sz w:val="16"/>
        </w:rPr>
        <w:t xml:space="preserve">Taken together, </w:t>
      </w:r>
      <w:r>
        <w:rPr>
          <w:rStyle w:val="StyleUnderline"/>
        </w:rPr>
        <w:t>I would evaluate today’s overall readiness, averaged across multiple categories, as something between a B and a B+,</w:t>
      </w:r>
      <w:r>
        <w:rPr>
          <w:sz w:val="16"/>
        </w:rPr>
        <w:t xml:space="preserve"> with some pockets of lower grades but also numerous units that are simply in outstanding shape, largely because their people are so good, if often tired.</w:t>
      </w:r>
    </w:p>
    <w:p w:rsidR="00C42938" w:rsidRDefault="00C42938" w:rsidP="00C42938">
      <w:pPr>
        <w:pStyle w:val="Heading4"/>
      </w:pPr>
      <w:r>
        <w:t>Readiness high now---</w:t>
      </w:r>
      <w:r>
        <w:rPr>
          <w:u w:val="single"/>
        </w:rPr>
        <w:t xml:space="preserve">their </w:t>
      </w:r>
      <w:proofErr w:type="spellStart"/>
      <w:r>
        <w:rPr>
          <w:u w:val="single"/>
        </w:rPr>
        <w:t>ev</w:t>
      </w:r>
      <w:proofErr w:type="spellEnd"/>
      <w:r>
        <w:t xml:space="preserve"> relies on </w:t>
      </w:r>
      <w:r>
        <w:rPr>
          <w:u w:val="single"/>
        </w:rPr>
        <w:t>exaggerated</w:t>
      </w:r>
      <w:r>
        <w:t xml:space="preserve"> military claims used to justify budget increases </w:t>
      </w:r>
    </w:p>
    <w:p w:rsidR="00C42938" w:rsidRDefault="00C42938" w:rsidP="00C42938">
      <w:r>
        <w:t xml:space="preserve">Travis J. </w:t>
      </w:r>
      <w:r w:rsidRPr="00A95D4A">
        <w:rPr>
          <w:rStyle w:val="Style13ptBold"/>
        </w:rPr>
        <w:t>Tritten 17</w:t>
      </w:r>
      <w:r>
        <w:t xml:space="preserve">, reporter for Task &amp; Purpose, 2/22/17, “Military Readiness Crisis Is Probably Overstated, Former Comptroller Says,” </w:t>
      </w:r>
      <w:hyperlink r:id="rId23" w:history="1">
        <w:r w:rsidRPr="001E3739">
          <w:rPr>
            <w:rStyle w:val="Hyperlink"/>
          </w:rPr>
          <w:t>http://taskandpurpose.com/military-readiness-crisis-probably-overstated-former-comptroller-says/</w:t>
        </w:r>
      </w:hyperlink>
    </w:p>
    <w:p w:rsidR="00C42938" w:rsidRPr="00FF0604" w:rsidRDefault="00C42938" w:rsidP="00C42938">
      <w:pPr>
        <w:rPr>
          <w:sz w:val="16"/>
        </w:rPr>
      </w:pPr>
      <w:r w:rsidRPr="00A95D4A">
        <w:rPr>
          <w:rStyle w:val="StyleUnderline"/>
        </w:rPr>
        <w:t>The former comptroller says</w:t>
      </w:r>
      <w:r w:rsidRPr="00FF0604">
        <w:rPr>
          <w:sz w:val="16"/>
        </w:rPr>
        <w:t xml:space="preserve"> that the department has plenty of </w:t>
      </w:r>
      <w:r w:rsidRPr="00A95D4A">
        <w:rPr>
          <w:rStyle w:val="StyleUnderline"/>
        </w:rPr>
        <w:t>problems</w:t>
      </w:r>
      <w:r w:rsidRPr="00FF0604">
        <w:rPr>
          <w:sz w:val="16"/>
        </w:rPr>
        <w:t xml:space="preserve">, but they </w:t>
      </w:r>
      <w:r w:rsidRPr="00A95D4A">
        <w:rPr>
          <w:rStyle w:val="Emphasis"/>
        </w:rPr>
        <w:t>are not as bad</w:t>
      </w:r>
      <w:r w:rsidRPr="00A95D4A">
        <w:rPr>
          <w:rStyle w:val="StyleUnderline"/>
        </w:rPr>
        <w:t xml:space="preserve"> as the service chiefs are painting</w:t>
      </w:r>
      <w:r w:rsidRPr="00FF0604">
        <w:rPr>
          <w:sz w:val="16"/>
        </w:rPr>
        <w:t xml:space="preserve"> them.</w:t>
      </w:r>
    </w:p>
    <w:p w:rsidR="00C42938" w:rsidRPr="00FF0604" w:rsidRDefault="00C42938" w:rsidP="00C42938">
      <w:pPr>
        <w:rPr>
          <w:sz w:val="16"/>
        </w:rPr>
      </w:pPr>
      <w:r w:rsidRPr="00FF0604">
        <w:rPr>
          <w:sz w:val="16"/>
        </w:rPr>
        <w:t xml:space="preserve">A former Defense Department comptroller said Tuesday </w:t>
      </w:r>
      <w:r w:rsidRPr="00FF0604">
        <w:rPr>
          <w:rStyle w:val="StyleUnderline"/>
          <w:highlight w:val="yellow"/>
        </w:rPr>
        <w:t xml:space="preserve">the public should be </w:t>
      </w:r>
      <w:r w:rsidRPr="00FF0604">
        <w:rPr>
          <w:rStyle w:val="Emphasis"/>
          <w:highlight w:val="yellow"/>
        </w:rPr>
        <w:t>skeptical</w:t>
      </w:r>
      <w:r w:rsidRPr="00FF0604">
        <w:rPr>
          <w:rStyle w:val="StyleUnderline"/>
          <w:highlight w:val="yellow"/>
        </w:rPr>
        <w:t xml:space="preserve"> of</w:t>
      </w:r>
      <w:r w:rsidRPr="00A95D4A">
        <w:rPr>
          <w:rStyle w:val="StyleUnderline"/>
        </w:rPr>
        <w:t xml:space="preserve"> the dire </w:t>
      </w:r>
      <w:r w:rsidRPr="00FF0604">
        <w:rPr>
          <w:rStyle w:val="StyleUnderline"/>
          <w:highlight w:val="yellow"/>
        </w:rPr>
        <w:t xml:space="preserve">warnings of a </w:t>
      </w:r>
      <w:r w:rsidRPr="00FF0604">
        <w:rPr>
          <w:rStyle w:val="Emphasis"/>
          <w:highlight w:val="yellow"/>
        </w:rPr>
        <w:t>readiness crisis</w:t>
      </w:r>
      <w:r w:rsidRPr="00A95D4A">
        <w:rPr>
          <w:rStyle w:val="StyleUnderline"/>
        </w:rPr>
        <w:t xml:space="preserve"> coming </w:t>
      </w:r>
      <w:r w:rsidRPr="00FF0604">
        <w:rPr>
          <w:rStyle w:val="StyleUnderline"/>
          <w:highlight w:val="yellow"/>
        </w:rPr>
        <w:t>from the military</w:t>
      </w:r>
      <w:r w:rsidRPr="00FF0604">
        <w:rPr>
          <w:sz w:val="16"/>
        </w:rPr>
        <w:t xml:space="preserve"> this year. </w:t>
      </w:r>
    </w:p>
    <w:p w:rsidR="00C42938" w:rsidRPr="00FF0604" w:rsidRDefault="00C42938" w:rsidP="00C42938">
      <w:pPr>
        <w:rPr>
          <w:sz w:val="16"/>
        </w:rPr>
      </w:pPr>
      <w:r w:rsidRPr="00FF0604">
        <w:rPr>
          <w:sz w:val="16"/>
        </w:rPr>
        <w:t xml:space="preserve">Robert </w:t>
      </w:r>
      <w:r w:rsidRPr="00A95D4A">
        <w:rPr>
          <w:rStyle w:val="StyleUnderline"/>
        </w:rPr>
        <w:t>Hale</w:t>
      </w:r>
      <w:r w:rsidRPr="00FF0604">
        <w:rPr>
          <w:sz w:val="16"/>
        </w:rPr>
        <w:t xml:space="preserve">, who served under President Barack Obama, </w:t>
      </w:r>
      <w:r w:rsidRPr="00A95D4A">
        <w:rPr>
          <w:rStyle w:val="StyleUnderline"/>
        </w:rPr>
        <w:t xml:space="preserve">said </w:t>
      </w:r>
      <w:r w:rsidRPr="00FF0604">
        <w:rPr>
          <w:rStyle w:val="StyleUnderline"/>
          <w:highlight w:val="yellow"/>
        </w:rPr>
        <w:t>the services do have</w:t>
      </w:r>
      <w:r w:rsidRPr="00A95D4A">
        <w:rPr>
          <w:rStyle w:val="StyleUnderline"/>
        </w:rPr>
        <w:t xml:space="preserve"> some </w:t>
      </w:r>
      <w:r w:rsidRPr="00FF0604">
        <w:rPr>
          <w:rStyle w:val="StyleUnderline"/>
          <w:highlight w:val="yellow"/>
        </w:rPr>
        <w:t>shortfalls but are</w:t>
      </w:r>
      <w:r w:rsidRPr="00FF0604">
        <w:rPr>
          <w:sz w:val="16"/>
        </w:rPr>
        <w:t xml:space="preserve"> likely </w:t>
      </w:r>
      <w:r w:rsidRPr="00FF0604">
        <w:rPr>
          <w:rStyle w:val="Emphasis"/>
          <w:highlight w:val="yellow"/>
        </w:rPr>
        <w:t>putting their “worst foot forward</w:t>
      </w:r>
      <w:r w:rsidRPr="00FF0604">
        <w:rPr>
          <w:rStyle w:val="StyleUnderline"/>
          <w:highlight w:val="yellow"/>
        </w:rPr>
        <w:t xml:space="preserve">” in </w:t>
      </w:r>
      <w:r w:rsidRPr="00FF0604">
        <w:rPr>
          <w:rStyle w:val="Emphasis"/>
          <w:highlight w:val="yellow"/>
        </w:rPr>
        <w:t>hopes of scoring funding increases</w:t>
      </w:r>
      <w:r w:rsidRPr="00A95D4A">
        <w:rPr>
          <w:rStyle w:val="StyleUnderline"/>
        </w:rPr>
        <w:t xml:space="preserve"> under the new administration</w:t>
      </w:r>
      <w:r w:rsidRPr="00FF0604">
        <w:rPr>
          <w:sz w:val="16"/>
        </w:rPr>
        <w:t xml:space="preserve">, which has proposed a major defense buildup. The comments come after the Republican chairman of the House Armed Services Committee recently blamed Obama administration officials for denying how thin and ill-prepared the military has become due to decreasing budgets in recent years. </w:t>
      </w:r>
    </w:p>
    <w:p w:rsidR="00C42938" w:rsidRPr="00FF0604" w:rsidRDefault="00C42938" w:rsidP="00C42938">
      <w:pPr>
        <w:rPr>
          <w:sz w:val="16"/>
        </w:rPr>
      </w:pPr>
      <w:r w:rsidRPr="00FF0604">
        <w:rPr>
          <w:sz w:val="16"/>
        </w:rPr>
        <w:t xml:space="preserve">Earlier this month, vice chiefs for the Army, Air Force, Navy and Marine Corps came to testify on Capitol Hill, and for the third year in a row painted an increasingly grim picture of grounded aircraft, units unready to fight and personnel shortages. </w:t>
      </w:r>
    </w:p>
    <w:p w:rsidR="00C42938" w:rsidRPr="00FF0604" w:rsidRDefault="00C42938" w:rsidP="00C42938">
      <w:pPr>
        <w:rPr>
          <w:sz w:val="16"/>
        </w:rPr>
      </w:pPr>
      <w:r w:rsidRPr="00FF0604">
        <w:rPr>
          <w:sz w:val="16"/>
        </w:rPr>
        <w:t>“</w:t>
      </w:r>
      <w:r w:rsidRPr="00FF0604">
        <w:rPr>
          <w:rStyle w:val="StyleUnderline"/>
          <w:highlight w:val="yellow"/>
        </w:rPr>
        <w:t xml:space="preserve">There’s </w:t>
      </w:r>
      <w:r w:rsidRPr="00FF0604">
        <w:rPr>
          <w:rStyle w:val="Emphasis"/>
          <w:highlight w:val="yellow"/>
        </w:rPr>
        <w:t>money available</w:t>
      </w:r>
      <w:r w:rsidRPr="00A95D4A">
        <w:rPr>
          <w:rStyle w:val="Emphasis"/>
        </w:rPr>
        <w:t xml:space="preserve"> right </w:t>
      </w:r>
      <w:r w:rsidRPr="00FF0604">
        <w:rPr>
          <w:rStyle w:val="Emphasis"/>
          <w:highlight w:val="yellow"/>
        </w:rPr>
        <w:t>now</w:t>
      </w:r>
      <w:r w:rsidRPr="00FF0604">
        <w:rPr>
          <w:sz w:val="16"/>
        </w:rPr>
        <w:t xml:space="preserve"> … This is a time when </w:t>
      </w:r>
      <w:r w:rsidRPr="00A95D4A">
        <w:rPr>
          <w:rStyle w:val="StyleUnderline"/>
        </w:rPr>
        <w:t>the services</w:t>
      </w:r>
      <w:r w:rsidRPr="00FF0604">
        <w:rPr>
          <w:sz w:val="16"/>
        </w:rPr>
        <w:t xml:space="preserve">, if you </w:t>
      </w:r>
      <w:r w:rsidRPr="00A95D4A">
        <w:rPr>
          <w:rStyle w:val="StyleUnderline"/>
        </w:rPr>
        <w:t>will, want to put their worst foot forward and make clear all the problems that are there</w:t>
      </w:r>
      <w:r w:rsidRPr="00FF0604">
        <w:rPr>
          <w:sz w:val="16"/>
        </w:rPr>
        <w:t>,” Hale said during a forum at the Brookings Institution, a liberal-leaning think tank in Washington. “</w:t>
      </w:r>
      <w:r w:rsidRPr="00A95D4A">
        <w:rPr>
          <w:rStyle w:val="StyleUnderline"/>
        </w:rPr>
        <w:t>So</w:t>
      </w:r>
      <w:r w:rsidRPr="00FF0604">
        <w:rPr>
          <w:sz w:val="16"/>
        </w:rPr>
        <w:t xml:space="preserve">, I think </w:t>
      </w:r>
      <w:r w:rsidRPr="00FF0604">
        <w:rPr>
          <w:rStyle w:val="StyleUnderline"/>
          <w:highlight w:val="yellow"/>
        </w:rPr>
        <w:t>we need to be</w:t>
      </w:r>
      <w:r w:rsidRPr="00FF0604">
        <w:rPr>
          <w:sz w:val="16"/>
        </w:rPr>
        <w:t xml:space="preserve"> a little </w:t>
      </w:r>
      <w:r w:rsidRPr="00FF0604">
        <w:rPr>
          <w:rStyle w:val="Emphasis"/>
          <w:highlight w:val="yellow"/>
        </w:rPr>
        <w:t>skeptical</w:t>
      </w:r>
      <w:r w:rsidRPr="00FF0604">
        <w:rPr>
          <w:sz w:val="16"/>
        </w:rPr>
        <w:t xml:space="preserve">.” </w:t>
      </w:r>
    </w:p>
    <w:p w:rsidR="00C42938" w:rsidRPr="00FF0604" w:rsidRDefault="00C42938" w:rsidP="00C42938">
      <w:pPr>
        <w:rPr>
          <w:sz w:val="16"/>
        </w:rPr>
      </w:pPr>
      <w:r w:rsidRPr="00FF0604">
        <w:rPr>
          <w:rStyle w:val="StyleUnderline"/>
          <w:highlight w:val="yellow"/>
        </w:rPr>
        <w:t>Hale</w:t>
      </w:r>
      <w:r w:rsidRPr="00FF0604">
        <w:rPr>
          <w:rStyle w:val="StyleUnderline"/>
        </w:rPr>
        <w:t xml:space="preserve">, who </w:t>
      </w:r>
      <w:r w:rsidRPr="00FF0604">
        <w:rPr>
          <w:rStyle w:val="Emphasis"/>
          <w:highlight w:val="yellow"/>
        </w:rPr>
        <w:t>directed the Defense</w:t>
      </w:r>
      <w:r w:rsidRPr="00FF0604">
        <w:rPr>
          <w:rStyle w:val="Emphasis"/>
        </w:rPr>
        <w:t xml:space="preserve"> Department </w:t>
      </w:r>
      <w:r w:rsidRPr="00FF0604">
        <w:rPr>
          <w:rStyle w:val="Emphasis"/>
          <w:highlight w:val="yellow"/>
        </w:rPr>
        <w:t>budget</w:t>
      </w:r>
      <w:r w:rsidRPr="00FF0604">
        <w:rPr>
          <w:rStyle w:val="StyleUnderline"/>
        </w:rPr>
        <w:t xml:space="preserve"> from 2009 to 2014, did acknowledge</w:t>
      </w:r>
      <w:r w:rsidRPr="00FF0604">
        <w:rPr>
          <w:sz w:val="16"/>
        </w:rPr>
        <w:t xml:space="preserve"> what he deemed </w:t>
      </w:r>
      <w:r w:rsidRPr="00FF0604">
        <w:rPr>
          <w:rStyle w:val="StyleUnderline"/>
        </w:rPr>
        <w:t>a small readiness problem</w:t>
      </w:r>
      <w:r w:rsidRPr="00FF0604">
        <w:rPr>
          <w:sz w:val="16"/>
        </w:rPr>
        <w:t xml:space="preserve">. He said the military is experiencing a lack of spare parts and training, and will need additional funding to focus on “full-spectrum” readiness to handle threats of conventional warfare as well as terrorism and insurgencies. </w:t>
      </w:r>
    </w:p>
    <w:p w:rsidR="00C42938" w:rsidRPr="00FF0604" w:rsidRDefault="00C42938" w:rsidP="00C42938">
      <w:pPr>
        <w:rPr>
          <w:sz w:val="16"/>
        </w:rPr>
      </w:pPr>
      <w:r w:rsidRPr="00FF0604">
        <w:rPr>
          <w:sz w:val="16"/>
        </w:rPr>
        <w:t xml:space="preserve">“It is important to remember the Obama administration regularly proposed budgets that were $30 billion higher than Congress and the president were able to approve ultimately, and some of that money would have gone to readiness,” Hale said. “Now, we need to fix some of those problems.” </w:t>
      </w:r>
    </w:p>
    <w:p w:rsidR="00C42938" w:rsidRPr="00FF0604" w:rsidRDefault="00C42938" w:rsidP="00C42938">
      <w:pPr>
        <w:rPr>
          <w:sz w:val="16"/>
        </w:rPr>
      </w:pPr>
      <w:r w:rsidRPr="00FF0604">
        <w:rPr>
          <w:sz w:val="16"/>
        </w:rPr>
        <w:t xml:space="preserve">The extent of the military’s readiness also sparked political debate last summer during Donald Trump’s presidential campaign, when retired Army Gen. David Petraeus and Michael O’Hanlon, a senior fellow at Brookings who also spoke Tuesday, argued that the problems were overhyped. </w:t>
      </w:r>
    </w:p>
    <w:p w:rsidR="00C42938" w:rsidRPr="00FF0604" w:rsidRDefault="00C42938" w:rsidP="00C42938">
      <w:pPr>
        <w:rPr>
          <w:sz w:val="16"/>
        </w:rPr>
      </w:pPr>
      <w:r w:rsidRPr="00FF0604">
        <w:rPr>
          <w:sz w:val="16"/>
        </w:rPr>
        <w:t xml:space="preserve">Last week, Rep. Mac Thornberry, R-Texas, chairman of the House Armed Services Committee, said there had been a concerted effort by the previous administration to downplay the effects of caps on defense spending and that now the military feels free to be more open about its serious problems. </w:t>
      </w:r>
    </w:p>
    <w:p w:rsidR="00C42938" w:rsidRPr="00FF0604" w:rsidRDefault="00C42938" w:rsidP="00C42938">
      <w:pPr>
        <w:rPr>
          <w:sz w:val="16"/>
        </w:rPr>
      </w:pPr>
      <w:r w:rsidRPr="00FF0604">
        <w:rPr>
          <w:sz w:val="16"/>
        </w:rPr>
        <w:t xml:space="preserve">In testimony that echoed last year, the vice chiefs told the Armed Services Committee that only three out of 58 of the Army’s total brigade combat teams are immediately ready to fight and 53 percent of Navy aircraft are not ready to fly. </w:t>
      </w:r>
    </w:p>
    <w:p w:rsidR="00C42938" w:rsidRPr="00FF0604" w:rsidRDefault="00C42938" w:rsidP="00C42938">
      <w:pPr>
        <w:rPr>
          <w:sz w:val="16"/>
        </w:rPr>
      </w:pPr>
      <w:r w:rsidRPr="00FF0604">
        <w:rPr>
          <w:sz w:val="16"/>
        </w:rPr>
        <w:t xml:space="preserve">Thornberry and other </w:t>
      </w:r>
      <w:r w:rsidRPr="00FF0604">
        <w:rPr>
          <w:rStyle w:val="Emphasis"/>
        </w:rPr>
        <w:t xml:space="preserve">defense </w:t>
      </w:r>
      <w:r w:rsidRPr="00FF0604">
        <w:rPr>
          <w:rStyle w:val="Emphasis"/>
          <w:highlight w:val="yellow"/>
        </w:rPr>
        <w:t>hawks</w:t>
      </w:r>
      <w:r w:rsidRPr="00FF0604">
        <w:rPr>
          <w:sz w:val="16"/>
        </w:rPr>
        <w:t xml:space="preserve">, such as Sen. John McCain, R-Ariz., </w:t>
      </w:r>
      <w:r w:rsidRPr="00FF0604">
        <w:rPr>
          <w:rStyle w:val="StyleUnderline"/>
        </w:rPr>
        <w:t xml:space="preserve">have </w:t>
      </w:r>
      <w:r w:rsidRPr="00FF0604">
        <w:rPr>
          <w:rStyle w:val="StyleUnderline"/>
          <w:highlight w:val="yellow"/>
        </w:rPr>
        <w:t>raised an alarm on</w:t>
      </w:r>
      <w:r w:rsidRPr="00FF0604">
        <w:rPr>
          <w:rStyle w:val="StyleUnderline"/>
        </w:rPr>
        <w:t xml:space="preserve"> military </w:t>
      </w:r>
      <w:r w:rsidRPr="00FF0604">
        <w:rPr>
          <w:rStyle w:val="StyleUnderline"/>
          <w:highlight w:val="yellow"/>
        </w:rPr>
        <w:t>readiness and pushed</w:t>
      </w:r>
      <w:r w:rsidRPr="00FF0604">
        <w:rPr>
          <w:rStyle w:val="StyleUnderline"/>
        </w:rPr>
        <w:t xml:space="preserve"> for </w:t>
      </w:r>
      <w:r w:rsidRPr="00FF0604">
        <w:rPr>
          <w:rStyle w:val="StyleUnderline"/>
          <w:highlight w:val="yellow"/>
        </w:rPr>
        <w:t>bigger</w:t>
      </w:r>
      <w:r w:rsidRPr="00FF0604">
        <w:rPr>
          <w:rStyle w:val="StyleUnderline"/>
        </w:rPr>
        <w:t xml:space="preserve"> defense </w:t>
      </w:r>
      <w:r w:rsidRPr="00FF0604">
        <w:rPr>
          <w:rStyle w:val="StyleUnderline"/>
          <w:highlight w:val="yellow"/>
        </w:rPr>
        <w:t>budgets</w:t>
      </w:r>
      <w:r w:rsidRPr="00FF0604">
        <w:rPr>
          <w:sz w:val="16"/>
        </w:rPr>
        <w:t xml:space="preserve">, but the effort has been largely thwarted by federal spending caps passed by Congress beginning in 2011. Lawmakers have been unable to reach a deal to repeal the limits designed to force more fiscal restraint on Washington. </w:t>
      </w:r>
    </w:p>
    <w:p w:rsidR="00C42938" w:rsidRPr="00FF0604" w:rsidRDefault="00C42938" w:rsidP="00C42938">
      <w:pPr>
        <w:rPr>
          <w:sz w:val="16"/>
        </w:rPr>
      </w:pPr>
      <w:r w:rsidRPr="00FF0604">
        <w:rPr>
          <w:sz w:val="16"/>
        </w:rPr>
        <w:t xml:space="preserve">But </w:t>
      </w:r>
      <w:r w:rsidRPr="00FF0604">
        <w:rPr>
          <w:rStyle w:val="StyleUnderline"/>
          <w:highlight w:val="yellow"/>
        </w:rPr>
        <w:t>Trump</w:t>
      </w:r>
      <w:r w:rsidRPr="00FF0604">
        <w:rPr>
          <w:rStyle w:val="StyleUnderline"/>
        </w:rPr>
        <w:t xml:space="preserve"> has </w:t>
      </w:r>
      <w:r w:rsidRPr="00FF0604">
        <w:rPr>
          <w:rStyle w:val="StyleUnderline"/>
          <w:highlight w:val="yellow"/>
        </w:rPr>
        <w:t>made a defense buildup one of his</w:t>
      </w:r>
      <w:r w:rsidRPr="00FF0604">
        <w:rPr>
          <w:sz w:val="16"/>
          <w:highlight w:val="yellow"/>
        </w:rPr>
        <w:t xml:space="preserve"> </w:t>
      </w:r>
      <w:r w:rsidRPr="00FF0604">
        <w:rPr>
          <w:rStyle w:val="Emphasis"/>
          <w:highlight w:val="yellow"/>
        </w:rPr>
        <w:t>top priorities</w:t>
      </w:r>
      <w:r w:rsidRPr="00FF0604">
        <w:rPr>
          <w:rStyle w:val="StyleUnderline"/>
        </w:rPr>
        <w:t xml:space="preserve"> and ordered the Pentagon to come up with a plan that could become the basis for a budget proposal to Congress</w:t>
      </w:r>
      <w:r w:rsidRPr="00FF0604">
        <w:rPr>
          <w:sz w:val="16"/>
        </w:rPr>
        <w:t xml:space="preserve">. </w:t>
      </w:r>
    </w:p>
    <w:p w:rsidR="00C42938" w:rsidRPr="00FF0604" w:rsidRDefault="00C42938" w:rsidP="00C42938">
      <w:pPr>
        <w:rPr>
          <w:sz w:val="16"/>
        </w:rPr>
      </w:pPr>
      <w:r w:rsidRPr="00FF0604">
        <w:rPr>
          <w:rStyle w:val="StyleUnderline"/>
        </w:rPr>
        <w:t>That has raised hopes</w:t>
      </w:r>
      <w:r w:rsidRPr="00FF0604">
        <w:rPr>
          <w:sz w:val="16"/>
        </w:rPr>
        <w:t xml:space="preserve"> among lawmakers and the military </w:t>
      </w:r>
      <w:r w:rsidRPr="00FF0604">
        <w:rPr>
          <w:rStyle w:val="StyleUnderline"/>
        </w:rPr>
        <w:t xml:space="preserve">that </w:t>
      </w:r>
      <w:r w:rsidRPr="00FF0604">
        <w:rPr>
          <w:rStyle w:val="StyleUnderline"/>
          <w:highlight w:val="yellow"/>
        </w:rPr>
        <w:t>the political logjam</w:t>
      </w:r>
      <w:r w:rsidRPr="00FF0604">
        <w:rPr>
          <w:sz w:val="16"/>
        </w:rPr>
        <w:t xml:space="preserve"> on Capitol Hill </w:t>
      </w:r>
      <w:r w:rsidRPr="00FF0604">
        <w:rPr>
          <w:rStyle w:val="StyleUnderline"/>
          <w:highlight w:val="yellow"/>
        </w:rPr>
        <w:t>over the caps could</w:t>
      </w:r>
      <w:r w:rsidRPr="00FF0604">
        <w:rPr>
          <w:rStyle w:val="StyleUnderline"/>
        </w:rPr>
        <w:t xml:space="preserve"> finally </w:t>
      </w:r>
      <w:r w:rsidRPr="00FF0604">
        <w:rPr>
          <w:rStyle w:val="StyleUnderline"/>
          <w:highlight w:val="yellow"/>
        </w:rPr>
        <w:t>be broken</w:t>
      </w:r>
      <w:r w:rsidRPr="00FF0604">
        <w:rPr>
          <w:rStyle w:val="StyleUnderline"/>
        </w:rPr>
        <w:t xml:space="preserve"> this year</w:t>
      </w:r>
      <w:r w:rsidRPr="00FF0604">
        <w:rPr>
          <w:sz w:val="16"/>
        </w:rPr>
        <w:t>.</w:t>
      </w:r>
    </w:p>
    <w:p w:rsidR="008E2B6C" w:rsidRPr="008E2B6C" w:rsidRDefault="00324AA5" w:rsidP="008E2B6C">
      <w:pPr>
        <w:pStyle w:val="Heading3"/>
      </w:pPr>
      <w:r>
        <w:t>AT: Politics Net Benefit</w:t>
      </w:r>
      <w:r w:rsidR="008E2B6C">
        <w:t xml:space="preserve"> </w:t>
      </w:r>
    </w:p>
    <w:p w:rsidR="00324AA5" w:rsidRDefault="00324AA5" w:rsidP="00324AA5">
      <w:pPr>
        <w:pStyle w:val="Heading4"/>
      </w:pPr>
      <w:r>
        <w:t>Links to politics – military naturalizes draws fire for introducing security risks into American forces</w:t>
      </w:r>
    </w:p>
    <w:p w:rsidR="00792527" w:rsidRDefault="00324AA5" w:rsidP="00324AA5">
      <w:r>
        <w:t xml:space="preserve">Tom </w:t>
      </w:r>
      <w:r w:rsidRPr="00324AA5">
        <w:rPr>
          <w:rStyle w:val="Style13ptBold"/>
        </w:rPr>
        <w:t>Bowman 17</w:t>
      </w:r>
      <w:r>
        <w:t xml:space="preserve">, NPR Reporter, 7/11/2017, “Citizenship For Military Service Program Under Fire”, NPR, </w:t>
      </w:r>
      <w:hyperlink r:id="rId24" w:history="1">
        <w:r w:rsidR="00792527" w:rsidRPr="002E3C8D">
          <w:rPr>
            <w:rStyle w:val="Hyperlink"/>
          </w:rPr>
          <w:t>https://www.npr.org/2017/07/11/536630223/citizenship-for-military-service-program-under-fire?t=1529935340851</w:t>
        </w:r>
      </w:hyperlink>
    </w:p>
    <w:p w:rsidR="00324AA5" w:rsidRPr="00324AA5" w:rsidRDefault="00324AA5" w:rsidP="00792527">
      <w:r w:rsidRPr="00792527">
        <w:rPr>
          <w:rStyle w:val="StyleUnderline"/>
          <w:highlight w:val="yellow"/>
        </w:rPr>
        <w:t>A debate has broken out at</w:t>
      </w:r>
      <w:r w:rsidRPr="00792527">
        <w:rPr>
          <w:rStyle w:val="StyleUnderline"/>
        </w:rPr>
        <w:t xml:space="preserve"> the Pentagon and </w:t>
      </w:r>
      <w:r w:rsidRPr="00792527">
        <w:rPr>
          <w:rStyle w:val="StyleUnderline"/>
          <w:highlight w:val="yellow"/>
        </w:rPr>
        <w:t>in Congress over</w:t>
      </w:r>
      <w:r w:rsidRPr="00792527">
        <w:rPr>
          <w:sz w:val="14"/>
        </w:rPr>
        <w:t xml:space="preserve"> a proposal to dismantle an 8-year-old program that gives </w:t>
      </w:r>
      <w:r w:rsidRPr="00792527">
        <w:rPr>
          <w:rStyle w:val="StyleUnderline"/>
        </w:rPr>
        <w:t xml:space="preserve">fast-track </w:t>
      </w:r>
      <w:r w:rsidRPr="00792527">
        <w:rPr>
          <w:rStyle w:val="StyleUnderline"/>
          <w:highlight w:val="yellow"/>
        </w:rPr>
        <w:t>citizenship to immigrant soldiers</w:t>
      </w:r>
      <w:r w:rsidRPr="00792527">
        <w:rPr>
          <w:sz w:val="14"/>
        </w:rPr>
        <w:t xml:space="preserve"> who were recruited because they have critical skills in languages and medicine.</w:t>
      </w:r>
      <w:r w:rsidR="00792527" w:rsidRPr="00792527">
        <w:rPr>
          <w:sz w:val="12"/>
        </w:rPr>
        <w:t>¶</w:t>
      </w:r>
      <w:r w:rsidR="00792527" w:rsidRPr="00792527">
        <w:rPr>
          <w:sz w:val="14"/>
        </w:rPr>
        <w:t xml:space="preserve"> </w:t>
      </w:r>
      <w:r w:rsidRPr="00792527">
        <w:rPr>
          <w:sz w:val="14"/>
        </w:rPr>
        <w:t>More than 4,000 immigrant soldiers recruited through the program — mostly from China and South Korea — are serving in uniform, including on overseas tours. Another 4,000 recruits have enlisted and are awaiting training.</w:t>
      </w:r>
      <w:r w:rsidR="00792527" w:rsidRPr="00792527">
        <w:rPr>
          <w:sz w:val="12"/>
        </w:rPr>
        <w:t>¶</w:t>
      </w:r>
      <w:r w:rsidR="00792527" w:rsidRPr="00792527">
        <w:rPr>
          <w:sz w:val="14"/>
        </w:rPr>
        <w:t xml:space="preserve"> </w:t>
      </w:r>
      <w:r w:rsidRPr="00792527">
        <w:rPr>
          <w:sz w:val="14"/>
        </w:rPr>
        <w:t>The program is known as MAVNI, for Military Accessions Vital to the National Interest. It was frozen last year amid security concerns about inadequate vetting of the recruits.</w:t>
      </w:r>
      <w:r w:rsidR="00792527" w:rsidRPr="00792527">
        <w:rPr>
          <w:sz w:val="12"/>
        </w:rPr>
        <w:t>¶</w:t>
      </w:r>
      <w:r w:rsidR="00792527" w:rsidRPr="00792527">
        <w:rPr>
          <w:sz w:val="14"/>
        </w:rPr>
        <w:t xml:space="preserve"> </w:t>
      </w:r>
      <w:r w:rsidRPr="00792527">
        <w:rPr>
          <w:sz w:val="14"/>
        </w:rPr>
        <w:t xml:space="preserve">Pentagon and national intelligence </w:t>
      </w:r>
      <w:r w:rsidRPr="00792527">
        <w:rPr>
          <w:rStyle w:val="StyleUnderline"/>
          <w:highlight w:val="yellow"/>
        </w:rPr>
        <w:t xml:space="preserve">officials say the recruits could </w:t>
      </w:r>
      <w:r w:rsidRPr="00792527">
        <w:rPr>
          <w:rStyle w:val="StyleUnderline"/>
        </w:rPr>
        <w:t xml:space="preserve">have connections to foreign intelligence services or </w:t>
      </w:r>
      <w:r w:rsidRPr="00792527">
        <w:rPr>
          <w:rStyle w:val="StyleUnderline"/>
          <w:highlight w:val="yellow"/>
        </w:rPr>
        <w:t>become insider threats</w:t>
      </w:r>
      <w:r w:rsidRPr="00792527">
        <w:rPr>
          <w:sz w:val="14"/>
        </w:rPr>
        <w:t>, according to an internal memo obtained by NPR. The officials also said it would be both expensive and time-consuming to investigate these recruits more carefully.</w:t>
      </w:r>
      <w:r w:rsidR="00792527" w:rsidRPr="00792527">
        <w:rPr>
          <w:sz w:val="12"/>
        </w:rPr>
        <w:t>¶</w:t>
      </w:r>
      <w:r w:rsidR="00792527" w:rsidRPr="00792527">
        <w:rPr>
          <w:sz w:val="14"/>
        </w:rPr>
        <w:t xml:space="preserve"> </w:t>
      </w:r>
      <w:r w:rsidRPr="00792527">
        <w:rPr>
          <w:sz w:val="14"/>
        </w:rPr>
        <w:t>Those officials are now proposing additional scrutiny of soldiers already serving and dropping those who have not yet shipped to basic training or been assigned a military unit. Some could be deported because their visas have expired.</w:t>
      </w:r>
      <w:r w:rsidR="00792527" w:rsidRPr="00792527">
        <w:rPr>
          <w:sz w:val="12"/>
        </w:rPr>
        <w:t>¶</w:t>
      </w:r>
      <w:r w:rsidR="00792527" w:rsidRPr="00792527">
        <w:rPr>
          <w:sz w:val="14"/>
        </w:rPr>
        <w:t xml:space="preserve"> </w:t>
      </w:r>
      <w:r w:rsidRPr="00792527">
        <w:rPr>
          <w:sz w:val="14"/>
        </w:rPr>
        <w:t>A Pentagon spokesman, Johnny Michael, would not comment on the memo or the program.</w:t>
      </w:r>
      <w:r w:rsidR="00792527" w:rsidRPr="00792527">
        <w:rPr>
          <w:sz w:val="12"/>
        </w:rPr>
        <w:t>¶</w:t>
      </w:r>
      <w:r w:rsidR="00792527" w:rsidRPr="00792527">
        <w:rPr>
          <w:sz w:val="14"/>
        </w:rPr>
        <w:t xml:space="preserve"> </w:t>
      </w:r>
      <w:r w:rsidRPr="00792527">
        <w:rPr>
          <w:sz w:val="14"/>
        </w:rPr>
        <w:t>Win-win or security risk?</w:t>
      </w:r>
      <w:r w:rsidR="00792527" w:rsidRPr="00792527">
        <w:rPr>
          <w:sz w:val="12"/>
        </w:rPr>
        <w:t>¶</w:t>
      </w:r>
      <w:r w:rsidR="00792527" w:rsidRPr="00792527">
        <w:rPr>
          <w:sz w:val="14"/>
        </w:rPr>
        <w:t xml:space="preserve"> </w:t>
      </w:r>
      <w:r w:rsidRPr="00792527">
        <w:rPr>
          <w:sz w:val="14"/>
        </w:rPr>
        <w:t>The proposal has stoked a debate over how to balance national security concerns with the need for specialized skills and how to keep faith with recruits who pledged to serve their adopted country.</w:t>
      </w:r>
      <w:r w:rsidR="00792527" w:rsidRPr="00792527">
        <w:rPr>
          <w:sz w:val="12"/>
        </w:rPr>
        <w:t>¶</w:t>
      </w:r>
      <w:r w:rsidR="00792527" w:rsidRPr="00792527">
        <w:rPr>
          <w:sz w:val="14"/>
        </w:rPr>
        <w:t xml:space="preserve"> </w:t>
      </w:r>
      <w:r w:rsidRPr="00792527">
        <w:rPr>
          <w:sz w:val="14"/>
        </w:rPr>
        <w:t>Several Defense Department officials, speaking on the condition of anonymity because they had not been authorized to discuss the program publicly, said mismanagement has been a problem.</w:t>
      </w:r>
      <w:r w:rsidR="00792527" w:rsidRPr="00792527">
        <w:rPr>
          <w:sz w:val="12"/>
        </w:rPr>
        <w:t>¶</w:t>
      </w:r>
      <w:r w:rsidR="00792527" w:rsidRPr="00792527">
        <w:rPr>
          <w:sz w:val="14"/>
        </w:rPr>
        <w:t xml:space="preserve"> </w:t>
      </w:r>
      <w:r w:rsidRPr="00792527">
        <w:rPr>
          <w:sz w:val="14"/>
        </w:rPr>
        <w:t>In some cases, the officials said, the military didn't use the MAVNI recruits effectively because they weren't placed in jobs in which they used their language skills. And some recruits have been investigated for suspected ties to foreign spy agencies, one official said.</w:t>
      </w:r>
      <w:r w:rsidR="00792527" w:rsidRPr="00792527">
        <w:rPr>
          <w:sz w:val="12"/>
        </w:rPr>
        <w:t>¶</w:t>
      </w:r>
      <w:r w:rsidR="00792527" w:rsidRPr="00792527">
        <w:rPr>
          <w:sz w:val="14"/>
        </w:rPr>
        <w:t xml:space="preserve"> </w:t>
      </w:r>
      <w:r w:rsidRPr="00792527">
        <w:rPr>
          <w:sz w:val="14"/>
        </w:rPr>
        <w:t>By some metrics, the program — which grants citizenship in exchange for eight years of honorable military service — has been successful.</w:t>
      </w:r>
      <w:r w:rsidR="00792527" w:rsidRPr="00792527">
        <w:rPr>
          <w:sz w:val="12"/>
        </w:rPr>
        <w:t>¶</w:t>
      </w:r>
      <w:r w:rsidR="00792527" w:rsidRPr="00792527">
        <w:rPr>
          <w:sz w:val="14"/>
        </w:rPr>
        <w:t xml:space="preserve"> </w:t>
      </w:r>
      <w:r w:rsidRPr="00792527">
        <w:rPr>
          <w:sz w:val="14"/>
        </w:rPr>
        <w:t>According to a Pentagon breakdown, soldiers recruited through the program have educational levels that exceed the Army average, and their re-enlistment rates are higher than soldiers who are already citizens.</w:t>
      </w:r>
      <w:r w:rsidR="00792527" w:rsidRPr="00792527">
        <w:rPr>
          <w:sz w:val="12"/>
        </w:rPr>
        <w:t>¶</w:t>
      </w:r>
      <w:r w:rsidR="00792527" w:rsidRPr="00792527">
        <w:rPr>
          <w:sz w:val="14"/>
        </w:rPr>
        <w:t xml:space="preserve"> </w:t>
      </w:r>
      <w:r w:rsidRPr="00792527">
        <w:rPr>
          <w:sz w:val="14"/>
        </w:rPr>
        <w:t>Most of the recruits with foreign language skills speak Chinese and Korean. The rest speak about three dozen other languages, ranging from Arabic and Thai to Indonesian, Turkish and Swahili.</w:t>
      </w:r>
      <w:r w:rsidR="00792527" w:rsidRPr="00792527">
        <w:rPr>
          <w:sz w:val="12"/>
        </w:rPr>
        <w:t>¶</w:t>
      </w:r>
      <w:r w:rsidR="00792527" w:rsidRPr="00792527">
        <w:rPr>
          <w:sz w:val="14"/>
        </w:rPr>
        <w:t xml:space="preserve"> </w:t>
      </w:r>
      <w:r w:rsidRPr="00792527">
        <w:rPr>
          <w:sz w:val="14"/>
        </w:rPr>
        <w:t>The program also helps fill the medical ranks. About two-thirds of dentists in the Army Reserve are part of the MAVNI program. Others serve as nurses or hold other jobs in the Army Medical Corps.</w:t>
      </w:r>
      <w:r w:rsidR="00792527" w:rsidRPr="00792527">
        <w:rPr>
          <w:sz w:val="12"/>
        </w:rPr>
        <w:t>¶</w:t>
      </w:r>
      <w:r w:rsidR="00792527" w:rsidRPr="00792527">
        <w:rPr>
          <w:sz w:val="14"/>
        </w:rPr>
        <w:t xml:space="preserve"> </w:t>
      </w:r>
      <w:r w:rsidRPr="00792527">
        <w:rPr>
          <w:sz w:val="14"/>
        </w:rPr>
        <w:t>One-third of the recruits have been in the United States for at least three or four years, according to the Pentagon's breakdown, with one-quarter living in the U.S. for more than seven years.</w:t>
      </w:r>
      <w:r w:rsidR="00792527" w:rsidRPr="00792527">
        <w:rPr>
          <w:sz w:val="12"/>
        </w:rPr>
        <w:t>¶</w:t>
      </w:r>
      <w:r w:rsidR="00792527" w:rsidRPr="00792527">
        <w:rPr>
          <w:sz w:val="14"/>
        </w:rPr>
        <w:t xml:space="preserve"> </w:t>
      </w:r>
      <w:r w:rsidRPr="00792527">
        <w:rPr>
          <w:sz w:val="14"/>
        </w:rPr>
        <w:t xml:space="preserve">One of those recruits is Jeevan </w:t>
      </w:r>
      <w:proofErr w:type="spellStart"/>
      <w:r w:rsidRPr="00792527">
        <w:rPr>
          <w:sz w:val="14"/>
        </w:rPr>
        <w:t>Pendli</w:t>
      </w:r>
      <w:proofErr w:type="spellEnd"/>
      <w:r w:rsidRPr="00792527">
        <w:rPr>
          <w:sz w:val="14"/>
        </w:rPr>
        <w:t>, 34, who came to the U.S. from India on a student visa, earning a master's degree from Carnegie-Mellon University. He stayed on a visa for tech workers and co-founded a company that helps people with chronic illnesses manage their health.</w:t>
      </w:r>
      <w:r w:rsidR="00792527" w:rsidRPr="00792527">
        <w:rPr>
          <w:sz w:val="12"/>
        </w:rPr>
        <w:t>¶</w:t>
      </w:r>
      <w:r w:rsidR="00792527" w:rsidRPr="00792527">
        <w:rPr>
          <w:sz w:val="14"/>
        </w:rPr>
        <w:t xml:space="preserve"> </w:t>
      </w:r>
      <w:r w:rsidRPr="00792527">
        <w:rPr>
          <w:sz w:val="14"/>
        </w:rPr>
        <w:t>And last year he decided to join the Army, inspired after running the Marine Corps Marathon and seeing competitors in wheelchairs and using prosthetics.</w:t>
      </w:r>
      <w:r w:rsidR="00792527" w:rsidRPr="00792527">
        <w:rPr>
          <w:sz w:val="12"/>
        </w:rPr>
        <w:t>¶</w:t>
      </w:r>
      <w:r w:rsidR="00792527" w:rsidRPr="00792527">
        <w:rPr>
          <w:sz w:val="14"/>
        </w:rPr>
        <w:t xml:space="preserve"> </w:t>
      </w:r>
      <w:r w:rsidRPr="00792527">
        <w:rPr>
          <w:sz w:val="14"/>
        </w:rPr>
        <w:t xml:space="preserve">"Things seemed fine when we signed and did the oath in May," </w:t>
      </w:r>
      <w:proofErr w:type="spellStart"/>
      <w:r w:rsidRPr="00792527">
        <w:rPr>
          <w:sz w:val="14"/>
        </w:rPr>
        <w:t>Pendli</w:t>
      </w:r>
      <w:proofErr w:type="spellEnd"/>
      <w:r w:rsidRPr="00792527">
        <w:rPr>
          <w:sz w:val="14"/>
        </w:rPr>
        <w:t xml:space="preserve"> told NPR, "and it just fizzled out in a couple of weeks or months."</w:t>
      </w:r>
      <w:r w:rsidR="00792527" w:rsidRPr="00792527">
        <w:rPr>
          <w:sz w:val="12"/>
        </w:rPr>
        <w:t>¶</w:t>
      </w:r>
      <w:r w:rsidR="00792527" w:rsidRPr="00792527">
        <w:rPr>
          <w:sz w:val="14"/>
        </w:rPr>
        <w:t xml:space="preserve"> </w:t>
      </w:r>
      <w:r w:rsidRPr="00792527">
        <w:rPr>
          <w:sz w:val="14"/>
        </w:rPr>
        <w:t xml:space="preserve">Like some 2,000 other MAVNI recruits, </w:t>
      </w:r>
      <w:proofErr w:type="spellStart"/>
      <w:r w:rsidRPr="00792527">
        <w:rPr>
          <w:sz w:val="14"/>
        </w:rPr>
        <w:t>Pendli</w:t>
      </w:r>
      <w:proofErr w:type="spellEnd"/>
      <w:r w:rsidRPr="00792527">
        <w:rPr>
          <w:sz w:val="14"/>
        </w:rPr>
        <w:t xml:space="preserve"> is still waiting to be shipped to basic training.</w:t>
      </w:r>
      <w:r w:rsidR="00792527" w:rsidRPr="00792527">
        <w:rPr>
          <w:sz w:val="12"/>
        </w:rPr>
        <w:t>¶</w:t>
      </w:r>
      <w:r w:rsidR="00792527" w:rsidRPr="00792527">
        <w:rPr>
          <w:sz w:val="14"/>
        </w:rPr>
        <w:t xml:space="preserve"> </w:t>
      </w:r>
      <w:r w:rsidRPr="00792527">
        <w:rPr>
          <w:sz w:val="14"/>
        </w:rPr>
        <w:t>That long wait is more than just an annoyance. If a recruit doesn't make it to Army basic training by 730 days after signing a contract, the recruit "times out" and is kicked out before serving. Hundreds will reach that deadline by the end of the year. And each month after that hundreds more will "time out."</w:t>
      </w:r>
      <w:r w:rsidR="00792527" w:rsidRPr="00792527">
        <w:rPr>
          <w:sz w:val="12"/>
          <w:highlight w:val="yellow"/>
        </w:rPr>
        <w:t>¶</w:t>
      </w:r>
      <w:r w:rsidR="00792527" w:rsidRPr="00792527">
        <w:rPr>
          <w:sz w:val="14"/>
          <w:highlight w:val="yellow"/>
        </w:rPr>
        <w:t xml:space="preserve"> </w:t>
      </w:r>
      <w:r w:rsidRPr="00792527">
        <w:rPr>
          <w:rStyle w:val="Emphasis"/>
          <w:highlight w:val="yellow"/>
        </w:rPr>
        <w:t>No</w:t>
      </w:r>
      <w:r w:rsidRPr="00792527">
        <w:rPr>
          <w:sz w:val="14"/>
          <w:highlight w:val="yellow"/>
        </w:rPr>
        <w:t xml:space="preserve"> </w:t>
      </w:r>
      <w:r w:rsidRPr="00792527">
        <w:rPr>
          <w:rStyle w:val="StyleUnderline"/>
          <w:highlight w:val="yellow"/>
        </w:rPr>
        <w:t>consensus in Congress</w:t>
      </w:r>
      <w:r w:rsidR="00792527" w:rsidRPr="00792527">
        <w:rPr>
          <w:rStyle w:val="StyleUnderline"/>
          <w:b w:val="0"/>
          <w:sz w:val="12"/>
          <w:u w:val="none"/>
        </w:rPr>
        <w:t>¶</w:t>
      </w:r>
      <w:r w:rsidR="00792527" w:rsidRPr="00792527">
        <w:rPr>
          <w:rStyle w:val="StyleUnderline"/>
          <w:sz w:val="12"/>
        </w:rPr>
        <w:t xml:space="preserve"> </w:t>
      </w:r>
      <w:r w:rsidRPr="00792527">
        <w:rPr>
          <w:sz w:val="14"/>
        </w:rPr>
        <w:t>"Military recruits in the MAVNI program should not have to wonder whether the United States will honor the contract they signed," wrote Sen. Mark Warner, D-Va., in a letter to Defense Secretary James Mattis.</w:t>
      </w:r>
      <w:r w:rsidR="00792527" w:rsidRPr="00792527">
        <w:rPr>
          <w:sz w:val="12"/>
        </w:rPr>
        <w:t>¶</w:t>
      </w:r>
      <w:r w:rsidR="00792527" w:rsidRPr="00792527">
        <w:rPr>
          <w:sz w:val="14"/>
        </w:rPr>
        <w:t xml:space="preserve"> </w:t>
      </w:r>
      <w:r w:rsidRPr="00792527">
        <w:rPr>
          <w:sz w:val="14"/>
        </w:rPr>
        <w:t>"If we fail to hold up the contracts we made with MAVNI applicants, this will not only have a significantly deleterious effect on recruiting, it will also be met with a strong, swift Congressional reaction."</w:t>
      </w:r>
      <w:r w:rsidR="00792527" w:rsidRPr="00792527">
        <w:rPr>
          <w:sz w:val="12"/>
        </w:rPr>
        <w:t>¶</w:t>
      </w:r>
      <w:r w:rsidR="00792527" w:rsidRPr="00792527">
        <w:rPr>
          <w:sz w:val="14"/>
        </w:rPr>
        <w:t xml:space="preserve"> </w:t>
      </w:r>
      <w:r w:rsidRPr="00792527">
        <w:rPr>
          <w:sz w:val="14"/>
        </w:rPr>
        <w:t>But other lawmakers say there are legitimate concerns.</w:t>
      </w:r>
      <w:r w:rsidR="00792527" w:rsidRPr="00792527">
        <w:rPr>
          <w:sz w:val="12"/>
        </w:rPr>
        <w:t>¶</w:t>
      </w:r>
      <w:r w:rsidR="00792527" w:rsidRPr="00792527">
        <w:rPr>
          <w:sz w:val="14"/>
        </w:rPr>
        <w:t xml:space="preserve"> </w:t>
      </w:r>
      <w:r w:rsidRPr="00792527">
        <w:rPr>
          <w:sz w:val="14"/>
        </w:rPr>
        <w:t xml:space="preserve">"Even with the MAVNI program, </w:t>
      </w:r>
      <w:r w:rsidRPr="00792527">
        <w:rPr>
          <w:rStyle w:val="StyleUnderline"/>
        </w:rPr>
        <w:t xml:space="preserve">where it's supposed to meet some of the vital national interests, </w:t>
      </w:r>
      <w:r w:rsidRPr="00792527">
        <w:rPr>
          <w:rStyle w:val="StyleUnderline"/>
          <w:highlight w:val="yellow"/>
        </w:rPr>
        <w:t>the program has been replete with problems</w:t>
      </w:r>
      <w:r w:rsidRPr="00792527">
        <w:rPr>
          <w:rStyle w:val="StyleUnderline"/>
        </w:rPr>
        <w:t xml:space="preserve"> to include foreign infiltration</w:t>
      </w:r>
      <w:r w:rsidRPr="00792527">
        <w:rPr>
          <w:sz w:val="14"/>
        </w:rPr>
        <w:t>, so much so that the Department of Defense is seeking to suspend the program due to those concerns," said Rep. Steve Russell, R-Okla., a retired Army officer, during a recent hearing on the defense policy bill.</w:t>
      </w:r>
    </w:p>
    <w:p w:rsidR="008E2B6C" w:rsidRDefault="003E0B0E" w:rsidP="008E2B6C">
      <w:pPr>
        <w:pStyle w:val="Heading3"/>
      </w:pPr>
      <w:r>
        <w:t xml:space="preserve">Ext – </w:t>
      </w:r>
      <w:r w:rsidR="008E2B6C">
        <w:t xml:space="preserve">AT: Only Executive </w:t>
      </w:r>
      <w:r>
        <w:t xml:space="preserve">Acts </w:t>
      </w:r>
    </w:p>
    <w:p w:rsidR="008E2B6C" w:rsidRDefault="008E2B6C" w:rsidP="008E2B6C">
      <w:pPr>
        <w:pStyle w:val="Heading4"/>
      </w:pPr>
      <w:proofErr w:type="spellStart"/>
      <w:r>
        <w:t>Aff</w:t>
      </w:r>
      <w:proofErr w:type="spellEnd"/>
      <w:r>
        <w:t xml:space="preserve"> doesn’t link to </w:t>
      </w:r>
      <w:proofErr w:type="spellStart"/>
      <w:r>
        <w:t>ptx</w:t>
      </w:r>
      <w:proofErr w:type="spellEnd"/>
      <w:r>
        <w:t xml:space="preserve"> – if the executive can grant citizenship under the CP, that’s also a logical interpretation of the plan</w:t>
      </w:r>
    </w:p>
    <w:p w:rsidR="008E2B6C" w:rsidRPr="008E2B6C" w:rsidRDefault="008E2B6C" w:rsidP="004E2943">
      <w:r>
        <w:t xml:space="preserve"> </w:t>
      </w:r>
    </w:p>
    <w:p w:rsidR="008E2B6C" w:rsidRDefault="008E2B6C" w:rsidP="008E2B6C">
      <w:pPr>
        <w:pStyle w:val="Heading4"/>
      </w:pPr>
      <w:r>
        <w:t xml:space="preserve">Congress is key – they have to authorize citizenship </w:t>
      </w:r>
    </w:p>
    <w:p w:rsidR="0039519B" w:rsidRPr="0039519B" w:rsidRDefault="0039519B" w:rsidP="0039519B">
      <w:r>
        <w:t xml:space="preserve">Derek </w:t>
      </w:r>
      <w:proofErr w:type="spellStart"/>
      <w:r w:rsidRPr="0039519B">
        <w:rPr>
          <w:rStyle w:val="Style13ptBold"/>
        </w:rPr>
        <w:t>Ludwin</w:t>
      </w:r>
      <w:proofErr w:type="spellEnd"/>
      <w:r w:rsidRPr="0039519B">
        <w:rPr>
          <w:rStyle w:val="Style13ptBold"/>
        </w:rPr>
        <w:t xml:space="preserve"> 99</w:t>
      </w:r>
      <w:r>
        <w:t xml:space="preserve">, </w:t>
      </w:r>
      <w:r w:rsidR="00B10969">
        <w:t xml:space="preserve">JD Candidate at New York University, </w:t>
      </w:r>
      <w:r>
        <w:t>“Can Courts Confer Citizenship? Plenary Power And Equal Protection”, New York University Law Review, Vol. 74, http://www.nyulawreview.org/sites/default/files/pdf/NYULawReview-74-5-Ludwin.pdf</w:t>
      </w:r>
    </w:p>
    <w:p w:rsidR="004E2943" w:rsidRPr="00197CF7" w:rsidRDefault="0039519B" w:rsidP="008E2B6C">
      <w:pPr>
        <w:rPr>
          <w:sz w:val="16"/>
        </w:rPr>
      </w:pPr>
      <w:r w:rsidRPr="00197CF7">
        <w:rPr>
          <w:sz w:val="16"/>
        </w:rPr>
        <w:t xml:space="preserve">The mechanics of the naturalization process also underwent a historical development. For a little more than a century, Congress enacted only "general controlling principles" of naturalization, which led to grievous abuses of the system. 4 As a result, </w:t>
      </w:r>
      <w:r w:rsidRPr="00197CF7">
        <w:rPr>
          <w:rStyle w:val="StyleUnderline"/>
        </w:rPr>
        <w:t xml:space="preserve">Congress </w:t>
      </w:r>
      <w:r w:rsidRPr="00197CF7">
        <w:rPr>
          <w:rStyle w:val="StyleUnderline"/>
          <w:highlight w:val="yellow"/>
        </w:rPr>
        <w:t>in 1906</w:t>
      </w:r>
      <w:r w:rsidRPr="00197CF7">
        <w:rPr>
          <w:rStyle w:val="StyleUnderline"/>
        </w:rPr>
        <w:t xml:space="preserve"> passed legislation setting out in detail the procedures for naturalization.</w:t>
      </w:r>
      <w:r w:rsidRPr="00197CF7">
        <w:rPr>
          <w:sz w:val="16"/>
        </w:rPr>
        <w:t xml:space="preserve">3 5 </w:t>
      </w:r>
      <w:r w:rsidRPr="00197CF7">
        <w:rPr>
          <w:rStyle w:val="StyleUnderline"/>
        </w:rPr>
        <w:t xml:space="preserve">At the same time, </w:t>
      </w:r>
      <w:r w:rsidRPr="00197CF7">
        <w:rPr>
          <w:rStyle w:val="StyleUnderline"/>
          <w:highlight w:val="yellow"/>
        </w:rPr>
        <w:t>Congress</w:t>
      </w:r>
      <w:r w:rsidRPr="00197CF7">
        <w:rPr>
          <w:sz w:val="16"/>
        </w:rPr>
        <w:t xml:space="preserve"> also </w:t>
      </w:r>
      <w:r w:rsidRPr="00197CF7">
        <w:rPr>
          <w:rStyle w:val="StyleUnderline"/>
          <w:highlight w:val="yellow"/>
        </w:rPr>
        <w:t xml:space="preserve">reaffirmed its </w:t>
      </w:r>
      <w:r w:rsidRPr="00197CF7">
        <w:rPr>
          <w:rStyle w:val="Emphasis"/>
          <w:highlight w:val="yellow"/>
        </w:rPr>
        <w:t>sole</w:t>
      </w:r>
      <w:r w:rsidRPr="00197CF7">
        <w:rPr>
          <w:rStyle w:val="StyleUnderline"/>
          <w:highlight w:val="yellow"/>
        </w:rPr>
        <w:t xml:space="preserve"> authority under Article I</w:t>
      </w:r>
      <w:r w:rsidRPr="00197CF7">
        <w:rPr>
          <w:rStyle w:val="StyleUnderline"/>
        </w:rPr>
        <w:t xml:space="preserve">, Section 8, </w:t>
      </w:r>
      <w:r w:rsidRPr="00197CF7">
        <w:rPr>
          <w:rStyle w:val="StyleUnderline"/>
          <w:highlight w:val="yellow"/>
        </w:rPr>
        <w:t>of the Constitution to confer citizenship on aliens</w:t>
      </w:r>
      <w:r w:rsidRPr="00197CF7">
        <w:rPr>
          <w:sz w:val="16"/>
        </w:rPr>
        <w:t xml:space="preserve"> or to delegate that authority as it saw fit. Language from the 1906 Act 36 provided the basis for section 310(d) of the 1952 Act, which reads as follows: "A person may only be naturalized as a </w:t>
      </w:r>
      <w:proofErr w:type="spellStart"/>
      <w:r w:rsidRPr="00197CF7">
        <w:rPr>
          <w:sz w:val="16"/>
        </w:rPr>
        <w:t>citi</w:t>
      </w:r>
      <w:proofErr w:type="spellEnd"/>
      <w:r w:rsidRPr="00197CF7">
        <w:rPr>
          <w:sz w:val="16"/>
        </w:rPr>
        <w:t xml:space="preserve"> </w:t>
      </w:r>
      <w:proofErr w:type="spellStart"/>
      <w:r w:rsidR="004E2943" w:rsidRPr="00197CF7">
        <w:rPr>
          <w:sz w:val="16"/>
        </w:rPr>
        <w:t>zen</w:t>
      </w:r>
      <w:proofErr w:type="spellEnd"/>
      <w:r w:rsidR="004E2943" w:rsidRPr="00197CF7">
        <w:rPr>
          <w:sz w:val="16"/>
        </w:rPr>
        <w:t xml:space="preserve"> of the United States in the manner and under the conditions prescribed in this subchapter and not otherwise. '37</w:t>
      </w:r>
      <w:r w:rsidRPr="00197CF7">
        <w:rPr>
          <w:sz w:val="16"/>
        </w:rPr>
        <w:t xml:space="preserve"> </w:t>
      </w:r>
      <w:r w:rsidR="004E2943" w:rsidRPr="00197CF7">
        <w:rPr>
          <w:sz w:val="16"/>
        </w:rPr>
        <w:t>In so stating, Congress explicitly asserted plenary power over the naturalization process. 38</w:t>
      </w:r>
    </w:p>
    <w:p w:rsidR="004E2943" w:rsidRPr="00197CF7" w:rsidRDefault="004E2943" w:rsidP="008E2B6C">
      <w:pPr>
        <w:rPr>
          <w:sz w:val="16"/>
        </w:rPr>
      </w:pPr>
      <w:r w:rsidRPr="00197CF7">
        <w:rPr>
          <w:sz w:val="16"/>
        </w:rPr>
        <w:t xml:space="preserve">B. The Rise of the Plenary Power Doctrine </w:t>
      </w:r>
    </w:p>
    <w:p w:rsidR="004E2943" w:rsidRPr="00197CF7" w:rsidRDefault="004E2943" w:rsidP="008E2B6C">
      <w:pPr>
        <w:rPr>
          <w:sz w:val="16"/>
        </w:rPr>
      </w:pPr>
      <w:r w:rsidRPr="00197CF7">
        <w:rPr>
          <w:rStyle w:val="StyleUnderline"/>
          <w:highlight w:val="yellow"/>
        </w:rPr>
        <w:t>The Court</w:t>
      </w:r>
      <w:r w:rsidRPr="00197CF7">
        <w:rPr>
          <w:rStyle w:val="StyleUnderline"/>
        </w:rPr>
        <w:t xml:space="preserve"> </w:t>
      </w:r>
      <w:r w:rsidRPr="00197CF7">
        <w:rPr>
          <w:rStyle w:val="StyleUnderline"/>
          <w:highlight w:val="yellow"/>
        </w:rPr>
        <w:t>traditionally has accepted</w:t>
      </w:r>
      <w:r w:rsidRPr="00197CF7">
        <w:rPr>
          <w:rStyle w:val="StyleUnderline"/>
        </w:rPr>
        <w:t xml:space="preserve"> the notion </w:t>
      </w:r>
      <w:r w:rsidRPr="00197CF7">
        <w:rPr>
          <w:rStyle w:val="StyleUnderline"/>
          <w:highlight w:val="yellow"/>
        </w:rPr>
        <w:t>that Congress's power over naturalization is</w:t>
      </w:r>
      <w:r w:rsidRPr="00197CF7">
        <w:rPr>
          <w:rStyle w:val="StyleUnderline"/>
        </w:rPr>
        <w:t xml:space="preserve"> plenary-</w:t>
      </w:r>
      <w:r w:rsidRPr="00197CF7">
        <w:rPr>
          <w:rStyle w:val="StyleUnderline"/>
          <w:highlight w:val="yellow"/>
        </w:rPr>
        <w:t xml:space="preserve">complete in </w:t>
      </w:r>
      <w:r w:rsidRPr="00197CF7">
        <w:rPr>
          <w:rStyle w:val="Emphasis"/>
          <w:highlight w:val="yellow"/>
        </w:rPr>
        <w:t>every</w:t>
      </w:r>
      <w:r w:rsidRPr="00197CF7">
        <w:rPr>
          <w:rStyle w:val="StyleUnderline"/>
          <w:highlight w:val="yellow"/>
        </w:rPr>
        <w:t xml:space="preserve"> respect</w:t>
      </w:r>
      <w:r w:rsidRPr="00197CF7">
        <w:rPr>
          <w:rStyle w:val="StyleUnderline"/>
        </w:rPr>
        <w:t xml:space="preserve"> and not subject to review</w:t>
      </w:r>
      <w:r w:rsidRPr="00197CF7">
        <w:rPr>
          <w:sz w:val="16"/>
        </w:rPr>
        <w:t xml:space="preserve">. 39 The plenary power doctrine was first announced in the immigration context in the Chinese Exclusion Case,40 and was applied to naturalization soon thereafter in United States v. Ginsberg.41 The Ginsberg decision, handed down shortly after enactment of the first comprehensive naturalization procedures, reviewed the case of Solomon Ginsberg, upon whom a district judge had conferred citizenship notwithstanding Mr. Ginsberg's noncompliance with the naturalization requirements.42 </w:t>
      </w:r>
      <w:r w:rsidRPr="00197CF7">
        <w:rPr>
          <w:rStyle w:val="StyleUnderline"/>
        </w:rPr>
        <w:t>The Court held that "[a]n alien who seeks political rights as a member of this Nation can rightfully obtain them only upon terms and conditions specified by Congress</w:t>
      </w:r>
      <w:r w:rsidRPr="00197CF7">
        <w:rPr>
          <w:sz w:val="16"/>
        </w:rPr>
        <w:t>. Courts are without authority to sanction changes... ; their duty is rigidly to enforce the legislative will .... -43</w:t>
      </w:r>
    </w:p>
    <w:p w:rsidR="008E2B6C" w:rsidRPr="008E2B6C" w:rsidRDefault="008E2B6C" w:rsidP="008E2B6C"/>
    <w:p w:rsidR="009354C2" w:rsidRDefault="009354C2" w:rsidP="009354C2">
      <w:pPr>
        <w:pStyle w:val="Heading3"/>
      </w:pPr>
      <w:r>
        <w:t xml:space="preserve">AT: State Budgets Net Benefit </w:t>
      </w:r>
    </w:p>
    <w:p w:rsidR="009354C2" w:rsidRDefault="009354C2" w:rsidP="009354C2">
      <w:pPr>
        <w:pStyle w:val="Heading4"/>
      </w:pPr>
      <w:r>
        <w:t>[</w:t>
      </w:r>
      <w:r w:rsidRPr="009354C2">
        <w:rPr>
          <w:highlight w:val="green"/>
        </w:rPr>
        <w:t>If read with readiness NB</w:t>
      </w:r>
      <w:r>
        <w:t>] This is a double turn with the readiness net benefit –</w:t>
      </w:r>
      <w:r w:rsidR="00FE3C25">
        <w:t xml:space="preserve"> social services for immigrants strain military budgets</w:t>
      </w:r>
    </w:p>
    <w:p w:rsidR="00FE3C25" w:rsidRDefault="00FE3C25" w:rsidP="00FE3C25"/>
    <w:p w:rsidR="00FE3C25" w:rsidRDefault="00FE3C25" w:rsidP="00FE3C25">
      <w:pPr>
        <w:pStyle w:val="Heading4"/>
      </w:pPr>
      <w:r>
        <w:t xml:space="preserve">CP links – use of public services like education or  infrastructure </w:t>
      </w:r>
      <w:r w:rsidR="004E1A54">
        <w:t xml:space="preserve">are the primary strain on </w:t>
      </w:r>
      <w:r>
        <w:t xml:space="preserve">state budgets </w:t>
      </w:r>
    </w:p>
    <w:p w:rsidR="00FE3C25" w:rsidRDefault="00FE3C25" w:rsidP="00FE3C25"/>
    <w:p w:rsidR="00FE3C25" w:rsidRDefault="00FE3C25" w:rsidP="00FE3C25">
      <w:pPr>
        <w:pStyle w:val="Heading4"/>
      </w:pPr>
      <w:r>
        <w:t xml:space="preserve">Turn – legalizing immigrants boosts state tax revenues – that solves state budgets  </w:t>
      </w:r>
    </w:p>
    <w:p w:rsidR="00FE3C25" w:rsidRPr="00FE3C25" w:rsidRDefault="00FE3C25" w:rsidP="00FE3C25">
      <w:r w:rsidRPr="00FE3C25">
        <w:t>Lisa Christensen</w:t>
      </w:r>
      <w:r>
        <w:rPr>
          <w:rStyle w:val="Style13ptBold"/>
        </w:rPr>
        <w:t xml:space="preserve"> Gee 17</w:t>
      </w:r>
      <w:r>
        <w:t>, JD from the University of Chicago, et al., 3/1/2017, “Undocumented Immigrants’ State &amp; Local Tax Contributions”, Institute on Taxation and Economic Policy, https://itep.org/undocumented-immigrants-state-local-tax-contributions-2/</w:t>
      </w:r>
    </w:p>
    <w:p w:rsidR="00FE3C25" w:rsidRPr="00561AF9" w:rsidRDefault="00FE3C25" w:rsidP="00FE3C25">
      <w:pPr>
        <w:rPr>
          <w:sz w:val="16"/>
        </w:rPr>
      </w:pPr>
      <w:r w:rsidRPr="00561AF9">
        <w:rPr>
          <w:sz w:val="16"/>
        </w:rPr>
        <w:t xml:space="preserve">Public </w:t>
      </w:r>
      <w:r w:rsidRPr="001B0C78">
        <w:rPr>
          <w:rStyle w:val="StyleUnderline"/>
          <w:highlight w:val="yellow"/>
        </w:rPr>
        <w:t>debates over</w:t>
      </w:r>
      <w:r w:rsidRPr="00561AF9">
        <w:rPr>
          <w:rStyle w:val="StyleUnderline"/>
        </w:rPr>
        <w:t xml:space="preserve"> federal </w:t>
      </w:r>
      <w:r w:rsidRPr="001B0C78">
        <w:rPr>
          <w:rStyle w:val="StyleUnderline"/>
          <w:highlight w:val="yellow"/>
        </w:rPr>
        <w:t>immigration</w:t>
      </w:r>
      <w:r w:rsidRPr="00561AF9">
        <w:rPr>
          <w:rStyle w:val="StyleUnderline"/>
        </w:rPr>
        <w:t xml:space="preserve"> reform</w:t>
      </w:r>
      <w:r w:rsidRPr="00561AF9">
        <w:rPr>
          <w:sz w:val="16"/>
        </w:rPr>
        <w:t xml:space="preserve">, specifically around undocumented immigrants, often </w:t>
      </w:r>
      <w:r w:rsidRPr="001B0C78">
        <w:rPr>
          <w:rStyle w:val="StyleUnderline"/>
          <w:highlight w:val="yellow"/>
        </w:rPr>
        <w:t xml:space="preserve">suffer from </w:t>
      </w:r>
      <w:r w:rsidRPr="001B0C78">
        <w:rPr>
          <w:rStyle w:val="Emphasis"/>
        </w:rPr>
        <w:t>insufficient</w:t>
      </w:r>
      <w:r w:rsidRPr="00561AF9">
        <w:rPr>
          <w:sz w:val="16"/>
        </w:rPr>
        <w:t xml:space="preserve"> </w:t>
      </w:r>
      <w:r w:rsidRPr="00561AF9">
        <w:rPr>
          <w:rStyle w:val="StyleUnderline"/>
        </w:rPr>
        <w:t>and</w:t>
      </w:r>
      <w:r w:rsidRPr="00561AF9">
        <w:rPr>
          <w:sz w:val="16"/>
        </w:rPr>
        <w:t xml:space="preserve"> </w:t>
      </w:r>
      <w:r w:rsidRPr="001B0C78">
        <w:rPr>
          <w:rStyle w:val="Emphasis"/>
          <w:highlight w:val="yellow"/>
        </w:rPr>
        <w:t>inaccurate</w:t>
      </w:r>
      <w:r w:rsidRPr="001B0C78">
        <w:rPr>
          <w:sz w:val="16"/>
          <w:highlight w:val="yellow"/>
        </w:rPr>
        <w:t xml:space="preserve"> </w:t>
      </w:r>
      <w:r w:rsidRPr="001B0C78">
        <w:rPr>
          <w:rStyle w:val="StyleUnderline"/>
          <w:highlight w:val="yellow"/>
        </w:rPr>
        <w:t>information</w:t>
      </w:r>
      <w:r w:rsidRPr="001B0C78">
        <w:rPr>
          <w:sz w:val="16"/>
          <w:highlight w:val="yellow"/>
        </w:rPr>
        <w:t xml:space="preserve"> </w:t>
      </w:r>
      <w:r w:rsidRPr="001B0C78">
        <w:rPr>
          <w:sz w:val="16"/>
        </w:rPr>
        <w:t>about</w:t>
      </w:r>
      <w:r w:rsidRPr="00561AF9">
        <w:rPr>
          <w:sz w:val="16"/>
        </w:rPr>
        <w:t xml:space="preserve"> the tax contributions of undocumented immigrants, </w:t>
      </w:r>
      <w:r w:rsidRPr="00561AF9">
        <w:rPr>
          <w:rStyle w:val="Emphasis"/>
        </w:rPr>
        <w:t>particularly</w:t>
      </w:r>
      <w:r w:rsidRPr="00561AF9">
        <w:rPr>
          <w:sz w:val="16"/>
        </w:rPr>
        <w:t xml:space="preserve"> </w:t>
      </w:r>
      <w:r w:rsidRPr="00561AF9">
        <w:rPr>
          <w:rStyle w:val="StyleUnderline"/>
        </w:rPr>
        <w:t>at the state level</w:t>
      </w:r>
      <w:r w:rsidRPr="00561AF9">
        <w:rPr>
          <w:sz w:val="16"/>
        </w:rPr>
        <w:t xml:space="preserve">. The truth is that </w:t>
      </w:r>
      <w:r w:rsidRPr="001B0C78">
        <w:rPr>
          <w:rStyle w:val="StyleUnderline"/>
          <w:highlight w:val="yellow"/>
        </w:rPr>
        <w:t>undocumented immigrants</w:t>
      </w:r>
      <w:r w:rsidRPr="00561AF9">
        <w:rPr>
          <w:rStyle w:val="StyleUnderline"/>
        </w:rPr>
        <w:t xml:space="preserve"> living in the United States </w:t>
      </w:r>
      <w:r w:rsidRPr="001B0C78">
        <w:rPr>
          <w:rStyle w:val="StyleUnderline"/>
          <w:highlight w:val="yellow"/>
        </w:rPr>
        <w:t>pay billions</w:t>
      </w:r>
      <w:r w:rsidRPr="00561AF9">
        <w:rPr>
          <w:rStyle w:val="StyleUnderline"/>
        </w:rPr>
        <w:t xml:space="preserve"> of dollars each year </w:t>
      </w:r>
      <w:r w:rsidRPr="001B0C78">
        <w:rPr>
          <w:rStyle w:val="StyleUnderline"/>
          <w:highlight w:val="yellow"/>
        </w:rPr>
        <w:t>in state</w:t>
      </w:r>
      <w:r w:rsidRPr="00561AF9">
        <w:rPr>
          <w:rStyle w:val="StyleUnderline"/>
        </w:rPr>
        <w:t xml:space="preserve"> and local </w:t>
      </w:r>
      <w:r w:rsidRPr="001B0C78">
        <w:rPr>
          <w:rStyle w:val="StyleUnderline"/>
          <w:highlight w:val="yellow"/>
        </w:rPr>
        <w:t>taxes</w:t>
      </w:r>
      <w:r w:rsidRPr="00561AF9">
        <w:rPr>
          <w:sz w:val="16"/>
        </w:rPr>
        <w:t xml:space="preserve">. Further, </w:t>
      </w:r>
      <w:r w:rsidRPr="001B0C78">
        <w:rPr>
          <w:rStyle w:val="StyleUnderline"/>
          <w:highlight w:val="yellow"/>
        </w:rPr>
        <w:t>these</w:t>
      </w:r>
      <w:r w:rsidRPr="00561AF9">
        <w:rPr>
          <w:rStyle w:val="StyleUnderline"/>
        </w:rPr>
        <w:t xml:space="preserve"> tax </w:t>
      </w:r>
      <w:r w:rsidRPr="001B0C78">
        <w:rPr>
          <w:rStyle w:val="StyleUnderline"/>
          <w:highlight w:val="yellow"/>
        </w:rPr>
        <w:t xml:space="preserve">contributions would increase </w:t>
      </w:r>
      <w:r w:rsidRPr="001B0C78">
        <w:rPr>
          <w:rStyle w:val="Emphasis"/>
          <w:highlight w:val="yellow"/>
        </w:rPr>
        <w:t>significantly</w:t>
      </w:r>
      <w:r w:rsidRPr="001B0C78">
        <w:rPr>
          <w:sz w:val="16"/>
          <w:highlight w:val="yellow"/>
        </w:rPr>
        <w:t xml:space="preserve"> </w:t>
      </w:r>
      <w:r w:rsidRPr="001B0C78">
        <w:rPr>
          <w:rStyle w:val="StyleUnderline"/>
          <w:highlight w:val="yellow"/>
        </w:rPr>
        <w:t>if</w:t>
      </w:r>
      <w:r w:rsidRPr="00561AF9">
        <w:rPr>
          <w:rStyle w:val="StyleUnderline"/>
        </w:rPr>
        <w:t xml:space="preserve"> all undocumented </w:t>
      </w:r>
      <w:r w:rsidRPr="001B0C78">
        <w:rPr>
          <w:rStyle w:val="StyleUnderline"/>
          <w:highlight w:val="yellow"/>
        </w:rPr>
        <w:t>immigrants</w:t>
      </w:r>
      <w:r w:rsidRPr="00561AF9">
        <w:rPr>
          <w:rStyle w:val="StyleUnderline"/>
        </w:rPr>
        <w:t xml:space="preserve"> currently living in the United States </w:t>
      </w:r>
      <w:r w:rsidRPr="001B0C78">
        <w:rPr>
          <w:rStyle w:val="StyleUnderline"/>
          <w:highlight w:val="yellow"/>
        </w:rPr>
        <w:t>were granted</w:t>
      </w:r>
      <w:r w:rsidRPr="00561AF9">
        <w:rPr>
          <w:rStyle w:val="StyleUnderline"/>
        </w:rPr>
        <w:t xml:space="preserve"> a pathway to </w:t>
      </w:r>
      <w:r w:rsidRPr="001B0C78">
        <w:rPr>
          <w:rStyle w:val="StyleUnderline"/>
          <w:highlight w:val="yellow"/>
        </w:rPr>
        <w:t>citizenship</w:t>
      </w:r>
      <w:r w:rsidRPr="00561AF9">
        <w:rPr>
          <w:sz w:val="16"/>
        </w:rPr>
        <w:t xml:space="preserve"> as part of a comprehensive immigration reform.  Or put in the reverse, if undocumented immigrants are deported in high numbers, state and local revenues could take a substantial hit.</w:t>
      </w:r>
    </w:p>
    <w:p w:rsidR="00FE3C25" w:rsidRPr="00561AF9" w:rsidRDefault="00FE3C25" w:rsidP="00FE3C25">
      <w:pPr>
        <w:rPr>
          <w:sz w:val="16"/>
        </w:rPr>
      </w:pPr>
      <w:r w:rsidRPr="00561AF9">
        <w:rPr>
          <w:sz w:val="16"/>
        </w:rPr>
        <w:t>Accurate information about the tax contributions of undocumented immigrants is needed now more than ever. Divisive and objectionable rhetoric has not tempered in the early months of the Trump administration. Policies adopted and supported by the new administration are haphazard in design and impact; they characterize undocumented families as criminals and encourage indiscriminate deportations. Good policy is informed policy. Just like the horrendous impact of breaking up families should not be ignored, neither should the lost tax contributions from isolating or deporting undocumented immigrants.</w:t>
      </w:r>
    </w:p>
    <w:p w:rsidR="00FE3C25" w:rsidRPr="00561AF9" w:rsidRDefault="00FE3C25" w:rsidP="00FE3C25">
      <w:pPr>
        <w:rPr>
          <w:sz w:val="16"/>
        </w:rPr>
      </w:pPr>
      <w:r w:rsidRPr="00561AF9">
        <w:rPr>
          <w:sz w:val="16"/>
        </w:rPr>
        <w:t>To better inform the ongoing debates on immigration policy reform, this report provides state-by-state and national estimates on the current state and local tax contributions of the 11 million undocumented immigrants living in the United States as of 2014, and the increase in contributions if all these taxpayers were granted legal status as part of comprehensive reform. [1]</w:t>
      </w:r>
    </w:p>
    <w:p w:rsidR="00FE3C25" w:rsidRPr="00561AF9" w:rsidRDefault="00FE3C25" w:rsidP="00FE3C25">
      <w:pPr>
        <w:rPr>
          <w:sz w:val="16"/>
        </w:rPr>
      </w:pPr>
      <w:r w:rsidRPr="00561AF9">
        <w:rPr>
          <w:sz w:val="16"/>
        </w:rPr>
        <w:t>Key Findings:</w:t>
      </w:r>
    </w:p>
    <w:p w:rsidR="00FE3C25" w:rsidRPr="00561AF9" w:rsidRDefault="00FE3C25" w:rsidP="00FE3C25">
      <w:pPr>
        <w:rPr>
          <w:sz w:val="16"/>
        </w:rPr>
      </w:pPr>
      <w:r w:rsidRPr="00561AF9">
        <w:rPr>
          <w:rStyle w:val="StyleUnderline"/>
        </w:rPr>
        <w:t>Undocumented immigrants contribute significantly to state and local taxes, collectively paying an estimated $11.74 billion a year</w:t>
      </w:r>
      <w:r w:rsidRPr="00561AF9">
        <w:rPr>
          <w:sz w:val="16"/>
        </w:rPr>
        <w:t>.[2] Contributions range from just over $550,000 in Montana with an estimated undocumented population of 1,000 to more than $3.1 billion in California, home to more than 3 million undocumented immigrants.</w:t>
      </w:r>
    </w:p>
    <w:p w:rsidR="00FE3C25" w:rsidRPr="00561AF9" w:rsidRDefault="00FE3C25" w:rsidP="00FE3C25">
      <w:pPr>
        <w:rPr>
          <w:sz w:val="16"/>
        </w:rPr>
      </w:pPr>
      <w:r w:rsidRPr="00561AF9">
        <w:rPr>
          <w:rStyle w:val="StyleUnderline"/>
        </w:rPr>
        <w:t>Undocumented immigrants nationwide pay on average an estimated 8 percent of their incomes in state and local</w:t>
      </w:r>
      <w:r w:rsidRPr="00561AF9">
        <w:rPr>
          <w:sz w:val="16"/>
        </w:rPr>
        <w:t xml:space="preserve"> taxes (this is their effective state and local tax rate). To put this in perspective, the top 1 percent of taxpayers pay an average nationwide effective tax rate of just 5.4 percent.[3]</w:t>
      </w:r>
    </w:p>
    <w:p w:rsidR="00FE3C25" w:rsidRPr="00561AF9" w:rsidRDefault="00FE3C25" w:rsidP="00FE3C25">
      <w:pPr>
        <w:rPr>
          <w:sz w:val="16"/>
        </w:rPr>
      </w:pPr>
      <w:r w:rsidRPr="001B0C78">
        <w:rPr>
          <w:rStyle w:val="StyleUnderline"/>
          <w:highlight w:val="yellow"/>
        </w:rPr>
        <w:t>Granting legal status</w:t>
      </w:r>
      <w:r w:rsidRPr="00561AF9">
        <w:rPr>
          <w:rStyle w:val="StyleUnderline"/>
        </w:rPr>
        <w:t xml:space="preserve"> to all undocumented immigrants in the United States as part of a comprehensive immigration reform and allowing them to work legally </w:t>
      </w:r>
      <w:r w:rsidRPr="001B0C78">
        <w:rPr>
          <w:rStyle w:val="StyleUnderline"/>
          <w:highlight w:val="yellow"/>
        </w:rPr>
        <w:t>would increase</w:t>
      </w:r>
      <w:r w:rsidRPr="00561AF9">
        <w:rPr>
          <w:rStyle w:val="StyleUnderline"/>
        </w:rPr>
        <w:t xml:space="preserve"> their state and local tax </w:t>
      </w:r>
      <w:r w:rsidRPr="001B0C78">
        <w:rPr>
          <w:rStyle w:val="StyleUnderline"/>
          <w:highlight w:val="yellow"/>
        </w:rPr>
        <w:t>contributions by</w:t>
      </w:r>
      <w:r w:rsidRPr="00561AF9">
        <w:rPr>
          <w:sz w:val="16"/>
        </w:rPr>
        <w:t xml:space="preserve"> an estimated </w:t>
      </w:r>
      <w:r w:rsidRPr="00561AF9">
        <w:rPr>
          <w:rStyle w:val="StyleUnderline"/>
        </w:rPr>
        <w:t>$</w:t>
      </w:r>
      <w:r w:rsidRPr="001B0C78">
        <w:rPr>
          <w:rStyle w:val="Emphasis"/>
          <w:highlight w:val="yellow"/>
        </w:rPr>
        <w:t>2.18 billion</w:t>
      </w:r>
      <w:r w:rsidRPr="00561AF9">
        <w:rPr>
          <w:rStyle w:val="StyleUnderline"/>
        </w:rPr>
        <w:t xml:space="preserve"> a year. Their nationwide effective state and local tax rate would increase to 8.6 percent</w:t>
      </w:r>
      <w:r w:rsidRPr="00561AF9">
        <w:rPr>
          <w:sz w:val="16"/>
        </w:rPr>
        <w:t>.</w:t>
      </w:r>
    </w:p>
    <w:p w:rsidR="004E1A54" w:rsidRDefault="004E1A54" w:rsidP="004E1A54">
      <w:pPr>
        <w:pStyle w:val="Heading3"/>
      </w:pPr>
      <w:r>
        <w:t xml:space="preserve">Ext – State Budget Net Benefit </w:t>
      </w:r>
    </w:p>
    <w:p w:rsidR="00AD0FBC" w:rsidRPr="00AD0FBC" w:rsidRDefault="00AD0FBC" w:rsidP="00AD0FBC">
      <w:pPr>
        <w:pStyle w:val="Heading4"/>
      </w:pPr>
      <w:r>
        <w:t xml:space="preserve">Legalization </w:t>
      </w:r>
      <w:r>
        <w:rPr>
          <w:u w:val="single"/>
        </w:rPr>
        <w:t>boosts</w:t>
      </w:r>
      <w:r>
        <w:t xml:space="preserve"> state budgets – increases consumption, earnings and taxes of the undocumented </w:t>
      </w:r>
    </w:p>
    <w:p w:rsidR="00584363" w:rsidRDefault="00584363" w:rsidP="00584363">
      <w:r w:rsidRPr="00584363">
        <w:rPr>
          <w:rStyle w:val="Style13ptBold"/>
        </w:rPr>
        <w:t>OCPP 15</w:t>
      </w:r>
      <w:r>
        <w:t>, Oregon Center for Public Policy, 6/15/2015, “Immigration Reform Would Boost Oregon State and Local Budgets”, https://www.ocpp.org/2015/06/15/fs20150615-immigration-reform-oregon-budget/</w:t>
      </w:r>
    </w:p>
    <w:p w:rsidR="00584363" w:rsidRPr="001B0C78" w:rsidRDefault="00584363" w:rsidP="00584363">
      <w:pPr>
        <w:rPr>
          <w:sz w:val="16"/>
        </w:rPr>
      </w:pPr>
      <w:r w:rsidRPr="001B0C78">
        <w:rPr>
          <w:rStyle w:val="StyleUnderline"/>
          <w:highlight w:val="yellow"/>
        </w:rPr>
        <w:t>Undocumented</w:t>
      </w:r>
      <w:r w:rsidRPr="001B0C78">
        <w:rPr>
          <w:sz w:val="16"/>
        </w:rPr>
        <w:t xml:space="preserve"> Oregonians </w:t>
      </w:r>
      <w:r w:rsidRPr="001B0C78">
        <w:rPr>
          <w:rStyle w:val="StyleUnderline"/>
          <w:highlight w:val="yellow"/>
        </w:rPr>
        <w:t>pay taxes</w:t>
      </w:r>
      <w:r w:rsidRPr="001B0C78">
        <w:rPr>
          <w:sz w:val="16"/>
        </w:rPr>
        <w:t xml:space="preserve">, which is one of the ways they contribute to Oregon’s economy. The taxes help fund schools and other public services that make our economy stronger. These immigrant Oregonians and aspiring citizens would contribute so much more </w:t>
      </w:r>
      <w:r w:rsidRPr="001B0C78">
        <w:rPr>
          <w:rStyle w:val="StyleUnderline"/>
        </w:rPr>
        <w:t>under comprehensive immigration reform that, as a share of income, their tax contributions would surpass those of the wealthiest 1 percent.</w:t>
      </w:r>
    </w:p>
    <w:p w:rsidR="00584363" w:rsidRPr="001B0C78" w:rsidRDefault="00584363" w:rsidP="00584363">
      <w:pPr>
        <w:rPr>
          <w:sz w:val="16"/>
        </w:rPr>
      </w:pPr>
      <w:r w:rsidRPr="001B0C78">
        <w:rPr>
          <w:sz w:val="16"/>
        </w:rPr>
        <w:t>The fate of a recent presidential executive order on immigration puts this in jeopardy.[1] The executive order was expected to increase Oregon state and local revenue collections. A court ruling blocking the order, however, effectively puts on hold the increased tax contributions from the affected immigrant population.</w:t>
      </w:r>
    </w:p>
    <w:p w:rsidR="00584363" w:rsidRPr="001B0C78" w:rsidRDefault="00584363" w:rsidP="00584363">
      <w:pPr>
        <w:rPr>
          <w:sz w:val="16"/>
        </w:rPr>
      </w:pPr>
      <w:r w:rsidRPr="001B0C78">
        <w:rPr>
          <w:sz w:val="16"/>
        </w:rPr>
        <w:t>Download a copy of this fact sheet:</w:t>
      </w:r>
    </w:p>
    <w:p w:rsidR="00584363" w:rsidRPr="001B0C78" w:rsidRDefault="00584363" w:rsidP="00584363">
      <w:pPr>
        <w:rPr>
          <w:sz w:val="16"/>
        </w:rPr>
      </w:pPr>
      <w:r w:rsidRPr="001B0C78">
        <w:rPr>
          <w:sz w:val="16"/>
        </w:rPr>
        <w:t>Immigration Reform Would Boost Oregon State and Local Budgets (PDF)</w:t>
      </w:r>
    </w:p>
    <w:p w:rsidR="00584363" w:rsidRPr="001B0C78" w:rsidRDefault="00584363" w:rsidP="00584363">
      <w:pPr>
        <w:rPr>
          <w:sz w:val="16"/>
        </w:rPr>
      </w:pPr>
      <w:r w:rsidRPr="001B0C78">
        <w:rPr>
          <w:sz w:val="16"/>
        </w:rPr>
        <w:t>Related materials:</w:t>
      </w:r>
    </w:p>
    <w:p w:rsidR="00584363" w:rsidRPr="001B0C78" w:rsidRDefault="00584363" w:rsidP="00584363">
      <w:pPr>
        <w:rPr>
          <w:sz w:val="16"/>
        </w:rPr>
      </w:pPr>
      <w:r w:rsidRPr="001B0C78">
        <w:rPr>
          <w:sz w:val="16"/>
        </w:rPr>
        <w:t>Undocumented Immigrants’ State &amp; Local Tax Contributions (PDF), Institute on Taxation and Economic Policy (ITEP), April 2015.</w:t>
      </w:r>
    </w:p>
    <w:p w:rsidR="00584363" w:rsidRPr="001B0C78" w:rsidRDefault="00584363" w:rsidP="00584363">
      <w:pPr>
        <w:rPr>
          <w:sz w:val="16"/>
        </w:rPr>
      </w:pPr>
      <w:r w:rsidRPr="001B0C78">
        <w:rPr>
          <w:sz w:val="16"/>
        </w:rPr>
        <w:t>Undocumented Oregonians are taxpayers</w:t>
      </w:r>
    </w:p>
    <w:p w:rsidR="00584363" w:rsidRPr="001B0C78" w:rsidRDefault="00584363" w:rsidP="00584363">
      <w:pPr>
        <w:rPr>
          <w:sz w:val="16"/>
        </w:rPr>
      </w:pPr>
      <w:r w:rsidRPr="001B0C78">
        <w:rPr>
          <w:sz w:val="16"/>
        </w:rPr>
        <w:t>Like other Oregonians living and working in the state, undocumented Oregonians contribute state and local taxes. Undocumented Oregonians pay income taxes. They pay property taxes directly if they are homeowners and indirectly if they rent a residence. They also pay excise taxes on goods such as gasoline, tobacco and alcohol they purchase.</w:t>
      </w:r>
    </w:p>
    <w:p w:rsidR="00584363" w:rsidRPr="001B0C78" w:rsidRDefault="00584363" w:rsidP="00584363">
      <w:pPr>
        <w:rPr>
          <w:sz w:val="16"/>
        </w:rPr>
      </w:pPr>
      <w:r w:rsidRPr="001B0C78">
        <w:rPr>
          <w:sz w:val="16"/>
        </w:rPr>
        <w:t>How much do undocumented Oregonians contribute in state and local taxes? A recent report by the Institute on Taxation and Economic Policy (ITEP) estimated that 124,000 undocumented Oregonians paid more than $83 million in state and local taxes in 2012.[2]</w:t>
      </w:r>
    </w:p>
    <w:p w:rsidR="00584363" w:rsidRPr="001B0C78" w:rsidRDefault="00584363" w:rsidP="00584363">
      <w:pPr>
        <w:rPr>
          <w:sz w:val="16"/>
        </w:rPr>
      </w:pPr>
      <w:r w:rsidRPr="001B0C78">
        <w:rPr>
          <w:sz w:val="16"/>
        </w:rPr>
        <w:t>Legal status for immigrants boosts state and local budgets</w:t>
      </w:r>
    </w:p>
    <w:p w:rsidR="00584363" w:rsidRPr="001B0C78" w:rsidRDefault="00584363" w:rsidP="001B0C78">
      <w:pPr>
        <w:rPr>
          <w:sz w:val="16"/>
        </w:rPr>
      </w:pPr>
      <w:r w:rsidRPr="001B0C78">
        <w:rPr>
          <w:rStyle w:val="StyleUnderline"/>
          <w:highlight w:val="yellow"/>
        </w:rPr>
        <w:t>Immigration reform boosts state</w:t>
      </w:r>
      <w:r w:rsidRPr="001B0C78">
        <w:rPr>
          <w:rStyle w:val="StyleUnderline"/>
        </w:rPr>
        <w:t xml:space="preserve"> and local </w:t>
      </w:r>
      <w:r w:rsidRPr="001B0C78">
        <w:rPr>
          <w:rStyle w:val="StyleUnderline"/>
          <w:highlight w:val="yellow"/>
        </w:rPr>
        <w:t>revenue</w:t>
      </w:r>
      <w:r w:rsidRPr="001B0C78">
        <w:rPr>
          <w:rStyle w:val="StyleUnderline"/>
        </w:rPr>
        <w:t xml:space="preserve"> collections. </w:t>
      </w:r>
      <w:r w:rsidRPr="001B0C78">
        <w:rPr>
          <w:rStyle w:val="StyleUnderline"/>
          <w:highlight w:val="yellow"/>
        </w:rPr>
        <w:t>When</w:t>
      </w:r>
      <w:r w:rsidRPr="001B0C78">
        <w:rPr>
          <w:rStyle w:val="StyleUnderline"/>
        </w:rPr>
        <w:t xml:space="preserve"> previously undocumented </w:t>
      </w:r>
      <w:r w:rsidRPr="001B0C78">
        <w:rPr>
          <w:rStyle w:val="StyleUnderline"/>
          <w:highlight w:val="yellow"/>
        </w:rPr>
        <w:t>workers earn legal status, they</w:t>
      </w:r>
      <w:r w:rsidRPr="001B0C78">
        <w:rPr>
          <w:rStyle w:val="StyleUnderline"/>
        </w:rPr>
        <w:t xml:space="preserve"> tend to </w:t>
      </w:r>
      <w:r w:rsidRPr="001B0C78">
        <w:rPr>
          <w:rStyle w:val="Emphasis"/>
          <w:highlight w:val="yellow"/>
        </w:rPr>
        <w:t>earn</w:t>
      </w:r>
      <w:r w:rsidRPr="001B0C78">
        <w:rPr>
          <w:rStyle w:val="StyleUnderline"/>
          <w:highlight w:val="yellow"/>
        </w:rPr>
        <w:t xml:space="preserve"> and</w:t>
      </w:r>
      <w:r w:rsidRPr="001B0C78">
        <w:rPr>
          <w:rStyle w:val="StyleUnderline"/>
        </w:rPr>
        <w:t xml:space="preserve"> to </w:t>
      </w:r>
      <w:r w:rsidRPr="001B0C78">
        <w:rPr>
          <w:rStyle w:val="Emphasis"/>
          <w:highlight w:val="yellow"/>
        </w:rPr>
        <w:t>consume</w:t>
      </w:r>
      <w:r w:rsidRPr="001B0C78">
        <w:rPr>
          <w:rStyle w:val="StyleUnderline"/>
          <w:highlight w:val="yellow"/>
        </w:rPr>
        <w:t xml:space="preserve"> more</w:t>
      </w:r>
      <w:r w:rsidRPr="001B0C78">
        <w:rPr>
          <w:sz w:val="16"/>
        </w:rPr>
        <w:t xml:space="preserve">, </w:t>
      </w:r>
      <w:r w:rsidRPr="001B0C78">
        <w:rPr>
          <w:rStyle w:val="StyleUnderline"/>
        </w:rPr>
        <w:t>which means they contribute more in the form of income, property and excise taxes.[</w:t>
      </w:r>
      <w:r w:rsidRPr="001B0C78">
        <w:rPr>
          <w:sz w:val="16"/>
        </w:rPr>
        <w:t xml:space="preserve">3] Also, </w:t>
      </w:r>
      <w:r w:rsidRPr="001B0C78">
        <w:rPr>
          <w:rStyle w:val="StyleUnderline"/>
          <w:highlight w:val="yellow"/>
        </w:rPr>
        <w:t>workers with legal status must be in full compliance with state</w:t>
      </w:r>
      <w:r w:rsidRPr="001B0C78">
        <w:rPr>
          <w:rStyle w:val="StyleUnderline"/>
        </w:rPr>
        <w:t xml:space="preserve"> and local </w:t>
      </w:r>
      <w:r w:rsidRPr="001B0C78">
        <w:rPr>
          <w:rStyle w:val="StyleUnderline"/>
          <w:highlight w:val="yellow"/>
        </w:rPr>
        <w:t>tax systems</w:t>
      </w:r>
      <w:r w:rsidRPr="001B0C78">
        <w:rPr>
          <w:rStyle w:val="StyleUnderline"/>
        </w:rPr>
        <w:t>.</w:t>
      </w:r>
      <w:r w:rsidRPr="001B0C78">
        <w:rPr>
          <w:sz w:val="16"/>
        </w:rPr>
        <w:t xml:space="preserve"> </w:t>
      </w:r>
      <w:r w:rsidRPr="001B0C78">
        <w:rPr>
          <w:rStyle w:val="StyleUnderline"/>
        </w:rPr>
        <w:t>Thus</w:t>
      </w:r>
      <w:r w:rsidRPr="001B0C78">
        <w:rPr>
          <w:sz w:val="16"/>
        </w:rPr>
        <w:t xml:space="preserve">, </w:t>
      </w:r>
      <w:r w:rsidRPr="001B0C78">
        <w:rPr>
          <w:rStyle w:val="StyleUnderline"/>
          <w:highlight w:val="yellow"/>
        </w:rPr>
        <w:t>granting</w:t>
      </w:r>
      <w:r w:rsidRPr="001B0C78">
        <w:rPr>
          <w:rStyle w:val="StyleUnderline"/>
        </w:rPr>
        <w:t xml:space="preserve"> a path to </w:t>
      </w:r>
      <w:r w:rsidRPr="001B0C78">
        <w:rPr>
          <w:rStyle w:val="StyleUnderline"/>
          <w:highlight w:val="yellow"/>
        </w:rPr>
        <w:t>citizenship increases</w:t>
      </w:r>
      <w:r w:rsidRPr="001B0C78">
        <w:rPr>
          <w:rStyle w:val="StyleUnderline"/>
        </w:rPr>
        <w:t xml:space="preserve"> the number of workers paying income </w:t>
      </w:r>
      <w:r w:rsidRPr="001B0C78">
        <w:rPr>
          <w:rStyle w:val="StyleUnderline"/>
          <w:highlight w:val="yellow"/>
        </w:rPr>
        <w:t>taxes</w:t>
      </w:r>
      <w:r w:rsidRPr="001B0C78">
        <w:rPr>
          <w:rStyle w:val="StyleUnderline"/>
        </w:rPr>
        <w:t>.</w:t>
      </w:r>
    </w:p>
    <w:p w:rsidR="00932B7E" w:rsidRDefault="00932B7E" w:rsidP="00CC2EBB">
      <w:pPr>
        <w:pStyle w:val="Heading2"/>
      </w:pPr>
      <w:r>
        <w:t xml:space="preserve">State Visas </w:t>
      </w:r>
      <w:r w:rsidR="00566DE5">
        <w:t>CP</w:t>
      </w:r>
    </w:p>
    <w:p w:rsidR="00553AA7" w:rsidRDefault="00553AA7" w:rsidP="00932B7E">
      <w:pPr>
        <w:pStyle w:val="Heading3"/>
      </w:pPr>
      <w:r>
        <w:t xml:space="preserve">Note </w:t>
      </w:r>
    </w:p>
    <w:p w:rsidR="00553AA7" w:rsidRPr="00553AA7" w:rsidRDefault="00553AA7" w:rsidP="002E7BE3">
      <w:pPr>
        <w:pStyle w:val="Heading4"/>
      </w:pPr>
      <w:r>
        <w:t xml:space="preserve">The solvency deficits have been grabbed from the </w:t>
      </w:r>
      <w:proofErr w:type="spellStart"/>
      <w:r>
        <w:t>aff</w:t>
      </w:r>
      <w:proofErr w:type="spellEnd"/>
      <w:r>
        <w:t xml:space="preserve"> executive agreement cp answers since both counterplans establish seasonal/guest workers</w:t>
      </w:r>
      <w:r w:rsidR="0089562A">
        <w:t xml:space="preserve"> – if you read cards to answer one counterplan, be careful not to repeat when answering the other one. </w:t>
      </w:r>
    </w:p>
    <w:p w:rsidR="00932B7E" w:rsidRDefault="00932B7E" w:rsidP="00932B7E">
      <w:pPr>
        <w:pStyle w:val="Heading3"/>
      </w:pPr>
      <w:r>
        <w:t>Top Level</w:t>
      </w:r>
      <w:r w:rsidR="008D442F">
        <w:t xml:space="preserve"> – 2AC </w:t>
      </w:r>
    </w:p>
    <w:p w:rsidR="00553AA7" w:rsidRDefault="00932B7E" w:rsidP="00932B7E">
      <w:pPr>
        <w:pStyle w:val="Heading4"/>
      </w:pPr>
      <w:r w:rsidRPr="00553AA7">
        <w:rPr>
          <w:u w:val="single"/>
        </w:rPr>
        <w:t>Solves</w:t>
      </w:r>
      <w:r w:rsidRPr="00932B7E">
        <w:t xml:space="preserve"> </w:t>
      </w:r>
      <w:r>
        <w:rPr>
          <w:u w:val="single"/>
        </w:rPr>
        <w:t>zero</w:t>
      </w:r>
      <w:r>
        <w:t xml:space="preserve"> of the </w:t>
      </w:r>
      <w:proofErr w:type="spellStart"/>
      <w:r>
        <w:t>aff</w:t>
      </w:r>
      <w:proofErr w:type="spellEnd"/>
      <w:r>
        <w:t xml:space="preserve"> – </w:t>
      </w:r>
    </w:p>
    <w:p w:rsidR="00932B7E" w:rsidRDefault="00932B7E" w:rsidP="00553AA7">
      <w:pPr>
        <w:pStyle w:val="Heading4"/>
        <w:numPr>
          <w:ilvl w:val="0"/>
          <w:numId w:val="15"/>
        </w:numPr>
      </w:pPr>
      <w:r>
        <w:t xml:space="preserve">the counterplan regulates </w:t>
      </w:r>
      <w:r>
        <w:rPr>
          <w:u w:val="single"/>
        </w:rPr>
        <w:t>new entries</w:t>
      </w:r>
      <w:r>
        <w:t xml:space="preserve"> into the US – doesn’t impact undocumented workers </w:t>
      </w:r>
    </w:p>
    <w:p w:rsidR="00553AA7" w:rsidRPr="00553AA7" w:rsidRDefault="00553AA7" w:rsidP="00553AA7">
      <w:pPr>
        <w:pStyle w:val="Heading4"/>
        <w:numPr>
          <w:ilvl w:val="0"/>
          <w:numId w:val="15"/>
        </w:numPr>
      </w:pPr>
      <w:r>
        <w:t xml:space="preserve">Guest workers fail – the </w:t>
      </w:r>
      <w:proofErr w:type="spellStart"/>
      <w:r>
        <w:t>aff</w:t>
      </w:r>
      <w:proofErr w:type="spellEnd"/>
      <w:r>
        <w:t xml:space="preserve"> is an impact turn – it says </w:t>
      </w:r>
      <w:r>
        <w:rPr>
          <w:u w:val="single"/>
        </w:rPr>
        <w:t>permanent</w:t>
      </w:r>
      <w:r w:rsidRPr="00553AA7">
        <w:t xml:space="preserve"> </w:t>
      </w:r>
      <w:r>
        <w:t xml:space="preserve">legal </w:t>
      </w:r>
      <w:r w:rsidRPr="00553AA7">
        <w:t>migration is</w:t>
      </w:r>
      <w:r>
        <w:t xml:space="preserve"> good – guest workers are seasonal </w:t>
      </w:r>
    </w:p>
    <w:p w:rsidR="00553AA7" w:rsidRDefault="00553AA7" w:rsidP="00553AA7">
      <w:pPr>
        <w:pStyle w:val="Heading3"/>
      </w:pPr>
      <w:r>
        <w:t xml:space="preserve">Ag Deficit </w:t>
      </w:r>
      <w:r w:rsidR="008D442F">
        <w:t xml:space="preserve">– 2AC </w:t>
      </w:r>
    </w:p>
    <w:p w:rsidR="00553AA7" w:rsidRDefault="00553AA7" w:rsidP="00553AA7">
      <w:pPr>
        <w:pStyle w:val="Heading4"/>
      </w:pPr>
      <w:r w:rsidRPr="008A27B6">
        <w:t>Only</w:t>
      </w:r>
      <w:r>
        <w:t xml:space="preserve"> citizenship stabilizes the food supply –</w:t>
      </w:r>
    </w:p>
    <w:p w:rsidR="00553AA7" w:rsidRDefault="00553AA7" w:rsidP="00553AA7">
      <w:pPr>
        <w:pStyle w:val="Heading4"/>
      </w:pPr>
      <w:r>
        <w:t xml:space="preserve">A. Rampant abuse causes declining workforce and productivity – seasonal status and dependence on single employers weaken employee grievances – that’s </w:t>
      </w:r>
      <w:proofErr w:type="spellStart"/>
      <w:r>
        <w:t>Hricko</w:t>
      </w:r>
      <w:proofErr w:type="spellEnd"/>
      <w:r>
        <w:t xml:space="preserve"> </w:t>
      </w:r>
    </w:p>
    <w:p w:rsidR="00553AA7" w:rsidRDefault="00553AA7" w:rsidP="00553AA7">
      <w:pPr>
        <w:pStyle w:val="Heading4"/>
      </w:pPr>
      <w:r>
        <w:t xml:space="preserve">B. Costly delays – processing fees and time hits farmers already experiencing gaps – that’s WSJ </w:t>
      </w:r>
    </w:p>
    <w:p w:rsidR="00553AA7" w:rsidRPr="006F57E0" w:rsidRDefault="00553AA7" w:rsidP="00553AA7"/>
    <w:p w:rsidR="00553AA7" w:rsidRPr="00A92050" w:rsidRDefault="00553AA7" w:rsidP="00553AA7">
      <w:pPr>
        <w:pStyle w:val="Heading4"/>
      </w:pPr>
      <w:r>
        <w:t xml:space="preserve">Seasonal workers fail – readmission creates workforce gaps and abuses </w:t>
      </w:r>
    </w:p>
    <w:p w:rsidR="00553AA7" w:rsidRDefault="00553AA7" w:rsidP="00553AA7">
      <w:r>
        <w:t xml:space="preserve">Kathleen </w:t>
      </w:r>
      <w:proofErr w:type="spellStart"/>
      <w:r w:rsidRPr="00935951">
        <w:rPr>
          <w:rStyle w:val="Style13ptBold"/>
        </w:rPr>
        <w:t>Sexsmith</w:t>
      </w:r>
      <w:proofErr w:type="spellEnd"/>
      <w:r w:rsidRPr="00935951">
        <w:rPr>
          <w:rStyle w:val="Style13ptBold"/>
        </w:rPr>
        <w:t xml:space="preserve"> 17</w:t>
      </w:r>
      <w:r>
        <w:t xml:space="preserve">, Assistant professor of rural sociology at Pennsylvania State University, Rossana </w:t>
      </w:r>
      <w:proofErr w:type="spellStart"/>
      <w:r>
        <w:t>Coto-Batres</w:t>
      </w:r>
      <w:proofErr w:type="spellEnd"/>
      <w:r>
        <w:t xml:space="preserve">, 11/23/2017, “Farmworkers deserve better than </w:t>
      </w:r>
      <w:proofErr w:type="spellStart"/>
      <w:r>
        <w:t>Guestworker</w:t>
      </w:r>
      <w:proofErr w:type="spellEnd"/>
      <w:r>
        <w:t xml:space="preserve"> Act”, Times Union, https://www.timesunion.com/opinion/article/Farmworkers-deserve-better-than-Guestworker-Act-12380515.php </w:t>
      </w:r>
    </w:p>
    <w:p w:rsidR="00553AA7" w:rsidRPr="00682A08" w:rsidRDefault="00553AA7" w:rsidP="00553AA7">
      <w:pPr>
        <w:rPr>
          <w:sz w:val="16"/>
        </w:rPr>
      </w:pPr>
      <w:r w:rsidRPr="00682A08">
        <w:rPr>
          <w:sz w:val="16"/>
        </w:rPr>
        <w:t xml:space="preserve">The House Judiciary Committee in late October gave its blessing to the Agricultural </w:t>
      </w:r>
      <w:proofErr w:type="spellStart"/>
      <w:r w:rsidRPr="00682A08">
        <w:rPr>
          <w:sz w:val="16"/>
        </w:rPr>
        <w:t>Guestworker</w:t>
      </w:r>
      <w:proofErr w:type="spellEnd"/>
      <w:r w:rsidRPr="00682A08">
        <w:rPr>
          <w:sz w:val="16"/>
        </w:rPr>
        <w:t xml:space="preserve"> Act, which proposes to replace </w:t>
      </w:r>
      <w:r w:rsidRPr="00682A08">
        <w:rPr>
          <w:rStyle w:val="StyleUnderline"/>
          <w:highlight w:val="yellow"/>
        </w:rPr>
        <w:t>the</w:t>
      </w:r>
      <w:r w:rsidRPr="00682A08">
        <w:rPr>
          <w:sz w:val="16"/>
        </w:rPr>
        <w:t xml:space="preserve"> H2A </w:t>
      </w:r>
      <w:r w:rsidRPr="00682A08">
        <w:rPr>
          <w:rStyle w:val="StyleUnderline"/>
          <w:highlight w:val="yellow"/>
        </w:rPr>
        <w:t>seasonal</w:t>
      </w:r>
      <w:r w:rsidRPr="00682A08">
        <w:rPr>
          <w:sz w:val="16"/>
        </w:rPr>
        <w:t xml:space="preserve"> agricultural </w:t>
      </w:r>
      <w:r w:rsidRPr="00682A08">
        <w:rPr>
          <w:rStyle w:val="StyleUnderline"/>
        </w:rPr>
        <w:t xml:space="preserve">guest </w:t>
      </w:r>
      <w:r w:rsidRPr="00682A08">
        <w:rPr>
          <w:rStyle w:val="StyleUnderline"/>
          <w:highlight w:val="yellow"/>
        </w:rPr>
        <w:t>worker program</w:t>
      </w:r>
      <w:r w:rsidRPr="00682A08">
        <w:rPr>
          <w:sz w:val="16"/>
        </w:rPr>
        <w:t xml:space="preserve"> with an H2C program that expands this visa opportunity to year-round agricultural industries like dairy, forestry, and meatpacking. This legislation, however, </w:t>
      </w:r>
      <w:r w:rsidRPr="00682A08">
        <w:rPr>
          <w:rStyle w:val="StyleUnderline"/>
          <w:highlight w:val="yellow"/>
        </w:rPr>
        <w:t>would</w:t>
      </w:r>
      <w:r w:rsidRPr="00682A08">
        <w:rPr>
          <w:rStyle w:val="StyleUnderline"/>
        </w:rPr>
        <w:t xml:space="preserve"> put farmworkers at risk of labor abuse, </w:t>
      </w:r>
      <w:r w:rsidRPr="00682A08">
        <w:rPr>
          <w:rStyle w:val="StyleUnderline"/>
          <w:highlight w:val="yellow"/>
        </w:rPr>
        <w:t>provide no</w:t>
      </w:r>
      <w:r w:rsidRPr="00682A08">
        <w:rPr>
          <w:rStyle w:val="StyleUnderline"/>
        </w:rPr>
        <w:t xml:space="preserve"> legal </w:t>
      </w:r>
      <w:r w:rsidRPr="00682A08">
        <w:rPr>
          <w:rStyle w:val="StyleUnderline"/>
          <w:highlight w:val="yellow"/>
        </w:rPr>
        <w:t>solution for currently undocumented farmworkers</w:t>
      </w:r>
      <w:r w:rsidRPr="00682A08">
        <w:rPr>
          <w:rStyle w:val="StyleUnderline"/>
        </w:rPr>
        <w:t>, fail to provide a path to citizenship and cause lengthy family separation.</w:t>
      </w:r>
    </w:p>
    <w:p w:rsidR="00553AA7" w:rsidRPr="00682A08" w:rsidRDefault="00553AA7" w:rsidP="00553AA7">
      <w:pPr>
        <w:rPr>
          <w:sz w:val="16"/>
        </w:rPr>
      </w:pPr>
      <w:r w:rsidRPr="00682A08">
        <w:rPr>
          <w:sz w:val="16"/>
        </w:rPr>
        <w:t>The national H2A guest worker program grants temporary immigration status for seasonal work on a specified farm. Most workers are recruited from rural Mexico, Central America and the Caribbean, speak little English and are unaware of their rights. They often depend on employers to provide housing, transportation, medical services and access to food.</w:t>
      </w:r>
    </w:p>
    <w:p w:rsidR="00553AA7" w:rsidRPr="00682A08" w:rsidRDefault="00553AA7" w:rsidP="00553AA7">
      <w:pPr>
        <w:rPr>
          <w:sz w:val="16"/>
        </w:rPr>
      </w:pPr>
      <w:r w:rsidRPr="00682A08">
        <w:rPr>
          <w:sz w:val="16"/>
        </w:rPr>
        <w:t xml:space="preserve">If passed, </w:t>
      </w:r>
      <w:r w:rsidRPr="00682A08">
        <w:rPr>
          <w:rStyle w:val="StyleUnderline"/>
          <w:highlight w:val="yellow"/>
        </w:rPr>
        <w:t>the</w:t>
      </w:r>
      <w:r w:rsidRPr="00682A08">
        <w:rPr>
          <w:sz w:val="16"/>
        </w:rPr>
        <w:t xml:space="preserve"> Agricultural </w:t>
      </w:r>
      <w:proofErr w:type="spellStart"/>
      <w:r w:rsidRPr="00682A08">
        <w:rPr>
          <w:rStyle w:val="StyleUnderline"/>
          <w:highlight w:val="yellow"/>
        </w:rPr>
        <w:t>Guestworker</w:t>
      </w:r>
      <w:proofErr w:type="spellEnd"/>
      <w:r w:rsidRPr="00682A08">
        <w:rPr>
          <w:rStyle w:val="StyleUnderline"/>
          <w:highlight w:val="yellow"/>
        </w:rPr>
        <w:t xml:space="preserve"> Act would </w:t>
      </w:r>
      <w:r w:rsidRPr="00682A08">
        <w:rPr>
          <w:rStyle w:val="Emphasis"/>
          <w:highlight w:val="yellow"/>
        </w:rPr>
        <w:t>worsen</w:t>
      </w:r>
      <w:r w:rsidRPr="00682A08">
        <w:rPr>
          <w:rStyle w:val="StyleUnderline"/>
        </w:rPr>
        <w:t xml:space="preserve"> </w:t>
      </w:r>
      <w:r w:rsidRPr="00682A08">
        <w:rPr>
          <w:rStyle w:val="StyleUnderline"/>
          <w:highlight w:val="yellow"/>
        </w:rPr>
        <w:t>farmworkers' existing concerns. Dependence on a single employer leads to</w:t>
      </w:r>
      <w:r w:rsidRPr="00682A08">
        <w:rPr>
          <w:rStyle w:val="StyleUnderline"/>
        </w:rPr>
        <w:t xml:space="preserve"> "</w:t>
      </w:r>
      <w:r w:rsidRPr="00682A08">
        <w:rPr>
          <w:rStyle w:val="Emphasis"/>
          <w:highlight w:val="yellow"/>
        </w:rPr>
        <w:t>rampant</w:t>
      </w:r>
      <w:r w:rsidRPr="00682A08">
        <w:rPr>
          <w:rStyle w:val="StyleUnderline"/>
        </w:rPr>
        <w:t xml:space="preserve"> and systemic" </w:t>
      </w:r>
      <w:r w:rsidRPr="00682A08">
        <w:rPr>
          <w:rStyle w:val="StyleUnderline"/>
          <w:highlight w:val="yellow"/>
        </w:rPr>
        <w:t>labor abuse</w:t>
      </w:r>
      <w:r w:rsidRPr="00682A08">
        <w:rPr>
          <w:sz w:val="16"/>
          <w:highlight w:val="yellow"/>
        </w:rPr>
        <w:t>,</w:t>
      </w:r>
      <w:r w:rsidRPr="00682A08">
        <w:rPr>
          <w:sz w:val="16"/>
        </w:rPr>
        <w:t xml:space="preserve"> according to a report from Farmworker Justice, which opposes the Agricultural </w:t>
      </w:r>
      <w:proofErr w:type="spellStart"/>
      <w:r w:rsidRPr="00682A08">
        <w:rPr>
          <w:sz w:val="16"/>
        </w:rPr>
        <w:t>Guestworker</w:t>
      </w:r>
      <w:proofErr w:type="spellEnd"/>
      <w:r w:rsidRPr="00682A08">
        <w:rPr>
          <w:sz w:val="16"/>
        </w:rPr>
        <w:t xml:space="preserve"> Act. </w:t>
      </w:r>
      <w:r w:rsidRPr="00682A08">
        <w:rPr>
          <w:rStyle w:val="StyleUnderline"/>
        </w:rPr>
        <w:t xml:space="preserve">The report documents widespread </w:t>
      </w:r>
      <w:r w:rsidRPr="00682A08">
        <w:rPr>
          <w:rStyle w:val="StyleUnderline"/>
          <w:highlight w:val="yellow"/>
        </w:rPr>
        <w:t>wage theft, denial of</w:t>
      </w:r>
      <w:r w:rsidRPr="00682A08">
        <w:rPr>
          <w:rStyle w:val="StyleUnderline"/>
        </w:rPr>
        <w:t xml:space="preserve"> workers' </w:t>
      </w:r>
      <w:r w:rsidRPr="00682A08">
        <w:rPr>
          <w:rStyle w:val="StyleUnderline"/>
          <w:highlight w:val="yellow"/>
        </w:rPr>
        <w:t>compensation and indecent housing</w:t>
      </w:r>
      <w:r w:rsidRPr="00682A08">
        <w:rPr>
          <w:rStyle w:val="StyleUnderline"/>
        </w:rPr>
        <w:t>, which persist despite a government inspections system</w:t>
      </w:r>
      <w:r w:rsidRPr="00682A08">
        <w:rPr>
          <w:sz w:val="16"/>
        </w:rPr>
        <w:t xml:space="preserve"> for H2A farms. The proposed H2C program would move enforcement of labor standards from the Department of Labor to the Department of Agriculture, further weakening enforcement.</w:t>
      </w:r>
    </w:p>
    <w:p w:rsidR="00553AA7" w:rsidRPr="00682A08" w:rsidRDefault="00553AA7" w:rsidP="00553AA7">
      <w:pPr>
        <w:rPr>
          <w:b/>
          <w:u w:val="single"/>
        </w:rPr>
      </w:pPr>
      <w:r w:rsidRPr="00682A08">
        <w:rPr>
          <w:sz w:val="16"/>
        </w:rPr>
        <w:t xml:space="preserve">Yet, the H2A program represses complaints to employers and enforcement agencies about such concerns — even when one's safety is on the line. This is because the program ties workers' legal status to one employer; if they cease to work for that employer — regardless of the circumstances — they must leave the country. </w:t>
      </w:r>
      <w:r w:rsidRPr="00682A08">
        <w:rPr>
          <w:rStyle w:val="StyleUnderline"/>
        </w:rPr>
        <w:t>By tying legal status to continued employment with a single employer, the program creates a disincentive to speak out against</w:t>
      </w:r>
      <w:r w:rsidRPr="00682A08">
        <w:rPr>
          <w:sz w:val="16"/>
        </w:rPr>
        <w:t xml:space="preserve"> abuses. Given that farmworkers suffer occupational injuries and death at a higher rate than all other industries, the </w:t>
      </w:r>
      <w:r w:rsidRPr="00682A08">
        <w:rPr>
          <w:rStyle w:val="StyleUnderline"/>
        </w:rPr>
        <w:t>fear to speak up about hazards puts their health and lives at risk.</w:t>
      </w:r>
    </w:p>
    <w:p w:rsidR="00553AA7" w:rsidRPr="00682A08" w:rsidRDefault="00553AA7" w:rsidP="00553AA7">
      <w:pPr>
        <w:rPr>
          <w:sz w:val="16"/>
        </w:rPr>
      </w:pPr>
      <w:r w:rsidRPr="00682A08">
        <w:rPr>
          <w:sz w:val="16"/>
        </w:rPr>
        <w:t>We are particularly concerned about extending this program to the dairy industry. Our research on New York dairy farms found that 28 percent of workers had experienced wage theft, one-third received no training and the majority reported concerns with the quality and sanitation of employer-provided housing. It will be more difficult for workers facing such concerns to complain if the possibility of losing their jobs leads to deportation.</w:t>
      </w:r>
    </w:p>
    <w:p w:rsidR="00553AA7" w:rsidRPr="00682A08" w:rsidRDefault="00553AA7" w:rsidP="00553AA7">
      <w:pPr>
        <w:rPr>
          <w:sz w:val="16"/>
        </w:rPr>
      </w:pPr>
      <w:r w:rsidRPr="00682A08">
        <w:rPr>
          <w:sz w:val="16"/>
        </w:rPr>
        <w:t xml:space="preserve">Moreover, </w:t>
      </w:r>
      <w:r w:rsidRPr="00682A08">
        <w:rPr>
          <w:rStyle w:val="StyleUnderline"/>
        </w:rPr>
        <w:t>the</w:t>
      </w:r>
      <w:r w:rsidRPr="00682A08">
        <w:rPr>
          <w:sz w:val="16"/>
        </w:rPr>
        <w:t xml:space="preserve"> H2C </w:t>
      </w:r>
      <w:r w:rsidRPr="00682A08">
        <w:rPr>
          <w:rStyle w:val="StyleUnderline"/>
        </w:rPr>
        <w:t>visa program does not adequately address the current</w:t>
      </w:r>
      <w:r w:rsidRPr="00682A08">
        <w:rPr>
          <w:sz w:val="16"/>
        </w:rPr>
        <w:t xml:space="preserve"> farm </w:t>
      </w:r>
      <w:r w:rsidRPr="00682A08">
        <w:rPr>
          <w:rStyle w:val="StyleUnderline"/>
        </w:rPr>
        <w:t xml:space="preserve">labor shortage. </w:t>
      </w:r>
      <w:r w:rsidRPr="00682A08">
        <w:rPr>
          <w:rStyle w:val="StyleUnderline"/>
          <w:highlight w:val="yellow"/>
        </w:rPr>
        <w:t>Undocumented workers would have to leave the U.S.</w:t>
      </w:r>
      <w:r w:rsidRPr="00682A08">
        <w:rPr>
          <w:rStyle w:val="StyleUnderline"/>
        </w:rPr>
        <w:t xml:space="preserve"> temporarily </w:t>
      </w:r>
      <w:r w:rsidRPr="00682A08">
        <w:rPr>
          <w:rStyle w:val="StyleUnderline"/>
          <w:highlight w:val="yellow"/>
        </w:rPr>
        <w:t>and seek readmission</w:t>
      </w:r>
      <w:r w:rsidRPr="00682A08">
        <w:rPr>
          <w:sz w:val="16"/>
        </w:rPr>
        <w:t xml:space="preserve"> to gain H2C visas. </w:t>
      </w:r>
      <w:r w:rsidRPr="00682A08">
        <w:rPr>
          <w:rStyle w:val="StyleUnderline"/>
          <w:highlight w:val="yellow"/>
        </w:rPr>
        <w:t xml:space="preserve">This </w:t>
      </w:r>
      <w:r w:rsidRPr="00682A08">
        <w:rPr>
          <w:rStyle w:val="Emphasis"/>
          <w:highlight w:val="yellow"/>
        </w:rPr>
        <w:t>will</w:t>
      </w:r>
      <w:r w:rsidRPr="00682A08">
        <w:rPr>
          <w:rStyle w:val="StyleUnderline"/>
          <w:highlight w:val="yellow"/>
        </w:rPr>
        <w:t xml:space="preserve"> further exacerbate the labor shortage</w:t>
      </w:r>
      <w:r w:rsidRPr="00682A08">
        <w:rPr>
          <w:rStyle w:val="StyleUnderline"/>
        </w:rPr>
        <w:t xml:space="preserve"> employers already face, </w:t>
      </w:r>
      <w:r w:rsidRPr="00682A08">
        <w:rPr>
          <w:rStyle w:val="StyleUnderline"/>
          <w:highlight w:val="yellow"/>
        </w:rPr>
        <w:t>and</w:t>
      </w:r>
      <w:r w:rsidRPr="00682A08">
        <w:rPr>
          <w:rStyle w:val="StyleUnderline"/>
        </w:rPr>
        <w:t xml:space="preserve"> potentially </w:t>
      </w:r>
      <w:r w:rsidRPr="00682A08">
        <w:rPr>
          <w:rStyle w:val="StyleUnderline"/>
          <w:highlight w:val="yellow"/>
        </w:rPr>
        <w:t>cause some</w:t>
      </w:r>
      <w:r w:rsidRPr="00682A08">
        <w:rPr>
          <w:rStyle w:val="StyleUnderline"/>
        </w:rPr>
        <w:t xml:space="preserve"> workers </w:t>
      </w:r>
      <w:r w:rsidRPr="00682A08">
        <w:rPr>
          <w:rStyle w:val="StyleUnderline"/>
          <w:highlight w:val="yellow"/>
        </w:rPr>
        <w:t>to lose their jobs</w:t>
      </w:r>
      <w:r w:rsidRPr="00682A08">
        <w:rPr>
          <w:sz w:val="16"/>
          <w:highlight w:val="yellow"/>
        </w:rPr>
        <w:t>.</w:t>
      </w:r>
    </w:p>
    <w:p w:rsidR="00553AA7" w:rsidRDefault="00553AA7" w:rsidP="00553AA7">
      <w:pPr>
        <w:pStyle w:val="Heading3"/>
      </w:pPr>
      <w:r>
        <w:t xml:space="preserve">Automation Deficit </w:t>
      </w:r>
      <w:r w:rsidR="008D442F">
        <w:t xml:space="preserve">– 2AC </w:t>
      </w:r>
    </w:p>
    <w:p w:rsidR="00553AA7" w:rsidRPr="00A92050" w:rsidRDefault="00553AA7" w:rsidP="00553AA7">
      <w:pPr>
        <w:pStyle w:val="Heading4"/>
      </w:pPr>
      <w:r>
        <w:t xml:space="preserve">Seasonal workers fail – readmission creates workforce gaps and abuses – crushes labor supply </w:t>
      </w:r>
    </w:p>
    <w:p w:rsidR="00553AA7" w:rsidRDefault="00553AA7" w:rsidP="00553AA7">
      <w:r>
        <w:t xml:space="preserve">Kathleen </w:t>
      </w:r>
      <w:proofErr w:type="spellStart"/>
      <w:r w:rsidRPr="00935951">
        <w:rPr>
          <w:rStyle w:val="Style13ptBold"/>
        </w:rPr>
        <w:t>Sexsmith</w:t>
      </w:r>
      <w:proofErr w:type="spellEnd"/>
      <w:r w:rsidRPr="00935951">
        <w:rPr>
          <w:rStyle w:val="Style13ptBold"/>
        </w:rPr>
        <w:t xml:space="preserve"> 17</w:t>
      </w:r>
      <w:r>
        <w:t xml:space="preserve">, Assistant professor of rural sociology at Pennsylvania State University, Rossana </w:t>
      </w:r>
      <w:proofErr w:type="spellStart"/>
      <w:r>
        <w:t>Coto-Batres</w:t>
      </w:r>
      <w:proofErr w:type="spellEnd"/>
      <w:r>
        <w:t xml:space="preserve">, 11/23/2017, “Farmworkers deserve better than </w:t>
      </w:r>
      <w:proofErr w:type="spellStart"/>
      <w:r>
        <w:t>Guestworker</w:t>
      </w:r>
      <w:proofErr w:type="spellEnd"/>
      <w:r>
        <w:t xml:space="preserve"> Act”, Times Union, https://www.timesunion.com/opinion/article/Farmworkers-deserve-better-than-Guestworker-Act-12380515.php </w:t>
      </w:r>
    </w:p>
    <w:p w:rsidR="00553AA7" w:rsidRPr="00682A08" w:rsidRDefault="00553AA7" w:rsidP="00553AA7">
      <w:pPr>
        <w:rPr>
          <w:sz w:val="16"/>
        </w:rPr>
      </w:pPr>
      <w:r w:rsidRPr="00682A08">
        <w:rPr>
          <w:sz w:val="16"/>
        </w:rPr>
        <w:t>status for seasonal work on a specified farm. Most workers are recruited from rural Mexico, Central America and the Caribbean, speak little English and are unaware of their rights. They often depend on employers to provide housing, transportation, medical services and access to food.</w:t>
      </w:r>
    </w:p>
    <w:p w:rsidR="00553AA7" w:rsidRPr="00682A08" w:rsidRDefault="00553AA7" w:rsidP="00553AA7">
      <w:pPr>
        <w:rPr>
          <w:sz w:val="16"/>
        </w:rPr>
      </w:pPr>
      <w:r w:rsidRPr="00682A08">
        <w:rPr>
          <w:sz w:val="16"/>
        </w:rPr>
        <w:t xml:space="preserve">If passed, </w:t>
      </w:r>
      <w:r w:rsidRPr="00682A08">
        <w:rPr>
          <w:rStyle w:val="StyleUnderline"/>
          <w:highlight w:val="yellow"/>
        </w:rPr>
        <w:t>the</w:t>
      </w:r>
      <w:r w:rsidRPr="00682A08">
        <w:rPr>
          <w:sz w:val="16"/>
        </w:rPr>
        <w:t xml:space="preserve"> Agricultural </w:t>
      </w:r>
      <w:proofErr w:type="spellStart"/>
      <w:r w:rsidRPr="00682A08">
        <w:rPr>
          <w:rStyle w:val="StyleUnderline"/>
          <w:highlight w:val="yellow"/>
        </w:rPr>
        <w:t>Guestworker</w:t>
      </w:r>
      <w:proofErr w:type="spellEnd"/>
      <w:r w:rsidRPr="00682A08">
        <w:rPr>
          <w:rStyle w:val="StyleUnderline"/>
          <w:highlight w:val="yellow"/>
        </w:rPr>
        <w:t xml:space="preserve"> Act would </w:t>
      </w:r>
      <w:r w:rsidRPr="00682A08">
        <w:rPr>
          <w:rStyle w:val="Emphasis"/>
          <w:highlight w:val="yellow"/>
        </w:rPr>
        <w:t>worsen</w:t>
      </w:r>
      <w:r w:rsidRPr="00682A08">
        <w:rPr>
          <w:rStyle w:val="StyleUnderline"/>
        </w:rPr>
        <w:t xml:space="preserve"> </w:t>
      </w:r>
      <w:r w:rsidRPr="00EA7ED3">
        <w:rPr>
          <w:rStyle w:val="StyleUnderline"/>
        </w:rPr>
        <w:t xml:space="preserve">farmworkers' existing </w:t>
      </w:r>
      <w:r w:rsidRPr="00682A08">
        <w:rPr>
          <w:rStyle w:val="StyleUnderline"/>
          <w:highlight w:val="yellow"/>
        </w:rPr>
        <w:t>concerns. Dependence on a single employer leads to</w:t>
      </w:r>
      <w:r w:rsidRPr="00682A08">
        <w:rPr>
          <w:rStyle w:val="StyleUnderline"/>
        </w:rPr>
        <w:t xml:space="preserve"> "</w:t>
      </w:r>
      <w:r w:rsidRPr="00682A08">
        <w:rPr>
          <w:rStyle w:val="Emphasis"/>
          <w:highlight w:val="yellow"/>
        </w:rPr>
        <w:t>rampant</w:t>
      </w:r>
      <w:r w:rsidRPr="00682A08">
        <w:rPr>
          <w:rStyle w:val="StyleUnderline"/>
        </w:rPr>
        <w:t xml:space="preserve"> and systemic" </w:t>
      </w:r>
      <w:r w:rsidRPr="00682A08">
        <w:rPr>
          <w:rStyle w:val="StyleUnderline"/>
          <w:highlight w:val="yellow"/>
        </w:rPr>
        <w:t>labor abuse</w:t>
      </w:r>
      <w:r w:rsidRPr="00682A08">
        <w:rPr>
          <w:sz w:val="16"/>
          <w:highlight w:val="yellow"/>
        </w:rPr>
        <w:t>,</w:t>
      </w:r>
      <w:r w:rsidRPr="00682A08">
        <w:rPr>
          <w:sz w:val="16"/>
        </w:rPr>
        <w:t xml:space="preserve"> according to a report from Farmworker Justice, which opposes the Agricultural </w:t>
      </w:r>
      <w:proofErr w:type="spellStart"/>
      <w:r w:rsidRPr="00682A08">
        <w:rPr>
          <w:sz w:val="16"/>
        </w:rPr>
        <w:t>Guestworker</w:t>
      </w:r>
      <w:proofErr w:type="spellEnd"/>
      <w:r w:rsidRPr="00682A08">
        <w:rPr>
          <w:sz w:val="16"/>
        </w:rPr>
        <w:t xml:space="preserve"> Act. </w:t>
      </w:r>
      <w:r w:rsidRPr="00682A08">
        <w:rPr>
          <w:rStyle w:val="StyleUnderline"/>
        </w:rPr>
        <w:t xml:space="preserve">The report documents widespread </w:t>
      </w:r>
      <w:r w:rsidRPr="00682A08">
        <w:rPr>
          <w:rStyle w:val="StyleUnderline"/>
          <w:highlight w:val="yellow"/>
        </w:rPr>
        <w:t>wage theft, denial of</w:t>
      </w:r>
      <w:r w:rsidRPr="00682A08">
        <w:rPr>
          <w:rStyle w:val="StyleUnderline"/>
        </w:rPr>
        <w:t xml:space="preserve"> workers' </w:t>
      </w:r>
      <w:r w:rsidRPr="00682A08">
        <w:rPr>
          <w:rStyle w:val="StyleUnderline"/>
          <w:highlight w:val="yellow"/>
        </w:rPr>
        <w:t>compensation and indecent housing</w:t>
      </w:r>
      <w:r w:rsidRPr="00682A08">
        <w:rPr>
          <w:rStyle w:val="StyleUnderline"/>
        </w:rPr>
        <w:t>, which persist despite a government inspections system</w:t>
      </w:r>
      <w:r w:rsidRPr="00682A08">
        <w:rPr>
          <w:sz w:val="16"/>
        </w:rPr>
        <w:t xml:space="preserve"> for H2A farms. The proposed H2C program would move enforcement of labor standards from the Department of Labor to the Department of Agriculture, further weakening enforcement.</w:t>
      </w:r>
    </w:p>
    <w:p w:rsidR="00553AA7" w:rsidRPr="00682A08" w:rsidRDefault="00553AA7" w:rsidP="00553AA7">
      <w:pPr>
        <w:rPr>
          <w:b/>
          <w:u w:val="single"/>
        </w:rPr>
      </w:pPr>
      <w:r w:rsidRPr="00682A08">
        <w:rPr>
          <w:sz w:val="16"/>
        </w:rPr>
        <w:t xml:space="preserve">Yet, the H2A program represses complaints to employers and enforcement agencies about such concerns — even when one's safety is on the line. This is because the program ties workers' legal status to one employer; if they cease to work for that employer — regardless of the circumstances — they must leave the country. </w:t>
      </w:r>
      <w:r w:rsidRPr="00682A08">
        <w:rPr>
          <w:rStyle w:val="StyleUnderline"/>
        </w:rPr>
        <w:t>By tying legal status to continued employment with a single employer, the program creates a disincentive to speak out against</w:t>
      </w:r>
      <w:r w:rsidRPr="00682A08">
        <w:rPr>
          <w:sz w:val="16"/>
        </w:rPr>
        <w:t xml:space="preserve"> abuses. Given that farmworkers suffer occupational injuries and death at a higher rate than all other industries, the </w:t>
      </w:r>
      <w:r w:rsidRPr="00682A08">
        <w:rPr>
          <w:rStyle w:val="StyleUnderline"/>
        </w:rPr>
        <w:t>fear to speak up about hazards puts their health and lives at risk.</w:t>
      </w:r>
    </w:p>
    <w:p w:rsidR="00553AA7" w:rsidRPr="00682A08" w:rsidRDefault="00553AA7" w:rsidP="00553AA7">
      <w:pPr>
        <w:rPr>
          <w:sz w:val="16"/>
        </w:rPr>
      </w:pPr>
      <w:r w:rsidRPr="00682A08">
        <w:rPr>
          <w:sz w:val="16"/>
        </w:rPr>
        <w:t>We are particularly concerned about extending this program to the dairy industry. Our research on New York dairy farms found that 28 percent of workers had experienced wage theft, one-third received no training and the majority reported concerns with the quality and sanitation of employer-provided housing. It will be more difficult for workers facing such concerns to complain if the possibility of losing their jobs leads to deportation.</w:t>
      </w:r>
    </w:p>
    <w:p w:rsidR="00553AA7" w:rsidRPr="00682A08" w:rsidRDefault="00553AA7" w:rsidP="00553AA7">
      <w:pPr>
        <w:rPr>
          <w:sz w:val="16"/>
        </w:rPr>
      </w:pPr>
      <w:r w:rsidRPr="00682A08">
        <w:rPr>
          <w:sz w:val="16"/>
        </w:rPr>
        <w:t xml:space="preserve">Moreover, </w:t>
      </w:r>
      <w:r w:rsidRPr="00682A08">
        <w:rPr>
          <w:rStyle w:val="StyleUnderline"/>
        </w:rPr>
        <w:t>the</w:t>
      </w:r>
      <w:r w:rsidRPr="00682A08">
        <w:rPr>
          <w:sz w:val="16"/>
        </w:rPr>
        <w:t xml:space="preserve"> H2C </w:t>
      </w:r>
      <w:r w:rsidRPr="00682A08">
        <w:rPr>
          <w:rStyle w:val="StyleUnderline"/>
        </w:rPr>
        <w:t>visa program does not adequately address the current</w:t>
      </w:r>
      <w:r w:rsidRPr="00682A08">
        <w:rPr>
          <w:sz w:val="16"/>
        </w:rPr>
        <w:t xml:space="preserve"> farm </w:t>
      </w:r>
      <w:r w:rsidRPr="00682A08">
        <w:rPr>
          <w:rStyle w:val="StyleUnderline"/>
        </w:rPr>
        <w:t xml:space="preserve">labor shortage. </w:t>
      </w:r>
      <w:r w:rsidRPr="00682A08">
        <w:rPr>
          <w:rStyle w:val="StyleUnderline"/>
          <w:highlight w:val="yellow"/>
        </w:rPr>
        <w:t>Undocumented workers would have to leave the U.S.</w:t>
      </w:r>
      <w:r w:rsidRPr="00682A08">
        <w:rPr>
          <w:rStyle w:val="StyleUnderline"/>
        </w:rPr>
        <w:t xml:space="preserve"> temporarily </w:t>
      </w:r>
      <w:r w:rsidRPr="00682A08">
        <w:rPr>
          <w:rStyle w:val="StyleUnderline"/>
          <w:highlight w:val="yellow"/>
        </w:rPr>
        <w:t>and seek readmission</w:t>
      </w:r>
      <w:r w:rsidRPr="00682A08">
        <w:rPr>
          <w:sz w:val="16"/>
        </w:rPr>
        <w:t xml:space="preserve"> to gain H2C visas. </w:t>
      </w:r>
      <w:r w:rsidRPr="00682A08">
        <w:rPr>
          <w:rStyle w:val="StyleUnderline"/>
          <w:highlight w:val="yellow"/>
        </w:rPr>
        <w:t xml:space="preserve">This </w:t>
      </w:r>
      <w:r w:rsidRPr="00682A08">
        <w:rPr>
          <w:rStyle w:val="Emphasis"/>
          <w:highlight w:val="yellow"/>
        </w:rPr>
        <w:t>will</w:t>
      </w:r>
      <w:r w:rsidRPr="00682A08">
        <w:rPr>
          <w:rStyle w:val="StyleUnderline"/>
          <w:highlight w:val="yellow"/>
        </w:rPr>
        <w:t xml:space="preserve"> further exacerbate the labor shortage</w:t>
      </w:r>
      <w:r w:rsidRPr="00682A08">
        <w:rPr>
          <w:rStyle w:val="StyleUnderline"/>
        </w:rPr>
        <w:t xml:space="preserve"> employers already face, </w:t>
      </w:r>
      <w:r w:rsidRPr="00682A08">
        <w:rPr>
          <w:rStyle w:val="StyleUnderline"/>
          <w:highlight w:val="yellow"/>
        </w:rPr>
        <w:t>and</w:t>
      </w:r>
      <w:r w:rsidRPr="00682A08">
        <w:rPr>
          <w:rStyle w:val="StyleUnderline"/>
        </w:rPr>
        <w:t xml:space="preserve"> potentially </w:t>
      </w:r>
      <w:r w:rsidRPr="00682A08">
        <w:rPr>
          <w:rStyle w:val="StyleUnderline"/>
          <w:highlight w:val="yellow"/>
        </w:rPr>
        <w:t>cause some</w:t>
      </w:r>
      <w:r w:rsidRPr="00682A08">
        <w:rPr>
          <w:rStyle w:val="StyleUnderline"/>
        </w:rPr>
        <w:t xml:space="preserve"> workers </w:t>
      </w:r>
      <w:r w:rsidRPr="00682A08">
        <w:rPr>
          <w:rStyle w:val="StyleUnderline"/>
          <w:highlight w:val="yellow"/>
        </w:rPr>
        <w:t>to lose their jobs</w:t>
      </w:r>
      <w:r w:rsidRPr="00682A08">
        <w:rPr>
          <w:sz w:val="16"/>
          <w:highlight w:val="yellow"/>
        </w:rPr>
        <w:t>.</w:t>
      </w:r>
    </w:p>
    <w:p w:rsidR="00553AA7" w:rsidRDefault="00553AA7" w:rsidP="00553AA7">
      <w:pPr>
        <w:pStyle w:val="Heading3"/>
      </w:pPr>
      <w:r>
        <w:t xml:space="preserve">Econ Deficit </w:t>
      </w:r>
      <w:r w:rsidR="008D442F">
        <w:t xml:space="preserve">– 2AC </w:t>
      </w:r>
    </w:p>
    <w:p w:rsidR="00553AA7" w:rsidRDefault="00553AA7" w:rsidP="00553AA7">
      <w:pPr>
        <w:pStyle w:val="Heading4"/>
      </w:pPr>
      <w:r>
        <w:t xml:space="preserve">Can’t solve slow growth or wages – only citizenship status creates the permanence, job-matching and certainty that boosts demand and productivity – that’s </w:t>
      </w:r>
      <w:proofErr w:type="spellStart"/>
      <w:r>
        <w:t>Campoy</w:t>
      </w:r>
      <w:proofErr w:type="spellEnd"/>
      <w:r>
        <w:t xml:space="preserve"> </w:t>
      </w:r>
    </w:p>
    <w:p w:rsidR="00553AA7" w:rsidRPr="00C51E7F" w:rsidRDefault="00553AA7" w:rsidP="00553AA7"/>
    <w:p w:rsidR="00553AA7" w:rsidRPr="0042327D" w:rsidRDefault="00553AA7" w:rsidP="00553AA7">
      <w:pPr>
        <w:pStyle w:val="Heading4"/>
        <w:rPr>
          <w:sz w:val="28"/>
          <w:u w:val="single"/>
        </w:rPr>
      </w:pPr>
      <w:r>
        <w:rPr>
          <w:sz w:val="28"/>
        </w:rPr>
        <w:t xml:space="preserve">A path to citizenship is key – only citizenship taps </w:t>
      </w:r>
      <w:r>
        <w:rPr>
          <w:sz w:val="28"/>
          <w:u w:val="single"/>
        </w:rPr>
        <w:t>unearned potential</w:t>
      </w:r>
      <w:r>
        <w:rPr>
          <w:sz w:val="28"/>
        </w:rPr>
        <w:t xml:space="preserve"> – causes $1.4 trillion in GDP growth </w:t>
      </w:r>
    </w:p>
    <w:p w:rsidR="00553AA7" w:rsidRPr="00DE5915" w:rsidRDefault="00553AA7" w:rsidP="00553AA7">
      <w:r w:rsidRPr="00DE5915">
        <w:t xml:space="preserve">Robert G. </w:t>
      </w:r>
      <w:r w:rsidRPr="00DE5915">
        <w:rPr>
          <w:rStyle w:val="Style13ptBold"/>
          <w:sz w:val="28"/>
        </w:rPr>
        <w:t>Lynch 13</w:t>
      </w:r>
      <w:r w:rsidRPr="00DE5915">
        <w:t>, Professor and chair of the Department of Economics at Washington College, Patrick Oakford, 3/20/2013, “The Economic Effects of Granting Legal Status and Citizenship to Undocumented Immigrants”, Center for American Progress, https://cdn.americanprogress.org/wp-content/uploads/2013/03/EconomicEffectsCitizenship-1.pdf</w:t>
      </w:r>
    </w:p>
    <w:p w:rsidR="00553AA7" w:rsidRPr="00DE5915" w:rsidRDefault="00553AA7" w:rsidP="00553AA7">
      <w:pPr>
        <w:rPr>
          <w:sz w:val="16"/>
        </w:rPr>
      </w:pPr>
      <w:r w:rsidRPr="00DE5915">
        <w:rPr>
          <w:sz w:val="16"/>
        </w:rPr>
        <w:t xml:space="preserve">But </w:t>
      </w:r>
      <w:r w:rsidRPr="00DE5915">
        <w:rPr>
          <w:rStyle w:val="StyleUnderline"/>
        </w:rPr>
        <w:t>legal status and citizenship are</w:t>
      </w:r>
      <w:r w:rsidRPr="00DE5915">
        <w:rPr>
          <w:sz w:val="16"/>
        </w:rPr>
        <w:t xml:space="preserve"> also </w:t>
      </w:r>
      <w:r w:rsidRPr="00DE5915">
        <w:rPr>
          <w:rStyle w:val="StyleUnderline"/>
        </w:rPr>
        <w:t>about the economic health of the nation as a whole</w:t>
      </w:r>
      <w:r w:rsidRPr="00DE5915">
        <w:rPr>
          <w:sz w:val="16"/>
        </w:rPr>
        <w:t xml:space="preserve">. As our study demonstrates, legal status and </w:t>
      </w:r>
      <w:r w:rsidRPr="0042327D">
        <w:rPr>
          <w:rStyle w:val="StyleUnderline"/>
          <w:highlight w:val="yellow"/>
        </w:rPr>
        <w:t>a road</w:t>
      </w:r>
      <w:r w:rsidRPr="00DE5915">
        <w:rPr>
          <w:rStyle w:val="StyleUnderline"/>
        </w:rPr>
        <w:t xml:space="preserve"> map </w:t>
      </w:r>
      <w:r w:rsidRPr="0042327D">
        <w:rPr>
          <w:rStyle w:val="StyleUnderline"/>
          <w:highlight w:val="yellow"/>
        </w:rPr>
        <w:t>to citizenship</w:t>
      </w:r>
      <w:r w:rsidRPr="00DE5915">
        <w:rPr>
          <w:rStyle w:val="StyleUnderline"/>
        </w:rPr>
        <w:t xml:space="preserve"> for the unauthorized </w:t>
      </w:r>
      <w:r w:rsidRPr="0042327D">
        <w:rPr>
          <w:rStyle w:val="StyleUnderline"/>
          <w:highlight w:val="yellow"/>
        </w:rPr>
        <w:t xml:space="preserve">will bring about </w:t>
      </w:r>
      <w:r w:rsidRPr="0042327D">
        <w:rPr>
          <w:rStyle w:val="Emphasis"/>
          <w:highlight w:val="yellow"/>
        </w:rPr>
        <w:t>significant economic gains</w:t>
      </w:r>
      <w:r w:rsidRPr="00DE5915">
        <w:rPr>
          <w:sz w:val="16"/>
        </w:rPr>
        <w:t xml:space="preserve"> </w:t>
      </w:r>
      <w:r w:rsidRPr="00DE5915">
        <w:rPr>
          <w:rStyle w:val="StyleUnderline"/>
        </w:rPr>
        <w:t xml:space="preserve">in terms of growth, earnings, tax revenues, and jobs—all of </w:t>
      </w:r>
      <w:r w:rsidRPr="0042327D">
        <w:rPr>
          <w:rStyle w:val="StyleUnderline"/>
          <w:highlight w:val="yellow"/>
        </w:rPr>
        <w:t xml:space="preserve">which will </w:t>
      </w:r>
      <w:r w:rsidRPr="0042327D">
        <w:rPr>
          <w:rStyle w:val="Emphasis"/>
          <w:highlight w:val="yellow"/>
        </w:rPr>
        <w:t>not</w:t>
      </w:r>
      <w:r w:rsidRPr="0042327D">
        <w:rPr>
          <w:rStyle w:val="StyleUnderline"/>
          <w:highlight w:val="yellow"/>
        </w:rPr>
        <w:t xml:space="preserve"> occur</w:t>
      </w:r>
      <w:r w:rsidRPr="0042327D">
        <w:rPr>
          <w:sz w:val="16"/>
          <w:highlight w:val="yellow"/>
        </w:rPr>
        <w:t xml:space="preserve"> </w:t>
      </w:r>
      <w:r w:rsidRPr="0042327D">
        <w:rPr>
          <w:rStyle w:val="StyleUnderline"/>
          <w:highlight w:val="yellow"/>
        </w:rPr>
        <w:t>in the absence of</w:t>
      </w:r>
      <w:r w:rsidRPr="00DE5915">
        <w:rPr>
          <w:rStyle w:val="StyleUnderline"/>
        </w:rPr>
        <w:t xml:space="preserve"> immigration </w:t>
      </w:r>
      <w:r w:rsidRPr="0042327D">
        <w:rPr>
          <w:rStyle w:val="StyleUnderline"/>
          <w:highlight w:val="yellow"/>
        </w:rPr>
        <w:t>reform</w:t>
      </w:r>
      <w:r w:rsidRPr="00DE5915">
        <w:rPr>
          <w:rStyle w:val="StyleUnderline"/>
        </w:rPr>
        <w:t xml:space="preserve"> or with reform that creates a permanent sub-citizen class</w:t>
      </w:r>
      <w:r w:rsidRPr="00DE5915">
        <w:rPr>
          <w:sz w:val="16"/>
        </w:rPr>
        <w:t xml:space="preserve"> of residents. We also show that the timing of reform matters: The sooner we provide legal status and citizenship, the greater the economic benefits are for the nation. </w:t>
      </w:r>
    </w:p>
    <w:p w:rsidR="00553AA7" w:rsidRPr="00DE5915" w:rsidRDefault="00553AA7" w:rsidP="00553AA7">
      <w:pPr>
        <w:rPr>
          <w:sz w:val="16"/>
        </w:rPr>
      </w:pPr>
      <w:r w:rsidRPr="00DE5915">
        <w:rPr>
          <w:sz w:val="16"/>
        </w:rPr>
        <w:t xml:space="preserve">The logic behind these economic gains is straightforward. As discussed below, legal status and </w:t>
      </w:r>
      <w:r w:rsidRPr="00DE5915">
        <w:rPr>
          <w:rStyle w:val="StyleUnderline"/>
        </w:rPr>
        <w:t>citizenship enable undocumented immigrants to produce and earn significantly more than they do when they are on the economic sidelines.</w:t>
      </w:r>
      <w:r w:rsidRPr="00DE5915">
        <w:rPr>
          <w:sz w:val="16"/>
        </w:rPr>
        <w:t xml:space="preserve"> </w:t>
      </w:r>
      <w:r w:rsidRPr="00DE5915">
        <w:rPr>
          <w:rStyle w:val="StyleUnderline"/>
        </w:rPr>
        <w:t xml:space="preserve">The resulting </w:t>
      </w:r>
      <w:r w:rsidRPr="0042327D">
        <w:rPr>
          <w:rStyle w:val="StyleUnderline"/>
          <w:highlight w:val="yellow"/>
        </w:rPr>
        <w:t xml:space="preserve">productivity and wage gains </w:t>
      </w:r>
      <w:r w:rsidRPr="0042327D">
        <w:rPr>
          <w:rStyle w:val="Emphasis"/>
          <w:highlight w:val="yellow"/>
        </w:rPr>
        <w:t>ripple</w:t>
      </w:r>
      <w:r w:rsidRPr="0042327D">
        <w:rPr>
          <w:rStyle w:val="StyleUnderline"/>
          <w:highlight w:val="yellow"/>
        </w:rPr>
        <w:t xml:space="preserve"> through</w:t>
      </w:r>
      <w:r w:rsidRPr="0042327D">
        <w:rPr>
          <w:sz w:val="16"/>
          <w:highlight w:val="yellow"/>
        </w:rPr>
        <w:t xml:space="preserve"> </w:t>
      </w:r>
      <w:r w:rsidRPr="0042327D">
        <w:rPr>
          <w:rStyle w:val="StyleUnderline"/>
          <w:highlight w:val="yellow"/>
        </w:rPr>
        <w:t>the economy</w:t>
      </w:r>
      <w:r w:rsidRPr="00DE5915">
        <w:rPr>
          <w:rStyle w:val="StyleUnderline"/>
        </w:rPr>
        <w:t xml:space="preserve"> because </w:t>
      </w:r>
      <w:r w:rsidRPr="0042327D">
        <w:rPr>
          <w:rStyle w:val="StyleUnderline"/>
          <w:highlight w:val="yellow"/>
        </w:rPr>
        <w:t>immigrants</w:t>
      </w:r>
      <w:r w:rsidRPr="00DE5915">
        <w:rPr>
          <w:rStyle w:val="StyleUnderline"/>
        </w:rPr>
        <w:t xml:space="preserve"> are not just workers— they </w:t>
      </w:r>
      <w:r w:rsidRPr="0042327D">
        <w:rPr>
          <w:rStyle w:val="StyleUnderline"/>
          <w:highlight w:val="yellow"/>
        </w:rPr>
        <w:t>are also consumers and taxpayers</w:t>
      </w:r>
      <w:r w:rsidRPr="00DE5915">
        <w:rPr>
          <w:rStyle w:val="StyleUnderline"/>
        </w:rPr>
        <w:t>. They will spend</w:t>
      </w:r>
      <w:r w:rsidRPr="00DE5915">
        <w:rPr>
          <w:sz w:val="16"/>
        </w:rPr>
        <w:t xml:space="preserve"> their </w:t>
      </w:r>
      <w:r w:rsidRPr="00DE5915">
        <w:rPr>
          <w:rStyle w:val="StyleUnderline"/>
        </w:rPr>
        <w:t>increased earnings</w:t>
      </w:r>
      <w:r w:rsidRPr="00DE5915">
        <w:rPr>
          <w:sz w:val="16"/>
        </w:rPr>
        <w:t xml:space="preserve"> on the purchase of food, clothing, housing, cars, and computers. That spending, in turn, will stimulate demand in the economy for more products and services, which creates jobs and expands the economy.</w:t>
      </w:r>
    </w:p>
    <w:p w:rsidR="00553AA7" w:rsidRPr="00DE5915" w:rsidRDefault="00553AA7" w:rsidP="00553AA7">
      <w:pPr>
        <w:rPr>
          <w:sz w:val="16"/>
        </w:rPr>
      </w:pPr>
      <w:r w:rsidRPr="00DE5915">
        <w:rPr>
          <w:sz w:val="16"/>
        </w:rPr>
        <w:t>This paper analyzes the 10-year economic impact of immigration reform under three scenarios. The first scenario assumes that legal status and citizenship are both accorded to the undocumented in 2013. The second scenario assumes that the unauthorized are provided legal status in 2013 and are able to earn citizenship five years thereafter. The third scenario assumes that the unauthorized are granted legal status starting in 2013 but that they are not provided a means to earn citizenship—at least within the 10-year timeframe of our analysis.</w:t>
      </w:r>
    </w:p>
    <w:p w:rsidR="00553AA7" w:rsidRPr="00DE5915" w:rsidRDefault="00553AA7" w:rsidP="00553AA7">
      <w:pPr>
        <w:rPr>
          <w:sz w:val="16"/>
        </w:rPr>
      </w:pPr>
      <w:r w:rsidRPr="00DE5915">
        <w:rPr>
          <w:sz w:val="16"/>
        </w:rPr>
        <w:t>Under the first scenario—in which undocumented immigrants are granted legal status and citizenship in 2013—</w:t>
      </w:r>
      <w:r w:rsidRPr="00DE5915">
        <w:rPr>
          <w:rStyle w:val="StyleUnderline"/>
        </w:rPr>
        <w:t>U.S. gross domestic product</w:t>
      </w:r>
      <w:r w:rsidRPr="00DE5915">
        <w:rPr>
          <w:sz w:val="16"/>
        </w:rPr>
        <w:t xml:space="preserve">, </w:t>
      </w:r>
      <w:r w:rsidRPr="00DE5915">
        <w:rPr>
          <w:rStyle w:val="StyleUnderline"/>
        </w:rPr>
        <w:t xml:space="preserve">or </w:t>
      </w:r>
      <w:r w:rsidRPr="0042327D">
        <w:rPr>
          <w:rStyle w:val="StyleUnderline"/>
          <w:highlight w:val="yellow"/>
        </w:rPr>
        <w:t>GDP</w:t>
      </w:r>
      <w:r w:rsidRPr="0042327D">
        <w:rPr>
          <w:sz w:val="16"/>
          <w:highlight w:val="yellow"/>
        </w:rPr>
        <w:t xml:space="preserve">, </w:t>
      </w:r>
      <w:r w:rsidRPr="0042327D">
        <w:rPr>
          <w:rStyle w:val="StyleUnderline"/>
          <w:highlight w:val="yellow"/>
        </w:rPr>
        <w:t>would grow by</w:t>
      </w:r>
      <w:r w:rsidRPr="00DE5915">
        <w:rPr>
          <w:rStyle w:val="StyleUnderline"/>
        </w:rPr>
        <w:t xml:space="preserve"> an additional $</w:t>
      </w:r>
      <w:r w:rsidRPr="0042327D">
        <w:rPr>
          <w:rStyle w:val="StyleUnderline"/>
          <w:highlight w:val="yellow"/>
        </w:rPr>
        <w:t xml:space="preserve">1.4 </w:t>
      </w:r>
      <w:r w:rsidRPr="0042327D">
        <w:rPr>
          <w:rStyle w:val="Emphasis"/>
          <w:highlight w:val="yellow"/>
        </w:rPr>
        <w:t>trillion</w:t>
      </w:r>
      <w:r w:rsidRPr="00DE5915">
        <w:rPr>
          <w:rStyle w:val="StyleUnderline"/>
        </w:rPr>
        <w:t xml:space="preserve"> cumulatively over the 10 years between 2013 and 2022</w:t>
      </w:r>
      <w:r w:rsidRPr="00DE5915">
        <w:rPr>
          <w:sz w:val="16"/>
        </w:rPr>
        <w:t>. What’s more, Americans would earn an additional $791 billion in personal income over the same time period—and the economy would create, on average, an additional 203,000 jobs per year.3</w:t>
      </w:r>
    </w:p>
    <w:p w:rsidR="00553AA7" w:rsidRPr="00DE5915" w:rsidRDefault="00553AA7" w:rsidP="00553AA7">
      <w:pPr>
        <w:rPr>
          <w:sz w:val="16"/>
        </w:rPr>
      </w:pPr>
      <w:r w:rsidRPr="00DE5915">
        <w:rPr>
          <w:sz w:val="16"/>
        </w:rPr>
        <w:t>Within five years of the reform, unauthorized immigrants would be earning 25.1 percent more than they currently do and $659 billion more from 2013 to 2022. This means that they would also be contributing significantly more in federal, state, and local taxes. Over 10 years, that additional tax revenue would sum to $184 billion—$116 billion to the federal government and $68 billion to state and local governments. Under the second scenario—in which undocumented immigrants are granted legal status in 2013 and citizenship five years thereafter—the 10-year cumulative increase in U.S. GDP would be $1.1 trillion, and the annual increases in the incomes of Americans would sum to $618 billion. On average over the 10 years, this immigration reform would create 159,000 jobs per year. Given the delay in acquiring citizenship relative to the first scenario, it would take 10 years instead of five for the incomes of the unauthorized to increase 25.1 percent. Over the 10-year period, they would earn $515 billion more and pay an additional $144 billion in taxes—$91 billion to the federal government and $53 billion to state and local governments.</w:t>
      </w:r>
    </w:p>
    <w:p w:rsidR="00553AA7" w:rsidRPr="00DE5915" w:rsidRDefault="00553AA7" w:rsidP="00553AA7">
      <w:pPr>
        <w:rPr>
          <w:sz w:val="16"/>
        </w:rPr>
      </w:pPr>
      <w:r w:rsidRPr="00DE5915">
        <w:rPr>
          <w:sz w:val="16"/>
        </w:rPr>
        <w:t>Finally, under the third scenario—in which undocumented immigrants are granted legal status starting in 2013 but are not eligible for citizenship within 10 years—the cumulative gain in U.S. GDP between 2013 and 2022 would still be a significant—but comparatively more modest—$832 billion. The annual increases in the incomes of Americans would sum to $470 billion over the 10-year period, and the economy would add an average of 121,000 more jobs per year. The income of the unauthorized would be 15.1 percent higher within five years. Because of their increased earnings, undocumented immigrants would pay an additional $109 billion in taxes over the 10-year period—$69 billion to the federal government and $40 billion to state and local governments.</w:t>
      </w:r>
    </w:p>
    <w:p w:rsidR="00553AA7" w:rsidRPr="00DE5915" w:rsidRDefault="00553AA7" w:rsidP="00553AA7">
      <w:pPr>
        <w:rPr>
          <w:sz w:val="16"/>
        </w:rPr>
      </w:pPr>
      <w:r w:rsidRPr="00DE5915">
        <w:rPr>
          <w:sz w:val="16"/>
        </w:rPr>
        <w:t xml:space="preserve">These </w:t>
      </w:r>
      <w:r w:rsidRPr="00DE5915">
        <w:rPr>
          <w:rStyle w:val="StyleUnderline"/>
        </w:rPr>
        <w:t xml:space="preserve">immigration reform scenarios illustrate that </w:t>
      </w:r>
      <w:r w:rsidRPr="0042327D">
        <w:rPr>
          <w:rStyle w:val="StyleUnderline"/>
          <w:highlight w:val="yellow"/>
        </w:rPr>
        <w:t>unauthorized immigrants are currently earning</w:t>
      </w:r>
      <w:r w:rsidRPr="00DE5915">
        <w:rPr>
          <w:rStyle w:val="StyleUnderline"/>
        </w:rPr>
        <w:t xml:space="preserve"> far </w:t>
      </w:r>
      <w:r w:rsidRPr="0042327D">
        <w:rPr>
          <w:rStyle w:val="StyleUnderline"/>
          <w:highlight w:val="yellow"/>
        </w:rPr>
        <w:t>less than their potential, paying</w:t>
      </w:r>
      <w:r w:rsidRPr="00DE5915">
        <w:rPr>
          <w:rStyle w:val="StyleUnderline"/>
        </w:rPr>
        <w:t xml:space="preserve"> much </w:t>
      </w:r>
      <w:r w:rsidRPr="0042327D">
        <w:rPr>
          <w:rStyle w:val="StyleUnderline"/>
          <w:highlight w:val="yellow"/>
        </w:rPr>
        <w:t>less in taxes</w:t>
      </w:r>
      <w:r w:rsidRPr="00DE5915">
        <w:rPr>
          <w:rStyle w:val="StyleUnderline"/>
        </w:rPr>
        <w:t>, and contributing significantly less to the U.S. economy than they potentially could.</w:t>
      </w:r>
      <w:r w:rsidRPr="00DE5915">
        <w:rPr>
          <w:sz w:val="16"/>
        </w:rPr>
        <w:t xml:space="preserve"> They also make clear that </w:t>
      </w:r>
      <w:r w:rsidRPr="00DE5915">
        <w:rPr>
          <w:rStyle w:val="StyleUnderline"/>
        </w:rPr>
        <w:t xml:space="preserve">Americans stand to gain </w:t>
      </w:r>
      <w:r w:rsidRPr="00DE5915">
        <w:rPr>
          <w:rStyle w:val="Emphasis"/>
        </w:rPr>
        <w:t>more</w:t>
      </w:r>
      <w:r w:rsidRPr="00DE5915">
        <w:rPr>
          <w:rStyle w:val="StyleUnderline"/>
        </w:rPr>
        <w:t xml:space="preserve"> from an immigration reform policy of legalization and citizenship</w:t>
      </w:r>
      <w:r w:rsidRPr="00DE5915">
        <w:rPr>
          <w:sz w:val="16"/>
        </w:rPr>
        <w:t xml:space="preserve"> </w:t>
      </w:r>
      <w:r w:rsidRPr="00DE5915">
        <w:rPr>
          <w:rStyle w:val="StyleUnderline"/>
        </w:rPr>
        <w:t>than they do from one of legalization alone</w:t>
      </w:r>
      <w:r w:rsidRPr="00DE5915">
        <w:rPr>
          <w:sz w:val="16"/>
        </w:rPr>
        <w:t xml:space="preserve">—or from no reform at all. Finally, the magnitude of potential economic gains depends significantly on how quickly reforms are implemented. The sooner that legal status and citizenship are granted to the unauthorized, the greater the gains will be for the U.S. economy. </w:t>
      </w:r>
    </w:p>
    <w:p w:rsidR="00553AA7" w:rsidRPr="00DE5915" w:rsidRDefault="00553AA7" w:rsidP="00553AA7">
      <w:pPr>
        <w:rPr>
          <w:sz w:val="16"/>
        </w:rPr>
      </w:pPr>
      <w:r w:rsidRPr="00DE5915">
        <w:rPr>
          <w:sz w:val="16"/>
        </w:rPr>
        <w:t>Analyzing the economic effects of legal status and citizenship</w:t>
      </w:r>
    </w:p>
    <w:p w:rsidR="00553AA7" w:rsidRPr="00560CFE" w:rsidRDefault="00553AA7" w:rsidP="00553AA7">
      <w:pPr>
        <w:rPr>
          <w:sz w:val="16"/>
        </w:rPr>
      </w:pPr>
      <w:r w:rsidRPr="0042327D">
        <w:rPr>
          <w:rStyle w:val="Emphasis"/>
          <w:highlight w:val="yellow"/>
        </w:rPr>
        <w:t>Numerous studies</w:t>
      </w:r>
      <w:r w:rsidRPr="00DE5915">
        <w:rPr>
          <w:sz w:val="16"/>
        </w:rPr>
        <w:t xml:space="preserve"> </w:t>
      </w:r>
      <w:r w:rsidRPr="00DE5915">
        <w:rPr>
          <w:rStyle w:val="StyleUnderline"/>
        </w:rPr>
        <w:t>and</w:t>
      </w:r>
      <w:r w:rsidRPr="00DE5915">
        <w:rPr>
          <w:sz w:val="16"/>
        </w:rPr>
        <w:t xml:space="preserve"> government </w:t>
      </w:r>
      <w:r w:rsidRPr="00DE5915">
        <w:rPr>
          <w:rStyle w:val="StyleUnderline"/>
        </w:rPr>
        <w:t xml:space="preserve">data sets </w:t>
      </w:r>
      <w:r w:rsidRPr="0042327D">
        <w:rPr>
          <w:rStyle w:val="StyleUnderline"/>
          <w:highlight w:val="yellow"/>
        </w:rPr>
        <w:t>have shown</w:t>
      </w:r>
      <w:r w:rsidRPr="00DE5915">
        <w:rPr>
          <w:rStyle w:val="StyleUnderline"/>
        </w:rPr>
        <w:t xml:space="preserve"> that </w:t>
      </w:r>
      <w:r w:rsidRPr="0042327D">
        <w:rPr>
          <w:rStyle w:val="StyleUnderline"/>
          <w:highlight w:val="yellow"/>
        </w:rPr>
        <w:t>positive economic outcomes</w:t>
      </w:r>
      <w:r w:rsidRPr="00DE5915">
        <w:rPr>
          <w:rStyle w:val="StyleUnderline"/>
        </w:rPr>
        <w:t xml:space="preserve"> are highly correlated with legal status and citizenship.</w:t>
      </w:r>
      <w:r w:rsidRPr="00DE5915">
        <w:rPr>
          <w:sz w:val="16"/>
        </w:rPr>
        <w:t xml:space="preserve"> </w:t>
      </w:r>
      <w:r w:rsidRPr="0042327D">
        <w:rPr>
          <w:rStyle w:val="Emphasis"/>
        </w:rPr>
        <w:t>Large</w:t>
      </w:r>
      <w:r w:rsidRPr="0042327D">
        <w:rPr>
          <w:sz w:val="16"/>
        </w:rPr>
        <w:t xml:space="preserve"> </w:t>
      </w:r>
      <w:r w:rsidRPr="0042327D">
        <w:rPr>
          <w:rStyle w:val="StyleUnderline"/>
        </w:rPr>
        <w:t>and</w:t>
      </w:r>
      <w:r w:rsidRPr="0042327D">
        <w:rPr>
          <w:sz w:val="16"/>
        </w:rPr>
        <w:t xml:space="preserve"> </w:t>
      </w:r>
      <w:r w:rsidRPr="0042327D">
        <w:rPr>
          <w:rStyle w:val="Emphasis"/>
        </w:rPr>
        <w:t>detailed</w:t>
      </w:r>
      <w:r w:rsidRPr="00DE5915">
        <w:rPr>
          <w:sz w:val="16"/>
        </w:rPr>
        <w:t xml:space="preserve"> government </w:t>
      </w:r>
      <w:r w:rsidRPr="00DE5915">
        <w:rPr>
          <w:rStyle w:val="StyleUnderline"/>
        </w:rPr>
        <w:t>datasets</w:t>
      </w:r>
      <w:r w:rsidRPr="00DE5915">
        <w:rPr>
          <w:sz w:val="16"/>
        </w:rPr>
        <w:t>—such as the U.S. Census Bureau’s American Community Survey and Current Population Survey—</w:t>
      </w:r>
      <w:r w:rsidRPr="00DE5915">
        <w:rPr>
          <w:rStyle w:val="StyleUnderline"/>
        </w:rPr>
        <w:t>have documented, for example, that U.S. citizens have average incomes that are 40 percent greater or more than the average incomes of noncitizen immigrants, both those here legally and the unauthorized</w:t>
      </w:r>
      <w:r w:rsidRPr="00DE5915">
        <w:rPr>
          <w:sz w:val="16"/>
        </w:rPr>
        <w:t>.4</w:t>
      </w:r>
    </w:p>
    <w:p w:rsidR="00553AA7" w:rsidRDefault="00553AA7" w:rsidP="00553AA7">
      <w:pPr>
        <w:pStyle w:val="Heading3"/>
      </w:pPr>
      <w:r>
        <w:t>Labor Shortages Turn</w:t>
      </w:r>
      <w:r w:rsidR="008D442F">
        <w:t xml:space="preserve"> – 2AC </w:t>
      </w:r>
    </w:p>
    <w:p w:rsidR="00553AA7" w:rsidRPr="00A92867" w:rsidRDefault="00553AA7" w:rsidP="00553AA7">
      <w:pPr>
        <w:pStyle w:val="Heading4"/>
      </w:pPr>
      <w:r>
        <w:t xml:space="preserve">Turn – the counterplan </w:t>
      </w:r>
      <w:r>
        <w:rPr>
          <w:u w:val="single"/>
        </w:rPr>
        <w:t>increases</w:t>
      </w:r>
      <w:r>
        <w:t xml:space="preserve"> labor shortages – reliance on guest workers causes a downward spiral on industry conditions – that causes a labor outflux </w:t>
      </w:r>
    </w:p>
    <w:p w:rsidR="00553AA7" w:rsidRPr="00CD26CB" w:rsidRDefault="00553AA7" w:rsidP="00553AA7">
      <w:r>
        <w:t xml:space="preserve">Jennifer J. </w:t>
      </w:r>
      <w:r w:rsidRPr="00EC4DE0">
        <w:rPr>
          <w:rStyle w:val="Style13ptBold"/>
        </w:rPr>
        <w:t>Lee 16</w:t>
      </w:r>
      <w:r>
        <w:t xml:space="preserve">, Assistant Clinical Professor of Law, Temple University Beasley School of Law, “U.S. Workers Need Not Apply: Challenging Low-Wage Guest Worker Programs”, Stanford Law &amp; Policy Review, 28(1), </w:t>
      </w:r>
      <w:hyperlink r:id="rId25" w:history="1">
        <w:r w:rsidRPr="00C87A1D">
          <w:rPr>
            <w:rStyle w:val="Hyperlink"/>
          </w:rPr>
          <w:t>https://papers.ssrn.com/sol3/papers.cfm?abstract_id=2831744</w:t>
        </w:r>
      </w:hyperlink>
    </w:p>
    <w:p w:rsidR="00553AA7" w:rsidRPr="00A92867" w:rsidRDefault="00553AA7" w:rsidP="00553AA7">
      <w:pPr>
        <w:rPr>
          <w:sz w:val="16"/>
        </w:rPr>
      </w:pPr>
      <w:r w:rsidRPr="00A92867">
        <w:rPr>
          <w:sz w:val="16"/>
        </w:rPr>
        <w:t xml:space="preserve">The </w:t>
      </w:r>
      <w:r w:rsidRPr="00A92867">
        <w:rPr>
          <w:rStyle w:val="StyleUnderline"/>
        </w:rPr>
        <w:t xml:space="preserve">operation of guest worker programs fuels the necessity for guest workers by </w:t>
      </w:r>
      <w:r w:rsidRPr="00A92867">
        <w:rPr>
          <w:rStyle w:val="Emphasis"/>
        </w:rPr>
        <w:t>chasing</w:t>
      </w:r>
      <w:r w:rsidRPr="00A92867">
        <w:rPr>
          <w:rStyle w:val="StyleUnderline"/>
        </w:rPr>
        <w:t xml:space="preserve"> away U.S. workers</w:t>
      </w:r>
      <w:r w:rsidRPr="00A92867">
        <w:rPr>
          <w:sz w:val="16"/>
        </w:rPr>
        <w:t xml:space="preserve">. In their place, </w:t>
      </w:r>
      <w:r w:rsidRPr="00A92867">
        <w:rPr>
          <w:rStyle w:val="StyleUnderline"/>
          <w:highlight w:val="yellow"/>
        </w:rPr>
        <w:t>employers are</w:t>
      </w:r>
      <w:r w:rsidRPr="00A92867">
        <w:rPr>
          <w:rStyle w:val="StyleUnderline"/>
        </w:rPr>
        <w:t xml:space="preserve"> always </w:t>
      </w:r>
      <w:r w:rsidRPr="00A92867">
        <w:rPr>
          <w:rStyle w:val="StyleUnderline"/>
          <w:highlight w:val="yellow"/>
        </w:rPr>
        <w:t>able to obtain</w:t>
      </w:r>
      <w:r w:rsidRPr="00A92867">
        <w:rPr>
          <w:rStyle w:val="StyleUnderline"/>
        </w:rPr>
        <w:t xml:space="preserve"> willing </w:t>
      </w:r>
      <w:r w:rsidRPr="00A92867">
        <w:rPr>
          <w:rStyle w:val="StyleUnderline"/>
          <w:highlight w:val="yellow"/>
        </w:rPr>
        <w:t>guest workers to work under substandard conditions</w:t>
      </w:r>
      <w:r w:rsidRPr="00A92867">
        <w:rPr>
          <w:rStyle w:val="StyleUnderline"/>
        </w:rPr>
        <w:t>.</w:t>
      </w:r>
      <w:r w:rsidRPr="00A92867">
        <w:rPr>
          <w:sz w:val="16"/>
        </w:rPr>
        <w:t xml:space="preserve"> </w:t>
      </w:r>
      <w:r w:rsidRPr="00A92867">
        <w:rPr>
          <w:rStyle w:val="StyleUnderline"/>
        </w:rPr>
        <w:t xml:space="preserve">As industries become increasingly dominated by guest workers, </w:t>
      </w:r>
      <w:r w:rsidRPr="00A92867">
        <w:rPr>
          <w:rStyle w:val="StyleUnderline"/>
          <w:highlight w:val="yellow"/>
        </w:rPr>
        <w:t xml:space="preserve">guest worker jobs enter a </w:t>
      </w:r>
      <w:r w:rsidRPr="00A92867">
        <w:rPr>
          <w:rStyle w:val="Emphasis"/>
          <w:highlight w:val="yellow"/>
        </w:rPr>
        <w:t>downward spiral</w:t>
      </w:r>
      <w:r w:rsidRPr="00A92867">
        <w:rPr>
          <w:sz w:val="16"/>
          <w:highlight w:val="yellow"/>
        </w:rPr>
        <w:t xml:space="preserve"> </w:t>
      </w:r>
      <w:r w:rsidRPr="00A92867">
        <w:rPr>
          <w:rStyle w:val="StyleUnderline"/>
          <w:highlight w:val="yellow"/>
        </w:rPr>
        <w:t>of degradation,</w:t>
      </w:r>
      <w:r w:rsidRPr="00A92867">
        <w:rPr>
          <w:rStyle w:val="StyleUnderline"/>
        </w:rPr>
        <w:t xml:space="preserve"> and U.S. workers are even less likely to</w:t>
      </w:r>
      <w:r w:rsidRPr="00A92867">
        <w:rPr>
          <w:sz w:val="16"/>
        </w:rPr>
        <w:t xml:space="preserve"> apply. Employers too become accustomed to highly productive guest workers available through the programs, which creates a stronger preference for guest workers over U.S. workers. </w:t>
      </w:r>
      <w:r w:rsidRPr="00A92867">
        <w:rPr>
          <w:rStyle w:val="StyleUnderline"/>
          <w:highlight w:val="yellow"/>
        </w:rPr>
        <w:t>This</w:t>
      </w:r>
      <w:r w:rsidRPr="00A92867">
        <w:rPr>
          <w:rStyle w:val="StyleUnderline"/>
        </w:rPr>
        <w:t xml:space="preserve"> cycle </w:t>
      </w:r>
      <w:r w:rsidRPr="00A92867">
        <w:rPr>
          <w:rStyle w:val="StyleUnderline"/>
          <w:highlight w:val="yellow"/>
        </w:rPr>
        <w:t xml:space="preserve">amounts to a </w:t>
      </w:r>
      <w:r w:rsidRPr="00A92867">
        <w:rPr>
          <w:rStyle w:val="Emphasis"/>
          <w:highlight w:val="yellow"/>
        </w:rPr>
        <w:t>self-feeding</w:t>
      </w:r>
      <w:r w:rsidRPr="00A92867">
        <w:rPr>
          <w:rStyle w:val="StyleUnderline"/>
          <w:highlight w:val="yellow"/>
        </w:rPr>
        <w:t xml:space="preserve"> loop </w:t>
      </w:r>
      <w:r w:rsidRPr="00A92867">
        <w:rPr>
          <w:rStyle w:val="StyleUnderline"/>
        </w:rPr>
        <w:t xml:space="preserve">where the </w:t>
      </w:r>
      <w:r w:rsidRPr="00A92867">
        <w:rPr>
          <w:rStyle w:val="StyleUnderline"/>
          <w:highlight w:val="yellow"/>
        </w:rPr>
        <w:t>use of guest worker programs exacerbates</w:t>
      </w:r>
      <w:r w:rsidRPr="00A92867">
        <w:rPr>
          <w:rStyle w:val="StyleUnderline"/>
        </w:rPr>
        <w:t xml:space="preserve"> the U.S</w:t>
      </w:r>
      <w:r w:rsidRPr="00A92867">
        <w:rPr>
          <w:rStyle w:val="StyleUnderline"/>
          <w:highlight w:val="yellow"/>
        </w:rPr>
        <w:t>. labor shortages</w:t>
      </w:r>
      <w:r w:rsidRPr="00A92867">
        <w:rPr>
          <w:rStyle w:val="StyleUnderline"/>
        </w:rPr>
        <w:t xml:space="preserve"> that the programs are supposed to solve</w:t>
      </w:r>
      <w:r w:rsidRPr="00A92867">
        <w:rPr>
          <w:sz w:val="16"/>
        </w:rPr>
        <w:t>.</w:t>
      </w:r>
    </w:p>
    <w:p w:rsidR="00553AA7" w:rsidRPr="00A92867" w:rsidRDefault="00553AA7" w:rsidP="00553AA7">
      <w:pPr>
        <w:rPr>
          <w:sz w:val="16"/>
        </w:rPr>
      </w:pPr>
      <w:r w:rsidRPr="00A92867">
        <w:rPr>
          <w:rStyle w:val="StyleUnderline"/>
        </w:rPr>
        <w:t xml:space="preserve">As employers help transform guest worker jobs, U.S. </w:t>
      </w:r>
      <w:r w:rsidRPr="00A92867">
        <w:rPr>
          <w:rStyle w:val="StyleUnderline"/>
          <w:highlight w:val="yellow"/>
        </w:rPr>
        <w:t>workers</w:t>
      </w:r>
      <w:r w:rsidRPr="00A92867">
        <w:rPr>
          <w:rStyle w:val="StyleUnderline"/>
        </w:rPr>
        <w:t xml:space="preserve"> soon </w:t>
      </w:r>
      <w:r w:rsidRPr="00A92867">
        <w:rPr>
          <w:rStyle w:val="StyleUnderline"/>
          <w:highlight w:val="yellow"/>
        </w:rPr>
        <w:t>experience</w:t>
      </w:r>
      <w:r w:rsidRPr="00A92867">
        <w:rPr>
          <w:rStyle w:val="StyleUnderline"/>
        </w:rPr>
        <w:t xml:space="preserve"> working </w:t>
      </w:r>
      <w:r w:rsidRPr="00A92867">
        <w:rPr>
          <w:rStyle w:val="StyleUnderline"/>
          <w:highlight w:val="yellow"/>
        </w:rPr>
        <w:t>conditions that make</w:t>
      </w:r>
      <w:r w:rsidRPr="00A92867">
        <w:rPr>
          <w:rStyle w:val="StyleUnderline"/>
        </w:rPr>
        <w:t xml:space="preserve"> guest worker </w:t>
      </w:r>
      <w:r w:rsidRPr="00A92867">
        <w:rPr>
          <w:rStyle w:val="StyleUnderline"/>
          <w:highlight w:val="yellow"/>
        </w:rPr>
        <w:t>jobs intolerable</w:t>
      </w:r>
      <w:r w:rsidRPr="00A92867">
        <w:rPr>
          <w:sz w:val="16"/>
          <w:highlight w:val="yellow"/>
        </w:rPr>
        <w:t>.</w:t>
      </w:r>
      <w:r w:rsidRPr="00A92867">
        <w:rPr>
          <w:sz w:val="16"/>
        </w:rPr>
        <w:t xml:space="preserve">95 </w:t>
      </w:r>
      <w:r w:rsidRPr="00A92867">
        <w:rPr>
          <w:rStyle w:val="StyleUnderline"/>
          <w:highlight w:val="yellow"/>
        </w:rPr>
        <w:t>U.S. workers who are not able to keep up</w:t>
      </w:r>
      <w:r w:rsidRPr="00A92867">
        <w:rPr>
          <w:rStyle w:val="StyleUnderline"/>
        </w:rPr>
        <w:t xml:space="preserve"> with the expected productivity rates</w:t>
      </w:r>
      <w:r w:rsidRPr="00A92867">
        <w:rPr>
          <w:sz w:val="16"/>
        </w:rPr>
        <w:t xml:space="preserve"> either </w:t>
      </w:r>
      <w:r w:rsidRPr="00A92867">
        <w:rPr>
          <w:rStyle w:val="StyleUnderline"/>
          <w:highlight w:val="yellow"/>
        </w:rPr>
        <w:t>quit or are fired</w:t>
      </w:r>
      <w:r w:rsidRPr="00A92867">
        <w:rPr>
          <w:sz w:val="16"/>
        </w:rPr>
        <w:t>. 96 In Fulford v. Daughtry, for example, U.S. workers complained because they were fired for failing to work quickly enough and meet production standards.97 The court granted summary judgment to the employer finding that there was no really quantifiable production standard being imposed other than the requirement of “keep[</w:t>
      </w:r>
      <w:proofErr w:type="spellStart"/>
      <w:r w:rsidRPr="00A92867">
        <w:rPr>
          <w:sz w:val="16"/>
        </w:rPr>
        <w:t>ing</w:t>
      </w:r>
      <w:proofErr w:type="spellEnd"/>
      <w:r w:rsidRPr="00A92867">
        <w:rPr>
          <w:sz w:val="16"/>
        </w:rPr>
        <w:t xml:space="preserve">] up with fellow workers” and that they were not otherwise “subjected to different working conditions” than the employed guest workers.98 The result is that </w:t>
      </w:r>
      <w:r w:rsidRPr="00A92867">
        <w:rPr>
          <w:rStyle w:val="StyleUnderline"/>
        </w:rPr>
        <w:t>industries in certain geographic locales that participate in guest worker programs may be able to truly claim that they see declining numbers of “able, willing, qualified, and available” U.S. workers.</w:t>
      </w:r>
      <w:r w:rsidRPr="00A92867">
        <w:rPr>
          <w:sz w:val="16"/>
        </w:rPr>
        <w:t>99</w:t>
      </w:r>
    </w:p>
    <w:p w:rsidR="00553AA7" w:rsidRPr="00A92867" w:rsidRDefault="00553AA7" w:rsidP="00553AA7">
      <w:pPr>
        <w:pStyle w:val="Heading3"/>
      </w:pPr>
      <w:r>
        <w:t>Labor Shortages Turn</w:t>
      </w:r>
      <w:r w:rsidR="008D442F">
        <w:t xml:space="preserve"> – 1AR </w:t>
      </w:r>
    </w:p>
    <w:p w:rsidR="00553AA7" w:rsidRPr="00A357E4" w:rsidRDefault="00553AA7" w:rsidP="00553AA7">
      <w:pPr>
        <w:pStyle w:val="Heading4"/>
      </w:pPr>
      <w:r>
        <w:t xml:space="preserve">Guest worker programs </w:t>
      </w:r>
      <w:r>
        <w:rPr>
          <w:u w:val="single"/>
        </w:rPr>
        <w:t>perpetuate labor shortages</w:t>
      </w:r>
      <w:r>
        <w:t xml:space="preserve"> – degraded work conditions fuel labor gaps </w:t>
      </w:r>
    </w:p>
    <w:p w:rsidR="00553AA7" w:rsidRPr="00EC4DE0" w:rsidRDefault="00553AA7" w:rsidP="00553AA7">
      <w:r>
        <w:t xml:space="preserve">Jennifer J. </w:t>
      </w:r>
      <w:r w:rsidRPr="00EC4DE0">
        <w:rPr>
          <w:rStyle w:val="Style13ptBold"/>
        </w:rPr>
        <w:t>Lee 16</w:t>
      </w:r>
      <w:r>
        <w:t xml:space="preserve">, Assistant Clinical Professor of Law, Temple University Beasley School of Law, “U.S. Workers Need Not Apply: Challenging Low-Wage Guest Worker Programs”, Stanford Law &amp; Policy Review, 28(1), </w:t>
      </w:r>
      <w:hyperlink r:id="rId26" w:history="1">
        <w:r w:rsidRPr="00C87A1D">
          <w:rPr>
            <w:rStyle w:val="Hyperlink"/>
          </w:rPr>
          <w:t>https://papers.ssrn.com/sol3/papers.cfm?abstract_id=2831744</w:t>
        </w:r>
      </w:hyperlink>
    </w:p>
    <w:p w:rsidR="00553AA7" w:rsidRPr="00EB1FA4" w:rsidRDefault="00553AA7" w:rsidP="00553AA7">
      <w:pPr>
        <w:rPr>
          <w:rStyle w:val="StyleUnderline"/>
        </w:rPr>
      </w:pPr>
      <w:r w:rsidRPr="00EB1FA4">
        <w:rPr>
          <w:sz w:val="16"/>
        </w:rPr>
        <w:t xml:space="preserve">The H-2A and H-2B programs, the </w:t>
      </w:r>
      <w:r w:rsidRPr="00A92867">
        <w:rPr>
          <w:rStyle w:val="StyleUnderline"/>
          <w:highlight w:val="yellow"/>
        </w:rPr>
        <w:t>low-skilled guest worker programs</w:t>
      </w:r>
      <w:r w:rsidRPr="00A92867">
        <w:rPr>
          <w:sz w:val="16"/>
          <w:highlight w:val="yellow"/>
        </w:rPr>
        <w:t>,</w:t>
      </w:r>
      <w:r w:rsidRPr="00EB1FA4">
        <w:rPr>
          <w:sz w:val="16"/>
        </w:rPr>
        <w:t xml:space="preserve"> </w:t>
      </w:r>
      <w:r w:rsidRPr="00EB1FA4">
        <w:rPr>
          <w:rStyle w:val="StyleUnderline"/>
        </w:rPr>
        <w:t>were ostensibly created to solve the problem of U.S. labor shortages in certain industries</w:t>
      </w:r>
      <w:r w:rsidRPr="00EB1FA4">
        <w:rPr>
          <w:sz w:val="16"/>
        </w:rPr>
        <w:t xml:space="preserve">.9 The H-2A program is for agricultural workers, while the H-2B program is for non-agricultural workers. They permit employers to bring over guest workers if they can first prove that hiring foreign labor does not negatively impact U.S. workers.10 The current legal framework governed by the U.S. Department of Labor (DOL) attempts to achieve these goals by delineating minimum wages, requiring employers to participate affirmatively in the recruitment of U.S. workers, and prohibiting discrimination against U.S. workers. </w:t>
      </w:r>
      <w:r w:rsidRPr="00EB1FA4">
        <w:rPr>
          <w:rStyle w:val="StyleUnderline"/>
        </w:rPr>
        <w:t xml:space="preserve">The reality, however, is that the legal framework of the programs </w:t>
      </w:r>
      <w:r w:rsidRPr="00A92867">
        <w:rPr>
          <w:rStyle w:val="StyleUnderline"/>
          <w:highlight w:val="yellow"/>
        </w:rPr>
        <w:t>delegates substantial power to employers</w:t>
      </w:r>
      <w:r w:rsidRPr="00EB1FA4">
        <w:rPr>
          <w:rStyle w:val="StyleUnderline"/>
        </w:rPr>
        <w:t>, further exacerbating the imbalance of power between employers and low-wage workers. It authorizes employers to essentially price-fix a depressed wage rate for these jobs, rather than offering extra pay needed to recruit U.S. workers to jobs that are otherwise difficult.</w:t>
      </w:r>
      <w:r w:rsidRPr="00EB1FA4">
        <w:rPr>
          <w:sz w:val="16"/>
        </w:rPr>
        <w:t xml:space="preserve"> The legal framework also structures the relationship between employer and guest worker such that it enables employers to extract back-breaking productivity rates. At the same time, the absence of meaningful regulation of certain working conditions provides employers with the ability to transform jobs into ones that are unsustainable for U.S. workers. </w:t>
      </w:r>
      <w:r w:rsidRPr="00EB1FA4">
        <w:rPr>
          <w:rStyle w:val="StyleUnderline"/>
        </w:rPr>
        <w:t xml:space="preserve">Over time, the </w:t>
      </w:r>
      <w:r w:rsidRPr="00A92867">
        <w:rPr>
          <w:rStyle w:val="StyleUnderline"/>
          <w:highlight w:val="yellow"/>
        </w:rPr>
        <w:t>jobs</w:t>
      </w:r>
      <w:r w:rsidRPr="00EB1FA4">
        <w:rPr>
          <w:rStyle w:val="StyleUnderline"/>
        </w:rPr>
        <w:t xml:space="preserve"> that participate in guest worker programs </w:t>
      </w:r>
      <w:r w:rsidRPr="00A92867">
        <w:rPr>
          <w:rStyle w:val="StyleUnderline"/>
          <w:highlight w:val="yellow"/>
        </w:rPr>
        <w:t>become increasingly degraded.</w:t>
      </w:r>
      <w:r w:rsidRPr="00EB1FA4">
        <w:rPr>
          <w:rStyle w:val="StyleUnderline"/>
        </w:rPr>
        <w:t xml:space="preserve"> </w:t>
      </w:r>
    </w:p>
    <w:p w:rsidR="00553AA7" w:rsidRPr="00EB1FA4" w:rsidRDefault="00553AA7" w:rsidP="00553AA7">
      <w:pPr>
        <w:rPr>
          <w:rStyle w:val="StyleUnderline"/>
        </w:rPr>
      </w:pPr>
      <w:r w:rsidRPr="00A92867">
        <w:rPr>
          <w:rStyle w:val="StyleUnderline"/>
          <w:highlight w:val="yellow"/>
        </w:rPr>
        <w:t>As a result,</w:t>
      </w:r>
      <w:r w:rsidRPr="00EB1FA4">
        <w:rPr>
          <w:rStyle w:val="StyleUnderline"/>
        </w:rPr>
        <w:t xml:space="preserve"> the operation of guest worker </w:t>
      </w:r>
      <w:r w:rsidRPr="00A92867">
        <w:rPr>
          <w:rStyle w:val="StyleUnderline"/>
          <w:highlight w:val="yellow"/>
        </w:rPr>
        <w:t xml:space="preserve">programs creates a </w:t>
      </w:r>
      <w:r w:rsidRPr="00A92867">
        <w:rPr>
          <w:rStyle w:val="Emphasis"/>
          <w:highlight w:val="yellow"/>
        </w:rPr>
        <w:t>self-feeding loop</w:t>
      </w:r>
      <w:r w:rsidRPr="00EB1FA4">
        <w:rPr>
          <w:sz w:val="16"/>
        </w:rPr>
        <w:t xml:space="preserve"> </w:t>
      </w:r>
      <w:r w:rsidRPr="00EB1FA4">
        <w:rPr>
          <w:rStyle w:val="StyleUnderline"/>
        </w:rPr>
        <w:t>by shaping the social relations between employers, guest workers, and U.S. workers.</w:t>
      </w:r>
      <w:r w:rsidRPr="00EB1FA4">
        <w:rPr>
          <w:sz w:val="16"/>
        </w:rPr>
        <w:t xml:space="preserve"> A self-feeding loop is where A creates B, which creates more of A. Here, </w:t>
      </w:r>
      <w:r w:rsidRPr="00EB1FA4">
        <w:rPr>
          <w:rStyle w:val="StyleUnderline"/>
        </w:rPr>
        <w:t xml:space="preserve">U.S. </w:t>
      </w:r>
      <w:r w:rsidRPr="00A92867">
        <w:rPr>
          <w:rStyle w:val="StyleUnderline"/>
          <w:highlight w:val="yellow"/>
        </w:rPr>
        <w:t>worker shortages create the necessity for guest workers, which creates even more</w:t>
      </w:r>
      <w:r w:rsidRPr="00EB1FA4">
        <w:rPr>
          <w:rStyle w:val="StyleUnderline"/>
        </w:rPr>
        <w:t xml:space="preserve"> U.S. </w:t>
      </w:r>
      <w:r w:rsidRPr="00A92867">
        <w:rPr>
          <w:rStyle w:val="StyleUnderline"/>
          <w:highlight w:val="yellow"/>
        </w:rPr>
        <w:t>worker shortages.</w:t>
      </w:r>
      <w:r w:rsidRPr="00EB1FA4">
        <w:rPr>
          <w:rStyle w:val="StyleUnderline"/>
        </w:rPr>
        <w:t xml:space="preserve"> It does so by requiring a highly productive and compliant guest worker, which worsens the problem of U.S. worker shortages.</w:t>
      </w:r>
      <w:r w:rsidRPr="00EB1FA4">
        <w:rPr>
          <w:sz w:val="16"/>
        </w:rPr>
        <w:t xml:space="preserve"> As more guest workers enter an industry, </w:t>
      </w:r>
      <w:r w:rsidRPr="00A92867">
        <w:rPr>
          <w:rStyle w:val="StyleUnderline"/>
          <w:highlight w:val="yellow"/>
        </w:rPr>
        <w:t>employers are</w:t>
      </w:r>
      <w:r w:rsidRPr="00A92867">
        <w:rPr>
          <w:sz w:val="16"/>
          <w:highlight w:val="yellow"/>
        </w:rPr>
        <w:t xml:space="preserve"> </w:t>
      </w:r>
      <w:r w:rsidRPr="00A92867">
        <w:rPr>
          <w:sz w:val="16"/>
        </w:rPr>
        <w:t>even</w:t>
      </w:r>
      <w:r w:rsidRPr="00EB1FA4">
        <w:rPr>
          <w:sz w:val="16"/>
        </w:rPr>
        <w:t xml:space="preserve"> </w:t>
      </w:r>
      <w:r w:rsidRPr="00EB1FA4">
        <w:rPr>
          <w:rStyle w:val="StyleUnderline"/>
        </w:rPr>
        <w:t xml:space="preserve">further </w:t>
      </w:r>
      <w:r w:rsidRPr="00A92867">
        <w:rPr>
          <w:rStyle w:val="StyleUnderline"/>
          <w:highlight w:val="yellow"/>
        </w:rPr>
        <w:t>able to degrade</w:t>
      </w:r>
      <w:r w:rsidRPr="00EB1FA4">
        <w:rPr>
          <w:rStyle w:val="StyleUnderline"/>
        </w:rPr>
        <w:t xml:space="preserve"> the wages and working </w:t>
      </w:r>
      <w:r w:rsidRPr="00A92867">
        <w:rPr>
          <w:rStyle w:val="StyleUnderline"/>
          <w:highlight w:val="yellow"/>
        </w:rPr>
        <w:t>conditions</w:t>
      </w:r>
      <w:r w:rsidRPr="00EB1FA4">
        <w:rPr>
          <w:rStyle w:val="StyleUnderline"/>
        </w:rPr>
        <w:t xml:space="preserve"> because they need not worry about recruiting U.S. workers.</w:t>
      </w:r>
      <w:r w:rsidRPr="00EB1FA4">
        <w:rPr>
          <w:sz w:val="16"/>
        </w:rPr>
        <w:t xml:space="preserve"> Employers prefer guest workers because they become accustomed to being highly productive and compliant. Over time, </w:t>
      </w:r>
      <w:r w:rsidRPr="00EB1FA4">
        <w:rPr>
          <w:rStyle w:val="StyleUnderline"/>
        </w:rPr>
        <w:t xml:space="preserve">these </w:t>
      </w:r>
      <w:r w:rsidRPr="00A92867">
        <w:rPr>
          <w:rStyle w:val="StyleUnderline"/>
          <w:highlight w:val="yellow"/>
        </w:rPr>
        <w:t>phenomena become more extreme</w:t>
      </w:r>
      <w:r w:rsidRPr="00EB1FA4">
        <w:rPr>
          <w:rStyle w:val="StyleUnderline"/>
        </w:rPr>
        <w:t>.</w:t>
      </w:r>
    </w:p>
    <w:p w:rsidR="00553AA7" w:rsidRPr="00A357E4" w:rsidRDefault="00553AA7" w:rsidP="00553AA7">
      <w:pPr>
        <w:rPr>
          <w:sz w:val="16"/>
        </w:rPr>
      </w:pPr>
      <w:r w:rsidRPr="00EB1FA4">
        <w:rPr>
          <w:sz w:val="16"/>
        </w:rPr>
        <w:t xml:space="preserve">This Part details how these programs degrade the wages and working conditions of guest worker jobs. It begins with some examples of what these jobs look like today and the ways in which they have been degraded. It then reviews the ways in which guest worker programs delegate power to employers to achieve this result. It concludes by exploring the ways in which the </w:t>
      </w:r>
      <w:proofErr w:type="spellStart"/>
      <w:r w:rsidRPr="00EB1FA4">
        <w:rPr>
          <w:sz w:val="16"/>
        </w:rPr>
        <w:t>selffeeding</w:t>
      </w:r>
      <w:proofErr w:type="spellEnd"/>
      <w:r w:rsidRPr="00EB1FA4">
        <w:rPr>
          <w:sz w:val="16"/>
        </w:rPr>
        <w:t xml:space="preserve"> loop fuels the necessity of these programs. </w:t>
      </w:r>
    </w:p>
    <w:p w:rsidR="00553AA7" w:rsidRDefault="00553AA7" w:rsidP="00553AA7">
      <w:pPr>
        <w:pStyle w:val="Heading3"/>
      </w:pPr>
      <w:r>
        <w:t xml:space="preserve">Wages Turn </w:t>
      </w:r>
      <w:r w:rsidR="008D442F">
        <w:t xml:space="preserve">– 2AC </w:t>
      </w:r>
    </w:p>
    <w:p w:rsidR="00553AA7" w:rsidRPr="00F76F8C" w:rsidRDefault="00553AA7" w:rsidP="00553AA7">
      <w:pPr>
        <w:pStyle w:val="Heading4"/>
      </w:pPr>
      <w:r>
        <w:t xml:space="preserve">Turn – guest worker programs </w:t>
      </w:r>
      <w:r>
        <w:rPr>
          <w:u w:val="single"/>
        </w:rPr>
        <w:t>degrade</w:t>
      </w:r>
      <w:r>
        <w:t xml:space="preserve"> wages – employers can obtain labor at </w:t>
      </w:r>
      <w:r>
        <w:rPr>
          <w:u w:val="single"/>
        </w:rPr>
        <w:t>any wage</w:t>
      </w:r>
      <w:r>
        <w:t xml:space="preserve"> which reduces pressure for increases </w:t>
      </w:r>
    </w:p>
    <w:p w:rsidR="00553AA7" w:rsidRPr="009E3BE7" w:rsidRDefault="00553AA7" w:rsidP="00553AA7">
      <w:r>
        <w:t xml:space="preserve">Jennifer J. </w:t>
      </w:r>
      <w:r w:rsidRPr="00EC4DE0">
        <w:rPr>
          <w:rStyle w:val="Style13ptBold"/>
        </w:rPr>
        <w:t>Lee 16</w:t>
      </w:r>
      <w:r>
        <w:t xml:space="preserve">, Assistant Clinical Professor of Law, Temple University Beasley School of Law, “U.S. Workers Need Not Apply: Challenging Low-Wage Guest Worker Programs”, Stanford Law &amp; Policy Review, 28(1), </w:t>
      </w:r>
      <w:hyperlink r:id="rId27" w:history="1">
        <w:r w:rsidRPr="00C87A1D">
          <w:rPr>
            <w:rStyle w:val="Hyperlink"/>
          </w:rPr>
          <w:t>https://papers.ssrn.com/sol3/papers.cfm?abstract_id=2831744</w:t>
        </w:r>
      </w:hyperlink>
    </w:p>
    <w:p w:rsidR="00553AA7" w:rsidRPr="002D42A7" w:rsidRDefault="00553AA7" w:rsidP="00553AA7">
      <w:pPr>
        <w:rPr>
          <w:sz w:val="14"/>
        </w:rPr>
      </w:pPr>
      <w:r w:rsidRPr="002D42A7">
        <w:rPr>
          <w:rStyle w:val="StyleUnderline"/>
          <w:highlight w:val="yellow"/>
        </w:rPr>
        <w:t>Employers can use guest worker programs to avoid paying higher wages</w:t>
      </w:r>
      <w:r w:rsidRPr="002D42A7">
        <w:rPr>
          <w:rStyle w:val="StyleUnderline"/>
        </w:rPr>
        <w:t xml:space="preserve"> to U.S. workers</w:t>
      </w:r>
      <w:r w:rsidRPr="002D42A7">
        <w:rPr>
          <w:sz w:val="14"/>
        </w:rPr>
        <w:t xml:space="preserve"> for these difficult jobs. In both the H-2A and H-2B context, these </w:t>
      </w:r>
      <w:r w:rsidRPr="002D42A7">
        <w:rPr>
          <w:rStyle w:val="StyleUnderline"/>
        </w:rPr>
        <w:t>wage methodologies have the effect of setting the maximum rate for guest worker jobs</w:t>
      </w:r>
      <w:r w:rsidRPr="002D42A7">
        <w:rPr>
          <w:sz w:val="14"/>
        </w:rPr>
        <w:t xml:space="preserve">. </w:t>
      </w:r>
      <w:r w:rsidRPr="002D42A7">
        <w:rPr>
          <w:rStyle w:val="StyleUnderline"/>
          <w:highlight w:val="yellow"/>
        </w:rPr>
        <w:t>Employers</w:t>
      </w:r>
      <w:r w:rsidRPr="002D42A7">
        <w:rPr>
          <w:rStyle w:val="StyleUnderline"/>
        </w:rPr>
        <w:t xml:space="preserve"> have </w:t>
      </w:r>
      <w:r w:rsidRPr="002D42A7">
        <w:rPr>
          <w:rStyle w:val="Emphasis"/>
        </w:rPr>
        <w:t>no incentive</w:t>
      </w:r>
      <w:r w:rsidRPr="002D42A7">
        <w:rPr>
          <w:sz w:val="14"/>
        </w:rPr>
        <w:t xml:space="preserve"> </w:t>
      </w:r>
      <w:r w:rsidRPr="002D42A7">
        <w:rPr>
          <w:rStyle w:val="StyleUnderline"/>
        </w:rPr>
        <w:t>to pay higher wages</w:t>
      </w:r>
      <w:r w:rsidRPr="002D42A7">
        <w:rPr>
          <w:sz w:val="14"/>
        </w:rPr>
        <w:t xml:space="preserve"> to attract U.S. workers </w:t>
      </w:r>
      <w:r w:rsidRPr="002D42A7">
        <w:rPr>
          <w:rStyle w:val="StyleUnderline"/>
        </w:rPr>
        <w:t xml:space="preserve">if they </w:t>
      </w:r>
      <w:r w:rsidRPr="002D42A7">
        <w:rPr>
          <w:rStyle w:val="StyleUnderline"/>
          <w:highlight w:val="yellow"/>
        </w:rPr>
        <w:t>can always obtain guest workers</w:t>
      </w:r>
      <w:r w:rsidRPr="002D42A7">
        <w:rPr>
          <w:rStyle w:val="StyleUnderline"/>
        </w:rPr>
        <w:t xml:space="preserve"> by paying the AEWR or prevailing wage.</w:t>
      </w:r>
      <w:r w:rsidRPr="002D42A7">
        <w:rPr>
          <w:sz w:val="14"/>
        </w:rPr>
        <w:t xml:space="preserve">58 </w:t>
      </w:r>
      <w:r w:rsidRPr="002D42A7">
        <w:rPr>
          <w:rStyle w:val="StyleUnderline"/>
          <w:highlight w:val="yellow"/>
        </w:rPr>
        <w:t>Setting</w:t>
      </w:r>
      <w:r w:rsidRPr="002D42A7">
        <w:rPr>
          <w:rStyle w:val="StyleUnderline"/>
        </w:rPr>
        <w:t xml:space="preserve"> these </w:t>
      </w:r>
      <w:r w:rsidRPr="002D42A7">
        <w:rPr>
          <w:rStyle w:val="StyleUnderline"/>
          <w:highlight w:val="yellow"/>
        </w:rPr>
        <w:t>rates pressures employers to establish them “as the norm</w:t>
      </w:r>
      <w:r w:rsidRPr="002D42A7">
        <w:rPr>
          <w:rStyle w:val="StyleUnderline"/>
        </w:rPr>
        <w:t xml:space="preserve"> for a position, </w:t>
      </w:r>
      <w:r w:rsidRPr="002D42A7">
        <w:rPr>
          <w:rStyle w:val="StyleUnderline"/>
          <w:highlight w:val="yellow"/>
        </w:rPr>
        <w:t>resulting in</w:t>
      </w:r>
      <w:r w:rsidRPr="002D42A7">
        <w:rPr>
          <w:rStyle w:val="StyleUnderline"/>
        </w:rPr>
        <w:t xml:space="preserve"> the </w:t>
      </w:r>
      <w:r w:rsidRPr="002D42A7">
        <w:rPr>
          <w:rStyle w:val="Emphasis"/>
        </w:rPr>
        <w:t xml:space="preserve">eventual </w:t>
      </w:r>
      <w:r w:rsidRPr="002D42A7">
        <w:rPr>
          <w:rStyle w:val="Emphasis"/>
          <w:highlight w:val="yellow"/>
        </w:rPr>
        <w:t>reduction</w:t>
      </w:r>
      <w:r w:rsidRPr="002D42A7">
        <w:rPr>
          <w:rStyle w:val="StyleUnderline"/>
          <w:highlight w:val="yellow"/>
        </w:rPr>
        <w:t xml:space="preserve"> in higher wages</w:t>
      </w:r>
      <w:r w:rsidRPr="002D42A7">
        <w:rPr>
          <w:sz w:val="14"/>
        </w:rPr>
        <w:t xml:space="preserve"> now received by U.S. workers in the position.”59 </w:t>
      </w:r>
      <w:r w:rsidRPr="002D42A7">
        <w:rPr>
          <w:rStyle w:val="StyleUnderline"/>
          <w:highlight w:val="yellow"/>
        </w:rPr>
        <w:t>The result is</w:t>
      </w:r>
      <w:r w:rsidRPr="002D42A7">
        <w:rPr>
          <w:rStyle w:val="StyleUnderline"/>
        </w:rPr>
        <w:t xml:space="preserve"> a </w:t>
      </w:r>
      <w:r w:rsidRPr="002D42A7">
        <w:rPr>
          <w:rStyle w:val="StyleUnderline"/>
          <w:highlight w:val="yellow"/>
        </w:rPr>
        <w:t>government-enabled</w:t>
      </w:r>
      <w:r w:rsidRPr="002D42A7">
        <w:rPr>
          <w:rStyle w:val="StyleUnderline"/>
        </w:rPr>
        <w:t xml:space="preserve"> </w:t>
      </w:r>
      <w:r w:rsidRPr="002D42A7">
        <w:rPr>
          <w:rStyle w:val="Emphasis"/>
          <w:highlight w:val="yellow"/>
        </w:rPr>
        <w:t>price-fixing</w:t>
      </w:r>
      <w:r w:rsidRPr="002D42A7">
        <w:rPr>
          <w:rStyle w:val="StyleUnderline"/>
        </w:rPr>
        <w:t xml:space="preserve"> scheme</w:t>
      </w:r>
      <w:r w:rsidRPr="002D42A7">
        <w:rPr>
          <w:sz w:val="14"/>
        </w:rPr>
        <w:t>.60 U.S. workers need not bother to compare wages offered by different employers. They are all paying the established maximum rate for guest worker jobs—a rate far below what is necessary to attract U.S. workers to these otherwise undesirable jobs.61</w:t>
      </w:r>
    </w:p>
    <w:p w:rsidR="00553AA7" w:rsidRPr="002D42A7" w:rsidRDefault="00553AA7" w:rsidP="00553AA7">
      <w:pPr>
        <w:rPr>
          <w:sz w:val="14"/>
        </w:rPr>
      </w:pPr>
      <w:r w:rsidRPr="002D42A7">
        <w:rPr>
          <w:rStyle w:val="StyleUnderline"/>
        </w:rPr>
        <w:t xml:space="preserve">The result, </w:t>
      </w:r>
      <w:r w:rsidRPr="002D42A7">
        <w:rPr>
          <w:rStyle w:val="StyleUnderline"/>
          <w:highlight w:val="yellow"/>
        </w:rPr>
        <w:t>over time,</w:t>
      </w:r>
      <w:r w:rsidRPr="002D42A7">
        <w:rPr>
          <w:rStyle w:val="StyleUnderline"/>
        </w:rPr>
        <w:t xml:space="preserve"> is that </w:t>
      </w:r>
      <w:r w:rsidRPr="002D42A7">
        <w:rPr>
          <w:rStyle w:val="StyleUnderline"/>
          <w:highlight w:val="yellow"/>
        </w:rPr>
        <w:t xml:space="preserve">guest worker jobs experience </w:t>
      </w:r>
      <w:r w:rsidRPr="002D42A7">
        <w:rPr>
          <w:rStyle w:val="Emphasis"/>
          <w:highlight w:val="yellow"/>
        </w:rPr>
        <w:t>further</w:t>
      </w:r>
      <w:r w:rsidRPr="002D42A7">
        <w:rPr>
          <w:rStyle w:val="StyleUnderline"/>
          <w:highlight w:val="yellow"/>
        </w:rPr>
        <w:t xml:space="preserve"> wage degradation</w:t>
      </w:r>
      <w:r w:rsidRPr="002D42A7">
        <w:rPr>
          <w:sz w:val="14"/>
          <w:highlight w:val="yellow"/>
        </w:rPr>
        <w:t>.</w:t>
      </w:r>
      <w:r w:rsidRPr="002D42A7">
        <w:rPr>
          <w:sz w:val="14"/>
        </w:rPr>
        <w:t xml:space="preserve"> A recent EPI </w:t>
      </w:r>
      <w:r w:rsidRPr="002D42A7">
        <w:rPr>
          <w:rStyle w:val="StyleUnderline"/>
        </w:rPr>
        <w:t xml:space="preserve">study of immigrant workers from Mexico found that </w:t>
      </w:r>
      <w:r w:rsidRPr="002D42A7">
        <w:rPr>
          <w:rStyle w:val="StyleUnderline"/>
          <w:highlight w:val="yellow"/>
        </w:rPr>
        <w:t>those who participated in guest worker programs earned significantly lower wages</w:t>
      </w:r>
      <w:r w:rsidRPr="002D42A7">
        <w:rPr>
          <w:rStyle w:val="StyleUnderline"/>
        </w:rPr>
        <w:t xml:space="preserve"> than their counterparts with lawful permanent residency</w:t>
      </w:r>
      <w:r w:rsidRPr="002D42A7">
        <w:rPr>
          <w:sz w:val="14"/>
        </w:rPr>
        <w:t xml:space="preserve">.62 In fact, the wages of guest workers were on par with the wages earned by undocumented workers.63 </w:t>
      </w:r>
      <w:r w:rsidRPr="002D42A7">
        <w:rPr>
          <w:rStyle w:val="StyleUnderline"/>
          <w:highlight w:val="yellow"/>
        </w:rPr>
        <w:t>The experience with</w:t>
      </w:r>
      <w:r w:rsidRPr="002D42A7">
        <w:rPr>
          <w:rStyle w:val="StyleUnderline"/>
        </w:rPr>
        <w:t xml:space="preserve"> the </w:t>
      </w:r>
      <w:r w:rsidRPr="002D42A7">
        <w:rPr>
          <w:rStyle w:val="StyleUnderline"/>
          <w:highlight w:val="yellow"/>
        </w:rPr>
        <w:t>Bracero</w:t>
      </w:r>
      <w:r w:rsidRPr="002D42A7">
        <w:rPr>
          <w:rStyle w:val="StyleUnderline"/>
        </w:rPr>
        <w:t xml:space="preserve"> program </w:t>
      </w:r>
      <w:r w:rsidRPr="002D42A7">
        <w:rPr>
          <w:rStyle w:val="StyleUnderline"/>
          <w:highlight w:val="yellow"/>
        </w:rPr>
        <w:t xml:space="preserve">was </w:t>
      </w:r>
      <w:r w:rsidRPr="002D42A7">
        <w:rPr>
          <w:rStyle w:val="Emphasis"/>
          <w:highlight w:val="yellow"/>
        </w:rPr>
        <w:t>similar</w:t>
      </w:r>
      <w:r w:rsidRPr="002D42A7">
        <w:rPr>
          <w:sz w:val="14"/>
        </w:rPr>
        <w:t xml:space="preserve">: “farm wages as a whole increased 14% between 1953 and 1959, but remained the same in regions with braceros.”64 The situation was even worse for domestic workers in California, who “earned less per hour in 1955 than they had in 1950.”65 The use of guest worker programs within degraded industries means that the guaranteed wage rates necessarily reflect this wage depression. As long as these wage methodologies fail to take into account wage depression and price-fix a maximum wage rate, </w:t>
      </w:r>
      <w:r w:rsidRPr="002D42A7">
        <w:rPr>
          <w:rStyle w:val="StyleUnderline"/>
        </w:rPr>
        <w:t>employers</w:t>
      </w:r>
      <w:r w:rsidRPr="002D42A7">
        <w:rPr>
          <w:sz w:val="14"/>
        </w:rPr>
        <w:t xml:space="preserve"> will </w:t>
      </w:r>
      <w:r w:rsidRPr="002D42A7">
        <w:rPr>
          <w:rStyle w:val="StyleUnderline"/>
        </w:rPr>
        <w:t>continue to have the power to set wages at this artificially lower non-competitive wage rate for the work performed.</w:t>
      </w:r>
      <w:r w:rsidRPr="002D42A7">
        <w:rPr>
          <w:sz w:val="14"/>
        </w:rPr>
        <w:t xml:space="preserve"> </w:t>
      </w:r>
    </w:p>
    <w:p w:rsidR="00553AA7" w:rsidRPr="002D42A7" w:rsidRDefault="00553AA7" w:rsidP="00553AA7">
      <w:pPr>
        <w:pStyle w:val="Heading3"/>
      </w:pPr>
      <w:r>
        <w:t xml:space="preserve">Wages Turn </w:t>
      </w:r>
      <w:r w:rsidR="008D442F">
        <w:t xml:space="preserve">– 1AR </w:t>
      </w:r>
    </w:p>
    <w:p w:rsidR="00553AA7" w:rsidRPr="00F76F8C" w:rsidRDefault="00553AA7" w:rsidP="00553AA7">
      <w:pPr>
        <w:pStyle w:val="Heading4"/>
      </w:pPr>
      <w:r>
        <w:t xml:space="preserve">The counterplan reduces wages – employers have </w:t>
      </w:r>
      <w:r>
        <w:rPr>
          <w:u w:val="single"/>
        </w:rPr>
        <w:t>significant power</w:t>
      </w:r>
      <w:r>
        <w:t xml:space="preserve"> to keep wages low – guest workers have virtually </w:t>
      </w:r>
      <w:r>
        <w:rPr>
          <w:u w:val="single"/>
        </w:rPr>
        <w:t>no leverage</w:t>
      </w:r>
      <w:r>
        <w:t xml:space="preserve"> </w:t>
      </w:r>
    </w:p>
    <w:p w:rsidR="00553AA7" w:rsidRPr="000B313E" w:rsidRDefault="00553AA7" w:rsidP="00553AA7">
      <w:r w:rsidRPr="00A67AEE">
        <w:rPr>
          <w:rStyle w:val="Style13ptBold"/>
        </w:rPr>
        <w:t>EPI 16</w:t>
      </w:r>
      <w:r>
        <w:t xml:space="preserve">, Economic Policy Institute, Think Tank, 6/7/2016, “The H-2B visa </w:t>
      </w:r>
      <w:proofErr w:type="spellStart"/>
      <w:r>
        <w:t>guestworker</w:t>
      </w:r>
      <w:proofErr w:type="spellEnd"/>
      <w:r>
        <w:t xml:space="preserve"> program leaves workers vulnerable to low pay and abuse”, https://www.epi.org/press/the-h-2b-visa-guestworker-program-leaves-workers-vulnerable-to-low-pay-and-abuse/</w:t>
      </w:r>
    </w:p>
    <w:p w:rsidR="00553AA7" w:rsidRPr="002D42A7" w:rsidRDefault="00553AA7" w:rsidP="00553AA7">
      <w:pPr>
        <w:rPr>
          <w:sz w:val="14"/>
        </w:rPr>
      </w:pPr>
      <w:r w:rsidRPr="002D42A7">
        <w:rPr>
          <w:sz w:val="14"/>
        </w:rPr>
        <w:t xml:space="preserve">In Frequently asked questions about the H-2B temporary foreign worker program, EPI Director of Immigration Research Daniel Costa, explains that </w:t>
      </w:r>
      <w:r w:rsidRPr="002D42A7">
        <w:rPr>
          <w:rStyle w:val="StyleUnderline"/>
        </w:rPr>
        <w:t xml:space="preserve">many </w:t>
      </w:r>
      <w:r w:rsidRPr="00F76F8C">
        <w:rPr>
          <w:rStyle w:val="StyleUnderline"/>
          <w:highlight w:val="yellow"/>
        </w:rPr>
        <w:t>employers use the</w:t>
      </w:r>
      <w:r w:rsidRPr="002D42A7">
        <w:rPr>
          <w:sz w:val="14"/>
        </w:rPr>
        <w:t xml:space="preserve"> H-2B </w:t>
      </w:r>
      <w:proofErr w:type="spellStart"/>
      <w:r w:rsidRPr="00F76F8C">
        <w:rPr>
          <w:rStyle w:val="StyleUnderline"/>
          <w:highlight w:val="yellow"/>
        </w:rPr>
        <w:t>guestworker</w:t>
      </w:r>
      <w:proofErr w:type="spellEnd"/>
      <w:r w:rsidRPr="00F76F8C">
        <w:rPr>
          <w:rStyle w:val="StyleUnderline"/>
          <w:highlight w:val="yellow"/>
        </w:rPr>
        <w:t xml:space="preserve"> program to keep wages </w:t>
      </w:r>
      <w:r w:rsidRPr="00F76F8C">
        <w:rPr>
          <w:rStyle w:val="Emphasis"/>
          <w:highlight w:val="yellow"/>
        </w:rPr>
        <w:t>low</w:t>
      </w:r>
      <w:r w:rsidRPr="002D42A7">
        <w:rPr>
          <w:rStyle w:val="StyleUnderline"/>
        </w:rPr>
        <w:t xml:space="preserve"> for Americans and migrant workers,</w:t>
      </w:r>
      <w:r w:rsidRPr="002D42A7">
        <w:rPr>
          <w:sz w:val="14"/>
        </w:rPr>
        <w:t xml:space="preserve"> and also want to expand the program and strip the Department of Labor of enforcement authority. Employers can temporarily bring foreign workers to the United States through the H-2B visa program to perform low-wage work such as landscaping, forestry, housekeeping, and construction. </w:t>
      </w:r>
      <w:r w:rsidRPr="002D42A7">
        <w:rPr>
          <w:rStyle w:val="StyleUnderline"/>
        </w:rPr>
        <w:t>Because the temporary visas used in the program are sponsored by employers</w:t>
      </w:r>
      <w:r w:rsidRPr="002D42A7">
        <w:rPr>
          <w:sz w:val="14"/>
        </w:rPr>
        <w:t xml:space="preserve">, H-2B </w:t>
      </w:r>
      <w:proofErr w:type="spellStart"/>
      <w:r w:rsidRPr="00F76F8C">
        <w:rPr>
          <w:rStyle w:val="StyleUnderline"/>
          <w:highlight w:val="yellow"/>
        </w:rPr>
        <w:t>guestworkers</w:t>
      </w:r>
      <w:proofErr w:type="spellEnd"/>
      <w:r w:rsidRPr="00F76F8C">
        <w:rPr>
          <w:rStyle w:val="StyleUnderline"/>
          <w:highlight w:val="yellow"/>
        </w:rPr>
        <w:t xml:space="preserve"> cannot switch jobs if they are exploited</w:t>
      </w:r>
      <w:r w:rsidRPr="002D42A7">
        <w:rPr>
          <w:rStyle w:val="StyleUnderline"/>
        </w:rPr>
        <w:t xml:space="preserve"> or robbed of wages</w:t>
      </w:r>
      <w:r w:rsidRPr="002D42A7">
        <w:rPr>
          <w:sz w:val="14"/>
        </w:rPr>
        <w:t xml:space="preserve">, </w:t>
      </w:r>
      <w:r w:rsidRPr="00F76F8C">
        <w:rPr>
          <w:rStyle w:val="StyleUnderline"/>
        </w:rPr>
        <w:t>and</w:t>
      </w:r>
      <w:r w:rsidRPr="002D42A7">
        <w:rPr>
          <w:sz w:val="14"/>
        </w:rPr>
        <w:t xml:space="preserve"> these </w:t>
      </w:r>
      <w:r w:rsidRPr="002D42A7">
        <w:rPr>
          <w:rStyle w:val="StyleUnderline"/>
        </w:rPr>
        <w:t xml:space="preserve">workers often toil for </w:t>
      </w:r>
      <w:r w:rsidRPr="002D42A7">
        <w:rPr>
          <w:rStyle w:val="Emphasis"/>
        </w:rPr>
        <w:t>low wages</w:t>
      </w:r>
      <w:r w:rsidRPr="002D42A7">
        <w:rPr>
          <w:sz w:val="14"/>
        </w:rPr>
        <w:t xml:space="preserve"> in poor conditions.</w:t>
      </w:r>
    </w:p>
    <w:p w:rsidR="00553AA7" w:rsidRPr="002D42A7" w:rsidRDefault="00553AA7" w:rsidP="00553AA7">
      <w:pPr>
        <w:rPr>
          <w:sz w:val="14"/>
        </w:rPr>
      </w:pPr>
      <w:r w:rsidRPr="002D42A7">
        <w:rPr>
          <w:sz w:val="14"/>
        </w:rPr>
        <w:t xml:space="preserve">In late 2015, the H-2B visa program was effectively doubled in size through a provision called the “returning worker exemption” introduced during the appropriations process. Costa writes that it is important that the recent expansion of this exploitative program not be continued in fiscal year 2017 and beyond—and that Congress allow regulations providing rights and higher wages to both </w:t>
      </w:r>
      <w:proofErr w:type="spellStart"/>
      <w:r w:rsidRPr="002D42A7">
        <w:rPr>
          <w:sz w:val="14"/>
        </w:rPr>
        <w:t>guestworkers</w:t>
      </w:r>
      <w:proofErr w:type="spellEnd"/>
      <w:r w:rsidRPr="002D42A7">
        <w:rPr>
          <w:sz w:val="14"/>
        </w:rPr>
        <w:t xml:space="preserve"> and U.S. workers to be fully implemented. At present, the 2015 appropriations provisions prevent the Labor Department from enforcing the law against bad-actor employers and allow H-2B employers to vastly underpay their </w:t>
      </w:r>
      <w:proofErr w:type="spellStart"/>
      <w:r w:rsidRPr="002D42A7">
        <w:rPr>
          <w:sz w:val="14"/>
        </w:rPr>
        <w:t>guestworkers</w:t>
      </w:r>
      <w:proofErr w:type="spellEnd"/>
      <w:r w:rsidRPr="002D42A7">
        <w:rPr>
          <w:sz w:val="14"/>
        </w:rPr>
        <w:t>.</w:t>
      </w:r>
    </w:p>
    <w:p w:rsidR="00553AA7" w:rsidRPr="002D42A7" w:rsidRDefault="00553AA7" w:rsidP="00553AA7">
      <w:pPr>
        <w:rPr>
          <w:sz w:val="14"/>
        </w:rPr>
      </w:pPr>
      <w:r w:rsidRPr="002D42A7">
        <w:rPr>
          <w:sz w:val="14"/>
        </w:rPr>
        <w:t>The H-2B visa issue has surfaced in the presidential campaign after reports from CBS Miami, Reuters, BuzzFeed News, and the New York Times revealed that presumptive GOP nominee Donald Trump’s companies have relied heavily on H-2B migrant workers at his Mar-a-Lago resort and golf clubs. Trump’s companies “requested hundreds of [H-2B] visas in recent years claiming they were unable to find Americans willing to do even the most basic tasks,” even though there’s ample evidence that local workers were available. At Mar-a-Lago, more than 500 visas were applied for since 2010, while “nearly 300 United States residents have applied or been referred for jobs as waiters, waitresses, cooks and housekeepers there. But according to federal records, only 17 have been hired.” Trump’s response to the New York Times about this was, “The only reason [the job applicants] wouldn’t get a callback is that they weren’t qualified, for some reason. There are very few qualified people during the high season in the area.” But that strains credulity, as explained in the EPI FAQ on H-2B visas, because H-2B jobs are almost all unskilled and require little to no training or experience.</w:t>
      </w:r>
    </w:p>
    <w:p w:rsidR="00553AA7" w:rsidRPr="002D42A7" w:rsidRDefault="00553AA7" w:rsidP="00553AA7">
      <w:pPr>
        <w:rPr>
          <w:sz w:val="14"/>
        </w:rPr>
      </w:pPr>
      <w:r w:rsidRPr="002D42A7">
        <w:rPr>
          <w:sz w:val="14"/>
        </w:rPr>
        <w:t>EPI’s Daniel Costa is scheduled to testify before the Senate Judiciary Subcommittee on Immigration on June 8, 2016 on the impact of the program on the wages and working conditions of Americans and migrant workers. H-2B employers and their lobbyists hope to avoid an up or down, on-the-record vote on the H-2B program, which is why they are trying to expand an exploitative temporary foreign worker program by hijacking the appropriations process again, as they did last year. Politico reported last month how this corporate lobbying onslaught is already well underway.</w:t>
      </w:r>
    </w:p>
    <w:p w:rsidR="00553AA7" w:rsidRPr="002D42A7" w:rsidRDefault="00553AA7" w:rsidP="00553AA7">
      <w:pPr>
        <w:rPr>
          <w:sz w:val="14"/>
        </w:rPr>
      </w:pPr>
      <w:r w:rsidRPr="002D42A7">
        <w:rPr>
          <w:rStyle w:val="StyleUnderline"/>
        </w:rPr>
        <w:t>“</w:t>
      </w:r>
      <w:r w:rsidRPr="00F76F8C">
        <w:rPr>
          <w:rStyle w:val="StyleUnderline"/>
          <w:highlight w:val="yellow"/>
        </w:rPr>
        <w:t xml:space="preserve">There are </w:t>
      </w:r>
      <w:r w:rsidRPr="00F76F8C">
        <w:rPr>
          <w:rStyle w:val="Emphasis"/>
          <w:highlight w:val="yellow"/>
        </w:rPr>
        <w:t>countless</w:t>
      </w:r>
      <w:r w:rsidRPr="00F76F8C">
        <w:rPr>
          <w:rStyle w:val="StyleUnderline"/>
          <w:highlight w:val="yellow"/>
        </w:rPr>
        <w:t xml:space="preserve"> cases of abuse</w:t>
      </w:r>
      <w:r w:rsidRPr="002D42A7">
        <w:rPr>
          <w:rStyle w:val="StyleUnderline"/>
        </w:rPr>
        <w:t xml:space="preserve"> and exploitation and human trafficking</w:t>
      </w:r>
      <w:r w:rsidRPr="002D42A7">
        <w:rPr>
          <w:sz w:val="14"/>
        </w:rPr>
        <w:t xml:space="preserve"> through the H-2B program, but </w:t>
      </w:r>
      <w:r w:rsidRPr="002D42A7">
        <w:rPr>
          <w:rStyle w:val="StyleUnderline"/>
        </w:rPr>
        <w:t>some of the abuses are perfectly legal, like being allowed to pay poverty wages to workers recruited from abroad to fill temporary jobs</w:t>
      </w:r>
      <w:r w:rsidRPr="002D42A7">
        <w:rPr>
          <w:sz w:val="14"/>
        </w:rPr>
        <w:t xml:space="preserve">,” Costa said. “Expanding H-2B and stripping the Department of Labor of authority leaves migrant workers underpaid and vulnerable to </w:t>
      </w:r>
      <w:r w:rsidRPr="00F76F8C">
        <w:rPr>
          <w:rStyle w:val="StyleUnderline"/>
          <w:highlight w:val="yellow"/>
        </w:rPr>
        <w:t>the whims of employers</w:t>
      </w:r>
      <w:r w:rsidRPr="002D42A7">
        <w:rPr>
          <w:sz w:val="14"/>
        </w:rPr>
        <w:t xml:space="preserve"> and </w:t>
      </w:r>
      <w:r w:rsidRPr="00F76F8C">
        <w:rPr>
          <w:rStyle w:val="StyleUnderline"/>
          <w:highlight w:val="yellow"/>
        </w:rPr>
        <w:t>pushes wages down for American workers</w:t>
      </w:r>
      <w:r w:rsidRPr="002D42A7">
        <w:rPr>
          <w:sz w:val="14"/>
        </w:rPr>
        <w:t xml:space="preserve"> who want jobs in the major H-2B industries.”</w:t>
      </w:r>
    </w:p>
    <w:p w:rsidR="00553AA7" w:rsidRDefault="00553AA7" w:rsidP="00553AA7">
      <w:pPr>
        <w:pStyle w:val="Heading3"/>
      </w:pPr>
      <w:r>
        <w:t xml:space="preserve">AT: Regs Solves Wages </w:t>
      </w:r>
    </w:p>
    <w:p w:rsidR="00553AA7" w:rsidRDefault="00553AA7" w:rsidP="00553AA7">
      <w:pPr>
        <w:pStyle w:val="Heading4"/>
      </w:pPr>
      <w:r>
        <w:t xml:space="preserve">Regs don’t solve – the system is designed for gaming – our </w:t>
      </w:r>
      <w:r w:rsidRPr="003341E3">
        <w:rPr>
          <w:u w:val="single"/>
        </w:rPr>
        <w:t>whole</w:t>
      </w:r>
      <w:r>
        <w:t xml:space="preserve"> argument is employees won’t speak up because they’d get deported</w:t>
      </w:r>
    </w:p>
    <w:p w:rsidR="00553AA7" w:rsidRPr="002A20F7" w:rsidRDefault="00553AA7" w:rsidP="00553AA7">
      <w:r>
        <w:t xml:space="preserve">Shannon </w:t>
      </w:r>
      <w:r w:rsidRPr="002A20F7">
        <w:rPr>
          <w:rStyle w:val="Style13ptBold"/>
        </w:rPr>
        <w:t>Lederer 15</w:t>
      </w:r>
      <w:r>
        <w:t>, 2015, “Top 10 Ways Guest Worker Visa Programs Undermine Immigrant Rights”, Grantmakers Concerned with Immigrants and Refugees, https://www.gcir.org/sites/default/files/programs/Top%20Ten%20WAYS_Lederer%20Handout.pdf</w:t>
      </w:r>
    </w:p>
    <w:p w:rsidR="00553AA7" w:rsidRDefault="00553AA7" w:rsidP="00553AA7">
      <w:r>
        <w:t xml:space="preserve">7. </w:t>
      </w:r>
      <w:r w:rsidRPr="00F76F8C">
        <w:rPr>
          <w:rStyle w:val="StyleUnderline"/>
        </w:rPr>
        <w:t xml:space="preserve">Guest worker programs don’t require equal pay. There </w:t>
      </w:r>
      <w:r w:rsidRPr="00F76F8C">
        <w:rPr>
          <w:rStyle w:val="StyleUnderline"/>
          <w:highlight w:val="yellow"/>
        </w:rPr>
        <w:t xml:space="preserve">are </w:t>
      </w:r>
      <w:r w:rsidRPr="00F76F8C">
        <w:rPr>
          <w:rStyle w:val="Emphasis"/>
          <w:highlight w:val="yellow"/>
        </w:rPr>
        <w:t>many ways</w:t>
      </w:r>
      <w:r w:rsidRPr="00F76F8C">
        <w:rPr>
          <w:rStyle w:val="StyleUnderline"/>
          <w:highlight w:val="yellow"/>
        </w:rPr>
        <w:t xml:space="preserve"> for employers to game the</w:t>
      </w:r>
      <w:r w:rsidRPr="00F76F8C">
        <w:rPr>
          <w:rStyle w:val="StyleUnderline"/>
        </w:rPr>
        <w:t xml:space="preserve"> visa </w:t>
      </w:r>
      <w:r w:rsidRPr="00F76F8C">
        <w:rPr>
          <w:rStyle w:val="StyleUnderline"/>
          <w:highlight w:val="yellow"/>
        </w:rPr>
        <w:t>system to legally underpay guest workers</w:t>
      </w:r>
      <w:r>
        <w:t xml:space="preserve">. </w:t>
      </w:r>
      <w:r w:rsidRPr="00F76F8C">
        <w:rPr>
          <w:rStyle w:val="StyleUnderline"/>
        </w:rPr>
        <w:t xml:space="preserve">The visa regulations that set the minimum wage levels are inadequate and allow </w:t>
      </w:r>
      <w:r w:rsidRPr="00F76F8C">
        <w:rPr>
          <w:rStyle w:val="StyleUnderline"/>
          <w:highlight w:val="yellow"/>
        </w:rPr>
        <w:t>employers to misclassify workers to drive down labor costs</w:t>
      </w:r>
      <w:r w:rsidRPr="00F76F8C">
        <w:rPr>
          <w:highlight w:val="yellow"/>
        </w:rPr>
        <w:t xml:space="preserve">. </w:t>
      </w:r>
      <w:r w:rsidRPr="00F76F8C">
        <w:rPr>
          <w:rStyle w:val="StyleUnderline"/>
          <w:highlight w:val="yellow"/>
        </w:rPr>
        <w:t>The wage requirements</w:t>
      </w:r>
      <w:r w:rsidRPr="00F76F8C">
        <w:rPr>
          <w:rStyle w:val="StyleUnderline"/>
        </w:rPr>
        <w:t xml:space="preserve"> effectively </w:t>
      </w:r>
      <w:r w:rsidRPr="00F76F8C">
        <w:rPr>
          <w:rStyle w:val="StyleUnderline"/>
          <w:highlight w:val="yellow"/>
        </w:rPr>
        <w:t xml:space="preserve">become a </w:t>
      </w:r>
      <w:r w:rsidRPr="00F76F8C">
        <w:rPr>
          <w:rStyle w:val="Emphasis"/>
          <w:highlight w:val="yellow"/>
        </w:rPr>
        <w:t>ceiling</w:t>
      </w:r>
      <w:r w:rsidRPr="00F76F8C">
        <w:rPr>
          <w:rStyle w:val="StyleUnderline"/>
        </w:rPr>
        <w:t xml:space="preserve"> on the wages</w:t>
      </w:r>
      <w:r>
        <w:t xml:space="preserve"> that are offered to guest workers and, consequently, to any workers in the same industry. The difference between the local average wage rates and the wages offered to guest workers becomes a corporate subsidy to companies that no longer have to use the free market to set their pay scales high enough to attract local workers. </w:t>
      </w:r>
      <w:r w:rsidRPr="00F76F8C">
        <w:rPr>
          <w:rStyle w:val="StyleUnderline"/>
          <w:highlight w:val="yellow"/>
        </w:rPr>
        <w:t xml:space="preserve">The </w:t>
      </w:r>
      <w:r w:rsidRPr="00F76F8C">
        <w:rPr>
          <w:rStyle w:val="Emphasis"/>
          <w:highlight w:val="yellow"/>
        </w:rPr>
        <w:t>perverse</w:t>
      </w:r>
      <w:r w:rsidRPr="00F76F8C">
        <w:rPr>
          <w:rStyle w:val="StyleUnderline"/>
          <w:highlight w:val="yellow"/>
        </w:rPr>
        <w:t xml:space="preserve"> financial incentives created</w:t>
      </w:r>
      <w:r w:rsidRPr="00F76F8C">
        <w:rPr>
          <w:rStyle w:val="StyleUnderline"/>
        </w:rPr>
        <w:t xml:space="preserve"> by these unjust regulations </w:t>
      </w:r>
      <w:r w:rsidRPr="00F76F8C">
        <w:rPr>
          <w:rStyle w:val="StyleUnderline"/>
          <w:highlight w:val="yellow"/>
        </w:rPr>
        <w:t xml:space="preserve">have led to the erosion of </w:t>
      </w:r>
      <w:r w:rsidRPr="00F76F8C">
        <w:rPr>
          <w:rStyle w:val="StyleUnderline"/>
        </w:rPr>
        <w:t xml:space="preserve">living </w:t>
      </w:r>
      <w:r w:rsidRPr="00F76F8C">
        <w:rPr>
          <w:rStyle w:val="StyleUnderline"/>
          <w:highlight w:val="yellow"/>
        </w:rPr>
        <w:t xml:space="preserve">wages across </w:t>
      </w:r>
      <w:r w:rsidRPr="00F76F8C">
        <w:rPr>
          <w:rStyle w:val="Emphasis"/>
          <w:highlight w:val="yellow"/>
        </w:rPr>
        <w:t>entire</w:t>
      </w:r>
      <w:r w:rsidRPr="00F76F8C">
        <w:rPr>
          <w:rStyle w:val="StyleUnderline"/>
          <w:highlight w:val="yellow"/>
        </w:rPr>
        <w:t xml:space="preserve"> industries</w:t>
      </w:r>
      <w:r w:rsidRPr="00F76F8C">
        <w:rPr>
          <w:rStyle w:val="StyleUnderline"/>
        </w:rPr>
        <w:t>, which are now nearly impossible to staff without guest workers</w:t>
      </w:r>
      <w:r>
        <w:t>.</w:t>
      </w:r>
    </w:p>
    <w:p w:rsidR="00553AA7" w:rsidRDefault="00553AA7" w:rsidP="00553AA7"/>
    <w:p w:rsidR="00927113" w:rsidRDefault="00927113" w:rsidP="00927113">
      <w:pPr>
        <w:pStyle w:val="Heading3"/>
      </w:pPr>
      <w:r>
        <w:t>AT: Oversight Solves</w:t>
      </w:r>
    </w:p>
    <w:p w:rsidR="00927113" w:rsidRDefault="00927113" w:rsidP="00927113">
      <w:pPr>
        <w:pStyle w:val="Heading4"/>
      </w:pPr>
      <w:r>
        <w:t xml:space="preserve">Oversight fails – the labor department won’t prioritize it </w:t>
      </w:r>
    </w:p>
    <w:p w:rsidR="00927113" w:rsidRPr="00456ED5" w:rsidRDefault="00927113" w:rsidP="00927113">
      <w:r w:rsidRPr="00456ED5">
        <w:t xml:space="preserve">Manuel </w:t>
      </w:r>
      <w:r w:rsidRPr="00456ED5">
        <w:rPr>
          <w:rStyle w:val="Style13ptBold"/>
        </w:rPr>
        <w:t>Madrid 17</w:t>
      </w:r>
      <w:r w:rsidRPr="00456ED5">
        <w:t xml:space="preserve">, </w:t>
      </w:r>
      <w:r>
        <w:t xml:space="preserve">Writing Fellow at The American Prospect, </w:t>
      </w:r>
      <w:r w:rsidRPr="00456ED5">
        <w:t xml:space="preserve">7/20/2017, “Can a Revamped Farmworker Visa System Prevent Abuses?”, the American Prospect, http://prospect.org/article/can-revamped-farmworker-visa-system-prevent-abuses </w:t>
      </w:r>
    </w:p>
    <w:p w:rsidR="00927113" w:rsidRPr="00456ED5" w:rsidRDefault="00927113" w:rsidP="00927113">
      <w:pPr>
        <w:rPr>
          <w:sz w:val="16"/>
        </w:rPr>
      </w:pPr>
      <w:r w:rsidRPr="00456ED5">
        <w:rPr>
          <w:sz w:val="16"/>
        </w:rPr>
        <w:t xml:space="preserve">But </w:t>
      </w:r>
      <w:r w:rsidRPr="00456ED5">
        <w:rPr>
          <w:rStyle w:val="StyleUnderline"/>
          <w:highlight w:val="yellow"/>
        </w:rPr>
        <w:t xml:space="preserve">prospects are </w:t>
      </w:r>
      <w:r w:rsidRPr="00456ED5">
        <w:rPr>
          <w:rStyle w:val="Emphasis"/>
          <w:highlight w:val="yellow"/>
        </w:rPr>
        <w:t>bleak</w:t>
      </w:r>
      <w:r w:rsidRPr="00456ED5">
        <w:rPr>
          <w:sz w:val="16"/>
          <w:highlight w:val="yellow"/>
        </w:rPr>
        <w:t xml:space="preserve"> </w:t>
      </w:r>
      <w:r w:rsidRPr="00456ED5">
        <w:rPr>
          <w:rStyle w:val="StyleUnderline"/>
          <w:highlight w:val="yellow"/>
        </w:rPr>
        <w:t>for</w:t>
      </w:r>
      <w:r w:rsidRPr="00456ED5">
        <w:rPr>
          <w:sz w:val="16"/>
        </w:rPr>
        <w:t xml:space="preserve"> H2A </w:t>
      </w:r>
      <w:r w:rsidRPr="00456ED5">
        <w:rPr>
          <w:rStyle w:val="StyleUnderline"/>
          <w:highlight w:val="yellow"/>
        </w:rPr>
        <w:t>reforms</w:t>
      </w:r>
      <w:r w:rsidRPr="00456ED5">
        <w:rPr>
          <w:rStyle w:val="StyleUnderline"/>
        </w:rPr>
        <w:t>. The Labor Department vets</w:t>
      </w:r>
      <w:r w:rsidRPr="00456ED5">
        <w:rPr>
          <w:sz w:val="16"/>
        </w:rPr>
        <w:t xml:space="preserve"> agricultural employers seeking farmworker </w:t>
      </w:r>
      <w:r w:rsidRPr="00456ED5">
        <w:rPr>
          <w:rStyle w:val="StyleUnderline"/>
        </w:rPr>
        <w:t>visas and oversees</w:t>
      </w:r>
      <w:r w:rsidRPr="00456ED5">
        <w:rPr>
          <w:sz w:val="16"/>
        </w:rPr>
        <w:t xml:space="preserve"> agricultural </w:t>
      </w:r>
      <w:r w:rsidRPr="00456ED5">
        <w:rPr>
          <w:rStyle w:val="StyleUnderline"/>
        </w:rPr>
        <w:t>working conditions</w:t>
      </w:r>
      <w:r w:rsidRPr="00456ED5">
        <w:rPr>
          <w:sz w:val="16"/>
        </w:rPr>
        <w:t>. But Trump’s 2018 budget proposal to cut almost $2.5 billion from the department’s already barebones operating budget means that there would be little to no funding available for enhanced enforcement measures, grants for health and safety training, or migrant worker legal services.</w:t>
      </w:r>
    </w:p>
    <w:p w:rsidR="00927113" w:rsidRPr="00927113" w:rsidRDefault="00927113" w:rsidP="00927113">
      <w:pPr>
        <w:rPr>
          <w:sz w:val="16"/>
        </w:rPr>
      </w:pPr>
      <w:r w:rsidRPr="00456ED5">
        <w:rPr>
          <w:sz w:val="16"/>
        </w:rPr>
        <w:t xml:space="preserve">Increases in the number of H2A visa holders combined with decreased Labor Department oversight means that </w:t>
      </w:r>
      <w:r w:rsidRPr="00456ED5">
        <w:rPr>
          <w:rStyle w:val="StyleUnderline"/>
          <w:highlight w:val="yellow"/>
        </w:rPr>
        <w:t>migrant</w:t>
      </w:r>
      <w:r w:rsidRPr="00456ED5">
        <w:rPr>
          <w:sz w:val="16"/>
        </w:rPr>
        <w:t xml:space="preserve"> farm</w:t>
      </w:r>
      <w:r w:rsidRPr="00456ED5">
        <w:rPr>
          <w:rStyle w:val="StyleUnderline"/>
          <w:highlight w:val="yellow"/>
        </w:rPr>
        <w:t>workers will likely continue to be victimized by</w:t>
      </w:r>
      <w:r w:rsidRPr="00456ED5">
        <w:rPr>
          <w:rStyle w:val="StyleUnderline"/>
        </w:rPr>
        <w:t xml:space="preserve"> abusive employers and </w:t>
      </w:r>
      <w:r w:rsidRPr="00456ED5">
        <w:rPr>
          <w:rStyle w:val="StyleUnderline"/>
          <w:highlight w:val="yellow"/>
        </w:rPr>
        <w:t>shady labor brokers</w:t>
      </w:r>
      <w:r w:rsidRPr="00456ED5">
        <w:rPr>
          <w:rStyle w:val="StyleUnderline"/>
        </w:rPr>
        <w:t xml:space="preserve">. Even if </w:t>
      </w:r>
      <w:r w:rsidRPr="00456ED5">
        <w:rPr>
          <w:rStyle w:val="StyleUnderline"/>
          <w:highlight w:val="yellow"/>
        </w:rPr>
        <w:t>Trump meets the demands of the</w:t>
      </w:r>
      <w:r w:rsidRPr="00456ED5">
        <w:rPr>
          <w:rStyle w:val="StyleUnderline"/>
        </w:rPr>
        <w:t xml:space="preserve"> </w:t>
      </w:r>
      <w:r w:rsidRPr="00456ED5">
        <w:rPr>
          <w:rStyle w:val="StyleUnderline"/>
          <w:highlight w:val="yellow"/>
        </w:rPr>
        <w:t>powerful</w:t>
      </w:r>
      <w:r w:rsidRPr="00456ED5">
        <w:rPr>
          <w:rStyle w:val="StyleUnderline"/>
        </w:rPr>
        <w:t xml:space="preserve"> agri</w:t>
      </w:r>
      <w:r w:rsidRPr="00456ED5">
        <w:rPr>
          <w:rStyle w:val="StyleUnderline"/>
          <w:highlight w:val="yellow"/>
        </w:rPr>
        <w:t>business sector</w:t>
      </w:r>
      <w:r w:rsidRPr="00456ED5">
        <w:rPr>
          <w:rStyle w:val="StyleUnderline"/>
        </w:rPr>
        <w:t xml:space="preserve">, </w:t>
      </w:r>
      <w:r w:rsidRPr="00456ED5">
        <w:rPr>
          <w:rStyle w:val="StyleUnderline"/>
          <w:highlight w:val="yellow"/>
        </w:rPr>
        <w:t>his Labor Department officials are unlikely to prioritize enforcing fair working conditions for laborers</w:t>
      </w:r>
      <w:r w:rsidRPr="00456ED5">
        <w:rPr>
          <w:rStyle w:val="StyleUnderline"/>
        </w:rPr>
        <w:t xml:space="preserve"> or other reforms</w:t>
      </w:r>
      <w:r w:rsidRPr="00456ED5">
        <w:rPr>
          <w:sz w:val="16"/>
        </w:rPr>
        <w:t>. Until Congress takes the necessary steps to protect foreign workers, a braceros program 2.0 is unlikely to emerge to help people like Martin, who ultimately reached an out-of-court settlement for an undisclosed sum and has since returned to his home state of Coahuila in northern Mexico.</w:t>
      </w:r>
    </w:p>
    <w:p w:rsidR="00CC2EBB" w:rsidRPr="00DE5915" w:rsidRDefault="00CC2EBB" w:rsidP="00CC2EBB">
      <w:pPr>
        <w:pStyle w:val="Heading2"/>
      </w:pPr>
      <w:r w:rsidRPr="00DE5915">
        <w:t>Cap</w:t>
      </w:r>
      <w:r w:rsidR="00E96B93">
        <w:t xml:space="preserve"> K</w:t>
      </w:r>
      <w:r w:rsidRPr="00DE5915">
        <w:t>/</w:t>
      </w:r>
      <w:proofErr w:type="spellStart"/>
      <w:r w:rsidRPr="00DE5915">
        <w:t>Dedev</w:t>
      </w:r>
      <w:proofErr w:type="spellEnd"/>
    </w:p>
    <w:p w:rsidR="00CC2EBB" w:rsidRPr="00DE5915" w:rsidRDefault="00CC2EBB" w:rsidP="00CC2EBB">
      <w:pPr>
        <w:pStyle w:val="Heading3"/>
      </w:pPr>
      <w:r w:rsidRPr="00DE5915">
        <w:t>AT: Environment Impact</w:t>
      </w:r>
    </w:p>
    <w:p w:rsidR="00CC2EBB" w:rsidRPr="00DE5915" w:rsidRDefault="00CC2EBB" w:rsidP="00CC2EBB">
      <w:pPr>
        <w:pStyle w:val="Heading4"/>
        <w:rPr>
          <w:sz w:val="28"/>
        </w:rPr>
      </w:pPr>
      <w:r w:rsidRPr="00DE5915">
        <w:rPr>
          <w:sz w:val="28"/>
        </w:rPr>
        <w:t>The plan solves – immigration driven economies makes growth environmentally sustainable</w:t>
      </w:r>
    </w:p>
    <w:p w:rsidR="00CC2EBB" w:rsidRPr="00DE5915" w:rsidRDefault="00CC2EBB" w:rsidP="00CC2EBB">
      <w:r w:rsidRPr="00DE5915">
        <w:t xml:space="preserve">Adam </w:t>
      </w:r>
      <w:r w:rsidRPr="00DE5915">
        <w:rPr>
          <w:rStyle w:val="Style13ptBold"/>
          <w:sz w:val="28"/>
        </w:rPr>
        <w:t>Davidson 15</w:t>
      </w:r>
      <w:r w:rsidRPr="00DE5915">
        <w:t>, former international business and economics correspondent for NPR , 3/24/2015, “Debunking the Myth of the Job-Stealing Immigrant”, New York Times, https://www.nytimes.com/2015/03/29/magazine/debunking-the-myth-of-the-job-stealing-immigrant.html</w:t>
      </w:r>
    </w:p>
    <w:p w:rsidR="00CC2EBB" w:rsidRPr="00805B82" w:rsidRDefault="00CC2EBB" w:rsidP="00CC2EBB">
      <w:pPr>
        <w:rPr>
          <w:sz w:val="16"/>
        </w:rPr>
      </w:pPr>
      <w:r w:rsidRPr="00805B82">
        <w:rPr>
          <w:sz w:val="16"/>
        </w:rPr>
        <w:t xml:space="preserve">This paradox of immigration is bound up with the paradox of economic growth itself. </w:t>
      </w:r>
      <w:r w:rsidRPr="00805B82">
        <w:rPr>
          <w:rStyle w:val="StyleUnderline"/>
          <w:highlight w:val="yellow"/>
        </w:rPr>
        <w:t xml:space="preserve">Growth has acquired a </w:t>
      </w:r>
      <w:r w:rsidRPr="00805B82">
        <w:rPr>
          <w:rStyle w:val="Emphasis"/>
          <w:highlight w:val="yellow"/>
        </w:rPr>
        <w:t>bad reputation</w:t>
      </w:r>
      <w:r w:rsidRPr="00805B82">
        <w:rPr>
          <w:sz w:val="16"/>
        </w:rPr>
        <w:t xml:space="preserve"> of late among some, especially on the left, who associate the term </w:t>
      </w:r>
      <w:r w:rsidRPr="00805B82">
        <w:rPr>
          <w:rStyle w:val="StyleUnderline"/>
          <w:highlight w:val="yellow"/>
        </w:rPr>
        <w:t>with environmental destruction</w:t>
      </w:r>
      <w:r w:rsidRPr="006F3926">
        <w:rPr>
          <w:rStyle w:val="StyleUnderline"/>
        </w:rPr>
        <w:t xml:space="preserve"> and rising inequality</w:t>
      </w:r>
      <w:r w:rsidRPr="00805B82">
        <w:rPr>
          <w:sz w:val="16"/>
        </w:rPr>
        <w:t xml:space="preserve">. </w:t>
      </w:r>
      <w:r w:rsidRPr="00805B82">
        <w:rPr>
          <w:rStyle w:val="Emphasis"/>
        </w:rPr>
        <w:t>But</w:t>
      </w:r>
      <w:r w:rsidRPr="00805B82">
        <w:rPr>
          <w:sz w:val="16"/>
        </w:rPr>
        <w:t xml:space="preserve"> </w:t>
      </w:r>
      <w:r w:rsidRPr="00805B82">
        <w:rPr>
          <w:rStyle w:val="StyleUnderline"/>
          <w:highlight w:val="yellow"/>
        </w:rPr>
        <w:t>growth through immigration is</w:t>
      </w:r>
      <w:r w:rsidRPr="006F3926">
        <w:rPr>
          <w:rStyle w:val="StyleUnderline"/>
        </w:rPr>
        <w:t xml:space="preserve"> growth </w:t>
      </w:r>
      <w:r w:rsidRPr="00805B82">
        <w:rPr>
          <w:rStyle w:val="StyleUnderline"/>
          <w:highlight w:val="yellow"/>
        </w:rPr>
        <w:t>with</w:t>
      </w:r>
      <w:r w:rsidRPr="006F3926">
        <w:rPr>
          <w:rStyle w:val="StyleUnderline"/>
        </w:rPr>
        <w:t xml:space="preserve"> remarkably </w:t>
      </w:r>
      <w:r w:rsidRPr="00805B82">
        <w:rPr>
          <w:rStyle w:val="StyleUnderline"/>
          <w:highlight w:val="yellow"/>
        </w:rPr>
        <w:t xml:space="preserve">little </w:t>
      </w:r>
      <w:r w:rsidRPr="00805B82">
        <w:rPr>
          <w:rStyle w:val="Emphasis"/>
          <w:highlight w:val="yellow"/>
        </w:rPr>
        <w:t>downside</w:t>
      </w:r>
      <w:r w:rsidRPr="00805B82">
        <w:rPr>
          <w:sz w:val="16"/>
        </w:rPr>
        <w:t xml:space="preserve">. </w:t>
      </w:r>
      <w:r w:rsidRPr="006F3926">
        <w:rPr>
          <w:rStyle w:val="StyleUnderline"/>
        </w:rPr>
        <w:t>Whenever an immigrant enters the United States, the world becomes a bit richer.</w:t>
      </w:r>
      <w:r w:rsidRPr="00805B82">
        <w:rPr>
          <w:sz w:val="16"/>
        </w:rPr>
        <w:t xml:space="preserve"> For all our faults, </w:t>
      </w:r>
      <w:r w:rsidRPr="006F3926">
        <w:rPr>
          <w:rStyle w:val="StyleUnderline"/>
        </w:rPr>
        <w:t>the United States is still far better developed economically than most nations</w:t>
      </w:r>
      <w:r w:rsidRPr="00805B82">
        <w:rPr>
          <w:sz w:val="16"/>
        </w:rPr>
        <w:t xml:space="preserve">, certainly the ones that most of our immigrants have left. Our legal system and our financial and physical infrastructure are also far superior to most (as surprising as that might sometimes seem to us). So </w:t>
      </w:r>
      <w:r w:rsidRPr="006F3926">
        <w:rPr>
          <w:rStyle w:val="StyleUnderline"/>
        </w:rPr>
        <w:t>when people leave developing economies and set foot on American soil, they typically become more productive</w:t>
      </w:r>
      <w:r w:rsidRPr="00805B82">
        <w:rPr>
          <w:sz w:val="16"/>
        </w:rPr>
        <w:t xml:space="preserve">, in economic terms. </w:t>
      </w:r>
      <w:r w:rsidRPr="006F3926">
        <w:rPr>
          <w:rStyle w:val="StyleUnderline"/>
        </w:rPr>
        <w:t>They earn more money, achieve a higher standard of living and add more economic value to the world</w:t>
      </w:r>
      <w:r w:rsidRPr="00805B82">
        <w:rPr>
          <w:sz w:val="16"/>
        </w:rPr>
        <w:t xml:space="preserve"> than they would have if they stayed home. If largely open borders were to replace our expensive and restrictive lottery system, it’s likely that many of these immigrants would travel back and forth between the United States and their native countries, counteracting the potential brain drain by sharing knowledge and investment capital. </w:t>
      </w:r>
      <w:r w:rsidRPr="00805B82">
        <w:rPr>
          <w:rStyle w:val="StyleUnderline"/>
          <w:highlight w:val="yellow"/>
        </w:rPr>
        <w:t xml:space="preserve">Environmentally, immigration tends to be </w:t>
      </w:r>
      <w:r w:rsidRPr="00805B82">
        <w:rPr>
          <w:rStyle w:val="Emphasis"/>
          <w:highlight w:val="yellow"/>
        </w:rPr>
        <w:t>less damaging</w:t>
      </w:r>
      <w:r w:rsidRPr="00805B82">
        <w:rPr>
          <w:rStyle w:val="StyleUnderline"/>
          <w:highlight w:val="yellow"/>
        </w:rPr>
        <w:t xml:space="preserve"> than</w:t>
      </w:r>
      <w:r w:rsidRPr="006F3926">
        <w:rPr>
          <w:rStyle w:val="StyleUnderline"/>
        </w:rPr>
        <w:t xml:space="preserve"> </w:t>
      </w:r>
      <w:r w:rsidRPr="00805B82">
        <w:rPr>
          <w:rStyle w:val="StyleUnderline"/>
          <w:highlight w:val="yellow"/>
        </w:rPr>
        <w:t>other</w:t>
      </w:r>
      <w:r w:rsidRPr="006F3926">
        <w:rPr>
          <w:rStyle w:val="StyleUnderline"/>
        </w:rPr>
        <w:t xml:space="preserve"> forms of </w:t>
      </w:r>
      <w:r w:rsidRPr="00805B82">
        <w:rPr>
          <w:rStyle w:val="StyleUnderline"/>
          <w:highlight w:val="yellow"/>
        </w:rPr>
        <w:t>growth</w:t>
      </w:r>
      <w:r w:rsidRPr="00805B82">
        <w:rPr>
          <w:sz w:val="16"/>
        </w:rPr>
        <w:t xml:space="preserve">, because </w:t>
      </w:r>
      <w:r w:rsidRPr="00805B82">
        <w:rPr>
          <w:rStyle w:val="StyleUnderline"/>
          <w:highlight w:val="yellow"/>
        </w:rPr>
        <w:t>it doesn’t add to the number of people on earth</w:t>
      </w:r>
      <w:r w:rsidRPr="00805B82">
        <w:rPr>
          <w:sz w:val="16"/>
          <w:highlight w:val="yellow"/>
        </w:rPr>
        <w:t xml:space="preserve"> </w:t>
      </w:r>
      <w:r w:rsidRPr="00805B82">
        <w:rPr>
          <w:rStyle w:val="StyleUnderline"/>
          <w:highlight w:val="yellow"/>
        </w:rPr>
        <w:t>and</w:t>
      </w:r>
      <w:r w:rsidRPr="006F3926">
        <w:rPr>
          <w:rStyle w:val="StyleUnderline"/>
        </w:rPr>
        <w:t xml:space="preserve"> often </w:t>
      </w:r>
      <w:r w:rsidRPr="00805B82">
        <w:rPr>
          <w:rStyle w:val="StyleUnderline"/>
          <w:highlight w:val="yellow"/>
        </w:rPr>
        <w:t>shifts people to more environmentally friendly jurisdictions</w:t>
      </w:r>
      <w:r w:rsidRPr="00805B82">
        <w:rPr>
          <w:sz w:val="16"/>
        </w:rPr>
        <w:t>.</w:t>
      </w:r>
    </w:p>
    <w:p w:rsidR="00CC2EBB" w:rsidRPr="00805B82" w:rsidRDefault="00CC2EBB" w:rsidP="00CC2EBB">
      <w:pPr>
        <w:rPr>
          <w:sz w:val="16"/>
        </w:rPr>
      </w:pPr>
      <w:r w:rsidRPr="00805B82">
        <w:rPr>
          <w:sz w:val="16"/>
        </w:rPr>
        <w:t xml:space="preserve">To me, immigration is the greatest example of our faulty thinking, a shortsightedness that hurts others while simultaneously hurting ourselves. The State Department issues fewer than half a million immigrant visas each year. Using the 7 percent figure from the Mariel boatlift research, </w:t>
      </w:r>
      <w:r w:rsidRPr="006F3926">
        <w:rPr>
          <w:rStyle w:val="StyleUnderline"/>
        </w:rPr>
        <w:t xml:space="preserve">it’s possible that </w:t>
      </w:r>
      <w:r w:rsidRPr="00805B82">
        <w:rPr>
          <w:rStyle w:val="StyleUnderline"/>
          <w:highlight w:val="yellow"/>
        </w:rPr>
        <w:t>we could absorb</w:t>
      </w:r>
      <w:r w:rsidRPr="006F3926">
        <w:rPr>
          <w:rStyle w:val="StyleUnderline"/>
        </w:rPr>
        <w:t xml:space="preserve"> as many as </w:t>
      </w:r>
      <w:r w:rsidRPr="00805B82">
        <w:rPr>
          <w:rStyle w:val="StyleUnderline"/>
          <w:highlight w:val="yellow"/>
        </w:rPr>
        <w:t>11 million immigrants</w:t>
      </w:r>
      <w:r w:rsidRPr="006F3926">
        <w:rPr>
          <w:rStyle w:val="StyleUnderline"/>
        </w:rPr>
        <w:t xml:space="preserve"> annually</w:t>
      </w:r>
      <w:r w:rsidRPr="00805B82">
        <w:rPr>
          <w:sz w:val="16"/>
        </w:rPr>
        <w:t xml:space="preserve">. But if that’s politically untenable, what about doubling the visas we issue each year? It would still be fewer than a million, or less than 0.7 percent of the work force. If that didn’t go too badly, we could double it again the next year. </w:t>
      </w:r>
      <w:r w:rsidRPr="00805B82">
        <w:rPr>
          <w:rStyle w:val="StyleUnderline"/>
          <w:highlight w:val="yellow"/>
        </w:rPr>
        <w:t xml:space="preserve">The </w:t>
      </w:r>
      <w:r w:rsidRPr="00805B82">
        <w:rPr>
          <w:rStyle w:val="Emphasis"/>
          <w:highlight w:val="yellow"/>
        </w:rPr>
        <w:t>data</w:t>
      </w:r>
      <w:r w:rsidRPr="00805B82">
        <w:rPr>
          <w:rStyle w:val="StyleUnderline"/>
          <w:highlight w:val="yellow"/>
        </w:rPr>
        <w:t xml:space="preserve"> are clear</w:t>
      </w:r>
      <w:r w:rsidRPr="00805B82">
        <w:rPr>
          <w:sz w:val="16"/>
        </w:rPr>
        <w:t>. We would be better off. In fact</w:t>
      </w:r>
      <w:r w:rsidRPr="00805B82">
        <w:rPr>
          <w:sz w:val="16"/>
          <w:highlight w:val="yellow"/>
        </w:rPr>
        <w:t xml:space="preserve">, </w:t>
      </w:r>
      <w:r w:rsidRPr="00805B82">
        <w:rPr>
          <w:rStyle w:val="Emphasis"/>
          <w:highlight w:val="yellow"/>
        </w:rPr>
        <w:t>the world would be better off</w:t>
      </w:r>
      <w:r w:rsidRPr="00805B82">
        <w:rPr>
          <w:sz w:val="16"/>
        </w:rPr>
        <w:t>.</w:t>
      </w:r>
    </w:p>
    <w:p w:rsidR="00CC2EBB" w:rsidRPr="00805B82" w:rsidRDefault="00CC2EBB" w:rsidP="00CC2EBB">
      <w:pPr>
        <w:rPr>
          <w:sz w:val="16"/>
        </w:rPr>
      </w:pPr>
      <w:r w:rsidRPr="00805B82">
        <w:rPr>
          <w:sz w:val="16"/>
        </w:rPr>
        <w:t>Whenever I’m tempted by the notion that humans are rational beings, carefully evaluating the world and acting in ways that maximize our happiness, I think of our meager immigration policies. For me, it’s close to proof that we are, collectively, still jealous, nervous creatures, hoarding what we have, afraid of taking even the most promising risk, displaying loyalty to our own tribe while we stare, suspiciously, at everyone else. It’s nice to believe that I am part of a more mature, rational generation, that my grandfather’s old ways of thinking are dying away. But I’m not so sure. We might be a lot more like him than we want to think.</w:t>
      </w:r>
    </w:p>
    <w:p w:rsidR="004B0744" w:rsidRPr="00DE5915" w:rsidRDefault="004B0744" w:rsidP="004B0744">
      <w:pPr>
        <w:pStyle w:val="Heading2"/>
        <w:tabs>
          <w:tab w:val="left" w:pos="3020"/>
          <w:tab w:val="center" w:pos="3725"/>
        </w:tabs>
      </w:pPr>
      <w:proofErr w:type="spellStart"/>
      <w:r>
        <w:t>Disads</w:t>
      </w:r>
      <w:proofErr w:type="spellEnd"/>
      <w:r>
        <w:t xml:space="preserve"> – Top Level </w:t>
      </w:r>
    </w:p>
    <w:p w:rsidR="004B0744" w:rsidRPr="00DE5915" w:rsidRDefault="004B0744" w:rsidP="004B0744">
      <w:pPr>
        <w:pStyle w:val="Heading3"/>
      </w:pPr>
      <w:r w:rsidRPr="00DE5915">
        <w:t>Trump Pounder</w:t>
      </w:r>
    </w:p>
    <w:p w:rsidR="004B0744" w:rsidRPr="00DE5915" w:rsidRDefault="004B0744" w:rsidP="004B0744">
      <w:pPr>
        <w:pStyle w:val="Heading4"/>
        <w:rPr>
          <w:sz w:val="28"/>
        </w:rPr>
      </w:pPr>
      <w:r w:rsidRPr="00DE5915">
        <w:rPr>
          <w:sz w:val="28"/>
        </w:rPr>
        <w:t xml:space="preserve">Trump publicly endorsed a path to citizenship – that pounds the </w:t>
      </w:r>
      <w:proofErr w:type="spellStart"/>
      <w:r w:rsidRPr="00DE5915">
        <w:rPr>
          <w:sz w:val="28"/>
        </w:rPr>
        <w:t>disad</w:t>
      </w:r>
      <w:proofErr w:type="spellEnd"/>
      <w:r w:rsidRPr="00DE5915">
        <w:rPr>
          <w:sz w:val="28"/>
        </w:rPr>
        <w:t xml:space="preserve"> </w:t>
      </w:r>
    </w:p>
    <w:p w:rsidR="004B0744" w:rsidRPr="00DE5915" w:rsidRDefault="004B0744" w:rsidP="004B0744">
      <w:r w:rsidRPr="00DE5915">
        <w:t xml:space="preserve">David </w:t>
      </w:r>
      <w:r w:rsidRPr="00DE5915">
        <w:rPr>
          <w:rStyle w:val="Style13ptBold"/>
          <w:sz w:val="28"/>
        </w:rPr>
        <w:t>Nakamura 18</w:t>
      </w:r>
      <w:r w:rsidRPr="00DE5915">
        <w:t>, staff writer for the Washington Post and Fellow at the Council on Foreign Relations, 1/30/2018, “</w:t>
      </w:r>
      <w:r w:rsidRPr="00DE5915">
        <w:rPr>
          <w:rStyle w:val="StyleUnderline"/>
          <w:highlight w:val="yellow"/>
        </w:rPr>
        <w:t>On national stage, Trump endorsed path to citizenship</w:t>
      </w:r>
      <w:r w:rsidRPr="00DE5915">
        <w:rPr>
          <w:rStyle w:val="StyleUnderline"/>
        </w:rPr>
        <w:t xml:space="preserve"> for undocumented immigrants”,</w:t>
      </w:r>
      <w:r w:rsidRPr="00DE5915">
        <w:t xml:space="preserve"> Washington Post, https://www.washingtonpost.com/politics/2018/live-updates/trump-white-house/fact-checking-and-analysis-of-trumps-state-of-the-union-2018-address/on-national-stage-trump-endorsed-path-to-citizenship-for-undocumented-immigrants/?utm_term=.1346386fb49f</w:t>
      </w:r>
    </w:p>
    <w:p w:rsidR="004B0744" w:rsidRPr="00DE5915" w:rsidRDefault="004B0744" w:rsidP="004B0744">
      <w:pPr>
        <w:rPr>
          <w:sz w:val="16"/>
        </w:rPr>
      </w:pPr>
      <w:r w:rsidRPr="00DE5915">
        <w:rPr>
          <w:sz w:val="16"/>
        </w:rPr>
        <w:t xml:space="preserve">President </w:t>
      </w:r>
      <w:r w:rsidRPr="00DE5915">
        <w:rPr>
          <w:rStyle w:val="StyleUnderline"/>
        </w:rPr>
        <w:t>Trump publicly endorsed a path to citizenship for 1.8 million undocumented immigrants</w:t>
      </w:r>
      <w:r w:rsidRPr="00DE5915">
        <w:rPr>
          <w:sz w:val="16"/>
        </w:rPr>
        <w:t>, a notable moment placed midway through his speech. Trump and White House aides had hinted to reporters and lawmakers that the president would support citizenship for so-called “dreamers” who have been in the country illegally since they were children.</w:t>
      </w:r>
    </w:p>
    <w:p w:rsidR="004B0744" w:rsidRPr="00DE5915" w:rsidRDefault="004B0744" w:rsidP="004B0744">
      <w:pPr>
        <w:rPr>
          <w:sz w:val="16"/>
        </w:rPr>
      </w:pPr>
      <w:r w:rsidRPr="00DE5915">
        <w:rPr>
          <w:sz w:val="16"/>
        </w:rPr>
        <w:t>“</w:t>
      </w:r>
      <w:r w:rsidRPr="00DE5915">
        <w:rPr>
          <w:rStyle w:val="StyleUnderline"/>
        </w:rPr>
        <w:t>Under our plan, those who meet education and work requirements, and show good moral character, will be able to become full citizens of the United States,” Trump said</w:t>
      </w:r>
      <w:r w:rsidRPr="00DE5915">
        <w:rPr>
          <w:sz w:val="16"/>
        </w:rPr>
        <w:t>.</w:t>
      </w:r>
    </w:p>
    <w:p w:rsidR="004B0744" w:rsidRPr="00DE5915" w:rsidRDefault="004B0744" w:rsidP="004B0744">
      <w:pPr>
        <w:rPr>
          <w:sz w:val="16"/>
        </w:rPr>
      </w:pPr>
      <w:r w:rsidRPr="00DE5915">
        <w:rPr>
          <w:rStyle w:val="StyleUnderline"/>
          <w:highlight w:val="yellow"/>
        </w:rPr>
        <w:t xml:space="preserve">It was a </w:t>
      </w:r>
      <w:r w:rsidRPr="00DE5915">
        <w:rPr>
          <w:rStyle w:val="Emphasis"/>
          <w:highlight w:val="yellow"/>
        </w:rPr>
        <w:t>politically perilous</w:t>
      </w:r>
      <w:r w:rsidRPr="00DE5915">
        <w:rPr>
          <w:sz w:val="16"/>
          <w:highlight w:val="yellow"/>
        </w:rPr>
        <w:t xml:space="preserve"> </w:t>
      </w:r>
      <w:r w:rsidRPr="00DE5915">
        <w:rPr>
          <w:rStyle w:val="StyleUnderline"/>
          <w:highlight w:val="yellow"/>
        </w:rPr>
        <w:t>moment for a president who campaigned on</w:t>
      </w:r>
      <w:r w:rsidRPr="00DE5915">
        <w:rPr>
          <w:rStyle w:val="StyleUnderline"/>
        </w:rPr>
        <w:t xml:space="preserve"> a </w:t>
      </w:r>
      <w:r w:rsidRPr="00DE5915">
        <w:rPr>
          <w:rStyle w:val="StyleUnderline"/>
          <w:highlight w:val="yellow"/>
        </w:rPr>
        <w:t>hardline immigration</w:t>
      </w:r>
      <w:r w:rsidRPr="00DE5915">
        <w:rPr>
          <w:rStyle w:val="StyleUnderline"/>
        </w:rPr>
        <w:t xml:space="preserve"> agenda.</w:t>
      </w:r>
      <w:r w:rsidRPr="00DE5915">
        <w:rPr>
          <w:sz w:val="16"/>
        </w:rPr>
        <w:t xml:space="preserve"> </w:t>
      </w:r>
      <w:r w:rsidRPr="00DE5915">
        <w:rPr>
          <w:rStyle w:val="StyleUnderline"/>
          <w:highlight w:val="yellow"/>
        </w:rPr>
        <w:t>Trump’s conservative base</w:t>
      </w:r>
      <w:r w:rsidRPr="00DE5915">
        <w:rPr>
          <w:sz w:val="16"/>
        </w:rPr>
        <w:t xml:space="preserve"> has </w:t>
      </w:r>
      <w:r w:rsidRPr="00DE5915">
        <w:rPr>
          <w:rStyle w:val="Emphasis"/>
          <w:highlight w:val="yellow"/>
        </w:rPr>
        <w:t>rebelled</w:t>
      </w:r>
      <w:r w:rsidRPr="00DE5915">
        <w:rPr>
          <w:sz w:val="16"/>
        </w:rPr>
        <w:t xml:space="preserve"> over the White House’s immigration proposal, which also asks lawmakers for $25 billion for a border wall and sharp cuts to legal immigration programs for family of U.S. citizens. The House Freedom Caucus said it does not support a citizenship path, and immigration restriction groups also have denounced the measure, which they call “amnesty.”</w:t>
      </w:r>
    </w:p>
    <w:p w:rsidR="004B0744" w:rsidRPr="00DE5915" w:rsidRDefault="004B0744" w:rsidP="004B0744">
      <w:pPr>
        <w:rPr>
          <w:sz w:val="16"/>
        </w:rPr>
      </w:pPr>
      <w:r w:rsidRPr="00DE5915">
        <w:rPr>
          <w:sz w:val="16"/>
        </w:rPr>
        <w:t>Trump cast his proposal as a compromise necessary to enact broader  changes, saying it’s a plan “where nobody gets everything they want, but where our country gets the critical reforms it needs.”</w:t>
      </w:r>
    </w:p>
    <w:p w:rsidR="009B19EA" w:rsidRDefault="009B19EA" w:rsidP="009B19EA">
      <w:pPr>
        <w:pStyle w:val="Heading3"/>
      </w:pPr>
      <w:r>
        <w:t xml:space="preserve">AT: Chain Migration Links </w:t>
      </w:r>
    </w:p>
    <w:p w:rsidR="009B19EA" w:rsidRDefault="009B19EA" w:rsidP="009B19EA">
      <w:pPr>
        <w:pStyle w:val="Heading4"/>
      </w:pPr>
      <w:r>
        <w:t xml:space="preserve">[Would not recommend reading this with the automation adv in particular because it depends on new inflows of labor. It’s a little dicey with the others, but you can make the argument that they are about legalization and citizenship status, not new inflows of people]  </w:t>
      </w:r>
    </w:p>
    <w:p w:rsidR="009B19EA" w:rsidRPr="00B20D81" w:rsidRDefault="009B19EA" w:rsidP="009B19EA"/>
    <w:p w:rsidR="009B19EA" w:rsidRPr="00DE5915" w:rsidRDefault="009B19EA" w:rsidP="009B19EA">
      <w:pPr>
        <w:pStyle w:val="Heading4"/>
        <w:rPr>
          <w:sz w:val="28"/>
        </w:rPr>
      </w:pPr>
      <w:r w:rsidRPr="00DE5915">
        <w:rPr>
          <w:sz w:val="28"/>
        </w:rPr>
        <w:t xml:space="preserve">Legalization doesn’t spike migration – moral hazard theory underestimates migration challenges </w:t>
      </w:r>
    </w:p>
    <w:p w:rsidR="009B19EA" w:rsidRPr="00DE5915" w:rsidRDefault="009B19EA" w:rsidP="009B19EA">
      <w:r w:rsidRPr="00DE5915">
        <w:t xml:space="preserve">Tom K </w:t>
      </w:r>
      <w:r w:rsidRPr="00DE5915">
        <w:rPr>
          <w:rStyle w:val="Style13ptBold"/>
          <w:sz w:val="28"/>
        </w:rPr>
        <w:t>Wong 17</w:t>
      </w:r>
      <w:r w:rsidRPr="00DE5915">
        <w:t xml:space="preserve">, Hilary </w:t>
      </w:r>
      <w:proofErr w:type="spellStart"/>
      <w:r w:rsidRPr="00DE5915">
        <w:t>Kosnac</w:t>
      </w:r>
      <w:proofErr w:type="spellEnd"/>
      <w:r w:rsidRPr="00DE5915">
        <w:t>, March 2017, “Does The Legalization of Undocumented Immigrants in the US Encourage Unauthorized Immigration from Mexico? An Empirical Analysis of the Moral Hazard of Legalization”, International Migration, 55(2), Pages 159-173</w:t>
      </w:r>
    </w:p>
    <w:p w:rsidR="009B19EA" w:rsidRPr="00DE5915" w:rsidRDefault="009B19EA" w:rsidP="009B19EA">
      <w:pPr>
        <w:rPr>
          <w:sz w:val="16"/>
        </w:rPr>
      </w:pPr>
      <w:r w:rsidRPr="00DE5915">
        <w:rPr>
          <w:rStyle w:val="StyleUnderline"/>
        </w:rPr>
        <w:t>Our analysis of</w:t>
      </w:r>
      <w:r w:rsidRPr="00DE5915">
        <w:rPr>
          <w:sz w:val="16"/>
        </w:rPr>
        <w:t xml:space="preserve"> over 500 prospective (undocumented) Mexican </w:t>
      </w:r>
      <w:r w:rsidRPr="00DE5915">
        <w:rPr>
          <w:rStyle w:val="StyleUnderline"/>
        </w:rPr>
        <w:t>migrants who were surveyed</w:t>
      </w:r>
      <w:r w:rsidRPr="00DE5915">
        <w:rPr>
          <w:sz w:val="16"/>
        </w:rPr>
        <w:t xml:space="preserve"> during the 2007 MMFRP </w:t>
      </w:r>
      <w:r w:rsidRPr="00DE5915">
        <w:rPr>
          <w:rStyle w:val="StyleUnderline"/>
        </w:rPr>
        <w:t xml:space="preserve">shows that knowledge regarding a proposed </w:t>
      </w:r>
      <w:r w:rsidRPr="00DE5915">
        <w:rPr>
          <w:rStyle w:val="StyleUnderline"/>
          <w:highlight w:val="yellow"/>
        </w:rPr>
        <w:t>legalization</w:t>
      </w:r>
      <w:r w:rsidRPr="00DE5915">
        <w:rPr>
          <w:rStyle w:val="StyleUnderline"/>
        </w:rPr>
        <w:t xml:space="preserve"> </w:t>
      </w:r>
      <w:proofErr w:type="spellStart"/>
      <w:r w:rsidRPr="00DE5915">
        <w:rPr>
          <w:rStyle w:val="StyleUnderline"/>
        </w:rPr>
        <w:t>programme</w:t>
      </w:r>
      <w:proofErr w:type="spellEnd"/>
      <w:r w:rsidRPr="00DE5915">
        <w:rPr>
          <w:rStyle w:val="StyleUnderline"/>
        </w:rPr>
        <w:t xml:space="preserve"> in the US </w:t>
      </w:r>
      <w:r w:rsidRPr="00DE5915">
        <w:rPr>
          <w:rStyle w:val="StyleUnderline"/>
          <w:highlight w:val="yellow"/>
        </w:rPr>
        <w:t>does not affect</w:t>
      </w:r>
      <w:r w:rsidRPr="00DE5915">
        <w:rPr>
          <w:rStyle w:val="StyleUnderline"/>
        </w:rPr>
        <w:t xml:space="preserve"> whether an individual expresses an </w:t>
      </w:r>
      <w:r w:rsidRPr="00DE5915">
        <w:rPr>
          <w:rStyle w:val="StyleUnderline"/>
          <w:highlight w:val="yellow"/>
        </w:rPr>
        <w:t>intent to migrate.</w:t>
      </w:r>
      <w:r w:rsidRPr="00DE5915">
        <w:rPr>
          <w:sz w:val="16"/>
        </w:rPr>
        <w:t xml:space="preserve"> </w:t>
      </w:r>
      <w:r w:rsidRPr="00DE5915">
        <w:rPr>
          <w:rStyle w:val="StyleUnderline"/>
        </w:rPr>
        <w:t>The logic of the moral hazard of legalization suggests that the legalization of undocumented immigrants incentivizes further unauthorized immigration</w:t>
      </w:r>
      <w:r w:rsidRPr="00DE5915">
        <w:rPr>
          <w:sz w:val="16"/>
        </w:rPr>
        <w:t xml:space="preserve">, which creates the expectation that those with knowledge of the proposed legalization program in the US (at least per this logic) should have been more likely to express an intent to migrate. However, </w:t>
      </w:r>
      <w:r w:rsidRPr="00DE5915">
        <w:rPr>
          <w:rStyle w:val="StyleUnderline"/>
        </w:rPr>
        <w:t xml:space="preserve">not only is there </w:t>
      </w:r>
      <w:r w:rsidRPr="00DE5915">
        <w:rPr>
          <w:rStyle w:val="Emphasis"/>
        </w:rPr>
        <w:t>no significant difference</w:t>
      </w:r>
      <w:r w:rsidRPr="00DE5915">
        <w:rPr>
          <w:sz w:val="16"/>
        </w:rPr>
        <w:t xml:space="preserve"> </w:t>
      </w:r>
      <w:r w:rsidRPr="00DE5915">
        <w:rPr>
          <w:rStyle w:val="StyleUnderline"/>
        </w:rPr>
        <w:t>in the intent to migrate between those with</w:t>
      </w:r>
      <w:r w:rsidRPr="00DE5915">
        <w:rPr>
          <w:sz w:val="16"/>
        </w:rPr>
        <w:t xml:space="preserve"> (49.2%) </w:t>
      </w:r>
      <w:r w:rsidRPr="00DE5915">
        <w:rPr>
          <w:rStyle w:val="StyleUnderline"/>
        </w:rPr>
        <w:t>and without</w:t>
      </w:r>
      <w:r w:rsidRPr="00DE5915">
        <w:rPr>
          <w:sz w:val="16"/>
        </w:rPr>
        <w:t xml:space="preserve"> (50.8%) </w:t>
      </w:r>
      <w:r w:rsidRPr="00DE5915">
        <w:rPr>
          <w:rStyle w:val="StyleUnderline"/>
        </w:rPr>
        <w:t>knowledge of the proposed legalization</w:t>
      </w:r>
      <w:r w:rsidRPr="00DE5915">
        <w:rPr>
          <w:sz w:val="16"/>
        </w:rPr>
        <w:t xml:space="preserve"> (p = .783), </w:t>
      </w:r>
      <w:r w:rsidRPr="00DE5915">
        <w:rPr>
          <w:rStyle w:val="StyleUnderline"/>
        </w:rPr>
        <w:t xml:space="preserve">but </w:t>
      </w:r>
      <w:r w:rsidRPr="00DE5915">
        <w:rPr>
          <w:rStyle w:val="StyleUnderline"/>
          <w:highlight w:val="yellow"/>
        </w:rPr>
        <w:t>this</w:t>
      </w:r>
      <w:r w:rsidRPr="00DE5915">
        <w:rPr>
          <w:rStyle w:val="StyleUnderline"/>
        </w:rPr>
        <w:t xml:space="preserve"> result also </w:t>
      </w:r>
      <w:r w:rsidRPr="00DE5915">
        <w:rPr>
          <w:rStyle w:val="StyleUnderline"/>
          <w:highlight w:val="yellow"/>
        </w:rPr>
        <w:t>holds</w:t>
      </w:r>
      <w:r w:rsidRPr="00DE5915">
        <w:rPr>
          <w:rStyle w:val="StyleUnderline"/>
        </w:rPr>
        <w:t xml:space="preserve"> when accounting </w:t>
      </w:r>
      <w:r w:rsidRPr="00DE5915">
        <w:rPr>
          <w:rStyle w:val="StyleUnderline"/>
          <w:highlight w:val="yellow"/>
        </w:rPr>
        <w:t xml:space="preserve">for a </w:t>
      </w:r>
      <w:r w:rsidRPr="00DE5915">
        <w:rPr>
          <w:rStyle w:val="Emphasis"/>
          <w:highlight w:val="yellow"/>
        </w:rPr>
        <w:t>range</w:t>
      </w:r>
      <w:r w:rsidRPr="00DE5915">
        <w:rPr>
          <w:rStyle w:val="StyleUnderline"/>
          <w:highlight w:val="yellow"/>
        </w:rPr>
        <w:t xml:space="preserve"> of</w:t>
      </w:r>
      <w:r w:rsidRPr="00DE5915">
        <w:rPr>
          <w:rStyle w:val="StyleUnderline"/>
        </w:rPr>
        <w:t xml:space="preserve"> potential </w:t>
      </w:r>
      <w:r w:rsidRPr="00DE5915">
        <w:rPr>
          <w:rStyle w:val="StyleUnderline"/>
          <w:highlight w:val="yellow"/>
        </w:rPr>
        <w:t>confounding factors</w:t>
      </w:r>
      <w:r w:rsidRPr="00DE5915">
        <w:rPr>
          <w:rStyle w:val="StyleUnderline"/>
        </w:rPr>
        <w:t>, across</w:t>
      </w:r>
      <w:r w:rsidRPr="00DE5915">
        <w:rPr>
          <w:sz w:val="16"/>
        </w:rPr>
        <w:t xml:space="preserve"> </w:t>
      </w:r>
      <w:r w:rsidRPr="00DE5915">
        <w:rPr>
          <w:rStyle w:val="StyleUnderline"/>
        </w:rPr>
        <w:t>several</w:t>
      </w:r>
      <w:r w:rsidRPr="00DE5915">
        <w:rPr>
          <w:sz w:val="16"/>
        </w:rPr>
        <w:t xml:space="preserve"> multivariate </w:t>
      </w:r>
      <w:r w:rsidRPr="00DE5915">
        <w:rPr>
          <w:rStyle w:val="StyleUnderline"/>
        </w:rPr>
        <w:t>model specifications</w:t>
      </w:r>
      <w:r w:rsidRPr="00DE5915">
        <w:rPr>
          <w:sz w:val="16"/>
        </w:rPr>
        <w:t>, and for comparable respondents matched using PSM analysis.</w:t>
      </w:r>
    </w:p>
    <w:p w:rsidR="009B19EA" w:rsidRPr="00DE5915" w:rsidRDefault="009B19EA" w:rsidP="009B19EA">
      <w:pPr>
        <w:rPr>
          <w:sz w:val="16"/>
        </w:rPr>
      </w:pPr>
      <w:r w:rsidRPr="00DE5915">
        <w:rPr>
          <w:sz w:val="16"/>
        </w:rPr>
        <w:t xml:space="preserve">One important issue to consider when interpreting these results is the potential social desirability bias in the survey data we </w:t>
      </w:r>
      <w:proofErr w:type="spellStart"/>
      <w:r w:rsidRPr="00DE5915">
        <w:rPr>
          <w:sz w:val="16"/>
        </w:rPr>
        <w:t>analyse</w:t>
      </w:r>
      <w:proofErr w:type="spellEnd"/>
      <w:r w:rsidRPr="00DE5915">
        <w:rPr>
          <w:sz w:val="16"/>
        </w:rPr>
        <w:t xml:space="preserve">. It may be the case, particularly given the highly politicized nature of unauthorized immigration from Mexico to the US, that respondents in Mexico are less likely to express their “true” intent to migrate to the US when US‐based researchers are the ones who are asking the questions. Moreover, respondents may be even less likely to connect their intent to migrate to a proposed legalization program. This may very well be the case. However, we note here that the question regarding the intent to migrate is positioned in a different part of the MMFRP survey from the question about knowledge of the proposed legalization </w:t>
      </w:r>
      <w:proofErr w:type="spellStart"/>
      <w:r w:rsidRPr="00DE5915">
        <w:rPr>
          <w:sz w:val="16"/>
        </w:rPr>
        <w:t>programme</w:t>
      </w:r>
      <w:proofErr w:type="spellEnd"/>
      <w:r w:rsidRPr="00DE5915">
        <w:rPr>
          <w:sz w:val="16"/>
        </w:rPr>
        <w:t>. Although this does not entirely eliminate social desirability bias, it does minimize it slightly.</w:t>
      </w:r>
    </w:p>
    <w:p w:rsidR="009B19EA" w:rsidRPr="00DE5915" w:rsidRDefault="009B19EA" w:rsidP="009B19EA">
      <w:pPr>
        <w:rPr>
          <w:sz w:val="16"/>
        </w:rPr>
      </w:pPr>
      <w:r w:rsidRPr="00DE5915">
        <w:rPr>
          <w:sz w:val="16"/>
        </w:rPr>
        <w:t xml:space="preserve">It is also important to consider how well the MMFRP survey questions and answers map onto the reality of the actual phenomenon under study. In terms of the concurrent moral hazard of legalization, the 2007 MMFRP was conducted during a time that immigration was a salient political issue (Hopkins, 2010) and when a path to citizenship for undocumented immigrants living in the US was being hotly debated in Congress (for example, see Comprehensive Immigration Reform Act of 2006 and Comprehensive Immigration Reform Act of 2007). However, how a proposed legalization and an enacted one affects an individual's or a family's intent to migrate is likely to differ significantly. Per the logic of the moral hazard of legalization, the potential “pull” of legalization is more powerful in the latter scenario, which means that our results may be an understatement of the actual moral hazard effect. In terms of the prospective moral hazard of legalization, the intent to migrate is not the same as the act of immigration. Indeed, individuals who express an intent to migrate may never leave their homes and, conversely, those who do not express an intent to migrate may one day find themselves immigrating to the US. Altogether, surveying the attitudes of prospective (undocumented) Mexican migrants immediately after an enacted legalization </w:t>
      </w:r>
      <w:proofErr w:type="spellStart"/>
      <w:r w:rsidRPr="00DE5915">
        <w:rPr>
          <w:sz w:val="16"/>
        </w:rPr>
        <w:t>programme</w:t>
      </w:r>
      <w:proofErr w:type="spellEnd"/>
      <w:r w:rsidRPr="00DE5915">
        <w:rPr>
          <w:sz w:val="16"/>
        </w:rPr>
        <w:t xml:space="preserve"> in the US, and then following respondents longitudinally to see who in fact immigrates, would provide a richer pool of data in which to </w:t>
      </w:r>
      <w:proofErr w:type="spellStart"/>
      <w:r w:rsidRPr="00DE5915">
        <w:rPr>
          <w:sz w:val="16"/>
        </w:rPr>
        <w:t>analyse</w:t>
      </w:r>
      <w:proofErr w:type="spellEnd"/>
      <w:r w:rsidRPr="00DE5915">
        <w:rPr>
          <w:sz w:val="16"/>
        </w:rPr>
        <w:t xml:space="preserve"> the moral hazard of legalization. Such data, however, currently do not exist.</w:t>
      </w:r>
    </w:p>
    <w:p w:rsidR="009B19EA" w:rsidRPr="00DE5915" w:rsidRDefault="009B19EA" w:rsidP="009B19EA">
      <w:pPr>
        <w:rPr>
          <w:sz w:val="16"/>
        </w:rPr>
      </w:pPr>
      <w:r w:rsidRPr="00DE5915">
        <w:rPr>
          <w:rStyle w:val="StyleUnderline"/>
        </w:rPr>
        <w:t xml:space="preserve">In our analysis of the available data, </w:t>
      </w:r>
      <w:r w:rsidRPr="00DE5915">
        <w:rPr>
          <w:rStyle w:val="StyleUnderline"/>
          <w:highlight w:val="yellow"/>
        </w:rPr>
        <w:t xml:space="preserve">we see </w:t>
      </w:r>
      <w:r w:rsidRPr="00DE5915">
        <w:rPr>
          <w:rStyle w:val="Emphasis"/>
          <w:highlight w:val="yellow"/>
        </w:rPr>
        <w:t>no</w:t>
      </w:r>
      <w:r w:rsidRPr="00DE5915">
        <w:rPr>
          <w:rStyle w:val="StyleUnderline"/>
          <w:highlight w:val="yellow"/>
        </w:rPr>
        <w:t xml:space="preserve"> difference</w:t>
      </w:r>
      <w:r w:rsidRPr="00DE5915">
        <w:rPr>
          <w:rStyle w:val="StyleUnderline"/>
        </w:rPr>
        <w:t xml:space="preserve"> in the intent to migrate </w:t>
      </w:r>
      <w:r w:rsidRPr="00DE5915">
        <w:rPr>
          <w:rStyle w:val="StyleUnderline"/>
          <w:highlight w:val="yellow"/>
        </w:rPr>
        <w:t>among respondents who knew, and did not know about</w:t>
      </w:r>
      <w:r w:rsidRPr="00DE5915">
        <w:rPr>
          <w:rStyle w:val="StyleUnderline"/>
        </w:rPr>
        <w:t xml:space="preserve"> the </w:t>
      </w:r>
      <w:r w:rsidRPr="00DE5915">
        <w:rPr>
          <w:rStyle w:val="StyleUnderline"/>
          <w:highlight w:val="yellow"/>
        </w:rPr>
        <w:t>proposed legalization</w:t>
      </w:r>
      <w:r w:rsidRPr="00DE5915">
        <w:rPr>
          <w:rStyle w:val="StyleUnderline"/>
        </w:rPr>
        <w:t xml:space="preserve"> program</w:t>
      </w:r>
      <w:r w:rsidRPr="00DE5915">
        <w:rPr>
          <w:sz w:val="16"/>
        </w:rPr>
        <w:t xml:space="preserve"> in 2007. While more research is needed, </w:t>
      </w:r>
      <w:r w:rsidRPr="00DE5915">
        <w:rPr>
          <w:rStyle w:val="StyleUnderline"/>
        </w:rPr>
        <w:t xml:space="preserve">this suggests that </w:t>
      </w:r>
      <w:r w:rsidRPr="00DE5915">
        <w:rPr>
          <w:rStyle w:val="StyleUnderline"/>
          <w:highlight w:val="yellow"/>
        </w:rPr>
        <w:t>concerns about</w:t>
      </w:r>
      <w:r w:rsidRPr="00DE5915">
        <w:rPr>
          <w:rStyle w:val="StyleUnderline"/>
        </w:rPr>
        <w:t xml:space="preserve"> the </w:t>
      </w:r>
      <w:r w:rsidRPr="00DE5915">
        <w:rPr>
          <w:rStyle w:val="StyleUnderline"/>
          <w:highlight w:val="yellow"/>
        </w:rPr>
        <w:t>moral hazard</w:t>
      </w:r>
      <w:r w:rsidRPr="00DE5915">
        <w:rPr>
          <w:rStyle w:val="StyleUnderline"/>
        </w:rPr>
        <w:t xml:space="preserve"> of legalization </w:t>
      </w:r>
      <w:r w:rsidRPr="00DE5915">
        <w:rPr>
          <w:rStyle w:val="StyleUnderline"/>
          <w:highlight w:val="yellow"/>
        </w:rPr>
        <w:t xml:space="preserve">are </w:t>
      </w:r>
      <w:r w:rsidRPr="00DE5915">
        <w:rPr>
          <w:rStyle w:val="Emphasis"/>
          <w:highlight w:val="yellow"/>
        </w:rPr>
        <w:t>overstated</w:t>
      </w:r>
      <w:r w:rsidRPr="00DE5915">
        <w:rPr>
          <w:rStyle w:val="StyleUnderline"/>
          <w:highlight w:val="yellow"/>
        </w:rPr>
        <w:t>.</w:t>
      </w:r>
    </w:p>
    <w:p w:rsidR="009B19EA" w:rsidRPr="00DE5915" w:rsidRDefault="009B19EA" w:rsidP="009B19EA">
      <w:pPr>
        <w:rPr>
          <w:rStyle w:val="StyleUnderline"/>
        </w:rPr>
      </w:pPr>
      <w:r w:rsidRPr="00DE5915">
        <w:rPr>
          <w:sz w:val="16"/>
        </w:rPr>
        <w:t xml:space="preserve">Does the prospect of legalization in the US lead to more unauthorized immigration from Mexico? In other words, is there a moral hazard effect that comes with the legalization of undocumented immigrants? We conceptualize and distinguish between two distinct temporal aspects when it comes to the moral hazard of legalization. Regarding the concurrent moral hazard of legalization, we argue that unauthorized immigration is unlikely to increase as the result of a legalization </w:t>
      </w:r>
      <w:proofErr w:type="spellStart"/>
      <w:r w:rsidRPr="00DE5915">
        <w:rPr>
          <w:sz w:val="16"/>
        </w:rPr>
        <w:t>programme</w:t>
      </w:r>
      <w:proofErr w:type="spellEnd"/>
      <w:r w:rsidRPr="00DE5915">
        <w:rPr>
          <w:sz w:val="16"/>
        </w:rPr>
        <w:t xml:space="preserve"> because of the “strategic firewalls” that legislators build into immigration reform legislation in the form of residency and continuous presence requirements. Regarding the prospective moral hazard of legalization, we argue that </w:t>
      </w:r>
      <w:r w:rsidRPr="00DE5915">
        <w:rPr>
          <w:rStyle w:val="StyleUnderline"/>
        </w:rPr>
        <w:t xml:space="preserve">concerns </w:t>
      </w:r>
      <w:r w:rsidRPr="00DE5915">
        <w:rPr>
          <w:rStyle w:val="StyleUnderline"/>
          <w:highlight w:val="yellow"/>
        </w:rPr>
        <w:t xml:space="preserve">that legalization today will increase </w:t>
      </w:r>
      <w:r w:rsidRPr="00026367">
        <w:rPr>
          <w:rStyle w:val="Emphasis"/>
          <w:highlight w:val="yellow"/>
        </w:rPr>
        <w:t>unauthorized</w:t>
      </w:r>
      <w:r w:rsidRPr="00DE5915">
        <w:rPr>
          <w:rStyle w:val="StyleUnderline"/>
          <w:highlight w:val="yellow"/>
        </w:rPr>
        <w:t xml:space="preserve"> immigration tomorrow ignore the </w:t>
      </w:r>
      <w:r w:rsidRPr="00DE5915">
        <w:rPr>
          <w:rStyle w:val="Emphasis"/>
          <w:highlight w:val="yellow"/>
        </w:rPr>
        <w:t>complexities</w:t>
      </w:r>
      <w:r w:rsidRPr="00DE5915">
        <w:rPr>
          <w:rStyle w:val="StyleUnderline"/>
        </w:rPr>
        <w:t xml:space="preserve"> </w:t>
      </w:r>
      <w:r w:rsidRPr="00DE5915">
        <w:rPr>
          <w:rStyle w:val="StyleUnderline"/>
          <w:highlight w:val="yellow"/>
        </w:rPr>
        <w:t>of</w:t>
      </w:r>
      <w:r w:rsidRPr="00DE5915">
        <w:rPr>
          <w:rStyle w:val="StyleUnderline"/>
        </w:rPr>
        <w:t xml:space="preserve"> unauthorized </w:t>
      </w:r>
      <w:r w:rsidRPr="00DE5915">
        <w:rPr>
          <w:rStyle w:val="StyleUnderline"/>
          <w:highlight w:val="yellow"/>
        </w:rPr>
        <w:t>migration</w:t>
      </w:r>
      <w:r w:rsidRPr="00DE5915">
        <w:rPr>
          <w:rStyle w:val="StyleUnderline"/>
        </w:rPr>
        <w:t xml:space="preserve"> flows</w:t>
      </w:r>
      <w:r w:rsidRPr="00DE5915">
        <w:rPr>
          <w:rStyle w:val="StyleUnderline"/>
          <w:highlight w:val="yellow"/>
        </w:rPr>
        <w:t>, as well as the</w:t>
      </w:r>
      <w:r w:rsidRPr="00DE5915">
        <w:rPr>
          <w:rStyle w:val="StyleUnderline"/>
        </w:rPr>
        <w:t xml:space="preserve"> broader range of </w:t>
      </w:r>
      <w:r w:rsidRPr="00DE5915">
        <w:rPr>
          <w:rStyle w:val="StyleUnderline"/>
          <w:highlight w:val="yellow"/>
        </w:rPr>
        <w:t>factors that explain international migration</w:t>
      </w:r>
      <w:r w:rsidRPr="00DE5915">
        <w:rPr>
          <w:rStyle w:val="StyleUnderline"/>
        </w:rPr>
        <w:t>.</w:t>
      </w:r>
    </w:p>
    <w:p w:rsidR="009B19EA" w:rsidRPr="00DE5915" w:rsidRDefault="009B19EA" w:rsidP="009B19EA"/>
    <w:p w:rsidR="009B19EA" w:rsidRDefault="009B19EA" w:rsidP="009B19EA"/>
    <w:p w:rsidR="00FA4E0D" w:rsidRDefault="00FA4E0D" w:rsidP="00FA4E0D">
      <w:pPr>
        <w:pStyle w:val="Heading2"/>
      </w:pPr>
      <w:r w:rsidRPr="00DE5915">
        <w:t xml:space="preserve">Environment DA </w:t>
      </w:r>
    </w:p>
    <w:p w:rsidR="00DD08DA" w:rsidRDefault="00DD08DA" w:rsidP="00DD08DA">
      <w:pPr>
        <w:pStyle w:val="Heading3"/>
      </w:pPr>
      <w:r>
        <w:t xml:space="preserve">Sustainable Growth Turn </w:t>
      </w:r>
      <w:r w:rsidR="008D442F">
        <w:t xml:space="preserve">– 2AC </w:t>
      </w:r>
    </w:p>
    <w:p w:rsidR="00DD08DA" w:rsidRDefault="00DD08DA" w:rsidP="00DD08DA">
      <w:pPr>
        <w:pStyle w:val="Heading4"/>
      </w:pPr>
      <w:r>
        <w:t xml:space="preserve">Turn -- immigration makes growth sustainable – domestic migration and natural growth are </w:t>
      </w:r>
      <w:r>
        <w:rPr>
          <w:u w:val="single"/>
        </w:rPr>
        <w:t>net worse</w:t>
      </w:r>
      <w:r>
        <w:t xml:space="preserve"> for the environment – any local effects are offset by </w:t>
      </w:r>
      <w:r>
        <w:rPr>
          <w:u w:val="single"/>
        </w:rPr>
        <w:t>global environmental improvement</w:t>
      </w:r>
      <w:r>
        <w:t xml:space="preserve">  </w:t>
      </w:r>
    </w:p>
    <w:p w:rsidR="00DD08DA" w:rsidRPr="00DD08DA" w:rsidRDefault="00DD08DA" w:rsidP="00DD08DA">
      <w:r>
        <w:t xml:space="preserve">Carmel E. </w:t>
      </w:r>
      <w:r w:rsidRPr="00E25DFC">
        <w:rPr>
          <w:rStyle w:val="Style13ptBold"/>
        </w:rPr>
        <w:t>Price 12</w:t>
      </w:r>
      <w:r>
        <w:t xml:space="preserve">, Postdoctoral Fellow in Sociology at Furman University, PhD in Sociology from the University of Tennessee-Knoxville, Ben </w:t>
      </w:r>
      <w:proofErr w:type="spellStart"/>
      <w:r>
        <w:t>Feldmeyer</w:t>
      </w:r>
      <w:proofErr w:type="spellEnd"/>
      <w:r>
        <w:t xml:space="preserve">, “The Environmental Impact of Immigration: An Analysis of the Effects of Immigrant Concentration on Air Pollution Levels “, Population Research and Policy Review, February 2012, Volume 31, Issue 1, pp 119–140, https://link.springer.com/article/10.1007/s11113-011-9216-3#Sec11 </w:t>
      </w:r>
    </w:p>
    <w:p w:rsidR="00DD08DA" w:rsidRPr="00DD08DA" w:rsidRDefault="00DD08DA" w:rsidP="00DD08DA">
      <w:pPr>
        <w:rPr>
          <w:sz w:val="16"/>
        </w:rPr>
      </w:pPr>
      <w:r w:rsidRPr="00DD08DA">
        <w:rPr>
          <w:sz w:val="16"/>
        </w:rPr>
        <w:t xml:space="preserve">These </w:t>
      </w:r>
      <w:r w:rsidRPr="00DD08DA">
        <w:rPr>
          <w:rStyle w:val="StyleUnderline"/>
        </w:rPr>
        <w:t>findings hold noteworthy implications for competing theoretical arguments about the environmental impact of immigration</w:t>
      </w:r>
      <w:r w:rsidRPr="00DD08DA">
        <w:rPr>
          <w:sz w:val="16"/>
        </w:rPr>
        <w:t xml:space="preserve">. Our results conflict with arguments drawn from population pressure and social disorganization positions, which suggest that immigration contributes to environmental harm by increasing population pressures on local ecosystems and by destabilizing communities in ways that inhibit collective action for addressing social problems like pollution. Rather, the null effects of immigration on air pollution observed here are more consistent with the ecological footprint and community resource positions, which suggest that </w:t>
      </w:r>
      <w:r w:rsidRPr="00DD08DA">
        <w:rPr>
          <w:rStyle w:val="StyleUnderline"/>
        </w:rPr>
        <w:t>immigration may not be harmful to (and may even be supportive of) local environments and communities.</w:t>
      </w:r>
      <w:r w:rsidRPr="00DD08DA">
        <w:rPr>
          <w:sz w:val="16"/>
        </w:rPr>
        <w:t xml:space="preserve"> As the ecological footprint perspective suggests and as illustrated here, </w:t>
      </w:r>
      <w:r w:rsidRPr="00DD08DA">
        <w:rPr>
          <w:rStyle w:val="StyleUnderline"/>
        </w:rPr>
        <w:t>the different forms of population growth are likely to have complex and possibly quite different impacts on local communities and ecosystems</w:t>
      </w:r>
      <w:r w:rsidRPr="00DD08DA">
        <w:rPr>
          <w:sz w:val="16"/>
        </w:rPr>
        <w:t xml:space="preserve">. Based on this position, it is not altogether surprising that </w:t>
      </w:r>
      <w:r w:rsidRPr="00DD08DA">
        <w:rPr>
          <w:rStyle w:val="StyleUnderline"/>
          <w:highlight w:val="yellow"/>
        </w:rPr>
        <w:t>population growth from immigration appears</w:t>
      </w:r>
      <w:r w:rsidRPr="00DD08DA">
        <w:rPr>
          <w:rStyle w:val="StyleUnderline"/>
        </w:rPr>
        <w:t xml:space="preserve"> to be </w:t>
      </w:r>
      <w:r w:rsidRPr="00DD08DA">
        <w:rPr>
          <w:rStyle w:val="Emphasis"/>
          <w:highlight w:val="yellow"/>
        </w:rPr>
        <w:t>less taxing</w:t>
      </w:r>
      <w:r w:rsidRPr="00DD08DA">
        <w:rPr>
          <w:rStyle w:val="StyleUnderline"/>
          <w:highlight w:val="yellow"/>
        </w:rPr>
        <w:t xml:space="preserve"> on</w:t>
      </w:r>
      <w:r w:rsidRPr="00DD08DA">
        <w:rPr>
          <w:rStyle w:val="StyleUnderline"/>
        </w:rPr>
        <w:t xml:space="preserve"> </w:t>
      </w:r>
      <w:r w:rsidRPr="00DD08DA">
        <w:rPr>
          <w:rStyle w:val="StyleUnderline"/>
          <w:highlight w:val="yellow"/>
        </w:rPr>
        <w:t>the environment than</w:t>
      </w:r>
      <w:r w:rsidRPr="00DD08DA">
        <w:rPr>
          <w:rStyle w:val="StyleUnderline"/>
        </w:rPr>
        <w:t xml:space="preserve"> </w:t>
      </w:r>
      <w:r w:rsidRPr="00DD08DA">
        <w:rPr>
          <w:rStyle w:val="StyleUnderline"/>
          <w:highlight w:val="yellow"/>
        </w:rPr>
        <w:t>domestic migration and natural population growth,</w:t>
      </w:r>
      <w:r w:rsidRPr="00DD08DA">
        <w:rPr>
          <w:rStyle w:val="StyleUnderline"/>
        </w:rPr>
        <w:t xml:space="preserve"> perhaps due to differences in lifestyles of the foreign- and U.S.-born or the potential stabilizing effects of immigration.</w:t>
      </w:r>
    </w:p>
    <w:p w:rsidR="00DD08DA" w:rsidRPr="00DD08DA" w:rsidRDefault="00DD08DA" w:rsidP="00DD08DA">
      <w:pPr>
        <w:rPr>
          <w:sz w:val="16"/>
        </w:rPr>
      </w:pPr>
      <w:r w:rsidRPr="00DD08DA">
        <w:rPr>
          <w:sz w:val="16"/>
        </w:rPr>
        <w:t xml:space="preserve">These findings also hold important implications for research in environmental sociology, political ecology, and environmental demography by extending our understanding of the structural determinants of air pollution. Urbanization, suburbanization, and population pressure are all factors that have been found to exacerbate air pollution (Cole and </w:t>
      </w:r>
      <w:proofErr w:type="spellStart"/>
      <w:r w:rsidRPr="00DD08DA">
        <w:rPr>
          <w:sz w:val="16"/>
        </w:rPr>
        <w:t>Neumayer</w:t>
      </w:r>
      <w:proofErr w:type="spellEnd"/>
      <w:r w:rsidRPr="00DD08DA">
        <w:rPr>
          <w:sz w:val="16"/>
        </w:rPr>
        <w:t xml:space="preserve"> 2004; Cramer 1998, 2002; Dietz and Rosa 1997; Shi 2003). </w:t>
      </w:r>
      <w:r w:rsidRPr="00DD08DA">
        <w:rPr>
          <w:rStyle w:val="StyleUnderline"/>
        </w:rPr>
        <w:t xml:space="preserve">Yet </w:t>
      </w:r>
      <w:r w:rsidRPr="00DD08DA">
        <w:rPr>
          <w:rStyle w:val="StyleUnderline"/>
          <w:highlight w:val="yellow"/>
        </w:rPr>
        <w:t>outside of a</w:t>
      </w:r>
      <w:r w:rsidRPr="00DD08DA">
        <w:rPr>
          <w:rStyle w:val="StyleUnderline"/>
        </w:rPr>
        <w:t xml:space="preserve"> </w:t>
      </w:r>
      <w:r w:rsidRPr="00DD08DA">
        <w:rPr>
          <w:rStyle w:val="StyleUnderline"/>
          <w:highlight w:val="yellow"/>
        </w:rPr>
        <w:t>handful of</w:t>
      </w:r>
      <w:r w:rsidRPr="00DD08DA">
        <w:rPr>
          <w:rStyle w:val="StyleUnderline"/>
        </w:rPr>
        <w:t xml:space="preserve"> noteworthy</w:t>
      </w:r>
      <w:r w:rsidRPr="00DD08DA">
        <w:rPr>
          <w:sz w:val="16"/>
        </w:rPr>
        <w:t xml:space="preserve"> </w:t>
      </w:r>
      <w:r w:rsidRPr="00DD08DA">
        <w:rPr>
          <w:rStyle w:val="StyleUnderline"/>
          <w:highlight w:val="yellow"/>
        </w:rPr>
        <w:t>studies</w:t>
      </w:r>
      <w:r w:rsidRPr="00DD08DA">
        <w:rPr>
          <w:sz w:val="16"/>
        </w:rPr>
        <w:t xml:space="preserve"> (e.g., Cramer 1998; </w:t>
      </w:r>
      <w:proofErr w:type="spellStart"/>
      <w:r w:rsidRPr="00DD08DA">
        <w:rPr>
          <w:sz w:val="16"/>
        </w:rPr>
        <w:t>Squalli</w:t>
      </w:r>
      <w:proofErr w:type="spellEnd"/>
      <w:r w:rsidRPr="00DD08DA">
        <w:rPr>
          <w:sz w:val="16"/>
        </w:rPr>
        <w:t xml:space="preserve"> 2009, 2010), </w:t>
      </w:r>
      <w:r w:rsidRPr="00DD08DA">
        <w:rPr>
          <w:rStyle w:val="StyleUnderline"/>
          <w:highlight w:val="yellow"/>
        </w:rPr>
        <w:t>the</w:t>
      </w:r>
      <w:r w:rsidRPr="00DD08DA">
        <w:rPr>
          <w:rStyle w:val="StyleUnderline"/>
        </w:rPr>
        <w:t xml:space="preserve"> proposed </w:t>
      </w:r>
      <w:r w:rsidRPr="00DD08DA">
        <w:rPr>
          <w:rStyle w:val="StyleUnderline"/>
          <w:highlight w:val="yellow"/>
        </w:rPr>
        <w:t>relationship between immigration and environmental harm</w:t>
      </w:r>
      <w:r w:rsidRPr="00DD08DA">
        <w:rPr>
          <w:rStyle w:val="StyleUnderline"/>
        </w:rPr>
        <w:t xml:space="preserve"> in the U.S</w:t>
      </w:r>
      <w:r w:rsidRPr="00DD08DA">
        <w:rPr>
          <w:rStyle w:val="StyleUnderline"/>
          <w:highlight w:val="yellow"/>
        </w:rPr>
        <w:t>. has been largely theoretical.</w:t>
      </w:r>
      <w:r w:rsidRPr="00DD08DA">
        <w:rPr>
          <w:rStyle w:val="StyleUnderline"/>
        </w:rPr>
        <w:t xml:space="preserve"> </w:t>
      </w:r>
      <w:r w:rsidRPr="00DD08DA">
        <w:rPr>
          <w:rStyle w:val="StyleUnderline"/>
          <w:highlight w:val="yellow"/>
        </w:rPr>
        <w:t xml:space="preserve">Our research addresses this </w:t>
      </w:r>
      <w:r w:rsidRPr="00DD08DA">
        <w:rPr>
          <w:rStyle w:val="StyleUnderline"/>
        </w:rPr>
        <w:t xml:space="preserve">empirical </w:t>
      </w:r>
      <w:r w:rsidRPr="00DD08DA">
        <w:rPr>
          <w:rStyle w:val="StyleUnderline"/>
          <w:highlight w:val="yellow"/>
        </w:rPr>
        <w:t>gap</w:t>
      </w:r>
      <w:r w:rsidRPr="00DD08DA">
        <w:rPr>
          <w:rStyle w:val="StyleUnderline"/>
        </w:rPr>
        <w:t xml:space="preserve"> and extends current understandings of the environmental impact of population movement and growth by examining contemporary immigration flows and changes</w:t>
      </w:r>
      <w:r w:rsidRPr="00DD08DA">
        <w:rPr>
          <w:sz w:val="16"/>
        </w:rPr>
        <w:t xml:space="preserve"> and statistically assessing their effects on MSA-levels of air pollution.</w:t>
      </w:r>
    </w:p>
    <w:p w:rsidR="00DD08DA" w:rsidRPr="00DD08DA" w:rsidRDefault="00DD08DA" w:rsidP="00DD08DA">
      <w:pPr>
        <w:rPr>
          <w:sz w:val="16"/>
        </w:rPr>
      </w:pPr>
      <w:r w:rsidRPr="00DD08DA">
        <w:rPr>
          <w:sz w:val="16"/>
        </w:rPr>
        <w:t xml:space="preserve">In addition, </w:t>
      </w:r>
      <w:r w:rsidRPr="00DD08DA">
        <w:rPr>
          <w:rStyle w:val="StyleUnderline"/>
        </w:rPr>
        <w:t>our results provide key political implications</w:t>
      </w:r>
      <w:r w:rsidRPr="00DD08DA">
        <w:rPr>
          <w:sz w:val="16"/>
        </w:rPr>
        <w:t xml:space="preserve"> for law makers and social scientists interested in the social consequences of contemporary immigration flows and whether these demographic shifts are harmful to local communities. In terms of air pollution, </w:t>
      </w:r>
      <w:r w:rsidRPr="00DD08DA">
        <w:rPr>
          <w:rStyle w:val="StyleUnderline"/>
          <w:highlight w:val="yellow"/>
        </w:rPr>
        <w:t xml:space="preserve">our study </w:t>
      </w:r>
      <w:r w:rsidRPr="00DD08DA">
        <w:rPr>
          <w:rStyle w:val="Emphasis"/>
          <w:highlight w:val="yellow"/>
        </w:rPr>
        <w:t>clearly suggests</w:t>
      </w:r>
      <w:r w:rsidRPr="00DD08DA">
        <w:rPr>
          <w:sz w:val="16"/>
          <w:highlight w:val="yellow"/>
        </w:rPr>
        <w:t xml:space="preserve"> </w:t>
      </w:r>
      <w:r w:rsidRPr="00DD08DA">
        <w:rPr>
          <w:rStyle w:val="StyleUnderline"/>
          <w:highlight w:val="yellow"/>
        </w:rPr>
        <w:t>that immigrants</w:t>
      </w:r>
      <w:r w:rsidRPr="00DD08DA">
        <w:rPr>
          <w:sz w:val="16"/>
        </w:rPr>
        <w:t>, at least in the short run</w:t>
      </w:r>
      <w:r w:rsidRPr="00DD08DA">
        <w:rPr>
          <w:rStyle w:val="StyleUnderline"/>
          <w:highlight w:val="yellow"/>
        </w:rPr>
        <w:t>, are not contributing to increased environmental harm</w:t>
      </w:r>
      <w:r w:rsidRPr="00DD08DA">
        <w:rPr>
          <w:rStyle w:val="StyleUnderline"/>
        </w:rPr>
        <w:t>,</w:t>
      </w:r>
      <w:r w:rsidRPr="00DD08DA">
        <w:rPr>
          <w:sz w:val="16"/>
        </w:rPr>
        <w:t xml:space="preserve"> which raises serious questions about the validity of claims concerning the “environmental threat” of immigration and calls to reduce immigration in order to curtail environmental harm (Population-Environment Balance 1992, p. 306; see reviews in </w:t>
      </w:r>
      <w:proofErr w:type="spellStart"/>
      <w:r w:rsidRPr="00DD08DA">
        <w:rPr>
          <w:sz w:val="16"/>
        </w:rPr>
        <w:t>Kraly</w:t>
      </w:r>
      <w:proofErr w:type="spellEnd"/>
      <w:r w:rsidRPr="00DD08DA">
        <w:rPr>
          <w:sz w:val="16"/>
        </w:rPr>
        <w:t xml:space="preserve"> 1995, 1998; Stevens 2010). Although additional research that builds on this analysis is needed to more thoroughly explore immigration-environment relationships, our study suggests that critical commentary and policies calling for reduced immigration on the grounds that it harms the environment may not be in line with social realities.</w:t>
      </w:r>
    </w:p>
    <w:p w:rsidR="00DD08DA" w:rsidRDefault="00DD08DA" w:rsidP="00DD08DA">
      <w:pPr>
        <w:rPr>
          <w:sz w:val="16"/>
        </w:rPr>
      </w:pPr>
      <w:r w:rsidRPr="00DD08DA">
        <w:rPr>
          <w:sz w:val="16"/>
        </w:rPr>
        <w:t xml:space="preserve">To further probe immigration-environment relationships, future research should extend this analysis in several ways. Although we find no link between immigration and air pollution, researchers should build on this analysis and broaden the scope of this work to assess whether immigration is related to other forms of local environmental harm and stress, such as water and soil contamination, waste production, or energy consumption. Research is also needed that addresses the impact of immigration on rural environments and on environmental harm at a global level. For example, </w:t>
      </w:r>
      <w:r w:rsidRPr="00DD08DA">
        <w:rPr>
          <w:rStyle w:val="Emphasis"/>
          <w:highlight w:val="yellow"/>
        </w:rPr>
        <w:t>even if</w:t>
      </w:r>
      <w:r w:rsidRPr="00DD08DA">
        <w:rPr>
          <w:sz w:val="16"/>
          <w:highlight w:val="yellow"/>
        </w:rPr>
        <w:t xml:space="preserve"> </w:t>
      </w:r>
      <w:r w:rsidRPr="00DD08DA">
        <w:rPr>
          <w:rStyle w:val="StyleUnderline"/>
          <w:highlight w:val="yellow"/>
        </w:rPr>
        <w:t>immigration were to put pressure on</w:t>
      </w:r>
      <w:r w:rsidRPr="00DD08DA">
        <w:rPr>
          <w:rStyle w:val="StyleUnderline"/>
        </w:rPr>
        <w:t xml:space="preserve"> local </w:t>
      </w:r>
      <w:r w:rsidRPr="00DD08DA">
        <w:rPr>
          <w:rStyle w:val="StyleUnderline"/>
          <w:highlight w:val="yellow"/>
        </w:rPr>
        <w:t>U.S. environments,</w:t>
      </w:r>
      <w:r w:rsidRPr="00DD08DA">
        <w:rPr>
          <w:rStyle w:val="StyleUnderline"/>
        </w:rPr>
        <w:t xml:space="preserve"> these </w:t>
      </w:r>
      <w:r w:rsidRPr="00DD08DA">
        <w:rPr>
          <w:rStyle w:val="StyleUnderline"/>
          <w:highlight w:val="yellow"/>
        </w:rPr>
        <w:t xml:space="preserve">local strains may be offset on a </w:t>
      </w:r>
      <w:r w:rsidRPr="00DD08DA">
        <w:rPr>
          <w:rStyle w:val="Emphasis"/>
          <w:highlight w:val="yellow"/>
        </w:rPr>
        <w:t>global level</w:t>
      </w:r>
      <w:r w:rsidRPr="00DD08DA">
        <w:rPr>
          <w:rStyle w:val="StyleUnderline"/>
        </w:rPr>
        <w:t xml:space="preserve"> if outward migration leads to reduced population pressures and environmental harm in other countries</w:t>
      </w:r>
      <w:r w:rsidRPr="00DD08DA">
        <w:rPr>
          <w:sz w:val="16"/>
        </w:rPr>
        <w:t xml:space="preserve"> (Ehrlich and </w:t>
      </w:r>
      <w:proofErr w:type="spellStart"/>
      <w:r w:rsidRPr="00DD08DA">
        <w:rPr>
          <w:sz w:val="16"/>
        </w:rPr>
        <w:t>Holdren</w:t>
      </w:r>
      <w:proofErr w:type="spellEnd"/>
      <w:r w:rsidRPr="00DD08DA">
        <w:rPr>
          <w:sz w:val="16"/>
        </w:rPr>
        <w:t xml:space="preserve"> 1971; see </w:t>
      </w:r>
      <w:proofErr w:type="spellStart"/>
      <w:r w:rsidRPr="00DD08DA">
        <w:rPr>
          <w:sz w:val="16"/>
        </w:rPr>
        <w:t>Kraly</w:t>
      </w:r>
      <w:proofErr w:type="spellEnd"/>
      <w:r w:rsidRPr="00DD08DA">
        <w:rPr>
          <w:sz w:val="16"/>
        </w:rPr>
        <w:t xml:space="preserve"> 1995; White 2007).</w:t>
      </w:r>
    </w:p>
    <w:p w:rsidR="003770CD" w:rsidRPr="00DD08DA" w:rsidRDefault="003770CD" w:rsidP="003770CD"/>
    <w:p w:rsidR="003770CD" w:rsidRPr="00805B82" w:rsidRDefault="003770CD" w:rsidP="003770CD">
      <w:pPr>
        <w:pStyle w:val="Heading3"/>
      </w:pPr>
      <w:r>
        <w:t xml:space="preserve">Ext – Natives Worse </w:t>
      </w:r>
    </w:p>
    <w:p w:rsidR="003770CD" w:rsidRPr="00DD08DA" w:rsidRDefault="003770CD" w:rsidP="003770CD">
      <w:pPr>
        <w:pStyle w:val="Heading4"/>
        <w:tabs>
          <w:tab w:val="left" w:pos="1170"/>
        </w:tabs>
      </w:pPr>
      <w:r>
        <w:t xml:space="preserve">Population characteristics </w:t>
      </w:r>
      <w:r w:rsidRPr="00DD08DA">
        <w:rPr>
          <w:u w:val="single"/>
        </w:rPr>
        <w:t>outweigh</w:t>
      </w:r>
      <w:r>
        <w:t xml:space="preserve"> – native populations damage the environment – immigrant populations don’t </w:t>
      </w:r>
    </w:p>
    <w:p w:rsidR="003770CD" w:rsidRPr="00E86A3C" w:rsidRDefault="003770CD" w:rsidP="003770CD">
      <w:r>
        <w:t xml:space="preserve">Erin </w:t>
      </w:r>
      <w:proofErr w:type="spellStart"/>
      <w:r>
        <w:t>Trouth</w:t>
      </w:r>
      <w:proofErr w:type="spellEnd"/>
      <w:r>
        <w:t xml:space="preserve"> </w:t>
      </w:r>
      <w:r w:rsidRPr="00E86A3C">
        <w:rPr>
          <w:rStyle w:val="Style13ptBold"/>
        </w:rPr>
        <w:t>Hofmann 17</w:t>
      </w:r>
      <w:r>
        <w:t xml:space="preserve">, Assistant Professor of Sociology at the Utah State University, </w:t>
      </w:r>
      <w:proofErr w:type="spellStart"/>
      <w:r>
        <w:t>Guizhen</w:t>
      </w:r>
      <w:proofErr w:type="spellEnd"/>
      <w:r>
        <w:t xml:space="preserve"> Ma, 2017, “Environmental Impact of Immigrants to the U.S.: An Empirical Study of Air Quality”, https://paa.confex.com/paa/2017/mediafile/ExtendedAbstract/Paper11041/Environmental%20Impact%20of%20Immigrants%20rev%201.pdf</w:t>
      </w:r>
    </w:p>
    <w:p w:rsidR="003770CD" w:rsidRPr="00FA4E0D" w:rsidRDefault="003770CD" w:rsidP="003770CD">
      <w:pPr>
        <w:rPr>
          <w:sz w:val="16"/>
        </w:rPr>
      </w:pPr>
      <w:r w:rsidRPr="00DD08DA">
        <w:rPr>
          <w:rStyle w:val="StyleUnderline"/>
        </w:rPr>
        <w:t>This study examines the relationship between native populations, im</w:t>
      </w:r>
      <w:r w:rsidRPr="00FA4E0D">
        <w:rPr>
          <w:rStyle w:val="StyleUnderline"/>
        </w:rPr>
        <w:t>migrant populations, and air quality</w:t>
      </w:r>
      <w:r w:rsidRPr="00FA4E0D">
        <w:rPr>
          <w:sz w:val="16"/>
        </w:rPr>
        <w:t xml:space="preserve"> in the U.S. by using 2010 county level data. Among the literature on the environmental impacts of population, this study is among the first to use the EPA Air Quality Index as a simple and efficient way to link air quality with potential predictors. </w:t>
      </w:r>
      <w:r w:rsidRPr="00DD08DA">
        <w:rPr>
          <w:rStyle w:val="StyleUnderline"/>
          <w:highlight w:val="yellow"/>
        </w:rPr>
        <w:t xml:space="preserve">Our results provide </w:t>
      </w:r>
      <w:r w:rsidRPr="00DD08DA">
        <w:rPr>
          <w:rStyle w:val="Emphasis"/>
          <w:highlight w:val="yellow"/>
        </w:rPr>
        <w:t>important</w:t>
      </w:r>
      <w:r w:rsidRPr="00DD08DA">
        <w:rPr>
          <w:rStyle w:val="StyleUnderline"/>
          <w:highlight w:val="yellow"/>
        </w:rPr>
        <w:t xml:space="preserve"> support </w:t>
      </w:r>
      <w:r w:rsidRPr="00DD08DA">
        <w:rPr>
          <w:rStyle w:val="StyleUnderline"/>
        </w:rPr>
        <w:t xml:space="preserve">to previous findings </w:t>
      </w:r>
      <w:r w:rsidRPr="00DD08DA">
        <w:rPr>
          <w:rStyle w:val="StyleUnderline"/>
          <w:highlight w:val="yellow"/>
        </w:rPr>
        <w:t>on the environmental impacts of immigration</w:t>
      </w:r>
      <w:r w:rsidRPr="00FA4E0D">
        <w:rPr>
          <w:sz w:val="16"/>
        </w:rPr>
        <w:t xml:space="preserve">. Previous studies show that population growth is positively associated with air pollution, but that increased air 20 pollution mainly comes from the pressure of native-born population. (Cramer 1998; </w:t>
      </w:r>
      <w:proofErr w:type="spellStart"/>
      <w:r w:rsidRPr="00FA4E0D">
        <w:rPr>
          <w:sz w:val="16"/>
        </w:rPr>
        <w:t>Squalli</w:t>
      </w:r>
      <w:proofErr w:type="spellEnd"/>
      <w:r w:rsidRPr="00FA4E0D">
        <w:rPr>
          <w:sz w:val="16"/>
        </w:rPr>
        <w:t xml:space="preserve"> 2009, 2010; Price and </w:t>
      </w:r>
      <w:proofErr w:type="spellStart"/>
      <w:r w:rsidRPr="00FA4E0D">
        <w:rPr>
          <w:sz w:val="16"/>
        </w:rPr>
        <w:t>Feldmeyer</w:t>
      </w:r>
      <w:proofErr w:type="spellEnd"/>
      <w:r w:rsidRPr="00FA4E0D">
        <w:rPr>
          <w:sz w:val="16"/>
        </w:rPr>
        <w:t xml:space="preserve"> 2012)</w:t>
      </w:r>
    </w:p>
    <w:p w:rsidR="003770CD" w:rsidRPr="00FA4E0D" w:rsidRDefault="003770CD" w:rsidP="003770CD">
      <w:pPr>
        <w:rPr>
          <w:sz w:val="16"/>
        </w:rPr>
      </w:pPr>
      <w:r w:rsidRPr="00FA4E0D">
        <w:rPr>
          <w:sz w:val="16"/>
        </w:rPr>
        <w:t>Our findings add to the existing literature in two ways. First, we demonstrate the possibility of using AQI to conduct research on population-environment associations. Using AQI frees researchers from the process of selecting appropriate pollutants as indicators and then running separate models for each one, requiring only one model that is fairly easy to interpret. AQI is also a valuable measure because variation in air quality has meaningful impacts on local quality of life.</w:t>
      </w:r>
    </w:p>
    <w:p w:rsidR="003770CD" w:rsidRPr="00FA4E0D" w:rsidRDefault="003770CD" w:rsidP="003770CD">
      <w:pPr>
        <w:rPr>
          <w:sz w:val="16"/>
        </w:rPr>
      </w:pPr>
      <w:r w:rsidRPr="00FA4E0D">
        <w:rPr>
          <w:sz w:val="16"/>
        </w:rPr>
        <w:t xml:space="preserve">Second, </w:t>
      </w:r>
      <w:r w:rsidRPr="00FA4E0D">
        <w:rPr>
          <w:rStyle w:val="StyleUnderline"/>
        </w:rPr>
        <w:t xml:space="preserve">our results show that the results of previous research on the environmental impact of immigration remain largely consistent when larger sample sizes are used. Similar to previous studies, we found that larger overall populations and larger </w:t>
      </w:r>
      <w:r w:rsidRPr="00FA4E0D">
        <w:rPr>
          <w:rStyle w:val="StyleUnderline"/>
          <w:highlight w:val="yellow"/>
        </w:rPr>
        <w:t xml:space="preserve">native populations are </w:t>
      </w:r>
      <w:r w:rsidRPr="00DD08DA">
        <w:rPr>
          <w:rStyle w:val="Emphasis"/>
          <w:highlight w:val="yellow"/>
        </w:rPr>
        <w:t>significantly</w:t>
      </w:r>
      <w:r w:rsidRPr="00FA4E0D">
        <w:rPr>
          <w:rStyle w:val="StyleUnderline"/>
          <w:highlight w:val="yellow"/>
        </w:rPr>
        <w:t xml:space="preserve"> associated with worse </w:t>
      </w:r>
      <w:r w:rsidRPr="00DD08DA">
        <w:rPr>
          <w:rStyle w:val="Emphasis"/>
          <w:highlight w:val="yellow"/>
        </w:rPr>
        <w:t>environmental</w:t>
      </w:r>
      <w:r w:rsidRPr="00FA4E0D">
        <w:rPr>
          <w:rStyle w:val="StyleUnderline"/>
          <w:highlight w:val="yellow"/>
        </w:rPr>
        <w:t xml:space="preserve"> quality</w:t>
      </w:r>
      <w:r w:rsidRPr="00FA4E0D">
        <w:rPr>
          <w:sz w:val="16"/>
        </w:rPr>
        <w:t>. However, while previous studies found significant associations between immigrant population and lower levels of some pollutants, we did not find a significant association between immigrant population and overall air quality when we controlled for spatial autocorrelation. Using a sample that includes both urban and rural areas seems only to strengthen the overall conclusion that immigrant population shows no negative association with environmental quality.</w:t>
      </w:r>
    </w:p>
    <w:p w:rsidR="003770CD" w:rsidRPr="00FA4E0D" w:rsidRDefault="003770CD" w:rsidP="003770CD">
      <w:pPr>
        <w:rPr>
          <w:sz w:val="16"/>
        </w:rPr>
      </w:pPr>
      <w:r w:rsidRPr="00FA4E0D">
        <w:rPr>
          <w:rStyle w:val="StyleUnderline"/>
        </w:rPr>
        <w:t xml:space="preserve">The finding that native-born population has a negative association with air quality, </w:t>
      </w:r>
      <w:r w:rsidRPr="00DD08DA">
        <w:rPr>
          <w:rStyle w:val="StyleUnderline"/>
        </w:rPr>
        <w:t xml:space="preserve">while </w:t>
      </w:r>
      <w:r w:rsidRPr="00FA4E0D">
        <w:rPr>
          <w:rStyle w:val="StyleUnderline"/>
          <w:highlight w:val="yellow"/>
        </w:rPr>
        <w:t>foreign-born population does not</w:t>
      </w:r>
      <w:r w:rsidRPr="00FA4E0D">
        <w:rPr>
          <w:rStyle w:val="StyleUnderline"/>
        </w:rPr>
        <w:t>, has important policy implications.</w:t>
      </w:r>
      <w:r w:rsidRPr="00FA4E0D">
        <w:rPr>
          <w:sz w:val="16"/>
        </w:rPr>
        <w:t xml:space="preserve"> First of all</w:t>
      </w:r>
      <w:r w:rsidRPr="00DD08DA">
        <w:rPr>
          <w:sz w:val="16"/>
        </w:rPr>
        <w:t xml:space="preserve">, </w:t>
      </w:r>
      <w:r w:rsidRPr="00DD08DA">
        <w:rPr>
          <w:rStyle w:val="StyleUnderline"/>
        </w:rPr>
        <w:t>it demonstrates that</w:t>
      </w:r>
      <w:r w:rsidRPr="00FA4E0D">
        <w:rPr>
          <w:rStyle w:val="StyleUnderline"/>
        </w:rPr>
        <w:t xml:space="preserve"> in the short run, </w:t>
      </w:r>
      <w:r w:rsidRPr="00FA4E0D">
        <w:rPr>
          <w:rStyle w:val="StyleUnderline"/>
          <w:highlight w:val="yellow"/>
        </w:rPr>
        <w:t>restrictions on immigration will not produce environmental benefit</w:t>
      </w:r>
      <w:r w:rsidRPr="00FA4E0D">
        <w:rPr>
          <w:sz w:val="16"/>
        </w:rPr>
        <w:t>, at least in terms of air quality. This finding is not likely to deter immigration opponents, or end the debate on the environmental consequences of immigration. In the long run, more immigration today does mean a larger native-born population in the future, with potentially negative environmental consequences.</w:t>
      </w:r>
    </w:p>
    <w:p w:rsidR="003770CD" w:rsidRPr="00FA4E0D" w:rsidRDefault="003770CD" w:rsidP="003770CD">
      <w:pPr>
        <w:rPr>
          <w:sz w:val="16"/>
        </w:rPr>
      </w:pPr>
      <w:r w:rsidRPr="00FA4E0D">
        <w:rPr>
          <w:sz w:val="16"/>
        </w:rPr>
        <w:t xml:space="preserve">The second implication (and the more important, in our view) is that the </w:t>
      </w:r>
      <w:r w:rsidRPr="00FA4E0D">
        <w:rPr>
          <w:rStyle w:val="StyleUnderline"/>
          <w:highlight w:val="yellow"/>
        </w:rPr>
        <w:t>characteristics of a population are more important</w:t>
      </w:r>
      <w:r w:rsidRPr="00FA4E0D">
        <w:rPr>
          <w:rStyle w:val="StyleUnderline"/>
        </w:rPr>
        <w:t xml:space="preserve"> than its size in determining the impact of population on environmental quality</w:t>
      </w:r>
      <w:r w:rsidRPr="00FA4E0D">
        <w:rPr>
          <w:sz w:val="16"/>
        </w:rPr>
        <w:t xml:space="preserve">. </w:t>
      </w:r>
      <w:r w:rsidRPr="00FA4E0D">
        <w:rPr>
          <w:rStyle w:val="StyleUnderline"/>
        </w:rPr>
        <w:t xml:space="preserve">Environmental scholars have long argued that </w:t>
      </w:r>
      <w:r w:rsidRPr="00FA4E0D">
        <w:rPr>
          <w:rStyle w:val="StyleUnderline"/>
          <w:highlight w:val="yellow"/>
        </w:rPr>
        <w:t>environmental degradation</w:t>
      </w:r>
      <w:r w:rsidRPr="00FA4E0D">
        <w:rPr>
          <w:rStyle w:val="StyleUnderline"/>
        </w:rPr>
        <w:t xml:space="preserve"> </w:t>
      </w:r>
      <w:r w:rsidRPr="00FA4E0D">
        <w:rPr>
          <w:rStyle w:val="StyleUnderline"/>
          <w:highlight w:val="yellow"/>
        </w:rPr>
        <w:t xml:space="preserve">is </w:t>
      </w:r>
      <w:r w:rsidRPr="00DD08DA">
        <w:rPr>
          <w:rStyle w:val="StyleUnderline"/>
        </w:rPr>
        <w:t xml:space="preserve">not driven by population alone, but is </w:t>
      </w:r>
      <w:r w:rsidRPr="00FA4E0D">
        <w:rPr>
          <w:rStyle w:val="StyleUnderline"/>
          <w:highlight w:val="yellow"/>
        </w:rPr>
        <w:t>the result of complex political, social and economic systems</w:t>
      </w:r>
      <w:r w:rsidRPr="00FA4E0D">
        <w:rPr>
          <w:rStyle w:val="StyleUnderline"/>
        </w:rPr>
        <w:t xml:space="preserve"> (</w:t>
      </w:r>
      <w:r w:rsidRPr="00FA4E0D">
        <w:rPr>
          <w:sz w:val="16"/>
        </w:rPr>
        <w:t xml:space="preserve">Jolly 1994). Political and economic inequality contributes to increasing environmental degradation (Roberts and Parks 2006; </w:t>
      </w:r>
      <w:proofErr w:type="spellStart"/>
      <w:r w:rsidRPr="00FA4E0D">
        <w:rPr>
          <w:sz w:val="16"/>
        </w:rPr>
        <w:t>Ciplet</w:t>
      </w:r>
      <w:proofErr w:type="spellEnd"/>
      <w:r w:rsidRPr="00FA4E0D">
        <w:rPr>
          <w:sz w:val="16"/>
        </w:rPr>
        <w:t xml:space="preserve">, Roberts, and Khan 2015; Downey 2015; Jorgenson, Schor, and Huang 2017). In a capitalist system, </w:t>
      </w:r>
      <w:r w:rsidRPr="00FA4E0D">
        <w:rPr>
          <w:rStyle w:val="StyleUnderline"/>
        </w:rPr>
        <w:t>the “treadmill of production”, which requires ever-increasing levels of consumption to drive economic growth, is a major cause of environmental harm</w:t>
      </w:r>
      <w:r w:rsidRPr="00FA4E0D">
        <w:rPr>
          <w:sz w:val="16"/>
        </w:rPr>
        <w:t xml:space="preserve"> (</w:t>
      </w:r>
      <w:proofErr w:type="spellStart"/>
      <w:r w:rsidRPr="00FA4E0D">
        <w:rPr>
          <w:sz w:val="16"/>
        </w:rPr>
        <w:t>Schnaiberg</w:t>
      </w:r>
      <w:proofErr w:type="spellEnd"/>
      <w:r w:rsidRPr="00FA4E0D">
        <w:rPr>
          <w:sz w:val="16"/>
        </w:rPr>
        <w:t xml:space="preserve"> 1980; </w:t>
      </w:r>
      <w:proofErr w:type="spellStart"/>
      <w:r w:rsidRPr="00FA4E0D">
        <w:rPr>
          <w:sz w:val="16"/>
        </w:rPr>
        <w:t>Kovel</w:t>
      </w:r>
      <w:proofErr w:type="spellEnd"/>
      <w:r w:rsidRPr="00FA4E0D">
        <w:rPr>
          <w:sz w:val="16"/>
        </w:rPr>
        <w:t xml:space="preserve"> 2002; </w:t>
      </w:r>
      <w:proofErr w:type="spellStart"/>
      <w:r w:rsidRPr="00FA4E0D">
        <w:rPr>
          <w:sz w:val="16"/>
        </w:rPr>
        <w:t>Speth</w:t>
      </w:r>
      <w:proofErr w:type="spellEnd"/>
      <w:r w:rsidRPr="00FA4E0D">
        <w:rPr>
          <w:sz w:val="16"/>
        </w:rPr>
        <w:t xml:space="preserve"> 2008; Park and Pellow 2011). Much research highlights these high levels of consumption among Americans (Hunter 2000; Pfeffer and </w:t>
      </w:r>
      <w:proofErr w:type="spellStart"/>
      <w:r w:rsidRPr="00FA4E0D">
        <w:rPr>
          <w:sz w:val="16"/>
        </w:rPr>
        <w:t>Stycos</w:t>
      </w:r>
      <w:proofErr w:type="spellEnd"/>
      <w:r w:rsidRPr="00FA4E0D">
        <w:rPr>
          <w:sz w:val="16"/>
        </w:rPr>
        <w:t xml:space="preserve"> 2002; Ewing 2004; </w:t>
      </w:r>
      <w:proofErr w:type="spellStart"/>
      <w:r w:rsidRPr="00FA4E0D">
        <w:rPr>
          <w:sz w:val="16"/>
        </w:rPr>
        <w:t>Blumenberg</w:t>
      </w:r>
      <w:proofErr w:type="spellEnd"/>
      <w:r w:rsidRPr="00FA4E0D">
        <w:rPr>
          <w:sz w:val="16"/>
        </w:rPr>
        <w:t xml:space="preserve"> and Shiki 2008; Carter, Silva, and Guzmán 2013). As other researchers have theorized, the </w:t>
      </w:r>
      <w:r w:rsidRPr="00FA4E0D">
        <w:rPr>
          <w:rStyle w:val="StyleUnderline"/>
        </w:rPr>
        <w:t xml:space="preserve">lack of association between immigrant population and air quality may be related to </w:t>
      </w:r>
      <w:r w:rsidRPr="00FA4E0D">
        <w:rPr>
          <w:rStyle w:val="StyleUnderline"/>
          <w:highlight w:val="yellow"/>
        </w:rPr>
        <w:t>immigrants’ lifestyle involv</w:t>
      </w:r>
      <w:r w:rsidRPr="00FA4E0D">
        <w:rPr>
          <w:rStyle w:val="StyleUnderline"/>
        </w:rPr>
        <w:t xml:space="preserve">ing </w:t>
      </w:r>
      <w:r w:rsidRPr="00FA4E0D">
        <w:rPr>
          <w:rStyle w:val="StyleUnderline"/>
          <w:highlight w:val="yellow"/>
        </w:rPr>
        <w:t>less consumption and waste</w:t>
      </w:r>
      <w:r w:rsidRPr="00FA4E0D">
        <w:rPr>
          <w:sz w:val="16"/>
        </w:rPr>
        <w:t xml:space="preserve"> (</w:t>
      </w:r>
      <w:proofErr w:type="spellStart"/>
      <w:r w:rsidRPr="00FA4E0D">
        <w:rPr>
          <w:sz w:val="16"/>
        </w:rPr>
        <w:t>Squalli</w:t>
      </w:r>
      <w:proofErr w:type="spellEnd"/>
      <w:r w:rsidRPr="00FA4E0D">
        <w:rPr>
          <w:sz w:val="16"/>
        </w:rPr>
        <w:t xml:space="preserve"> 2009; Price and </w:t>
      </w:r>
      <w:proofErr w:type="spellStart"/>
      <w:r w:rsidRPr="00FA4E0D">
        <w:rPr>
          <w:sz w:val="16"/>
        </w:rPr>
        <w:t>Feldmeyer</w:t>
      </w:r>
      <w:proofErr w:type="spellEnd"/>
      <w:r w:rsidRPr="00FA4E0D">
        <w:rPr>
          <w:sz w:val="16"/>
        </w:rPr>
        <w:t xml:space="preserve"> 2012).</w:t>
      </w:r>
    </w:p>
    <w:p w:rsidR="003770CD" w:rsidRDefault="003770CD" w:rsidP="003770CD">
      <w:pPr>
        <w:rPr>
          <w:rStyle w:val="StyleUnderline"/>
        </w:rPr>
      </w:pPr>
      <w:r w:rsidRPr="00FA4E0D">
        <w:rPr>
          <w:sz w:val="16"/>
        </w:rPr>
        <w:t xml:space="preserve">Further research, including longitudinal research on immigrant and native consumption patterns, will be necessary in order to fully understand the disparity in environmental consequences of native-born and foreign-born populations. However, </w:t>
      </w:r>
      <w:r w:rsidRPr="00FA4E0D">
        <w:rPr>
          <w:rStyle w:val="StyleUnderline"/>
        </w:rPr>
        <w:t xml:space="preserve">existing findings, including ours, indicate that modifying Americans’ consumption patterns and addressing issues of inequality will be much more useful for both short- and long-term environmental protection than any attempt to limit immigration and keep population size in check. </w:t>
      </w:r>
    </w:p>
    <w:p w:rsidR="00DD08DA" w:rsidRDefault="00DD08DA" w:rsidP="00DD08DA">
      <w:pPr>
        <w:pStyle w:val="Heading3"/>
      </w:pPr>
      <w:r>
        <w:t xml:space="preserve">Ext – </w:t>
      </w:r>
      <w:r w:rsidR="003770CD">
        <w:t xml:space="preserve">Shifting People Good </w:t>
      </w:r>
    </w:p>
    <w:p w:rsidR="00DD08DA" w:rsidRPr="00DD08DA" w:rsidRDefault="00DD08DA" w:rsidP="00DD08DA">
      <w:pPr>
        <w:pStyle w:val="Heading4"/>
        <w:rPr>
          <w:sz w:val="28"/>
        </w:rPr>
      </w:pPr>
      <w:r>
        <w:rPr>
          <w:sz w:val="28"/>
        </w:rPr>
        <w:t xml:space="preserve">Shifting people around makes the environment </w:t>
      </w:r>
      <w:r>
        <w:rPr>
          <w:sz w:val="28"/>
          <w:u w:val="single"/>
        </w:rPr>
        <w:t>greener</w:t>
      </w:r>
      <w:r>
        <w:rPr>
          <w:sz w:val="28"/>
        </w:rPr>
        <w:t xml:space="preserve"> – every other form of growth is more destructive </w:t>
      </w:r>
    </w:p>
    <w:p w:rsidR="00DD08DA" w:rsidRPr="00DE5915" w:rsidRDefault="00DD08DA" w:rsidP="00DD08DA">
      <w:r w:rsidRPr="00DE5915">
        <w:t xml:space="preserve">Adam </w:t>
      </w:r>
      <w:r w:rsidRPr="00DE5915">
        <w:rPr>
          <w:rStyle w:val="Style13ptBold"/>
          <w:sz w:val="28"/>
        </w:rPr>
        <w:t>Davidson 15</w:t>
      </w:r>
      <w:r w:rsidRPr="00DE5915">
        <w:t xml:space="preserve">, former international business and economics correspondent for NPR , 3/24/2015, “Debunking the Myth of the Job-Stealing Immigrant”, New York Times, </w:t>
      </w:r>
      <w:hyperlink r:id="rId28" w:history="1">
        <w:r w:rsidRPr="00C87A1D">
          <w:rPr>
            <w:rStyle w:val="Hyperlink"/>
          </w:rPr>
          <w:t>https://www.nytimes.com/2015/03/29/magazine/debunking-the-myth-of-the-job-stealing-immigrant.html</w:t>
        </w:r>
      </w:hyperlink>
    </w:p>
    <w:p w:rsidR="00DD08DA" w:rsidRPr="00805B82" w:rsidRDefault="00DD08DA" w:rsidP="00DD08DA">
      <w:pPr>
        <w:rPr>
          <w:sz w:val="16"/>
        </w:rPr>
      </w:pPr>
      <w:r w:rsidRPr="00805B82">
        <w:rPr>
          <w:sz w:val="16"/>
        </w:rPr>
        <w:t xml:space="preserve">This paradox of immigration is bound up with the paradox of economic growth itself. </w:t>
      </w:r>
      <w:r w:rsidRPr="00805B82">
        <w:rPr>
          <w:rStyle w:val="StyleUnderline"/>
          <w:highlight w:val="yellow"/>
        </w:rPr>
        <w:t xml:space="preserve">Growth has acquired a </w:t>
      </w:r>
      <w:r w:rsidRPr="00805B82">
        <w:rPr>
          <w:rStyle w:val="Emphasis"/>
          <w:highlight w:val="yellow"/>
        </w:rPr>
        <w:t>bad reputation</w:t>
      </w:r>
      <w:r w:rsidRPr="00805B82">
        <w:rPr>
          <w:sz w:val="16"/>
        </w:rPr>
        <w:t xml:space="preserve"> of late among some, especially on the left, who associate the term </w:t>
      </w:r>
      <w:r w:rsidRPr="00805B82">
        <w:rPr>
          <w:rStyle w:val="StyleUnderline"/>
          <w:highlight w:val="yellow"/>
        </w:rPr>
        <w:t>with environmental destruction</w:t>
      </w:r>
      <w:r w:rsidRPr="006F3926">
        <w:rPr>
          <w:rStyle w:val="StyleUnderline"/>
        </w:rPr>
        <w:t xml:space="preserve"> and rising inequality</w:t>
      </w:r>
      <w:r w:rsidRPr="00805B82">
        <w:rPr>
          <w:sz w:val="16"/>
        </w:rPr>
        <w:t xml:space="preserve">. </w:t>
      </w:r>
      <w:r w:rsidRPr="00805B82">
        <w:rPr>
          <w:rStyle w:val="Emphasis"/>
        </w:rPr>
        <w:t>But</w:t>
      </w:r>
      <w:r w:rsidRPr="00805B82">
        <w:rPr>
          <w:sz w:val="16"/>
        </w:rPr>
        <w:t xml:space="preserve"> </w:t>
      </w:r>
      <w:r w:rsidRPr="00805B82">
        <w:rPr>
          <w:rStyle w:val="StyleUnderline"/>
          <w:highlight w:val="yellow"/>
        </w:rPr>
        <w:t>growth through immigration is</w:t>
      </w:r>
      <w:r w:rsidRPr="006F3926">
        <w:rPr>
          <w:rStyle w:val="StyleUnderline"/>
        </w:rPr>
        <w:t xml:space="preserve"> growth </w:t>
      </w:r>
      <w:r w:rsidRPr="00805B82">
        <w:rPr>
          <w:rStyle w:val="StyleUnderline"/>
          <w:highlight w:val="yellow"/>
        </w:rPr>
        <w:t>with</w:t>
      </w:r>
      <w:r w:rsidRPr="006F3926">
        <w:rPr>
          <w:rStyle w:val="StyleUnderline"/>
        </w:rPr>
        <w:t xml:space="preserve"> remarkably </w:t>
      </w:r>
      <w:r w:rsidRPr="00805B82">
        <w:rPr>
          <w:rStyle w:val="StyleUnderline"/>
          <w:highlight w:val="yellow"/>
        </w:rPr>
        <w:t xml:space="preserve">little </w:t>
      </w:r>
      <w:r w:rsidRPr="00805B82">
        <w:rPr>
          <w:rStyle w:val="Emphasis"/>
          <w:highlight w:val="yellow"/>
        </w:rPr>
        <w:t>downside</w:t>
      </w:r>
      <w:r w:rsidRPr="00805B82">
        <w:rPr>
          <w:sz w:val="16"/>
        </w:rPr>
        <w:t xml:space="preserve">. </w:t>
      </w:r>
      <w:r w:rsidRPr="006F3926">
        <w:rPr>
          <w:rStyle w:val="StyleUnderline"/>
        </w:rPr>
        <w:t>Whenever an immigrant enters the United States, the world becomes a bit richer.</w:t>
      </w:r>
      <w:r w:rsidRPr="00805B82">
        <w:rPr>
          <w:sz w:val="16"/>
        </w:rPr>
        <w:t xml:space="preserve"> For all our faults, </w:t>
      </w:r>
      <w:r w:rsidRPr="006F3926">
        <w:rPr>
          <w:rStyle w:val="StyleUnderline"/>
        </w:rPr>
        <w:t>the United States is still far better developed economically than most nations</w:t>
      </w:r>
      <w:r w:rsidRPr="00805B82">
        <w:rPr>
          <w:sz w:val="16"/>
        </w:rPr>
        <w:t xml:space="preserve">, certainly the ones that most of our immigrants have left. Our legal system and our financial and physical infrastructure are also far superior to most (as surprising as that might sometimes seem to us). So </w:t>
      </w:r>
      <w:r w:rsidRPr="006F3926">
        <w:rPr>
          <w:rStyle w:val="StyleUnderline"/>
        </w:rPr>
        <w:t>when people leave developing economies and set foot on American soil, they typically become more productive</w:t>
      </w:r>
      <w:r w:rsidRPr="00805B82">
        <w:rPr>
          <w:sz w:val="16"/>
        </w:rPr>
        <w:t xml:space="preserve">, in economic terms. </w:t>
      </w:r>
      <w:r w:rsidRPr="006F3926">
        <w:rPr>
          <w:rStyle w:val="StyleUnderline"/>
        </w:rPr>
        <w:t>They earn more money, achieve a higher standard of living and add more economic value to the world</w:t>
      </w:r>
      <w:r w:rsidRPr="00805B82">
        <w:rPr>
          <w:sz w:val="16"/>
        </w:rPr>
        <w:t xml:space="preserve"> than they would have if they stayed home. If largely open borders were to replace our expensive and restrictive lottery system, it’s likely that many of these immigrants would travel back and forth between the United States and their native countries, counteracting the potential brain drain by sharing knowledge and investment capital. </w:t>
      </w:r>
      <w:r w:rsidRPr="00805B82">
        <w:rPr>
          <w:rStyle w:val="StyleUnderline"/>
          <w:highlight w:val="yellow"/>
        </w:rPr>
        <w:t xml:space="preserve">Environmentally, immigration tends to be </w:t>
      </w:r>
      <w:r w:rsidRPr="00805B82">
        <w:rPr>
          <w:rStyle w:val="Emphasis"/>
          <w:highlight w:val="yellow"/>
        </w:rPr>
        <w:t>less damaging</w:t>
      </w:r>
      <w:r w:rsidRPr="00805B82">
        <w:rPr>
          <w:rStyle w:val="StyleUnderline"/>
          <w:highlight w:val="yellow"/>
        </w:rPr>
        <w:t xml:space="preserve"> than</w:t>
      </w:r>
      <w:r w:rsidRPr="006F3926">
        <w:rPr>
          <w:rStyle w:val="StyleUnderline"/>
        </w:rPr>
        <w:t xml:space="preserve"> </w:t>
      </w:r>
      <w:r w:rsidRPr="00805B82">
        <w:rPr>
          <w:rStyle w:val="StyleUnderline"/>
          <w:highlight w:val="yellow"/>
        </w:rPr>
        <w:t>other</w:t>
      </w:r>
      <w:r w:rsidRPr="006F3926">
        <w:rPr>
          <w:rStyle w:val="StyleUnderline"/>
        </w:rPr>
        <w:t xml:space="preserve"> forms of </w:t>
      </w:r>
      <w:r w:rsidRPr="00805B82">
        <w:rPr>
          <w:rStyle w:val="StyleUnderline"/>
          <w:highlight w:val="yellow"/>
        </w:rPr>
        <w:t>growth</w:t>
      </w:r>
      <w:r w:rsidRPr="00805B82">
        <w:rPr>
          <w:sz w:val="16"/>
        </w:rPr>
        <w:t xml:space="preserve">, because </w:t>
      </w:r>
      <w:r w:rsidRPr="00805B82">
        <w:rPr>
          <w:rStyle w:val="StyleUnderline"/>
          <w:highlight w:val="yellow"/>
        </w:rPr>
        <w:t>it doesn’t add to the number of people on earth</w:t>
      </w:r>
      <w:r w:rsidRPr="00805B82">
        <w:rPr>
          <w:sz w:val="16"/>
          <w:highlight w:val="yellow"/>
        </w:rPr>
        <w:t xml:space="preserve"> </w:t>
      </w:r>
      <w:r w:rsidRPr="00805B82">
        <w:rPr>
          <w:rStyle w:val="StyleUnderline"/>
          <w:highlight w:val="yellow"/>
        </w:rPr>
        <w:t>and</w:t>
      </w:r>
      <w:r w:rsidRPr="006F3926">
        <w:rPr>
          <w:rStyle w:val="StyleUnderline"/>
        </w:rPr>
        <w:t xml:space="preserve"> often </w:t>
      </w:r>
      <w:r w:rsidRPr="00805B82">
        <w:rPr>
          <w:rStyle w:val="StyleUnderline"/>
          <w:highlight w:val="yellow"/>
        </w:rPr>
        <w:t>shifts people to more environmentally friendly jurisdictions</w:t>
      </w:r>
      <w:r w:rsidRPr="00805B82">
        <w:rPr>
          <w:sz w:val="16"/>
        </w:rPr>
        <w:t>.</w:t>
      </w:r>
    </w:p>
    <w:p w:rsidR="00DD08DA" w:rsidRPr="00805B82" w:rsidRDefault="00DD08DA" w:rsidP="00DD08DA">
      <w:pPr>
        <w:rPr>
          <w:sz w:val="16"/>
        </w:rPr>
      </w:pPr>
      <w:r w:rsidRPr="00805B82">
        <w:rPr>
          <w:sz w:val="16"/>
        </w:rPr>
        <w:t xml:space="preserve">To me, immigration is the greatest example of our faulty thinking, a shortsightedness that hurts others while simultaneously hurting ourselves. The State Department issues fewer than half a million immigrant visas each year. Using the 7 percent figure from the Mariel boatlift research, </w:t>
      </w:r>
      <w:r w:rsidRPr="006F3926">
        <w:rPr>
          <w:rStyle w:val="StyleUnderline"/>
        </w:rPr>
        <w:t xml:space="preserve">it’s possible that </w:t>
      </w:r>
      <w:r w:rsidRPr="00805B82">
        <w:rPr>
          <w:rStyle w:val="StyleUnderline"/>
          <w:highlight w:val="yellow"/>
        </w:rPr>
        <w:t>we could absorb</w:t>
      </w:r>
      <w:r w:rsidRPr="006F3926">
        <w:rPr>
          <w:rStyle w:val="StyleUnderline"/>
        </w:rPr>
        <w:t xml:space="preserve"> as many as </w:t>
      </w:r>
      <w:r w:rsidRPr="00805B82">
        <w:rPr>
          <w:rStyle w:val="StyleUnderline"/>
          <w:highlight w:val="yellow"/>
        </w:rPr>
        <w:t>11 million immigrants</w:t>
      </w:r>
      <w:r w:rsidRPr="006F3926">
        <w:rPr>
          <w:rStyle w:val="StyleUnderline"/>
        </w:rPr>
        <w:t xml:space="preserve"> annually</w:t>
      </w:r>
      <w:r w:rsidRPr="00805B82">
        <w:rPr>
          <w:sz w:val="16"/>
        </w:rPr>
        <w:t xml:space="preserve">. But if that’s politically untenable, what about doubling the visas we issue each year? It would still be fewer than a million, or less than 0.7 percent of the work force. If that didn’t go too badly, we could double it again the next year. </w:t>
      </w:r>
      <w:r w:rsidRPr="00805B82">
        <w:rPr>
          <w:rStyle w:val="StyleUnderline"/>
          <w:highlight w:val="yellow"/>
        </w:rPr>
        <w:t xml:space="preserve">The </w:t>
      </w:r>
      <w:r w:rsidRPr="00805B82">
        <w:rPr>
          <w:rStyle w:val="Emphasis"/>
          <w:highlight w:val="yellow"/>
        </w:rPr>
        <w:t>data</w:t>
      </w:r>
      <w:r w:rsidRPr="00805B82">
        <w:rPr>
          <w:rStyle w:val="StyleUnderline"/>
          <w:highlight w:val="yellow"/>
        </w:rPr>
        <w:t xml:space="preserve"> are clear</w:t>
      </w:r>
      <w:r w:rsidRPr="00805B82">
        <w:rPr>
          <w:sz w:val="16"/>
        </w:rPr>
        <w:t>. We would be better off. In fact</w:t>
      </w:r>
      <w:r w:rsidRPr="00805B82">
        <w:rPr>
          <w:sz w:val="16"/>
          <w:highlight w:val="yellow"/>
        </w:rPr>
        <w:t xml:space="preserve">, </w:t>
      </w:r>
      <w:r w:rsidRPr="00805B82">
        <w:rPr>
          <w:rStyle w:val="Emphasis"/>
          <w:highlight w:val="yellow"/>
        </w:rPr>
        <w:t>the world would be better off</w:t>
      </w:r>
      <w:r w:rsidRPr="00805B82">
        <w:rPr>
          <w:sz w:val="16"/>
        </w:rPr>
        <w:t>.</w:t>
      </w:r>
    </w:p>
    <w:p w:rsidR="00DD08DA" w:rsidRPr="00DD08DA" w:rsidRDefault="00DD08DA" w:rsidP="00DD08DA">
      <w:r w:rsidRPr="00805B82">
        <w:rPr>
          <w:sz w:val="16"/>
        </w:rPr>
        <w:t>Whenever I’m tempted by the notion that humans are rational beings, carefully evaluating the world and acting in ways that maximize our happiness, I think of our meager immigration policies. For me, it’s close to proof that we are, collectively, still jealous, nervous creatures, hoarding what we have, afraid of taking even the most promising risk, displaying loyalty to our own tribe while we stare, suspiciously, at everyone else. It’s nice to believe that I am part of a more mature, rational generation, that my grandfather’s old ways of thinking are dying away. But I’m not so sure. We might be a lot more like him than we want to think.</w:t>
      </w:r>
      <w:r>
        <w:t xml:space="preserve"> </w:t>
      </w:r>
    </w:p>
    <w:p w:rsidR="00047366" w:rsidRPr="00FA4E0D" w:rsidRDefault="00047366" w:rsidP="00047366">
      <w:pPr>
        <w:pStyle w:val="Heading3"/>
      </w:pPr>
      <w:r>
        <w:t xml:space="preserve">Border </w:t>
      </w:r>
      <w:r w:rsidR="003770CD">
        <w:t xml:space="preserve">Security Turn </w:t>
      </w:r>
      <w:r w:rsidR="008D442F">
        <w:t xml:space="preserve">– 2AC </w:t>
      </w:r>
    </w:p>
    <w:p w:rsidR="003770CD" w:rsidRPr="003770CD" w:rsidRDefault="003770CD" w:rsidP="003770CD">
      <w:pPr>
        <w:pStyle w:val="Heading4"/>
      </w:pPr>
      <w:r>
        <w:t xml:space="preserve">Restrictions are worse – enforcement risks critical species </w:t>
      </w:r>
      <w:r w:rsidRPr="003770CD">
        <w:t>extinctions</w:t>
      </w:r>
      <w:r>
        <w:t xml:space="preserve"> at the border </w:t>
      </w:r>
    </w:p>
    <w:p w:rsidR="00FA4E0D" w:rsidRPr="00DD08DA" w:rsidRDefault="00FA4E0D" w:rsidP="00FA4E0D">
      <w:r>
        <w:t xml:space="preserve">Ben </w:t>
      </w:r>
      <w:proofErr w:type="spellStart"/>
      <w:r w:rsidRPr="00A83230">
        <w:rPr>
          <w:rStyle w:val="Style13ptBold"/>
        </w:rPr>
        <w:t>Whitford</w:t>
      </w:r>
      <w:proofErr w:type="spellEnd"/>
      <w:r w:rsidRPr="00A83230">
        <w:rPr>
          <w:rStyle w:val="Style13ptBold"/>
        </w:rPr>
        <w:t xml:space="preserve"> 08</w:t>
      </w:r>
      <w:r>
        <w:t>, MS in Journalism from Columbia University, Reporter for the Guardian, 8/1/2008, “Does immigration hurt the environment?”, The Guardian, https://www.theguardian.com/commentisfree/2008/aug/01/immigrationpolicy.usa</w:t>
      </w:r>
    </w:p>
    <w:p w:rsidR="00FA4E0D" w:rsidRPr="00DD08DA" w:rsidRDefault="00FA4E0D" w:rsidP="00FA4E0D">
      <w:pPr>
        <w:rPr>
          <w:sz w:val="16"/>
        </w:rPr>
      </w:pPr>
      <w:r w:rsidRPr="00DD08DA">
        <w:rPr>
          <w:sz w:val="16"/>
        </w:rPr>
        <w:t xml:space="preserve">Of course, </w:t>
      </w:r>
      <w:r w:rsidRPr="00DD08DA">
        <w:rPr>
          <w:rStyle w:val="StyleUnderline"/>
        </w:rPr>
        <w:t xml:space="preserve">while </w:t>
      </w:r>
      <w:r w:rsidRPr="003770CD">
        <w:rPr>
          <w:rStyle w:val="StyleUnderline"/>
          <w:highlight w:val="yellow"/>
        </w:rPr>
        <w:t xml:space="preserve">there's </w:t>
      </w:r>
      <w:r w:rsidRPr="003770CD">
        <w:rPr>
          <w:rStyle w:val="Emphasis"/>
          <w:highlight w:val="yellow"/>
        </w:rPr>
        <w:t>scant</w:t>
      </w:r>
      <w:r w:rsidRPr="003770CD">
        <w:rPr>
          <w:rStyle w:val="StyleUnderline"/>
          <w:highlight w:val="yellow"/>
        </w:rPr>
        <w:t xml:space="preserve"> evidence</w:t>
      </w:r>
      <w:r w:rsidRPr="00DD08DA">
        <w:rPr>
          <w:rStyle w:val="StyleUnderline"/>
        </w:rPr>
        <w:t xml:space="preserve"> that </w:t>
      </w:r>
      <w:r w:rsidRPr="003770CD">
        <w:rPr>
          <w:rStyle w:val="StyleUnderline"/>
          <w:highlight w:val="yellow"/>
        </w:rPr>
        <w:t xml:space="preserve">immigration damages the environment, it's pretty clear that </w:t>
      </w:r>
      <w:r w:rsidRPr="003770CD">
        <w:rPr>
          <w:rStyle w:val="StyleUnderline"/>
        </w:rPr>
        <w:t xml:space="preserve">current </w:t>
      </w:r>
      <w:r w:rsidRPr="00DD08DA">
        <w:rPr>
          <w:rStyle w:val="StyleUnderline"/>
          <w:highlight w:val="yellow"/>
        </w:rPr>
        <w:t xml:space="preserve">efforts to curb illegal immigration are having a serious </w:t>
      </w:r>
      <w:r w:rsidRPr="00DD08DA">
        <w:rPr>
          <w:rStyle w:val="Emphasis"/>
          <w:highlight w:val="yellow"/>
        </w:rPr>
        <w:t>negative</w:t>
      </w:r>
      <w:r w:rsidRPr="00DD08DA">
        <w:rPr>
          <w:rStyle w:val="StyleUnderline"/>
          <w:highlight w:val="yellow"/>
        </w:rPr>
        <w:t xml:space="preserve"> impact</w:t>
      </w:r>
      <w:r w:rsidRPr="003770CD">
        <w:rPr>
          <w:rStyle w:val="StyleUnderline"/>
          <w:highlight w:val="yellow"/>
        </w:rPr>
        <w:t>. The security fence being</w:t>
      </w:r>
      <w:r w:rsidRPr="00DD08DA">
        <w:rPr>
          <w:rStyle w:val="StyleUnderline"/>
        </w:rPr>
        <w:t xml:space="preserve"> built along America's southern border </w:t>
      </w:r>
      <w:r w:rsidRPr="003770CD">
        <w:rPr>
          <w:rStyle w:val="StyleUnderline"/>
          <w:highlight w:val="yellow"/>
        </w:rPr>
        <w:t>slices through</w:t>
      </w:r>
      <w:r w:rsidRPr="00DD08DA">
        <w:rPr>
          <w:rStyle w:val="StyleUnderline"/>
        </w:rPr>
        <w:t xml:space="preserve"> a number of </w:t>
      </w:r>
      <w:r w:rsidRPr="003770CD">
        <w:rPr>
          <w:rStyle w:val="Emphasis"/>
          <w:highlight w:val="yellow"/>
        </w:rPr>
        <w:t xml:space="preserve">key </w:t>
      </w:r>
      <w:r w:rsidRPr="003770CD">
        <w:rPr>
          <w:rStyle w:val="StyleUnderline"/>
          <w:highlight w:val="yellow"/>
        </w:rPr>
        <w:t>wildlife refuges, preventing</w:t>
      </w:r>
      <w:r w:rsidRPr="00DD08DA">
        <w:rPr>
          <w:rStyle w:val="StyleUnderline"/>
        </w:rPr>
        <w:t xml:space="preserve"> the </w:t>
      </w:r>
      <w:r w:rsidRPr="003770CD">
        <w:rPr>
          <w:rStyle w:val="StyleUnderline"/>
          <w:highlight w:val="yellow"/>
        </w:rPr>
        <w:t>migration</w:t>
      </w:r>
      <w:r w:rsidRPr="00DD08DA">
        <w:rPr>
          <w:rStyle w:val="StyleUnderline"/>
        </w:rPr>
        <w:t xml:space="preserve"> of animals such as black bears, grey wolves and jaguars.</w:t>
      </w:r>
      <w:r w:rsidRPr="00DD08DA">
        <w:rPr>
          <w:sz w:val="16"/>
        </w:rPr>
        <w:t xml:space="preserve"> A study by the Mexican government found that </w:t>
      </w:r>
      <w:r w:rsidRPr="00DD08DA">
        <w:rPr>
          <w:rStyle w:val="StyleUnderline"/>
          <w:highlight w:val="yellow"/>
        </w:rPr>
        <w:t>the border fence would put</w:t>
      </w:r>
      <w:r w:rsidRPr="00DD08DA">
        <w:rPr>
          <w:rStyle w:val="StyleUnderline"/>
        </w:rPr>
        <w:t xml:space="preserve"> as many as </w:t>
      </w:r>
      <w:r w:rsidRPr="00DD08DA">
        <w:rPr>
          <w:rStyle w:val="StyleUnderline"/>
          <w:highlight w:val="yellow"/>
        </w:rPr>
        <w:t>85 endangered</w:t>
      </w:r>
      <w:r w:rsidRPr="00DD08DA">
        <w:rPr>
          <w:rStyle w:val="StyleUnderline"/>
        </w:rPr>
        <w:t xml:space="preserve"> plant and animal </w:t>
      </w:r>
      <w:r w:rsidRPr="00DD08DA">
        <w:rPr>
          <w:rStyle w:val="StyleUnderline"/>
          <w:highlight w:val="yellow"/>
        </w:rPr>
        <w:t>species at</w:t>
      </w:r>
      <w:r w:rsidRPr="00DD08DA">
        <w:rPr>
          <w:rStyle w:val="StyleUnderline"/>
        </w:rPr>
        <w:t xml:space="preserve"> heightened </w:t>
      </w:r>
      <w:r w:rsidRPr="00DD08DA">
        <w:rPr>
          <w:rStyle w:val="StyleUnderline"/>
          <w:highlight w:val="yellow"/>
        </w:rPr>
        <w:t>risk</w:t>
      </w:r>
      <w:r w:rsidRPr="00DD08DA">
        <w:rPr>
          <w:sz w:val="16"/>
        </w:rPr>
        <w:t>, in violation of a 1983 conservation agreement between the US and Mexico. That's apparently of little concern to the Bush administration. Homeland security chief Michael Chertoff has routinely waived environmental regulations in order to hasten the wall's construction.</w:t>
      </w:r>
    </w:p>
    <w:p w:rsidR="00FA4E0D" w:rsidRPr="00A83230" w:rsidRDefault="00FA4E0D" w:rsidP="00FA4E0D">
      <w:r w:rsidRPr="00DD08DA">
        <w:rPr>
          <w:rStyle w:val="StyleUnderline"/>
        </w:rPr>
        <w:t xml:space="preserve">The bottom line is that while environmentalists can't ignore population growth, it's a global issue that demands </w:t>
      </w:r>
      <w:r w:rsidRPr="00DD08DA">
        <w:rPr>
          <w:rStyle w:val="Emphasis"/>
        </w:rPr>
        <w:t>global solutions</w:t>
      </w:r>
      <w:r w:rsidRPr="00DD08DA">
        <w:rPr>
          <w:sz w:val="16"/>
        </w:rPr>
        <w:t xml:space="preserve">. </w:t>
      </w:r>
      <w:r w:rsidRPr="00DD08DA">
        <w:rPr>
          <w:rStyle w:val="StyleUnderline"/>
          <w:highlight w:val="yellow"/>
        </w:rPr>
        <w:t>The notion that America can solve</w:t>
      </w:r>
      <w:r w:rsidRPr="00DD08DA">
        <w:rPr>
          <w:rStyle w:val="StyleUnderline"/>
        </w:rPr>
        <w:t xml:space="preserve"> or stave off </w:t>
      </w:r>
      <w:r w:rsidRPr="00DD08DA">
        <w:rPr>
          <w:rStyle w:val="StyleUnderline"/>
          <w:highlight w:val="yellow"/>
        </w:rPr>
        <w:t>environmental problems simply by sealing her borders is</w:t>
      </w:r>
      <w:r w:rsidRPr="00DD08DA">
        <w:rPr>
          <w:rStyle w:val="StyleUnderline"/>
        </w:rPr>
        <w:t xml:space="preserve"> </w:t>
      </w:r>
      <w:r w:rsidRPr="00DD08DA">
        <w:rPr>
          <w:sz w:val="16"/>
        </w:rPr>
        <w:t>both</w:t>
      </w:r>
      <w:r w:rsidRPr="00DD08DA">
        <w:rPr>
          <w:rStyle w:val="StyleUnderline"/>
        </w:rPr>
        <w:t xml:space="preserve"> factually </w:t>
      </w:r>
      <w:r w:rsidRPr="00DD08DA">
        <w:rPr>
          <w:rStyle w:val="Emphasis"/>
          <w:highlight w:val="yellow"/>
        </w:rPr>
        <w:t>incorrect</w:t>
      </w:r>
      <w:r w:rsidRPr="00DD08DA">
        <w:rPr>
          <w:sz w:val="16"/>
        </w:rPr>
        <w:t xml:space="preserve"> and ideologically repugnant. At its core, the immigration lobby's cynical parochialism is based on the assumption that Americans can reasonably continue to pollute and consume at current levels, as long as they prevent anyone else from joining in. That's an ugly, nationalistic</w:t>
      </w:r>
      <w:r w:rsidRPr="003770CD">
        <w:rPr>
          <w:sz w:val="16"/>
          <w:szCs w:val="16"/>
        </w:rPr>
        <w:t xml:space="preserve"> line of reasoning that some academics argue flirts dangerously with eco-fascism. Either way, it's a logic that has no place either in progressive circles or in the modern environmental debate.</w:t>
      </w:r>
    </w:p>
    <w:p w:rsidR="002217B3" w:rsidRDefault="002217B3" w:rsidP="002217B3">
      <w:pPr>
        <w:pStyle w:val="Heading3"/>
      </w:pPr>
      <w:r>
        <w:t xml:space="preserve">No </w:t>
      </w:r>
      <w:r w:rsidRPr="00DE5915">
        <w:t>Moral Hazard</w:t>
      </w:r>
      <w:r>
        <w:t xml:space="preserve">/Chain Migration </w:t>
      </w:r>
      <w:r w:rsidR="008D442F">
        <w:t xml:space="preserve">– 2AC </w:t>
      </w:r>
    </w:p>
    <w:p w:rsidR="002217B3" w:rsidRDefault="002217B3" w:rsidP="002217B3">
      <w:pPr>
        <w:pStyle w:val="Heading4"/>
      </w:pPr>
      <w:r>
        <w:t>[</w:t>
      </w:r>
      <w:r w:rsidRPr="008D442F">
        <w:rPr>
          <w:highlight w:val="green"/>
        </w:rPr>
        <w:t>Would not recommend reading this with the automation adv in particular because it depends on new inflows of labo</w:t>
      </w:r>
      <w:r w:rsidR="00764CEB" w:rsidRPr="008D442F">
        <w:rPr>
          <w:highlight w:val="green"/>
        </w:rPr>
        <w:t>r</w:t>
      </w:r>
      <w:r w:rsidRPr="008D442F">
        <w:rPr>
          <w:highlight w:val="green"/>
        </w:rPr>
        <w:t>.</w:t>
      </w:r>
      <w:r w:rsidR="00764CEB" w:rsidRPr="008D442F">
        <w:rPr>
          <w:highlight w:val="green"/>
        </w:rPr>
        <w:t xml:space="preserve"> It’s a little dicey with the others, but you can make the argument that they are about legalization and citizenship status, not new inflows.</w:t>
      </w:r>
      <w:r w:rsidRPr="008D442F">
        <w:rPr>
          <w:highlight w:val="green"/>
        </w:rPr>
        <w:t xml:space="preserve"> The turns, in general, are a far better strategy.]</w:t>
      </w:r>
      <w:r>
        <w:t xml:space="preserve">  </w:t>
      </w:r>
    </w:p>
    <w:p w:rsidR="002217B3" w:rsidRPr="00B20D81" w:rsidRDefault="002217B3" w:rsidP="002217B3"/>
    <w:p w:rsidR="002217B3" w:rsidRPr="00DE5915" w:rsidRDefault="002217B3" w:rsidP="002217B3">
      <w:pPr>
        <w:pStyle w:val="Heading4"/>
        <w:rPr>
          <w:sz w:val="28"/>
        </w:rPr>
      </w:pPr>
      <w:r w:rsidRPr="00DE5915">
        <w:rPr>
          <w:sz w:val="28"/>
        </w:rPr>
        <w:t xml:space="preserve">Legalization doesn’t spike migration – moral hazard theory underestimates migration challenges </w:t>
      </w:r>
    </w:p>
    <w:p w:rsidR="002217B3" w:rsidRPr="00DE5915" w:rsidRDefault="002217B3" w:rsidP="002217B3">
      <w:r w:rsidRPr="00DE5915">
        <w:t xml:space="preserve">Tom K </w:t>
      </w:r>
      <w:r w:rsidRPr="00DE5915">
        <w:rPr>
          <w:rStyle w:val="Style13ptBold"/>
          <w:sz w:val="28"/>
        </w:rPr>
        <w:t>Wong 17</w:t>
      </w:r>
      <w:r w:rsidRPr="00DE5915">
        <w:t xml:space="preserve">, Hilary </w:t>
      </w:r>
      <w:proofErr w:type="spellStart"/>
      <w:r w:rsidRPr="00DE5915">
        <w:t>Kosnac</w:t>
      </w:r>
      <w:proofErr w:type="spellEnd"/>
      <w:r w:rsidRPr="00DE5915">
        <w:t>, March 2017, “Does The Legalization of Undocumented Immigrants in the US Encourage Unauthorized Immigration from Mexico? An Empirical Analysis of the Moral Hazard of Legalization”, International Migration, 55(2), Pages 159-173</w:t>
      </w:r>
    </w:p>
    <w:p w:rsidR="002217B3" w:rsidRPr="00DE5915" w:rsidRDefault="002217B3" w:rsidP="002217B3">
      <w:pPr>
        <w:rPr>
          <w:sz w:val="16"/>
        </w:rPr>
      </w:pPr>
      <w:r w:rsidRPr="00DE5915">
        <w:rPr>
          <w:rStyle w:val="StyleUnderline"/>
        </w:rPr>
        <w:t>Our analysis of</w:t>
      </w:r>
      <w:r w:rsidRPr="00DE5915">
        <w:rPr>
          <w:sz w:val="16"/>
        </w:rPr>
        <w:t xml:space="preserve"> over 500 prospective (undocumented) Mexican </w:t>
      </w:r>
      <w:r w:rsidRPr="00DE5915">
        <w:rPr>
          <w:rStyle w:val="StyleUnderline"/>
        </w:rPr>
        <w:t>migrants who were surveyed</w:t>
      </w:r>
      <w:r w:rsidRPr="00DE5915">
        <w:rPr>
          <w:sz w:val="16"/>
        </w:rPr>
        <w:t xml:space="preserve"> during the 2007 MMFRP </w:t>
      </w:r>
      <w:r w:rsidRPr="00DE5915">
        <w:rPr>
          <w:rStyle w:val="StyleUnderline"/>
        </w:rPr>
        <w:t xml:space="preserve">shows that knowledge regarding a proposed </w:t>
      </w:r>
      <w:r w:rsidRPr="00DE5915">
        <w:rPr>
          <w:rStyle w:val="StyleUnderline"/>
          <w:highlight w:val="yellow"/>
        </w:rPr>
        <w:t>legalization</w:t>
      </w:r>
      <w:r w:rsidRPr="00DE5915">
        <w:rPr>
          <w:rStyle w:val="StyleUnderline"/>
        </w:rPr>
        <w:t xml:space="preserve"> </w:t>
      </w:r>
      <w:proofErr w:type="spellStart"/>
      <w:r w:rsidRPr="00DE5915">
        <w:rPr>
          <w:rStyle w:val="StyleUnderline"/>
        </w:rPr>
        <w:t>programme</w:t>
      </w:r>
      <w:proofErr w:type="spellEnd"/>
      <w:r w:rsidRPr="00DE5915">
        <w:rPr>
          <w:rStyle w:val="StyleUnderline"/>
        </w:rPr>
        <w:t xml:space="preserve"> in the US </w:t>
      </w:r>
      <w:r w:rsidRPr="00DE5915">
        <w:rPr>
          <w:rStyle w:val="StyleUnderline"/>
          <w:highlight w:val="yellow"/>
        </w:rPr>
        <w:t>does not affect</w:t>
      </w:r>
      <w:r w:rsidRPr="00DE5915">
        <w:rPr>
          <w:rStyle w:val="StyleUnderline"/>
        </w:rPr>
        <w:t xml:space="preserve"> whether an individual expresses an </w:t>
      </w:r>
      <w:r w:rsidRPr="00DE5915">
        <w:rPr>
          <w:rStyle w:val="StyleUnderline"/>
          <w:highlight w:val="yellow"/>
        </w:rPr>
        <w:t>intent to migrate.</w:t>
      </w:r>
      <w:r w:rsidRPr="00DE5915">
        <w:rPr>
          <w:sz w:val="16"/>
        </w:rPr>
        <w:t xml:space="preserve"> </w:t>
      </w:r>
      <w:r w:rsidRPr="00DE5915">
        <w:rPr>
          <w:rStyle w:val="StyleUnderline"/>
        </w:rPr>
        <w:t>The logic of the moral hazard of legalization suggests that the legalization of undocumented immigrants incentivizes further unauthorized immigration</w:t>
      </w:r>
      <w:r w:rsidRPr="00DE5915">
        <w:rPr>
          <w:sz w:val="16"/>
        </w:rPr>
        <w:t xml:space="preserve">, which creates the expectation that those with knowledge of the proposed legalization program in the US (at least per this logic) should have been more likely to express an intent to migrate. However, </w:t>
      </w:r>
      <w:r w:rsidRPr="00DE5915">
        <w:rPr>
          <w:rStyle w:val="StyleUnderline"/>
        </w:rPr>
        <w:t xml:space="preserve">not only is there </w:t>
      </w:r>
      <w:r w:rsidRPr="00DE5915">
        <w:rPr>
          <w:rStyle w:val="Emphasis"/>
        </w:rPr>
        <w:t>no significant difference</w:t>
      </w:r>
      <w:r w:rsidRPr="00DE5915">
        <w:rPr>
          <w:sz w:val="16"/>
        </w:rPr>
        <w:t xml:space="preserve"> </w:t>
      </w:r>
      <w:r w:rsidRPr="00DE5915">
        <w:rPr>
          <w:rStyle w:val="StyleUnderline"/>
        </w:rPr>
        <w:t>in the intent to migrate between those with</w:t>
      </w:r>
      <w:r w:rsidRPr="00DE5915">
        <w:rPr>
          <w:sz w:val="16"/>
        </w:rPr>
        <w:t xml:space="preserve"> (49.2%) </w:t>
      </w:r>
      <w:r w:rsidRPr="00DE5915">
        <w:rPr>
          <w:rStyle w:val="StyleUnderline"/>
        </w:rPr>
        <w:t>and without</w:t>
      </w:r>
      <w:r w:rsidRPr="00DE5915">
        <w:rPr>
          <w:sz w:val="16"/>
        </w:rPr>
        <w:t xml:space="preserve"> (50.8%) </w:t>
      </w:r>
      <w:r w:rsidRPr="00DE5915">
        <w:rPr>
          <w:rStyle w:val="StyleUnderline"/>
        </w:rPr>
        <w:t>knowledge of the proposed legalization</w:t>
      </w:r>
      <w:r w:rsidRPr="00DE5915">
        <w:rPr>
          <w:sz w:val="16"/>
        </w:rPr>
        <w:t xml:space="preserve"> (p = .783), </w:t>
      </w:r>
      <w:r w:rsidRPr="00DE5915">
        <w:rPr>
          <w:rStyle w:val="StyleUnderline"/>
        </w:rPr>
        <w:t xml:space="preserve">but </w:t>
      </w:r>
      <w:r w:rsidRPr="00DE5915">
        <w:rPr>
          <w:rStyle w:val="StyleUnderline"/>
          <w:highlight w:val="yellow"/>
        </w:rPr>
        <w:t>this</w:t>
      </w:r>
      <w:r w:rsidRPr="00DE5915">
        <w:rPr>
          <w:rStyle w:val="StyleUnderline"/>
        </w:rPr>
        <w:t xml:space="preserve"> result also </w:t>
      </w:r>
      <w:r w:rsidRPr="00DE5915">
        <w:rPr>
          <w:rStyle w:val="StyleUnderline"/>
          <w:highlight w:val="yellow"/>
        </w:rPr>
        <w:t>holds</w:t>
      </w:r>
      <w:r w:rsidRPr="00DE5915">
        <w:rPr>
          <w:rStyle w:val="StyleUnderline"/>
        </w:rPr>
        <w:t xml:space="preserve"> when accounting </w:t>
      </w:r>
      <w:r w:rsidRPr="00DE5915">
        <w:rPr>
          <w:rStyle w:val="StyleUnderline"/>
          <w:highlight w:val="yellow"/>
        </w:rPr>
        <w:t xml:space="preserve">for a </w:t>
      </w:r>
      <w:r w:rsidRPr="00DE5915">
        <w:rPr>
          <w:rStyle w:val="Emphasis"/>
          <w:highlight w:val="yellow"/>
        </w:rPr>
        <w:t>range</w:t>
      </w:r>
      <w:r w:rsidRPr="00DE5915">
        <w:rPr>
          <w:rStyle w:val="StyleUnderline"/>
          <w:highlight w:val="yellow"/>
        </w:rPr>
        <w:t xml:space="preserve"> of</w:t>
      </w:r>
      <w:r w:rsidRPr="00DE5915">
        <w:rPr>
          <w:rStyle w:val="StyleUnderline"/>
        </w:rPr>
        <w:t xml:space="preserve"> potential </w:t>
      </w:r>
      <w:r w:rsidRPr="00DE5915">
        <w:rPr>
          <w:rStyle w:val="StyleUnderline"/>
          <w:highlight w:val="yellow"/>
        </w:rPr>
        <w:t>confounding factors</w:t>
      </w:r>
      <w:r w:rsidRPr="00DE5915">
        <w:rPr>
          <w:rStyle w:val="StyleUnderline"/>
        </w:rPr>
        <w:t>, across</w:t>
      </w:r>
      <w:r w:rsidRPr="00DE5915">
        <w:rPr>
          <w:sz w:val="16"/>
        </w:rPr>
        <w:t xml:space="preserve"> </w:t>
      </w:r>
      <w:r w:rsidRPr="00DE5915">
        <w:rPr>
          <w:rStyle w:val="StyleUnderline"/>
        </w:rPr>
        <w:t>several</w:t>
      </w:r>
      <w:r w:rsidRPr="00DE5915">
        <w:rPr>
          <w:sz w:val="16"/>
        </w:rPr>
        <w:t xml:space="preserve"> multivariate </w:t>
      </w:r>
      <w:r w:rsidRPr="00DE5915">
        <w:rPr>
          <w:rStyle w:val="StyleUnderline"/>
        </w:rPr>
        <w:t>model specifications</w:t>
      </w:r>
      <w:r w:rsidRPr="00DE5915">
        <w:rPr>
          <w:sz w:val="16"/>
        </w:rPr>
        <w:t>, and for comparable respondents matched using PSM analysis.</w:t>
      </w:r>
    </w:p>
    <w:p w:rsidR="002217B3" w:rsidRPr="00DE5915" w:rsidRDefault="002217B3" w:rsidP="002217B3">
      <w:pPr>
        <w:rPr>
          <w:sz w:val="16"/>
        </w:rPr>
      </w:pPr>
      <w:r w:rsidRPr="00DE5915">
        <w:rPr>
          <w:sz w:val="16"/>
        </w:rPr>
        <w:t xml:space="preserve">One important issue to consider when interpreting these results is the potential social desirability bias in the survey data we </w:t>
      </w:r>
      <w:proofErr w:type="spellStart"/>
      <w:r w:rsidRPr="00DE5915">
        <w:rPr>
          <w:sz w:val="16"/>
        </w:rPr>
        <w:t>analyse</w:t>
      </w:r>
      <w:proofErr w:type="spellEnd"/>
      <w:r w:rsidRPr="00DE5915">
        <w:rPr>
          <w:sz w:val="16"/>
        </w:rPr>
        <w:t xml:space="preserve">. It may be the case, particularly given the highly politicized nature of unauthorized immigration from Mexico to the US, that respondents in Mexico are less likely to express their “true” intent to migrate to the US when US‐based researchers are the ones who are asking the questions. Moreover, respondents may be even less likely to connect their intent to migrate to a proposed legalization program. This may very well be the case. However, we note here that the question regarding the intent to migrate is positioned in a different part of the MMFRP survey from the question about knowledge of the proposed legalization </w:t>
      </w:r>
      <w:proofErr w:type="spellStart"/>
      <w:r w:rsidRPr="00DE5915">
        <w:rPr>
          <w:sz w:val="16"/>
        </w:rPr>
        <w:t>programme</w:t>
      </w:r>
      <w:proofErr w:type="spellEnd"/>
      <w:r w:rsidRPr="00DE5915">
        <w:rPr>
          <w:sz w:val="16"/>
        </w:rPr>
        <w:t>. Although this does not entirely eliminate social desirability bias, it does minimize it slightly.</w:t>
      </w:r>
    </w:p>
    <w:p w:rsidR="002217B3" w:rsidRPr="00DE5915" w:rsidRDefault="002217B3" w:rsidP="002217B3">
      <w:pPr>
        <w:rPr>
          <w:sz w:val="16"/>
        </w:rPr>
      </w:pPr>
      <w:r w:rsidRPr="00DE5915">
        <w:rPr>
          <w:sz w:val="16"/>
        </w:rPr>
        <w:t xml:space="preserve">It is also important to consider how well the MMFRP survey questions and answers map onto the reality of the actual phenomenon under study. In terms of the concurrent moral hazard of legalization, the 2007 MMFRP was conducted during a time that immigration was a salient political issue (Hopkins, 2010) and when a path to citizenship for undocumented immigrants living in the US was being hotly debated in Congress (for example, see Comprehensive Immigration Reform Act of 2006 and Comprehensive Immigration Reform Act of 2007). However, how a proposed legalization and an enacted one affects an individual's or a family's intent to migrate is likely to differ significantly. Per the logic of the moral hazard of legalization, the potential “pull” of legalization is more powerful in the latter scenario, which means that our results may be an understatement of the actual moral hazard effect. In terms of the prospective moral hazard of legalization, the intent to migrate is not the same as the act of immigration. Indeed, individuals who express an intent to migrate may never leave their homes and, conversely, those who do not express an intent to migrate may one day find themselves immigrating to the US. Altogether, surveying the attitudes of prospective (undocumented) Mexican migrants immediately after an enacted legalization </w:t>
      </w:r>
      <w:proofErr w:type="spellStart"/>
      <w:r w:rsidRPr="00DE5915">
        <w:rPr>
          <w:sz w:val="16"/>
        </w:rPr>
        <w:t>programme</w:t>
      </w:r>
      <w:proofErr w:type="spellEnd"/>
      <w:r w:rsidRPr="00DE5915">
        <w:rPr>
          <w:sz w:val="16"/>
        </w:rPr>
        <w:t xml:space="preserve"> in the US, and then following respondents longitudinally to see who in fact immigrates, would provide a richer pool of data in which to </w:t>
      </w:r>
      <w:proofErr w:type="spellStart"/>
      <w:r w:rsidRPr="00DE5915">
        <w:rPr>
          <w:sz w:val="16"/>
        </w:rPr>
        <w:t>analyse</w:t>
      </w:r>
      <w:proofErr w:type="spellEnd"/>
      <w:r w:rsidRPr="00DE5915">
        <w:rPr>
          <w:sz w:val="16"/>
        </w:rPr>
        <w:t xml:space="preserve"> the moral hazard of legalization. Such data, however, currently do not exist.</w:t>
      </w:r>
    </w:p>
    <w:p w:rsidR="002217B3" w:rsidRPr="00DE5915" w:rsidRDefault="002217B3" w:rsidP="002217B3">
      <w:pPr>
        <w:rPr>
          <w:sz w:val="16"/>
        </w:rPr>
      </w:pPr>
      <w:r w:rsidRPr="00DE5915">
        <w:rPr>
          <w:rStyle w:val="StyleUnderline"/>
        </w:rPr>
        <w:t xml:space="preserve">In our analysis of the available data, </w:t>
      </w:r>
      <w:r w:rsidRPr="00DE5915">
        <w:rPr>
          <w:rStyle w:val="StyleUnderline"/>
          <w:highlight w:val="yellow"/>
        </w:rPr>
        <w:t xml:space="preserve">we see </w:t>
      </w:r>
      <w:r w:rsidRPr="00DE5915">
        <w:rPr>
          <w:rStyle w:val="Emphasis"/>
          <w:highlight w:val="yellow"/>
        </w:rPr>
        <w:t>no</w:t>
      </w:r>
      <w:r w:rsidRPr="00DE5915">
        <w:rPr>
          <w:rStyle w:val="StyleUnderline"/>
          <w:highlight w:val="yellow"/>
        </w:rPr>
        <w:t xml:space="preserve"> difference</w:t>
      </w:r>
      <w:r w:rsidRPr="00DE5915">
        <w:rPr>
          <w:rStyle w:val="StyleUnderline"/>
        </w:rPr>
        <w:t xml:space="preserve"> in the intent to migrate </w:t>
      </w:r>
      <w:r w:rsidRPr="00DE5915">
        <w:rPr>
          <w:rStyle w:val="StyleUnderline"/>
          <w:highlight w:val="yellow"/>
        </w:rPr>
        <w:t>among respondents who knew, and did not know about</w:t>
      </w:r>
      <w:r w:rsidRPr="00DE5915">
        <w:rPr>
          <w:rStyle w:val="StyleUnderline"/>
        </w:rPr>
        <w:t xml:space="preserve"> the </w:t>
      </w:r>
      <w:r w:rsidRPr="00DE5915">
        <w:rPr>
          <w:rStyle w:val="StyleUnderline"/>
          <w:highlight w:val="yellow"/>
        </w:rPr>
        <w:t>proposed legalization</w:t>
      </w:r>
      <w:r w:rsidRPr="00DE5915">
        <w:rPr>
          <w:rStyle w:val="StyleUnderline"/>
        </w:rPr>
        <w:t xml:space="preserve"> program</w:t>
      </w:r>
      <w:r w:rsidRPr="00DE5915">
        <w:rPr>
          <w:sz w:val="16"/>
        </w:rPr>
        <w:t xml:space="preserve"> in 2007. While more research is needed, </w:t>
      </w:r>
      <w:r w:rsidRPr="00DE5915">
        <w:rPr>
          <w:rStyle w:val="StyleUnderline"/>
        </w:rPr>
        <w:t xml:space="preserve">this suggests that </w:t>
      </w:r>
      <w:r w:rsidRPr="00DE5915">
        <w:rPr>
          <w:rStyle w:val="StyleUnderline"/>
          <w:highlight w:val="yellow"/>
        </w:rPr>
        <w:t>concerns about</w:t>
      </w:r>
      <w:r w:rsidRPr="00DE5915">
        <w:rPr>
          <w:rStyle w:val="StyleUnderline"/>
        </w:rPr>
        <w:t xml:space="preserve"> the </w:t>
      </w:r>
      <w:r w:rsidRPr="00DE5915">
        <w:rPr>
          <w:rStyle w:val="StyleUnderline"/>
          <w:highlight w:val="yellow"/>
        </w:rPr>
        <w:t>moral hazard</w:t>
      </w:r>
      <w:r w:rsidRPr="00DE5915">
        <w:rPr>
          <w:rStyle w:val="StyleUnderline"/>
        </w:rPr>
        <w:t xml:space="preserve"> of legalization </w:t>
      </w:r>
      <w:r w:rsidRPr="00DE5915">
        <w:rPr>
          <w:rStyle w:val="StyleUnderline"/>
          <w:highlight w:val="yellow"/>
        </w:rPr>
        <w:t xml:space="preserve">are </w:t>
      </w:r>
      <w:r w:rsidRPr="00DE5915">
        <w:rPr>
          <w:rStyle w:val="Emphasis"/>
          <w:highlight w:val="yellow"/>
        </w:rPr>
        <w:t>overstated</w:t>
      </w:r>
      <w:r w:rsidRPr="00DE5915">
        <w:rPr>
          <w:rStyle w:val="StyleUnderline"/>
          <w:highlight w:val="yellow"/>
        </w:rPr>
        <w:t>.</w:t>
      </w:r>
    </w:p>
    <w:p w:rsidR="002217B3" w:rsidRPr="00DE5915" w:rsidRDefault="002217B3" w:rsidP="002217B3">
      <w:pPr>
        <w:rPr>
          <w:rStyle w:val="StyleUnderline"/>
        </w:rPr>
      </w:pPr>
      <w:r w:rsidRPr="00DE5915">
        <w:rPr>
          <w:sz w:val="16"/>
        </w:rPr>
        <w:t xml:space="preserve">Does the prospect of legalization in the US lead to more unauthorized immigration from Mexico? In other words, is there a moral hazard effect that comes with the legalization of undocumented immigrants? We conceptualize and distinguish between two distinct temporal aspects when it comes to the moral hazard of legalization. Regarding the concurrent moral hazard of legalization, we argue that unauthorized immigration is unlikely to increase as the result of a legalization </w:t>
      </w:r>
      <w:proofErr w:type="spellStart"/>
      <w:r w:rsidRPr="00DE5915">
        <w:rPr>
          <w:sz w:val="16"/>
        </w:rPr>
        <w:t>programme</w:t>
      </w:r>
      <w:proofErr w:type="spellEnd"/>
      <w:r w:rsidRPr="00DE5915">
        <w:rPr>
          <w:sz w:val="16"/>
        </w:rPr>
        <w:t xml:space="preserve"> because of the “strategic firewalls” that legislators build into immigration reform legislation in the form of residency and continuous presence requirements. Regarding the prospective moral hazard of legalization, we argue that </w:t>
      </w:r>
      <w:r w:rsidRPr="00DE5915">
        <w:rPr>
          <w:rStyle w:val="StyleUnderline"/>
        </w:rPr>
        <w:t xml:space="preserve">concerns </w:t>
      </w:r>
      <w:r w:rsidRPr="00DE5915">
        <w:rPr>
          <w:rStyle w:val="StyleUnderline"/>
          <w:highlight w:val="yellow"/>
        </w:rPr>
        <w:t xml:space="preserve">that legalization today will increase </w:t>
      </w:r>
      <w:r w:rsidRPr="00026367">
        <w:rPr>
          <w:rStyle w:val="Emphasis"/>
          <w:highlight w:val="yellow"/>
        </w:rPr>
        <w:t>unauthorized</w:t>
      </w:r>
      <w:r w:rsidRPr="00DE5915">
        <w:rPr>
          <w:rStyle w:val="StyleUnderline"/>
          <w:highlight w:val="yellow"/>
        </w:rPr>
        <w:t xml:space="preserve"> immigration tomorrow ignore the </w:t>
      </w:r>
      <w:r w:rsidRPr="00DE5915">
        <w:rPr>
          <w:rStyle w:val="Emphasis"/>
          <w:highlight w:val="yellow"/>
        </w:rPr>
        <w:t>complexities</w:t>
      </w:r>
      <w:r w:rsidRPr="00DE5915">
        <w:rPr>
          <w:rStyle w:val="StyleUnderline"/>
        </w:rPr>
        <w:t xml:space="preserve"> </w:t>
      </w:r>
      <w:r w:rsidRPr="00DE5915">
        <w:rPr>
          <w:rStyle w:val="StyleUnderline"/>
          <w:highlight w:val="yellow"/>
        </w:rPr>
        <w:t>of</w:t>
      </w:r>
      <w:r w:rsidRPr="00DE5915">
        <w:rPr>
          <w:rStyle w:val="StyleUnderline"/>
        </w:rPr>
        <w:t xml:space="preserve"> unauthorized </w:t>
      </w:r>
      <w:r w:rsidRPr="00DE5915">
        <w:rPr>
          <w:rStyle w:val="StyleUnderline"/>
          <w:highlight w:val="yellow"/>
        </w:rPr>
        <w:t>migration</w:t>
      </w:r>
      <w:r w:rsidRPr="00DE5915">
        <w:rPr>
          <w:rStyle w:val="StyleUnderline"/>
        </w:rPr>
        <w:t xml:space="preserve"> flows</w:t>
      </w:r>
      <w:r w:rsidRPr="00DE5915">
        <w:rPr>
          <w:rStyle w:val="StyleUnderline"/>
          <w:highlight w:val="yellow"/>
        </w:rPr>
        <w:t>, as well as the</w:t>
      </w:r>
      <w:r w:rsidRPr="00DE5915">
        <w:rPr>
          <w:rStyle w:val="StyleUnderline"/>
        </w:rPr>
        <w:t xml:space="preserve"> broader range of </w:t>
      </w:r>
      <w:r w:rsidRPr="00DE5915">
        <w:rPr>
          <w:rStyle w:val="StyleUnderline"/>
          <w:highlight w:val="yellow"/>
        </w:rPr>
        <w:t>factors that explain international migration</w:t>
      </w:r>
      <w:r w:rsidRPr="00DE5915">
        <w:rPr>
          <w:rStyle w:val="StyleUnderline"/>
        </w:rPr>
        <w:t>.</w:t>
      </w:r>
    </w:p>
    <w:p w:rsidR="00102C08" w:rsidRDefault="00102C08" w:rsidP="00102C08">
      <w:pPr>
        <w:pStyle w:val="Heading3"/>
      </w:pPr>
      <w:r>
        <w:t>Tech Solves</w:t>
      </w:r>
      <w:r>
        <w:t xml:space="preserve"> </w:t>
      </w:r>
      <w:proofErr w:type="spellStart"/>
      <w:r>
        <w:t>Opop</w:t>
      </w:r>
      <w:proofErr w:type="spellEnd"/>
      <w:r w:rsidR="008D442F">
        <w:t xml:space="preserve"> – 2AC </w:t>
      </w:r>
    </w:p>
    <w:p w:rsidR="00102C08" w:rsidRPr="002C64C8" w:rsidRDefault="00102C08" w:rsidP="00102C08">
      <w:pPr>
        <w:pStyle w:val="Heading4"/>
      </w:pPr>
      <w:r>
        <w:t>T</w:t>
      </w:r>
      <w:r>
        <w:t>ech solves</w:t>
      </w:r>
      <w:r>
        <w:t xml:space="preserve"> externalities from overpopulation </w:t>
      </w:r>
    </w:p>
    <w:p w:rsidR="00102C08" w:rsidRDefault="00102C08" w:rsidP="00102C08">
      <w:r>
        <w:t xml:space="preserve">Alex </w:t>
      </w:r>
      <w:r>
        <w:rPr>
          <w:rStyle w:val="Style13ptBold"/>
        </w:rPr>
        <w:t>Epstein 14</w:t>
      </w:r>
      <w:r>
        <w:t>, Director of the Center for Industrial Progress, "Alex Epstein: The sustainability myth," 12/24/14, news.nationalpost.com/2014/12/24/alex-epstein-the-sustainability-myth/</w:t>
      </w:r>
    </w:p>
    <w:p w:rsidR="00102C08" w:rsidRDefault="00102C08" w:rsidP="00102C08">
      <w:r>
        <w:t>Modified for gendered language – insertions bracketed</w:t>
      </w:r>
    </w:p>
    <w:p w:rsidR="00102C08" w:rsidRPr="00AA44E4" w:rsidRDefault="00102C08" w:rsidP="00102C08">
      <w:pPr>
        <w:rPr>
          <w:sz w:val="10"/>
        </w:rPr>
      </w:pPr>
      <w:r>
        <w:rPr>
          <w:rStyle w:val="StyleUnderline"/>
        </w:rPr>
        <w:t>Exploring the evidence</w:t>
      </w:r>
      <w:r>
        <w:rPr>
          <w:sz w:val="10"/>
        </w:rPr>
        <w:t xml:space="preserve"> about [hu]mankind’s use of fossil fuels so far, </w:t>
      </w:r>
      <w:r>
        <w:rPr>
          <w:rStyle w:val="StyleUnderline"/>
        </w:rPr>
        <w:t xml:space="preserve">we </w:t>
      </w:r>
      <w:r w:rsidRPr="00AA44E4">
        <w:rPr>
          <w:rStyle w:val="StyleUnderline"/>
        </w:rPr>
        <w:t>have seen that</w:t>
      </w:r>
      <w:r w:rsidRPr="00AA44E4">
        <w:rPr>
          <w:sz w:val="10"/>
        </w:rPr>
        <w:t xml:space="preserve"> the fossil fuel industry is far and away the world leader at producing cheap, plentiful, reliable energy and that that </w:t>
      </w:r>
      <w:r w:rsidRPr="00AA44E4">
        <w:rPr>
          <w:rStyle w:val="StyleUnderline"/>
        </w:rPr>
        <w:t>energy has radically increased our ability to create a flourishing society, a more livable climate, and greater environmental quality</w:t>
      </w:r>
      <w:r w:rsidRPr="00AA44E4">
        <w:rPr>
          <w:sz w:val="10"/>
        </w:rPr>
        <w:t xml:space="preserve">. On these fronts, so long as we are able to use fossil fuels, the </w:t>
      </w:r>
      <w:r w:rsidRPr="00AA44E4">
        <w:rPr>
          <w:rStyle w:val="StyleUnderline"/>
          <w:highlight w:val="yellow"/>
        </w:rPr>
        <w:t>evidence is overwhelming that</w:t>
      </w:r>
      <w:r w:rsidRPr="00AA44E4">
        <w:rPr>
          <w:rStyle w:val="StyleUnderline"/>
        </w:rPr>
        <w:t xml:space="preserve"> life can get better and better across the board, as we use </w:t>
      </w:r>
      <w:r w:rsidRPr="00AA44E4">
        <w:rPr>
          <w:rStyle w:val="Emphasis"/>
        </w:rPr>
        <w:t>fossil fuel</w:t>
      </w:r>
      <w:r w:rsidRPr="00AA44E4">
        <w:rPr>
          <w:rStyle w:val="StyleUnderline"/>
        </w:rPr>
        <w:t xml:space="preserve"> technology </w:t>
      </w:r>
      <w:r w:rsidRPr="00AA44E4">
        <w:rPr>
          <w:rStyle w:val="Emphasis"/>
        </w:rPr>
        <w:t xml:space="preserve">and other </w:t>
      </w:r>
      <w:r w:rsidRPr="00AA44E4">
        <w:rPr>
          <w:rStyle w:val="Emphasis"/>
          <w:highlight w:val="yellow"/>
        </w:rPr>
        <w:t>technologies</w:t>
      </w:r>
      <w:r w:rsidRPr="00AA44E4">
        <w:rPr>
          <w:rStyle w:val="Emphasis"/>
        </w:rPr>
        <w:t xml:space="preserve"> to </w:t>
      </w:r>
      <w:r w:rsidRPr="00AA44E4">
        <w:rPr>
          <w:rStyle w:val="Emphasis"/>
          <w:highlight w:val="yellow"/>
        </w:rPr>
        <w:t>solve</w:t>
      </w:r>
      <w:r w:rsidRPr="00AA44E4">
        <w:rPr>
          <w:rStyle w:val="Emphasis"/>
        </w:rPr>
        <w:t xml:space="preserve"> more </w:t>
      </w:r>
      <w:r w:rsidRPr="00AA44E4">
        <w:rPr>
          <w:rStyle w:val="Emphasis"/>
          <w:highlight w:val="yellow"/>
        </w:rPr>
        <w:t>problems</w:t>
      </w:r>
      <w:r w:rsidRPr="00AA44E4">
        <w:rPr>
          <w:rStyle w:val="StyleUnderline"/>
        </w:rPr>
        <w:t xml:space="preserve"> — including those that fossil fuel technology and other technologies create</w:t>
      </w:r>
      <w:r w:rsidRPr="00AA44E4">
        <w:rPr>
          <w:sz w:val="10"/>
        </w:rPr>
        <w:t>.</w:t>
      </w:r>
    </w:p>
    <w:p w:rsidR="00102C08" w:rsidRPr="00AA44E4" w:rsidRDefault="00102C08" w:rsidP="00102C08">
      <w:pPr>
        <w:rPr>
          <w:sz w:val="10"/>
        </w:rPr>
      </w:pPr>
      <w:r w:rsidRPr="00AA44E4">
        <w:rPr>
          <w:sz w:val="10"/>
        </w:rPr>
        <w:t>One big question remains: What are the long-term prospects for this way of life? While today we are rich in fossil fuel resources and the wealth they help us create, what is in store for the future?</w:t>
      </w:r>
    </w:p>
    <w:p w:rsidR="00102C08" w:rsidRPr="00AA44E4" w:rsidRDefault="00102C08" w:rsidP="00102C08">
      <w:pPr>
        <w:rPr>
          <w:sz w:val="10"/>
        </w:rPr>
      </w:pPr>
      <w:r w:rsidRPr="00AA44E4">
        <w:rPr>
          <w:rStyle w:val="StyleUnderline"/>
        </w:rPr>
        <w:t>With so much consuming, can this way of life really last? Is it sustainable</w:t>
      </w:r>
      <w:r w:rsidRPr="00AA44E4">
        <w:rPr>
          <w:sz w:val="10"/>
        </w:rPr>
        <w:t>?</w:t>
      </w:r>
    </w:p>
    <w:p w:rsidR="00102C08" w:rsidRDefault="00102C08" w:rsidP="00102C08">
      <w:pPr>
        <w:rPr>
          <w:rStyle w:val="StyleUnderline"/>
        </w:rPr>
      </w:pPr>
      <w:r w:rsidRPr="00AA44E4">
        <w:rPr>
          <w:rStyle w:val="Emphasis"/>
        </w:rPr>
        <w:t>The answer is better than yes</w:t>
      </w:r>
      <w:r w:rsidRPr="00AA44E4">
        <w:rPr>
          <w:rStyle w:val="StyleUnderline"/>
        </w:rPr>
        <w:t xml:space="preserve">. Not only can our way of life last; </w:t>
      </w:r>
      <w:r w:rsidRPr="00AA44E4">
        <w:rPr>
          <w:rStyle w:val="Emphasis"/>
        </w:rPr>
        <w:t>it can keep getting better</w:t>
      </w:r>
      <w:r w:rsidRPr="00AA44E4">
        <w:rPr>
          <w:rStyle w:val="StyleUnderline"/>
        </w:rPr>
        <w:t xml:space="preserve"> and better, as long</w:t>
      </w:r>
      <w:r>
        <w:rPr>
          <w:rStyle w:val="StyleUnderline"/>
        </w:rPr>
        <w:t xml:space="preserve"> as we don’t adopt “sustainability” policies</w:t>
      </w:r>
      <w:r>
        <w:rPr>
          <w:sz w:val="10"/>
        </w:rPr>
        <w:t>.</w:t>
      </w:r>
    </w:p>
    <w:p w:rsidR="00102C08" w:rsidRDefault="00102C08" w:rsidP="00102C08">
      <w:pPr>
        <w:rPr>
          <w:rStyle w:val="StyleUnderline"/>
        </w:rPr>
      </w:pPr>
      <w:r>
        <w:rPr>
          <w:sz w:val="10"/>
        </w:rPr>
        <w:t xml:space="preserve">Earlier, we saw that </w:t>
      </w:r>
      <w:r>
        <w:rPr>
          <w:rStyle w:val="StyleUnderline"/>
          <w:highlight w:val="yellow"/>
        </w:rPr>
        <w:t>the amount of unused</w:t>
      </w:r>
      <w:r>
        <w:rPr>
          <w:rStyle w:val="StyleUnderline"/>
        </w:rPr>
        <w:t xml:space="preserve"> fossil fuel raw </w:t>
      </w:r>
      <w:r>
        <w:rPr>
          <w:rStyle w:val="StyleUnderline"/>
          <w:highlight w:val="yellow"/>
        </w:rPr>
        <w:t>material</w:t>
      </w:r>
      <w:r>
        <w:rPr>
          <w:rStyle w:val="StyleUnderline"/>
        </w:rPr>
        <w:t xml:space="preserve"> currently in the Earth </w:t>
      </w:r>
      <w:r>
        <w:rPr>
          <w:rStyle w:val="StyleUnderline"/>
          <w:highlight w:val="yellow"/>
        </w:rPr>
        <w:t>exceeds</w:t>
      </w:r>
      <w:r>
        <w:rPr>
          <w:rStyle w:val="StyleUnderline"/>
        </w:rPr>
        <w:t xml:space="preserve"> by far </w:t>
      </w:r>
      <w:r>
        <w:rPr>
          <w:rStyle w:val="StyleUnderline"/>
          <w:highlight w:val="yellow"/>
        </w:rPr>
        <w:t xml:space="preserve">the amount we’ve used in </w:t>
      </w:r>
      <w:r w:rsidRPr="00AA44E4">
        <w:rPr>
          <w:rStyle w:val="StyleUnderline"/>
        </w:rPr>
        <w:t xml:space="preserve">the entire </w:t>
      </w:r>
      <w:r>
        <w:rPr>
          <w:rStyle w:val="StyleUnderline"/>
          <w:highlight w:val="yellow"/>
        </w:rPr>
        <w:t xml:space="preserve">history </w:t>
      </w:r>
      <w:r w:rsidRPr="00AA44E4">
        <w:rPr>
          <w:rStyle w:val="StyleUnderline"/>
        </w:rPr>
        <w:t xml:space="preserve">of civilization </w:t>
      </w:r>
      <w:r>
        <w:rPr>
          <w:rStyle w:val="StyleUnderline"/>
          <w:highlight w:val="yellow"/>
        </w:rPr>
        <w:t>by many multiples</w:t>
      </w:r>
      <w:r>
        <w:rPr>
          <w:rStyle w:val="StyleUnderline"/>
        </w:rPr>
        <w:t xml:space="preserve"> and that </w:t>
      </w:r>
      <w:r w:rsidRPr="00AA44E4">
        <w:rPr>
          <w:rStyle w:val="StyleUnderline"/>
        </w:rPr>
        <w:t xml:space="preserve">the key issue is whether we have the </w:t>
      </w:r>
      <w:r w:rsidRPr="00AA44E4">
        <w:rPr>
          <w:rStyle w:val="Emphasis"/>
        </w:rPr>
        <w:t>technological ability and economic reason</w:t>
      </w:r>
      <w:r w:rsidRPr="00AA44E4">
        <w:rPr>
          <w:rStyle w:val="StyleUnderline"/>
        </w:rPr>
        <w:t xml:space="preserve"> to turn that raw material into a resource.</w:t>
      </w:r>
    </w:p>
    <w:p w:rsidR="00102C08" w:rsidRDefault="00102C08" w:rsidP="00102C08">
      <w:pPr>
        <w:rPr>
          <w:sz w:val="10"/>
        </w:rPr>
      </w:pPr>
      <w:r>
        <w:rPr>
          <w:sz w:val="10"/>
        </w:rPr>
        <w:t xml:space="preserve">For years, actually centuries, </w:t>
      </w:r>
      <w:r>
        <w:rPr>
          <w:rStyle w:val="StyleUnderline"/>
        </w:rPr>
        <w:t>opponents of fossil fuels</w:t>
      </w:r>
      <w:r>
        <w:rPr>
          <w:sz w:val="10"/>
        </w:rPr>
        <w:t xml:space="preserve"> — and some supporters of fossil fuels — </w:t>
      </w:r>
      <w:r>
        <w:rPr>
          <w:rStyle w:val="StyleUnderline"/>
        </w:rPr>
        <w:t>have said that using fossil fuels is unsustainable because we’ll run out of them</w:t>
      </w:r>
      <w:r>
        <w:rPr>
          <w:sz w:val="10"/>
        </w:rPr>
        <w:t>.</w:t>
      </w:r>
    </w:p>
    <w:p w:rsidR="00102C08" w:rsidRDefault="00102C08" w:rsidP="00102C08">
      <w:pPr>
        <w:rPr>
          <w:sz w:val="10"/>
        </w:rPr>
      </w:pPr>
      <w:r>
        <w:rPr>
          <w:rStyle w:val="StyleUnderline"/>
        </w:rPr>
        <w:t xml:space="preserve">Instead, we keep running into them. </w:t>
      </w:r>
      <w:r>
        <w:rPr>
          <w:rStyle w:val="Emphasis"/>
          <w:highlight w:val="yellow"/>
        </w:rPr>
        <w:t>The more we use, the more we create</w:t>
      </w:r>
      <w:r>
        <w:rPr>
          <w:rStyle w:val="StyleUnderline"/>
        </w:rPr>
        <w:t>. Fossil fuel energy resources</w:t>
      </w:r>
      <w:r>
        <w:rPr>
          <w:sz w:val="10"/>
        </w:rPr>
        <w:t xml:space="preserve">, as we discussed, </w:t>
      </w:r>
      <w:r>
        <w:rPr>
          <w:rStyle w:val="StyleUnderline"/>
        </w:rPr>
        <w:t xml:space="preserve">are created — by turning a non-resource raw material into a resource using human ingenuity. And </w:t>
      </w:r>
      <w:r>
        <w:rPr>
          <w:rStyle w:val="Emphasis"/>
        </w:rPr>
        <w:t>there is plenty of raw material left</w:t>
      </w:r>
      <w:r>
        <w:rPr>
          <w:sz w:val="10"/>
        </w:rPr>
        <w:t>.</w:t>
      </w:r>
    </w:p>
    <w:p w:rsidR="00102C08" w:rsidRDefault="00102C08" w:rsidP="00102C08">
      <w:pPr>
        <w:rPr>
          <w:sz w:val="10"/>
        </w:rPr>
      </w:pPr>
      <w:r>
        <w:rPr>
          <w:sz w:val="10"/>
        </w:rPr>
        <w:t xml:space="preserve">In the last few years, </w:t>
      </w:r>
      <w:r>
        <w:rPr>
          <w:rStyle w:val="StyleUnderline"/>
        </w:rPr>
        <w:t xml:space="preserve">the </w:t>
      </w:r>
      <w:r>
        <w:rPr>
          <w:rStyle w:val="Emphasis"/>
          <w:highlight w:val="yellow"/>
        </w:rPr>
        <w:t>shale</w:t>
      </w:r>
      <w:r>
        <w:rPr>
          <w:rStyle w:val="Emphasis"/>
        </w:rPr>
        <w:t xml:space="preserve"> energy</w:t>
      </w:r>
      <w:r>
        <w:rPr>
          <w:rStyle w:val="StyleUnderline"/>
        </w:rPr>
        <w:t xml:space="preserve"> revolution </w:t>
      </w:r>
      <w:r>
        <w:rPr>
          <w:rStyle w:val="StyleUnderline"/>
          <w:highlight w:val="yellow"/>
        </w:rPr>
        <w:t xml:space="preserve">has unlocked vast new </w:t>
      </w:r>
      <w:r w:rsidRPr="00AA44E4">
        <w:rPr>
          <w:rStyle w:val="StyleUnderline"/>
        </w:rPr>
        <w:t xml:space="preserve">oil and gas </w:t>
      </w:r>
      <w:r>
        <w:rPr>
          <w:rStyle w:val="StyleUnderline"/>
          <w:highlight w:val="yellow"/>
        </w:rPr>
        <w:t>resources, making</w:t>
      </w:r>
      <w:r>
        <w:rPr>
          <w:rStyle w:val="StyleUnderline"/>
        </w:rPr>
        <w:t xml:space="preserve"> the “</w:t>
      </w:r>
      <w:r>
        <w:rPr>
          <w:rStyle w:val="StyleUnderline"/>
          <w:highlight w:val="yellow"/>
        </w:rPr>
        <w:t>running out</w:t>
      </w:r>
      <w:r>
        <w:rPr>
          <w:rStyle w:val="StyleUnderline"/>
        </w:rPr>
        <w:t xml:space="preserve"> of fossil fuels” claim </w:t>
      </w:r>
      <w:r>
        <w:rPr>
          <w:rStyle w:val="StyleUnderline"/>
          <w:highlight w:val="yellow"/>
        </w:rPr>
        <w:t xml:space="preserve">seem </w:t>
      </w:r>
      <w:r>
        <w:rPr>
          <w:rStyle w:val="Emphasis"/>
          <w:highlight w:val="yellow"/>
        </w:rPr>
        <w:t>implausible</w:t>
      </w:r>
      <w:r>
        <w:rPr>
          <w:rStyle w:val="StyleUnderline"/>
        </w:rPr>
        <w:t xml:space="preserve"> for the foreseeable future</w:t>
      </w:r>
      <w:r>
        <w:rPr>
          <w:sz w:val="10"/>
        </w:rPr>
        <w:t xml:space="preserve">. Many </w:t>
      </w:r>
      <w:r>
        <w:rPr>
          <w:rStyle w:val="StyleUnderline"/>
        </w:rPr>
        <w:t xml:space="preserve">environmental </w:t>
      </w:r>
      <w:r>
        <w:rPr>
          <w:rStyle w:val="StyleUnderline"/>
          <w:highlight w:val="yellow"/>
        </w:rPr>
        <w:t>leaders have</w:t>
      </w:r>
      <w:r>
        <w:rPr>
          <w:rStyle w:val="StyleUnderline"/>
        </w:rPr>
        <w:t xml:space="preserve"> therefore </w:t>
      </w:r>
      <w:r>
        <w:rPr>
          <w:rStyle w:val="StyleUnderline"/>
          <w:highlight w:val="yellow"/>
        </w:rPr>
        <w:t>shifted from</w:t>
      </w:r>
      <w:r>
        <w:rPr>
          <w:rStyle w:val="StyleUnderline"/>
        </w:rPr>
        <w:t xml:space="preserve"> saying that we’re running out of </w:t>
      </w:r>
      <w:r>
        <w:rPr>
          <w:rStyle w:val="StyleUnderline"/>
          <w:highlight w:val="yellow"/>
        </w:rPr>
        <w:t>fossil fuels to</w:t>
      </w:r>
      <w:r>
        <w:rPr>
          <w:sz w:val="10"/>
          <w:szCs w:val="16"/>
        </w:rPr>
        <w:t xml:space="preserve"> saying that our abundance of fossil fuels is causing us to run out of </w:t>
      </w:r>
      <w:r>
        <w:rPr>
          <w:rStyle w:val="StyleUnderline"/>
        </w:rPr>
        <w:t xml:space="preserve">other resources — </w:t>
      </w:r>
      <w:r>
        <w:rPr>
          <w:rStyle w:val="StyleUnderline"/>
          <w:highlight w:val="yellow"/>
        </w:rPr>
        <w:t>arable land and water</w:t>
      </w:r>
      <w:r>
        <w:rPr>
          <w:sz w:val="10"/>
        </w:rPr>
        <w:t xml:space="preserve">, most alarmingly, but also a whole host of other materials that are </w:t>
      </w:r>
      <w:r>
        <w:rPr>
          <w:rStyle w:val="StyleUnderline"/>
        </w:rPr>
        <w:t>crucial for civilizations</w:t>
      </w:r>
      <w:r>
        <w:rPr>
          <w:sz w:val="10"/>
        </w:rPr>
        <w:t>.</w:t>
      </w:r>
    </w:p>
    <w:p w:rsidR="00102C08" w:rsidRDefault="00102C08" w:rsidP="00102C08">
      <w:pPr>
        <w:rPr>
          <w:sz w:val="10"/>
        </w:rPr>
      </w:pPr>
      <w:r>
        <w:rPr>
          <w:sz w:val="10"/>
        </w:rPr>
        <w:t>“Consuming three planets’ worth of resources when in fact we have one is the environmental equivalent of childhood obesity — eating until you make yourself sick,” says David Miliband, at the time secretary of state for the environment, food, and rural affairs in the United Kingdom. In response to criticisms of renewable energy plans as utopian and far-fetched, environmentalist Bill McKibben says, “Perhaps it’s the current scheme, with its requirement of endless growth in a finite world, that seems utopian and far-fetched.”</w:t>
      </w:r>
    </w:p>
    <w:p w:rsidR="00102C08" w:rsidRDefault="00102C08" w:rsidP="00102C08">
      <w:pPr>
        <w:rPr>
          <w:sz w:val="10"/>
        </w:rPr>
      </w:pPr>
      <w:r>
        <w:rPr>
          <w:rStyle w:val="StyleUnderline"/>
        </w:rPr>
        <w:t>The theory behind these predictions is that Earth has a finite “</w:t>
      </w:r>
      <w:r>
        <w:rPr>
          <w:rStyle w:val="StyleUnderline"/>
          <w:highlight w:val="yellow"/>
        </w:rPr>
        <w:t>carrying capacity</w:t>
      </w:r>
      <w:r>
        <w:rPr>
          <w:rStyle w:val="StyleUnderline"/>
        </w:rPr>
        <w:t xml:space="preserve">,” an idea that </w:t>
      </w:r>
      <w:r>
        <w:rPr>
          <w:rStyle w:val="StyleUnderline"/>
          <w:highlight w:val="yellow"/>
        </w:rPr>
        <w:t>was spread</w:t>
      </w:r>
      <w:r>
        <w:rPr>
          <w:rStyle w:val="StyleUnderline"/>
        </w:rPr>
        <w:t xml:space="preserve"> far and wide </w:t>
      </w:r>
      <w:r>
        <w:rPr>
          <w:rStyle w:val="StyleUnderline"/>
          <w:highlight w:val="yellow"/>
        </w:rPr>
        <w:t>in the 1970s</w:t>
      </w:r>
      <w:r>
        <w:rPr>
          <w:sz w:val="10"/>
        </w:rPr>
        <w:t xml:space="preserve">. Two of the leading exponents of this view were Paul </w:t>
      </w:r>
      <w:r>
        <w:rPr>
          <w:rStyle w:val="StyleUnderline"/>
        </w:rPr>
        <w:t>Ehrlich and</w:t>
      </w:r>
      <w:r>
        <w:rPr>
          <w:sz w:val="10"/>
        </w:rPr>
        <w:t xml:space="preserve"> John </w:t>
      </w:r>
      <w:proofErr w:type="spellStart"/>
      <w:r>
        <w:rPr>
          <w:rStyle w:val="StyleUnderline"/>
        </w:rPr>
        <w:t>Holdren</w:t>
      </w:r>
      <w:proofErr w:type="spellEnd"/>
      <w:r>
        <w:rPr>
          <w:sz w:val="10"/>
        </w:rPr>
        <w:t xml:space="preserve">. In their landmark book, Global Ecology, they </w:t>
      </w:r>
      <w:r>
        <w:rPr>
          <w:rStyle w:val="StyleUnderline"/>
        </w:rPr>
        <w:t>wrote: “When a population of organisms grows in a finite environment, sooner or later it will encounter a resource limit</w:t>
      </w:r>
      <w:r>
        <w:rPr>
          <w:sz w:val="10"/>
        </w:rPr>
        <w:t>. This phenomenon, described by ecologists as reaching the ‘carrying capacity’ of the environment, applies to bacteria on a culture dish, to fruit flies in a jar of agar, and to buffalo on a prairie. It must also apply to man on this finite planet.</w:t>
      </w:r>
    </w:p>
    <w:p w:rsidR="00102C08" w:rsidRDefault="00102C08" w:rsidP="00102C08">
      <w:pPr>
        <w:rPr>
          <w:sz w:val="10"/>
        </w:rPr>
      </w:pPr>
      <w:r>
        <w:rPr>
          <w:rStyle w:val="StyleUnderline"/>
        </w:rPr>
        <w:t>These theories</w:t>
      </w:r>
      <w:r>
        <w:rPr>
          <w:sz w:val="10"/>
        </w:rPr>
        <w:t xml:space="preserve"> were not idle banter — they </w:t>
      </w:r>
      <w:r>
        <w:rPr>
          <w:rStyle w:val="StyleUnderline"/>
        </w:rPr>
        <w:t>were used by many to call for drastic restrictions on fossil fuel use</w:t>
      </w:r>
      <w:r>
        <w:rPr>
          <w:sz w:val="10"/>
        </w:rPr>
        <w:t>, much as we have today.</w:t>
      </w:r>
    </w:p>
    <w:p w:rsidR="00102C08" w:rsidRDefault="00102C08" w:rsidP="00102C08">
      <w:pPr>
        <w:rPr>
          <w:sz w:val="10"/>
        </w:rPr>
      </w:pPr>
      <w:r>
        <w:rPr>
          <w:rStyle w:val="StyleUnderline"/>
        </w:rPr>
        <w:t xml:space="preserve">Ehrlich and </w:t>
      </w:r>
      <w:proofErr w:type="spellStart"/>
      <w:r>
        <w:rPr>
          <w:rStyle w:val="StyleUnderline"/>
        </w:rPr>
        <w:t>Holdren</w:t>
      </w:r>
      <w:proofErr w:type="spellEnd"/>
      <w:r>
        <w:rPr>
          <w:rStyle w:val="StyleUnderline"/>
        </w:rPr>
        <w:t xml:space="preserve"> announced, “A massive campaign must be launched to</w:t>
      </w:r>
      <w:r>
        <w:rPr>
          <w:sz w:val="10"/>
        </w:rPr>
        <w:t xml:space="preserve"> restore a high-quality environment in North America and to </w:t>
      </w:r>
      <w:r>
        <w:rPr>
          <w:rStyle w:val="StyleUnderline"/>
        </w:rPr>
        <w:t>de-develop the United States</w:t>
      </w:r>
      <w:r>
        <w:rPr>
          <w:sz w:val="10"/>
        </w:rPr>
        <w:t>.” This meant an attempt to reverse industrial development — by law: “This effort must be largely political.”</w:t>
      </w:r>
    </w:p>
    <w:p w:rsidR="00102C08" w:rsidRDefault="00102C08" w:rsidP="00102C08">
      <w:pPr>
        <w:rPr>
          <w:sz w:val="10"/>
        </w:rPr>
      </w:pPr>
      <w:r>
        <w:rPr>
          <w:sz w:val="10"/>
        </w:rPr>
        <w:t xml:space="preserve">These ideas were viewed highly enough that </w:t>
      </w:r>
      <w:proofErr w:type="spellStart"/>
      <w:r>
        <w:rPr>
          <w:sz w:val="10"/>
        </w:rPr>
        <w:t>Holdren’s</w:t>
      </w:r>
      <w:proofErr w:type="spellEnd"/>
      <w:r>
        <w:rPr>
          <w:sz w:val="10"/>
        </w:rPr>
        <w:t xml:space="preserve"> body of work, which stresses these themes over and over, gave him the prestige to become science adviser to President Barack Obama.</w:t>
      </w:r>
    </w:p>
    <w:p w:rsidR="00102C08" w:rsidRDefault="00102C08" w:rsidP="00102C08">
      <w:pPr>
        <w:rPr>
          <w:sz w:val="10"/>
        </w:rPr>
      </w:pPr>
      <w:r>
        <w:rPr>
          <w:sz w:val="10"/>
        </w:rPr>
        <w:t xml:space="preserve">As we’ve discussed earlier, </w:t>
      </w:r>
      <w:r>
        <w:rPr>
          <w:rStyle w:val="StyleUnderline"/>
          <w:highlight w:val="yellow"/>
        </w:rPr>
        <w:t xml:space="preserve">these </w:t>
      </w:r>
      <w:r>
        <w:rPr>
          <w:rStyle w:val="Emphasis"/>
          <w:highlight w:val="yellow"/>
        </w:rPr>
        <w:t>predictions were wrong</w:t>
      </w:r>
      <w:r>
        <w:rPr>
          <w:sz w:val="10"/>
        </w:rPr>
        <w:t xml:space="preserve">, but why, exactly, were they wrong? The most direct reason is that </w:t>
      </w:r>
      <w:r>
        <w:rPr>
          <w:rStyle w:val="StyleUnderline"/>
          <w:highlight w:val="yellow"/>
        </w:rPr>
        <w:t xml:space="preserve">there are </w:t>
      </w:r>
      <w:r>
        <w:rPr>
          <w:rStyle w:val="Emphasis"/>
          <w:highlight w:val="yellow"/>
        </w:rPr>
        <w:t>far more fossil fuel raw materials and</w:t>
      </w:r>
      <w:r>
        <w:rPr>
          <w:rStyle w:val="Emphasis"/>
        </w:rPr>
        <w:t xml:space="preserve"> far more </w:t>
      </w:r>
      <w:r>
        <w:rPr>
          <w:rStyle w:val="Emphasis"/>
          <w:highlight w:val="yellow"/>
        </w:rPr>
        <w:t>human ingenuity</w:t>
      </w:r>
      <w:r>
        <w:rPr>
          <w:rStyle w:val="StyleUnderline"/>
        </w:rPr>
        <w:t xml:space="preserve"> to get them than Ehrlich and </w:t>
      </w:r>
      <w:proofErr w:type="spellStart"/>
      <w:r>
        <w:rPr>
          <w:rStyle w:val="StyleUnderline"/>
        </w:rPr>
        <w:t>Holdren</w:t>
      </w:r>
      <w:proofErr w:type="spellEnd"/>
      <w:r>
        <w:rPr>
          <w:rStyle w:val="StyleUnderline"/>
        </w:rPr>
        <w:t xml:space="preserve"> expected. But </w:t>
      </w:r>
      <w:r>
        <w:rPr>
          <w:rStyle w:val="StyleUnderline"/>
          <w:highlight w:val="yellow"/>
        </w:rPr>
        <w:t xml:space="preserve">there is a </w:t>
      </w:r>
      <w:r w:rsidRPr="00AA44E4">
        <w:rPr>
          <w:rStyle w:val="StyleUnderline"/>
        </w:rPr>
        <w:t>deeper</w:t>
      </w:r>
      <w:r>
        <w:rPr>
          <w:rStyle w:val="StyleUnderline"/>
        </w:rPr>
        <w:t xml:space="preserve"> error here</w:t>
      </w:r>
      <w:r>
        <w:rPr>
          <w:sz w:val="10"/>
        </w:rPr>
        <w:t xml:space="preserve">, an error at the root of the whole concept of sustainability. The error is </w:t>
      </w:r>
      <w:r>
        <w:rPr>
          <w:rStyle w:val="StyleUnderline"/>
        </w:rPr>
        <w:t xml:space="preserve">a </w:t>
      </w:r>
      <w:r w:rsidRPr="00AA44E4">
        <w:rPr>
          <w:rStyle w:val="Emphasis"/>
          <w:highlight w:val="yellow"/>
        </w:rPr>
        <w:t>backward understanding</w:t>
      </w:r>
      <w:r>
        <w:rPr>
          <w:rStyle w:val="StyleUnderline"/>
          <w:highlight w:val="yellow"/>
        </w:rPr>
        <w:t xml:space="preserve"> of resources</w:t>
      </w:r>
      <w:r>
        <w:rPr>
          <w:sz w:val="10"/>
        </w:rPr>
        <w:t>.</w:t>
      </w:r>
    </w:p>
    <w:p w:rsidR="00102C08" w:rsidRDefault="00102C08" w:rsidP="00102C08">
      <w:pPr>
        <w:rPr>
          <w:rStyle w:val="StyleUnderline"/>
        </w:rPr>
      </w:pPr>
      <w:r>
        <w:rPr>
          <w:sz w:val="10"/>
        </w:rPr>
        <w:t xml:space="preserve">The </w:t>
      </w:r>
      <w:r>
        <w:rPr>
          <w:rStyle w:val="StyleUnderline"/>
        </w:rPr>
        <w:t>believers in a finite carrying capacity think of the Earth as something that “carries” us by dispensing a certain amount of resources. But if this was true, then why did the cave[hu]man have so few resources?</w:t>
      </w:r>
    </w:p>
    <w:p w:rsidR="00102C08" w:rsidRPr="00AA44E4" w:rsidRDefault="00102C08" w:rsidP="00102C08">
      <w:pPr>
        <w:rPr>
          <w:sz w:val="10"/>
        </w:rPr>
      </w:pPr>
      <w:r>
        <w:rPr>
          <w:sz w:val="10"/>
        </w:rPr>
        <w:t xml:space="preserve">Those who believe in the ideal of human non-impact tend to endow nature with godlike status, as an entity that nurtures us if only we will live </w:t>
      </w:r>
      <w:r w:rsidRPr="00AA44E4">
        <w:rPr>
          <w:sz w:val="10"/>
        </w:rPr>
        <w:t>in harmony with the other species and not demand so much for ourselves.</w:t>
      </w:r>
    </w:p>
    <w:p w:rsidR="00102C08" w:rsidRDefault="00102C08" w:rsidP="00102C08">
      <w:pPr>
        <w:rPr>
          <w:rStyle w:val="StyleUnderline"/>
        </w:rPr>
      </w:pPr>
      <w:r w:rsidRPr="00AA44E4">
        <w:rPr>
          <w:sz w:val="10"/>
        </w:rPr>
        <w:t xml:space="preserve">But </w:t>
      </w:r>
      <w:r w:rsidRPr="00AA44E4">
        <w:rPr>
          <w:rStyle w:val="StyleUnderline"/>
        </w:rPr>
        <w:t xml:space="preserve">nature gives us very few directly usable machine energy resources. </w:t>
      </w:r>
      <w:r>
        <w:rPr>
          <w:rStyle w:val="Emphasis"/>
          <w:highlight w:val="yellow"/>
        </w:rPr>
        <w:t xml:space="preserve">Resources are </w:t>
      </w:r>
      <w:r w:rsidRPr="00AA44E4">
        <w:rPr>
          <w:rStyle w:val="Emphasis"/>
        </w:rPr>
        <w:t xml:space="preserve">not taken from nature, but </w:t>
      </w:r>
      <w:r>
        <w:rPr>
          <w:rStyle w:val="Emphasis"/>
          <w:highlight w:val="yellow"/>
        </w:rPr>
        <w:t>created</w:t>
      </w:r>
      <w:r>
        <w:rPr>
          <w:sz w:val="10"/>
        </w:rPr>
        <w:t xml:space="preserve">; from nature. </w:t>
      </w:r>
      <w:r>
        <w:rPr>
          <w:rStyle w:val="StyleUnderline"/>
        </w:rPr>
        <w:t xml:space="preserve">What applies to the raw materials of coal, oil, and gas also applies to </w:t>
      </w:r>
      <w:r>
        <w:rPr>
          <w:rStyle w:val="StyleUnderline"/>
          <w:highlight w:val="yellow"/>
        </w:rPr>
        <w:t>every raw material in nature</w:t>
      </w:r>
      <w:r>
        <w:rPr>
          <w:sz w:val="10"/>
        </w:rPr>
        <w:t xml:space="preserve"> — </w:t>
      </w:r>
      <w:r>
        <w:rPr>
          <w:rStyle w:val="StyleUnderline"/>
        </w:rPr>
        <w:t xml:space="preserve">they </w:t>
      </w:r>
      <w:r>
        <w:rPr>
          <w:rStyle w:val="StyleUnderline"/>
          <w:highlight w:val="yellow"/>
        </w:rPr>
        <w:t>are</w:t>
      </w:r>
      <w:r>
        <w:rPr>
          <w:rStyle w:val="StyleUnderline"/>
        </w:rPr>
        <w:t xml:space="preserve"> all potential </w:t>
      </w:r>
      <w:r>
        <w:rPr>
          <w:rStyle w:val="StyleUnderline"/>
          <w:highlight w:val="yellow"/>
        </w:rPr>
        <w:t xml:space="preserve">resources, with </w:t>
      </w:r>
      <w:r>
        <w:rPr>
          <w:rStyle w:val="Emphasis"/>
          <w:highlight w:val="yellow"/>
        </w:rPr>
        <w:t>unlimited potential</w:t>
      </w:r>
      <w:r>
        <w:rPr>
          <w:rStyle w:val="StyleUnderline"/>
        </w:rPr>
        <w:t xml:space="preserve"> to be rendered valuable by the human mind</w:t>
      </w:r>
      <w:r>
        <w:rPr>
          <w:sz w:val="10"/>
        </w:rPr>
        <w:t>.</w:t>
      </w:r>
    </w:p>
    <w:p w:rsidR="00102C08" w:rsidRDefault="00102C08" w:rsidP="00102C08">
      <w:pPr>
        <w:rPr>
          <w:sz w:val="10"/>
        </w:rPr>
      </w:pPr>
      <w:r>
        <w:rPr>
          <w:sz w:val="10"/>
        </w:rPr>
        <w:t xml:space="preserve">Ultimately, </w:t>
      </w:r>
      <w:r>
        <w:rPr>
          <w:rStyle w:val="StyleUnderline"/>
        </w:rPr>
        <w:t>a resource is just matter and energy transformed via human ingenuity to meet human needs</w:t>
      </w:r>
      <w:r>
        <w:rPr>
          <w:sz w:val="10"/>
        </w:rPr>
        <w:t xml:space="preserve">. Well, the planet we live on is 100% matter and energy, 100% potential resource for energy and anything else we would want. </w:t>
      </w:r>
      <w:r>
        <w:rPr>
          <w:rStyle w:val="StyleUnderline"/>
        </w:rPr>
        <w:t xml:space="preserve">To say we’ve only scratched the surface is to </w:t>
      </w:r>
      <w:r>
        <w:rPr>
          <w:rStyle w:val="Emphasis"/>
        </w:rPr>
        <w:t>significantly understate</w:t>
      </w:r>
      <w:r>
        <w:rPr>
          <w:rStyle w:val="StyleUnderline"/>
        </w:rPr>
        <w:t xml:space="preserve"> how little of this planet’s potential we’ve unlocked</w:t>
      </w:r>
      <w:r>
        <w:rPr>
          <w:sz w:val="10"/>
        </w:rPr>
        <w:t xml:space="preserve">. We already know that </w:t>
      </w:r>
      <w:r>
        <w:rPr>
          <w:rStyle w:val="StyleUnderline"/>
          <w:highlight w:val="yellow"/>
        </w:rPr>
        <w:t>we have enough</w:t>
      </w:r>
      <w:r>
        <w:rPr>
          <w:rStyle w:val="StyleUnderline"/>
        </w:rPr>
        <w:t xml:space="preserve"> of a combination of </w:t>
      </w:r>
      <w:r>
        <w:rPr>
          <w:rStyle w:val="StyleUnderline"/>
          <w:highlight w:val="yellow"/>
        </w:rPr>
        <w:t>fossil fuels and</w:t>
      </w:r>
      <w:r>
        <w:rPr>
          <w:rStyle w:val="StyleUnderline"/>
        </w:rPr>
        <w:t xml:space="preserve"> nuclear </w:t>
      </w:r>
      <w:r>
        <w:rPr>
          <w:rStyle w:val="StyleUnderline"/>
          <w:highlight w:val="yellow"/>
        </w:rPr>
        <w:t xml:space="preserve">power to last </w:t>
      </w:r>
      <w:r>
        <w:rPr>
          <w:rStyle w:val="Emphasis"/>
          <w:highlight w:val="yellow"/>
        </w:rPr>
        <w:t>thousands</w:t>
      </w:r>
      <w:r>
        <w:rPr>
          <w:rStyle w:val="Emphasis"/>
        </w:rPr>
        <w:t xml:space="preserve"> and thousands </w:t>
      </w:r>
      <w:r>
        <w:rPr>
          <w:rStyle w:val="Emphasis"/>
          <w:highlight w:val="yellow"/>
        </w:rPr>
        <w:t>of years</w:t>
      </w:r>
      <w:r>
        <w:rPr>
          <w:rStyle w:val="StyleUnderline"/>
        </w:rPr>
        <w:t>, and by then</w:t>
      </w:r>
      <w:r>
        <w:rPr>
          <w:sz w:val="10"/>
        </w:rPr>
        <w:t xml:space="preserve">, hopefully, </w:t>
      </w:r>
      <w:r>
        <w:rPr>
          <w:rStyle w:val="StyleUnderline"/>
        </w:rPr>
        <w:t>we’ll have fusion</w:t>
      </w:r>
      <w:r>
        <w:rPr>
          <w:sz w:val="10"/>
        </w:rPr>
        <w:t xml:space="preserve"> (a potential, far superior form of nuclear power) </w:t>
      </w:r>
      <w:r>
        <w:rPr>
          <w:rStyle w:val="StyleUnderline"/>
        </w:rPr>
        <w:t>or</w:t>
      </w:r>
      <w:r>
        <w:rPr>
          <w:sz w:val="10"/>
        </w:rPr>
        <w:t xml:space="preserve"> even some </w:t>
      </w:r>
      <w:r>
        <w:rPr>
          <w:rStyle w:val="StyleUnderline"/>
        </w:rPr>
        <w:t>hyper-efficient</w:t>
      </w:r>
      <w:r>
        <w:rPr>
          <w:sz w:val="10"/>
        </w:rPr>
        <w:t xml:space="preserve"> form of </w:t>
      </w:r>
      <w:r>
        <w:rPr>
          <w:rStyle w:val="StyleUnderline"/>
        </w:rPr>
        <w:t>solar power</w:t>
      </w:r>
      <w:r>
        <w:rPr>
          <w:sz w:val="10"/>
        </w:rPr>
        <w:t>.</w:t>
      </w:r>
    </w:p>
    <w:p w:rsidR="00102C08" w:rsidRDefault="00102C08" w:rsidP="00102C08">
      <w:pPr>
        <w:rPr>
          <w:sz w:val="10"/>
        </w:rPr>
      </w:pPr>
      <w:r>
        <w:rPr>
          <w:rStyle w:val="Emphasis"/>
        </w:rPr>
        <w:t xml:space="preserve">The amount of raw matter and energy on this planet is so incomprehensibly vast that </w:t>
      </w:r>
      <w:r>
        <w:rPr>
          <w:rStyle w:val="Emphasis"/>
          <w:highlight w:val="yellow"/>
        </w:rPr>
        <w:t>it is nonsensical to speculate about running out</w:t>
      </w:r>
      <w:r>
        <w:rPr>
          <w:rStyle w:val="Emphasis"/>
        </w:rPr>
        <w:t xml:space="preserve"> of it</w:t>
      </w:r>
      <w:r>
        <w:rPr>
          <w:rStyle w:val="StyleUnderline"/>
        </w:rPr>
        <w:t>. Telling us that there is only so much matter and energy to create resources from is</w:t>
      </w:r>
      <w:r>
        <w:rPr>
          <w:sz w:val="10"/>
        </w:rPr>
        <w:t xml:space="preserve"> like telling us that there is only so much galaxy to visit for the first time. </w:t>
      </w:r>
      <w:r>
        <w:rPr>
          <w:rStyle w:val="StyleUnderline"/>
        </w:rPr>
        <w:t>True, but irrelevant</w:t>
      </w:r>
      <w:r>
        <w:rPr>
          <w:sz w:val="10"/>
        </w:rPr>
        <w:t>.</w:t>
      </w:r>
    </w:p>
    <w:p w:rsidR="00102C08" w:rsidRDefault="00102C08" w:rsidP="00102C08">
      <w:pPr>
        <w:rPr>
          <w:sz w:val="10"/>
        </w:rPr>
      </w:pPr>
      <w:r>
        <w:rPr>
          <w:sz w:val="10"/>
        </w:rPr>
        <w:t>Sustainability is not a clearly defined term. According to the United Nations, it has over a thousand interpretations, but the basic idea is “indefinitely repeatable.” For example, the idea of renewability, which is usually synonymous with sustainability in the realm of energy, is that the fuel source keeps replenishing itself over and over without the need to do anything different.</w:t>
      </w:r>
    </w:p>
    <w:p w:rsidR="00102C08" w:rsidRDefault="00102C08" w:rsidP="00102C08">
      <w:pPr>
        <w:rPr>
          <w:sz w:val="10"/>
        </w:rPr>
      </w:pPr>
      <w:r>
        <w:rPr>
          <w:sz w:val="10"/>
        </w:rPr>
        <w:t>But why is this an ideal? In most realms, we accept and desire constant change. For example, you want the best phone with the best materials, regardless of whether those materials will be there in 200 years and regardless of whether it would be more “renewable” to use two cups and a string.</w:t>
      </w:r>
    </w:p>
    <w:p w:rsidR="00102C08" w:rsidRDefault="00102C08" w:rsidP="00102C08">
      <w:pPr>
        <w:rPr>
          <w:sz w:val="10"/>
        </w:rPr>
      </w:pPr>
      <w:r>
        <w:rPr>
          <w:sz w:val="10"/>
        </w:rPr>
        <w:t>Why should we want to use solar panels or windmills over and over (leaving aside the fact that they quickly deteriorate and thus require a continuous series of mass-mining projects) if they keep giving us expensive, unreliable energy? Why not use the best, the most progressive form of energy at any given time, recognizing that this will change as we advance and the best becomes better?</w:t>
      </w:r>
    </w:p>
    <w:p w:rsidR="00102C08" w:rsidRDefault="00102C08" w:rsidP="00102C08">
      <w:pPr>
        <w:rPr>
          <w:sz w:val="10"/>
        </w:rPr>
      </w:pPr>
      <w:r>
        <w:rPr>
          <w:sz w:val="10"/>
        </w:rPr>
        <w:t xml:space="preserve">At the beginning of this book, we observed that </w:t>
      </w:r>
      <w:r>
        <w:rPr>
          <w:rStyle w:val="StyleUnderline"/>
          <w:highlight w:val="yellow"/>
        </w:rPr>
        <w:t>human beings survive by using ingenuity</w:t>
      </w:r>
      <w:r>
        <w:rPr>
          <w:rStyle w:val="StyleUnderline"/>
        </w:rPr>
        <w:t xml:space="preserve"> to transform nature to meet their needs</w:t>
      </w:r>
      <w:r>
        <w:rPr>
          <w:sz w:val="10"/>
        </w:rPr>
        <w:t xml:space="preserve"> — i.e., </w:t>
      </w:r>
      <w:r>
        <w:rPr>
          <w:rStyle w:val="StyleUnderline"/>
        </w:rPr>
        <w:t>to produce and consume resources</w:t>
      </w:r>
      <w:r>
        <w:rPr>
          <w:sz w:val="10"/>
        </w:rPr>
        <w:t xml:space="preserve">. And we observed that the motive power of transformation, </w:t>
      </w:r>
      <w:r>
        <w:rPr>
          <w:rStyle w:val="StyleUnderline"/>
        </w:rPr>
        <w:t>the amplifier of human ability, the resource behind every other resource, is energy</w:t>
      </w:r>
      <w:r>
        <w:rPr>
          <w:sz w:val="10"/>
        </w:rPr>
        <w:t xml:space="preserve"> — which, for the foreseeable future, means largely fossil fuel energy. </w:t>
      </w:r>
      <w:r>
        <w:rPr>
          <w:rStyle w:val="Emphasis"/>
          <w:highlight w:val="yellow"/>
        </w:rPr>
        <w:t>There is no inherent limit to</w:t>
      </w:r>
      <w:r>
        <w:rPr>
          <w:rStyle w:val="Emphasis"/>
        </w:rPr>
        <w:t xml:space="preserve"> energy </w:t>
      </w:r>
      <w:r>
        <w:rPr>
          <w:rStyle w:val="Emphasis"/>
          <w:highlight w:val="yellow"/>
        </w:rPr>
        <w:t>resources</w:t>
      </w:r>
      <w:r>
        <w:rPr>
          <w:rStyle w:val="StyleUnderline"/>
        </w:rPr>
        <w:t xml:space="preserve"> — we just need human ingenuity</w:t>
      </w:r>
      <w:r>
        <w:rPr>
          <w:sz w:val="10"/>
        </w:rPr>
        <w:t xml:space="preserve"> to be free to discover ways to turn unusable energy into usable energy. </w:t>
      </w:r>
      <w:r>
        <w:rPr>
          <w:rStyle w:val="StyleUnderline"/>
          <w:highlight w:val="yellow"/>
        </w:rPr>
        <w:t>This opens up</w:t>
      </w:r>
      <w:r>
        <w:rPr>
          <w:rStyle w:val="StyleUnderline"/>
        </w:rPr>
        <w:t xml:space="preserve"> a thrilling possibility: the </w:t>
      </w:r>
      <w:r>
        <w:rPr>
          <w:rStyle w:val="Emphasis"/>
          <w:highlight w:val="yellow"/>
        </w:rPr>
        <w:t>endless potential for improving life</w:t>
      </w:r>
      <w:r>
        <w:rPr>
          <w:rStyle w:val="StyleUnderline"/>
        </w:rPr>
        <w:t xml:space="preserve"> through ever-growing energy resources helping create ever-growing resources of every kind. </w:t>
      </w:r>
      <w:r>
        <w:rPr>
          <w:rStyle w:val="StyleUnderline"/>
          <w:highlight w:val="yellow"/>
        </w:rPr>
        <w:t>This</w:t>
      </w:r>
      <w:r>
        <w:rPr>
          <w:sz w:val="10"/>
        </w:rPr>
        <w:t xml:space="preserve"> is the principle that </w:t>
      </w:r>
      <w:r>
        <w:rPr>
          <w:rStyle w:val="StyleUnderline"/>
          <w:highlight w:val="yellow"/>
        </w:rPr>
        <w:t>explains the strong correlation between fossil fuel use and life expectancy</w:t>
      </w:r>
      <w:r>
        <w:rPr>
          <w:sz w:val="10"/>
        </w:rPr>
        <w:t xml:space="preserve">, fossil fuel use and </w:t>
      </w:r>
      <w:r>
        <w:rPr>
          <w:rStyle w:val="StyleUnderline"/>
        </w:rPr>
        <w:t>income</w:t>
      </w:r>
      <w:r>
        <w:rPr>
          <w:sz w:val="10"/>
        </w:rPr>
        <w:t xml:space="preserve">, fossil fuel use </w:t>
      </w:r>
      <w:r>
        <w:rPr>
          <w:rStyle w:val="StyleUnderline"/>
        </w:rPr>
        <w:t>and pretty much anything good</w:t>
      </w:r>
      <w:r>
        <w:rPr>
          <w:sz w:val="10"/>
        </w:rPr>
        <w:t>: human ingenuity transforming potential resources into actual resources — including the most fundamental resource, energy.</w:t>
      </w:r>
    </w:p>
    <w:p w:rsidR="00102C08" w:rsidRDefault="00102C08" w:rsidP="00102C08">
      <w:pPr>
        <w:rPr>
          <w:sz w:val="10"/>
        </w:rPr>
      </w:pPr>
      <w:r>
        <w:rPr>
          <w:rStyle w:val="Emphasis"/>
          <w:highlight w:val="yellow"/>
        </w:rPr>
        <w:t>Growth is not unsustainable</w:t>
      </w:r>
      <w:r>
        <w:rPr>
          <w:sz w:val="10"/>
        </w:rPr>
        <w:t xml:space="preserve">. With freedom, including the freedom to produce energy, </w:t>
      </w:r>
      <w:r>
        <w:rPr>
          <w:rStyle w:val="StyleUnderline"/>
        </w:rPr>
        <w:t xml:space="preserve">it is practically </w:t>
      </w:r>
      <w:r>
        <w:rPr>
          <w:rStyle w:val="Emphasis"/>
        </w:rPr>
        <w:t>inevitable</w:t>
      </w:r>
      <w:r>
        <w:rPr>
          <w:sz w:val="10"/>
        </w:rPr>
        <w:t>. We are not eating the last slice of pizza in the box or scraping the bottom of the barrel; we are standing on the tip of an endless iceberg.</w:t>
      </w:r>
    </w:p>
    <w:p w:rsidR="00102C08" w:rsidRDefault="00102C08" w:rsidP="00102C08">
      <w:pPr>
        <w:rPr>
          <w:sz w:val="10"/>
        </w:rPr>
      </w:pPr>
    </w:p>
    <w:p w:rsidR="00102C08" w:rsidRDefault="00102C08" w:rsidP="00102C08"/>
    <w:p w:rsidR="00102C08" w:rsidRDefault="00102C08" w:rsidP="00102C08"/>
    <w:p w:rsidR="00102C08" w:rsidRDefault="00102C08" w:rsidP="00102C08">
      <w:pPr>
        <w:pStyle w:val="Heading3"/>
      </w:pPr>
      <w:r>
        <w:t xml:space="preserve">Tech Solves </w:t>
      </w:r>
      <w:proofErr w:type="spellStart"/>
      <w:r w:rsidR="008D442F">
        <w:t>Opop</w:t>
      </w:r>
      <w:proofErr w:type="spellEnd"/>
      <w:r w:rsidR="008D442F">
        <w:t xml:space="preserve"> – 2AC </w:t>
      </w:r>
    </w:p>
    <w:p w:rsidR="00102C08" w:rsidRDefault="00102C08" w:rsidP="00102C08">
      <w:pPr>
        <w:pStyle w:val="Heading4"/>
      </w:pPr>
      <w:r>
        <w:t xml:space="preserve">Sustainable growth is possible – we have massive quantities of raw materials in the </w:t>
      </w:r>
      <w:proofErr w:type="spellStart"/>
      <w:r>
        <w:t>squo</w:t>
      </w:r>
      <w:proofErr w:type="spellEnd"/>
      <w:r>
        <w:t xml:space="preserve"> – carrying capacity incorrectly assumes usable resources are naturally-occurring – it’s a question of innovative extraction and conversion methods – that’s Epstein</w:t>
      </w:r>
    </w:p>
    <w:p w:rsidR="00102C08" w:rsidRDefault="00102C08" w:rsidP="00102C08">
      <w:pPr>
        <w:pStyle w:val="Heading4"/>
      </w:pPr>
      <w:r>
        <w:t xml:space="preserve">Research evolves quickly – none of their </w:t>
      </w:r>
      <w:proofErr w:type="spellStart"/>
      <w:r>
        <w:t>ev</w:t>
      </w:r>
      <w:proofErr w:type="spellEnd"/>
      <w:r>
        <w:t xml:space="preserve"> assumes the most </w:t>
      </w:r>
      <w:r w:rsidRPr="00361BCF">
        <w:rPr>
          <w:u w:val="single"/>
        </w:rPr>
        <w:t>recent</w:t>
      </w:r>
      <w:r>
        <w:t xml:space="preserve"> and </w:t>
      </w:r>
      <w:r w:rsidRPr="00361BCF">
        <w:rPr>
          <w:u w:val="single"/>
        </w:rPr>
        <w:t>specific</w:t>
      </w:r>
      <w:r>
        <w:t xml:space="preserve"> developments</w:t>
      </w:r>
    </w:p>
    <w:p w:rsidR="00102C08" w:rsidRPr="00102C08" w:rsidRDefault="00102C08" w:rsidP="00102C08"/>
    <w:p w:rsidR="00102C08" w:rsidRPr="00FE77A1" w:rsidRDefault="00102C08" w:rsidP="00102C08">
      <w:pPr>
        <w:pStyle w:val="Heading4"/>
      </w:pPr>
      <w:r w:rsidRPr="00361BCF">
        <w:t>Latest</w:t>
      </w:r>
      <w:r>
        <w:t xml:space="preserve"> tech solves the impact, and it’s locally-accessible</w:t>
      </w:r>
    </w:p>
    <w:p w:rsidR="00102C08" w:rsidRPr="0062445E" w:rsidRDefault="00102C08" w:rsidP="00102C08">
      <w:r>
        <w:t xml:space="preserve">Megan </w:t>
      </w:r>
      <w:r w:rsidRPr="0062445E">
        <w:rPr>
          <w:rStyle w:val="Style13ptBold"/>
        </w:rPr>
        <w:t xml:space="preserve">Treacy </w:t>
      </w:r>
      <w:r>
        <w:rPr>
          <w:rStyle w:val="Style13ptBold"/>
        </w:rPr>
        <w:t>15</w:t>
      </w:r>
      <w:r>
        <w:t>, staff writer covering clean technology topics, "Dew collecting greenhouse to fight water and food scarcity in Ethiopia," 3/23/15, www.treehugger.com/clean-technology/dew-collecting-greenhouse-fight-water-crisis-ethiopia.html</w:t>
      </w:r>
    </w:p>
    <w:p w:rsidR="00102C08" w:rsidRPr="00FE77A1" w:rsidRDefault="00102C08" w:rsidP="00102C08">
      <w:pPr>
        <w:rPr>
          <w:sz w:val="16"/>
        </w:rPr>
      </w:pPr>
      <w:r w:rsidRPr="00FE77A1">
        <w:rPr>
          <w:sz w:val="16"/>
        </w:rPr>
        <w:t xml:space="preserve">In many parts of the world, </w:t>
      </w:r>
      <w:r w:rsidRPr="00FE77A1">
        <w:rPr>
          <w:rStyle w:val="StyleUnderline"/>
          <w:highlight w:val="yellow"/>
        </w:rPr>
        <w:t>droughts and</w:t>
      </w:r>
      <w:r w:rsidRPr="00FE77A1">
        <w:rPr>
          <w:sz w:val="16"/>
        </w:rPr>
        <w:t xml:space="preserve"> an increasingly dry, arid </w:t>
      </w:r>
      <w:r w:rsidRPr="00FE77A1">
        <w:rPr>
          <w:rStyle w:val="StyleUnderline"/>
          <w:highlight w:val="yellow"/>
        </w:rPr>
        <w:t xml:space="preserve">climate have </w:t>
      </w:r>
      <w:proofErr w:type="spellStart"/>
      <w:r w:rsidRPr="00FE77A1">
        <w:rPr>
          <w:rStyle w:val="StyleUnderline"/>
          <w:highlight w:val="yellow"/>
        </w:rPr>
        <w:t>lead</w:t>
      </w:r>
      <w:proofErr w:type="spellEnd"/>
      <w:r w:rsidRPr="00FE77A1">
        <w:rPr>
          <w:rStyle w:val="StyleUnderline"/>
          <w:highlight w:val="yellow"/>
        </w:rPr>
        <w:t xml:space="preserve"> to water</w:t>
      </w:r>
      <w:r w:rsidRPr="00FE77A1">
        <w:rPr>
          <w:sz w:val="16"/>
        </w:rPr>
        <w:t xml:space="preserve"> scarcity </w:t>
      </w:r>
      <w:r w:rsidRPr="00FE77A1">
        <w:rPr>
          <w:rStyle w:val="StyleUnderline"/>
          <w:highlight w:val="yellow"/>
        </w:rPr>
        <w:t>and</w:t>
      </w:r>
      <w:r w:rsidRPr="00FE77A1">
        <w:rPr>
          <w:sz w:val="16"/>
        </w:rPr>
        <w:t xml:space="preserve"> in tandem, </w:t>
      </w:r>
      <w:r w:rsidRPr="00FE77A1">
        <w:rPr>
          <w:rStyle w:val="StyleUnderline"/>
          <w:highlight w:val="yellow"/>
        </w:rPr>
        <w:t>food scarcity</w:t>
      </w:r>
      <w:r w:rsidRPr="00FE77A1">
        <w:rPr>
          <w:sz w:val="16"/>
        </w:rPr>
        <w:t xml:space="preserve"> too. A group of </w:t>
      </w:r>
      <w:r w:rsidRPr="00FE77A1">
        <w:rPr>
          <w:rStyle w:val="StyleUnderline"/>
        </w:rPr>
        <w:t xml:space="preserve">researchers </w:t>
      </w:r>
      <w:r w:rsidRPr="00FE77A1">
        <w:rPr>
          <w:rStyle w:val="StyleUnderline"/>
          <w:highlight w:val="yellow"/>
        </w:rPr>
        <w:t>in Northern Ethiopia</w:t>
      </w:r>
      <w:r w:rsidRPr="00FE77A1">
        <w:rPr>
          <w:rStyle w:val="StyleUnderline"/>
        </w:rPr>
        <w:t xml:space="preserve"> are</w:t>
      </w:r>
      <w:r w:rsidRPr="00FE77A1">
        <w:rPr>
          <w:sz w:val="16"/>
        </w:rPr>
        <w:t xml:space="preserve"> tackling the issue by </w:t>
      </w:r>
      <w:r w:rsidRPr="00FE77A1">
        <w:rPr>
          <w:rStyle w:val="StyleUnderline"/>
        </w:rPr>
        <w:t xml:space="preserve">creating </w:t>
      </w:r>
      <w:r w:rsidRPr="00FE77A1">
        <w:rPr>
          <w:rStyle w:val="StyleUnderline"/>
          <w:highlight w:val="yellow"/>
        </w:rPr>
        <w:t>a</w:t>
      </w:r>
      <w:r w:rsidRPr="00FE77A1">
        <w:rPr>
          <w:rStyle w:val="StyleUnderline"/>
        </w:rPr>
        <w:t xml:space="preserve"> very </w:t>
      </w:r>
      <w:r w:rsidRPr="00FE77A1">
        <w:rPr>
          <w:rStyle w:val="Emphasis"/>
          <w:highlight w:val="yellow"/>
        </w:rPr>
        <w:t>low-tech solution</w:t>
      </w:r>
      <w:r w:rsidRPr="00FE77A1">
        <w:rPr>
          <w:rStyle w:val="Emphasis"/>
        </w:rPr>
        <w:t xml:space="preserve"> that </w:t>
      </w:r>
      <w:r w:rsidRPr="00FE77A1">
        <w:rPr>
          <w:rStyle w:val="Emphasis"/>
          <w:highlight w:val="yellow"/>
        </w:rPr>
        <w:t>could have a huge impact</w:t>
      </w:r>
      <w:r w:rsidRPr="00FE77A1">
        <w:rPr>
          <w:sz w:val="16"/>
        </w:rPr>
        <w:t>.</w:t>
      </w:r>
    </w:p>
    <w:p w:rsidR="00102C08" w:rsidRPr="00FE77A1" w:rsidRDefault="00102C08" w:rsidP="00102C08">
      <w:pPr>
        <w:rPr>
          <w:sz w:val="16"/>
        </w:rPr>
      </w:pPr>
      <w:r w:rsidRPr="00FE77A1">
        <w:rPr>
          <w:sz w:val="16"/>
        </w:rPr>
        <w:t xml:space="preserve">The Roots Up project, </w:t>
      </w:r>
      <w:r w:rsidRPr="00FE77A1">
        <w:rPr>
          <w:rStyle w:val="StyleUnderline"/>
        </w:rPr>
        <w:t xml:space="preserve">a non-profit organization affiliated with Ethiopia’s University of Gondar, has developed </w:t>
      </w:r>
      <w:r w:rsidRPr="00FE77A1">
        <w:rPr>
          <w:rStyle w:val="StyleUnderline"/>
          <w:highlight w:val="yellow"/>
        </w:rPr>
        <w:t>a dew collecting greenhouse</w:t>
      </w:r>
      <w:r w:rsidRPr="00FE77A1">
        <w:rPr>
          <w:rStyle w:val="StyleUnderline"/>
        </w:rPr>
        <w:t xml:space="preserve"> that </w:t>
      </w:r>
      <w:r w:rsidRPr="00FE77A1">
        <w:rPr>
          <w:rStyle w:val="StyleUnderline"/>
          <w:highlight w:val="yellow"/>
        </w:rPr>
        <w:t>could help farmers</w:t>
      </w:r>
      <w:r w:rsidRPr="00FE77A1">
        <w:rPr>
          <w:rStyle w:val="StyleUnderline"/>
        </w:rPr>
        <w:t xml:space="preserve"> </w:t>
      </w:r>
      <w:r w:rsidRPr="00FE77A1">
        <w:rPr>
          <w:rStyle w:val="Emphasis"/>
        </w:rPr>
        <w:t xml:space="preserve">grow fresh vegetables even </w:t>
      </w:r>
      <w:r w:rsidRPr="00FE77A1">
        <w:rPr>
          <w:rStyle w:val="Emphasis"/>
          <w:highlight w:val="yellow"/>
        </w:rPr>
        <w:t>in times of drought</w:t>
      </w:r>
      <w:r w:rsidRPr="00FE77A1">
        <w:rPr>
          <w:rStyle w:val="StyleUnderline"/>
          <w:highlight w:val="yellow"/>
        </w:rPr>
        <w:t xml:space="preserve"> and</w:t>
      </w:r>
      <w:r w:rsidRPr="00FE77A1">
        <w:rPr>
          <w:rStyle w:val="StyleUnderline"/>
        </w:rPr>
        <w:t xml:space="preserve"> also </w:t>
      </w:r>
      <w:r w:rsidRPr="00FE77A1">
        <w:rPr>
          <w:rStyle w:val="StyleUnderline"/>
          <w:highlight w:val="yellow"/>
        </w:rPr>
        <w:t xml:space="preserve">act as a source of </w:t>
      </w:r>
      <w:r w:rsidRPr="00FE77A1">
        <w:rPr>
          <w:rStyle w:val="Emphasis"/>
          <w:highlight w:val="yellow"/>
        </w:rPr>
        <w:t>clean drinking water</w:t>
      </w:r>
      <w:r w:rsidRPr="00FE77A1">
        <w:rPr>
          <w:sz w:val="16"/>
        </w:rPr>
        <w:t>.</w:t>
      </w:r>
    </w:p>
    <w:p w:rsidR="00102C08" w:rsidRPr="00FE77A1" w:rsidRDefault="00102C08" w:rsidP="00102C08">
      <w:pPr>
        <w:rPr>
          <w:sz w:val="16"/>
        </w:rPr>
      </w:pPr>
      <w:r w:rsidRPr="00FE77A1">
        <w:rPr>
          <w:rStyle w:val="StyleUnderline"/>
          <w:highlight w:val="yellow"/>
        </w:rPr>
        <w:t>The</w:t>
      </w:r>
      <w:r w:rsidRPr="00FE77A1">
        <w:rPr>
          <w:sz w:val="16"/>
        </w:rPr>
        <w:t xml:space="preserve"> simple </w:t>
      </w:r>
      <w:r w:rsidRPr="00FE77A1">
        <w:rPr>
          <w:rStyle w:val="StyleUnderline"/>
          <w:highlight w:val="yellow"/>
        </w:rPr>
        <w:t>design uses low-cost materials to</w:t>
      </w:r>
      <w:r w:rsidRPr="00FE77A1">
        <w:rPr>
          <w:rStyle w:val="StyleUnderline"/>
        </w:rPr>
        <w:t xml:space="preserve"> both </w:t>
      </w:r>
      <w:r w:rsidRPr="00FE77A1">
        <w:rPr>
          <w:rStyle w:val="StyleUnderline"/>
          <w:highlight w:val="yellow"/>
        </w:rPr>
        <w:t>improve plant-growing conditions</w:t>
      </w:r>
      <w:r w:rsidRPr="00FE77A1">
        <w:rPr>
          <w:sz w:val="16"/>
        </w:rPr>
        <w:t xml:space="preserve"> inside </w:t>
      </w:r>
      <w:r w:rsidRPr="00FE77A1">
        <w:rPr>
          <w:rStyle w:val="StyleUnderline"/>
          <w:highlight w:val="yellow"/>
        </w:rPr>
        <w:t>and act as a water harvester, making it</w:t>
      </w:r>
      <w:r w:rsidRPr="00FE77A1">
        <w:rPr>
          <w:rStyle w:val="StyleUnderline"/>
        </w:rPr>
        <w:t xml:space="preserve"> an </w:t>
      </w:r>
      <w:r w:rsidRPr="00FE77A1">
        <w:rPr>
          <w:rStyle w:val="Emphasis"/>
          <w:highlight w:val="yellow"/>
        </w:rPr>
        <w:t>attainable</w:t>
      </w:r>
      <w:r w:rsidRPr="00FE77A1">
        <w:rPr>
          <w:rStyle w:val="Emphasis"/>
        </w:rPr>
        <w:t xml:space="preserve"> technology </w:t>
      </w:r>
      <w:r w:rsidRPr="00FE77A1">
        <w:rPr>
          <w:rStyle w:val="Emphasis"/>
          <w:highlight w:val="yellow"/>
        </w:rPr>
        <w:t>for area farmers</w:t>
      </w:r>
      <w:r w:rsidRPr="00FE77A1">
        <w:rPr>
          <w:sz w:val="16"/>
        </w:rPr>
        <w:t xml:space="preserve">. The initiative wants to support highland farmers who've been </w:t>
      </w:r>
      <w:r w:rsidRPr="00FE77A1">
        <w:rPr>
          <w:rStyle w:val="StyleUnderline"/>
          <w:highlight w:val="yellow"/>
        </w:rPr>
        <w:t xml:space="preserve">facing </w:t>
      </w:r>
      <w:r w:rsidRPr="00FE77A1">
        <w:rPr>
          <w:rStyle w:val="Emphasis"/>
          <w:highlight w:val="yellow"/>
        </w:rPr>
        <w:t>low crop yields and food insecurity</w:t>
      </w:r>
      <w:r w:rsidRPr="00FE77A1">
        <w:rPr>
          <w:rStyle w:val="StyleUnderline"/>
        </w:rPr>
        <w:t xml:space="preserve"> because of drought</w:t>
      </w:r>
      <w:r w:rsidRPr="00FE77A1">
        <w:rPr>
          <w:sz w:val="16"/>
        </w:rPr>
        <w:t>.</w:t>
      </w:r>
    </w:p>
    <w:p w:rsidR="00102C08" w:rsidRPr="00FE77A1" w:rsidRDefault="00102C08" w:rsidP="00102C08">
      <w:pPr>
        <w:rPr>
          <w:sz w:val="16"/>
        </w:rPr>
      </w:pPr>
      <w:r w:rsidRPr="00FE77A1">
        <w:rPr>
          <w:rStyle w:val="StyleUnderline"/>
          <w:highlight w:val="yellow"/>
        </w:rPr>
        <w:t>The greenhouse traps</w:t>
      </w:r>
      <w:r w:rsidRPr="00FE77A1">
        <w:rPr>
          <w:rStyle w:val="StyleUnderline"/>
        </w:rPr>
        <w:t xml:space="preserve"> hot </w:t>
      </w:r>
      <w:r w:rsidRPr="00FE77A1">
        <w:rPr>
          <w:rStyle w:val="StyleUnderline"/>
          <w:highlight w:val="yellow"/>
        </w:rPr>
        <w:t>air and humidity</w:t>
      </w:r>
      <w:r w:rsidRPr="00FE77A1">
        <w:rPr>
          <w:rStyle w:val="StyleUnderline"/>
        </w:rPr>
        <w:t xml:space="preserve"> during the</w:t>
      </w:r>
      <w:r w:rsidRPr="00FE77A1">
        <w:rPr>
          <w:sz w:val="16"/>
        </w:rPr>
        <w:t xml:space="preserve"> heat of the </w:t>
      </w:r>
      <w:r w:rsidRPr="00FE77A1">
        <w:rPr>
          <w:rStyle w:val="StyleUnderline"/>
        </w:rPr>
        <w:t xml:space="preserve">day, </w:t>
      </w:r>
      <w:r w:rsidRPr="00FE77A1">
        <w:rPr>
          <w:rStyle w:val="StyleUnderline"/>
          <w:highlight w:val="yellow"/>
        </w:rPr>
        <w:t>creating a better atmosphere for plant growth</w:t>
      </w:r>
      <w:r w:rsidRPr="00FE77A1">
        <w:rPr>
          <w:sz w:val="16"/>
        </w:rPr>
        <w:t xml:space="preserve"> and then </w:t>
      </w:r>
      <w:r w:rsidRPr="00FE77A1">
        <w:rPr>
          <w:rStyle w:val="StyleUnderline"/>
          <w:highlight w:val="yellow"/>
        </w:rPr>
        <w:t>at night</w:t>
      </w:r>
      <w:r w:rsidRPr="00FE77A1">
        <w:rPr>
          <w:sz w:val="16"/>
        </w:rPr>
        <w:t xml:space="preserve">, a rope can be pulled that opens up a latch at the top of </w:t>
      </w:r>
      <w:r w:rsidRPr="00FE77A1">
        <w:rPr>
          <w:rStyle w:val="StyleUnderline"/>
        </w:rPr>
        <w:t>the greenhouse</w:t>
      </w:r>
      <w:r w:rsidRPr="00FE77A1">
        <w:rPr>
          <w:sz w:val="16"/>
        </w:rPr>
        <w:t xml:space="preserve"> that </w:t>
      </w:r>
      <w:r w:rsidRPr="00FE77A1">
        <w:rPr>
          <w:rStyle w:val="StyleUnderline"/>
        </w:rPr>
        <w:t xml:space="preserve">lets cool air in, eventually reaching the dew point and creating </w:t>
      </w:r>
      <w:r w:rsidRPr="00FE77A1">
        <w:rPr>
          <w:rStyle w:val="StyleUnderline"/>
          <w:highlight w:val="yellow"/>
        </w:rPr>
        <w:t>condensation</w:t>
      </w:r>
      <w:r w:rsidRPr="00FE77A1">
        <w:rPr>
          <w:sz w:val="16"/>
        </w:rPr>
        <w:t xml:space="preserve">. The </w:t>
      </w:r>
      <w:r w:rsidRPr="00FE77A1">
        <w:rPr>
          <w:rStyle w:val="StyleUnderline"/>
        </w:rPr>
        <w:t xml:space="preserve">water </w:t>
      </w:r>
      <w:r w:rsidRPr="00FE77A1">
        <w:rPr>
          <w:rStyle w:val="StyleUnderline"/>
          <w:highlight w:val="yellow"/>
        </w:rPr>
        <w:t>droplets are channeled into a collection cistern and can be used for drinking</w:t>
      </w:r>
      <w:r w:rsidRPr="00FE77A1">
        <w:rPr>
          <w:rStyle w:val="StyleUnderline"/>
        </w:rPr>
        <w:t xml:space="preserve"> water </w:t>
      </w:r>
      <w:r w:rsidRPr="00FE77A1">
        <w:rPr>
          <w:rStyle w:val="StyleUnderline"/>
          <w:highlight w:val="yellow"/>
        </w:rPr>
        <w:t>or</w:t>
      </w:r>
      <w:r w:rsidRPr="00FE77A1">
        <w:rPr>
          <w:rStyle w:val="StyleUnderline"/>
        </w:rPr>
        <w:t xml:space="preserve"> for </w:t>
      </w:r>
      <w:r w:rsidRPr="00FE77A1">
        <w:rPr>
          <w:rStyle w:val="StyleUnderline"/>
          <w:highlight w:val="yellow"/>
        </w:rPr>
        <w:t>irrigation</w:t>
      </w:r>
      <w:r w:rsidRPr="00FE77A1">
        <w:rPr>
          <w:sz w:val="16"/>
        </w:rPr>
        <w:t>.</w:t>
      </w:r>
    </w:p>
    <w:p w:rsidR="00102C08" w:rsidRPr="00FE77A1" w:rsidRDefault="00102C08" w:rsidP="00102C08">
      <w:pPr>
        <w:rPr>
          <w:sz w:val="16"/>
        </w:rPr>
      </w:pPr>
      <w:r w:rsidRPr="00FE77A1">
        <w:rPr>
          <w:sz w:val="16"/>
        </w:rPr>
        <w:t xml:space="preserve">In times of rain, </w:t>
      </w:r>
      <w:r w:rsidRPr="00FE77A1">
        <w:rPr>
          <w:rStyle w:val="StyleUnderline"/>
        </w:rPr>
        <w:t>the design can also be used as a rainwater collector</w:t>
      </w:r>
      <w:r w:rsidRPr="00FE77A1">
        <w:rPr>
          <w:sz w:val="16"/>
        </w:rPr>
        <w:t>.</w:t>
      </w:r>
    </w:p>
    <w:p w:rsidR="00102C08" w:rsidRDefault="00102C08" w:rsidP="00102C08">
      <w:pPr>
        <w:rPr>
          <w:sz w:val="16"/>
        </w:rPr>
      </w:pPr>
      <w:r w:rsidRPr="00957BDD">
        <w:rPr>
          <w:rStyle w:val="StyleUnderline"/>
          <w:highlight w:val="yellow"/>
        </w:rPr>
        <w:t>Roots Up plans to deploy</w:t>
      </w:r>
      <w:r w:rsidRPr="00957BDD">
        <w:rPr>
          <w:rStyle w:val="StyleUnderline"/>
        </w:rPr>
        <w:t xml:space="preserve"> these greenhouses </w:t>
      </w:r>
      <w:r w:rsidRPr="00957BDD">
        <w:rPr>
          <w:rStyle w:val="StyleUnderline"/>
          <w:highlight w:val="yellow"/>
        </w:rPr>
        <w:t>in Northern Ethiopia</w:t>
      </w:r>
      <w:r w:rsidRPr="00957BDD">
        <w:rPr>
          <w:rStyle w:val="StyleUnderline"/>
        </w:rPr>
        <w:t xml:space="preserve"> soon </w:t>
      </w:r>
      <w:r w:rsidRPr="00957BDD">
        <w:rPr>
          <w:rStyle w:val="StyleUnderline"/>
          <w:highlight w:val="yellow"/>
        </w:rPr>
        <w:t>and</w:t>
      </w:r>
      <w:r w:rsidRPr="00957BDD">
        <w:rPr>
          <w:rStyle w:val="StyleUnderline"/>
        </w:rPr>
        <w:t xml:space="preserve"> will </w:t>
      </w:r>
      <w:r w:rsidRPr="00957BDD">
        <w:rPr>
          <w:rStyle w:val="StyleUnderline"/>
          <w:highlight w:val="yellow"/>
        </w:rPr>
        <w:t>offer training to local farmers on how to maximize their crop yields</w:t>
      </w:r>
      <w:r w:rsidRPr="00957BDD">
        <w:rPr>
          <w:rStyle w:val="StyleUnderline"/>
        </w:rPr>
        <w:t xml:space="preserve"> using the technology</w:t>
      </w:r>
      <w:r w:rsidRPr="00957BDD">
        <w:rPr>
          <w:sz w:val="16"/>
        </w:rPr>
        <w:t>. To see more about the project, watch the video below.</w:t>
      </w:r>
    </w:p>
    <w:p w:rsidR="00102C08" w:rsidRDefault="00102C08" w:rsidP="00102C08">
      <w:pPr>
        <w:pStyle w:val="Heading4"/>
      </w:pPr>
      <w:r>
        <w:t xml:space="preserve">No such thing as carrying capacity – current tech solves resource scarcity and there’s no impact to </w:t>
      </w:r>
      <w:proofErr w:type="spellStart"/>
      <w:r>
        <w:t>overpop</w:t>
      </w:r>
      <w:proofErr w:type="spellEnd"/>
    </w:p>
    <w:p w:rsidR="00102C08" w:rsidRDefault="00102C08" w:rsidP="00102C08">
      <w:r>
        <w:t xml:space="preserve">Erle C. </w:t>
      </w:r>
      <w:r w:rsidRPr="000223CD">
        <w:rPr>
          <w:rStyle w:val="Style13ptBold"/>
        </w:rPr>
        <w:t>Ellis</w:t>
      </w:r>
      <w:r>
        <w:rPr>
          <w:rStyle w:val="Style13ptBold"/>
        </w:rPr>
        <w:t xml:space="preserve"> 13</w:t>
      </w:r>
      <w:r>
        <w:t>, Environment and Geography Prof @ Maryland, 9-13</w:t>
      </w:r>
      <w:r w:rsidRPr="000223CD">
        <w:t>-2013,</w:t>
      </w:r>
      <w:r>
        <w:t xml:space="preserve"> “Overpopulation Is Not the Problem,” NYT, http://www.nytimes.com/2013/09/14/opinion/overpopulation-is-not-the-problem.html?_r=0</w:t>
      </w:r>
    </w:p>
    <w:p w:rsidR="00102C08" w:rsidRPr="000223CD" w:rsidRDefault="00102C08" w:rsidP="00102C08">
      <w:pPr>
        <w:rPr>
          <w:sz w:val="12"/>
        </w:rPr>
      </w:pPr>
      <w:r w:rsidRPr="000223CD">
        <w:rPr>
          <w:sz w:val="12"/>
        </w:rPr>
        <w:t xml:space="preserve">MANY scientists believe that by transforming the earth’s natural landscapes, we are undermining the very life support systems that sustain us. Like bacteria in a petri dish, our exploding numbers are reaching the limits of a finite planet, with dire consequences. Disaster looms as humans exceed the earth’s natural </w:t>
      </w:r>
      <w:r w:rsidRPr="000223CD">
        <w:rPr>
          <w:rStyle w:val="StyleUnderline"/>
        </w:rPr>
        <w:t>carrying capacity</w:t>
      </w:r>
      <w:r w:rsidRPr="000223CD">
        <w:rPr>
          <w:sz w:val="12"/>
        </w:rPr>
        <w:t xml:space="preserve">. Clearly, this could not be sustainable. This </w:t>
      </w:r>
      <w:r w:rsidRPr="000223CD">
        <w:rPr>
          <w:rStyle w:val="StyleUnderline"/>
        </w:rPr>
        <w:t>is nonsense</w:t>
      </w:r>
      <w:r w:rsidRPr="000223CD">
        <w:rPr>
          <w:sz w:val="12"/>
        </w:rPr>
        <w:t xml:space="preserve">. Even today, I hear some of my scientific colleagues repeat these and similar claims — often unchallenged. And once, I too believed them. Yet </w:t>
      </w:r>
      <w:r w:rsidRPr="000223CD">
        <w:rPr>
          <w:rStyle w:val="StyleUnderline"/>
        </w:rPr>
        <w:t>these claims demonstrate a profound misunderstanding of the ecology of human systems</w:t>
      </w:r>
      <w:r w:rsidRPr="000223CD">
        <w:rPr>
          <w:sz w:val="12"/>
        </w:rPr>
        <w:t xml:space="preserve">. The </w:t>
      </w:r>
      <w:r w:rsidRPr="000223CD">
        <w:rPr>
          <w:rStyle w:val="StyleUnderline"/>
        </w:rPr>
        <w:t>conditions that sustain humanity are not natural and never have been</w:t>
      </w:r>
      <w:r w:rsidRPr="000223CD">
        <w:rPr>
          <w:sz w:val="12"/>
        </w:rPr>
        <w:t xml:space="preserve">. Since prehistory, human populations have used </w:t>
      </w:r>
      <w:r w:rsidRPr="000223CD">
        <w:rPr>
          <w:rStyle w:val="StyleUnderline"/>
        </w:rPr>
        <w:t>technologies</w:t>
      </w:r>
      <w:r w:rsidRPr="000223CD">
        <w:rPr>
          <w:sz w:val="12"/>
        </w:rPr>
        <w:t xml:space="preserve"> and engineered ecosystems to </w:t>
      </w:r>
      <w:r w:rsidRPr="000223CD">
        <w:rPr>
          <w:rStyle w:val="StyleUnderline"/>
        </w:rPr>
        <w:t>sustain populations well beyond the capabilities of unaltered “natural” ecosystems.</w:t>
      </w:r>
      <w:r>
        <w:rPr>
          <w:rStyle w:val="StyleUnderline"/>
        </w:rPr>
        <w:t xml:space="preserve"> </w:t>
      </w:r>
      <w:r w:rsidRPr="000223CD">
        <w:rPr>
          <w:sz w:val="12"/>
        </w:rPr>
        <w:t xml:space="preserve">The evidence from archaeology is clear. Our predecessors in the genus Homo used social hunting strategies and tools of stone and fire to extract more sustenance from landscapes than would otherwise be possible. And, of course, Homo sapiens went much further, learning over generations, once their preferred big game became rare or extinct, to make use of a far broader spectrum of species. They did this by extracting more nutrients from these species by cooking and grinding them, by propagating the most useful species and by burning woodlands to enhance hunting and foraging success. Even before the last ice age had ended, thousands of years before agriculture, hunter-gatherer societies were well established across the earth and depended increasingly on sophisticated technological strategies to sustain growing populations in landscapes long ago transformed by their ancestors. The planet’s carrying capacity for prehistoric human hunter-gatherers was probably no more than 100 million. But without their Paleolithic technologies and ways of life, the number would be far less — perhaps a few tens of millions. The rise of agriculture enabled even greater population growth requiring ever more intensive land-use practices to gain more sustenance from the same old land. At their peak, those agricultural systems might have sustained as many as three billion people in poverty on near-vegetarian diets. The world population is now estimated at 7.2 billion. But </w:t>
      </w:r>
      <w:r w:rsidRPr="000223CD">
        <w:rPr>
          <w:rStyle w:val="StyleUnderline"/>
        </w:rPr>
        <w:t>with current</w:t>
      </w:r>
      <w:r w:rsidRPr="000223CD">
        <w:rPr>
          <w:sz w:val="12"/>
        </w:rPr>
        <w:t xml:space="preserve"> industrial </w:t>
      </w:r>
      <w:r w:rsidRPr="000223CD">
        <w:rPr>
          <w:rStyle w:val="StyleUnderline"/>
        </w:rPr>
        <w:t>technologies</w:t>
      </w:r>
      <w:r w:rsidRPr="000223CD">
        <w:rPr>
          <w:sz w:val="12"/>
        </w:rPr>
        <w:t xml:space="preserve">, the Food and Agriculture Organization of the United Nations has estimated that the more than nine billion people expected by 2050 as </w:t>
      </w:r>
      <w:r w:rsidRPr="000223CD">
        <w:rPr>
          <w:rStyle w:val="StyleUnderline"/>
        </w:rPr>
        <w:t>the population nears its peak could be supported as long as necessary investments</w:t>
      </w:r>
      <w:r w:rsidRPr="000223CD">
        <w:rPr>
          <w:sz w:val="12"/>
        </w:rPr>
        <w:t xml:space="preserve"> in infrastructure and conducive trade, anti-poverty and food security policies </w:t>
      </w:r>
      <w:r w:rsidRPr="000223CD">
        <w:rPr>
          <w:rStyle w:val="StyleUnderline"/>
        </w:rPr>
        <w:t>are in place</w:t>
      </w:r>
      <w:r w:rsidRPr="000223CD">
        <w:rPr>
          <w:sz w:val="12"/>
        </w:rPr>
        <w:t xml:space="preserve">. </w:t>
      </w:r>
      <w:r w:rsidRPr="000223CD">
        <w:rPr>
          <w:rStyle w:val="StyleUnderline"/>
        </w:rPr>
        <w:t>Who knows what will be possible with the technologies of the future</w:t>
      </w:r>
      <w:r w:rsidRPr="000223CD">
        <w:rPr>
          <w:sz w:val="12"/>
        </w:rPr>
        <w:t xml:space="preserve">? The important message from these rough numbers should be clear. </w:t>
      </w:r>
      <w:r w:rsidRPr="000223CD">
        <w:rPr>
          <w:rStyle w:val="StyleUnderline"/>
        </w:rPr>
        <w:t>There</w:t>
      </w:r>
      <w:r w:rsidRPr="000223CD">
        <w:rPr>
          <w:sz w:val="12"/>
        </w:rPr>
        <w:t xml:space="preserve"> really </w:t>
      </w:r>
      <w:r w:rsidRPr="000223CD">
        <w:rPr>
          <w:rStyle w:val="StyleUnderline"/>
        </w:rPr>
        <w:t xml:space="preserve">is no such thing as a </w:t>
      </w:r>
      <w:r w:rsidRPr="000223CD">
        <w:rPr>
          <w:sz w:val="12"/>
        </w:rPr>
        <w:t xml:space="preserve">human </w:t>
      </w:r>
      <w:r w:rsidRPr="000223CD">
        <w:rPr>
          <w:rStyle w:val="StyleUnderline"/>
        </w:rPr>
        <w:t>carrying capacity</w:t>
      </w:r>
      <w:r w:rsidRPr="000223CD">
        <w:rPr>
          <w:sz w:val="12"/>
        </w:rPr>
        <w:t xml:space="preserve">. We are nothing at all like bacteria in a petri dish. Why is it that highly trained natural scientists don’t understand this? My experience is likely to be illustrative. Trained as a biologist, I learned the classic mathematics of population growth — that populations must have their limits and must ultimately reach a balance with their environments. Not to think so would be to misunderstand physics: there is only one earth, of course! It was only after years of research into the ecology of agriculture in China that I reached the point where my observations forced me to see beyond my </w:t>
      </w:r>
      <w:proofErr w:type="spellStart"/>
      <w:r w:rsidRPr="000223CD">
        <w:rPr>
          <w:sz w:val="12"/>
        </w:rPr>
        <w:t>biologists’s</w:t>
      </w:r>
      <w:proofErr w:type="spellEnd"/>
      <w:r w:rsidRPr="000223CD">
        <w:rPr>
          <w:sz w:val="12"/>
        </w:rPr>
        <w:t xml:space="preserve"> blinders. Unable to explain how populations grew for millenniums while increasing the productivity of the same land, I discovered the agricultural economist Ester </w:t>
      </w:r>
      <w:proofErr w:type="spellStart"/>
      <w:r w:rsidRPr="000223CD">
        <w:rPr>
          <w:sz w:val="12"/>
        </w:rPr>
        <w:t>Boserup</w:t>
      </w:r>
      <w:proofErr w:type="spellEnd"/>
      <w:r w:rsidRPr="000223CD">
        <w:rPr>
          <w:sz w:val="12"/>
        </w:rPr>
        <w:t xml:space="preserve">, the antidote to the demographer and economist Thomas Malthus and his theory that population growth tends to outrun the food supply. Her theories of population growth as a driver of land productivity explained the data I was gathering in ways that Malthus could never do. While remaining an ecologist, I became a fellow traveler with those who directly study long-term human-environment relationships — archaeologists, geographers, environmental historians and agricultural economists. The science of human sustenance is inherently a social science. </w:t>
      </w:r>
      <w:r w:rsidRPr="000223CD">
        <w:rPr>
          <w:rStyle w:val="StyleUnderline"/>
        </w:rPr>
        <w:t>Neither physics nor chemistry nor even biology is adequate to understand how it has been possible for one species to reshape both its own future and the destiny of an entire planet.</w:t>
      </w:r>
      <w:r w:rsidRPr="000223CD">
        <w:rPr>
          <w:sz w:val="12"/>
        </w:rPr>
        <w:t xml:space="preserve"> This is the science of the Anthropocene. </w:t>
      </w:r>
      <w:r w:rsidRPr="000223CD">
        <w:rPr>
          <w:rStyle w:val="StyleUnderline"/>
        </w:rPr>
        <w:t>The idea that humans must live within the natural environmental limits of our planet denies the realities of our entire history, and most likely the future</w:t>
      </w:r>
      <w:r w:rsidRPr="000223CD">
        <w:rPr>
          <w:sz w:val="12"/>
        </w:rPr>
        <w:t xml:space="preserve">. Humans are niche creators. We transform ecosystems to sustain ourselves. This is what we do and have always done. </w:t>
      </w:r>
      <w:r w:rsidRPr="000223CD">
        <w:rPr>
          <w:rStyle w:val="StyleUnderline"/>
        </w:rPr>
        <w:t>Our planet’s human-carrying capacity emerges from the capabilities of our social systems and our technologies more than from any environmental limits.</w:t>
      </w:r>
      <w:r>
        <w:rPr>
          <w:rStyle w:val="StyleUnderline"/>
        </w:rPr>
        <w:t xml:space="preserve"> </w:t>
      </w:r>
      <w:r w:rsidRPr="000223CD">
        <w:rPr>
          <w:sz w:val="12"/>
        </w:rPr>
        <w:t xml:space="preserve">Two hundred thousand years ago we started down this path. The planet will never be the same. It is time for all of us to wake up to the limits we really face: the social and technological systems that sustain us need improvement. </w:t>
      </w:r>
      <w:r w:rsidRPr="000223CD">
        <w:rPr>
          <w:rStyle w:val="StyleUnderline"/>
        </w:rPr>
        <w:t>There is no environmental reason for people to go hungry</w:t>
      </w:r>
      <w:r w:rsidRPr="000223CD">
        <w:rPr>
          <w:sz w:val="12"/>
        </w:rPr>
        <w:t xml:space="preserve"> now or in the future. </w:t>
      </w:r>
      <w:r w:rsidRPr="000223CD">
        <w:rPr>
          <w:rStyle w:val="StyleUnderline"/>
        </w:rPr>
        <w:t xml:space="preserve">There is no need to use any more land to sustain humanity </w:t>
      </w:r>
      <w:r w:rsidRPr="000223CD">
        <w:rPr>
          <w:sz w:val="12"/>
        </w:rPr>
        <w:t xml:space="preserve">— increasing land productivity using </w:t>
      </w:r>
      <w:r w:rsidRPr="000223CD">
        <w:rPr>
          <w:rStyle w:val="StyleUnderline"/>
        </w:rPr>
        <w:t>existing technologies can boost global supplies and even leave more land for nature</w:t>
      </w:r>
      <w:r w:rsidRPr="000223CD">
        <w:rPr>
          <w:sz w:val="12"/>
        </w:rPr>
        <w:t xml:space="preserve"> — a goal that is both more popular and more possible than ever. The only limits to creating a planet that future generations will be proud of are our imaginations and our social systems. In moving toward a better Anthropocene, the environment will be what we make it.</w:t>
      </w:r>
    </w:p>
    <w:p w:rsidR="00102C08" w:rsidRPr="00102C08" w:rsidRDefault="00102C08" w:rsidP="00102C08"/>
    <w:p w:rsidR="00376C91" w:rsidRDefault="00376C91" w:rsidP="00376C91">
      <w:pPr>
        <w:pStyle w:val="Heading3"/>
      </w:pPr>
      <w:r>
        <w:t>AT: Environment Impact</w:t>
      </w:r>
      <w:r w:rsidR="007430FA">
        <w:t xml:space="preserve"> – 2AC </w:t>
      </w:r>
    </w:p>
    <w:p w:rsidR="00376C91" w:rsidRDefault="00376C91" w:rsidP="00376C91">
      <w:pPr>
        <w:pStyle w:val="Heading4"/>
      </w:pPr>
      <w:r>
        <w:t>Dozens of pounders:</w:t>
      </w:r>
    </w:p>
    <w:p w:rsidR="00376C91" w:rsidRDefault="00376C91" w:rsidP="00376C91">
      <w:pPr>
        <w:pStyle w:val="Heading4"/>
      </w:pPr>
      <w:r>
        <w:t xml:space="preserve">A. </w:t>
      </w:r>
      <w:r>
        <w:rPr>
          <w:b w:val="0"/>
        </w:rPr>
        <w:t xml:space="preserve"> </w:t>
      </w:r>
      <w:r w:rsidRPr="00376C91">
        <w:t xml:space="preserve">Other countries </w:t>
      </w:r>
      <w:r>
        <w:rPr>
          <w:b w:val="0"/>
        </w:rPr>
        <w:t xml:space="preserve">-- </w:t>
      </w:r>
      <w:r>
        <w:t>BRICs emerging economies and oil giants fuel increases in mass consumption</w:t>
      </w:r>
    </w:p>
    <w:p w:rsidR="00376C91" w:rsidRDefault="00376C91" w:rsidP="00376C91">
      <w:pPr>
        <w:pStyle w:val="Heading4"/>
      </w:pPr>
      <w:r>
        <w:t xml:space="preserve">B.  US consumer culture --  American lifestyles produce </w:t>
      </w:r>
      <w:r w:rsidRPr="00376C91">
        <w:t>waste</w:t>
      </w:r>
      <w:r>
        <w:t xml:space="preserve"> and fuel destructive production</w:t>
      </w:r>
    </w:p>
    <w:p w:rsidR="00376C91" w:rsidRDefault="00376C91" w:rsidP="00376C91">
      <w:pPr>
        <w:pStyle w:val="Heading4"/>
      </w:pPr>
      <w:r>
        <w:t xml:space="preserve">C.  Trump – he gutted the EPA and is rolling back environmental protections </w:t>
      </w:r>
    </w:p>
    <w:p w:rsidR="00376C91" w:rsidRPr="00376C91" w:rsidRDefault="00376C91" w:rsidP="00376C91">
      <w:pPr>
        <w:rPr>
          <w:b/>
        </w:rPr>
      </w:pPr>
    </w:p>
    <w:p w:rsidR="00376C91" w:rsidRPr="005E76E5" w:rsidRDefault="00376C91" w:rsidP="00376C91">
      <w:pPr>
        <w:pStyle w:val="Heading4"/>
        <w:rPr>
          <w:rFonts w:cs="Times New Roman"/>
          <w:i/>
          <w:u w:val="single"/>
        </w:rPr>
      </w:pPr>
      <w:r w:rsidRPr="005E76E5">
        <w:rPr>
          <w:rFonts w:cs="Times New Roman"/>
        </w:rPr>
        <w:t xml:space="preserve">No impact to biodiversity loss or the environment --- </w:t>
      </w:r>
      <w:r w:rsidRPr="005E76E5">
        <w:rPr>
          <w:rFonts w:cs="Times New Roman"/>
          <w:i/>
          <w:u w:val="single"/>
        </w:rPr>
        <w:t>best scholarship</w:t>
      </w:r>
    </w:p>
    <w:p w:rsidR="00376C91" w:rsidRPr="005E76E5" w:rsidRDefault="00376C91" w:rsidP="00376C91">
      <w:pPr>
        <w:rPr>
          <w:rStyle w:val="Style13ptBold"/>
        </w:rPr>
      </w:pPr>
      <w:proofErr w:type="spellStart"/>
      <w:r w:rsidRPr="005E76E5">
        <w:rPr>
          <w:rStyle w:val="Style13ptBold"/>
        </w:rPr>
        <w:t>Kareiva</w:t>
      </w:r>
      <w:proofErr w:type="spellEnd"/>
      <w:r w:rsidRPr="005E76E5">
        <w:rPr>
          <w:rStyle w:val="Style13ptBold"/>
        </w:rPr>
        <w:t xml:space="preserve"> et al. 12 </w:t>
      </w:r>
    </w:p>
    <w:p w:rsidR="00376C91" w:rsidRPr="005E76E5" w:rsidRDefault="00376C91" w:rsidP="00376C91">
      <w:r w:rsidRPr="005E76E5">
        <w:t>Chief Scientist and Vice President, The Nature Conservancy</w:t>
      </w:r>
      <w:r w:rsidRPr="005E76E5">
        <w:rPr>
          <w:rStyle w:val="Style13ptBold"/>
        </w:rPr>
        <w:t xml:space="preserve"> </w:t>
      </w:r>
      <w:r w:rsidRPr="005E76E5">
        <w:t xml:space="preserve">(Peter, Michelle </w:t>
      </w:r>
      <w:proofErr w:type="spellStart"/>
      <w:r w:rsidRPr="005E76E5">
        <w:t>Marvier</w:t>
      </w:r>
      <w:proofErr w:type="spellEnd"/>
      <w:r w:rsidRPr="005E76E5">
        <w:t xml:space="preserve"> </w:t>
      </w:r>
      <w:r w:rsidRPr="005E76E5">
        <w:rPr>
          <w:b/>
        </w:rPr>
        <w:t>--</w:t>
      </w:r>
      <w:r w:rsidRPr="005E76E5">
        <w:t xml:space="preserve">professor and department chair of Environment Studies and Sciences at Santa Clara University, Robert </w:t>
      </w:r>
      <w:proofErr w:type="spellStart"/>
      <w:r w:rsidRPr="005E76E5">
        <w:t>Lalasz</w:t>
      </w:r>
      <w:proofErr w:type="spellEnd"/>
      <w:r w:rsidRPr="005E76E5">
        <w:t xml:space="preserve"> </w:t>
      </w:r>
      <w:r w:rsidRPr="005E76E5">
        <w:rPr>
          <w:b/>
        </w:rPr>
        <w:t>--</w:t>
      </w:r>
      <w:r w:rsidRPr="005E76E5">
        <w:t xml:space="preserve"> director of science communications for The Nature Conservancy, Winter, “Conservation in the Anthropocene,” http://thebreakthrough.org/index.php/journal/past-issues/issue-2/conservation-in-the-anthropocene/) </w:t>
      </w:r>
    </w:p>
    <w:p w:rsidR="00376C91" w:rsidRDefault="00376C91" w:rsidP="00376C91">
      <w:r w:rsidRPr="005E76E5">
        <w:rPr>
          <w:sz w:val="16"/>
        </w:rPr>
        <w:t xml:space="preserve">2. </w:t>
      </w:r>
      <w:r w:rsidRPr="005E76E5">
        <w:rPr>
          <w:rStyle w:val="StyleUnderline"/>
        </w:rPr>
        <w:t>As conservation became a global enterprise in the 1970s and 1980s, the movement's justification for saving nature shifted from spiritual and aesthetic values to focus on biodiversity</w:t>
      </w:r>
      <w:r w:rsidRPr="005E76E5">
        <w:rPr>
          <w:sz w:val="16"/>
        </w:rPr>
        <w:t xml:space="preserve">. </w:t>
      </w:r>
      <w:r w:rsidRPr="005E76E5">
        <w:rPr>
          <w:rStyle w:val="StyleUnderline"/>
        </w:rPr>
        <w:t>Nature was described as primeval, fragile, and at risk of collapse from too much human use and abuse</w:t>
      </w:r>
      <w:r w:rsidRPr="005E76E5">
        <w:rPr>
          <w:sz w:val="16"/>
        </w:rPr>
        <w:t xml:space="preserve">. And indeed, </w:t>
      </w:r>
      <w:r w:rsidRPr="005E76E5">
        <w:rPr>
          <w:rStyle w:val="StyleUnderline"/>
        </w:rPr>
        <w:t>there are consequences</w:t>
      </w:r>
      <w:r w:rsidRPr="005E76E5">
        <w:rPr>
          <w:sz w:val="16"/>
        </w:rPr>
        <w:t xml:space="preserve"> </w:t>
      </w:r>
      <w:r w:rsidRPr="005E76E5">
        <w:rPr>
          <w:rStyle w:val="StyleUnderline"/>
        </w:rPr>
        <w:t>when</w:t>
      </w:r>
      <w:r w:rsidRPr="005E76E5">
        <w:rPr>
          <w:sz w:val="16"/>
        </w:rPr>
        <w:t xml:space="preserve"> </w:t>
      </w:r>
      <w:r w:rsidRPr="005E76E5">
        <w:rPr>
          <w:rStyle w:val="StyleUnderline"/>
        </w:rPr>
        <w:t>humans convert landscapes for mining, logging, intensive agriculture, and urban development and when key species or ecosystems are lost.</w:t>
      </w:r>
      <w:r w:rsidRPr="005E76E5">
        <w:rPr>
          <w:sz w:val="12"/>
        </w:rPr>
        <w:t>¶</w:t>
      </w:r>
      <w:r w:rsidRPr="005E76E5">
        <w:rPr>
          <w:sz w:val="16"/>
        </w:rPr>
        <w:t xml:space="preserve"> But </w:t>
      </w:r>
      <w:r w:rsidRPr="005E76E5">
        <w:rPr>
          <w:rStyle w:val="StyleUnderline"/>
          <w:highlight w:val="yellow"/>
        </w:rPr>
        <w:t>ecologists</w:t>
      </w:r>
      <w:r w:rsidRPr="005E76E5">
        <w:rPr>
          <w:rStyle w:val="StyleUnderline"/>
        </w:rPr>
        <w:t xml:space="preserve"> and conservationists </w:t>
      </w:r>
      <w:r w:rsidRPr="005E76E5">
        <w:rPr>
          <w:rStyle w:val="StyleUnderline"/>
          <w:highlight w:val="yellow"/>
        </w:rPr>
        <w:t xml:space="preserve">have </w:t>
      </w:r>
      <w:r w:rsidRPr="005E76E5">
        <w:rPr>
          <w:rStyle w:val="Emphasis"/>
          <w:highlight w:val="yellow"/>
        </w:rPr>
        <w:t>grossly overstated</w:t>
      </w:r>
      <w:r w:rsidRPr="005E76E5">
        <w:rPr>
          <w:rStyle w:val="StyleUnderline"/>
          <w:highlight w:val="yellow"/>
        </w:rPr>
        <w:t xml:space="preserve"> the fragility of nature</w:t>
      </w:r>
      <w:r w:rsidRPr="005E76E5">
        <w:rPr>
          <w:rStyle w:val="StyleUnderline"/>
        </w:rPr>
        <w:t xml:space="preserve">, </w:t>
      </w:r>
      <w:r w:rsidRPr="005E76E5">
        <w:rPr>
          <w:sz w:val="16"/>
        </w:rPr>
        <w:t xml:space="preserve">frequently arguing that once an ecosystem is altered, it is gone forever. </w:t>
      </w:r>
      <w:r w:rsidRPr="005E76E5">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5E76E5">
        <w:rPr>
          <w:rStyle w:val="StyleUnderline"/>
          <w:sz w:val="12"/>
        </w:rPr>
        <w:t>¶</w:t>
      </w:r>
      <w:r w:rsidRPr="005E76E5">
        <w:rPr>
          <w:sz w:val="16"/>
        </w:rPr>
        <w:t xml:space="preserve"> </w:t>
      </w:r>
      <w:r w:rsidRPr="005E76E5">
        <w:rPr>
          <w:rStyle w:val="StyleUnderline"/>
        </w:rPr>
        <w:t>The fragility trope dates back</w:t>
      </w:r>
      <w:r w:rsidRPr="005E76E5">
        <w:rPr>
          <w:sz w:val="16"/>
        </w:rPr>
        <w:t xml:space="preserve">, at least, </w:t>
      </w:r>
      <w:r w:rsidRPr="005E76E5">
        <w:rPr>
          <w:rStyle w:val="StyleUnderline"/>
        </w:rPr>
        <w:t>to</w:t>
      </w:r>
      <w:r w:rsidRPr="005E76E5">
        <w:rPr>
          <w:sz w:val="16"/>
        </w:rPr>
        <w:t xml:space="preserve"> Rachel </w:t>
      </w:r>
      <w:r w:rsidRPr="005E76E5">
        <w:rPr>
          <w:rStyle w:val="StyleUnderline"/>
        </w:rPr>
        <w:t>Carson</w:t>
      </w:r>
      <w:r w:rsidRPr="005E76E5">
        <w:rPr>
          <w:sz w:val="16"/>
        </w:rPr>
        <w:t xml:space="preserve">, </w:t>
      </w:r>
      <w:r w:rsidRPr="005E76E5">
        <w:rPr>
          <w:rStyle w:val="StyleUnderline"/>
        </w:rPr>
        <w:t>who wrote plaintively in Silent Spring of the delicate web of life and warned that perturbing the intricate balance of nature could have disastrous consequences</w:t>
      </w:r>
      <w:r w:rsidRPr="005E76E5">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5E76E5">
        <w:rPr>
          <w:sz w:val="12"/>
        </w:rPr>
        <w:t>¶</w:t>
      </w:r>
      <w:r w:rsidRPr="005E76E5">
        <w:rPr>
          <w:sz w:val="16"/>
        </w:rPr>
        <w:t xml:space="preserve"> The trouble for conservation is that </w:t>
      </w:r>
      <w:r w:rsidRPr="005E76E5">
        <w:rPr>
          <w:rStyle w:val="StyleUnderline"/>
        </w:rPr>
        <w:t xml:space="preserve">the </w:t>
      </w:r>
      <w:r w:rsidRPr="005E76E5">
        <w:rPr>
          <w:rStyle w:val="StyleUnderline"/>
          <w:highlight w:val="yellow"/>
        </w:rPr>
        <w:t xml:space="preserve">data </w:t>
      </w:r>
      <w:r w:rsidRPr="005E76E5">
        <w:rPr>
          <w:rStyle w:val="StyleUnderline"/>
        </w:rPr>
        <w:t xml:space="preserve">simply </w:t>
      </w:r>
      <w:r w:rsidRPr="005E76E5">
        <w:rPr>
          <w:rStyle w:val="StyleUnderline"/>
          <w:highlight w:val="yellow"/>
        </w:rPr>
        <w:t xml:space="preserve">do not support </w:t>
      </w:r>
      <w:r w:rsidRPr="005E76E5">
        <w:rPr>
          <w:rStyle w:val="StyleUnderline"/>
        </w:rPr>
        <w:t xml:space="preserve">the idea of a </w:t>
      </w:r>
      <w:r w:rsidRPr="005E76E5">
        <w:rPr>
          <w:rStyle w:val="StyleUnderline"/>
          <w:highlight w:val="yellow"/>
        </w:rPr>
        <w:t>fragile nature</w:t>
      </w:r>
      <w:r w:rsidRPr="005E76E5">
        <w:rPr>
          <w:rStyle w:val="StyleUnderline"/>
        </w:rPr>
        <w:t xml:space="preserve"> at risk of collapse</w:t>
      </w:r>
      <w:r w:rsidRPr="005E76E5">
        <w:rPr>
          <w:sz w:val="16"/>
        </w:rPr>
        <w:t xml:space="preserve">. Ecologists now know that </w:t>
      </w:r>
      <w:r w:rsidRPr="005E76E5">
        <w:rPr>
          <w:rStyle w:val="StyleUnderline"/>
        </w:rPr>
        <w:t xml:space="preserve">the </w:t>
      </w:r>
      <w:r w:rsidRPr="005E76E5">
        <w:rPr>
          <w:rStyle w:val="StyleUnderline"/>
          <w:highlight w:val="yellow"/>
        </w:rPr>
        <w:t xml:space="preserve">disappearance of one species does not </w:t>
      </w:r>
      <w:r w:rsidRPr="005E76E5">
        <w:rPr>
          <w:rStyle w:val="StyleUnderline"/>
        </w:rPr>
        <w:t xml:space="preserve">necessarily </w:t>
      </w:r>
      <w:r w:rsidRPr="005E76E5">
        <w:rPr>
          <w:rStyle w:val="StyleUnderline"/>
          <w:highlight w:val="yellow"/>
        </w:rPr>
        <w:t>lead to</w:t>
      </w:r>
      <w:r w:rsidRPr="005E76E5">
        <w:rPr>
          <w:rStyle w:val="StyleUnderline"/>
        </w:rPr>
        <w:t xml:space="preserve"> the </w:t>
      </w:r>
      <w:r w:rsidRPr="005E76E5">
        <w:rPr>
          <w:rStyle w:val="Emphasis"/>
          <w:highlight w:val="yellow"/>
        </w:rPr>
        <w:t>extinction</w:t>
      </w:r>
      <w:r w:rsidRPr="005E76E5">
        <w:rPr>
          <w:rStyle w:val="StyleUnderline"/>
          <w:highlight w:val="yellow"/>
        </w:rPr>
        <w:t xml:space="preserve"> of </w:t>
      </w:r>
      <w:r w:rsidRPr="005E76E5">
        <w:rPr>
          <w:rStyle w:val="StyleUnderline"/>
        </w:rPr>
        <w:t xml:space="preserve">any </w:t>
      </w:r>
      <w:r w:rsidRPr="005E76E5">
        <w:rPr>
          <w:rStyle w:val="StyleUnderline"/>
          <w:highlight w:val="yellow"/>
        </w:rPr>
        <w:t>others</w:t>
      </w:r>
      <w:r w:rsidRPr="005E76E5">
        <w:rPr>
          <w:rStyle w:val="StyleUnderline"/>
        </w:rPr>
        <w:t>, much less all others in the same ecosystem</w:t>
      </w:r>
      <w:r w:rsidRPr="005E76E5">
        <w:rPr>
          <w:sz w:val="16"/>
        </w:rPr>
        <w:t xml:space="preserve">. In many circumstances, </w:t>
      </w:r>
      <w:r w:rsidRPr="005E76E5">
        <w:rPr>
          <w:rStyle w:val="StyleUnderline"/>
          <w:highlight w:val="yellow"/>
        </w:rPr>
        <w:t>the demise of</w:t>
      </w:r>
      <w:r w:rsidRPr="005E76E5">
        <w:rPr>
          <w:rStyle w:val="StyleUnderline"/>
        </w:rPr>
        <w:t xml:space="preserve"> formerly abundant </w:t>
      </w:r>
      <w:r w:rsidRPr="005E76E5">
        <w:rPr>
          <w:rStyle w:val="StyleUnderline"/>
          <w:highlight w:val="yellow"/>
        </w:rPr>
        <w:t xml:space="preserve">species can be </w:t>
      </w:r>
      <w:r w:rsidRPr="005E76E5">
        <w:rPr>
          <w:rStyle w:val="Emphasis"/>
          <w:highlight w:val="yellow"/>
        </w:rPr>
        <w:t>inconsequential</w:t>
      </w:r>
      <w:r w:rsidRPr="005E76E5">
        <w:rPr>
          <w:rStyle w:val="StyleUnderline"/>
        </w:rPr>
        <w:t xml:space="preserve"> to ecosystem function. </w:t>
      </w:r>
      <w:r w:rsidRPr="005E76E5">
        <w:rPr>
          <w:rStyle w:val="StyleUnderline"/>
          <w:highlight w:val="yellow"/>
        </w:rPr>
        <w:t xml:space="preserve">The </w:t>
      </w:r>
      <w:r w:rsidRPr="005E76E5">
        <w:rPr>
          <w:rStyle w:val="StyleUnderline"/>
        </w:rPr>
        <w:t xml:space="preserve">American </w:t>
      </w:r>
      <w:r w:rsidRPr="005E76E5">
        <w:rPr>
          <w:rStyle w:val="StyleUnderline"/>
          <w:highlight w:val="yellow"/>
        </w:rPr>
        <w:t>chestnut</w:t>
      </w:r>
      <w:r w:rsidRPr="005E76E5">
        <w:rPr>
          <w:sz w:val="16"/>
        </w:rPr>
        <w:t xml:space="preserve">, </w:t>
      </w:r>
      <w:r w:rsidRPr="005E76E5">
        <w:rPr>
          <w:rStyle w:val="StyleUnderline"/>
        </w:rPr>
        <w:t xml:space="preserve">once a dominant tree in eastern North America, has been extinguished by a foreign disease, yet the forest ecosystem is surprisingly unaffected. The passenger </w:t>
      </w:r>
      <w:r w:rsidRPr="005E76E5">
        <w:rPr>
          <w:rStyle w:val="StyleUnderline"/>
          <w:highlight w:val="yellow"/>
        </w:rPr>
        <w:t>pigeon</w:t>
      </w:r>
      <w:r w:rsidRPr="005E76E5">
        <w:rPr>
          <w:sz w:val="16"/>
        </w:rPr>
        <w:t xml:space="preserve">, once so abundant that its flocks darkened the sky, </w:t>
      </w:r>
      <w:r w:rsidRPr="005E76E5">
        <w:rPr>
          <w:rStyle w:val="StyleUnderline"/>
          <w:highlight w:val="yellow"/>
        </w:rPr>
        <w:t>went extinct, along with</w:t>
      </w:r>
      <w:r w:rsidRPr="005E76E5">
        <w:rPr>
          <w:rStyle w:val="StyleUnderline"/>
        </w:rPr>
        <w:t xml:space="preserve"> countless other species from </w:t>
      </w:r>
      <w:r w:rsidRPr="005E76E5">
        <w:rPr>
          <w:rStyle w:val="StyleUnderline"/>
          <w:highlight w:val="yellow"/>
        </w:rPr>
        <w:t>the</w:t>
      </w:r>
      <w:r w:rsidRPr="005E76E5">
        <w:rPr>
          <w:rStyle w:val="StyleUnderline"/>
        </w:rPr>
        <w:t xml:space="preserve"> Steller's </w:t>
      </w:r>
      <w:r w:rsidRPr="005E76E5">
        <w:rPr>
          <w:rStyle w:val="StyleUnderline"/>
          <w:highlight w:val="yellow"/>
        </w:rPr>
        <w:t>sea cow</w:t>
      </w:r>
      <w:r w:rsidRPr="005E76E5">
        <w:rPr>
          <w:rStyle w:val="StyleUnderline"/>
        </w:rPr>
        <w:t xml:space="preserve"> to the dodo</w:t>
      </w:r>
      <w:r w:rsidRPr="005E76E5">
        <w:rPr>
          <w:sz w:val="16"/>
        </w:rPr>
        <w:t xml:space="preserve">, </w:t>
      </w:r>
      <w:r w:rsidRPr="005E76E5">
        <w:rPr>
          <w:rStyle w:val="StyleUnderline"/>
          <w:highlight w:val="yellow"/>
        </w:rPr>
        <w:t xml:space="preserve">with </w:t>
      </w:r>
      <w:r w:rsidRPr="005E76E5">
        <w:rPr>
          <w:rStyle w:val="Emphasis"/>
          <w:highlight w:val="yellow"/>
        </w:rPr>
        <w:t xml:space="preserve">no </w:t>
      </w:r>
      <w:r w:rsidRPr="005E76E5">
        <w:rPr>
          <w:rStyle w:val="Emphasis"/>
        </w:rPr>
        <w:t xml:space="preserve">catastrophic or even </w:t>
      </w:r>
      <w:r w:rsidRPr="005E76E5">
        <w:rPr>
          <w:rStyle w:val="Emphasis"/>
          <w:highlight w:val="yellow"/>
        </w:rPr>
        <w:t>measurable effects</w:t>
      </w:r>
      <w:r w:rsidRPr="005E76E5">
        <w:rPr>
          <w:rStyle w:val="StyleUnderline"/>
        </w:rPr>
        <w:t>.</w:t>
      </w:r>
      <w:r w:rsidRPr="005E76E5">
        <w:rPr>
          <w:rStyle w:val="StyleUnderline"/>
          <w:sz w:val="12"/>
        </w:rPr>
        <w:t xml:space="preserve">¶ </w:t>
      </w:r>
      <w:r w:rsidRPr="005E76E5">
        <w:rPr>
          <w:rStyle w:val="StyleUnderline"/>
        </w:rPr>
        <w:t xml:space="preserve">These </w:t>
      </w:r>
      <w:r w:rsidRPr="005E76E5">
        <w:rPr>
          <w:rStyle w:val="StyleUnderline"/>
          <w:highlight w:val="yellow"/>
        </w:rPr>
        <w:t xml:space="preserve">stories of </w:t>
      </w:r>
      <w:r w:rsidRPr="005E76E5">
        <w:rPr>
          <w:rStyle w:val="Emphasis"/>
          <w:highlight w:val="yellow"/>
        </w:rPr>
        <w:t>resilience are not isolated</w:t>
      </w:r>
      <w:r w:rsidRPr="005E76E5">
        <w:rPr>
          <w:rStyle w:val="StyleUnderline"/>
          <w:highlight w:val="yellow"/>
        </w:rPr>
        <w:t xml:space="preserve"> </w:t>
      </w:r>
      <w:r w:rsidRPr="005E76E5">
        <w:rPr>
          <w:rStyle w:val="StyleUnderline"/>
        </w:rPr>
        <w:t xml:space="preserve">examples -- </w:t>
      </w:r>
      <w:r w:rsidRPr="005E76E5">
        <w:rPr>
          <w:rStyle w:val="StyleUnderline"/>
          <w:highlight w:val="yellow"/>
        </w:rPr>
        <w:t xml:space="preserve">a </w:t>
      </w:r>
      <w:r w:rsidRPr="005E76E5">
        <w:rPr>
          <w:rStyle w:val="Emphasis"/>
          <w:highlight w:val="yellow"/>
        </w:rPr>
        <w:t>thorough review of</w:t>
      </w:r>
      <w:r w:rsidRPr="005E76E5">
        <w:rPr>
          <w:rStyle w:val="StyleUnderline"/>
        </w:rPr>
        <w:t xml:space="preserve"> the </w:t>
      </w:r>
      <w:r w:rsidRPr="005E76E5">
        <w:rPr>
          <w:rStyle w:val="StyleUnderline"/>
          <w:highlight w:val="yellow"/>
        </w:rPr>
        <w:t xml:space="preserve">scientific literature identified </w:t>
      </w:r>
      <w:r w:rsidRPr="005E76E5">
        <w:rPr>
          <w:rStyle w:val="Emphasis"/>
          <w:highlight w:val="yellow"/>
        </w:rPr>
        <w:t>240 studies</w:t>
      </w:r>
      <w:r w:rsidRPr="005E76E5">
        <w:rPr>
          <w:rStyle w:val="StyleUnderline"/>
          <w:highlight w:val="yellow"/>
        </w:rPr>
        <w:t xml:space="preserve"> of ecosystems following </w:t>
      </w:r>
      <w:r w:rsidRPr="005E76E5">
        <w:rPr>
          <w:rStyle w:val="Emphasis"/>
          <w:highlight w:val="yellow"/>
        </w:rPr>
        <w:t>major disturbances</w:t>
      </w:r>
      <w:r w:rsidRPr="005E76E5">
        <w:rPr>
          <w:rStyle w:val="StyleUnderline"/>
        </w:rPr>
        <w:t xml:space="preserve"> such as deforestation, mining, oil spills, and other types of pollution. </w:t>
      </w:r>
      <w:r w:rsidRPr="005E76E5">
        <w:rPr>
          <w:rStyle w:val="StyleUnderline"/>
          <w:highlight w:val="yellow"/>
        </w:rPr>
        <w:t xml:space="preserve">The </w:t>
      </w:r>
      <w:r w:rsidRPr="005E76E5">
        <w:rPr>
          <w:rStyle w:val="Emphasis"/>
          <w:highlight w:val="yellow"/>
        </w:rPr>
        <w:t>abundance</w:t>
      </w:r>
      <w:r w:rsidRPr="005E76E5">
        <w:rPr>
          <w:rStyle w:val="StyleUnderline"/>
          <w:highlight w:val="yellow"/>
        </w:rPr>
        <w:t xml:space="preserve"> of </w:t>
      </w:r>
      <w:r w:rsidRPr="005E76E5">
        <w:rPr>
          <w:rStyle w:val="StyleUnderline"/>
        </w:rPr>
        <w:t xml:space="preserve">plant and animal </w:t>
      </w:r>
      <w:r w:rsidRPr="005E76E5">
        <w:rPr>
          <w:rStyle w:val="StyleUnderline"/>
          <w:highlight w:val="yellow"/>
        </w:rPr>
        <w:t xml:space="preserve">species as well as </w:t>
      </w:r>
      <w:r w:rsidRPr="005E76E5">
        <w:rPr>
          <w:rStyle w:val="StyleUnderline"/>
        </w:rPr>
        <w:t xml:space="preserve">other measures of </w:t>
      </w:r>
      <w:r w:rsidRPr="005E76E5">
        <w:rPr>
          <w:rStyle w:val="StyleUnderline"/>
          <w:highlight w:val="yellow"/>
        </w:rPr>
        <w:t>ecosystem function recovered</w:t>
      </w:r>
      <w:r w:rsidRPr="005E76E5">
        <w:rPr>
          <w:sz w:val="16"/>
        </w:rPr>
        <w:t xml:space="preserve">, at least partially, </w:t>
      </w:r>
      <w:r w:rsidRPr="005E76E5">
        <w:rPr>
          <w:rStyle w:val="StyleUnderline"/>
        </w:rPr>
        <w:t>in</w:t>
      </w:r>
      <w:r w:rsidRPr="005E76E5">
        <w:rPr>
          <w:sz w:val="16"/>
        </w:rPr>
        <w:t xml:space="preserve"> 173 </w:t>
      </w:r>
      <w:r w:rsidRPr="005E76E5">
        <w:rPr>
          <w:rStyle w:val="Emphasis"/>
        </w:rPr>
        <w:t>(72 percent) of</w:t>
      </w:r>
      <w:r w:rsidRPr="005E76E5">
        <w:rPr>
          <w:rStyle w:val="StyleUnderline"/>
        </w:rPr>
        <w:t xml:space="preserve"> these </w:t>
      </w:r>
      <w:r w:rsidRPr="005E76E5">
        <w:rPr>
          <w:rStyle w:val="Emphasis"/>
        </w:rPr>
        <w:t>studies</w:t>
      </w:r>
      <w:r w:rsidRPr="005E76E5">
        <w:rPr>
          <w:sz w:val="16"/>
        </w:rPr>
        <w:t>.25</w:t>
      </w:r>
      <w:r w:rsidRPr="005E76E5">
        <w:rPr>
          <w:sz w:val="12"/>
        </w:rPr>
        <w:t>¶</w:t>
      </w:r>
      <w:r w:rsidRPr="005E76E5">
        <w:rPr>
          <w:sz w:val="16"/>
        </w:rPr>
        <w:t xml:space="preserve"> </w:t>
      </w:r>
      <w:r w:rsidRPr="005E76E5">
        <w:rPr>
          <w:rStyle w:val="StyleUnderline"/>
        </w:rPr>
        <w:t>While global forest cover is continuing to decline, it is rising in the Northern Hemisphere, where "nature" is returning to former agricultural lands</w:t>
      </w:r>
      <w:r w:rsidRPr="005E76E5">
        <w:rPr>
          <w:sz w:val="16"/>
        </w:rPr>
        <w:t xml:space="preserve">.26 Something similar is likely to occur in the Southern Hemisphere, after poor countries achieve a similar level of economic development. A 2010 report concluded </w:t>
      </w:r>
      <w:r w:rsidRPr="005E76E5">
        <w:rPr>
          <w:rStyle w:val="StyleUnderline"/>
        </w:rPr>
        <w:t>that rainforests that have grown back over abandoned agricultural land had 40 to 70 percent of the species of the original forests</w:t>
      </w:r>
      <w:r w:rsidRPr="005E76E5">
        <w:rPr>
          <w:sz w:val="16"/>
        </w:rPr>
        <w:t>.27 Even Indonesian orangutans, which were widely thought to be able to survive only in pristine forests, have been found in surprising numbers in oil palm plantations and degraded lands.28</w:t>
      </w:r>
      <w:r w:rsidRPr="005E76E5">
        <w:rPr>
          <w:sz w:val="12"/>
        </w:rPr>
        <w:t>¶</w:t>
      </w:r>
      <w:r w:rsidRPr="005E76E5">
        <w:rPr>
          <w:sz w:val="16"/>
        </w:rPr>
        <w:t xml:space="preserve"> </w:t>
      </w:r>
      <w:r w:rsidRPr="005E76E5">
        <w:rPr>
          <w:rStyle w:val="StyleUnderline"/>
          <w:highlight w:val="yellow"/>
        </w:rPr>
        <w:t xml:space="preserve">Nature is so </w:t>
      </w:r>
      <w:r w:rsidRPr="005E76E5">
        <w:rPr>
          <w:rStyle w:val="Emphasis"/>
          <w:highlight w:val="yellow"/>
        </w:rPr>
        <w:t>resilient</w:t>
      </w:r>
      <w:r w:rsidRPr="005E76E5">
        <w:rPr>
          <w:rStyle w:val="StyleUnderline"/>
        </w:rPr>
        <w:t xml:space="preserve"> that </w:t>
      </w:r>
      <w:r w:rsidRPr="005E76E5">
        <w:rPr>
          <w:rStyle w:val="StyleUnderline"/>
          <w:highlight w:val="yellow"/>
        </w:rPr>
        <w:t xml:space="preserve">it can </w:t>
      </w:r>
      <w:r w:rsidRPr="005E76E5">
        <w:rPr>
          <w:rStyle w:val="Emphasis"/>
          <w:highlight w:val="yellow"/>
        </w:rPr>
        <w:t>recover rapidly</w:t>
      </w:r>
      <w:r w:rsidRPr="005E76E5">
        <w:rPr>
          <w:rStyle w:val="StyleUnderline"/>
          <w:highlight w:val="yellow"/>
        </w:rPr>
        <w:t xml:space="preserve"> from</w:t>
      </w:r>
      <w:r w:rsidRPr="005E76E5">
        <w:rPr>
          <w:rStyle w:val="StyleUnderline"/>
        </w:rPr>
        <w:t xml:space="preserve"> even </w:t>
      </w:r>
      <w:r w:rsidRPr="005E76E5">
        <w:rPr>
          <w:rStyle w:val="StyleUnderline"/>
          <w:highlight w:val="yellow"/>
        </w:rPr>
        <w:t xml:space="preserve">the </w:t>
      </w:r>
      <w:r w:rsidRPr="005E76E5">
        <w:rPr>
          <w:rStyle w:val="Emphasis"/>
          <w:highlight w:val="yellow"/>
        </w:rPr>
        <w:t>most powerful</w:t>
      </w:r>
      <w:r w:rsidRPr="005E76E5">
        <w:rPr>
          <w:rStyle w:val="StyleUnderline"/>
          <w:highlight w:val="yellow"/>
        </w:rPr>
        <w:t xml:space="preserve"> human disturbances. </w:t>
      </w:r>
      <w:r w:rsidRPr="005E76E5">
        <w:rPr>
          <w:rStyle w:val="StyleUnderline"/>
        </w:rPr>
        <w:t>Around the Chernobyl nuclear facility,</w:t>
      </w:r>
      <w:r w:rsidRPr="005E76E5">
        <w:rPr>
          <w:sz w:val="16"/>
        </w:rPr>
        <w:t xml:space="preserve"> which melted down in 1986, </w:t>
      </w:r>
      <w:r w:rsidRPr="005E76E5">
        <w:rPr>
          <w:rStyle w:val="StyleUnderline"/>
        </w:rPr>
        <w:t>wildlife is thriving, despite the high levels of radiation</w:t>
      </w:r>
      <w:r w:rsidRPr="005E76E5">
        <w:rPr>
          <w:sz w:val="16"/>
        </w:rPr>
        <w:t xml:space="preserve">.29 </w:t>
      </w:r>
      <w:r w:rsidRPr="005E76E5">
        <w:rPr>
          <w:rStyle w:val="StyleUnderline"/>
        </w:rPr>
        <w:t>In the Bikini Atoll, the site of multiple nuclear bomb tests</w:t>
      </w:r>
      <w:r w:rsidRPr="005E76E5">
        <w:rPr>
          <w:sz w:val="16"/>
        </w:rPr>
        <w:t xml:space="preserve">, including the 1954 hydrogen bomb test that boiled the water in the area, </w:t>
      </w:r>
      <w:r w:rsidRPr="005E76E5">
        <w:rPr>
          <w:rStyle w:val="StyleUnderline"/>
        </w:rPr>
        <w:t>the number of coral species has actually increased relative to before the explosions</w:t>
      </w:r>
      <w:r w:rsidRPr="005E76E5">
        <w:rPr>
          <w:sz w:val="16"/>
        </w:rPr>
        <w:t xml:space="preserve">.30 More recently, </w:t>
      </w:r>
      <w:r w:rsidRPr="005E76E5">
        <w:rPr>
          <w:rStyle w:val="StyleUnderline"/>
        </w:rPr>
        <w:t>the massive 2010 oil spill in the Gulf of Mexico was degraded and consumed by bacteria at a remarkably fast rate</w:t>
      </w:r>
      <w:r w:rsidRPr="005E76E5">
        <w:rPr>
          <w:sz w:val="16"/>
        </w:rPr>
        <w:t>.31</w:t>
      </w:r>
      <w:r w:rsidRPr="005E76E5">
        <w:rPr>
          <w:sz w:val="12"/>
        </w:rPr>
        <w:t>¶</w:t>
      </w:r>
      <w:r w:rsidRPr="005E76E5">
        <w:rPr>
          <w:sz w:val="16"/>
        </w:rPr>
        <w:t xml:space="preserve"> Today, </w:t>
      </w:r>
      <w:r w:rsidRPr="005E76E5">
        <w:rPr>
          <w:rStyle w:val="StyleUnderline"/>
        </w:rPr>
        <w:t>coyotes roam downtown Chicago, and</w:t>
      </w:r>
      <w:r w:rsidRPr="005E76E5">
        <w:rPr>
          <w:sz w:val="16"/>
        </w:rPr>
        <w:t xml:space="preserve"> peregrine falcons </w:t>
      </w:r>
      <w:r w:rsidRPr="005E76E5">
        <w:rPr>
          <w:rStyle w:val="StyleUnderline"/>
        </w:rPr>
        <w:t>astonish San Franciscans as they sweep down skyscraper canyons to pick off pigeons for their next meal</w:t>
      </w:r>
      <w:r w:rsidRPr="005E76E5">
        <w:rPr>
          <w:sz w:val="16"/>
        </w:rPr>
        <w:t xml:space="preserve">. </w:t>
      </w:r>
      <w:r w:rsidRPr="005E76E5">
        <w:rPr>
          <w:rStyle w:val="StyleUnderline"/>
        </w:rPr>
        <w:t>As we destroy habitats, we create new ones: in the southwestern U</w:t>
      </w:r>
      <w:r w:rsidRPr="005E76E5">
        <w:rPr>
          <w:sz w:val="16"/>
        </w:rPr>
        <w:t xml:space="preserve">nited </w:t>
      </w:r>
      <w:r w:rsidRPr="005E76E5">
        <w:rPr>
          <w:rStyle w:val="StyleUnderline"/>
        </w:rPr>
        <w:t>S</w:t>
      </w:r>
      <w:r w:rsidRPr="005E76E5">
        <w:rPr>
          <w:sz w:val="16"/>
        </w:rPr>
        <w:t xml:space="preserve">tates </w:t>
      </w:r>
      <w:r w:rsidRPr="005E76E5">
        <w:rPr>
          <w:rStyle w:val="StyleUnderline"/>
        </w:rPr>
        <w:t>a rare and federally listed salamander species seems specialized to live in cattle tanks</w:t>
      </w:r>
      <w:r w:rsidRPr="005E76E5">
        <w:rPr>
          <w:sz w:val="16"/>
        </w:rPr>
        <w:t xml:space="preserve"> -- to date, it has been found in no other habitat.32 </w:t>
      </w:r>
      <w:r w:rsidRPr="005E76E5">
        <w:rPr>
          <w:rStyle w:val="StyleUnderline"/>
        </w:rPr>
        <w:t xml:space="preserve">Books have been written about the collapse of cod in the Georges Bank, yet recent trawl data show the biomass of cod has recovered to </w:t>
      </w:r>
      <w:proofErr w:type="spellStart"/>
      <w:r w:rsidRPr="005E76E5">
        <w:rPr>
          <w:rStyle w:val="StyleUnderline"/>
        </w:rPr>
        <w:t>precollapse</w:t>
      </w:r>
      <w:proofErr w:type="spellEnd"/>
      <w:r w:rsidRPr="005E76E5">
        <w:rPr>
          <w:rStyle w:val="StyleUnderline"/>
        </w:rPr>
        <w:t xml:space="preserve"> levels</w:t>
      </w:r>
      <w:r w:rsidRPr="005E76E5">
        <w:rPr>
          <w:sz w:val="16"/>
        </w:rPr>
        <w:t xml:space="preserve">.33 </w:t>
      </w:r>
      <w:r w:rsidRPr="005E76E5">
        <w:rPr>
          <w:rStyle w:val="StyleUnderline"/>
        </w:rPr>
        <w:t>It's doubtful that books will be written about this cod recovery since it does not play well to an audience somehow addicted to stories of collapse and environmental apocalypse.</w:t>
      </w:r>
      <w:r w:rsidRPr="005E76E5">
        <w:rPr>
          <w:rStyle w:val="StyleUnderline"/>
          <w:sz w:val="12"/>
        </w:rPr>
        <w:t>¶</w:t>
      </w:r>
      <w:r w:rsidRPr="005E76E5">
        <w:rPr>
          <w:sz w:val="16"/>
        </w:rPr>
        <w:t xml:space="preserve"> </w:t>
      </w:r>
      <w:r w:rsidRPr="005E76E5">
        <w:rPr>
          <w:rStyle w:val="StyleUnderline"/>
        </w:rPr>
        <w:t>Even that classic symbol of fragility -- the polar bear</w:t>
      </w:r>
      <w:r w:rsidRPr="005E76E5">
        <w:rPr>
          <w:sz w:val="16"/>
        </w:rPr>
        <w:t xml:space="preserve">, seemingly stranded on a melting ice block -- </w:t>
      </w:r>
      <w:r w:rsidRPr="005E76E5">
        <w:rPr>
          <w:rStyle w:val="StyleUnderline"/>
        </w:rPr>
        <w:t>may have a good chance of surviving global warming if the changing environment continues to increase the populations and northern ranges of harbor seals and harp seals</w:t>
      </w:r>
      <w:r w:rsidRPr="005E76E5">
        <w:rPr>
          <w:sz w:val="16"/>
        </w:rPr>
        <w:t xml:space="preserve">. </w:t>
      </w:r>
      <w:r w:rsidRPr="005E76E5">
        <w:rPr>
          <w:rStyle w:val="StyleUnderline"/>
        </w:rPr>
        <w:t>Polar bears evolved from brown bears 200,000 years ago during a cooling period in Earth's history</w:t>
      </w:r>
      <w:r w:rsidRPr="005E76E5">
        <w:rPr>
          <w:sz w:val="16"/>
        </w:rPr>
        <w:t xml:space="preserve">, developing a highly specialized carnivorous diet focused on seals. Thus, the fate of polar bears depends on two opposing trends -- the decline of sea ice and the potential increase of energy-rich prey. </w:t>
      </w:r>
      <w:r w:rsidRPr="005E76E5">
        <w:rPr>
          <w:rStyle w:val="StyleUnderline"/>
        </w:rPr>
        <w:t>The history of life on Earth is of species evolving to take advantage of new environments only to be at risk when the environment changes again.</w:t>
      </w:r>
      <w:r w:rsidRPr="005E76E5">
        <w:rPr>
          <w:rStyle w:val="StyleUnderline"/>
          <w:sz w:val="12"/>
        </w:rPr>
        <w:t>¶</w:t>
      </w:r>
      <w:r w:rsidRPr="005E76E5">
        <w:rPr>
          <w:sz w:val="16"/>
        </w:rPr>
        <w:t xml:space="preserve"> </w:t>
      </w:r>
      <w:r w:rsidRPr="005E76E5">
        <w:rPr>
          <w:rStyle w:val="StyleUnderline"/>
        </w:rPr>
        <w:t xml:space="preserve">The wilderness ideal presupposes that there are parts of the world untouched by humankind, but today it is impossible to find a place on Earth that is unmarked by human activity. The truth is </w:t>
      </w:r>
      <w:r w:rsidRPr="005E76E5">
        <w:rPr>
          <w:rStyle w:val="StyleUnderline"/>
          <w:highlight w:val="yellow"/>
        </w:rPr>
        <w:t>humans have been</w:t>
      </w:r>
      <w:r w:rsidRPr="005E76E5">
        <w:rPr>
          <w:rStyle w:val="StyleUnderline"/>
        </w:rPr>
        <w:t xml:space="preserve"> </w:t>
      </w:r>
      <w:r w:rsidRPr="005E76E5">
        <w:rPr>
          <w:rStyle w:val="StyleUnderline"/>
          <w:highlight w:val="yellow"/>
        </w:rPr>
        <w:t>impacting the</w:t>
      </w:r>
      <w:r w:rsidRPr="005E76E5">
        <w:rPr>
          <w:rStyle w:val="StyleUnderline"/>
        </w:rPr>
        <w:t xml:space="preserve">ir natural </w:t>
      </w:r>
      <w:r w:rsidRPr="005E76E5">
        <w:rPr>
          <w:rStyle w:val="StyleUnderline"/>
          <w:highlight w:val="yellow"/>
        </w:rPr>
        <w:t xml:space="preserve">environment for </w:t>
      </w:r>
      <w:r w:rsidRPr="005E76E5">
        <w:rPr>
          <w:rStyle w:val="Emphasis"/>
          <w:highlight w:val="yellow"/>
        </w:rPr>
        <w:t>centuries</w:t>
      </w:r>
      <w:r w:rsidRPr="005E76E5">
        <w:rPr>
          <w:rStyle w:val="StyleUnderline"/>
          <w:highlight w:val="yellow"/>
        </w:rPr>
        <w:t>.</w:t>
      </w:r>
      <w:r w:rsidRPr="005E76E5">
        <w:rPr>
          <w:rStyle w:val="StyleUnderline"/>
        </w:rPr>
        <w:t xml:space="preserve"> </w:t>
      </w:r>
      <w:r w:rsidRPr="005E76E5">
        <w:rPr>
          <w:sz w:val="16"/>
        </w:rPr>
        <w:t>The wilderness so beloved by conservationists -- places "untrammeled by man"34 -- never existed, at least not in the last thousand years, and arguably even longer.</w:t>
      </w:r>
      <w:r>
        <w:tab/>
      </w:r>
    </w:p>
    <w:p w:rsidR="00376C91" w:rsidRDefault="007430FA" w:rsidP="00376C91">
      <w:pPr>
        <w:pStyle w:val="Heading3"/>
      </w:pPr>
      <w:r>
        <w:t xml:space="preserve">Ext – </w:t>
      </w:r>
      <w:r w:rsidR="00376C91">
        <w:t xml:space="preserve">No Environment Impact </w:t>
      </w:r>
    </w:p>
    <w:p w:rsidR="00376C91" w:rsidRPr="00B923DD" w:rsidRDefault="00376C91" w:rsidP="00376C91">
      <w:pPr>
        <w:pStyle w:val="Heading4"/>
      </w:pPr>
      <w:r w:rsidRPr="00B923DD">
        <w:t>No impact to the environment</w:t>
      </w:r>
    </w:p>
    <w:p w:rsidR="00376C91" w:rsidRPr="00B923DD" w:rsidRDefault="00376C91" w:rsidP="00376C91">
      <w:r w:rsidRPr="00B923DD">
        <w:t xml:space="preserve">Barry </w:t>
      </w:r>
      <w:r w:rsidRPr="00277905">
        <w:rPr>
          <w:rStyle w:val="Style13ptBold"/>
        </w:rPr>
        <w:t>Brook 13</w:t>
      </w:r>
      <w:r w:rsidRPr="00B923DD">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376C91" w:rsidRPr="00277905" w:rsidRDefault="00376C91" w:rsidP="00376C91">
      <w:pPr>
        <w:rPr>
          <w:sz w:val="16"/>
        </w:rPr>
      </w:pPr>
      <w:r w:rsidRPr="00516E7E">
        <w:rPr>
          <w:sz w:val="16"/>
        </w:rPr>
        <w:t>Barry Brook</w:t>
      </w:r>
      <w:r w:rsidRPr="00516E7E">
        <w:rPr>
          <w:sz w:val="12"/>
        </w:rPr>
        <w:t>¶</w:t>
      </w:r>
      <w:r w:rsidRPr="00516E7E">
        <w:rPr>
          <w:sz w:val="16"/>
        </w:rPr>
        <w:t xml:space="preserve"> We argue that </w:t>
      </w:r>
      <w:r w:rsidRPr="00516E7E">
        <w:rPr>
          <w:u w:val="single"/>
        </w:rPr>
        <w:t xml:space="preserve">at the </w:t>
      </w:r>
      <w:r w:rsidRPr="00516E7E">
        <w:rPr>
          <w:highlight w:val="yellow"/>
          <w:u w:val="single"/>
        </w:rPr>
        <w:t>global</w:t>
      </w:r>
      <w:r w:rsidRPr="00516E7E">
        <w:rPr>
          <w:u w:val="single"/>
        </w:rPr>
        <w:t xml:space="preserve">-scale, ecological </w:t>
      </w:r>
      <w:r w:rsidRPr="00516E7E">
        <w:rPr>
          <w:highlight w:val="yellow"/>
          <w:u w:val="single"/>
        </w:rPr>
        <w:t>“tipping points”</w:t>
      </w:r>
      <w:r w:rsidRPr="00516E7E">
        <w:rPr>
          <w:u w:val="single"/>
        </w:rPr>
        <w:t xml:space="preserve"> and threshold-like “planetary boundaries” </w:t>
      </w:r>
      <w:r w:rsidRPr="00516E7E">
        <w:rPr>
          <w:highlight w:val="yellow"/>
          <w:u w:val="single"/>
        </w:rPr>
        <w:t>are improbable</w:t>
      </w:r>
      <w:r w:rsidRPr="00516E7E">
        <w:rPr>
          <w:u w:val="single"/>
        </w:rPr>
        <w:t xml:space="preserve">. </w:t>
      </w:r>
      <w:r w:rsidRPr="00516E7E">
        <w:rPr>
          <w:rStyle w:val="BoldUnderline"/>
          <w:rFonts w:ascii="Georgia" w:hAnsi="Georgia"/>
        </w:rPr>
        <w:t xml:space="preserve">Instead, </w:t>
      </w:r>
      <w:r w:rsidRPr="00516E7E">
        <w:rPr>
          <w:rStyle w:val="BoldUnderline"/>
          <w:rFonts w:ascii="Georgia" w:hAnsi="Georgia"/>
          <w:highlight w:val="yellow"/>
        </w:rPr>
        <w:t>shifts in the</w:t>
      </w:r>
      <w:r w:rsidRPr="00516E7E">
        <w:rPr>
          <w:rStyle w:val="BoldUnderline"/>
          <w:rFonts w:ascii="Georgia" w:hAnsi="Georgia"/>
        </w:rPr>
        <w:t xml:space="preserve"> Earth’s </w:t>
      </w:r>
      <w:r w:rsidRPr="00516E7E">
        <w:rPr>
          <w:rStyle w:val="BoldUnderline"/>
          <w:rFonts w:ascii="Georgia" w:hAnsi="Georgia"/>
          <w:highlight w:val="yellow"/>
        </w:rPr>
        <w:t xml:space="preserve">biosphere follow </w:t>
      </w:r>
      <w:r w:rsidRPr="00516E7E">
        <w:rPr>
          <w:rStyle w:val="Emphasis"/>
          <w:highlight w:val="yellow"/>
        </w:rPr>
        <w:t>a gradual, smooth pattern</w:t>
      </w:r>
      <w:r w:rsidRPr="00516E7E">
        <w:rPr>
          <w:sz w:val="16"/>
        </w:rPr>
        <w:t>. This means that it might be impossible to define scientifically specific, critical levels of biodiversity loss or land-use change. This has important consequences for both science and policy.</w:t>
      </w:r>
      <w:r w:rsidRPr="00516E7E">
        <w:rPr>
          <w:sz w:val="12"/>
        </w:rPr>
        <w:t>¶</w:t>
      </w:r>
      <w:r w:rsidRPr="00516E7E">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r w:rsidRPr="00516E7E">
        <w:rPr>
          <w:sz w:val="12"/>
        </w:rPr>
        <w:t>¶</w:t>
      </w:r>
      <w:r w:rsidRPr="00516E7E">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r w:rsidRPr="00516E7E">
        <w:rPr>
          <w:sz w:val="16"/>
        </w:rPr>
        <w:t>lakes,forests</w:t>
      </w:r>
      <w:proofErr w:type="spellEnd"/>
      <w:r w:rsidRPr="00516E7E">
        <w:rPr>
          <w:sz w:val="16"/>
        </w:rPr>
        <w:t xml:space="preserve"> and grasslands, behave this way. Recently however, </w:t>
      </w:r>
      <w:r w:rsidRPr="00516E7E">
        <w:rPr>
          <w:u w:val="single"/>
        </w:rPr>
        <w:t>there have been several efforts to define ecological tipping points at the global scale</w:t>
      </w:r>
      <w:r w:rsidRPr="00516E7E">
        <w:rPr>
          <w:sz w:val="16"/>
        </w:rPr>
        <w:t>.</w:t>
      </w:r>
      <w:r w:rsidRPr="00516E7E">
        <w:rPr>
          <w:sz w:val="12"/>
        </w:rPr>
        <w:t>¶</w:t>
      </w:r>
      <w:r w:rsidRPr="00516E7E">
        <w:rPr>
          <w:sz w:val="16"/>
        </w:rPr>
        <w:t xml:space="preserve"> </w:t>
      </w:r>
      <w:r w:rsidRPr="00516E7E">
        <w:rPr>
          <w:u w:val="single"/>
        </w:rPr>
        <w:t>At a local scale, there are definitely warning signs that an ecosystem is about to “tip”</w:t>
      </w:r>
      <w:r w:rsidRPr="00516E7E">
        <w:rPr>
          <w:sz w:val="16"/>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r w:rsidRPr="00516E7E">
        <w:rPr>
          <w:sz w:val="12"/>
        </w:rPr>
        <w:t>¶</w:t>
      </w:r>
      <w:r w:rsidRPr="00516E7E">
        <w:rPr>
          <w:sz w:val="16"/>
        </w:rPr>
        <w:t xml:space="preserve"> </w:t>
      </w:r>
      <w:r w:rsidRPr="00516E7E">
        <w:rPr>
          <w:u w:val="single"/>
        </w:rPr>
        <w:t>These criteria are, however, unlikely to be met in the real world</w:t>
      </w:r>
      <w:r w:rsidRPr="00516E7E">
        <w:rPr>
          <w:sz w:val="16"/>
        </w:rPr>
        <w:t>.</w:t>
      </w:r>
      <w:r w:rsidRPr="00516E7E">
        <w:rPr>
          <w:sz w:val="12"/>
        </w:rPr>
        <w:t>¶</w:t>
      </w:r>
      <w:r w:rsidRPr="00516E7E">
        <w:rPr>
          <w:sz w:val="16"/>
        </w:rPr>
        <w:t xml:space="preserve"> </w:t>
      </w:r>
      <w:r w:rsidRPr="00516E7E">
        <w:rPr>
          <w:u w:val="single"/>
        </w:rPr>
        <w:t xml:space="preserve">First, </w:t>
      </w:r>
      <w:r w:rsidRPr="00516E7E">
        <w:rPr>
          <w:rStyle w:val="Emphasis"/>
          <w:highlight w:val="yellow"/>
        </w:rPr>
        <w:t>ecosystems on different continents are not strongly connected</w:t>
      </w:r>
      <w:r w:rsidRPr="00516E7E">
        <w:rPr>
          <w:highlight w:val="yellow"/>
          <w:u w:val="single"/>
        </w:rPr>
        <w:t>. Organisms are limited in</w:t>
      </w:r>
      <w:r w:rsidRPr="00516E7E">
        <w:rPr>
          <w:u w:val="single"/>
        </w:rPr>
        <w:t xml:space="preserve"> their </w:t>
      </w:r>
      <w:r w:rsidRPr="00516E7E">
        <w:rPr>
          <w:highlight w:val="yellow"/>
          <w:u w:val="single"/>
        </w:rPr>
        <w:t>movement by oceans and mountain ranges</w:t>
      </w:r>
      <w:r w:rsidRPr="00516E7E">
        <w:rPr>
          <w:u w:val="single"/>
        </w:rPr>
        <w:t>, as well as by climatic factors</w:t>
      </w:r>
      <w:r w:rsidRPr="00516E7E">
        <w:rPr>
          <w:sz w:val="16"/>
        </w:rPr>
        <w:t xml:space="preserve">, and while ecosystem change in one region can affect the global circulation of, for example, greenhouse gases, </w:t>
      </w:r>
      <w:r w:rsidRPr="00516E7E">
        <w:rPr>
          <w:u w:val="single"/>
        </w:rPr>
        <w:t>this signal is likely to be weak in comparison with inputs from fossil fuel combustion and deforestation</w:t>
      </w:r>
      <w:r w:rsidRPr="00516E7E">
        <w:rPr>
          <w:sz w:val="16"/>
        </w:rPr>
        <w:t>.</w:t>
      </w:r>
      <w:r w:rsidRPr="00516E7E">
        <w:rPr>
          <w:sz w:val="12"/>
        </w:rPr>
        <w:t>¶</w:t>
      </w:r>
      <w:r w:rsidRPr="00516E7E">
        <w:rPr>
          <w:sz w:val="16"/>
        </w:rPr>
        <w:t xml:space="preserve"> </w:t>
      </w:r>
      <w:r w:rsidRPr="00516E7E">
        <w:rPr>
          <w:u w:val="single"/>
        </w:rPr>
        <w:t xml:space="preserve">Second, the </w:t>
      </w:r>
      <w:r w:rsidRPr="00516E7E">
        <w:rPr>
          <w:highlight w:val="yellow"/>
          <w:u w:val="single"/>
        </w:rPr>
        <w:t>responses of ecosystems to human pressures</w:t>
      </w:r>
      <w:r w:rsidRPr="00516E7E">
        <w:rPr>
          <w:u w:val="single"/>
        </w:rPr>
        <w:t xml:space="preserve"> like climate change or land-use change depend on local circumstances and will therefore </w:t>
      </w:r>
      <w:r w:rsidRPr="00516E7E">
        <w:rPr>
          <w:highlight w:val="yellow"/>
          <w:u w:val="single"/>
        </w:rPr>
        <w:t>differ between locations</w:t>
      </w:r>
      <w:r w:rsidRPr="00516E7E">
        <w:rPr>
          <w:sz w:val="16"/>
        </w:rPr>
        <w:t xml:space="preserve">. From a planetary perspective, </w:t>
      </w:r>
      <w:r w:rsidRPr="00516E7E">
        <w:rPr>
          <w:u w:val="single"/>
        </w:rPr>
        <w:t xml:space="preserve">this </w:t>
      </w:r>
      <w:r w:rsidRPr="00516E7E">
        <w:rPr>
          <w:highlight w:val="yellow"/>
          <w:u w:val="single"/>
        </w:rPr>
        <w:t>diversity in ecosystem responses creates a</w:t>
      </w:r>
      <w:r w:rsidRPr="00516E7E">
        <w:rPr>
          <w:u w:val="single"/>
        </w:rPr>
        <w:t xml:space="preserve">n essentially </w:t>
      </w:r>
      <w:r w:rsidRPr="00516E7E">
        <w:rPr>
          <w:highlight w:val="yellow"/>
          <w:u w:val="single"/>
        </w:rPr>
        <w:t>gradual</w:t>
      </w:r>
      <w:r w:rsidRPr="00516E7E">
        <w:rPr>
          <w:u w:val="single"/>
        </w:rPr>
        <w:t xml:space="preserve"> pattern of </w:t>
      </w:r>
      <w:r w:rsidRPr="00516E7E">
        <w:rPr>
          <w:highlight w:val="yellow"/>
          <w:u w:val="single"/>
        </w:rPr>
        <w:t xml:space="preserve">change, </w:t>
      </w:r>
      <w:r w:rsidRPr="00516E7E">
        <w:rPr>
          <w:rStyle w:val="BoldUnderline"/>
          <w:rFonts w:ascii="Georgia" w:hAnsi="Georgia"/>
          <w:highlight w:val="yellow"/>
        </w:rPr>
        <w:t>without</w:t>
      </w:r>
      <w:r w:rsidRPr="00516E7E">
        <w:rPr>
          <w:rStyle w:val="BoldUnderline"/>
          <w:rFonts w:ascii="Georgia" w:hAnsi="Georgia"/>
        </w:rPr>
        <w:t xml:space="preserve"> any identifiable </w:t>
      </w:r>
      <w:r w:rsidRPr="00516E7E">
        <w:rPr>
          <w:rStyle w:val="BoldUnderline"/>
          <w:rFonts w:ascii="Georgia" w:hAnsi="Georgia"/>
          <w:highlight w:val="yellow"/>
        </w:rPr>
        <w:t>tipping points</w:t>
      </w:r>
      <w:r w:rsidRPr="00516E7E">
        <w:rPr>
          <w:sz w:val="16"/>
        </w:rPr>
        <w:t>.</w:t>
      </w:r>
      <w:r w:rsidRPr="00516E7E">
        <w:rPr>
          <w:sz w:val="12"/>
        </w:rPr>
        <w:t>¶</w:t>
      </w:r>
      <w:r w:rsidRPr="00516E7E">
        <w:rPr>
          <w:sz w:val="16"/>
        </w:rPr>
        <w:t xml:space="preserve"> This puts into question attempts to define critical levels of land-use change or biodiversity loss scientifically.</w:t>
      </w:r>
      <w:r w:rsidRPr="00516E7E">
        <w:rPr>
          <w:sz w:val="12"/>
        </w:rPr>
        <w:t>¶</w:t>
      </w:r>
      <w:r w:rsidRPr="00516E7E">
        <w:rPr>
          <w:sz w:val="16"/>
        </w:rPr>
        <w:t xml:space="preserve"> Why does this matter? Well, one concern we have is that </w:t>
      </w:r>
      <w:r w:rsidRPr="00516E7E">
        <w:rPr>
          <w:u w:val="single"/>
        </w:rPr>
        <w:t>an undue focus on planetary tipping points may distract from the vast ecological transformations that have already occurred</w:t>
      </w:r>
      <w:r w:rsidRPr="00516E7E">
        <w:rPr>
          <w:sz w:val="16"/>
        </w:rPr>
        <w:t>.</w:t>
      </w:r>
      <w:r w:rsidRPr="00516E7E">
        <w:rPr>
          <w:sz w:val="12"/>
        </w:rPr>
        <w:t>¶</w:t>
      </w:r>
      <w:r w:rsidRPr="00516E7E">
        <w:rPr>
          <w:sz w:val="16"/>
        </w:rPr>
        <w:t xml:space="preserve"> After all, as much as four-fifths of the biosphere is today </w:t>
      </w:r>
      <w:proofErr w:type="spellStart"/>
      <w:r w:rsidRPr="00516E7E">
        <w:rPr>
          <w:sz w:val="16"/>
        </w:rPr>
        <w:t>characterised</w:t>
      </w:r>
      <w:proofErr w:type="spellEnd"/>
      <w:r w:rsidRPr="00516E7E">
        <w:rPr>
          <w:sz w:val="16"/>
        </w:rPr>
        <w:t xml:space="preserve"> by ecosystems that locally, over the span of centuries and millennia, have undergone human-driven regime shifts of one or more kinds.</w:t>
      </w:r>
      <w:r w:rsidRPr="00516E7E">
        <w:rPr>
          <w:sz w:val="12"/>
        </w:rPr>
        <w:t>¶</w:t>
      </w:r>
      <w:r w:rsidRPr="00516E7E">
        <w:rPr>
          <w:sz w:val="16"/>
        </w:rPr>
        <w:t xml:space="preserve"> </w:t>
      </w:r>
      <w:proofErr w:type="spellStart"/>
      <w:r w:rsidRPr="00516E7E">
        <w:rPr>
          <w:sz w:val="16"/>
        </w:rPr>
        <w:t>Recognising</w:t>
      </w:r>
      <w:proofErr w:type="spellEnd"/>
      <w:r w:rsidRPr="00516E7E">
        <w:rPr>
          <w:sz w:val="16"/>
        </w:rPr>
        <w:t xml:space="preserve"> this reality and seeking appropriate conservation efforts at local and regional levels might be a more fruitful way forward for ecology and global change science.</w:t>
      </w:r>
      <w:r w:rsidRPr="00516E7E">
        <w:rPr>
          <w:sz w:val="12"/>
        </w:rPr>
        <w:t>¶</w:t>
      </w:r>
      <w:r w:rsidRPr="00516E7E">
        <w:rPr>
          <w:sz w:val="16"/>
        </w:rPr>
        <w:t xml:space="preserve"> Corey Bradshaw</w:t>
      </w:r>
      <w:r w:rsidRPr="00516E7E">
        <w:rPr>
          <w:sz w:val="12"/>
        </w:rPr>
        <w:t>¶</w:t>
      </w:r>
      <w:r w:rsidRPr="00516E7E">
        <w:rPr>
          <w:sz w:val="16"/>
        </w:rPr>
        <w:t xml:space="preserve"> (see also notes published here on ConservationBytes.com)</w:t>
      </w:r>
      <w:r w:rsidRPr="00516E7E">
        <w:rPr>
          <w:sz w:val="12"/>
        </w:rPr>
        <w:t>¶</w:t>
      </w:r>
      <w:r w:rsidRPr="00516E7E">
        <w:rPr>
          <w:sz w:val="16"/>
        </w:rPr>
        <w:t xml:space="preserve">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w:t>
      </w:r>
      <w:r w:rsidRPr="00516E7E">
        <w:rPr>
          <w:sz w:val="12"/>
        </w:rPr>
        <w:t>¶</w:t>
      </w:r>
      <w:r w:rsidRPr="00516E7E">
        <w:rPr>
          <w:sz w:val="16"/>
        </w:rPr>
        <w:t xml:space="preserv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w:t>
      </w:r>
      <w:r w:rsidRPr="00516E7E">
        <w:rPr>
          <w:sz w:val="12"/>
        </w:rPr>
        <w:t>¶</w:t>
      </w:r>
      <w:r w:rsidRPr="00516E7E">
        <w:rPr>
          <w:sz w:val="16"/>
        </w:rPr>
        <w:t xml:space="preserve"> Specifically, I’m referring to </w:t>
      </w:r>
      <w:r w:rsidRPr="00516E7E">
        <w:rPr>
          <w:highlight w:val="yellow"/>
          <w:u w:val="single"/>
        </w:rPr>
        <w:t>the latest “craze” in</w:t>
      </w:r>
      <w:r w:rsidRPr="00516E7E">
        <w:rPr>
          <w:u w:val="single"/>
        </w:rPr>
        <w:t xml:space="preserve"> environmental science writing – </w:t>
      </w:r>
      <w:r w:rsidRPr="00516E7E">
        <w:rPr>
          <w:highlight w:val="yellow"/>
          <w:u w:val="single"/>
        </w:rPr>
        <w:t>the idea of “planetary tipping points”</w:t>
      </w:r>
      <w:r w:rsidRPr="00516E7E">
        <w:rPr>
          <w:u w:val="single"/>
        </w:rPr>
        <w:t xml:space="preserve"> and the related “planetary boundaries”.</w:t>
      </w:r>
      <w:r w:rsidRPr="00516E7E">
        <w:rPr>
          <w:sz w:val="12"/>
        </w:rPr>
        <w:t>¶</w:t>
      </w:r>
      <w:r w:rsidRPr="00516E7E">
        <w:rPr>
          <w:sz w:val="16"/>
        </w:rPr>
        <w:t xml:space="preserve"> </w:t>
      </w:r>
      <w:r w:rsidRPr="00516E7E">
        <w:rPr>
          <w:rStyle w:val="BoldUnderline"/>
          <w:rFonts w:ascii="Georgia" w:hAnsi="Georgia"/>
          <w:highlight w:val="yellow"/>
        </w:rPr>
        <w:t>It’s</w:t>
      </w:r>
      <w:r w:rsidRPr="00516E7E">
        <w:rPr>
          <w:rStyle w:val="BoldUnderline"/>
          <w:rFonts w:ascii="Georgia" w:hAnsi="Georgia"/>
        </w:rPr>
        <w:t xml:space="preserve"> really </w:t>
      </w:r>
      <w:r w:rsidRPr="00516E7E">
        <w:rPr>
          <w:rStyle w:val="BoldUnderline"/>
          <w:rFonts w:ascii="Georgia" w:hAnsi="Georgia"/>
          <w:highlight w:val="yellow"/>
        </w:rPr>
        <w:t>the stuff of Hollywood disaster blockbusters</w:t>
      </w:r>
      <w:r w:rsidRPr="00516E7E">
        <w:rPr>
          <w:sz w:val="16"/>
        </w:rPr>
        <w:t xml:space="preserve"> – the world suddenly shifts into a new “state” where some major aspect of how the world functions does an immediate about-face.</w:t>
      </w:r>
      <w:r w:rsidRPr="00516E7E">
        <w:rPr>
          <w:sz w:val="12"/>
        </w:rPr>
        <w:t>¶</w:t>
      </w:r>
      <w:r w:rsidRPr="00516E7E">
        <w:rPr>
          <w:sz w:val="16"/>
        </w:rPr>
        <w:t xml:space="preserve"> Don’t get me wrong: there are plenty of </w:t>
      </w:r>
      <w:proofErr w:type="spellStart"/>
      <w:r w:rsidRPr="00516E7E">
        <w:rPr>
          <w:sz w:val="16"/>
        </w:rPr>
        <w:t>localised</w:t>
      </w:r>
      <w:proofErr w:type="spellEnd"/>
      <w:r w:rsidRPr="00516E7E">
        <w:rPr>
          <w:sz w:val="16"/>
        </w:rPr>
        <w:t xml:space="preserve"> examples of such tipping points, often </w:t>
      </w:r>
      <w:proofErr w:type="spellStart"/>
      <w:r w:rsidRPr="00516E7E">
        <w:rPr>
          <w:sz w:val="16"/>
        </w:rPr>
        <w:t>characterised</w:t>
      </w:r>
      <w:proofErr w:type="spellEnd"/>
      <w:r w:rsidRPr="00516E7E">
        <w:rPr>
          <w:sz w:val="16"/>
        </w:rPr>
        <w:t xml:space="preserve"> by something we call “hysteresis”. Brook defines </w:t>
      </w:r>
      <w:proofErr w:type="spellStart"/>
      <w:r w:rsidRPr="00516E7E">
        <w:rPr>
          <w:sz w:val="16"/>
        </w:rPr>
        <w:t>hysterisis</w:t>
      </w:r>
      <w:proofErr w:type="spellEnd"/>
      <w:r w:rsidRPr="00516E7E">
        <w:rPr>
          <w:sz w:val="16"/>
        </w:rPr>
        <w:t xml:space="preserve"> as:</w:t>
      </w:r>
      <w:r w:rsidRPr="00516E7E">
        <w:rPr>
          <w:sz w:val="12"/>
        </w:rPr>
        <w:t>¶</w:t>
      </w:r>
      <w:r w:rsidRPr="00516E7E">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r w:rsidRPr="00516E7E">
        <w:rPr>
          <w:sz w:val="12"/>
        </w:rPr>
        <w:t>¶</w:t>
      </w:r>
      <w:r w:rsidRPr="00516E7E">
        <w:rPr>
          <w:sz w:val="16"/>
        </w:rPr>
        <w:t xml:space="preserve"> and “tipping point” as:</w:t>
      </w:r>
      <w:r w:rsidRPr="00516E7E">
        <w:rPr>
          <w:sz w:val="12"/>
        </w:rPr>
        <w:t>¶</w:t>
      </w:r>
      <w:r w:rsidRPr="00516E7E">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r w:rsidRPr="00516E7E">
        <w:rPr>
          <w:sz w:val="12"/>
        </w:rPr>
        <w:t>¶</w:t>
      </w:r>
      <w:r w:rsidRPr="00516E7E">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r w:rsidRPr="00516E7E">
        <w:rPr>
          <w:sz w:val="12"/>
        </w:rPr>
        <w:t>¶</w:t>
      </w:r>
      <w:r w:rsidRPr="00516E7E">
        <w:rPr>
          <w:sz w:val="16"/>
        </w:rPr>
        <w:t xml:space="preserve"> However, </w:t>
      </w:r>
      <w:r w:rsidRPr="00516E7E">
        <w:rPr>
          <w:highlight w:val="yellow"/>
          <w:u w:val="single"/>
        </w:rPr>
        <w:t>claiming</w:t>
      </w:r>
      <w:r w:rsidRPr="00516E7E">
        <w:rPr>
          <w:u w:val="single"/>
        </w:rPr>
        <w:t xml:space="preserve"> that </w:t>
      </w:r>
      <w:r w:rsidRPr="00516E7E">
        <w:rPr>
          <w:highlight w:val="yellow"/>
          <w:u w:val="single"/>
        </w:rPr>
        <w:t>we are approaching a</w:t>
      </w:r>
      <w:r w:rsidRPr="00516E7E">
        <w:rPr>
          <w:u w:val="single"/>
        </w:rPr>
        <w:t xml:space="preserve"> major </w:t>
      </w:r>
      <w:r w:rsidRPr="00516E7E">
        <w:rPr>
          <w:highlight w:val="yellow"/>
          <w:u w:val="single"/>
        </w:rPr>
        <w:t>planetary boundary</w:t>
      </w:r>
      <w:r w:rsidRPr="00516E7E">
        <w:rPr>
          <w:u w:val="single"/>
        </w:rPr>
        <w:t xml:space="preserve"> for our ecosystems</w:t>
      </w:r>
      <w:r w:rsidRPr="00516E7E">
        <w:rPr>
          <w:sz w:val="16"/>
        </w:rPr>
        <w:t xml:space="preserve"> (including human society), where we witness such transitions simultaneously across the globe, </w:t>
      </w:r>
      <w:r w:rsidRPr="00516E7E">
        <w:rPr>
          <w:rStyle w:val="BoldUnderline"/>
          <w:rFonts w:ascii="Georgia" w:hAnsi="Georgia"/>
          <w:highlight w:val="yellow"/>
        </w:rPr>
        <w:t>is</w:t>
      </w:r>
      <w:r w:rsidRPr="00516E7E">
        <w:rPr>
          <w:rStyle w:val="BoldUnderline"/>
          <w:rFonts w:ascii="Georgia" w:hAnsi="Georgia"/>
        </w:rPr>
        <w:t xml:space="preserve"> simply </w:t>
      </w:r>
      <w:r w:rsidRPr="00516E7E">
        <w:rPr>
          <w:rStyle w:val="BoldUnderline"/>
          <w:rFonts w:ascii="Georgia" w:hAnsi="Georgia"/>
          <w:highlight w:val="yellow"/>
        </w:rPr>
        <w:t>not upheld by evidence</w:t>
      </w:r>
      <w:r w:rsidRPr="00516E7E">
        <w:rPr>
          <w:sz w:val="16"/>
          <w:highlight w:val="yellow"/>
        </w:rPr>
        <w:t>.</w:t>
      </w:r>
      <w:r w:rsidRPr="00516E7E">
        <w:rPr>
          <w:sz w:val="12"/>
        </w:rPr>
        <w:t>¶</w:t>
      </w:r>
      <w:r w:rsidRPr="00516E7E">
        <w:rPr>
          <w:sz w:val="16"/>
        </w:rPr>
        <w:t xml:space="preserve"> </w:t>
      </w:r>
      <w:r w:rsidRPr="00516E7E">
        <w:rPr>
          <w:highlight w:val="yellow"/>
          <w:u w:val="single"/>
        </w:rPr>
        <w:t>Regional</w:t>
      </w:r>
      <w:r w:rsidRPr="00516E7E">
        <w:rPr>
          <w:u w:val="single"/>
        </w:rPr>
        <w:t xml:space="preserve"> tipping </w:t>
      </w:r>
      <w:r w:rsidRPr="00516E7E">
        <w:rPr>
          <w:highlight w:val="yellow"/>
          <w:u w:val="single"/>
        </w:rPr>
        <w:t>points are unlikely to translate</w:t>
      </w:r>
      <w:r w:rsidRPr="00516E7E">
        <w:rPr>
          <w:u w:val="single"/>
        </w:rPr>
        <w:t xml:space="preserve"> into </w:t>
      </w:r>
      <w:r w:rsidRPr="00516E7E">
        <w:rPr>
          <w:highlight w:val="yellow"/>
          <w:u w:val="single"/>
        </w:rPr>
        <w:t>planet-wide</w:t>
      </w:r>
      <w:r w:rsidRPr="00516E7E">
        <w:rPr>
          <w:u w:val="single"/>
        </w:rPr>
        <w:t xml:space="preserve"> state shifts. The main reason is that </w:t>
      </w:r>
      <w:r w:rsidRPr="00516E7E">
        <w:rPr>
          <w:rStyle w:val="BoldUnderline"/>
          <w:rFonts w:ascii="Georgia" w:hAnsi="Georgia"/>
        </w:rPr>
        <w:t xml:space="preserve">our </w:t>
      </w:r>
      <w:r w:rsidRPr="00516E7E">
        <w:rPr>
          <w:rStyle w:val="BoldUnderline"/>
          <w:rFonts w:ascii="Georgia" w:hAnsi="Georgia"/>
          <w:highlight w:val="yellow"/>
        </w:rPr>
        <w:t>ecosystems aren’t</w:t>
      </w:r>
      <w:r w:rsidRPr="00516E7E">
        <w:rPr>
          <w:rStyle w:val="BoldUnderline"/>
          <w:rFonts w:ascii="Georgia" w:hAnsi="Georgia"/>
        </w:rPr>
        <w:t xml:space="preserve"> that </w:t>
      </w:r>
      <w:r w:rsidRPr="00516E7E">
        <w:rPr>
          <w:rStyle w:val="BoldUnderline"/>
          <w:rFonts w:ascii="Georgia" w:hAnsi="Georgia"/>
          <w:highlight w:val="yellow"/>
        </w:rPr>
        <w:t>connected at global scales</w:t>
      </w:r>
      <w:r w:rsidRPr="00516E7E">
        <w:rPr>
          <w:sz w:val="16"/>
        </w:rPr>
        <w:t>.</w:t>
      </w:r>
      <w:r w:rsidRPr="00516E7E">
        <w:rPr>
          <w:sz w:val="12"/>
        </w:rPr>
        <w:t>¶</w:t>
      </w:r>
      <w:r w:rsidRPr="00516E7E">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516E7E">
        <w:rPr>
          <w:sz w:val="16"/>
        </w:rPr>
        <w:t>summarise</w:t>
      </w:r>
      <w:proofErr w:type="spellEnd"/>
      <w:r w:rsidRPr="00516E7E">
        <w:rPr>
          <w:sz w:val="16"/>
        </w:rPr>
        <w:t>:</w:t>
      </w:r>
      <w:r w:rsidRPr="00516E7E">
        <w:rPr>
          <w:sz w:val="12"/>
        </w:rPr>
        <w:t>¶</w:t>
      </w:r>
      <w:r w:rsidRPr="00516E7E">
        <w:rPr>
          <w:sz w:val="16"/>
        </w:rPr>
        <w:t xml:space="preserve"> framing global change in the dichotomous terms implied by the notion of a global tipping point could lead to complacency on the “safe” side of the point and fatalism about catastrophic or irrevocable effects on the other.</w:t>
      </w:r>
      <w:r w:rsidRPr="00516E7E">
        <w:rPr>
          <w:sz w:val="12"/>
        </w:rPr>
        <w:t>¶</w:t>
      </w:r>
      <w:r w:rsidRPr="00516E7E">
        <w:rPr>
          <w:sz w:val="16"/>
        </w:rPr>
        <w:t xml:space="preserve"> In other words, let’s be empirical about these sorts of politically charged statements instead of crying “Wolf!” while the hordes of foxes steal most of the flock.</w:t>
      </w:r>
    </w:p>
    <w:p w:rsidR="00376C91" w:rsidRPr="00030D34" w:rsidRDefault="00376C91" w:rsidP="00376C91">
      <w:pPr>
        <w:pStyle w:val="Heading4"/>
      </w:pPr>
      <w:r w:rsidRPr="00030D34">
        <w:t xml:space="preserve">No impact to the environment and no solvency </w:t>
      </w:r>
    </w:p>
    <w:p w:rsidR="00376C91" w:rsidRPr="00F97C1F" w:rsidRDefault="00376C91" w:rsidP="00376C91">
      <w:pPr>
        <w:rPr>
          <w:rFonts w:eastAsia="Times New Roman"/>
          <w:kern w:val="32"/>
          <w:sz w:val="16"/>
        </w:rPr>
      </w:pPr>
      <w:r w:rsidRPr="00F97C1F">
        <w:rPr>
          <w:rFonts w:eastAsia="Times New Roman"/>
          <w:kern w:val="32"/>
          <w:sz w:val="16"/>
        </w:rPr>
        <w:t xml:space="preserve">Holly </w:t>
      </w:r>
      <w:proofErr w:type="spellStart"/>
      <w:r w:rsidRPr="00F97C1F">
        <w:rPr>
          <w:rStyle w:val="Style13ptBold"/>
        </w:rPr>
        <w:t>Doremus</w:t>
      </w:r>
      <w:proofErr w:type="spellEnd"/>
      <w:r w:rsidRPr="00F97C1F">
        <w:rPr>
          <w:rStyle w:val="Style13ptBold"/>
        </w:rPr>
        <w:t xml:space="preserve"> 2k</w:t>
      </w:r>
      <w:r w:rsidRPr="00F97C1F">
        <w:rPr>
          <w:rFonts w:eastAsia="Times New Roman"/>
          <w:kern w:val="32"/>
          <w:sz w:val="16"/>
        </w:rPr>
        <w:t xml:space="preserve"> Professor of Law at UC Davis, "The Rhetoric and Reality of Nature Protection: Toward a New Discourse," Winter 2000 Washington &amp; Lee Law Review 57 Wash &amp; Lee L. Rev. 11, lexis</w:t>
      </w:r>
    </w:p>
    <w:p w:rsidR="00376C91" w:rsidRPr="00376C91" w:rsidRDefault="00376C91" w:rsidP="00376C91">
      <w:pPr>
        <w:pStyle w:val="cardtext"/>
        <w:ind w:left="0"/>
        <w:rPr>
          <w:sz w:val="16"/>
        </w:rPr>
      </w:pPr>
      <w:r w:rsidRPr="00F97C1F">
        <w:rPr>
          <w:sz w:val="16"/>
        </w:rPr>
        <w:t xml:space="preserve">Reluctant to concede such losses, tellers of the ecological horror story highlight how close a catastrophe might be, and how little we know about what actions might trigger one. </w:t>
      </w:r>
      <w:r w:rsidRPr="00376EB0">
        <w:rPr>
          <w:rStyle w:val="StyleUnderline"/>
        </w:rPr>
        <w:t xml:space="preserve">But </w:t>
      </w:r>
      <w:r w:rsidRPr="00376EB0">
        <w:rPr>
          <w:rStyle w:val="StyleUnderline"/>
          <w:highlight w:val="yellow"/>
        </w:rPr>
        <w:t xml:space="preserve">the apocalyptic vision is </w:t>
      </w:r>
      <w:r w:rsidRPr="002F0701">
        <w:rPr>
          <w:b/>
          <w:szCs w:val="20"/>
          <w:highlight w:val="yellow"/>
          <w:u w:val="single"/>
        </w:rPr>
        <w:t>less credible</w:t>
      </w:r>
      <w:r w:rsidRPr="001B1CA0">
        <w:rPr>
          <w:b/>
          <w:szCs w:val="20"/>
          <w:u w:val="single"/>
        </w:rPr>
        <w:t xml:space="preserve"> today than it seemed in the 1970s</w:t>
      </w:r>
      <w:r w:rsidRPr="00F97C1F">
        <w:rPr>
          <w:b/>
        </w:rPr>
        <w:t xml:space="preserve">. </w:t>
      </w:r>
      <w:r w:rsidRPr="00376EB0">
        <w:rPr>
          <w:rStyle w:val="StyleUnderline"/>
        </w:rPr>
        <w:t>Although</w:t>
      </w:r>
      <w:r w:rsidRPr="00F97C1F">
        <w:rPr>
          <w:sz w:val="16"/>
        </w:rPr>
        <w:t xml:space="preserve"> it is clear that </w:t>
      </w:r>
      <w:r w:rsidRPr="00376EB0">
        <w:rPr>
          <w:rStyle w:val="StyleUnderline"/>
        </w:rPr>
        <w:t>the earth is experiencing a mass wave of extinctions</w:t>
      </w:r>
      <w:r w:rsidRPr="00F97C1F">
        <w:rPr>
          <w:sz w:val="16"/>
        </w:rPr>
        <w:t xml:space="preserve">, n213 the </w:t>
      </w:r>
      <w:r w:rsidRPr="001B1CA0">
        <w:rPr>
          <w:b/>
          <w:szCs w:val="20"/>
          <w:u w:val="single"/>
        </w:rPr>
        <w:t>complete elimination of life on earth seems unlikely.</w:t>
      </w:r>
      <w:r w:rsidRPr="00F97C1F">
        <w:rPr>
          <w:sz w:val="16"/>
        </w:rPr>
        <w:t xml:space="preserve">  n214 </w:t>
      </w:r>
      <w:r w:rsidRPr="001B1CA0">
        <w:rPr>
          <w:b/>
          <w:szCs w:val="20"/>
          <w:u w:val="single"/>
        </w:rPr>
        <w:t>Life is remarkably robust</w:t>
      </w:r>
      <w:r w:rsidRPr="00F97C1F">
        <w:rPr>
          <w:sz w:val="16"/>
        </w:rPr>
        <w:t xml:space="preserve">. </w:t>
      </w:r>
      <w:r w:rsidRPr="002F0701">
        <w:rPr>
          <w:b/>
          <w:highlight w:val="yellow"/>
          <w:u w:val="single"/>
          <w:bdr w:val="single" w:sz="4" w:space="0" w:color="auto"/>
        </w:rPr>
        <w:t>Nor is human extinction probable</w:t>
      </w:r>
      <w:r w:rsidRPr="00F97C1F">
        <w:rPr>
          <w:sz w:val="16"/>
        </w:rPr>
        <w:t xml:space="preserve"> any time soon. </w:t>
      </w:r>
      <w:r w:rsidRPr="00376EB0">
        <w:rPr>
          <w:rStyle w:val="StyleUnderline"/>
          <w:highlight w:val="yellow"/>
        </w:rPr>
        <w:t xml:space="preserve">Homo sapiens is </w:t>
      </w:r>
      <w:r w:rsidRPr="002F0701">
        <w:rPr>
          <w:b/>
          <w:highlight w:val="yellow"/>
          <w:u w:val="single"/>
          <w:bdr w:val="single" w:sz="4" w:space="0" w:color="auto"/>
        </w:rPr>
        <w:t>adaptable to</w:t>
      </w:r>
      <w:r w:rsidRPr="00F97C1F">
        <w:rPr>
          <w:b/>
          <w:u w:val="single"/>
          <w:bdr w:val="single" w:sz="4" w:space="0" w:color="auto"/>
        </w:rPr>
        <w:t xml:space="preserve"> nearly </w:t>
      </w:r>
      <w:r w:rsidRPr="002F0701">
        <w:rPr>
          <w:b/>
          <w:highlight w:val="yellow"/>
          <w:u w:val="single"/>
          <w:bdr w:val="single" w:sz="4" w:space="0" w:color="auto"/>
        </w:rPr>
        <w:t>any environment</w:t>
      </w:r>
      <w:r w:rsidRPr="00F97C1F">
        <w:rPr>
          <w:sz w:val="16"/>
        </w:rPr>
        <w:t xml:space="preserve">. </w:t>
      </w:r>
      <w:r w:rsidRPr="00376EB0">
        <w:rPr>
          <w:rStyle w:val="StyleUnderline"/>
        </w:rPr>
        <w:t>Even if the world of the future includes far fewer species, it likely will hold people.</w:t>
      </w:r>
      <w:r w:rsidRPr="00F97C1F">
        <w:rPr>
          <w:sz w:val="16"/>
        </w:rPr>
        <w:t xml:space="preserve">  n215 </w:t>
      </w:r>
      <w:r w:rsidRPr="00376EB0">
        <w:rPr>
          <w:rStyle w:val="StyleUnderline"/>
        </w:rPr>
        <w:t xml:space="preserve">One response to this credibility problem tones the story down a bit, arguing not that humans will go extinct but that ecological disruption will bring economies, and consequently civilizations, to their knees. n216 But this too may be </w:t>
      </w:r>
      <w:r w:rsidRPr="001B1CA0">
        <w:rPr>
          <w:b/>
          <w:szCs w:val="20"/>
          <w:u w:val="single"/>
        </w:rPr>
        <w:t>overstating the case</w:t>
      </w:r>
      <w:r w:rsidRPr="00F97C1F">
        <w:rPr>
          <w:sz w:val="16"/>
        </w:rPr>
        <w:t xml:space="preserve">. Most </w:t>
      </w:r>
      <w:r w:rsidRPr="00376EB0">
        <w:rPr>
          <w:rStyle w:val="StyleUnderline"/>
          <w:highlight w:val="yellow"/>
        </w:rPr>
        <w:t xml:space="preserve">ecosystem functions are </w:t>
      </w:r>
      <w:r w:rsidRPr="002F0701">
        <w:rPr>
          <w:b/>
          <w:szCs w:val="20"/>
          <w:highlight w:val="yellow"/>
          <w:u w:val="single"/>
        </w:rPr>
        <w:t>performed by multiple species</w:t>
      </w:r>
      <w:r w:rsidRPr="00F97C1F">
        <w:rPr>
          <w:sz w:val="16"/>
        </w:rPr>
        <w:t xml:space="preserve">. This </w:t>
      </w:r>
      <w:r w:rsidRPr="001B1CA0">
        <w:rPr>
          <w:b/>
          <w:szCs w:val="20"/>
          <w:u w:val="single"/>
        </w:rPr>
        <w:t xml:space="preserve">functional </w:t>
      </w:r>
      <w:r w:rsidRPr="002F0701">
        <w:rPr>
          <w:b/>
          <w:szCs w:val="20"/>
          <w:highlight w:val="yellow"/>
          <w:u w:val="single"/>
        </w:rPr>
        <w:t>redundancy</w:t>
      </w:r>
      <w:r w:rsidRPr="00376EB0">
        <w:rPr>
          <w:rStyle w:val="StyleUnderline"/>
          <w:highlight w:val="yellow"/>
        </w:rPr>
        <w:t xml:space="preserve"> means</w:t>
      </w:r>
      <w:r w:rsidRPr="00376EB0">
        <w:rPr>
          <w:rStyle w:val="StyleUnderline"/>
        </w:rPr>
        <w:t xml:space="preserve"> that </w:t>
      </w:r>
      <w:r w:rsidRPr="001B1CA0">
        <w:rPr>
          <w:b/>
          <w:szCs w:val="20"/>
          <w:u w:val="single"/>
        </w:rPr>
        <w:t xml:space="preserve">a high proportion of </w:t>
      </w:r>
      <w:r w:rsidRPr="002F0701">
        <w:rPr>
          <w:b/>
          <w:szCs w:val="20"/>
          <w:highlight w:val="yellow"/>
          <w:u w:val="single"/>
        </w:rPr>
        <w:t xml:space="preserve">species can be lost </w:t>
      </w:r>
      <w:r w:rsidRPr="002F0701">
        <w:rPr>
          <w:b/>
          <w:highlight w:val="yellow"/>
          <w:u w:val="single"/>
          <w:bdr w:val="single" w:sz="4" w:space="0" w:color="auto"/>
        </w:rPr>
        <w:t>without</w:t>
      </w:r>
      <w:r w:rsidRPr="00F97C1F">
        <w:rPr>
          <w:b/>
          <w:u w:val="single"/>
          <w:bdr w:val="single" w:sz="4" w:space="0" w:color="auto"/>
        </w:rPr>
        <w:t xml:space="preserve"> precipitating a </w:t>
      </w:r>
      <w:r w:rsidRPr="002F0701">
        <w:rPr>
          <w:b/>
          <w:highlight w:val="yellow"/>
          <w:u w:val="single"/>
          <w:bdr w:val="single" w:sz="4" w:space="0" w:color="auto"/>
        </w:rPr>
        <w:t>collapse</w:t>
      </w:r>
      <w:r w:rsidRPr="00F97C1F">
        <w:rPr>
          <w:sz w:val="16"/>
        </w:rPr>
        <w:t xml:space="preserve">.  n217 Another response drops the horrific ending and returns to a more measured discourse of the many material benefits nature provides humanity. </w:t>
      </w:r>
      <w:r w:rsidRPr="00376EB0">
        <w:rPr>
          <w:rStyle w:val="StyleUnderline"/>
        </w:rPr>
        <w:t>Even these more plausible tales, though, suffer from an important limitation. They call for nature protection only at a high level of generality</w:t>
      </w:r>
      <w:r w:rsidRPr="00F97C1F">
        <w:rPr>
          <w:sz w:val="16"/>
        </w:rPr>
        <w:t xml:space="preserve">. For example, </w:t>
      </w:r>
      <w:r w:rsidRPr="00376EB0">
        <w:rPr>
          <w:rStyle w:val="StyleUnderline"/>
        </w:rPr>
        <w:t>human-induced increases in atmospheric carbon dioxide levels may cause rapid changes in global temperatures</w:t>
      </w:r>
      <w:r w:rsidRPr="00F97C1F">
        <w:rPr>
          <w:sz w:val="16"/>
        </w:rPr>
        <w:t xml:space="preserve"> in the near future, with drastic consequences for sea levels, weather patterns, and ecosystem services. n218 Similarly, the loss of large numbers of species undoubtedly reduces the genetic library from which we might in the future draw useful resources.  n219 </w:t>
      </w:r>
      <w:r w:rsidRPr="00376EB0">
        <w:rPr>
          <w:rStyle w:val="StyleUnderline"/>
        </w:rPr>
        <w:t>But it is difficult to translate these insights into convincing arguments against any one of the small local decisions that contribute to the problems of global warming or biodiversity loss</w:t>
      </w:r>
      <w:r w:rsidRPr="00F97C1F">
        <w:rPr>
          <w:sz w:val="16"/>
        </w:rPr>
        <w:t xml:space="preserve">.  n220 It is easy to argue that </w:t>
      </w:r>
      <w:r w:rsidRPr="002F0701">
        <w:rPr>
          <w:b/>
          <w:szCs w:val="20"/>
          <w:highlight w:val="yellow"/>
          <w:u w:val="single"/>
        </w:rPr>
        <w:t>the</w:t>
      </w:r>
      <w:r w:rsidRPr="00F97C1F">
        <w:rPr>
          <w:sz w:val="16"/>
        </w:rPr>
        <w:t xml:space="preserve"> material </w:t>
      </w:r>
      <w:r w:rsidRPr="002F0701">
        <w:rPr>
          <w:b/>
          <w:szCs w:val="20"/>
          <w:highlight w:val="yellow"/>
          <w:u w:val="single"/>
        </w:rPr>
        <w:t>impact of any individual decision</w:t>
      </w:r>
      <w:r w:rsidRPr="001B1CA0">
        <w:rPr>
          <w:b/>
          <w:szCs w:val="20"/>
          <w:u w:val="single"/>
        </w:rPr>
        <w:t xml:space="preserve"> to increase</w:t>
      </w:r>
      <w:r w:rsidRPr="00F97C1F">
        <w:rPr>
          <w:sz w:val="16"/>
        </w:rPr>
        <w:t xml:space="preserve"> carbon </w:t>
      </w:r>
      <w:r w:rsidRPr="001B1CA0">
        <w:rPr>
          <w:b/>
          <w:szCs w:val="20"/>
          <w:u w:val="single"/>
        </w:rPr>
        <w:t>emissions</w:t>
      </w:r>
      <w:r w:rsidRPr="00F97C1F">
        <w:rPr>
          <w:b/>
        </w:rPr>
        <w:t xml:space="preserve"> </w:t>
      </w:r>
      <w:r w:rsidRPr="001B1CA0">
        <w:rPr>
          <w:b/>
          <w:szCs w:val="20"/>
          <w:u w:val="single"/>
        </w:rPr>
        <w:t xml:space="preserve">slightly or to destroy a small amount of habitat </w:t>
      </w:r>
      <w:r w:rsidRPr="002F0701">
        <w:rPr>
          <w:b/>
          <w:szCs w:val="20"/>
          <w:highlight w:val="yellow"/>
          <w:u w:val="single"/>
        </w:rPr>
        <w:t>will be small</w:t>
      </w:r>
      <w:r w:rsidRPr="002F0701">
        <w:rPr>
          <w:b/>
          <w:highlight w:val="yellow"/>
        </w:rPr>
        <w:t>.</w:t>
      </w:r>
      <w:r w:rsidRPr="002F0701">
        <w:rPr>
          <w:sz w:val="16"/>
          <w:highlight w:val="yellow"/>
        </w:rPr>
        <w:t xml:space="preserve"> </w:t>
      </w:r>
      <w:r w:rsidRPr="00376EB0">
        <w:rPr>
          <w:rStyle w:val="StyleUnderline"/>
        </w:rPr>
        <w:t xml:space="preserve">It is difficult to identify the specific straw that will break the camel's back. Furthermore, </w:t>
      </w:r>
      <w:r w:rsidRPr="002F0701">
        <w:rPr>
          <w:b/>
          <w:szCs w:val="20"/>
          <w:highlight w:val="yellow"/>
          <w:u w:val="single"/>
        </w:rPr>
        <w:t>no unilateral action</w:t>
      </w:r>
      <w:r w:rsidRPr="001B1CA0">
        <w:rPr>
          <w:b/>
          <w:szCs w:val="20"/>
          <w:u w:val="single"/>
        </w:rPr>
        <w:t xml:space="preserve"> at the local or even national level </w:t>
      </w:r>
      <w:r w:rsidRPr="002F0701">
        <w:rPr>
          <w:b/>
          <w:szCs w:val="20"/>
          <w:highlight w:val="yellow"/>
          <w:u w:val="single"/>
        </w:rPr>
        <w:t>can solve</w:t>
      </w:r>
      <w:r w:rsidRPr="001B1CA0">
        <w:rPr>
          <w:b/>
          <w:szCs w:val="20"/>
          <w:u w:val="single"/>
        </w:rPr>
        <w:t xml:space="preserve"> these </w:t>
      </w:r>
      <w:r w:rsidRPr="002F0701">
        <w:rPr>
          <w:b/>
          <w:szCs w:val="20"/>
          <w:highlight w:val="yellow"/>
          <w:u w:val="single"/>
        </w:rPr>
        <w:t>global problems</w:t>
      </w:r>
      <w:r w:rsidRPr="00F97C1F">
        <w:rPr>
          <w:sz w:val="16"/>
        </w:rPr>
        <w:t>. Local decisionmakers may feel paralyzed by the scope of the problems, or may conclude that any sacrifices they might make will go unrewarded if others do not restrain their actions. In sum, at the local level at which most decisions affecting nature are made, the material discourse provides little reason to save nature. Short of the ultimate catastrophe, the material benefits of destructive decisions frequently will exceed their identifiable material costs.  n221</w:t>
      </w:r>
    </w:p>
    <w:p w:rsidR="00A53AAD" w:rsidRDefault="00A53AAD" w:rsidP="00376C91">
      <w:pPr>
        <w:pStyle w:val="Heading3"/>
      </w:pPr>
      <w:r>
        <w:t>Ext – Trump Alt Cause</w:t>
      </w:r>
    </w:p>
    <w:p w:rsidR="00A53AAD" w:rsidRDefault="00A53AAD" w:rsidP="00A53AAD">
      <w:pPr>
        <w:pStyle w:val="Heading4"/>
      </w:pPr>
      <w:r>
        <w:t>Massive enviro reg rollback inevitable</w:t>
      </w:r>
    </w:p>
    <w:p w:rsidR="00A53AAD" w:rsidRPr="00B876A0" w:rsidRDefault="00A53AAD" w:rsidP="00A53AAD">
      <w:r>
        <w:t xml:space="preserve">Andrew </w:t>
      </w:r>
      <w:proofErr w:type="spellStart"/>
      <w:r w:rsidRPr="00B876A0">
        <w:rPr>
          <w:rStyle w:val="Style13ptBold"/>
        </w:rPr>
        <w:t>Restuccia</w:t>
      </w:r>
      <w:proofErr w:type="spellEnd"/>
      <w:r>
        <w:rPr>
          <w:rStyle w:val="Style13ptBold"/>
        </w:rPr>
        <w:t xml:space="preserve"> 17</w:t>
      </w:r>
      <w:r>
        <w:t>, Reporter at Politico, 3/2/2017, Trump’s green assault off to fast start, http://www.politico.com/story/2017/03/trump-epa-environmntal-regulations-235596</w:t>
      </w:r>
    </w:p>
    <w:p w:rsidR="00A53AAD" w:rsidRPr="00A53AAD" w:rsidRDefault="00A53AAD" w:rsidP="00A53AAD">
      <w:pPr>
        <w:rPr>
          <w:sz w:val="16"/>
        </w:rPr>
      </w:pPr>
      <w:r w:rsidRPr="00B876A0">
        <w:rPr>
          <w:sz w:val="16"/>
        </w:rPr>
        <w:t xml:space="preserve">President Donald </w:t>
      </w:r>
      <w:r w:rsidRPr="00BB133F">
        <w:rPr>
          <w:rStyle w:val="StyleUnderline"/>
          <w:highlight w:val="yellow"/>
        </w:rPr>
        <w:t>Trump is carrying out</w:t>
      </w:r>
      <w:r w:rsidRPr="00B876A0">
        <w:rPr>
          <w:rStyle w:val="StyleUnderline"/>
        </w:rPr>
        <w:t xml:space="preserve"> the </w:t>
      </w:r>
      <w:r w:rsidRPr="00B876A0">
        <w:rPr>
          <w:rStyle w:val="Emphasis"/>
        </w:rPr>
        <w:t xml:space="preserve">most </w:t>
      </w:r>
      <w:r w:rsidRPr="00BB133F">
        <w:rPr>
          <w:rStyle w:val="Emphasis"/>
          <w:highlight w:val="yellow"/>
        </w:rPr>
        <w:t>aggressive rollback of</w:t>
      </w:r>
      <w:r w:rsidRPr="00B876A0">
        <w:rPr>
          <w:rStyle w:val="Emphasis"/>
        </w:rPr>
        <w:t xml:space="preserve"> federal </w:t>
      </w:r>
      <w:r w:rsidRPr="00BB133F">
        <w:rPr>
          <w:rStyle w:val="Emphasis"/>
          <w:highlight w:val="yellow"/>
        </w:rPr>
        <w:t>environmental rules</w:t>
      </w:r>
      <w:r w:rsidRPr="00B876A0">
        <w:rPr>
          <w:sz w:val="16"/>
        </w:rPr>
        <w:t xml:space="preserve"> </w:t>
      </w:r>
      <w:r w:rsidRPr="00B876A0">
        <w:rPr>
          <w:rStyle w:val="StyleUnderline"/>
        </w:rPr>
        <w:t>since at least the Reagan administration.</w:t>
      </w:r>
      <w:r w:rsidRPr="00B876A0">
        <w:rPr>
          <w:sz w:val="12"/>
        </w:rPr>
        <w:t>¶</w:t>
      </w:r>
      <w:r w:rsidRPr="00B876A0">
        <w:rPr>
          <w:sz w:val="16"/>
        </w:rPr>
        <w:t xml:space="preserve"> And </w:t>
      </w:r>
      <w:r w:rsidRPr="00BB133F">
        <w:rPr>
          <w:rStyle w:val="Emphasis"/>
          <w:highlight w:val="yellow"/>
        </w:rPr>
        <w:t>he's just getting started</w:t>
      </w:r>
      <w:r w:rsidRPr="00BB133F">
        <w:rPr>
          <w:rStyle w:val="Emphasis"/>
        </w:rPr>
        <w:t>.</w:t>
      </w:r>
      <w:r w:rsidRPr="00BB133F">
        <w:rPr>
          <w:sz w:val="12"/>
        </w:rPr>
        <w:t>¶</w:t>
      </w:r>
      <w:r w:rsidRPr="00BB133F">
        <w:rPr>
          <w:sz w:val="16"/>
        </w:rPr>
        <w:t xml:space="preserve"> </w:t>
      </w:r>
      <w:r w:rsidRPr="00BB133F">
        <w:rPr>
          <w:rStyle w:val="StyleUnderline"/>
        </w:rPr>
        <w:t xml:space="preserve">In just 40 days, </w:t>
      </w:r>
      <w:r w:rsidRPr="00BB133F">
        <w:rPr>
          <w:rStyle w:val="StyleUnderline"/>
          <w:highlight w:val="yellow"/>
        </w:rPr>
        <w:t>Trump</w:t>
      </w:r>
      <w:r w:rsidRPr="00B876A0">
        <w:rPr>
          <w:rStyle w:val="StyleUnderline"/>
        </w:rPr>
        <w:t xml:space="preserve"> has </w:t>
      </w:r>
      <w:r w:rsidRPr="00BB133F">
        <w:rPr>
          <w:rStyle w:val="StyleUnderline"/>
          <w:highlight w:val="yellow"/>
        </w:rPr>
        <w:t xml:space="preserve">made it easier for </w:t>
      </w:r>
      <w:r w:rsidRPr="00BB133F">
        <w:rPr>
          <w:rStyle w:val="StyleUnderline"/>
        </w:rPr>
        <w:t xml:space="preserve">coal </w:t>
      </w:r>
      <w:r w:rsidRPr="00BB133F">
        <w:rPr>
          <w:rStyle w:val="StyleUnderline"/>
          <w:highlight w:val="yellow"/>
        </w:rPr>
        <w:t>miners to dump</w:t>
      </w:r>
      <w:r w:rsidRPr="00B876A0">
        <w:rPr>
          <w:rStyle w:val="StyleUnderline"/>
        </w:rPr>
        <w:t xml:space="preserve"> their </w:t>
      </w:r>
      <w:r w:rsidRPr="00BB133F">
        <w:rPr>
          <w:rStyle w:val="StyleUnderline"/>
          <w:highlight w:val="yellow"/>
        </w:rPr>
        <w:t>waste</w:t>
      </w:r>
      <w:r w:rsidRPr="00B876A0">
        <w:rPr>
          <w:rStyle w:val="StyleUnderline"/>
        </w:rPr>
        <w:t xml:space="preserve"> into West Virginia streams</w:t>
      </w:r>
      <w:r w:rsidRPr="00BB133F">
        <w:rPr>
          <w:rStyle w:val="StyleUnderline"/>
          <w:highlight w:val="yellow"/>
        </w:rPr>
        <w:t xml:space="preserve">, ordered the repeal of </w:t>
      </w:r>
      <w:r w:rsidRPr="00BB133F">
        <w:rPr>
          <w:rStyle w:val="Emphasis"/>
          <w:highlight w:val="yellow"/>
        </w:rPr>
        <w:t>C</w:t>
      </w:r>
      <w:r w:rsidRPr="00B876A0">
        <w:rPr>
          <w:rStyle w:val="StyleUnderline"/>
        </w:rPr>
        <w:t xml:space="preserve">lean </w:t>
      </w:r>
      <w:r w:rsidRPr="00BB133F">
        <w:rPr>
          <w:rStyle w:val="Emphasis"/>
          <w:highlight w:val="yellow"/>
        </w:rPr>
        <w:t>W</w:t>
      </w:r>
      <w:r w:rsidRPr="00B876A0">
        <w:rPr>
          <w:rStyle w:val="StyleUnderline"/>
        </w:rPr>
        <w:t xml:space="preserve">ater </w:t>
      </w:r>
      <w:r w:rsidRPr="00BB133F">
        <w:rPr>
          <w:rStyle w:val="Emphasis"/>
          <w:highlight w:val="yellow"/>
        </w:rPr>
        <w:t>A</w:t>
      </w:r>
      <w:r w:rsidRPr="00B876A0">
        <w:rPr>
          <w:rStyle w:val="StyleUnderline"/>
        </w:rPr>
        <w:t xml:space="preserve">ct protections for vast stretches of wetlands, </w:t>
      </w:r>
      <w:r w:rsidRPr="00BB133F">
        <w:rPr>
          <w:rStyle w:val="StyleUnderline"/>
          <w:highlight w:val="yellow"/>
        </w:rPr>
        <w:t>proposed</w:t>
      </w:r>
      <w:r w:rsidRPr="00B876A0">
        <w:rPr>
          <w:rStyle w:val="StyleUnderline"/>
        </w:rPr>
        <w:t xml:space="preserve"> massive </w:t>
      </w:r>
      <w:r w:rsidRPr="00BB133F">
        <w:rPr>
          <w:rStyle w:val="StyleUnderline"/>
          <w:highlight w:val="yellow"/>
        </w:rPr>
        <w:t xml:space="preserve">job cuts at the </w:t>
      </w:r>
      <w:r w:rsidRPr="00BB133F">
        <w:rPr>
          <w:rStyle w:val="Emphasis"/>
          <w:highlight w:val="yellow"/>
        </w:rPr>
        <w:t>E</w:t>
      </w:r>
      <w:r w:rsidRPr="00B876A0">
        <w:rPr>
          <w:rStyle w:val="StyleUnderline"/>
        </w:rPr>
        <w:t xml:space="preserve">nvironmental </w:t>
      </w:r>
      <w:r w:rsidRPr="00BB133F">
        <w:rPr>
          <w:rStyle w:val="Emphasis"/>
          <w:highlight w:val="yellow"/>
        </w:rPr>
        <w:t>P</w:t>
      </w:r>
      <w:r w:rsidRPr="00B876A0">
        <w:rPr>
          <w:rStyle w:val="StyleUnderline"/>
        </w:rPr>
        <w:t xml:space="preserve">rotection </w:t>
      </w:r>
      <w:r w:rsidRPr="00BB133F">
        <w:rPr>
          <w:rStyle w:val="Emphasis"/>
          <w:highlight w:val="yellow"/>
        </w:rPr>
        <w:t>A</w:t>
      </w:r>
      <w:r w:rsidRPr="00B876A0">
        <w:rPr>
          <w:rStyle w:val="StyleUnderline"/>
        </w:rPr>
        <w:t>gency and prepared to begin revoking the Obama administration’s most ambitious climate change regulations</w:t>
      </w:r>
      <w:r w:rsidRPr="00B876A0">
        <w:rPr>
          <w:sz w:val="16"/>
        </w:rPr>
        <w:t>.</w:t>
      </w:r>
      <w:r w:rsidRPr="00B876A0">
        <w:rPr>
          <w:sz w:val="12"/>
        </w:rPr>
        <w:t>¶</w:t>
      </w:r>
      <w:r w:rsidRPr="00B876A0">
        <w:rPr>
          <w:sz w:val="16"/>
        </w:rPr>
        <w:t xml:space="preserve"> </w:t>
      </w:r>
      <w:r w:rsidRPr="00B876A0">
        <w:rPr>
          <w:rStyle w:val="StyleUnderline"/>
        </w:rPr>
        <w:t>Trump is</w:t>
      </w:r>
      <w:r w:rsidRPr="00B876A0">
        <w:rPr>
          <w:sz w:val="16"/>
        </w:rPr>
        <w:t xml:space="preserve"> also </w:t>
      </w:r>
      <w:r w:rsidRPr="00B876A0">
        <w:rPr>
          <w:rStyle w:val="StyleUnderline"/>
        </w:rPr>
        <w:t>expected to overturn Barack Obama’s moratorium on new federal coal leases, and is considering automakers’ pleas for relief from a scheduled tightening of vehicle fuel-efficiency standards.</w:t>
      </w:r>
      <w:r w:rsidRPr="00B876A0">
        <w:rPr>
          <w:sz w:val="16"/>
        </w:rPr>
        <w:t xml:space="preserve"> Obama's pledge to send billions of dollars to United Nations climate programs is also likely on the chopping block. </w:t>
      </w:r>
      <w:r w:rsidRPr="00B876A0">
        <w:rPr>
          <w:rStyle w:val="StyleUnderline"/>
        </w:rPr>
        <w:t>And Trump hasn’t ruled out withdrawing the United States from the 200-nation Paris climate agreement,</w:t>
      </w:r>
      <w:r w:rsidRPr="00B876A0">
        <w:rPr>
          <w:sz w:val="16"/>
        </w:rPr>
        <w:t xml:space="preserve"> a step that could undercut the international effort to confront global warming.</w:t>
      </w:r>
      <w:r w:rsidRPr="00B876A0">
        <w:rPr>
          <w:sz w:val="12"/>
        </w:rPr>
        <w:t>¶</w:t>
      </w:r>
      <w:r w:rsidRPr="00B876A0">
        <w:rPr>
          <w:sz w:val="16"/>
        </w:rPr>
        <w:t xml:space="preserve"> </w:t>
      </w:r>
      <w:r w:rsidRPr="00BB133F">
        <w:rPr>
          <w:rStyle w:val="Emphasis"/>
          <w:highlight w:val="yellow"/>
        </w:rPr>
        <w:t>Trump’s actions are true to his campaign rhetoric, including his promises to “get rid of” the EPA “in almost every form</w:t>
      </w:r>
      <w:r w:rsidRPr="00B876A0">
        <w:rPr>
          <w:sz w:val="16"/>
        </w:rPr>
        <w:t>.” They thrill conservative groups like the Heritage Foundation that share his disdain for federal regulations and want Washington to give more control to the states.</w:t>
      </w:r>
      <w:r w:rsidRPr="00B876A0">
        <w:rPr>
          <w:sz w:val="12"/>
        </w:rPr>
        <w:t>¶</w:t>
      </w:r>
      <w:r w:rsidRPr="00B876A0">
        <w:rPr>
          <w:sz w:val="16"/>
        </w:rPr>
        <w:t xml:space="preserve"> But they run afoul of some of Trump’s greener post-election head fakes, including a much-publicized meeting in Trump Tower with Al Gore and media speculation that the president’s daughter Ivanka might serve as a de-facto climate czar.</w:t>
      </w:r>
      <w:r w:rsidRPr="00B876A0">
        <w:rPr>
          <w:sz w:val="12"/>
        </w:rPr>
        <w:t>¶</w:t>
      </w:r>
      <w:r w:rsidRPr="00B876A0">
        <w:rPr>
          <w:sz w:val="16"/>
        </w:rPr>
        <w:t xml:space="preserve"> Trump’s approach alarms environmental advocates and their allies in Congress, who say his early policy moves threaten to pollute the nation’s air and water while undermining the future of the planet. They would also hobble agencies like EPA: The spending cuts Trump has ordered would chop nearly 25 percent of that agency's budget, even sharper than the reductions Ronald Reagan oversaw in his first term</w:t>
      </w:r>
      <w:r w:rsidRPr="00B876A0">
        <w:rPr>
          <w:sz w:val="12"/>
        </w:rPr>
        <w:t>¶</w:t>
      </w:r>
      <w:r w:rsidRPr="00B876A0">
        <w:rPr>
          <w:sz w:val="16"/>
        </w:rPr>
        <w:t xml:space="preserve"> </w:t>
      </w:r>
      <w:r w:rsidRPr="00B876A0">
        <w:rPr>
          <w:rStyle w:val="StyleUnderline"/>
        </w:rPr>
        <w:t xml:space="preserve">Unlike Reagan, </w:t>
      </w:r>
      <w:r w:rsidRPr="00BB133F">
        <w:rPr>
          <w:rStyle w:val="StyleUnderline"/>
          <w:highlight w:val="yellow"/>
        </w:rPr>
        <w:t>Trump has no Democratic</w:t>
      </w:r>
      <w:r w:rsidRPr="00B876A0">
        <w:rPr>
          <w:rStyle w:val="StyleUnderline"/>
        </w:rPr>
        <w:t xml:space="preserve"> </w:t>
      </w:r>
      <w:r w:rsidRPr="00BB133F">
        <w:rPr>
          <w:rStyle w:val="StyleUnderline"/>
          <w:highlight w:val="yellow"/>
        </w:rPr>
        <w:t>House</w:t>
      </w:r>
      <w:r w:rsidRPr="00B876A0">
        <w:rPr>
          <w:rStyle w:val="StyleUnderline"/>
        </w:rPr>
        <w:t xml:space="preserve"> majority </w:t>
      </w:r>
      <w:r w:rsidRPr="00BB133F">
        <w:rPr>
          <w:rStyle w:val="StyleUnderline"/>
          <w:highlight w:val="yellow"/>
        </w:rPr>
        <w:t>to resist</w:t>
      </w:r>
      <w:r w:rsidRPr="00B876A0">
        <w:rPr>
          <w:rStyle w:val="StyleUnderline"/>
        </w:rPr>
        <w:t xml:space="preserve"> his </w:t>
      </w:r>
      <w:r w:rsidRPr="00BB133F">
        <w:rPr>
          <w:rStyle w:val="StyleUnderline"/>
          <w:highlight w:val="yellow"/>
        </w:rPr>
        <w:t>policies</w:t>
      </w:r>
      <w:r w:rsidRPr="00B876A0">
        <w:rPr>
          <w:rStyle w:val="StyleUnderline"/>
        </w:rPr>
        <w:t xml:space="preserve">. </w:t>
      </w:r>
      <w:r w:rsidRPr="00B876A0">
        <w:rPr>
          <w:sz w:val="16"/>
        </w:rPr>
        <w:t>And decades after Reagan left office, scientists warn that policymakers have little time left to prevent the most catastrophic effects of climate change.</w:t>
      </w:r>
    </w:p>
    <w:p w:rsidR="00376C91" w:rsidRDefault="00376C91" w:rsidP="00376C91">
      <w:pPr>
        <w:pStyle w:val="Heading3"/>
      </w:pPr>
      <w:r>
        <w:t xml:space="preserve">AT: Warming Impact </w:t>
      </w:r>
      <w:r w:rsidR="007430FA">
        <w:t xml:space="preserve">– 2AC </w:t>
      </w:r>
    </w:p>
    <w:p w:rsidR="00376C91" w:rsidRDefault="00376C91" w:rsidP="00376C91">
      <w:pPr>
        <w:pStyle w:val="Heading4"/>
      </w:pPr>
      <w:r>
        <w:t>Dozens of pounders:</w:t>
      </w:r>
    </w:p>
    <w:p w:rsidR="00376C91" w:rsidRDefault="00376C91" w:rsidP="00376C91">
      <w:pPr>
        <w:pStyle w:val="Heading4"/>
      </w:pPr>
      <w:r>
        <w:t xml:space="preserve">A. </w:t>
      </w:r>
      <w:r>
        <w:rPr>
          <w:b w:val="0"/>
        </w:rPr>
        <w:t xml:space="preserve"> </w:t>
      </w:r>
      <w:r w:rsidRPr="00376C91">
        <w:t xml:space="preserve">Other countries </w:t>
      </w:r>
      <w:r>
        <w:rPr>
          <w:b w:val="0"/>
        </w:rPr>
        <w:t xml:space="preserve">– </w:t>
      </w:r>
      <w:r>
        <w:t>oil giants like Russia and Saudi Arabia produce massive emissions</w:t>
      </w:r>
    </w:p>
    <w:p w:rsidR="00376C91" w:rsidRDefault="00376C91" w:rsidP="00376C91">
      <w:pPr>
        <w:pStyle w:val="Heading4"/>
      </w:pPr>
      <w:r>
        <w:t>B.  US consumer culture --  American lifestyles fuel destructive production</w:t>
      </w:r>
    </w:p>
    <w:p w:rsidR="00376C91" w:rsidRDefault="00376C91" w:rsidP="00376C91">
      <w:pPr>
        <w:pStyle w:val="Heading4"/>
      </w:pPr>
      <w:r>
        <w:t xml:space="preserve">C.  Trump – he withdrew from Paris and is rolling back climate protections </w:t>
      </w:r>
    </w:p>
    <w:p w:rsidR="00376C91" w:rsidRPr="00376C91" w:rsidRDefault="00376C91" w:rsidP="00376C91"/>
    <w:p w:rsidR="00376C91" w:rsidRPr="000B5D05" w:rsidRDefault="00376C91" w:rsidP="00376C91">
      <w:pPr>
        <w:pStyle w:val="Heading4"/>
      </w:pPr>
      <w:r>
        <w:t>No warming impact---their predictions are wrong and adaptation solves</w:t>
      </w:r>
    </w:p>
    <w:p w:rsidR="00376C91" w:rsidRPr="000B5D05" w:rsidRDefault="00376C91" w:rsidP="00376C91">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29" w:history="1">
        <w:r w:rsidRPr="000B5D05">
          <w:rPr>
            <w:rStyle w:val="Hyperlink"/>
          </w:rPr>
          <w:t>http://www.nationalaffairs.com/publications/detail/how-to-worry-about-climate-change</w:t>
        </w:r>
      </w:hyperlink>
    </w:p>
    <w:p w:rsidR="00376C91" w:rsidRPr="000B5D05" w:rsidRDefault="00376C91" w:rsidP="00376C91">
      <w:pPr>
        <w:rPr>
          <w:sz w:val="16"/>
        </w:rPr>
      </w:pPr>
      <w:r w:rsidRPr="000B5D05">
        <w:rPr>
          <w:sz w:val="16"/>
        </w:rPr>
        <w:t xml:space="preserve">Even focusing within that range, </w:t>
      </w:r>
      <w:r w:rsidRPr="000B5D05">
        <w:rPr>
          <w:rStyle w:val="StyleUnderline"/>
        </w:rPr>
        <w:t>estimates for the expected environmental impacts of warming vary widely</w:t>
      </w:r>
      <w:r w:rsidRPr="000B5D05">
        <w:rPr>
          <w:sz w:val="16"/>
        </w:rPr>
        <w:t xml:space="preserve">. The </w:t>
      </w:r>
      <w:r w:rsidRPr="000B5D05">
        <w:rPr>
          <w:rStyle w:val="StyleUnderline"/>
          <w:highlight w:val="yellow"/>
        </w:rPr>
        <w:t>IPCC</w:t>
      </w:r>
      <w:r w:rsidRPr="000B5D05">
        <w:rPr>
          <w:sz w:val="16"/>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0B5D05">
        <w:rPr>
          <w:sz w:val="16"/>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the </w:t>
      </w:r>
      <w:r w:rsidRPr="000B5D05">
        <w:rPr>
          <w:rStyle w:val="Emphasis"/>
          <w:sz w:val="24"/>
          <w:highlight w:val="yellow"/>
        </w:rPr>
        <w:t>a</w:t>
      </w:r>
      <w:r>
        <w:rPr>
          <w:rStyle w:val="Emphasis"/>
          <w:sz w:val="24"/>
          <w:highlight w:val="yellow"/>
        </w:rPr>
        <w:t xml:space="preserve"> </w:t>
      </w:r>
      <w:proofErr w:type="spellStart"/>
      <w:r w:rsidRPr="000B5D05">
        <w:rPr>
          <w:rStyle w:val="Emphasis"/>
          <w:sz w:val="24"/>
          <w:highlight w:val="yellow"/>
        </w:rPr>
        <w:t>pocalyptic</w:t>
      </w:r>
      <w:proofErr w:type="spellEnd"/>
      <w:r w:rsidRPr="000B5D05">
        <w:rPr>
          <w:rStyle w:val="Emphasis"/>
          <w:sz w:val="24"/>
          <w:highlight w:val="yellow"/>
        </w:rPr>
        <w:t xml:space="preserve"> predictions</w:t>
      </w:r>
      <w:r w:rsidRPr="000B5D05">
        <w:rPr>
          <w:rStyle w:val="Emphasis"/>
          <w:sz w:val="24"/>
        </w:rPr>
        <w:t xml:space="preserve"> often repeated by activists and politicians</w:t>
      </w:r>
      <w:r w:rsidRPr="000B5D05">
        <w:rPr>
          <w:sz w:val="16"/>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0B5D05">
        <w:rPr>
          <w:sz w:val="16"/>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0B5D05">
        <w:rPr>
          <w:sz w:val="16"/>
        </w:rPr>
        <w:t>.</w:t>
      </w:r>
    </w:p>
    <w:p w:rsidR="00376C91" w:rsidRPr="001B6D22" w:rsidRDefault="00376C91" w:rsidP="00376C91">
      <w:pPr>
        <w:rPr>
          <w:sz w:val="16"/>
        </w:rPr>
      </w:pPr>
      <w:r w:rsidRPr="000B5D05">
        <w:rPr>
          <w:sz w:val="16"/>
        </w:rPr>
        <w:t xml:space="preserve">The </w:t>
      </w:r>
      <w:r w:rsidRPr="000B5D05">
        <w:rPr>
          <w:rStyle w:val="StyleUnderline"/>
        </w:rPr>
        <w:t xml:space="preserve">responsibility for </w:t>
      </w:r>
      <w:r w:rsidRPr="001B6D22">
        <w:rPr>
          <w:rStyle w:val="StyleUnderline"/>
        </w:rPr>
        <w:t>translating</w:t>
      </w:r>
      <w:r w:rsidRPr="001B6D22">
        <w:rPr>
          <w:sz w:val="16"/>
        </w:rPr>
        <w:t xml:space="preserve"> these and other </w:t>
      </w:r>
      <w:r w:rsidRPr="001B6D22">
        <w:rPr>
          <w:rStyle w:val="StyleUnderline"/>
        </w:rPr>
        <w:t>disruptions into economic costs falls to Integrated Assessment Models</w:t>
      </w:r>
      <w:r w:rsidRPr="001B6D22">
        <w:rPr>
          <w:sz w:val="16"/>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1B6D22">
        <w:rPr>
          <w:sz w:val="16"/>
        </w:rPr>
        <w:t xml:space="preserve"> almost </w:t>
      </w:r>
      <w:r w:rsidRPr="001B6D22">
        <w:rPr>
          <w:rStyle w:val="Emphasis"/>
        </w:rPr>
        <w:t>imperceptibly small changes in economic growth</w:t>
      </w:r>
      <w:r w:rsidRPr="001B6D22">
        <w:rPr>
          <w:sz w:val="16"/>
        </w:rPr>
        <w:t>.</w:t>
      </w:r>
    </w:p>
    <w:p w:rsidR="00376C91" w:rsidRPr="000B5D05" w:rsidRDefault="00376C91" w:rsidP="00376C91">
      <w:pPr>
        <w:rPr>
          <w:sz w:val="16"/>
        </w:rPr>
      </w:pPr>
      <w:r w:rsidRPr="001B6D22">
        <w:rPr>
          <w:sz w:val="16"/>
        </w:rPr>
        <w:t xml:space="preserve">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1B6D22">
        <w:rPr>
          <w:sz w:val="16"/>
        </w:rPr>
        <w:t xml:space="preserve"> an</w:t>
      </w:r>
      <w:r w:rsidRPr="000B5D05">
        <w:rPr>
          <w:sz w:val="16"/>
        </w:rPr>
        <w:t xml:space="preserve"> associated </w:t>
      </w:r>
      <w:r w:rsidRPr="000B5D05">
        <w:rPr>
          <w:rStyle w:val="StyleUnderline"/>
        </w:rPr>
        <w:t>3.9% of GDP in that year</w:t>
      </w:r>
      <w:r w:rsidRPr="000B5D05">
        <w:rPr>
          <w:sz w:val="16"/>
        </w:rPr>
        <w:t xml:space="preserve">. But over time, </w:t>
      </w:r>
      <w:r w:rsidRPr="000B5D05">
        <w:rPr>
          <w:rStyle w:val="StyleUnderline"/>
        </w:rPr>
        <w:t>this</w:t>
      </w:r>
      <w:r w:rsidRPr="000B5D05">
        <w:rPr>
          <w:sz w:val="16"/>
        </w:rPr>
        <w:t xml:space="preserve"> cost </w:t>
      </w:r>
      <w:r w:rsidRPr="000B5D05">
        <w:rPr>
          <w:rStyle w:val="StyleUnderline"/>
        </w:rPr>
        <w:t>is the equivalent of slowing economic growth by less than one-tenth of one percentage point annually</w:t>
      </w:r>
      <w:r w:rsidRPr="000B5D05">
        <w:rPr>
          <w:sz w:val="16"/>
        </w:rPr>
        <w:t xml:space="preserve">. By 2100, </w:t>
      </w:r>
      <w:r w:rsidRPr="000B5D05">
        <w:rPr>
          <w:rStyle w:val="StyleUnderline"/>
        </w:rPr>
        <w:t>regardless of climate change, the world is more than six times wealthier than in 2015</w:t>
      </w:r>
      <w:r w:rsidRPr="000B5D05">
        <w:rPr>
          <w:sz w:val="16"/>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0B5D05">
        <w:rPr>
          <w:sz w:val="16"/>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0B5D05">
        <w:rPr>
          <w:sz w:val="16"/>
        </w:rPr>
        <w:t xml:space="preserve"> at all.</w:t>
      </w:r>
    </w:p>
    <w:p w:rsidR="00376C91" w:rsidRPr="000B5D05" w:rsidRDefault="00376C91" w:rsidP="00376C91">
      <w:pPr>
        <w:rPr>
          <w:sz w:val="16"/>
        </w:rPr>
      </w:pPr>
      <w:r w:rsidRPr="000B5D05">
        <w:rPr>
          <w:sz w:val="16"/>
        </w:rPr>
        <w:t>Such estimates might seem counterintuitively low, especially given the rhetoric often employed. Part of the explanation lies in the almost incomprehensible economic progress that human civilization is capable of making over the course of a century. The annual cost identified by Nordhaus in 2100 is $20 trillion</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massive by the standards of 2015, manageable by the standards of 2100. Further, that cost repeats every year even as the impacts are spread over many years. Thus, over the 2090 to 2110 time period, Nordhaus envisions the world spending a stunning $350 trillion to cope with climate change. One might despair over what else such resources might accomplish over that time period.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0B5D05">
        <w:rPr>
          <w:sz w:val="16"/>
        </w:rPr>
        <w:t>.</w:t>
      </w:r>
    </w:p>
    <w:p w:rsidR="00376C91" w:rsidRPr="000B5D05" w:rsidRDefault="00376C91" w:rsidP="00376C91">
      <w:pPr>
        <w:rPr>
          <w:sz w:val="16"/>
        </w:rPr>
      </w:pPr>
      <w:r w:rsidRPr="000B5D05">
        <w:rPr>
          <w:rStyle w:val="Emphasis"/>
        </w:rPr>
        <w:t>Corroborating these models</w:t>
      </w:r>
      <w:r w:rsidRPr="000B5D05">
        <w:rPr>
          <w:sz w:val="16"/>
        </w:rPr>
        <w:t xml:space="preserve">, the </w:t>
      </w:r>
      <w:r w:rsidRPr="000B5D05">
        <w:rPr>
          <w:rStyle w:val="StyleUnderline"/>
        </w:rPr>
        <w:t>IPCC concludes</w:t>
      </w:r>
      <w:r w:rsidRPr="000B5D05">
        <w:rPr>
          <w:sz w:val="16"/>
        </w:rPr>
        <w:t xml:space="preserve"> that "</w:t>
      </w:r>
      <w:r w:rsidRPr="000B5D05">
        <w:rPr>
          <w:rStyle w:val="StyleUnderline"/>
        </w:rPr>
        <w:t>for most economic sectors, the impacts of</w:t>
      </w:r>
      <w:r w:rsidRPr="000B5D05">
        <w:rPr>
          <w:sz w:val="16"/>
        </w:rPr>
        <w:t xml:space="preserve"> drivers such as </w:t>
      </w:r>
      <w:r w:rsidRPr="000B5D05">
        <w:rPr>
          <w:rStyle w:val="StyleUnderline"/>
        </w:rPr>
        <w:t>changes in population, age structure</w:t>
      </w:r>
      <w:r w:rsidRPr="000B5D05">
        <w:rPr>
          <w:sz w:val="16"/>
        </w:rPr>
        <w:t xml:space="preserve">, income, </w:t>
      </w:r>
      <w:r w:rsidRPr="000B5D05">
        <w:rPr>
          <w:rStyle w:val="StyleUnderline"/>
        </w:rPr>
        <w:t>technology</w:t>
      </w:r>
      <w:r w:rsidRPr="000B5D05">
        <w:rPr>
          <w:sz w:val="16"/>
        </w:rPr>
        <w:t xml:space="preserve">, relative prices, lifestyle, </w:t>
      </w:r>
      <w:r w:rsidRPr="000B5D05">
        <w:rPr>
          <w:rStyle w:val="StyleUnderline"/>
        </w:rPr>
        <w:t>regulation, and governance are projected to be large relative to the impacts of climate change</w:t>
      </w:r>
      <w:r w:rsidRPr="000B5D05">
        <w:rPr>
          <w:sz w:val="16"/>
        </w:rPr>
        <w:t>." In other words, other worrying problems have a far greater capacity to influence progress.</w:t>
      </w:r>
    </w:p>
    <w:p w:rsidR="00376C91" w:rsidRPr="000B5D05" w:rsidRDefault="00376C91" w:rsidP="00376C91">
      <w:pPr>
        <w:rPr>
          <w:sz w:val="16"/>
        </w:rPr>
      </w:pPr>
      <w:r w:rsidRPr="000B5D05">
        <w:rPr>
          <w:rStyle w:val="StyleUnderline"/>
        </w:rPr>
        <w:t>None of this means</w:t>
      </w:r>
      <w:r w:rsidRPr="000B5D05">
        <w:rPr>
          <w:sz w:val="16"/>
        </w:rPr>
        <w:t xml:space="preserve"> the dislocations from </w:t>
      </w:r>
      <w:r w:rsidRPr="000B5D05">
        <w:rPr>
          <w:rStyle w:val="StyleUnderline"/>
        </w:rPr>
        <w:t>climate change would be</w:t>
      </w:r>
      <w:r w:rsidRPr="000B5D05">
        <w:rPr>
          <w:sz w:val="16"/>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r w:rsidRPr="000B5D05">
        <w:rPr>
          <w:rStyle w:val="Emphasis"/>
          <w:highlight w:val="yellow"/>
        </w:rPr>
        <w:t>similar to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0B5D05">
        <w:rPr>
          <w:sz w:val="16"/>
        </w:rPr>
        <w:t>.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throw millions out of work in the years to come. Some countries will default on their debt; some business cycles will spawn deep global recessions.</w:t>
      </w:r>
    </w:p>
    <w:p w:rsidR="00376C91" w:rsidRPr="000B5D05" w:rsidRDefault="00376C91" w:rsidP="00376C91">
      <w:pPr>
        <w:rPr>
          <w:sz w:val="16"/>
        </w:rPr>
      </w:pP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that is, they are not really worrying problems at all.</w:t>
      </w:r>
    </w:p>
    <w:p w:rsidR="00376C91" w:rsidRPr="000B5D05" w:rsidRDefault="00376C91" w:rsidP="00376C91">
      <w:pPr>
        <w:rPr>
          <w:sz w:val="16"/>
        </w:rPr>
      </w:pPr>
      <w:r w:rsidRPr="000B5D05">
        <w:rPr>
          <w:sz w:val="16"/>
        </w:rPr>
        <w:t>EXTREME CASES</w:t>
      </w:r>
    </w:p>
    <w:p w:rsidR="00376C91" w:rsidRPr="000B5D05" w:rsidRDefault="00376C91" w:rsidP="00376C91">
      <w:pPr>
        <w:rPr>
          <w:sz w:val="16"/>
        </w:rPr>
      </w:pPr>
      <w:r w:rsidRPr="000B5D05">
        <w:rPr>
          <w:rStyle w:val="StyleUnderline"/>
        </w:rPr>
        <w:t>If expected climate change represents the most likely outcome, extreme climate change represents the worst case</w:t>
      </w:r>
      <w:r w:rsidRPr="000B5D05">
        <w:rPr>
          <w:sz w:val="16"/>
        </w:rPr>
        <w:t xml:space="preserve">: Models could be underestimating the warming that emissions will cause; </w:t>
      </w:r>
      <w:r w:rsidRPr="000B5D05">
        <w:rPr>
          <w:rStyle w:val="StyleUnderline"/>
        </w:rPr>
        <w:t>feedback loops could</w:t>
      </w:r>
      <w:r w:rsidRPr="000B5D05">
        <w:rPr>
          <w:sz w:val="16"/>
        </w:rPr>
        <w:t xml:space="preserve"> send a 3-degree increase suddenly careening higher; or even at the expected level the climate could </w:t>
      </w:r>
      <w:r w:rsidRPr="000B5D05">
        <w:rPr>
          <w:rStyle w:val="StyleUnderline"/>
        </w:rPr>
        <w:t>hit a tripwire that collapses global ecosystems</w:t>
      </w:r>
      <w:r w:rsidRPr="000B5D05">
        <w:rPr>
          <w:sz w:val="16"/>
        </w:rPr>
        <w:t xml:space="preserve"> or ocean currents or ice sheets </w:t>
      </w:r>
      <w:r w:rsidRPr="000B5D05">
        <w:rPr>
          <w:rStyle w:val="StyleUnderline"/>
        </w:rPr>
        <w:t>or some other prerequisite of modern civilization</w:t>
      </w:r>
      <w:r w:rsidRPr="000B5D05">
        <w:rPr>
          <w:sz w:val="16"/>
        </w:rPr>
        <w:t>.</w:t>
      </w:r>
    </w:p>
    <w:p w:rsidR="00376C91" w:rsidRPr="000B5D05" w:rsidRDefault="00376C91" w:rsidP="00376C91">
      <w:pPr>
        <w:rPr>
          <w:sz w:val="16"/>
        </w:rPr>
      </w:pPr>
      <w:r w:rsidRPr="001D29C5">
        <w:rPr>
          <w:sz w:val="16"/>
        </w:rPr>
        <w:t>Any of these things may be true</w:t>
      </w:r>
      <w:r w:rsidRPr="001D29C5">
        <w:rPr>
          <w:rFonts w:ascii="Times New Roman" w:hAnsi="Times New Roman" w:cs="Times New Roman"/>
          <w:sz w:val="16"/>
        </w:rPr>
        <w:t> </w:t>
      </w:r>
      <w:r w:rsidRPr="001D29C5">
        <w:rPr>
          <w:rFonts w:cs="Georgia"/>
          <w:sz w:val="16"/>
        </w:rPr>
        <w:t>—</w:t>
      </w:r>
      <w:r w:rsidRPr="001D29C5">
        <w:rPr>
          <w:rFonts w:ascii="Times New Roman" w:hAnsi="Times New Roman" w:cs="Times New Roman"/>
          <w:sz w:val="16"/>
        </w:rPr>
        <w:t> </w:t>
      </w:r>
      <w:r w:rsidRPr="001D29C5">
        <w:rPr>
          <w:sz w:val="16"/>
        </w:rPr>
        <w:t xml:space="preserve">as is the nature of genuinely forecasted challenges, they are mostly non-falsifiable. But while </w:t>
      </w:r>
      <w:r w:rsidRPr="001D29C5">
        <w:rPr>
          <w:rStyle w:val="StyleUnderline"/>
        </w:rPr>
        <w:t>extreme climate change</w:t>
      </w:r>
      <w:r w:rsidRPr="001D29C5">
        <w:rPr>
          <w:sz w:val="16"/>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1D29C5">
        <w:rPr>
          <w:sz w:val="16"/>
        </w:rPr>
        <w:t>. Certainly, the "</w:t>
      </w:r>
      <w:r w:rsidRPr="001D29C5">
        <w:rPr>
          <w:rStyle w:val="StyleUnderline"/>
        </w:rPr>
        <w:t>scientific consensus</w:t>
      </w:r>
      <w:r w:rsidRPr="001D29C5">
        <w:rPr>
          <w:sz w:val="16"/>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1D29C5">
        <w:rPr>
          <w:sz w:val="16"/>
        </w:rPr>
        <w:t>.</w:t>
      </w:r>
    </w:p>
    <w:p w:rsidR="00376C91" w:rsidRPr="000B5D05" w:rsidRDefault="00376C91" w:rsidP="00376C91">
      <w:pPr>
        <w:rPr>
          <w:sz w:val="16"/>
        </w:rPr>
      </w:pPr>
      <w:r w:rsidRPr="000B5D05">
        <w:rPr>
          <w:sz w:val="16"/>
        </w:rPr>
        <w:t>To compare extreme climate change with other worrying problems, it is helpful to consider the dimensions that make a problem "worrying": that it is forecasted, irreversible, and pervasive. On all three, climate change appears less worrying than most.</w:t>
      </w:r>
    </w:p>
    <w:p w:rsidR="00376C91" w:rsidRPr="000B5D05" w:rsidRDefault="00376C91" w:rsidP="00376C91">
      <w:pPr>
        <w:rPr>
          <w:sz w:val="16"/>
        </w:rPr>
      </w:pPr>
      <w:r w:rsidRPr="000B5D05">
        <w:rPr>
          <w:rStyle w:val="StyleUnderline"/>
        </w:rPr>
        <w:t>Consider</w:t>
      </w:r>
      <w:r w:rsidRPr="000B5D05">
        <w:rPr>
          <w:sz w:val="16"/>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0B5D05">
        <w:rPr>
          <w:sz w:val="16"/>
        </w:rPr>
        <w:t xml:space="preserve">. </w:t>
      </w:r>
      <w:r w:rsidRPr="000B5D05">
        <w:rPr>
          <w:rStyle w:val="Emphasis"/>
        </w:rPr>
        <w:t>Not extreme climate change</w:t>
      </w:r>
      <w:r w:rsidRPr="000B5D05">
        <w:rPr>
          <w:sz w:val="16"/>
        </w:rPr>
        <w:t xml:space="preserve">. For instance, </w:t>
      </w:r>
      <w:r w:rsidRPr="000B5D05">
        <w:rPr>
          <w:rStyle w:val="StyleUnderline"/>
        </w:rPr>
        <w:t>even considering higher temperature increases</w:t>
      </w:r>
      <w:r w:rsidRPr="000B5D05">
        <w:rPr>
          <w:sz w:val="16"/>
        </w:rPr>
        <w:t xml:space="preserve">, the </w:t>
      </w:r>
      <w:r w:rsidRPr="000B5D05">
        <w:rPr>
          <w:rStyle w:val="StyleUnderline"/>
        </w:rPr>
        <w:t>IPCC concludes</w:t>
      </w:r>
      <w:r w:rsidRPr="000B5D05">
        <w:rPr>
          <w:sz w:val="16"/>
        </w:rPr>
        <w:t xml:space="preserve"> that:</w:t>
      </w:r>
    </w:p>
    <w:p w:rsidR="00376C91" w:rsidRPr="000B5D05" w:rsidRDefault="00376C91" w:rsidP="00376C91">
      <w:pPr>
        <w:rPr>
          <w:sz w:val="16"/>
        </w:rPr>
      </w:pPr>
      <w:r w:rsidRPr="000B5D05">
        <w:rPr>
          <w:sz w:val="16"/>
        </w:rPr>
        <w:t xml:space="preserve">Global climate change </w:t>
      </w:r>
      <w:r w:rsidRPr="000B5D05">
        <w:rPr>
          <w:rStyle w:val="StyleUnderline"/>
        </w:rPr>
        <w:t>risks</w:t>
      </w:r>
      <w:r w:rsidRPr="000B5D05">
        <w:rPr>
          <w:sz w:val="16"/>
        </w:rPr>
        <w:t xml:space="preserve"> are high to very high with global mean temperature increase of 4°C or more above preindustrial levels in all reasons for concern, and </w:t>
      </w:r>
      <w:r w:rsidRPr="000B5D05">
        <w:rPr>
          <w:rStyle w:val="StyleUnderline"/>
        </w:rPr>
        <w:t>include</w:t>
      </w:r>
      <w:r w:rsidRPr="000B5D05">
        <w:rPr>
          <w:sz w:val="16"/>
        </w:rPr>
        <w:t xml:space="preserve"> severe and widespread </w:t>
      </w:r>
      <w:r w:rsidRPr="000B5D05">
        <w:rPr>
          <w:rStyle w:val="StyleUnderline"/>
        </w:rPr>
        <w:t>impacts on unique and threatened systems, substantial species extinction</w:t>
      </w:r>
      <w:r w:rsidRPr="000B5D05">
        <w:rPr>
          <w:sz w:val="16"/>
        </w:rPr>
        <w:t xml:space="preserve">, large risks to global and regional food security, and the combination of high temperature and humidity </w:t>
      </w:r>
      <w:r w:rsidRPr="000B5D05">
        <w:rPr>
          <w:rStyle w:val="StyleUnderline"/>
        </w:rPr>
        <w:t>compromising normal human activities</w:t>
      </w:r>
      <w:r w:rsidRPr="000B5D05">
        <w:rPr>
          <w:sz w:val="16"/>
        </w:rPr>
        <w:t>, including growing food or working outdoors in some areas for parts of the year.</w:t>
      </w:r>
    </w:p>
    <w:p w:rsidR="00376C91" w:rsidRPr="000B5D05" w:rsidRDefault="00376C91" w:rsidP="00376C91">
      <w:pPr>
        <w:rPr>
          <w:sz w:val="16"/>
        </w:rPr>
      </w:pPr>
      <w:r w:rsidRPr="000B5D05">
        <w:rPr>
          <w:rStyle w:val="StyleUnderline"/>
        </w:rPr>
        <w:t>Obviously</w:t>
      </w:r>
      <w:r w:rsidRPr="000B5D05">
        <w:rPr>
          <w:sz w:val="16"/>
        </w:rPr>
        <w:t xml:space="preserve">, each of </w:t>
      </w:r>
      <w:r w:rsidRPr="000B5D05">
        <w:rPr>
          <w:rStyle w:val="StyleUnderline"/>
        </w:rPr>
        <w:t>those effects would</w:t>
      </w:r>
      <w:r w:rsidRPr="000B5D05">
        <w:rPr>
          <w:sz w:val="16"/>
        </w:rPr>
        <w:t xml:space="preserve"> entail enormous economic costs, </w:t>
      </w:r>
      <w:r w:rsidRPr="000B5D05">
        <w:rPr>
          <w:rStyle w:val="StyleUnderline"/>
        </w:rPr>
        <w:t>carry severe consequences for entire nations, and wreak havoc with the natural environment. But as a worst case, it</w:t>
      </w:r>
      <w:r w:rsidRPr="000B5D05">
        <w:rPr>
          <w:sz w:val="16"/>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0B5D05">
        <w:rPr>
          <w:sz w:val="16"/>
        </w:rPr>
        <w:t>.</w:t>
      </w:r>
    </w:p>
    <w:p w:rsidR="00376C91" w:rsidRPr="00B53F78" w:rsidRDefault="00376C91" w:rsidP="00376C91">
      <w:pPr>
        <w:rPr>
          <w:sz w:val="16"/>
        </w:rPr>
      </w:pPr>
      <w:r w:rsidRPr="000B5D05">
        <w:rPr>
          <w:rStyle w:val="Emphasis"/>
        </w:rPr>
        <w:t>Serious</w:t>
      </w:r>
      <w:r w:rsidRPr="000B5D05">
        <w:rPr>
          <w:rStyle w:val="StyleUnderline"/>
        </w:rPr>
        <w:t xml:space="preserve"> efforts to quantify existential threats </w:t>
      </w:r>
      <w:r w:rsidRPr="000B5D05">
        <w:rPr>
          <w:rStyle w:val="Emphasis"/>
        </w:rPr>
        <w:t>concur</w:t>
      </w:r>
      <w:r w:rsidRPr="000B5D05">
        <w:rPr>
          <w:sz w:val="16"/>
        </w:rPr>
        <w:t xml:space="preserve">. A 2016 report by the Global Priorities Project at Oxford offered as its example of a </w:t>
      </w:r>
      <w:r w:rsidRPr="004D02B1">
        <w:rPr>
          <w:rStyle w:val="StyleUnderline"/>
        </w:rPr>
        <w:t>worst case</w:t>
      </w:r>
      <w:r w:rsidRPr="004D02B1">
        <w:rPr>
          <w:sz w:val="16"/>
        </w:rPr>
        <w:t xml:space="preserve"> that </w:t>
      </w:r>
      <w:r w:rsidRPr="004D02B1">
        <w:rPr>
          <w:rStyle w:val="StyleUnderline"/>
        </w:rPr>
        <w:t>climate change could "render</w:t>
      </w:r>
      <w:r w:rsidRPr="004D02B1">
        <w:rPr>
          <w:sz w:val="16"/>
        </w:rPr>
        <w:t xml:space="preserve"> most of </w:t>
      </w:r>
      <w:r w:rsidRPr="004D02B1">
        <w:rPr>
          <w:rStyle w:val="StyleUnderline"/>
        </w:rPr>
        <w:t>the tropics substantially less habitable</w:t>
      </w:r>
      <w:r w:rsidRPr="004D02B1">
        <w:rPr>
          <w:sz w:val="16"/>
        </w:rPr>
        <w:t xml:space="preserve"> than at present," </w:t>
      </w:r>
      <w:r w:rsidRPr="004D02B1">
        <w:rPr>
          <w:rStyle w:val="StyleUnderline"/>
        </w:rPr>
        <w:t>as compared to</w:t>
      </w:r>
      <w:r w:rsidRPr="004D02B1">
        <w:rPr>
          <w:sz w:val="16"/>
        </w:rPr>
        <w:t xml:space="preserve"> hundreds of millions or </w:t>
      </w:r>
      <w:r w:rsidRPr="004D02B1">
        <w:rPr>
          <w:rStyle w:val="Emphasis"/>
        </w:rPr>
        <w:t>billions of deaths associated with other challenges</w:t>
      </w:r>
      <w:r w:rsidRPr="004D02B1">
        <w:rPr>
          <w:rStyle w:val="StyleUnderline"/>
        </w:rPr>
        <w:t>. An</w:t>
      </w:r>
      <w:r w:rsidRPr="004D02B1">
        <w:rPr>
          <w:sz w:val="16"/>
        </w:rPr>
        <w:t xml:space="preserve">other </w:t>
      </w:r>
      <w:r w:rsidRPr="004D02B1">
        <w:rPr>
          <w:rStyle w:val="StyleUnderline"/>
        </w:rPr>
        <w:t>Oxford study</w:t>
      </w:r>
      <w:r w:rsidRPr="004D02B1">
        <w:rPr>
          <w:sz w:val="16"/>
        </w:rPr>
        <w:t xml:space="preserve"> from 2008 </w:t>
      </w:r>
      <w:r w:rsidRPr="004D02B1">
        <w:rPr>
          <w:rStyle w:val="StyleUnderline"/>
        </w:rPr>
        <w:t>asked</w:t>
      </w:r>
      <w:r w:rsidRPr="004D02B1">
        <w:rPr>
          <w:sz w:val="16"/>
        </w:rPr>
        <w:t xml:space="preserve"> conference participants </w:t>
      </w:r>
      <w:r w:rsidRPr="004D02B1">
        <w:rPr>
          <w:rStyle w:val="StyleUnderline"/>
        </w:rPr>
        <w:t>to estimate</w:t>
      </w:r>
      <w:r w:rsidRPr="004D02B1">
        <w:rPr>
          <w:sz w:val="16"/>
        </w:rPr>
        <w:t xml:space="preserve"> the </w:t>
      </w:r>
      <w:r w:rsidRPr="004D02B1">
        <w:rPr>
          <w:rStyle w:val="StyleUnderline"/>
        </w:rPr>
        <w:t>probability of</w:t>
      </w:r>
      <w:r w:rsidRPr="004D02B1">
        <w:rPr>
          <w:sz w:val="16"/>
        </w:rPr>
        <w:t xml:space="preserve"> various </w:t>
      </w:r>
      <w:r w:rsidRPr="004D02B1">
        <w:rPr>
          <w:rStyle w:val="StyleUnderline"/>
        </w:rPr>
        <w:t xml:space="preserve">global catastrophes leading to </w:t>
      </w:r>
      <w:r w:rsidRPr="004D02B1">
        <w:rPr>
          <w:rStyle w:val="Emphasis"/>
        </w:rPr>
        <w:t>human extinction</w:t>
      </w:r>
      <w:r w:rsidRPr="004D02B1">
        <w:rPr>
          <w:sz w:val="16"/>
        </w:rPr>
        <w:t xml:space="preserve"> in the coming</w:t>
      </w:r>
      <w:r w:rsidRPr="00B53F78">
        <w:rPr>
          <w:sz w:val="16"/>
        </w:rPr>
        <w:t xml:space="preserve"> century, </w:t>
      </w:r>
      <w:r w:rsidRPr="00B53F78">
        <w:rPr>
          <w:rStyle w:val="StyleUnderline"/>
        </w:rPr>
        <w:t xml:space="preserve">and </w:t>
      </w:r>
      <w:r w:rsidRPr="00B53F78">
        <w:rPr>
          <w:rStyle w:val="Emphasis"/>
        </w:rPr>
        <w:t>did not even see fit to include climate change as an option</w:t>
      </w:r>
      <w:r w:rsidRPr="00B53F78">
        <w:rPr>
          <w:sz w:val="16"/>
        </w:rPr>
        <w:t>, while respondents gave molecular nanotechnology, super-intelligent artificial intelligence, and an engineered pandemic each at least a 2% chance of erasing humanity by 2100.</w:t>
      </w:r>
    </w:p>
    <w:p w:rsidR="00376C91" w:rsidRPr="000B5D05" w:rsidRDefault="00376C91" w:rsidP="00376C91">
      <w:pPr>
        <w:rPr>
          <w:sz w:val="16"/>
        </w:rPr>
      </w:pPr>
      <w:r w:rsidRPr="00B53F78">
        <w:rPr>
          <w:sz w:val="16"/>
        </w:rPr>
        <w:t xml:space="preserve">Some </w:t>
      </w:r>
      <w:r w:rsidRPr="00B53F78">
        <w:rPr>
          <w:rStyle w:val="StyleUnderline"/>
        </w:rPr>
        <w:t>analysts</w:t>
      </w:r>
      <w:r w:rsidRPr="00B53F78">
        <w:rPr>
          <w:sz w:val="16"/>
        </w:rPr>
        <w:t xml:space="preserve"> nonetheless </w:t>
      </w:r>
      <w:r w:rsidRPr="00B53F78">
        <w:rPr>
          <w:rStyle w:val="StyleUnderline"/>
        </w:rPr>
        <w:t>place climate change among</w:t>
      </w:r>
      <w:r w:rsidRPr="00B53F78">
        <w:rPr>
          <w:sz w:val="16"/>
        </w:rPr>
        <w:t xml:space="preserve"> humanity's </w:t>
      </w:r>
      <w:r w:rsidRPr="00B53F78">
        <w:rPr>
          <w:rStyle w:val="StyleUnderline"/>
        </w:rPr>
        <w:t>genuinely existential threats on the basis of its "fat tail</w:t>
      </w:r>
      <w:r w:rsidRPr="00B53F78">
        <w:rPr>
          <w:sz w:val="16"/>
        </w:rPr>
        <w:t xml:space="preserve">," </w:t>
      </w:r>
      <w:r w:rsidRPr="00B53F78">
        <w:rPr>
          <w:rStyle w:val="StyleUnderline"/>
        </w:rPr>
        <w:t>arguing</w:t>
      </w:r>
      <w:r w:rsidRPr="00B53F78">
        <w:rPr>
          <w:sz w:val="16"/>
        </w:rPr>
        <w:t xml:space="preserve"> that </w:t>
      </w:r>
      <w:r w:rsidRPr="00B53F78">
        <w:rPr>
          <w:rStyle w:val="StyleUnderline"/>
        </w:rPr>
        <w:t>some unknowable but non-zero chance exists</w:t>
      </w:r>
      <w:r w:rsidRPr="00B53F78">
        <w:rPr>
          <w:sz w:val="16"/>
        </w:rPr>
        <w:t xml:space="preserve"> at the far-right end of the probability distribution </w:t>
      </w:r>
      <w:r w:rsidRPr="00B53F78">
        <w:rPr>
          <w:rStyle w:val="StyleUnderline"/>
        </w:rPr>
        <w:t>for an outcome</w:t>
      </w:r>
      <w:r w:rsidRPr="000B5D05">
        <w:rPr>
          <w:rStyle w:val="StyleUnderline"/>
        </w:rPr>
        <w:t xml:space="preserve"> with</w:t>
      </w:r>
      <w:r w:rsidRPr="000B5D05">
        <w:rPr>
          <w:sz w:val="16"/>
        </w:rPr>
        <w:t xml:space="preserve"> essentially </w:t>
      </w:r>
      <w:r w:rsidRPr="000B5D05">
        <w:rPr>
          <w:rStyle w:val="StyleUnderline"/>
        </w:rPr>
        <w:t>infinite cost. But this is true of all worrying problems</w:t>
      </w:r>
      <w:r w:rsidRPr="000B5D05">
        <w:rPr>
          <w:rFonts w:ascii="Times New Roman" w:hAnsi="Times New Roman" w:cs="Times New Roman"/>
          <w:sz w:val="16"/>
        </w:rPr>
        <w:t> </w:t>
      </w:r>
      <w:r w:rsidRPr="000B5D05">
        <w:rPr>
          <w:sz w:val="16"/>
        </w:rPr>
        <w:t>—</w:t>
      </w:r>
      <w:r w:rsidRPr="000B5D05">
        <w:rPr>
          <w:rFonts w:ascii="Times New Roman" w:hAnsi="Times New Roman" w:cs="Times New Roman"/>
          <w:sz w:val="16"/>
        </w:rPr>
        <w:t> </w:t>
      </w:r>
      <w:r w:rsidRPr="000B5D05">
        <w:rPr>
          <w:sz w:val="16"/>
        </w:rPr>
        <w:t xml:space="preserve">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0B5D05">
        <w:rPr>
          <w:sz w:val="16"/>
        </w:rPr>
        <w:t xml:space="preserve">. Rather, </w:t>
      </w:r>
      <w:r w:rsidRPr="000B5D05">
        <w:rPr>
          <w:rStyle w:val="StyleUnderline"/>
        </w:rPr>
        <w:t>the argument begs the question: What characteristics of climate change make its tail relatively fatter or thinner?</w:t>
      </w:r>
    </w:p>
    <w:p w:rsidR="00376C91" w:rsidRPr="000B5D05" w:rsidRDefault="00376C91" w:rsidP="00376C91">
      <w:pPr>
        <w:rPr>
          <w:sz w:val="16"/>
        </w:rPr>
      </w:pPr>
      <w:r w:rsidRPr="000B5D05">
        <w:rPr>
          <w:sz w:val="16"/>
        </w:rPr>
        <w:t xml:space="preserve">The </w:t>
      </w:r>
      <w:r w:rsidRPr="001D29C5">
        <w:rPr>
          <w:rStyle w:val="StyleUnderline"/>
        </w:rPr>
        <w:t>weight accorded to</w:t>
      </w:r>
      <w:r w:rsidRPr="000B5D05">
        <w:rPr>
          <w:sz w:val="16"/>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0B5D05">
        <w:rPr>
          <w:sz w:val="16"/>
        </w:rPr>
        <w:t>.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Generally speaking, technological threats will have the shortest chains while sociological threats will have the longest ones.</w:t>
      </w:r>
    </w:p>
    <w:p w:rsidR="00376C91" w:rsidRPr="000B5D05" w:rsidRDefault="00376C91" w:rsidP="00376C91">
      <w:pPr>
        <w:rPr>
          <w:sz w:val="16"/>
        </w:rPr>
      </w:pPr>
      <w:r w:rsidRPr="000B5D05">
        <w:rPr>
          <w:rStyle w:val="StyleUnderline"/>
        </w:rPr>
        <w:t>Climate change</w:t>
      </w:r>
      <w:r w:rsidRPr="000B5D05">
        <w:rPr>
          <w:sz w:val="16"/>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0B5D05">
        <w:rPr>
          <w:sz w:val="16"/>
        </w:rPr>
        <w:t xml:space="preserve">. The initial </w:t>
      </w:r>
      <w:r w:rsidRPr="000B5D05">
        <w:rPr>
          <w:rStyle w:val="StyleUnderline"/>
        </w:rPr>
        <w:t>warming must</w:t>
      </w:r>
      <w:r w:rsidRPr="000B5D05">
        <w:rPr>
          <w:sz w:val="16"/>
        </w:rPr>
        <w:t xml:space="preserve"> cross thresholds that produce feedback loops. The ensuing warmth must produce environmental effects that </w:t>
      </w:r>
      <w:r w:rsidRPr="000B5D05">
        <w:rPr>
          <w:rStyle w:val="StyleUnderline"/>
        </w:rPr>
        <w:t>cause</w:t>
      </w:r>
      <w:r w:rsidRPr="000B5D05">
        <w:rPr>
          <w:sz w:val="16"/>
        </w:rPr>
        <w:t xml:space="preserve"> unprecedented </w:t>
      </w:r>
      <w:r w:rsidRPr="000B5D05">
        <w:rPr>
          <w:rStyle w:val="StyleUnderline"/>
        </w:rPr>
        <w:t>crises across societies. Those</w:t>
      </w:r>
      <w:r w:rsidRPr="000B5D05">
        <w:rPr>
          <w:sz w:val="16"/>
        </w:rPr>
        <w:t xml:space="preserve"> crises </w:t>
      </w:r>
      <w:r w:rsidRPr="000B5D05">
        <w:rPr>
          <w:rStyle w:val="StyleUnderline"/>
        </w:rPr>
        <w:t>must</w:t>
      </w:r>
      <w:r w:rsidRPr="000B5D05">
        <w:rPr>
          <w:sz w:val="16"/>
        </w:rPr>
        <w:t xml:space="preserve"> in turn </w:t>
      </w:r>
      <w:r w:rsidRPr="000B5D05">
        <w:rPr>
          <w:rStyle w:val="StyleUnderline"/>
        </w:rPr>
        <w:t>overwhelm</w:t>
      </w:r>
      <w:r w:rsidRPr="000B5D05">
        <w:rPr>
          <w:sz w:val="16"/>
        </w:rPr>
        <w:t xml:space="preserve"> the </w:t>
      </w:r>
      <w:r w:rsidRPr="000B5D05">
        <w:rPr>
          <w:rStyle w:val="StyleUnderline"/>
        </w:rPr>
        <w:t>coping capacity of the entire global community, which must</w:t>
      </w:r>
      <w:r w:rsidRPr="000B5D05">
        <w:rPr>
          <w:sz w:val="16"/>
        </w:rPr>
        <w:t xml:space="preserve"> in turn produce wide-scale breakdowns in social order or </w:t>
      </w:r>
      <w:r w:rsidRPr="000B5D05">
        <w:rPr>
          <w:rStyle w:val="StyleUnderline"/>
        </w:rPr>
        <w:t>trigger military conflict, which must in turn metastasize into...what?</w:t>
      </w:r>
      <w:r w:rsidRPr="000B5D05">
        <w:rPr>
          <w:sz w:val="16"/>
        </w:rPr>
        <w:t xml:space="preserve"> Certainly, </w:t>
      </w:r>
      <w:r w:rsidRPr="000B5D05">
        <w:rPr>
          <w:rStyle w:val="Emphasis"/>
          <w:highlight w:val="yellow"/>
        </w:rPr>
        <w:t>one can invent a scenario</w:t>
      </w:r>
      <w:r w:rsidRPr="000B5D05">
        <w:rPr>
          <w:sz w:val="16"/>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0B5D05">
        <w:rPr>
          <w:sz w:val="16"/>
        </w:rPr>
        <w:t>.</w:t>
      </w:r>
    </w:p>
    <w:p w:rsidR="00376C91" w:rsidRPr="000B5D05" w:rsidRDefault="00376C91" w:rsidP="00376C91">
      <w:pPr>
        <w:rPr>
          <w:sz w:val="16"/>
        </w:rPr>
      </w:pPr>
      <w:r w:rsidRPr="000B5D05">
        <w:rPr>
          <w:sz w:val="16"/>
        </w:rPr>
        <w:t xml:space="preserve">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0B5D05">
        <w:rPr>
          <w:sz w:val="16"/>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0B5D05">
        <w:rPr>
          <w:sz w:val="16"/>
        </w:rPr>
        <w:t xml:space="preserve"> that is so. The suggestion here is not that the forecasted threat of climate change does not belong alongside other worrying problems, only that the nature of its forecast cannot be what separates it as uniquely worrying.</w:t>
      </w:r>
    </w:p>
    <w:p w:rsidR="00376C91" w:rsidRPr="000B5D05" w:rsidRDefault="00376C91" w:rsidP="00376C91">
      <w:pPr>
        <w:rPr>
          <w:sz w:val="16"/>
        </w:rPr>
      </w:pPr>
      <w:r w:rsidRPr="000B5D05">
        <w:rPr>
          <w:sz w:val="16"/>
        </w:rPr>
        <w:t>WORRYING IN SLOW MOTION</w:t>
      </w:r>
    </w:p>
    <w:p w:rsidR="00376C91" w:rsidRPr="000B5D05" w:rsidRDefault="00376C91" w:rsidP="00376C91">
      <w:pPr>
        <w:rPr>
          <w:sz w:val="16"/>
        </w:rPr>
      </w:pPr>
      <w:r w:rsidRPr="000B5D05">
        <w:rPr>
          <w:sz w:val="16"/>
        </w:rPr>
        <w:t xml:space="preserve">In the other ways </w:t>
      </w:r>
      <w:r w:rsidRPr="000B5D05">
        <w:rPr>
          <w:rStyle w:val="StyleUnderline"/>
        </w:rPr>
        <w:t>climate change is</w:t>
      </w:r>
      <w:r w:rsidRPr="000B5D05">
        <w:rPr>
          <w:sz w:val="16"/>
        </w:rPr>
        <w:t xml:space="preserve"> a worrying problem, meanwhile, it is </w:t>
      </w:r>
      <w:r w:rsidRPr="000B5D05">
        <w:rPr>
          <w:rStyle w:val="StyleUnderline"/>
        </w:rPr>
        <w:t>less worrying than most</w:t>
      </w:r>
      <w:r w:rsidRPr="000B5D05">
        <w:rPr>
          <w:sz w:val="16"/>
        </w:rPr>
        <w:t xml:space="preserve">. This is </w:t>
      </w:r>
      <w:r w:rsidRPr="000B5D05">
        <w:rPr>
          <w:rStyle w:val="StyleUnderline"/>
        </w:rPr>
        <w:t>especially</w:t>
      </w:r>
      <w:r w:rsidRPr="000B5D05">
        <w:rPr>
          <w:sz w:val="16"/>
        </w:rPr>
        <w:t xml:space="preserve"> true </w:t>
      </w:r>
      <w:r w:rsidRPr="000B5D05">
        <w:rPr>
          <w:rStyle w:val="StyleUnderline"/>
        </w:rPr>
        <w:t>with respect to irreversibility</w:t>
      </w:r>
      <w:r w:rsidRPr="000B5D05">
        <w:rPr>
          <w:sz w:val="16"/>
        </w:rPr>
        <w:t xml:space="preserve">. While President Obama has lamented that climate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0B5D05">
        <w:rPr>
          <w:sz w:val="16"/>
        </w:rPr>
        <w:t xml:space="preserve">even </w:t>
      </w:r>
      <w:r w:rsidRPr="000B5D05">
        <w:rPr>
          <w:rStyle w:val="StyleUnderline"/>
        </w:rPr>
        <w:t>minutes. For climate change,</w:t>
      </w:r>
      <w:r w:rsidRPr="000B5D05">
        <w:rPr>
          <w:sz w:val="16"/>
        </w:rPr>
        <w:t xml:space="preserve"> the </w:t>
      </w:r>
      <w:r w:rsidRPr="000B5D05">
        <w:rPr>
          <w:rStyle w:val="StyleUnderline"/>
        </w:rPr>
        <w:t>damage unfolds over decades or centuries</w:t>
      </w:r>
      <w:r w:rsidRPr="000B5D05">
        <w:rPr>
          <w:sz w:val="16"/>
        </w:rPr>
        <w:t>. This has several implications.</w:t>
      </w:r>
    </w:p>
    <w:p w:rsidR="00376C91" w:rsidRPr="000B5D05" w:rsidRDefault="00376C91" w:rsidP="00376C91">
      <w:pPr>
        <w:rPr>
          <w:sz w:val="16"/>
        </w:rPr>
      </w:pPr>
      <w:r w:rsidRPr="000B5D05">
        <w:rPr>
          <w:sz w:val="16"/>
        </w:rPr>
        <w:t xml:space="preserve">First, while </w:t>
      </w:r>
      <w:r w:rsidRPr="000B5D05">
        <w:rPr>
          <w:rStyle w:val="StyleUnderline"/>
        </w:rPr>
        <w:t>climate change</w:t>
      </w:r>
      <w:r w:rsidRPr="000B5D05">
        <w:rPr>
          <w:sz w:val="16"/>
        </w:rPr>
        <w:t xml:space="preserve"> is irreversible compared to the typical policy problem, it </w:t>
      </w:r>
      <w:r w:rsidRPr="000B5D05">
        <w:rPr>
          <w:rStyle w:val="StyleUnderline"/>
        </w:rPr>
        <w:t>does allow for</w:t>
      </w:r>
      <w:r w:rsidRPr="000B5D05">
        <w:rPr>
          <w:sz w:val="16"/>
        </w:rPr>
        <w:t xml:space="preserve"> some potential </w:t>
      </w:r>
      <w:r w:rsidRPr="000B5D05">
        <w:rPr>
          <w:rStyle w:val="StyleUnderline"/>
        </w:rPr>
        <w:t xml:space="preserve">interventions </w:t>
      </w:r>
      <w:r w:rsidRPr="000B5D05">
        <w:rPr>
          <w:rStyle w:val="Emphasis"/>
        </w:rPr>
        <w:t>even once well underway</w:t>
      </w:r>
      <w:r w:rsidRPr="000B5D05">
        <w:rPr>
          <w:sz w:val="16"/>
        </w:rPr>
        <w:t xml:space="preserve">. For instance, </w:t>
      </w:r>
      <w:r w:rsidRPr="000B5D05">
        <w:rPr>
          <w:rStyle w:val="StyleUnderline"/>
        </w:rPr>
        <w:t>natural processes already exist for extracting carbon dioxide</w:t>
      </w:r>
      <w:r w:rsidRPr="000B5D05">
        <w:rPr>
          <w:sz w:val="16"/>
        </w:rPr>
        <w:t xml:space="preserve"> from the atmosphere, and </w:t>
      </w:r>
      <w:r w:rsidRPr="000B5D05">
        <w:rPr>
          <w:rStyle w:val="StyleUnderline"/>
        </w:rPr>
        <w:t>new technologies could</w:t>
      </w:r>
      <w:r w:rsidRPr="000B5D05">
        <w:rPr>
          <w:sz w:val="16"/>
        </w:rPr>
        <w:t xml:space="preserve"> be developed that </w:t>
      </w:r>
      <w:r w:rsidRPr="000B5D05">
        <w:rPr>
          <w:rStyle w:val="StyleUnderline"/>
        </w:rPr>
        <w:t>accelerate those</w:t>
      </w:r>
      <w:r w:rsidRPr="000B5D05">
        <w:rPr>
          <w:sz w:val="16"/>
        </w:rPr>
        <w:t xml:space="preserve"> processes </w:t>
      </w:r>
      <w:r w:rsidRPr="000B5D05">
        <w:rPr>
          <w:rStyle w:val="StyleUnderline"/>
        </w:rPr>
        <w:t>or create artificial ones</w:t>
      </w:r>
      <w:r w:rsidRPr="000B5D05">
        <w:rPr>
          <w:sz w:val="16"/>
        </w:rPr>
        <w:t>. Alternatively, humans could use so-called "geoengineering" to effect other changes in the climate system that might counteract an intensifying greenhouse effect. These approaches offer no guarantee or even likelihood of success; turning to geoengineering might be seen as a disaster in its own right. But they offer more cause for optimism than exists with many other worrying problems.</w:t>
      </w:r>
    </w:p>
    <w:p w:rsidR="00376C91" w:rsidRPr="000B5D05" w:rsidRDefault="00376C91" w:rsidP="00376C91">
      <w:pPr>
        <w:rPr>
          <w:sz w:val="16"/>
        </w:rPr>
      </w:pPr>
      <w:r w:rsidRPr="000B5D05">
        <w:rPr>
          <w:sz w:val="16"/>
        </w:rPr>
        <w:t xml:space="preserve">Second, </w:t>
      </w:r>
      <w:r w:rsidRPr="000B5D05">
        <w:rPr>
          <w:rStyle w:val="Emphasis"/>
        </w:rPr>
        <w:t>time permits adaptation</w:t>
      </w:r>
      <w:r w:rsidRPr="000B5D05">
        <w:rPr>
          <w:sz w:val="16"/>
        </w:rPr>
        <w:t xml:space="preserve">. While the prospect of </w:t>
      </w:r>
      <w:r w:rsidRPr="000B5D05">
        <w:rPr>
          <w:rStyle w:val="StyleUnderline"/>
        </w:rPr>
        <w:t>losing 50% of existing agricultural capacity is daunting, over a 50-year period</w:t>
      </w:r>
      <w:r w:rsidRPr="000B5D05">
        <w:rPr>
          <w:sz w:val="16"/>
        </w:rPr>
        <w:t xml:space="preserve"> only </w:t>
      </w:r>
      <w:r w:rsidRPr="000B5D05">
        <w:rPr>
          <w:rStyle w:val="StyleUnderline"/>
        </w:rPr>
        <w:t>1% of capacity needs to shift annually</w:t>
      </w:r>
      <w:r w:rsidRPr="000B5D05">
        <w:rPr>
          <w:sz w:val="16"/>
        </w:rPr>
        <w:t xml:space="preserve">. By comparison, </w:t>
      </w:r>
      <w:r w:rsidRPr="000B5D05">
        <w:rPr>
          <w:rStyle w:val="StyleUnderline"/>
        </w:rPr>
        <w:t xml:space="preserve">over the past 50 years, </w:t>
      </w:r>
      <w:r w:rsidRPr="000B5D05">
        <w:rPr>
          <w:rStyle w:val="Emphasis"/>
        </w:rPr>
        <w:t>total agricultural output has tripled</w:t>
      </w:r>
      <w:r w:rsidRPr="000B5D05">
        <w:rPr>
          <w:sz w:val="16"/>
        </w:rPr>
        <w:t>.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w:t>
      </w:r>
    </w:p>
    <w:p w:rsidR="00376C91" w:rsidRPr="000B5D05" w:rsidRDefault="00376C91" w:rsidP="00376C91">
      <w:pPr>
        <w:rPr>
          <w:sz w:val="16"/>
        </w:rPr>
      </w:pPr>
      <w:r w:rsidRPr="000B5D05">
        <w:rPr>
          <w:rStyle w:val="StyleUnderline"/>
        </w:rPr>
        <w:t>Purveyors of</w:t>
      </w:r>
      <w:r w:rsidRPr="000B5D05">
        <w:rPr>
          <w:sz w:val="16"/>
        </w:rPr>
        <w:t xml:space="preserve"> creatively </w:t>
      </w:r>
      <w:r w:rsidRPr="000B5D05">
        <w:rPr>
          <w:rStyle w:val="StyleUnderline"/>
        </w:rPr>
        <w:t>catastrophic climate cases</w:t>
      </w:r>
      <w:r w:rsidRPr="000B5D05">
        <w:rPr>
          <w:sz w:val="16"/>
        </w:rPr>
        <w:t xml:space="preserve"> also </w:t>
      </w:r>
      <w:r w:rsidRPr="000B5D05">
        <w:rPr>
          <w:rStyle w:val="StyleUnderline"/>
        </w:rPr>
        <w:t>face a Catch-22</w:t>
      </w:r>
      <w:r w:rsidRPr="000B5D05">
        <w:rPr>
          <w:sz w:val="16"/>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further dominos</w:t>
      </w:r>
      <w:r w:rsidRPr="000B5D05">
        <w:rPr>
          <w:rStyle w:val="StyleUnderline"/>
        </w:rPr>
        <w:t xml:space="preserve"> falling </w:t>
      </w:r>
      <w:r w:rsidRPr="000B5D05">
        <w:rPr>
          <w:rStyle w:val="StyleUnderline"/>
          <w:highlight w:val="yellow"/>
        </w:rPr>
        <w:t>are threatened</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0B5D05">
        <w:rPr>
          <w:sz w:val="16"/>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0B5D05">
        <w:rPr>
          <w:sz w:val="16"/>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0B5D05">
        <w:rPr>
          <w:sz w:val="16"/>
        </w:rPr>
        <w:t>. Any impact forecasted for 200, let alone 2,000, years into the future becomes almost inherently less cognizable than those already under study for 2100.</w:t>
      </w:r>
    </w:p>
    <w:p w:rsidR="00376C91" w:rsidRPr="000B5D05" w:rsidRDefault="00376C91" w:rsidP="00376C91"/>
    <w:p w:rsidR="00376C91" w:rsidRPr="004D02B1" w:rsidRDefault="00376C91" w:rsidP="00376C91"/>
    <w:p w:rsidR="00376C91" w:rsidRDefault="00376C91" w:rsidP="00376C91">
      <w:pPr>
        <w:pStyle w:val="Heading3"/>
      </w:pPr>
      <w:r>
        <w:t xml:space="preserve">Ext – No Warming Impact </w:t>
      </w:r>
    </w:p>
    <w:p w:rsidR="002003F0" w:rsidRDefault="002003F0" w:rsidP="002003F0">
      <w:pPr>
        <w:pStyle w:val="Heading4"/>
      </w:pPr>
      <w:r>
        <w:t xml:space="preserve">Extinction from warming requires </w:t>
      </w:r>
      <w:r>
        <w:rPr>
          <w:u w:val="single"/>
        </w:rPr>
        <w:t>12 degrees</w:t>
      </w:r>
      <w:r>
        <w:t xml:space="preserve">, </w:t>
      </w:r>
      <w:r>
        <w:rPr>
          <w:u w:val="single"/>
        </w:rPr>
        <w:t>far greater</w:t>
      </w:r>
      <w:r>
        <w:t xml:space="preserve"> than their internal link, and intervening actors will solve before then </w:t>
      </w:r>
    </w:p>
    <w:p w:rsidR="002003F0" w:rsidRDefault="002003F0" w:rsidP="002003F0">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rsidR="002003F0" w:rsidRPr="00554D19" w:rsidRDefault="002003F0" w:rsidP="002003F0">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w:t>
      </w:r>
      <w:proofErr w:type="spellStart"/>
      <w:r w:rsidRPr="00554D19">
        <w:rPr>
          <w:sz w:val="16"/>
        </w:rPr>
        <w:t>civilisation</w:t>
      </w:r>
      <w:proofErr w:type="spellEnd"/>
      <w:r w:rsidRPr="00554D19">
        <w:rPr>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rsidR="002003F0" w:rsidRPr="00554D19" w:rsidRDefault="002003F0" w:rsidP="002003F0">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rsidR="002003F0" w:rsidRPr="002003F0" w:rsidRDefault="002003F0" w:rsidP="002003F0">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the world will take action</w:t>
      </w:r>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343F4A" w:rsidRDefault="00343F4A" w:rsidP="00343F4A">
      <w:pPr>
        <w:pStyle w:val="Heading3"/>
      </w:pPr>
      <w:r>
        <w:t xml:space="preserve">Ext – Trump Alt Cause </w:t>
      </w:r>
    </w:p>
    <w:p w:rsidR="00343F4A" w:rsidRPr="00E56163" w:rsidRDefault="00343F4A" w:rsidP="00343F4A">
      <w:pPr>
        <w:pStyle w:val="Heading4"/>
      </w:pPr>
      <w:r>
        <w:t xml:space="preserve">Trump </w:t>
      </w:r>
      <w:r>
        <w:rPr>
          <w:u w:val="single"/>
        </w:rPr>
        <w:t>executive</w:t>
      </w:r>
      <w:r>
        <w:t xml:space="preserve"> actions lock in warming </w:t>
      </w:r>
    </w:p>
    <w:p w:rsidR="00343F4A" w:rsidRDefault="00343F4A" w:rsidP="00343F4A">
      <w:r>
        <w:t xml:space="preserve">Oliver </w:t>
      </w:r>
      <w:proofErr w:type="spellStart"/>
      <w:r w:rsidRPr="009B798B">
        <w:rPr>
          <w:rStyle w:val="Style13ptBold"/>
        </w:rPr>
        <w:t>Milman</w:t>
      </w:r>
      <w:proofErr w:type="spellEnd"/>
      <w:r w:rsidRPr="009B798B">
        <w:rPr>
          <w:rStyle w:val="Style13ptBold"/>
        </w:rPr>
        <w:t xml:space="preserve"> 17</w:t>
      </w:r>
      <w:r>
        <w:t xml:space="preserve">, Environmental Reporter, </w:t>
      </w:r>
      <w:r w:rsidRPr="004A4A2F">
        <w:t>“The five worst things Donald Trump has done on climate change – so far</w:t>
      </w:r>
      <w:r>
        <w:t>,” The Guardian, 6/1/2017, https://www.theguardian.com/environment/2017/may/31/donald-trump-worst-things-climate-change-environment</w:t>
      </w:r>
    </w:p>
    <w:p w:rsidR="00343F4A" w:rsidRPr="009B798B" w:rsidRDefault="00343F4A" w:rsidP="00343F4A">
      <w:pPr>
        <w:rPr>
          <w:sz w:val="16"/>
        </w:rPr>
      </w:pPr>
      <w:r w:rsidRPr="009B798B">
        <w:rPr>
          <w:sz w:val="16"/>
        </w:rPr>
        <w:t>1. Nominating Scott Pruitt as EPA administrator</w:t>
      </w:r>
    </w:p>
    <w:p w:rsidR="00343F4A" w:rsidRPr="009B798B" w:rsidRDefault="00343F4A" w:rsidP="00343F4A">
      <w:pPr>
        <w:rPr>
          <w:sz w:val="16"/>
        </w:rPr>
      </w:pPr>
      <w:r w:rsidRPr="009B798B">
        <w:rPr>
          <w:sz w:val="16"/>
        </w:rPr>
        <w:t xml:space="preserve">In March, Scott Pruitt infamously said about carbon dioxide that “I would not agree that it’s a primary contributor to the global warming that we see”, in contradiction to climate scientists, including those at his own agency. Trump’s Environmental Protection Agency (EPA) chief has deep ties to fossil fuel interests and joined with them on numerous occasions to challenge EPA pollution rules while attorney general of Oklahoma. He has opined that the EPA has become distracted from its core mission by climate concerns and has </w:t>
      </w:r>
      <w:proofErr w:type="spellStart"/>
      <w:r w:rsidRPr="009B798B">
        <w:rPr>
          <w:sz w:val="16"/>
        </w:rPr>
        <w:t>begin</w:t>
      </w:r>
      <w:proofErr w:type="spellEnd"/>
      <w:r w:rsidRPr="009B798B">
        <w:rPr>
          <w:sz w:val="16"/>
        </w:rPr>
        <w:t xml:space="preserve"> the process of ripping up Obama-era emissions regulations.</w:t>
      </w:r>
    </w:p>
    <w:p w:rsidR="00343F4A" w:rsidRPr="009B798B" w:rsidRDefault="00343F4A" w:rsidP="00343F4A">
      <w:pPr>
        <w:rPr>
          <w:sz w:val="16"/>
        </w:rPr>
      </w:pPr>
      <w:r w:rsidRPr="009B798B">
        <w:rPr>
          <w:sz w:val="16"/>
        </w:rPr>
        <w:t xml:space="preserve">2. </w:t>
      </w:r>
      <w:r w:rsidRPr="009B798B">
        <w:rPr>
          <w:rStyle w:val="Emphasis"/>
        </w:rPr>
        <w:t>All change at the EPA</w:t>
      </w:r>
    </w:p>
    <w:p w:rsidR="00343F4A" w:rsidRPr="009B798B" w:rsidRDefault="00343F4A" w:rsidP="00343F4A">
      <w:pPr>
        <w:rPr>
          <w:sz w:val="16"/>
        </w:rPr>
      </w:pPr>
      <w:r w:rsidRPr="009B798B">
        <w:rPr>
          <w:sz w:val="16"/>
        </w:rPr>
        <w:t xml:space="preserve">Trump’s proposed budget would cut the EPA’s budget by nearly a third, a move that many Republicans have called draconian. Climate and clean energy programs are earmarked for the scrapheap, with even the data collection process for companies’ greenhouse gas emissions wound down. </w:t>
      </w:r>
      <w:r w:rsidRPr="009B798B">
        <w:rPr>
          <w:rStyle w:val="StyleUnderline"/>
          <w:highlight w:val="yellow"/>
        </w:rPr>
        <w:t>Climate considerations in</w:t>
      </w:r>
      <w:r w:rsidRPr="009B798B">
        <w:rPr>
          <w:sz w:val="16"/>
        </w:rPr>
        <w:t xml:space="preserve"> federal </w:t>
      </w:r>
      <w:r w:rsidRPr="009B798B">
        <w:rPr>
          <w:rStyle w:val="StyleUnderline"/>
          <w:highlight w:val="yellow"/>
        </w:rPr>
        <w:t>permitting have</w:t>
      </w:r>
      <w:r w:rsidRPr="009B798B">
        <w:rPr>
          <w:rStyle w:val="StyleUnderline"/>
        </w:rPr>
        <w:t xml:space="preserve"> </w:t>
      </w:r>
      <w:r w:rsidRPr="009B798B">
        <w:rPr>
          <w:rStyle w:val="StyleUnderline"/>
          <w:highlight w:val="yellow"/>
        </w:rPr>
        <w:t xml:space="preserve">been </w:t>
      </w:r>
      <w:r w:rsidRPr="009B798B">
        <w:rPr>
          <w:rStyle w:val="Emphasis"/>
          <w:highlight w:val="yellow"/>
        </w:rPr>
        <w:t>abolished</w:t>
      </w:r>
      <w:r w:rsidRPr="009B798B">
        <w:rPr>
          <w:sz w:val="16"/>
        </w:rPr>
        <w:t xml:space="preserve">, </w:t>
      </w:r>
      <w:r w:rsidRPr="009B798B">
        <w:rPr>
          <w:rStyle w:val="StyleUnderline"/>
          <w:highlight w:val="yellow"/>
        </w:rPr>
        <w:t>measures to reduce methane</w:t>
      </w:r>
      <w:r w:rsidRPr="009B798B">
        <w:rPr>
          <w:rStyle w:val="StyleUnderline"/>
        </w:rPr>
        <w:t xml:space="preserve"> emissions have been halted </w:t>
      </w:r>
      <w:r w:rsidRPr="009B798B">
        <w:rPr>
          <w:rStyle w:val="StyleUnderline"/>
          <w:highlight w:val="yellow"/>
        </w:rPr>
        <w:t>and</w:t>
      </w:r>
      <w:r w:rsidRPr="009B798B">
        <w:rPr>
          <w:rStyle w:val="StyleUnderline"/>
        </w:rPr>
        <w:t xml:space="preserve"> new standards </w:t>
      </w:r>
      <w:r w:rsidRPr="009B798B">
        <w:rPr>
          <w:rStyle w:val="StyleUnderline"/>
          <w:highlight w:val="yellow"/>
        </w:rPr>
        <w:t>to improve fuel efficiency</w:t>
      </w:r>
      <w:r w:rsidRPr="009B798B">
        <w:rPr>
          <w:sz w:val="16"/>
        </w:rPr>
        <w:t xml:space="preserve"> of cars and trucks </w:t>
      </w:r>
      <w:r w:rsidRPr="009B798B">
        <w:rPr>
          <w:rStyle w:val="StyleUnderline"/>
          <w:highlight w:val="yellow"/>
        </w:rPr>
        <w:t>have been suspended</w:t>
      </w:r>
      <w:r w:rsidRPr="009B798B">
        <w:rPr>
          <w:sz w:val="16"/>
        </w:rPr>
        <w:t>.</w:t>
      </w:r>
    </w:p>
    <w:p w:rsidR="00343F4A" w:rsidRPr="009B798B" w:rsidRDefault="00343F4A" w:rsidP="00343F4A">
      <w:pPr>
        <w:rPr>
          <w:sz w:val="16"/>
        </w:rPr>
      </w:pPr>
      <w:r w:rsidRPr="009B798B">
        <w:rPr>
          <w:sz w:val="16"/>
        </w:rPr>
        <w:t xml:space="preserve">3. </w:t>
      </w:r>
      <w:r w:rsidRPr="009B798B">
        <w:rPr>
          <w:rStyle w:val="Emphasis"/>
        </w:rPr>
        <w:t>Starting the demolition of the clean power plan</w:t>
      </w:r>
    </w:p>
    <w:p w:rsidR="00343F4A" w:rsidRPr="009B798B" w:rsidRDefault="00343F4A" w:rsidP="00343F4A">
      <w:pPr>
        <w:rPr>
          <w:sz w:val="16"/>
        </w:rPr>
      </w:pPr>
      <w:r w:rsidRPr="009B798B">
        <w:rPr>
          <w:rStyle w:val="StyleUnderline"/>
          <w:highlight w:val="yellow"/>
        </w:rPr>
        <w:t>An</w:t>
      </w:r>
      <w:r w:rsidRPr="009B798B">
        <w:rPr>
          <w:rStyle w:val="StyleUnderline"/>
        </w:rPr>
        <w:t xml:space="preserve"> e</w:t>
      </w:r>
      <w:r w:rsidRPr="009B798B">
        <w:rPr>
          <w:rStyle w:val="StyleUnderline"/>
          <w:highlight w:val="yellow"/>
        </w:rPr>
        <w:t>x</w:t>
      </w:r>
      <w:r w:rsidRPr="009B798B">
        <w:rPr>
          <w:rStyle w:val="StyleUnderline"/>
        </w:rPr>
        <w:t xml:space="preserve">ecutive </w:t>
      </w:r>
      <w:r w:rsidRPr="009B798B">
        <w:rPr>
          <w:rStyle w:val="StyleUnderline"/>
          <w:highlight w:val="yellow"/>
        </w:rPr>
        <w:t>o</w:t>
      </w:r>
      <w:r w:rsidRPr="009B798B">
        <w:rPr>
          <w:rStyle w:val="StyleUnderline"/>
        </w:rPr>
        <w:t>rder</w:t>
      </w:r>
      <w:r w:rsidRPr="009B798B">
        <w:rPr>
          <w:sz w:val="16"/>
        </w:rPr>
        <w:t xml:space="preserve"> in March </w:t>
      </w:r>
      <w:r w:rsidRPr="009B798B">
        <w:rPr>
          <w:rStyle w:val="StyleUnderline"/>
          <w:highlight w:val="yellow"/>
        </w:rPr>
        <w:t>demanded a review</w:t>
      </w:r>
      <w:r w:rsidRPr="009B798B">
        <w:rPr>
          <w:sz w:val="16"/>
          <w:highlight w:val="yellow"/>
        </w:rPr>
        <w:t xml:space="preserve"> </w:t>
      </w:r>
      <w:r w:rsidRPr="009B798B">
        <w:rPr>
          <w:rStyle w:val="StyleUnderline"/>
          <w:highlight w:val="yellow"/>
        </w:rPr>
        <w:t>of the c</w:t>
      </w:r>
      <w:r w:rsidRPr="009B798B">
        <w:rPr>
          <w:rStyle w:val="StyleUnderline"/>
        </w:rPr>
        <w:t xml:space="preserve">lean </w:t>
      </w:r>
      <w:r w:rsidRPr="009B798B">
        <w:rPr>
          <w:rStyle w:val="StyleUnderline"/>
          <w:highlight w:val="yellow"/>
        </w:rPr>
        <w:t>p</w:t>
      </w:r>
      <w:r w:rsidRPr="009B798B">
        <w:rPr>
          <w:rStyle w:val="StyleUnderline"/>
        </w:rPr>
        <w:t xml:space="preserve">ower </w:t>
      </w:r>
      <w:r w:rsidRPr="009B798B">
        <w:rPr>
          <w:rStyle w:val="StyleUnderline"/>
          <w:highlight w:val="yellow"/>
        </w:rPr>
        <w:t>p</w:t>
      </w:r>
      <w:r w:rsidRPr="009B798B">
        <w:rPr>
          <w:rStyle w:val="StyleUnderline"/>
        </w:rPr>
        <w:t>lan</w:t>
      </w:r>
      <w:r w:rsidRPr="009B798B">
        <w:rPr>
          <w:sz w:val="16"/>
        </w:rPr>
        <w:t xml:space="preserve"> in order </w:t>
      </w:r>
      <w:r w:rsidRPr="009B798B">
        <w:rPr>
          <w:rStyle w:val="StyleUnderline"/>
          <w:highlight w:val="yellow"/>
        </w:rPr>
        <w:t>to remove “regulatory burdens</w:t>
      </w:r>
      <w:r w:rsidRPr="009B798B">
        <w:rPr>
          <w:rStyle w:val="StyleUnderline"/>
        </w:rPr>
        <w:t xml:space="preserve"> that</w:t>
      </w:r>
      <w:r w:rsidRPr="009B798B">
        <w:rPr>
          <w:sz w:val="16"/>
        </w:rPr>
        <w:t xml:space="preserve"> unnecessarily </w:t>
      </w:r>
      <w:r w:rsidRPr="009B798B">
        <w:rPr>
          <w:rStyle w:val="StyleUnderline"/>
        </w:rPr>
        <w:t>encumber energy production</w:t>
      </w:r>
      <w:r w:rsidRPr="009B798B">
        <w:rPr>
          <w:sz w:val="16"/>
        </w:rPr>
        <w:t xml:space="preserve">”. Trump has repeatedly vowed to dismantle the plan, which aims to curb carbon dioxide emissions from coal-fired power plants. Several analyses have shown that </w:t>
      </w:r>
      <w:r w:rsidRPr="009B798B">
        <w:rPr>
          <w:rStyle w:val="StyleUnderline"/>
          <w:highlight w:val="yellow"/>
        </w:rPr>
        <w:t>without the plan</w:t>
      </w:r>
      <w:r w:rsidRPr="009B798B">
        <w:rPr>
          <w:rStyle w:val="StyleUnderline"/>
        </w:rPr>
        <w:t xml:space="preserve">, </w:t>
      </w:r>
      <w:r w:rsidRPr="009B798B">
        <w:rPr>
          <w:rStyle w:val="StyleUnderline"/>
          <w:highlight w:val="yellow"/>
        </w:rPr>
        <w:t xml:space="preserve">the US will </w:t>
      </w:r>
      <w:r w:rsidRPr="009B798B">
        <w:rPr>
          <w:rStyle w:val="Emphasis"/>
          <w:highlight w:val="yellow"/>
        </w:rPr>
        <w:t>fail to cut emissions</w:t>
      </w:r>
      <w:r w:rsidRPr="009B798B">
        <w:rPr>
          <w:rStyle w:val="StyleUnderline"/>
        </w:rPr>
        <w:t xml:space="preserve"> to the level pledged at</w:t>
      </w:r>
      <w:r w:rsidRPr="009B798B">
        <w:rPr>
          <w:sz w:val="16"/>
        </w:rPr>
        <w:t xml:space="preserve"> the </w:t>
      </w:r>
      <w:r w:rsidRPr="009B798B">
        <w:rPr>
          <w:rStyle w:val="StyleUnderline"/>
        </w:rPr>
        <w:t>Paris</w:t>
      </w:r>
      <w:r w:rsidRPr="009B798B">
        <w:rPr>
          <w:sz w:val="16"/>
        </w:rPr>
        <w:t xml:space="preserve"> agreement.</w:t>
      </w:r>
    </w:p>
    <w:p w:rsidR="00343F4A" w:rsidRPr="009B798B" w:rsidRDefault="00343F4A" w:rsidP="00343F4A">
      <w:pPr>
        <w:rPr>
          <w:rStyle w:val="Emphasis"/>
        </w:rPr>
      </w:pPr>
      <w:r w:rsidRPr="009B798B">
        <w:rPr>
          <w:sz w:val="16"/>
        </w:rPr>
        <w:t xml:space="preserve">4. </w:t>
      </w:r>
      <w:r w:rsidRPr="009B798B">
        <w:rPr>
          <w:rStyle w:val="Emphasis"/>
        </w:rPr>
        <w:t>Open up federal land and waters to drilling</w:t>
      </w:r>
    </w:p>
    <w:p w:rsidR="00343F4A" w:rsidRPr="009B798B" w:rsidRDefault="00343F4A" w:rsidP="00343F4A">
      <w:pPr>
        <w:rPr>
          <w:sz w:val="16"/>
        </w:rPr>
      </w:pPr>
      <w:r w:rsidRPr="009B798B">
        <w:rPr>
          <w:rStyle w:val="StyleUnderline"/>
          <w:highlight w:val="yellow"/>
        </w:rPr>
        <w:t>Trump</w:t>
      </w:r>
      <w:r w:rsidRPr="009B798B">
        <w:rPr>
          <w:sz w:val="16"/>
        </w:rPr>
        <w:t xml:space="preserve"> has </w:t>
      </w:r>
      <w:r w:rsidRPr="009B798B">
        <w:rPr>
          <w:rStyle w:val="StyleUnderline"/>
          <w:highlight w:val="yellow"/>
        </w:rPr>
        <w:t>instructed the interior department</w:t>
      </w:r>
      <w:r w:rsidRPr="009B798B">
        <w:rPr>
          <w:rStyle w:val="StyleUnderline"/>
        </w:rPr>
        <w:t xml:space="preserve"> to review dozens of national monuments to see if they could be scrapped</w:t>
      </w:r>
      <w:r w:rsidRPr="009B798B">
        <w:rPr>
          <w:sz w:val="16"/>
        </w:rPr>
        <w:t xml:space="preserve"> or resized </w:t>
      </w:r>
      <w:r w:rsidRPr="009B798B">
        <w:rPr>
          <w:rStyle w:val="StyleUnderline"/>
          <w:highlight w:val="yellow"/>
        </w:rPr>
        <w:t>to</w:t>
      </w:r>
      <w:r w:rsidRPr="009B798B">
        <w:rPr>
          <w:rStyle w:val="StyleUnderline"/>
        </w:rPr>
        <w:t xml:space="preserve"> </w:t>
      </w:r>
      <w:r w:rsidRPr="009B798B">
        <w:rPr>
          <w:rStyle w:val="StyleUnderline"/>
          <w:highlight w:val="yellow"/>
        </w:rPr>
        <w:t>allow</w:t>
      </w:r>
      <w:r w:rsidRPr="009B798B">
        <w:rPr>
          <w:rStyle w:val="StyleUnderline"/>
        </w:rPr>
        <w:t xml:space="preserve"> </w:t>
      </w:r>
      <w:r w:rsidRPr="009B798B">
        <w:rPr>
          <w:rStyle w:val="Emphasis"/>
          <w:highlight w:val="yellow"/>
        </w:rPr>
        <w:t>better access for</w:t>
      </w:r>
      <w:r w:rsidRPr="009B798B">
        <w:rPr>
          <w:rStyle w:val="Emphasis"/>
        </w:rPr>
        <w:t xml:space="preserve"> oil and gas </w:t>
      </w:r>
      <w:r w:rsidRPr="009B798B">
        <w:rPr>
          <w:rStyle w:val="Emphasis"/>
          <w:highlight w:val="yellow"/>
        </w:rPr>
        <w:t>drilling</w:t>
      </w:r>
      <w:r w:rsidRPr="009B798B">
        <w:rPr>
          <w:sz w:val="16"/>
        </w:rPr>
        <w:t xml:space="preserve">. </w:t>
      </w:r>
      <w:r w:rsidRPr="009B798B">
        <w:rPr>
          <w:rStyle w:val="StyleUnderline"/>
          <w:highlight w:val="yellow"/>
        </w:rPr>
        <w:t>A moratorium on coal</w:t>
      </w:r>
      <w:r w:rsidRPr="009B798B">
        <w:rPr>
          <w:rStyle w:val="StyleUnderline"/>
        </w:rPr>
        <w:t xml:space="preserve"> mining on federal land </w:t>
      </w:r>
      <w:r w:rsidRPr="009B798B">
        <w:rPr>
          <w:rStyle w:val="StyleUnderline"/>
          <w:highlight w:val="yellow"/>
        </w:rPr>
        <w:t>has been lifted</w:t>
      </w:r>
      <w:r w:rsidRPr="009B798B">
        <w:rPr>
          <w:sz w:val="16"/>
        </w:rPr>
        <w:t xml:space="preserve"> </w:t>
      </w:r>
      <w:r w:rsidRPr="009B798B">
        <w:rPr>
          <w:rStyle w:val="StyleUnderline"/>
        </w:rPr>
        <w:t>while</w:t>
      </w:r>
      <w:r w:rsidRPr="009B798B">
        <w:rPr>
          <w:sz w:val="16"/>
        </w:rPr>
        <w:t xml:space="preserve"> a bar on </w:t>
      </w:r>
      <w:r w:rsidRPr="009B798B">
        <w:rPr>
          <w:rStyle w:val="StyleUnderline"/>
        </w:rPr>
        <w:t>offshore drilling off the Atlantic</w:t>
      </w:r>
      <w:r w:rsidRPr="009B798B">
        <w:rPr>
          <w:sz w:val="16"/>
        </w:rPr>
        <w:t xml:space="preserve"> coast </w:t>
      </w:r>
      <w:r w:rsidRPr="009B798B">
        <w:rPr>
          <w:rStyle w:val="StyleUnderline"/>
        </w:rPr>
        <w:t>is being reviewed</w:t>
      </w:r>
      <w:r w:rsidRPr="009B798B">
        <w:rPr>
          <w:sz w:val="16"/>
        </w:rPr>
        <w:t>. Trump’s budget also calls for drilling in the Arctic national refuge in Alaska, a plan that has dismayed environmentalists.</w:t>
      </w:r>
    </w:p>
    <w:p w:rsidR="00343F4A" w:rsidRPr="009B798B" w:rsidRDefault="00343F4A" w:rsidP="00343F4A">
      <w:pPr>
        <w:rPr>
          <w:sz w:val="16"/>
        </w:rPr>
      </w:pPr>
      <w:r w:rsidRPr="009B798B">
        <w:rPr>
          <w:sz w:val="16"/>
        </w:rPr>
        <w:t xml:space="preserve">5. </w:t>
      </w:r>
      <w:r w:rsidRPr="009B798B">
        <w:rPr>
          <w:rStyle w:val="Emphasis"/>
        </w:rPr>
        <w:t>Approve pipelines</w:t>
      </w:r>
    </w:p>
    <w:p w:rsidR="00343F4A" w:rsidRPr="00B96DD2" w:rsidRDefault="00343F4A" w:rsidP="00343F4A">
      <w:pPr>
        <w:rPr>
          <w:sz w:val="16"/>
        </w:rPr>
      </w:pPr>
      <w:r w:rsidRPr="009B798B">
        <w:rPr>
          <w:rStyle w:val="StyleUnderline"/>
        </w:rPr>
        <w:t>In one of his first acts of presidential pen wielding</w:t>
      </w:r>
      <w:r w:rsidRPr="009B798B">
        <w:rPr>
          <w:sz w:val="16"/>
        </w:rPr>
        <w:t xml:space="preserve">, </w:t>
      </w:r>
      <w:r w:rsidRPr="009B798B">
        <w:rPr>
          <w:rStyle w:val="StyleUnderline"/>
          <w:highlight w:val="yellow"/>
        </w:rPr>
        <w:t>Trump called for</w:t>
      </w:r>
      <w:r w:rsidRPr="009B798B">
        <w:rPr>
          <w:sz w:val="16"/>
        </w:rPr>
        <w:t xml:space="preserve"> the rapid </w:t>
      </w:r>
      <w:r w:rsidRPr="009B798B">
        <w:rPr>
          <w:rStyle w:val="StyleUnderline"/>
          <w:highlight w:val="yellow"/>
        </w:rPr>
        <w:t>approval</w:t>
      </w:r>
      <w:r w:rsidRPr="009B798B">
        <w:rPr>
          <w:sz w:val="16"/>
          <w:highlight w:val="yellow"/>
        </w:rPr>
        <w:t xml:space="preserve"> </w:t>
      </w:r>
      <w:r w:rsidRPr="009B798B">
        <w:rPr>
          <w:rStyle w:val="StyleUnderline"/>
          <w:highlight w:val="yellow"/>
        </w:rPr>
        <w:t>of</w:t>
      </w:r>
      <w:r w:rsidRPr="009B798B">
        <w:rPr>
          <w:sz w:val="16"/>
        </w:rPr>
        <w:t xml:space="preserve"> the controversial </w:t>
      </w:r>
      <w:r w:rsidRPr="009B798B">
        <w:rPr>
          <w:rStyle w:val="StyleUnderline"/>
        </w:rPr>
        <w:t xml:space="preserve">Keystone and Dakota Access </w:t>
      </w:r>
      <w:r w:rsidRPr="009B798B">
        <w:rPr>
          <w:rStyle w:val="StyleUnderline"/>
          <w:highlight w:val="yellow"/>
        </w:rPr>
        <w:t>pipelines</w:t>
      </w:r>
      <w:r w:rsidRPr="009B798B">
        <w:rPr>
          <w:sz w:val="16"/>
        </w:rPr>
        <w:t xml:space="preserve">. </w:t>
      </w:r>
      <w:r w:rsidRPr="009B798B">
        <w:rPr>
          <w:rStyle w:val="StyleUnderline"/>
        </w:rPr>
        <w:t>The two oil-carrying projects are</w:t>
      </w:r>
      <w:r w:rsidRPr="009B798B">
        <w:rPr>
          <w:sz w:val="16"/>
        </w:rPr>
        <w:t xml:space="preserve"> now </w:t>
      </w:r>
      <w:r w:rsidRPr="009B798B">
        <w:rPr>
          <w:rStyle w:val="StyleUnderline"/>
        </w:rPr>
        <w:t xml:space="preserve">pushing ahead, </w:t>
      </w:r>
      <w:r w:rsidRPr="009B798B">
        <w:rPr>
          <w:rStyle w:val="StyleUnderline"/>
          <w:highlight w:val="yellow"/>
        </w:rPr>
        <w:t>with the Dakota Access pipeline</w:t>
      </w:r>
      <w:r w:rsidRPr="009B798B">
        <w:rPr>
          <w:sz w:val="16"/>
        </w:rPr>
        <w:t xml:space="preserve"> already </w:t>
      </w:r>
      <w:r w:rsidRPr="009B798B">
        <w:rPr>
          <w:rStyle w:val="StyleUnderline"/>
          <w:highlight w:val="yellow"/>
        </w:rPr>
        <w:t>registering</w:t>
      </w:r>
      <w:r w:rsidRPr="009B798B">
        <w:rPr>
          <w:rStyle w:val="StyleUnderline"/>
        </w:rPr>
        <w:t xml:space="preserve"> its first </w:t>
      </w:r>
      <w:r w:rsidRPr="009B798B">
        <w:rPr>
          <w:rStyle w:val="StyleUnderline"/>
          <w:highlight w:val="yellow"/>
        </w:rPr>
        <w:t>leaks</w:t>
      </w:r>
      <w:r w:rsidRPr="009B798B">
        <w:rPr>
          <w:rStyle w:val="StyleUnderline"/>
        </w:rPr>
        <w:t xml:space="preserve"> </w:t>
      </w:r>
      <w:r w:rsidRPr="009B798B">
        <w:rPr>
          <w:rStyle w:val="StyleUnderline"/>
          <w:highlight w:val="yellow"/>
        </w:rPr>
        <w:t>before</w:t>
      </w:r>
      <w:r w:rsidRPr="009B798B">
        <w:rPr>
          <w:rStyle w:val="StyleUnderline"/>
        </w:rPr>
        <w:t xml:space="preserve"> it is even </w:t>
      </w:r>
      <w:r w:rsidRPr="009B798B">
        <w:rPr>
          <w:rStyle w:val="StyleUnderline"/>
          <w:highlight w:val="yellow"/>
        </w:rPr>
        <w:t>fully operational</w:t>
      </w:r>
      <w:r w:rsidRPr="009B798B">
        <w:rPr>
          <w:sz w:val="16"/>
        </w:rPr>
        <w:t>.</w:t>
      </w:r>
    </w:p>
    <w:p w:rsidR="001D2EFC" w:rsidRDefault="001D2EFC" w:rsidP="00B96DD2">
      <w:pPr>
        <w:pStyle w:val="Heading3"/>
      </w:pPr>
      <w:r>
        <w:t xml:space="preserve">AT: </w:t>
      </w:r>
      <w:proofErr w:type="spellStart"/>
      <w:r>
        <w:t>Defo</w:t>
      </w:r>
      <w:proofErr w:type="spellEnd"/>
      <w:r>
        <w:t xml:space="preserve"> Impact </w:t>
      </w:r>
    </w:p>
    <w:p w:rsidR="001D2EFC" w:rsidRDefault="001D2EFC" w:rsidP="001D2EFC">
      <w:pPr>
        <w:pStyle w:val="Heading4"/>
      </w:pPr>
      <w:r>
        <w:t xml:space="preserve">Even </w:t>
      </w:r>
      <w:r>
        <w:rPr>
          <w:u w:val="single"/>
        </w:rPr>
        <w:t>completely unchecked</w:t>
      </w:r>
      <w:r>
        <w:t xml:space="preserve"> deforestation takes 200 years and won’t cause extinction </w:t>
      </w:r>
    </w:p>
    <w:p w:rsidR="001D2EFC" w:rsidRDefault="001D2EFC" w:rsidP="001D2EFC">
      <w:r>
        <w:t xml:space="preserve">Hannah </w:t>
      </w:r>
      <w:proofErr w:type="spellStart"/>
      <w:r w:rsidRPr="009C5B55">
        <w:rPr>
          <w:rStyle w:val="Style13ptBold"/>
        </w:rPr>
        <w:t>Voak</w:t>
      </w:r>
      <w:proofErr w:type="spellEnd"/>
      <w:r w:rsidRPr="009C5B55">
        <w:rPr>
          <w:rStyle w:val="Style13ptBold"/>
        </w:rPr>
        <w:t xml:space="preserve"> 16</w:t>
      </w:r>
      <w:r>
        <w:t xml:space="preserve">, Assistant Ecologist, Nurture Ecology Ltd., 4/22/16, “A world without trees,” </w:t>
      </w:r>
      <w:hyperlink r:id="rId30" w:history="1">
        <w:r w:rsidRPr="00447FB6">
          <w:rPr>
            <w:rStyle w:val="Hyperlink"/>
          </w:rPr>
          <w:t>http://www.scienceinschool.org/content/world-without-trees</w:t>
        </w:r>
      </w:hyperlink>
    </w:p>
    <w:p w:rsidR="001D2EFC" w:rsidRPr="009C5B55" w:rsidRDefault="001D2EFC" w:rsidP="001D2EFC">
      <w:pPr>
        <w:rPr>
          <w:sz w:val="16"/>
        </w:rPr>
      </w:pPr>
      <w:r w:rsidRPr="00521D65">
        <w:rPr>
          <w:rStyle w:val="StyleUnderline"/>
          <w:highlight w:val="yellow"/>
        </w:rPr>
        <w:t>There are</w:t>
      </w:r>
      <w:r w:rsidRPr="009C5B55">
        <w:rPr>
          <w:sz w:val="16"/>
        </w:rPr>
        <w:t xml:space="preserve"> approximately </w:t>
      </w:r>
      <w:r w:rsidRPr="00521D65">
        <w:rPr>
          <w:rStyle w:val="Emphasis"/>
          <w:highlight w:val="yellow"/>
        </w:rPr>
        <w:t>3</w:t>
      </w:r>
      <w:r w:rsidRPr="009C5B55">
        <w:rPr>
          <w:sz w:val="16"/>
        </w:rPr>
        <w:t xml:space="preserve">.04 </w:t>
      </w:r>
      <w:r w:rsidRPr="00521D65">
        <w:rPr>
          <w:rStyle w:val="Emphasis"/>
          <w:highlight w:val="yellow"/>
        </w:rPr>
        <w:t>trillion trees</w:t>
      </w:r>
      <w:r w:rsidRPr="009C5B55">
        <w:rPr>
          <w:sz w:val="16"/>
        </w:rPr>
        <w:t xml:space="preserve"> on planet Earth (Crowther et al, 2015), </w:t>
      </w:r>
      <w:r w:rsidRPr="009C5B55">
        <w:rPr>
          <w:rStyle w:val="StyleUnderline"/>
        </w:rPr>
        <w:t>covering 31% of the world’s land surface</w:t>
      </w:r>
      <w:r w:rsidRPr="009C5B55">
        <w:rPr>
          <w:sz w:val="16"/>
        </w:rPr>
        <w:t xml:space="preserve">w1. Today, for Earth day, we’re taking a look at trees. </w:t>
      </w:r>
    </w:p>
    <w:p w:rsidR="001D2EFC" w:rsidRPr="009C5B55" w:rsidRDefault="001D2EFC" w:rsidP="001D2EFC">
      <w:pPr>
        <w:rPr>
          <w:sz w:val="16"/>
        </w:rPr>
      </w:pPr>
      <w:r w:rsidRPr="009C5B55">
        <w:rPr>
          <w:sz w:val="16"/>
        </w:rPr>
        <w:t xml:space="preserve">Around </w:t>
      </w:r>
      <w:r w:rsidRPr="00521D65">
        <w:rPr>
          <w:rStyle w:val="StyleUnderline"/>
          <w:highlight w:val="yellow"/>
        </w:rPr>
        <w:t>15 billion</w:t>
      </w:r>
      <w:r w:rsidRPr="009C5B55">
        <w:rPr>
          <w:rStyle w:val="StyleUnderline"/>
        </w:rPr>
        <w:t xml:space="preserve"> trees </w:t>
      </w:r>
      <w:r w:rsidRPr="00521D65">
        <w:rPr>
          <w:rStyle w:val="StyleUnderline"/>
          <w:highlight w:val="yellow"/>
        </w:rPr>
        <w:t>are cut down each year</w:t>
      </w:r>
      <w:r w:rsidRPr="009C5B55">
        <w:rPr>
          <w:sz w:val="16"/>
        </w:rPr>
        <w:t xml:space="preserve">. So, hypothetically speaking, </w:t>
      </w:r>
      <w:r w:rsidRPr="00521D65">
        <w:rPr>
          <w:rStyle w:val="StyleUnderline"/>
          <w:highlight w:val="yellow"/>
        </w:rPr>
        <w:t>it would take</w:t>
      </w:r>
      <w:r w:rsidRPr="009C5B55">
        <w:rPr>
          <w:sz w:val="16"/>
        </w:rPr>
        <w:t xml:space="preserve"> just </w:t>
      </w:r>
      <w:r w:rsidRPr="00521D65">
        <w:rPr>
          <w:rStyle w:val="Emphasis"/>
          <w:highlight w:val="yellow"/>
        </w:rPr>
        <w:t>over 200 years</w:t>
      </w:r>
      <w:r w:rsidRPr="00521D65">
        <w:rPr>
          <w:rStyle w:val="StyleUnderline"/>
          <w:highlight w:val="yellow"/>
        </w:rPr>
        <w:t xml:space="preserve"> for</w:t>
      </w:r>
      <w:r w:rsidRPr="009C5B55">
        <w:rPr>
          <w:rStyle w:val="StyleUnderline"/>
        </w:rPr>
        <w:t xml:space="preserve"> the world’s </w:t>
      </w:r>
      <w:r w:rsidRPr="00521D65">
        <w:rPr>
          <w:rStyle w:val="StyleUnderline"/>
          <w:highlight w:val="yellow"/>
        </w:rPr>
        <w:t>forests to</w:t>
      </w:r>
      <w:r w:rsidRPr="009C5B55">
        <w:rPr>
          <w:rStyle w:val="StyleUnderline"/>
        </w:rPr>
        <w:t xml:space="preserve"> completely </w:t>
      </w:r>
      <w:r w:rsidRPr="00521D65">
        <w:rPr>
          <w:rStyle w:val="StyleUnderline"/>
          <w:highlight w:val="yellow"/>
        </w:rPr>
        <w:t>disappear</w:t>
      </w:r>
      <w:r w:rsidRPr="009C5B55">
        <w:rPr>
          <w:sz w:val="16"/>
        </w:rPr>
        <w:t xml:space="preserve">. While </w:t>
      </w:r>
      <w:r w:rsidRPr="00521D65">
        <w:rPr>
          <w:rStyle w:val="Emphasis"/>
          <w:highlight w:val="yellow"/>
        </w:rPr>
        <w:t>this scenario is unlikely</w:t>
      </w:r>
      <w:r w:rsidRPr="009C5B55">
        <w:rPr>
          <w:rStyle w:val="StyleUnderline"/>
        </w:rPr>
        <w:t xml:space="preserve">, </w:t>
      </w:r>
      <w:r w:rsidRPr="00521D65">
        <w:rPr>
          <w:rStyle w:val="StyleUnderline"/>
          <w:highlight w:val="yellow"/>
        </w:rPr>
        <w:t>what would be</w:t>
      </w:r>
      <w:r w:rsidRPr="009C5B55">
        <w:rPr>
          <w:rStyle w:val="StyleUnderline"/>
        </w:rPr>
        <w:t xml:space="preserve"> the </w:t>
      </w:r>
      <w:r w:rsidRPr="00521D65">
        <w:rPr>
          <w:rStyle w:val="StyleUnderline"/>
          <w:highlight w:val="yellow"/>
        </w:rPr>
        <w:t>consequences of a tree-free planet?</w:t>
      </w:r>
      <w:r w:rsidRPr="009C5B55">
        <w:rPr>
          <w:sz w:val="16"/>
        </w:rPr>
        <w:t xml:space="preserve"> Let’s start with perhaps the most obvious difference – oxygen concentration.</w:t>
      </w:r>
    </w:p>
    <w:p w:rsidR="001D2EFC" w:rsidRPr="009C5B55" w:rsidRDefault="001D2EFC" w:rsidP="001D2EFC">
      <w:pPr>
        <w:rPr>
          <w:sz w:val="16"/>
        </w:rPr>
      </w:pPr>
      <w:r w:rsidRPr="009C5B55">
        <w:rPr>
          <w:sz w:val="16"/>
        </w:rPr>
        <w:t>A lack of oxygen?</w:t>
      </w:r>
    </w:p>
    <w:p w:rsidR="001D2EFC" w:rsidRPr="009C5B55" w:rsidRDefault="001D2EFC" w:rsidP="001D2EFC">
      <w:pPr>
        <w:rPr>
          <w:sz w:val="16"/>
        </w:rPr>
      </w:pPr>
      <w:r w:rsidRPr="009C5B55">
        <w:rPr>
          <w:sz w:val="16"/>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521D65">
        <w:rPr>
          <w:rStyle w:val="StyleUnderline"/>
          <w:highlight w:val="yellow"/>
        </w:rPr>
        <w:t>The environment would not be devoid of oxygen</w:t>
      </w:r>
      <w:r w:rsidRPr="009C5B55">
        <w:rPr>
          <w:rStyle w:val="StyleUnderline"/>
        </w:rPr>
        <w:t xml:space="preserve"> if all trees were lost but the oxygen level would be lower</w:t>
      </w:r>
      <w:r w:rsidRPr="009C5B55">
        <w:rPr>
          <w:sz w:val="16"/>
        </w:rPr>
        <w:t xml:space="preserve">. Would it be sufficient for humans to survive? In one year, a mature leafy tree produces as much oxygen as ten people breathe. </w:t>
      </w:r>
      <w:r w:rsidRPr="009C5B55">
        <w:rPr>
          <w:rStyle w:val="StyleUnderline"/>
        </w:rPr>
        <w:t xml:space="preserve">If phytoplankton provides us with half our required oxygen, at current population levels </w:t>
      </w:r>
      <w:r w:rsidRPr="00521D65">
        <w:rPr>
          <w:rStyle w:val="StyleUnderline"/>
          <w:highlight w:val="yellow"/>
        </w:rPr>
        <w:t>we could survive</w:t>
      </w:r>
      <w:r w:rsidRPr="009C5B55">
        <w:rPr>
          <w:rStyle w:val="StyleUnderline"/>
        </w:rPr>
        <w:t xml:space="preserve"> on Earth </w:t>
      </w:r>
      <w:r w:rsidRPr="00521D65">
        <w:rPr>
          <w:rStyle w:val="StyleUnderline"/>
          <w:highlight w:val="yellow"/>
        </w:rPr>
        <w:t>for</w:t>
      </w:r>
      <w:r w:rsidRPr="009C5B55">
        <w:rPr>
          <w:sz w:val="16"/>
        </w:rPr>
        <w:t xml:space="preserve"> at least </w:t>
      </w:r>
      <w:r w:rsidRPr="00521D65">
        <w:rPr>
          <w:rStyle w:val="Emphasis"/>
          <w:highlight w:val="yellow"/>
        </w:rPr>
        <w:t>4000 years</w:t>
      </w:r>
      <w:r w:rsidRPr="00521D65">
        <w:rPr>
          <w:rStyle w:val="StyleUnderline"/>
          <w:highlight w:val="yellow"/>
        </w:rPr>
        <w:t xml:space="preserve"> before</w:t>
      </w:r>
      <w:r w:rsidRPr="009C5B55">
        <w:rPr>
          <w:rStyle w:val="StyleUnderline"/>
        </w:rPr>
        <w:t xml:space="preserve"> the </w:t>
      </w:r>
      <w:r w:rsidRPr="00521D65">
        <w:rPr>
          <w:rStyle w:val="StyleUnderline"/>
          <w:highlight w:val="yellow"/>
        </w:rPr>
        <w:t>oxygen</w:t>
      </w:r>
      <w:r w:rsidRPr="009C5B55">
        <w:rPr>
          <w:rStyle w:val="StyleUnderline"/>
        </w:rPr>
        <w:t xml:space="preserve"> store </w:t>
      </w:r>
      <w:r w:rsidRPr="00521D65">
        <w:rPr>
          <w:rStyle w:val="StyleUnderline"/>
          <w:highlight w:val="yellow"/>
        </w:rPr>
        <w:t>ran empty</w:t>
      </w:r>
      <w:r w:rsidRPr="009C5B55">
        <w:rPr>
          <w:sz w:val="16"/>
        </w:rPr>
        <w:t xml:space="preserve">. However, </w:t>
      </w:r>
      <w:r w:rsidRPr="00521D65">
        <w:rPr>
          <w:rStyle w:val="StyleUnderline"/>
          <w:highlight w:val="yellow"/>
        </w:rPr>
        <w:t>that’s not considering</w:t>
      </w:r>
      <w:r w:rsidRPr="009C5B55">
        <w:rPr>
          <w:sz w:val="16"/>
        </w:rPr>
        <w:t xml:space="preserve"> a number of other factors: increasing population size, for example, would reduce the amount of oxygen available, whilst </w:t>
      </w:r>
      <w:r w:rsidRPr="00521D65">
        <w:rPr>
          <w:rStyle w:val="StyleUnderline"/>
          <w:highlight w:val="yellow"/>
        </w:rPr>
        <w:t>phytoplankton blooms due to</w:t>
      </w:r>
      <w:r w:rsidRPr="009C5B55">
        <w:rPr>
          <w:rStyle w:val="StyleUnderline"/>
        </w:rPr>
        <w:t xml:space="preserve"> an </w:t>
      </w:r>
      <w:r w:rsidRPr="00521D65">
        <w:rPr>
          <w:rStyle w:val="StyleUnderline"/>
          <w:highlight w:val="yellow"/>
        </w:rPr>
        <w:t xml:space="preserve">abundance of carbon dioxide could </w:t>
      </w:r>
      <w:r w:rsidRPr="00521D65">
        <w:rPr>
          <w:rStyle w:val="Emphasis"/>
          <w:highlight w:val="yellow"/>
        </w:rPr>
        <w:t>increase oxygen</w:t>
      </w:r>
      <w:r w:rsidRPr="009C5B55">
        <w:rPr>
          <w:rStyle w:val="Emphasis"/>
        </w:rPr>
        <w:t xml:space="preserve"> levels</w:t>
      </w:r>
      <w:r w:rsidRPr="009C5B55">
        <w:rPr>
          <w:sz w:val="16"/>
        </w:rPr>
        <w:t xml:space="preserve">.  </w:t>
      </w:r>
    </w:p>
    <w:p w:rsidR="001D2EFC" w:rsidRPr="009C5B55" w:rsidRDefault="001D2EFC" w:rsidP="001D2EFC">
      <w:pPr>
        <w:rPr>
          <w:sz w:val="16"/>
        </w:rPr>
      </w:pPr>
      <w:r w:rsidRPr="009C5B55">
        <w:rPr>
          <w:sz w:val="16"/>
        </w:rPr>
        <w:t>Suffocating smog</w:t>
      </w:r>
    </w:p>
    <w:p w:rsidR="001D2EFC" w:rsidRPr="009C5B55" w:rsidRDefault="001D2EFC" w:rsidP="001D2EFC">
      <w:pPr>
        <w:rPr>
          <w:sz w:val="16"/>
        </w:rPr>
      </w:pPr>
      <w:r w:rsidRPr="009C5B55">
        <w:rPr>
          <w:sz w:val="16"/>
        </w:rPr>
        <w:t xml:space="preserve">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leaves stomata. In 2012, outdoor air pollution was estimated to cause 3.7 million premature deaths worldwidew2. Imagine the impact removing these environmental sieves would have on humankind. </w:t>
      </w:r>
      <w:r w:rsidRPr="00521D65">
        <w:rPr>
          <w:rStyle w:val="StyleUnderline"/>
          <w:highlight w:val="yellow"/>
        </w:rPr>
        <w:t>Air-pollution masks would become a necessity</w:t>
      </w:r>
      <w:r w:rsidRPr="009C5B55">
        <w:rPr>
          <w:sz w:val="16"/>
        </w:rPr>
        <w:t xml:space="preserve"> and bottled ‘clean air’ could come at a premium. </w:t>
      </w:r>
    </w:p>
    <w:p w:rsidR="001D2EFC" w:rsidRPr="009C5B55" w:rsidRDefault="001D2EFC" w:rsidP="001D2EFC">
      <w:pPr>
        <w:rPr>
          <w:sz w:val="16"/>
        </w:rPr>
      </w:pPr>
      <w:r w:rsidRPr="009C5B55">
        <w:rPr>
          <w:sz w:val="16"/>
        </w:rPr>
        <w:t>Full of hot air?</w:t>
      </w:r>
    </w:p>
    <w:p w:rsidR="001D2EFC" w:rsidRPr="009C5B55" w:rsidRDefault="001D2EFC" w:rsidP="001D2EFC">
      <w:pPr>
        <w:rPr>
          <w:sz w:val="16"/>
        </w:rPr>
      </w:pPr>
      <w:r w:rsidRPr="009C5B55">
        <w:rPr>
          <w:sz w:val="16"/>
        </w:rPr>
        <w:t xml:space="preserve">Armed with pollution masks, </w:t>
      </w:r>
      <w:r w:rsidRPr="00521D65">
        <w:rPr>
          <w:rStyle w:val="StyleUnderline"/>
          <w:highlight w:val="yellow"/>
        </w:rPr>
        <w:t>would the climate</w:t>
      </w:r>
      <w:r w:rsidRPr="009C5B55">
        <w:rPr>
          <w:rStyle w:val="StyleUnderline"/>
        </w:rPr>
        <w:t xml:space="preserve"> and temperature </w:t>
      </w:r>
      <w:r w:rsidRPr="00521D65">
        <w:rPr>
          <w:rStyle w:val="StyleUnderline"/>
          <w:highlight w:val="yellow"/>
        </w:rPr>
        <w:t>still be suitable for us?</w:t>
      </w:r>
      <w:r w:rsidRPr="009C5B55">
        <w:rPr>
          <w:sz w:val="16"/>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w:t>
      </w:r>
    </w:p>
    <w:p w:rsidR="001D2EFC" w:rsidRPr="009C5B55" w:rsidRDefault="001D2EFC" w:rsidP="001D2EFC">
      <w:pPr>
        <w:rPr>
          <w:sz w:val="16"/>
        </w:rPr>
      </w:pPr>
      <w:r w:rsidRPr="009C5B55">
        <w:rPr>
          <w:sz w:val="16"/>
        </w:rPr>
        <w:t xml:space="preserve">Deforestation is already responsible for up to 15% of global greenhouse gas emissions and you might think that an overwhelming increase in carbon dioxide would result in a much warmer planet. However, </w:t>
      </w:r>
      <w:r w:rsidRPr="009C5B55">
        <w:rPr>
          <w:rStyle w:val="StyleUnderline"/>
        </w:rPr>
        <w:t xml:space="preserve">the </w:t>
      </w:r>
      <w:r w:rsidRPr="00521D65">
        <w:rPr>
          <w:rStyle w:val="StyleUnderline"/>
          <w:highlight w:val="yellow"/>
        </w:rPr>
        <w:t>relationship between trees and global temperature is</w:t>
      </w:r>
      <w:r w:rsidRPr="009C5B55">
        <w:rPr>
          <w:rStyle w:val="StyleUnderline"/>
        </w:rPr>
        <w:t xml:space="preserve"> much more </w:t>
      </w:r>
      <w:r w:rsidRPr="00521D65">
        <w:rPr>
          <w:rStyle w:val="StyleUnderline"/>
          <w:highlight w:val="yellow"/>
        </w:rPr>
        <w:t>complicated</w:t>
      </w:r>
      <w:r w:rsidRPr="009C5B55">
        <w:rPr>
          <w:sz w:val="16"/>
        </w:rPr>
        <w:t xml:space="preserve">. </w:t>
      </w:r>
    </w:p>
    <w:p w:rsidR="001D2EFC" w:rsidRPr="001D2EFC" w:rsidRDefault="001D2EFC" w:rsidP="001D2EFC">
      <w:pPr>
        <w:rPr>
          <w:sz w:val="16"/>
        </w:rPr>
      </w:pPr>
      <w:r w:rsidRPr="00521D65">
        <w:rPr>
          <w:rStyle w:val="StyleUnderline"/>
          <w:highlight w:val="yellow"/>
        </w:rPr>
        <w:t>Energy</w:t>
      </w:r>
      <w:r w:rsidRPr="009C5B55">
        <w:rPr>
          <w:rStyle w:val="StyleUnderline"/>
        </w:rPr>
        <w:t xml:space="preserve"> and water </w:t>
      </w:r>
      <w:r w:rsidRPr="00521D65">
        <w:rPr>
          <w:rStyle w:val="StyleUnderline"/>
          <w:highlight w:val="yellow"/>
        </w:rPr>
        <w:t>fluxes between trees and the atmosphere</w:t>
      </w:r>
      <w:r w:rsidRPr="009C5B55">
        <w:rPr>
          <w:sz w:val="16"/>
        </w:rPr>
        <w:t xml:space="preserve"> also </w:t>
      </w:r>
      <w:r w:rsidRPr="00521D65">
        <w:rPr>
          <w:rStyle w:val="StyleUnderline"/>
          <w:highlight w:val="yellow"/>
        </w:rPr>
        <w:t>play a role</w:t>
      </w:r>
      <w:r w:rsidRPr="009C5B55">
        <w:rPr>
          <w:sz w:val="16"/>
        </w:rPr>
        <w:t xml:space="preserve"> and a tree’s </w:t>
      </w:r>
      <w:proofErr w:type="spellStart"/>
      <w:r w:rsidRPr="009C5B55">
        <w:rPr>
          <w:sz w:val="16"/>
        </w:rPr>
        <w:t>colour</w:t>
      </w:r>
      <w:proofErr w:type="spellEnd"/>
      <w:r w:rsidRPr="009C5B55">
        <w:rPr>
          <w:sz w:val="16"/>
        </w:rPr>
        <w:t xml:space="preserve">, for example, can affect the amount of the Sun’s energy that is absorbed or reflected. Studies have shown that </w:t>
      </w:r>
      <w:r w:rsidRPr="00521D65">
        <w:rPr>
          <w:rStyle w:val="StyleUnderline"/>
          <w:highlight w:val="yellow"/>
        </w:rPr>
        <w:t>Europe’s trees have actually caused</w:t>
      </w:r>
      <w:r w:rsidRPr="009C5B55">
        <w:rPr>
          <w:rStyle w:val="StyleUnderline"/>
        </w:rPr>
        <w:t xml:space="preserve"> a </w:t>
      </w:r>
      <w:r w:rsidRPr="00521D65">
        <w:rPr>
          <w:rStyle w:val="Emphasis"/>
          <w:highlight w:val="yellow"/>
        </w:rPr>
        <w:t>slight increase in</w:t>
      </w:r>
      <w:r w:rsidRPr="009C5B55">
        <w:rPr>
          <w:rStyle w:val="Emphasis"/>
        </w:rPr>
        <w:t xml:space="preserve"> regional </w:t>
      </w:r>
      <w:r w:rsidRPr="00521D65">
        <w:rPr>
          <w:rStyle w:val="Emphasis"/>
          <w:highlight w:val="yellow"/>
        </w:rPr>
        <w:t>temperatures</w:t>
      </w:r>
      <w:r w:rsidRPr="009C5B55">
        <w:rPr>
          <w:sz w:val="16"/>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w:t>
      </w:r>
      <w:proofErr w:type="spellStart"/>
      <w:r w:rsidRPr="009C5B55">
        <w:rPr>
          <w:sz w:val="16"/>
        </w:rPr>
        <w:t>Alkama</w:t>
      </w:r>
      <w:proofErr w:type="spellEnd"/>
      <w:r w:rsidRPr="009C5B55">
        <w:rPr>
          <w:sz w:val="16"/>
        </w:rPr>
        <w:t xml:space="preserve"> &amp; </w:t>
      </w:r>
      <w:proofErr w:type="spellStart"/>
      <w:r w:rsidRPr="009C5B55">
        <w:rPr>
          <w:sz w:val="16"/>
        </w:rPr>
        <w:t>Cescatti</w:t>
      </w:r>
      <w:proofErr w:type="spellEnd"/>
      <w:r w:rsidRPr="009C5B55">
        <w:rPr>
          <w:sz w:val="16"/>
        </w:rPr>
        <w:t>, 2016).</w:t>
      </w:r>
    </w:p>
    <w:p w:rsidR="001D2EFC" w:rsidRDefault="001D2EFC" w:rsidP="001D2EFC">
      <w:pPr>
        <w:pStyle w:val="Heading3"/>
      </w:pPr>
      <w:r>
        <w:t xml:space="preserve">Ext – No Spillover </w:t>
      </w:r>
    </w:p>
    <w:p w:rsidR="001D2EFC" w:rsidRPr="0078123A" w:rsidRDefault="001D2EFC" w:rsidP="001D2EFC">
      <w:pPr>
        <w:pStyle w:val="Heading4"/>
      </w:pPr>
      <w:r>
        <w:t xml:space="preserve">No </w:t>
      </w:r>
      <w:proofErr w:type="spellStart"/>
      <w:r>
        <w:t>BioD</w:t>
      </w:r>
      <w:proofErr w:type="spellEnd"/>
      <w:r>
        <w:t xml:space="preserve"> impact from deforestation --- reject their studies </w:t>
      </w:r>
    </w:p>
    <w:p w:rsidR="001D2EFC" w:rsidRPr="00613097" w:rsidRDefault="001D2EFC" w:rsidP="001D2EFC">
      <w:r>
        <w:t xml:space="preserve">Jeremy </w:t>
      </w:r>
      <w:proofErr w:type="spellStart"/>
      <w:r w:rsidRPr="00613097">
        <w:rPr>
          <w:rStyle w:val="Style13ptBold"/>
        </w:rPr>
        <w:t>Hance</w:t>
      </w:r>
      <w:proofErr w:type="spellEnd"/>
      <w:r w:rsidRPr="00613097">
        <w:rPr>
          <w:rStyle w:val="Style13ptBold"/>
        </w:rPr>
        <w:t xml:space="preserve"> 13</w:t>
      </w:r>
      <w:r>
        <w:t>, writer for Monga Bay, MA from St. John’s College, “Scientists point to research flaw that has likely exaggerated the impact of logging in tropical forests,” Jan 23, http://news.mongabay.com/2013/0123-hance-pseudoreplication-logging.html</w:t>
      </w:r>
    </w:p>
    <w:p w:rsidR="001D2EFC" w:rsidRPr="001D2EFC" w:rsidRDefault="001D2EFC" w:rsidP="001D2EFC">
      <w:pPr>
        <w:rPr>
          <w:sz w:val="14"/>
        </w:rPr>
      </w:pPr>
      <w:r w:rsidRPr="0078123A">
        <w:rPr>
          <w:rStyle w:val="StyleUnderline"/>
        </w:rPr>
        <w:t xml:space="preserve">The </w:t>
      </w:r>
      <w:r w:rsidRPr="0078123A">
        <w:rPr>
          <w:rStyle w:val="StyleUnderline"/>
          <w:highlight w:val="yellow"/>
        </w:rPr>
        <w:t>impact of logging on</w:t>
      </w:r>
      <w:r w:rsidRPr="0078123A">
        <w:rPr>
          <w:sz w:val="14"/>
        </w:rPr>
        <w:t xml:space="preserve"> tropical forest </w:t>
      </w:r>
      <w:r w:rsidRPr="0078123A">
        <w:rPr>
          <w:rStyle w:val="StyleUnderline"/>
          <w:highlight w:val="yellow"/>
        </w:rPr>
        <w:t>species has</w:t>
      </w:r>
      <w:r w:rsidRPr="0078123A">
        <w:rPr>
          <w:sz w:val="14"/>
        </w:rPr>
        <w:t xml:space="preserve"> likely </w:t>
      </w:r>
      <w:r w:rsidRPr="0078123A">
        <w:rPr>
          <w:rStyle w:val="StyleUnderline"/>
          <w:highlight w:val="yellow"/>
        </w:rPr>
        <w:t xml:space="preserve">been </w:t>
      </w:r>
      <w:r w:rsidRPr="0078123A">
        <w:rPr>
          <w:rStyle w:val="Emphasis"/>
          <w:highlight w:val="yellow"/>
        </w:rPr>
        <w:t>exaggerated</w:t>
      </w:r>
      <w:r w:rsidRPr="0078123A">
        <w:rPr>
          <w:rStyle w:val="StyleUnderline"/>
          <w:highlight w:val="yellow"/>
        </w:rPr>
        <w:t xml:space="preserve"> by </w:t>
      </w:r>
      <w:r w:rsidRPr="0078123A">
        <w:rPr>
          <w:rStyle w:val="Emphasis"/>
          <w:highlight w:val="yellow"/>
        </w:rPr>
        <w:t>statistical problems</w:t>
      </w:r>
      <w:r w:rsidRPr="0078123A">
        <w:rPr>
          <w:rStyle w:val="StyleUnderline"/>
        </w:rPr>
        <w:t xml:space="preserve">, according to a new study in Conservation Biology. </w:t>
      </w:r>
      <w:r w:rsidRPr="0078123A">
        <w:rPr>
          <w:rStyle w:val="StyleUnderline"/>
          <w:highlight w:val="yellow"/>
        </w:rPr>
        <w:t>Reviewing 77 studies</w:t>
      </w:r>
      <w:r w:rsidRPr="0078123A">
        <w:rPr>
          <w:rStyle w:val="StyleUnderline"/>
        </w:rPr>
        <w:t xml:space="preserve"> on how logging affects tropical biodiversity, </w:t>
      </w:r>
      <w:r w:rsidRPr="0078123A">
        <w:rPr>
          <w:rStyle w:val="StyleUnderline"/>
          <w:highlight w:val="yellow"/>
        </w:rPr>
        <w:t>scientists found</w:t>
      </w:r>
      <w:r w:rsidRPr="0078123A">
        <w:rPr>
          <w:rStyle w:val="StyleUnderline"/>
        </w:rPr>
        <w:t xml:space="preserve"> that </w:t>
      </w:r>
      <w:r w:rsidRPr="0078123A">
        <w:rPr>
          <w:rStyle w:val="Emphasis"/>
          <w:highlight w:val="yellow"/>
        </w:rPr>
        <w:t>67 percent</w:t>
      </w:r>
      <w:r w:rsidRPr="0078123A">
        <w:rPr>
          <w:rStyle w:val="StyleUnderline"/>
          <w:highlight w:val="yellow"/>
        </w:rPr>
        <w:t xml:space="preserve"> were flawed by</w:t>
      </w:r>
      <w:r w:rsidRPr="0078123A">
        <w:rPr>
          <w:sz w:val="14"/>
        </w:rPr>
        <w:t xml:space="preserve"> a technical problem known as </w:t>
      </w:r>
      <w:r w:rsidRPr="0078123A">
        <w:rPr>
          <w:rStyle w:val="StyleUnderline"/>
          <w:highlight w:val="yellow"/>
        </w:rPr>
        <w:t>'</w:t>
      </w:r>
      <w:proofErr w:type="spellStart"/>
      <w:r w:rsidRPr="0078123A">
        <w:rPr>
          <w:rStyle w:val="StyleUnderline"/>
          <w:highlight w:val="yellow"/>
        </w:rPr>
        <w:t>pseudoreplication</w:t>
      </w:r>
      <w:proofErr w:type="spellEnd"/>
      <w:r w:rsidRPr="0078123A">
        <w:rPr>
          <w:rStyle w:val="StyleUnderline"/>
        </w:rPr>
        <w:t>.</w:t>
      </w:r>
      <w:r w:rsidRPr="0078123A">
        <w:rPr>
          <w:sz w:val="14"/>
        </w:rPr>
        <w:t xml:space="preserve">' The debate over logging in tropical forests has garnered significant attention recently as some scientists argue that </w:t>
      </w:r>
      <w:r w:rsidRPr="0078123A">
        <w:rPr>
          <w:rStyle w:val="StyleUnderline"/>
          <w:highlight w:val="yellow"/>
        </w:rPr>
        <w:t>well-managed logging areas can</w:t>
      </w:r>
      <w:r w:rsidRPr="0078123A">
        <w:rPr>
          <w:rStyle w:val="StyleUnderline"/>
        </w:rPr>
        <w:t xml:space="preserve"> actually </w:t>
      </w:r>
      <w:r w:rsidRPr="0078123A">
        <w:rPr>
          <w:rStyle w:val="StyleUnderline"/>
          <w:highlight w:val="yellow"/>
        </w:rPr>
        <w:t>retain</w:t>
      </w:r>
      <w:r w:rsidRPr="0078123A">
        <w:rPr>
          <w:rStyle w:val="StyleUnderline"/>
        </w:rPr>
        <w:t xml:space="preserve"> </w:t>
      </w:r>
      <w:r w:rsidRPr="0078123A">
        <w:rPr>
          <w:rStyle w:val="Emphasis"/>
        </w:rPr>
        <w:t xml:space="preserve">impressive numbers of </w:t>
      </w:r>
      <w:r w:rsidRPr="0078123A">
        <w:rPr>
          <w:rStyle w:val="Emphasis"/>
          <w:highlight w:val="yellow"/>
        </w:rPr>
        <w:t>species</w:t>
      </w:r>
      <w:r w:rsidRPr="0078123A">
        <w:rPr>
          <w:sz w:val="14"/>
        </w:rPr>
        <w:t>, while others say logging does irreparable harm to the ecosystem's ecology. "Essentially [</w:t>
      </w:r>
      <w:proofErr w:type="spellStart"/>
      <w:r w:rsidRPr="0078123A">
        <w:rPr>
          <w:sz w:val="14"/>
        </w:rPr>
        <w:t>pseudoreplication</w:t>
      </w:r>
      <w:proofErr w:type="spellEnd"/>
      <w:r w:rsidRPr="0078123A">
        <w:rPr>
          <w:sz w:val="14"/>
        </w:rPr>
        <w:t xml:space="preserve">] means the failure to distinguish the effects of a treatment (e.g. logging) from pre-existing differences," lead author Benjamin Ramage with the Department of Environmental Science, Policy, and Management at the University of California at Berkeley explained to mongabay.com "So, for instance, imagine that one forest compartment was selectively logged 10 years ago and an adjacent compartment has never been logged. If a study samples both of these compartments and concludes that the differences between the two are due entirely to logging, that study is guilty of </w:t>
      </w:r>
      <w:proofErr w:type="spellStart"/>
      <w:r w:rsidRPr="0078123A">
        <w:rPr>
          <w:sz w:val="14"/>
        </w:rPr>
        <w:t>pseudoreplication</w:t>
      </w:r>
      <w:proofErr w:type="spellEnd"/>
      <w:r w:rsidRPr="0078123A">
        <w:rPr>
          <w:sz w:val="14"/>
        </w:rPr>
        <w:t xml:space="preserve">." Looking from above, tropical forests often resemble a giant, unbroken, unvaried mass of green. Even hiking through a forest an untrained layperson may notice nothing but a wall of green, however tropical forests are actually astoundingly heterogeneous (as opposed to homogenous); species communities and ecosystems can change quite rapidly even in seemingly small areas. "Many scientists seem willing to believe that two or more pieces of tropical forest are near identical when in fact there is considerable evidence to the contrary. Almost every patch of forest has its own unique character—indeed this variation is one of the reasons that most tropical forests are so rich in species," co-author Douglas </w:t>
      </w:r>
      <w:proofErr w:type="spellStart"/>
      <w:r w:rsidRPr="0078123A">
        <w:rPr>
          <w:sz w:val="14"/>
        </w:rPr>
        <w:t>Sheil</w:t>
      </w:r>
      <w:proofErr w:type="spellEnd"/>
      <w:r w:rsidRPr="0078123A">
        <w:rPr>
          <w:sz w:val="14"/>
        </w:rPr>
        <w:t xml:space="preserve">, previously director of the Institute of Tropical Forest Conservation in Uganda, and currently with Southern Cross University Australia, says. Therefore </w:t>
      </w:r>
      <w:r w:rsidRPr="007424D6">
        <w:rPr>
          <w:rStyle w:val="StyleUnderline"/>
          <w:highlight w:val="yellow"/>
        </w:rPr>
        <w:t xml:space="preserve">when researchers </w:t>
      </w:r>
      <w:r w:rsidRPr="0078123A">
        <w:rPr>
          <w:rStyle w:val="StyleUnderline"/>
          <w:highlight w:val="yellow"/>
        </w:rPr>
        <w:t>compare a logged area to a nearby</w:t>
      </w:r>
      <w:r w:rsidRPr="0078123A">
        <w:rPr>
          <w:rStyle w:val="StyleUnderline"/>
        </w:rPr>
        <w:t xml:space="preserve"> pristine </w:t>
      </w:r>
      <w:r w:rsidRPr="0078123A">
        <w:rPr>
          <w:rStyle w:val="StyleUnderline"/>
          <w:highlight w:val="yellow"/>
        </w:rPr>
        <w:t>area, they are</w:t>
      </w:r>
      <w:r w:rsidRPr="0078123A">
        <w:rPr>
          <w:sz w:val="14"/>
          <w:highlight w:val="yellow"/>
        </w:rPr>
        <w:t xml:space="preserve"> </w:t>
      </w:r>
      <w:r w:rsidRPr="0078123A">
        <w:rPr>
          <w:sz w:val="14"/>
        </w:rPr>
        <w:t xml:space="preserve">possibly </w:t>
      </w:r>
      <w:r w:rsidRPr="0078123A">
        <w:rPr>
          <w:rStyle w:val="StyleUnderline"/>
          <w:highlight w:val="yellow"/>
        </w:rPr>
        <w:t>comparing two</w:t>
      </w:r>
      <w:r w:rsidRPr="0078123A">
        <w:rPr>
          <w:sz w:val="14"/>
          <w:highlight w:val="yellow"/>
        </w:rPr>
        <w:t xml:space="preserve"> </w:t>
      </w:r>
      <w:r w:rsidRPr="0078123A">
        <w:rPr>
          <w:rStyle w:val="Emphasis"/>
          <w:highlight w:val="yellow"/>
        </w:rPr>
        <w:t>very different</w:t>
      </w:r>
      <w:r w:rsidRPr="0078123A">
        <w:rPr>
          <w:sz w:val="14"/>
          <w:highlight w:val="yellow"/>
        </w:rPr>
        <w:t xml:space="preserve"> </w:t>
      </w:r>
      <w:r w:rsidRPr="0078123A">
        <w:rPr>
          <w:rStyle w:val="StyleUnderline"/>
          <w:highlight w:val="yellow"/>
        </w:rPr>
        <w:t>parts of the forest</w:t>
      </w:r>
      <w:r w:rsidRPr="0078123A">
        <w:rPr>
          <w:rStyle w:val="StyleUnderline"/>
        </w:rPr>
        <w:t xml:space="preserve">—even without factoring in logging. </w:t>
      </w:r>
      <w:r w:rsidRPr="0078123A">
        <w:rPr>
          <w:rStyle w:val="StyleUnderline"/>
          <w:highlight w:val="yellow"/>
        </w:rPr>
        <w:t>It</w:t>
      </w:r>
      <w:r w:rsidRPr="0078123A">
        <w:rPr>
          <w:rStyle w:val="StyleUnderline"/>
        </w:rPr>
        <w:t xml:space="preserve"> then </w:t>
      </w:r>
      <w:r w:rsidRPr="0078123A">
        <w:rPr>
          <w:rStyle w:val="StyleUnderline"/>
          <w:highlight w:val="yellow"/>
        </w:rPr>
        <w:t xml:space="preserve">becomes difficult to tease what shifts in </w:t>
      </w:r>
      <w:r w:rsidRPr="0078123A">
        <w:rPr>
          <w:rStyle w:val="Emphasis"/>
          <w:highlight w:val="yellow"/>
        </w:rPr>
        <w:t>biod</w:t>
      </w:r>
      <w:r w:rsidRPr="0078123A">
        <w:rPr>
          <w:rStyle w:val="StyleUnderline"/>
        </w:rPr>
        <w:t xml:space="preserve">iversity are due to already </w:t>
      </w:r>
      <w:proofErr w:type="spellStart"/>
      <w:r w:rsidRPr="0078123A">
        <w:rPr>
          <w:rStyle w:val="StyleUnderline"/>
        </w:rPr>
        <w:t>exisiting</w:t>
      </w:r>
      <w:proofErr w:type="spellEnd"/>
      <w:r w:rsidRPr="0078123A">
        <w:rPr>
          <w:rStyle w:val="StyleUnderline"/>
        </w:rPr>
        <w:t xml:space="preserve"> ecosystem changes and what </w:t>
      </w:r>
      <w:r w:rsidRPr="0078123A">
        <w:rPr>
          <w:rStyle w:val="StyleUnderline"/>
          <w:highlight w:val="yellow"/>
        </w:rPr>
        <w:t>is due to logging</w:t>
      </w:r>
      <w:r w:rsidRPr="0078123A">
        <w:rPr>
          <w:rStyle w:val="StyleUnderline"/>
        </w:rPr>
        <w:t>.</w:t>
      </w:r>
      <w:r>
        <w:rPr>
          <w:rStyle w:val="StyleUnderline"/>
        </w:rPr>
        <w:t xml:space="preserve"> </w:t>
      </w:r>
      <w:r w:rsidRPr="0078123A">
        <w:rPr>
          <w:rStyle w:val="StyleUnderline"/>
        </w:rPr>
        <w:t xml:space="preserve">In their research the scientists found that "for the most part, no efforts were made to distinguish pre-existing differences from logging effects," </w:t>
      </w:r>
      <w:r w:rsidRPr="0078123A">
        <w:rPr>
          <w:sz w:val="14"/>
        </w:rPr>
        <w:t xml:space="preserve">says Ramage, who adds that "collectively, </w:t>
      </w:r>
      <w:r w:rsidRPr="0078123A">
        <w:rPr>
          <w:rStyle w:val="StyleUnderline"/>
          <w:highlight w:val="yellow"/>
        </w:rPr>
        <w:t>these studies</w:t>
      </w:r>
      <w:r w:rsidRPr="0078123A">
        <w:rPr>
          <w:rStyle w:val="StyleUnderline"/>
        </w:rPr>
        <w:t xml:space="preserve"> likely </w:t>
      </w:r>
      <w:r w:rsidRPr="0078123A">
        <w:rPr>
          <w:rStyle w:val="Emphasis"/>
          <w:highlight w:val="yellow"/>
        </w:rPr>
        <w:t>exaggerate</w:t>
      </w:r>
      <w:r w:rsidRPr="0078123A">
        <w:rPr>
          <w:rStyle w:val="StyleUnderline"/>
          <w:highlight w:val="yellow"/>
        </w:rPr>
        <w:t xml:space="preserve"> logging effects</w:t>
      </w:r>
      <w:r w:rsidRPr="0078123A">
        <w:rPr>
          <w:rStyle w:val="StyleUnderline"/>
        </w:rPr>
        <w:t xml:space="preserve"> overall, </w:t>
      </w:r>
      <w:r w:rsidRPr="0078123A">
        <w:rPr>
          <w:rStyle w:val="StyleUnderline"/>
          <w:highlight w:val="yellow"/>
        </w:rPr>
        <w:t>while</w:t>
      </w:r>
      <w:r w:rsidRPr="0078123A">
        <w:rPr>
          <w:rStyle w:val="StyleUnderline"/>
        </w:rPr>
        <w:t xml:space="preserve"> simultaneously </w:t>
      </w:r>
      <w:r w:rsidRPr="0078123A">
        <w:rPr>
          <w:rStyle w:val="Emphasis"/>
          <w:highlight w:val="yellow"/>
        </w:rPr>
        <w:t>obscuring</w:t>
      </w:r>
      <w:r w:rsidRPr="0078123A">
        <w:rPr>
          <w:rStyle w:val="StyleUnderline"/>
        </w:rPr>
        <w:t xml:space="preserve"> the </w:t>
      </w:r>
      <w:r w:rsidRPr="0078123A">
        <w:rPr>
          <w:rStyle w:val="Emphasis"/>
          <w:highlight w:val="yellow"/>
        </w:rPr>
        <w:t>relative merits of</w:t>
      </w:r>
      <w:r w:rsidRPr="0078123A">
        <w:rPr>
          <w:rStyle w:val="StyleUnderline"/>
        </w:rPr>
        <w:t xml:space="preserve"> different </w:t>
      </w:r>
      <w:r w:rsidRPr="0078123A">
        <w:rPr>
          <w:rStyle w:val="Emphasis"/>
          <w:highlight w:val="yellow"/>
        </w:rPr>
        <w:t>management practices</w:t>
      </w:r>
      <w:r w:rsidRPr="0078123A">
        <w:rPr>
          <w:rStyle w:val="StyleUnderline"/>
        </w:rPr>
        <w:t xml:space="preserve"> and landscape configurations."</w:t>
      </w:r>
      <w:r>
        <w:rPr>
          <w:rStyle w:val="StyleUnderline"/>
        </w:rPr>
        <w:t xml:space="preserve"> </w:t>
      </w:r>
      <w:r w:rsidRPr="0078123A">
        <w:rPr>
          <w:sz w:val="14"/>
        </w:rPr>
        <w:t xml:space="preserve">In addition to finding that 68 percent of reviewed studies were marred by </w:t>
      </w:r>
      <w:proofErr w:type="spellStart"/>
      <w:r w:rsidRPr="0078123A">
        <w:rPr>
          <w:sz w:val="14"/>
        </w:rPr>
        <w:t>pseudoreplication</w:t>
      </w:r>
      <w:proofErr w:type="spellEnd"/>
      <w:r w:rsidRPr="0078123A">
        <w:rPr>
          <w:sz w:val="14"/>
        </w:rPr>
        <w:t xml:space="preserve">, Ramage and his team found that </w:t>
      </w:r>
      <w:r w:rsidRPr="0078123A">
        <w:rPr>
          <w:rStyle w:val="StyleUnderline"/>
        </w:rPr>
        <w:t xml:space="preserve">only 7 percent were free of </w:t>
      </w:r>
      <w:proofErr w:type="spellStart"/>
      <w:r w:rsidRPr="0078123A">
        <w:rPr>
          <w:rStyle w:val="StyleUnderline"/>
        </w:rPr>
        <w:t>pseudoreplication</w:t>
      </w:r>
      <w:proofErr w:type="spellEnd"/>
      <w:r w:rsidRPr="0078123A">
        <w:rPr>
          <w:sz w:val="14"/>
        </w:rPr>
        <w:t xml:space="preserve">, while a determination could not be made about 25 percent. </w:t>
      </w:r>
    </w:p>
    <w:p w:rsidR="00B96DD2" w:rsidRDefault="00B96DD2" w:rsidP="00B96DD2">
      <w:pPr>
        <w:pStyle w:val="Heading3"/>
      </w:pPr>
      <w:r>
        <w:t xml:space="preserve">AT: Freshwater </w:t>
      </w:r>
      <w:proofErr w:type="spellStart"/>
      <w:r w:rsidR="006D3163">
        <w:t>BioD</w:t>
      </w:r>
      <w:proofErr w:type="spellEnd"/>
      <w:r w:rsidR="006D3163">
        <w:t xml:space="preserve"> </w:t>
      </w:r>
      <w:r>
        <w:t xml:space="preserve">Impact </w:t>
      </w:r>
    </w:p>
    <w:p w:rsidR="00B96DD2" w:rsidRDefault="00B96DD2" w:rsidP="00B96DD2">
      <w:pPr>
        <w:pStyle w:val="Heading4"/>
      </w:pPr>
      <w:r>
        <w:t xml:space="preserve">Alt causes – international industrial pollution and runoff, marine transportation and urbanization </w:t>
      </w:r>
    </w:p>
    <w:p w:rsidR="00B96DD2" w:rsidRPr="00B96DD2" w:rsidRDefault="00B96DD2" w:rsidP="00B96DD2"/>
    <w:p w:rsidR="00B96DD2" w:rsidRDefault="00B96DD2" w:rsidP="00B96DD2">
      <w:pPr>
        <w:pStyle w:val="Heading4"/>
      </w:pPr>
      <w:r>
        <w:t xml:space="preserve"> No spillover---freshwater species are </w:t>
      </w:r>
      <w:r>
        <w:rPr>
          <w:u w:val="single"/>
        </w:rPr>
        <w:t>geographically isolated</w:t>
      </w:r>
      <w:r>
        <w:t xml:space="preserve"> and local ecosystems don’t affect each other </w:t>
      </w:r>
    </w:p>
    <w:p w:rsidR="00B96DD2" w:rsidRDefault="00B96DD2" w:rsidP="00B96DD2">
      <w:r>
        <w:t xml:space="preserve">David L. </w:t>
      </w:r>
      <w:r w:rsidRPr="00BD6548">
        <w:rPr>
          <w:rStyle w:val="Style13ptBold"/>
        </w:rPr>
        <w:t>Strayer 10</w:t>
      </w:r>
      <w:r>
        <w:t xml:space="preserve">, Cary Institute of Ecosystem Studies; and David Dudgeon, Division of Ecology and Biodiversity, School of Biological Sciences, The University of Hong Kong, 2010, “Freshwater biodiversity conservation:  recent progress and future challenges,” Journal of the North American </w:t>
      </w:r>
      <w:proofErr w:type="spellStart"/>
      <w:r>
        <w:t>Benthological</w:t>
      </w:r>
      <w:proofErr w:type="spellEnd"/>
      <w:r>
        <w:t xml:space="preserve"> Society, Vol. 29, No. 1, p. 344-358</w:t>
      </w:r>
    </w:p>
    <w:p w:rsidR="00B96DD2" w:rsidRDefault="00B96DD2" w:rsidP="00B96DD2">
      <w:pPr>
        <w:rPr>
          <w:sz w:val="16"/>
        </w:rPr>
      </w:pPr>
      <w:r w:rsidRPr="008F05B9">
        <w:rPr>
          <w:sz w:val="16"/>
        </w:rPr>
        <w:t xml:space="preserve">The biota of fresh waters is very much larger than would be expected from the area covered by freshwater habitats, although it has not yet been fully inventoried. The ~125,000 species of freshwater animals that have so far been described represent 9.5% of all known animal species on the planet (including M of all vertebrate species), even though fresh waters cover just 0.8% of the Earth’s surface area (Dudgeon et al. 2006, </w:t>
      </w:r>
      <w:proofErr w:type="spellStart"/>
      <w:r w:rsidRPr="008F05B9">
        <w:rPr>
          <w:sz w:val="16"/>
        </w:rPr>
        <w:t>Balian</w:t>
      </w:r>
      <w:proofErr w:type="spellEnd"/>
      <w:r w:rsidRPr="008F05B9">
        <w:rPr>
          <w:sz w:val="16"/>
        </w:rPr>
        <w:t xml:space="preserve"> et al. 2008). Fresh waters as a whole are a hotspot for biodiversity (Fig. 3A, B). When one considers the large proportion of the world’s fresh waters that lie in recently glaciated regions, which have relatively low biodiversity and endemism, it is apparent that fresh waters in unglaciated regions can be much hotter spots of biodiversity than these global figures imply. </w:t>
      </w:r>
      <w:r w:rsidRPr="008F05B9">
        <w:rPr>
          <w:rStyle w:val="StyleUnderline"/>
          <w:highlight w:val="yellow"/>
        </w:rPr>
        <w:t>A few freshwater species have large geographic ranges, but</w:t>
      </w:r>
      <w:r w:rsidRPr="008F05B9">
        <w:rPr>
          <w:rStyle w:val="StyleUnderline"/>
        </w:rPr>
        <w:t xml:space="preserve"> the </w:t>
      </w:r>
      <w:r w:rsidRPr="008F05B9">
        <w:rPr>
          <w:rStyle w:val="StyleUnderline"/>
          <w:highlight w:val="yellow"/>
          <w:bdr w:val="single" w:sz="4" w:space="0" w:color="auto"/>
        </w:rPr>
        <w:t>insular nature of freshwater habitats</w:t>
      </w:r>
      <w:r w:rsidRPr="008F05B9">
        <w:rPr>
          <w:rStyle w:val="StyleUnderline"/>
        </w:rPr>
        <w:t xml:space="preserve"> has </w:t>
      </w:r>
      <w:r w:rsidRPr="008F05B9">
        <w:rPr>
          <w:rStyle w:val="StyleUnderline"/>
          <w:highlight w:val="yellow"/>
        </w:rPr>
        <w:t>led to</w:t>
      </w:r>
      <w:r w:rsidRPr="008F05B9">
        <w:rPr>
          <w:rStyle w:val="StyleUnderline"/>
        </w:rPr>
        <w:t xml:space="preserve"> the </w:t>
      </w:r>
      <w:r w:rsidRPr="008F05B9">
        <w:rPr>
          <w:rStyle w:val="StyleUnderline"/>
          <w:highlight w:val="yellow"/>
        </w:rPr>
        <w:t xml:space="preserve">evolution of </w:t>
      </w:r>
      <w:r w:rsidRPr="008F05B9">
        <w:rPr>
          <w:rStyle w:val="StyleUnderline"/>
          <w:highlight w:val="yellow"/>
          <w:bdr w:val="single" w:sz="4" w:space="0" w:color="auto"/>
        </w:rPr>
        <w:t>many species with small</w:t>
      </w:r>
      <w:r w:rsidRPr="008F05B9">
        <w:rPr>
          <w:rStyle w:val="StyleUnderline"/>
          <w:bdr w:val="single" w:sz="4" w:space="0" w:color="auto"/>
        </w:rPr>
        <w:t xml:space="preserve"> geographic </w:t>
      </w:r>
      <w:r w:rsidRPr="008F05B9">
        <w:rPr>
          <w:rStyle w:val="StyleUnderline"/>
          <w:highlight w:val="yellow"/>
          <w:bdr w:val="single" w:sz="4" w:space="0" w:color="auto"/>
        </w:rPr>
        <w:t>ranges</w:t>
      </w:r>
      <w:r w:rsidRPr="008F05B9">
        <w:rPr>
          <w:sz w:val="16"/>
        </w:rPr>
        <w:t xml:space="preserve">, </w:t>
      </w:r>
      <w:r w:rsidRPr="008F05B9">
        <w:rPr>
          <w:rStyle w:val="StyleUnderline"/>
        </w:rPr>
        <w:t xml:space="preserve">often </w:t>
      </w:r>
      <w:r w:rsidRPr="008F05B9">
        <w:rPr>
          <w:rStyle w:val="StyleUnderline"/>
          <w:highlight w:val="yellow"/>
        </w:rPr>
        <w:t>encompassing</w:t>
      </w:r>
      <w:r w:rsidRPr="008F05B9">
        <w:rPr>
          <w:rStyle w:val="StyleUnderline"/>
        </w:rPr>
        <w:t xml:space="preserve"> just </w:t>
      </w:r>
      <w:r w:rsidRPr="008F05B9">
        <w:rPr>
          <w:rStyle w:val="StyleUnderline"/>
          <w:highlight w:val="yellow"/>
        </w:rPr>
        <w:t>a single lake or</w:t>
      </w:r>
      <w:r w:rsidRPr="008F05B9">
        <w:rPr>
          <w:rStyle w:val="StyleUnderline"/>
        </w:rPr>
        <w:t xml:space="preserve"> drainage </w:t>
      </w:r>
      <w:r w:rsidRPr="008F05B9">
        <w:rPr>
          <w:rStyle w:val="StyleUnderline"/>
          <w:highlight w:val="yellow"/>
        </w:rPr>
        <w:t>basin</w:t>
      </w:r>
      <w:r w:rsidRPr="008F05B9">
        <w:rPr>
          <w:sz w:val="16"/>
        </w:rPr>
        <w:t xml:space="preserve"> (e.g., Benz and Collins 1997, Rossiter and </w:t>
      </w:r>
      <w:proofErr w:type="spellStart"/>
      <w:r w:rsidRPr="008F05B9">
        <w:rPr>
          <w:sz w:val="16"/>
        </w:rPr>
        <w:t>Kawanabe</w:t>
      </w:r>
      <w:proofErr w:type="spellEnd"/>
      <w:r w:rsidRPr="008F05B9">
        <w:rPr>
          <w:sz w:val="16"/>
        </w:rPr>
        <w:t xml:space="preserve"> 2000, Dudgeon et al. 2006, Strayer 20061 ), </w:t>
      </w:r>
      <w:r w:rsidRPr="008F05B9">
        <w:rPr>
          <w:rStyle w:val="StyleUnderline"/>
          <w:highlight w:val="yellow"/>
        </w:rPr>
        <w:t>resulting in</w:t>
      </w:r>
      <w:r w:rsidRPr="008F05B9">
        <w:rPr>
          <w:rStyle w:val="StyleUnderline"/>
        </w:rPr>
        <w:t xml:space="preserve"> biotas with high endemism and </w:t>
      </w:r>
      <w:r w:rsidRPr="008F05B9">
        <w:rPr>
          <w:rStyle w:val="StyleUnderline"/>
          <w:highlight w:val="yellow"/>
        </w:rPr>
        <w:t>high species turnover</w:t>
      </w:r>
      <w:r w:rsidRPr="008F05B9">
        <w:rPr>
          <w:rStyle w:val="StyleUnderline"/>
        </w:rPr>
        <w:t xml:space="preserve"> between basins. Such </w:t>
      </w:r>
      <w:r w:rsidRPr="008F05B9">
        <w:rPr>
          <w:rStyle w:val="StyleUnderline"/>
          <w:highlight w:val="yellow"/>
          <w:bdr w:val="single" w:sz="4" w:space="0" w:color="auto"/>
        </w:rPr>
        <w:t>high fragmentation</w:t>
      </w:r>
      <w:r w:rsidRPr="008F05B9">
        <w:rPr>
          <w:sz w:val="16"/>
        </w:rPr>
        <w:t xml:space="preserve"> and endemism </w:t>
      </w:r>
      <w:r w:rsidRPr="008F05B9">
        <w:rPr>
          <w:rStyle w:val="StyleUnderline"/>
          <w:highlight w:val="yellow"/>
        </w:rPr>
        <w:t>reduces the ability of freshwater species to migrate</w:t>
      </w:r>
      <w:r w:rsidRPr="008F05B9">
        <w:rPr>
          <w:rStyle w:val="StyleUnderline"/>
        </w:rPr>
        <w:t xml:space="preserve"> freely </w:t>
      </w:r>
      <w:r w:rsidRPr="008F05B9">
        <w:rPr>
          <w:rStyle w:val="StyleUnderline"/>
          <w:highlight w:val="yellow"/>
        </w:rPr>
        <w:t>across the landscape</w:t>
      </w:r>
      <w:r w:rsidRPr="008F05B9">
        <w:rPr>
          <w:sz w:val="16"/>
        </w:rPr>
        <w:t xml:space="preserve"> to reestablish local populations that have been extirpated or respond to climate change and makes them very sensitive to human impacts.</w:t>
      </w:r>
    </w:p>
    <w:p w:rsidR="00B96DD2" w:rsidRDefault="00B96DD2" w:rsidP="00B96DD2">
      <w:pPr>
        <w:pStyle w:val="Heading3"/>
      </w:pPr>
      <w:r>
        <w:t xml:space="preserve">Ext – Alt Causes </w:t>
      </w:r>
    </w:p>
    <w:p w:rsidR="00B96DD2" w:rsidRDefault="00B96DD2" w:rsidP="00B96DD2">
      <w:pPr>
        <w:pStyle w:val="Heading4"/>
      </w:pPr>
      <w:r>
        <w:t xml:space="preserve">Massive global alt-causes to freshwater biodiversity </w:t>
      </w:r>
    </w:p>
    <w:p w:rsidR="00B96DD2" w:rsidRDefault="00B96DD2" w:rsidP="00B96DD2">
      <w:r>
        <w:t xml:space="preserve">David L. </w:t>
      </w:r>
      <w:r w:rsidRPr="00BD6548">
        <w:rPr>
          <w:rStyle w:val="Style13ptBold"/>
        </w:rPr>
        <w:t>Strayer 10</w:t>
      </w:r>
      <w:r>
        <w:t xml:space="preserve">, Cary Institute of Ecosystem Studies; and David Dudgeon, Division of Ecology and Biodiversity, School of Biological Sciences, The University of Hong Kong, 2010, “Freshwater biodiversity conservation:  recent progress and future challenges,” Journal of the North American </w:t>
      </w:r>
      <w:proofErr w:type="spellStart"/>
      <w:r>
        <w:t>Benthological</w:t>
      </w:r>
      <w:proofErr w:type="spellEnd"/>
      <w:r>
        <w:t xml:space="preserve"> Society, Vol. 29, No. 1, p. 344-358</w:t>
      </w:r>
    </w:p>
    <w:p w:rsidR="00B96DD2" w:rsidRPr="00B96DD2" w:rsidRDefault="00B96DD2" w:rsidP="00B96DD2">
      <w:r>
        <w:t xml:space="preserve">For millennia, humans have used fresh waters and their surroundings for drinking and irrigation water, waste disposal, transportation, power production, harvest of plants, fish, game, and minerals, and sites for homes, farms, and industries. In addition to the enormous direct economic value of these uses, ecosystem services provided by freshwater ecosystems have been estimated at $6.5 trillion USD/y, 20% of the value provided by all of the Earth’s ecosystems (Costanza et al. 1997). </w:t>
      </w:r>
      <w:r w:rsidRPr="00BD6548">
        <w:rPr>
          <w:rStyle w:val="StyleUnderline"/>
          <w:highlight w:val="yellow"/>
        </w:rPr>
        <w:t>Following</w:t>
      </w:r>
      <w:r>
        <w:t xml:space="preserve"> the </w:t>
      </w:r>
      <w:r w:rsidRPr="00BD6548">
        <w:rPr>
          <w:rStyle w:val="StyleUnderline"/>
          <w:highlight w:val="yellow"/>
          <w:bdr w:val="single" w:sz="4" w:space="0" w:color="auto"/>
        </w:rPr>
        <w:t>rapid growth</w:t>
      </w:r>
      <w:r w:rsidRPr="00BD6548">
        <w:rPr>
          <w:rStyle w:val="StyleUnderline"/>
          <w:highlight w:val="yellow"/>
        </w:rPr>
        <w:t xml:space="preserve"> of</w:t>
      </w:r>
      <w:r>
        <w:t xml:space="preserve"> the human </w:t>
      </w:r>
      <w:r w:rsidRPr="00BD6548">
        <w:rPr>
          <w:rStyle w:val="StyleUnderline"/>
          <w:highlight w:val="yellow"/>
        </w:rPr>
        <w:t>population and the</w:t>
      </w:r>
      <w:r w:rsidRPr="00BD6548">
        <w:rPr>
          <w:rStyle w:val="StyleUnderline"/>
        </w:rPr>
        <w:t xml:space="preserve"> global </w:t>
      </w:r>
      <w:r w:rsidRPr="00BD6548">
        <w:rPr>
          <w:rStyle w:val="StyleUnderline"/>
          <w:highlight w:val="yellow"/>
        </w:rPr>
        <w:t>economy</w:t>
      </w:r>
      <w:r>
        <w:t xml:space="preserve"> over the past century, </w:t>
      </w:r>
      <w:r w:rsidRPr="00BD6548">
        <w:rPr>
          <w:rStyle w:val="StyleUnderline"/>
          <w:highlight w:val="yellow"/>
        </w:rPr>
        <w:t xml:space="preserve">human uses of freshwater ecosystems have grown </w:t>
      </w:r>
      <w:r w:rsidRPr="00BD6548">
        <w:rPr>
          <w:rStyle w:val="StyleUnderline"/>
          <w:highlight w:val="yellow"/>
          <w:bdr w:val="single" w:sz="4" w:space="0" w:color="auto"/>
        </w:rPr>
        <w:t>so steeply</w:t>
      </w:r>
      <w:r>
        <w:t xml:space="preserve"> that </w:t>
      </w:r>
      <w:r w:rsidRPr="00BD6548">
        <w:rPr>
          <w:rStyle w:val="StyleUnderline"/>
          <w:highlight w:val="yellow"/>
        </w:rPr>
        <w:t>they</w:t>
      </w:r>
      <w:r w:rsidRPr="00BD6548">
        <w:rPr>
          <w:rStyle w:val="StyleUnderline"/>
        </w:rPr>
        <w:t xml:space="preserve"> now </w:t>
      </w:r>
      <w:r w:rsidRPr="00BD6548">
        <w:rPr>
          <w:rStyle w:val="StyleUnderline"/>
          <w:highlight w:val="yellow"/>
        </w:rPr>
        <w:t>produce large, widespread, negative ecological impacts</w:t>
      </w:r>
      <w:r>
        <w:t xml:space="preserve"> (Fig. 1A–E). Humans now capture .50% of available freshwater runoff (Jackson et al. 2001), reservoirs trap 25% of the global sediment load before it reaches the oceans (</w:t>
      </w:r>
      <w:proofErr w:type="spellStart"/>
      <w:r>
        <w:t>Vo¨ro¨smarty</w:t>
      </w:r>
      <w:proofErr w:type="spellEnd"/>
      <w:r>
        <w:t xml:space="preserve"> and </w:t>
      </w:r>
      <w:proofErr w:type="spellStart"/>
      <w:r>
        <w:t>Sahagian</w:t>
      </w:r>
      <w:proofErr w:type="spellEnd"/>
      <w:r>
        <w:t xml:space="preserve"> 2000), and </w:t>
      </w:r>
      <w:r w:rsidRPr="00BD6548">
        <w:rPr>
          <w:rStyle w:val="StyleUnderline"/>
        </w:rPr>
        <w:t xml:space="preserve">several of </w:t>
      </w:r>
      <w:r w:rsidRPr="00BD6548">
        <w:rPr>
          <w:rStyle w:val="StyleUnderline"/>
          <w:highlight w:val="yellow"/>
        </w:rPr>
        <w:t>the world’s great rivers</w:t>
      </w:r>
      <w:r w:rsidRPr="00BD6548">
        <w:rPr>
          <w:rStyle w:val="StyleUnderline"/>
        </w:rPr>
        <w:t>, including the Ganges</w:t>
      </w:r>
      <w:r>
        <w:t xml:space="preserve">– Brahmaputra, </w:t>
      </w:r>
      <w:r w:rsidRPr="00BD6548">
        <w:rPr>
          <w:rStyle w:val="StyleUnderline"/>
        </w:rPr>
        <w:t xml:space="preserve">Yellow, Nile, and Colorado, </w:t>
      </w:r>
      <w:r w:rsidRPr="00BD6548">
        <w:rPr>
          <w:rStyle w:val="StyleUnderline"/>
          <w:highlight w:val="yellow"/>
        </w:rPr>
        <w:t>have stopped flowing to the sea during dry periods</w:t>
      </w:r>
      <w:r>
        <w:t xml:space="preserve"> (</w:t>
      </w:r>
      <w:proofErr w:type="spellStart"/>
      <w:r>
        <w:t>Postel</w:t>
      </w:r>
      <w:proofErr w:type="spellEnd"/>
      <w:r>
        <w:t xml:space="preserve"> 2000). </w:t>
      </w:r>
      <w:r w:rsidRPr="00BD6548">
        <w:rPr>
          <w:rStyle w:val="StyleUnderline"/>
          <w:highlight w:val="yellow"/>
        </w:rPr>
        <w:t>River</w:t>
      </w:r>
      <w:r w:rsidRPr="00BD6548">
        <w:rPr>
          <w:rStyle w:val="StyleUnderline"/>
        </w:rPr>
        <w:t xml:space="preserve"> system</w:t>
      </w:r>
      <w:r w:rsidRPr="00BD6548">
        <w:rPr>
          <w:rStyle w:val="StyleUnderline"/>
          <w:highlight w:val="yellow"/>
        </w:rPr>
        <w:t>s have been fragmented by</w:t>
      </w:r>
      <w:r>
        <w:t xml:space="preserve"> ~</w:t>
      </w:r>
      <w:r w:rsidRPr="00BD6548">
        <w:rPr>
          <w:rStyle w:val="StyleUnderline"/>
          <w:highlight w:val="yellow"/>
          <w:bdr w:val="single" w:sz="4" w:space="0" w:color="auto"/>
        </w:rPr>
        <w:t>1 million dams globally</w:t>
      </w:r>
      <w:r>
        <w:t xml:space="preserve"> (Jackson et al. 2001), confined by levees, and dredged and straightened for navigation and flood control. Likewise, </w:t>
      </w:r>
      <w:r w:rsidRPr="00BD6548">
        <w:rPr>
          <w:rStyle w:val="StyleUnderline"/>
          <w:highlight w:val="yellow"/>
        </w:rPr>
        <w:t>pervasive transformations</w:t>
      </w:r>
      <w:r>
        <w:t xml:space="preserve"> of riparian zones and watersheds </w:t>
      </w:r>
      <w:r w:rsidRPr="00BD6548">
        <w:rPr>
          <w:rStyle w:val="StyleUnderline"/>
        </w:rPr>
        <w:t xml:space="preserve">have </w:t>
      </w:r>
      <w:r w:rsidRPr="00BD6548">
        <w:rPr>
          <w:rStyle w:val="StyleUnderline"/>
          <w:highlight w:val="yellow"/>
        </w:rPr>
        <w:t>altered inputs</w:t>
      </w:r>
      <w:r w:rsidRPr="00BD6548">
        <w:rPr>
          <w:rStyle w:val="StyleUnderline"/>
        </w:rPr>
        <w:t xml:space="preserve"> of water, nutrients, organic matter, and sediments</w:t>
      </w:r>
      <w:r>
        <w:t xml:space="preserve"> to lakes and rivers. Excessive loading of nutrients and toxins from these </w:t>
      </w:r>
      <w:proofErr w:type="spellStart"/>
      <w:r>
        <w:t>landuse</w:t>
      </w:r>
      <w:proofErr w:type="spellEnd"/>
      <w:r>
        <w:t xml:space="preserve"> changes and point sources have </w:t>
      </w:r>
      <w:proofErr w:type="spellStart"/>
      <w:r>
        <w:t>eutrophied</w:t>
      </w:r>
      <w:proofErr w:type="spellEnd"/>
      <w:r>
        <w:t xml:space="preserve"> or poisoned many waters so much that they cannot support their natural biotic communities (e.g., Smith 2003, Polunin 2008, </w:t>
      </w:r>
      <w:proofErr w:type="spellStart"/>
      <w:r>
        <w:t>Smol</w:t>
      </w:r>
      <w:proofErr w:type="spellEnd"/>
      <w:r>
        <w:t xml:space="preserve"> 2008); indeed, pollution has eliminated all fish from 5% of the length of Chinese rivers (Dudgeon 1999). </w:t>
      </w:r>
      <w:r w:rsidRPr="00BD6548">
        <w:rPr>
          <w:rStyle w:val="StyleUnderline"/>
          <w:highlight w:val="yellow"/>
        </w:rPr>
        <w:t>Freshwater fisheries around the world are</w:t>
      </w:r>
      <w:r w:rsidRPr="00BD6548">
        <w:rPr>
          <w:rStyle w:val="StyleUnderline"/>
        </w:rPr>
        <w:t xml:space="preserve"> seriously </w:t>
      </w:r>
      <w:r w:rsidRPr="00BD6548">
        <w:rPr>
          <w:rStyle w:val="StyleUnderline"/>
          <w:highlight w:val="yellow"/>
        </w:rPr>
        <w:t>overexploited</w:t>
      </w:r>
      <w:r>
        <w:t xml:space="preserve">, and large freshwater fishes are in global decline (Allan et al. 2005a, Dudgeon et al. 2006). </w:t>
      </w:r>
      <w:r w:rsidRPr="00BD6548">
        <w:rPr>
          <w:rStyle w:val="StyleUnderline"/>
          <w:highlight w:val="yellow"/>
        </w:rPr>
        <w:t>Humans</w:t>
      </w:r>
      <w:r w:rsidRPr="00BD6548">
        <w:rPr>
          <w:rStyle w:val="StyleUnderline"/>
        </w:rPr>
        <w:t xml:space="preserve"> have </w:t>
      </w:r>
      <w:r w:rsidRPr="00BD6548">
        <w:rPr>
          <w:rStyle w:val="StyleUnderline"/>
          <w:highlight w:val="yellow"/>
        </w:rPr>
        <w:t>introduced</w:t>
      </w:r>
      <w:r w:rsidRPr="00BD6548">
        <w:rPr>
          <w:rStyle w:val="StyleUnderline"/>
        </w:rPr>
        <w:t xml:space="preserve"> hundreds to </w:t>
      </w:r>
      <w:r w:rsidRPr="00BD6548">
        <w:rPr>
          <w:rStyle w:val="StyleUnderline"/>
          <w:highlight w:val="yellow"/>
        </w:rPr>
        <w:t>thousands of exotic species</w:t>
      </w:r>
      <w:r w:rsidRPr="00BD6548">
        <w:rPr>
          <w:rStyle w:val="StyleUnderline"/>
        </w:rPr>
        <w:t xml:space="preserve"> into fresh waters</w:t>
      </w:r>
      <w:r>
        <w:t xml:space="preserve"> around the world (FAO 2008), </w:t>
      </w:r>
      <w:r w:rsidRPr="00BD6548">
        <w:rPr>
          <w:rStyle w:val="StyleUnderline"/>
        </w:rPr>
        <w:t xml:space="preserve">dozens of </w:t>
      </w:r>
      <w:r w:rsidRPr="00BD6548">
        <w:rPr>
          <w:rStyle w:val="StyleUnderline"/>
          <w:highlight w:val="yellow"/>
        </w:rPr>
        <w:t>which</w:t>
      </w:r>
      <w:r>
        <w:t xml:space="preserve"> (water hyacinth, zebra mussels, Nile perch) </w:t>
      </w:r>
      <w:r w:rsidRPr="00BD6548">
        <w:rPr>
          <w:rStyle w:val="StyleUnderline"/>
        </w:rPr>
        <w:t xml:space="preserve">have </w:t>
      </w:r>
      <w:r w:rsidRPr="00BD6548">
        <w:rPr>
          <w:rStyle w:val="StyleUnderline"/>
          <w:highlight w:val="yellow"/>
        </w:rPr>
        <w:t>had large</w:t>
      </w:r>
      <w:r w:rsidRPr="00BD6548">
        <w:rPr>
          <w:rStyle w:val="StyleUnderline"/>
        </w:rPr>
        <w:t xml:space="preserve"> and </w:t>
      </w:r>
      <w:proofErr w:type="spellStart"/>
      <w:r w:rsidRPr="00BD6548">
        <w:rPr>
          <w:rStyle w:val="StyleUnderline"/>
          <w:highlight w:val="yellow"/>
        </w:rPr>
        <w:t>longlasting</w:t>
      </w:r>
      <w:proofErr w:type="spellEnd"/>
      <w:r w:rsidRPr="00BD6548">
        <w:rPr>
          <w:rStyle w:val="StyleUnderline"/>
          <w:highlight w:val="yellow"/>
        </w:rPr>
        <w:t xml:space="preserve"> ecological impacts</w:t>
      </w:r>
      <w:r>
        <w:t xml:space="preserve"> (Strayer 2009).</w:t>
      </w:r>
    </w:p>
    <w:p w:rsidR="00DF2A98" w:rsidRDefault="00DF2A98" w:rsidP="00DF2A98">
      <w:pPr>
        <w:pStyle w:val="Heading3"/>
      </w:pPr>
      <w:r>
        <w:t xml:space="preserve">AT: Overfishing Impact </w:t>
      </w:r>
    </w:p>
    <w:p w:rsidR="00DF2A98" w:rsidRDefault="00DF2A98" w:rsidP="00DF2A98">
      <w:pPr>
        <w:pStyle w:val="Heading4"/>
      </w:pPr>
      <w:r>
        <w:t xml:space="preserve">Empirically denied – we’ve been overfishing for centuries </w:t>
      </w:r>
    </w:p>
    <w:p w:rsidR="00DF2A98" w:rsidRPr="00DF2A98" w:rsidRDefault="00DF2A98" w:rsidP="00DF2A98"/>
    <w:p w:rsidR="00DF2A98" w:rsidRPr="00030D34" w:rsidRDefault="00DF2A98" w:rsidP="00DF2A98">
      <w:pPr>
        <w:pStyle w:val="Heading4"/>
      </w:pPr>
      <w:r w:rsidRPr="00030D34">
        <w:t>No fish stock</w:t>
      </w:r>
      <w:r>
        <w:t>s</w:t>
      </w:r>
      <w:r w:rsidRPr="00030D34">
        <w:t xml:space="preserve"> impact </w:t>
      </w:r>
      <w:r>
        <w:t xml:space="preserve">and conservation measures solve </w:t>
      </w:r>
    </w:p>
    <w:p w:rsidR="00DF2A98" w:rsidRPr="00000150" w:rsidRDefault="00DF2A98" w:rsidP="00DF2A98">
      <w:proofErr w:type="spellStart"/>
      <w:r w:rsidRPr="00000150">
        <w:rPr>
          <w:rStyle w:val="Style13ptBold"/>
        </w:rPr>
        <w:t>Murawski</w:t>
      </w:r>
      <w:proofErr w:type="spellEnd"/>
      <w:r w:rsidRPr="00000150">
        <w:rPr>
          <w:rStyle w:val="Style13ptBold"/>
        </w:rPr>
        <w:t xml:space="preserve"> 5</w:t>
      </w:r>
      <w:r w:rsidRPr="00000150">
        <w:t xml:space="preserve"> [Steven Murawski1, Richard Methot2, Galen Tromble3, 1Director of Scientific Programs and Chief Science Advisor, National Marine Fisheries Service, National Oceanic and Atmospheric Administration, Silver Spring, MD 20910, USA, 2Office of Science and Technology, National Marine Fisheries Service, National Oceanic and Atmospheric Administration, Seattle, WA 98112, USA, 3Chief, Domestic Fisheries Division, Office of Sustainable Fisheries, National Marine Fisheries Service, National Oceanic and Atmospheric Administration, Silver Spring, MD 20910, USA, “Predictions of the Demise of Seafood Species Exaggerated” http://www.globefish.org/files/Fisheries%20Response%20to%20Worm%20et%20al_390.doc]</w:t>
      </w:r>
    </w:p>
    <w:p w:rsidR="00DF2A98" w:rsidRPr="00F97C1F" w:rsidRDefault="00DF2A98" w:rsidP="00DF2A98">
      <w:pPr>
        <w:pStyle w:val="card0"/>
        <w:ind w:left="0"/>
        <w:rPr>
          <w:sz w:val="16"/>
          <w:szCs w:val="22"/>
        </w:rPr>
      </w:pPr>
      <w:r w:rsidRPr="00F97C1F">
        <w:rPr>
          <w:sz w:val="16"/>
          <w:szCs w:val="22"/>
        </w:rPr>
        <w:t xml:space="preserve">The Research Article “Impacts of </w:t>
      </w:r>
      <w:r w:rsidRPr="00E614A0">
        <w:rPr>
          <w:rStyle w:val="StyleUnderline"/>
          <w:highlight w:val="yellow"/>
        </w:rPr>
        <w:t xml:space="preserve">Biodiversity Loss </w:t>
      </w:r>
      <w:r w:rsidRPr="00F97C1F">
        <w:rPr>
          <w:sz w:val="16"/>
          <w:szCs w:val="22"/>
        </w:rPr>
        <w:t xml:space="preserve">on Ocean Ecosystem Services”, (Worm et al., 3 November, p.787) projects that 100% of seafood-producing species stocks will collapse by 2048.  The projection </w:t>
      </w:r>
      <w:r w:rsidRPr="00E614A0">
        <w:rPr>
          <w:rStyle w:val="StyleUnderline"/>
          <w:highlight w:val="yellow"/>
        </w:rPr>
        <w:t>is inaccurate and overly pessimistic</w:t>
      </w:r>
      <w:r w:rsidRPr="00E614A0">
        <w:rPr>
          <w:rStyle w:val="StyleUnderline"/>
        </w:rPr>
        <w:t>.</w:t>
      </w:r>
      <w:r w:rsidRPr="00F97C1F">
        <w:rPr>
          <w:sz w:val="16"/>
          <w:szCs w:val="22"/>
        </w:rPr>
        <w:t xml:space="preserve">  This paper utilizes a dubious metric of stock collapse.  It also fails to consider recent reports using more appropriate fish stock abundance data demonstrating that </w:t>
      </w:r>
      <w:r w:rsidRPr="00E614A0">
        <w:rPr>
          <w:rStyle w:val="StyleUnderline"/>
          <w:highlight w:val="yellow"/>
        </w:rPr>
        <w:t xml:space="preserve">the proportion of overfished stocks </w:t>
      </w:r>
      <w:r w:rsidRPr="00E614A0">
        <w:rPr>
          <w:rStyle w:val="StyleUnderline"/>
        </w:rPr>
        <w:t xml:space="preserve">has </w:t>
      </w:r>
      <w:r w:rsidRPr="00E614A0">
        <w:rPr>
          <w:rStyle w:val="StyleUnderline"/>
          <w:highlight w:val="yellow"/>
        </w:rPr>
        <w:t xml:space="preserve">stabilized and is declining </w:t>
      </w:r>
      <w:r w:rsidRPr="00E614A0">
        <w:rPr>
          <w:rStyle w:val="StyleUnderline"/>
        </w:rPr>
        <w:t>in the United States and elsewhere</w:t>
      </w:r>
      <w:r w:rsidRPr="00F97C1F">
        <w:rPr>
          <w:sz w:val="16"/>
          <w:szCs w:val="22"/>
        </w:rPr>
        <w:t xml:space="preserve"> where increasingly effective fishery management is being pursued. </w:t>
      </w:r>
      <w:r w:rsidRPr="00000150">
        <w:rPr>
          <w:sz w:val="12"/>
          <w:szCs w:val="22"/>
        </w:rPr>
        <w:t xml:space="preserve">¶ </w:t>
      </w:r>
      <w:r w:rsidRPr="00F97C1F">
        <w:rPr>
          <w:sz w:val="16"/>
          <w:szCs w:val="22"/>
        </w:rPr>
        <w:t>Worm et al. define “collapse” to occur when the current year’s catch is ≤10% of the highest observed in a stock’s time series.</w:t>
      </w:r>
      <w:r>
        <w:rPr>
          <w:sz w:val="16"/>
          <w:szCs w:val="22"/>
        </w:rPr>
        <w:t xml:space="preserve"> </w:t>
      </w:r>
      <w:r w:rsidRPr="00F97C1F">
        <w:rPr>
          <w:sz w:val="16"/>
          <w:szCs w:val="22"/>
        </w:rPr>
        <w:t xml:space="preserve">However, </w:t>
      </w:r>
      <w:r w:rsidRPr="00E614A0">
        <w:rPr>
          <w:rStyle w:val="StyleUnderline"/>
          <w:highlight w:val="yellow"/>
        </w:rPr>
        <w:t>fish catch is rarely an adequate proxy for fish abundance</w:t>
      </w:r>
      <w:r w:rsidRPr="00F97C1F">
        <w:rPr>
          <w:sz w:val="16"/>
          <w:szCs w:val="22"/>
        </w:rPr>
        <w:t>, particularly for rebuilding stocks under management.</w:t>
      </w:r>
      <w:r>
        <w:rPr>
          <w:sz w:val="16"/>
          <w:szCs w:val="22"/>
        </w:rPr>
        <w:t xml:space="preserve"> </w:t>
      </w:r>
      <w:r w:rsidRPr="00E614A0">
        <w:rPr>
          <w:rStyle w:val="StyleUnderline"/>
          <w:highlight w:val="yellow"/>
        </w:rPr>
        <w:t xml:space="preserve">A variety of biological, economic and social factors </w:t>
      </w:r>
      <w:r w:rsidRPr="00E614A0">
        <w:rPr>
          <w:rStyle w:val="StyleUnderline"/>
        </w:rPr>
        <w:t xml:space="preserve">and management decisions </w:t>
      </w:r>
      <w:r w:rsidRPr="00E614A0">
        <w:rPr>
          <w:rStyle w:val="StyleUnderline"/>
          <w:highlight w:val="yellow"/>
        </w:rPr>
        <w:t>determine catches; low catches</w:t>
      </w:r>
      <w:r w:rsidRPr="00E614A0">
        <w:rPr>
          <w:rStyle w:val="StyleUnderline"/>
        </w:rPr>
        <w:t xml:space="preserve"> may </w:t>
      </w:r>
      <w:r w:rsidRPr="00E614A0">
        <w:rPr>
          <w:rStyle w:val="StyleUnderline"/>
          <w:highlight w:val="yellow"/>
        </w:rPr>
        <w:t xml:space="preserve">occur even when stocks are high </w:t>
      </w:r>
      <w:r w:rsidRPr="00F97C1F">
        <w:rPr>
          <w:sz w:val="16"/>
          <w:szCs w:val="22"/>
        </w:rPr>
        <w:t xml:space="preserve">(e.g., due to low fish prices or the effects of restrictive management practices), </w:t>
      </w:r>
      <w:r w:rsidRPr="00E614A0">
        <w:rPr>
          <w:rStyle w:val="StyleUnderline"/>
          <w:highlight w:val="yellow"/>
        </w:rPr>
        <w:t>and vice versa</w:t>
      </w:r>
      <w:r w:rsidRPr="00F97C1F">
        <w:rPr>
          <w:sz w:val="16"/>
          <w:szCs w:val="22"/>
        </w:rPr>
        <w:t>. The inadequacy of Worm et al.’s abundance proxy is illustrated by the time series of data for Georges Bank haddock (</w:t>
      </w:r>
      <w:proofErr w:type="spellStart"/>
      <w:r w:rsidRPr="00F97C1F">
        <w:rPr>
          <w:sz w:val="16"/>
          <w:szCs w:val="22"/>
        </w:rPr>
        <w:t>Melanogrammus</w:t>
      </w:r>
      <w:proofErr w:type="spellEnd"/>
      <w:r w:rsidRPr="00F97C1F">
        <w:rPr>
          <w:sz w:val="16"/>
          <w:szCs w:val="22"/>
        </w:rPr>
        <w:t xml:space="preserve"> </w:t>
      </w:r>
      <w:proofErr w:type="spellStart"/>
      <w:r w:rsidRPr="00F97C1F">
        <w:rPr>
          <w:sz w:val="16"/>
          <w:szCs w:val="22"/>
        </w:rPr>
        <w:t>aeglefinus</w:t>
      </w:r>
      <w:proofErr w:type="spellEnd"/>
      <w:r w:rsidRPr="00F97C1F">
        <w:rPr>
          <w:sz w:val="16"/>
          <w:szCs w:val="22"/>
        </w:rPr>
        <w:t>). The highest catch for haddock occurred in 1965 at 150,362 t (1).</w:t>
      </w:r>
      <w:r>
        <w:rPr>
          <w:sz w:val="16"/>
          <w:szCs w:val="22"/>
        </w:rPr>
        <w:t xml:space="preserve"> </w:t>
      </w:r>
      <w:r w:rsidRPr="00F97C1F">
        <w:rPr>
          <w:sz w:val="16"/>
          <w:szCs w:val="22"/>
        </w:rPr>
        <w:t>This catch occurred during a period of intense domestic and international fishing (1).</w:t>
      </w:r>
      <w:r>
        <w:rPr>
          <w:sz w:val="16"/>
          <w:szCs w:val="22"/>
        </w:rPr>
        <w:t xml:space="preserve"> </w:t>
      </w:r>
      <w:r w:rsidRPr="00F97C1F">
        <w:rPr>
          <w:sz w:val="16"/>
          <w:szCs w:val="22"/>
        </w:rPr>
        <w:t>In 2003 haddock catch was 12,576 t, or 8% of the time series maximum.</w:t>
      </w:r>
      <w:r>
        <w:rPr>
          <w:sz w:val="16"/>
          <w:szCs w:val="22"/>
        </w:rPr>
        <w:t xml:space="preserve"> </w:t>
      </w:r>
      <w:r w:rsidRPr="00E614A0">
        <w:rPr>
          <w:rStyle w:val="StyleUnderline"/>
        </w:rPr>
        <w:t>Under the Worm et al. definition, the stock would be categorized as “collapsed” in 2003.</w:t>
      </w:r>
      <w:r>
        <w:rPr>
          <w:sz w:val="16"/>
          <w:szCs w:val="22"/>
        </w:rPr>
        <w:t xml:space="preserve"> </w:t>
      </w:r>
      <w:r w:rsidRPr="00F97C1F">
        <w:rPr>
          <w:sz w:val="16"/>
          <w:szCs w:val="22"/>
        </w:rPr>
        <w:t>However, stock assessment data (1) estimate the total magnitude of the spawning biomass in 2003 to be 91% of that in 1965.</w:t>
      </w:r>
      <w:r>
        <w:rPr>
          <w:sz w:val="16"/>
          <w:szCs w:val="22"/>
        </w:rPr>
        <w:t xml:space="preserve"> </w:t>
      </w:r>
      <w:r w:rsidRPr="00E614A0">
        <w:rPr>
          <w:rStyle w:val="StyleUnderline"/>
        </w:rPr>
        <w:t>Comparing the estimate of spawning stock biomass in 2003 to the level producing maximum sustainable yield (MSY), the stock was not even being overfished in 2003 (2), never mind being “collapsed</w:t>
      </w:r>
      <w:r w:rsidRPr="00F97C1F">
        <w:rPr>
          <w:sz w:val="16"/>
          <w:szCs w:val="22"/>
        </w:rPr>
        <w:t>”.</w:t>
      </w:r>
      <w:r>
        <w:rPr>
          <w:sz w:val="16"/>
          <w:szCs w:val="22"/>
        </w:rPr>
        <w:t xml:space="preserve"> </w:t>
      </w:r>
      <w:r w:rsidRPr="00F97C1F">
        <w:rPr>
          <w:sz w:val="16"/>
          <w:szCs w:val="22"/>
        </w:rPr>
        <w:t>We therefore question the utility of a metric that could so utterly misrepresent the status of this and many other important USA fisheries.</w:t>
      </w:r>
      <w:r w:rsidRPr="00000150">
        <w:rPr>
          <w:sz w:val="12"/>
          <w:szCs w:val="22"/>
        </w:rPr>
        <w:t xml:space="preserve">¶ </w:t>
      </w:r>
      <w:r w:rsidRPr="00F97C1F">
        <w:rPr>
          <w:sz w:val="16"/>
          <w:szCs w:val="22"/>
        </w:rPr>
        <w:t xml:space="preserve">Since adequate stock measures exist for only a portion of world fish stocks, this purported world-wide </w:t>
      </w:r>
      <w:proofErr w:type="spellStart"/>
      <w:r w:rsidRPr="00F97C1F">
        <w:rPr>
          <w:sz w:val="16"/>
          <w:szCs w:val="22"/>
        </w:rPr>
        <w:t>meta analysis</w:t>
      </w:r>
      <w:proofErr w:type="spellEnd"/>
      <w:r w:rsidRPr="00F97C1F">
        <w:rPr>
          <w:sz w:val="16"/>
          <w:szCs w:val="22"/>
        </w:rPr>
        <w:t xml:space="preserve"> required using data that represent the lowest common denominator of data – the total magnitude of the catch.</w:t>
      </w:r>
      <w:r>
        <w:rPr>
          <w:sz w:val="16"/>
          <w:szCs w:val="22"/>
        </w:rPr>
        <w:t xml:space="preserve"> </w:t>
      </w:r>
      <w:r w:rsidRPr="00F97C1F">
        <w:rPr>
          <w:sz w:val="16"/>
          <w:szCs w:val="22"/>
        </w:rPr>
        <w:t>However, if the catch ratio metric is so prone to misrepresentation of the true status of populations, as illustrated above, a synthesis of world fisheries based on these data is equally flawed.</w:t>
      </w:r>
      <w:r>
        <w:rPr>
          <w:sz w:val="16"/>
          <w:szCs w:val="22"/>
        </w:rPr>
        <w:t xml:space="preserve"> </w:t>
      </w:r>
      <w:r w:rsidRPr="00F97C1F">
        <w:rPr>
          <w:sz w:val="16"/>
          <w:szCs w:val="22"/>
        </w:rPr>
        <w:t>At the least, the authors should have conducted a calibration of their stock collapse metric with more complete stock abundance data available from the many worldwide sources where such data exist.</w:t>
      </w:r>
      <w:r w:rsidRPr="00000150">
        <w:rPr>
          <w:sz w:val="12"/>
          <w:szCs w:val="22"/>
        </w:rPr>
        <w:t xml:space="preserve">¶ </w:t>
      </w:r>
      <w:r w:rsidRPr="00E614A0">
        <w:rPr>
          <w:rStyle w:val="StyleUnderline"/>
        </w:rPr>
        <w:t>The extrapolation of their stock collapse metric to 100% by 2048 does not comport with the recent history of stock status, particularly in the United States</w:t>
      </w:r>
      <w:r w:rsidRPr="00F97C1F">
        <w:rPr>
          <w:sz w:val="16"/>
          <w:szCs w:val="22"/>
        </w:rPr>
        <w:t>.</w:t>
      </w:r>
      <w:r>
        <w:rPr>
          <w:sz w:val="16"/>
          <w:szCs w:val="22"/>
        </w:rPr>
        <w:t xml:space="preserve"> </w:t>
      </w:r>
      <w:r w:rsidRPr="00F97C1F">
        <w:rPr>
          <w:sz w:val="16"/>
          <w:szCs w:val="22"/>
        </w:rPr>
        <w:t>The National Marine Fisheries Service annually publishes a report to Congress on the status of fishery stocks (2).</w:t>
      </w:r>
      <w:r>
        <w:rPr>
          <w:sz w:val="16"/>
          <w:szCs w:val="22"/>
        </w:rPr>
        <w:t xml:space="preserve"> </w:t>
      </w:r>
      <w:r w:rsidRPr="00F97C1F">
        <w:rPr>
          <w:sz w:val="16"/>
          <w:szCs w:val="22"/>
        </w:rPr>
        <w:t xml:space="preserve">These </w:t>
      </w:r>
      <w:r w:rsidRPr="00E614A0">
        <w:rPr>
          <w:rStyle w:val="StyleUnderline"/>
          <w:highlight w:val="yellow"/>
        </w:rPr>
        <w:t>data indicate that for</w:t>
      </w:r>
      <w:r w:rsidRPr="00E614A0">
        <w:rPr>
          <w:rStyle w:val="StyleUnderline"/>
        </w:rPr>
        <w:t xml:space="preserve"> the year </w:t>
      </w:r>
      <w:r w:rsidRPr="00E614A0">
        <w:rPr>
          <w:rStyle w:val="StyleUnderline"/>
          <w:highlight w:val="yellow"/>
        </w:rPr>
        <w:t xml:space="preserve">2005 </w:t>
      </w:r>
      <w:r w:rsidRPr="00E614A0">
        <w:rPr>
          <w:rStyle w:val="StyleUnderline"/>
        </w:rPr>
        <w:t xml:space="preserve">about </w:t>
      </w:r>
      <w:r w:rsidRPr="00E614A0">
        <w:rPr>
          <w:rStyle w:val="StyleUnderline"/>
          <w:highlight w:val="yellow"/>
        </w:rPr>
        <w:t>26% of stocks were classified as “overfished</w:t>
      </w:r>
      <w:r w:rsidRPr="00E614A0">
        <w:rPr>
          <w:rStyle w:val="StyleUnderline"/>
        </w:rPr>
        <w:t>”.</w:t>
      </w:r>
      <w:r>
        <w:rPr>
          <w:rStyle w:val="StyleUnderline"/>
        </w:rPr>
        <w:t xml:space="preserve"> </w:t>
      </w:r>
      <w:r w:rsidRPr="00E614A0">
        <w:rPr>
          <w:rStyle w:val="StyleUnderline"/>
        </w:rPr>
        <w:t>For most stocks “overfished” status occurs when the population size drops below 50% of the population</w:t>
      </w:r>
      <w:r w:rsidRPr="00F97C1F">
        <w:rPr>
          <w:sz w:val="16"/>
          <w:szCs w:val="22"/>
        </w:rPr>
        <w:t xml:space="preserve"> required to support MSY.</w:t>
      </w:r>
      <w:r>
        <w:rPr>
          <w:sz w:val="16"/>
          <w:szCs w:val="22"/>
        </w:rPr>
        <w:t xml:space="preserve"> </w:t>
      </w:r>
      <w:r w:rsidRPr="00E614A0">
        <w:rPr>
          <w:rStyle w:val="StyleUnderline"/>
          <w:highlight w:val="yellow"/>
        </w:rPr>
        <w:t xml:space="preserve">Even under this </w:t>
      </w:r>
      <w:r w:rsidRPr="00E614A0">
        <w:rPr>
          <w:rStyle w:val="StyleUnderline"/>
        </w:rPr>
        <w:t xml:space="preserve">more </w:t>
      </w:r>
      <w:r w:rsidRPr="00E614A0">
        <w:rPr>
          <w:rStyle w:val="StyleUnderline"/>
          <w:highlight w:val="yellow"/>
        </w:rPr>
        <w:t xml:space="preserve">conservative definition </w:t>
      </w:r>
      <w:r w:rsidRPr="00E614A0">
        <w:rPr>
          <w:rStyle w:val="StyleUnderline"/>
        </w:rPr>
        <w:t xml:space="preserve">of stock reduction, </w:t>
      </w:r>
      <w:r w:rsidRPr="00E614A0">
        <w:rPr>
          <w:rStyle w:val="StyleUnderline"/>
          <w:highlight w:val="yellow"/>
        </w:rPr>
        <w:t xml:space="preserve">the proportion of stocks classified as “overfished” is </w:t>
      </w:r>
      <w:r w:rsidRPr="00E614A0">
        <w:rPr>
          <w:rStyle w:val="StyleUnderline"/>
        </w:rPr>
        <w:t xml:space="preserve">actually </w:t>
      </w:r>
      <w:r w:rsidRPr="00E614A0">
        <w:rPr>
          <w:rStyle w:val="StyleUnderline"/>
          <w:highlight w:val="yellow"/>
        </w:rPr>
        <w:t xml:space="preserve">declining </w:t>
      </w:r>
      <w:proofErr w:type="spellStart"/>
      <w:r w:rsidRPr="00F97C1F">
        <w:rPr>
          <w:sz w:val="16"/>
          <w:szCs w:val="22"/>
        </w:rPr>
        <w:t>slighly</w:t>
      </w:r>
      <w:proofErr w:type="spellEnd"/>
      <w:r w:rsidRPr="00F97C1F">
        <w:rPr>
          <w:sz w:val="16"/>
          <w:szCs w:val="22"/>
        </w:rPr>
        <w:t>; in 2004 28% of stocks were so classified.</w:t>
      </w:r>
      <w:r>
        <w:rPr>
          <w:sz w:val="16"/>
          <w:szCs w:val="22"/>
        </w:rPr>
        <w:t xml:space="preserve"> </w:t>
      </w:r>
      <w:r w:rsidRPr="00E614A0">
        <w:rPr>
          <w:rStyle w:val="StyleUnderline"/>
        </w:rPr>
        <w:t xml:space="preserve">Extrapolating a 2% decrease in the number of overfished stocks per year leads to a prediction that </w:t>
      </w:r>
      <w:r w:rsidRPr="00E614A0">
        <w:rPr>
          <w:rStyle w:val="StyleUnderline"/>
          <w:highlight w:val="yellow"/>
        </w:rPr>
        <w:t>no stocks in USA jurisdiction would be overfished by the year 2018</w:t>
      </w:r>
      <w:r w:rsidRPr="00F97C1F">
        <w:rPr>
          <w:sz w:val="16"/>
          <w:szCs w:val="22"/>
        </w:rPr>
        <w:t>.</w:t>
      </w:r>
      <w:r>
        <w:rPr>
          <w:sz w:val="16"/>
          <w:szCs w:val="22"/>
        </w:rPr>
        <w:t xml:space="preserve"> </w:t>
      </w:r>
      <w:r w:rsidRPr="00F97C1F">
        <w:rPr>
          <w:sz w:val="16"/>
          <w:szCs w:val="22"/>
        </w:rPr>
        <w:t>However, such a meaningless projection does not incorporate a large number of complex factors, such as the differing life histories of species, impacts of variable ocean conditions on recruitment and the increasing effectiveness of management measures, all significant shortcomings of the prediction method and data contained in the Worm et al. paper as well.</w:t>
      </w:r>
      <w:r w:rsidRPr="00000150">
        <w:rPr>
          <w:sz w:val="12"/>
          <w:szCs w:val="22"/>
        </w:rPr>
        <w:t xml:space="preserve">¶ </w:t>
      </w:r>
      <w:r w:rsidRPr="00E614A0">
        <w:rPr>
          <w:rStyle w:val="StyleUnderline"/>
          <w:highlight w:val="yellow"/>
        </w:rPr>
        <w:t>Serious problems of overfishing and stock status are being addressed</w:t>
      </w:r>
      <w:r w:rsidRPr="00E614A0">
        <w:rPr>
          <w:rStyle w:val="StyleUnderline"/>
        </w:rPr>
        <w:t xml:space="preserve"> domestically under the Magnuson-Stevens Fishery Conservation and Management Act, and internationally through the many regional fishery management organizations</w:t>
      </w:r>
      <w:r w:rsidRPr="00F97C1F">
        <w:rPr>
          <w:sz w:val="16"/>
          <w:szCs w:val="22"/>
        </w:rPr>
        <w:t xml:space="preserve"> (RFMOs).</w:t>
      </w:r>
      <w:r>
        <w:rPr>
          <w:sz w:val="16"/>
          <w:szCs w:val="22"/>
        </w:rPr>
        <w:t xml:space="preserve"> </w:t>
      </w:r>
      <w:r w:rsidRPr="00F97C1F">
        <w:rPr>
          <w:sz w:val="16"/>
          <w:szCs w:val="22"/>
        </w:rPr>
        <w:t xml:space="preserve">Admittedly, more needs to be done to improve governance institutions and control measures.  This includes eliminating or reducing illegal, unregulated and unreported (IUU) fishing on the high seas, and increasing the effectiveness of RFMOs, for example in rebuilding depleted bluefin tuna, </w:t>
      </w:r>
      <w:proofErr w:type="spellStart"/>
      <w:r w:rsidRPr="00F97C1F">
        <w:rPr>
          <w:sz w:val="16"/>
          <w:szCs w:val="22"/>
        </w:rPr>
        <w:t>Thunnus</w:t>
      </w:r>
      <w:proofErr w:type="spellEnd"/>
      <w:r w:rsidRPr="00F97C1F">
        <w:rPr>
          <w:sz w:val="16"/>
          <w:szCs w:val="22"/>
        </w:rPr>
        <w:t xml:space="preserve"> </w:t>
      </w:r>
      <w:proofErr w:type="spellStart"/>
      <w:r w:rsidRPr="00F97C1F">
        <w:rPr>
          <w:sz w:val="16"/>
          <w:szCs w:val="22"/>
        </w:rPr>
        <w:t>thynnus</w:t>
      </w:r>
      <w:proofErr w:type="spellEnd"/>
      <w:r w:rsidRPr="00F97C1F">
        <w:rPr>
          <w:sz w:val="16"/>
          <w:szCs w:val="22"/>
        </w:rPr>
        <w:t xml:space="preserve">, stocks in the Atlantic.  </w:t>
      </w:r>
      <w:r w:rsidRPr="00E614A0">
        <w:rPr>
          <w:rStyle w:val="StyleUnderline"/>
        </w:rPr>
        <w:t xml:space="preserve">Nevertheless, we believe </w:t>
      </w:r>
      <w:r w:rsidRPr="00E614A0">
        <w:rPr>
          <w:rStyle w:val="StyleUnderline"/>
          <w:highlight w:val="yellow"/>
        </w:rPr>
        <w:t xml:space="preserve">the </w:t>
      </w:r>
      <w:r w:rsidRPr="00E614A0">
        <w:rPr>
          <w:rStyle w:val="StyleUnderline"/>
        </w:rPr>
        <w:t xml:space="preserve">future </w:t>
      </w:r>
      <w:r w:rsidRPr="00E614A0">
        <w:rPr>
          <w:rStyle w:val="StyleUnderline"/>
          <w:highlight w:val="yellow"/>
        </w:rPr>
        <w:t xml:space="preserve">situation regarding </w:t>
      </w:r>
      <w:r w:rsidRPr="00E614A0">
        <w:rPr>
          <w:rStyle w:val="StyleUnderline"/>
        </w:rPr>
        <w:t xml:space="preserve">the condition of </w:t>
      </w:r>
      <w:r w:rsidRPr="00E614A0">
        <w:rPr>
          <w:rStyle w:val="StyleUnderline"/>
          <w:highlight w:val="yellow"/>
        </w:rPr>
        <w:t xml:space="preserve">marine </w:t>
      </w:r>
      <w:r w:rsidRPr="00E614A0">
        <w:rPr>
          <w:rStyle w:val="StyleUnderline"/>
        </w:rPr>
        <w:t xml:space="preserve">fish </w:t>
      </w:r>
      <w:r w:rsidRPr="00E614A0">
        <w:rPr>
          <w:rStyle w:val="StyleUnderline"/>
          <w:highlight w:val="yellow"/>
        </w:rPr>
        <w:t>stocks is far less bleak than suggested</w:t>
      </w:r>
      <w:r w:rsidRPr="00E614A0">
        <w:rPr>
          <w:rStyle w:val="StyleUnderline"/>
        </w:rPr>
        <w:t xml:space="preserve"> by Worm et al., in the United States and elsewhere</w:t>
      </w:r>
      <w:r w:rsidRPr="00F97C1F">
        <w:rPr>
          <w:sz w:val="16"/>
          <w:szCs w:val="22"/>
        </w:rPr>
        <w:t>.</w:t>
      </w:r>
    </w:p>
    <w:p w:rsidR="00DF2A98" w:rsidRPr="00DF2A98" w:rsidRDefault="00DF2A98" w:rsidP="00DF2A98"/>
    <w:p w:rsidR="00716C56" w:rsidRDefault="00716C56" w:rsidP="00716C56">
      <w:pPr>
        <w:pStyle w:val="Heading3"/>
      </w:pPr>
      <w:r>
        <w:t xml:space="preserve">AT: Urban Sprawl Impact </w:t>
      </w:r>
    </w:p>
    <w:p w:rsidR="00716C56" w:rsidRDefault="00716C56" w:rsidP="00716C56">
      <w:pPr>
        <w:pStyle w:val="Heading4"/>
      </w:pPr>
      <w:r>
        <w:t xml:space="preserve">Status quo triggers the impact – current urban growth is unsustainable – their Cribb evidence </w:t>
      </w:r>
    </w:p>
    <w:p w:rsidR="00716C56" w:rsidRDefault="00716C56" w:rsidP="00716C56"/>
    <w:p w:rsidR="003729AA" w:rsidRDefault="003729AA" w:rsidP="003729AA">
      <w:pPr>
        <w:pStyle w:val="Heading4"/>
      </w:pPr>
      <w:r>
        <w:t xml:space="preserve">No escalation – incentive to cooperate to control refugee flows </w:t>
      </w:r>
    </w:p>
    <w:p w:rsidR="003729AA" w:rsidRPr="003729AA" w:rsidRDefault="003729AA" w:rsidP="003729AA"/>
    <w:p w:rsidR="00716C56" w:rsidRPr="006C47A3" w:rsidRDefault="00716C56" w:rsidP="00716C56">
      <w:pPr>
        <w:pStyle w:val="Heading4"/>
      </w:pPr>
      <w:r>
        <w:t xml:space="preserve">Mega-cities </w:t>
      </w:r>
      <w:r w:rsidR="005C502B">
        <w:t xml:space="preserve">are </w:t>
      </w:r>
      <w:r>
        <w:t xml:space="preserve">sustainable </w:t>
      </w:r>
      <w:r w:rsidR="005C502B">
        <w:t xml:space="preserve"> -- new tech checks any population spikes </w:t>
      </w:r>
    </w:p>
    <w:p w:rsidR="00716C56" w:rsidRDefault="00716C56" w:rsidP="00716C56">
      <w:r>
        <w:t xml:space="preserve">Dave </w:t>
      </w:r>
      <w:r w:rsidRPr="006C47A3">
        <w:rPr>
          <w:rStyle w:val="Style13ptBold"/>
        </w:rPr>
        <w:t>Roberts 16</w:t>
      </w:r>
      <w:r>
        <w:t xml:space="preserve">, smart city principal and corporate fellow at </w:t>
      </w:r>
      <w:proofErr w:type="spellStart"/>
      <w:r>
        <w:t>OSIsoft</w:t>
      </w:r>
      <w:proofErr w:type="spellEnd"/>
      <w:r>
        <w:t>, 7-12-2016, "Here Are Some Ways to Make the Megacity More Sustainable”, Green Tech Media, https://www.greentechmedia.com/articles/read/making-the-megacity-sustainable#gs.Qb5Bx8o</w:t>
      </w:r>
    </w:p>
    <w:p w:rsidR="00716C56" w:rsidRPr="00716C56" w:rsidRDefault="00716C56" w:rsidP="00716C56">
      <w:pPr>
        <w:rPr>
          <w:sz w:val="16"/>
        </w:rPr>
      </w:pPr>
      <w:r w:rsidRPr="003A29E7">
        <w:rPr>
          <w:sz w:val="16"/>
        </w:rPr>
        <w:t xml:space="preserve">Approximately 54 percent of the world’s population now lives in urban areas, a figure that will likely rise to 66 percent by 2050. China alone will have 221 cities with over 1 million people by 2025 (Europe has only 35 today). </w:t>
      </w:r>
      <w:r w:rsidRPr="0094742C">
        <w:rPr>
          <w:rStyle w:val="StyleUnderline"/>
        </w:rPr>
        <w:t xml:space="preserve">The number of </w:t>
      </w:r>
      <w:r w:rsidRPr="0025379C">
        <w:rPr>
          <w:rStyle w:val="StyleUnderline"/>
          <w:highlight w:val="yellow"/>
        </w:rPr>
        <w:t>megacities</w:t>
      </w:r>
      <w:r w:rsidRPr="0094742C">
        <w:rPr>
          <w:rStyle w:val="StyleUnderline"/>
        </w:rPr>
        <w:t xml:space="preserve"> with more than 10 million residents </w:t>
      </w:r>
      <w:r w:rsidRPr="0025379C">
        <w:rPr>
          <w:rStyle w:val="StyleUnderline"/>
          <w:highlight w:val="yellow"/>
        </w:rPr>
        <w:t>will</w:t>
      </w:r>
      <w:r w:rsidRPr="0094742C">
        <w:rPr>
          <w:rStyle w:val="StyleUnderline"/>
        </w:rPr>
        <w:t xml:space="preserve"> more than </w:t>
      </w:r>
      <w:r w:rsidRPr="0025379C">
        <w:rPr>
          <w:rStyle w:val="StyleUnderline"/>
          <w:highlight w:val="yellow"/>
        </w:rPr>
        <w:t>double</w:t>
      </w:r>
      <w:r w:rsidRPr="0094742C">
        <w:rPr>
          <w:rStyle w:val="StyleUnderline"/>
        </w:rPr>
        <w:t xml:space="preserve"> in the coming years</w:t>
      </w:r>
      <w:r w:rsidRPr="003A29E7">
        <w:rPr>
          <w:sz w:val="16"/>
        </w:rPr>
        <w:t>.</w:t>
      </w:r>
      <w:r w:rsidRPr="003A29E7">
        <w:rPr>
          <w:sz w:val="12"/>
        </w:rPr>
        <w:t>¶</w:t>
      </w:r>
      <w:r w:rsidRPr="003A29E7">
        <w:rPr>
          <w:sz w:val="16"/>
        </w:rPr>
        <w:t xml:space="preserve"> The good news is that we can do this. </w:t>
      </w:r>
      <w:r w:rsidRPr="0025379C">
        <w:rPr>
          <w:rStyle w:val="Emphasis"/>
          <w:highlight w:val="yellow"/>
        </w:rPr>
        <w:t>The increasing sophistication and declining cost of</w:t>
      </w:r>
      <w:r w:rsidRPr="0094742C">
        <w:rPr>
          <w:rStyle w:val="Emphasis"/>
        </w:rPr>
        <w:t xml:space="preserve"> digital </w:t>
      </w:r>
      <w:r w:rsidRPr="0025379C">
        <w:rPr>
          <w:rStyle w:val="Emphasis"/>
          <w:highlight w:val="yellow"/>
        </w:rPr>
        <w:t>technologies will</w:t>
      </w:r>
      <w:r w:rsidRPr="0094742C">
        <w:rPr>
          <w:rStyle w:val="Emphasis"/>
        </w:rPr>
        <w:t xml:space="preserve"> become a platform for </w:t>
      </w:r>
      <w:r w:rsidRPr="0025379C">
        <w:rPr>
          <w:rStyle w:val="Emphasis"/>
          <w:highlight w:val="yellow"/>
        </w:rPr>
        <w:t>economiz</w:t>
      </w:r>
      <w:r w:rsidRPr="0094742C">
        <w:rPr>
          <w:rStyle w:val="Emphasis"/>
        </w:rPr>
        <w:t xml:space="preserve">ing </w:t>
      </w:r>
      <w:r w:rsidRPr="0025379C">
        <w:rPr>
          <w:rStyle w:val="Emphasis"/>
          <w:highlight w:val="yellow"/>
        </w:rPr>
        <w:t>resources and shar</w:t>
      </w:r>
      <w:r w:rsidRPr="0094742C">
        <w:rPr>
          <w:rStyle w:val="Emphasis"/>
        </w:rPr>
        <w:t xml:space="preserve">ing physical </w:t>
      </w:r>
      <w:r w:rsidRPr="0025379C">
        <w:rPr>
          <w:rStyle w:val="Emphasis"/>
          <w:highlight w:val="yellow"/>
        </w:rPr>
        <w:t>space in ways that are</w:t>
      </w:r>
      <w:r w:rsidRPr="0094742C">
        <w:rPr>
          <w:rStyle w:val="Emphasis"/>
        </w:rPr>
        <w:t xml:space="preserve"> both </w:t>
      </w:r>
      <w:r w:rsidRPr="0025379C">
        <w:rPr>
          <w:rStyle w:val="Emphasis"/>
          <w:highlight w:val="yellow"/>
        </w:rPr>
        <w:t>economical and more convenient</w:t>
      </w:r>
      <w:r w:rsidRPr="003A29E7">
        <w:rPr>
          <w:sz w:val="16"/>
        </w:rPr>
        <w:t>. Things will be micromanaged, but you won’t feel like you’re being micromanaged.</w:t>
      </w:r>
      <w:r w:rsidRPr="003A29E7">
        <w:rPr>
          <w:sz w:val="12"/>
        </w:rPr>
        <w:t>¶</w:t>
      </w:r>
      <w:r w:rsidRPr="003A29E7">
        <w:rPr>
          <w:sz w:val="16"/>
        </w:rPr>
        <w:t xml:space="preserve"> Consider the experience of Maynilad, the water agency for Manila. Maynilad serves millions of customers over a territory that covers 540 square kilometers; it manages nearly 7,500 kilometers of water and sewer pipes and 19 reservoirs. In 2007, nearly 20 percent of the citizens in its service territory could not even get service, roughly half did not have 24-hour service, and over half did not have sufficient water pressure to support basic functions and services.</w:t>
      </w:r>
      <w:r w:rsidRPr="003A29E7">
        <w:rPr>
          <w:sz w:val="12"/>
        </w:rPr>
        <w:t>¶</w:t>
      </w:r>
      <w:r w:rsidRPr="003A29E7">
        <w:rPr>
          <w:sz w:val="16"/>
        </w:rPr>
        <w:t xml:space="preserve"> As part of an overhaul, Maynilad pursued an aggressive program to monitor the entire water system with metrics like real-time water flows, while mapping consumption patterns in different geographies. By 2013, it was servicing 94.7 percent of its customers, 97 percent had 24-hour service, and 99 percent had sufficient pressure. At the same time, Maynilad recovered 640 million liters of treated water.</w:t>
      </w:r>
      <w:r w:rsidRPr="003A29E7">
        <w:rPr>
          <w:sz w:val="12"/>
        </w:rPr>
        <w:t>¶</w:t>
      </w:r>
      <w:r w:rsidRPr="003A29E7">
        <w:rPr>
          <w:sz w:val="16"/>
        </w:rPr>
        <w:t xml:space="preserve"> Or consider the example of power theft. Electric power is the third-most stolen commodity in the world. Some estimate that over 30 percent of India’s electric power gets stolen on a regular basis, causing chronic blackouts and economic losses exceeding $17 billion annually. These kinds of losses happen everywhere, not just in India. South Africa, Brazil and Eastern Europe face similar challenges. Technology has been developed that can remotely detect unusual usage patterns and thwart thieves. (A substantial portion of stolen power is used in illegal drug operations, so these technological advances have a positive impact on community safety as well.)</w:t>
      </w:r>
      <w:r w:rsidRPr="003A29E7">
        <w:rPr>
          <w:sz w:val="12"/>
        </w:rPr>
        <w:t>¶</w:t>
      </w:r>
      <w:r w:rsidRPr="003A29E7">
        <w:rPr>
          <w:sz w:val="16"/>
        </w:rPr>
        <w:t xml:space="preserve"> </w:t>
      </w:r>
      <w:r w:rsidRPr="0025379C">
        <w:rPr>
          <w:rStyle w:val="StyleUnderline"/>
        </w:rPr>
        <w:t xml:space="preserve">These same </w:t>
      </w:r>
      <w:r w:rsidRPr="0025379C">
        <w:rPr>
          <w:rStyle w:val="StyleUnderline"/>
          <w:highlight w:val="yellow"/>
        </w:rPr>
        <w:t>technologies to monitor the</w:t>
      </w:r>
      <w:r w:rsidRPr="003A29E7">
        <w:rPr>
          <w:rStyle w:val="StyleUnderline"/>
        </w:rPr>
        <w:t xml:space="preserve"> electricity </w:t>
      </w:r>
      <w:r w:rsidRPr="0025379C">
        <w:rPr>
          <w:rStyle w:val="StyleUnderline"/>
          <w:highlight w:val="yellow"/>
        </w:rPr>
        <w:t>grid can be used inside of the buildings</w:t>
      </w:r>
      <w:r w:rsidRPr="003A29E7">
        <w:rPr>
          <w:rStyle w:val="StyleUnderline"/>
        </w:rPr>
        <w:t xml:space="preserve"> and businesses connected to the grid</w:t>
      </w:r>
      <w:r w:rsidRPr="003A29E7">
        <w:rPr>
          <w:sz w:val="16"/>
        </w:rPr>
        <w:t xml:space="preserve">. In fact, they will become a gateway for economic revitalization. </w:t>
      </w:r>
      <w:r w:rsidRPr="0025379C">
        <w:rPr>
          <w:rStyle w:val="StyleUnderline"/>
          <w:highlight w:val="yellow"/>
        </w:rPr>
        <w:t>Studies show that energy-efficient buildings achieve higher rental rates</w:t>
      </w:r>
      <w:r w:rsidRPr="003A29E7">
        <w:rPr>
          <w:rStyle w:val="StyleUnderline"/>
        </w:rPr>
        <w:t xml:space="preserve"> and often get “leased up” more quickly: on averag</w:t>
      </w:r>
      <w:r w:rsidRPr="003A29E7">
        <w:rPr>
          <w:sz w:val="16"/>
        </w:rPr>
        <w:t xml:space="preserve">e, owners claim their ROI is 19.2 percent higher than on normal projects. </w:t>
      </w:r>
      <w:r w:rsidRPr="003A29E7">
        <w:rPr>
          <w:rStyle w:val="StyleUnderline"/>
        </w:rPr>
        <w:t xml:space="preserve">In another example of using technology to drive sustainable outcomes, </w:t>
      </w:r>
      <w:r w:rsidRPr="0025379C">
        <w:rPr>
          <w:rStyle w:val="StyleUnderline"/>
          <w:highlight w:val="yellow"/>
        </w:rPr>
        <w:t>smart parking systems can reduce emissions</w:t>
      </w:r>
      <w:r w:rsidRPr="003A29E7">
        <w:rPr>
          <w:rStyle w:val="StyleUnderline"/>
        </w:rPr>
        <w:t xml:space="preserve"> and energy consumption as well as reduce resistance to coming to crowded downtown areas</w:t>
      </w:r>
      <w:r w:rsidRPr="003A29E7">
        <w:rPr>
          <w:sz w:val="16"/>
        </w:rPr>
        <w:t>. It’s no coincidence that urban campuses like Carnegie Mellon and UC Berkeley have been incubating startups in this market.</w:t>
      </w:r>
      <w:r w:rsidRPr="003A29E7">
        <w:rPr>
          <w:sz w:val="12"/>
        </w:rPr>
        <w:t>¶</w:t>
      </w:r>
      <w:r w:rsidRPr="003A29E7">
        <w:rPr>
          <w:sz w:val="16"/>
        </w:rPr>
        <w:t xml:space="preserve"> </w:t>
      </w:r>
      <w:r w:rsidRPr="0025379C">
        <w:rPr>
          <w:rStyle w:val="StyleUnderline"/>
          <w:highlight w:val="yellow"/>
        </w:rPr>
        <w:t>Megacities won’t be the only proving ground</w:t>
      </w:r>
      <w:r w:rsidRPr="003A29E7">
        <w:rPr>
          <w:rStyle w:val="StyleUnderline"/>
        </w:rPr>
        <w:t xml:space="preserve">, either. </w:t>
      </w:r>
      <w:r w:rsidRPr="0025379C">
        <w:rPr>
          <w:rStyle w:val="StyleUnderline"/>
          <w:highlight w:val="yellow"/>
        </w:rPr>
        <w:t>Lawrence</w:t>
      </w:r>
      <w:r w:rsidRPr="003A29E7">
        <w:rPr>
          <w:rStyle w:val="StyleUnderline"/>
        </w:rPr>
        <w:t xml:space="preserve">, Kansas, a college city with a population of 90,000, </w:t>
      </w:r>
      <w:r w:rsidRPr="0025379C">
        <w:rPr>
          <w:rStyle w:val="StyleUnderline"/>
          <w:highlight w:val="yellow"/>
        </w:rPr>
        <w:t>is currently experimenting with using software to reduce</w:t>
      </w:r>
      <w:r w:rsidRPr="003A29E7">
        <w:rPr>
          <w:rStyle w:val="StyleUnderline"/>
        </w:rPr>
        <w:t xml:space="preserve"> the </w:t>
      </w:r>
      <w:r w:rsidRPr="0025379C">
        <w:rPr>
          <w:rStyle w:val="StyleUnderline"/>
          <w:highlight w:val="yellow"/>
        </w:rPr>
        <w:t>cost and energy</w:t>
      </w:r>
      <w:r w:rsidRPr="003A29E7">
        <w:rPr>
          <w:rStyle w:val="StyleUnderline"/>
        </w:rPr>
        <w:t xml:space="preserve"> involved </w:t>
      </w:r>
      <w:r w:rsidRPr="0025379C">
        <w:rPr>
          <w:rStyle w:val="StyleUnderline"/>
          <w:highlight w:val="yellow"/>
        </w:rPr>
        <w:t>in treating wastewater</w:t>
      </w:r>
      <w:r w:rsidRPr="003A29E7">
        <w:rPr>
          <w:rStyle w:val="StyleUnderline"/>
        </w:rPr>
        <w:t xml:space="preserve"> by shifting treatment procedures to off-peak hours. </w:t>
      </w:r>
      <w:r w:rsidRPr="0025379C">
        <w:rPr>
          <w:rStyle w:val="StyleUnderline"/>
          <w:highlight w:val="yellow"/>
        </w:rPr>
        <w:t>These technologies are being tested</w:t>
      </w:r>
      <w:r w:rsidRPr="003A29E7">
        <w:rPr>
          <w:rStyle w:val="StyleUnderline"/>
        </w:rPr>
        <w:t xml:space="preserve"> and deployed </w:t>
      </w:r>
      <w:r w:rsidRPr="0025379C">
        <w:rPr>
          <w:rStyle w:val="StyleUnderline"/>
          <w:highlight w:val="yellow"/>
        </w:rPr>
        <w:t>in both megacities and villages. Microgrid technologies being</w:t>
      </w:r>
      <w:r w:rsidRPr="003A29E7">
        <w:rPr>
          <w:rStyle w:val="StyleUnderline"/>
        </w:rPr>
        <w:t xml:space="preserve"> developed and </w:t>
      </w:r>
      <w:r w:rsidRPr="0025379C">
        <w:rPr>
          <w:rStyle w:val="StyleUnderline"/>
          <w:highlight w:val="yellow"/>
        </w:rPr>
        <w:t>tested in industrial academic centers are being deployed in</w:t>
      </w:r>
      <w:r w:rsidRPr="003A29E7">
        <w:rPr>
          <w:rStyle w:val="StyleUnderline"/>
        </w:rPr>
        <w:t xml:space="preserve"> places like </w:t>
      </w:r>
      <w:r w:rsidRPr="0025379C">
        <w:rPr>
          <w:rStyle w:val="StyleUnderline"/>
          <w:highlight w:val="yellow"/>
        </w:rPr>
        <w:t>rural India</w:t>
      </w:r>
      <w:r w:rsidRPr="003A29E7">
        <w:rPr>
          <w:rStyle w:val="StyleUnderline"/>
        </w:rPr>
        <w:t>, where a sustainable supply of clean renewable energy can be a real life-changer, providing power necessary for refrigeration, water treatment and other</w:t>
      </w:r>
      <w:r w:rsidRPr="003A29E7">
        <w:rPr>
          <w:sz w:val="16"/>
        </w:rPr>
        <w:t xml:space="preserve"> basic </w:t>
      </w:r>
      <w:r w:rsidRPr="003A29E7">
        <w:rPr>
          <w:rStyle w:val="StyleUnderline"/>
        </w:rPr>
        <w:t>necessities</w:t>
      </w:r>
      <w:r w:rsidRPr="003A29E7">
        <w:rPr>
          <w:sz w:val="16"/>
        </w:rPr>
        <w:t xml:space="preserve">.   </w:t>
      </w:r>
    </w:p>
    <w:p w:rsidR="00716C56" w:rsidRDefault="00716C56" w:rsidP="00716C56">
      <w:pPr>
        <w:pStyle w:val="Heading3"/>
      </w:pPr>
      <w:r>
        <w:t xml:space="preserve">Ext – Planning Solves </w:t>
      </w:r>
    </w:p>
    <w:p w:rsidR="00716C56" w:rsidRPr="00BE105B" w:rsidRDefault="00716C56" w:rsidP="00716C56">
      <w:pPr>
        <w:pStyle w:val="Heading4"/>
      </w:pPr>
      <w:r>
        <w:t>Mega-cities are sustainable already with new tech---no limits to innovation and UAE/Germany already are being modeled</w:t>
      </w:r>
    </w:p>
    <w:p w:rsidR="00716C56" w:rsidRDefault="00716C56" w:rsidP="00716C56">
      <w:r>
        <w:t xml:space="preserve">Chris </w:t>
      </w:r>
      <w:r w:rsidRPr="00493C93">
        <w:rPr>
          <w:rStyle w:val="Style13ptBold"/>
        </w:rPr>
        <w:t>Jablonski 11</w:t>
      </w:r>
      <w:r>
        <w:t>, ZDNet, 11-9-2011, "Are megacities sustainable?”, http://www.zdnet.com/article/are-megacities-sustainable/</w:t>
      </w:r>
    </w:p>
    <w:p w:rsidR="00716C56" w:rsidRPr="00716C56" w:rsidRDefault="00716C56" w:rsidP="00716C56">
      <w:pPr>
        <w:rPr>
          <w:sz w:val="14"/>
        </w:rPr>
      </w:pPr>
      <w:r w:rsidRPr="006521E0">
        <w:rPr>
          <w:sz w:val="14"/>
        </w:rPr>
        <w:t xml:space="preserve">This raises many questions about the future of urbanization. First that comes to mind: </w:t>
      </w:r>
      <w:r w:rsidRPr="00E603E3">
        <w:rPr>
          <w:rStyle w:val="StyleUnderline"/>
          <w:highlight w:val="yellow"/>
        </w:rPr>
        <w:t>Will human ingenuity march in lockstep with</w:t>
      </w:r>
      <w:r w:rsidRPr="00942FC6">
        <w:rPr>
          <w:rStyle w:val="StyleUnderline"/>
        </w:rPr>
        <w:t xml:space="preserve"> the growth by advancing agriculture, energy and technology to sustain the </w:t>
      </w:r>
      <w:r w:rsidRPr="00E603E3">
        <w:rPr>
          <w:rStyle w:val="StyleUnderline"/>
          <w:highlight w:val="yellow"/>
        </w:rPr>
        <w:t>urban centers</w:t>
      </w:r>
      <w:r w:rsidRPr="00942FC6">
        <w:rPr>
          <w:rStyle w:val="StyleUnderline"/>
        </w:rPr>
        <w:t xml:space="preserve"> of tomorrow</w:t>
      </w:r>
      <w:r w:rsidRPr="000F739D">
        <w:rPr>
          <w:rStyle w:val="StyleUnderline"/>
        </w:rPr>
        <w:t xml:space="preserve">? </w:t>
      </w:r>
      <w:r w:rsidRPr="00E603E3">
        <w:rPr>
          <w:rStyle w:val="StyleUnderline"/>
          <w:highlight w:val="yellow"/>
        </w:rPr>
        <w:t>If past performance is any measure</w:t>
      </w:r>
      <w:r w:rsidRPr="000F739D">
        <w:rPr>
          <w:rStyle w:val="StyleUnderline"/>
        </w:rPr>
        <w:t xml:space="preserve"> of future success, </w:t>
      </w:r>
      <w:r w:rsidRPr="00E603E3">
        <w:rPr>
          <w:rStyle w:val="StyleUnderline"/>
          <w:highlight w:val="yellow"/>
        </w:rPr>
        <w:t xml:space="preserve">then </w:t>
      </w:r>
      <w:r w:rsidRPr="00E603E3">
        <w:rPr>
          <w:rStyle w:val="Emphasis"/>
          <w:highlight w:val="yellow"/>
        </w:rPr>
        <w:t>the answer is</w:t>
      </w:r>
      <w:r w:rsidRPr="000F739D">
        <w:rPr>
          <w:rStyle w:val="StyleUnderline"/>
        </w:rPr>
        <w:t xml:space="preserve"> a cautious "</w:t>
      </w:r>
      <w:r w:rsidRPr="00E603E3">
        <w:rPr>
          <w:rStyle w:val="Emphasis"/>
          <w:highlight w:val="yellow"/>
        </w:rPr>
        <w:t>yes</w:t>
      </w:r>
      <w:r w:rsidRPr="000F739D">
        <w:rPr>
          <w:rStyle w:val="StyleUnderline"/>
        </w:rPr>
        <w:t>"</w:t>
      </w:r>
      <w:r w:rsidRPr="006521E0">
        <w:rPr>
          <w:sz w:val="14"/>
        </w:rPr>
        <w:t>.</w:t>
      </w:r>
      <w:r w:rsidRPr="006521E0">
        <w:rPr>
          <w:sz w:val="12"/>
        </w:rPr>
        <w:t>¶</w:t>
      </w:r>
      <w:r w:rsidRPr="006521E0">
        <w:rPr>
          <w:sz w:val="14"/>
        </w:rPr>
        <w:t xml:space="preserve"> </w:t>
      </w:r>
      <w:r w:rsidRPr="000F739D">
        <w:rPr>
          <w:rStyle w:val="StyleUnderline"/>
        </w:rPr>
        <w:t>Blame limits to growth on management, not resources</w:t>
      </w:r>
      <w:r w:rsidRPr="006521E0">
        <w:rPr>
          <w:sz w:val="12"/>
        </w:rPr>
        <w:t>¶</w:t>
      </w:r>
      <w:r w:rsidRPr="006521E0">
        <w:rPr>
          <w:sz w:val="14"/>
        </w:rPr>
        <w:t xml:space="preserve"> </w:t>
      </w:r>
      <w:r w:rsidRPr="000F739D">
        <w:rPr>
          <w:rStyle w:val="StyleUnderline"/>
        </w:rPr>
        <w:t>The biggest challenge</w:t>
      </w:r>
      <w:r w:rsidRPr="006521E0">
        <w:rPr>
          <w:sz w:val="14"/>
        </w:rPr>
        <w:t xml:space="preserve">, say experts, </w:t>
      </w:r>
      <w:r w:rsidRPr="000F739D">
        <w:rPr>
          <w:rStyle w:val="StyleUnderline"/>
        </w:rPr>
        <w:t>is actually management</w:t>
      </w:r>
      <w:r w:rsidRPr="006521E0">
        <w:rPr>
          <w:sz w:val="14"/>
        </w:rPr>
        <w:t>. It is the leading cause of inadequate housing, transportation systems, pollution control and disaster preparedness.</w:t>
      </w:r>
      <w:r w:rsidRPr="006521E0">
        <w:rPr>
          <w:sz w:val="12"/>
        </w:rPr>
        <w:t>¶</w:t>
      </w:r>
      <w:r w:rsidRPr="006521E0">
        <w:rPr>
          <w:sz w:val="14"/>
        </w:rPr>
        <w:t xml:space="preserve"> </w:t>
      </w:r>
      <w:r w:rsidRPr="000F739D">
        <w:rPr>
          <w:rStyle w:val="StyleUnderline"/>
        </w:rPr>
        <w:t>Researchers at</w:t>
      </w:r>
      <w:r w:rsidRPr="006521E0">
        <w:rPr>
          <w:sz w:val="14"/>
        </w:rPr>
        <w:t xml:space="preserve"> the </w:t>
      </w:r>
      <w:r w:rsidRPr="003B6ED4">
        <w:rPr>
          <w:rStyle w:val="Emphasis"/>
          <w:highlight w:val="yellow"/>
        </w:rPr>
        <w:t>McKinsey</w:t>
      </w:r>
      <w:r w:rsidRPr="006521E0">
        <w:rPr>
          <w:sz w:val="14"/>
        </w:rPr>
        <w:t xml:space="preserve"> Global Institute </w:t>
      </w:r>
      <w:r w:rsidRPr="000F739D">
        <w:rPr>
          <w:rStyle w:val="StyleUnderline"/>
        </w:rPr>
        <w:t xml:space="preserve">have been studying urbanization and </w:t>
      </w:r>
      <w:r w:rsidRPr="003B6ED4">
        <w:rPr>
          <w:rStyle w:val="StyleUnderline"/>
          <w:highlight w:val="yellow"/>
        </w:rPr>
        <w:t>found that there is</w:t>
      </w:r>
      <w:r w:rsidRPr="006521E0">
        <w:rPr>
          <w:sz w:val="14"/>
        </w:rPr>
        <w:t xml:space="preserve">, in theory, </w:t>
      </w:r>
      <w:r w:rsidRPr="003B6ED4">
        <w:rPr>
          <w:rStyle w:val="Emphasis"/>
          <w:highlight w:val="yellow"/>
        </w:rPr>
        <w:t>no limit set by tech</w:t>
      </w:r>
      <w:r w:rsidRPr="000F739D">
        <w:rPr>
          <w:rStyle w:val="Emphasis"/>
        </w:rPr>
        <w:t xml:space="preserve">nology or infrastructure </w:t>
      </w:r>
      <w:r w:rsidRPr="003B6ED4">
        <w:rPr>
          <w:rStyle w:val="Emphasis"/>
          <w:highlight w:val="yellow"/>
        </w:rPr>
        <w:t>to how big</w:t>
      </w:r>
      <w:r w:rsidRPr="000F739D">
        <w:rPr>
          <w:rStyle w:val="Emphasis"/>
        </w:rPr>
        <w:t xml:space="preserve"> or how fast </w:t>
      </w:r>
      <w:r w:rsidRPr="003B6ED4">
        <w:rPr>
          <w:rStyle w:val="Emphasis"/>
          <w:highlight w:val="yellow"/>
        </w:rPr>
        <w:t>cities can grow</w:t>
      </w:r>
      <w:r w:rsidRPr="000F739D">
        <w:rPr>
          <w:rStyle w:val="StyleUnderline"/>
        </w:rPr>
        <w:t>, and problems stem</w:t>
      </w:r>
      <w:r w:rsidRPr="006521E0">
        <w:rPr>
          <w:sz w:val="14"/>
        </w:rPr>
        <w:t xml:space="preserve">ming from rapid city growth are not directly the result of insufficient resources, but rather </w:t>
      </w:r>
      <w:r w:rsidRPr="000F739D">
        <w:rPr>
          <w:rStyle w:val="StyleUnderline"/>
        </w:rPr>
        <w:t>from poor management</w:t>
      </w:r>
      <w:r w:rsidRPr="006521E0">
        <w:rPr>
          <w:sz w:val="14"/>
        </w:rPr>
        <w:t>:</w:t>
      </w:r>
      <w:r w:rsidRPr="006521E0">
        <w:rPr>
          <w:sz w:val="12"/>
        </w:rPr>
        <w:t>¶</w:t>
      </w:r>
      <w:r w:rsidRPr="006521E0">
        <w:rPr>
          <w:sz w:val="14"/>
        </w:rPr>
        <w:t xml:space="preserve"> ....the growth of most urban centers is bound by an inability to manage their size in a way that maximizes scale opportunities and minimizes costs. Large urban centers are highly complex, demanding environments that require a long planning horizon and extraordinary managerial skills. Many city governments are simply not prepared to cope with the speed at which their populations are expanding.</w:t>
      </w:r>
      <w:r w:rsidRPr="006521E0">
        <w:rPr>
          <w:sz w:val="12"/>
        </w:rPr>
        <w:t>¶</w:t>
      </w:r>
      <w:r w:rsidRPr="006521E0">
        <w:rPr>
          <w:sz w:val="14"/>
        </w:rPr>
        <w:t xml:space="preserve"> McKinsey suggests that </w:t>
      </w:r>
      <w:r w:rsidRPr="000F739D">
        <w:rPr>
          <w:rStyle w:val="StyleUnderline"/>
        </w:rPr>
        <w:t>there are four principles of effective city management: (1) funding for infrastructure; (2) modern, accountable governance; (3) proper planning horizons</w:t>
      </w:r>
      <w:r w:rsidRPr="006521E0">
        <w:rPr>
          <w:sz w:val="14"/>
        </w:rPr>
        <w:t xml:space="preserve"> that span 1-40 years; and, (</w:t>
      </w:r>
      <w:r w:rsidRPr="000F739D">
        <w:rPr>
          <w:rStyle w:val="StyleUnderline"/>
        </w:rPr>
        <w:t>4) dedicated policies in</w:t>
      </w:r>
      <w:r w:rsidRPr="006521E0">
        <w:rPr>
          <w:sz w:val="14"/>
        </w:rPr>
        <w:t xml:space="preserve"> critical areas such as </w:t>
      </w:r>
      <w:r w:rsidRPr="000F739D">
        <w:rPr>
          <w:rStyle w:val="StyleUnderline"/>
        </w:rPr>
        <w:t>affordable housing.</w:t>
      </w:r>
      <w:r w:rsidRPr="006521E0">
        <w:rPr>
          <w:sz w:val="14"/>
        </w:rPr>
        <w:t xml:space="preserve"> At least </w:t>
      </w:r>
      <w:r w:rsidRPr="003B6ED4">
        <w:rPr>
          <w:rStyle w:val="Emphasis"/>
          <w:highlight w:val="yellow"/>
        </w:rPr>
        <w:t>in the technology department, progress is well underway</w:t>
      </w:r>
      <w:r w:rsidRPr="006521E0">
        <w:rPr>
          <w:sz w:val="14"/>
        </w:rPr>
        <w:t>.</w:t>
      </w:r>
      <w:r w:rsidRPr="006521E0">
        <w:rPr>
          <w:sz w:val="12"/>
        </w:rPr>
        <w:t>¶</w:t>
      </w:r>
      <w:r w:rsidRPr="006521E0">
        <w:rPr>
          <w:sz w:val="14"/>
        </w:rPr>
        <w:t xml:space="preserve"> </w:t>
      </w:r>
      <w:r w:rsidRPr="003B6ED4">
        <w:rPr>
          <w:rStyle w:val="StyleUnderline"/>
          <w:highlight w:val="yellow"/>
        </w:rPr>
        <w:t>Mass urbanization will bring</w:t>
      </w:r>
      <w:r w:rsidRPr="00A71503">
        <w:rPr>
          <w:rStyle w:val="StyleUnderline"/>
        </w:rPr>
        <w:t xml:space="preserve"> with it</w:t>
      </w:r>
      <w:r w:rsidRPr="006521E0">
        <w:rPr>
          <w:sz w:val="14"/>
        </w:rPr>
        <w:t xml:space="preserve"> mass </w:t>
      </w:r>
      <w:r w:rsidRPr="003B6ED4">
        <w:rPr>
          <w:rStyle w:val="StyleUnderline"/>
          <w:highlight w:val="yellow"/>
        </w:rPr>
        <w:t>digitization</w:t>
      </w:r>
      <w:r w:rsidRPr="006521E0">
        <w:rPr>
          <w:sz w:val="12"/>
        </w:rPr>
        <w:t>¶</w:t>
      </w:r>
      <w:r w:rsidRPr="006521E0">
        <w:rPr>
          <w:sz w:val="14"/>
        </w:rPr>
        <w:t xml:space="preserve"> </w:t>
      </w:r>
      <w:r w:rsidRPr="003B6ED4">
        <w:rPr>
          <w:rStyle w:val="StyleUnderline"/>
          <w:highlight w:val="yellow"/>
        </w:rPr>
        <w:t>As cities grow larger</w:t>
      </w:r>
      <w:r w:rsidRPr="006521E0">
        <w:rPr>
          <w:sz w:val="14"/>
        </w:rPr>
        <w:t xml:space="preserve"> and more rapidly, </w:t>
      </w:r>
      <w:r w:rsidRPr="003B6ED4">
        <w:rPr>
          <w:rStyle w:val="Emphasis"/>
          <w:highlight w:val="yellow"/>
        </w:rPr>
        <w:t>new "smart city" tech</w:t>
      </w:r>
      <w:r w:rsidRPr="006521E0">
        <w:rPr>
          <w:sz w:val="14"/>
        </w:rPr>
        <w:t xml:space="preserve">nologies </w:t>
      </w:r>
      <w:r w:rsidRPr="003B6ED4">
        <w:rPr>
          <w:rStyle w:val="StyleUnderline"/>
          <w:highlight w:val="yellow"/>
        </w:rPr>
        <w:t xml:space="preserve">will unleash massive </w:t>
      </w:r>
      <w:r w:rsidRPr="003B6ED4">
        <w:rPr>
          <w:rStyle w:val="StyleUnderline"/>
        </w:rPr>
        <w:t xml:space="preserve">streams of </w:t>
      </w:r>
      <w:r w:rsidRPr="003B6ED4">
        <w:rPr>
          <w:rStyle w:val="StyleUnderline"/>
          <w:highlight w:val="yellow"/>
        </w:rPr>
        <w:t>data</w:t>
      </w:r>
      <w:r w:rsidRPr="00A71503">
        <w:rPr>
          <w:rStyle w:val="StyleUnderline"/>
        </w:rPr>
        <w:t xml:space="preserve"> about cities</w:t>
      </w:r>
      <w:r w:rsidRPr="006521E0">
        <w:rPr>
          <w:sz w:val="14"/>
        </w:rPr>
        <w:t xml:space="preserve"> and their residents. </w:t>
      </w:r>
      <w:r w:rsidRPr="003B6ED4">
        <w:rPr>
          <w:rStyle w:val="StyleUnderline"/>
          <w:highlight w:val="yellow"/>
        </w:rPr>
        <w:t>City</w:t>
      </w:r>
      <w:r w:rsidRPr="00A71503">
        <w:rPr>
          <w:rStyle w:val="StyleUnderline"/>
        </w:rPr>
        <w:t xml:space="preserve">-scale operating </w:t>
      </w:r>
      <w:r w:rsidRPr="003B6ED4">
        <w:rPr>
          <w:rStyle w:val="StyleUnderline"/>
          <w:highlight w:val="yellow"/>
        </w:rPr>
        <w:t>systems</w:t>
      </w:r>
      <w:r w:rsidRPr="006521E0">
        <w:rPr>
          <w:sz w:val="14"/>
        </w:rPr>
        <w:t xml:space="preserve"> are already in development and </w:t>
      </w:r>
      <w:r w:rsidRPr="00A71503">
        <w:rPr>
          <w:rStyle w:val="StyleUnderline"/>
        </w:rPr>
        <w:t xml:space="preserve">promise to </w:t>
      </w:r>
      <w:r w:rsidRPr="003B6ED4">
        <w:rPr>
          <w:rStyle w:val="StyleUnderline"/>
          <w:highlight w:val="yellow"/>
        </w:rPr>
        <w:t>intelligently monitor</w:t>
      </w:r>
      <w:r w:rsidRPr="00A71503">
        <w:rPr>
          <w:rStyle w:val="StyleUnderline"/>
        </w:rPr>
        <w:t xml:space="preserve"> and automate traffic </w:t>
      </w:r>
      <w:r w:rsidRPr="003B6ED4">
        <w:rPr>
          <w:rStyle w:val="StyleUnderline"/>
          <w:highlight w:val="yellow"/>
        </w:rPr>
        <w:t>lights, air conditioning, water</w:t>
      </w:r>
      <w:r w:rsidRPr="00A71503">
        <w:rPr>
          <w:rStyle w:val="StyleUnderline"/>
        </w:rPr>
        <w:t xml:space="preserve"> pumps, </w:t>
      </w:r>
      <w:r w:rsidRPr="003B6ED4">
        <w:rPr>
          <w:rStyle w:val="StyleUnderline"/>
          <w:highlight w:val="yellow"/>
        </w:rPr>
        <w:t>and other systems that influence the quality of urban life while driving down</w:t>
      </w:r>
      <w:r w:rsidRPr="006521E0">
        <w:rPr>
          <w:sz w:val="14"/>
        </w:rPr>
        <w:t xml:space="preserve"> the </w:t>
      </w:r>
      <w:r w:rsidRPr="003B6ED4">
        <w:rPr>
          <w:rStyle w:val="StyleUnderline"/>
          <w:highlight w:val="yellow"/>
        </w:rPr>
        <w:t>costs</w:t>
      </w:r>
      <w:r w:rsidRPr="006521E0">
        <w:rPr>
          <w:sz w:val="14"/>
        </w:rPr>
        <w:t xml:space="preserve"> of operating a city.</w:t>
      </w:r>
      <w:r w:rsidRPr="006521E0">
        <w:rPr>
          <w:sz w:val="12"/>
        </w:rPr>
        <w:t>¶</w:t>
      </w:r>
      <w:r w:rsidRPr="006521E0">
        <w:rPr>
          <w:sz w:val="14"/>
        </w:rPr>
        <w:t xml:space="preserve"> </w:t>
      </w:r>
      <w:r w:rsidRPr="003B6ED4">
        <w:rPr>
          <w:rStyle w:val="StyleUnderline"/>
          <w:highlight w:val="yellow"/>
        </w:rPr>
        <w:t>New</w:t>
      </w:r>
      <w:r w:rsidRPr="006521E0">
        <w:rPr>
          <w:sz w:val="14"/>
        </w:rPr>
        <w:t xml:space="preserve"> sources of </w:t>
      </w:r>
      <w:r w:rsidRPr="003B6ED4">
        <w:rPr>
          <w:rStyle w:val="StyleUnderline"/>
          <w:highlight w:val="yellow"/>
        </w:rPr>
        <w:t>info</w:t>
      </w:r>
      <w:r w:rsidRPr="00A71503">
        <w:rPr>
          <w:rStyle w:val="StyleUnderline"/>
        </w:rPr>
        <w:t xml:space="preserve">rmation </w:t>
      </w:r>
      <w:r w:rsidRPr="003B6ED4">
        <w:rPr>
          <w:rStyle w:val="StyleUnderline"/>
          <w:highlight w:val="yellow"/>
        </w:rPr>
        <w:t>could</w:t>
      </w:r>
      <w:r w:rsidRPr="00A71503">
        <w:rPr>
          <w:rStyle w:val="StyleUnderline"/>
        </w:rPr>
        <w:t xml:space="preserve"> also </w:t>
      </w:r>
      <w:r w:rsidRPr="003B6ED4">
        <w:rPr>
          <w:rStyle w:val="StyleUnderline"/>
          <w:highlight w:val="yellow"/>
        </w:rPr>
        <w:t>provide the opportunity for cities to improve government services, alleviate</w:t>
      </w:r>
      <w:r w:rsidRPr="006521E0">
        <w:rPr>
          <w:sz w:val="14"/>
        </w:rPr>
        <w:t xml:space="preserve"> poverty and </w:t>
      </w:r>
      <w:r w:rsidRPr="003B6ED4">
        <w:rPr>
          <w:rStyle w:val="StyleUnderline"/>
          <w:highlight w:val="yellow"/>
        </w:rPr>
        <w:t>inequality</w:t>
      </w:r>
      <w:r w:rsidRPr="00A71503">
        <w:rPr>
          <w:rStyle w:val="StyleUnderline"/>
        </w:rPr>
        <w:t>, and empower the poor</w:t>
      </w:r>
      <w:r w:rsidRPr="006521E0">
        <w:rPr>
          <w:sz w:val="14"/>
        </w:rPr>
        <w:t>, according to a report from the Institute of the Future.</w:t>
      </w:r>
      <w:r w:rsidRPr="006521E0">
        <w:rPr>
          <w:sz w:val="12"/>
        </w:rPr>
        <w:t>¶</w:t>
      </w:r>
      <w:r w:rsidRPr="006521E0">
        <w:rPr>
          <w:sz w:val="14"/>
        </w:rPr>
        <w:t xml:space="preserve"> Urban ecosystems will work in tandem with their natural environments</w:t>
      </w:r>
      <w:r w:rsidRPr="006521E0">
        <w:rPr>
          <w:sz w:val="12"/>
        </w:rPr>
        <w:t>¶</w:t>
      </w:r>
      <w:r w:rsidRPr="006521E0">
        <w:rPr>
          <w:sz w:val="14"/>
        </w:rPr>
        <w:t xml:space="preserve"> </w:t>
      </w:r>
      <w:r w:rsidRPr="00A71503">
        <w:rPr>
          <w:rStyle w:val="StyleUnderline"/>
        </w:rPr>
        <w:t xml:space="preserve">Large-scale </w:t>
      </w:r>
      <w:r w:rsidRPr="003B6ED4">
        <w:rPr>
          <w:rStyle w:val="StyleUnderline"/>
          <w:highlight w:val="yellow"/>
        </w:rPr>
        <w:t>sustainability projects</w:t>
      </w:r>
      <w:r w:rsidRPr="006521E0">
        <w:rPr>
          <w:sz w:val="14"/>
        </w:rPr>
        <w:t xml:space="preserve"> like Masdar City </w:t>
      </w:r>
      <w:r w:rsidRPr="003B6ED4">
        <w:rPr>
          <w:rStyle w:val="StyleUnderline"/>
          <w:highlight w:val="yellow"/>
        </w:rPr>
        <w:t>in the U</w:t>
      </w:r>
      <w:r w:rsidRPr="006521E0">
        <w:rPr>
          <w:sz w:val="14"/>
        </w:rPr>
        <w:t xml:space="preserve">nited </w:t>
      </w:r>
      <w:r w:rsidRPr="003B6ED4">
        <w:rPr>
          <w:rStyle w:val="StyleUnderline"/>
          <w:highlight w:val="yellow"/>
        </w:rPr>
        <w:t>A</w:t>
      </w:r>
      <w:r w:rsidRPr="006521E0">
        <w:rPr>
          <w:sz w:val="14"/>
        </w:rPr>
        <w:t xml:space="preserve">rab </w:t>
      </w:r>
      <w:r w:rsidRPr="003B6ED4">
        <w:rPr>
          <w:rStyle w:val="StyleUnderline"/>
          <w:highlight w:val="yellow"/>
        </w:rPr>
        <w:t>E</w:t>
      </w:r>
      <w:r w:rsidRPr="006521E0">
        <w:rPr>
          <w:sz w:val="14"/>
        </w:rPr>
        <w:t xml:space="preserve">mirates </w:t>
      </w:r>
      <w:r w:rsidRPr="003B6ED4">
        <w:rPr>
          <w:rStyle w:val="StyleUnderline"/>
          <w:highlight w:val="yellow"/>
        </w:rPr>
        <w:t>and Germany</w:t>
      </w:r>
      <w:r w:rsidRPr="006521E0">
        <w:rPr>
          <w:sz w:val="14"/>
        </w:rPr>
        <w:t>'s "</w:t>
      </w:r>
      <w:proofErr w:type="spellStart"/>
      <w:r w:rsidRPr="006521E0">
        <w:rPr>
          <w:sz w:val="14"/>
        </w:rPr>
        <w:t>Morgenstadt</w:t>
      </w:r>
      <w:proofErr w:type="spellEnd"/>
      <w:r w:rsidRPr="006521E0">
        <w:rPr>
          <w:sz w:val="14"/>
        </w:rPr>
        <w:t xml:space="preserve">" </w:t>
      </w:r>
      <w:r w:rsidRPr="003B6ED4">
        <w:rPr>
          <w:rStyle w:val="StyleUnderline"/>
          <w:highlight w:val="yellow"/>
        </w:rPr>
        <w:t>serve as models</w:t>
      </w:r>
      <w:r w:rsidRPr="006521E0">
        <w:rPr>
          <w:sz w:val="14"/>
        </w:rPr>
        <w:t xml:space="preserve"> for green urban development. </w:t>
      </w:r>
      <w:r w:rsidRPr="00A71503">
        <w:rPr>
          <w:rStyle w:val="StyleUnderline"/>
        </w:rPr>
        <w:t>They showcase how cities can obtain power from renewable resources, run quieter with fleets of electric vehicles, and promote low-energy living</w:t>
      </w:r>
      <w:r w:rsidRPr="006521E0">
        <w:rPr>
          <w:sz w:val="14"/>
        </w:rPr>
        <w:t xml:space="preserve"> using smart meters.</w:t>
      </w:r>
      <w:r w:rsidRPr="006521E0">
        <w:rPr>
          <w:sz w:val="12"/>
        </w:rPr>
        <w:t>¶</w:t>
      </w:r>
      <w:r w:rsidRPr="006521E0">
        <w:rPr>
          <w:sz w:val="14"/>
        </w:rPr>
        <w:t xml:space="preserve"> It could take decades, but today's </w:t>
      </w:r>
      <w:r w:rsidRPr="003B6ED4">
        <w:rPr>
          <w:rStyle w:val="Emphasis"/>
          <w:highlight w:val="yellow"/>
        </w:rPr>
        <w:t>metropolises will</w:t>
      </w:r>
      <w:r w:rsidRPr="00A71503">
        <w:rPr>
          <w:rStyle w:val="Emphasis"/>
        </w:rPr>
        <w:t xml:space="preserve"> gradually </w:t>
      </w:r>
      <w:r w:rsidRPr="003B6ED4">
        <w:rPr>
          <w:rStyle w:val="Emphasis"/>
          <w:highlight w:val="yellow"/>
        </w:rPr>
        <w:t>restructure using these technologies to reduce</w:t>
      </w:r>
      <w:r w:rsidRPr="006521E0">
        <w:rPr>
          <w:sz w:val="14"/>
        </w:rPr>
        <w:t xml:space="preserve"> carbon </w:t>
      </w:r>
      <w:r w:rsidRPr="003B6ED4">
        <w:rPr>
          <w:rStyle w:val="Emphasis"/>
          <w:highlight w:val="yellow"/>
        </w:rPr>
        <w:t>emissions</w:t>
      </w:r>
      <w:r w:rsidRPr="00A71503">
        <w:rPr>
          <w:rStyle w:val="Emphasis"/>
        </w:rPr>
        <w:t xml:space="preserve"> and achieve</w:t>
      </w:r>
      <w:r w:rsidRPr="006521E0">
        <w:rPr>
          <w:sz w:val="14"/>
        </w:rPr>
        <w:t xml:space="preserve"> greater </w:t>
      </w:r>
      <w:r w:rsidRPr="00A71503">
        <w:rPr>
          <w:rStyle w:val="Emphasis"/>
        </w:rPr>
        <w:t>harmony with the</w:t>
      </w:r>
      <w:r w:rsidRPr="006521E0">
        <w:rPr>
          <w:sz w:val="14"/>
        </w:rPr>
        <w:t xml:space="preserve"> natural </w:t>
      </w:r>
      <w:r w:rsidRPr="00A71503">
        <w:rPr>
          <w:rStyle w:val="Emphasis"/>
        </w:rPr>
        <w:t>environment</w:t>
      </w:r>
      <w:r w:rsidRPr="006521E0">
        <w:rPr>
          <w:sz w:val="14"/>
        </w:rPr>
        <w:t>.</w:t>
      </w:r>
      <w:r w:rsidRPr="006521E0">
        <w:rPr>
          <w:sz w:val="12"/>
        </w:rPr>
        <w:t>¶</w:t>
      </w:r>
      <w:r w:rsidRPr="006521E0">
        <w:rPr>
          <w:sz w:val="14"/>
        </w:rPr>
        <w:t xml:space="preserve"> Leading the charge for an ecologically restorative future is the International Living Future Institute, a non-profit organization that is "raising the bar for true sustainability". Through its Living Building Challenge, the institute has defined a set of rigorous development standards that exceed every LEED (Leadership in Energy and Environmental Design) certification level, including platinum. To date, there are active programs in the U.S., Canada, and Ireland, and the organization is looking to expand in other countries.</w:t>
      </w:r>
      <w:r w:rsidRPr="006521E0">
        <w:rPr>
          <w:sz w:val="12"/>
        </w:rPr>
        <w:t>¶</w:t>
      </w:r>
      <w:r w:rsidRPr="006521E0">
        <w:rPr>
          <w:sz w:val="14"/>
        </w:rPr>
        <w:t xml:space="preserve"> The world in 2100</w:t>
      </w:r>
      <w:r w:rsidRPr="006521E0">
        <w:rPr>
          <w:sz w:val="12"/>
        </w:rPr>
        <w:t>¶</w:t>
      </w:r>
      <w:r w:rsidRPr="006521E0">
        <w:rPr>
          <w:sz w:val="14"/>
        </w:rPr>
        <w:t xml:space="preserve"> While speculative, a convincing McKinsey analysis suggest that by 2100, urban-to-urban cross-border migration will be more prevalent than it is today, resulting in an "immense intermingling of ethnicities". The world will go from a 7,000-language planet to a couple of hundred languages at the most, and the gap between rich and poor should narrow in all places.</w:t>
      </w:r>
      <w:r w:rsidRPr="006521E0">
        <w:rPr>
          <w:sz w:val="12"/>
        </w:rPr>
        <w:t>¶</w:t>
      </w:r>
      <w:r w:rsidRPr="006521E0">
        <w:rPr>
          <w:sz w:val="14"/>
        </w:rPr>
        <w:t xml:space="preserve"> Not to be a Debbie Downer, but there's also the potential for food shortages stemming from extreme droughts, and unemployment can be a significant issue in the face of inexorable growth in automated technologies. On the plus side, average global lifespan will increase to 81 years and hydro energy and renewable energy could be our primary sources of power by 2100 and beyond.</w:t>
      </w:r>
      <w:r w:rsidRPr="006521E0">
        <w:rPr>
          <w:sz w:val="12"/>
        </w:rPr>
        <w:t>¶</w:t>
      </w:r>
      <w:r w:rsidRPr="006521E0">
        <w:rPr>
          <w:sz w:val="14"/>
        </w:rPr>
        <w:t xml:space="preserve"> </w:t>
      </w:r>
      <w:r w:rsidRPr="00B31780">
        <w:rPr>
          <w:rStyle w:val="StyleUnderline"/>
          <w:highlight w:val="yellow"/>
        </w:rPr>
        <w:t>In 1798</w:t>
      </w:r>
      <w:r w:rsidRPr="006521E0">
        <w:rPr>
          <w:sz w:val="14"/>
        </w:rPr>
        <w:t xml:space="preserve">, Thomas Robert </w:t>
      </w:r>
      <w:r w:rsidRPr="00B31780">
        <w:rPr>
          <w:rStyle w:val="StyleUnderline"/>
          <w:highlight w:val="yellow"/>
        </w:rPr>
        <w:t>Malthus</w:t>
      </w:r>
      <w:r w:rsidRPr="006521E0">
        <w:rPr>
          <w:sz w:val="14"/>
        </w:rPr>
        <w:t xml:space="preserve"> famously </w:t>
      </w:r>
      <w:r w:rsidRPr="00B31780">
        <w:rPr>
          <w:rStyle w:val="StyleUnderline"/>
          <w:highlight w:val="yellow"/>
        </w:rPr>
        <w:t>argued that</w:t>
      </w:r>
      <w:r w:rsidRPr="00A71503">
        <w:rPr>
          <w:rStyle w:val="StyleUnderline"/>
        </w:rPr>
        <w:t xml:space="preserve"> poverty and </w:t>
      </w:r>
      <w:r w:rsidRPr="00B31780">
        <w:rPr>
          <w:rStyle w:val="StyleUnderline"/>
          <w:highlight w:val="yellow"/>
        </w:rPr>
        <w:t>famine were</w:t>
      </w:r>
      <w:r w:rsidRPr="00A71503">
        <w:rPr>
          <w:rStyle w:val="StyleUnderline"/>
        </w:rPr>
        <w:t xml:space="preserve"> natural </w:t>
      </w:r>
      <w:r w:rsidRPr="00B31780">
        <w:rPr>
          <w:rStyle w:val="StyleUnderline"/>
          <w:highlight w:val="yellow"/>
        </w:rPr>
        <w:t>outcomes of</w:t>
      </w:r>
      <w:r w:rsidRPr="006521E0">
        <w:rPr>
          <w:sz w:val="14"/>
        </w:rPr>
        <w:t xml:space="preserve"> population </w:t>
      </w:r>
      <w:r w:rsidRPr="00B31780">
        <w:rPr>
          <w:rStyle w:val="StyleUnderline"/>
          <w:highlight w:val="yellow"/>
        </w:rPr>
        <w:t>growth</w:t>
      </w:r>
      <w:r w:rsidRPr="006521E0">
        <w:rPr>
          <w:sz w:val="14"/>
        </w:rPr>
        <w:t xml:space="preserve"> and that controls be put in place to evade disaster. </w:t>
      </w:r>
      <w:r w:rsidRPr="00B31780">
        <w:rPr>
          <w:rStyle w:val="StyleUnderline"/>
          <w:highlight w:val="yellow"/>
        </w:rPr>
        <w:t>It's been</w:t>
      </w:r>
      <w:r w:rsidRPr="00A71503">
        <w:rPr>
          <w:rStyle w:val="StyleUnderline"/>
        </w:rPr>
        <w:t xml:space="preserve"> over </w:t>
      </w:r>
      <w:r w:rsidRPr="00B31780">
        <w:rPr>
          <w:rStyle w:val="StyleUnderline"/>
          <w:highlight w:val="yellow"/>
        </w:rPr>
        <w:t>two hundred years and the</w:t>
      </w:r>
      <w:r w:rsidRPr="00A71503">
        <w:rPr>
          <w:rStyle w:val="StyleUnderline"/>
        </w:rPr>
        <w:t xml:space="preserve"> population is 7x greater and the </w:t>
      </w:r>
      <w:r w:rsidRPr="00B31780">
        <w:rPr>
          <w:rStyle w:val="StyleUnderline"/>
          <w:highlight w:val="yellow"/>
        </w:rPr>
        <w:t>specter hasn't come true</w:t>
      </w:r>
      <w:r w:rsidRPr="006521E0">
        <w:rPr>
          <w:sz w:val="14"/>
        </w:rPr>
        <w:t xml:space="preserve">. Hopefully, </w:t>
      </w:r>
      <w:r w:rsidRPr="00B31780">
        <w:rPr>
          <w:rStyle w:val="Emphasis"/>
          <w:highlight w:val="yellow"/>
        </w:rPr>
        <w:t>that remains the case for the next 100 years</w:t>
      </w:r>
      <w:r w:rsidRPr="006521E0">
        <w:rPr>
          <w:sz w:val="14"/>
        </w:rPr>
        <w:t xml:space="preserve"> and beyond.</w:t>
      </w:r>
    </w:p>
    <w:p w:rsidR="008E272F" w:rsidRPr="00DE5915" w:rsidRDefault="008E272F" w:rsidP="0061650D">
      <w:pPr>
        <w:pStyle w:val="Heading2"/>
      </w:pPr>
      <w:r w:rsidRPr="00DE5915">
        <w:t xml:space="preserve">Trump Base DA </w:t>
      </w:r>
    </w:p>
    <w:p w:rsidR="008E272F" w:rsidRPr="00DE5915" w:rsidRDefault="008E272F" w:rsidP="008E272F">
      <w:pPr>
        <w:pStyle w:val="Heading3"/>
      </w:pPr>
      <w:r w:rsidRPr="00DE5915">
        <w:t xml:space="preserve">No Link </w:t>
      </w:r>
      <w:r w:rsidR="00BA7F9C">
        <w:t xml:space="preserve">– 2AC </w:t>
      </w:r>
    </w:p>
    <w:p w:rsidR="008E272F" w:rsidRPr="00DE5915" w:rsidRDefault="008E272F" w:rsidP="008E272F">
      <w:pPr>
        <w:pStyle w:val="Heading4"/>
        <w:rPr>
          <w:sz w:val="28"/>
        </w:rPr>
      </w:pPr>
      <w:r w:rsidRPr="00DE5915">
        <w:rPr>
          <w:sz w:val="28"/>
        </w:rPr>
        <w:t>No link – half the base thinks that a path to citizenship is good and they’d stick with Trump</w:t>
      </w:r>
    </w:p>
    <w:p w:rsidR="008E272F" w:rsidRPr="00DE5915" w:rsidRDefault="008E272F" w:rsidP="008E272F">
      <w:r w:rsidRPr="00DE5915">
        <w:t xml:space="preserve">Craig </w:t>
      </w:r>
      <w:proofErr w:type="spellStart"/>
      <w:r w:rsidRPr="00DE5915">
        <w:rPr>
          <w:rStyle w:val="Style13ptBold"/>
          <w:sz w:val="28"/>
        </w:rPr>
        <w:t>Kafura</w:t>
      </w:r>
      <w:proofErr w:type="spellEnd"/>
      <w:r w:rsidRPr="00DE5915">
        <w:rPr>
          <w:rStyle w:val="Style13ptBold"/>
          <w:sz w:val="28"/>
        </w:rPr>
        <w:t xml:space="preserve"> 17</w:t>
      </w:r>
      <w:r w:rsidRPr="00DE5915">
        <w:t xml:space="preserve">, MA in Political Science from Columbia University, Research Associate at the Chicago Council on Global Affairs and a Pacific Forum CSIS Young Leader, Sara </w:t>
      </w:r>
      <w:proofErr w:type="spellStart"/>
      <w:r w:rsidRPr="00DE5915">
        <w:t>McElmurry</w:t>
      </w:r>
      <w:proofErr w:type="spellEnd"/>
      <w:r w:rsidRPr="00DE5915">
        <w:t xml:space="preserve">, 10/18/2017, “Bipartisan Support For Path To Citizenship For Unauthorized Immigrants”, Chicago Council on Global Affairs, </w:t>
      </w:r>
      <w:hyperlink r:id="rId31" w:history="1">
        <w:r w:rsidRPr="00DE5915">
          <w:rPr>
            <w:rStyle w:val="Hyperlink"/>
          </w:rPr>
          <w:t>https://www.thechicagocouncil.org/publication/bipartisan-support-path-citizenship-unauthorized-immigrants</w:t>
        </w:r>
      </w:hyperlink>
    </w:p>
    <w:p w:rsidR="008E272F" w:rsidRPr="00DE5915" w:rsidRDefault="008E272F" w:rsidP="008E272F">
      <w:pPr>
        <w:rPr>
          <w:sz w:val="16"/>
        </w:rPr>
      </w:pPr>
      <w:r w:rsidRPr="00DE5915">
        <w:rPr>
          <w:sz w:val="16"/>
        </w:rPr>
        <w:t xml:space="preserve">Despite the Trump administration’s enforcement and security-focused approach to immigration policy, </w:t>
      </w:r>
      <w:r w:rsidRPr="00DE5915">
        <w:rPr>
          <w:rStyle w:val="StyleUnderline"/>
          <w:highlight w:val="yellow"/>
        </w:rPr>
        <w:t>the</w:t>
      </w:r>
      <w:r w:rsidRPr="00DE5915">
        <w:rPr>
          <w:rStyle w:val="StyleUnderline"/>
        </w:rPr>
        <w:t xml:space="preserve"> 2017 </w:t>
      </w:r>
      <w:r w:rsidRPr="00DE5915">
        <w:rPr>
          <w:rStyle w:val="StyleUnderline"/>
          <w:highlight w:val="yellow"/>
        </w:rPr>
        <w:t>Chicago Council Survey reveals growing support for a path</w:t>
      </w:r>
      <w:r w:rsidRPr="00DE5915">
        <w:rPr>
          <w:rStyle w:val="StyleUnderline"/>
        </w:rPr>
        <w:t xml:space="preserve">way </w:t>
      </w:r>
      <w:r w:rsidRPr="00DE5915">
        <w:rPr>
          <w:rStyle w:val="StyleUnderline"/>
          <w:highlight w:val="yellow"/>
        </w:rPr>
        <w:t>to citizenship</w:t>
      </w:r>
      <w:r w:rsidRPr="00DE5915">
        <w:rPr>
          <w:rStyle w:val="StyleUnderline"/>
        </w:rPr>
        <w:t xml:space="preserve"> for unauthorized workers</w:t>
      </w:r>
      <w:r w:rsidRPr="00DE5915">
        <w:rPr>
          <w:sz w:val="16"/>
        </w:rPr>
        <w:t xml:space="preserve"> </w:t>
      </w:r>
      <w:r w:rsidRPr="00DE5915">
        <w:rPr>
          <w:rStyle w:val="StyleUnderline"/>
          <w:highlight w:val="yellow"/>
        </w:rPr>
        <w:t xml:space="preserve">and an </w:t>
      </w:r>
      <w:r w:rsidRPr="00DE5915">
        <w:rPr>
          <w:rStyle w:val="Emphasis"/>
          <w:highlight w:val="yellow"/>
        </w:rPr>
        <w:t>all-time low</w:t>
      </w:r>
      <w:r w:rsidRPr="00DE5915">
        <w:rPr>
          <w:sz w:val="16"/>
          <w:highlight w:val="yellow"/>
        </w:rPr>
        <w:t xml:space="preserve"> </w:t>
      </w:r>
      <w:r w:rsidRPr="00DE5915">
        <w:rPr>
          <w:rStyle w:val="StyleUnderline"/>
          <w:highlight w:val="yellow"/>
        </w:rPr>
        <w:t>in Americans’ perception of immigration as a threat</w:t>
      </w:r>
      <w:r w:rsidRPr="00DE5915">
        <w:rPr>
          <w:sz w:val="16"/>
        </w:rPr>
        <w:t>.</w:t>
      </w:r>
    </w:p>
    <w:p w:rsidR="008E272F" w:rsidRPr="00DE5915" w:rsidRDefault="008E272F" w:rsidP="008E272F">
      <w:pPr>
        <w:rPr>
          <w:sz w:val="16"/>
        </w:rPr>
      </w:pPr>
      <w:r w:rsidRPr="00DE5915">
        <w:rPr>
          <w:sz w:val="16"/>
        </w:rPr>
        <w:t>More Agreement on Path to Citizenship for Unauthorized Immigrants</w:t>
      </w:r>
    </w:p>
    <w:p w:rsidR="008E272F" w:rsidRPr="00DE5915" w:rsidRDefault="008E272F" w:rsidP="008E272F">
      <w:pPr>
        <w:rPr>
          <w:sz w:val="16"/>
        </w:rPr>
      </w:pPr>
      <w:r w:rsidRPr="00DE5915">
        <w:rPr>
          <w:rStyle w:val="StyleUnderline"/>
        </w:rPr>
        <w:t xml:space="preserve">A </w:t>
      </w:r>
      <w:r w:rsidRPr="00DE5915">
        <w:rPr>
          <w:rStyle w:val="Emphasis"/>
        </w:rPr>
        <w:t>majority</w:t>
      </w:r>
      <w:r w:rsidRPr="00DE5915">
        <w:rPr>
          <w:sz w:val="16"/>
        </w:rPr>
        <w:t xml:space="preserve"> </w:t>
      </w:r>
      <w:r w:rsidRPr="00DE5915">
        <w:rPr>
          <w:rStyle w:val="StyleUnderline"/>
        </w:rPr>
        <w:t xml:space="preserve">of Americans </w:t>
      </w:r>
      <w:r w:rsidRPr="00DE5915">
        <w:rPr>
          <w:rStyle w:val="Emphasis"/>
        </w:rPr>
        <w:t>across</w:t>
      </w:r>
      <w:r w:rsidRPr="00DE5915">
        <w:rPr>
          <w:rStyle w:val="StyleUnderline"/>
        </w:rPr>
        <w:t xml:space="preserve"> party lines support allowing unauthorized immigrants currently working in the United States to apply for US citizenship</w:t>
      </w:r>
      <w:r w:rsidRPr="00DE5915">
        <w:rPr>
          <w:sz w:val="16"/>
        </w:rPr>
        <w:t>, either immediately or after paying a penalty and waiting a number of years. Combined, two-thirds (65%) support a path to citizenship with or without conditions, up from 58% in 2016.</w:t>
      </w:r>
    </w:p>
    <w:p w:rsidR="008E272F" w:rsidRPr="00DE5915" w:rsidRDefault="008E272F" w:rsidP="008E272F">
      <w:pPr>
        <w:rPr>
          <w:rStyle w:val="StyleUnderline"/>
          <w:highlight w:val="yellow"/>
        </w:rPr>
      </w:pPr>
      <w:r w:rsidRPr="00DE5915">
        <w:rPr>
          <w:sz w:val="16"/>
        </w:rPr>
        <w:t xml:space="preserve">Conversely, fewer Americans now say that unauthorized immigrants should be required to leave their jobs and the United States (22%, down from 31% in 2013). </w:t>
      </w:r>
      <w:r w:rsidRPr="00DE5915">
        <w:rPr>
          <w:rStyle w:val="StyleUnderline"/>
          <w:highlight w:val="yellow"/>
        </w:rPr>
        <w:t>Core Trump supporters</w:t>
      </w:r>
      <w:r w:rsidRPr="00DE5915">
        <w:rPr>
          <w:sz w:val="16"/>
        </w:rPr>
        <w:t xml:space="preserve">[1]—those Americans with a very favorable view of President Trump—are the most inclined to support deportation. But </w:t>
      </w:r>
      <w:r w:rsidRPr="00DE5915">
        <w:rPr>
          <w:rStyle w:val="StyleUnderline"/>
          <w:highlight w:val="yellow"/>
        </w:rPr>
        <w:t>even</w:t>
      </w:r>
      <w:r w:rsidRPr="00DE5915">
        <w:rPr>
          <w:sz w:val="16"/>
        </w:rPr>
        <w:t xml:space="preserve"> they </w:t>
      </w:r>
      <w:r w:rsidRPr="00DE5915">
        <w:rPr>
          <w:rStyle w:val="StyleUnderline"/>
          <w:highlight w:val="yellow"/>
        </w:rPr>
        <w:t>are divided</w:t>
      </w:r>
      <w:r w:rsidRPr="00DE5915">
        <w:rPr>
          <w:rStyle w:val="StyleUnderline"/>
        </w:rPr>
        <w:t xml:space="preserve"> in  their views,</w:t>
      </w:r>
      <w:r w:rsidRPr="00DE5915">
        <w:rPr>
          <w:sz w:val="16"/>
        </w:rPr>
        <w:t xml:space="preserve"> </w:t>
      </w:r>
      <w:r w:rsidRPr="00DE5915">
        <w:rPr>
          <w:rStyle w:val="StyleUnderline"/>
          <w:highlight w:val="yellow"/>
        </w:rPr>
        <w:t xml:space="preserve">with </w:t>
      </w:r>
      <w:r w:rsidRPr="00DE5915">
        <w:rPr>
          <w:rStyle w:val="Emphasis"/>
          <w:highlight w:val="yellow"/>
        </w:rPr>
        <w:t>equal numbers</w:t>
      </w:r>
      <w:r w:rsidRPr="00DE5915">
        <w:rPr>
          <w:sz w:val="16"/>
          <w:highlight w:val="yellow"/>
        </w:rPr>
        <w:t xml:space="preserve"> </w:t>
      </w:r>
      <w:r w:rsidRPr="00DE5915">
        <w:rPr>
          <w:rStyle w:val="StyleUnderline"/>
          <w:highlight w:val="yellow"/>
        </w:rPr>
        <w:t>supporting deportation and citizenship.</w:t>
      </w:r>
    </w:p>
    <w:p w:rsidR="006331ED" w:rsidRPr="00DE5915" w:rsidRDefault="006331ED" w:rsidP="006331ED">
      <w:pPr>
        <w:pStyle w:val="Heading3"/>
      </w:pPr>
      <w:r w:rsidRPr="00DE5915">
        <w:t>Base Pounder</w:t>
      </w:r>
      <w:r w:rsidR="00BA7F9C">
        <w:t xml:space="preserve"> – 2AC </w:t>
      </w:r>
    </w:p>
    <w:p w:rsidR="006331ED" w:rsidRPr="00DE5915" w:rsidRDefault="009538E0" w:rsidP="006331ED">
      <w:pPr>
        <w:pStyle w:val="Heading4"/>
        <w:rPr>
          <w:sz w:val="28"/>
        </w:rPr>
      </w:pPr>
      <w:r w:rsidRPr="00DE5915">
        <w:rPr>
          <w:sz w:val="28"/>
        </w:rPr>
        <w:t xml:space="preserve">Trump pounds -- he </w:t>
      </w:r>
      <w:r w:rsidR="006331ED" w:rsidRPr="00DE5915">
        <w:rPr>
          <w:sz w:val="28"/>
        </w:rPr>
        <w:t>publicly endorsed a path to citizenship – his base backlashed and nothing</w:t>
      </w:r>
      <w:r w:rsidR="00A51366" w:rsidRPr="00DE5915">
        <w:rPr>
          <w:sz w:val="28"/>
        </w:rPr>
        <w:t xml:space="preserve"> </w:t>
      </w:r>
      <w:r w:rsidR="006331ED" w:rsidRPr="00DE5915">
        <w:rPr>
          <w:sz w:val="28"/>
        </w:rPr>
        <w:t>happened</w:t>
      </w:r>
      <w:r w:rsidR="00A51366" w:rsidRPr="00DE5915">
        <w:rPr>
          <w:sz w:val="28"/>
        </w:rPr>
        <w:t>….</w:t>
      </w:r>
      <w:r w:rsidR="006331ED" w:rsidRPr="00DE5915">
        <w:rPr>
          <w:sz w:val="28"/>
        </w:rPr>
        <w:t xml:space="preserve"> </w:t>
      </w:r>
    </w:p>
    <w:p w:rsidR="006331ED" w:rsidRPr="00DE5915" w:rsidRDefault="006331ED" w:rsidP="006331ED">
      <w:r w:rsidRPr="00DE5915">
        <w:t xml:space="preserve">David </w:t>
      </w:r>
      <w:r w:rsidRPr="00DE5915">
        <w:rPr>
          <w:rStyle w:val="Style13ptBold"/>
          <w:sz w:val="28"/>
        </w:rPr>
        <w:t>Nakamura 18</w:t>
      </w:r>
      <w:r w:rsidRPr="00DE5915">
        <w:t>, staff writer for the Washington Post and Fellow at the Council on Foreign Relations, 1/30/2018, “</w:t>
      </w:r>
      <w:r w:rsidRPr="00DE5915">
        <w:rPr>
          <w:rStyle w:val="StyleUnderline"/>
          <w:highlight w:val="yellow"/>
        </w:rPr>
        <w:t>On national stage, Trump endorsed path to citizenship</w:t>
      </w:r>
      <w:r w:rsidRPr="00DE5915">
        <w:rPr>
          <w:rStyle w:val="StyleUnderline"/>
        </w:rPr>
        <w:t xml:space="preserve"> for undocumented immigrants”,</w:t>
      </w:r>
      <w:r w:rsidRPr="00DE5915">
        <w:t xml:space="preserve"> Washington Post, https://www.washingtonpost.com/politics/2018/live-updates/trump-white-house/fact-checking-and-analysis-of-trumps-state-of-the-union-2018-address/on-national-stage-trump-endorsed-path-to-citizenship-for-undocumented-immigrants/?utm_term=.1346386fb49f</w:t>
      </w:r>
    </w:p>
    <w:p w:rsidR="006331ED" w:rsidRPr="00DE5915" w:rsidRDefault="006331ED" w:rsidP="006331ED">
      <w:pPr>
        <w:rPr>
          <w:sz w:val="16"/>
        </w:rPr>
      </w:pPr>
      <w:r w:rsidRPr="00DE5915">
        <w:rPr>
          <w:sz w:val="16"/>
        </w:rPr>
        <w:t xml:space="preserve">President </w:t>
      </w:r>
      <w:r w:rsidRPr="00DE5915">
        <w:rPr>
          <w:rStyle w:val="StyleUnderline"/>
        </w:rPr>
        <w:t>Trump publicly endorsed a path to citizenship for 1.8 million undocumented immigrants</w:t>
      </w:r>
      <w:r w:rsidRPr="00DE5915">
        <w:rPr>
          <w:sz w:val="16"/>
        </w:rPr>
        <w:t>, a notable moment placed midway through his speech. Trump and White House aides had hinted to reporters and lawmakers that the president would support citizenship for so-called “dreamers” who have been in the country illegally since they were children.</w:t>
      </w:r>
    </w:p>
    <w:p w:rsidR="006331ED" w:rsidRPr="00DE5915" w:rsidRDefault="006331ED" w:rsidP="006331ED">
      <w:pPr>
        <w:rPr>
          <w:sz w:val="16"/>
        </w:rPr>
      </w:pPr>
      <w:r w:rsidRPr="00DE5915">
        <w:rPr>
          <w:sz w:val="16"/>
        </w:rPr>
        <w:t>“</w:t>
      </w:r>
      <w:r w:rsidRPr="00DE5915">
        <w:rPr>
          <w:rStyle w:val="StyleUnderline"/>
        </w:rPr>
        <w:t>Under our plan, those who meet education and work requirements, and show good moral character, will be able to become full citizens of the United States,” Trump said</w:t>
      </w:r>
      <w:r w:rsidRPr="00DE5915">
        <w:rPr>
          <w:sz w:val="16"/>
        </w:rPr>
        <w:t>.</w:t>
      </w:r>
    </w:p>
    <w:p w:rsidR="006331ED" w:rsidRPr="00DE5915" w:rsidRDefault="006331ED" w:rsidP="006331ED">
      <w:pPr>
        <w:rPr>
          <w:sz w:val="16"/>
        </w:rPr>
      </w:pPr>
      <w:r w:rsidRPr="00DE5915">
        <w:rPr>
          <w:rStyle w:val="StyleUnderline"/>
          <w:highlight w:val="yellow"/>
        </w:rPr>
        <w:t xml:space="preserve">It was a </w:t>
      </w:r>
      <w:r w:rsidRPr="00DE5915">
        <w:rPr>
          <w:rStyle w:val="Emphasis"/>
          <w:highlight w:val="yellow"/>
        </w:rPr>
        <w:t>politically perilous</w:t>
      </w:r>
      <w:r w:rsidRPr="00DE5915">
        <w:rPr>
          <w:sz w:val="16"/>
          <w:highlight w:val="yellow"/>
        </w:rPr>
        <w:t xml:space="preserve"> </w:t>
      </w:r>
      <w:r w:rsidRPr="00DE5915">
        <w:rPr>
          <w:rStyle w:val="StyleUnderline"/>
          <w:highlight w:val="yellow"/>
        </w:rPr>
        <w:t>moment for a president who campaigned on</w:t>
      </w:r>
      <w:r w:rsidRPr="00DE5915">
        <w:rPr>
          <w:rStyle w:val="StyleUnderline"/>
        </w:rPr>
        <w:t xml:space="preserve"> a </w:t>
      </w:r>
      <w:r w:rsidRPr="00DE5915">
        <w:rPr>
          <w:rStyle w:val="StyleUnderline"/>
          <w:highlight w:val="yellow"/>
        </w:rPr>
        <w:t>hardline immigration</w:t>
      </w:r>
      <w:r w:rsidRPr="00DE5915">
        <w:rPr>
          <w:rStyle w:val="StyleUnderline"/>
        </w:rPr>
        <w:t xml:space="preserve"> agenda.</w:t>
      </w:r>
      <w:r w:rsidRPr="00DE5915">
        <w:rPr>
          <w:sz w:val="16"/>
        </w:rPr>
        <w:t xml:space="preserve"> </w:t>
      </w:r>
      <w:r w:rsidRPr="00DE5915">
        <w:rPr>
          <w:rStyle w:val="StyleUnderline"/>
          <w:highlight w:val="yellow"/>
        </w:rPr>
        <w:t>Trump’s conservative base</w:t>
      </w:r>
      <w:r w:rsidRPr="00DE5915">
        <w:rPr>
          <w:sz w:val="16"/>
        </w:rPr>
        <w:t xml:space="preserve"> has </w:t>
      </w:r>
      <w:r w:rsidRPr="00DE5915">
        <w:rPr>
          <w:rStyle w:val="Emphasis"/>
          <w:highlight w:val="yellow"/>
        </w:rPr>
        <w:t>rebelled</w:t>
      </w:r>
      <w:r w:rsidRPr="00DE5915">
        <w:rPr>
          <w:sz w:val="16"/>
        </w:rPr>
        <w:t xml:space="preserve"> over the White House’s immigration proposal, which also asks lawmakers for $25 billion for a border wall and sharp cuts to legal immigration programs for family of U.S. citizens. The House Freedom Caucus said it does not support a citizenship path, and immigration restriction groups also have denounced the measure, which they call “amnesty.”</w:t>
      </w:r>
    </w:p>
    <w:p w:rsidR="006331ED" w:rsidRPr="00DE5915" w:rsidRDefault="006331ED" w:rsidP="006331ED">
      <w:pPr>
        <w:rPr>
          <w:sz w:val="16"/>
        </w:rPr>
      </w:pPr>
      <w:r w:rsidRPr="00DE5915">
        <w:rPr>
          <w:sz w:val="16"/>
        </w:rPr>
        <w:t>Trump cast his proposal as a compromise necessary to enact broader  changes, saying it’s a plan “where nobody gets everything they want, but where our country gets the critical reforms it needs.”</w:t>
      </w:r>
    </w:p>
    <w:p w:rsidR="006331ED" w:rsidRPr="00DE5915" w:rsidRDefault="006331ED" w:rsidP="006331ED"/>
    <w:sectPr w:rsidR="006331ED" w:rsidRPr="00DE5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51B2A"/>
    <w:multiLevelType w:val="hybridMultilevel"/>
    <w:tmpl w:val="B5E6E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FA5A0B"/>
    <w:multiLevelType w:val="hybridMultilevel"/>
    <w:tmpl w:val="6FFEB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23714"/>
    <w:multiLevelType w:val="hybridMultilevel"/>
    <w:tmpl w:val="D7B26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AB7FF8"/>
    <w:multiLevelType w:val="hybridMultilevel"/>
    <w:tmpl w:val="D8A4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F6134A"/>
    <w:multiLevelType w:val="hybridMultilevel"/>
    <w:tmpl w:val="4ED0D7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934787"/>
    <w:multiLevelType w:val="hybridMultilevel"/>
    <w:tmpl w:val="865AA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69098B"/>
    <w:multiLevelType w:val="hybridMultilevel"/>
    <w:tmpl w:val="16B0CD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A64987"/>
    <w:multiLevelType w:val="hybridMultilevel"/>
    <w:tmpl w:val="567E9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3"/>
  </w:num>
  <w:num w:numId="14">
    <w:abstractNumId w:val="15"/>
  </w:num>
  <w:num w:numId="15">
    <w:abstractNumId w:val="16"/>
  </w:num>
  <w:num w:numId="16">
    <w:abstractNumId w:val="17"/>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42921797936"/>
    <w:docVar w:name="VerbatimVersion" w:val="5.1"/>
  </w:docVars>
  <w:rsids>
    <w:rsidRoot w:val="002E5BB5"/>
    <w:rsid w:val="000005F8"/>
    <w:rsid w:val="000072A2"/>
    <w:rsid w:val="000128E1"/>
    <w:rsid w:val="000139A3"/>
    <w:rsid w:val="000235AA"/>
    <w:rsid w:val="00024B4C"/>
    <w:rsid w:val="00025116"/>
    <w:rsid w:val="00026367"/>
    <w:rsid w:val="00035E9D"/>
    <w:rsid w:val="000426EF"/>
    <w:rsid w:val="00042B5E"/>
    <w:rsid w:val="00047366"/>
    <w:rsid w:val="00047DF8"/>
    <w:rsid w:val="00050836"/>
    <w:rsid w:val="0005298E"/>
    <w:rsid w:val="00057DE3"/>
    <w:rsid w:val="00061FC2"/>
    <w:rsid w:val="00067994"/>
    <w:rsid w:val="00070210"/>
    <w:rsid w:val="00071E0B"/>
    <w:rsid w:val="00076090"/>
    <w:rsid w:val="00082354"/>
    <w:rsid w:val="00084824"/>
    <w:rsid w:val="00090CFE"/>
    <w:rsid w:val="00091EE0"/>
    <w:rsid w:val="00092429"/>
    <w:rsid w:val="0009427B"/>
    <w:rsid w:val="00096FBF"/>
    <w:rsid w:val="00097D59"/>
    <w:rsid w:val="000B186F"/>
    <w:rsid w:val="000B2252"/>
    <w:rsid w:val="000B313E"/>
    <w:rsid w:val="000B3622"/>
    <w:rsid w:val="000C478E"/>
    <w:rsid w:val="000C5439"/>
    <w:rsid w:val="000D6AEF"/>
    <w:rsid w:val="000E2699"/>
    <w:rsid w:val="000F3901"/>
    <w:rsid w:val="000F559A"/>
    <w:rsid w:val="000F563A"/>
    <w:rsid w:val="00100635"/>
    <w:rsid w:val="00100833"/>
    <w:rsid w:val="00102C08"/>
    <w:rsid w:val="00104379"/>
    <w:rsid w:val="00104529"/>
    <w:rsid w:val="00105942"/>
    <w:rsid w:val="00105EE4"/>
    <w:rsid w:val="00107396"/>
    <w:rsid w:val="001156E9"/>
    <w:rsid w:val="00121324"/>
    <w:rsid w:val="00123C11"/>
    <w:rsid w:val="00134E0F"/>
    <w:rsid w:val="00144A4C"/>
    <w:rsid w:val="00147DF0"/>
    <w:rsid w:val="00154946"/>
    <w:rsid w:val="00157251"/>
    <w:rsid w:val="001629AC"/>
    <w:rsid w:val="001634BA"/>
    <w:rsid w:val="001656B7"/>
    <w:rsid w:val="001662B9"/>
    <w:rsid w:val="001755A5"/>
    <w:rsid w:val="00176AB0"/>
    <w:rsid w:val="00177B7D"/>
    <w:rsid w:val="00180745"/>
    <w:rsid w:val="00182BDA"/>
    <w:rsid w:val="0018322D"/>
    <w:rsid w:val="00187B30"/>
    <w:rsid w:val="00187CA5"/>
    <w:rsid w:val="00187F5F"/>
    <w:rsid w:val="00192082"/>
    <w:rsid w:val="00192E6C"/>
    <w:rsid w:val="00195508"/>
    <w:rsid w:val="00195D58"/>
    <w:rsid w:val="001965BC"/>
    <w:rsid w:val="00197CF7"/>
    <w:rsid w:val="001A2626"/>
    <w:rsid w:val="001A26D9"/>
    <w:rsid w:val="001B0C78"/>
    <w:rsid w:val="001B434E"/>
    <w:rsid w:val="001B4E9B"/>
    <w:rsid w:val="001B5776"/>
    <w:rsid w:val="001C0C59"/>
    <w:rsid w:val="001C0E5D"/>
    <w:rsid w:val="001C1FA2"/>
    <w:rsid w:val="001C40A2"/>
    <w:rsid w:val="001C52AD"/>
    <w:rsid w:val="001D2EFC"/>
    <w:rsid w:val="001D72A4"/>
    <w:rsid w:val="001E527A"/>
    <w:rsid w:val="001E7466"/>
    <w:rsid w:val="001F2B0E"/>
    <w:rsid w:val="001F3EAE"/>
    <w:rsid w:val="001F78CE"/>
    <w:rsid w:val="002003F0"/>
    <w:rsid w:val="00206795"/>
    <w:rsid w:val="002074B5"/>
    <w:rsid w:val="00217545"/>
    <w:rsid w:val="00217994"/>
    <w:rsid w:val="00221692"/>
    <w:rsid w:val="002217B3"/>
    <w:rsid w:val="0022687B"/>
    <w:rsid w:val="0023239D"/>
    <w:rsid w:val="002331BD"/>
    <w:rsid w:val="00235AE7"/>
    <w:rsid w:val="00241328"/>
    <w:rsid w:val="0024682E"/>
    <w:rsid w:val="00251FC7"/>
    <w:rsid w:val="00254FE6"/>
    <w:rsid w:val="00255C99"/>
    <w:rsid w:val="0026072B"/>
    <w:rsid w:val="00263A16"/>
    <w:rsid w:val="00263E10"/>
    <w:rsid w:val="002641C5"/>
    <w:rsid w:val="00270AAB"/>
    <w:rsid w:val="0027315D"/>
    <w:rsid w:val="0027541B"/>
    <w:rsid w:val="00276643"/>
    <w:rsid w:val="00276D26"/>
    <w:rsid w:val="002855A7"/>
    <w:rsid w:val="002901A1"/>
    <w:rsid w:val="00291106"/>
    <w:rsid w:val="00292A67"/>
    <w:rsid w:val="002931F6"/>
    <w:rsid w:val="002A12A6"/>
    <w:rsid w:val="002A20F7"/>
    <w:rsid w:val="002A3EA9"/>
    <w:rsid w:val="002B146A"/>
    <w:rsid w:val="002B3785"/>
    <w:rsid w:val="002B3F15"/>
    <w:rsid w:val="002B5E17"/>
    <w:rsid w:val="002B779F"/>
    <w:rsid w:val="002B7DA5"/>
    <w:rsid w:val="002C138F"/>
    <w:rsid w:val="002C3329"/>
    <w:rsid w:val="002D15D7"/>
    <w:rsid w:val="002D3B93"/>
    <w:rsid w:val="002D42A7"/>
    <w:rsid w:val="002D64D7"/>
    <w:rsid w:val="002E11F6"/>
    <w:rsid w:val="002E3FEA"/>
    <w:rsid w:val="002E51F0"/>
    <w:rsid w:val="002E5BB5"/>
    <w:rsid w:val="002E671F"/>
    <w:rsid w:val="002E7BE3"/>
    <w:rsid w:val="002E7C8E"/>
    <w:rsid w:val="002F2444"/>
    <w:rsid w:val="002F2A2E"/>
    <w:rsid w:val="002F411C"/>
    <w:rsid w:val="002F5A1A"/>
    <w:rsid w:val="00302FDD"/>
    <w:rsid w:val="003038E8"/>
    <w:rsid w:val="0031224A"/>
    <w:rsid w:val="0031391B"/>
    <w:rsid w:val="00315690"/>
    <w:rsid w:val="0031630C"/>
    <w:rsid w:val="00316B75"/>
    <w:rsid w:val="00317456"/>
    <w:rsid w:val="00324AA5"/>
    <w:rsid w:val="00325646"/>
    <w:rsid w:val="00326F4B"/>
    <w:rsid w:val="003314FB"/>
    <w:rsid w:val="00333BD8"/>
    <w:rsid w:val="003341E3"/>
    <w:rsid w:val="00343F4A"/>
    <w:rsid w:val="003460F2"/>
    <w:rsid w:val="003479B6"/>
    <w:rsid w:val="003522AC"/>
    <w:rsid w:val="0036103E"/>
    <w:rsid w:val="003615CE"/>
    <w:rsid w:val="0037197E"/>
    <w:rsid w:val="003729AA"/>
    <w:rsid w:val="003744E8"/>
    <w:rsid w:val="00376C91"/>
    <w:rsid w:val="003770CD"/>
    <w:rsid w:val="0038158C"/>
    <w:rsid w:val="003818E1"/>
    <w:rsid w:val="00381DD5"/>
    <w:rsid w:val="00385094"/>
    <w:rsid w:val="003875B9"/>
    <w:rsid w:val="003902BA"/>
    <w:rsid w:val="003921EE"/>
    <w:rsid w:val="0039519B"/>
    <w:rsid w:val="003A09E2"/>
    <w:rsid w:val="003A1970"/>
    <w:rsid w:val="003A1A32"/>
    <w:rsid w:val="003B3C89"/>
    <w:rsid w:val="003B7AC6"/>
    <w:rsid w:val="003C021A"/>
    <w:rsid w:val="003C39ED"/>
    <w:rsid w:val="003C69FD"/>
    <w:rsid w:val="003D1AEC"/>
    <w:rsid w:val="003D23B6"/>
    <w:rsid w:val="003D43F4"/>
    <w:rsid w:val="003D47DF"/>
    <w:rsid w:val="003E0B0E"/>
    <w:rsid w:val="003E126E"/>
    <w:rsid w:val="003E2ADA"/>
    <w:rsid w:val="003E415C"/>
    <w:rsid w:val="003E45AA"/>
    <w:rsid w:val="003E5E76"/>
    <w:rsid w:val="003E5F4E"/>
    <w:rsid w:val="003F527F"/>
    <w:rsid w:val="003F6992"/>
    <w:rsid w:val="003F6CF5"/>
    <w:rsid w:val="003F7821"/>
    <w:rsid w:val="00407037"/>
    <w:rsid w:val="00411603"/>
    <w:rsid w:val="00413049"/>
    <w:rsid w:val="00420997"/>
    <w:rsid w:val="00422ECC"/>
    <w:rsid w:val="0042327D"/>
    <w:rsid w:val="00425FFE"/>
    <w:rsid w:val="00433062"/>
    <w:rsid w:val="00447067"/>
    <w:rsid w:val="00451670"/>
    <w:rsid w:val="00452190"/>
    <w:rsid w:val="00452A1F"/>
    <w:rsid w:val="00456ED5"/>
    <w:rsid w:val="00457C96"/>
    <w:rsid w:val="004605D6"/>
    <w:rsid w:val="004646C5"/>
    <w:rsid w:val="004649D3"/>
    <w:rsid w:val="0046769D"/>
    <w:rsid w:val="004676C0"/>
    <w:rsid w:val="004718EC"/>
    <w:rsid w:val="00484A3D"/>
    <w:rsid w:val="0048579F"/>
    <w:rsid w:val="004858CE"/>
    <w:rsid w:val="00492BF8"/>
    <w:rsid w:val="004937DD"/>
    <w:rsid w:val="00497F21"/>
    <w:rsid w:val="004A4055"/>
    <w:rsid w:val="004B0744"/>
    <w:rsid w:val="004B1DB6"/>
    <w:rsid w:val="004B25EB"/>
    <w:rsid w:val="004C1C4C"/>
    <w:rsid w:val="004C2AD0"/>
    <w:rsid w:val="004C60E8"/>
    <w:rsid w:val="004D21DE"/>
    <w:rsid w:val="004D7B66"/>
    <w:rsid w:val="004E1A54"/>
    <w:rsid w:val="004E2943"/>
    <w:rsid w:val="004E3579"/>
    <w:rsid w:val="004E6992"/>
    <w:rsid w:val="004E728B"/>
    <w:rsid w:val="004E7407"/>
    <w:rsid w:val="004E7C3C"/>
    <w:rsid w:val="004F360C"/>
    <w:rsid w:val="004F39E0"/>
    <w:rsid w:val="00502799"/>
    <w:rsid w:val="00516CFC"/>
    <w:rsid w:val="00530B59"/>
    <w:rsid w:val="005368AB"/>
    <w:rsid w:val="00537482"/>
    <w:rsid w:val="00537BD5"/>
    <w:rsid w:val="00553AA7"/>
    <w:rsid w:val="00554354"/>
    <w:rsid w:val="00555D5D"/>
    <w:rsid w:val="00560CFE"/>
    <w:rsid w:val="00561AF9"/>
    <w:rsid w:val="00561F4E"/>
    <w:rsid w:val="00564673"/>
    <w:rsid w:val="00566DE5"/>
    <w:rsid w:val="0057268A"/>
    <w:rsid w:val="00572FA4"/>
    <w:rsid w:val="005838EF"/>
    <w:rsid w:val="00584363"/>
    <w:rsid w:val="005844BE"/>
    <w:rsid w:val="005A2A69"/>
    <w:rsid w:val="005A341D"/>
    <w:rsid w:val="005A7ADA"/>
    <w:rsid w:val="005B4EEC"/>
    <w:rsid w:val="005B7372"/>
    <w:rsid w:val="005C3D73"/>
    <w:rsid w:val="005C4065"/>
    <w:rsid w:val="005C502B"/>
    <w:rsid w:val="005C7EDE"/>
    <w:rsid w:val="005D2912"/>
    <w:rsid w:val="005D6641"/>
    <w:rsid w:val="005D6F98"/>
    <w:rsid w:val="005D74BE"/>
    <w:rsid w:val="005E3D0E"/>
    <w:rsid w:val="005F092A"/>
    <w:rsid w:val="005F098A"/>
    <w:rsid w:val="0060053D"/>
    <w:rsid w:val="006012B0"/>
    <w:rsid w:val="006065BD"/>
    <w:rsid w:val="006164E2"/>
    <w:rsid w:val="0061650D"/>
    <w:rsid w:val="00616C3B"/>
    <w:rsid w:val="0062579E"/>
    <w:rsid w:val="006267FD"/>
    <w:rsid w:val="006331ED"/>
    <w:rsid w:val="006360F6"/>
    <w:rsid w:val="0063728C"/>
    <w:rsid w:val="00645FA9"/>
    <w:rsid w:val="00647866"/>
    <w:rsid w:val="00662F2A"/>
    <w:rsid w:val="00663748"/>
    <w:rsid w:val="00665003"/>
    <w:rsid w:val="006725B5"/>
    <w:rsid w:val="006738A1"/>
    <w:rsid w:val="00675EC2"/>
    <w:rsid w:val="006766EA"/>
    <w:rsid w:val="00682A08"/>
    <w:rsid w:val="00685547"/>
    <w:rsid w:val="006869B9"/>
    <w:rsid w:val="0068773E"/>
    <w:rsid w:val="006932B4"/>
    <w:rsid w:val="00696405"/>
    <w:rsid w:val="006A0F62"/>
    <w:rsid w:val="006A2AD0"/>
    <w:rsid w:val="006A3CA7"/>
    <w:rsid w:val="006A4B0E"/>
    <w:rsid w:val="006A4E9A"/>
    <w:rsid w:val="006B2BCD"/>
    <w:rsid w:val="006B5869"/>
    <w:rsid w:val="006C0361"/>
    <w:rsid w:val="006C115C"/>
    <w:rsid w:val="006C2375"/>
    <w:rsid w:val="006C3E8F"/>
    <w:rsid w:val="006C491A"/>
    <w:rsid w:val="006D0FEF"/>
    <w:rsid w:val="006D24A2"/>
    <w:rsid w:val="006D3163"/>
    <w:rsid w:val="006D4ECC"/>
    <w:rsid w:val="006F11DC"/>
    <w:rsid w:val="006F3926"/>
    <w:rsid w:val="006F57E0"/>
    <w:rsid w:val="006F7AA4"/>
    <w:rsid w:val="00700BA6"/>
    <w:rsid w:val="0070258B"/>
    <w:rsid w:val="00705E3C"/>
    <w:rsid w:val="007145C9"/>
    <w:rsid w:val="00716C56"/>
    <w:rsid w:val="00722258"/>
    <w:rsid w:val="00722A52"/>
    <w:rsid w:val="007234B3"/>
    <w:rsid w:val="007243E5"/>
    <w:rsid w:val="00727B1C"/>
    <w:rsid w:val="0073017C"/>
    <w:rsid w:val="0073140A"/>
    <w:rsid w:val="007430FA"/>
    <w:rsid w:val="007564A6"/>
    <w:rsid w:val="00757898"/>
    <w:rsid w:val="00764CEB"/>
    <w:rsid w:val="00766EA0"/>
    <w:rsid w:val="0077252F"/>
    <w:rsid w:val="00776B34"/>
    <w:rsid w:val="00783AB7"/>
    <w:rsid w:val="00783CC0"/>
    <w:rsid w:val="00784050"/>
    <w:rsid w:val="00792527"/>
    <w:rsid w:val="007A2226"/>
    <w:rsid w:val="007A7402"/>
    <w:rsid w:val="007B6C2D"/>
    <w:rsid w:val="007C0631"/>
    <w:rsid w:val="007C0A30"/>
    <w:rsid w:val="007C32BB"/>
    <w:rsid w:val="007C4544"/>
    <w:rsid w:val="007C5F03"/>
    <w:rsid w:val="007D430A"/>
    <w:rsid w:val="007E2319"/>
    <w:rsid w:val="007E70BB"/>
    <w:rsid w:val="007F5B66"/>
    <w:rsid w:val="00800CB2"/>
    <w:rsid w:val="0080524F"/>
    <w:rsid w:val="00805B82"/>
    <w:rsid w:val="0081095B"/>
    <w:rsid w:val="00812B27"/>
    <w:rsid w:val="008132B9"/>
    <w:rsid w:val="00814171"/>
    <w:rsid w:val="00816346"/>
    <w:rsid w:val="00822BBC"/>
    <w:rsid w:val="00823A1C"/>
    <w:rsid w:val="008257B8"/>
    <w:rsid w:val="008267D3"/>
    <w:rsid w:val="00832954"/>
    <w:rsid w:val="008333FB"/>
    <w:rsid w:val="0083463C"/>
    <w:rsid w:val="00835DE1"/>
    <w:rsid w:val="0083790A"/>
    <w:rsid w:val="00842DA2"/>
    <w:rsid w:val="00845B9D"/>
    <w:rsid w:val="00845C20"/>
    <w:rsid w:val="00847D4F"/>
    <w:rsid w:val="00860984"/>
    <w:rsid w:val="00872D29"/>
    <w:rsid w:val="00873D50"/>
    <w:rsid w:val="0088739F"/>
    <w:rsid w:val="00890F17"/>
    <w:rsid w:val="0089562A"/>
    <w:rsid w:val="008A27B6"/>
    <w:rsid w:val="008A32F9"/>
    <w:rsid w:val="008A4524"/>
    <w:rsid w:val="008A48E3"/>
    <w:rsid w:val="008A4B26"/>
    <w:rsid w:val="008A4B46"/>
    <w:rsid w:val="008B3ECB"/>
    <w:rsid w:val="008B4E85"/>
    <w:rsid w:val="008C1B2E"/>
    <w:rsid w:val="008C23A5"/>
    <w:rsid w:val="008C4331"/>
    <w:rsid w:val="008C7D96"/>
    <w:rsid w:val="008D442F"/>
    <w:rsid w:val="008D449C"/>
    <w:rsid w:val="008E1519"/>
    <w:rsid w:val="008E2167"/>
    <w:rsid w:val="008E272F"/>
    <w:rsid w:val="008E2B6C"/>
    <w:rsid w:val="008E6B84"/>
    <w:rsid w:val="009053D0"/>
    <w:rsid w:val="0091627E"/>
    <w:rsid w:val="00921471"/>
    <w:rsid w:val="00924B40"/>
    <w:rsid w:val="00926D31"/>
    <w:rsid w:val="00927113"/>
    <w:rsid w:val="0092748C"/>
    <w:rsid w:val="00932B7E"/>
    <w:rsid w:val="00933536"/>
    <w:rsid w:val="009354C2"/>
    <w:rsid w:val="00935951"/>
    <w:rsid w:val="009406C9"/>
    <w:rsid w:val="00942E8C"/>
    <w:rsid w:val="00944F81"/>
    <w:rsid w:val="00952316"/>
    <w:rsid w:val="0095346B"/>
    <w:rsid w:val="009538E0"/>
    <w:rsid w:val="00954E16"/>
    <w:rsid w:val="00956E7C"/>
    <w:rsid w:val="00960236"/>
    <w:rsid w:val="009628BC"/>
    <w:rsid w:val="00965863"/>
    <w:rsid w:val="00966877"/>
    <w:rsid w:val="0097032B"/>
    <w:rsid w:val="009737A1"/>
    <w:rsid w:val="00973D20"/>
    <w:rsid w:val="009754AA"/>
    <w:rsid w:val="009828AB"/>
    <w:rsid w:val="00987446"/>
    <w:rsid w:val="00995F7E"/>
    <w:rsid w:val="009A330C"/>
    <w:rsid w:val="009A41DF"/>
    <w:rsid w:val="009A5C3C"/>
    <w:rsid w:val="009A683F"/>
    <w:rsid w:val="009B19EA"/>
    <w:rsid w:val="009B2105"/>
    <w:rsid w:val="009B39BE"/>
    <w:rsid w:val="009C1025"/>
    <w:rsid w:val="009D047D"/>
    <w:rsid w:val="009D2EAD"/>
    <w:rsid w:val="009D41EA"/>
    <w:rsid w:val="009D49B9"/>
    <w:rsid w:val="009D54B2"/>
    <w:rsid w:val="009E014A"/>
    <w:rsid w:val="009E1922"/>
    <w:rsid w:val="009E3BE7"/>
    <w:rsid w:val="009E3F4E"/>
    <w:rsid w:val="009E6034"/>
    <w:rsid w:val="009F7ED2"/>
    <w:rsid w:val="00A02CAE"/>
    <w:rsid w:val="00A06387"/>
    <w:rsid w:val="00A227AE"/>
    <w:rsid w:val="00A30FC9"/>
    <w:rsid w:val="00A357E4"/>
    <w:rsid w:val="00A37E92"/>
    <w:rsid w:val="00A42C3A"/>
    <w:rsid w:val="00A50FA3"/>
    <w:rsid w:val="00A51366"/>
    <w:rsid w:val="00A53AAD"/>
    <w:rsid w:val="00A5708A"/>
    <w:rsid w:val="00A62183"/>
    <w:rsid w:val="00A65534"/>
    <w:rsid w:val="00A667C3"/>
    <w:rsid w:val="00A67857"/>
    <w:rsid w:val="00A67AEE"/>
    <w:rsid w:val="00A7361D"/>
    <w:rsid w:val="00A73838"/>
    <w:rsid w:val="00A82A95"/>
    <w:rsid w:val="00A82DC2"/>
    <w:rsid w:val="00A83230"/>
    <w:rsid w:val="00A905E5"/>
    <w:rsid w:val="00A92050"/>
    <w:rsid w:val="00A92867"/>
    <w:rsid w:val="00A930A8"/>
    <w:rsid w:val="00A93661"/>
    <w:rsid w:val="00A95652"/>
    <w:rsid w:val="00A96088"/>
    <w:rsid w:val="00AA7973"/>
    <w:rsid w:val="00AB29F3"/>
    <w:rsid w:val="00AB5D52"/>
    <w:rsid w:val="00AC06BA"/>
    <w:rsid w:val="00AC0AB8"/>
    <w:rsid w:val="00AC3F8B"/>
    <w:rsid w:val="00AC65D3"/>
    <w:rsid w:val="00AD042F"/>
    <w:rsid w:val="00AD05B0"/>
    <w:rsid w:val="00AD0FBC"/>
    <w:rsid w:val="00AD7784"/>
    <w:rsid w:val="00AE2648"/>
    <w:rsid w:val="00AE4126"/>
    <w:rsid w:val="00AE6B11"/>
    <w:rsid w:val="00B01814"/>
    <w:rsid w:val="00B032E1"/>
    <w:rsid w:val="00B03324"/>
    <w:rsid w:val="00B05C0B"/>
    <w:rsid w:val="00B10969"/>
    <w:rsid w:val="00B153E9"/>
    <w:rsid w:val="00B17DD1"/>
    <w:rsid w:val="00B20D81"/>
    <w:rsid w:val="00B30E69"/>
    <w:rsid w:val="00B31326"/>
    <w:rsid w:val="00B33C6D"/>
    <w:rsid w:val="00B445F5"/>
    <w:rsid w:val="00B4507A"/>
    <w:rsid w:val="00B4508F"/>
    <w:rsid w:val="00B462AB"/>
    <w:rsid w:val="00B55AD5"/>
    <w:rsid w:val="00B55E24"/>
    <w:rsid w:val="00B57222"/>
    <w:rsid w:val="00B575EA"/>
    <w:rsid w:val="00B65F12"/>
    <w:rsid w:val="00B723A4"/>
    <w:rsid w:val="00B7407C"/>
    <w:rsid w:val="00B746C2"/>
    <w:rsid w:val="00B76613"/>
    <w:rsid w:val="00B77686"/>
    <w:rsid w:val="00B800E8"/>
    <w:rsid w:val="00B8057C"/>
    <w:rsid w:val="00B82EEA"/>
    <w:rsid w:val="00B837C3"/>
    <w:rsid w:val="00B8514C"/>
    <w:rsid w:val="00B96DD2"/>
    <w:rsid w:val="00BA3B05"/>
    <w:rsid w:val="00BA4ECB"/>
    <w:rsid w:val="00BA7F9C"/>
    <w:rsid w:val="00BB02E3"/>
    <w:rsid w:val="00BB17F6"/>
    <w:rsid w:val="00BB60AC"/>
    <w:rsid w:val="00BC5584"/>
    <w:rsid w:val="00BD335C"/>
    <w:rsid w:val="00BD38F2"/>
    <w:rsid w:val="00BD43B1"/>
    <w:rsid w:val="00BD6238"/>
    <w:rsid w:val="00BE0A2A"/>
    <w:rsid w:val="00BE3C03"/>
    <w:rsid w:val="00BE7C47"/>
    <w:rsid w:val="00BF07C8"/>
    <w:rsid w:val="00BF4AA1"/>
    <w:rsid w:val="00BF593B"/>
    <w:rsid w:val="00BF773A"/>
    <w:rsid w:val="00BF7B9F"/>
    <w:rsid w:val="00BF7E81"/>
    <w:rsid w:val="00C04176"/>
    <w:rsid w:val="00C12376"/>
    <w:rsid w:val="00C12BFB"/>
    <w:rsid w:val="00C13773"/>
    <w:rsid w:val="00C1512C"/>
    <w:rsid w:val="00C16CAA"/>
    <w:rsid w:val="00C17CC8"/>
    <w:rsid w:val="00C22CCD"/>
    <w:rsid w:val="00C310B2"/>
    <w:rsid w:val="00C331CF"/>
    <w:rsid w:val="00C42735"/>
    <w:rsid w:val="00C42938"/>
    <w:rsid w:val="00C463A9"/>
    <w:rsid w:val="00C51E7F"/>
    <w:rsid w:val="00C53DC8"/>
    <w:rsid w:val="00C57B74"/>
    <w:rsid w:val="00C645AF"/>
    <w:rsid w:val="00C6594E"/>
    <w:rsid w:val="00C71D80"/>
    <w:rsid w:val="00C76E27"/>
    <w:rsid w:val="00C83417"/>
    <w:rsid w:val="00C87D5F"/>
    <w:rsid w:val="00C93DEF"/>
    <w:rsid w:val="00C9604F"/>
    <w:rsid w:val="00C97E61"/>
    <w:rsid w:val="00CA01CB"/>
    <w:rsid w:val="00CA19AA"/>
    <w:rsid w:val="00CC2EBB"/>
    <w:rsid w:val="00CC438B"/>
    <w:rsid w:val="00CC5298"/>
    <w:rsid w:val="00CC7C8D"/>
    <w:rsid w:val="00CC7D57"/>
    <w:rsid w:val="00CD26CB"/>
    <w:rsid w:val="00CD4776"/>
    <w:rsid w:val="00CD57B8"/>
    <w:rsid w:val="00CD62A3"/>
    <w:rsid w:val="00CD736E"/>
    <w:rsid w:val="00CD798D"/>
    <w:rsid w:val="00CE161E"/>
    <w:rsid w:val="00CE1986"/>
    <w:rsid w:val="00CE341D"/>
    <w:rsid w:val="00CE3A2E"/>
    <w:rsid w:val="00CE4010"/>
    <w:rsid w:val="00CE50A9"/>
    <w:rsid w:val="00CF41C0"/>
    <w:rsid w:val="00CF59A8"/>
    <w:rsid w:val="00CF60CF"/>
    <w:rsid w:val="00D02956"/>
    <w:rsid w:val="00D05E22"/>
    <w:rsid w:val="00D11296"/>
    <w:rsid w:val="00D247BC"/>
    <w:rsid w:val="00D24E33"/>
    <w:rsid w:val="00D270C0"/>
    <w:rsid w:val="00D325A9"/>
    <w:rsid w:val="00D348AC"/>
    <w:rsid w:val="00D35E2B"/>
    <w:rsid w:val="00D36A8A"/>
    <w:rsid w:val="00D41BCA"/>
    <w:rsid w:val="00D50630"/>
    <w:rsid w:val="00D5576B"/>
    <w:rsid w:val="00D55B4C"/>
    <w:rsid w:val="00D61409"/>
    <w:rsid w:val="00D635F4"/>
    <w:rsid w:val="00D6691E"/>
    <w:rsid w:val="00D71170"/>
    <w:rsid w:val="00D7209F"/>
    <w:rsid w:val="00D74E0A"/>
    <w:rsid w:val="00D82A17"/>
    <w:rsid w:val="00D924C9"/>
    <w:rsid w:val="00D94A27"/>
    <w:rsid w:val="00D97DDA"/>
    <w:rsid w:val="00DA1C92"/>
    <w:rsid w:val="00DA25D4"/>
    <w:rsid w:val="00DA40D7"/>
    <w:rsid w:val="00DA5A06"/>
    <w:rsid w:val="00DA6538"/>
    <w:rsid w:val="00DB37AD"/>
    <w:rsid w:val="00DB6CD4"/>
    <w:rsid w:val="00DC2B24"/>
    <w:rsid w:val="00DC6581"/>
    <w:rsid w:val="00DC7691"/>
    <w:rsid w:val="00DD08DA"/>
    <w:rsid w:val="00DE3320"/>
    <w:rsid w:val="00DE549C"/>
    <w:rsid w:val="00DE5915"/>
    <w:rsid w:val="00DF1527"/>
    <w:rsid w:val="00DF2A98"/>
    <w:rsid w:val="00DF532D"/>
    <w:rsid w:val="00E01369"/>
    <w:rsid w:val="00E038D3"/>
    <w:rsid w:val="00E04CFB"/>
    <w:rsid w:val="00E06261"/>
    <w:rsid w:val="00E14269"/>
    <w:rsid w:val="00E15E75"/>
    <w:rsid w:val="00E22382"/>
    <w:rsid w:val="00E242F7"/>
    <w:rsid w:val="00E25DFC"/>
    <w:rsid w:val="00E32FA2"/>
    <w:rsid w:val="00E33BBF"/>
    <w:rsid w:val="00E3535B"/>
    <w:rsid w:val="00E377C9"/>
    <w:rsid w:val="00E41E39"/>
    <w:rsid w:val="00E427C7"/>
    <w:rsid w:val="00E44347"/>
    <w:rsid w:val="00E44E25"/>
    <w:rsid w:val="00E5262C"/>
    <w:rsid w:val="00E54A0C"/>
    <w:rsid w:val="00E5651B"/>
    <w:rsid w:val="00E57075"/>
    <w:rsid w:val="00E6696A"/>
    <w:rsid w:val="00E675AF"/>
    <w:rsid w:val="00E726D2"/>
    <w:rsid w:val="00E81516"/>
    <w:rsid w:val="00E86A3C"/>
    <w:rsid w:val="00E908E4"/>
    <w:rsid w:val="00E94499"/>
    <w:rsid w:val="00E95D2B"/>
    <w:rsid w:val="00E96B93"/>
    <w:rsid w:val="00EA3E93"/>
    <w:rsid w:val="00EA7ED3"/>
    <w:rsid w:val="00EB1FA4"/>
    <w:rsid w:val="00EB2465"/>
    <w:rsid w:val="00EB2927"/>
    <w:rsid w:val="00EB34F1"/>
    <w:rsid w:val="00EC4DE0"/>
    <w:rsid w:val="00EC56FB"/>
    <w:rsid w:val="00EC70FC"/>
    <w:rsid w:val="00EC7DC4"/>
    <w:rsid w:val="00ED30CF"/>
    <w:rsid w:val="00ED34B0"/>
    <w:rsid w:val="00EE6B48"/>
    <w:rsid w:val="00F13F73"/>
    <w:rsid w:val="00F14C11"/>
    <w:rsid w:val="00F176EF"/>
    <w:rsid w:val="00F179F7"/>
    <w:rsid w:val="00F260BD"/>
    <w:rsid w:val="00F34612"/>
    <w:rsid w:val="00F34886"/>
    <w:rsid w:val="00F368A4"/>
    <w:rsid w:val="00F42871"/>
    <w:rsid w:val="00F45A6D"/>
    <w:rsid w:val="00F45E10"/>
    <w:rsid w:val="00F50DE6"/>
    <w:rsid w:val="00F56945"/>
    <w:rsid w:val="00F57747"/>
    <w:rsid w:val="00F6364A"/>
    <w:rsid w:val="00F6548A"/>
    <w:rsid w:val="00F76F8C"/>
    <w:rsid w:val="00F85BDD"/>
    <w:rsid w:val="00F9113A"/>
    <w:rsid w:val="00F97F7F"/>
    <w:rsid w:val="00FA0F39"/>
    <w:rsid w:val="00FA1AE0"/>
    <w:rsid w:val="00FA4195"/>
    <w:rsid w:val="00FA4E0D"/>
    <w:rsid w:val="00FB39A5"/>
    <w:rsid w:val="00FB5FEC"/>
    <w:rsid w:val="00FC4279"/>
    <w:rsid w:val="00FD5EA7"/>
    <w:rsid w:val="00FD678A"/>
    <w:rsid w:val="00FE2546"/>
    <w:rsid w:val="00FE3C25"/>
    <w:rsid w:val="00FE6B8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96A16"/>
  <w15:chartTrackingRefBased/>
  <w15:docId w15:val="{5E6EA41A-0D17-48F6-A198-E9E35DC3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02C08"/>
    <w:rPr>
      <w:rFonts w:ascii="Georgia" w:hAnsi="Georgia" w:cs="Calibri"/>
      <w:sz w:val="24"/>
    </w:rPr>
  </w:style>
  <w:style w:type="paragraph" w:styleId="Heading1">
    <w:name w:val="heading 1"/>
    <w:aliases w:val="Pocket"/>
    <w:basedOn w:val="Normal"/>
    <w:next w:val="Normal"/>
    <w:link w:val="Heading1Char"/>
    <w:qFormat/>
    <w:rsid w:val="00102C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2C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102C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102C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2C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C08"/>
  </w:style>
  <w:style w:type="character" w:customStyle="1" w:styleId="Heading1Char">
    <w:name w:val="Heading 1 Char"/>
    <w:aliases w:val="Pocket Char"/>
    <w:basedOn w:val="DefaultParagraphFont"/>
    <w:link w:val="Heading1"/>
    <w:rsid w:val="00102C0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02C08"/>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Char1 Char"/>
    <w:basedOn w:val="DefaultParagraphFont"/>
    <w:link w:val="Heading3"/>
    <w:uiPriority w:val="2"/>
    <w:rsid w:val="00102C08"/>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02C08"/>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102C08"/>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2C0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102C08"/>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102C08"/>
    <w:rPr>
      <w:color w:val="auto"/>
      <w:u w:val="none"/>
    </w:rPr>
  </w:style>
  <w:style w:type="character" w:styleId="FollowedHyperlink">
    <w:name w:val="FollowedHyperlink"/>
    <w:basedOn w:val="DefaultParagraphFont"/>
    <w:uiPriority w:val="99"/>
    <w:semiHidden/>
    <w:unhideWhenUsed/>
    <w:rsid w:val="00102C08"/>
    <w:rPr>
      <w:color w:val="auto"/>
      <w:u w:val="none"/>
    </w:rPr>
  </w:style>
  <w:style w:type="character" w:styleId="UnresolvedMention">
    <w:name w:val="Unresolved Mention"/>
    <w:basedOn w:val="DefaultParagraphFont"/>
    <w:uiPriority w:val="99"/>
    <w:semiHidden/>
    <w:unhideWhenUsed/>
    <w:rsid w:val="001E7466"/>
    <w:rPr>
      <w:color w:val="605E5C"/>
      <w:shd w:val="clear" w:color="auto" w:fill="E1DFDD"/>
    </w:rPr>
  </w:style>
  <w:style w:type="paragraph" w:customStyle="1" w:styleId="textbold">
    <w:name w:val="text bold"/>
    <w:basedOn w:val="Normal"/>
    <w:link w:val="Emphasis"/>
    <w:uiPriority w:val="7"/>
    <w:qFormat/>
    <w:rsid w:val="004718EC"/>
    <w:pPr>
      <w:pBdr>
        <w:top w:val="single" w:sz="8" w:space="0" w:color="auto"/>
        <w:left w:val="single" w:sz="8" w:space="0" w:color="auto"/>
        <w:bottom w:val="single" w:sz="8" w:space="0" w:color="auto"/>
        <w:right w:val="single" w:sz="8" w:space="0" w:color="auto"/>
      </w:pBdr>
      <w:ind w:left="720"/>
      <w:jc w:val="both"/>
    </w:pPr>
    <w:rPr>
      <w:b/>
      <w:iCs/>
      <w:sz w:val="22"/>
      <w:u w:val="single"/>
      <w:bdr w:val="single" w:sz="8" w:space="0" w:color="auto"/>
    </w:rPr>
  </w:style>
  <w:style w:type="paragraph" w:customStyle="1" w:styleId="UnderlinePara">
    <w:name w:val="Underline Para"/>
    <w:basedOn w:val="Normal"/>
    <w:uiPriority w:val="6"/>
    <w:qFormat/>
    <w:rsid w:val="00217545"/>
    <w:pPr>
      <w:widowControl w:val="0"/>
      <w:suppressAutoHyphens/>
      <w:spacing w:after="200" w:line="256" w:lineRule="auto"/>
    </w:pPr>
    <w:rPr>
      <w:rFonts w:asciiTheme="minorHAnsi" w:hAnsiTheme="minorHAnsi" w:cstheme="minorBidi"/>
      <w:b/>
      <w:u w:val="single"/>
    </w:rPr>
  </w:style>
  <w:style w:type="paragraph" w:styleId="ListParagraph">
    <w:name w:val="List Paragraph"/>
    <w:basedOn w:val="Normal"/>
    <w:uiPriority w:val="99"/>
    <w:unhideWhenUsed/>
    <w:qFormat/>
    <w:rsid w:val="003E2ADA"/>
    <w:pPr>
      <w:ind w:left="720"/>
      <w:contextualSpacing/>
    </w:pPr>
  </w:style>
  <w:style w:type="character" w:customStyle="1" w:styleId="cardChar">
    <w:name w:val="card Char"/>
    <w:aliases w:val="Bold Cite Char Char,Speed Cite Char"/>
    <w:basedOn w:val="DefaultParagraphFont"/>
    <w:link w:val="card0"/>
    <w:locked/>
    <w:rsid w:val="00DE3320"/>
    <w:rPr>
      <w:rFonts w:ascii="Georgia" w:eastAsia="Times New Roman" w:hAnsi="Georgia" w:cs="Calibri"/>
      <w:kern w:val="32"/>
      <w:sz w:val="24"/>
      <w:szCs w:val="20"/>
    </w:rPr>
  </w:style>
  <w:style w:type="paragraph" w:customStyle="1" w:styleId="card0">
    <w:name w:val="card"/>
    <w:basedOn w:val="Normal"/>
    <w:link w:val="cardChar"/>
    <w:qFormat/>
    <w:rsid w:val="00DE3320"/>
    <w:pPr>
      <w:spacing w:line="256" w:lineRule="auto"/>
      <w:ind w:left="288" w:right="288"/>
    </w:pPr>
    <w:rPr>
      <w:rFonts w:eastAsia="Times New Roman"/>
      <w:kern w:val="32"/>
      <w:szCs w:val="20"/>
    </w:rPr>
  </w:style>
  <w:style w:type="character" w:customStyle="1" w:styleId="underline">
    <w:name w:val="underline"/>
    <w:basedOn w:val="DefaultParagraphFont"/>
    <w:qFormat/>
    <w:rsid w:val="00DE3320"/>
    <w:rPr>
      <w:u w:val="single"/>
    </w:rPr>
  </w:style>
  <w:style w:type="paragraph" w:customStyle="1" w:styleId="cardtext">
    <w:name w:val="card text"/>
    <w:basedOn w:val="Normal"/>
    <w:link w:val="cardtextChar"/>
    <w:qFormat/>
    <w:rsid w:val="00376C91"/>
    <w:pPr>
      <w:ind w:left="288" w:right="288"/>
    </w:pPr>
  </w:style>
  <w:style w:type="character" w:customStyle="1" w:styleId="cardtextChar">
    <w:name w:val="card text Char"/>
    <w:basedOn w:val="DefaultParagraphFont"/>
    <w:link w:val="cardtext"/>
    <w:rsid w:val="00376C91"/>
    <w:rPr>
      <w:rFonts w:ascii="Calibri" w:hAnsi="Calibri" w:cs="Calibri"/>
    </w:rPr>
  </w:style>
  <w:style w:type="character" w:customStyle="1" w:styleId="BoldUnderline">
    <w:name w:val="BoldUnderline"/>
    <w:uiPriority w:val="1"/>
    <w:qFormat/>
    <w:rsid w:val="00376C91"/>
    <w:rPr>
      <w:rFonts w:ascii="Arial" w:hAnsi="Arial"/>
      <w:b/>
      <w:sz w:val="20"/>
      <w:u w:val="single"/>
    </w:rPr>
  </w:style>
  <w:style w:type="character" w:customStyle="1" w:styleId="cite">
    <w:name w:val="cite"/>
    <w:basedOn w:val="DefaultParagraphFont"/>
    <w:rsid w:val="006164E2"/>
    <w:rPr>
      <w:b/>
      <w:sz w:val="24"/>
    </w:rPr>
  </w:style>
  <w:style w:type="paragraph" w:customStyle="1" w:styleId="tag">
    <w:name w:val="tag"/>
    <w:basedOn w:val="Normal"/>
    <w:link w:val="tagChar"/>
    <w:qFormat/>
    <w:rsid w:val="006164E2"/>
    <w:pPr>
      <w:spacing w:after="0" w:line="240" w:lineRule="auto"/>
    </w:pPr>
    <w:rPr>
      <w:rFonts w:ascii="Times New Roman" w:eastAsia="Times New Roman" w:hAnsi="Times New Roman" w:cs="Times New Roman"/>
      <w:b/>
      <w:kern w:val="32"/>
      <w:szCs w:val="20"/>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Heading 2 Char1 Char Char Char1"/>
    <w:basedOn w:val="DefaultParagraphFont"/>
    <w:link w:val="tag"/>
    <w:rsid w:val="006164E2"/>
    <w:rPr>
      <w:rFonts w:ascii="Times New Roman" w:eastAsia="Times New Roman" w:hAnsi="Times New Roman" w:cs="Times New Roman"/>
      <w:b/>
      <w:kern w:val="32"/>
      <w:sz w:val="24"/>
      <w:szCs w:val="20"/>
    </w:rPr>
  </w:style>
  <w:style w:type="paragraph" w:customStyle="1" w:styleId="Card">
    <w:name w:val="Card"/>
    <w:basedOn w:val="Heading1"/>
    <w:link w:val="Hyperlink"/>
    <w:autoRedefine/>
    <w:uiPriority w:val="99"/>
    <w:qFormat/>
    <w:rsid w:val="002F5A1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6210712409020973331gmail-styleunderline">
    <w:name w:val="m_6210712409020973331gmail-styleunderline"/>
    <w:basedOn w:val="DefaultParagraphFont"/>
    <w:rsid w:val="002F5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88300">
      <w:bodyDiv w:val="1"/>
      <w:marLeft w:val="0"/>
      <w:marRight w:val="0"/>
      <w:marTop w:val="0"/>
      <w:marBottom w:val="0"/>
      <w:divBdr>
        <w:top w:val="none" w:sz="0" w:space="0" w:color="auto"/>
        <w:left w:val="none" w:sz="0" w:space="0" w:color="auto"/>
        <w:bottom w:val="none" w:sz="0" w:space="0" w:color="auto"/>
        <w:right w:val="none" w:sz="0" w:space="0" w:color="auto"/>
      </w:divBdr>
    </w:div>
    <w:div w:id="17735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techworks.lib.vt.edu/bitstream/handle/10919/82151/Clark_DJ_T_2018.pdf?sequence=1" TargetMode="External"/><Relationship Id="rId18" Type="http://schemas.openxmlformats.org/officeDocument/2006/relationships/hyperlink" Target="https://papers.ssrn.com/sol3/papers.cfm?abstract_id=2831744" TargetMode="External"/><Relationship Id="rId26" Type="http://schemas.openxmlformats.org/officeDocument/2006/relationships/hyperlink" Target="https://papers.ssrn.com/sol3/papers.cfm?abstract_id=2831744" TargetMode="External"/><Relationship Id="rId3" Type="http://schemas.openxmlformats.org/officeDocument/2006/relationships/styles" Target="styles.xml"/><Relationship Id="rId21" Type="http://schemas.openxmlformats.org/officeDocument/2006/relationships/hyperlink" Target="http://ccc.commnet.edu/grammar/marks/colon.htm" TargetMode="External"/><Relationship Id="rId7" Type="http://schemas.openxmlformats.org/officeDocument/2006/relationships/hyperlink" Target="http://www.anamnesis.info/sites/default/files/D_Drezner_2016.pdf" TargetMode="External"/><Relationship Id="rId12" Type="http://schemas.openxmlformats.org/officeDocument/2006/relationships/hyperlink" Target="http://www.zocalopublicsquare.org/2018/03/09/americas-decline-relative-real-potentially-dangerous/ideas/essay/" TargetMode="External"/><Relationship Id="rId17" Type="http://schemas.openxmlformats.org/officeDocument/2006/relationships/hyperlink" Target="https://www.migrationpolicy.org/article/spotlight-legal-immigration-united-states" TargetMode="External"/><Relationship Id="rId25" Type="http://schemas.openxmlformats.org/officeDocument/2006/relationships/hyperlink" Target="https://papers.ssrn.com/sol3/papers.cfm?abstract_id=283174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ustice.gov/sites/default/files/eoir/legacy/2014/07/25/3384.pdf" TargetMode="External"/><Relationship Id="rId20" Type="http://schemas.openxmlformats.org/officeDocument/2006/relationships/hyperlink" Target="https://papers.ssrn.com/sol3/papers.cfm?abstract_id=2831744" TargetMode="External"/><Relationship Id="rId29" Type="http://schemas.openxmlformats.org/officeDocument/2006/relationships/hyperlink" Target="http://www.nationalaffairs.com/publications/detail/how-to-worry-about-climate-change" TargetMode="External"/><Relationship Id="rId1" Type="http://schemas.openxmlformats.org/officeDocument/2006/relationships/customXml" Target="../customXml/item1.xml"/><Relationship Id="rId6" Type="http://schemas.openxmlformats.org/officeDocument/2006/relationships/hyperlink" Target="https://www.weforum.org/agenda/2017/03/this-is-how-important-the-us-is-to-the-global-economy" TargetMode="External"/><Relationship Id="rId11" Type="http://schemas.openxmlformats.org/officeDocument/2006/relationships/hyperlink" Target="https://www.agri-pulse.com/articles/8939-farm-robotics-lots-of-progress-but-far-from-the-finish-line" TargetMode="External"/><Relationship Id="rId24" Type="http://schemas.openxmlformats.org/officeDocument/2006/relationships/hyperlink" Target="https://www.npr.org/2017/07/11/536630223/citizenship-for-military-service-program-under-fire?t=152993534085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ensus.gov/content/dam/Census/library/working-papers/2001/demo/POP-twps0058.pdf" TargetMode="External"/><Relationship Id="rId23" Type="http://schemas.openxmlformats.org/officeDocument/2006/relationships/hyperlink" Target="http://taskandpurpose.com/military-readiness-crisis-probably-overstated-former-comptroller-says/" TargetMode="External"/><Relationship Id="rId28" Type="http://schemas.openxmlformats.org/officeDocument/2006/relationships/hyperlink" Target="https://www.nytimes.com/2015/03/29/magazine/debunking-the-myth-of-the-job-stealing-immigrant.html" TargetMode="External"/><Relationship Id="rId10" Type="http://schemas.openxmlformats.org/officeDocument/2006/relationships/hyperlink" Target="http://www.latimes.com/projects/la-fi-farms-immigration/" TargetMode="External"/><Relationship Id="rId19" Type="http://schemas.openxmlformats.org/officeDocument/2006/relationships/hyperlink" Target="https://papers.ssrn.com/sol3/papers.cfm?abstract_id=2831744" TargetMode="External"/><Relationship Id="rId31" Type="http://schemas.openxmlformats.org/officeDocument/2006/relationships/hyperlink" Target="https://www.thechicagocouncil.org/publication/bipartisan-support-path-citizenship-unauthorized-immigrants" TargetMode="External"/><Relationship Id="rId4" Type="http://schemas.openxmlformats.org/officeDocument/2006/relationships/settings" Target="settings.xml"/><Relationship Id="rId9" Type="http://schemas.openxmlformats.org/officeDocument/2006/relationships/hyperlink" Target="http://www.rand.org/content/dam/rand/pubs/research_reports/RR1200/RR1210/RAND_RR1210.pdf" TargetMode="External"/><Relationship Id="rId14" Type="http://schemas.openxmlformats.org/officeDocument/2006/relationships/hyperlink" Target="https://openjurist.org/435/f2d/728/fook-hong-mak-v-immigration-and-naturalization-service" TargetMode="External"/><Relationship Id="rId22" Type="http://schemas.openxmlformats.org/officeDocument/2006/relationships/hyperlink" Target="http://www.dictionary.com/browse/reduce" TargetMode="External"/><Relationship Id="rId27" Type="http://schemas.openxmlformats.org/officeDocument/2006/relationships/hyperlink" Target="https://papers.ssrn.com/sol3/papers.cfm?abstract_id=2831744" TargetMode="External"/><Relationship Id="rId30" Type="http://schemas.openxmlformats.org/officeDocument/2006/relationships/hyperlink" Target="http://www.scienceinschool.org/content/world-without-trees" TargetMode="External"/><Relationship Id="rId8" Type="http://schemas.openxmlformats.org/officeDocument/2006/relationships/hyperlink" Target="https://www.nytimes.com/2018/01/30/business/economy/populist-politics-globaliz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20Es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98842-7839-4136-905E-08E847D85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11310</TotalTime>
  <Pages>1</Pages>
  <Words>122210</Words>
  <Characters>696599</Characters>
  <Application>Microsoft Office Word</Application>
  <DocSecurity>0</DocSecurity>
  <Lines>5804</Lines>
  <Paragraphs>1634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5.1.1</cp:keywords>
  <dc:description/>
  <cp:lastModifiedBy>Pauline Esman</cp:lastModifiedBy>
  <cp:revision>415</cp:revision>
  <dcterms:created xsi:type="dcterms:W3CDTF">2018-06-04T13:29:00Z</dcterms:created>
  <dcterms:modified xsi:type="dcterms:W3CDTF">2018-06-26T19:43:00Z</dcterms:modified>
</cp:coreProperties>
</file>