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1DB096" w14:textId="77777777" w:rsidR="00AF4CF8" w:rsidRDefault="00AF4CF8" w:rsidP="00AF4CF8"/>
    <w:p w14:paraId="300C252A" w14:textId="21B58DE4" w:rsidR="00AF4CF8" w:rsidRDefault="00AF4CF8" w:rsidP="00AF4CF8"/>
    <w:p w14:paraId="088C5A4A" w14:textId="70840D93" w:rsidR="00AF4CF8" w:rsidRDefault="00AF4CF8" w:rsidP="00AF4CF8">
      <w:pPr>
        <w:pStyle w:val="Heading1"/>
        <w:rPr>
          <w:rFonts w:eastAsiaTheme="minorHAnsi"/>
        </w:rPr>
      </w:pPr>
      <w:r>
        <w:rPr>
          <w:rFonts w:eastAsiaTheme="minorHAnsi"/>
        </w:rPr>
        <w:lastRenderedPageBreak/>
        <w:t xml:space="preserve">Refugee </w:t>
      </w:r>
      <w:proofErr w:type="spellStart"/>
      <w:r>
        <w:rPr>
          <w:rFonts w:eastAsiaTheme="minorHAnsi"/>
        </w:rPr>
        <w:t>Aff</w:t>
      </w:r>
      <w:proofErr w:type="spellEnd"/>
      <w:r>
        <w:rPr>
          <w:rFonts w:eastAsiaTheme="minorHAnsi"/>
        </w:rPr>
        <w:t xml:space="preserve"> Venezuela Advantage</w:t>
      </w:r>
    </w:p>
    <w:p w14:paraId="2C7FADF6" w14:textId="4335F888" w:rsidR="00AF4CF8" w:rsidRDefault="00AF4CF8" w:rsidP="00AF4CF8">
      <w:pPr>
        <w:pStyle w:val="Heading2"/>
        <w:rPr>
          <w:rFonts w:eastAsiaTheme="minorHAnsi"/>
        </w:rPr>
      </w:pPr>
      <w:r>
        <w:rPr>
          <w:rFonts w:eastAsiaTheme="minorHAnsi"/>
        </w:rPr>
        <w:lastRenderedPageBreak/>
        <w:t>1AC Advantage</w:t>
      </w:r>
    </w:p>
    <w:p w14:paraId="1D8DAF02" w14:textId="75A01B63" w:rsidR="00AF4CF8" w:rsidRDefault="00AF4CF8" w:rsidP="00AF4CF8">
      <w:pPr>
        <w:pStyle w:val="Heading4"/>
      </w:pPr>
      <w:r>
        <w:t>Inherency – Venezuela’s economy is in a freefall and the source of an ongoing refugee crisis.</w:t>
      </w:r>
    </w:p>
    <w:p w14:paraId="1A47A3D2" w14:textId="12827761" w:rsidR="00AF4CF8" w:rsidRDefault="00AF4CF8" w:rsidP="00AF4CF8"/>
    <w:p w14:paraId="3EF049F8" w14:textId="10E0F88C" w:rsidR="00AF4CF8" w:rsidRDefault="00AF4CF8" w:rsidP="00AF4CF8">
      <w:pPr>
        <w:rPr>
          <w:rStyle w:val="Style13ptBold"/>
          <w:b w:val="0"/>
        </w:rPr>
      </w:pPr>
      <w:proofErr w:type="spellStart"/>
      <w:r>
        <w:rPr>
          <w:rStyle w:val="Style13ptBold"/>
        </w:rPr>
        <w:t>Gigova</w:t>
      </w:r>
      <w:proofErr w:type="spellEnd"/>
      <w:r>
        <w:rPr>
          <w:rStyle w:val="Style13ptBold"/>
        </w:rPr>
        <w:t xml:space="preserve"> 2018 </w:t>
      </w:r>
      <w:r>
        <w:rPr>
          <w:rStyle w:val="Style13ptBold"/>
          <w:b w:val="0"/>
        </w:rPr>
        <w:t>[</w:t>
      </w:r>
      <w:proofErr w:type="spellStart"/>
      <w:r>
        <w:rPr>
          <w:rStyle w:val="Style13ptBold"/>
          <w:b w:val="0"/>
        </w:rPr>
        <w:t>Radina</w:t>
      </w:r>
      <w:proofErr w:type="spellEnd"/>
      <w:r>
        <w:rPr>
          <w:rStyle w:val="Style13ptBold"/>
          <w:b w:val="0"/>
        </w:rPr>
        <w:t xml:space="preserve">, “Pence: Crisis in Venezuela threat to US, Regional Security” via </w:t>
      </w:r>
      <w:r>
        <w:rPr>
          <w:rStyle w:val="Style13ptBold"/>
          <w:b w:val="0"/>
          <w:i/>
        </w:rPr>
        <w:t xml:space="preserve">CNN </w:t>
      </w:r>
      <w:r>
        <w:rPr>
          <w:rStyle w:val="Style13ptBold"/>
          <w:b w:val="0"/>
        </w:rPr>
        <w:t xml:space="preserve">28 June 2018 </w:t>
      </w:r>
      <w:r w:rsidRPr="00AF4CF8">
        <w:rPr>
          <w:rStyle w:val="Style13ptBold"/>
          <w:b w:val="0"/>
        </w:rPr>
        <w:t>https://www.cnn.com/2018/06/28/world/mike-pence-venezuela-crisis/index.html</w:t>
      </w:r>
      <w:r>
        <w:rPr>
          <w:rStyle w:val="Style13ptBold"/>
          <w:b w:val="0"/>
        </w:rPr>
        <w:t>]</w:t>
      </w:r>
    </w:p>
    <w:p w14:paraId="2E2A687A" w14:textId="5728451D" w:rsidR="00AF4CF8" w:rsidRPr="00AF4CF8" w:rsidRDefault="00AF4CF8" w:rsidP="00AF4CF8">
      <w:pPr>
        <w:rPr>
          <w:rStyle w:val="Style13ptBold"/>
          <w:b w:val="0"/>
        </w:rPr>
      </w:pPr>
      <w:r>
        <w:rPr>
          <w:rStyle w:val="Style13ptBold"/>
        </w:rPr>
        <w:t xml:space="preserve"> </w:t>
      </w:r>
    </w:p>
    <w:p w14:paraId="6EBCC049" w14:textId="3D6A52E6" w:rsidR="00AF4CF8" w:rsidRPr="00AF4CF8" w:rsidRDefault="00AF4CF8" w:rsidP="00AF4CF8">
      <w:r w:rsidRPr="00AF4CF8">
        <w:rPr>
          <w:rStyle w:val="Emphasis"/>
          <w:highlight w:val="cyan"/>
        </w:rPr>
        <w:t>The crisis in Venezuela poses a threat to the security of the United States and countries in the region</w:t>
      </w:r>
      <w:r w:rsidRPr="00AF4CF8">
        <w:t xml:space="preserve">, US Vice President Mike Pence told reporters Thursday, and "the US will not stand idly by while Venezuela collapses." The Vice President made the remarks in a joint address with Ecuadorian President </w:t>
      </w:r>
      <w:proofErr w:type="spellStart"/>
      <w:r w:rsidRPr="00AF4CF8">
        <w:t>Lenín</w:t>
      </w:r>
      <w:proofErr w:type="spellEnd"/>
      <w:r w:rsidRPr="00AF4CF8">
        <w:t xml:space="preserve"> Moreno in Quito. "It is remarkable to think that, once one of the most vibrant countries and economies in the Western hemisphere, Venezuela is now essentially a failed state and the Venezuelan people are suffering," said Pence. </w:t>
      </w:r>
      <w:r w:rsidRPr="00AF4CF8">
        <w:rPr>
          <w:rStyle w:val="Emphasis"/>
          <w:highlight w:val="cyan"/>
        </w:rPr>
        <w:t>The United States will work closely with</w:t>
      </w:r>
      <w:r w:rsidRPr="00AF4CF8">
        <w:t xml:space="preserve"> Ecuador and other "</w:t>
      </w:r>
      <w:r w:rsidRPr="00AF4CF8">
        <w:rPr>
          <w:rStyle w:val="Emphasis"/>
          <w:highlight w:val="cyan"/>
        </w:rPr>
        <w:t>freedom-loving countries" in the region to confront "the ongoing collapse of Venezuela into dictatorship, deprivation and despair" that has resulted in a mass exodus of over 2 million people and has empowered drug cartels and human trafficking, he said</w:t>
      </w:r>
      <w:r w:rsidRPr="00AF4CF8">
        <w:t>. "I am anxious in our discussions to find new and renewed ways that we can work in concert with other nations across this hemisphere to see not only humanitarian aid made available to the Venezuelan people, but also to see democracy restored," said Pence. Pence urged Ecuador and allies across the globe "to take steps to further isolate" the Maduro regime so that the Venezuelan people can "reclaim their birth right of freedom." During his speech in Quito after meeting with Moreno, Pence also said the United States and Ecuador are "at the beginning of a new chapter" of their relationship and praised Moreno for taking "bold action" to grow the economy and for being "a champion of the rule of law." Pence visited Ecuador as part of a trip to various countries in Latin America, aimed at addressing issues like security and migration, as his administration faces the fallout of US President Donald Trump's "zero tolerance" immigration policy at home that has spurred international outcry for forcing the separation of small children from their families. Pence's remarks echoed the comments he made on Wednesday while meeting with Venezuelan migrants in Brazil, describing the rule of Venezuelan President Nicolas Maduro as "dictatorship," "repression" and "tyranny." Maduro slammed Pence's comments, calling the US Vice President a "poisonous viper." "Every time the poisonous snake of Mike Pence opens his mouth, I feel stronger, clearer of what the road is, the road is ours," said Maduro during a televised speech. "It is not the one Mike Pence points out to us, not 20 poisonous snakes, not 20 vipers like Mike Pence. It is not what he says, what Venezuela is going to do." Tens of thousands have fled Venezuela as the country spirals deeper into a financial, political and humanitarian crisis. President Maduro blames his opponents for the crisis and maintains that US sanctions on Venezuelan leaders are proof that the United States is waging an "economic war" on his country.</w:t>
      </w:r>
    </w:p>
    <w:p w14:paraId="6A55150D" w14:textId="77777777" w:rsidR="00F65C12" w:rsidRDefault="00F65C12" w:rsidP="00F65C12">
      <w:pPr>
        <w:pStyle w:val="Heading4"/>
      </w:pPr>
      <w:r w:rsidRPr="00C71DBA">
        <w:rPr>
          <w:rFonts w:eastAsia="Times New Roman"/>
        </w:rPr>
        <w:lastRenderedPageBreak/>
        <w:t xml:space="preserve">Venezuelan Migrant Crisis soon to be worse than Syria </w:t>
      </w:r>
      <w:r w:rsidRPr="00C71DBA">
        <w:rPr>
          <w:rFonts w:eastAsia="Times New Roman"/>
        </w:rPr>
        <w:tab/>
      </w:r>
      <w:r w:rsidRPr="00C71DBA">
        <w:rPr>
          <w:rFonts w:eastAsia="Times New Roman"/>
        </w:rPr>
        <w:tab/>
      </w:r>
      <w:r w:rsidRPr="00C71DBA">
        <w:rPr>
          <w:rFonts w:eastAsia="Times New Roman"/>
        </w:rPr>
        <w:tab/>
      </w:r>
    </w:p>
    <w:p w14:paraId="5D1578CD" w14:textId="77777777" w:rsidR="00F65C12" w:rsidRDefault="00F65C12" w:rsidP="00F65C12">
      <w:proofErr w:type="spellStart"/>
      <w:r w:rsidRPr="00E34C75">
        <w:rPr>
          <w:rStyle w:val="Style13ptBold"/>
        </w:rPr>
        <w:t>Rapoza</w:t>
      </w:r>
      <w:proofErr w:type="spellEnd"/>
      <w:r w:rsidRPr="00E34C75">
        <w:rPr>
          <w:rStyle w:val="Style13ptBold"/>
        </w:rPr>
        <w:t xml:space="preserve"> 18</w:t>
      </w:r>
      <w:r>
        <w:rPr>
          <w:sz w:val="26"/>
          <w:szCs w:val="26"/>
        </w:rPr>
        <w:t xml:space="preserve"> </w:t>
      </w:r>
      <w:r w:rsidRPr="00C71DBA">
        <w:rPr>
          <w:sz w:val="16"/>
          <w:szCs w:val="16"/>
        </w:rPr>
        <w:t xml:space="preserve">(Kenneth </w:t>
      </w:r>
      <w:proofErr w:type="spellStart"/>
      <w:r w:rsidRPr="00C71DBA">
        <w:rPr>
          <w:sz w:val="16"/>
          <w:szCs w:val="16"/>
        </w:rPr>
        <w:t>Rapoza</w:t>
      </w:r>
      <w:proofErr w:type="spellEnd"/>
      <w:r w:rsidRPr="00C71DBA">
        <w:rPr>
          <w:sz w:val="16"/>
          <w:szCs w:val="16"/>
        </w:rPr>
        <w:t xml:space="preserve">, 2-10-2018, "The Biggest Migrant Crisis In The Americas Is Taking Place In Venezuela," </w:t>
      </w:r>
      <w:proofErr w:type="gramStart"/>
      <w:r w:rsidRPr="00C71DBA">
        <w:rPr>
          <w:sz w:val="16"/>
          <w:szCs w:val="16"/>
        </w:rPr>
        <w:t>Forbes,https://www.forbes.com/sites/kenrapoza/2018/02/16/the-biggest-migrant-crisis-in-the-americas-is-taking-place-in-venezuela/#493d9015223a</w:t>
      </w:r>
      <w:proofErr w:type="gramEnd"/>
      <w:r w:rsidRPr="00C71DBA">
        <w:rPr>
          <w:sz w:val="16"/>
          <w:szCs w:val="16"/>
        </w:rPr>
        <w:t>)</w:t>
      </w:r>
      <w:r w:rsidRPr="00E34C75">
        <w:tab/>
        <w:t xml:space="preserve">                                                                                                                                           </w:t>
      </w:r>
    </w:p>
    <w:p w14:paraId="1BC82B97" w14:textId="77777777" w:rsidR="00F65C12" w:rsidRDefault="00F65C12" w:rsidP="00F65C12"/>
    <w:p w14:paraId="693CEE89" w14:textId="77777777" w:rsidR="00F65C12" w:rsidRPr="00E34C75" w:rsidRDefault="00F65C12" w:rsidP="00F65C12">
      <w:r w:rsidRPr="00E34C75">
        <w:t> </w:t>
      </w:r>
      <w:r w:rsidRPr="00F65C12">
        <w:rPr>
          <w:rStyle w:val="Emphasis"/>
          <w:highlight w:val="cyan"/>
        </w:rPr>
        <w:t>At least 500,000 people have fled Venezuela this year. That's the lowest estimate around. Colombia says that over a million of them are living there now.  Venezuelans have been trickling out of the country for at least 10 years. But the last two have been an exodus.</w:t>
      </w:r>
      <w:r w:rsidRPr="00E34C75">
        <w:t xml:space="preserve"> Don't blame it on weak oil prices or high inflation or the CIA. Blame it on the ruling party -- the Socialists United of Venezuela (PSUV). Their experiment of turning Venezuela into Cuba is working, only Venezuela is in much worse shape than the closed world run from Havana. "PSUV is a kleptomaniac criminal party. They have no ethics," says Martha Convers. She left her home on Margarita Island in 2004 after her family was robbed twice at gunpoint. She lives in Massachusetts with her husband and daughter, a local college student.  She says she has family and friends in Caracas. "Venezuelans have no hope in their leaders. You really don't know what is going on there because everything is controlled by the government. The only way to know is through word of mouth. It's hard to know what is true and what is not." She says she has a group of high school friends with whom she maintains contact via </w:t>
      </w:r>
      <w:proofErr w:type="spellStart"/>
      <w:r w:rsidRPr="00E34C75">
        <w:t>Whatsapp</w:t>
      </w:r>
      <w:proofErr w:type="spellEnd"/>
      <w:r w:rsidRPr="00E34C75">
        <w:t xml:space="preserve">. "Everybody is leaving. These are 50-year-olds. It is hard to start a life in a new country. But I know they are leaving in droves," she says. </w:t>
      </w:r>
    </w:p>
    <w:p w14:paraId="6197DDD3" w14:textId="77777777" w:rsidR="00F65C12" w:rsidRPr="00E34C75" w:rsidRDefault="00F65C12" w:rsidP="00F65C12">
      <w:r w:rsidRPr="00E34C75">
        <w:t xml:space="preserve">Venezuelans in the country don't want to speak on the record. They are afraid the government, activists paid by the government, or worse -- the Bolivarian Intelligence Service known by the acronym SEBIN, will pay them an unwelcome visit. Their chief is affectionately known as ‘220’ after the voltage applied to your genitals in between bouts of being forced to eat human excrement. One former technician from state-run oil company </w:t>
      </w:r>
      <w:proofErr w:type="spellStart"/>
      <w:r w:rsidRPr="00E34C75">
        <w:t>PdVSA</w:t>
      </w:r>
      <w:proofErr w:type="spellEnd"/>
      <w:r w:rsidRPr="00E34C75">
        <w:t xml:space="preserve"> said the production numbers they issue are fake. He is now living in Colombia. The company entered in a restricted default in November. </w:t>
      </w:r>
      <w:proofErr w:type="spellStart"/>
      <w:r w:rsidRPr="00E34C75">
        <w:t>PdVSA</w:t>
      </w:r>
      <w:proofErr w:type="spellEnd"/>
      <w:r w:rsidRPr="00E34C75">
        <w:t xml:space="preserve"> is in worse shape than the market </w:t>
      </w:r>
      <w:proofErr w:type="gramStart"/>
      <w:r w:rsidRPr="00E34C75">
        <w:t>thinks .Another</w:t>
      </w:r>
      <w:proofErr w:type="gramEnd"/>
      <w:r w:rsidRPr="00E34C75">
        <w:t xml:space="preserve"> Venezuelan, a doctor from </w:t>
      </w:r>
      <w:proofErr w:type="spellStart"/>
      <w:r w:rsidRPr="00E34C75">
        <w:t>Clinicas</w:t>
      </w:r>
      <w:proofErr w:type="spellEnd"/>
      <w:r w:rsidRPr="00E34C75">
        <w:t xml:space="preserve">, a private hospital in Caracas, confirmed that medicine is indeed in short supply. "Doctors and nurses are leaving. It will get worse," he says, unwilling to give his name on the record for fear of being reprimanded by the government. Another doctor at the Hospital </w:t>
      </w:r>
      <w:proofErr w:type="spellStart"/>
      <w:r w:rsidRPr="00E34C75">
        <w:t>Universitario</w:t>
      </w:r>
      <w:proofErr w:type="spellEnd"/>
      <w:r w:rsidRPr="00E34C75">
        <w:t xml:space="preserve"> in Caracas, the largest public hospital in the city, said many rooms are just used for beds for the sick. Care is another matter. "Every day I have a patient talking about leaving for Bogota, for Chile, for Panama, for Spain…they just need a final exam to leave," one doctor says. "They are young couples with no security here, no jobs and those who do have jobs have low wages."</w:t>
      </w:r>
    </w:p>
    <w:p w14:paraId="1A25E29D" w14:textId="77777777" w:rsidR="00F65C12" w:rsidRPr="00E34C75" w:rsidRDefault="00F65C12" w:rsidP="00F65C12">
      <w:r w:rsidRPr="00F65C12">
        <w:rPr>
          <w:rStyle w:val="Emphasis"/>
          <w:highlight w:val="cyan"/>
        </w:rPr>
        <w:t>The largest migrant crisis in the hemisphere isn't happening because of war or famine, but because of political malfeasance. Opposition voters will never have a kind thing to say about PSUV</w:t>
      </w:r>
      <w:r w:rsidRPr="00E34C75">
        <w:t xml:space="preserve">. To people like Convers, they are just thugs. The U.S. Treasury Department calls Vice President </w:t>
      </w:r>
      <w:proofErr w:type="spellStart"/>
      <w:r w:rsidRPr="00E34C75">
        <w:t>Tareck</w:t>
      </w:r>
      <w:proofErr w:type="spellEnd"/>
      <w:r w:rsidRPr="00E34C75">
        <w:t xml:space="preserve"> El </w:t>
      </w:r>
      <w:proofErr w:type="spellStart"/>
      <w:r w:rsidRPr="00E34C75">
        <w:t>Aissami</w:t>
      </w:r>
      <w:proofErr w:type="spellEnd"/>
      <w:r w:rsidRPr="00E34C75">
        <w:t xml:space="preserve"> a "prominent drug trafficker." But assuming they are no different than any other political party -- with good guys and bad -- one thing can be said about PSUV: their stubborn adherence to their Marxist post-colonial fight between the colonized victim and the colonizer has destroyed what was once a country people migrated to. Or, if many Venezuelan watchers are correct, then PSUV is indeed a largely criminal enterprise not interested in a political project of any sort, per se, but interested in making money through currency arbitrage, drug trafficking and controlling the court system. </w:t>
      </w:r>
      <w:proofErr w:type="gramStart"/>
      <w:r w:rsidRPr="00E34C75">
        <w:t>As a result of</w:t>
      </w:r>
      <w:proofErr w:type="gramEnd"/>
      <w:r w:rsidRPr="00E34C75">
        <w:t xml:space="preserve"> PSUV's actions, Venezuela is the biggest failed state in South America. It is now home to the biggest migrant crisis the Americas has seen in a generation at least.</w:t>
      </w:r>
    </w:p>
    <w:p w14:paraId="3A735749" w14:textId="77777777" w:rsidR="00F65C12" w:rsidRPr="00E34C75" w:rsidRDefault="00F65C12" w:rsidP="00F65C12">
      <w:r w:rsidRPr="00E34C75">
        <w:lastRenderedPageBreak/>
        <w:t>"</w:t>
      </w:r>
      <w:r w:rsidRPr="00F65C12">
        <w:rPr>
          <w:rStyle w:val="Emphasis"/>
          <w:highlight w:val="cyan"/>
        </w:rPr>
        <w:t>The economic and humanitarian crisis in Venezuela is perhaps the worst that the hemisphere has seen in modern history</w:t>
      </w:r>
      <w:r w:rsidRPr="00E34C75">
        <w:t xml:space="preserve">," says Dany </w:t>
      </w:r>
      <w:proofErr w:type="spellStart"/>
      <w:r w:rsidRPr="00E34C75">
        <w:t>Bahar</w:t>
      </w:r>
      <w:proofErr w:type="spellEnd"/>
      <w:r w:rsidRPr="00E34C75">
        <w:t xml:space="preserve">, a fellow from the Brookings Institution, who recently wrote that </w:t>
      </w:r>
      <w:r w:rsidRPr="00F65C12">
        <w:rPr>
          <w:rStyle w:val="Emphasis"/>
          <w:highlight w:val="cyan"/>
        </w:rPr>
        <w:t xml:space="preserve">the refugee crisis in Venezuela will soon rival that of Syria's. "It's not about political ideology. All you </w:t>
      </w:r>
      <w:proofErr w:type="gramStart"/>
      <w:r w:rsidRPr="00F65C12">
        <w:rPr>
          <w:rStyle w:val="Emphasis"/>
          <w:highlight w:val="cyan"/>
        </w:rPr>
        <w:t>have to</w:t>
      </w:r>
      <w:proofErr w:type="gramEnd"/>
      <w:r w:rsidRPr="00F65C12">
        <w:rPr>
          <w:rStyle w:val="Emphasis"/>
          <w:highlight w:val="cyan"/>
        </w:rPr>
        <w:t xml:space="preserve"> do is look at their decision to pay Wall Street bondholders instead of using what little money they have to import food and medicine</w:t>
      </w:r>
      <w:r w:rsidRPr="00E34C75">
        <w:t xml:space="preserve">. It's not about social justice. That's just a facade to them," he says. </w:t>
      </w:r>
      <w:proofErr w:type="gramStart"/>
      <w:r w:rsidRPr="00E34C75">
        <w:t>Often times</w:t>
      </w:r>
      <w:proofErr w:type="gramEnd"/>
      <w:r w:rsidRPr="00E34C75">
        <w:t xml:space="preserve">, stories about refugees -- particularly those from the Middle East -- are political ping-pong matches. Migrants are used </w:t>
      </w:r>
      <w:proofErr w:type="gramStart"/>
      <w:r w:rsidRPr="00E34C75">
        <w:t>as a means to</w:t>
      </w:r>
      <w:proofErr w:type="gramEnd"/>
      <w:r w:rsidRPr="00E34C75">
        <w:t xml:space="preserve"> score political points, or promote an agenda, whether it is for military intervention or deeper open border policies that can divide an electorate. Venezuela is different. There is no political narrative to latch onto other than the fact that president Nicolas Maduro and PSUV are destroying the country. Washington has sanctioned Maduro and other political figures because of the political crisis. PSUV has shut the opposition out. Maduro has banned some of them from running for office. This was once a democratic state.</w:t>
      </w:r>
    </w:p>
    <w:p w14:paraId="75E85279" w14:textId="77777777" w:rsidR="00F65C12" w:rsidRPr="00E34C75" w:rsidRDefault="00F65C12" w:rsidP="00F65C12">
      <w:r w:rsidRPr="00E34C75">
        <w:t>But in Venezuela, there are no real political points to score against a political opponent. And, perhaps, for this reason, Venezuela's mass exodus into surrounding countries is not discussed in the same vein as the North African and Middle East migrant surge into Europe.</w:t>
      </w:r>
    </w:p>
    <w:p w14:paraId="6CB0ECAE" w14:textId="77777777" w:rsidR="00F65C12" w:rsidRPr="00E34C75" w:rsidRDefault="00F65C12" w:rsidP="00F65C12">
      <w:r w:rsidRPr="00E34C75">
        <w:t xml:space="preserve">"Nobody even agrees what the refugee numbers coming out of Venezuela really are," says Vanessa Neumann, president of </w:t>
      </w:r>
      <w:proofErr w:type="spellStart"/>
      <w:r w:rsidRPr="00E34C75">
        <w:t>Asymmetrica</w:t>
      </w:r>
      <w:proofErr w:type="spellEnd"/>
      <w:r w:rsidRPr="00E34C75">
        <w:t xml:space="preserve">, a consultancy on strategies for corporate clients and governments to dismantle illicit trade. </w:t>
      </w:r>
    </w:p>
    <w:p w14:paraId="4C20F47F" w14:textId="27508A8C" w:rsidR="00AF4CF8" w:rsidRPr="00AF4CF8" w:rsidRDefault="00AF4CF8" w:rsidP="00AF4CF8">
      <w:pPr>
        <w:shd w:val="clear" w:color="auto" w:fill="FEFEFE"/>
        <w:spacing w:line="240" w:lineRule="auto"/>
        <w:rPr>
          <w:rFonts w:ascii="Helvetica" w:eastAsia="Times New Roman" w:hAnsi="Helvetica" w:cs="Helvetica"/>
          <w:color w:val="262626"/>
          <w:sz w:val="24"/>
          <w:szCs w:val="24"/>
        </w:rPr>
      </w:pPr>
    </w:p>
    <w:p w14:paraId="25938F61" w14:textId="77777777" w:rsidR="00630743" w:rsidRPr="00C71DBA" w:rsidRDefault="00630743" w:rsidP="00630743">
      <w:pPr>
        <w:pStyle w:val="Heading4"/>
        <w:rPr>
          <w:rFonts w:eastAsia="Times New Roman"/>
        </w:rPr>
      </w:pPr>
      <w:r>
        <w:rPr>
          <w:rFonts w:eastAsia="Times New Roman"/>
        </w:rPr>
        <w:t>And Colombia is unable to cope long-term with Venezuelan refugees. Spending on relocation and healthcare would skyrocket.</w:t>
      </w:r>
    </w:p>
    <w:p w14:paraId="28F0363C"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b/>
          <w:bCs/>
          <w:color w:val="000000"/>
        </w:rPr>
        <w:t xml:space="preserve"> </w:t>
      </w:r>
    </w:p>
    <w:p w14:paraId="225D65E7" w14:textId="77777777" w:rsidR="00630743" w:rsidRPr="00E34C75" w:rsidRDefault="00630743" w:rsidP="00630743">
      <w:pPr>
        <w:spacing w:after="0" w:line="240" w:lineRule="auto"/>
        <w:rPr>
          <w:rFonts w:ascii="Times New Roman" w:eastAsia="Times New Roman" w:hAnsi="Times New Roman" w:cs="Times New Roman"/>
          <w:sz w:val="24"/>
          <w:szCs w:val="24"/>
        </w:rPr>
      </w:pPr>
      <w:proofErr w:type="spellStart"/>
      <w:r w:rsidRPr="00C71DBA">
        <w:rPr>
          <w:rFonts w:ascii="Times New Roman" w:eastAsia="Times New Roman" w:hAnsi="Times New Roman" w:cs="Times New Roman"/>
          <w:b/>
          <w:bCs/>
          <w:color w:val="000000"/>
        </w:rPr>
        <w:t>Baddour</w:t>
      </w:r>
      <w:proofErr w:type="spellEnd"/>
      <w:r w:rsidRPr="00C71DBA">
        <w:rPr>
          <w:rFonts w:ascii="Times New Roman" w:eastAsia="Times New Roman" w:hAnsi="Times New Roman" w:cs="Times New Roman"/>
          <w:b/>
          <w:bCs/>
          <w:color w:val="000000"/>
        </w:rPr>
        <w:t xml:space="preserve"> 18 </w:t>
      </w:r>
      <w:r w:rsidRPr="00E34C75">
        <w:rPr>
          <w:rFonts w:ascii="Times New Roman" w:eastAsia="Times New Roman" w:hAnsi="Times New Roman" w:cs="Times New Roman"/>
          <w:bCs/>
          <w:color w:val="000000"/>
        </w:rPr>
        <w:t xml:space="preserve">( Dylan </w:t>
      </w:r>
      <w:proofErr w:type="spellStart"/>
      <w:r w:rsidRPr="00E34C75">
        <w:rPr>
          <w:rFonts w:ascii="Times New Roman" w:eastAsia="Times New Roman" w:hAnsi="Times New Roman" w:cs="Times New Roman"/>
          <w:bCs/>
          <w:color w:val="000000"/>
        </w:rPr>
        <w:t>Baddour</w:t>
      </w:r>
      <w:proofErr w:type="spellEnd"/>
      <w:r w:rsidRPr="00E34C75">
        <w:rPr>
          <w:rFonts w:ascii="Times New Roman" w:eastAsia="Times New Roman" w:hAnsi="Times New Roman" w:cs="Times New Roman"/>
          <w:bCs/>
          <w:color w:val="000000"/>
        </w:rPr>
        <w:t xml:space="preserve">, a journalist in Bogota who reports about Venezuela, who has written reports that appeared on Vox, Vice, and Washington Post, “Colombia Fails to Cope With Venezuela’s Refugee Crisis”--March 8, 2018-- </w:t>
      </w:r>
      <w:hyperlink r:id="rId6" w:history="1">
        <w:r w:rsidRPr="00E34C75">
          <w:rPr>
            <w:rFonts w:ascii="Times New Roman" w:eastAsia="Times New Roman" w:hAnsi="Times New Roman" w:cs="Times New Roman"/>
            <w:bCs/>
            <w:color w:val="800080"/>
            <w:u w:val="single"/>
          </w:rPr>
          <w:t>https://psmag.com/social-justice/colombia-is-not-dealing-with-its-refugee-crisis</w:t>
        </w:r>
      </w:hyperlink>
      <w:r w:rsidRPr="00E34C75">
        <w:rPr>
          <w:rFonts w:ascii="Times New Roman" w:eastAsia="Times New Roman" w:hAnsi="Times New Roman" w:cs="Times New Roman"/>
          <w:bCs/>
          <w:color w:val="000000"/>
        </w:rPr>
        <w:t>-- MC. July 1, 2018)</w:t>
      </w:r>
    </w:p>
    <w:p w14:paraId="741B1B0B"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 </w:t>
      </w:r>
    </w:p>
    <w:p w14:paraId="4EE963D1" w14:textId="77777777" w:rsidR="00630743" w:rsidRPr="00526417" w:rsidRDefault="00630743" w:rsidP="00630743">
      <w:r w:rsidRPr="00526417">
        <w:t>With crisis-stricken Venezuela spilling refugees into Colombia and Brazil, politically expedient deportations make the situation worse. One evening in early February, local police rounded up Ernesto Marquez along with hundreds of his fellow Venezuelans in the Colombian border city of Cucuta, drove them to the frontier and ushered them back into the crumbling country they had previously fled.</w:t>
      </w:r>
      <w:r>
        <w:t xml:space="preserve"> </w:t>
      </w:r>
      <w:r w:rsidRPr="00526417">
        <w:t xml:space="preserve">The pushbacks by Cucuta law enforcement are part of a new policy response to long-simmering tensions between </w:t>
      </w:r>
      <w:proofErr w:type="gramStart"/>
      <w:r w:rsidRPr="00526417">
        <w:t>local residents</w:t>
      </w:r>
      <w:proofErr w:type="gramEnd"/>
      <w:r w:rsidRPr="00526417">
        <w:t xml:space="preserve"> and the Venezuelan migrants, who sleep by their hundreds in public places, which have begun to boil over violently. Marquez, a 38-year-old chef, said Venezuela was too dangerous to sleep outside, so he stayed awake all night. In the morning, he walked back into Cucuta, alongside many of those deported the day before. "We were loaded like dogs, like any other load of freight," Marquez said. Once a chef at the </w:t>
      </w:r>
      <w:proofErr w:type="spellStart"/>
      <w:r w:rsidRPr="00526417">
        <w:t>Princesa</w:t>
      </w:r>
      <w:proofErr w:type="spellEnd"/>
      <w:r w:rsidRPr="00526417">
        <w:t xml:space="preserve"> Plaza, an upscale hotel in the Venezuelan city of Maracay, he now sells individual cigarettes to save money for a bus ride to Colombia's capital, Bogota. Marquez's quick return underscores the difficulties the Colombian government has had controlling the influx of Venezuelans, impoverished by hyperinflation and a sinking economy. </w:t>
      </w:r>
      <w:proofErr w:type="spellStart"/>
      <w:r w:rsidRPr="00526417">
        <w:t>Migración</w:t>
      </w:r>
      <w:proofErr w:type="spellEnd"/>
      <w:r w:rsidRPr="00526417">
        <w:t xml:space="preserve"> Colombia </w:t>
      </w:r>
      <w:hyperlink r:id="rId7" w:history="1">
        <w:r w:rsidRPr="00526417">
          <w:rPr>
            <w:rStyle w:val="Hyperlink"/>
          </w:rPr>
          <w:t>reported in February</w:t>
        </w:r>
      </w:hyperlink>
      <w:r w:rsidRPr="00526417">
        <w:t xml:space="preserve"> that more than 600,000 Venezuelans have entered the country through official crossings. Estimates of the number of irregular entries differ but may be as many of the legal entrants. "The </w:t>
      </w:r>
      <w:r w:rsidRPr="00526417">
        <w:lastRenderedPageBreak/>
        <w:t>deportations don't do anything," said Father David Perez of the Catholic diocese of Cucuta, who runs a charity kitchen for Venezuelans at the border. "They send the migrants out and they return through the smuggling paths." The border between Colombia and Venezuela stretches over hundreds of miles</w:t>
      </w:r>
      <w:r>
        <w:t xml:space="preserve"> </w:t>
      </w:r>
      <w:r w:rsidRPr="00526417">
        <w:t>through jungle territory controlled by a myriad of armed groups who oversee the hundreds of informal pathways for smuggling Colombian drugs and Venezuelan contraband as well as people. Experts doubt Colombia could impose effective immigration controls in such a lawless zone. "The borders are unstable</w:t>
      </w:r>
      <w:r>
        <w:t xml:space="preserve"> </w:t>
      </w:r>
      <w:r w:rsidRPr="00526417">
        <w:t>at the moment due to</w:t>
      </w:r>
      <w:r>
        <w:t xml:space="preserve"> </w:t>
      </w:r>
      <w:r w:rsidRPr="00526417">
        <w:t>both the humanitarian situation and</w:t>
      </w:r>
      <w:r>
        <w:t xml:space="preserve"> </w:t>
      </w:r>
      <w:r w:rsidRPr="00526417">
        <w:t xml:space="preserve">to the number of criminal and violent actors," said Ivan Briscoe, </w:t>
      </w:r>
      <w:r w:rsidRPr="00526417">
        <w:rPr>
          <w:rStyle w:val="Emphasis"/>
          <w:highlight w:val="cyan"/>
        </w:rPr>
        <w:t>Bogota-based Latin America director with the International Crisis Group. "I do not think that Colombia has either the resources or experience to be able to manage a large outflow of migrants on its own</w:t>
      </w:r>
      <w:r w:rsidRPr="00526417">
        <w:t xml:space="preserve">." Suggesting a heightened sense of urgency on the government's part, Colombian president Juan Manuel Santos visited Cucuta on February 9th to announce new actions addressing the refugee crisis. Santos suspended registry for Colombian border entry cards and deployed 3,000 military and police personnel to boost border security, noting that </w:t>
      </w:r>
      <w:r w:rsidRPr="00E34C75">
        <w:rPr>
          <w:rStyle w:val="Emphasis"/>
          <w:highlight w:val="cyan"/>
        </w:rPr>
        <w:t>Colombia was spending millions of dollars to support the migrants. "Colombia has never lived through a situation like what we have today</w:t>
      </w:r>
      <w:r w:rsidRPr="00526417">
        <w:t xml:space="preserve">," Santos said in a televised address before reporters and local authorities gathered to receive him in Cucuta. The same day, Brazil's defense minister, visiting his own country's Venezuelan border, echoed Santos' remarks, deploying the military to the border and ordering the relocation of tens of thousands of migrants from the border zone. On February 12th, Brazil's president, Michel </w:t>
      </w:r>
      <w:proofErr w:type="spellStart"/>
      <w:r w:rsidRPr="00526417">
        <w:t>Temer</w:t>
      </w:r>
      <w:proofErr w:type="spellEnd"/>
      <w:r w:rsidRPr="00526417">
        <w:t xml:space="preserve">, visited the border city of Boa Vista, where a growing number of Venezuelan refugees are straining local resources. "Obviously it's a reflection of the huge concern in these countries," said Briscoe with the Crisis Group. "It's a complex humanitarian emergency. International support is crucial." </w:t>
      </w:r>
      <w:r w:rsidRPr="00E34C75">
        <w:rPr>
          <w:rStyle w:val="Emphasis"/>
          <w:highlight w:val="cyan"/>
        </w:rPr>
        <w:t>Beyond the immediate humanitarian concerns, Colombia faces long-term threats of destabilization as masses of Venezuelans move into the country without proper reception, health care, or social services</w:t>
      </w:r>
      <w:r w:rsidRPr="00526417">
        <w:t xml:space="preserve">, Briscoe said. Both Colombia and Brazil will hold presidential elections this year, and neither incumbent will contest them. </w:t>
      </w:r>
      <w:proofErr w:type="spellStart"/>
      <w:r w:rsidRPr="00526417">
        <w:t>Temer</w:t>
      </w:r>
      <w:proofErr w:type="spellEnd"/>
      <w:r w:rsidRPr="00526417">
        <w:t xml:space="preserve"> has said he will not stand, and Santos is limping to the end of a second term, so there is little incentive for a long-term thought-through response to the Venezuelan refugee surge. Santos' measures stopped short of extending more aid to the hundreds of thousands of Venezuelans now stranded in Colombia, or the countless more who are still sure to arrive, according to Ana Teresa Ramos, founder of </w:t>
      </w:r>
      <w:proofErr w:type="spellStart"/>
      <w:r w:rsidRPr="00526417">
        <w:t>Asociacion</w:t>
      </w:r>
      <w:proofErr w:type="spellEnd"/>
      <w:r w:rsidRPr="00526417">
        <w:t xml:space="preserve"> </w:t>
      </w:r>
      <w:proofErr w:type="spellStart"/>
      <w:r w:rsidRPr="00526417">
        <w:t>Deredez</w:t>
      </w:r>
      <w:proofErr w:type="spellEnd"/>
      <w:r w:rsidRPr="00526417">
        <w:t>, which helps displaced people at the border with support from the United Nations Refugee Agency. "It's good that he came, but he didn't do anything to help the Venezuelans," she said of Santos' announcements. She said Colombia should</w:t>
      </w:r>
      <w:r>
        <w:t xml:space="preserve"> </w:t>
      </w:r>
      <w:r w:rsidRPr="00526417">
        <w:t>work to provide documentation for</w:t>
      </w:r>
      <w:r>
        <w:t xml:space="preserve"> </w:t>
      </w:r>
      <w:r w:rsidRPr="00526417">
        <w:t>the Venezuelans</w:t>
      </w:r>
      <w:r>
        <w:t xml:space="preserve"> </w:t>
      </w:r>
      <w:r w:rsidRPr="00526417">
        <w:t>so that</w:t>
      </w:r>
      <w:r>
        <w:t xml:space="preserve"> </w:t>
      </w:r>
      <w:r w:rsidRPr="00526417">
        <w:t xml:space="preserve">they can travel onward in the country, find legal work, and enroll their children in school. And she said Colombia will have to provide those services at no cost, as few Venezuelans are able to pay. Despite the urgency conveyed by Santos and </w:t>
      </w:r>
      <w:proofErr w:type="spellStart"/>
      <w:r w:rsidRPr="00526417">
        <w:t>Temer's</w:t>
      </w:r>
      <w:proofErr w:type="spellEnd"/>
      <w:r w:rsidRPr="00526417">
        <w:t xml:space="preserve"> visits, it is unclear that Venezuela's neighbors will be able to stem the flow of people over the border. Colombia's control</w:t>
      </w:r>
      <w:r>
        <w:t xml:space="preserve"> </w:t>
      </w:r>
      <w:r w:rsidRPr="00526417">
        <w:t>of its border zone has weakened</w:t>
      </w:r>
      <w:r>
        <w:t xml:space="preserve"> </w:t>
      </w:r>
      <w:r w:rsidRPr="00526417">
        <w:t>in recent years.</w:t>
      </w:r>
      <w:r>
        <w:t xml:space="preserve"> </w:t>
      </w:r>
      <w:r w:rsidRPr="00526417">
        <w:t xml:space="preserve">Coca cultivation in the department surrounding Cucuta increased sharply between 2015 and 2016, from 28,482 acres to 61,358 acres, </w:t>
      </w:r>
      <w:hyperlink r:id="rId8" w:history="1">
        <w:r w:rsidRPr="00526417">
          <w:rPr>
            <w:rStyle w:val="Hyperlink"/>
          </w:rPr>
          <w:t>according to U.N. figures</w:t>
        </w:r>
      </w:hyperlink>
      <w:r w:rsidRPr="00526417">
        <w:t>, a sign of the growing presence of groups that run the drug trade. Lawlessness in Venezuela has provided an opportune point of export for Colombian drugs, according to the International Crisis Group, and many illicit goods that would have left Colombia through Panama or the Caribbean coast now cross the border in the opposite direction of the migrants. Armed groups now operate across the border with impunity—an important sign of weak state control.</w:t>
      </w:r>
      <w:r>
        <w:t xml:space="preserve"> </w:t>
      </w:r>
      <w:r w:rsidRPr="00526417">
        <w:t xml:space="preserve">Such is the case with the ELN, an armed group that local magazine SEMANA reported in February were waging attacks in Colombia from bases in Venezuela. People regularly turn up dead on the illicit roads and footpaths that traverse the area. Ramos of </w:t>
      </w:r>
      <w:proofErr w:type="spellStart"/>
      <w:r w:rsidRPr="00526417">
        <w:lastRenderedPageBreak/>
        <w:t>Asociacion</w:t>
      </w:r>
      <w:proofErr w:type="spellEnd"/>
      <w:r w:rsidRPr="00526417">
        <w:t xml:space="preserve"> </w:t>
      </w:r>
      <w:proofErr w:type="spellStart"/>
      <w:r w:rsidRPr="00526417">
        <w:t>Deredez</w:t>
      </w:r>
      <w:proofErr w:type="spellEnd"/>
      <w:r w:rsidRPr="00526417">
        <w:t xml:space="preserve"> said that any tightening of official border control will only push desperate Venezuelans onto illicit routes, by which they'll continue to arrive </w:t>
      </w:r>
      <w:proofErr w:type="spellStart"/>
      <w:r w:rsidRPr="00526417">
        <w:t>en</w:t>
      </w:r>
      <w:proofErr w:type="spellEnd"/>
      <w:r w:rsidRPr="00526417">
        <w:t xml:space="preserve"> masse in Colombia. "All we can hope for is help from the other countries," she said.</w:t>
      </w:r>
    </w:p>
    <w:p w14:paraId="6AA71547" w14:textId="77777777" w:rsidR="00630743" w:rsidRPr="00C71DBA" w:rsidRDefault="00630743" w:rsidP="00630743">
      <w:pPr>
        <w:spacing w:after="0" w:line="240" w:lineRule="auto"/>
        <w:rPr>
          <w:rFonts w:ascii="Times New Roman" w:eastAsia="Times New Roman" w:hAnsi="Times New Roman" w:cs="Times New Roman"/>
          <w:sz w:val="24"/>
          <w:szCs w:val="24"/>
        </w:rPr>
      </w:pPr>
    </w:p>
    <w:p w14:paraId="3968DEAC" w14:textId="77777777" w:rsidR="00630743" w:rsidRDefault="00630743" w:rsidP="00630743">
      <w:pPr>
        <w:pStyle w:val="Heading4"/>
        <w:rPr>
          <w:rFonts w:eastAsia="Times New Roman"/>
        </w:rPr>
      </w:pPr>
      <w:r>
        <w:rPr>
          <w:rFonts w:eastAsia="Times New Roman"/>
        </w:rPr>
        <w:t>And Venezuelan refugee crisis comes at the time when the Colombian economy is on the brink, further straining the country’s resources.</w:t>
      </w:r>
    </w:p>
    <w:p w14:paraId="073344AE" w14:textId="77777777" w:rsidR="00630743" w:rsidRPr="00E34C75" w:rsidRDefault="00630743" w:rsidP="00630743"/>
    <w:p w14:paraId="54DE72AB" w14:textId="77777777" w:rsidR="00630743" w:rsidRPr="00C71DBA" w:rsidRDefault="00630743" w:rsidP="00630743">
      <w:pPr>
        <w:spacing w:after="46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b/>
          <w:bCs/>
          <w:color w:val="000000"/>
          <w:sz w:val="26"/>
          <w:szCs w:val="26"/>
        </w:rPr>
        <w:t xml:space="preserve"> Gillespie 18 </w:t>
      </w:r>
      <w:r w:rsidRPr="00C71DBA">
        <w:rPr>
          <w:rFonts w:ascii="Times New Roman" w:eastAsia="Times New Roman" w:hAnsi="Times New Roman" w:cs="Times New Roman"/>
          <w:b/>
          <w:bCs/>
          <w:color w:val="000000"/>
          <w:sz w:val="16"/>
          <w:szCs w:val="16"/>
        </w:rPr>
        <w:t xml:space="preserve">( Patrick Gillespie, a reporter for CNNMoney on economics and politics: U.S. economy, stocks and markets, “Venezuelan refugee crisis adds to Columbia’s Growing Challenges”-- February 22, 2018 -- </w:t>
      </w:r>
      <w:hyperlink r:id="rId9" w:history="1">
        <w:r w:rsidRPr="00C71DBA">
          <w:rPr>
            <w:rFonts w:ascii="Times New Roman" w:eastAsia="Times New Roman" w:hAnsi="Times New Roman" w:cs="Times New Roman"/>
            <w:b/>
            <w:bCs/>
            <w:color w:val="800080"/>
            <w:sz w:val="16"/>
            <w:szCs w:val="16"/>
            <w:u w:val="single"/>
          </w:rPr>
          <w:t>http://money.cnn.com/2018/02/22/news/economy/colombia-venezuela/index.html</w:t>
        </w:r>
      </w:hyperlink>
      <w:r w:rsidRPr="00C71DBA">
        <w:rPr>
          <w:rFonts w:ascii="Times New Roman" w:eastAsia="Times New Roman" w:hAnsi="Times New Roman" w:cs="Times New Roman"/>
          <w:b/>
          <w:bCs/>
          <w:color w:val="000000"/>
          <w:sz w:val="16"/>
          <w:szCs w:val="16"/>
        </w:rPr>
        <w:t>-- MC. July 1, 2018)</w:t>
      </w:r>
    </w:p>
    <w:p w14:paraId="74E1F172"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Venezuelans are pouring in to flee the humanitarian disaster in their home country.</w:t>
      </w:r>
    </w:p>
    <w:p w14:paraId="1AF88EC3"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u w:val="single"/>
          <w:shd w:val="clear" w:color="auto" w:fill="FFFF00"/>
        </w:rPr>
        <w:t xml:space="preserve">Colombia </w:t>
      </w:r>
      <w:r w:rsidRPr="00C71DBA">
        <w:rPr>
          <w:rFonts w:ascii="Times New Roman" w:eastAsia="Times New Roman" w:hAnsi="Times New Roman" w:cs="Times New Roman"/>
          <w:color w:val="000000"/>
          <w:u w:val="single"/>
        </w:rPr>
        <w:t xml:space="preserve">was </w:t>
      </w:r>
      <w:r w:rsidRPr="00C71DBA">
        <w:rPr>
          <w:rFonts w:ascii="Times New Roman" w:eastAsia="Times New Roman" w:hAnsi="Times New Roman" w:cs="Times New Roman"/>
          <w:color w:val="000000"/>
          <w:u w:val="single"/>
          <w:shd w:val="clear" w:color="auto" w:fill="FFFF00"/>
        </w:rPr>
        <w:t>already dealing with corruption scandals, record cocaine production, proposed cuts in American aid, oil headaches and a costly peace agreement to end a 50-year civil war.</w:t>
      </w:r>
      <w:r w:rsidRPr="00C71DBA">
        <w:rPr>
          <w:rFonts w:ascii="Times New Roman" w:eastAsia="Times New Roman" w:hAnsi="Times New Roman" w:cs="Times New Roman"/>
          <w:color w:val="000000"/>
          <w:u w:val="single"/>
        </w:rPr>
        <w:t xml:space="preserve"> </w:t>
      </w:r>
    </w:p>
    <w:p w14:paraId="4C899B7E"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Another blow came in December, when Standard &amp; Poor's cut Colombia's credit rating to one level above junk status. And a presidential election is coming in May. </w:t>
      </w:r>
    </w:p>
    <w:p w14:paraId="561F03A5"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The </w:t>
      </w:r>
      <w:r w:rsidRPr="00C71DBA">
        <w:rPr>
          <w:rFonts w:ascii="Times New Roman" w:eastAsia="Times New Roman" w:hAnsi="Times New Roman" w:cs="Times New Roman"/>
          <w:color w:val="000000"/>
          <w:u w:val="single"/>
        </w:rPr>
        <w:t xml:space="preserve">Colombian </w:t>
      </w:r>
      <w:r w:rsidRPr="00C71DBA">
        <w:rPr>
          <w:rFonts w:ascii="Times New Roman" w:eastAsia="Times New Roman" w:hAnsi="Times New Roman" w:cs="Times New Roman"/>
          <w:color w:val="000000"/>
          <w:u w:val="single"/>
          <w:shd w:val="clear" w:color="auto" w:fill="FFFF00"/>
        </w:rPr>
        <w:t xml:space="preserve">economy </w:t>
      </w:r>
      <w:proofErr w:type="spellStart"/>
      <w:r w:rsidRPr="00C71DBA">
        <w:rPr>
          <w:rFonts w:ascii="Times New Roman" w:eastAsia="Times New Roman" w:hAnsi="Times New Roman" w:cs="Times New Roman"/>
          <w:color w:val="000000"/>
          <w:u w:val="single"/>
          <w:shd w:val="clear" w:color="auto" w:fill="FFFF00"/>
        </w:rPr>
        <w:t>grew</w:t>
      </w:r>
      <w:r w:rsidRPr="00C71DBA">
        <w:rPr>
          <w:rFonts w:ascii="Times New Roman" w:eastAsia="Times New Roman" w:hAnsi="Times New Roman" w:cs="Times New Roman"/>
          <w:color w:val="000000"/>
          <w:u w:val="single"/>
        </w:rPr>
        <w:t>just</w:t>
      </w:r>
      <w:proofErr w:type="spellEnd"/>
      <w:r w:rsidRPr="00C71DBA">
        <w:rPr>
          <w:rFonts w:ascii="Times New Roman" w:eastAsia="Times New Roman" w:hAnsi="Times New Roman" w:cs="Times New Roman"/>
          <w:color w:val="000000"/>
          <w:u w:val="single"/>
        </w:rPr>
        <w:t xml:space="preserve"> </w:t>
      </w:r>
      <w:r w:rsidRPr="00C71DBA">
        <w:rPr>
          <w:rFonts w:ascii="Times New Roman" w:eastAsia="Times New Roman" w:hAnsi="Times New Roman" w:cs="Times New Roman"/>
          <w:color w:val="000000"/>
          <w:u w:val="single"/>
          <w:shd w:val="clear" w:color="auto" w:fill="FFFF00"/>
        </w:rPr>
        <w:t>1.8% last year</w:t>
      </w:r>
      <w:r w:rsidRPr="00C71DBA">
        <w:rPr>
          <w:rFonts w:ascii="Times New Roman" w:eastAsia="Times New Roman" w:hAnsi="Times New Roman" w:cs="Times New Roman"/>
          <w:color w:val="000000"/>
          <w:u w:val="single"/>
        </w:rPr>
        <w:t>, the slowest pace since the global financial crisis a decade ago</w:t>
      </w:r>
      <w:r w:rsidRPr="00C71DBA">
        <w:rPr>
          <w:rFonts w:ascii="Times New Roman" w:eastAsia="Times New Roman" w:hAnsi="Times New Roman" w:cs="Times New Roman"/>
          <w:color w:val="000000"/>
        </w:rPr>
        <w:t xml:space="preserve">. In 2011, it was booming at 6%. </w:t>
      </w:r>
    </w:p>
    <w:p w14:paraId="7EDBA6BB"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"It's certainly not the star that it was four or five years ago," says Richard Francis, director of Latin America sovereign debt at Fitch Ratings. </w:t>
      </w:r>
      <w:r w:rsidRPr="00C71DBA">
        <w:rPr>
          <w:rFonts w:ascii="Times New Roman" w:eastAsia="Times New Roman" w:hAnsi="Times New Roman" w:cs="Times New Roman"/>
          <w:b/>
          <w:bCs/>
          <w:color w:val="262626"/>
          <w:u w:val="single"/>
        </w:rPr>
        <w:t xml:space="preserve">‘Numbers of people that would pose a challenge to any country' </w:t>
      </w:r>
      <w:r w:rsidRPr="00C71DBA">
        <w:rPr>
          <w:rFonts w:ascii="Times New Roman" w:eastAsia="Times New Roman" w:hAnsi="Times New Roman" w:cs="Times New Roman"/>
          <w:color w:val="000000"/>
          <w:u w:val="single"/>
          <w:shd w:val="clear" w:color="auto" w:fill="FFFF00"/>
        </w:rPr>
        <w:t xml:space="preserve">Venezuelans </w:t>
      </w:r>
      <w:r w:rsidRPr="00C71DBA">
        <w:rPr>
          <w:rFonts w:ascii="Times New Roman" w:eastAsia="Times New Roman" w:hAnsi="Times New Roman" w:cs="Times New Roman"/>
          <w:color w:val="000000"/>
          <w:u w:val="single"/>
        </w:rPr>
        <w:t xml:space="preserve">are </w:t>
      </w:r>
      <w:r w:rsidRPr="00C71DBA">
        <w:rPr>
          <w:rFonts w:ascii="Times New Roman" w:eastAsia="Times New Roman" w:hAnsi="Times New Roman" w:cs="Times New Roman"/>
          <w:color w:val="000000"/>
          <w:u w:val="single"/>
          <w:shd w:val="clear" w:color="auto" w:fill="FFFF00"/>
        </w:rPr>
        <w:t xml:space="preserve">suffering </w:t>
      </w:r>
      <w:r w:rsidRPr="00C71DBA">
        <w:rPr>
          <w:rFonts w:ascii="Times New Roman" w:eastAsia="Times New Roman" w:hAnsi="Times New Roman" w:cs="Times New Roman"/>
          <w:color w:val="000000"/>
          <w:u w:val="single"/>
        </w:rPr>
        <w:t xml:space="preserve">under </w:t>
      </w:r>
      <w:r w:rsidRPr="00C71DBA">
        <w:rPr>
          <w:rFonts w:ascii="Times New Roman" w:eastAsia="Times New Roman" w:hAnsi="Times New Roman" w:cs="Times New Roman"/>
          <w:color w:val="000000"/>
          <w:u w:val="single"/>
          <w:shd w:val="clear" w:color="auto" w:fill="FFFF00"/>
        </w:rPr>
        <w:t>severe shortages of food and medicine</w:t>
      </w:r>
      <w:r w:rsidRPr="00C71DBA">
        <w:rPr>
          <w:rFonts w:ascii="Times New Roman" w:eastAsia="Times New Roman" w:hAnsi="Times New Roman" w:cs="Times New Roman"/>
          <w:color w:val="000000"/>
          <w:u w:val="single"/>
        </w:rPr>
        <w:t xml:space="preserve">, </w:t>
      </w:r>
      <w:r w:rsidRPr="00C71DBA">
        <w:rPr>
          <w:rFonts w:ascii="Times New Roman" w:eastAsia="Times New Roman" w:hAnsi="Times New Roman" w:cs="Times New Roman"/>
          <w:color w:val="000000"/>
          <w:u w:val="single"/>
          <w:shd w:val="clear" w:color="auto" w:fill="FFFF00"/>
        </w:rPr>
        <w:t xml:space="preserve">a worthless currency and a political regime </w:t>
      </w:r>
      <w:r w:rsidRPr="00C71DBA">
        <w:rPr>
          <w:rFonts w:ascii="Times New Roman" w:eastAsia="Times New Roman" w:hAnsi="Times New Roman" w:cs="Times New Roman"/>
          <w:color w:val="000000"/>
          <w:u w:val="single"/>
        </w:rPr>
        <w:t xml:space="preserve">that </w:t>
      </w:r>
      <w:r w:rsidRPr="00C71DBA">
        <w:rPr>
          <w:rFonts w:ascii="Times New Roman" w:eastAsia="Times New Roman" w:hAnsi="Times New Roman" w:cs="Times New Roman"/>
          <w:color w:val="000000"/>
          <w:u w:val="single"/>
          <w:shd w:val="clear" w:color="auto" w:fill="FFFF00"/>
        </w:rPr>
        <w:t>many governments</w:t>
      </w:r>
      <w:r w:rsidRPr="00C71DBA">
        <w:rPr>
          <w:rFonts w:ascii="Times New Roman" w:eastAsia="Times New Roman" w:hAnsi="Times New Roman" w:cs="Times New Roman"/>
          <w:color w:val="000000"/>
          <w:u w:val="single"/>
        </w:rPr>
        <w:t xml:space="preserve">, including that of the United States, </w:t>
      </w:r>
      <w:r w:rsidRPr="00C71DBA">
        <w:rPr>
          <w:rFonts w:ascii="Times New Roman" w:eastAsia="Times New Roman" w:hAnsi="Times New Roman" w:cs="Times New Roman"/>
          <w:color w:val="000000"/>
          <w:u w:val="single"/>
          <w:shd w:val="clear" w:color="auto" w:fill="FFFF00"/>
        </w:rPr>
        <w:t>consider a dictatorship.</w:t>
      </w:r>
      <w:r w:rsidRPr="00C71DBA">
        <w:rPr>
          <w:rFonts w:ascii="Times New Roman" w:eastAsia="Times New Roman" w:hAnsi="Times New Roman" w:cs="Times New Roman"/>
          <w:color w:val="000000"/>
          <w:u w:val="single"/>
        </w:rPr>
        <w:t xml:space="preserve"> </w:t>
      </w:r>
    </w:p>
    <w:p w14:paraId="4B985350"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Those crises are driving people into Colombia in huge numbers. More than </w:t>
      </w:r>
      <w:r w:rsidRPr="00C71DBA">
        <w:rPr>
          <w:rFonts w:ascii="Times New Roman" w:eastAsia="Times New Roman" w:hAnsi="Times New Roman" w:cs="Times New Roman"/>
          <w:color w:val="000000"/>
          <w:u w:val="single"/>
        </w:rPr>
        <w:t>half a million Venezuelans were living in Colombia last year</w:t>
      </w:r>
      <w:r w:rsidRPr="00C71DBA">
        <w:rPr>
          <w:rFonts w:ascii="Times New Roman" w:eastAsia="Times New Roman" w:hAnsi="Times New Roman" w:cs="Times New Roman"/>
          <w:color w:val="000000"/>
        </w:rPr>
        <w:t xml:space="preserve">, up 62% from the year before. Makeshift refugee camps are popping up in parking lots and parks in Colombia's largest border city, Cucuta. </w:t>
      </w:r>
    </w:p>
    <w:p w14:paraId="2DC0F5D0"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Colombia is both a place to stay and a point of passage. The number of Venezuelans crossing into Colombia </w:t>
      </w:r>
      <w:proofErr w:type="spellStart"/>
      <w:r w:rsidRPr="00C71DBA">
        <w:rPr>
          <w:rFonts w:ascii="Times New Roman" w:eastAsia="Times New Roman" w:hAnsi="Times New Roman" w:cs="Times New Roman"/>
          <w:color w:val="000000"/>
        </w:rPr>
        <w:t>en</w:t>
      </w:r>
      <w:proofErr w:type="spellEnd"/>
      <w:r w:rsidRPr="00C71DBA">
        <w:rPr>
          <w:rFonts w:ascii="Times New Roman" w:eastAsia="Times New Roman" w:hAnsi="Times New Roman" w:cs="Times New Roman"/>
          <w:color w:val="000000"/>
        </w:rPr>
        <w:t xml:space="preserve"> route to somewhere else rose 600% last year, to 231,000. </w:t>
      </w:r>
    </w:p>
    <w:p w14:paraId="5EA2E68E"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President Juan Manuel Santos recently tightened border controls and ordered 3,000 more national guardsmen to the border. </w:t>
      </w:r>
    </w:p>
    <w:p w14:paraId="2A73C60E"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On the Colombian side, "hospitals are overflowing," says Raul Gallegos, a Bogota-based associate director at the global consulting firm Control Risks. "You have </w:t>
      </w:r>
      <w:r w:rsidRPr="00C71DBA">
        <w:rPr>
          <w:rFonts w:ascii="Times New Roman" w:eastAsia="Times New Roman" w:hAnsi="Times New Roman" w:cs="Times New Roman"/>
          <w:color w:val="000000"/>
          <w:u w:val="single"/>
          <w:shd w:val="clear" w:color="auto" w:fill="FFFF00"/>
        </w:rPr>
        <w:t>Venezuelans living in parks because they can't find a place to live</w:t>
      </w:r>
      <w:r w:rsidRPr="00C71DBA">
        <w:rPr>
          <w:rFonts w:ascii="Times New Roman" w:eastAsia="Times New Roman" w:hAnsi="Times New Roman" w:cs="Times New Roman"/>
          <w:color w:val="000000"/>
          <w:u w:val="single"/>
        </w:rPr>
        <w:t xml:space="preserve">. This will only </w:t>
      </w:r>
      <w:r w:rsidRPr="00C71DBA">
        <w:rPr>
          <w:rFonts w:ascii="Times New Roman" w:eastAsia="Times New Roman" w:hAnsi="Times New Roman" w:cs="Times New Roman"/>
          <w:color w:val="000000"/>
          <w:u w:val="single"/>
          <w:shd w:val="clear" w:color="auto" w:fill="FFFF00"/>
        </w:rPr>
        <w:t>get worse</w:t>
      </w:r>
      <w:r w:rsidRPr="00C71DBA">
        <w:rPr>
          <w:rFonts w:ascii="Times New Roman" w:eastAsia="Times New Roman" w:hAnsi="Times New Roman" w:cs="Times New Roman"/>
          <w:color w:val="000000"/>
          <w:u w:val="single"/>
        </w:rPr>
        <w:t xml:space="preserve">, and it will </w:t>
      </w:r>
      <w:r w:rsidRPr="00C71DBA">
        <w:rPr>
          <w:rFonts w:ascii="Times New Roman" w:eastAsia="Times New Roman" w:hAnsi="Times New Roman" w:cs="Times New Roman"/>
          <w:color w:val="000000"/>
          <w:u w:val="single"/>
          <w:shd w:val="clear" w:color="auto" w:fill="FFFF00"/>
        </w:rPr>
        <w:t>have a financial impact for the Colombian government</w:t>
      </w:r>
      <w:r w:rsidRPr="00C71DBA">
        <w:rPr>
          <w:rFonts w:ascii="Times New Roman" w:eastAsia="Times New Roman" w:hAnsi="Times New Roman" w:cs="Times New Roman"/>
          <w:color w:val="000000"/>
          <w:u w:val="single"/>
        </w:rPr>
        <w:t xml:space="preserve">." </w:t>
      </w:r>
    </w:p>
    <w:p w14:paraId="3681D337"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The </w:t>
      </w:r>
      <w:r w:rsidRPr="00C71DBA">
        <w:rPr>
          <w:rFonts w:ascii="Times New Roman" w:eastAsia="Times New Roman" w:hAnsi="Times New Roman" w:cs="Times New Roman"/>
          <w:color w:val="000000"/>
          <w:u w:val="single"/>
          <w:shd w:val="clear" w:color="auto" w:fill="FFFF00"/>
        </w:rPr>
        <w:t>U</w:t>
      </w:r>
      <w:r w:rsidRPr="00C71DBA">
        <w:rPr>
          <w:rFonts w:ascii="Times New Roman" w:eastAsia="Times New Roman" w:hAnsi="Times New Roman" w:cs="Times New Roman"/>
          <w:color w:val="000000"/>
        </w:rPr>
        <w:t xml:space="preserve">nited </w:t>
      </w:r>
      <w:proofErr w:type="spellStart"/>
      <w:r w:rsidRPr="00C71DBA">
        <w:rPr>
          <w:rFonts w:ascii="Times New Roman" w:eastAsia="Times New Roman" w:hAnsi="Times New Roman" w:cs="Times New Roman"/>
          <w:color w:val="000000"/>
          <w:u w:val="single"/>
          <w:shd w:val="clear" w:color="auto" w:fill="FFFF00"/>
        </w:rPr>
        <w:t>N</w:t>
      </w:r>
      <w:r w:rsidRPr="00C71DBA">
        <w:rPr>
          <w:rFonts w:ascii="Times New Roman" w:eastAsia="Times New Roman" w:hAnsi="Times New Roman" w:cs="Times New Roman"/>
          <w:color w:val="000000"/>
        </w:rPr>
        <w:t>ations</w:t>
      </w:r>
      <w:r w:rsidRPr="00C71DBA">
        <w:rPr>
          <w:rFonts w:ascii="Times New Roman" w:eastAsia="Times New Roman" w:hAnsi="Times New Roman" w:cs="Times New Roman"/>
          <w:color w:val="000000"/>
          <w:u w:val="single"/>
          <w:shd w:val="clear" w:color="auto" w:fill="FFFF00"/>
        </w:rPr>
        <w:t>H</w:t>
      </w:r>
      <w:r w:rsidRPr="00C71DBA">
        <w:rPr>
          <w:rFonts w:ascii="Times New Roman" w:eastAsia="Times New Roman" w:hAnsi="Times New Roman" w:cs="Times New Roman"/>
          <w:color w:val="000000"/>
        </w:rPr>
        <w:t>igh</w:t>
      </w:r>
      <w:proofErr w:type="spellEnd"/>
      <w:r w:rsidRPr="00C71DBA">
        <w:rPr>
          <w:rFonts w:ascii="Times New Roman" w:eastAsia="Times New Roman" w:hAnsi="Times New Roman" w:cs="Times New Roman"/>
          <w:color w:val="000000"/>
        </w:rPr>
        <w:t xml:space="preserve"> </w:t>
      </w:r>
      <w:r w:rsidRPr="00C71DBA">
        <w:rPr>
          <w:rFonts w:ascii="Times New Roman" w:eastAsia="Times New Roman" w:hAnsi="Times New Roman" w:cs="Times New Roman"/>
          <w:color w:val="000000"/>
          <w:u w:val="single"/>
          <w:shd w:val="clear" w:color="auto" w:fill="FFFF00"/>
        </w:rPr>
        <w:t>C</w:t>
      </w:r>
      <w:r w:rsidRPr="00C71DBA">
        <w:rPr>
          <w:rFonts w:ascii="Times New Roman" w:eastAsia="Times New Roman" w:hAnsi="Times New Roman" w:cs="Times New Roman"/>
          <w:color w:val="000000"/>
        </w:rPr>
        <w:t xml:space="preserve">ommission for Refugees recently </w:t>
      </w:r>
      <w:r w:rsidRPr="00C71DBA">
        <w:rPr>
          <w:rFonts w:ascii="Times New Roman" w:eastAsia="Times New Roman" w:hAnsi="Times New Roman" w:cs="Times New Roman"/>
          <w:color w:val="000000"/>
          <w:u w:val="single"/>
          <w:shd w:val="clear" w:color="auto" w:fill="FFFF00"/>
        </w:rPr>
        <w:t xml:space="preserve">opened a third office </w:t>
      </w:r>
      <w:proofErr w:type="spellStart"/>
      <w:r w:rsidRPr="00C71DBA">
        <w:rPr>
          <w:rFonts w:ascii="Times New Roman" w:eastAsia="Times New Roman" w:hAnsi="Times New Roman" w:cs="Times New Roman"/>
          <w:color w:val="000000"/>
          <w:u w:val="single"/>
          <w:shd w:val="clear" w:color="auto" w:fill="FFFF00"/>
        </w:rPr>
        <w:t>along</w:t>
      </w:r>
      <w:r w:rsidRPr="00C71DBA">
        <w:rPr>
          <w:rFonts w:ascii="Times New Roman" w:eastAsia="Times New Roman" w:hAnsi="Times New Roman" w:cs="Times New Roman"/>
          <w:color w:val="000000"/>
          <w:u w:val="single"/>
        </w:rPr>
        <w:t>the</w:t>
      </w:r>
      <w:proofErr w:type="spellEnd"/>
      <w:r w:rsidRPr="00C71DBA">
        <w:rPr>
          <w:rFonts w:ascii="Times New Roman" w:eastAsia="Times New Roman" w:hAnsi="Times New Roman" w:cs="Times New Roman"/>
          <w:color w:val="000000"/>
          <w:u w:val="single"/>
        </w:rPr>
        <w:t xml:space="preserve"> </w:t>
      </w:r>
      <w:r w:rsidRPr="00C71DBA">
        <w:rPr>
          <w:rFonts w:ascii="Times New Roman" w:eastAsia="Times New Roman" w:hAnsi="Times New Roman" w:cs="Times New Roman"/>
          <w:color w:val="000000"/>
          <w:u w:val="single"/>
          <w:shd w:val="clear" w:color="auto" w:fill="FFFF00"/>
        </w:rPr>
        <w:t>Colombia-Venezuela border to complement the Colombian government's humanitarian efforts.</w:t>
      </w:r>
      <w:r w:rsidRPr="00C71DBA">
        <w:rPr>
          <w:rFonts w:ascii="Times New Roman" w:eastAsia="Times New Roman" w:hAnsi="Times New Roman" w:cs="Times New Roman"/>
          <w:color w:val="000000"/>
          <w:u w:val="single"/>
        </w:rPr>
        <w:t xml:space="preserve"> </w:t>
      </w:r>
    </w:p>
    <w:p w14:paraId="2D90AD70"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Josef </w:t>
      </w:r>
      <w:proofErr w:type="spellStart"/>
      <w:r w:rsidRPr="00C71DBA">
        <w:rPr>
          <w:rFonts w:ascii="Times New Roman" w:eastAsia="Times New Roman" w:hAnsi="Times New Roman" w:cs="Times New Roman"/>
          <w:color w:val="000000"/>
        </w:rPr>
        <w:t>Merkx</w:t>
      </w:r>
      <w:proofErr w:type="spellEnd"/>
      <w:r w:rsidRPr="00C71DBA">
        <w:rPr>
          <w:rFonts w:ascii="Times New Roman" w:eastAsia="Times New Roman" w:hAnsi="Times New Roman" w:cs="Times New Roman"/>
          <w:color w:val="000000"/>
        </w:rPr>
        <w:t xml:space="preserve">, UNHCR's representative in Colombia, told CNN that </w:t>
      </w:r>
      <w:r w:rsidRPr="00C71DBA">
        <w:rPr>
          <w:rFonts w:ascii="Times New Roman" w:eastAsia="Times New Roman" w:hAnsi="Times New Roman" w:cs="Times New Roman"/>
          <w:color w:val="000000"/>
          <w:u w:val="single"/>
          <w:shd w:val="clear" w:color="auto" w:fill="FFFF00"/>
        </w:rPr>
        <w:t xml:space="preserve">Colombian </w:t>
      </w:r>
      <w:proofErr w:type="spellStart"/>
      <w:r w:rsidRPr="00C71DBA">
        <w:rPr>
          <w:rFonts w:ascii="Times New Roman" w:eastAsia="Times New Roman" w:hAnsi="Times New Roman" w:cs="Times New Roman"/>
          <w:color w:val="000000"/>
          <w:u w:val="single"/>
          <w:shd w:val="clear" w:color="auto" w:fill="FFFF00"/>
        </w:rPr>
        <w:t>officials</w:t>
      </w:r>
      <w:r w:rsidRPr="00C71DBA">
        <w:rPr>
          <w:rFonts w:ascii="Times New Roman" w:eastAsia="Times New Roman" w:hAnsi="Times New Roman" w:cs="Times New Roman"/>
          <w:color w:val="000000"/>
          <w:u w:val="single"/>
        </w:rPr>
        <w:t>and</w:t>
      </w:r>
      <w:proofErr w:type="spellEnd"/>
      <w:r w:rsidRPr="00C71DBA">
        <w:rPr>
          <w:rFonts w:ascii="Times New Roman" w:eastAsia="Times New Roman" w:hAnsi="Times New Roman" w:cs="Times New Roman"/>
          <w:color w:val="000000"/>
          <w:u w:val="single"/>
        </w:rPr>
        <w:t xml:space="preserve"> </w:t>
      </w:r>
      <w:r w:rsidRPr="00C71DBA">
        <w:rPr>
          <w:rFonts w:ascii="Times New Roman" w:eastAsia="Times New Roman" w:hAnsi="Times New Roman" w:cs="Times New Roman"/>
          <w:color w:val="000000"/>
          <w:u w:val="single"/>
          <w:shd w:val="clear" w:color="auto" w:fill="FFFF00"/>
        </w:rPr>
        <w:t xml:space="preserve">border </w:t>
      </w:r>
      <w:proofErr w:type="spellStart"/>
      <w:r w:rsidRPr="00C71DBA">
        <w:rPr>
          <w:rFonts w:ascii="Times New Roman" w:eastAsia="Times New Roman" w:hAnsi="Times New Roman" w:cs="Times New Roman"/>
          <w:color w:val="000000"/>
          <w:u w:val="single"/>
          <w:shd w:val="clear" w:color="auto" w:fill="FFFF00"/>
        </w:rPr>
        <w:t>communities</w:t>
      </w:r>
      <w:r w:rsidRPr="00C71DBA">
        <w:rPr>
          <w:rFonts w:ascii="Times New Roman" w:eastAsia="Times New Roman" w:hAnsi="Times New Roman" w:cs="Times New Roman"/>
          <w:color w:val="000000"/>
          <w:u w:val="single"/>
        </w:rPr>
        <w:t>are</w:t>
      </w:r>
      <w:proofErr w:type="spellEnd"/>
      <w:r w:rsidRPr="00C71DBA">
        <w:rPr>
          <w:rFonts w:ascii="Times New Roman" w:eastAsia="Times New Roman" w:hAnsi="Times New Roman" w:cs="Times New Roman"/>
          <w:color w:val="000000"/>
          <w:u w:val="single"/>
        </w:rPr>
        <w:t xml:space="preserve"> doing their best, but </w:t>
      </w:r>
      <w:r w:rsidRPr="00C71DBA">
        <w:rPr>
          <w:rFonts w:ascii="Times New Roman" w:eastAsia="Times New Roman" w:hAnsi="Times New Roman" w:cs="Times New Roman"/>
          <w:color w:val="000000"/>
          <w:u w:val="single"/>
          <w:shd w:val="clear" w:color="auto" w:fill="FFFF00"/>
        </w:rPr>
        <w:t>are "strained."</w:t>
      </w:r>
      <w:r w:rsidRPr="00C71DBA">
        <w:rPr>
          <w:rFonts w:ascii="Times New Roman" w:eastAsia="Times New Roman" w:hAnsi="Times New Roman" w:cs="Times New Roman"/>
          <w:color w:val="000000"/>
          <w:u w:val="single"/>
        </w:rPr>
        <w:t xml:space="preserve"> </w:t>
      </w:r>
    </w:p>
    <w:p w14:paraId="225A6DF7"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u w:val="single"/>
        </w:rPr>
        <w:t xml:space="preserve">Latin America "is </w:t>
      </w:r>
      <w:r w:rsidRPr="00C71DBA">
        <w:rPr>
          <w:rFonts w:ascii="Times New Roman" w:eastAsia="Times New Roman" w:hAnsi="Times New Roman" w:cs="Times New Roman"/>
          <w:color w:val="000000"/>
          <w:u w:val="single"/>
          <w:shd w:val="clear" w:color="auto" w:fill="FFFF00"/>
        </w:rPr>
        <w:t>facing one of the largest population outflows in its history</w:t>
      </w:r>
      <w:r w:rsidRPr="00C71DBA">
        <w:rPr>
          <w:rFonts w:ascii="Times New Roman" w:eastAsia="Times New Roman" w:hAnsi="Times New Roman" w:cs="Times New Roman"/>
          <w:color w:val="000000"/>
        </w:rPr>
        <w:t xml:space="preserve">," </w:t>
      </w:r>
      <w:proofErr w:type="spellStart"/>
      <w:r w:rsidRPr="00C71DBA">
        <w:rPr>
          <w:rFonts w:ascii="Times New Roman" w:eastAsia="Times New Roman" w:hAnsi="Times New Roman" w:cs="Times New Roman"/>
          <w:color w:val="000000"/>
        </w:rPr>
        <w:t>Merkx</w:t>
      </w:r>
      <w:proofErr w:type="spellEnd"/>
      <w:r w:rsidRPr="00C71DBA">
        <w:rPr>
          <w:rFonts w:ascii="Times New Roman" w:eastAsia="Times New Roman" w:hAnsi="Times New Roman" w:cs="Times New Roman"/>
          <w:color w:val="000000"/>
        </w:rPr>
        <w:t xml:space="preserve"> said in an email. "</w:t>
      </w:r>
      <w:proofErr w:type="spellStart"/>
      <w:r w:rsidRPr="00C71DBA">
        <w:rPr>
          <w:rFonts w:ascii="Times New Roman" w:eastAsia="Times New Roman" w:hAnsi="Times New Roman" w:cs="Times New Roman"/>
          <w:color w:val="000000"/>
          <w:u w:val="single"/>
        </w:rPr>
        <w:t>Colombia</w:t>
      </w:r>
      <w:r w:rsidRPr="00C71DBA">
        <w:rPr>
          <w:rFonts w:ascii="Times New Roman" w:eastAsia="Times New Roman" w:hAnsi="Times New Roman" w:cs="Times New Roman"/>
          <w:color w:val="000000"/>
        </w:rPr>
        <w:t>had</w:t>
      </w:r>
      <w:proofErr w:type="spellEnd"/>
      <w:r w:rsidRPr="00C71DBA">
        <w:rPr>
          <w:rFonts w:ascii="Times New Roman" w:eastAsia="Times New Roman" w:hAnsi="Times New Roman" w:cs="Times New Roman"/>
          <w:color w:val="000000"/>
        </w:rPr>
        <w:t xml:space="preserve"> not been a host country to great numbers of migrants and refugees, and </w:t>
      </w:r>
      <w:proofErr w:type="spellStart"/>
      <w:r w:rsidRPr="00C71DBA">
        <w:rPr>
          <w:rFonts w:ascii="Times New Roman" w:eastAsia="Times New Roman" w:hAnsi="Times New Roman" w:cs="Times New Roman"/>
          <w:color w:val="000000"/>
        </w:rPr>
        <w:t>they</w:t>
      </w:r>
      <w:r w:rsidRPr="00C71DBA">
        <w:rPr>
          <w:rFonts w:ascii="Times New Roman" w:eastAsia="Times New Roman" w:hAnsi="Times New Roman" w:cs="Times New Roman"/>
          <w:color w:val="000000"/>
          <w:u w:val="single"/>
        </w:rPr>
        <w:t>are</w:t>
      </w:r>
      <w:proofErr w:type="spellEnd"/>
      <w:r w:rsidRPr="00C71DBA">
        <w:rPr>
          <w:rFonts w:ascii="Times New Roman" w:eastAsia="Times New Roman" w:hAnsi="Times New Roman" w:cs="Times New Roman"/>
          <w:color w:val="000000"/>
          <w:u w:val="single"/>
        </w:rPr>
        <w:t xml:space="preserve"> receiving numbers of people that would pose a challenge to any country."</w:t>
      </w:r>
      <w:r w:rsidRPr="00C71DBA">
        <w:rPr>
          <w:rFonts w:ascii="Times New Roman" w:eastAsia="Times New Roman" w:hAnsi="Times New Roman" w:cs="Times New Roman"/>
          <w:color w:val="000000"/>
        </w:rPr>
        <w:t xml:space="preserve"> </w:t>
      </w:r>
    </w:p>
    <w:p w14:paraId="02397320" w14:textId="77777777" w:rsidR="00630743" w:rsidRPr="00526417" w:rsidRDefault="00630743" w:rsidP="00630743">
      <w:r w:rsidRPr="00526417">
        <w:t>Other simmering problems</w:t>
      </w:r>
    </w:p>
    <w:p w14:paraId="710256A8"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The costly refugee crisis comes at a particularly tough time. </w:t>
      </w:r>
      <w:r w:rsidRPr="00C71DBA">
        <w:rPr>
          <w:rFonts w:ascii="Times New Roman" w:eastAsia="Times New Roman" w:hAnsi="Times New Roman" w:cs="Times New Roman"/>
          <w:color w:val="000000"/>
          <w:u w:val="single"/>
          <w:shd w:val="clear" w:color="auto" w:fill="FFFF00"/>
        </w:rPr>
        <w:t xml:space="preserve">Colombian </w:t>
      </w:r>
      <w:proofErr w:type="spellStart"/>
      <w:r w:rsidRPr="00C71DBA">
        <w:rPr>
          <w:rFonts w:ascii="Times New Roman" w:eastAsia="Times New Roman" w:hAnsi="Times New Roman" w:cs="Times New Roman"/>
          <w:color w:val="000000"/>
          <w:u w:val="single"/>
          <w:shd w:val="clear" w:color="auto" w:fill="FFFF00"/>
        </w:rPr>
        <w:t>leaders</w:t>
      </w:r>
      <w:r w:rsidRPr="00C71DBA">
        <w:rPr>
          <w:rFonts w:ascii="Times New Roman" w:eastAsia="Times New Roman" w:hAnsi="Times New Roman" w:cs="Times New Roman"/>
          <w:color w:val="000000"/>
        </w:rPr>
        <w:t>have</w:t>
      </w:r>
      <w:proofErr w:type="spellEnd"/>
      <w:r w:rsidRPr="00C71DBA">
        <w:rPr>
          <w:rFonts w:ascii="Times New Roman" w:eastAsia="Times New Roman" w:hAnsi="Times New Roman" w:cs="Times New Roman"/>
          <w:color w:val="000000"/>
        </w:rPr>
        <w:t xml:space="preserve"> </w:t>
      </w:r>
      <w:proofErr w:type="spellStart"/>
      <w:r w:rsidRPr="00C71DBA">
        <w:rPr>
          <w:rFonts w:ascii="Times New Roman" w:eastAsia="Times New Roman" w:hAnsi="Times New Roman" w:cs="Times New Roman"/>
          <w:color w:val="000000"/>
          <w:u w:val="single"/>
          <w:shd w:val="clear" w:color="auto" w:fill="FFFF00"/>
        </w:rPr>
        <w:t>imposed</w:t>
      </w:r>
      <w:r w:rsidRPr="00C71DBA">
        <w:rPr>
          <w:rFonts w:ascii="Times New Roman" w:eastAsia="Times New Roman" w:hAnsi="Times New Roman" w:cs="Times New Roman"/>
          <w:color w:val="000000"/>
          <w:u w:val="single"/>
        </w:rPr>
        <w:t>belt</w:t>
      </w:r>
      <w:proofErr w:type="spellEnd"/>
      <w:r w:rsidRPr="00C71DBA">
        <w:rPr>
          <w:rFonts w:ascii="Times New Roman" w:eastAsia="Times New Roman" w:hAnsi="Times New Roman" w:cs="Times New Roman"/>
          <w:color w:val="000000"/>
          <w:u w:val="single"/>
        </w:rPr>
        <w:t xml:space="preserve">-tightening measures — </w:t>
      </w:r>
      <w:r w:rsidRPr="00C71DBA">
        <w:rPr>
          <w:rFonts w:ascii="Times New Roman" w:eastAsia="Times New Roman" w:hAnsi="Times New Roman" w:cs="Times New Roman"/>
          <w:color w:val="000000"/>
          <w:u w:val="single"/>
          <w:shd w:val="clear" w:color="auto" w:fill="FFFF00"/>
        </w:rPr>
        <w:t xml:space="preserve">higher taxes and cost-cutting at the state-run oil company </w:t>
      </w:r>
      <w:r w:rsidRPr="00C71DBA">
        <w:rPr>
          <w:rFonts w:ascii="Times New Roman" w:eastAsia="Times New Roman" w:hAnsi="Times New Roman" w:cs="Times New Roman"/>
          <w:color w:val="000000"/>
          <w:u w:val="single"/>
        </w:rPr>
        <w:t xml:space="preserve">— to reel </w:t>
      </w:r>
      <w:r w:rsidRPr="00C71DBA">
        <w:rPr>
          <w:rFonts w:ascii="Times New Roman" w:eastAsia="Times New Roman" w:hAnsi="Times New Roman" w:cs="Times New Roman"/>
          <w:color w:val="000000"/>
          <w:u w:val="single"/>
          <w:shd w:val="clear" w:color="auto" w:fill="FFFF00"/>
        </w:rPr>
        <w:t>in spending.</w:t>
      </w:r>
      <w:r w:rsidRPr="00C71DBA">
        <w:rPr>
          <w:rFonts w:ascii="Times New Roman" w:eastAsia="Times New Roman" w:hAnsi="Times New Roman" w:cs="Times New Roman"/>
          <w:color w:val="000000"/>
          <w:u w:val="single"/>
        </w:rPr>
        <w:t xml:space="preserve"> </w:t>
      </w:r>
    </w:p>
    <w:p w14:paraId="01C3688B"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Like many nations, Colombia suffered mightily from a plunge in oil prices that started in late 2014. Oil is Colombia's top export, and the economy depends heavily on commodities for growth. </w:t>
      </w:r>
    </w:p>
    <w:p w14:paraId="408E4A21"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lastRenderedPageBreak/>
        <w:t xml:space="preserve">The oil downturn put Colombia in a hole, and it's still digging out. </w:t>
      </w:r>
      <w:r w:rsidRPr="00C71DBA">
        <w:rPr>
          <w:rFonts w:ascii="Times New Roman" w:eastAsia="Times New Roman" w:hAnsi="Times New Roman" w:cs="Times New Roman"/>
          <w:color w:val="000000"/>
          <w:u w:val="single"/>
          <w:shd w:val="clear" w:color="auto" w:fill="FFFF00"/>
        </w:rPr>
        <w:t>The country's mining, manufacturing and construction industries all shrank last year</w:t>
      </w:r>
      <w:r w:rsidRPr="00C71DBA">
        <w:rPr>
          <w:rFonts w:ascii="Times New Roman" w:eastAsia="Times New Roman" w:hAnsi="Times New Roman" w:cs="Times New Roman"/>
          <w:color w:val="000000"/>
          <w:shd w:val="clear" w:color="auto" w:fill="FFFF00"/>
        </w:rPr>
        <w:t>.</w:t>
      </w:r>
      <w:r w:rsidRPr="00C71DBA">
        <w:rPr>
          <w:rFonts w:ascii="Times New Roman" w:eastAsia="Times New Roman" w:hAnsi="Times New Roman" w:cs="Times New Roman"/>
          <w:color w:val="000000"/>
        </w:rPr>
        <w:t xml:space="preserve"> That hasn't happened since at least 1999, government figures show. </w:t>
      </w:r>
    </w:p>
    <w:p w14:paraId="2DBE9F38"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It faces a complication that many other oil-rich nations don't: </w:t>
      </w:r>
      <w:r w:rsidRPr="00C71DBA">
        <w:rPr>
          <w:rFonts w:ascii="Times New Roman" w:eastAsia="Times New Roman" w:hAnsi="Times New Roman" w:cs="Times New Roman"/>
          <w:color w:val="000000"/>
          <w:u w:val="single"/>
          <w:shd w:val="clear" w:color="auto" w:fill="FFFF00"/>
        </w:rPr>
        <w:t xml:space="preserve">Colombians citizens </w:t>
      </w:r>
      <w:r w:rsidRPr="00C71DBA">
        <w:rPr>
          <w:rFonts w:ascii="Times New Roman" w:eastAsia="Times New Roman" w:hAnsi="Times New Roman" w:cs="Times New Roman"/>
          <w:color w:val="000000"/>
          <w:u w:val="single"/>
        </w:rPr>
        <w:t xml:space="preserve">are legally allowed to </w:t>
      </w:r>
      <w:proofErr w:type="spellStart"/>
      <w:r w:rsidRPr="00C71DBA">
        <w:rPr>
          <w:rFonts w:ascii="Times New Roman" w:eastAsia="Times New Roman" w:hAnsi="Times New Roman" w:cs="Times New Roman"/>
          <w:color w:val="000000"/>
          <w:u w:val="single"/>
          <w:shd w:val="clear" w:color="auto" w:fill="FFFF00"/>
        </w:rPr>
        <w:t>halt</w:t>
      </w:r>
      <w:r w:rsidRPr="00C71DBA">
        <w:rPr>
          <w:rFonts w:ascii="Times New Roman" w:eastAsia="Times New Roman" w:hAnsi="Times New Roman" w:cs="Times New Roman"/>
          <w:color w:val="000000"/>
          <w:u w:val="single"/>
        </w:rPr>
        <w:t>or</w:t>
      </w:r>
      <w:proofErr w:type="spellEnd"/>
      <w:r w:rsidRPr="00C71DBA">
        <w:rPr>
          <w:rFonts w:ascii="Times New Roman" w:eastAsia="Times New Roman" w:hAnsi="Times New Roman" w:cs="Times New Roman"/>
          <w:color w:val="000000"/>
          <w:u w:val="single"/>
        </w:rPr>
        <w:t xml:space="preserve"> prevent </w:t>
      </w:r>
      <w:r w:rsidRPr="00C71DBA">
        <w:rPr>
          <w:rFonts w:ascii="Times New Roman" w:eastAsia="Times New Roman" w:hAnsi="Times New Roman" w:cs="Times New Roman"/>
          <w:color w:val="000000"/>
          <w:u w:val="single"/>
          <w:shd w:val="clear" w:color="auto" w:fill="FFFF00"/>
        </w:rPr>
        <w:t>drilling, exploration and extraction projects because of environmental or health concerns.</w:t>
      </w:r>
      <w:r w:rsidRPr="00C71DBA">
        <w:rPr>
          <w:rFonts w:ascii="Times New Roman" w:eastAsia="Times New Roman" w:hAnsi="Times New Roman" w:cs="Times New Roman"/>
          <w:color w:val="000000"/>
          <w:u w:val="single"/>
        </w:rPr>
        <w:t xml:space="preserve"> </w:t>
      </w:r>
    </w:p>
    <w:p w14:paraId="04EEFFEA"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As of December, there were 45 such petitions, according to a government agency. Experts say foreign companies are losing their appetite to drill there. </w:t>
      </w:r>
    </w:p>
    <w:p w14:paraId="5FDC5BF1"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"It's easier to do business in Venezuela's oil sector than in Colombia's oil sector," Gallegos says. "Colombia can't afford to be a country where local communities block extraction activity." </w:t>
      </w:r>
    </w:p>
    <w:p w14:paraId="23C025A3"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Other problems have bogged down the economy. Santos' administration has been embroiled in </w:t>
      </w:r>
      <w:hyperlink r:id="rId10" w:history="1">
        <w:r w:rsidRPr="00C71DBA">
          <w:rPr>
            <w:rFonts w:ascii="Times New Roman" w:eastAsia="Times New Roman" w:hAnsi="Times New Roman" w:cs="Times New Roman"/>
            <w:color w:val="1173B4"/>
            <w:u w:val="single"/>
          </w:rPr>
          <w:t>a bribery scandal that has rocked Latin America</w:t>
        </w:r>
      </w:hyperlink>
      <w:r w:rsidRPr="00C71DBA">
        <w:rPr>
          <w:rFonts w:ascii="Times New Roman" w:eastAsia="Times New Roman" w:hAnsi="Times New Roman" w:cs="Times New Roman"/>
          <w:color w:val="000000"/>
        </w:rPr>
        <w:t xml:space="preserve">. Experts say it has delayed or halted some public infrastructure projects. </w:t>
      </w:r>
    </w:p>
    <w:p w14:paraId="1D70A613" w14:textId="77777777" w:rsidR="00630743" w:rsidRPr="00C71DBA" w:rsidRDefault="00630743" w:rsidP="0063074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Another longstanding problem: Cocaine. The U.S. State Department reported that cocaine production in 2016 in Colombia rose to an all-time high, and the </w:t>
      </w:r>
      <w:r w:rsidRPr="00C71DBA">
        <w:rPr>
          <w:rFonts w:ascii="Times New Roman" w:eastAsia="Times New Roman" w:hAnsi="Times New Roman" w:cs="Times New Roman"/>
          <w:color w:val="000000"/>
          <w:u w:val="single"/>
          <w:shd w:val="clear" w:color="auto" w:fill="FFFF00"/>
        </w:rPr>
        <w:t xml:space="preserve">Trump administration has proposed cutting aid to Colombia by 36%. </w:t>
      </w:r>
    </w:p>
    <w:p w14:paraId="0CE74635" w14:textId="229DB6D9" w:rsidR="00AA4F0F" w:rsidRDefault="00630743" w:rsidP="009C5CA6">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rPr>
        <w:t xml:space="preserve">Implementing Colombia's peace agreement with the guerrilla rebel group known as FARC is one more financial burden. Humanitarian goals have been achieved: FARC rebels handed in weapons last year, </w:t>
      </w:r>
      <w:hyperlink r:id="rId11" w:history="1">
        <w:r w:rsidRPr="00C71DBA">
          <w:rPr>
            <w:rFonts w:ascii="Times New Roman" w:eastAsia="Times New Roman" w:hAnsi="Times New Roman" w:cs="Times New Roman"/>
            <w:color w:val="1173B4"/>
            <w:u w:val="single"/>
          </w:rPr>
          <w:t>ending a 50-year civil war</w:t>
        </w:r>
      </w:hyperlink>
      <w:r w:rsidRPr="00C71DBA">
        <w:rPr>
          <w:rFonts w:ascii="Times New Roman" w:eastAsia="Times New Roman" w:hAnsi="Times New Roman" w:cs="Times New Roman"/>
          <w:color w:val="000000"/>
        </w:rPr>
        <w:t xml:space="preserve">. But integrating thousands of rebels and their captives into society is expensive. Santos raised taxes last year in part to pay for peace costs. </w:t>
      </w:r>
    </w:p>
    <w:p w14:paraId="177C5F74" w14:textId="77777777" w:rsidR="009C5CA6" w:rsidRPr="009C5CA6" w:rsidRDefault="009C5CA6" w:rsidP="009C5CA6">
      <w:pPr>
        <w:spacing w:after="0" w:line="240" w:lineRule="auto"/>
        <w:rPr>
          <w:rFonts w:ascii="Times New Roman" w:eastAsia="Times New Roman" w:hAnsi="Times New Roman" w:cs="Times New Roman"/>
          <w:sz w:val="24"/>
          <w:szCs w:val="24"/>
        </w:rPr>
      </w:pPr>
    </w:p>
    <w:p w14:paraId="1EB145AC" w14:textId="2C4E9B4F" w:rsidR="00AA4F0F" w:rsidRPr="00AF4CF8" w:rsidRDefault="00AA4F0F" w:rsidP="00AA4F0F">
      <w:pPr>
        <w:pStyle w:val="Heading4"/>
        <w:rPr>
          <w:rFonts w:eastAsia="Times New Roman"/>
        </w:rPr>
      </w:pPr>
      <w:r>
        <w:rPr>
          <w:rFonts w:eastAsia="Times New Roman"/>
        </w:rPr>
        <w:t>Latin American economies are on the brink now – Venezuelan economic instability threatens the entire region.</w:t>
      </w:r>
    </w:p>
    <w:p w14:paraId="18CAFB90" w14:textId="19669699" w:rsidR="00AA4F0F" w:rsidRPr="009C5CA6" w:rsidRDefault="00AA4F0F" w:rsidP="009C5CA6">
      <w:pPr>
        <w:rPr>
          <w:rStyle w:val="Style13ptBold"/>
          <w:b w:val="0"/>
        </w:rPr>
      </w:pPr>
      <w:r>
        <w:rPr>
          <w:rStyle w:val="Style13ptBold"/>
        </w:rPr>
        <w:t xml:space="preserve">Hooper 2017 </w:t>
      </w:r>
      <w:r>
        <w:rPr>
          <w:rStyle w:val="Style13ptBold"/>
          <w:b w:val="0"/>
        </w:rPr>
        <w:t xml:space="preserve">[Vince, “South America: Political Instability and Impending Crisis?” via </w:t>
      </w:r>
      <w:proofErr w:type="spellStart"/>
      <w:r>
        <w:rPr>
          <w:rStyle w:val="Style13ptBold"/>
          <w:b w:val="0"/>
          <w:i/>
        </w:rPr>
        <w:t>PulsAmerica</w:t>
      </w:r>
      <w:proofErr w:type="spellEnd"/>
      <w:r>
        <w:rPr>
          <w:rStyle w:val="Style13ptBold"/>
          <w:b w:val="0"/>
          <w:i/>
        </w:rPr>
        <w:t xml:space="preserve"> </w:t>
      </w:r>
      <w:r w:rsidRPr="00AA4F0F">
        <w:rPr>
          <w:rStyle w:val="Style13ptBold"/>
          <w:b w:val="0"/>
          <w:i/>
        </w:rPr>
        <w:t>http://www.pulsamerica.co.uk/2017/09/op-ed-south-america-political-instability-impending-crisis/</w:t>
      </w:r>
      <w:r>
        <w:rPr>
          <w:rStyle w:val="Style13ptBold"/>
          <w:b w:val="0"/>
          <w:i/>
        </w:rPr>
        <w:t>]</w:t>
      </w:r>
      <w:bookmarkStart w:id="0" w:name="_GoBack"/>
      <w:bookmarkEnd w:id="0"/>
    </w:p>
    <w:p w14:paraId="7D2C3095" w14:textId="021E6644" w:rsidR="00AA4F0F" w:rsidRPr="00AA4F0F" w:rsidRDefault="00AA4F0F" w:rsidP="00AA4F0F">
      <w:r w:rsidRPr="001F5BE3">
        <w:rPr>
          <w:rStyle w:val="Emphasis"/>
          <w:highlight w:val="cyan"/>
        </w:rPr>
        <w:t xml:space="preserve">The current political instability in South America could spread to neighboring countries and end in a full blown economic and financial crisis. South America’s problems stem from very poor governance structures over a very long </w:t>
      </w:r>
      <w:proofErr w:type="gramStart"/>
      <w:r w:rsidRPr="001F5BE3">
        <w:rPr>
          <w:rStyle w:val="Emphasis"/>
          <w:highlight w:val="cyan"/>
        </w:rPr>
        <w:t>period of time</w:t>
      </w:r>
      <w:proofErr w:type="gramEnd"/>
      <w:r w:rsidRPr="001F5BE3">
        <w:rPr>
          <w:rStyle w:val="Emphasis"/>
          <w:highlight w:val="cyan"/>
        </w:rPr>
        <w:t xml:space="preserve"> and weak rule of law</w:t>
      </w:r>
      <w:r w:rsidRPr="00AA4F0F">
        <w:t>, which has rendered it a sitting duck when it comes to involvement</w:t>
      </w:r>
      <w:r>
        <w:t xml:space="preserve"> </w:t>
      </w:r>
      <w:r w:rsidRPr="00AA4F0F">
        <w:t>by the International Monetary Fund and World Bank in terms of economic reforms and loan terms. Not only was it influenced of a tsunami of financial liberalization in the 1990s through Washington Consensus but has had countries ineffectively dollarize causing further inconveniences to certain parties.</w:t>
      </w:r>
      <w:r>
        <w:t xml:space="preserve"> </w:t>
      </w:r>
      <w:r w:rsidRPr="00AA4F0F">
        <w:t>It is widely accepted that many of South America’s economic and financial problems has been agitated</w:t>
      </w:r>
      <w:r>
        <w:t xml:space="preserve"> </w:t>
      </w:r>
      <w:r w:rsidRPr="00AA4F0F">
        <w:t xml:space="preserve">by the effects of globalization purveyed by the United States and the </w:t>
      </w:r>
      <w:proofErr w:type="spellStart"/>
      <w:r w:rsidRPr="00AA4F0F">
        <w:t>the</w:t>
      </w:r>
      <w:proofErr w:type="spellEnd"/>
      <w:r w:rsidRPr="00AA4F0F">
        <w:t xml:space="preserve"> IMF and World Bank</w:t>
      </w:r>
      <w:r>
        <w:t xml:space="preserve"> </w:t>
      </w:r>
      <w:r w:rsidRPr="00AA4F0F">
        <w:t>– superpowers in today’s world economy.</w:t>
      </w:r>
      <w:r>
        <w:t xml:space="preserve"> </w:t>
      </w:r>
      <w:r w:rsidRPr="00AA4F0F">
        <w:t>Nevertheless, the economic and financial challenges facing South America are being driven again by external policy factors, in the main, within the context of political instability.</w:t>
      </w:r>
      <w:r>
        <w:t xml:space="preserve"> </w:t>
      </w:r>
      <w:r w:rsidRPr="00AA4F0F">
        <w:t xml:space="preserve">The GFC – Global Financial Crisis of 2007 – has been effectively exported to emerging economies such as those in South America through QE – Quantitative Easing or printing money. </w:t>
      </w:r>
      <w:proofErr w:type="gramStart"/>
      <w:r w:rsidRPr="00AA4F0F">
        <w:t>QE,</w:t>
      </w:r>
      <w:proofErr w:type="gramEnd"/>
      <w:r w:rsidRPr="00AA4F0F">
        <w:t xml:space="preserve"> associated with very low interest rates with negative real interest rates in South America created a debt bubble to emerge denominated in US dollars. As the US economy has gradually climbed slowly out of recession, global economic growth has ticked up and US interest rates are expected to increase.</w:t>
      </w:r>
      <w:r>
        <w:t xml:space="preserve"> </w:t>
      </w:r>
      <w:r w:rsidRPr="001F5BE3">
        <w:rPr>
          <w:rStyle w:val="Emphasis"/>
          <w:highlight w:val="cyan"/>
        </w:rPr>
        <w:t>Against a back-drop of political instability in South America, we see a weakening of exchange rates there against the US dollar, across the board</w:t>
      </w:r>
      <w:r w:rsidRPr="00AA4F0F">
        <w:t xml:space="preserve">. This means that foreign debt in South </w:t>
      </w:r>
      <w:r w:rsidRPr="00AA4F0F">
        <w:lastRenderedPageBreak/>
        <w:t>America is more expensive to repay both in-terms of principal and interest payments to western banks which may lead to a wave of debt defaults especially given that the major credit rating agencies have generally downgraded the South American region. South American economies are now at a tipping point.</w:t>
      </w:r>
      <w:r>
        <w:t xml:space="preserve"> </w:t>
      </w:r>
      <w:r w:rsidRPr="00AA4F0F">
        <w:t>This debt problem has been exacerbated by moral hazard, a situation where the banks win in good times and the tax-payer loses in bad ones, a phenomenon highlighted</w:t>
      </w:r>
      <w:r>
        <w:t xml:space="preserve"> </w:t>
      </w:r>
      <w:r w:rsidRPr="00AA4F0F">
        <w:t>by a succession of IMF and World Bank bail-outs in the past in South America, as well as an extenuated period of cheap money.</w:t>
      </w:r>
      <w:r>
        <w:t xml:space="preserve"> </w:t>
      </w:r>
      <w:r w:rsidRPr="001F5BE3">
        <w:rPr>
          <w:rStyle w:val="Emphasis"/>
          <w:highlight w:val="cyan"/>
        </w:rPr>
        <w:t>Whilst the Venezuela political regime has come under the wrath of its South American neighbors suspending it from Mercosur – the South American trading bloc is exposed to contagion effects from both inside and outside. Within the globalization context, South America has moved to much greater regional integration over the past two decades which exposes it greatly to both regional and global shocks.</w:t>
      </w:r>
      <w:r>
        <w:t xml:space="preserve"> </w:t>
      </w:r>
      <w:r w:rsidRPr="00AA4F0F">
        <w:t>All South American countries have also borrowed heavily and exposed to an unwinding of QE, with accompanying higher interest rates. In many regards, QE is now exporting the GFC 2007/2008 to South America because global interest rates have remained too low for far too long. QE or Monetary Socialism has distorted the risk-return relationship across all global markets, coupled with moral hazard, it has caused long-term damage to the global economy which is going to take a long time to unravel.</w:t>
      </w:r>
      <w:r>
        <w:t xml:space="preserve"> </w:t>
      </w:r>
      <w:r w:rsidRPr="00AA4F0F">
        <w:t>Brazil’s economy is fragile, suffering the effects of a loss decade with high unemployment of 1 in 4, a government budget deficit of 10% of GDP and political instability propelling outsiders into power and fragmenting the power-base. There have been major cuts to infrastructure projects; law and order; education, health, social and public priorities; and research and development. This trend in Brazil, the South American economic giant is mirrored throughout the South American continent. Argentina faces a bumpy ride with its current economy wide structural reforms.</w:t>
      </w:r>
      <w:r>
        <w:t xml:space="preserve"> </w:t>
      </w:r>
      <w:r w:rsidRPr="00AA4F0F">
        <w:t>Commodities &amp; Crisis</w:t>
      </w:r>
      <w:r>
        <w:t xml:space="preserve"> </w:t>
      </w:r>
      <w:r w:rsidRPr="00AA4F0F">
        <w:t>The cost of borrowing for many South American countries is increasing sharply as commodity prices slowly recover and this feeds through to credit rating. South America is over exposed to commodities, for example Chile’s copper exports comprise 40% of the total. Chile is often thought of as a bastion of stability in South America but faces major economic uncertainty.</w:t>
      </w:r>
      <w:r>
        <w:t xml:space="preserve"> </w:t>
      </w:r>
      <w:r w:rsidRPr="00AA4F0F">
        <w:t>One of the major recent upsets for the South American economies has been the collapse in the commodity super cycle in 2014/2015 across all key commodity sectors. This major downturn was associated by a decrease in China’s economic growth, oversupply of oil and excessive market speculation by global banks playing the commodities markets with cheap QE money.</w:t>
      </w:r>
      <w:r>
        <w:t xml:space="preserve"> </w:t>
      </w:r>
      <w:r w:rsidRPr="00AA4F0F">
        <w:t>The economic and financial crisis facing South America is different to those in the past, in the sense that the recovery trajectory is likely to be much shallower and longer than previous economic crisis because of the current weakness caused by a decade of austerity.</w:t>
      </w:r>
      <w:r>
        <w:t xml:space="preserve"> </w:t>
      </w:r>
      <w:r w:rsidRPr="00AA4F0F">
        <w:t>In the past, South America has been able to export its way out of trouble with economies being commodity driven. However, weakness in commodity prices has persisted and still on a bumpy road. This is reflected in the shipping Baltic Dry Index, the global barometer of world trade which continues to plumb new depths, which also reflects overcapacity in the global shipping fleet and weak commodity prices.</w:t>
      </w:r>
      <w:r>
        <w:t xml:space="preserve"> </w:t>
      </w:r>
      <w:proofErr w:type="gramStart"/>
      <w:r w:rsidRPr="00AA4F0F">
        <w:t>Thus</w:t>
      </w:r>
      <w:proofErr w:type="gramEnd"/>
      <w:r w:rsidRPr="00AA4F0F">
        <w:t xml:space="preserve"> the outlook for South America is not positive</w:t>
      </w:r>
      <w:r>
        <w:t xml:space="preserve"> </w:t>
      </w:r>
      <w:r w:rsidRPr="00AA4F0F">
        <w:t xml:space="preserve">in the short to medium term which is being compounded by internal political instability, in general, on the continent and the unwinding of QE in the US, the commodity collapse and China slowdown which has created additional risks. With the trigger effects of global interest rises, recessional risks in South America are increasing which coupled with structural economic fragility could cause a major economic and financial meltdown </w:t>
      </w:r>
      <w:proofErr w:type="gramStart"/>
      <w:r w:rsidRPr="00AA4F0F">
        <w:t>in the not so distant future</w:t>
      </w:r>
      <w:proofErr w:type="gramEnd"/>
      <w:r w:rsidRPr="00AA4F0F">
        <w:t>.</w:t>
      </w:r>
      <w:r>
        <w:t xml:space="preserve"> </w:t>
      </w:r>
      <w:r w:rsidRPr="00AA4F0F">
        <w:t>Very little, if anything can be done to stop this impending global shock.</w:t>
      </w:r>
    </w:p>
    <w:p w14:paraId="194A012D" w14:textId="541DB536" w:rsidR="007519B4" w:rsidRDefault="007519B4" w:rsidP="007519B4">
      <w:pPr>
        <w:pStyle w:val="Heading4"/>
        <w:rPr>
          <w:rFonts w:eastAsia="Times New Roman"/>
        </w:rPr>
      </w:pPr>
      <w:r>
        <w:rPr>
          <w:rFonts w:eastAsia="Times New Roman"/>
        </w:rPr>
        <w:t xml:space="preserve">And </w:t>
      </w:r>
      <w:r>
        <w:rPr>
          <w:rFonts w:eastAsia="Times New Roman"/>
        </w:rPr>
        <w:lastRenderedPageBreak/>
        <w:t>China is poised for providing costly economic investments to bail out failing Latin American states.</w:t>
      </w:r>
    </w:p>
    <w:p w14:paraId="6A0A07DA" w14:textId="77777777" w:rsidR="007519B4" w:rsidRPr="007519B4" w:rsidRDefault="007519B4" w:rsidP="007519B4"/>
    <w:p w14:paraId="114D4128" w14:textId="12BF024C" w:rsidR="007519B4" w:rsidRPr="007519B4" w:rsidRDefault="007519B4" w:rsidP="00AF4CF8">
      <w:pPr>
        <w:spacing w:line="240" w:lineRule="auto"/>
        <w:rPr>
          <w:rStyle w:val="Style13ptBold"/>
          <w:b w:val="0"/>
        </w:rPr>
      </w:pPr>
      <w:r>
        <w:rPr>
          <w:rStyle w:val="Style13ptBold"/>
        </w:rPr>
        <w:t xml:space="preserve">Balding 2017 </w:t>
      </w:r>
      <w:r>
        <w:rPr>
          <w:rStyle w:val="Style13ptBold"/>
          <w:b w:val="0"/>
        </w:rPr>
        <w:t>[Christopher, “</w:t>
      </w:r>
      <w:r w:rsidRPr="007519B4">
        <w:rPr>
          <w:rStyle w:val="Style13ptBold"/>
          <w:b w:val="0"/>
        </w:rPr>
        <w:t>Venezuela’s Road to Disaster Is Littered With Chinese Cash</w:t>
      </w:r>
      <w:r>
        <w:rPr>
          <w:rStyle w:val="Style13ptBold"/>
          <w:b w:val="0"/>
        </w:rPr>
        <w:t xml:space="preserve">” 6 June 2018 </w:t>
      </w:r>
      <w:hyperlink r:id="rId12" w:history="1">
        <w:r w:rsidRPr="006B046D">
          <w:rPr>
            <w:rStyle w:val="Hyperlink"/>
            <w:sz w:val="26"/>
          </w:rPr>
          <w:t>https://foreignpolicy.com/2017/06/06/venezuelas-road-to-disaster-is-littered-with-chinese-cash/</w:t>
        </w:r>
      </w:hyperlink>
      <w:r>
        <w:rPr>
          <w:rStyle w:val="Style13ptBold"/>
          <w:b w:val="0"/>
        </w:rPr>
        <w:t>] QC</w:t>
      </w:r>
    </w:p>
    <w:p w14:paraId="21D9642D" w14:textId="2BE4E67E" w:rsidR="00AF5FD0" w:rsidRDefault="00AF5FD0" w:rsidP="00AF4CF8">
      <w:pPr>
        <w:spacing w:line="240" w:lineRule="auto"/>
        <w:rPr>
          <w:rFonts w:ascii="Times New Roman" w:eastAsia="Times New Roman" w:hAnsi="Times New Roman" w:cs="Times New Roman"/>
          <w:b/>
          <w:bCs/>
          <w:color w:val="000000"/>
          <w:sz w:val="26"/>
          <w:szCs w:val="26"/>
        </w:rPr>
      </w:pPr>
    </w:p>
    <w:p w14:paraId="668D1E7B" w14:textId="1449F9B2" w:rsidR="00797150" w:rsidRDefault="00AF5FD0" w:rsidP="009C5CA6">
      <w:r w:rsidRPr="007519B4">
        <w:t xml:space="preserve">The Venezuelan and Chinese economies seem like they could hardly have less in common. The Venezuelan government of Nicolás Maduro has looted the state-run oil company </w:t>
      </w:r>
      <w:proofErr w:type="spellStart"/>
      <w:r w:rsidRPr="007519B4">
        <w:t>Petróleos</w:t>
      </w:r>
      <w:proofErr w:type="spellEnd"/>
      <w:r w:rsidRPr="007519B4">
        <w:t xml:space="preserve"> de Venezuela (PDVSA) to pay for the “Bolivarian revolution,” the socialist movement begun under the late leader Hugo Chávez. With oil prices down, the country is unable even to</w:t>
      </w:r>
      <w:r w:rsidR="007519B4" w:rsidRPr="007519B4">
        <w:t xml:space="preserve"> </w:t>
      </w:r>
      <w:hyperlink r:id="rId13" w:history="1">
        <w:r w:rsidRPr="007519B4">
          <w:rPr>
            <w:rStyle w:val="Hyperlink"/>
          </w:rPr>
          <w:t>repair rigs</w:t>
        </w:r>
      </w:hyperlink>
      <w:r w:rsidR="007519B4" w:rsidRPr="007519B4">
        <w:t xml:space="preserve"> </w:t>
      </w:r>
      <w:r w:rsidRPr="007519B4">
        <w:t>or pay workers to generate income, and the government now faces the prospect of a mass uprising. Meanwhile, half a globe away, China’s gleaming malls stand in stark contrast to Venezuela’s empty shelves.</w:t>
      </w:r>
      <w:r w:rsidR="007519B4" w:rsidRPr="007519B4">
        <w:t xml:space="preserve"> </w:t>
      </w:r>
      <w:r w:rsidRPr="007519B4">
        <w:t xml:space="preserve">But </w:t>
      </w:r>
      <w:r w:rsidRPr="007519B4">
        <w:rPr>
          <w:rStyle w:val="Emphasis"/>
          <w:highlight w:val="cyan"/>
        </w:rPr>
        <w:t>Venezuela’s ruinous state has more to do with China than one might think — specifically, with Chinese President Xi Jinping’s plan for expanding China’s global influence through financial diplomacy</w:t>
      </w:r>
      <w:r w:rsidRPr="007519B4">
        <w:t>. Venezuela’s collapse is about to serve as an object lesson on that plan’s high costs for China’s erstwhile partners — and ultimately for China itself.</w:t>
      </w:r>
      <w:r w:rsidR="007519B4" w:rsidRPr="007519B4">
        <w:t xml:space="preserve"> </w:t>
      </w:r>
      <w:r w:rsidRPr="007519B4">
        <w:t>Within a few years of Chávez assuming power in 1999, China, seeing in the new leader an ideological ally, began increasing lending to Venezuela. By 2006, the Chávez regime’s debt levels had become worrying enough that then-World Bank President Paul Wolfowitz, referring to Venezuela,</w:t>
      </w:r>
      <w:r w:rsidR="007519B4" w:rsidRPr="007519B4">
        <w:t xml:space="preserve"> </w:t>
      </w:r>
      <w:hyperlink r:id="rId14" w:anchor="axzz4hUGFPcHx" w:history="1">
        <w:r w:rsidRPr="007519B4">
          <w:rPr>
            <w:rStyle w:val="Hyperlink"/>
          </w:rPr>
          <w:t>noted</w:t>
        </w:r>
      </w:hyperlink>
      <w:r w:rsidR="007519B4" w:rsidRPr="007519B4">
        <w:t xml:space="preserve"> </w:t>
      </w:r>
      <w:r w:rsidRPr="007519B4">
        <w:t>that “there is a real risk of seeing countries which have benefited from debt relief become heavily indebted once more.”</w:t>
      </w:r>
      <w:r w:rsidR="007519B4" w:rsidRPr="007519B4">
        <w:t xml:space="preserve"> </w:t>
      </w:r>
      <w:r w:rsidRPr="007519B4">
        <w:rPr>
          <w:rStyle w:val="Emphasis"/>
          <w:highlight w:val="cyan"/>
        </w:rPr>
        <w:t>Officially, lending from Beijing comes without strings or concerns about nonfinancial matters. The reality is more nuanced. No one doubts Beijing cares little for niceties such as human rights, environmental protection, and anti-corruption when working abroad</w:t>
      </w:r>
      <w:r w:rsidRPr="007519B4">
        <w:t>. Until recently, even geopolitical flag planting was relatively unimportant to Chinese technocrats.</w:t>
      </w:r>
      <w:r w:rsidR="007519B4" w:rsidRPr="007519B4">
        <w:t xml:space="preserve"> </w:t>
      </w:r>
      <w:r w:rsidRPr="007519B4">
        <w:t xml:space="preserve">But there was still a hard-edged focus on Chinese interests. The driving motivation of Chinese investment and lending since 2000 has been an obsession with </w:t>
      </w:r>
      <w:proofErr w:type="gramStart"/>
      <w:r w:rsidRPr="007519B4">
        <w:t>opening up</w:t>
      </w:r>
      <w:proofErr w:type="gramEnd"/>
      <w:r w:rsidRPr="007519B4">
        <w:t xml:space="preserve"> new export markets and securing access to natural resources</w:t>
      </w:r>
      <w:r w:rsidRPr="007519B4">
        <w:rPr>
          <w:rStyle w:val="Emphasis"/>
          <w:highlight w:val="cyan"/>
        </w:rPr>
        <w:t>. China’s interests in gaining friends in the Western Hemisphere while securing access to oil overlapped with Venezuela’s interest in diversifying its customer base away from the United States. But that overlap of interests doesn’t mean China has ever offered any sort of discount on its loans. China lent at exorbitant rates to Venezuela. Now, China refuses to renegotiate those debts, even as the South American country’s economy and oil industry crater.</w:t>
      </w:r>
      <w:r w:rsidR="007519B4" w:rsidRPr="007519B4">
        <w:t xml:space="preserve"> From 2007 to 2014, China lent Venezuela $63 billion — </w:t>
      </w:r>
      <w:hyperlink r:id="rId15" w:history="1">
        <w:r w:rsidR="007519B4" w:rsidRPr="007519B4">
          <w:rPr>
            <w:rStyle w:val="Hyperlink"/>
          </w:rPr>
          <w:t>53 percent of all its lending to Latin America</w:t>
        </w:r>
      </w:hyperlink>
      <w:r w:rsidR="007519B4" w:rsidRPr="007519B4">
        <w:t xml:space="preserve"> during this time. There was an important catch to this largesse; to guarantee repayment, Beijing insisted on being </w:t>
      </w:r>
      <w:hyperlink r:id="rId16" w:history="1">
        <w:r w:rsidR="007519B4" w:rsidRPr="007519B4">
          <w:rPr>
            <w:rStyle w:val="Hyperlink"/>
          </w:rPr>
          <w:t>repaid in oil</w:t>
        </w:r>
      </w:hyperlink>
      <w:r w:rsidR="007519B4" w:rsidRPr="007519B4">
        <w:t xml:space="preserve"> With most lending agreed to when oil hovered at more than $100 a barrel, as it did for most of 2007-2014, it seemed a good deal for both sides. However, when oil dropped to close to $30 a barrel in January 2016, this caused Venezuela’s price tag for serving its debt to explode. To repay Beijing today, Venezuela must now ship two barrels of oil for </w:t>
      </w:r>
      <w:proofErr w:type="spellStart"/>
      <w:r w:rsidR="007519B4" w:rsidRPr="007519B4">
        <w:t>every one</w:t>
      </w:r>
      <w:proofErr w:type="spellEnd"/>
      <w:r w:rsidR="007519B4" w:rsidRPr="007519B4">
        <w:t xml:space="preserve"> it originally agreed to. If Venezuela collapses and Maduro departs unceremoniously, China faces a large risk of diplomatic and financial blowback. Opposition politicians are well aware that China </w:t>
      </w:r>
      <w:hyperlink r:id="rId17" w:history="1">
        <w:r w:rsidR="007519B4" w:rsidRPr="007519B4">
          <w:rPr>
            <w:rStyle w:val="Hyperlink"/>
          </w:rPr>
          <w:t>propped up</w:t>
        </w:r>
      </w:hyperlink>
      <w:r w:rsidR="007519B4" w:rsidRPr="007519B4">
        <w:t xml:space="preserve"> the ruinous Maduro rule. A new Venezuelan government could well refuse to honor the Maduro-era obligations entirely and look to Washington for support instead. That would be both economically and politically embarrassing </w:t>
      </w:r>
      <w:r w:rsidR="007519B4" w:rsidRPr="007519B4">
        <w:lastRenderedPageBreak/>
        <w:t xml:space="preserve">for China, which in the past has been a vigorous supporter of the right to default — </w:t>
      </w:r>
      <w:proofErr w:type="gramStart"/>
      <w:r w:rsidR="007519B4" w:rsidRPr="007519B4">
        <w:t>as long as</w:t>
      </w:r>
      <w:proofErr w:type="gramEnd"/>
      <w:r w:rsidR="007519B4" w:rsidRPr="007519B4">
        <w:t xml:space="preserve"> the debts were owed to the West. But a Venezuelan default could have consequences far beyond Caracas and Beijing. As part of its Belt and Road Initiative (BRI), </w:t>
      </w:r>
      <w:r w:rsidR="007519B4" w:rsidRPr="007519B4">
        <w:rPr>
          <w:rStyle w:val="Emphasis"/>
          <w:highlight w:val="cyan"/>
        </w:rPr>
        <w:t>China is planning to extend the same kind of deal it made with Venezuela to many more countries around the world. By leveraging its financial strength and expertise in infrastructure, China saw an opportunity to push its influence farther afield, winning friends and securing assets at the same time. America’s abdication of its historical leadership role under Donald Trump has made it easier for China to push this grand geostrategic vision</w:t>
      </w:r>
      <w:r w:rsidR="007519B4" w:rsidRPr="007519B4">
        <w:t>, especially after the Barack Obama’s administration’s failure to follow up the much-hyped “</w:t>
      </w:r>
      <w:hyperlink r:id="rId18" w:history="1">
        <w:r w:rsidR="007519B4" w:rsidRPr="007519B4">
          <w:rPr>
            <w:rStyle w:val="Hyperlink"/>
          </w:rPr>
          <w:t>pivot to Asia</w:t>
        </w:r>
      </w:hyperlink>
      <w:r w:rsidR="007519B4" w:rsidRPr="007519B4">
        <w:t xml:space="preserve">” with real substance. Many Asian countries talk quietly, and </w:t>
      </w:r>
      <w:hyperlink r:id="rId19" w:history="1">
        <w:r w:rsidR="007519B4" w:rsidRPr="007519B4">
          <w:rPr>
            <w:rStyle w:val="Hyperlink"/>
          </w:rPr>
          <w:t>some openly</w:t>
        </w:r>
      </w:hyperlink>
      <w:r w:rsidR="007519B4" w:rsidRPr="007519B4">
        <w:t xml:space="preserve">, about craving greater U.S. engagement in the region rather than quiet surrender to Beijing’s dominance. But if the choice is a risky deal with Beijing or no deal at all with the West, many have shown that they will choose the former. Venezuela collapsed thanks to a malevolent dictatorship pushing disastrous economic policies aided by a benefactor willing to extend near bottomless credit. This same toxic mix is present throughout many of the countries receiving large amounts of Chinese lending under the BRI. Worried about stagnating economies, autocrats around the world see an opportunity to drive growth by borrowing from China to fund white elephant projects regardless of the long-term consequences. While China may argue that it makes investment decisions on a purely commercial basis, its history with Venezuela argues otherwise. That has been confirmed by the problems that have already cropped up in BRI-related projects. In the short time since 2016, we’ve already seen major debt problems from Chinese infrastructure projects in Sri Lanka and Pakistan. China negotiated a swap of its debt for a </w:t>
      </w:r>
      <w:hyperlink r:id="rId20" w:history="1">
        <w:r w:rsidR="007519B4" w:rsidRPr="007519B4">
          <w:rPr>
            <w:rStyle w:val="Hyperlink"/>
          </w:rPr>
          <w:t xml:space="preserve">99-year leasehold in a Sri Lankan </w:t>
        </w:r>
        <w:proofErr w:type="spellStart"/>
        <w:r w:rsidR="007519B4" w:rsidRPr="007519B4">
          <w:rPr>
            <w:rStyle w:val="Hyperlink"/>
          </w:rPr>
          <w:t>port</w:t>
        </w:r>
      </w:hyperlink>
      <w:r w:rsidR="007519B4" w:rsidRPr="007519B4">
        <w:t>project</w:t>
      </w:r>
      <w:proofErr w:type="spellEnd"/>
      <w:r w:rsidR="007519B4" w:rsidRPr="007519B4">
        <w:t xml:space="preserve"> along with surrounding business park development interests. China provided emergency funding to Pakistan over the past year to stave off a </w:t>
      </w:r>
      <w:hyperlink r:id="rId21" w:history="1">
        <w:r w:rsidR="007519B4" w:rsidRPr="007519B4">
          <w:rPr>
            <w:rStyle w:val="Hyperlink"/>
          </w:rPr>
          <w:t xml:space="preserve">potential currency </w:t>
        </w:r>
        <w:proofErr w:type="spellStart"/>
        <w:r w:rsidR="007519B4" w:rsidRPr="007519B4">
          <w:rPr>
            <w:rStyle w:val="Hyperlink"/>
          </w:rPr>
          <w:t>crisis</w:t>
        </w:r>
      </w:hyperlink>
      <w:r w:rsidR="007519B4" w:rsidRPr="007519B4">
        <w:t>but</w:t>
      </w:r>
      <w:proofErr w:type="spellEnd"/>
      <w:r w:rsidR="007519B4" w:rsidRPr="007519B4">
        <w:t xml:space="preserve"> still plans to invest $52 billion over the next few years in infrastructure projects. Beijing likes to cite the Marshall Plan when talking about the BRI, but its deals are far more shrewd and self-serving. The BRI scheme isn’t offering concessionary lending or international aid but market-based lending rates with high-interest loans. The borrower countries then </w:t>
      </w:r>
      <w:proofErr w:type="gramStart"/>
      <w:r w:rsidR="007519B4" w:rsidRPr="007519B4">
        <w:t>have to</w:t>
      </w:r>
      <w:proofErr w:type="gramEnd"/>
      <w:r w:rsidR="007519B4" w:rsidRPr="007519B4">
        <w:t xml:space="preserve"> use Chinese firms, inputs, and workers to build out their railways and ports. China is making the loans not out of a long-sighted vision of a better global order, as its boosters like to claim, but from a calculation of the financial incentives it needs to keep its own over-indebted firms afloat and their workers working. That’s going to come with hard costs for China. Reports indicate that Chinese officials </w:t>
      </w:r>
      <w:hyperlink r:id="rId22" w:history="1">
        <w:r w:rsidR="007519B4" w:rsidRPr="007519B4">
          <w:rPr>
            <w:rStyle w:val="Hyperlink"/>
          </w:rPr>
          <w:t>expect to incur significant losses</w:t>
        </w:r>
      </w:hyperlink>
      <w:r w:rsidR="007519B4" w:rsidRPr="007519B4">
        <w:t xml:space="preserve"> from their loans to South and Central Asian countries that can’t necessarily pay them back. Consider Sri Lanka, which effectively defaulted on a $2 billion loan from China but subsequently received an offer for an </w:t>
      </w:r>
      <w:hyperlink r:id="rId23" w:history="1">
        <w:r w:rsidR="007519B4" w:rsidRPr="007519B4">
          <w:rPr>
            <w:rStyle w:val="Hyperlink"/>
          </w:rPr>
          <w:t xml:space="preserve">additional $32 </w:t>
        </w:r>
        <w:proofErr w:type="spellStart"/>
        <w:r w:rsidR="007519B4" w:rsidRPr="007519B4">
          <w:rPr>
            <w:rStyle w:val="Hyperlink"/>
          </w:rPr>
          <w:t>billion</w:t>
        </w:r>
      </w:hyperlink>
      <w:r w:rsidR="007519B4" w:rsidRPr="007519B4">
        <w:t>from</w:t>
      </w:r>
      <w:proofErr w:type="spellEnd"/>
      <w:r w:rsidR="007519B4" w:rsidRPr="007519B4">
        <w:t xml:space="preserve"> Beijing to fund infrastructure projects. There are also good reasons to think Pakistan won’t be able to absorb China’s large investment inflows without triggering inflation, thus undermining its ability to repay the loans. Officially, China plans to invest $5 trillion over the next 10-15 years in the BRI. If this amount </w:t>
      </w:r>
      <w:proofErr w:type="gramStart"/>
      <w:r w:rsidR="007519B4" w:rsidRPr="007519B4">
        <w:t>actually materializes</w:t>
      </w:r>
      <w:proofErr w:type="gramEnd"/>
      <w:r w:rsidR="007519B4" w:rsidRPr="007519B4">
        <w:t xml:space="preserve"> in practice, it represents a major sum, even for China, whether in absolute terms or relative to GDP. That means that even relatively small defaults could have a serious cost, economically and politically. There’s no surer way for China to lose goodwill worldwide than to provide large amounts of ruinous lending that pushes developing countries to financial ruin. Sri Lanka has seen widespread protests and riots over Chinese debt. Meanwhile, Beijing has been leaning on the Venezuelan opposition not to default on the existing debts. All this is already having reputational costs for China. Having witnessed the consequences of Beijing’s lending in Venezuela, Sri Lanka, and Pakistan, other potential borrowers seem to have cooled on the possibility of borrowing from Beijing — or at least to be more discerning of the risks. Large-scale lending projects without a focus on their economic viability and the </w:t>
      </w:r>
      <w:r w:rsidR="007519B4" w:rsidRPr="007519B4">
        <w:lastRenderedPageBreak/>
        <w:t>repayment capacity of the borrowers are hardly the soundest basis for financial diplomacy of the sort China is attempting to practice. At best, it will lead to mutual suspicions and tensions between lender and borrower. At worst, it will prove financially ruinous for countries burdened with debts they cannot repay in foreign currency they do not possess. Unless China’s lending gets smarter, it may find that nobody’s interested in the money it has to offer.</w:t>
      </w:r>
    </w:p>
    <w:p w14:paraId="4B39F850" w14:textId="796B6876" w:rsidR="00797150" w:rsidRDefault="00797150" w:rsidP="00797150">
      <w:pPr>
        <w:pStyle w:val="Heading4"/>
      </w:pPr>
      <w:r>
        <w:t xml:space="preserve">Specifically, China has cut a deal with the Inter-American Development Bank to focus its lending to Latin America. </w:t>
      </w:r>
    </w:p>
    <w:p w14:paraId="09F7FE91" w14:textId="77777777" w:rsidR="00797150" w:rsidRDefault="00797150" w:rsidP="00797150"/>
    <w:p w14:paraId="09EDAA90" w14:textId="77777777" w:rsidR="00797150" w:rsidRPr="00FF6F2A" w:rsidRDefault="00797150" w:rsidP="00797150">
      <w:pPr>
        <w:rPr>
          <w:rStyle w:val="Style13ptBold"/>
          <w:b w:val="0"/>
        </w:rPr>
      </w:pPr>
      <w:proofErr w:type="spellStart"/>
      <w:r>
        <w:rPr>
          <w:rStyle w:val="Style13ptBold"/>
        </w:rPr>
        <w:t>Kynge</w:t>
      </w:r>
      <w:proofErr w:type="spellEnd"/>
      <w:r>
        <w:rPr>
          <w:rStyle w:val="Style13ptBold"/>
        </w:rPr>
        <w:t xml:space="preserve"> 2018 </w:t>
      </w:r>
      <w:r>
        <w:rPr>
          <w:rStyle w:val="Style13ptBold"/>
          <w:b w:val="0"/>
        </w:rPr>
        <w:t>[James, “</w:t>
      </w:r>
      <w:r w:rsidRPr="00FF6F2A">
        <w:rPr>
          <w:rStyle w:val="Style13ptBold"/>
          <w:b w:val="0"/>
        </w:rPr>
        <w:t>AIIB set to extend reach to Latin America and Africa</w:t>
      </w:r>
      <w:r>
        <w:rPr>
          <w:rStyle w:val="Style13ptBold"/>
          <w:b w:val="0"/>
        </w:rPr>
        <w:t xml:space="preserve">” via </w:t>
      </w:r>
      <w:r>
        <w:rPr>
          <w:rStyle w:val="Style13ptBold"/>
          <w:b w:val="0"/>
          <w:i/>
        </w:rPr>
        <w:t xml:space="preserve">Financial Times </w:t>
      </w:r>
      <w:r>
        <w:rPr>
          <w:rStyle w:val="Style13ptBold"/>
          <w:b w:val="0"/>
        </w:rPr>
        <w:t xml:space="preserve">7 May 2018 </w:t>
      </w:r>
      <w:hyperlink r:id="rId24" w:history="1">
        <w:r w:rsidRPr="00D16940">
          <w:rPr>
            <w:rStyle w:val="Hyperlink"/>
            <w:sz w:val="26"/>
          </w:rPr>
          <w:t>https://www.ft.com/content/d45f9f00-4fa7-11e8-9471-a083af05aea7</w:t>
        </w:r>
      </w:hyperlink>
      <w:r>
        <w:rPr>
          <w:rStyle w:val="Style13ptBold"/>
          <w:b w:val="0"/>
        </w:rPr>
        <w:t>] qc</w:t>
      </w:r>
    </w:p>
    <w:p w14:paraId="7DB51E64" w14:textId="77777777" w:rsidR="00797150" w:rsidRPr="005B4B20" w:rsidRDefault="00797150" w:rsidP="00797150">
      <w:r>
        <w:br/>
      </w:r>
      <w:r w:rsidRPr="00FF6F2A">
        <w:rPr>
          <w:rStyle w:val="Emphasis"/>
          <w:highlight w:val="cyan"/>
        </w:rPr>
        <w:t>The China-led Asian Infrastructure Investment Bank is set to extend its financing operations to Latin America</w:t>
      </w:r>
      <w:r w:rsidRPr="00FF6F2A">
        <w:rPr>
          <w:rStyle w:val="Emphasis"/>
        </w:rPr>
        <w:t xml:space="preserve"> </w:t>
      </w:r>
      <w:r>
        <w:t xml:space="preserve">and Africa </w:t>
      </w:r>
      <w:r w:rsidRPr="00FF6F2A">
        <w:rPr>
          <w:rStyle w:val="Emphasis"/>
          <w:highlight w:val="cyan"/>
        </w:rPr>
        <w:t>after reaching agreements with those regions’ leading development banks. The moves represent an important step in the AIIB’s metamorphosis from an Asia-focused lender into a global institution similar in structure to the World Bank.</w:t>
      </w:r>
      <w:r w:rsidRPr="00FF6F2A">
        <w:rPr>
          <w:rStyle w:val="Emphasis"/>
        </w:rPr>
        <w:t xml:space="preserve"> </w:t>
      </w:r>
      <w:r>
        <w:t xml:space="preserve">“There is a growing range of partners,” Danny Alexander, vice-president of the AIIB, said in an interview. “The bank can invest in projects outside Asia. [Non-Asian] projects will always be a pretty small proportion of our lending and the focus will be on connectivity that benefits Asia by enhancing the connectivity of Asia with other regions,” he added. The AIIB signed a memorandum of understanding with the African Development Bank (AfDB), the leading regional multilateral development lender, in May. </w:t>
      </w:r>
      <w:r w:rsidRPr="00FF6F2A">
        <w:rPr>
          <w:rStyle w:val="Emphasis"/>
          <w:highlight w:val="cyan"/>
        </w:rPr>
        <w:t xml:space="preserve">This adds to an earlier agreement with the Inter-American Development Bank (IADB), Latin America’s multilateral lending </w:t>
      </w:r>
      <w:proofErr w:type="spellStart"/>
      <w:r w:rsidRPr="00FF6F2A">
        <w:rPr>
          <w:rStyle w:val="Emphasis"/>
          <w:highlight w:val="cyan"/>
        </w:rPr>
        <w:t>organisation</w:t>
      </w:r>
      <w:proofErr w:type="spellEnd"/>
      <w:r w:rsidRPr="00FF6F2A">
        <w:rPr>
          <w:rStyle w:val="Emphasis"/>
          <w:highlight w:val="cyan"/>
        </w:rPr>
        <w:t>. “We were in Argentina with the IADB just in March talking about the practicalities of how we could</w:t>
      </w:r>
      <w:r>
        <w:t xml:space="preserve"> work together,” </w:t>
      </w:r>
      <w:proofErr w:type="spellStart"/>
      <w:r>
        <w:t>Mr</w:t>
      </w:r>
      <w:proofErr w:type="spellEnd"/>
      <w:r>
        <w:t xml:space="preserve"> Alexander said. The intention to co-finance infrastructure projects with the AfDB and IADB broadens out the list of multilateral lending institutions that have already partnered with the AIIB. In the case of Africa, the AIIB has already co-financed a project in Egypt with the IFC, an arm of the World Bank Group. However, the agreement with the AfDB is likely to </w:t>
      </w:r>
      <w:proofErr w:type="gramStart"/>
      <w:r>
        <w:t>open up</w:t>
      </w:r>
      <w:proofErr w:type="gramEnd"/>
      <w:r>
        <w:t xml:space="preserve"> opportunities all over the continent. So far, 18 of the 25 projects financed by the Beijing-based bank have involved co-lending with the World Bank, Asian Development Bank, European Bank for Reconstruction and Development, European Investment Bank and Islamic Development Bank. The remaining seven projects have been financed solely by the AIIB. </w:t>
      </w:r>
      <w:proofErr w:type="spellStart"/>
      <w:r>
        <w:t>Mr</w:t>
      </w:r>
      <w:proofErr w:type="spellEnd"/>
      <w:r>
        <w:t xml:space="preserve"> Alexander said the bank was intending to increase the total loans it disburses this year from $2.7bn last year and $1.6bn in 2016. He did not give a target number, but it is thought that the bank is looking to lend between $3bn and $3.5bn this year. “The AIIB is having no problem developing a pipeline of projects. We have a lot of projects in different sectors. Our pipeline will continue to grow,” </w:t>
      </w:r>
      <w:proofErr w:type="spellStart"/>
      <w:r>
        <w:t>Mr</w:t>
      </w:r>
      <w:proofErr w:type="spellEnd"/>
      <w:r>
        <w:t xml:space="preserve"> Alexander said. </w:t>
      </w:r>
      <w:r w:rsidRPr="00FF6F2A">
        <w:rPr>
          <w:rStyle w:val="Emphasis"/>
          <w:highlight w:val="cyan"/>
        </w:rPr>
        <w:t>The move to co-finance with the IADB coincides with a clutch of Latin American countries joining the bank</w:t>
      </w:r>
      <w:r>
        <w:t xml:space="preserve"> among 27 new members. While Brazil was among 57 founding members, six other countries — Argentina, Chile, Ecuador, Bolivia, Peru and Venezuela — are in the process of joining. The increasing geographical diversity of the AIIB’s operations should allow the bank to take on a larger portfolio of projects in more risky environments, </w:t>
      </w:r>
      <w:proofErr w:type="spellStart"/>
      <w:r>
        <w:t>Mr</w:t>
      </w:r>
      <w:proofErr w:type="spellEnd"/>
      <w:r>
        <w:t xml:space="preserve"> Alexander said. The bank’s strong </w:t>
      </w:r>
      <w:proofErr w:type="spellStart"/>
      <w:r>
        <w:t>programme</w:t>
      </w:r>
      <w:proofErr w:type="spellEnd"/>
      <w:r>
        <w:t xml:space="preserve"> of six projects in India, which is an investment grade borrower, supports its activities in more risky countries such as Myanmar or Tajikistan, </w:t>
      </w:r>
      <w:proofErr w:type="spellStart"/>
      <w:r>
        <w:t>Mr</w:t>
      </w:r>
      <w:proofErr w:type="spellEnd"/>
      <w:r>
        <w:t xml:space="preserve"> Alexander said. “Every project we finance has to go through the same process,” </w:t>
      </w:r>
      <w:proofErr w:type="spellStart"/>
      <w:r>
        <w:t>Mr</w:t>
      </w:r>
      <w:proofErr w:type="spellEnd"/>
      <w:r>
        <w:t xml:space="preserve"> Alexander said. “It has to be a bankable project, has to be economically viable, no white </w:t>
      </w:r>
      <w:r>
        <w:lastRenderedPageBreak/>
        <w:t xml:space="preserve">elephants.” </w:t>
      </w:r>
      <w:r w:rsidRPr="00FF6F2A">
        <w:rPr>
          <w:rStyle w:val="Emphasis"/>
          <w:highlight w:val="cyan"/>
        </w:rPr>
        <w:t>The bank maintains a qualified relationship to the Belt and Road Initiative (BRI), the signature policy of</w:t>
      </w:r>
      <w:r>
        <w:t xml:space="preserve"> Xi Jinping</w:t>
      </w:r>
      <w:r w:rsidRPr="00FF6F2A">
        <w:rPr>
          <w:rStyle w:val="Emphasis"/>
          <w:highlight w:val="cyan"/>
        </w:rPr>
        <w:t>, China’s president, to finance and build infrastructure in more than 80 countries</w:t>
      </w:r>
      <w:r>
        <w:t xml:space="preserve">. </w:t>
      </w:r>
      <w:proofErr w:type="spellStart"/>
      <w:r>
        <w:t>Mr</w:t>
      </w:r>
      <w:proofErr w:type="spellEnd"/>
      <w:r>
        <w:t xml:space="preserve"> Alexander said the AIIB would finance projects that were connected to the BRI and those that were unconnected. “We have member countries that are enthusiastic about BRI and member countries that are not enthusiastic about BRI,” </w:t>
      </w:r>
      <w:proofErr w:type="spellStart"/>
      <w:r>
        <w:t>Mr</w:t>
      </w:r>
      <w:proofErr w:type="spellEnd"/>
      <w:r>
        <w:t xml:space="preserve"> Alexander said. “We finance projects in those countries irrespective of any engagement or politics or whatever.”</w:t>
      </w:r>
    </w:p>
    <w:p w14:paraId="46D0F792" w14:textId="5BE3F871" w:rsidR="00AF5FD0" w:rsidRDefault="00AF5FD0" w:rsidP="00AF5FD0">
      <w:pPr>
        <w:pStyle w:val="NormalWeb"/>
        <w:rPr>
          <w:rFonts w:ascii="Georgia" w:hAnsi="Georgia"/>
          <w:color w:val="000000"/>
          <w:sz w:val="22"/>
          <w:szCs w:val="22"/>
        </w:rPr>
      </w:pPr>
    </w:p>
    <w:p w14:paraId="76E12342" w14:textId="77777777" w:rsidR="00797150" w:rsidRDefault="00797150" w:rsidP="00797150">
      <w:pPr>
        <w:pStyle w:val="Heading4"/>
        <w:rPr>
          <w:rFonts w:ascii="Times New Roman" w:hAnsi="Times New Roman"/>
        </w:rPr>
      </w:pPr>
      <w:r>
        <w:t>Latin American countries must draw from American Development Bank to fund immediate refugee infrastructure. It is in China’s best interest to do the same.</w:t>
      </w:r>
    </w:p>
    <w:p w14:paraId="361289CC" w14:textId="77777777" w:rsidR="00797150" w:rsidRDefault="00797150" w:rsidP="00797150">
      <w:pPr>
        <w:pStyle w:val="NormalWeb"/>
        <w:shd w:val="clear" w:color="auto" w:fill="FFFFFF"/>
        <w:spacing w:before="0" w:beforeAutospacing="0" w:after="240" w:afterAutospacing="0"/>
      </w:pPr>
      <w:r w:rsidRPr="00797150">
        <w:rPr>
          <w:rStyle w:val="Style13ptBold"/>
        </w:rPr>
        <w:t>O’Neil 2018</w:t>
      </w:r>
      <w:r>
        <w:rPr>
          <w:color w:val="101010"/>
        </w:rPr>
        <w:t xml:space="preserve"> </w:t>
      </w:r>
      <w:r w:rsidRPr="00797150">
        <w:t>[Shannon O’Neil 2/26/</w:t>
      </w:r>
      <w:proofErr w:type="gramStart"/>
      <w:r w:rsidRPr="00797150">
        <w:t>18 ;</w:t>
      </w:r>
      <w:proofErr w:type="gramEnd"/>
      <w:r w:rsidRPr="00797150">
        <w:t xml:space="preserve"> “Venezuela’s Neighbors Can’t Wait for Uncle Sam” ; Bloomberg.com https://www.bloomberg.com/view/articles/2018-02-26/venezuela-s-refugee-crisis-needs-a-regional-response]</w:t>
      </w:r>
    </w:p>
    <w:p w14:paraId="3123732B" w14:textId="6799D9EB" w:rsidR="007519B4" w:rsidRPr="009C5CA6" w:rsidRDefault="00797150" w:rsidP="009C5CA6">
      <w:r w:rsidRPr="00797150">
        <w:t>Venezuela’s refugee crisis is metastasizing.</w:t>
      </w:r>
      <w:hyperlink r:id="rId25" w:history="1">
        <w:r w:rsidRPr="00797150">
          <w:rPr>
            <w:rStyle w:val="Hyperlink"/>
          </w:rPr>
          <w:t xml:space="preserve"> According to the United Nations</w:t>
        </w:r>
      </w:hyperlink>
      <w:r w:rsidRPr="00797150">
        <w:t>, 5,000 Venezuelans have fled to Curacao, 20,000 to Aruba, 30,000 to Brazil, 40,000 to Trinidad and Tobago, and more than 600,000 to Colombia. In times past, the U.S. has led in responding to exoduses sparked by political or humanitarian crises. In 1980, it welcomed</w:t>
      </w:r>
      <w:hyperlink r:id="rId26" w:history="1">
        <w:r w:rsidRPr="00797150">
          <w:rPr>
            <w:rStyle w:val="Hyperlink"/>
          </w:rPr>
          <w:t xml:space="preserve"> 125,000 Cubans</w:t>
        </w:r>
      </w:hyperlink>
      <w:r w:rsidRPr="00797150">
        <w:t xml:space="preserve"> fleeing in what became known as the Mariel Boatlift. Nearly two decades later, it provided respite for</w:t>
      </w:r>
      <w:hyperlink r:id="rId27" w:history="1">
        <w:r w:rsidRPr="00797150">
          <w:rPr>
            <w:rStyle w:val="Hyperlink"/>
          </w:rPr>
          <w:t xml:space="preserve"> tens of thousands of Hondurans and Nicaraguans</w:t>
        </w:r>
      </w:hyperlink>
      <w:r w:rsidRPr="00797150">
        <w:t xml:space="preserve"> in the wake of Hurricane Mitch, and more than</w:t>
      </w:r>
      <w:hyperlink r:id="rId28" w:history="1">
        <w:r w:rsidRPr="00797150">
          <w:rPr>
            <w:rStyle w:val="Hyperlink"/>
          </w:rPr>
          <w:t xml:space="preserve"> a quarter-million Salvadorans</w:t>
        </w:r>
      </w:hyperlink>
      <w:r w:rsidRPr="00797150">
        <w:t xml:space="preserve"> after a 2001 earthquake. Much as the region has not always welcomed some U.S. interventions — think Grenada in 1983, Panama in 1989 and Central America throughout the 1980s — when crises arise, Latin American nations still look north. Yet although the U.S. has put pressure on Venezuela to restore its democracy, the burden of coping with the implosion of what used to be Latin America’s richest nation has fallen most heavily on its immediate neighbors. They can’t afford to wait for a distracted and less benevolent U.S. to do the right thing. Instead, for their immediate and collective future, they must forge a regional response to what has become the hemisphere’s greatest humanitarian crisis. Despite touting its “year of engagement” with Latin America and dredging up unfortunate echoes of the Monroe Doctrine, the Trump administration seems to have little desire to lead in the Americas — at least on the region’s most pressing issues. It pulled out of the Trans-Pacific Partnership, leaving Canada, Chile, Mexico and Peru bereft, and has repeatedly threatened to end the North American Free Trade Agreement. It walked away from the Paris climate accord, which Latin American nations widely supported, and rolled back the opening with Cuba. As for Latin Americans themselves, the U.S. is more likely to kick them out or wall them off than extend its welcome mat. It recently</w:t>
      </w:r>
      <w:hyperlink r:id="rId29" w:history="1">
        <w:r w:rsidRPr="00797150">
          <w:rPr>
            <w:rStyle w:val="Hyperlink"/>
          </w:rPr>
          <w:t xml:space="preserve"> ended Temporary Protected Status</w:t>
        </w:r>
      </w:hyperlink>
      <w:r w:rsidRPr="00797150">
        <w:t xml:space="preserve"> for some 200,000 Salvadorans and 60,000 Haitians (the fate of an additional 87,000 Hondurans is unclear), and looks to</w:t>
      </w:r>
      <w:hyperlink r:id="rId30" w:history="1">
        <w:r w:rsidRPr="00797150">
          <w:rPr>
            <w:rStyle w:val="Hyperlink"/>
          </w:rPr>
          <w:t xml:space="preserve"> begin deporting</w:t>
        </w:r>
      </w:hyperlink>
      <w:r w:rsidRPr="00797150">
        <w:t xml:space="preserve"> some 700,000 Mexican and Central American “Dreamers,” undocumented immigrants brought to the U.S. as kids. Not only has it</w:t>
      </w:r>
      <w:hyperlink r:id="rId31" w:history="1">
        <w:r w:rsidRPr="00797150">
          <w:rPr>
            <w:rStyle w:val="Hyperlink"/>
          </w:rPr>
          <w:t xml:space="preserve"> halved the number</w:t>
        </w:r>
      </w:hyperlink>
      <w:r w:rsidRPr="00797150">
        <w:t xml:space="preserve"> of spots open to refugees, it</w:t>
      </w:r>
      <w:hyperlink r:id="rId32" w:history="1">
        <w:r w:rsidRPr="00797150">
          <w:rPr>
            <w:rStyle w:val="Hyperlink"/>
          </w:rPr>
          <w:t xml:space="preserve"> is speeding up</w:t>
        </w:r>
      </w:hyperlink>
      <w:r w:rsidRPr="00797150">
        <w:t xml:space="preserve"> asylum applications for recent applicants — a decision that will likely result in the rapid repatriation of many Venezuelan asylum seekers who would otherwise have been able to work while waiting for the processing of their cases. Top U.S. diplomats have called out Venezuela’s humanitarian plight and human rights abuses. But on his</w:t>
      </w:r>
      <w:hyperlink r:id="rId33" w:history="1">
        <w:r w:rsidRPr="00797150">
          <w:rPr>
            <w:rStyle w:val="Hyperlink"/>
          </w:rPr>
          <w:t xml:space="preserve"> five-country trip</w:t>
        </w:r>
      </w:hyperlink>
      <w:r w:rsidRPr="00797150">
        <w:t xml:space="preserve"> to the region, Secretary of State Rex Tillerson focused more on building support for new sanctions than on addressing this more immediate catastrophe. And </w:t>
      </w:r>
      <w:r w:rsidRPr="00797150">
        <w:rPr>
          <w:rStyle w:val="Emphasis"/>
          <w:highlight w:val="cyan"/>
        </w:rPr>
        <w:t>while the Trump</w:t>
      </w:r>
      <w:hyperlink r:id="rId34" w:history="1">
        <w:r w:rsidRPr="00797150">
          <w:rPr>
            <w:rStyle w:val="Emphasis"/>
            <w:highlight w:val="cyan"/>
          </w:rPr>
          <w:t xml:space="preserve"> administration has offered aid to Venezuela</w:t>
        </w:r>
      </w:hyperlink>
      <w:r w:rsidRPr="00797150">
        <w:rPr>
          <w:rStyle w:val="Emphasis"/>
        </w:rPr>
        <w:t xml:space="preserve"> </w:t>
      </w:r>
      <w:r w:rsidRPr="00797150">
        <w:t xml:space="preserve">— which the Maduro government has </w:t>
      </w:r>
      <w:r w:rsidRPr="00797150">
        <w:lastRenderedPageBreak/>
        <w:t xml:space="preserve">repeatedly rejected — </w:t>
      </w:r>
      <w:r w:rsidRPr="00797150">
        <w:rPr>
          <w:rStyle w:val="Emphasis"/>
          <w:highlight w:val="cyan"/>
        </w:rPr>
        <w:t>the countries receiving Venezuela’s refugees have been largely left to deal on their own. Colombia, bearing the heaviest burden, has granted its own version of temporary protected status to some</w:t>
      </w:r>
      <w:hyperlink r:id="rId35" w:history="1">
        <w:r w:rsidRPr="00797150">
          <w:rPr>
            <w:rStyle w:val="Emphasis"/>
            <w:highlight w:val="cyan"/>
          </w:rPr>
          <w:t xml:space="preserve"> 150,000 Venezuelans</w:t>
        </w:r>
      </w:hyperlink>
      <w:r w:rsidRPr="00797150">
        <w:t>, even as it has</w:t>
      </w:r>
      <w:hyperlink r:id="rId36" w:history="1">
        <w:r w:rsidRPr="00797150">
          <w:rPr>
            <w:rStyle w:val="Hyperlink"/>
          </w:rPr>
          <w:t xml:space="preserve"> cut back on new visas</w:t>
        </w:r>
      </w:hyperlink>
      <w:r w:rsidRPr="00797150">
        <w:t>, beefed up military patrols to stanch illegal crossings, and visited</w:t>
      </w:r>
      <w:hyperlink r:id="rId37" w:history="1">
        <w:r w:rsidRPr="00797150">
          <w:rPr>
            <w:rStyle w:val="Hyperlink"/>
          </w:rPr>
          <w:t xml:space="preserve"> refugee camps in Turkey</w:t>
        </w:r>
      </w:hyperlink>
      <w:r w:rsidRPr="00797150">
        <w:t xml:space="preserve"> to look for best practices. Brazil</w:t>
      </w:r>
      <w:hyperlink r:id="rId38" w:history="1">
        <w:r w:rsidRPr="00797150">
          <w:rPr>
            <w:rStyle w:val="Hyperlink"/>
          </w:rPr>
          <w:t xml:space="preserve"> declared a state of emergency</w:t>
        </w:r>
      </w:hyperlink>
      <w:r w:rsidRPr="00797150">
        <w:t xml:space="preserve"> in border state Roraima, doubling troops and ramping up basic services for the tens of thousands of newcomers. And while often not the first stop for those fleeing, Peru and Argentina have somewhat</w:t>
      </w:r>
      <w:hyperlink r:id="rId39" w:history="1">
        <w:r w:rsidRPr="00797150">
          <w:rPr>
            <w:rStyle w:val="Hyperlink"/>
          </w:rPr>
          <w:t xml:space="preserve"> loosened visa requirements</w:t>
        </w:r>
      </w:hyperlink>
      <w:r w:rsidRPr="00797150">
        <w:t xml:space="preserve">, enabling more Venezuelan migrants to stay and work. These piecemeal responses won’t be enough, however. The flood of people is already overwhelming border economies, schools, health systems and basic shelter in Colombia, Brazil and even Ecuador. Venezuela’s Caribbean neighbors, many with weak institutions and still recovering from last year’s hurricanes, are ill-equipped to meet such new challenges. And those fleeing are vulnerable to human trafficking and extortion, providing fodder for transnational drug and criminal organizations. The surge threatens to shift politics in this year of the Latin American election, when nearly two out of every three </w:t>
      </w:r>
      <w:proofErr w:type="gramStart"/>
      <w:r w:rsidRPr="00797150">
        <w:t>voters</w:t>
      </w:r>
      <w:proofErr w:type="gramEnd"/>
      <w:r w:rsidRPr="00797150">
        <w:t xml:space="preserve"> heads to the polls to elect a new president. </w:t>
      </w:r>
      <w:r w:rsidRPr="00797150">
        <w:rPr>
          <w:rStyle w:val="Emphasis"/>
          <w:highlight w:val="cyan"/>
        </w:rPr>
        <w:t>Unfortunately, coordination among Latin American nations won’t be easy. Despite much cooperative rhetoric</w:t>
      </w:r>
      <w:r w:rsidRPr="00797150">
        <w:t xml:space="preserve"> and nearly two dozen regional economic and diplomatic bodies, </w:t>
      </w:r>
      <w:r w:rsidRPr="00797150">
        <w:rPr>
          <w:rStyle w:val="Emphasis"/>
          <w:highlight w:val="cyan"/>
        </w:rPr>
        <w:t>the countries and their foreign policy efforts remain quite solitary</w:t>
      </w:r>
      <w:r w:rsidRPr="00797150">
        <w:t xml:space="preserve">. There is no NATO, no true customs union, and so </w:t>
      </w:r>
      <w:proofErr w:type="gramStart"/>
      <w:r w:rsidRPr="00797150">
        <w:t>far</w:t>
      </w:r>
      <w:proofErr w:type="gramEnd"/>
      <w:r w:rsidRPr="00797150">
        <w:t xml:space="preserve"> no regional body able and willing to act decisively. Instead, and in part due to the weight and leadership of the giant to the north, most every country has historically adopted a non-intervention mantra toward its neighbors. Still, Latin American nations today differ from their more passive past incarnations. With a combined GDP of</w:t>
      </w:r>
      <w:hyperlink r:id="rId40" w:history="1">
        <w:r w:rsidRPr="00797150">
          <w:rPr>
            <w:rStyle w:val="Hyperlink"/>
          </w:rPr>
          <w:t xml:space="preserve"> more than $5 trillion</w:t>
        </w:r>
      </w:hyperlink>
      <w:r w:rsidRPr="00797150">
        <w:t>, and</w:t>
      </w:r>
      <w:hyperlink r:id="rId41" w:history="1">
        <w:r w:rsidRPr="00797150">
          <w:rPr>
            <w:rStyle w:val="Hyperlink"/>
          </w:rPr>
          <w:t xml:space="preserve"> two of the world’s 15 biggest economies</w:t>
        </w:r>
      </w:hyperlink>
      <w:r w:rsidRPr="00797150">
        <w:t>, the region’s increasing economic heft means more resources are available to address the costs of such a crisis. Mexico recently joined the growing roster of</w:t>
      </w:r>
      <w:hyperlink r:id="rId42" w:history="1">
        <w:r w:rsidRPr="00797150">
          <w:rPr>
            <w:rStyle w:val="Hyperlink"/>
          </w:rPr>
          <w:t xml:space="preserve"> Latin American nations</w:t>
        </w:r>
      </w:hyperlink>
      <w:r w:rsidRPr="00797150">
        <w:t xml:space="preserve"> that contribute to peacekeeping missions. Nearly all the countries are democratic, with most committed to spreading these ideals broadly. And the spillover effects of the Venezuelan crisis on their own voting populations have created a shared urgency.</w:t>
      </w:r>
      <w:hyperlink r:id="rId43" w:history="1">
        <w:r w:rsidRPr="00797150">
          <w:rPr>
            <w:rStyle w:val="Emphasis"/>
            <w:highlight w:val="cyan"/>
          </w:rPr>
          <w:t xml:space="preserve"> To assuage the humanitarian crisis</w:t>
        </w:r>
      </w:hyperlink>
      <w:r w:rsidRPr="00797150">
        <w:rPr>
          <w:rStyle w:val="Emphasis"/>
          <w:highlight w:val="cyan"/>
        </w:rPr>
        <w:t xml:space="preserve"> will require coordinating and funding massive efforts to bring food, water, shelter and medicine to those</w:t>
      </w:r>
      <w:r w:rsidRPr="00797150">
        <w:t xml:space="preserve"> </w:t>
      </w:r>
      <w:r w:rsidRPr="00797150">
        <w:rPr>
          <w:rStyle w:val="Emphasis"/>
          <w:highlight w:val="cyan"/>
        </w:rPr>
        <w:t>already displaced</w:t>
      </w:r>
      <w:r w:rsidRPr="00797150">
        <w:rPr>
          <w:rStyle w:val="Emphasis"/>
        </w:rPr>
        <w:t xml:space="preserve"> </w:t>
      </w:r>
      <w:r w:rsidRPr="00797150">
        <w:t>and the many more to come. It will mean creating schools (</w:t>
      </w:r>
      <w:hyperlink r:id="rId44" w:history="1">
        <w:r w:rsidRPr="00797150">
          <w:rPr>
            <w:rStyle w:val="Hyperlink"/>
          </w:rPr>
          <w:t>one-half of refugees are usually children</w:t>
        </w:r>
      </w:hyperlink>
      <w:r w:rsidRPr="00797150">
        <w:t xml:space="preserve">), </w:t>
      </w:r>
      <w:r w:rsidRPr="00797150">
        <w:rPr>
          <w:rStyle w:val="Emphasis"/>
          <w:highlight w:val="cyan"/>
        </w:rPr>
        <w:t>building infrastructure</w:t>
      </w:r>
      <w:r w:rsidRPr="00797150">
        <w:t xml:space="preserve">, and finding ways to enable the exiled to make a living. And it will mean getting more nations to take in those forced into exile, relieving the crush on Venezuela’s immediate neighbors. To galvanize a response, </w:t>
      </w:r>
      <w:r w:rsidRPr="00797150">
        <w:rPr>
          <w:rStyle w:val="Emphasis"/>
          <w:highlight w:val="cyan"/>
        </w:rPr>
        <w:t>the region’s leaders should turn to the Inter-American Development Bank and World Bank to fast-track cheap loans for refugee-focused infrastructure.</w:t>
      </w:r>
      <w:r w:rsidRPr="00797150">
        <w:t xml:space="preserve"> They should pressure China, which covets not only Latin America’s raw materials but its growing consumer markets, both to support that effort and to make clear to Venezuela that its conduct must change. And they should forcefully call out Cuba, which has supported and advised President Nicolas Maduro as he dismantled his country’s democracy and engineered its economic and financial self-destruction. Latin America doesn’t need a new mechanism to pursue this more cohesive and comprehensive response — the recently created 14-country Lima group could suffice, and older diplomatic bodies desperate for a mission abound. Its nations need only to summon the will and leadership to pick up the regional humanitarian mantle. If they do so, it may then be the U.S.’s turn to follow.</w:t>
      </w:r>
    </w:p>
    <w:p w14:paraId="5D4286F0" w14:textId="390A9F9B" w:rsidR="00801093" w:rsidRDefault="00801093" w:rsidP="009C5CA6">
      <w:pPr>
        <w:pStyle w:val="Heading4"/>
      </w:pPr>
      <w:r>
        <w:lastRenderedPageBreak/>
        <w:t xml:space="preserve">And Chinese expansion is the most likely scenario for United States initiated war with China. </w:t>
      </w:r>
    </w:p>
    <w:p w14:paraId="0EA4F6EE" w14:textId="5BF7B019" w:rsidR="00801093" w:rsidRPr="00801093" w:rsidRDefault="00801093" w:rsidP="00801093">
      <w:pPr>
        <w:ind w:left="720" w:hanging="720"/>
        <w:rPr>
          <w:rStyle w:val="Style13ptBold"/>
          <w:b w:val="0"/>
        </w:rPr>
      </w:pPr>
      <w:proofErr w:type="spellStart"/>
      <w:r>
        <w:rPr>
          <w:rStyle w:val="Style13ptBold"/>
        </w:rPr>
        <w:t>Klare</w:t>
      </w:r>
      <w:proofErr w:type="spellEnd"/>
      <w:r>
        <w:rPr>
          <w:rStyle w:val="Style13ptBold"/>
        </w:rPr>
        <w:t xml:space="preserve"> 2018 </w:t>
      </w:r>
      <w:r>
        <w:rPr>
          <w:rStyle w:val="Style13ptBold"/>
          <w:b w:val="0"/>
        </w:rPr>
        <w:t>[Michael T., “</w:t>
      </w:r>
      <w:r w:rsidRPr="00801093">
        <w:rPr>
          <w:rStyle w:val="Style13ptBold"/>
          <w:b w:val="0"/>
        </w:rPr>
        <w:t xml:space="preserve">The United States Is Pushing Toward War </w:t>
      </w:r>
      <w:proofErr w:type="gramStart"/>
      <w:r w:rsidRPr="00801093">
        <w:rPr>
          <w:rStyle w:val="Style13ptBold"/>
          <w:b w:val="0"/>
        </w:rPr>
        <w:t>With</w:t>
      </w:r>
      <w:proofErr w:type="gramEnd"/>
      <w:r w:rsidRPr="00801093">
        <w:rPr>
          <w:rStyle w:val="Style13ptBold"/>
          <w:b w:val="0"/>
        </w:rPr>
        <w:t xml:space="preserve"> China</w:t>
      </w:r>
      <w:r>
        <w:rPr>
          <w:rStyle w:val="Style13ptBold"/>
          <w:b w:val="0"/>
        </w:rPr>
        <w:t xml:space="preserve">” in </w:t>
      </w:r>
      <w:r>
        <w:rPr>
          <w:rStyle w:val="Style13ptBold"/>
          <w:b w:val="0"/>
          <w:i/>
        </w:rPr>
        <w:t xml:space="preserve">The Nation </w:t>
      </w:r>
      <w:r>
        <w:rPr>
          <w:rStyle w:val="Style13ptBold"/>
          <w:b w:val="0"/>
        </w:rPr>
        <w:t xml:space="preserve">19 June 2018 </w:t>
      </w:r>
      <w:r w:rsidRPr="00801093">
        <w:rPr>
          <w:rStyle w:val="Style13ptBold"/>
          <w:b w:val="0"/>
        </w:rPr>
        <w:t>https://www.thenation.com/article/united-states-pushing-towards-war-china/</w:t>
      </w:r>
      <w:r>
        <w:rPr>
          <w:rStyle w:val="Style13ptBold"/>
          <w:b w:val="0"/>
        </w:rPr>
        <w:t>]</w:t>
      </w:r>
    </w:p>
    <w:p w14:paraId="1EBD7478" w14:textId="1131441A" w:rsidR="00797150" w:rsidRDefault="00801093" w:rsidP="00801093">
      <w:r w:rsidRPr="006A0A91">
        <w:rPr>
          <w:rStyle w:val="Emphasis"/>
          <w:highlight w:val="cyan"/>
        </w:rPr>
        <w:t>In addition to its plans to heighten naval tensions in seas adjacent to China, the Pentagon has been laboring to strengthen its military ties with US-friendly states on China’s perimeter, all clearly part of a long-term drive to</w:t>
      </w:r>
      <w:r w:rsidRPr="00801093">
        <w:t>—in Cold War fashion</w:t>
      </w:r>
      <w:proofErr w:type="gramStart"/>
      <w:r w:rsidRPr="006A0A91">
        <w:rPr>
          <w:rStyle w:val="Emphasis"/>
          <w:highlight w:val="cyan"/>
        </w:rPr>
        <w:t>—“</w:t>
      </w:r>
      <w:proofErr w:type="gramEnd"/>
      <w:r w:rsidRPr="006A0A91">
        <w:rPr>
          <w:rStyle w:val="Emphasis"/>
          <w:highlight w:val="cyan"/>
        </w:rPr>
        <w:t>contain” Chinese power</w:t>
      </w:r>
      <w:r w:rsidRPr="00801093">
        <w:t xml:space="preserve"> in Asia. On June 8, for example, the DoD</w:t>
      </w:r>
      <w:r>
        <w:t xml:space="preserve"> </w:t>
      </w:r>
      <w:hyperlink r:id="rId45" w:tgtFrame="_blank" w:history="1">
        <w:r w:rsidRPr="00801093">
          <w:rPr>
            <w:rStyle w:val="Hyperlink"/>
          </w:rPr>
          <w:t>launched</w:t>
        </w:r>
      </w:hyperlink>
      <w:r>
        <w:t xml:space="preserve"> </w:t>
      </w:r>
      <w:r w:rsidRPr="00801093">
        <w:t xml:space="preserve">Malabar 2018, a joint Pacific Ocean naval exercise involving forces from India, Japan, and the United States. Incorporating once neutral India into America’s anti-Chinese “Pacific” alliance system in this and other ways has, in fact, become a major 21st-century goal of the Pentagon, posing a significant new threat to China. </w:t>
      </w:r>
      <w:r w:rsidRPr="006A0A91">
        <w:rPr>
          <w:rStyle w:val="Emphasis"/>
          <w:highlight w:val="cyan"/>
        </w:rPr>
        <w:t>For decades, the principal objective of US strategy in Asia had been to bolster key Pacific allies</w:t>
      </w:r>
      <w:r w:rsidRPr="00801093">
        <w:t xml:space="preserve"> Japan, South Korea, Taiwan, and the Philippines, while containing Chinese power in adjacent waters, including the East and South China Seas. </w:t>
      </w:r>
      <w:r w:rsidRPr="006A0A91">
        <w:rPr>
          <w:rStyle w:val="Emphasis"/>
          <w:highlight w:val="cyan"/>
        </w:rPr>
        <w:t>However, in recent times, China has sought to spread its influence</w:t>
      </w:r>
      <w:r w:rsidRPr="00801093">
        <w:t xml:space="preserve"> into Southeast Asia and the Indian Ocean region, in part by extolling its staggeringly ambitious “</w:t>
      </w:r>
      <w:hyperlink r:id="rId46" w:tgtFrame="_blank" w:history="1">
        <w:r w:rsidRPr="00801093">
          <w:rPr>
            <w:rStyle w:val="Hyperlink"/>
          </w:rPr>
          <w:t>One Belt, One Road</w:t>
        </w:r>
      </w:hyperlink>
      <w:r w:rsidRPr="00801093">
        <w:t xml:space="preserve">” trade and infrastructure initiative for the Eurasian continent and Africa. That vast project is clearly meant both as a unique vehicle for cooperation and a way to tie much of Eurasia into a future China-centered economic and energy system. </w:t>
      </w:r>
      <w:r w:rsidRPr="006A0A91">
        <w:rPr>
          <w:rStyle w:val="Emphasis"/>
          <w:highlight w:val="cyan"/>
        </w:rPr>
        <w:t>Threatened by visions of such a future, American strategists have moved ever more decisively to constrain Chinese outreach in those very areas</w:t>
      </w:r>
      <w:r w:rsidRPr="00801093">
        <w:t>. That, then, is the context for the sudden concerted drive by US military strategists to link the Indian and Pacific Oceans and so encircle China with pro-American, anti-Chinese alliance systems. The name change on May 30 is a formal acknowledgement of an encirclement strategy that couldn’t, in the long run, be more dangerous.</w:t>
      </w:r>
    </w:p>
    <w:p w14:paraId="54FC4932" w14:textId="77777777" w:rsidR="00C22C63" w:rsidRPr="003F6386" w:rsidRDefault="00C22C63" w:rsidP="00C22C63">
      <w:pPr>
        <w:pStyle w:val="Heading4"/>
      </w:pPr>
      <w:r w:rsidRPr="003F6386">
        <w:t xml:space="preserve">US-China war goes nuclear </w:t>
      </w:r>
    </w:p>
    <w:p w14:paraId="6D90D9A1" w14:textId="77777777" w:rsidR="00C22C63" w:rsidRPr="003F6386" w:rsidRDefault="00C22C63" w:rsidP="00C22C63">
      <w:pPr>
        <w:rPr>
          <w:rStyle w:val="Emphasis"/>
          <w:b w:val="0"/>
          <w:iCs w:val="0"/>
          <w:u w:val="none"/>
        </w:rPr>
      </w:pPr>
      <w:proofErr w:type="spellStart"/>
      <w:r w:rsidRPr="003F6386">
        <w:rPr>
          <w:rStyle w:val="Style13ptBold"/>
        </w:rPr>
        <w:t>Wittner</w:t>
      </w:r>
      <w:proofErr w:type="spellEnd"/>
      <w:r w:rsidRPr="003F6386">
        <w:rPr>
          <w:rStyle w:val="Style13ptBold"/>
        </w:rPr>
        <w:t xml:space="preserve"> 11</w:t>
      </w:r>
      <w:r w:rsidRPr="003F6386">
        <w:t xml:space="preserve"> </w:t>
      </w:r>
      <w:r w:rsidRPr="003F6386">
        <w:rPr>
          <w:szCs w:val="20"/>
        </w:rPr>
        <w:t xml:space="preserve">(Lawrence S. </w:t>
      </w:r>
      <w:proofErr w:type="spellStart"/>
      <w:r w:rsidRPr="003F6386">
        <w:rPr>
          <w:szCs w:val="20"/>
        </w:rPr>
        <w:t>Wittner</w:t>
      </w:r>
      <w:proofErr w:type="spellEnd"/>
      <w:r w:rsidRPr="003F6386">
        <w:rPr>
          <w:szCs w:val="20"/>
        </w:rPr>
        <w:t xml:space="preserve">, Emeritus Professor of History at the State University of New York/Albany, </w:t>
      </w:r>
      <w:proofErr w:type="spellStart"/>
      <w:r w:rsidRPr="003F6386">
        <w:rPr>
          <w:szCs w:val="20"/>
        </w:rPr>
        <w:t>Wittner</w:t>
      </w:r>
      <w:proofErr w:type="spellEnd"/>
      <w:r w:rsidRPr="003F6386">
        <w:rPr>
          <w:szCs w:val="20"/>
        </w:rPr>
        <w:t xml:space="preserve"> is the author of eight books, the editor or co-editor of another four, and the author of over 250 published articles and book reviews. From 1984 to 1987, he edited Peace &amp; Change, a journal of peace research., 11/28/2011, "Is a Nuclear War </w:t>
      </w:r>
      <w:proofErr w:type="gramStart"/>
      <w:r w:rsidRPr="003F6386">
        <w:rPr>
          <w:szCs w:val="20"/>
        </w:rPr>
        <w:t>With</w:t>
      </w:r>
      <w:proofErr w:type="gramEnd"/>
      <w:r w:rsidRPr="003F6386">
        <w:rPr>
          <w:szCs w:val="20"/>
        </w:rPr>
        <w:t xml:space="preserve"> China Possible?",  </w:t>
      </w:r>
      <w:hyperlink r:id="rId47" w:history="1">
        <w:r w:rsidRPr="003F6386">
          <w:rPr>
            <w:rStyle w:val="Hyperlink"/>
            <w:szCs w:val="20"/>
          </w:rPr>
          <w:t>www.huntingtonnews.net/14446</w:t>
        </w:r>
      </w:hyperlink>
      <w:r w:rsidRPr="003F6386">
        <w:rPr>
          <w:szCs w:val="20"/>
        </w:rPr>
        <w:t>)</w:t>
      </w:r>
    </w:p>
    <w:p w14:paraId="68F9E6DA" w14:textId="77777777" w:rsidR="00C22C63" w:rsidRPr="003F6386" w:rsidRDefault="00C22C63" w:rsidP="00C22C63">
      <w:pPr>
        <w:rPr>
          <w:rStyle w:val="Emphasis"/>
        </w:rPr>
      </w:pPr>
      <w:r w:rsidRPr="003F6386">
        <w:t xml:space="preserve">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w:t>
      </w:r>
      <w:r w:rsidRPr="003F6386">
        <w:rPr>
          <w:rStyle w:val="StyleUnderline"/>
        </w:rPr>
        <w:t xml:space="preserve">The </w:t>
      </w:r>
      <w:r w:rsidRPr="003F6386">
        <w:rPr>
          <w:rStyle w:val="Emphasis"/>
        </w:rPr>
        <w:t>gathering tension</w:t>
      </w:r>
      <w:r w:rsidRPr="003F6386">
        <w:rPr>
          <w:rStyle w:val="StyleUnderline"/>
        </w:rPr>
        <w:t xml:space="preserve"> between the United States and China </w:t>
      </w:r>
      <w:r w:rsidRPr="003F6386">
        <w:rPr>
          <w:rStyle w:val="BoldUnderline"/>
        </w:rPr>
        <w:t>is clear</w:t>
      </w:r>
      <w:r w:rsidRPr="003F6386">
        <w:rPr>
          <w:rStyle w:val="StyleUnderline"/>
        </w:rPr>
        <w:t xml:space="preserve"> </w:t>
      </w:r>
      <w:r w:rsidRPr="003F6386">
        <w:t xml:space="preserve">enough. Disturbed by China’s growing economic and military strength, </w:t>
      </w:r>
      <w:r w:rsidRPr="003F6386">
        <w:rPr>
          <w:rStyle w:val="BoldUnderline"/>
        </w:rPr>
        <w:t>the U.S</w:t>
      </w:r>
      <w:r w:rsidRPr="003F6386">
        <w:rPr>
          <w:rStyle w:val="StyleUnderline"/>
        </w:rPr>
        <w:t xml:space="preserve">. government recently </w:t>
      </w:r>
      <w:r w:rsidRPr="003F6386">
        <w:rPr>
          <w:rStyle w:val="BoldUnderline"/>
        </w:rPr>
        <w:t>challenged China’s claims in the South China Sea,</w:t>
      </w:r>
      <w:r w:rsidRPr="003F6386">
        <w:t xml:space="preserve"> </w:t>
      </w:r>
      <w:r w:rsidRPr="003F6386">
        <w:rPr>
          <w:rStyle w:val="Emphasis"/>
        </w:rPr>
        <w:t>increased</w:t>
      </w:r>
      <w:r w:rsidRPr="003F6386">
        <w:t xml:space="preserve"> the U.S. </w:t>
      </w:r>
      <w:r w:rsidRPr="003F6386">
        <w:rPr>
          <w:rStyle w:val="Emphasis"/>
        </w:rPr>
        <w:t>military presence</w:t>
      </w:r>
      <w:r w:rsidRPr="003F6386">
        <w:t xml:space="preserve"> in Australia, </w:t>
      </w:r>
      <w:r w:rsidRPr="003F6386">
        <w:rPr>
          <w:rStyle w:val="StyleUnderline"/>
        </w:rPr>
        <w:t>and deepened U.S. military ties with other nations in the Pacific region</w:t>
      </w:r>
      <w:r w:rsidRPr="003F6386">
        <w:t xml:space="preserve">. According to Secretary of State Hillary Clinton, the United States was “asserting our own position as a Pacific power.” But </w:t>
      </w:r>
      <w:r w:rsidRPr="003F6386">
        <w:rPr>
          <w:rStyle w:val="BoldUnderline"/>
        </w:rPr>
        <w:t>need this lead to nuclear war</w:t>
      </w:r>
      <w:r w:rsidRPr="003F6386">
        <w:t xml:space="preserve">? </w:t>
      </w:r>
      <w:r w:rsidRPr="003F6386">
        <w:rPr>
          <w:rStyle w:val="StyleUnderline"/>
        </w:rPr>
        <w:t>Not necessarily</w:t>
      </w:r>
      <w:r w:rsidRPr="003F6386">
        <w:t xml:space="preserve">. And </w:t>
      </w:r>
      <w:r w:rsidRPr="003F6386">
        <w:rPr>
          <w:rStyle w:val="StyleUnderline"/>
        </w:rPr>
        <w:t>yet</w:t>
      </w:r>
      <w:r w:rsidRPr="003F6386">
        <w:t xml:space="preserve">, </w:t>
      </w:r>
      <w:r w:rsidRPr="003F6386">
        <w:rPr>
          <w:rStyle w:val="Emphasis"/>
        </w:rPr>
        <w:t xml:space="preserve">there are signs that it could. </w:t>
      </w:r>
      <w:r w:rsidRPr="003F6386">
        <w:t xml:space="preserve">After all, </w:t>
      </w:r>
      <w:r w:rsidRPr="003F6386">
        <w:rPr>
          <w:rStyle w:val="BoldUnderline"/>
        </w:rPr>
        <w:t xml:space="preserve">both the United States and China possess </w:t>
      </w:r>
      <w:r w:rsidRPr="003F6386">
        <w:rPr>
          <w:rStyle w:val="Box"/>
        </w:rPr>
        <w:t>large numbers of nuclear weapons.</w:t>
      </w:r>
      <w:r w:rsidRPr="003F6386">
        <w:t xml:space="preserve"> </w:t>
      </w:r>
      <w:r w:rsidRPr="003F6386">
        <w:rPr>
          <w:rStyle w:val="StyleUnderline"/>
        </w:rPr>
        <w:t>The U.S. government threatened to attack China with nuclear weapons during the Korean War and, later, during the conflict over the future of China’s offshore islands, Quemoy and Matsu</w:t>
      </w:r>
      <w:r w:rsidRPr="003F6386">
        <w:t xml:space="preserve">. </w:t>
      </w:r>
      <w:proofErr w:type="gramStart"/>
      <w:r w:rsidRPr="003F6386">
        <w:t>In the midst of</w:t>
      </w:r>
      <w:proofErr w:type="gramEnd"/>
      <w:r w:rsidRPr="003F6386">
        <w:t xml:space="preserve"> the latter confrontation, President Dwight </w:t>
      </w:r>
      <w:r w:rsidRPr="003F6386">
        <w:lastRenderedPageBreak/>
        <w:t xml:space="preserve">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3F6386">
        <w:rPr>
          <w:rStyle w:val="StyleUnderline"/>
        </w:rPr>
        <w:t>Some pundits argue that nuclear weapons prevent wars between nuclear-armed nations</w:t>
      </w:r>
      <w:r w:rsidRPr="003F6386">
        <w:t xml:space="preserve">; and, admittedly, there haven’t been very many—at least not yet. </w:t>
      </w:r>
      <w:r w:rsidRPr="003F6386">
        <w:rPr>
          <w:rStyle w:val="StyleUnderline"/>
        </w:rPr>
        <w:t xml:space="preserve">But the </w:t>
      </w:r>
      <w:proofErr w:type="spellStart"/>
      <w:r w:rsidRPr="003F6386">
        <w:rPr>
          <w:rStyle w:val="StyleUnderline"/>
        </w:rPr>
        <w:t>Kargil</w:t>
      </w:r>
      <w:proofErr w:type="spellEnd"/>
      <w:r w:rsidRPr="003F6386">
        <w:rPr>
          <w:rStyle w:val="StyleUnderline"/>
        </w:rPr>
        <w:t xml:space="preserve"> War</w:t>
      </w:r>
      <w:r w:rsidRPr="003F6386">
        <w:t xml:space="preserve"> of 1999, </w:t>
      </w:r>
      <w:r w:rsidRPr="003F6386">
        <w:rPr>
          <w:rStyle w:val="StyleUnderline"/>
        </w:rPr>
        <w:t>between</w:t>
      </w:r>
      <w:r w:rsidRPr="003F6386">
        <w:t xml:space="preserve"> nuclear-armed </w:t>
      </w:r>
      <w:r w:rsidRPr="003F6386">
        <w:rPr>
          <w:rStyle w:val="StyleUnderline"/>
        </w:rPr>
        <w:t>India and</w:t>
      </w:r>
      <w:r w:rsidRPr="003F6386">
        <w:t xml:space="preserve"> nuclear-armed </w:t>
      </w:r>
      <w:r w:rsidRPr="003F6386">
        <w:rPr>
          <w:rStyle w:val="StyleUnderline"/>
        </w:rPr>
        <w:t>Pakistan</w:t>
      </w:r>
      <w:r w:rsidRPr="003F6386">
        <w:t xml:space="preserve">, </w:t>
      </w:r>
      <w:r w:rsidRPr="003F6386">
        <w:rPr>
          <w:rStyle w:val="StyleUnderline"/>
        </w:rPr>
        <w:t>should convince us that such wars can occur</w:t>
      </w:r>
      <w:r w:rsidRPr="003F6386">
        <w:t xml:space="preserve">. Indeed, </w:t>
      </w:r>
      <w:r w:rsidRPr="003F6386">
        <w:rPr>
          <w:rStyle w:val="StyleUnderline"/>
        </w:rPr>
        <w:t>in that case, the conflict almost slipped into a nuclear war.</w:t>
      </w:r>
      <w:r w:rsidRPr="003F6386">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3F6386">
        <w:rPr>
          <w:rStyle w:val="StyleUnderline"/>
        </w:rPr>
        <w:t>don’t nuclear weapons deter a nuclear attack</w:t>
      </w:r>
      <w:r w:rsidRPr="003F6386">
        <w:t xml:space="preserve">? Do they? </w:t>
      </w:r>
      <w:r w:rsidRPr="003F6386">
        <w:rPr>
          <w:rStyle w:val="StyleUnderline"/>
        </w:rPr>
        <w:t>Obviously</w:t>
      </w:r>
      <w:r w:rsidRPr="003F6386">
        <w:t xml:space="preserve">, </w:t>
      </w:r>
      <w:r w:rsidRPr="003F6386">
        <w:rPr>
          <w:rStyle w:val="StyleUnderline"/>
        </w:rPr>
        <w:t>NATO leaders didn’t feel deterred</w:t>
      </w:r>
      <w:r w:rsidRPr="003F6386">
        <w:t xml:space="preserve">, for, </w:t>
      </w:r>
      <w:r w:rsidRPr="003F6386">
        <w:rPr>
          <w:rStyle w:val="StyleUnderline"/>
        </w:rPr>
        <w:t>throughout the Cold War, NATO’s strategy was to respond to a Soviet conventional military attack on Western Europe by launching a Western nuclear attack on the nuclear-armed Soviet Union</w:t>
      </w:r>
      <w:r w:rsidRPr="003F6386">
        <w:t xml:space="preserve">. Furthermore, </w:t>
      </w:r>
      <w:r w:rsidRPr="003F6386">
        <w:rPr>
          <w:rStyle w:val="StyleUnderline"/>
        </w:rPr>
        <w:t>if U.S. government officials really believed that nuclear deterrence worked, they would not have resorted to championing “Star Wars</w:t>
      </w:r>
      <w:r w:rsidRPr="003F6386">
        <w:t xml:space="preserve">” and its modern variant, national missile defense. </w:t>
      </w:r>
      <w:r w:rsidRPr="003F6386">
        <w:rPr>
          <w:rStyle w:val="StyleUnderline"/>
        </w:rPr>
        <w:t>Why are these vastly expensive</w:t>
      </w:r>
      <w:r w:rsidRPr="003F6386">
        <w:t>—and probably unworkable—</w:t>
      </w:r>
      <w:r w:rsidRPr="003F6386">
        <w:rPr>
          <w:rStyle w:val="StyleUnderline"/>
        </w:rPr>
        <w:t>military defense systems needed if other nuclear powers are deterred from attacking by U.S. nuclear might</w:t>
      </w:r>
      <w:r w:rsidRPr="003F6386">
        <w:t xml:space="preserve">? Of course, </w:t>
      </w:r>
      <w:r w:rsidRPr="003F6386">
        <w:rPr>
          <w:rStyle w:val="StyleUnderline"/>
        </w:rPr>
        <w:t>the bottom line for those Americans convinced that nuclear weapons safeguard them from a Chinese nuclear attack might be that the U.S. nuclear arsenal is far greater than its Chinese counterpart.</w:t>
      </w:r>
      <w:r w:rsidRPr="003F6386">
        <w:t xml:space="preserve"> Today, it is estimated that the U.S. government possesses over five thousand nuclear warheads, while the Chinese government has a total inventory of roughly three hundred. Moreover, only about forty of these Chinese nuclear weapons can reach the United States. </w:t>
      </w:r>
      <w:r w:rsidRPr="003F6386">
        <w:rPr>
          <w:rStyle w:val="StyleUnderline"/>
        </w:rPr>
        <w:t>Surely the United States would “win” any nuclear war with China. But what would that “victory” entail?</w:t>
      </w:r>
      <w:r w:rsidRPr="003F6386">
        <w:t xml:space="preserve"> </w:t>
      </w:r>
      <w:r w:rsidRPr="003F6386">
        <w:rPr>
          <w:rStyle w:val="StyleUnderline"/>
        </w:rPr>
        <w:t xml:space="preserve">A nuclear attack by China would immediately slaughter at least 10 million Americans </w:t>
      </w:r>
      <w:r w:rsidRPr="003F6386">
        <w:t xml:space="preserve">in a great storm of blast and fire, while leaving many more dying horribly of sickness and radiation poisoning. </w:t>
      </w:r>
      <w:r w:rsidRPr="003F6386">
        <w:rPr>
          <w:rStyle w:val="StyleUnderline"/>
        </w:rPr>
        <w:t>The Chinese death toll in a nuclear war would be far higher</w:t>
      </w:r>
      <w:r w:rsidRPr="003F6386">
        <w:t xml:space="preserve">. </w:t>
      </w:r>
      <w:r w:rsidRPr="003F6386">
        <w:rPr>
          <w:rStyle w:val="BoldUnderline"/>
        </w:rPr>
        <w:t>Both nations would be reduced to smoldering, radioactive wastelands</w:t>
      </w:r>
      <w:r w:rsidRPr="003F6386">
        <w:t xml:space="preserve">. Also, </w:t>
      </w:r>
      <w:r w:rsidRPr="003F6386">
        <w:rPr>
          <w:rStyle w:val="BoldUnderline"/>
        </w:rPr>
        <w:t xml:space="preserve">radioactive debris sent aloft by the nuclear explosions would </w:t>
      </w:r>
      <w:r w:rsidRPr="003F6386">
        <w:rPr>
          <w:rStyle w:val="Emphasis"/>
        </w:rPr>
        <w:t>blot out the sun</w:t>
      </w:r>
      <w:r w:rsidRPr="003F6386">
        <w:rPr>
          <w:rStyle w:val="BoldUnderline"/>
        </w:rPr>
        <w:t xml:space="preserve"> and bring on a </w:t>
      </w:r>
      <w:r w:rsidRPr="003F6386">
        <w:rPr>
          <w:rStyle w:val="Box"/>
        </w:rPr>
        <w:t>“</w:t>
      </w:r>
      <w:r w:rsidRPr="003F6386">
        <w:rPr>
          <w:rStyle w:val="Emphasis"/>
        </w:rPr>
        <w:t xml:space="preserve">nuclear winter” around the globe—destroying agriculture, creating worldwide famine, and generating chaos and destruction. </w:t>
      </w:r>
    </w:p>
    <w:p w14:paraId="561A32A7" w14:textId="4F4D21DE" w:rsidR="00C22C63" w:rsidRDefault="00C22C63" w:rsidP="00C22C63">
      <w:r w:rsidRPr="003F6386">
        <w:t xml:space="preserve"> </w:t>
      </w:r>
    </w:p>
    <w:p w14:paraId="2A009C66" w14:textId="77777777" w:rsidR="00C22C63" w:rsidRDefault="00C22C63" w:rsidP="00C22C63">
      <w:pPr>
        <w:pStyle w:val="Heading3"/>
      </w:pPr>
      <w:r>
        <w:lastRenderedPageBreak/>
        <w:t>Solvency</w:t>
      </w:r>
    </w:p>
    <w:p w14:paraId="747CC23A" w14:textId="77777777" w:rsidR="00C22C63" w:rsidRDefault="00C22C63" w:rsidP="00C22C63"/>
    <w:p w14:paraId="71342EB7" w14:textId="77777777" w:rsidR="00C22C63" w:rsidRPr="00C71DBA" w:rsidRDefault="00C22C63" w:rsidP="00C22C6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b/>
          <w:bCs/>
          <w:color w:val="000000"/>
          <w:sz w:val="26"/>
          <w:szCs w:val="26"/>
        </w:rPr>
        <w:t>More Venezuelans are seeking asylum in the US more than any other country</w:t>
      </w:r>
    </w:p>
    <w:p w14:paraId="79F12839" w14:textId="77777777" w:rsidR="00C22C63" w:rsidRPr="00C71DBA" w:rsidRDefault="00C22C63" w:rsidP="00C22C6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b/>
          <w:bCs/>
          <w:color w:val="000000"/>
          <w:sz w:val="26"/>
          <w:szCs w:val="26"/>
        </w:rPr>
        <w:t>Manrique 18</w:t>
      </w:r>
      <w:r w:rsidRPr="00C71DBA">
        <w:rPr>
          <w:rFonts w:ascii="Times New Roman" w:eastAsia="Times New Roman" w:hAnsi="Times New Roman" w:cs="Times New Roman"/>
          <w:b/>
          <w:bCs/>
          <w:color w:val="000000"/>
          <w:sz w:val="16"/>
          <w:szCs w:val="16"/>
        </w:rPr>
        <w:t>(</w:t>
      </w:r>
      <w:r w:rsidRPr="00C71DBA">
        <w:rPr>
          <w:rFonts w:ascii="Times New Roman" w:eastAsia="Times New Roman" w:hAnsi="Times New Roman" w:cs="Times New Roman"/>
          <w:color w:val="000000"/>
          <w:sz w:val="16"/>
          <w:szCs w:val="16"/>
        </w:rPr>
        <w:t>Manrique; Multimedia News Reporter; 4/9/18; Dallas News; “More Venezuelans are seeking asylum in the US more than any other country;</w:t>
      </w:r>
      <w:hyperlink r:id="rId48" w:history="1">
        <w:r w:rsidRPr="00C71DBA">
          <w:rPr>
            <w:rFonts w:ascii="Times New Roman" w:eastAsia="Times New Roman" w:hAnsi="Times New Roman" w:cs="Times New Roman"/>
            <w:color w:val="1155CC"/>
            <w:sz w:val="16"/>
            <w:szCs w:val="16"/>
            <w:u w:val="single"/>
          </w:rPr>
          <w:t>https://www.dallasnews.com/news/immigration/2018/04/09/more-venezuelans-are-seeking-asylum-in-the-us-than-from-any-other-country</w:t>
        </w:r>
        <w:r w:rsidRPr="00C71DBA">
          <w:rPr>
            <w:rFonts w:ascii="Times New Roman" w:eastAsia="Times New Roman" w:hAnsi="Times New Roman" w:cs="Times New Roman"/>
            <w:color w:val="000000"/>
            <w:sz w:val="16"/>
            <w:szCs w:val="16"/>
            <w:u w:val="single"/>
          </w:rPr>
          <w:t>//</w:t>
        </w:r>
      </w:hyperlink>
      <w:r w:rsidRPr="00C71DBA">
        <w:rPr>
          <w:rFonts w:ascii="Times New Roman" w:eastAsia="Times New Roman" w:hAnsi="Times New Roman" w:cs="Times New Roman"/>
          <w:color w:val="000000"/>
          <w:sz w:val="16"/>
          <w:szCs w:val="16"/>
        </w:rPr>
        <w:t xml:space="preserve"> )</w:t>
      </w:r>
    </w:p>
    <w:p w14:paraId="33A11BC1" w14:textId="77777777" w:rsidR="00C22C63" w:rsidRPr="00C71DBA" w:rsidRDefault="00C22C63" w:rsidP="00C22C6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333333"/>
          <w:sz w:val="16"/>
          <w:szCs w:val="16"/>
          <w:shd w:val="clear" w:color="auto" w:fill="FFFFFF"/>
        </w:rPr>
        <w:t xml:space="preserve">The children packed their clothes and shoes and the family began its journey into exile. The </w:t>
      </w:r>
      <w:proofErr w:type="spellStart"/>
      <w:r w:rsidRPr="00C71DBA">
        <w:rPr>
          <w:rFonts w:ascii="Times New Roman" w:eastAsia="Times New Roman" w:hAnsi="Times New Roman" w:cs="Times New Roman"/>
          <w:color w:val="333333"/>
          <w:sz w:val="16"/>
          <w:szCs w:val="16"/>
          <w:shd w:val="clear" w:color="auto" w:fill="FFFFFF"/>
        </w:rPr>
        <w:t>Cedeños</w:t>
      </w:r>
      <w:proofErr w:type="spellEnd"/>
      <w:r w:rsidRPr="00C71DBA">
        <w:rPr>
          <w:rFonts w:ascii="Times New Roman" w:eastAsia="Times New Roman" w:hAnsi="Times New Roman" w:cs="Times New Roman"/>
          <w:color w:val="333333"/>
          <w:sz w:val="16"/>
          <w:szCs w:val="16"/>
          <w:shd w:val="clear" w:color="auto" w:fill="FFFFFF"/>
        </w:rPr>
        <w:t xml:space="preserve"> are among </w:t>
      </w:r>
      <w:r w:rsidRPr="00C71DBA">
        <w:rPr>
          <w:rFonts w:ascii="Times New Roman" w:eastAsia="Times New Roman" w:hAnsi="Times New Roman" w:cs="Times New Roman"/>
          <w:color w:val="333333"/>
          <w:sz w:val="24"/>
          <w:szCs w:val="24"/>
          <w:u w:val="single"/>
          <w:shd w:val="clear" w:color="auto" w:fill="FFFF00"/>
        </w:rPr>
        <w:t xml:space="preserve">thousands of </w:t>
      </w:r>
      <w:proofErr w:type="gramStart"/>
      <w:r w:rsidRPr="00C71DBA">
        <w:rPr>
          <w:rFonts w:ascii="Times New Roman" w:eastAsia="Times New Roman" w:hAnsi="Times New Roman" w:cs="Times New Roman"/>
          <w:color w:val="333333"/>
          <w:sz w:val="24"/>
          <w:szCs w:val="24"/>
          <w:u w:val="single"/>
          <w:shd w:val="clear" w:color="auto" w:fill="FFFFFF"/>
        </w:rPr>
        <w:t>middle</w:t>
      </w:r>
      <w:proofErr w:type="gramEnd"/>
      <w:r w:rsidRPr="00C71DBA">
        <w:rPr>
          <w:rFonts w:ascii="Times New Roman" w:eastAsia="Times New Roman" w:hAnsi="Times New Roman" w:cs="Times New Roman"/>
          <w:color w:val="333333"/>
          <w:sz w:val="24"/>
          <w:szCs w:val="24"/>
          <w:u w:val="single"/>
          <w:shd w:val="clear" w:color="auto" w:fill="FFFFFF"/>
        </w:rPr>
        <w:t xml:space="preserve">- and upper-class </w:t>
      </w:r>
      <w:r w:rsidRPr="00C71DBA">
        <w:rPr>
          <w:rFonts w:ascii="Times New Roman" w:eastAsia="Times New Roman" w:hAnsi="Times New Roman" w:cs="Times New Roman"/>
          <w:color w:val="333333"/>
          <w:sz w:val="24"/>
          <w:szCs w:val="24"/>
          <w:u w:val="single"/>
          <w:shd w:val="clear" w:color="auto" w:fill="FFFF00"/>
        </w:rPr>
        <w:t>Venezuelans seeking political asylum in the U.S.</w:t>
      </w:r>
      <w:r w:rsidRPr="00C71DBA">
        <w:rPr>
          <w:rFonts w:ascii="Times New Roman" w:eastAsia="Times New Roman" w:hAnsi="Times New Roman" w:cs="Times New Roman"/>
          <w:color w:val="333333"/>
          <w:sz w:val="24"/>
          <w:szCs w:val="24"/>
          <w:u w:val="single"/>
          <w:shd w:val="clear" w:color="auto" w:fill="FFFFFF"/>
        </w:rPr>
        <w:t xml:space="preserve"> since </w:t>
      </w:r>
      <w:r w:rsidRPr="00C71DBA">
        <w:rPr>
          <w:rFonts w:ascii="Times New Roman" w:eastAsia="Times New Roman" w:hAnsi="Times New Roman" w:cs="Times New Roman"/>
          <w:color w:val="333333"/>
          <w:sz w:val="24"/>
          <w:szCs w:val="24"/>
          <w:u w:val="single"/>
          <w:shd w:val="clear" w:color="auto" w:fill="FFFF00"/>
        </w:rPr>
        <w:t>their nation became wracked by violence in recent years.</w:t>
      </w:r>
      <w:r w:rsidRPr="00C71DBA">
        <w:rPr>
          <w:rFonts w:ascii="Times New Roman" w:eastAsia="Times New Roman" w:hAnsi="Times New Roman" w:cs="Times New Roman"/>
          <w:color w:val="333333"/>
          <w:sz w:val="24"/>
          <w:szCs w:val="24"/>
          <w:u w:val="single"/>
          <w:shd w:val="clear" w:color="auto" w:fill="FFFFFF"/>
        </w:rPr>
        <w:t xml:space="preserve"> Now, more Venezuelans are seeking asylum in the U.S. than people of any other nationality. </w:t>
      </w:r>
      <w:r w:rsidRPr="00C71DBA">
        <w:rPr>
          <w:rFonts w:ascii="Times New Roman" w:eastAsia="Times New Roman" w:hAnsi="Times New Roman" w:cs="Times New Roman"/>
          <w:color w:val="333333"/>
        </w:rPr>
        <w:t xml:space="preserve">The U.S. Citizenship and Immigration Services says more than </w:t>
      </w:r>
      <w:r w:rsidRPr="00C71DBA">
        <w:rPr>
          <w:rFonts w:ascii="Times New Roman" w:eastAsia="Times New Roman" w:hAnsi="Times New Roman" w:cs="Times New Roman"/>
          <w:color w:val="333333"/>
          <w:sz w:val="24"/>
          <w:szCs w:val="24"/>
          <w:u w:val="single"/>
          <w:shd w:val="clear" w:color="auto" w:fill="FFFF00"/>
        </w:rPr>
        <w:t>14,700 Venezuelans requested asylum in 2016,</w:t>
      </w:r>
      <w:r w:rsidRPr="00C71DBA">
        <w:rPr>
          <w:rFonts w:ascii="Times New Roman" w:eastAsia="Times New Roman" w:hAnsi="Times New Roman" w:cs="Times New Roman"/>
          <w:color w:val="333333"/>
          <w:sz w:val="24"/>
          <w:szCs w:val="24"/>
          <w:u w:val="single"/>
        </w:rPr>
        <w:t xml:space="preserve"> a 160 percent increase over the previous year</w:t>
      </w:r>
      <w:r w:rsidRPr="00C71DBA">
        <w:rPr>
          <w:rFonts w:ascii="Times New Roman" w:eastAsia="Times New Roman" w:hAnsi="Times New Roman" w:cs="Times New Roman"/>
          <w:color w:val="333333"/>
          <w:u w:val="single"/>
        </w:rPr>
        <w:t>.</w:t>
      </w:r>
      <w:r w:rsidRPr="00C71DBA">
        <w:rPr>
          <w:rFonts w:ascii="Times New Roman" w:eastAsia="Times New Roman" w:hAnsi="Times New Roman" w:cs="Times New Roman"/>
          <w:color w:val="333333"/>
        </w:rPr>
        <w:t xml:space="preserve"> The trend in 2017 remains the same: the U.N. Refugee Agency estimates that close to</w:t>
      </w:r>
      <w:r w:rsidRPr="00C71DBA">
        <w:rPr>
          <w:rFonts w:ascii="Times New Roman" w:eastAsia="Times New Roman" w:hAnsi="Times New Roman" w:cs="Times New Roman"/>
          <w:color w:val="333333"/>
          <w:u w:val="single"/>
        </w:rPr>
        <w:t xml:space="preserve"> </w:t>
      </w:r>
      <w:r w:rsidRPr="00C71DBA">
        <w:rPr>
          <w:rFonts w:ascii="Times New Roman" w:eastAsia="Times New Roman" w:hAnsi="Times New Roman" w:cs="Times New Roman"/>
          <w:color w:val="333333"/>
          <w:sz w:val="24"/>
          <w:szCs w:val="24"/>
          <w:u w:val="single"/>
          <w:shd w:val="clear" w:color="auto" w:fill="FFFF00"/>
        </w:rPr>
        <w:t>30,000 more Venezuelans sought asylum in the U.S. last year.</w:t>
      </w:r>
      <w:r w:rsidRPr="00C71DBA">
        <w:rPr>
          <w:rFonts w:ascii="Times New Roman" w:eastAsia="Times New Roman" w:hAnsi="Times New Roman" w:cs="Times New Roman"/>
          <w:color w:val="333333"/>
        </w:rPr>
        <w:t xml:space="preserve"> </w:t>
      </w:r>
      <w:r w:rsidRPr="00C71DBA">
        <w:rPr>
          <w:rFonts w:ascii="Times New Roman" w:eastAsia="Times New Roman" w:hAnsi="Times New Roman" w:cs="Times New Roman"/>
          <w:color w:val="333333"/>
          <w:sz w:val="16"/>
          <w:szCs w:val="16"/>
        </w:rPr>
        <w:t xml:space="preserve">As she wrestled with the decision to flee her home with her children, Maria, 33, said, “I felt caught between the devil and the clear blue sea.” During a recent interview at her apartment in Addison, she spoke of how tough it was to leave her parents </w:t>
      </w:r>
      <w:proofErr w:type="spellStart"/>
      <w:proofErr w:type="gramStart"/>
      <w:r w:rsidRPr="00C71DBA">
        <w:rPr>
          <w:rFonts w:ascii="Times New Roman" w:eastAsia="Times New Roman" w:hAnsi="Times New Roman" w:cs="Times New Roman"/>
          <w:color w:val="333333"/>
          <w:sz w:val="16"/>
          <w:szCs w:val="16"/>
        </w:rPr>
        <w:t>behind.“</w:t>
      </w:r>
      <w:proofErr w:type="gramEnd"/>
      <w:r w:rsidRPr="00C71DBA">
        <w:rPr>
          <w:rFonts w:ascii="Times New Roman" w:eastAsia="Times New Roman" w:hAnsi="Times New Roman" w:cs="Times New Roman"/>
          <w:color w:val="333333"/>
          <w:sz w:val="16"/>
          <w:szCs w:val="16"/>
        </w:rPr>
        <w:t>My</w:t>
      </w:r>
      <w:proofErr w:type="spellEnd"/>
      <w:r w:rsidRPr="00C71DBA">
        <w:rPr>
          <w:rFonts w:ascii="Times New Roman" w:eastAsia="Times New Roman" w:hAnsi="Times New Roman" w:cs="Times New Roman"/>
          <w:color w:val="333333"/>
          <w:sz w:val="16"/>
          <w:szCs w:val="16"/>
        </w:rPr>
        <w:t xml:space="preserve"> mom told me: 'We are old enough. The time we </w:t>
      </w:r>
      <w:proofErr w:type="gramStart"/>
      <w:r w:rsidRPr="00C71DBA">
        <w:rPr>
          <w:rFonts w:ascii="Times New Roman" w:eastAsia="Times New Roman" w:hAnsi="Times New Roman" w:cs="Times New Roman"/>
          <w:color w:val="333333"/>
          <w:sz w:val="16"/>
          <w:szCs w:val="16"/>
        </w:rPr>
        <w:t>have to</w:t>
      </w:r>
      <w:proofErr w:type="gramEnd"/>
      <w:r w:rsidRPr="00C71DBA">
        <w:rPr>
          <w:rFonts w:ascii="Times New Roman" w:eastAsia="Times New Roman" w:hAnsi="Times New Roman" w:cs="Times New Roman"/>
          <w:color w:val="333333"/>
          <w:sz w:val="16"/>
          <w:szCs w:val="16"/>
        </w:rPr>
        <w:t xml:space="preserve"> be alive is short. Your kids have their whole lives ahead of them. Just </w:t>
      </w:r>
      <w:proofErr w:type="spellStart"/>
      <w:r w:rsidRPr="00C71DBA">
        <w:rPr>
          <w:rFonts w:ascii="Times New Roman" w:eastAsia="Times New Roman" w:hAnsi="Times New Roman" w:cs="Times New Roman"/>
          <w:color w:val="333333"/>
          <w:sz w:val="16"/>
          <w:szCs w:val="16"/>
        </w:rPr>
        <w:t>go.</w:t>
      </w:r>
      <w:proofErr w:type="gramStart"/>
      <w:r w:rsidRPr="00C71DBA">
        <w:rPr>
          <w:rFonts w:ascii="Times New Roman" w:eastAsia="Times New Roman" w:hAnsi="Times New Roman" w:cs="Times New Roman"/>
          <w:color w:val="333333"/>
          <w:sz w:val="16"/>
          <w:szCs w:val="16"/>
        </w:rPr>
        <w:t>'”Maria</w:t>
      </w:r>
      <w:proofErr w:type="spellEnd"/>
      <w:proofErr w:type="gramEnd"/>
      <w:r w:rsidRPr="00C71DBA">
        <w:rPr>
          <w:rFonts w:ascii="Times New Roman" w:eastAsia="Times New Roman" w:hAnsi="Times New Roman" w:cs="Times New Roman"/>
          <w:color w:val="333333"/>
          <w:sz w:val="16"/>
          <w:szCs w:val="16"/>
        </w:rPr>
        <w:t xml:space="preserve"> and her husband whisked their kids away on an imaginary trip to Disney World to get them out of the country with as little trouble as possible. </w:t>
      </w:r>
      <w:r w:rsidRPr="00C71DBA">
        <w:rPr>
          <w:rFonts w:ascii="Times New Roman" w:eastAsia="Times New Roman" w:hAnsi="Times New Roman" w:cs="Times New Roman"/>
          <w:color w:val="333333"/>
        </w:rPr>
        <w:t>Many people saw their wealth evaporate after the late President Hugo Chavez launched his socialist revolution in 1999. More recently</w:t>
      </w:r>
      <w:r w:rsidRPr="00C71DBA">
        <w:rPr>
          <w:rFonts w:ascii="Times New Roman" w:eastAsia="Times New Roman" w:hAnsi="Times New Roman" w:cs="Times New Roman"/>
          <w:color w:val="000000"/>
        </w:rPr>
        <w:t>,</w:t>
      </w:r>
      <w:r w:rsidRPr="00C71DBA">
        <w:rPr>
          <w:rFonts w:ascii="Times New Roman" w:eastAsia="Times New Roman" w:hAnsi="Times New Roman" w:cs="Times New Roman"/>
          <w:color w:val="000000"/>
          <w:sz w:val="24"/>
          <w:szCs w:val="24"/>
          <w:u w:val="single"/>
        </w:rPr>
        <w:t xml:space="preserve"> </w:t>
      </w:r>
      <w:r w:rsidRPr="00C71DBA">
        <w:rPr>
          <w:rFonts w:ascii="Times New Roman" w:eastAsia="Times New Roman" w:hAnsi="Times New Roman" w:cs="Times New Roman"/>
          <w:color w:val="000000"/>
          <w:sz w:val="24"/>
          <w:szCs w:val="24"/>
          <w:u w:val="single"/>
          <w:shd w:val="clear" w:color="auto" w:fill="FFFF00"/>
        </w:rPr>
        <w:t>rampant poverty and</w:t>
      </w:r>
      <w:r w:rsidRPr="00C71DBA">
        <w:rPr>
          <w:rFonts w:ascii="Times New Roman" w:eastAsia="Times New Roman" w:hAnsi="Times New Roman" w:cs="Times New Roman"/>
          <w:color w:val="000000"/>
        </w:rPr>
        <w:t xml:space="preserve"> t</w:t>
      </w:r>
      <w:r w:rsidRPr="00C71DBA">
        <w:rPr>
          <w:rFonts w:ascii="Times New Roman" w:eastAsia="Times New Roman" w:hAnsi="Times New Roman" w:cs="Times New Roman"/>
          <w:color w:val="333333"/>
        </w:rPr>
        <w:t xml:space="preserve">he </w:t>
      </w:r>
      <w:r w:rsidRPr="00C71DBA">
        <w:rPr>
          <w:rFonts w:ascii="Times New Roman" w:eastAsia="Times New Roman" w:hAnsi="Times New Roman" w:cs="Times New Roman"/>
          <w:color w:val="333333"/>
          <w:sz w:val="24"/>
          <w:szCs w:val="24"/>
          <w:u w:val="single"/>
          <w:shd w:val="clear" w:color="auto" w:fill="FFFF00"/>
        </w:rPr>
        <w:t>plans of current president</w:t>
      </w:r>
      <w:r w:rsidRPr="00C71DBA">
        <w:rPr>
          <w:rFonts w:ascii="Times New Roman" w:eastAsia="Times New Roman" w:hAnsi="Times New Roman" w:cs="Times New Roman"/>
          <w:color w:val="333333"/>
        </w:rPr>
        <w:t xml:space="preserve"> Nicolas Maduro </w:t>
      </w:r>
      <w:r w:rsidRPr="00C71DBA">
        <w:rPr>
          <w:rFonts w:ascii="Times New Roman" w:eastAsia="Times New Roman" w:hAnsi="Times New Roman" w:cs="Times New Roman"/>
          <w:color w:val="333333"/>
          <w:sz w:val="24"/>
          <w:szCs w:val="24"/>
          <w:u w:val="single"/>
          <w:shd w:val="clear" w:color="auto" w:fill="FFFF00"/>
        </w:rPr>
        <w:t>to rewrite the</w:t>
      </w:r>
      <w:r w:rsidRPr="00C71DBA">
        <w:rPr>
          <w:rFonts w:ascii="Times New Roman" w:eastAsia="Times New Roman" w:hAnsi="Times New Roman" w:cs="Times New Roman"/>
          <w:color w:val="333333"/>
        </w:rPr>
        <w:t xml:space="preserve"> nation’s </w:t>
      </w:r>
      <w:r w:rsidRPr="00C71DBA">
        <w:rPr>
          <w:rFonts w:ascii="Times New Roman" w:eastAsia="Times New Roman" w:hAnsi="Times New Roman" w:cs="Times New Roman"/>
          <w:color w:val="333333"/>
          <w:sz w:val="24"/>
          <w:szCs w:val="24"/>
          <w:u w:val="single"/>
          <w:shd w:val="clear" w:color="auto" w:fill="FFFF00"/>
        </w:rPr>
        <w:t>constitution</w:t>
      </w:r>
      <w:r w:rsidRPr="00C71DBA">
        <w:rPr>
          <w:rFonts w:ascii="Times New Roman" w:eastAsia="Times New Roman" w:hAnsi="Times New Roman" w:cs="Times New Roman"/>
          <w:color w:val="333333"/>
        </w:rPr>
        <w:t xml:space="preserve"> to remain in power are forcing Venezuelans into exile in record numbers. Many of them are waiting in the U.S.’s clogged immigration courts to find out if they can stay here. </w:t>
      </w:r>
      <w:r w:rsidRPr="00C71DBA">
        <w:rPr>
          <w:rFonts w:ascii="Times New Roman" w:eastAsia="Times New Roman" w:hAnsi="Times New Roman" w:cs="Times New Roman"/>
          <w:color w:val="333333"/>
          <w:sz w:val="24"/>
          <w:szCs w:val="24"/>
          <w:u w:val="single"/>
        </w:rPr>
        <w:t xml:space="preserve">Only </w:t>
      </w:r>
      <w:r w:rsidRPr="00C71DBA">
        <w:rPr>
          <w:rFonts w:ascii="Times New Roman" w:eastAsia="Times New Roman" w:hAnsi="Times New Roman" w:cs="Times New Roman"/>
          <w:color w:val="333333"/>
          <w:sz w:val="24"/>
          <w:szCs w:val="24"/>
          <w:u w:val="single"/>
          <w:shd w:val="clear" w:color="auto" w:fill="FFFF00"/>
        </w:rPr>
        <w:t>1,265 Venezuelans have been granted asylum between 2014 and 2016,</w:t>
      </w:r>
      <w:r w:rsidRPr="00C71DBA">
        <w:rPr>
          <w:rFonts w:ascii="Times New Roman" w:eastAsia="Times New Roman" w:hAnsi="Times New Roman" w:cs="Times New Roman"/>
          <w:color w:val="333333"/>
          <w:sz w:val="24"/>
          <w:szCs w:val="24"/>
          <w:u w:val="single"/>
        </w:rPr>
        <w:t xml:space="preserve"> according to USCIS.</w:t>
      </w:r>
      <w:r w:rsidRPr="00C71DBA">
        <w:rPr>
          <w:rFonts w:ascii="Times New Roman" w:eastAsia="Times New Roman" w:hAnsi="Times New Roman" w:cs="Times New Roman"/>
          <w:color w:val="333333"/>
          <w:u w:val="single"/>
        </w:rPr>
        <w:t xml:space="preserve"> </w:t>
      </w:r>
      <w:r w:rsidRPr="00C71DBA">
        <w:rPr>
          <w:rFonts w:ascii="Times New Roman" w:eastAsia="Times New Roman" w:hAnsi="Times New Roman" w:cs="Times New Roman"/>
          <w:color w:val="333333"/>
        </w:rPr>
        <w:t>Although there is not a breakdown of asylum seekers by nationality at the state level,</w:t>
      </w:r>
      <w:r w:rsidRPr="00C71DBA">
        <w:rPr>
          <w:rFonts w:ascii="Times New Roman" w:eastAsia="Times New Roman" w:hAnsi="Times New Roman" w:cs="Times New Roman"/>
          <w:color w:val="333333"/>
          <w:sz w:val="24"/>
          <w:szCs w:val="24"/>
          <w:u w:val="single"/>
        </w:rPr>
        <w:t xml:space="preserve"> </w:t>
      </w:r>
      <w:r w:rsidRPr="00C71DBA">
        <w:rPr>
          <w:rFonts w:ascii="Times New Roman" w:eastAsia="Times New Roman" w:hAnsi="Times New Roman" w:cs="Times New Roman"/>
          <w:color w:val="333333"/>
          <w:sz w:val="24"/>
          <w:szCs w:val="24"/>
          <w:u w:val="single"/>
          <w:shd w:val="clear" w:color="auto" w:fill="FFFF00"/>
        </w:rPr>
        <w:t>organizations</w:t>
      </w:r>
      <w:r w:rsidRPr="00C71DBA">
        <w:rPr>
          <w:rFonts w:ascii="Times New Roman" w:eastAsia="Times New Roman" w:hAnsi="Times New Roman" w:cs="Times New Roman"/>
          <w:color w:val="333333"/>
        </w:rPr>
        <w:t xml:space="preserve"> like RAICES, a refugee and immigrant education and legal services group, the Human Rights Initiative and private attorneys said they </w:t>
      </w:r>
      <w:r w:rsidRPr="00C71DBA">
        <w:rPr>
          <w:rFonts w:ascii="Times New Roman" w:eastAsia="Times New Roman" w:hAnsi="Times New Roman" w:cs="Times New Roman"/>
          <w:color w:val="333333"/>
          <w:sz w:val="24"/>
          <w:szCs w:val="24"/>
          <w:shd w:val="clear" w:color="auto" w:fill="FFFF00"/>
        </w:rPr>
        <w:t xml:space="preserve">are </w:t>
      </w:r>
      <w:r w:rsidRPr="00C71DBA">
        <w:rPr>
          <w:rFonts w:ascii="Times New Roman" w:eastAsia="Times New Roman" w:hAnsi="Times New Roman" w:cs="Times New Roman"/>
          <w:color w:val="333333"/>
          <w:sz w:val="24"/>
          <w:szCs w:val="24"/>
          <w:u w:val="single"/>
          <w:shd w:val="clear" w:color="auto" w:fill="FFFF00"/>
        </w:rPr>
        <w:t>seeing a lot more clients from Venezuela in North Texas.</w:t>
      </w:r>
    </w:p>
    <w:p w14:paraId="46B27721" w14:textId="77777777" w:rsidR="00C22C63" w:rsidRPr="00C71DBA" w:rsidRDefault="00C22C63" w:rsidP="00C22C63">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333333"/>
          <w:sz w:val="24"/>
          <w:szCs w:val="24"/>
          <w:u w:val="single"/>
        </w:rPr>
        <w:t xml:space="preserve">Carla </w:t>
      </w:r>
      <w:proofErr w:type="spellStart"/>
      <w:r w:rsidRPr="00C71DBA">
        <w:rPr>
          <w:rFonts w:ascii="Times New Roman" w:eastAsia="Times New Roman" w:hAnsi="Times New Roman" w:cs="Times New Roman"/>
          <w:color w:val="333333"/>
          <w:sz w:val="24"/>
          <w:szCs w:val="24"/>
          <w:u w:val="single"/>
        </w:rPr>
        <w:t>Rincón</w:t>
      </w:r>
      <w:proofErr w:type="spellEnd"/>
      <w:r w:rsidRPr="00C71DBA">
        <w:rPr>
          <w:rFonts w:ascii="Times New Roman" w:eastAsia="Times New Roman" w:hAnsi="Times New Roman" w:cs="Times New Roman"/>
          <w:color w:val="333333"/>
          <w:sz w:val="24"/>
          <w:szCs w:val="24"/>
          <w:u w:val="single"/>
        </w:rPr>
        <w:t xml:space="preserve">, </w:t>
      </w:r>
      <w:r w:rsidRPr="00C71DBA">
        <w:rPr>
          <w:rFonts w:ascii="Times New Roman" w:eastAsia="Times New Roman" w:hAnsi="Times New Roman" w:cs="Times New Roman"/>
          <w:color w:val="333333"/>
          <w:sz w:val="24"/>
          <w:szCs w:val="24"/>
          <w:u w:val="single"/>
          <w:shd w:val="clear" w:color="auto" w:fill="FFFF00"/>
        </w:rPr>
        <w:t xml:space="preserve">president of the Venezuela Chamber of Commerce, estimates there are 8,000 to 10,000 </w:t>
      </w:r>
      <w:r w:rsidRPr="00C71DBA">
        <w:rPr>
          <w:rFonts w:ascii="Times New Roman" w:eastAsia="Times New Roman" w:hAnsi="Times New Roman" w:cs="Times New Roman"/>
          <w:color w:val="333333"/>
          <w:sz w:val="24"/>
          <w:szCs w:val="24"/>
          <w:u w:val="single"/>
        </w:rPr>
        <w:t xml:space="preserve">Venezuelans </w:t>
      </w:r>
      <w:r w:rsidRPr="00C71DBA">
        <w:rPr>
          <w:rFonts w:ascii="Times New Roman" w:eastAsia="Times New Roman" w:hAnsi="Times New Roman" w:cs="Times New Roman"/>
          <w:color w:val="333333"/>
          <w:sz w:val="24"/>
          <w:szCs w:val="24"/>
          <w:u w:val="single"/>
          <w:shd w:val="clear" w:color="auto" w:fill="FFFF00"/>
        </w:rPr>
        <w:t>in</w:t>
      </w:r>
      <w:r w:rsidRPr="00C71DBA">
        <w:rPr>
          <w:rFonts w:ascii="Times New Roman" w:eastAsia="Times New Roman" w:hAnsi="Times New Roman" w:cs="Times New Roman"/>
          <w:color w:val="333333"/>
          <w:sz w:val="24"/>
          <w:szCs w:val="24"/>
          <w:u w:val="single"/>
        </w:rPr>
        <w:t xml:space="preserve"> the </w:t>
      </w:r>
      <w:r w:rsidRPr="00C71DBA">
        <w:rPr>
          <w:rFonts w:ascii="Times New Roman" w:eastAsia="Times New Roman" w:hAnsi="Times New Roman" w:cs="Times New Roman"/>
          <w:color w:val="333333"/>
          <w:sz w:val="24"/>
          <w:szCs w:val="24"/>
          <w:u w:val="single"/>
          <w:shd w:val="clear" w:color="auto" w:fill="FFFF00"/>
        </w:rPr>
        <w:t>Dallas-Fort Worth</w:t>
      </w:r>
      <w:r w:rsidRPr="00C71DBA">
        <w:rPr>
          <w:rFonts w:ascii="Times New Roman" w:eastAsia="Times New Roman" w:hAnsi="Times New Roman" w:cs="Times New Roman"/>
          <w:color w:val="333333"/>
          <w:sz w:val="24"/>
          <w:szCs w:val="24"/>
          <w:u w:val="single"/>
        </w:rPr>
        <w:t xml:space="preserve"> area</w:t>
      </w:r>
      <w:r w:rsidRPr="00C71DBA">
        <w:rPr>
          <w:rFonts w:ascii="Times New Roman" w:eastAsia="Times New Roman" w:hAnsi="Times New Roman" w:cs="Times New Roman"/>
          <w:color w:val="333333"/>
          <w:u w:val="single"/>
        </w:rPr>
        <w:t>.</w:t>
      </w:r>
      <w:r w:rsidRPr="00C71DBA">
        <w:rPr>
          <w:rFonts w:ascii="Times New Roman" w:eastAsia="Times New Roman" w:hAnsi="Times New Roman" w:cs="Times New Roman"/>
          <w:color w:val="333333"/>
        </w:rPr>
        <w:t xml:space="preserve"> </w:t>
      </w:r>
      <w:r w:rsidRPr="00C71DBA">
        <w:rPr>
          <w:rFonts w:ascii="Times New Roman" w:eastAsia="Times New Roman" w:hAnsi="Times New Roman" w:cs="Times New Roman"/>
          <w:color w:val="333333"/>
          <w:sz w:val="16"/>
          <w:szCs w:val="16"/>
        </w:rPr>
        <w:t xml:space="preserve">The number is based on the participants in a mock voting exercise last year to protest Maduro’s plan to seat a special assembly to rewrite the country's </w:t>
      </w:r>
      <w:proofErr w:type="spellStart"/>
      <w:proofErr w:type="gramStart"/>
      <w:r w:rsidRPr="00C71DBA">
        <w:rPr>
          <w:rFonts w:ascii="Times New Roman" w:eastAsia="Times New Roman" w:hAnsi="Times New Roman" w:cs="Times New Roman"/>
          <w:color w:val="333333"/>
          <w:sz w:val="16"/>
          <w:szCs w:val="16"/>
        </w:rPr>
        <w:t>constitution.</w:t>
      </w:r>
      <w:r w:rsidRPr="00C71DBA">
        <w:rPr>
          <w:rFonts w:ascii="Times New Roman" w:eastAsia="Times New Roman" w:hAnsi="Times New Roman" w:cs="Times New Roman"/>
          <w:color w:val="333333"/>
        </w:rPr>
        <w:t>“</w:t>
      </w:r>
      <w:proofErr w:type="gramEnd"/>
      <w:r w:rsidRPr="00C71DBA">
        <w:rPr>
          <w:rFonts w:ascii="Times New Roman" w:eastAsia="Times New Roman" w:hAnsi="Times New Roman" w:cs="Times New Roman"/>
          <w:color w:val="333333"/>
        </w:rPr>
        <w:t>We</w:t>
      </w:r>
      <w:proofErr w:type="spellEnd"/>
      <w:r w:rsidRPr="00C71DBA">
        <w:rPr>
          <w:rFonts w:ascii="Times New Roman" w:eastAsia="Times New Roman" w:hAnsi="Times New Roman" w:cs="Times New Roman"/>
          <w:color w:val="333333"/>
        </w:rPr>
        <w:t xml:space="preserve"> might be underestimating the numbers because we receive daily calls from people looking for our services,” she added. “And the Consulate (in Houston) doesn’t have reliable numbers because many people are here without papers.”</w:t>
      </w:r>
    </w:p>
    <w:p w14:paraId="479119C9" w14:textId="77777777" w:rsidR="00C22C63" w:rsidRDefault="00C22C63" w:rsidP="00C22C63">
      <w:pPr>
        <w:spacing w:after="240" w:line="240" w:lineRule="auto"/>
        <w:rPr>
          <w:rFonts w:ascii="Times New Roman" w:eastAsia="Times New Roman" w:hAnsi="Times New Roman" w:cs="Times New Roman"/>
          <w:sz w:val="24"/>
          <w:szCs w:val="24"/>
        </w:rPr>
      </w:pPr>
    </w:p>
    <w:p w14:paraId="249703F8" w14:textId="77777777" w:rsidR="00C22C63" w:rsidRDefault="00C22C63" w:rsidP="00C22C63">
      <w:pPr>
        <w:pStyle w:val="Heading4"/>
        <w:rPr>
          <w:rFonts w:eastAsia="Times New Roman"/>
        </w:rPr>
      </w:pPr>
      <w:r>
        <w:rPr>
          <w:rFonts w:eastAsia="Times New Roman"/>
        </w:rPr>
        <w:t>And injecting dollars into the Venezuelan economy through remittances increases buying power and combats inflation which is a key internal link to saving the Venezuelan economy.</w:t>
      </w:r>
    </w:p>
    <w:p w14:paraId="508013AA" w14:textId="77777777" w:rsidR="00C22C63" w:rsidRDefault="00C22C63" w:rsidP="00C22C63"/>
    <w:p w14:paraId="5C7F410A" w14:textId="77777777" w:rsidR="00C22C63" w:rsidRPr="00882F1B" w:rsidRDefault="00C22C63" w:rsidP="00C22C63">
      <w:r w:rsidRPr="00882F1B">
        <w:rPr>
          <w:rStyle w:val="Style13ptBold"/>
        </w:rPr>
        <w:t xml:space="preserve">Otis and Vyas </w:t>
      </w:r>
      <w:proofErr w:type="gramStart"/>
      <w:r w:rsidRPr="00882F1B">
        <w:rPr>
          <w:rStyle w:val="Style13ptBold"/>
        </w:rPr>
        <w:t>2018</w:t>
      </w:r>
      <w:r>
        <w:t xml:space="preserve">  [</w:t>
      </w:r>
      <w:proofErr w:type="gramEnd"/>
      <w:r w:rsidRPr="00882F1B">
        <w:t xml:space="preserve">John and </w:t>
      </w:r>
      <w:proofErr w:type="spellStart"/>
      <w:r w:rsidRPr="00882F1B">
        <w:t>Kejal</w:t>
      </w:r>
      <w:proofErr w:type="spellEnd"/>
      <w:r w:rsidRPr="00882F1B">
        <w:t xml:space="preserve"> Vyas. "The Dollar Rescued Ecuador. can it Save Venezuela? as an Opposition Candidate Pushes Dollarization to End Venezuela's Hyperinflation, a Look at how that Worked in another Country 18 Years Ago." Wall Street Journal (Online), Mar 27, 2018</w:t>
      </w:r>
      <w:r>
        <w:t>]</w:t>
      </w:r>
    </w:p>
    <w:p w14:paraId="18EF0622" w14:textId="77777777" w:rsidR="00C22C63" w:rsidRDefault="00C22C63" w:rsidP="00C22C63">
      <w:r>
        <w:t xml:space="preserve">QUITO, </w:t>
      </w:r>
      <w:r>
        <w:rPr>
          <w:rStyle w:val="hit"/>
          <w:rFonts w:ascii="Helvetica" w:hAnsi="Helvetica" w:cs="Helvetica"/>
          <w:color w:val="525252"/>
          <w:sz w:val="21"/>
          <w:szCs w:val="21"/>
          <w:shd w:val="clear" w:color="auto" w:fill="FFFFFF"/>
        </w:rPr>
        <w:t>Ecuador</w:t>
      </w:r>
      <w:r>
        <w:t xml:space="preserve">--Devalued and derided, this country's former currency, </w:t>
      </w:r>
      <w:r>
        <w:rPr>
          <w:rStyle w:val="hit"/>
          <w:rFonts w:ascii="Helvetica" w:hAnsi="Helvetica" w:cs="Helvetica"/>
          <w:color w:val="525252"/>
          <w:sz w:val="21"/>
          <w:szCs w:val="21"/>
          <w:shd w:val="clear" w:color="auto" w:fill="FFFFFF"/>
        </w:rPr>
        <w:t>the</w:t>
      </w:r>
      <w:r>
        <w:t xml:space="preserve"> </w:t>
      </w:r>
      <w:proofErr w:type="spellStart"/>
      <w:r>
        <w:t>sucre</w:t>
      </w:r>
      <w:proofErr w:type="spellEnd"/>
      <w:r>
        <w:t xml:space="preserve">, has been out of circulation for so long that when shopkeeper Raúl Jumbo was shown an old 20-sucre coin he didn't recognize </w:t>
      </w:r>
      <w:r>
        <w:rPr>
          <w:rStyle w:val="hit"/>
          <w:rFonts w:ascii="Helvetica" w:hAnsi="Helvetica" w:cs="Helvetica"/>
          <w:color w:val="525252"/>
          <w:sz w:val="21"/>
          <w:szCs w:val="21"/>
          <w:shd w:val="clear" w:color="auto" w:fill="FFFFFF"/>
        </w:rPr>
        <w:t>it</w:t>
      </w:r>
      <w:r>
        <w:t xml:space="preserve">. </w:t>
      </w:r>
      <w:r w:rsidRPr="00D7782C">
        <w:rPr>
          <w:rStyle w:val="Emphasis"/>
          <w:highlight w:val="cyan"/>
        </w:rPr>
        <w:t xml:space="preserve">Ecuadoreans have grown accustomed to U.S. dollars, which their government adopted in 2000 to overcome soaring inflation and the </w:t>
      </w:r>
      <w:proofErr w:type="spellStart"/>
      <w:r w:rsidRPr="00D7782C">
        <w:rPr>
          <w:rStyle w:val="Emphasis"/>
          <w:highlight w:val="cyan"/>
        </w:rPr>
        <w:t>sucre's</w:t>
      </w:r>
      <w:proofErr w:type="spellEnd"/>
      <w:r w:rsidRPr="00D7782C">
        <w:rPr>
          <w:rStyle w:val="Emphasis"/>
          <w:highlight w:val="cyan"/>
        </w:rPr>
        <w:t xml:space="preserve"> collapse. A similar action is now being proposed for Venezuela by Henri Falcón, an opposition candidate</w:t>
      </w:r>
      <w:r>
        <w:t xml:space="preserve"> in </w:t>
      </w:r>
      <w:r>
        <w:rPr>
          <w:rStyle w:val="hit"/>
          <w:rFonts w:ascii="Helvetica" w:hAnsi="Helvetica" w:cs="Helvetica"/>
          <w:color w:val="525252"/>
          <w:sz w:val="21"/>
          <w:szCs w:val="21"/>
          <w:shd w:val="clear" w:color="auto" w:fill="FFFFFF"/>
        </w:rPr>
        <w:t>the</w:t>
      </w:r>
      <w:r>
        <w:t xml:space="preserve"> inflation-racked country's May 20 presidential election. </w:t>
      </w:r>
      <w:r w:rsidRPr="00D7782C">
        <w:rPr>
          <w:rStyle w:val="Emphasis"/>
          <w:highlight w:val="cyan"/>
        </w:rPr>
        <w:t>Dollarization</w:t>
      </w:r>
      <w:r>
        <w:t xml:space="preserve"> is </w:t>
      </w:r>
      <w:r>
        <w:rPr>
          <w:rStyle w:val="hit"/>
          <w:rFonts w:ascii="Helvetica" w:hAnsi="Helvetica" w:cs="Helvetica"/>
          <w:color w:val="525252"/>
          <w:sz w:val="21"/>
          <w:szCs w:val="21"/>
          <w:shd w:val="clear" w:color="auto" w:fill="FFFFFF"/>
        </w:rPr>
        <w:t>the</w:t>
      </w:r>
      <w:r>
        <w:t xml:space="preserve"> course Mr. </w:t>
      </w:r>
      <w:proofErr w:type="gramStart"/>
      <w:r>
        <w:t>Falcon ,</w:t>
      </w:r>
      <w:proofErr w:type="gramEnd"/>
      <w:r>
        <w:t xml:space="preserve"> in his long-shot bid to unseat President </w:t>
      </w:r>
      <w:r>
        <w:lastRenderedPageBreak/>
        <w:t xml:space="preserve">Nicolás Maduro, says </w:t>
      </w:r>
      <w:r w:rsidRPr="00D7782C">
        <w:rPr>
          <w:rStyle w:val="Emphasis"/>
          <w:highlight w:val="cyan"/>
        </w:rPr>
        <w:t>will extract Venezuela from its worst economic crisis in modern history</w:t>
      </w:r>
      <w:r>
        <w:t xml:space="preserve">. Mr. Falcón, a former state governor who broke years ago with </w:t>
      </w:r>
      <w:r>
        <w:rPr>
          <w:rStyle w:val="hit"/>
          <w:rFonts w:ascii="Helvetica" w:hAnsi="Helvetica" w:cs="Helvetica"/>
          <w:color w:val="525252"/>
          <w:sz w:val="21"/>
          <w:szCs w:val="21"/>
          <w:shd w:val="clear" w:color="auto" w:fill="FFFFFF"/>
        </w:rPr>
        <w:t>the</w:t>
      </w:r>
      <w:r>
        <w:t xml:space="preserve"> country's long-ruling Socialist Party, says </w:t>
      </w:r>
      <w:r w:rsidRPr="00D7782C">
        <w:rPr>
          <w:rStyle w:val="Emphasis"/>
          <w:highlight w:val="cyan"/>
        </w:rPr>
        <w:t xml:space="preserve">using the U.S. </w:t>
      </w:r>
      <w:proofErr w:type="spellStart"/>
      <w:r w:rsidRPr="00D7782C">
        <w:rPr>
          <w:rStyle w:val="Emphasis"/>
          <w:highlight w:val="cyan"/>
        </w:rPr>
        <w:t>dollarwould</w:t>
      </w:r>
      <w:proofErr w:type="spellEnd"/>
      <w:r w:rsidRPr="00D7782C">
        <w:rPr>
          <w:rStyle w:val="Emphasis"/>
          <w:highlight w:val="cyan"/>
        </w:rPr>
        <w:t xml:space="preserve"> end hyperinflation by stopping the overprinting of bolivars, the national currency, which has lost 99.9% of its value since</w:t>
      </w:r>
      <w:r>
        <w:t xml:space="preserve"> Mr. Maduro took office </w:t>
      </w:r>
      <w:r w:rsidRPr="00D7782C">
        <w:rPr>
          <w:rStyle w:val="Emphasis"/>
          <w:highlight w:val="cyan"/>
        </w:rPr>
        <w:t>in 2013</w:t>
      </w:r>
      <w:r>
        <w:t xml:space="preserve">. For </w:t>
      </w:r>
      <w:r>
        <w:rPr>
          <w:rStyle w:val="hit"/>
          <w:rFonts w:ascii="Helvetica" w:hAnsi="Helvetica" w:cs="Helvetica"/>
          <w:color w:val="525252"/>
          <w:sz w:val="21"/>
          <w:szCs w:val="21"/>
          <w:shd w:val="clear" w:color="auto" w:fill="FFFFFF"/>
        </w:rPr>
        <w:t>Venezuela</w:t>
      </w:r>
      <w:r>
        <w:t xml:space="preserve">'s government, which routinely attacks U.S. capitalism, abandoning a currency named after independence hero Simón Bolívar for </w:t>
      </w:r>
      <w:r>
        <w:rPr>
          <w:rStyle w:val="hit"/>
          <w:rFonts w:ascii="Helvetica" w:hAnsi="Helvetica" w:cs="Helvetica"/>
          <w:color w:val="525252"/>
          <w:sz w:val="21"/>
          <w:szCs w:val="21"/>
          <w:shd w:val="clear" w:color="auto" w:fill="FFFFFF"/>
        </w:rPr>
        <w:t>the</w:t>
      </w:r>
      <w:r>
        <w:t xml:space="preserve"> U.S. </w:t>
      </w:r>
      <w:r>
        <w:rPr>
          <w:rStyle w:val="hit"/>
          <w:rFonts w:ascii="Helvetica" w:hAnsi="Helvetica" w:cs="Helvetica"/>
          <w:color w:val="525252"/>
          <w:sz w:val="21"/>
          <w:szCs w:val="21"/>
          <w:shd w:val="clear" w:color="auto" w:fill="FFFFFF"/>
        </w:rPr>
        <w:t>dollar</w:t>
      </w:r>
      <w:r>
        <w:t xml:space="preserve"> is too painful a comeuppance to contemplate. "We are not going to be a colony of </w:t>
      </w:r>
      <w:r>
        <w:rPr>
          <w:rStyle w:val="hit"/>
          <w:rFonts w:ascii="Helvetica" w:hAnsi="Helvetica" w:cs="Helvetica"/>
          <w:color w:val="525252"/>
          <w:sz w:val="21"/>
          <w:szCs w:val="21"/>
          <w:shd w:val="clear" w:color="auto" w:fill="FFFFFF"/>
        </w:rPr>
        <w:t>the</w:t>
      </w:r>
      <w:r>
        <w:t xml:space="preserve"> </w:t>
      </w:r>
      <w:r>
        <w:rPr>
          <w:rStyle w:val="hit"/>
          <w:rFonts w:ascii="Helvetica" w:hAnsi="Helvetica" w:cs="Helvetica"/>
          <w:color w:val="525252"/>
          <w:sz w:val="21"/>
          <w:szCs w:val="21"/>
          <w:shd w:val="clear" w:color="auto" w:fill="FFFFFF"/>
        </w:rPr>
        <w:t>dollar</w:t>
      </w:r>
      <w:r>
        <w:t xml:space="preserve">," Mr. Maduro declared Thursday as he unveiled plans to erase three zeros off </w:t>
      </w:r>
      <w:r>
        <w:rPr>
          <w:rStyle w:val="hit"/>
          <w:rFonts w:ascii="Helvetica" w:hAnsi="Helvetica" w:cs="Helvetica"/>
          <w:color w:val="525252"/>
          <w:sz w:val="21"/>
          <w:szCs w:val="21"/>
          <w:shd w:val="clear" w:color="auto" w:fill="FFFFFF"/>
        </w:rPr>
        <w:t>the</w:t>
      </w:r>
      <w:r>
        <w:t xml:space="preserve"> bolivar, a measure economists say will have little impact on </w:t>
      </w:r>
      <w:r>
        <w:rPr>
          <w:rStyle w:val="hit"/>
          <w:rFonts w:ascii="Helvetica" w:hAnsi="Helvetica" w:cs="Helvetica"/>
          <w:color w:val="525252"/>
          <w:sz w:val="21"/>
          <w:szCs w:val="21"/>
          <w:shd w:val="clear" w:color="auto" w:fill="FFFFFF"/>
        </w:rPr>
        <w:t>Venezuelans</w:t>
      </w:r>
      <w:r>
        <w:t xml:space="preserve">' daily struggle to pay for increasingly scarce </w:t>
      </w:r>
      <w:proofErr w:type="gramStart"/>
      <w:r>
        <w:t>food .</w:t>
      </w:r>
      <w:proofErr w:type="gramEnd"/>
      <w:r>
        <w:t xml:space="preserve"> </w:t>
      </w:r>
      <w:r w:rsidRPr="00D7782C">
        <w:rPr>
          <w:rStyle w:val="Emphasis"/>
          <w:highlight w:val="cyan"/>
        </w:rPr>
        <w:t>De facto dollarization is already under way</w:t>
      </w:r>
      <w:r>
        <w:t xml:space="preserve"> in </w:t>
      </w:r>
      <w:r>
        <w:rPr>
          <w:rStyle w:val="hit"/>
          <w:rFonts w:ascii="Helvetica" w:hAnsi="Helvetica" w:cs="Helvetica"/>
          <w:color w:val="525252"/>
          <w:sz w:val="21"/>
          <w:szCs w:val="21"/>
          <w:shd w:val="clear" w:color="auto" w:fill="FFFFFF"/>
        </w:rPr>
        <w:t>the</w:t>
      </w:r>
      <w:r>
        <w:t xml:space="preserve"> state-dominated economy, Mr. Falcón says. Ignoring price controls, </w:t>
      </w:r>
      <w:r w:rsidRPr="00D7782C">
        <w:rPr>
          <w:rStyle w:val="Emphasis"/>
          <w:highlight w:val="cyan"/>
        </w:rPr>
        <w:t>merchants often sell goods at prices that reflect their free-market value. That is often too much for most Venezuelans, who earn the equivalent of a few dollars a month</w:t>
      </w:r>
      <w:r>
        <w:t>. "</w:t>
      </w:r>
      <w:r>
        <w:rPr>
          <w:rStyle w:val="hit"/>
          <w:rFonts w:ascii="Helvetica" w:hAnsi="Helvetica" w:cs="Helvetica"/>
          <w:color w:val="525252"/>
          <w:sz w:val="21"/>
          <w:szCs w:val="21"/>
          <w:shd w:val="clear" w:color="auto" w:fill="FFFFFF"/>
        </w:rPr>
        <w:t>The</w:t>
      </w:r>
      <w:r>
        <w:t xml:space="preserve"> biggest enemy of our people is hyperinflation," Mr. Falcón said in a recent interview. "Why are we so scared to dollarize? Others have done </w:t>
      </w:r>
      <w:r>
        <w:rPr>
          <w:rStyle w:val="hit"/>
          <w:rFonts w:ascii="Helvetica" w:hAnsi="Helvetica" w:cs="Helvetica"/>
          <w:color w:val="525252"/>
          <w:sz w:val="21"/>
          <w:szCs w:val="21"/>
          <w:shd w:val="clear" w:color="auto" w:fill="FFFFFF"/>
        </w:rPr>
        <w:t>it</w:t>
      </w:r>
      <w:r>
        <w:t xml:space="preserve">." </w:t>
      </w:r>
      <w:r>
        <w:rPr>
          <w:rStyle w:val="hit"/>
          <w:rFonts w:ascii="Helvetica" w:hAnsi="Helvetica" w:cs="Helvetica"/>
          <w:color w:val="525252"/>
          <w:sz w:val="21"/>
          <w:szCs w:val="21"/>
          <w:shd w:val="clear" w:color="auto" w:fill="FFFFFF"/>
        </w:rPr>
        <w:t>The</w:t>
      </w:r>
      <w:r>
        <w:t xml:space="preserve"> process involves a government introducing enough </w:t>
      </w:r>
      <w:r>
        <w:rPr>
          <w:rStyle w:val="hit"/>
          <w:rFonts w:ascii="Helvetica" w:hAnsi="Helvetica" w:cs="Helvetica"/>
          <w:color w:val="525252"/>
          <w:sz w:val="21"/>
          <w:szCs w:val="21"/>
          <w:shd w:val="clear" w:color="auto" w:fill="FFFFFF"/>
        </w:rPr>
        <w:t>dollar</w:t>
      </w:r>
      <w:r>
        <w:t xml:space="preserve">-denominated cash to keep commerce moving and allowing its own currency to wither away. Mr. Falcón last week proposed getting </w:t>
      </w:r>
      <w:r>
        <w:rPr>
          <w:rStyle w:val="hit"/>
          <w:rFonts w:ascii="Helvetica" w:hAnsi="Helvetica" w:cs="Helvetica"/>
          <w:color w:val="525252"/>
          <w:sz w:val="21"/>
          <w:szCs w:val="21"/>
          <w:shd w:val="clear" w:color="auto" w:fill="FFFFFF"/>
        </w:rPr>
        <w:t>the</w:t>
      </w:r>
      <w:r>
        <w:t xml:space="preserve"> process under way by issuing $25 monthly stipends to adults and $10 for children. Latin American nations that use </w:t>
      </w:r>
      <w:r>
        <w:rPr>
          <w:rStyle w:val="hit"/>
          <w:rFonts w:ascii="Helvetica" w:hAnsi="Helvetica" w:cs="Helvetica"/>
          <w:color w:val="525252"/>
          <w:sz w:val="21"/>
          <w:szCs w:val="21"/>
          <w:shd w:val="clear" w:color="auto" w:fill="FFFFFF"/>
        </w:rPr>
        <w:t>the</w:t>
      </w:r>
      <w:r>
        <w:t xml:space="preserve"> greenback include Panama, El Salvador and </w:t>
      </w:r>
      <w:r>
        <w:rPr>
          <w:rStyle w:val="hit"/>
          <w:rFonts w:ascii="Helvetica" w:hAnsi="Helvetica" w:cs="Helvetica"/>
          <w:color w:val="525252"/>
          <w:sz w:val="21"/>
          <w:szCs w:val="21"/>
          <w:shd w:val="clear" w:color="auto" w:fill="FFFFFF"/>
        </w:rPr>
        <w:t>Ecuador</w:t>
      </w:r>
      <w:r>
        <w:t xml:space="preserve">, an OPEC member that grappled in </w:t>
      </w:r>
      <w:r>
        <w:rPr>
          <w:rStyle w:val="hit"/>
          <w:rFonts w:ascii="Helvetica" w:hAnsi="Helvetica" w:cs="Helvetica"/>
          <w:color w:val="525252"/>
          <w:sz w:val="21"/>
          <w:szCs w:val="21"/>
          <w:shd w:val="clear" w:color="auto" w:fill="FFFFFF"/>
        </w:rPr>
        <w:t>the</w:t>
      </w:r>
      <w:r>
        <w:t xml:space="preserve"> late 1990s with some of </w:t>
      </w:r>
      <w:r>
        <w:rPr>
          <w:rStyle w:val="hit"/>
          <w:rFonts w:ascii="Helvetica" w:hAnsi="Helvetica" w:cs="Helvetica"/>
          <w:color w:val="525252"/>
          <w:sz w:val="21"/>
          <w:szCs w:val="21"/>
          <w:shd w:val="clear" w:color="auto" w:fill="FFFFFF"/>
        </w:rPr>
        <w:t>the</w:t>
      </w:r>
      <w:r>
        <w:t xml:space="preserve"> same problems now ravaging oil-rich </w:t>
      </w:r>
      <w:r>
        <w:rPr>
          <w:rStyle w:val="hit"/>
          <w:rFonts w:ascii="Helvetica" w:hAnsi="Helvetica" w:cs="Helvetica"/>
          <w:color w:val="525252"/>
          <w:sz w:val="21"/>
          <w:szCs w:val="21"/>
          <w:shd w:val="clear" w:color="auto" w:fill="FFFFFF"/>
        </w:rPr>
        <w:t>Venezuela</w:t>
      </w:r>
      <w:r>
        <w:t xml:space="preserve">. Although </w:t>
      </w:r>
      <w:r>
        <w:rPr>
          <w:rStyle w:val="hit"/>
          <w:rFonts w:ascii="Helvetica" w:hAnsi="Helvetica" w:cs="Helvetica"/>
          <w:color w:val="525252"/>
          <w:sz w:val="21"/>
          <w:szCs w:val="21"/>
          <w:shd w:val="clear" w:color="auto" w:fill="FFFFFF"/>
        </w:rPr>
        <w:t>Ecuador</w:t>
      </w:r>
      <w:r>
        <w:t xml:space="preserve">'s currency transition was traumatic, analysts say </w:t>
      </w:r>
      <w:r>
        <w:rPr>
          <w:rStyle w:val="hit"/>
          <w:rFonts w:ascii="Helvetica" w:hAnsi="Helvetica" w:cs="Helvetica"/>
          <w:color w:val="525252"/>
          <w:sz w:val="21"/>
          <w:szCs w:val="21"/>
          <w:shd w:val="clear" w:color="auto" w:fill="FFFFFF"/>
        </w:rPr>
        <w:t>the</w:t>
      </w:r>
      <w:r>
        <w:t xml:space="preserve"> </w:t>
      </w:r>
      <w:r>
        <w:rPr>
          <w:rStyle w:val="hit"/>
          <w:rFonts w:ascii="Helvetica" w:hAnsi="Helvetica" w:cs="Helvetica"/>
          <w:color w:val="525252"/>
          <w:sz w:val="21"/>
          <w:szCs w:val="21"/>
          <w:shd w:val="clear" w:color="auto" w:fill="FFFFFF"/>
        </w:rPr>
        <w:t>dollar</w:t>
      </w:r>
      <w:r>
        <w:t xml:space="preserve"> eventually helped </w:t>
      </w:r>
      <w:r>
        <w:rPr>
          <w:rStyle w:val="hit"/>
          <w:rFonts w:ascii="Helvetica" w:hAnsi="Helvetica" w:cs="Helvetica"/>
          <w:color w:val="525252"/>
          <w:sz w:val="21"/>
          <w:szCs w:val="21"/>
          <w:shd w:val="clear" w:color="auto" w:fill="FFFFFF"/>
        </w:rPr>
        <w:t>the</w:t>
      </w:r>
      <w:r>
        <w:t xml:space="preserve"> nation's economy recover. "People here have no faith in politicians," Ecuadorean Congressman Paco </w:t>
      </w:r>
      <w:proofErr w:type="spellStart"/>
      <w:r>
        <w:t>Moncayo</w:t>
      </w:r>
      <w:proofErr w:type="spellEnd"/>
      <w:r>
        <w:t xml:space="preserve"> said, "but they do have faith in </w:t>
      </w:r>
      <w:r>
        <w:rPr>
          <w:rStyle w:val="hit"/>
          <w:rFonts w:ascii="Helvetica" w:hAnsi="Helvetica" w:cs="Helvetica"/>
          <w:color w:val="525252"/>
          <w:sz w:val="21"/>
          <w:szCs w:val="21"/>
          <w:shd w:val="clear" w:color="auto" w:fill="FFFFFF"/>
        </w:rPr>
        <w:t>the</w:t>
      </w:r>
      <w:r>
        <w:t xml:space="preserve"> </w:t>
      </w:r>
      <w:r>
        <w:rPr>
          <w:rStyle w:val="hit"/>
          <w:rFonts w:ascii="Helvetica" w:hAnsi="Helvetica" w:cs="Helvetica"/>
          <w:color w:val="525252"/>
          <w:sz w:val="21"/>
          <w:szCs w:val="21"/>
          <w:shd w:val="clear" w:color="auto" w:fill="FFFFFF"/>
        </w:rPr>
        <w:t>dollar</w:t>
      </w:r>
      <w:r>
        <w:t xml:space="preserve">." That faith was born from disaster. A severe banking and economic crisis in 1999 prompted </w:t>
      </w:r>
      <w:r>
        <w:rPr>
          <w:rStyle w:val="hit"/>
          <w:rFonts w:ascii="Helvetica" w:hAnsi="Helvetica" w:cs="Helvetica"/>
          <w:color w:val="525252"/>
          <w:sz w:val="21"/>
          <w:szCs w:val="21"/>
          <w:shd w:val="clear" w:color="auto" w:fill="FFFFFF"/>
        </w:rPr>
        <w:t>the</w:t>
      </w:r>
      <w:r>
        <w:t xml:space="preserve"> Ecuadorean government to go on a </w:t>
      </w:r>
      <w:proofErr w:type="spellStart"/>
      <w:r>
        <w:t>sucre</w:t>
      </w:r>
      <w:proofErr w:type="spellEnd"/>
      <w:r>
        <w:t xml:space="preserve">-printing spree, causing </w:t>
      </w:r>
      <w:r>
        <w:rPr>
          <w:rStyle w:val="hit"/>
          <w:rFonts w:ascii="Helvetica" w:hAnsi="Helvetica" w:cs="Helvetica"/>
          <w:color w:val="525252"/>
          <w:sz w:val="21"/>
          <w:szCs w:val="21"/>
          <w:shd w:val="clear" w:color="auto" w:fill="FFFFFF"/>
        </w:rPr>
        <w:t>the</w:t>
      </w:r>
      <w:r>
        <w:t xml:space="preserve"> currency to fall from 3,000 to 25,000 to </w:t>
      </w:r>
      <w:r>
        <w:rPr>
          <w:rStyle w:val="hit"/>
          <w:rFonts w:ascii="Helvetica" w:hAnsi="Helvetica" w:cs="Helvetica"/>
          <w:color w:val="525252"/>
          <w:sz w:val="21"/>
          <w:szCs w:val="21"/>
          <w:shd w:val="clear" w:color="auto" w:fill="FFFFFF"/>
        </w:rPr>
        <w:t>the</w:t>
      </w:r>
      <w:r>
        <w:t xml:space="preserve"> </w:t>
      </w:r>
      <w:r>
        <w:rPr>
          <w:rStyle w:val="hit"/>
          <w:rFonts w:ascii="Helvetica" w:hAnsi="Helvetica" w:cs="Helvetica"/>
          <w:color w:val="525252"/>
          <w:sz w:val="21"/>
          <w:szCs w:val="21"/>
          <w:shd w:val="clear" w:color="auto" w:fill="FFFFFF"/>
        </w:rPr>
        <w:t>dollar</w:t>
      </w:r>
      <w:r>
        <w:t xml:space="preserve"> in </w:t>
      </w:r>
      <w:r>
        <w:rPr>
          <w:rStyle w:val="hit"/>
          <w:rFonts w:ascii="Helvetica" w:hAnsi="Helvetica" w:cs="Helvetica"/>
          <w:color w:val="525252"/>
          <w:sz w:val="21"/>
          <w:szCs w:val="21"/>
          <w:shd w:val="clear" w:color="auto" w:fill="FFFFFF"/>
        </w:rPr>
        <w:t>the</w:t>
      </w:r>
      <w:r>
        <w:t xml:space="preserve"> four years ending at </w:t>
      </w:r>
      <w:r>
        <w:rPr>
          <w:rStyle w:val="hit"/>
          <w:rFonts w:ascii="Helvetica" w:hAnsi="Helvetica" w:cs="Helvetica"/>
          <w:color w:val="525252"/>
          <w:sz w:val="21"/>
          <w:szCs w:val="21"/>
          <w:shd w:val="clear" w:color="auto" w:fill="FFFFFF"/>
        </w:rPr>
        <w:t>the</w:t>
      </w:r>
      <w:r>
        <w:t xml:space="preserve"> beginning of 2000. In a desperate move to </w:t>
      </w:r>
      <w:r>
        <w:rPr>
          <w:rStyle w:val="hit"/>
          <w:rFonts w:ascii="Helvetica" w:hAnsi="Helvetica" w:cs="Helvetica"/>
          <w:color w:val="525252"/>
          <w:sz w:val="21"/>
          <w:szCs w:val="21"/>
          <w:shd w:val="clear" w:color="auto" w:fill="FFFFFF"/>
        </w:rPr>
        <w:t>save</w:t>
      </w:r>
      <w:r>
        <w:t xml:space="preserve"> his government, then-President Jamil </w:t>
      </w:r>
      <w:proofErr w:type="spellStart"/>
      <w:r>
        <w:t>Mahuad</w:t>
      </w:r>
      <w:proofErr w:type="spellEnd"/>
      <w:r>
        <w:t xml:space="preserve"> announced on Jan. 9, 2000, that </w:t>
      </w:r>
      <w:r>
        <w:rPr>
          <w:rStyle w:val="hit"/>
          <w:rFonts w:ascii="Helvetica" w:hAnsi="Helvetica" w:cs="Helvetica"/>
          <w:color w:val="525252"/>
          <w:sz w:val="21"/>
          <w:szCs w:val="21"/>
          <w:shd w:val="clear" w:color="auto" w:fill="FFFFFF"/>
        </w:rPr>
        <w:t>Ecuador</w:t>
      </w:r>
      <w:r>
        <w:t xml:space="preserve"> would adopt </w:t>
      </w:r>
      <w:proofErr w:type="spellStart"/>
      <w:r>
        <w:rPr>
          <w:rStyle w:val="hit"/>
          <w:rFonts w:ascii="Helvetica" w:hAnsi="Helvetica" w:cs="Helvetica"/>
          <w:color w:val="525252"/>
          <w:sz w:val="21"/>
          <w:szCs w:val="21"/>
          <w:shd w:val="clear" w:color="auto" w:fill="FFFFFF"/>
        </w:rPr>
        <w:t>the</w:t>
      </w:r>
      <w:r>
        <w:t>U.S</w:t>
      </w:r>
      <w:proofErr w:type="spellEnd"/>
      <w:r>
        <w:t xml:space="preserve">. </w:t>
      </w:r>
      <w:r>
        <w:rPr>
          <w:rStyle w:val="hit"/>
          <w:rFonts w:ascii="Helvetica" w:hAnsi="Helvetica" w:cs="Helvetica"/>
          <w:color w:val="525252"/>
          <w:sz w:val="21"/>
          <w:szCs w:val="21"/>
          <w:shd w:val="clear" w:color="auto" w:fill="FFFFFF"/>
        </w:rPr>
        <w:t>dollar</w:t>
      </w:r>
      <w:r>
        <w:t xml:space="preserve">. Twelve days later Mr. </w:t>
      </w:r>
      <w:proofErr w:type="spellStart"/>
      <w:r>
        <w:t>Mahuad</w:t>
      </w:r>
      <w:proofErr w:type="spellEnd"/>
      <w:r>
        <w:t xml:space="preserve"> was ousted in a military-backed revolt, but his successor endorsed dollarization. </w:t>
      </w:r>
      <w:r w:rsidRPr="00882F1B">
        <w:rPr>
          <w:rStyle w:val="Emphasis"/>
          <w:highlight w:val="cyan"/>
        </w:rPr>
        <w:t>The introduction of the greenback jolted Ecuador's economy.</w:t>
      </w:r>
      <w:r>
        <w:t xml:space="preserve"> Salaries initially fell by 40%, Quito economist John </w:t>
      </w:r>
      <w:proofErr w:type="spellStart"/>
      <w:r>
        <w:t>Cajas</w:t>
      </w:r>
      <w:proofErr w:type="spellEnd"/>
      <w:r>
        <w:t xml:space="preserve"> said, and peoples' savings accounts and pensions were ravaged. Some Ecuadoreans committed suicide. </w:t>
      </w:r>
      <w:r w:rsidRPr="00882F1B">
        <w:rPr>
          <w:rStyle w:val="Emphasis"/>
          <w:highlight w:val="cyan"/>
        </w:rPr>
        <w:t xml:space="preserve">But prices and wages eventually stabilized. Helped along by a rise in oil prices and remittances from some of the 1 million Ecuadoreans who had fled the country, </w:t>
      </w:r>
      <w:proofErr w:type="spellStart"/>
      <w:r w:rsidRPr="00882F1B">
        <w:rPr>
          <w:rStyle w:val="Emphasis"/>
          <w:highlight w:val="cyan"/>
        </w:rPr>
        <w:t>thecountry's</w:t>
      </w:r>
      <w:proofErr w:type="spellEnd"/>
      <w:r w:rsidRPr="00882F1B">
        <w:rPr>
          <w:rStyle w:val="Emphasis"/>
          <w:highlight w:val="cyan"/>
        </w:rPr>
        <w:t xml:space="preserve"> export-based economy recovered</w:t>
      </w:r>
      <w:r>
        <w:t xml:space="preserve">. There is still some grumbling 18 years later. Dairy farmer Roberto </w:t>
      </w:r>
      <w:proofErr w:type="spellStart"/>
      <w:r>
        <w:t>Bourneo</w:t>
      </w:r>
      <w:proofErr w:type="spellEnd"/>
      <w:r>
        <w:t xml:space="preserve"> says </w:t>
      </w:r>
      <w:r>
        <w:rPr>
          <w:rStyle w:val="hit"/>
          <w:rFonts w:ascii="Helvetica" w:hAnsi="Helvetica" w:cs="Helvetica"/>
          <w:color w:val="525252"/>
          <w:sz w:val="21"/>
          <w:szCs w:val="21"/>
          <w:shd w:val="clear" w:color="auto" w:fill="FFFFFF"/>
        </w:rPr>
        <w:t>the</w:t>
      </w:r>
      <w:r>
        <w:t xml:space="preserve"> </w:t>
      </w:r>
      <w:r>
        <w:rPr>
          <w:rStyle w:val="hit"/>
          <w:rFonts w:ascii="Helvetica" w:hAnsi="Helvetica" w:cs="Helvetica"/>
          <w:color w:val="525252"/>
          <w:sz w:val="21"/>
          <w:szCs w:val="21"/>
          <w:shd w:val="clear" w:color="auto" w:fill="FFFFFF"/>
        </w:rPr>
        <w:t>dollar</w:t>
      </w:r>
      <w:r>
        <w:t xml:space="preserve"> makes Ecuadorean goods, including </w:t>
      </w:r>
      <w:proofErr w:type="spellStart"/>
      <w:r>
        <w:rPr>
          <w:rStyle w:val="hit"/>
          <w:rFonts w:ascii="Helvetica" w:hAnsi="Helvetica" w:cs="Helvetica"/>
          <w:color w:val="525252"/>
          <w:sz w:val="21"/>
          <w:szCs w:val="21"/>
          <w:shd w:val="clear" w:color="auto" w:fill="FFFFFF"/>
        </w:rPr>
        <w:t>the</w:t>
      </w:r>
      <w:r>
        <w:t>milk</w:t>
      </w:r>
      <w:proofErr w:type="spellEnd"/>
      <w:r>
        <w:t xml:space="preserve"> he produces, more expensive, causing him and other farmers to </w:t>
      </w:r>
      <w:proofErr w:type="gramStart"/>
      <w:r>
        <w:t>losing</w:t>
      </w:r>
      <w:proofErr w:type="gramEnd"/>
      <w:r>
        <w:t xml:space="preserve"> domestic market share to imported Colombian milk, which sells for half </w:t>
      </w:r>
      <w:r>
        <w:rPr>
          <w:rStyle w:val="hit"/>
          <w:rFonts w:ascii="Helvetica" w:hAnsi="Helvetica" w:cs="Helvetica"/>
          <w:color w:val="525252"/>
          <w:sz w:val="21"/>
          <w:szCs w:val="21"/>
          <w:shd w:val="clear" w:color="auto" w:fill="FFFFFF"/>
        </w:rPr>
        <w:t>the</w:t>
      </w:r>
      <w:r>
        <w:t xml:space="preserve"> price. But when he travels to Colombia with </w:t>
      </w:r>
      <w:r>
        <w:rPr>
          <w:rStyle w:val="hit"/>
          <w:rFonts w:ascii="Helvetica" w:hAnsi="Helvetica" w:cs="Helvetica"/>
          <w:color w:val="525252"/>
          <w:sz w:val="21"/>
          <w:szCs w:val="21"/>
          <w:shd w:val="clear" w:color="auto" w:fill="FFFFFF"/>
        </w:rPr>
        <w:t>dollars</w:t>
      </w:r>
      <w:r>
        <w:t xml:space="preserve"> in his pocket, Mr. </w:t>
      </w:r>
      <w:proofErr w:type="spellStart"/>
      <w:r>
        <w:t>Bourneo</w:t>
      </w:r>
      <w:proofErr w:type="spellEnd"/>
      <w:r>
        <w:t xml:space="preserve"> says, "I </w:t>
      </w:r>
      <w:r>
        <w:rPr>
          <w:rStyle w:val="hit"/>
          <w:rFonts w:ascii="Helvetica" w:hAnsi="Helvetica" w:cs="Helvetica"/>
          <w:color w:val="525252"/>
          <w:sz w:val="21"/>
          <w:szCs w:val="21"/>
          <w:shd w:val="clear" w:color="auto" w:fill="FFFFFF"/>
        </w:rPr>
        <w:t>can</w:t>
      </w:r>
      <w:r>
        <w:t xml:space="preserve"> buy everything. I feel like a king." Quito investment banker Ramiro Crespo recommends dollarization for </w:t>
      </w:r>
      <w:r>
        <w:rPr>
          <w:rStyle w:val="hit"/>
          <w:rFonts w:ascii="Helvetica" w:hAnsi="Helvetica" w:cs="Helvetica"/>
          <w:color w:val="525252"/>
          <w:sz w:val="21"/>
          <w:szCs w:val="21"/>
          <w:shd w:val="clear" w:color="auto" w:fill="FFFFFF"/>
        </w:rPr>
        <w:t>Venezuela</w:t>
      </w:r>
      <w:r>
        <w:t xml:space="preserve">, comparing </w:t>
      </w:r>
      <w:r>
        <w:rPr>
          <w:rStyle w:val="hit"/>
          <w:rFonts w:ascii="Helvetica" w:hAnsi="Helvetica" w:cs="Helvetica"/>
          <w:color w:val="525252"/>
          <w:sz w:val="21"/>
          <w:szCs w:val="21"/>
          <w:shd w:val="clear" w:color="auto" w:fill="FFFFFF"/>
        </w:rPr>
        <w:t>it</w:t>
      </w:r>
      <w:r>
        <w:t xml:space="preserve"> to gun control. "When in </w:t>
      </w:r>
      <w:r>
        <w:rPr>
          <w:rStyle w:val="hit"/>
          <w:rFonts w:ascii="Helvetica" w:hAnsi="Helvetica" w:cs="Helvetica"/>
          <w:color w:val="525252"/>
          <w:sz w:val="21"/>
          <w:szCs w:val="21"/>
          <w:shd w:val="clear" w:color="auto" w:fill="FFFFFF"/>
        </w:rPr>
        <w:t>the</w:t>
      </w:r>
      <w:r>
        <w:t xml:space="preserve"> hands of crazy guys, like Maduro, letting them print money is like giving an AR-15 to an irresponsible person," he said. Detractors say dollarization prevents governments from devaluing or taking other measures during tough times. Rafael Correa, </w:t>
      </w:r>
      <w:r>
        <w:rPr>
          <w:rStyle w:val="hit"/>
          <w:rFonts w:ascii="Helvetica" w:hAnsi="Helvetica" w:cs="Helvetica"/>
          <w:color w:val="525252"/>
          <w:sz w:val="21"/>
          <w:szCs w:val="21"/>
          <w:shd w:val="clear" w:color="auto" w:fill="FFFFFF"/>
        </w:rPr>
        <w:t>Ecuador</w:t>
      </w:r>
      <w:r>
        <w:t xml:space="preserve">'s president from 2007 to 2017, once described </w:t>
      </w:r>
      <w:r>
        <w:rPr>
          <w:rStyle w:val="hit"/>
          <w:rFonts w:ascii="Helvetica" w:hAnsi="Helvetica" w:cs="Helvetica"/>
          <w:color w:val="525252"/>
          <w:sz w:val="21"/>
          <w:szCs w:val="21"/>
          <w:shd w:val="clear" w:color="auto" w:fill="FFFFFF"/>
        </w:rPr>
        <w:t>it</w:t>
      </w:r>
      <w:r>
        <w:t xml:space="preserve"> as "being in a boxing ring wearing a straitjacket." But he never pulled </w:t>
      </w:r>
      <w:proofErr w:type="spellStart"/>
      <w:r>
        <w:rPr>
          <w:rStyle w:val="hit"/>
          <w:rFonts w:ascii="Helvetica" w:hAnsi="Helvetica" w:cs="Helvetica"/>
          <w:color w:val="525252"/>
          <w:sz w:val="21"/>
          <w:szCs w:val="21"/>
          <w:shd w:val="clear" w:color="auto" w:fill="FFFFFF"/>
        </w:rPr>
        <w:t>the</w:t>
      </w:r>
      <w:r>
        <w:t>trigger</w:t>
      </w:r>
      <w:proofErr w:type="spellEnd"/>
      <w:r>
        <w:t xml:space="preserve"> on abandoning </w:t>
      </w:r>
      <w:r>
        <w:rPr>
          <w:rStyle w:val="hit"/>
          <w:rFonts w:ascii="Helvetica" w:hAnsi="Helvetica" w:cs="Helvetica"/>
          <w:color w:val="525252"/>
          <w:sz w:val="21"/>
          <w:szCs w:val="21"/>
          <w:shd w:val="clear" w:color="auto" w:fill="FFFFFF"/>
        </w:rPr>
        <w:t>the</w:t>
      </w:r>
      <w:r>
        <w:t xml:space="preserve"> </w:t>
      </w:r>
      <w:r>
        <w:rPr>
          <w:rStyle w:val="hit"/>
          <w:rFonts w:ascii="Helvetica" w:hAnsi="Helvetica" w:cs="Helvetica"/>
          <w:color w:val="525252"/>
          <w:sz w:val="21"/>
          <w:szCs w:val="21"/>
          <w:shd w:val="clear" w:color="auto" w:fill="FFFFFF"/>
        </w:rPr>
        <w:t>dollar</w:t>
      </w:r>
      <w:r>
        <w:t xml:space="preserve">, a move many believed would have exposed his country to economic uncertainties. For all </w:t>
      </w:r>
      <w:r>
        <w:rPr>
          <w:rStyle w:val="hit"/>
          <w:rFonts w:ascii="Helvetica" w:hAnsi="Helvetica" w:cs="Helvetica"/>
          <w:color w:val="525252"/>
          <w:sz w:val="21"/>
          <w:szCs w:val="21"/>
          <w:shd w:val="clear" w:color="auto" w:fill="FFFFFF"/>
        </w:rPr>
        <w:t>the</w:t>
      </w:r>
      <w:r>
        <w:t xml:space="preserve"> stability </w:t>
      </w:r>
      <w:r>
        <w:rPr>
          <w:rStyle w:val="hit"/>
          <w:rFonts w:ascii="Helvetica" w:hAnsi="Helvetica" w:cs="Helvetica"/>
          <w:color w:val="525252"/>
          <w:sz w:val="21"/>
          <w:szCs w:val="21"/>
          <w:shd w:val="clear" w:color="auto" w:fill="FFFFFF"/>
        </w:rPr>
        <w:t>the</w:t>
      </w:r>
      <w:r>
        <w:t xml:space="preserve"> </w:t>
      </w:r>
      <w:r>
        <w:rPr>
          <w:rStyle w:val="hit"/>
          <w:rFonts w:ascii="Helvetica" w:hAnsi="Helvetica" w:cs="Helvetica"/>
          <w:color w:val="525252"/>
          <w:sz w:val="21"/>
          <w:szCs w:val="21"/>
          <w:shd w:val="clear" w:color="auto" w:fill="FFFFFF"/>
        </w:rPr>
        <w:t>dollar</w:t>
      </w:r>
      <w:r>
        <w:t xml:space="preserve"> brings, introducing </w:t>
      </w:r>
      <w:r>
        <w:rPr>
          <w:rStyle w:val="hit"/>
          <w:rFonts w:ascii="Helvetica" w:hAnsi="Helvetica" w:cs="Helvetica"/>
          <w:color w:val="525252"/>
          <w:sz w:val="21"/>
          <w:szCs w:val="21"/>
          <w:shd w:val="clear" w:color="auto" w:fill="FFFFFF"/>
        </w:rPr>
        <w:t>it</w:t>
      </w:r>
      <w:r>
        <w:t xml:space="preserve"> is expensive. Ricardo Hausmann, a former </w:t>
      </w:r>
      <w:r>
        <w:rPr>
          <w:rStyle w:val="hit"/>
          <w:rFonts w:ascii="Helvetica" w:hAnsi="Helvetica" w:cs="Helvetica"/>
          <w:color w:val="525252"/>
          <w:sz w:val="21"/>
          <w:szCs w:val="21"/>
          <w:shd w:val="clear" w:color="auto" w:fill="FFFFFF"/>
        </w:rPr>
        <w:t>Venezuelan</w:t>
      </w:r>
      <w:r>
        <w:t xml:space="preserve"> planning minister who advised </w:t>
      </w:r>
      <w:r>
        <w:rPr>
          <w:rStyle w:val="hit"/>
          <w:rFonts w:ascii="Helvetica" w:hAnsi="Helvetica" w:cs="Helvetica"/>
          <w:color w:val="525252"/>
          <w:sz w:val="21"/>
          <w:szCs w:val="21"/>
          <w:shd w:val="clear" w:color="auto" w:fill="FFFFFF"/>
        </w:rPr>
        <w:t>Ecuador</w:t>
      </w:r>
      <w:r>
        <w:t xml:space="preserve"> on dollarization, said </w:t>
      </w:r>
      <w:r>
        <w:rPr>
          <w:rStyle w:val="hit"/>
          <w:rFonts w:ascii="Helvetica" w:hAnsi="Helvetica" w:cs="Helvetica"/>
          <w:color w:val="525252"/>
          <w:sz w:val="21"/>
          <w:szCs w:val="21"/>
          <w:shd w:val="clear" w:color="auto" w:fill="FFFFFF"/>
        </w:rPr>
        <w:t>Venezuela</w:t>
      </w:r>
      <w:r>
        <w:t xml:space="preserve"> would need to spend $10 billion just to import U.S. bills and coins--more than </w:t>
      </w:r>
      <w:proofErr w:type="spellStart"/>
      <w:r>
        <w:rPr>
          <w:rStyle w:val="hit"/>
          <w:rFonts w:ascii="Helvetica" w:hAnsi="Helvetica" w:cs="Helvetica"/>
          <w:color w:val="525252"/>
          <w:sz w:val="21"/>
          <w:szCs w:val="21"/>
          <w:shd w:val="clear" w:color="auto" w:fill="FFFFFF"/>
        </w:rPr>
        <w:t>the</w:t>
      </w:r>
      <w:r>
        <w:t>country's</w:t>
      </w:r>
      <w:proofErr w:type="spellEnd"/>
      <w:r>
        <w:t xml:space="preserve"> foreign-currency reserves of $9.4 billion, held mostly in gold. Those funds would be better used to resolve food and medicine shortages, he said, adding </w:t>
      </w:r>
      <w:r>
        <w:rPr>
          <w:rStyle w:val="hit"/>
          <w:rFonts w:ascii="Helvetica" w:hAnsi="Helvetica" w:cs="Helvetica"/>
          <w:color w:val="525252"/>
          <w:sz w:val="21"/>
          <w:szCs w:val="21"/>
          <w:shd w:val="clear" w:color="auto" w:fill="FFFFFF"/>
        </w:rPr>
        <w:t>Venezuela</w:t>
      </w:r>
      <w:r>
        <w:t xml:space="preserve">'s problems are so </w:t>
      </w:r>
      <w:r>
        <w:lastRenderedPageBreak/>
        <w:t>extensive--from a collapse in national production to a massive fiscal deficit and debt load--that dollarizing would have limited impact. "This is more a gimmick than a solution," Mr. Hausmann said. "</w:t>
      </w:r>
      <w:r>
        <w:rPr>
          <w:rStyle w:val="hit"/>
          <w:rFonts w:ascii="Helvetica" w:hAnsi="Helvetica" w:cs="Helvetica"/>
          <w:color w:val="525252"/>
          <w:sz w:val="21"/>
          <w:szCs w:val="21"/>
          <w:shd w:val="clear" w:color="auto" w:fill="FFFFFF"/>
        </w:rPr>
        <w:t>It</w:t>
      </w:r>
      <w:r>
        <w:t xml:space="preserve">'s like saying you're going to lose weight because you bought pants four sizes smaller." But other economists endorse </w:t>
      </w:r>
      <w:r>
        <w:rPr>
          <w:rStyle w:val="hit"/>
          <w:rFonts w:ascii="Helvetica" w:hAnsi="Helvetica" w:cs="Helvetica"/>
          <w:color w:val="525252"/>
          <w:sz w:val="21"/>
          <w:szCs w:val="21"/>
          <w:shd w:val="clear" w:color="auto" w:fill="FFFFFF"/>
        </w:rPr>
        <w:t>the</w:t>
      </w:r>
      <w:r>
        <w:t xml:space="preserve"> idea. "Dollarization may be </w:t>
      </w:r>
      <w:r>
        <w:rPr>
          <w:rStyle w:val="hit"/>
          <w:rFonts w:ascii="Helvetica" w:hAnsi="Helvetica" w:cs="Helvetica"/>
          <w:color w:val="525252"/>
          <w:sz w:val="21"/>
          <w:szCs w:val="21"/>
          <w:shd w:val="clear" w:color="auto" w:fill="FFFFFF"/>
        </w:rPr>
        <w:t>the</w:t>
      </w:r>
      <w:r>
        <w:t xml:space="preserve"> only answer" in </w:t>
      </w:r>
      <w:r>
        <w:rPr>
          <w:rStyle w:val="hit"/>
          <w:rFonts w:ascii="Helvetica" w:hAnsi="Helvetica" w:cs="Helvetica"/>
          <w:color w:val="525252"/>
          <w:sz w:val="21"/>
          <w:szCs w:val="21"/>
          <w:shd w:val="clear" w:color="auto" w:fill="FFFFFF"/>
        </w:rPr>
        <w:t>Venezuela</w:t>
      </w:r>
      <w:r>
        <w:t xml:space="preserve">, said Joseph Stiglitz, a Nobel Prize winner who has advised several Latin American governments. Johns Hopkins University currency expert Steve Hanke, writing last year in Forbes, called </w:t>
      </w:r>
      <w:r>
        <w:rPr>
          <w:rStyle w:val="hit"/>
          <w:rFonts w:ascii="Helvetica" w:hAnsi="Helvetica" w:cs="Helvetica"/>
          <w:color w:val="525252"/>
          <w:sz w:val="21"/>
          <w:szCs w:val="21"/>
          <w:shd w:val="clear" w:color="auto" w:fill="FFFFFF"/>
        </w:rPr>
        <w:t>it</w:t>
      </w:r>
      <w:r>
        <w:t xml:space="preserve"> "a proven elixir." Few Ecuadoreans mourn </w:t>
      </w:r>
      <w:r>
        <w:rPr>
          <w:rStyle w:val="hit"/>
          <w:rFonts w:ascii="Helvetica" w:hAnsi="Helvetica" w:cs="Helvetica"/>
          <w:color w:val="525252"/>
          <w:sz w:val="21"/>
          <w:szCs w:val="21"/>
          <w:shd w:val="clear" w:color="auto" w:fill="FFFFFF"/>
        </w:rPr>
        <w:t>the</w:t>
      </w:r>
      <w:r>
        <w:t xml:space="preserve"> loss of </w:t>
      </w:r>
      <w:r>
        <w:rPr>
          <w:rStyle w:val="hit"/>
          <w:rFonts w:ascii="Helvetica" w:hAnsi="Helvetica" w:cs="Helvetica"/>
          <w:color w:val="525252"/>
          <w:sz w:val="21"/>
          <w:szCs w:val="21"/>
          <w:shd w:val="clear" w:color="auto" w:fill="FFFFFF"/>
        </w:rPr>
        <w:t>the</w:t>
      </w:r>
      <w:r>
        <w:t xml:space="preserve"> </w:t>
      </w:r>
      <w:proofErr w:type="spellStart"/>
      <w:r>
        <w:t>sucre</w:t>
      </w:r>
      <w:proofErr w:type="spellEnd"/>
      <w:r>
        <w:t xml:space="preserve">, and Mr. Crespo predicted a similar result should </w:t>
      </w:r>
      <w:r>
        <w:rPr>
          <w:rStyle w:val="hit"/>
          <w:rFonts w:ascii="Helvetica" w:hAnsi="Helvetica" w:cs="Helvetica"/>
          <w:color w:val="525252"/>
          <w:sz w:val="21"/>
          <w:szCs w:val="21"/>
          <w:shd w:val="clear" w:color="auto" w:fill="FFFFFF"/>
        </w:rPr>
        <w:t>Venezuela</w:t>
      </w:r>
      <w:r>
        <w:t xml:space="preserve"> move to </w:t>
      </w:r>
      <w:r>
        <w:rPr>
          <w:rStyle w:val="hit"/>
          <w:rFonts w:ascii="Helvetica" w:hAnsi="Helvetica" w:cs="Helvetica"/>
          <w:color w:val="525252"/>
          <w:sz w:val="21"/>
          <w:szCs w:val="21"/>
          <w:shd w:val="clear" w:color="auto" w:fill="FFFFFF"/>
        </w:rPr>
        <w:t>the</w:t>
      </w:r>
      <w:r>
        <w:t xml:space="preserve"> </w:t>
      </w:r>
      <w:r>
        <w:rPr>
          <w:rStyle w:val="hit"/>
          <w:rFonts w:ascii="Helvetica" w:hAnsi="Helvetica" w:cs="Helvetica"/>
          <w:color w:val="525252"/>
          <w:sz w:val="21"/>
          <w:szCs w:val="21"/>
          <w:shd w:val="clear" w:color="auto" w:fill="FFFFFF"/>
        </w:rPr>
        <w:t>dollar</w:t>
      </w:r>
      <w:r>
        <w:t xml:space="preserve">, however hurtful losing </w:t>
      </w:r>
      <w:r>
        <w:rPr>
          <w:rStyle w:val="hit"/>
          <w:rFonts w:ascii="Helvetica" w:hAnsi="Helvetica" w:cs="Helvetica"/>
          <w:color w:val="525252"/>
          <w:sz w:val="21"/>
          <w:szCs w:val="21"/>
          <w:shd w:val="clear" w:color="auto" w:fill="FFFFFF"/>
        </w:rPr>
        <w:t>the</w:t>
      </w:r>
      <w:r>
        <w:t xml:space="preserve"> bolivar might seem to national pride. "You have more sovereignty when people are proud, healthy and free, not when they are starving," he said.</w:t>
      </w:r>
    </w:p>
    <w:p w14:paraId="24CB169A" w14:textId="77777777" w:rsidR="00C22C63" w:rsidRDefault="00C22C63" w:rsidP="00C22C63">
      <w:pPr>
        <w:spacing w:after="240" w:line="240" w:lineRule="auto"/>
        <w:rPr>
          <w:rFonts w:ascii="Times New Roman" w:eastAsia="Times New Roman" w:hAnsi="Times New Roman" w:cs="Times New Roman"/>
          <w:sz w:val="24"/>
          <w:szCs w:val="24"/>
        </w:rPr>
      </w:pPr>
    </w:p>
    <w:p w14:paraId="1E2EDA07" w14:textId="77777777" w:rsidR="00C22C63" w:rsidRDefault="00C22C63" w:rsidP="00C22C63">
      <w:pPr>
        <w:pStyle w:val="Heading4"/>
        <w:rPr>
          <w:rFonts w:eastAsia="Times New Roman"/>
        </w:rPr>
      </w:pPr>
      <w:r>
        <w:rPr>
          <w:rFonts w:eastAsia="Times New Roman"/>
        </w:rPr>
        <w:t xml:space="preserve">More evidence – remittances are key to Venezuelan spending on </w:t>
      </w:r>
      <w:proofErr w:type="gramStart"/>
      <w:r>
        <w:rPr>
          <w:rFonts w:eastAsia="Times New Roman"/>
        </w:rPr>
        <w:t>basic necessities</w:t>
      </w:r>
      <w:proofErr w:type="gramEnd"/>
      <w:r>
        <w:rPr>
          <w:rFonts w:eastAsia="Times New Roman"/>
        </w:rPr>
        <w:t xml:space="preserve">. </w:t>
      </w:r>
    </w:p>
    <w:p w14:paraId="066F0E58" w14:textId="77777777" w:rsidR="00C22C63" w:rsidRPr="00882F1B" w:rsidRDefault="00C22C63" w:rsidP="00C22C63"/>
    <w:p w14:paraId="6D860A9A" w14:textId="77777777" w:rsidR="00C22C63" w:rsidRDefault="00C22C63" w:rsidP="00C22C63">
      <w:pPr>
        <w:pStyle w:val="Heading4"/>
        <w:rPr>
          <w:b w:val="0"/>
        </w:rPr>
      </w:pPr>
      <w:r>
        <w:t xml:space="preserve">Associated Press 2018 </w:t>
      </w:r>
      <w:r>
        <w:rPr>
          <w:b w:val="0"/>
        </w:rPr>
        <w:t xml:space="preserve">[The Associated Press, 23 May 2018 “Migrant Remittances Big Business in a Cash-Starved Venezuela” </w:t>
      </w:r>
      <w:hyperlink r:id="rId49" w:history="1">
        <w:r w:rsidRPr="006B046D">
          <w:rPr>
            <w:rStyle w:val="Hyperlink"/>
            <w:b w:val="0"/>
          </w:rPr>
          <w:t>https://wtop.com/latin-america/2018/05/migrant-remittances-a-big-business-in-cash-starved-venezuela/</w:t>
        </w:r>
      </w:hyperlink>
      <w:r>
        <w:rPr>
          <w:b w:val="0"/>
        </w:rPr>
        <w:t>]</w:t>
      </w:r>
    </w:p>
    <w:p w14:paraId="4A519E78" w14:textId="77777777" w:rsidR="00C22C63" w:rsidRPr="00882F1B" w:rsidRDefault="00C22C63" w:rsidP="00C22C63"/>
    <w:p w14:paraId="38394A6B" w14:textId="77777777" w:rsidR="00C22C63" w:rsidRDefault="00C22C63" w:rsidP="00C22C63">
      <w:pPr>
        <w:spacing w:after="240" w:line="240" w:lineRule="auto"/>
        <w:rPr>
          <w:rFonts w:ascii="Times New Roman" w:eastAsia="Times New Roman" w:hAnsi="Times New Roman" w:cs="Times New Roman"/>
          <w:sz w:val="24"/>
          <w:szCs w:val="24"/>
        </w:rPr>
      </w:pPr>
      <w:r>
        <w:t xml:space="preserve">BOGOTA, Colombia (AP) — The giant metal pots in the kitchen of a drab Bogota cafeteria are filled with simple dishes like vegetable rice. But </w:t>
      </w:r>
      <w:proofErr w:type="spellStart"/>
      <w:r>
        <w:t>Edgary</w:t>
      </w:r>
      <w:proofErr w:type="spellEnd"/>
      <w:r>
        <w:t xml:space="preserve"> </w:t>
      </w:r>
      <w:proofErr w:type="spellStart"/>
      <w:r>
        <w:t>Granadillo’s</w:t>
      </w:r>
      <w:proofErr w:type="spellEnd"/>
      <w:r>
        <w:t xml:space="preserve"> delicate arrangement of the plates he sets before rushed lunchtime office workers hints at the finer dishes he once served. The former executive chef at a beach resort in Venezuela once commanded a staff of 65 cooks and made regular appearances on television cooking shows. Now he is laboring for $10 a day, with one sole aim: to send money back home. “The wages there aren’t enough,” </w:t>
      </w:r>
      <w:proofErr w:type="spellStart"/>
      <w:r>
        <w:t>Granadillo</w:t>
      </w:r>
      <w:proofErr w:type="spellEnd"/>
      <w:r>
        <w:t xml:space="preserve">, 30, said, his dark, somber eyes keeping a careful eye on a bubbling saucepan of fish head soup. “People need to rely on a Venezuelan outside the country, who can send something, in order to survive.” </w:t>
      </w:r>
      <w:r w:rsidRPr="00882F1B">
        <w:rPr>
          <w:rStyle w:val="Emphasis"/>
          <w:highlight w:val="cyan"/>
        </w:rPr>
        <w:t>As the number of Venezuelans fleeing their country’s deepening economic and humanitarian crisis climbs, a burgeoning lifeline for those back home is emerging — remittances. Skirting strict currency controls, dozens of transfer operations, mostly small-scale businesses run by a handful of exiles entirely online, have opened abroad to help emigres convert their dollars and pesos into Venezuelan bolivars</w:t>
      </w:r>
      <w:r>
        <w:t xml:space="preserve"> that arrive within minutes in a relative’s Venezuelan bank account. The remittances are big business. Independent experts </w:t>
      </w:r>
      <w:r w:rsidRPr="00882F1B">
        <w:rPr>
          <w:rStyle w:val="Emphasis"/>
          <w:highlight w:val="cyan"/>
        </w:rPr>
        <w:t>estimate Venezuelans now send at least $1 billion a year to friends and family members that they’ve left behind. That money is critical at a time when Venezuela’s minimum wage is now worth less than $2 a month</w:t>
      </w:r>
      <w:r>
        <w:t xml:space="preserve">, and the government of President Nicolas Maduro, who won a new six-year term Sunday in a contested vote many </w:t>
      </w:r>
      <w:proofErr w:type="gramStart"/>
      <w:r>
        <w:t>fear</w:t>
      </w:r>
      <w:proofErr w:type="gramEnd"/>
      <w:r>
        <w:t xml:space="preserve"> will spur even more people to leave, is taking note. Blaming the operations for feeding devaluation — and hoping to snag a piece of the pie — Venezuelan officials recently shut down several exchange houses and announced they would be opening their own. More than 100 people linked to remittance businesses have been detained in what officials dub “Operation Paper Hands.” They are accused of speculating on the value of the bolivar by using the black-market exchange rate. The board of directors of Venezuela’s top private bank, which held many of the remittance accounts, was arrested as part of the operation. Venezuela’s chief prosecutor, Tarek William Saab, has warned that “new detention centers should be built for this type of crime,” which he said was causing “grave damage” to the nation’s economy. He added that while many of the business operators might be working from outside the country, avoiding arrest, officials have identified accomplices within Venezuela. “They might be abroad playing with the pain of Venezuelans, but we know who they work </w:t>
      </w:r>
      <w:r>
        <w:lastRenderedPageBreak/>
        <w:t xml:space="preserve">with,” he said. </w:t>
      </w:r>
      <w:r w:rsidRPr="00882F1B">
        <w:rPr>
          <w:rStyle w:val="Emphasis"/>
          <w:highlight w:val="cyan"/>
        </w:rPr>
        <w:t>Most remittances sent to Latin America come from migrants in the U.S</w:t>
      </w:r>
      <w:r>
        <w:t xml:space="preserve">., who send money to Mexico, Cuba and other nations in Central America and the Caribbean. In 2016, those money transfers valued $74.3 billion — in some cases, contributing more than 10 percent of a nation’s gross domestic product. Venezuela historically had been a receptor of migrants, and thus a country people sent remittances from, but that has changed. “The majority — 100 percent, and if not 100 percent, more than 99 percent — of Venezuelans who leave the country are doing so </w:t>
      </w:r>
      <w:proofErr w:type="gramStart"/>
      <w:r>
        <w:t>in order to</w:t>
      </w:r>
      <w:proofErr w:type="gramEnd"/>
      <w:r>
        <w:t xml:space="preserve"> send money back to relatives,” said </w:t>
      </w:r>
      <w:proofErr w:type="spellStart"/>
      <w:r>
        <w:t>Yulia</w:t>
      </w:r>
      <w:proofErr w:type="spellEnd"/>
      <w:r>
        <w:t xml:space="preserve"> Torres, founder of an Instagram account called “Venezuelans in Bogota” that has attracted more than 40,000 followers. “They might not ask you for it, but they absolutely need it,” she said of relatives back home. To keep their accounts flush with bolivars, money changers must wade into Venezuela’s murky black market, where they sell dollars held in accounts abroad at 10 times the official rate, which only state agencies and privileged insiders have access to. At a typical transfer shop, Venezuelans who operate the business maintain personal bank accounts within Venezuela while opening new ones in foreign currencies abroad. Migrants in Bogota, for example, deposit pesos into the business’ Colombian bank account and the exchange operators transfer an equivalent </w:t>
      </w:r>
      <w:proofErr w:type="gramStart"/>
      <w:r>
        <w:t>amount</w:t>
      </w:r>
      <w:proofErr w:type="gramEnd"/>
      <w:r>
        <w:t xml:space="preserve"> of bolivars from their own Venezuelan account to that of the indicated relative. </w:t>
      </w:r>
      <w:proofErr w:type="spellStart"/>
      <w:r>
        <w:t>Ecoanalitica</w:t>
      </w:r>
      <w:proofErr w:type="spellEnd"/>
      <w:r>
        <w:t xml:space="preserve">, a Venezuelan financial consulting firm, estimates about $1.1 billion in remittances were transferred to Venezuelans last year, </w:t>
      </w:r>
      <w:proofErr w:type="gramStart"/>
      <w:r>
        <w:t>a number analysts</w:t>
      </w:r>
      <w:proofErr w:type="gramEnd"/>
      <w:r>
        <w:t xml:space="preserve"> say could be higher given the difficulty in calculating informal transactions. Even on the lower end, that would mean upward of 4 million Venezuelans, or around 15 percent of the population, receive help from abroad. “</w:t>
      </w:r>
      <w:r w:rsidRPr="00882F1B">
        <w:rPr>
          <w:rStyle w:val="Emphasis"/>
          <w:highlight w:val="cyan"/>
        </w:rPr>
        <w:t xml:space="preserve">Increasingly </w:t>
      </w:r>
      <w:proofErr w:type="gramStart"/>
      <w:r w:rsidRPr="00882F1B">
        <w:rPr>
          <w:rStyle w:val="Emphasis"/>
          <w:highlight w:val="cyan"/>
        </w:rPr>
        <w:t>middle class</w:t>
      </w:r>
      <w:proofErr w:type="gramEnd"/>
      <w:r w:rsidRPr="00882F1B">
        <w:rPr>
          <w:rStyle w:val="Emphasis"/>
          <w:highlight w:val="cyan"/>
        </w:rPr>
        <w:t xml:space="preserve"> households need remittances in order to survive,</w:t>
      </w:r>
      <w:r>
        <w:t xml:space="preserve">” said Jean Paul </w:t>
      </w:r>
      <w:proofErr w:type="spellStart"/>
      <w:r>
        <w:t>Leidenz</w:t>
      </w:r>
      <w:proofErr w:type="spellEnd"/>
      <w:r>
        <w:t xml:space="preserve">, a senior economist at </w:t>
      </w:r>
      <w:proofErr w:type="spellStart"/>
      <w:r>
        <w:t>Ecoanalitica</w:t>
      </w:r>
      <w:proofErr w:type="spellEnd"/>
      <w:r>
        <w:t xml:space="preserve">. “But we cannot just depend on remittances for hard currency income. Because they never enter the economy.” Maduro has repeatedly accused Colombian President Juan Manuel Santos of waging an economic war against Venezuela by allowing “mafias” to horde large quantities of bolivars. While large stockpiles of bolivars have been found as far away as Paraguay, suggesting networks are speculating on the currency’s value, analysts say Venezuela’s current economic turmoil is driven by poor government decisions, such as issuing new money much faster than there is anything available to spend it on. Venezuela imposed currency controls in 2003 aimed at halting capital flight, but most economists say they have </w:t>
      </w:r>
      <w:proofErr w:type="gramStart"/>
      <w:r>
        <w:t>actually been</w:t>
      </w:r>
      <w:proofErr w:type="gramEnd"/>
      <w:r>
        <w:t xml:space="preserve"> driving the current financial crisis. Individuals and businesses must apply to receive dollars at the government-set official rate to import goods and cover other transactions. But except for the public sector and a few privileged insiders, most Venezuelans must turn to the black market, where one dollar currently fetches about 100 times more bolivars than at the official rate. Using that rate, analysts say Venezuela’s official exchange houses would never be able to compete. “We are a solution,” said Victor Aguirre, who repaired roofs in Venezuela and opened an online exchange business with a friend a few months after arriving in Colombia. A Panama-based manager at Rapid Cambio, one of the businesses recently blacklisted by the government, likened the government’s detentions to a “witch hunt.” Speaking on condition of anonymity for fear of further reprisal, he said he plans to open a new business as soon as the dust settles. Like many migrants, </w:t>
      </w:r>
      <w:proofErr w:type="spellStart"/>
      <w:r>
        <w:t>Granadillo</w:t>
      </w:r>
      <w:proofErr w:type="spellEnd"/>
      <w:r>
        <w:t xml:space="preserve">, the chef, makes barely enough money to cover his daily expenses. But in one day of working in Bogota he earns as much as he did in a month in Venezuela. The little he </w:t>
      </w:r>
      <w:proofErr w:type="gramStart"/>
      <w:r>
        <w:t>is able to</w:t>
      </w:r>
      <w:proofErr w:type="gramEnd"/>
      <w:r>
        <w:t xml:space="preserve"> send back doesn’t go far, but his 62-year-old mother says she would go hungry without it. On a recent afternoon, Ana Teresa </w:t>
      </w:r>
      <w:proofErr w:type="spellStart"/>
      <w:r>
        <w:t>Rondon</w:t>
      </w:r>
      <w:proofErr w:type="spellEnd"/>
      <w:r>
        <w:t xml:space="preserve"> used the money </w:t>
      </w:r>
      <w:proofErr w:type="spellStart"/>
      <w:r>
        <w:t>Granadillo</w:t>
      </w:r>
      <w:proofErr w:type="spellEnd"/>
      <w:r>
        <w:t xml:space="preserve"> sent back to purchase a few peppers, an avocado and 3½ pounds of chicken that she said would need to last a month. “Without the remittance, I wouldn’t be able to buy anything,” she said.</w:t>
      </w:r>
    </w:p>
    <w:p w14:paraId="5D192DD8" w14:textId="77777777" w:rsidR="00C22C63" w:rsidRPr="003F6386" w:rsidRDefault="00C22C63" w:rsidP="00C22C63"/>
    <w:p w14:paraId="1332DDC5" w14:textId="362947CF" w:rsidR="004027AE" w:rsidRDefault="005B4B20" w:rsidP="005B4B20">
      <w:pPr>
        <w:pStyle w:val="Heading2"/>
        <w:rPr>
          <w:rFonts w:eastAsia="Times New Roman"/>
        </w:rPr>
      </w:pPr>
      <w:r>
        <w:rPr>
          <w:rFonts w:eastAsia="Times New Roman"/>
        </w:rPr>
        <w:lastRenderedPageBreak/>
        <w:t>Inherency: China Hegemony increasing now</w:t>
      </w:r>
    </w:p>
    <w:p w14:paraId="3F53B7CE" w14:textId="09BF2AFD" w:rsidR="005B4B20" w:rsidRDefault="005B4B20" w:rsidP="005B4B20"/>
    <w:p w14:paraId="6D9C798D" w14:textId="77777777" w:rsidR="005B4B20" w:rsidRDefault="005B4B20" w:rsidP="005B4B20">
      <w:pPr>
        <w:pStyle w:val="Heading4"/>
        <w:spacing w:before="240" w:after="40"/>
        <w:rPr>
          <w:rFonts w:ascii="Times New Roman" w:hAnsi="Times New Roman"/>
        </w:rPr>
      </w:pPr>
      <w:r>
        <w:rPr>
          <w:color w:val="111111"/>
          <w:sz w:val="28"/>
          <w:szCs w:val="28"/>
        </w:rPr>
        <w:t xml:space="preserve">China has become most significant economic actor in Latin America. Challenging US hegemony and security interests. </w:t>
      </w:r>
    </w:p>
    <w:p w14:paraId="26EFF6A8" w14:textId="77777777" w:rsidR="005B4B20" w:rsidRPr="005B4B20" w:rsidRDefault="005B4B20" w:rsidP="005B4B20">
      <w:pPr>
        <w:rPr>
          <w:rStyle w:val="Style13ptBold"/>
        </w:rPr>
      </w:pPr>
      <w:proofErr w:type="spellStart"/>
      <w:r w:rsidRPr="005B4B20">
        <w:rPr>
          <w:rStyle w:val="Style13ptBold"/>
        </w:rPr>
        <w:t>Piccone</w:t>
      </w:r>
      <w:proofErr w:type="spellEnd"/>
      <w:r w:rsidRPr="005B4B20">
        <w:rPr>
          <w:rStyle w:val="Style13ptBold"/>
        </w:rPr>
        <w:t xml:space="preserve"> 16</w:t>
      </w:r>
    </w:p>
    <w:p w14:paraId="5ED65C2D" w14:textId="77777777" w:rsidR="005B4B20" w:rsidRDefault="005B4B20" w:rsidP="005B4B20">
      <w:pPr>
        <w:pStyle w:val="NormalWeb"/>
        <w:spacing w:before="60" w:beforeAutospacing="0" w:after="280" w:afterAutospacing="0"/>
      </w:pPr>
      <w:r>
        <w:rPr>
          <w:color w:val="111111"/>
          <w:sz w:val="26"/>
          <w:szCs w:val="26"/>
          <w:u w:val="single"/>
        </w:rPr>
        <w:t xml:space="preserve">[Ted </w:t>
      </w:r>
      <w:proofErr w:type="spellStart"/>
      <w:r>
        <w:rPr>
          <w:color w:val="111111"/>
          <w:sz w:val="26"/>
          <w:szCs w:val="26"/>
          <w:u w:val="single"/>
        </w:rPr>
        <w:t>Piccone</w:t>
      </w:r>
      <w:proofErr w:type="spellEnd"/>
      <w:r>
        <w:rPr>
          <w:color w:val="111111"/>
          <w:sz w:val="26"/>
          <w:szCs w:val="26"/>
          <w:u w:val="single"/>
        </w:rPr>
        <w:t xml:space="preserve"> Senior Fellow of foreign policy; 11/16; “The Geopolitics of China in Latin America”; Brookings.edu  </w:t>
      </w:r>
      <w:hyperlink r:id="rId50" w:history="1">
        <w:r>
          <w:rPr>
            <w:rStyle w:val="Hyperlink"/>
            <w:rFonts w:eastAsiaTheme="majorEastAsia"/>
            <w:color w:val="1155CC"/>
            <w:szCs w:val="26"/>
          </w:rPr>
          <w:t>https://www.brookings.edu/research/the-geopolitics-of-chinas-rise-in-latin-america/</w:t>
        </w:r>
      </w:hyperlink>
      <w:r>
        <w:rPr>
          <w:color w:val="111111"/>
          <w:sz w:val="26"/>
          <w:szCs w:val="26"/>
          <w:u w:val="single"/>
        </w:rPr>
        <w:t>] Linden Lovett</w:t>
      </w:r>
    </w:p>
    <w:p w14:paraId="609B1FAF" w14:textId="77777777" w:rsidR="005B4B20" w:rsidRPr="005B4B20" w:rsidRDefault="005B4B20" w:rsidP="005B4B20">
      <w:pPr>
        <w:rPr>
          <w:rStyle w:val="Emphasis"/>
        </w:rPr>
      </w:pPr>
      <w:r w:rsidRPr="005B4B20">
        <w:rPr>
          <w:rStyle w:val="Emphasis"/>
          <w:highlight w:val="cyan"/>
        </w:rPr>
        <w:t>In the past 15 years, China has become the most significant new economic actor in Latin America and the Caribbean</w:t>
      </w:r>
      <w:r w:rsidRPr="005B4B20">
        <w:t xml:space="preserve">. China-Latin America trade increased from almost negligible in 1990, to $10 billion in 2000, to $270 billion in 2012, although the largest portion of this exchange takes place between South America and China. This raises important and legitimate questions about what kind of influence China has had on the region’s economic and political development. Some analysts have expressed alarm at the growing level of Chinese trade, loans, and investment in Latin America, often on favorable terms with less conditionality than traditional Western powers. At best, </w:t>
      </w:r>
      <w:r w:rsidRPr="005B4B20">
        <w:rPr>
          <w:rStyle w:val="Emphasis"/>
          <w:highlight w:val="cyan"/>
        </w:rPr>
        <w:t>China’s economic behavior may enable bad policy choices by Latin American states; at worst, it may represent a concerted strategy by China to achieve political influence in Latin America, challenging or supplanting U.S. hegemony</w:t>
      </w:r>
      <w:r w:rsidRPr="005B4B20">
        <w:t xml:space="preserve">. A more benign interpretation suggests that China’s role in the region has been positive. Chinese demand for Latin America’s commodities undeniably has helped drive the economic boom of the past decade that doubled the size of Latin America’s middle class and dramatically reduced poverty. Some even speculate that China’s growing interests in positive, stable returns may lead it to converge on Western models of rules-based investment and development. Ted </w:t>
      </w:r>
      <w:proofErr w:type="spellStart"/>
      <w:r w:rsidRPr="005B4B20">
        <w:t>Piccone</w:t>
      </w:r>
      <w:proofErr w:type="spellEnd"/>
      <w:r w:rsidRPr="005B4B20">
        <w:t xml:space="preserve"> reflects on the broad geopolitical implications of China’s role in Latin America, exploring whether increased economic connection with Latin American states is a further indication of a China more assertively challenging a Western or U.S.-led international order. He asserts that: </w:t>
      </w:r>
      <w:r w:rsidRPr="005B4B20">
        <w:rPr>
          <w:rStyle w:val="Emphasis"/>
          <w:highlight w:val="cyan"/>
        </w:rPr>
        <w:t>The China-Latin America economic relationship has had direct effects on some Latin American states’ willingness to join China in challenging a U.S.-led liberal world order</w:t>
      </w:r>
      <w:r w:rsidRPr="005B4B20">
        <w:t xml:space="preserve">—typically when their interests already align; Latin American states appear to calibrate their alignment with Beijing and Washington based in part on economic ties and integration with each great power, in part on their ideologies, and in part based on the specific issue under consideration; For now, </w:t>
      </w:r>
      <w:r w:rsidRPr="005B4B20">
        <w:rPr>
          <w:rStyle w:val="Emphasis"/>
          <w:highlight w:val="cyan"/>
        </w:rPr>
        <w:t>China’s rise has</w:t>
      </w:r>
      <w:r w:rsidRPr="005B4B20">
        <w:t xml:space="preserve"> not unduly harmed core U.S. national security interests in the Western Hemisphere, but it has </w:t>
      </w:r>
      <w:r w:rsidRPr="005B4B20">
        <w:rPr>
          <w:rStyle w:val="Emphasis"/>
          <w:highlight w:val="cyan"/>
        </w:rPr>
        <w:t>challenged U.S. influence and warrants continued attention.</w:t>
      </w:r>
    </w:p>
    <w:p w14:paraId="05E0D486" w14:textId="6EC62704" w:rsidR="005B4B20" w:rsidRDefault="005B4B20" w:rsidP="005B4B20"/>
    <w:p w14:paraId="16BF7325" w14:textId="46161B5E" w:rsidR="003478E6" w:rsidRDefault="003478E6" w:rsidP="00C22C63">
      <w:pPr>
        <w:pStyle w:val="Heading4"/>
        <w:rPr>
          <w:rFonts w:ascii="Times New Roman" w:hAnsi="Times New Roman"/>
        </w:rPr>
      </w:pPr>
      <w:r>
        <w:t>US Feels Threatened by China’s Influence in Latin America</w:t>
      </w:r>
      <w:r w:rsidR="00C22C63">
        <w:t>.</w:t>
      </w:r>
    </w:p>
    <w:p w14:paraId="49B11401" w14:textId="77777777" w:rsidR="003478E6" w:rsidRDefault="003478E6" w:rsidP="003478E6">
      <w:pPr>
        <w:pStyle w:val="NormalWeb"/>
        <w:spacing w:before="0" w:beforeAutospacing="0" w:after="0" w:afterAutospacing="0"/>
      </w:pPr>
      <w:r>
        <w:rPr>
          <w:b/>
          <w:bCs/>
          <w:color w:val="000000"/>
          <w:sz w:val="26"/>
          <w:szCs w:val="26"/>
        </w:rPr>
        <w:t xml:space="preserve">Straits Times 18 </w:t>
      </w:r>
      <w:r>
        <w:rPr>
          <w:color w:val="000000"/>
          <w:sz w:val="22"/>
          <w:szCs w:val="22"/>
        </w:rPr>
        <w:t xml:space="preserve">[“US Seeks to Check China’s Influence in Latin America”, 1-5-18, </w:t>
      </w:r>
      <w:hyperlink r:id="rId51" w:history="1">
        <w:r>
          <w:rPr>
            <w:rStyle w:val="Hyperlink"/>
            <w:rFonts w:eastAsiaTheme="majorEastAsia"/>
            <w:color w:val="1155CC"/>
            <w:sz w:val="22"/>
            <w:szCs w:val="22"/>
          </w:rPr>
          <w:t>https://www.straitstimes.com/world/americas/us-seeks-to-check-chinas-influence-in-latin-america</w:t>
        </w:r>
      </w:hyperlink>
      <w:r>
        <w:rPr>
          <w:color w:val="000000"/>
          <w:sz w:val="22"/>
          <w:szCs w:val="22"/>
        </w:rPr>
        <w:t xml:space="preserve"> //</w:t>
      </w:r>
      <w:proofErr w:type="spellStart"/>
      <w:r>
        <w:rPr>
          <w:color w:val="000000"/>
          <w:sz w:val="22"/>
          <w:szCs w:val="22"/>
        </w:rPr>
        <w:t>Sanoja</w:t>
      </w:r>
      <w:proofErr w:type="spellEnd"/>
      <w:r>
        <w:rPr>
          <w:color w:val="000000"/>
          <w:sz w:val="22"/>
          <w:szCs w:val="22"/>
        </w:rPr>
        <w:t xml:space="preserve"> </w:t>
      </w:r>
      <w:proofErr w:type="spellStart"/>
      <w:r>
        <w:rPr>
          <w:color w:val="000000"/>
          <w:sz w:val="22"/>
          <w:szCs w:val="22"/>
        </w:rPr>
        <w:t>Sridevan</w:t>
      </w:r>
      <w:proofErr w:type="spellEnd"/>
      <w:r>
        <w:rPr>
          <w:color w:val="000000"/>
          <w:sz w:val="22"/>
          <w:szCs w:val="22"/>
        </w:rPr>
        <w:t>]</w:t>
      </w:r>
    </w:p>
    <w:p w14:paraId="295941BB" w14:textId="77777777" w:rsidR="003478E6" w:rsidRDefault="003478E6" w:rsidP="003478E6">
      <w:pPr>
        <w:pStyle w:val="NormalWeb"/>
        <w:spacing w:before="0" w:beforeAutospacing="0" w:after="0" w:afterAutospacing="0"/>
      </w:pPr>
      <w:r>
        <w:rPr>
          <w:color w:val="000000"/>
          <w:sz w:val="16"/>
          <w:szCs w:val="16"/>
        </w:rPr>
        <w:t>WASHINGTON • The</w:t>
      </w:r>
      <w:r>
        <w:rPr>
          <w:color w:val="000000"/>
          <w:u w:val="single"/>
        </w:rPr>
        <w:t xml:space="preserve"> </w:t>
      </w:r>
      <w:r>
        <w:rPr>
          <w:color w:val="000000"/>
          <w:u w:val="single"/>
          <w:shd w:val="clear" w:color="auto" w:fill="00FFFF"/>
        </w:rPr>
        <w:t>Trump administration is pushing back against China's</w:t>
      </w:r>
      <w:r>
        <w:rPr>
          <w:color w:val="000000"/>
          <w:u w:val="single"/>
        </w:rPr>
        <w:t xml:space="preserve"> efforts to boost</w:t>
      </w:r>
      <w:r>
        <w:rPr>
          <w:color w:val="000000"/>
          <w:sz w:val="16"/>
          <w:szCs w:val="16"/>
        </w:rPr>
        <w:t xml:space="preserve"> its economic </w:t>
      </w:r>
      <w:r>
        <w:rPr>
          <w:color w:val="000000"/>
          <w:u w:val="single"/>
          <w:shd w:val="clear" w:color="auto" w:fill="00FFFF"/>
        </w:rPr>
        <w:t>ties with Latin America</w:t>
      </w:r>
      <w:r>
        <w:rPr>
          <w:color w:val="000000"/>
          <w:u w:val="single"/>
        </w:rPr>
        <w:t>,</w:t>
      </w:r>
      <w:r>
        <w:rPr>
          <w:color w:val="000000"/>
          <w:sz w:val="16"/>
          <w:szCs w:val="16"/>
        </w:rPr>
        <w:t xml:space="preserve"> as the</w:t>
      </w:r>
      <w:r>
        <w:rPr>
          <w:color w:val="000000"/>
          <w:u w:val="single"/>
        </w:rPr>
        <w:t xml:space="preserve"> </w:t>
      </w:r>
      <w:r>
        <w:rPr>
          <w:color w:val="000000"/>
          <w:u w:val="single"/>
          <w:shd w:val="clear" w:color="auto" w:fill="00FFFF"/>
        </w:rPr>
        <w:t>rivalry intensifies</w:t>
      </w:r>
      <w:r>
        <w:rPr>
          <w:color w:val="000000"/>
          <w:u w:val="single"/>
        </w:rPr>
        <w:t xml:space="preserve"> between the world's two largest economies.</w:t>
      </w:r>
      <w:r>
        <w:rPr>
          <w:color w:val="000000"/>
          <w:sz w:val="16"/>
          <w:szCs w:val="16"/>
        </w:rPr>
        <w:br/>
      </w:r>
      <w:r>
        <w:rPr>
          <w:color w:val="000000"/>
          <w:sz w:val="16"/>
          <w:szCs w:val="16"/>
        </w:rPr>
        <w:br/>
      </w:r>
      <w:r>
        <w:rPr>
          <w:color w:val="000000"/>
          <w:sz w:val="16"/>
          <w:szCs w:val="16"/>
        </w:rPr>
        <w:lastRenderedPageBreak/>
        <w:t xml:space="preserve">The </w:t>
      </w:r>
      <w:r>
        <w:rPr>
          <w:color w:val="000000"/>
          <w:u w:val="single"/>
          <w:shd w:val="clear" w:color="auto" w:fill="00FFFF"/>
        </w:rPr>
        <w:t>U</w:t>
      </w:r>
      <w:r>
        <w:rPr>
          <w:color w:val="000000"/>
          <w:u w:val="single"/>
        </w:rPr>
        <w:t xml:space="preserve">nited </w:t>
      </w:r>
      <w:r>
        <w:rPr>
          <w:color w:val="000000"/>
          <w:u w:val="single"/>
          <w:shd w:val="clear" w:color="auto" w:fill="00FFFF"/>
        </w:rPr>
        <w:t>S</w:t>
      </w:r>
      <w:r>
        <w:rPr>
          <w:color w:val="000000"/>
          <w:u w:val="single"/>
        </w:rPr>
        <w:t xml:space="preserve">tates Treasury Department </w:t>
      </w:r>
      <w:r>
        <w:rPr>
          <w:color w:val="000000"/>
          <w:u w:val="single"/>
          <w:shd w:val="clear" w:color="auto" w:fill="00FFFF"/>
        </w:rPr>
        <w:t>took steps to check</w:t>
      </w:r>
      <w:r>
        <w:rPr>
          <w:color w:val="000000"/>
          <w:u w:val="single"/>
        </w:rPr>
        <w:t xml:space="preserve"> </w:t>
      </w:r>
      <w:r>
        <w:rPr>
          <w:color w:val="000000"/>
          <w:u w:val="single"/>
          <w:shd w:val="clear" w:color="auto" w:fill="00FFFF"/>
        </w:rPr>
        <w:t>the Asian nation's growing influence</w:t>
      </w:r>
      <w:r>
        <w:rPr>
          <w:color w:val="000000"/>
          <w:u w:val="single"/>
        </w:rPr>
        <w:t xml:space="preserve"> in the region last month</w:t>
      </w:r>
      <w:r>
        <w:rPr>
          <w:color w:val="000000"/>
          <w:sz w:val="16"/>
          <w:szCs w:val="16"/>
        </w:rPr>
        <w:t>, when it raised questions about Beijing's overtures to Latin America's multilateral lender.</w:t>
      </w:r>
      <w:r>
        <w:rPr>
          <w:color w:val="000000"/>
          <w:sz w:val="16"/>
          <w:szCs w:val="16"/>
        </w:rPr>
        <w:br/>
      </w:r>
      <w:r>
        <w:rPr>
          <w:color w:val="000000"/>
          <w:sz w:val="16"/>
          <w:szCs w:val="16"/>
        </w:rPr>
        <w:br/>
        <w:t>The US is the largest shareholder of the Inter-American Development Bank (IDB) at 30 per cent, whereas China's stake in the lender is a minuscule 0.004 per cent.</w:t>
      </w:r>
    </w:p>
    <w:p w14:paraId="603B74D4" w14:textId="77777777" w:rsidR="003478E6" w:rsidRDefault="003478E6" w:rsidP="003478E6">
      <w:pPr>
        <w:pStyle w:val="NormalWeb"/>
        <w:spacing w:before="0" w:beforeAutospacing="0" w:after="0" w:afterAutospacing="0"/>
      </w:pPr>
      <w:r>
        <w:rPr>
          <w:color w:val="000000"/>
          <w:sz w:val="16"/>
          <w:szCs w:val="16"/>
        </w:rPr>
        <w:t xml:space="preserve">In a Dec 19 letter obtained by Bloomberg, US Undersecretary for International Affairs David </w:t>
      </w:r>
      <w:proofErr w:type="spellStart"/>
      <w:r>
        <w:rPr>
          <w:color w:val="000000"/>
          <w:sz w:val="16"/>
          <w:szCs w:val="16"/>
        </w:rPr>
        <w:t>Malpass</w:t>
      </w:r>
      <w:proofErr w:type="spellEnd"/>
      <w:r>
        <w:rPr>
          <w:color w:val="000000"/>
          <w:sz w:val="16"/>
          <w:szCs w:val="16"/>
        </w:rPr>
        <w:t xml:space="preserve"> asked IDB president Luis Alberto Moreno why he had selected China to host the bank's 60th anniversary meeting next year.</w:t>
      </w:r>
    </w:p>
    <w:p w14:paraId="63FDD74F" w14:textId="77777777" w:rsidR="003478E6" w:rsidRDefault="003478E6" w:rsidP="003478E6">
      <w:pPr>
        <w:pStyle w:val="NormalWeb"/>
        <w:spacing w:before="0" w:beforeAutospacing="0" w:after="0" w:afterAutospacing="0"/>
      </w:pPr>
      <w:r>
        <w:rPr>
          <w:color w:val="000000"/>
          <w:sz w:val="16"/>
          <w:szCs w:val="16"/>
        </w:rPr>
        <w:t xml:space="preserve">"I have serious reservations about the bank's process that led to that initial decision, and I do not think the 2019 meeting could be nearly as successful in Beijing as it would be if held in the region," </w:t>
      </w:r>
      <w:proofErr w:type="spellStart"/>
      <w:r>
        <w:rPr>
          <w:color w:val="000000"/>
          <w:sz w:val="16"/>
          <w:szCs w:val="16"/>
        </w:rPr>
        <w:t>Mr</w:t>
      </w:r>
      <w:proofErr w:type="spellEnd"/>
      <w:r>
        <w:rPr>
          <w:color w:val="000000"/>
          <w:sz w:val="16"/>
          <w:szCs w:val="16"/>
        </w:rPr>
        <w:t xml:space="preserve"> </w:t>
      </w:r>
      <w:proofErr w:type="spellStart"/>
      <w:r>
        <w:rPr>
          <w:color w:val="000000"/>
          <w:sz w:val="16"/>
          <w:szCs w:val="16"/>
        </w:rPr>
        <w:t>Malpass</w:t>
      </w:r>
      <w:proofErr w:type="spellEnd"/>
      <w:r>
        <w:rPr>
          <w:color w:val="000000"/>
          <w:sz w:val="16"/>
          <w:szCs w:val="16"/>
        </w:rPr>
        <w:t xml:space="preserve"> wrote.</w:t>
      </w:r>
    </w:p>
    <w:p w14:paraId="1C39D9ED" w14:textId="77777777" w:rsidR="003478E6" w:rsidRDefault="003478E6" w:rsidP="003478E6">
      <w:pPr>
        <w:pStyle w:val="NormalWeb"/>
        <w:spacing w:before="0" w:beforeAutospacing="0" w:after="0" w:afterAutospacing="0"/>
      </w:pPr>
      <w:r>
        <w:rPr>
          <w:color w:val="000000"/>
          <w:sz w:val="16"/>
          <w:szCs w:val="16"/>
        </w:rPr>
        <w:t xml:space="preserve">The IDB is preparing a written reply to </w:t>
      </w:r>
      <w:proofErr w:type="spellStart"/>
      <w:r>
        <w:rPr>
          <w:color w:val="000000"/>
          <w:sz w:val="16"/>
          <w:szCs w:val="16"/>
        </w:rPr>
        <w:t>Mr</w:t>
      </w:r>
      <w:proofErr w:type="spellEnd"/>
      <w:r>
        <w:rPr>
          <w:color w:val="000000"/>
          <w:sz w:val="16"/>
          <w:szCs w:val="16"/>
        </w:rPr>
        <w:t xml:space="preserve"> </w:t>
      </w:r>
      <w:proofErr w:type="spellStart"/>
      <w:r>
        <w:rPr>
          <w:color w:val="000000"/>
          <w:sz w:val="16"/>
          <w:szCs w:val="16"/>
        </w:rPr>
        <w:t>Malpass</w:t>
      </w:r>
      <w:proofErr w:type="spellEnd"/>
      <w:r>
        <w:rPr>
          <w:color w:val="000000"/>
          <w:sz w:val="16"/>
          <w:szCs w:val="16"/>
        </w:rPr>
        <w:t xml:space="preserve">' letter, said </w:t>
      </w:r>
      <w:proofErr w:type="spellStart"/>
      <w:r>
        <w:rPr>
          <w:color w:val="000000"/>
          <w:sz w:val="16"/>
          <w:szCs w:val="16"/>
        </w:rPr>
        <w:t>Mr</w:t>
      </w:r>
      <w:proofErr w:type="spellEnd"/>
      <w:r>
        <w:rPr>
          <w:color w:val="000000"/>
          <w:sz w:val="16"/>
          <w:szCs w:val="16"/>
        </w:rPr>
        <w:t xml:space="preserve"> Paul Constance, a press officer with the bank. The IDB's shareholding countries, including the US, all agreed last year to hold the 2019 meeting in China, he said.</w:t>
      </w:r>
    </w:p>
    <w:p w14:paraId="726A25F9" w14:textId="77777777" w:rsidR="003478E6" w:rsidRDefault="003478E6" w:rsidP="003478E6">
      <w:pPr>
        <w:pStyle w:val="NormalWeb"/>
        <w:spacing w:before="0" w:beforeAutospacing="0" w:after="0" w:afterAutospacing="0"/>
      </w:pPr>
      <w:proofErr w:type="spellStart"/>
      <w:r>
        <w:rPr>
          <w:color w:val="000000"/>
          <w:sz w:val="16"/>
          <w:szCs w:val="16"/>
        </w:rPr>
        <w:t>Mr</w:t>
      </w:r>
      <w:proofErr w:type="spellEnd"/>
      <w:r>
        <w:rPr>
          <w:color w:val="000000"/>
          <w:sz w:val="16"/>
          <w:szCs w:val="16"/>
        </w:rPr>
        <w:t xml:space="preserve"> </w:t>
      </w:r>
      <w:proofErr w:type="spellStart"/>
      <w:r>
        <w:rPr>
          <w:color w:val="000000"/>
          <w:sz w:val="16"/>
          <w:szCs w:val="16"/>
        </w:rPr>
        <w:t>Malpass</w:t>
      </w:r>
      <w:proofErr w:type="spellEnd"/>
      <w:r>
        <w:rPr>
          <w:color w:val="000000"/>
          <w:sz w:val="16"/>
          <w:szCs w:val="16"/>
        </w:rPr>
        <w:t xml:space="preserve">' letter comes amid </w:t>
      </w:r>
      <w:r>
        <w:rPr>
          <w:color w:val="000000"/>
          <w:u w:val="single"/>
        </w:rPr>
        <w:t>a push by China to increase its influence in Latin America</w:t>
      </w:r>
      <w:r>
        <w:rPr>
          <w:color w:val="000000"/>
          <w:sz w:val="16"/>
          <w:szCs w:val="16"/>
        </w:rPr>
        <w:t xml:space="preserve">, </w:t>
      </w:r>
      <w:r>
        <w:rPr>
          <w:color w:val="000000"/>
          <w:u w:val="single"/>
        </w:rPr>
        <w:t xml:space="preserve">where </w:t>
      </w:r>
      <w:r>
        <w:rPr>
          <w:color w:val="000000"/>
          <w:sz w:val="16"/>
          <w:szCs w:val="16"/>
        </w:rPr>
        <w:t xml:space="preserve">during previous US administrations </w:t>
      </w:r>
      <w:r>
        <w:rPr>
          <w:color w:val="000000"/>
          <w:u w:val="single"/>
        </w:rPr>
        <w:t>it became the top trade partner for commodity exporters like Brazil and a lender for cash-strapped nations such as Venezuela.</w:t>
      </w:r>
    </w:p>
    <w:p w14:paraId="6D3FA93B" w14:textId="77777777" w:rsidR="003478E6" w:rsidRDefault="003478E6" w:rsidP="003478E6">
      <w:pPr>
        <w:pStyle w:val="NormalWeb"/>
        <w:spacing w:before="0" w:beforeAutospacing="0" w:after="0" w:afterAutospacing="0"/>
      </w:pPr>
      <w:r>
        <w:rPr>
          <w:color w:val="000000"/>
          <w:sz w:val="16"/>
          <w:szCs w:val="16"/>
        </w:rPr>
        <w:t xml:space="preserve">China's ruling Communist Party, in its national congress late last year, agreed to further strengthen commercial and strategic ties with the region </w:t>
      </w:r>
      <w:r>
        <w:rPr>
          <w:color w:val="000000"/>
          <w:u w:val="single"/>
          <w:shd w:val="clear" w:color="auto" w:fill="00FFFF"/>
        </w:rPr>
        <w:t>as part of its drive to become a global</w:t>
      </w:r>
      <w:r>
        <w:rPr>
          <w:color w:val="000000"/>
          <w:u w:val="single"/>
        </w:rPr>
        <w:t xml:space="preserve"> economic </w:t>
      </w:r>
      <w:r>
        <w:rPr>
          <w:color w:val="000000"/>
          <w:u w:val="single"/>
          <w:shd w:val="clear" w:color="auto" w:fill="00FFFF"/>
        </w:rPr>
        <w:t>leader</w:t>
      </w:r>
      <w:r>
        <w:rPr>
          <w:color w:val="000000"/>
          <w:u w:val="single"/>
        </w:rPr>
        <w:t>.</w:t>
      </w:r>
    </w:p>
    <w:p w14:paraId="3E4C2C4D" w14:textId="77777777" w:rsidR="003478E6" w:rsidRDefault="003478E6" w:rsidP="003478E6">
      <w:pPr>
        <w:pStyle w:val="NormalWeb"/>
        <w:spacing w:before="0" w:beforeAutospacing="0" w:after="0" w:afterAutospacing="0"/>
      </w:pPr>
      <w:proofErr w:type="spellStart"/>
      <w:r>
        <w:rPr>
          <w:color w:val="000000"/>
          <w:sz w:val="16"/>
          <w:szCs w:val="16"/>
        </w:rPr>
        <w:t>Mr</w:t>
      </w:r>
      <w:proofErr w:type="spellEnd"/>
      <w:r>
        <w:rPr>
          <w:color w:val="000000"/>
          <w:sz w:val="16"/>
          <w:szCs w:val="16"/>
        </w:rPr>
        <w:t xml:space="preserve"> </w:t>
      </w:r>
      <w:proofErr w:type="spellStart"/>
      <w:r>
        <w:rPr>
          <w:color w:val="000000"/>
          <w:sz w:val="16"/>
          <w:szCs w:val="16"/>
        </w:rPr>
        <w:t>Malpass</w:t>
      </w:r>
      <w:proofErr w:type="spellEnd"/>
      <w:r>
        <w:rPr>
          <w:color w:val="000000"/>
          <w:sz w:val="16"/>
          <w:szCs w:val="16"/>
        </w:rPr>
        <w:t xml:space="preserve">, in his letter to </w:t>
      </w:r>
      <w:proofErr w:type="spellStart"/>
      <w:r>
        <w:rPr>
          <w:color w:val="000000"/>
          <w:sz w:val="16"/>
          <w:szCs w:val="16"/>
        </w:rPr>
        <w:t>Mr</w:t>
      </w:r>
      <w:proofErr w:type="spellEnd"/>
      <w:r>
        <w:rPr>
          <w:color w:val="000000"/>
          <w:sz w:val="16"/>
          <w:szCs w:val="16"/>
        </w:rPr>
        <w:t xml:space="preserve"> Moreno, </w:t>
      </w:r>
      <w:r>
        <w:rPr>
          <w:color w:val="000000"/>
          <w:u w:val="single"/>
          <w:shd w:val="clear" w:color="auto" w:fill="00FFFF"/>
        </w:rPr>
        <w:t>cautioned that China</w:t>
      </w:r>
      <w:r>
        <w:rPr>
          <w:color w:val="000000"/>
          <w:u w:val="single"/>
        </w:rPr>
        <w:t xml:space="preserve">'s economic policies </w:t>
      </w:r>
      <w:r>
        <w:rPr>
          <w:color w:val="000000"/>
          <w:u w:val="single"/>
          <w:shd w:val="clear" w:color="auto" w:fill="00FFFF"/>
        </w:rPr>
        <w:t>in Latin America could prove harmful</w:t>
      </w:r>
      <w:r>
        <w:rPr>
          <w:color w:val="000000"/>
          <w:sz w:val="16"/>
          <w:szCs w:val="16"/>
        </w:rPr>
        <w:t xml:space="preserve"> to the very countries the IDB tries to help.</w:t>
      </w:r>
    </w:p>
    <w:p w14:paraId="0B4C6728" w14:textId="77777777" w:rsidR="003478E6" w:rsidRDefault="003478E6" w:rsidP="003478E6">
      <w:pPr>
        <w:pStyle w:val="NormalWeb"/>
        <w:spacing w:before="0" w:beforeAutospacing="0" w:after="0" w:afterAutospacing="0"/>
      </w:pPr>
      <w:r>
        <w:rPr>
          <w:color w:val="000000"/>
          <w:sz w:val="16"/>
          <w:szCs w:val="16"/>
        </w:rPr>
        <w:t>He cited the Asian nation's investments in telecommunications in the region, where, for example, Chinese funds in 2016 were behind a winning bid to build a new wireless network in Mexico.</w:t>
      </w:r>
    </w:p>
    <w:p w14:paraId="0D1E3390" w14:textId="77777777" w:rsidR="003478E6" w:rsidRDefault="003478E6" w:rsidP="003478E6">
      <w:pPr>
        <w:pStyle w:val="NormalWeb"/>
        <w:spacing w:before="0" w:beforeAutospacing="0" w:after="0" w:afterAutospacing="0"/>
      </w:pPr>
      <w:r>
        <w:rPr>
          <w:color w:val="000000"/>
          <w:sz w:val="16"/>
          <w:szCs w:val="16"/>
        </w:rPr>
        <w:t>"Huge</w:t>
      </w:r>
      <w:r>
        <w:rPr>
          <w:color w:val="000000"/>
          <w:u w:val="single"/>
        </w:rPr>
        <w:t xml:space="preserve"> export credits are flowing in non-economic ways that</w:t>
      </w:r>
      <w:r>
        <w:rPr>
          <w:color w:val="000000"/>
          <w:u w:val="single"/>
          <w:shd w:val="clear" w:color="auto" w:fill="00FFFF"/>
        </w:rPr>
        <w:t xml:space="preserve"> distort markets and leave borrowers burdened with ineffective projects and heavy debt burden</w:t>
      </w:r>
      <w:r>
        <w:rPr>
          <w:color w:val="000000"/>
          <w:u w:val="single"/>
        </w:rPr>
        <w:t>s</w:t>
      </w:r>
      <w:r>
        <w:rPr>
          <w:color w:val="000000"/>
          <w:sz w:val="16"/>
          <w:szCs w:val="16"/>
        </w:rPr>
        <w:t xml:space="preserve">," </w:t>
      </w:r>
      <w:proofErr w:type="spellStart"/>
      <w:r>
        <w:rPr>
          <w:color w:val="000000"/>
          <w:sz w:val="16"/>
          <w:szCs w:val="16"/>
        </w:rPr>
        <w:t>Mr</w:t>
      </w:r>
      <w:proofErr w:type="spellEnd"/>
      <w:r>
        <w:rPr>
          <w:color w:val="000000"/>
          <w:sz w:val="16"/>
          <w:szCs w:val="16"/>
        </w:rPr>
        <w:t xml:space="preserve"> </w:t>
      </w:r>
      <w:proofErr w:type="spellStart"/>
      <w:r>
        <w:rPr>
          <w:color w:val="000000"/>
          <w:sz w:val="16"/>
          <w:szCs w:val="16"/>
        </w:rPr>
        <w:t>Malpass</w:t>
      </w:r>
      <w:proofErr w:type="spellEnd"/>
      <w:r>
        <w:rPr>
          <w:color w:val="000000"/>
          <w:sz w:val="16"/>
          <w:szCs w:val="16"/>
        </w:rPr>
        <w:t xml:space="preserve"> wrote. "China's aggressive telecommunications investments in the region also raise security concerns about placing the region's communications backbone on Chinese networks."</w:t>
      </w:r>
    </w:p>
    <w:p w14:paraId="5AACE078" w14:textId="77777777" w:rsidR="003478E6" w:rsidRDefault="003478E6" w:rsidP="003478E6">
      <w:pPr>
        <w:pStyle w:val="NormalWeb"/>
        <w:spacing w:before="0" w:beforeAutospacing="0" w:after="0" w:afterAutospacing="0"/>
      </w:pPr>
      <w:r>
        <w:rPr>
          <w:color w:val="000000"/>
          <w:sz w:val="16"/>
          <w:szCs w:val="16"/>
        </w:rPr>
        <w:t>The</w:t>
      </w:r>
      <w:r>
        <w:rPr>
          <w:color w:val="000000"/>
          <w:sz w:val="16"/>
          <w:szCs w:val="16"/>
          <w:shd w:val="clear" w:color="auto" w:fill="00FFFF"/>
        </w:rPr>
        <w:t xml:space="preserve"> </w:t>
      </w:r>
      <w:r>
        <w:rPr>
          <w:color w:val="000000"/>
          <w:u w:val="single"/>
          <w:shd w:val="clear" w:color="auto" w:fill="00FFFF"/>
        </w:rPr>
        <w:t>US</w:t>
      </w:r>
      <w:r>
        <w:rPr>
          <w:color w:val="000000"/>
          <w:u w:val="single"/>
        </w:rPr>
        <w:t>' economic</w:t>
      </w:r>
      <w:r>
        <w:rPr>
          <w:color w:val="000000"/>
          <w:u w:val="single"/>
          <w:shd w:val="clear" w:color="auto" w:fill="00FFFF"/>
        </w:rPr>
        <w:t xml:space="preserve"> ties with China have grown increasingly tense</w:t>
      </w:r>
      <w:r>
        <w:rPr>
          <w:color w:val="000000"/>
          <w:u w:val="single"/>
        </w:rPr>
        <w:t xml:space="preserve"> since </w:t>
      </w:r>
      <w:proofErr w:type="spellStart"/>
      <w:r>
        <w:rPr>
          <w:color w:val="000000"/>
          <w:u w:val="single"/>
        </w:rPr>
        <w:t>Mr</w:t>
      </w:r>
      <w:proofErr w:type="spellEnd"/>
      <w:r>
        <w:rPr>
          <w:color w:val="000000"/>
          <w:u w:val="single"/>
        </w:rPr>
        <w:t xml:space="preserve"> Donald Trump took office</w:t>
      </w:r>
      <w:r>
        <w:rPr>
          <w:color w:val="000000"/>
          <w:sz w:val="16"/>
          <w:szCs w:val="16"/>
        </w:rPr>
        <w:t xml:space="preserve">. The </w:t>
      </w:r>
      <w:r>
        <w:rPr>
          <w:color w:val="000000"/>
          <w:u w:val="single"/>
          <w:shd w:val="clear" w:color="auto" w:fill="00FFFF"/>
        </w:rPr>
        <w:t xml:space="preserve">White House </w:t>
      </w:r>
      <w:r>
        <w:rPr>
          <w:color w:val="000000"/>
          <w:u w:val="single"/>
        </w:rPr>
        <w:t xml:space="preserve">last month </w:t>
      </w:r>
      <w:r>
        <w:rPr>
          <w:color w:val="000000"/>
          <w:u w:val="single"/>
          <w:shd w:val="clear" w:color="auto" w:fill="00FFFF"/>
        </w:rPr>
        <w:t>lumped China with Russia as powers seeking to undermine US</w:t>
      </w:r>
      <w:r>
        <w:rPr>
          <w:color w:val="000000"/>
          <w:u w:val="single"/>
        </w:rPr>
        <w:t xml:space="preserve"> security and prosperity,</w:t>
      </w:r>
      <w:r>
        <w:rPr>
          <w:color w:val="000000"/>
          <w:sz w:val="16"/>
          <w:szCs w:val="16"/>
        </w:rPr>
        <w:t xml:space="preserve"> and the President has repeatedly threatened to impose tariffs on Chinese goods.</w:t>
      </w:r>
    </w:p>
    <w:p w14:paraId="1B784CDF" w14:textId="352C4E89" w:rsidR="00FF6F2A" w:rsidRDefault="003478E6" w:rsidP="003478E6">
      <w:proofErr w:type="spellStart"/>
      <w:r>
        <w:rPr>
          <w:color w:val="000000"/>
          <w:sz w:val="16"/>
          <w:szCs w:val="16"/>
        </w:rPr>
        <w:t>Mr</w:t>
      </w:r>
      <w:proofErr w:type="spellEnd"/>
      <w:r>
        <w:rPr>
          <w:color w:val="000000"/>
          <w:sz w:val="16"/>
          <w:szCs w:val="16"/>
        </w:rPr>
        <w:t xml:space="preserve"> </w:t>
      </w:r>
      <w:proofErr w:type="spellStart"/>
      <w:r>
        <w:rPr>
          <w:color w:val="000000"/>
          <w:sz w:val="16"/>
          <w:szCs w:val="16"/>
        </w:rPr>
        <w:t>Malpass</w:t>
      </w:r>
      <w:proofErr w:type="spellEnd"/>
      <w:r>
        <w:rPr>
          <w:color w:val="000000"/>
          <w:sz w:val="16"/>
          <w:szCs w:val="16"/>
        </w:rPr>
        <w:t>, in a speech late last year,</w:t>
      </w:r>
      <w:r>
        <w:rPr>
          <w:color w:val="000000"/>
          <w:sz w:val="16"/>
          <w:szCs w:val="16"/>
          <w:shd w:val="clear" w:color="auto" w:fill="00FFFF"/>
        </w:rPr>
        <w:t xml:space="preserve"> </w:t>
      </w:r>
      <w:r>
        <w:rPr>
          <w:color w:val="000000"/>
          <w:u w:val="single"/>
          <w:shd w:val="clear" w:color="auto" w:fill="00FFFF"/>
        </w:rPr>
        <w:t xml:space="preserve">accused China of backsliding on </w:t>
      </w:r>
      <w:r>
        <w:rPr>
          <w:color w:val="000000"/>
          <w:u w:val="single"/>
        </w:rPr>
        <w:t xml:space="preserve">market-oriented </w:t>
      </w:r>
      <w:r>
        <w:rPr>
          <w:color w:val="000000"/>
          <w:u w:val="single"/>
          <w:shd w:val="clear" w:color="auto" w:fill="00FFFF"/>
        </w:rPr>
        <w:t>reforms</w:t>
      </w:r>
      <w:r>
        <w:rPr>
          <w:color w:val="000000"/>
          <w:u w:val="single"/>
        </w:rPr>
        <w:t>,</w:t>
      </w:r>
      <w:r>
        <w:rPr>
          <w:color w:val="000000"/>
          <w:u w:val="single"/>
          <w:shd w:val="clear" w:color="auto" w:fill="00FFFF"/>
        </w:rPr>
        <w:t xml:space="preserve"> calling on </w:t>
      </w:r>
      <w:r>
        <w:rPr>
          <w:color w:val="000000"/>
          <w:u w:val="single"/>
        </w:rPr>
        <w:t xml:space="preserve">other major economies to form a </w:t>
      </w:r>
      <w:r>
        <w:rPr>
          <w:color w:val="000000"/>
          <w:u w:val="single"/>
          <w:shd w:val="clear" w:color="auto" w:fill="00FFFF"/>
        </w:rPr>
        <w:t>united front with the US to put pressure</w:t>
      </w:r>
      <w:r>
        <w:rPr>
          <w:color w:val="000000"/>
          <w:u w:val="single"/>
        </w:rPr>
        <w:t xml:space="preserve"> on the Asian power.</w:t>
      </w:r>
    </w:p>
    <w:p w14:paraId="50820F21" w14:textId="08E8C922" w:rsidR="007519B4" w:rsidRDefault="007519B4" w:rsidP="00C22C63">
      <w:pPr>
        <w:pStyle w:val="Heading2"/>
        <w:rPr>
          <w:rFonts w:eastAsia="Times New Roman"/>
        </w:rPr>
      </w:pPr>
      <w:r>
        <w:rPr>
          <w:rFonts w:eastAsia="Times New Roman"/>
        </w:rPr>
        <w:lastRenderedPageBreak/>
        <w:t>Impact: Organized Crime</w:t>
      </w:r>
    </w:p>
    <w:p w14:paraId="0FE7E219" w14:textId="45405823" w:rsidR="00AF4CF8" w:rsidRDefault="00AF4CF8" w:rsidP="00AF4CF8">
      <w:pPr>
        <w:pStyle w:val="Heading4"/>
        <w:rPr>
          <w:rFonts w:eastAsia="Times New Roman"/>
        </w:rPr>
      </w:pPr>
      <w:r>
        <w:rPr>
          <w:rFonts w:eastAsia="Times New Roman"/>
        </w:rPr>
        <w:t>Our argument is that Venezuelan refugees are recruited into organized crime groups in Colombia that sell drugs and arms.</w:t>
      </w:r>
    </w:p>
    <w:p w14:paraId="20211356" w14:textId="77777777" w:rsidR="00AF4CF8" w:rsidRPr="00AF4CF8" w:rsidRDefault="00AF4CF8" w:rsidP="00AF4CF8"/>
    <w:p w14:paraId="4DD9A4E9" w14:textId="14321A69" w:rsidR="00AF4CF8" w:rsidRPr="00C71DBA" w:rsidRDefault="00AF4CF8" w:rsidP="00AF4CF8">
      <w:pPr>
        <w:spacing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b/>
          <w:bCs/>
          <w:color w:val="000000"/>
          <w:sz w:val="26"/>
          <w:szCs w:val="26"/>
        </w:rPr>
        <w:t xml:space="preserve">Venezuela Investigative Unit 18 </w:t>
      </w:r>
      <w:r w:rsidRPr="00C71DBA">
        <w:rPr>
          <w:rFonts w:ascii="Times New Roman" w:eastAsia="Times New Roman" w:hAnsi="Times New Roman" w:cs="Times New Roman"/>
          <w:color w:val="000000"/>
        </w:rPr>
        <w:t>[Venezuela Investigative Unit, “Shifting Criminal Dynamics Signal Violent Future for Colombia-Venezuela Border”, 2018, https://www.insightcrime.org/news/analysis/shifting-criminal-dynamics-violence-colombia-venezuela-border]</w:t>
      </w:r>
    </w:p>
    <w:p w14:paraId="31985197" w14:textId="547B68A1" w:rsidR="00AF4CF8" w:rsidRDefault="00AF4CF8" w:rsidP="00AF4CF8">
      <w:pPr>
        <w:spacing w:after="0" w:line="240" w:lineRule="auto"/>
      </w:pPr>
      <w:r w:rsidRPr="004F0650">
        <w:rPr>
          <w:rStyle w:val="Emphasis"/>
          <w:highlight w:val="cyan"/>
        </w:rPr>
        <w:t>Venezuela’s continued spiral into economic, political and social crisis and the demobilization of Colombia’s</w:t>
      </w:r>
      <w:r w:rsidRPr="00C71DBA">
        <w:rPr>
          <w:rFonts w:ascii="Times New Roman" w:eastAsia="Times New Roman" w:hAnsi="Times New Roman" w:cs="Times New Roman"/>
          <w:color w:val="000000"/>
          <w:u w:val="single"/>
        </w:rPr>
        <w:t xml:space="preserve"> largest </w:t>
      </w:r>
      <w:r w:rsidRPr="004F0650">
        <w:rPr>
          <w:rStyle w:val="Emphasis"/>
          <w:highlight w:val="cyan"/>
        </w:rPr>
        <w:t>guerrilla group have shifted criminal dynamics on the</w:t>
      </w:r>
      <w:r w:rsidRPr="00C71DBA">
        <w:rPr>
          <w:rFonts w:ascii="Times New Roman" w:eastAsia="Times New Roman" w:hAnsi="Times New Roman" w:cs="Times New Roman"/>
          <w:color w:val="000000"/>
          <w:u w:val="single"/>
        </w:rPr>
        <w:t xml:space="preserve"> Colombia-Venezuela </w:t>
      </w:r>
      <w:r w:rsidRPr="004F0650">
        <w:rPr>
          <w:rStyle w:val="Emphasis"/>
          <w:highlight w:val="cyan"/>
        </w:rPr>
        <w:t>border, transforming the region into one</w:t>
      </w:r>
      <w:r w:rsidRPr="00C71DBA">
        <w:rPr>
          <w:rFonts w:ascii="Times New Roman" w:eastAsia="Times New Roman" w:hAnsi="Times New Roman" w:cs="Times New Roman"/>
          <w:color w:val="000000"/>
          <w:u w:val="single"/>
        </w:rPr>
        <w:t xml:space="preserve"> of the most important organized </w:t>
      </w:r>
      <w:r w:rsidRPr="004F0650">
        <w:rPr>
          <w:rStyle w:val="Emphasis"/>
          <w:highlight w:val="cyan"/>
        </w:rPr>
        <w:t>crime hubs</w:t>
      </w:r>
      <w:r w:rsidRPr="00C71DBA">
        <w:rPr>
          <w:rFonts w:ascii="Times New Roman" w:eastAsia="Times New Roman" w:hAnsi="Times New Roman" w:cs="Times New Roman"/>
          <w:color w:val="000000"/>
          <w:u w:val="single"/>
        </w:rPr>
        <w:t xml:space="preserve"> in Latin America. </w:t>
      </w:r>
      <w:r w:rsidRPr="00C71DBA">
        <w:rPr>
          <w:rFonts w:ascii="Times New Roman" w:eastAsia="Times New Roman" w:hAnsi="Times New Roman" w:cs="Times New Roman"/>
          <w:color w:val="000000"/>
          <w:sz w:val="16"/>
          <w:szCs w:val="16"/>
        </w:rPr>
        <w:t xml:space="preserve">The Colombia-Venezuela border region has for years been a hub for criminal activities of all kinds. From drug trafficking to contraband fuel trade and extortion, </w:t>
      </w:r>
      <w:r w:rsidRPr="004F0650">
        <w:rPr>
          <w:rStyle w:val="Emphasis"/>
          <w:highlight w:val="cyan"/>
        </w:rPr>
        <w:t>Colombia’s</w:t>
      </w:r>
      <w:r w:rsidRPr="00C71DBA">
        <w:rPr>
          <w:rFonts w:ascii="Times New Roman" w:eastAsia="Times New Roman" w:hAnsi="Times New Roman" w:cs="Times New Roman"/>
          <w:color w:val="000000"/>
          <w:u w:val="single"/>
        </w:rPr>
        <w:t xml:space="preserve"> most powerful organized </w:t>
      </w:r>
      <w:r w:rsidRPr="004F0650">
        <w:rPr>
          <w:rStyle w:val="Emphasis"/>
          <w:highlight w:val="cyan"/>
        </w:rPr>
        <w:t>crime groups have</w:t>
      </w:r>
      <w:r w:rsidRPr="00C71DBA">
        <w:rPr>
          <w:rFonts w:ascii="Times New Roman" w:eastAsia="Times New Roman" w:hAnsi="Times New Roman" w:cs="Times New Roman"/>
          <w:color w:val="000000"/>
          <w:u w:val="single"/>
        </w:rPr>
        <w:t xml:space="preserve"> long </w:t>
      </w:r>
      <w:r w:rsidRPr="004F0650">
        <w:rPr>
          <w:rStyle w:val="Emphasis"/>
          <w:highlight w:val="cyan"/>
        </w:rPr>
        <w:t>used the border region</w:t>
      </w:r>
      <w:r w:rsidRPr="00C71DBA">
        <w:rPr>
          <w:rFonts w:ascii="Times New Roman" w:eastAsia="Times New Roman" w:hAnsi="Times New Roman" w:cs="Times New Roman"/>
          <w:color w:val="000000"/>
          <w:sz w:val="16"/>
          <w:szCs w:val="16"/>
          <w:shd w:val="clear" w:color="auto" w:fill="FFFF00"/>
        </w:rPr>
        <w:t>,</w:t>
      </w:r>
      <w:r w:rsidRPr="00C71DBA">
        <w:rPr>
          <w:rFonts w:ascii="Times New Roman" w:eastAsia="Times New Roman" w:hAnsi="Times New Roman" w:cs="Times New Roman"/>
          <w:color w:val="000000"/>
          <w:sz w:val="16"/>
          <w:szCs w:val="16"/>
        </w:rPr>
        <w:t xml:space="preserve"> Venezuela’s economic situation and geography to further their criminal enterprises. Most importantly,</w:t>
      </w:r>
      <w:r w:rsidRPr="00C71DBA">
        <w:rPr>
          <w:rFonts w:ascii="Times New Roman" w:eastAsia="Times New Roman" w:hAnsi="Times New Roman" w:cs="Times New Roman"/>
          <w:color w:val="000000"/>
          <w:sz w:val="16"/>
          <w:szCs w:val="16"/>
          <w:shd w:val="clear" w:color="auto" w:fill="FFFF00"/>
        </w:rPr>
        <w:t xml:space="preserve"> </w:t>
      </w:r>
      <w:r w:rsidRPr="004F0650">
        <w:rPr>
          <w:rStyle w:val="Emphasis"/>
          <w:highlight w:val="cyan"/>
        </w:rPr>
        <w:t>Venezuela serves as a fundamental transshipment point for drug shipments</w:t>
      </w:r>
      <w:r w:rsidRPr="00C71DBA">
        <w:rPr>
          <w:rFonts w:ascii="Times New Roman" w:eastAsia="Times New Roman" w:hAnsi="Times New Roman" w:cs="Times New Roman"/>
          <w:color w:val="000000"/>
          <w:u w:val="single"/>
        </w:rPr>
        <w:t xml:space="preserve"> </w:t>
      </w:r>
      <w:r w:rsidRPr="00C71DBA">
        <w:rPr>
          <w:rFonts w:ascii="Times New Roman" w:eastAsia="Times New Roman" w:hAnsi="Times New Roman" w:cs="Times New Roman"/>
          <w:color w:val="000000"/>
          <w:sz w:val="16"/>
          <w:szCs w:val="16"/>
        </w:rPr>
        <w:t xml:space="preserve">consistently trafficked by Colombian organized crime groups and </w:t>
      </w:r>
      <w:r w:rsidRPr="004F0650">
        <w:rPr>
          <w:rStyle w:val="Emphasis"/>
          <w:highlight w:val="cyan"/>
        </w:rPr>
        <w:t>destined for markets in the United States</w:t>
      </w:r>
      <w:r w:rsidRPr="004F0650">
        <w:rPr>
          <w:rStyle w:val="Emphasis"/>
        </w:rPr>
        <w:t xml:space="preserve"> </w:t>
      </w:r>
      <w:r w:rsidRPr="00C71DBA">
        <w:rPr>
          <w:rFonts w:ascii="Times New Roman" w:eastAsia="Times New Roman" w:hAnsi="Times New Roman" w:cs="Times New Roman"/>
          <w:color w:val="000000"/>
          <w:u w:val="single"/>
        </w:rPr>
        <w:t>and Europe.</w:t>
      </w:r>
      <w:r w:rsidRPr="00C71DBA">
        <w:rPr>
          <w:rFonts w:ascii="Times New Roman" w:eastAsia="Times New Roman" w:hAnsi="Times New Roman" w:cs="Times New Roman"/>
          <w:color w:val="000000"/>
          <w:sz w:val="16"/>
          <w:szCs w:val="16"/>
        </w:rPr>
        <w:t xml:space="preserve"> Historically, the main actors controlling the border region’s drug market have been the Revolutionary Armed Forces of Colombia (</w:t>
      </w:r>
      <w:proofErr w:type="spellStart"/>
      <w:r w:rsidRPr="00C71DBA">
        <w:rPr>
          <w:rFonts w:ascii="Times New Roman" w:eastAsia="Times New Roman" w:hAnsi="Times New Roman" w:cs="Times New Roman"/>
          <w:color w:val="000000"/>
          <w:sz w:val="16"/>
          <w:szCs w:val="16"/>
        </w:rPr>
        <w:t>Fuerzas</w:t>
      </w:r>
      <w:proofErr w:type="spellEnd"/>
      <w:r w:rsidRPr="00C71DBA">
        <w:rPr>
          <w:rFonts w:ascii="Times New Roman" w:eastAsia="Times New Roman" w:hAnsi="Times New Roman" w:cs="Times New Roman"/>
          <w:color w:val="000000"/>
          <w:sz w:val="16"/>
          <w:szCs w:val="16"/>
        </w:rPr>
        <w:t xml:space="preserve"> Armadas </w:t>
      </w:r>
      <w:proofErr w:type="spellStart"/>
      <w:r w:rsidRPr="00C71DBA">
        <w:rPr>
          <w:rFonts w:ascii="Times New Roman" w:eastAsia="Times New Roman" w:hAnsi="Times New Roman" w:cs="Times New Roman"/>
          <w:color w:val="000000"/>
          <w:sz w:val="16"/>
          <w:szCs w:val="16"/>
        </w:rPr>
        <w:t>Revolucionarias</w:t>
      </w:r>
      <w:proofErr w:type="spellEnd"/>
      <w:r w:rsidRPr="00C71DBA">
        <w:rPr>
          <w:rFonts w:ascii="Times New Roman" w:eastAsia="Times New Roman" w:hAnsi="Times New Roman" w:cs="Times New Roman"/>
          <w:color w:val="000000"/>
          <w:sz w:val="16"/>
          <w:szCs w:val="16"/>
        </w:rPr>
        <w:t xml:space="preserve"> de Colombia – FARC), the National Liberation Army (</w:t>
      </w:r>
      <w:proofErr w:type="spellStart"/>
      <w:r w:rsidRPr="00C71DBA">
        <w:rPr>
          <w:rFonts w:ascii="Times New Roman" w:eastAsia="Times New Roman" w:hAnsi="Times New Roman" w:cs="Times New Roman"/>
          <w:color w:val="000000"/>
          <w:sz w:val="16"/>
          <w:szCs w:val="16"/>
        </w:rPr>
        <w:t>Ejército</w:t>
      </w:r>
      <w:proofErr w:type="spellEnd"/>
      <w:r w:rsidRPr="00C71DBA">
        <w:rPr>
          <w:rFonts w:ascii="Times New Roman" w:eastAsia="Times New Roman" w:hAnsi="Times New Roman" w:cs="Times New Roman"/>
          <w:color w:val="000000"/>
          <w:sz w:val="16"/>
          <w:szCs w:val="16"/>
        </w:rPr>
        <w:t xml:space="preserve"> de </w:t>
      </w:r>
      <w:proofErr w:type="spellStart"/>
      <w:r w:rsidRPr="00C71DBA">
        <w:rPr>
          <w:rFonts w:ascii="Times New Roman" w:eastAsia="Times New Roman" w:hAnsi="Times New Roman" w:cs="Times New Roman"/>
          <w:color w:val="000000"/>
          <w:sz w:val="16"/>
          <w:szCs w:val="16"/>
        </w:rPr>
        <w:t>Liberación</w:t>
      </w:r>
      <w:proofErr w:type="spellEnd"/>
      <w:r w:rsidRPr="00C71DBA">
        <w:rPr>
          <w:rFonts w:ascii="Times New Roman" w:eastAsia="Times New Roman" w:hAnsi="Times New Roman" w:cs="Times New Roman"/>
          <w:color w:val="000000"/>
          <w:sz w:val="16"/>
          <w:szCs w:val="16"/>
        </w:rPr>
        <w:t xml:space="preserve"> Nacional – ELN) and the Popular Liberation Army (</w:t>
      </w:r>
      <w:proofErr w:type="spellStart"/>
      <w:r w:rsidRPr="00C71DBA">
        <w:rPr>
          <w:rFonts w:ascii="Times New Roman" w:eastAsia="Times New Roman" w:hAnsi="Times New Roman" w:cs="Times New Roman"/>
          <w:color w:val="000000"/>
          <w:sz w:val="16"/>
          <w:szCs w:val="16"/>
        </w:rPr>
        <w:t>Ejército</w:t>
      </w:r>
      <w:proofErr w:type="spellEnd"/>
      <w:r w:rsidRPr="00C71DBA">
        <w:rPr>
          <w:rFonts w:ascii="Times New Roman" w:eastAsia="Times New Roman" w:hAnsi="Times New Roman" w:cs="Times New Roman"/>
          <w:color w:val="000000"/>
          <w:sz w:val="16"/>
          <w:szCs w:val="16"/>
        </w:rPr>
        <w:t xml:space="preserve"> Popular de </w:t>
      </w:r>
      <w:proofErr w:type="spellStart"/>
      <w:r w:rsidRPr="00C71DBA">
        <w:rPr>
          <w:rFonts w:ascii="Times New Roman" w:eastAsia="Times New Roman" w:hAnsi="Times New Roman" w:cs="Times New Roman"/>
          <w:color w:val="000000"/>
          <w:sz w:val="16"/>
          <w:szCs w:val="16"/>
        </w:rPr>
        <w:t>Liberación</w:t>
      </w:r>
      <w:proofErr w:type="spellEnd"/>
      <w:r w:rsidRPr="00C71DBA">
        <w:rPr>
          <w:rFonts w:ascii="Times New Roman" w:eastAsia="Times New Roman" w:hAnsi="Times New Roman" w:cs="Times New Roman"/>
          <w:color w:val="000000"/>
          <w:sz w:val="16"/>
          <w:szCs w:val="16"/>
        </w:rPr>
        <w:t xml:space="preserve"> – EPL). Contraband smuggling has also been a highly lucrative criminal activity along the Colombia-Venezuela border. After Venezuela closed its border with Colombia in 2015, the illicit trade evolved from a small-scale criminal activity into a thriving illicit economy run primarily by former paramilitary groups, or what are known as “</w:t>
      </w:r>
      <w:proofErr w:type="spellStart"/>
      <w:r w:rsidRPr="00C71DBA">
        <w:rPr>
          <w:rFonts w:ascii="Times New Roman" w:eastAsia="Times New Roman" w:hAnsi="Times New Roman" w:cs="Times New Roman"/>
          <w:color w:val="000000"/>
          <w:sz w:val="16"/>
          <w:szCs w:val="16"/>
        </w:rPr>
        <w:t>bandas</w:t>
      </w:r>
      <w:proofErr w:type="spellEnd"/>
      <w:r w:rsidRPr="00C71DBA">
        <w:rPr>
          <w:rFonts w:ascii="Times New Roman" w:eastAsia="Times New Roman" w:hAnsi="Times New Roman" w:cs="Times New Roman"/>
          <w:color w:val="000000"/>
          <w:sz w:val="16"/>
          <w:szCs w:val="16"/>
        </w:rPr>
        <w:t xml:space="preserve"> </w:t>
      </w:r>
      <w:proofErr w:type="spellStart"/>
      <w:r w:rsidRPr="00C71DBA">
        <w:rPr>
          <w:rFonts w:ascii="Times New Roman" w:eastAsia="Times New Roman" w:hAnsi="Times New Roman" w:cs="Times New Roman"/>
          <w:color w:val="000000"/>
          <w:sz w:val="16"/>
          <w:szCs w:val="16"/>
        </w:rPr>
        <w:t>criminales</w:t>
      </w:r>
      <w:proofErr w:type="spellEnd"/>
      <w:r w:rsidRPr="00C71DBA">
        <w:rPr>
          <w:rFonts w:ascii="Times New Roman" w:eastAsia="Times New Roman" w:hAnsi="Times New Roman" w:cs="Times New Roman"/>
          <w:color w:val="000000"/>
          <w:sz w:val="16"/>
          <w:szCs w:val="16"/>
        </w:rPr>
        <w:t xml:space="preserve">” (BACRIM), like the </w:t>
      </w:r>
      <w:proofErr w:type="spellStart"/>
      <w:r w:rsidRPr="00C71DBA">
        <w:rPr>
          <w:rFonts w:ascii="Times New Roman" w:eastAsia="Times New Roman" w:hAnsi="Times New Roman" w:cs="Times New Roman"/>
          <w:color w:val="000000"/>
          <w:sz w:val="16"/>
          <w:szCs w:val="16"/>
        </w:rPr>
        <w:t>Rastrojos</w:t>
      </w:r>
      <w:proofErr w:type="spellEnd"/>
      <w:r w:rsidRPr="00C71DBA">
        <w:rPr>
          <w:rFonts w:ascii="Times New Roman" w:eastAsia="Times New Roman" w:hAnsi="Times New Roman" w:cs="Times New Roman"/>
          <w:color w:val="000000"/>
          <w:sz w:val="16"/>
          <w:szCs w:val="16"/>
        </w:rPr>
        <w:t xml:space="preserve"> and the </w:t>
      </w:r>
      <w:proofErr w:type="spellStart"/>
      <w:r w:rsidRPr="00C71DBA">
        <w:rPr>
          <w:rFonts w:ascii="Times New Roman" w:eastAsia="Times New Roman" w:hAnsi="Times New Roman" w:cs="Times New Roman"/>
          <w:color w:val="000000"/>
          <w:sz w:val="16"/>
          <w:szCs w:val="16"/>
        </w:rPr>
        <w:t>Urabeños</w:t>
      </w:r>
      <w:proofErr w:type="spellEnd"/>
      <w:r w:rsidRPr="00C71DBA">
        <w:rPr>
          <w:rFonts w:ascii="Times New Roman" w:eastAsia="Times New Roman" w:hAnsi="Times New Roman" w:cs="Times New Roman"/>
          <w:color w:val="000000"/>
          <w:sz w:val="16"/>
          <w:szCs w:val="16"/>
        </w:rPr>
        <w:t xml:space="preserve"> who tax smugglers trying to cross the border, among other </w:t>
      </w:r>
      <w:proofErr w:type="spellStart"/>
      <w:r w:rsidRPr="00C71DBA">
        <w:rPr>
          <w:rFonts w:ascii="Times New Roman" w:eastAsia="Times New Roman" w:hAnsi="Times New Roman" w:cs="Times New Roman"/>
          <w:color w:val="000000"/>
          <w:sz w:val="16"/>
          <w:szCs w:val="16"/>
        </w:rPr>
        <w:t>things.In</w:t>
      </w:r>
      <w:proofErr w:type="spellEnd"/>
      <w:r w:rsidRPr="00C71DBA">
        <w:rPr>
          <w:rFonts w:ascii="Times New Roman" w:eastAsia="Times New Roman" w:hAnsi="Times New Roman" w:cs="Times New Roman"/>
          <w:color w:val="000000"/>
          <w:sz w:val="16"/>
          <w:szCs w:val="16"/>
        </w:rPr>
        <w:t xml:space="preserve"> addition to an assortment of other products traded on the contraband market along the Colombia-Venezuela border, sophisticated extortion rackets run by Colombia’s paramilitary groups,</w:t>
      </w:r>
      <w:r w:rsidRPr="00C71DBA">
        <w:rPr>
          <w:rFonts w:ascii="Times New Roman" w:eastAsia="Times New Roman" w:hAnsi="Times New Roman" w:cs="Times New Roman"/>
          <w:color w:val="000000"/>
          <w:u w:val="single"/>
        </w:rPr>
        <w:t xml:space="preserve"> </w:t>
      </w:r>
      <w:r w:rsidRPr="004F0650">
        <w:rPr>
          <w:rStyle w:val="Emphasis"/>
          <w:highlight w:val="cyan"/>
        </w:rPr>
        <w:t>arms trafficking, kidnappings, the use of the contraband trade to launder dirty money and illegal mining are also prominent.</w:t>
      </w:r>
      <w:r w:rsidRPr="004F0650">
        <w:rPr>
          <w:rStyle w:val="Emphasis"/>
        </w:rPr>
        <w:t xml:space="preserve"> </w:t>
      </w:r>
      <w:r w:rsidRPr="00C71DBA">
        <w:rPr>
          <w:rFonts w:ascii="Times New Roman" w:eastAsia="Times New Roman" w:hAnsi="Times New Roman" w:cs="Times New Roman"/>
          <w:color w:val="000000"/>
          <w:sz w:val="16"/>
          <w:szCs w:val="16"/>
        </w:rPr>
        <w:t xml:space="preserve">But as Venezuela sinks further into chaos and Colombia’s criminal world adjusts to the post-FARC era, these traditional dynamics are evolving and becoming more fluid, and the region is beginning to feature different criminal actors. Venezuela’s continued descent into chaos and the </w:t>
      </w:r>
      <w:proofErr w:type="spellStart"/>
      <w:r w:rsidRPr="00C71DBA">
        <w:rPr>
          <w:rFonts w:ascii="Times New Roman" w:eastAsia="Times New Roman" w:hAnsi="Times New Roman" w:cs="Times New Roman"/>
          <w:color w:val="000000"/>
          <w:sz w:val="16"/>
          <w:szCs w:val="16"/>
        </w:rPr>
        <w:t>shake up</w:t>
      </w:r>
      <w:proofErr w:type="spellEnd"/>
      <w:r w:rsidRPr="00C71DBA">
        <w:rPr>
          <w:rFonts w:ascii="Times New Roman" w:eastAsia="Times New Roman" w:hAnsi="Times New Roman" w:cs="Times New Roman"/>
          <w:color w:val="000000"/>
          <w:sz w:val="16"/>
          <w:szCs w:val="16"/>
        </w:rPr>
        <w:t xml:space="preserve"> of Colombia’s criminal world after the demobilization of the FARC is causing </w:t>
      </w:r>
      <w:r w:rsidRPr="004F0650">
        <w:rPr>
          <w:rStyle w:val="Emphasis"/>
          <w:highlight w:val="cyan"/>
        </w:rPr>
        <w:t>criminal dynamics along the Colombia-Venezuela border</w:t>
      </w:r>
      <w:r w:rsidRPr="00C71DBA">
        <w:rPr>
          <w:rFonts w:ascii="Times New Roman" w:eastAsia="Times New Roman" w:hAnsi="Times New Roman" w:cs="Times New Roman"/>
          <w:color w:val="000000"/>
          <w:u w:val="single"/>
        </w:rPr>
        <w:t xml:space="preserve"> to </w:t>
      </w:r>
      <w:r w:rsidRPr="004F0650">
        <w:rPr>
          <w:rStyle w:val="Emphasis"/>
          <w:highlight w:val="cyan"/>
        </w:rPr>
        <w:t>take new form.</w:t>
      </w:r>
      <w:r w:rsidRPr="00C71DBA">
        <w:rPr>
          <w:rFonts w:ascii="Times New Roman" w:eastAsia="Times New Roman" w:hAnsi="Times New Roman" w:cs="Times New Roman"/>
          <w:color w:val="000000"/>
          <w:u w:val="single"/>
        </w:rPr>
        <w:t xml:space="preserve"> </w:t>
      </w:r>
      <w:r w:rsidRPr="004F0650">
        <w:rPr>
          <w:rStyle w:val="Emphasis"/>
          <w:highlight w:val="cyan"/>
        </w:rPr>
        <w:t>Systemic corruption and criminality within</w:t>
      </w:r>
      <w:r w:rsidRPr="00C71DBA">
        <w:rPr>
          <w:rFonts w:ascii="Times New Roman" w:eastAsia="Times New Roman" w:hAnsi="Times New Roman" w:cs="Times New Roman"/>
          <w:color w:val="000000"/>
          <w:u w:val="single"/>
        </w:rPr>
        <w:t xml:space="preserve"> the ranks of Venezuela’s </w:t>
      </w:r>
      <w:r w:rsidRPr="004F0650">
        <w:rPr>
          <w:rStyle w:val="Emphasis"/>
          <w:highlight w:val="cyan"/>
        </w:rPr>
        <w:t>security forces</w:t>
      </w:r>
      <w:r w:rsidRPr="00C71DBA">
        <w:rPr>
          <w:rFonts w:ascii="Times New Roman" w:eastAsia="Times New Roman" w:hAnsi="Times New Roman" w:cs="Times New Roman"/>
          <w:color w:val="000000"/>
          <w:u w:val="single"/>
        </w:rPr>
        <w:t>,</w:t>
      </w:r>
      <w:r w:rsidRPr="00C71DBA">
        <w:rPr>
          <w:rFonts w:ascii="Times New Roman" w:eastAsia="Times New Roman" w:hAnsi="Times New Roman" w:cs="Times New Roman"/>
          <w:color w:val="000000"/>
          <w:sz w:val="16"/>
          <w:szCs w:val="16"/>
        </w:rPr>
        <w:t xml:space="preserve"> which President Nicolás Maduro has largely turned a blind eye to</w:t>
      </w:r>
      <w:r w:rsidRPr="004F0650">
        <w:rPr>
          <w:rStyle w:val="Emphasis"/>
          <w:highlight w:val="cyan"/>
        </w:rPr>
        <w:t>, is</w:t>
      </w:r>
      <w:r w:rsidRPr="00C71DBA">
        <w:rPr>
          <w:rFonts w:ascii="Times New Roman" w:eastAsia="Times New Roman" w:hAnsi="Times New Roman" w:cs="Times New Roman"/>
          <w:color w:val="000000"/>
          <w:u w:val="single"/>
        </w:rPr>
        <w:t xml:space="preserve"> one factor </w:t>
      </w:r>
      <w:r w:rsidRPr="004F0650">
        <w:rPr>
          <w:rStyle w:val="Emphasis"/>
          <w:highlight w:val="cyan"/>
        </w:rPr>
        <w:t>contributing to these shifts</w:t>
      </w:r>
      <w:r w:rsidRPr="00C71DBA">
        <w:rPr>
          <w:rFonts w:ascii="Times New Roman" w:eastAsia="Times New Roman" w:hAnsi="Times New Roman" w:cs="Times New Roman"/>
          <w:color w:val="000000"/>
          <w:u w:val="single"/>
          <w:shd w:val="clear" w:color="auto" w:fill="FFFF00"/>
        </w:rPr>
        <w:t>.</w:t>
      </w:r>
      <w:r w:rsidRPr="00C71DBA">
        <w:rPr>
          <w:rFonts w:ascii="Times New Roman" w:eastAsia="Times New Roman" w:hAnsi="Times New Roman" w:cs="Times New Roman"/>
          <w:color w:val="000000"/>
          <w:sz w:val="16"/>
          <w:szCs w:val="16"/>
        </w:rPr>
        <w:t xml:space="preserve"> The Venezuelan non-governmental Fundación Redes recently criticized the loss of a “significant amount” of military weapons and munitions belonging to the Bolivarian National Armed Forces (</w:t>
      </w:r>
      <w:proofErr w:type="spellStart"/>
      <w:r w:rsidRPr="00C71DBA">
        <w:rPr>
          <w:rFonts w:ascii="Times New Roman" w:eastAsia="Times New Roman" w:hAnsi="Times New Roman" w:cs="Times New Roman"/>
          <w:color w:val="000000"/>
          <w:sz w:val="16"/>
          <w:szCs w:val="16"/>
        </w:rPr>
        <w:t>Fuerza</w:t>
      </w:r>
      <w:proofErr w:type="spellEnd"/>
      <w:r w:rsidRPr="00C71DBA">
        <w:rPr>
          <w:rFonts w:ascii="Times New Roman" w:eastAsia="Times New Roman" w:hAnsi="Times New Roman" w:cs="Times New Roman"/>
          <w:color w:val="000000"/>
          <w:sz w:val="16"/>
          <w:szCs w:val="16"/>
        </w:rPr>
        <w:t xml:space="preserve"> Armada Nacional </w:t>
      </w:r>
      <w:proofErr w:type="spellStart"/>
      <w:r w:rsidRPr="00C71DBA">
        <w:rPr>
          <w:rFonts w:ascii="Times New Roman" w:eastAsia="Times New Roman" w:hAnsi="Times New Roman" w:cs="Times New Roman"/>
          <w:color w:val="000000"/>
          <w:sz w:val="16"/>
          <w:szCs w:val="16"/>
        </w:rPr>
        <w:t>Bolivariana</w:t>
      </w:r>
      <w:proofErr w:type="spellEnd"/>
      <w:r w:rsidRPr="00C71DBA">
        <w:rPr>
          <w:rFonts w:ascii="Times New Roman" w:eastAsia="Times New Roman" w:hAnsi="Times New Roman" w:cs="Times New Roman"/>
          <w:color w:val="000000"/>
          <w:sz w:val="16"/>
          <w:szCs w:val="16"/>
        </w:rPr>
        <w:t xml:space="preserve"> — FANB) from several border states. According to the foundation, the weapons were delivered to Colombian criminal groups. </w:t>
      </w:r>
      <w:r w:rsidRPr="004F0650">
        <w:rPr>
          <w:rStyle w:val="Emphasis"/>
          <w:highlight w:val="cyan"/>
        </w:rPr>
        <w:t>This follows recent evidence linking the Venezuelan military to trafficking arms to Colombian rebel groups</w:t>
      </w:r>
      <w:r w:rsidRPr="00C71DBA">
        <w:rPr>
          <w:rFonts w:ascii="Times New Roman" w:eastAsia="Times New Roman" w:hAnsi="Times New Roman" w:cs="Times New Roman"/>
          <w:color w:val="000000"/>
          <w:sz w:val="16"/>
          <w:szCs w:val="16"/>
        </w:rPr>
        <w:t xml:space="preserve">. In April 2017, Colombian authorities arrested an alleged intermediary of the EPL who was supposedly in charge of acquiring weapons and grenades from Venezuela’s military to provide to the rebel group. According to Fundación Redes Director Javier </w:t>
      </w:r>
      <w:proofErr w:type="spellStart"/>
      <w:r w:rsidRPr="00C71DBA">
        <w:rPr>
          <w:rFonts w:ascii="Times New Roman" w:eastAsia="Times New Roman" w:hAnsi="Times New Roman" w:cs="Times New Roman"/>
          <w:color w:val="000000"/>
          <w:sz w:val="16"/>
          <w:szCs w:val="16"/>
        </w:rPr>
        <w:t>Tarazona</w:t>
      </w:r>
      <w:proofErr w:type="spellEnd"/>
      <w:r w:rsidRPr="00C71DBA">
        <w:rPr>
          <w:rFonts w:ascii="Times New Roman" w:eastAsia="Times New Roman" w:hAnsi="Times New Roman" w:cs="Times New Roman"/>
          <w:color w:val="000000"/>
          <w:sz w:val="16"/>
          <w:szCs w:val="16"/>
        </w:rPr>
        <w:t xml:space="preserve">, the Maduro administration and Venezuela’s security forces, particularly the shadowy groups within the Bolivarian National Guard (Guardia Nacional </w:t>
      </w:r>
      <w:proofErr w:type="spellStart"/>
      <w:r w:rsidRPr="00C71DBA">
        <w:rPr>
          <w:rFonts w:ascii="Times New Roman" w:eastAsia="Times New Roman" w:hAnsi="Times New Roman" w:cs="Times New Roman"/>
          <w:color w:val="000000"/>
          <w:sz w:val="16"/>
          <w:szCs w:val="16"/>
        </w:rPr>
        <w:t>Bolivariana</w:t>
      </w:r>
      <w:proofErr w:type="spellEnd"/>
      <w:r w:rsidRPr="00C71DBA">
        <w:rPr>
          <w:rFonts w:ascii="Times New Roman" w:eastAsia="Times New Roman" w:hAnsi="Times New Roman" w:cs="Times New Roman"/>
          <w:color w:val="000000"/>
          <w:sz w:val="16"/>
          <w:szCs w:val="16"/>
        </w:rPr>
        <w:t xml:space="preserve"> — GNB) and military commonly referred to as the Cartel of the Suns, are complicit in working with Colombian criminal groups operating on the border. “The ELN and FARC dissidents control the illegal criminal economies on the Colombia-Venezuela border,” </w:t>
      </w:r>
      <w:proofErr w:type="spellStart"/>
      <w:r w:rsidRPr="00C71DBA">
        <w:rPr>
          <w:rFonts w:ascii="Times New Roman" w:eastAsia="Times New Roman" w:hAnsi="Times New Roman" w:cs="Times New Roman"/>
          <w:color w:val="000000"/>
          <w:sz w:val="16"/>
          <w:szCs w:val="16"/>
        </w:rPr>
        <w:t>Tarazona</w:t>
      </w:r>
      <w:proofErr w:type="spellEnd"/>
      <w:r w:rsidRPr="00C71DBA">
        <w:rPr>
          <w:rFonts w:ascii="Times New Roman" w:eastAsia="Times New Roman" w:hAnsi="Times New Roman" w:cs="Times New Roman"/>
          <w:color w:val="000000"/>
          <w:sz w:val="16"/>
          <w:szCs w:val="16"/>
        </w:rPr>
        <w:t xml:space="preserve"> told </w:t>
      </w:r>
      <w:proofErr w:type="spellStart"/>
      <w:r w:rsidRPr="00C71DBA">
        <w:rPr>
          <w:rFonts w:ascii="Times New Roman" w:eastAsia="Times New Roman" w:hAnsi="Times New Roman" w:cs="Times New Roman"/>
          <w:color w:val="000000"/>
          <w:sz w:val="16"/>
          <w:szCs w:val="16"/>
        </w:rPr>
        <w:t>InSight</w:t>
      </w:r>
      <w:proofErr w:type="spellEnd"/>
      <w:r w:rsidRPr="00C71DBA">
        <w:rPr>
          <w:rFonts w:ascii="Times New Roman" w:eastAsia="Times New Roman" w:hAnsi="Times New Roman" w:cs="Times New Roman"/>
          <w:color w:val="000000"/>
          <w:sz w:val="16"/>
          <w:szCs w:val="16"/>
        </w:rPr>
        <w:t xml:space="preserve"> Crime. “The Maduro administration allows these groups to operate on both sides of the border and is complicit in their criminal activities. The Cartel of the Suns works with ELN guerrillas and FARC dissidents to move drugs through the border.” As </w:t>
      </w:r>
      <w:proofErr w:type="spellStart"/>
      <w:r w:rsidRPr="00C71DBA">
        <w:rPr>
          <w:rFonts w:ascii="Times New Roman" w:eastAsia="Times New Roman" w:hAnsi="Times New Roman" w:cs="Times New Roman"/>
          <w:color w:val="000000"/>
          <w:sz w:val="16"/>
          <w:szCs w:val="16"/>
        </w:rPr>
        <w:t>InSight</w:t>
      </w:r>
      <w:proofErr w:type="spellEnd"/>
      <w:r w:rsidRPr="00C71DBA">
        <w:rPr>
          <w:rFonts w:ascii="Times New Roman" w:eastAsia="Times New Roman" w:hAnsi="Times New Roman" w:cs="Times New Roman"/>
          <w:color w:val="000000"/>
          <w:sz w:val="16"/>
          <w:szCs w:val="16"/>
        </w:rPr>
        <w:t xml:space="preserve"> Crime previously reported, Venezuela’s deepening economic crisis is largely to blame for the armed forces’ increased involvement in criminal activities. With their meager earnings — the highest paid member of Venezuela’s military earns less than $50 per month — lucrative criminal activities are becoming increasingly more attractive to military personnel. </w:t>
      </w:r>
      <w:r w:rsidRPr="004F0650">
        <w:rPr>
          <w:rStyle w:val="Emphasis"/>
          <w:highlight w:val="cyan"/>
        </w:rPr>
        <w:t>Venezuela’s descent into crisis has also forced an average of 25,000 citizens to flee into Colombia each day, providing a business opportunity for organized crime groups like the ELN</w:t>
      </w:r>
      <w:r w:rsidRPr="00C71DBA">
        <w:rPr>
          <w:rFonts w:ascii="Times New Roman" w:eastAsia="Times New Roman" w:hAnsi="Times New Roman" w:cs="Times New Roman"/>
          <w:color w:val="000000"/>
          <w:sz w:val="16"/>
          <w:szCs w:val="16"/>
        </w:rPr>
        <w:t xml:space="preserve"> and the </w:t>
      </w:r>
      <w:proofErr w:type="spellStart"/>
      <w:r w:rsidRPr="00C71DBA">
        <w:rPr>
          <w:rFonts w:ascii="Times New Roman" w:eastAsia="Times New Roman" w:hAnsi="Times New Roman" w:cs="Times New Roman"/>
          <w:color w:val="000000"/>
          <w:sz w:val="16"/>
          <w:szCs w:val="16"/>
        </w:rPr>
        <w:t>Urabeños</w:t>
      </w:r>
      <w:proofErr w:type="spellEnd"/>
      <w:r w:rsidRPr="00C71DBA">
        <w:rPr>
          <w:rFonts w:ascii="Times New Roman" w:eastAsia="Times New Roman" w:hAnsi="Times New Roman" w:cs="Times New Roman"/>
          <w:color w:val="000000"/>
          <w:sz w:val="16"/>
          <w:szCs w:val="16"/>
        </w:rPr>
        <w:t xml:space="preserve"> operating in the border region to tax them and even recruit them as cheap labor. More recently, media reports allege that members of Venezuela’s </w:t>
      </w:r>
      <w:proofErr w:type="spellStart"/>
      <w:r w:rsidRPr="00C71DBA">
        <w:rPr>
          <w:rFonts w:ascii="Times New Roman" w:eastAsia="Times New Roman" w:hAnsi="Times New Roman" w:cs="Times New Roman"/>
          <w:color w:val="000000"/>
          <w:sz w:val="16"/>
          <w:szCs w:val="16"/>
        </w:rPr>
        <w:t>colectivos</w:t>
      </w:r>
      <w:proofErr w:type="spellEnd"/>
      <w:r w:rsidRPr="00C71DBA">
        <w:rPr>
          <w:rFonts w:ascii="Times New Roman" w:eastAsia="Times New Roman" w:hAnsi="Times New Roman" w:cs="Times New Roman"/>
          <w:color w:val="000000"/>
          <w:sz w:val="16"/>
          <w:szCs w:val="16"/>
        </w:rPr>
        <w:t xml:space="preserve">, pro-government groups armed by the Maduro administration, are now crossing the border into Colombia, which may provide even more opportunities for organized crime groups. According to </w:t>
      </w:r>
      <w:proofErr w:type="spellStart"/>
      <w:r w:rsidRPr="00C71DBA">
        <w:rPr>
          <w:rFonts w:ascii="Times New Roman" w:eastAsia="Times New Roman" w:hAnsi="Times New Roman" w:cs="Times New Roman"/>
          <w:color w:val="000000"/>
          <w:sz w:val="16"/>
          <w:szCs w:val="16"/>
        </w:rPr>
        <w:t>Tarazona</w:t>
      </w:r>
      <w:proofErr w:type="spellEnd"/>
      <w:r w:rsidRPr="00C71DBA">
        <w:rPr>
          <w:rFonts w:ascii="Times New Roman" w:eastAsia="Times New Roman" w:hAnsi="Times New Roman" w:cs="Times New Roman"/>
          <w:color w:val="000000"/>
          <w:sz w:val="16"/>
          <w:szCs w:val="16"/>
        </w:rPr>
        <w:t xml:space="preserve">, </w:t>
      </w:r>
      <w:r w:rsidRPr="004F0650">
        <w:rPr>
          <w:rStyle w:val="Emphasis"/>
          <w:highlight w:val="cyan"/>
        </w:rPr>
        <w:t>Colombian criminal groups are recruiting fleeing members</w:t>
      </w:r>
      <w:r w:rsidRPr="00C71DBA">
        <w:rPr>
          <w:rFonts w:ascii="Times New Roman" w:eastAsia="Times New Roman" w:hAnsi="Times New Roman" w:cs="Times New Roman"/>
          <w:color w:val="000000"/>
          <w:u w:val="single"/>
        </w:rPr>
        <w:t xml:space="preserve"> of the </w:t>
      </w:r>
      <w:proofErr w:type="spellStart"/>
      <w:r w:rsidRPr="00C71DBA">
        <w:rPr>
          <w:rFonts w:ascii="Times New Roman" w:eastAsia="Times New Roman" w:hAnsi="Times New Roman" w:cs="Times New Roman"/>
          <w:color w:val="000000"/>
          <w:u w:val="single"/>
        </w:rPr>
        <w:t>colectivos</w:t>
      </w:r>
      <w:proofErr w:type="spellEnd"/>
      <w:r w:rsidRPr="004F0650">
        <w:rPr>
          <w:rStyle w:val="Emphasis"/>
          <w:highlight w:val="cyan"/>
        </w:rPr>
        <w:t>, in addition to children and teenagers, to use in their criminal operations</w:t>
      </w:r>
      <w:r w:rsidRPr="00C71DBA">
        <w:rPr>
          <w:rFonts w:ascii="Times New Roman" w:eastAsia="Times New Roman" w:hAnsi="Times New Roman" w:cs="Times New Roman"/>
          <w:color w:val="000000"/>
          <w:sz w:val="16"/>
          <w:szCs w:val="16"/>
        </w:rPr>
        <w:t xml:space="preserve">. As more </w:t>
      </w:r>
      <w:proofErr w:type="spellStart"/>
      <w:r w:rsidRPr="00C71DBA">
        <w:rPr>
          <w:rFonts w:ascii="Times New Roman" w:eastAsia="Times New Roman" w:hAnsi="Times New Roman" w:cs="Times New Roman"/>
          <w:color w:val="000000"/>
          <w:sz w:val="16"/>
          <w:szCs w:val="16"/>
        </w:rPr>
        <w:t>colectivo</w:t>
      </w:r>
      <w:proofErr w:type="spellEnd"/>
      <w:r w:rsidRPr="00C71DBA">
        <w:rPr>
          <w:rFonts w:ascii="Times New Roman" w:eastAsia="Times New Roman" w:hAnsi="Times New Roman" w:cs="Times New Roman"/>
          <w:color w:val="000000"/>
          <w:sz w:val="16"/>
          <w:szCs w:val="16"/>
        </w:rPr>
        <w:t xml:space="preserve"> members flee Venezuela and fall into the hands of Colombian criminal groups, </w:t>
      </w:r>
      <w:proofErr w:type="spellStart"/>
      <w:r w:rsidRPr="00C71DBA">
        <w:rPr>
          <w:rFonts w:ascii="Times New Roman" w:eastAsia="Times New Roman" w:hAnsi="Times New Roman" w:cs="Times New Roman"/>
          <w:color w:val="000000"/>
          <w:sz w:val="16"/>
          <w:szCs w:val="16"/>
        </w:rPr>
        <w:t>Tarazona</w:t>
      </w:r>
      <w:proofErr w:type="spellEnd"/>
      <w:r w:rsidRPr="00C71DBA">
        <w:rPr>
          <w:rFonts w:ascii="Times New Roman" w:eastAsia="Times New Roman" w:hAnsi="Times New Roman" w:cs="Times New Roman"/>
          <w:color w:val="000000"/>
          <w:sz w:val="16"/>
          <w:szCs w:val="16"/>
        </w:rPr>
        <w:t xml:space="preserve"> told </w:t>
      </w:r>
      <w:proofErr w:type="spellStart"/>
      <w:r w:rsidRPr="00C71DBA">
        <w:rPr>
          <w:rFonts w:ascii="Times New Roman" w:eastAsia="Times New Roman" w:hAnsi="Times New Roman" w:cs="Times New Roman"/>
          <w:color w:val="000000"/>
          <w:sz w:val="16"/>
          <w:szCs w:val="16"/>
        </w:rPr>
        <w:t>InSight</w:t>
      </w:r>
      <w:proofErr w:type="spellEnd"/>
      <w:r w:rsidRPr="00C71DBA">
        <w:rPr>
          <w:rFonts w:ascii="Times New Roman" w:eastAsia="Times New Roman" w:hAnsi="Times New Roman" w:cs="Times New Roman"/>
          <w:color w:val="000000"/>
          <w:sz w:val="16"/>
          <w:szCs w:val="16"/>
        </w:rPr>
        <w:t xml:space="preserve"> Crime that this will “cause more conflict” on the border. The </w:t>
      </w:r>
      <w:proofErr w:type="spellStart"/>
      <w:r w:rsidRPr="00C71DBA">
        <w:rPr>
          <w:rFonts w:ascii="Times New Roman" w:eastAsia="Times New Roman" w:hAnsi="Times New Roman" w:cs="Times New Roman"/>
          <w:color w:val="000000"/>
          <w:sz w:val="16"/>
          <w:szCs w:val="16"/>
        </w:rPr>
        <w:t>colectivos</w:t>
      </w:r>
      <w:proofErr w:type="spellEnd"/>
      <w:r w:rsidRPr="00C71DBA">
        <w:rPr>
          <w:rFonts w:ascii="Times New Roman" w:eastAsia="Times New Roman" w:hAnsi="Times New Roman" w:cs="Times New Roman"/>
          <w:color w:val="000000"/>
          <w:sz w:val="16"/>
          <w:szCs w:val="16"/>
        </w:rPr>
        <w:t xml:space="preserve"> have long been associated with violence and have experience handling weapons. They have acted like government proxies in Venezuela, repressing opposition protests and participating in controversial security initiatives. </w:t>
      </w:r>
      <w:r w:rsidRPr="00C71DBA">
        <w:rPr>
          <w:rFonts w:ascii="Times New Roman" w:eastAsia="Times New Roman" w:hAnsi="Times New Roman" w:cs="Times New Roman"/>
          <w:color w:val="000000"/>
          <w:u w:val="single"/>
          <w:shd w:val="clear" w:color="auto" w:fill="FFFF00"/>
        </w:rPr>
        <w:t>Organized crime groups</w:t>
      </w:r>
      <w:r w:rsidRPr="00C71DBA">
        <w:rPr>
          <w:rFonts w:ascii="Times New Roman" w:eastAsia="Times New Roman" w:hAnsi="Times New Roman" w:cs="Times New Roman"/>
          <w:color w:val="000000"/>
          <w:u w:val="single"/>
        </w:rPr>
        <w:t xml:space="preserve"> could potentially</w:t>
      </w:r>
      <w:r w:rsidRPr="00C71DBA">
        <w:rPr>
          <w:rFonts w:ascii="Times New Roman" w:eastAsia="Times New Roman" w:hAnsi="Times New Roman" w:cs="Times New Roman"/>
          <w:color w:val="000000"/>
          <w:u w:val="single"/>
          <w:shd w:val="clear" w:color="auto" w:fill="FFFF00"/>
        </w:rPr>
        <w:t xml:space="preserve"> recruit them as mercenaries</w:t>
      </w:r>
      <w:r w:rsidRPr="00C71DBA">
        <w:rPr>
          <w:rFonts w:ascii="Times New Roman" w:eastAsia="Times New Roman" w:hAnsi="Times New Roman" w:cs="Times New Roman"/>
          <w:color w:val="000000"/>
          <w:sz w:val="16"/>
          <w:szCs w:val="16"/>
          <w:shd w:val="clear" w:color="auto" w:fill="FFFF00"/>
        </w:rPr>
        <w:t xml:space="preserve"> </w:t>
      </w:r>
      <w:r w:rsidRPr="00C71DBA">
        <w:rPr>
          <w:rFonts w:ascii="Times New Roman" w:eastAsia="Times New Roman" w:hAnsi="Times New Roman" w:cs="Times New Roman"/>
          <w:color w:val="000000"/>
          <w:sz w:val="16"/>
          <w:szCs w:val="16"/>
        </w:rPr>
        <w:t xml:space="preserve">to help fight for control of lucrative criminal economies in exchange for little pay that </w:t>
      </w:r>
      <w:r w:rsidRPr="00C71DBA">
        <w:rPr>
          <w:rFonts w:ascii="Times New Roman" w:eastAsia="Times New Roman" w:hAnsi="Times New Roman" w:cs="Times New Roman"/>
          <w:color w:val="000000"/>
          <w:sz w:val="16"/>
          <w:szCs w:val="16"/>
        </w:rPr>
        <w:lastRenderedPageBreak/>
        <w:t>would likely still be greater than what they earned in Venezuela</w:t>
      </w:r>
      <w:r w:rsidRPr="00C71DBA">
        <w:rPr>
          <w:rFonts w:ascii="Times New Roman" w:eastAsia="Times New Roman" w:hAnsi="Times New Roman" w:cs="Times New Roman"/>
          <w:color w:val="000000"/>
          <w:sz w:val="16"/>
          <w:szCs w:val="16"/>
          <w:shd w:val="clear" w:color="auto" w:fill="FFFF00"/>
        </w:rPr>
        <w:t xml:space="preserve">. </w:t>
      </w:r>
      <w:r w:rsidRPr="004F0650">
        <w:rPr>
          <w:rStyle w:val="Emphasis"/>
          <w:highlight w:val="cyan"/>
        </w:rPr>
        <w:t>This could lay the groundwork for</w:t>
      </w:r>
      <w:r w:rsidRPr="00C71DBA">
        <w:rPr>
          <w:rFonts w:ascii="Times New Roman" w:eastAsia="Times New Roman" w:hAnsi="Times New Roman" w:cs="Times New Roman"/>
          <w:color w:val="000000"/>
          <w:u w:val="single"/>
        </w:rPr>
        <w:t xml:space="preserve"> </w:t>
      </w:r>
      <w:proofErr w:type="spellStart"/>
      <w:r w:rsidRPr="00C71DBA">
        <w:rPr>
          <w:rFonts w:ascii="Times New Roman" w:eastAsia="Times New Roman" w:hAnsi="Times New Roman" w:cs="Times New Roman"/>
          <w:color w:val="000000"/>
          <w:u w:val="single"/>
        </w:rPr>
        <w:t>colectivo</w:t>
      </w:r>
      <w:proofErr w:type="spellEnd"/>
      <w:r w:rsidRPr="00C71DBA">
        <w:rPr>
          <w:rFonts w:ascii="Times New Roman" w:eastAsia="Times New Roman" w:hAnsi="Times New Roman" w:cs="Times New Roman"/>
          <w:color w:val="000000"/>
          <w:u w:val="single"/>
        </w:rPr>
        <w:t xml:space="preserve"> </w:t>
      </w:r>
      <w:r w:rsidRPr="004F0650">
        <w:rPr>
          <w:rStyle w:val="Emphasis"/>
          <w:highlight w:val="cyan"/>
        </w:rPr>
        <w:t>members to eventually become assassins, extortionists or drug runners</w:t>
      </w:r>
      <w:r w:rsidRPr="00C71DBA">
        <w:rPr>
          <w:rFonts w:ascii="Times New Roman" w:eastAsia="Times New Roman" w:hAnsi="Times New Roman" w:cs="Times New Roman"/>
          <w:color w:val="000000"/>
          <w:sz w:val="16"/>
          <w:szCs w:val="16"/>
        </w:rPr>
        <w:t xml:space="preserve"> for Colombian criminal groups operating in the border </w:t>
      </w:r>
      <w:proofErr w:type="gramStart"/>
      <w:r w:rsidRPr="00C71DBA">
        <w:rPr>
          <w:rFonts w:ascii="Times New Roman" w:eastAsia="Times New Roman" w:hAnsi="Times New Roman" w:cs="Times New Roman"/>
          <w:color w:val="000000"/>
          <w:sz w:val="16"/>
          <w:szCs w:val="16"/>
        </w:rPr>
        <w:t>region, and</w:t>
      </w:r>
      <w:proofErr w:type="gramEnd"/>
      <w:r w:rsidRPr="00C71DBA">
        <w:rPr>
          <w:rFonts w:ascii="Times New Roman" w:eastAsia="Times New Roman" w:hAnsi="Times New Roman" w:cs="Times New Roman"/>
          <w:color w:val="000000"/>
          <w:sz w:val="16"/>
          <w:szCs w:val="16"/>
        </w:rPr>
        <w:t xml:space="preserve"> could also impact who ends up assuming control. While major players like the FARC dissidents, ELN and EPL are still very much active in criminal activities on the Colombia-Venezuela border, BACRIMs like the </w:t>
      </w:r>
      <w:proofErr w:type="spellStart"/>
      <w:r w:rsidRPr="00C71DBA">
        <w:rPr>
          <w:rFonts w:ascii="Times New Roman" w:eastAsia="Times New Roman" w:hAnsi="Times New Roman" w:cs="Times New Roman"/>
          <w:color w:val="000000"/>
          <w:sz w:val="16"/>
          <w:szCs w:val="16"/>
        </w:rPr>
        <w:t>Rastrojos</w:t>
      </w:r>
      <w:proofErr w:type="spellEnd"/>
      <w:r w:rsidRPr="00C71DBA">
        <w:rPr>
          <w:rFonts w:ascii="Times New Roman" w:eastAsia="Times New Roman" w:hAnsi="Times New Roman" w:cs="Times New Roman"/>
          <w:color w:val="000000"/>
          <w:sz w:val="16"/>
          <w:szCs w:val="16"/>
        </w:rPr>
        <w:t xml:space="preserve">, thought to be severely weakened after a series of blows to their leadership, are undergoing a resurgence in the border region aided in part by the growing chaos in Venezuela and the fragmentation of Colombia’s criminal world caused by the FARC’s demobilization. Indeed, according to a December 2017 report from Colombia’s Fundación </w:t>
      </w:r>
      <w:proofErr w:type="spellStart"/>
      <w:r w:rsidRPr="00C71DBA">
        <w:rPr>
          <w:rFonts w:ascii="Times New Roman" w:eastAsia="Times New Roman" w:hAnsi="Times New Roman" w:cs="Times New Roman"/>
          <w:color w:val="000000"/>
          <w:sz w:val="16"/>
          <w:szCs w:val="16"/>
        </w:rPr>
        <w:t>Progresar</w:t>
      </w:r>
      <w:proofErr w:type="spellEnd"/>
      <w:r w:rsidRPr="00C71DBA">
        <w:rPr>
          <w:rFonts w:ascii="Times New Roman" w:eastAsia="Times New Roman" w:hAnsi="Times New Roman" w:cs="Times New Roman"/>
          <w:color w:val="000000"/>
          <w:sz w:val="16"/>
          <w:szCs w:val="16"/>
        </w:rPr>
        <w:t xml:space="preserve"> human rights organization, other emerging groups, like the Paramilitary Army of Norte de Santander (</w:t>
      </w:r>
      <w:proofErr w:type="spellStart"/>
      <w:r w:rsidRPr="00C71DBA">
        <w:rPr>
          <w:rFonts w:ascii="Times New Roman" w:eastAsia="Times New Roman" w:hAnsi="Times New Roman" w:cs="Times New Roman"/>
          <w:color w:val="000000"/>
          <w:sz w:val="16"/>
          <w:szCs w:val="16"/>
        </w:rPr>
        <w:t>Ejercito</w:t>
      </w:r>
      <w:proofErr w:type="spellEnd"/>
      <w:r w:rsidRPr="00C71DBA">
        <w:rPr>
          <w:rFonts w:ascii="Times New Roman" w:eastAsia="Times New Roman" w:hAnsi="Times New Roman" w:cs="Times New Roman"/>
          <w:color w:val="000000"/>
          <w:sz w:val="16"/>
          <w:szCs w:val="16"/>
        </w:rPr>
        <w:t xml:space="preserve"> </w:t>
      </w:r>
      <w:proofErr w:type="spellStart"/>
      <w:r w:rsidRPr="00C71DBA">
        <w:rPr>
          <w:rFonts w:ascii="Times New Roman" w:eastAsia="Times New Roman" w:hAnsi="Times New Roman" w:cs="Times New Roman"/>
          <w:color w:val="000000"/>
          <w:sz w:val="16"/>
          <w:szCs w:val="16"/>
        </w:rPr>
        <w:t>Paramilitar</w:t>
      </w:r>
      <w:proofErr w:type="spellEnd"/>
      <w:r w:rsidRPr="00C71DBA">
        <w:rPr>
          <w:rFonts w:ascii="Times New Roman" w:eastAsia="Times New Roman" w:hAnsi="Times New Roman" w:cs="Times New Roman"/>
          <w:color w:val="000000"/>
          <w:sz w:val="16"/>
          <w:szCs w:val="16"/>
        </w:rPr>
        <w:t xml:space="preserve"> de Norte de Santander — EPN) comprised largely of former </w:t>
      </w:r>
      <w:proofErr w:type="spellStart"/>
      <w:r w:rsidRPr="00C71DBA">
        <w:rPr>
          <w:rFonts w:ascii="Times New Roman" w:eastAsia="Times New Roman" w:hAnsi="Times New Roman" w:cs="Times New Roman"/>
          <w:color w:val="000000"/>
          <w:sz w:val="16"/>
          <w:szCs w:val="16"/>
        </w:rPr>
        <w:t>Urabeños</w:t>
      </w:r>
      <w:proofErr w:type="spellEnd"/>
      <w:r w:rsidRPr="00C71DBA">
        <w:rPr>
          <w:rFonts w:ascii="Times New Roman" w:eastAsia="Times New Roman" w:hAnsi="Times New Roman" w:cs="Times New Roman"/>
          <w:color w:val="000000"/>
          <w:sz w:val="16"/>
          <w:szCs w:val="16"/>
        </w:rPr>
        <w:t xml:space="preserve"> members, are also trying to expand their operations in the border region. The report found that the EPN’s main source of financing comes from extortion, followed by contraband smuggling, drug trafficking and retail drug distribution. Fundación </w:t>
      </w:r>
      <w:proofErr w:type="spellStart"/>
      <w:r w:rsidRPr="00C71DBA">
        <w:rPr>
          <w:rFonts w:ascii="Times New Roman" w:eastAsia="Times New Roman" w:hAnsi="Times New Roman" w:cs="Times New Roman"/>
          <w:color w:val="000000"/>
          <w:sz w:val="16"/>
          <w:szCs w:val="16"/>
        </w:rPr>
        <w:t>Progresar</w:t>
      </w:r>
      <w:proofErr w:type="spellEnd"/>
      <w:r w:rsidRPr="00C71DBA">
        <w:rPr>
          <w:rFonts w:ascii="Times New Roman" w:eastAsia="Times New Roman" w:hAnsi="Times New Roman" w:cs="Times New Roman"/>
          <w:color w:val="000000"/>
          <w:sz w:val="16"/>
          <w:szCs w:val="16"/>
        </w:rPr>
        <w:t xml:space="preserve"> Director Wilfredo </w:t>
      </w:r>
      <w:proofErr w:type="spellStart"/>
      <w:r w:rsidRPr="00C71DBA">
        <w:rPr>
          <w:rFonts w:ascii="Times New Roman" w:eastAsia="Times New Roman" w:hAnsi="Times New Roman" w:cs="Times New Roman"/>
          <w:color w:val="000000"/>
          <w:sz w:val="16"/>
          <w:szCs w:val="16"/>
        </w:rPr>
        <w:t>Cañizares</w:t>
      </w:r>
      <w:proofErr w:type="spellEnd"/>
      <w:r w:rsidRPr="00C71DBA">
        <w:rPr>
          <w:rFonts w:ascii="Times New Roman" w:eastAsia="Times New Roman" w:hAnsi="Times New Roman" w:cs="Times New Roman"/>
          <w:color w:val="000000"/>
          <w:sz w:val="16"/>
          <w:szCs w:val="16"/>
        </w:rPr>
        <w:t xml:space="preserve">, who co-authored the December 2017 report, told </w:t>
      </w:r>
      <w:proofErr w:type="spellStart"/>
      <w:r w:rsidRPr="00C71DBA">
        <w:rPr>
          <w:rFonts w:ascii="Times New Roman" w:eastAsia="Times New Roman" w:hAnsi="Times New Roman" w:cs="Times New Roman"/>
          <w:color w:val="000000"/>
          <w:sz w:val="16"/>
          <w:szCs w:val="16"/>
        </w:rPr>
        <w:t>InSight</w:t>
      </w:r>
      <w:proofErr w:type="spellEnd"/>
      <w:r w:rsidRPr="00C71DBA">
        <w:rPr>
          <w:rFonts w:ascii="Times New Roman" w:eastAsia="Times New Roman" w:hAnsi="Times New Roman" w:cs="Times New Roman"/>
          <w:color w:val="000000"/>
          <w:sz w:val="16"/>
          <w:szCs w:val="16"/>
        </w:rPr>
        <w:t xml:space="preserve"> Crime in an email that, “As things stand now, the groups that could sustain their criminal activities on the border are the </w:t>
      </w:r>
      <w:proofErr w:type="spellStart"/>
      <w:r w:rsidRPr="00C71DBA">
        <w:rPr>
          <w:rFonts w:ascii="Times New Roman" w:eastAsia="Times New Roman" w:hAnsi="Times New Roman" w:cs="Times New Roman"/>
          <w:color w:val="000000"/>
          <w:sz w:val="16"/>
          <w:szCs w:val="16"/>
        </w:rPr>
        <w:t>Urabeños</w:t>
      </w:r>
      <w:proofErr w:type="spellEnd"/>
      <w:r w:rsidRPr="00C71DBA">
        <w:rPr>
          <w:rFonts w:ascii="Times New Roman" w:eastAsia="Times New Roman" w:hAnsi="Times New Roman" w:cs="Times New Roman"/>
          <w:color w:val="000000"/>
          <w:sz w:val="16"/>
          <w:szCs w:val="16"/>
        </w:rPr>
        <w:t xml:space="preserve">, </w:t>
      </w:r>
      <w:proofErr w:type="spellStart"/>
      <w:r w:rsidRPr="00C71DBA">
        <w:rPr>
          <w:rFonts w:ascii="Times New Roman" w:eastAsia="Times New Roman" w:hAnsi="Times New Roman" w:cs="Times New Roman"/>
          <w:color w:val="000000"/>
          <w:sz w:val="16"/>
          <w:szCs w:val="16"/>
        </w:rPr>
        <w:t>Rastrojos</w:t>
      </w:r>
      <w:proofErr w:type="spellEnd"/>
      <w:r w:rsidRPr="00C71DBA">
        <w:rPr>
          <w:rFonts w:ascii="Times New Roman" w:eastAsia="Times New Roman" w:hAnsi="Times New Roman" w:cs="Times New Roman"/>
          <w:color w:val="000000"/>
          <w:sz w:val="16"/>
          <w:szCs w:val="16"/>
        </w:rPr>
        <w:t xml:space="preserve"> and the EPN.”</w:t>
      </w:r>
      <w:r w:rsidRPr="00C71DBA">
        <w:rPr>
          <w:rFonts w:ascii="Times New Roman" w:eastAsia="Times New Roman" w:hAnsi="Times New Roman" w:cs="Times New Roman"/>
          <w:color w:val="000000"/>
          <w:sz w:val="16"/>
          <w:szCs w:val="16"/>
          <w:shd w:val="clear" w:color="auto" w:fill="FFFF00"/>
        </w:rPr>
        <w:t xml:space="preserve"> </w:t>
      </w:r>
      <w:r w:rsidRPr="004F0650">
        <w:rPr>
          <w:rStyle w:val="Emphasis"/>
          <w:highlight w:val="cyan"/>
        </w:rPr>
        <w:t>The border region is not a main priority for either government, which is likely to exacerbate criminality.</w:t>
      </w:r>
      <w:r w:rsidRPr="00C71DBA">
        <w:rPr>
          <w:rFonts w:ascii="Times New Roman" w:eastAsia="Times New Roman" w:hAnsi="Times New Roman" w:cs="Times New Roman"/>
          <w:color w:val="000000"/>
          <w:u w:val="single"/>
        </w:rPr>
        <w:t xml:space="preserve"> </w:t>
      </w:r>
      <w:r w:rsidRPr="004F0650">
        <w:t xml:space="preserve">The Colombian government is preoccupied with continued struggles regarding the reintegration of former FARC guerrillas, and the ELN are increasingly posing a threat to national security amid the end of a temporary ceasefire. On the other side, the Maduro administration is unlikely to </w:t>
      </w:r>
      <w:proofErr w:type="gramStart"/>
      <w:r w:rsidRPr="004F0650">
        <w:t>take action</w:t>
      </w:r>
      <w:proofErr w:type="gramEnd"/>
      <w:r w:rsidRPr="004F0650">
        <w:t xml:space="preserve"> to combat criminality on the border given that the armed forces, who are actively participating in criminal activities along the border, are an important pillar of support for his administration. Nonetheless, criminal dynamics on the border are likely to continue shifting as Colombia’s post-FARC criminal world takes shape and instability in Venezuela continues. The murder of two Venezuelans in the Colombian border town of </w:t>
      </w:r>
      <w:proofErr w:type="spellStart"/>
      <w:r w:rsidRPr="004F0650">
        <w:t>Cúcuta</w:t>
      </w:r>
      <w:proofErr w:type="spellEnd"/>
      <w:r w:rsidRPr="004F0650">
        <w:t xml:space="preserve"> just one month after they arrived for allegedly not paying extortion fees to a criminal group operating there is a clear example of these changing dynamics, and the violence that is likely to follow.</w:t>
      </w:r>
    </w:p>
    <w:p w14:paraId="1D69D7E9" w14:textId="008CBCF2" w:rsidR="00536DA6" w:rsidRDefault="00536DA6" w:rsidP="00AF4CF8">
      <w:pPr>
        <w:spacing w:after="0" w:line="240" w:lineRule="auto"/>
      </w:pPr>
    </w:p>
    <w:p w14:paraId="32394557" w14:textId="5A25E1A3" w:rsidR="00536DA6" w:rsidRDefault="00536DA6" w:rsidP="00AF4CF8">
      <w:pPr>
        <w:spacing w:after="0" w:line="240" w:lineRule="auto"/>
      </w:pPr>
    </w:p>
    <w:p w14:paraId="20D70E03" w14:textId="32573782" w:rsidR="00536DA6" w:rsidRDefault="00536DA6" w:rsidP="00536DA6">
      <w:pPr>
        <w:pStyle w:val="Heading4"/>
      </w:pPr>
      <w:r>
        <w:t xml:space="preserve">And Venezuelan collapse triggers greater instability for </w:t>
      </w:r>
      <w:proofErr w:type="spellStart"/>
      <w:r>
        <w:t>it’s</w:t>
      </w:r>
      <w:proofErr w:type="spellEnd"/>
      <w:r>
        <w:t xml:space="preserve"> neighbors </w:t>
      </w:r>
      <w:proofErr w:type="gramStart"/>
      <w:r>
        <w:t>and also</w:t>
      </w:r>
      <w:proofErr w:type="gramEnd"/>
      <w:r>
        <w:t xml:space="preserve"> threatens Venezuelan rule of law.</w:t>
      </w:r>
    </w:p>
    <w:p w14:paraId="75415D3B" w14:textId="77777777" w:rsidR="00536DA6" w:rsidRDefault="00536DA6" w:rsidP="00536DA6"/>
    <w:p w14:paraId="67A29FF6" w14:textId="77777777" w:rsidR="00536DA6" w:rsidRPr="00C2531E" w:rsidRDefault="00536DA6" w:rsidP="00536DA6">
      <w:pPr>
        <w:rPr>
          <w:rStyle w:val="Style13ptBold"/>
          <w:b w:val="0"/>
        </w:rPr>
      </w:pPr>
      <w:r>
        <w:rPr>
          <w:rStyle w:val="Style13ptBold"/>
        </w:rPr>
        <w:t xml:space="preserve">McCarthy 2017 </w:t>
      </w:r>
      <w:r>
        <w:rPr>
          <w:rStyle w:val="Style13ptBold"/>
          <w:b w:val="0"/>
        </w:rPr>
        <w:t>[Michael, M. “</w:t>
      </w:r>
      <w:r>
        <w:t xml:space="preserve">The Venezuela Crisis and Latin America’s Future” via The Wilson Center 22 March 2017 </w:t>
      </w:r>
      <w:r w:rsidRPr="00C2531E">
        <w:t>https://www.wilsoncenter.org/sites/default/files/mccarthy_venezuela_crisis_final.pdf</w:t>
      </w:r>
      <w:r>
        <w:t>]</w:t>
      </w:r>
    </w:p>
    <w:p w14:paraId="64DF8033" w14:textId="77777777" w:rsidR="00536DA6" w:rsidRDefault="00536DA6" w:rsidP="00536DA6"/>
    <w:p w14:paraId="6D460A94" w14:textId="77777777" w:rsidR="00536DA6" w:rsidRPr="00536DA6" w:rsidRDefault="00536DA6" w:rsidP="00536DA6">
      <w:pPr>
        <w:rPr>
          <w:rStyle w:val="Emphasis"/>
        </w:rPr>
      </w:pPr>
      <w:r>
        <w:t>Laying out the costs associated with a collapse into civil strife helps illustrate the urgency of developing a strategy for putting these steps together into a policy plan. In Latin America</w:t>
      </w:r>
      <w:r w:rsidRPr="00C2531E">
        <w:rPr>
          <w:rStyle w:val="Emphasis"/>
          <w:highlight w:val="cyan"/>
        </w:rPr>
        <w:t>, a collapse would trigger greater instability for Venezuela’s neighbors: Colombia, Brazil, and the Caribbean. These countries are likely to experience the effects of even higher levels of massive out-migration of Venezuelans under this scenario.</w:t>
      </w:r>
      <w:r w:rsidRPr="00C2531E">
        <w:rPr>
          <w:rStyle w:val="Emphasis"/>
        </w:rPr>
        <w:t xml:space="preserve"> </w:t>
      </w:r>
      <w:r>
        <w:t xml:space="preserve">The stakes are highest in Colombia, where implementation of the country’s recent peace accord has only just begun. More broadly, Venezuela’s collapse would send a negative message about the broader </w:t>
      </w:r>
      <w:proofErr w:type="gramStart"/>
      <w:r>
        <w:t>state of affairs in</w:t>
      </w:r>
      <w:proofErr w:type="gramEnd"/>
      <w:r>
        <w:t xml:space="preserve"> the region. First</w:t>
      </w:r>
      <w:r w:rsidRPr="00C2531E">
        <w:rPr>
          <w:rStyle w:val="Emphasis"/>
          <w:highlight w:val="cyan"/>
        </w:rPr>
        <w:t>, it would strongly suggest that Latin America cannot solve regional problems through regional diplomatic efforts, which would throw into question the crisis management capacity of regional bodies,</w:t>
      </w:r>
      <w:r w:rsidRPr="00C2531E">
        <w:rPr>
          <w:rStyle w:val="Emphasis"/>
        </w:rPr>
        <w:t xml:space="preserve"> </w:t>
      </w:r>
      <w:r>
        <w:t>particularly for the UNASUR but also the OAS. Second, collapse in Caracas would threaten hard-won hemispheric gains in terms of progress toward a more secure and stable environment for economic and social development. Globally</w:t>
      </w:r>
      <w:r w:rsidRPr="00C2531E">
        <w:rPr>
          <w:rStyle w:val="Emphasis"/>
          <w:highlight w:val="cyan"/>
        </w:rPr>
        <w:t xml:space="preserve">, a collapse in Venezuela would likely produce </w:t>
      </w:r>
      <w:r w:rsidRPr="00536DA6">
        <w:t>three sets of effects: financial panic amid an increased chance of a sovereign debt default, disruption of Venezuelan oil exports, and</w:t>
      </w:r>
      <w:r w:rsidRPr="00536DA6">
        <w:rPr>
          <w:rStyle w:val="Emphasis"/>
          <w:highlight w:val="cyan"/>
        </w:rPr>
        <w:t xml:space="preserve"> </w:t>
      </w:r>
      <w:r w:rsidRPr="00C2531E">
        <w:rPr>
          <w:rStyle w:val="Emphasis"/>
          <w:highlight w:val="cyan"/>
        </w:rPr>
        <w:t xml:space="preserve">exacerbation of already complex security challenges regarding transnational crime. </w:t>
      </w:r>
      <w:r w:rsidRPr="00536DA6">
        <w:t xml:space="preserve">First, a collapse would heighten concern about a debt default, an outcome that would not only impact Wall Street but also other countries. With Chinese and Russian </w:t>
      </w:r>
      <w:r w:rsidRPr="00536DA6">
        <w:lastRenderedPageBreak/>
        <w:t>state enterprises extending critical loans to Venezuela, these governments are in a position of strategic leverage with regards to making claims on Venezuela’s oil assets in the context of a default</w:t>
      </w:r>
      <w:r>
        <w:t>. Such claims could also include U.S.-based Citgo, a Venezuelan-owned company of which the Maduro government recently mortgaged 49.9 percent to Russia’s Rosneft, in exchange for a $1.5 billion loan</w:t>
      </w:r>
      <w:r w:rsidRPr="00C2531E">
        <w:rPr>
          <w:rStyle w:val="Emphasis"/>
          <w:highlight w:val="cyan"/>
        </w:rPr>
        <w:t>. Second, collapse would roil international oil markets and create challenges for large importers of Venezuela’s oil.</w:t>
      </w:r>
      <w:r>
        <w:t xml:space="preserve"> A disruption of Venezuelan oil exports to the United States would have a significant commercial effect, but no broader national security impact. From 2000 to 2016, Venezuelan oil exports to the United States declined roughly fifty percent—1.54 million barrels a day to 796 thousand barrels a day, according to the United States Energy Information Agency. Venezuelan oil now makes up 9 percent of total U.S. imports. Caribbean and Central American countries that have benefitted from the subsidized oil sales arranged through Venezuela’s </w:t>
      </w:r>
      <w:proofErr w:type="spellStart"/>
      <w:r>
        <w:t>Petrocaribe</w:t>
      </w:r>
      <w:proofErr w:type="spellEnd"/>
      <w:r>
        <w:t xml:space="preserve"> policy (2005–present) have the most at stake. In the context of suspended oil sales, one could expect heightened instability in these countries. </w:t>
      </w:r>
      <w:r w:rsidRPr="00C2531E">
        <w:rPr>
          <w:rStyle w:val="Emphasis"/>
          <w:highlight w:val="cyan"/>
        </w:rPr>
        <w:t>Third, a collapse in Venezuela would likely worsen the country’s security situation with regards to the ability to fight narcotrafficking, confront organized crime, and protect borders.</w:t>
      </w:r>
      <w:r w:rsidRPr="00C2531E">
        <w:rPr>
          <w:rStyle w:val="Emphasis"/>
        </w:rPr>
        <w:t xml:space="preserve"> </w:t>
      </w:r>
      <w:r>
        <w:t xml:space="preserve">European countries—mainly Italy, Portugal, and Spain—would be concerned about protecting the estimated eight hundred thousand to one million Venezuelans with European Union passports. It is encouraging that, as the crisis in Venezuela has escalated, international interest in seeking a resolution has extended well beyond the hemisphere. Likewise, the growing consensus that Venezuela is well off the democratic path, and that the OAS is the appropriate forum for holding Venezuela accountable, is an important positive development. However, regardless of whether efforts at the OAS to apply the Charter are successful, more hard work will remain. To preserve power while it waits out the worst of the crisis, the Maduro government has hunkered down. </w:t>
      </w:r>
      <w:r w:rsidRPr="00536DA6">
        <w:rPr>
          <w:rStyle w:val="Emphasis"/>
          <w:highlight w:val="cyan"/>
        </w:rPr>
        <w:t>Placing Venezuela on a path to democratic stability requires determined international leadership from the United States and other key partners in the region and around the globe.</w:t>
      </w:r>
    </w:p>
    <w:p w14:paraId="7A4E170C" w14:textId="77777777" w:rsidR="00536DA6" w:rsidRPr="004F0650" w:rsidRDefault="00536DA6" w:rsidP="00AF4CF8">
      <w:pPr>
        <w:spacing w:after="0" w:line="240" w:lineRule="auto"/>
      </w:pPr>
    </w:p>
    <w:p w14:paraId="3B7EEA9E" w14:textId="10DDC2AF" w:rsidR="00AF4CF8" w:rsidRDefault="00AF4CF8" w:rsidP="00AF4CF8">
      <w:pPr>
        <w:tabs>
          <w:tab w:val="left" w:pos="975"/>
        </w:tabs>
      </w:pPr>
    </w:p>
    <w:p w14:paraId="4C54DF0F" w14:textId="77777777" w:rsidR="00D36C88" w:rsidRPr="00C71DBA" w:rsidRDefault="00D36C88" w:rsidP="00D36C88">
      <w:pPr>
        <w:pStyle w:val="Heading2"/>
        <w:rPr>
          <w:rFonts w:eastAsia="Times New Roman"/>
        </w:rPr>
      </w:pPr>
      <w:r>
        <w:rPr>
          <w:rFonts w:eastAsia="Times New Roman"/>
        </w:rPr>
        <w:lastRenderedPageBreak/>
        <w:t>Impact: Human Trafficking</w:t>
      </w:r>
    </w:p>
    <w:p w14:paraId="6EFE1E02" w14:textId="77777777" w:rsidR="00D36C88" w:rsidRDefault="00D36C88" w:rsidP="00D36C88"/>
    <w:p w14:paraId="25D23195" w14:textId="67A10820" w:rsidR="00D36C88" w:rsidRPr="00C71DBA" w:rsidRDefault="00D36C88" w:rsidP="00D36C88">
      <w:pPr>
        <w:spacing w:before="320" w:after="80"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color w:val="000000"/>
          <w:sz w:val="26"/>
          <w:szCs w:val="26"/>
        </w:rPr>
        <w:t>Human traffickers are forcing Venezuelan refugees, particularly women, into prostitution.</w:t>
      </w:r>
    </w:p>
    <w:p w14:paraId="0BC4E88A" w14:textId="77777777" w:rsidR="00D36C88" w:rsidRPr="00526417" w:rsidRDefault="00D36C88" w:rsidP="00D36C88">
      <w:r w:rsidRPr="00526417">
        <w:rPr>
          <w:rStyle w:val="Style13ptBold"/>
        </w:rPr>
        <w:t xml:space="preserve"> </w:t>
      </w:r>
      <w:proofErr w:type="spellStart"/>
      <w:r w:rsidRPr="00526417">
        <w:rPr>
          <w:rStyle w:val="Style13ptBold"/>
        </w:rPr>
        <w:t>Albaladejo</w:t>
      </w:r>
      <w:proofErr w:type="spellEnd"/>
      <w:r w:rsidRPr="00526417">
        <w:rPr>
          <w:rStyle w:val="Style13ptBold"/>
        </w:rPr>
        <w:t xml:space="preserve"> 6/28</w:t>
      </w:r>
      <w:r w:rsidRPr="00526417">
        <w:t xml:space="preserve"> (Angelika </w:t>
      </w:r>
      <w:proofErr w:type="spellStart"/>
      <w:r w:rsidRPr="00526417">
        <w:t>Albaladejo</w:t>
      </w:r>
      <w:proofErr w:type="spellEnd"/>
      <w:r w:rsidRPr="00526417">
        <w:t xml:space="preserve">, “Transnational Sex Trafficking Rings Cash In on Venezuela Crisis”,  6/28/18, Insight crime, </w:t>
      </w:r>
      <w:hyperlink r:id="rId52" w:history="1">
        <w:r w:rsidRPr="00526417">
          <w:rPr>
            <w:rStyle w:val="Hyperlink"/>
          </w:rPr>
          <w:t>https://www.insightcrime.org/news/brief/transnational-sex-trafficking-rings-cash-venezuela-crisis/</w:t>
        </w:r>
      </w:hyperlink>
      <w:r w:rsidRPr="00526417">
        <w:t>)</w:t>
      </w:r>
    </w:p>
    <w:p w14:paraId="1C19AD95" w14:textId="77777777" w:rsidR="00D36C88" w:rsidRDefault="00D36C88" w:rsidP="00D36C88"/>
    <w:p w14:paraId="2024F07E" w14:textId="77777777" w:rsidR="00D36C88" w:rsidRPr="001236EB" w:rsidRDefault="00D36C88" w:rsidP="00D36C88">
      <w:r w:rsidRPr="0078015B">
        <w:rPr>
          <w:rStyle w:val="Emphasis"/>
          <w:highlight w:val="cyan"/>
        </w:rPr>
        <w:t>Authorities in Spain and Venezuela have arrested members of two different transnational networks sexually exploiting women and girls fleeing the South American country’s political and economic crises. The sex trafficking rings</w:t>
      </w:r>
      <w:r w:rsidRPr="0078015B">
        <w:t xml:space="preserve"> dismantled by authorities in the respective countries this week both </w:t>
      </w:r>
      <w:r w:rsidRPr="00526417">
        <w:rPr>
          <w:rStyle w:val="Emphasis"/>
          <w:highlight w:val="cyan"/>
        </w:rPr>
        <w:t>capitalized on the desperation of women and girls seeking job opportunities abroad by tricking the victims into situations of forced prostitution</w:t>
      </w:r>
      <w:r w:rsidRPr="0078015B">
        <w:t xml:space="preserve">. Spanish law enforcement announced on June 27 that nine alleged members of a sex trafficking network based in the country’s northwestern province of Salamanca had been arrested for their involvement in </w:t>
      </w:r>
      <w:r w:rsidRPr="00526417">
        <w:rPr>
          <w:rStyle w:val="Emphasis"/>
          <w:highlight w:val="cyan"/>
        </w:rPr>
        <w:t>a group</w:t>
      </w:r>
      <w:r w:rsidRPr="0078015B">
        <w:t xml:space="preserve"> </w:t>
      </w:r>
      <w:r w:rsidRPr="00526417">
        <w:rPr>
          <w:rStyle w:val="Emphasis"/>
          <w:highlight w:val="cyan"/>
        </w:rPr>
        <w:t>that trafficked Venezuelan women and forced them into prostitution under “semi-slavery” conditions</w:t>
      </w:r>
      <w:r w:rsidRPr="0078015B">
        <w:t>. The alleged leader of this group was arrested in Venezuela on May 30 based on an effort coordinated through Interpol. According to Spanish authorities, who launched their investigation of the group in late 2017</w:t>
      </w:r>
      <w:r w:rsidRPr="00526417">
        <w:rPr>
          <w:rStyle w:val="Emphasis"/>
          <w:highlight w:val="cyan"/>
        </w:rPr>
        <w:t>, the criminal network relied on its leader and members in Venezuela to deceive women into believing “transporters” would bring them to Spain for legitimate work opportunities</w:t>
      </w:r>
      <w:r w:rsidRPr="0078015B">
        <w:t>. Once there, the women would be told they owed a debt that could only be paid off by prostituting themselves in nightclubs managed by the group.</w:t>
      </w:r>
      <w:r>
        <w:t xml:space="preserve"> </w:t>
      </w:r>
      <w:r w:rsidRPr="0078015B">
        <w:t xml:space="preserve">If they refused, the victims were threatened that the group’s members in Venezuela would kill their relatives. The network used a string of heavily guarded nightclubs to generate profits from the forced prostitution, which </w:t>
      </w:r>
      <w:proofErr w:type="spellStart"/>
      <w:r w:rsidRPr="0078015B">
        <w:t>where</w:t>
      </w:r>
      <w:proofErr w:type="spellEnd"/>
      <w:r w:rsidRPr="0078015B">
        <w:t xml:space="preserve"> then laundered through at least eight companies the group owned. Thirteen victims were rescued and more than 2 million euros (almost $2.4 million) worth of properties, cash, jewelry and vehicles, as well as weapons, were seized as part of the operation. Meanwhile on June 23, police in the Venezuelan state of Táchira arrested six alleged members of a separate sex trafficking network believed to have lured adolescent girls with promises of employment in neighboring Colombia, only to funnel them into forced prostitution in Venezuela, Colombia and Brazil. According to Táchira Governor </w:t>
      </w:r>
      <w:proofErr w:type="spellStart"/>
      <w:r w:rsidRPr="0078015B">
        <w:t>Laidy</w:t>
      </w:r>
      <w:proofErr w:type="spellEnd"/>
      <w:r w:rsidRPr="0078015B">
        <w:t xml:space="preserve"> Gómez, victims of the sex trafficking network identified police and school officials as having facilitated the recruitment of girls aged 12 to 15, some of whom were smuggled across the Venezuela-Colombia border. The investigation was prompted by reports from parents in Táchira that their daughters had gone missing. However, authorities are expanding the scope of the investigation </w:t>
      </w:r>
      <w:proofErr w:type="gramStart"/>
      <w:r w:rsidRPr="0078015B">
        <w:t>based on the fact that</w:t>
      </w:r>
      <w:proofErr w:type="gramEnd"/>
      <w:r w:rsidRPr="0078015B">
        <w:t xml:space="preserve"> other victims have been trafficked by the network from elsewhere in Venezuela into the border state. Governor Gómez has requested assistance from authorities in the neighboring Colombian state of Norte de Santander to continue the investigation.</w:t>
      </w:r>
      <w:r>
        <w:t xml:space="preserve"> </w:t>
      </w:r>
      <w:r w:rsidRPr="0078015B">
        <w:t>The recent dismantling of Dominican Republic rescued two dozen Venezuelan women who had been forced into prostitution there</w:t>
      </w:r>
      <w:r>
        <w:t>.</w:t>
      </w:r>
    </w:p>
    <w:p w14:paraId="2682663A" w14:textId="739890D0" w:rsidR="001236EB" w:rsidRDefault="001236EB" w:rsidP="00AF4CF8">
      <w:pPr>
        <w:tabs>
          <w:tab w:val="left" w:pos="975"/>
        </w:tabs>
      </w:pPr>
    </w:p>
    <w:p w14:paraId="580C8A15" w14:textId="64BCB4C2" w:rsidR="00AF4CF8" w:rsidRPr="009C10B7" w:rsidRDefault="00A9108C" w:rsidP="00AF4CF8">
      <w:pPr>
        <w:pStyle w:val="Heading2"/>
      </w:pPr>
      <w:r>
        <w:lastRenderedPageBreak/>
        <w:t>Refugees Good for Economy</w:t>
      </w:r>
    </w:p>
    <w:p w14:paraId="2C6397BA" w14:textId="77777777" w:rsidR="00AF4CF8" w:rsidRPr="00C71DBA" w:rsidRDefault="00AF4CF8" w:rsidP="00AF4CF8">
      <w:pPr>
        <w:spacing w:before="240" w:after="40" w:line="240" w:lineRule="auto"/>
        <w:outlineLvl w:val="3"/>
        <w:rPr>
          <w:rFonts w:ascii="Times New Roman" w:eastAsia="Times New Roman" w:hAnsi="Times New Roman" w:cs="Times New Roman"/>
          <w:b/>
          <w:bCs/>
          <w:sz w:val="24"/>
          <w:szCs w:val="24"/>
        </w:rPr>
      </w:pPr>
      <w:r w:rsidRPr="00C71DBA">
        <w:rPr>
          <w:rFonts w:ascii="Times New Roman" w:eastAsia="Times New Roman" w:hAnsi="Times New Roman" w:cs="Times New Roman"/>
          <w:b/>
          <w:bCs/>
          <w:color w:val="000000"/>
          <w:sz w:val="26"/>
          <w:szCs w:val="26"/>
        </w:rPr>
        <w:t>Refugees are beneficial for the US economy</w:t>
      </w:r>
    </w:p>
    <w:p w14:paraId="03C08700" w14:textId="77777777" w:rsidR="00AF4CF8" w:rsidRPr="00C71DBA" w:rsidRDefault="00AF4CF8" w:rsidP="00AF4CF8">
      <w:pPr>
        <w:spacing w:after="0" w:line="240" w:lineRule="auto"/>
        <w:rPr>
          <w:rFonts w:ascii="Times New Roman" w:eastAsia="Times New Roman" w:hAnsi="Times New Roman" w:cs="Times New Roman"/>
          <w:sz w:val="24"/>
          <w:szCs w:val="24"/>
        </w:rPr>
      </w:pPr>
      <w:proofErr w:type="spellStart"/>
      <w:r w:rsidRPr="00C71DBA">
        <w:rPr>
          <w:rFonts w:ascii="Times New Roman" w:eastAsia="Times New Roman" w:hAnsi="Times New Roman" w:cs="Times New Roman"/>
          <w:b/>
          <w:bCs/>
          <w:color w:val="000000"/>
          <w:sz w:val="26"/>
          <w:szCs w:val="26"/>
        </w:rPr>
        <w:t>Legrain</w:t>
      </w:r>
      <w:proofErr w:type="spellEnd"/>
      <w:r w:rsidRPr="00C71DBA">
        <w:rPr>
          <w:rFonts w:ascii="Times New Roman" w:eastAsia="Times New Roman" w:hAnsi="Times New Roman" w:cs="Times New Roman"/>
          <w:b/>
          <w:bCs/>
          <w:color w:val="000000"/>
          <w:sz w:val="26"/>
          <w:szCs w:val="26"/>
        </w:rPr>
        <w:t xml:space="preserve"> 17</w:t>
      </w:r>
      <w:r w:rsidRPr="00C71DBA">
        <w:rPr>
          <w:rFonts w:ascii="Times New Roman" w:eastAsia="Times New Roman" w:hAnsi="Times New Roman" w:cs="Times New Roman"/>
          <w:color w:val="000000"/>
          <w:sz w:val="26"/>
          <w:szCs w:val="26"/>
        </w:rPr>
        <w:t xml:space="preserve"> </w:t>
      </w:r>
      <w:r w:rsidRPr="00C71DBA">
        <w:rPr>
          <w:rFonts w:ascii="Times New Roman" w:eastAsia="Times New Roman" w:hAnsi="Times New Roman" w:cs="Times New Roman"/>
          <w:color w:val="000000"/>
          <w:sz w:val="16"/>
          <w:szCs w:val="16"/>
        </w:rPr>
        <w:t xml:space="preserve">[Philippe </w:t>
      </w:r>
      <w:proofErr w:type="spellStart"/>
      <w:r w:rsidRPr="00C71DBA">
        <w:rPr>
          <w:rFonts w:ascii="Times New Roman" w:eastAsia="Times New Roman" w:hAnsi="Times New Roman" w:cs="Times New Roman"/>
          <w:color w:val="000000"/>
          <w:sz w:val="16"/>
          <w:szCs w:val="16"/>
        </w:rPr>
        <w:t>Legrain</w:t>
      </w:r>
      <w:proofErr w:type="spellEnd"/>
      <w:r w:rsidRPr="00C71DBA">
        <w:rPr>
          <w:rFonts w:ascii="Times New Roman" w:eastAsia="Times New Roman" w:hAnsi="Times New Roman" w:cs="Times New Roman"/>
          <w:color w:val="000000"/>
          <w:sz w:val="16"/>
          <w:szCs w:val="16"/>
        </w:rPr>
        <w:t xml:space="preserve">, Philippe was </w:t>
      </w:r>
      <w:proofErr w:type="spellStart"/>
      <w:proofErr w:type="gramStart"/>
      <w:r w:rsidRPr="00C71DBA">
        <w:rPr>
          <w:rFonts w:ascii="Times New Roman" w:eastAsia="Times New Roman" w:hAnsi="Times New Roman" w:cs="Times New Roman"/>
          <w:color w:val="000000"/>
          <w:sz w:val="16"/>
          <w:szCs w:val="16"/>
        </w:rPr>
        <w:t>a</w:t>
      </w:r>
      <w:proofErr w:type="spellEnd"/>
      <w:proofErr w:type="gramEnd"/>
      <w:r w:rsidRPr="00C71DBA">
        <w:rPr>
          <w:rFonts w:ascii="Times New Roman" w:eastAsia="Times New Roman" w:hAnsi="Times New Roman" w:cs="Times New Roman"/>
          <w:color w:val="000000"/>
          <w:sz w:val="16"/>
          <w:szCs w:val="16"/>
        </w:rPr>
        <w:t xml:space="preserve"> economic advisor to the president of the European Commission.  2-3-17, “Refugees are a great investment”, Foreign Policy,</w:t>
      </w:r>
      <w:hyperlink r:id="rId53" w:history="1">
        <w:r w:rsidRPr="00C71DBA">
          <w:rPr>
            <w:rFonts w:ascii="Times New Roman" w:eastAsia="Times New Roman" w:hAnsi="Times New Roman" w:cs="Times New Roman"/>
            <w:color w:val="000000"/>
            <w:sz w:val="16"/>
            <w:szCs w:val="16"/>
            <w:u w:val="single"/>
          </w:rPr>
          <w:t xml:space="preserve"> </w:t>
        </w:r>
        <w:r w:rsidRPr="00C71DBA">
          <w:rPr>
            <w:rFonts w:ascii="Times New Roman" w:eastAsia="Times New Roman" w:hAnsi="Times New Roman" w:cs="Times New Roman"/>
            <w:color w:val="1155CC"/>
            <w:sz w:val="16"/>
            <w:szCs w:val="16"/>
            <w:u w:val="single"/>
          </w:rPr>
          <w:t>https://foreignpolicy.com/2017/02/03/refugees-are-a-great-investment/</w:t>
        </w:r>
      </w:hyperlink>
      <w:r w:rsidRPr="00C71DBA">
        <w:rPr>
          <w:rFonts w:ascii="Times New Roman" w:eastAsia="Times New Roman" w:hAnsi="Times New Roman" w:cs="Times New Roman"/>
          <w:color w:val="000000"/>
          <w:sz w:val="16"/>
          <w:szCs w:val="16"/>
        </w:rPr>
        <w:t xml:space="preserve">, Emmy </w:t>
      </w:r>
      <w:proofErr w:type="spellStart"/>
      <w:r w:rsidRPr="00C71DBA">
        <w:rPr>
          <w:rFonts w:ascii="Times New Roman" w:eastAsia="Times New Roman" w:hAnsi="Times New Roman" w:cs="Times New Roman"/>
          <w:color w:val="000000"/>
          <w:sz w:val="16"/>
          <w:szCs w:val="16"/>
        </w:rPr>
        <w:t>Kanarowski</w:t>
      </w:r>
      <w:proofErr w:type="spellEnd"/>
      <w:r w:rsidRPr="00C71DBA">
        <w:rPr>
          <w:rFonts w:ascii="Times New Roman" w:eastAsia="Times New Roman" w:hAnsi="Times New Roman" w:cs="Times New Roman"/>
          <w:color w:val="000000"/>
          <w:sz w:val="16"/>
          <w:szCs w:val="16"/>
        </w:rPr>
        <w:t>]</w:t>
      </w:r>
    </w:p>
    <w:p w14:paraId="0C07C8F8" w14:textId="77777777" w:rsidR="00AF4CF8" w:rsidRPr="00C71DBA" w:rsidRDefault="00AF4CF8" w:rsidP="00AF4CF8">
      <w:pPr>
        <w:spacing w:after="0" w:line="240" w:lineRule="auto"/>
        <w:rPr>
          <w:rFonts w:ascii="Times New Roman" w:eastAsia="Times New Roman" w:hAnsi="Times New Roman" w:cs="Times New Roman"/>
          <w:sz w:val="24"/>
          <w:szCs w:val="24"/>
        </w:rPr>
      </w:pPr>
      <w:r w:rsidRPr="00C71DBA">
        <w:rPr>
          <w:rFonts w:ascii="Times New Roman" w:eastAsia="Times New Roman" w:hAnsi="Times New Roman" w:cs="Times New Roman"/>
          <w:color w:val="000000"/>
          <w:sz w:val="24"/>
          <w:szCs w:val="24"/>
          <w:u w:val="single"/>
          <w:shd w:val="clear" w:color="auto" w:fill="00FF00"/>
        </w:rPr>
        <w:t xml:space="preserve">Refugees contribute to the economy </w:t>
      </w:r>
      <w:r w:rsidRPr="00C71DBA">
        <w:rPr>
          <w:rFonts w:ascii="Times New Roman" w:eastAsia="Times New Roman" w:hAnsi="Times New Roman" w:cs="Times New Roman"/>
          <w:color w:val="000000"/>
          <w:sz w:val="24"/>
          <w:szCs w:val="24"/>
          <w:u w:val="single"/>
        </w:rPr>
        <w:t xml:space="preserve">in many ways: as workers, entrepreneurs, innovators, taxpayers, consumers, and investors. </w:t>
      </w:r>
      <w:r w:rsidRPr="00C71DBA">
        <w:rPr>
          <w:rFonts w:ascii="Times New Roman" w:eastAsia="Times New Roman" w:hAnsi="Times New Roman" w:cs="Times New Roman"/>
          <w:color w:val="000000"/>
          <w:sz w:val="24"/>
          <w:szCs w:val="24"/>
          <w:u w:val="single"/>
          <w:shd w:val="clear" w:color="auto" w:fill="00FF00"/>
        </w:rPr>
        <w:t>Their efforts can help create jobs; raise the productivity and wages of American workers; increase capital returns; stimulate international trade and investment; and boost innovation, enterprise, and growth</w:t>
      </w:r>
      <w:r w:rsidRPr="00C71DBA">
        <w:rPr>
          <w:rFonts w:ascii="Times New Roman" w:eastAsia="Times New Roman" w:hAnsi="Times New Roman" w:cs="Times New Roman"/>
          <w:color w:val="000000"/>
          <w:sz w:val="24"/>
          <w:szCs w:val="24"/>
          <w:u w:val="single"/>
        </w:rPr>
        <w:t xml:space="preserve">. </w:t>
      </w:r>
      <w:r w:rsidRPr="00C71DBA">
        <w:rPr>
          <w:rFonts w:ascii="Times New Roman" w:eastAsia="Times New Roman" w:hAnsi="Times New Roman" w:cs="Times New Roman"/>
          <w:color w:val="000000"/>
          <w:sz w:val="24"/>
          <w:szCs w:val="24"/>
          <w:u w:val="single"/>
          <w:shd w:val="clear" w:color="auto" w:fill="00FF00"/>
        </w:rPr>
        <w:t xml:space="preserve">Some do low-skilled jobs </w:t>
      </w:r>
      <w:r w:rsidRPr="00C71DBA">
        <w:rPr>
          <w:rFonts w:ascii="Times New Roman" w:eastAsia="Times New Roman" w:hAnsi="Times New Roman" w:cs="Times New Roman"/>
          <w:color w:val="000000"/>
          <w:sz w:val="24"/>
          <w:szCs w:val="24"/>
          <w:u w:val="single"/>
        </w:rPr>
        <w:t xml:space="preserve">that Americans spurn, such as working on farms, cleaning offices, and caring for the elderly. Contrary to fears that they steal jobs, studies show </w:t>
      </w:r>
      <w:r w:rsidRPr="00C71DBA">
        <w:rPr>
          <w:rFonts w:ascii="Times New Roman" w:eastAsia="Times New Roman" w:hAnsi="Times New Roman" w:cs="Times New Roman"/>
          <w:color w:val="000000"/>
          <w:sz w:val="24"/>
          <w:szCs w:val="24"/>
          <w:u w:val="single"/>
          <w:shd w:val="clear" w:color="auto" w:fill="00FF00"/>
        </w:rPr>
        <w:t>that refugees enable Americans to do better-paying jobs that they prefer. Higher-skilled refugees — and their highly educated children — provide valuable talent and boost the productivity and wages of Americans with complementary skills</w:t>
      </w:r>
      <w:r w:rsidRPr="00C71DBA">
        <w:rPr>
          <w:rFonts w:ascii="Times New Roman" w:eastAsia="Times New Roman" w:hAnsi="Times New Roman" w:cs="Times New Roman"/>
          <w:color w:val="000000"/>
        </w:rPr>
        <w:t xml:space="preserve">. </w:t>
      </w:r>
      <w:r w:rsidRPr="00C71DBA">
        <w:rPr>
          <w:rFonts w:ascii="Times New Roman" w:eastAsia="Times New Roman" w:hAnsi="Times New Roman" w:cs="Times New Roman"/>
          <w:color w:val="000000"/>
          <w:sz w:val="16"/>
          <w:szCs w:val="16"/>
        </w:rPr>
        <w:t xml:space="preserve">For instance, Syrian nurses can help American doctors provide better care to more patients. Some 28 percent of refugees have a bachelor’s or advanced degree, the same proportion as people born in the United States. Among the immigrants on Trump’s banned list, those from Iran, Libya, Syria, and Sudan are more likely to have a degree than the U.S. average. Many </w:t>
      </w:r>
      <w:proofErr w:type="gramStart"/>
      <w:r w:rsidRPr="00C71DBA">
        <w:rPr>
          <w:rFonts w:ascii="Times New Roman" w:eastAsia="Times New Roman" w:hAnsi="Times New Roman" w:cs="Times New Roman"/>
          <w:color w:val="000000"/>
          <w:sz w:val="16"/>
          <w:szCs w:val="16"/>
        </w:rPr>
        <w:t>work</w:t>
      </w:r>
      <w:proofErr w:type="gramEnd"/>
      <w:r w:rsidRPr="00C71DBA">
        <w:rPr>
          <w:rFonts w:ascii="Times New Roman" w:eastAsia="Times New Roman" w:hAnsi="Times New Roman" w:cs="Times New Roman"/>
          <w:color w:val="000000"/>
          <w:sz w:val="16"/>
          <w:szCs w:val="16"/>
        </w:rPr>
        <w:t xml:space="preserve"> for leading U.S. businesses, notably in the technology sector, that are now up in arms about the travel ban. </w:t>
      </w:r>
      <w:r w:rsidRPr="00C71DBA">
        <w:rPr>
          <w:rFonts w:ascii="Times New Roman" w:eastAsia="Times New Roman" w:hAnsi="Times New Roman" w:cs="Times New Roman"/>
          <w:color w:val="000000"/>
          <w:sz w:val="24"/>
          <w:szCs w:val="24"/>
          <w:u w:val="single"/>
        </w:rPr>
        <w:t>Whatever their skill level, refugees tend to be highly motivated and work hard to rebuild their lives</w:t>
      </w:r>
      <w:r w:rsidRPr="00C71DBA">
        <w:rPr>
          <w:rFonts w:ascii="Times New Roman" w:eastAsia="Times New Roman" w:hAnsi="Times New Roman" w:cs="Times New Roman"/>
          <w:color w:val="000000"/>
          <w:u w:val="single"/>
        </w:rPr>
        <w:t>.</w:t>
      </w:r>
      <w:r w:rsidRPr="00C71DBA">
        <w:rPr>
          <w:rFonts w:ascii="Times New Roman" w:eastAsia="Times New Roman" w:hAnsi="Times New Roman" w:cs="Times New Roman"/>
          <w:color w:val="000000"/>
        </w:rPr>
        <w:t xml:space="preserve"> </w:t>
      </w:r>
      <w:r w:rsidRPr="00C71DBA">
        <w:rPr>
          <w:rFonts w:ascii="Times New Roman" w:eastAsia="Times New Roman" w:hAnsi="Times New Roman" w:cs="Times New Roman"/>
          <w:color w:val="000000"/>
          <w:sz w:val="16"/>
          <w:szCs w:val="16"/>
        </w:rPr>
        <w:t xml:space="preserve">At Chobani, the company that makes America’s leading brand of Greek yogurt, three in 10 employees are refugees. Chobani founder Hamdi </w:t>
      </w:r>
      <w:proofErr w:type="spellStart"/>
      <w:r w:rsidRPr="00C71DBA">
        <w:rPr>
          <w:rFonts w:ascii="Times New Roman" w:eastAsia="Times New Roman" w:hAnsi="Times New Roman" w:cs="Times New Roman"/>
          <w:color w:val="000000"/>
          <w:sz w:val="16"/>
          <w:szCs w:val="16"/>
        </w:rPr>
        <w:t>Ulukaya</w:t>
      </w:r>
      <w:proofErr w:type="spellEnd"/>
      <w:r w:rsidRPr="00C71DBA">
        <w:rPr>
          <w:rFonts w:ascii="Times New Roman" w:eastAsia="Times New Roman" w:hAnsi="Times New Roman" w:cs="Times New Roman"/>
          <w:color w:val="000000"/>
          <w:sz w:val="16"/>
          <w:szCs w:val="16"/>
        </w:rPr>
        <w:t xml:space="preserve"> doesn’t just employ them to do good; it also turns out to be good for the bottom line. Starbucks CEO Howard Schultz’s admirable announcement that the company plans to hire 10,000 refugees worldwide in the next five years is likely to be financially rewarding, too. </w:t>
      </w:r>
      <w:r w:rsidRPr="00C71DBA">
        <w:rPr>
          <w:rFonts w:ascii="Times New Roman" w:eastAsia="Times New Roman" w:hAnsi="Times New Roman" w:cs="Times New Roman"/>
          <w:color w:val="000000"/>
          <w:sz w:val="24"/>
          <w:szCs w:val="24"/>
          <w:u w:val="single"/>
        </w:rPr>
        <w:t>Enterprising refugees start businesses that create wealth, employ locals, boost growth, and stimulate trade and investment.</w:t>
      </w:r>
      <w:r w:rsidRPr="00C71DBA">
        <w:rPr>
          <w:rFonts w:ascii="Times New Roman" w:eastAsia="Times New Roman" w:hAnsi="Times New Roman" w:cs="Times New Roman"/>
          <w:color w:val="000000"/>
        </w:rPr>
        <w:t xml:space="preserve"> </w:t>
      </w:r>
      <w:r w:rsidRPr="00C71DBA">
        <w:rPr>
          <w:rFonts w:ascii="Times New Roman" w:eastAsia="Times New Roman" w:hAnsi="Times New Roman" w:cs="Times New Roman"/>
          <w:color w:val="000000"/>
          <w:sz w:val="16"/>
          <w:szCs w:val="16"/>
        </w:rPr>
        <w:t xml:space="preserve">Like migration itself, starting a business is a risky venture that takes hard work to make it pay off. For those who arrive in America without contacts or a conventional career, it is a natural way to get ahead. A </w:t>
      </w:r>
      <w:hyperlink r:id="rId54" w:history="1">
        <w:r w:rsidRPr="00C71DBA">
          <w:rPr>
            <w:rFonts w:ascii="Times New Roman" w:eastAsia="Times New Roman" w:hAnsi="Times New Roman" w:cs="Times New Roman"/>
            <w:color w:val="1155CC"/>
            <w:sz w:val="16"/>
            <w:szCs w:val="16"/>
            <w:u w:val="single"/>
          </w:rPr>
          <w:t>study</w:t>
        </w:r>
      </w:hyperlink>
      <w:r w:rsidRPr="00C71DBA">
        <w:rPr>
          <w:rFonts w:ascii="Times New Roman" w:eastAsia="Times New Roman" w:hAnsi="Times New Roman" w:cs="Times New Roman"/>
          <w:color w:val="000000"/>
          <w:sz w:val="16"/>
          <w:szCs w:val="16"/>
        </w:rPr>
        <w:t xml:space="preserve"> by the Kauffman Foundation found that in 2012, immigrants to the United States were almost twice as likely to start businesses as people born in America. </w:t>
      </w:r>
      <w:proofErr w:type="gramStart"/>
      <w:r w:rsidRPr="00C71DBA">
        <w:rPr>
          <w:rFonts w:ascii="Times New Roman" w:eastAsia="Times New Roman" w:hAnsi="Times New Roman" w:cs="Times New Roman"/>
          <w:color w:val="000000"/>
          <w:sz w:val="16"/>
          <w:szCs w:val="16"/>
        </w:rPr>
        <w:t>Last but not least</w:t>
      </w:r>
      <w:proofErr w:type="gramEnd"/>
      <w:r w:rsidRPr="00C71DBA">
        <w:rPr>
          <w:rFonts w:ascii="Times New Roman" w:eastAsia="Times New Roman" w:hAnsi="Times New Roman" w:cs="Times New Roman"/>
          <w:color w:val="000000"/>
          <w:sz w:val="16"/>
          <w:szCs w:val="16"/>
        </w:rPr>
        <w:t xml:space="preserve">, newcomers and their children can help spark new ideas and technologies that make all Americans better off. People uprooted from one culture and exposed to another tend to be more </w:t>
      </w:r>
      <w:hyperlink r:id="rId55" w:history="1">
        <w:r w:rsidRPr="00C71DBA">
          <w:rPr>
            <w:rFonts w:ascii="Times New Roman" w:eastAsia="Times New Roman" w:hAnsi="Times New Roman" w:cs="Times New Roman"/>
            <w:color w:val="1155CC"/>
            <w:sz w:val="16"/>
            <w:szCs w:val="16"/>
            <w:u w:val="single"/>
          </w:rPr>
          <w:t>creative</w:t>
        </w:r>
      </w:hyperlink>
      <w:r w:rsidRPr="00C71DBA">
        <w:rPr>
          <w:rFonts w:ascii="Times New Roman" w:eastAsia="Times New Roman" w:hAnsi="Times New Roman" w:cs="Times New Roman"/>
          <w:color w:val="000000"/>
          <w:sz w:val="16"/>
          <w:szCs w:val="16"/>
        </w:rPr>
        <w:t xml:space="preserve">. Moreover, groups with diverse perspectives and experiences — such as refugees and people born in the United States sparking off each other — tend to </w:t>
      </w:r>
      <w:hyperlink r:id="rId56" w:history="1">
        <w:r w:rsidRPr="00C71DBA">
          <w:rPr>
            <w:rFonts w:ascii="Times New Roman" w:eastAsia="Times New Roman" w:hAnsi="Times New Roman" w:cs="Times New Roman"/>
            <w:color w:val="1155CC"/>
            <w:sz w:val="16"/>
            <w:szCs w:val="16"/>
            <w:u w:val="single"/>
          </w:rPr>
          <w:t>outperform</w:t>
        </w:r>
      </w:hyperlink>
      <w:r w:rsidRPr="00C71DBA">
        <w:rPr>
          <w:rFonts w:ascii="Times New Roman" w:eastAsia="Times New Roman" w:hAnsi="Times New Roman" w:cs="Times New Roman"/>
          <w:color w:val="000000"/>
          <w:sz w:val="16"/>
          <w:szCs w:val="16"/>
        </w:rPr>
        <w:t xml:space="preserve"> like-minded experts at problem solving, which is what most work these days consists of. Overall, refugees have a </w:t>
      </w:r>
      <w:hyperlink r:id="rId57" w:history="1">
        <w:r w:rsidRPr="00C71DBA">
          <w:rPr>
            <w:rFonts w:ascii="Times New Roman" w:eastAsia="Times New Roman" w:hAnsi="Times New Roman" w:cs="Times New Roman"/>
            <w:color w:val="1155CC"/>
            <w:sz w:val="16"/>
            <w:szCs w:val="16"/>
            <w:u w:val="single"/>
          </w:rPr>
          <w:t>higher</w:t>
        </w:r>
      </w:hyperlink>
      <w:r w:rsidRPr="00C71DBA">
        <w:rPr>
          <w:rFonts w:ascii="Times New Roman" w:eastAsia="Times New Roman" w:hAnsi="Times New Roman" w:cs="Times New Roman"/>
          <w:color w:val="000000"/>
          <w:sz w:val="16"/>
          <w:szCs w:val="16"/>
        </w:rPr>
        <w:t xml:space="preserve"> employment rate than people born in America</w:t>
      </w:r>
      <w:r w:rsidRPr="00C71DBA">
        <w:rPr>
          <w:rFonts w:ascii="Times New Roman" w:eastAsia="Times New Roman" w:hAnsi="Times New Roman" w:cs="Times New Roman"/>
          <w:color w:val="000000"/>
        </w:rPr>
        <w:t>. While Iraqis and Somalis have lower employment rates, they are mostly recent arrivals, and employment rates tend to rise sharply over time. Refugees who have been in the United States for 20 or more years also have higher median household incomes than people born in America.</w:t>
      </w:r>
    </w:p>
    <w:p w14:paraId="12852065" w14:textId="166EBDAF" w:rsidR="00A95652" w:rsidRDefault="00A95652" w:rsidP="00B55AD5"/>
    <w:p w14:paraId="316FA5C9" w14:textId="2337E73D" w:rsidR="00D7782C" w:rsidRDefault="00D7782C" w:rsidP="00B55AD5"/>
    <w:p w14:paraId="716CBFD2" w14:textId="6DC56D1A" w:rsidR="00D7782C" w:rsidRDefault="00A9108C" w:rsidP="00A9108C">
      <w:pPr>
        <w:pStyle w:val="Heading1"/>
      </w:pPr>
      <w:r>
        <w:lastRenderedPageBreak/>
        <w:t>Neg Answers</w:t>
      </w:r>
    </w:p>
    <w:p w14:paraId="49F768FE" w14:textId="43D05098" w:rsidR="00A9108C" w:rsidRDefault="00637BE9" w:rsidP="00637BE9">
      <w:pPr>
        <w:pStyle w:val="Heading2"/>
      </w:pPr>
      <w:proofErr w:type="spellStart"/>
      <w:r>
        <w:lastRenderedPageBreak/>
        <w:t>Squo</w:t>
      </w:r>
      <w:proofErr w:type="spellEnd"/>
      <w:r>
        <w:t xml:space="preserve"> Solves - Oil</w:t>
      </w:r>
    </w:p>
    <w:p w14:paraId="273BE0E8" w14:textId="77777777" w:rsidR="00A9108C" w:rsidRPr="00C71DBA" w:rsidRDefault="00A9108C" w:rsidP="00A9108C">
      <w:pPr>
        <w:pStyle w:val="Heading4"/>
        <w:rPr>
          <w:rFonts w:eastAsia="Times New Roman"/>
          <w:sz w:val="24"/>
          <w:szCs w:val="24"/>
        </w:rPr>
      </w:pPr>
      <w:r w:rsidRPr="00C71DBA">
        <w:rPr>
          <w:rFonts w:eastAsia="Times New Roman"/>
        </w:rPr>
        <w:t xml:space="preserve">Recovery of oil sector is key for Venezuela </w:t>
      </w:r>
    </w:p>
    <w:p w14:paraId="3F2FFBDF" w14:textId="6DB8E2B2" w:rsidR="00A9108C" w:rsidRDefault="00A9108C" w:rsidP="00A9108C">
      <w:pPr>
        <w:spacing w:before="120" w:after="0" w:line="240" w:lineRule="auto"/>
        <w:rPr>
          <w:rFonts w:ascii="Times New Roman" w:eastAsia="Times New Roman" w:hAnsi="Times New Roman" w:cs="Times New Roman"/>
          <w:color w:val="000000"/>
        </w:rPr>
      </w:pPr>
      <w:r w:rsidRPr="00A9108C">
        <w:rPr>
          <w:rStyle w:val="Style13ptBold"/>
        </w:rPr>
        <w:t>SIPA 17</w:t>
      </w:r>
      <w:r w:rsidRPr="00C71DBA">
        <w:rPr>
          <w:rFonts w:ascii="Times New Roman" w:eastAsia="Times New Roman" w:hAnsi="Times New Roman" w:cs="Times New Roman"/>
          <w:color w:val="000000"/>
        </w:rPr>
        <w:t xml:space="preserve"> (“SIPA, APOCALYPSE NOW: VENEZUELA, OIL AND RECONSTRUCTION”, 6-19-</w:t>
      </w:r>
      <w:proofErr w:type="gramStart"/>
      <w:r w:rsidRPr="00C71DBA">
        <w:rPr>
          <w:rFonts w:ascii="Times New Roman" w:eastAsia="Times New Roman" w:hAnsi="Times New Roman" w:cs="Times New Roman"/>
          <w:color w:val="000000"/>
        </w:rPr>
        <w:t>17,https://energypolicy.columbia.edu/sites/default/files/CGEPApocalypseNowVenezuelaOilandReconstruction7%3A17%20_1.pdf</w:t>
      </w:r>
      <w:proofErr w:type="gramEnd"/>
      <w:r w:rsidRPr="00C71DBA">
        <w:rPr>
          <w:rFonts w:ascii="Times New Roman" w:eastAsia="Times New Roman" w:hAnsi="Times New Roman" w:cs="Times New Roman"/>
          <w:color w:val="000000"/>
        </w:rPr>
        <w:t>)</w:t>
      </w:r>
    </w:p>
    <w:p w14:paraId="68DDB568" w14:textId="77777777" w:rsidR="003D74DC" w:rsidRPr="00C71DBA" w:rsidRDefault="003D74DC" w:rsidP="00A9108C">
      <w:pPr>
        <w:spacing w:before="120" w:after="0" w:line="240" w:lineRule="auto"/>
        <w:rPr>
          <w:rFonts w:ascii="Times New Roman" w:eastAsia="Times New Roman" w:hAnsi="Times New Roman" w:cs="Times New Roman"/>
          <w:sz w:val="24"/>
          <w:szCs w:val="24"/>
        </w:rPr>
      </w:pPr>
    </w:p>
    <w:p w14:paraId="2EDE80D1" w14:textId="77777777" w:rsidR="00A9108C" w:rsidRPr="003D74DC" w:rsidRDefault="00A9108C" w:rsidP="003D74DC">
      <w:r w:rsidRPr="003D74DC">
        <w:rPr>
          <w:rStyle w:val="Emphasis"/>
          <w:highlight w:val="cyan"/>
        </w:rPr>
        <w:t xml:space="preserve">Venezuela’s oil-reliant economy has been battered over the past three years, as ongoing production problems were magnified by the </w:t>
      </w:r>
      <w:proofErr w:type="gramStart"/>
      <w:r w:rsidRPr="003D74DC">
        <w:rPr>
          <w:rStyle w:val="Emphasis"/>
          <w:highlight w:val="cyan"/>
        </w:rPr>
        <w:t>drop in</w:t>
      </w:r>
      <w:proofErr w:type="gramEnd"/>
      <w:r w:rsidRPr="003D74DC">
        <w:rPr>
          <w:rStyle w:val="Emphasis"/>
          <w:highlight w:val="cyan"/>
        </w:rPr>
        <w:t xml:space="preserve"> oil prices</w:t>
      </w:r>
      <w:r w:rsidRPr="003D74DC">
        <w:t xml:space="preserve"> that began in mid-2014. The economic pain became more severe in 2016, when export revenue fell to US$27 billion, down 73 percent from US$94 billion in 2012. </w:t>
      </w:r>
      <w:r w:rsidRPr="003D74DC">
        <w:rPr>
          <w:rStyle w:val="Emphasis"/>
          <w:highlight w:val="cyan"/>
        </w:rPr>
        <w:t>Additionally, a substantial amount of production is mortgaged and held up in the domestic market and debt payments, leaving only a fraction of its oil exports to generate revenue, which in turn is used to pay back the country’s foreign debt</w:t>
      </w:r>
      <w:r w:rsidRPr="003D74DC">
        <w:t>. Imports of foods and manufactured goods have plummeted even as domestic production has been crippled by price controls. As a large chunk of the most important industries were expropriated throughout these years, there is no chance of having domestic production kick in to substitute for those imports Venezuela can no longer afford. The country’s acute financial crisis has spiraled into a full-blown humanitarian crisis marked by deteriorating public health, spreading malnutrition and contagious diseases, and skyrocketing crime. Hyperinflation has magnified the country’s woes. Meanwhile, the government of Nicolas Maduro has refused to recognize the National Assembly elected in December 2015, in which opposition parties won a supermajority (two-thirds</w:t>
      </w:r>
      <w:proofErr w:type="gramStart"/>
      <w:r w:rsidRPr="003D74DC">
        <w:t>), and</w:t>
      </w:r>
      <w:proofErr w:type="gramEnd"/>
      <w:r w:rsidRPr="003D74DC">
        <w:t xml:space="preserve"> has called for the election of a new Constitutional Assembly on July 30, in a bid to revise the constitution, undermine the legislative and judiciary powers, and consolidate his grip on power. </w:t>
      </w:r>
      <w:r w:rsidRPr="003D74DC">
        <w:rPr>
          <w:rStyle w:val="Emphasis"/>
          <w:highlight w:val="cyan"/>
        </w:rPr>
        <w:t>The outlook for the Venezuelan oil industry and the broader economic and political challenges facing the country are intrinsically linked together</w:t>
      </w:r>
      <w:r w:rsidRPr="003D74DC">
        <w:t xml:space="preserve">. Venezuela is trapped in a catch-22: </w:t>
      </w:r>
      <w:r w:rsidRPr="003D74DC">
        <w:rPr>
          <w:rStyle w:val="Emphasis"/>
          <w:highlight w:val="cyan"/>
        </w:rPr>
        <w:t>the recovery of its oil sector is essential to getting the country on track, but the oil sector itself cannot recover without much delayed investments and a prior recovery in the underlying economic conditions, needed to restore investor confidence.</w:t>
      </w:r>
      <w:r w:rsidRPr="003D74DC">
        <w:t xml:space="preserve"> The checklist of prerequisites to leverage the country’s large oil and gas resources includes improving governance, strengthening the country’s institutions, getting the fundamentals of the economy right (such as a unified exchange rate and an end to the monetary financing of the fiscal deficit), taming runaway inflation, and tackling down crime. </w:t>
      </w:r>
    </w:p>
    <w:p w14:paraId="29008D7F" w14:textId="77777777" w:rsidR="00A9108C" w:rsidRPr="00C71DBA" w:rsidRDefault="00A9108C" w:rsidP="00A9108C">
      <w:pPr>
        <w:pStyle w:val="Heading4"/>
        <w:rPr>
          <w:rFonts w:eastAsia="Times New Roman"/>
          <w:sz w:val="24"/>
          <w:szCs w:val="24"/>
        </w:rPr>
      </w:pPr>
      <w:r w:rsidRPr="00C71DBA">
        <w:rPr>
          <w:rFonts w:eastAsia="Times New Roman"/>
          <w:shd w:val="clear" w:color="auto" w:fill="FFFFFF"/>
        </w:rPr>
        <w:t>The price of oil is trending upwards</w:t>
      </w:r>
    </w:p>
    <w:p w14:paraId="15410420" w14:textId="77777777" w:rsidR="00A9108C" w:rsidRPr="00C71DBA" w:rsidRDefault="00A9108C" w:rsidP="00A9108C">
      <w:pPr>
        <w:spacing w:after="0" w:line="240" w:lineRule="auto"/>
        <w:rPr>
          <w:rFonts w:ascii="Times New Roman" w:eastAsia="Times New Roman" w:hAnsi="Times New Roman" w:cs="Times New Roman"/>
          <w:sz w:val="24"/>
          <w:szCs w:val="24"/>
        </w:rPr>
      </w:pPr>
      <w:r w:rsidRPr="00A9108C">
        <w:rPr>
          <w:rStyle w:val="Style13ptBold"/>
        </w:rPr>
        <w:t>Wald 18</w:t>
      </w:r>
      <w:r w:rsidRPr="00C71DBA">
        <w:rPr>
          <w:rFonts w:ascii="Times New Roman" w:eastAsia="Times New Roman" w:hAnsi="Times New Roman" w:cs="Times New Roman"/>
          <w:color w:val="000000"/>
          <w:sz w:val="26"/>
          <w:szCs w:val="26"/>
          <w:shd w:val="clear" w:color="auto" w:fill="FFFFFF"/>
        </w:rPr>
        <w:t xml:space="preserve"> (Ellen Wald, “Oil Prices Are Going Up... And So Is Your Gasoline Bill”, 4-29-18, Forbes, https://www.forbes.com/sites/ellenrwald/2018/04/19/oil-prices-are-going-up-and-so-is-your-gasoline-bill/#66fcb4825a3f)</w:t>
      </w:r>
    </w:p>
    <w:p w14:paraId="7A4801EF" w14:textId="77777777" w:rsidR="00A9108C" w:rsidRPr="00C71DBA" w:rsidRDefault="00A9108C" w:rsidP="00A9108C">
      <w:pPr>
        <w:spacing w:after="0" w:line="240" w:lineRule="auto"/>
        <w:rPr>
          <w:rFonts w:ascii="Times New Roman" w:eastAsia="Times New Roman" w:hAnsi="Times New Roman" w:cs="Times New Roman"/>
          <w:sz w:val="24"/>
          <w:szCs w:val="24"/>
        </w:rPr>
      </w:pPr>
    </w:p>
    <w:p w14:paraId="377F2483" w14:textId="77777777" w:rsidR="00A9108C" w:rsidRPr="00C71DBA" w:rsidRDefault="00A9108C" w:rsidP="00A9108C">
      <w:pPr>
        <w:spacing w:after="0" w:line="240" w:lineRule="auto"/>
        <w:rPr>
          <w:rFonts w:ascii="Times New Roman" w:eastAsia="Times New Roman" w:hAnsi="Times New Roman" w:cs="Times New Roman"/>
          <w:sz w:val="24"/>
          <w:szCs w:val="24"/>
        </w:rPr>
      </w:pPr>
      <w:r w:rsidRPr="00932B2C">
        <w:rPr>
          <w:rStyle w:val="Emphasis"/>
          <w:highlight w:val="cyan"/>
        </w:rPr>
        <w:t>The price of the U.S. benchmark oil</w:t>
      </w:r>
      <w:r w:rsidRPr="00C71DBA">
        <w:rPr>
          <w:rFonts w:ascii="Times New Roman" w:eastAsia="Times New Roman" w:hAnsi="Times New Roman" w:cs="Times New Roman"/>
          <w:color w:val="000000"/>
          <w:sz w:val="26"/>
          <w:szCs w:val="26"/>
          <w:u w:val="single"/>
          <w:shd w:val="clear" w:color="auto" w:fill="FFFFFF"/>
        </w:rPr>
        <w:t>,</w:t>
      </w:r>
      <w:r w:rsidRPr="00C71DBA">
        <w:rPr>
          <w:rFonts w:ascii="Times New Roman" w:eastAsia="Times New Roman" w:hAnsi="Times New Roman" w:cs="Times New Roman"/>
          <w:color w:val="000000"/>
          <w:sz w:val="26"/>
          <w:szCs w:val="26"/>
          <w:shd w:val="clear" w:color="auto" w:fill="FFFFFF"/>
        </w:rPr>
        <w:t xml:space="preserve"> WTI</w:t>
      </w:r>
      <w:r w:rsidRPr="00932B2C">
        <w:rPr>
          <w:rStyle w:val="Emphasis"/>
          <w:highlight w:val="cyan"/>
        </w:rPr>
        <w:t>, reached its highest level in three years</w:t>
      </w:r>
      <w:r w:rsidRPr="00C71DBA">
        <w:rPr>
          <w:rFonts w:ascii="Times New Roman" w:eastAsia="Times New Roman" w:hAnsi="Times New Roman" w:cs="Times New Roman"/>
          <w:color w:val="000000"/>
          <w:sz w:val="26"/>
          <w:szCs w:val="26"/>
          <w:u w:val="single"/>
          <w:shd w:val="clear" w:color="auto" w:fill="FFFFFF"/>
        </w:rPr>
        <w:t xml:space="preserve"> </w:t>
      </w:r>
      <w:r w:rsidRPr="00C71DBA">
        <w:rPr>
          <w:rFonts w:ascii="Times New Roman" w:eastAsia="Times New Roman" w:hAnsi="Times New Roman" w:cs="Times New Roman"/>
          <w:color w:val="000000"/>
          <w:sz w:val="26"/>
          <w:szCs w:val="26"/>
          <w:shd w:val="clear" w:color="auto" w:fill="FFFFFF"/>
        </w:rPr>
        <w:t xml:space="preserve">on Thursday – nearly $69 per barrel – before retreating slightly. The European benchmark, Brent, rose to over $73 per barrel. </w:t>
      </w:r>
      <w:r w:rsidRPr="00932B2C">
        <w:rPr>
          <w:rStyle w:val="Emphasis"/>
          <w:highlight w:val="cyan"/>
        </w:rPr>
        <w:t>These higher prices are largely the result of a draw down in oil stocks, meaning there is less oil in storage globally. For several years, the oil market has experienced a substantial oil glut, and this signifies a change</w:t>
      </w:r>
      <w:r w:rsidRPr="00C71DBA">
        <w:rPr>
          <w:rFonts w:ascii="Times New Roman" w:eastAsia="Times New Roman" w:hAnsi="Times New Roman" w:cs="Times New Roman"/>
          <w:color w:val="000000"/>
          <w:sz w:val="26"/>
          <w:szCs w:val="26"/>
          <w:shd w:val="clear" w:color="auto" w:fill="FFFFFF"/>
        </w:rPr>
        <w:t>.</w:t>
      </w:r>
    </w:p>
    <w:p w14:paraId="23A884A4" w14:textId="77777777" w:rsidR="00A9108C" w:rsidRPr="00932B2C" w:rsidRDefault="00A9108C" w:rsidP="00A9108C">
      <w:pPr>
        <w:shd w:val="clear" w:color="auto" w:fill="FFFFFF"/>
        <w:spacing w:after="0" w:line="240" w:lineRule="auto"/>
        <w:rPr>
          <w:rStyle w:val="StyleUnderline"/>
        </w:rPr>
      </w:pPr>
      <w:r w:rsidRPr="00C71DBA">
        <w:rPr>
          <w:rFonts w:ascii="Times New Roman" w:eastAsia="Times New Roman" w:hAnsi="Times New Roman" w:cs="Times New Roman"/>
          <w:color w:val="000000"/>
          <w:sz w:val="26"/>
          <w:szCs w:val="26"/>
          <w:shd w:val="clear" w:color="auto" w:fill="FFFFFF"/>
        </w:rPr>
        <w:t xml:space="preserve">Both the International Energy Agency (IEA) and the Organization of Petroleum Exporting Countries (OPEC) have made statements to the effect that the glut is ending. </w:t>
      </w:r>
      <w:r w:rsidRPr="00C71DBA">
        <w:rPr>
          <w:rFonts w:ascii="Times New Roman" w:eastAsia="Times New Roman" w:hAnsi="Times New Roman" w:cs="Times New Roman"/>
          <w:color w:val="000000"/>
          <w:sz w:val="26"/>
          <w:szCs w:val="26"/>
          <w:shd w:val="clear" w:color="auto" w:fill="FFFFFF"/>
        </w:rPr>
        <w:lastRenderedPageBreak/>
        <w:t xml:space="preserve">This means less supply, and therefore higher prices. </w:t>
      </w:r>
      <w:r w:rsidRPr="00932B2C">
        <w:rPr>
          <w:rStyle w:val="StyleUnderline"/>
          <w:highlight w:val="cyan"/>
        </w:rPr>
        <w:t>Oil prices have also been pushed higher by geopolitical factors such as heightened tensions in Syria, the threat of new sanctions on Iran and unrest in Venezuelan oil fields.</w:t>
      </w:r>
    </w:p>
    <w:p w14:paraId="12F55342" w14:textId="77777777" w:rsidR="00A9108C" w:rsidRPr="00932B2C" w:rsidRDefault="00A9108C" w:rsidP="00A9108C">
      <w:r w:rsidRPr="00932B2C">
        <w:t xml:space="preserve">This means that Americans will be seeing higher gasoline prices this summer. In fact, many commuters are already noticing that gas prices have been slowly climbing. Gasoline prices usually trend upwards </w:t>
      </w:r>
      <w:proofErr w:type="gramStart"/>
      <w:r w:rsidRPr="00932B2C">
        <w:t>at this time</w:t>
      </w:r>
      <w:proofErr w:type="gramEnd"/>
      <w:r w:rsidRPr="00932B2C">
        <w:t xml:space="preserve"> of year anyways, because refineries often undergo planned maintenance and transition to produce summer blends of gasoline. Prices tend to remain elevated over the summer because summer gasoline blends are more expensive to produce and because demand for gasoline is higher. The higher price of crude oil this year compared to the last three years means gasoline prices this summer should be higher still.</w:t>
      </w:r>
    </w:p>
    <w:p w14:paraId="5A1CFCFC" w14:textId="29B0C058" w:rsidR="00A9108C" w:rsidRDefault="00A9108C" w:rsidP="00A9108C"/>
    <w:p w14:paraId="7CCFC3BC" w14:textId="443564D4" w:rsidR="00637BE9" w:rsidRDefault="00637BE9" w:rsidP="00637BE9">
      <w:pPr>
        <w:pStyle w:val="Heading2"/>
      </w:pPr>
      <w:r>
        <w:lastRenderedPageBreak/>
        <w:t xml:space="preserve">China Investment Good </w:t>
      </w:r>
    </w:p>
    <w:p w14:paraId="4F69FF71" w14:textId="30797781" w:rsidR="00637BE9" w:rsidRDefault="00637BE9" w:rsidP="00637BE9"/>
    <w:p w14:paraId="3EEA6774" w14:textId="418FB3F1" w:rsidR="00637BE9" w:rsidRDefault="00637BE9" w:rsidP="00637BE9"/>
    <w:p w14:paraId="40F7067B" w14:textId="57BD1DD7" w:rsidR="00637BE9" w:rsidRDefault="00C22C63" w:rsidP="00637BE9">
      <w:pPr>
        <w:pStyle w:val="Heading4"/>
      </w:pPr>
      <w:r>
        <w:t xml:space="preserve">Turn - </w:t>
      </w:r>
      <w:r w:rsidR="00637BE9">
        <w:t>Chinese investment is good for Latin America – key to infrastructure and growth.</w:t>
      </w:r>
    </w:p>
    <w:p w14:paraId="121E6294" w14:textId="6266769F" w:rsidR="00637BE9" w:rsidRPr="00637BE9" w:rsidRDefault="00637BE9" w:rsidP="00637BE9">
      <w:pPr>
        <w:pStyle w:val="NormalWeb"/>
        <w:spacing w:before="0" w:beforeAutospacing="0" w:after="0" w:afterAutospacing="0"/>
      </w:pPr>
      <w:r w:rsidRPr="00637BE9">
        <w:rPr>
          <w:rStyle w:val="Style13ptBold"/>
        </w:rPr>
        <w:t>Kaplan 18</w:t>
      </w:r>
      <w:r w:rsidRPr="00637BE9">
        <w:t xml:space="preserve">[Stephan Kaplan, associate professor of international affairs and political science at George Washington University, “China is Investing Seriously in Latin America. Should You Worry?”, 1-24-18, </w:t>
      </w:r>
      <w:hyperlink r:id="rId58" w:history="1">
        <w:r w:rsidRPr="00637BE9">
          <w:rPr>
            <w:rStyle w:val="Hyperlink"/>
            <w:rFonts w:eastAsiaTheme="majorEastAsia"/>
          </w:rPr>
          <w:t>https://www.washingtonpost.com/news/monkey-cage/wp/2018/01/24/china-is-investing-seriously-in-latin-america-should-you-worry/?noredirect=on&amp;utm_term=.8c383f9cff4e</w:t>
        </w:r>
      </w:hyperlink>
      <w:r w:rsidRPr="00637BE9">
        <w:t>]</w:t>
      </w:r>
    </w:p>
    <w:p w14:paraId="64E5BB5A" w14:textId="7B062A97" w:rsidR="00637BE9" w:rsidRDefault="00637BE9" w:rsidP="00637BE9">
      <w:pPr>
        <w:pStyle w:val="NormalWeb"/>
        <w:spacing w:before="60" w:beforeAutospacing="0" w:after="280" w:afterAutospacing="0"/>
      </w:pPr>
      <w:r>
        <w:rPr>
          <w:color w:val="111111"/>
          <w:sz w:val="16"/>
          <w:szCs w:val="16"/>
        </w:rPr>
        <w:t>This past week, China held its second ministerial meeting with the Community of Latin American and Caribbean States (CELAC) in Santiago, Chile. There China announced plans to have the Belt and Road Initiative (BRI), its flagship economic and development program, invest in Latin America. During the past decade</w:t>
      </w:r>
      <w:r w:rsidRPr="00637BE9">
        <w:rPr>
          <w:rStyle w:val="Emphasis"/>
          <w:highlight w:val="cyan"/>
        </w:rPr>
        <w:t>, Chinese policy banks, charged by the government to finance infrastructure and trade, have provided more than $140 billion in loan commitments to Latin America</w:t>
      </w:r>
      <w:r>
        <w:rPr>
          <w:color w:val="111111"/>
          <w:sz w:val="16"/>
          <w:szCs w:val="16"/>
        </w:rPr>
        <w:t xml:space="preserve">. With the BRI expanding into the region, </w:t>
      </w:r>
      <w:r w:rsidRPr="00637BE9">
        <w:rPr>
          <w:rStyle w:val="Emphasis"/>
          <w:highlight w:val="cyan"/>
        </w:rPr>
        <w:t>Latin America is assured that these financing spigots will not only stay open, but also will further China’s integration with the region’s trade.</w:t>
      </w:r>
      <w:r>
        <w:rPr>
          <w:color w:val="111111"/>
          <w:sz w:val="16"/>
          <w:szCs w:val="16"/>
        </w:rPr>
        <w:t xml:space="preserve"> Chinese Foreign Minister Wang Yi says Latin America has already become the second-largest destination for Chinese overseas investment.</w:t>
      </w:r>
      <w:r>
        <w:t xml:space="preserve"> </w:t>
      </w:r>
      <w:r>
        <w:rPr>
          <w:color w:val="111111"/>
          <w:sz w:val="16"/>
          <w:szCs w:val="16"/>
        </w:rPr>
        <w:t>How does China’s investment approach compare to that of Western lenders? And will China be able to recoup its investments in a region with a history of debt?</w:t>
      </w:r>
      <w:r>
        <w:t xml:space="preserve"> </w:t>
      </w:r>
      <w:r>
        <w:rPr>
          <w:color w:val="111111"/>
          <w:sz w:val="16"/>
          <w:szCs w:val="16"/>
        </w:rPr>
        <w:t>My research shows that</w:t>
      </w:r>
      <w:r w:rsidRPr="00637BE9">
        <w:rPr>
          <w:rStyle w:val="Emphasis"/>
          <w:highlight w:val="cyan"/>
        </w:rPr>
        <w:t>, unlike the approach taken by Western investors, Chinese lending often takes the form of patient capital</w:t>
      </w:r>
      <w:r>
        <w:rPr>
          <w:color w:val="111111"/>
          <w:sz w:val="16"/>
          <w:szCs w:val="16"/>
        </w:rPr>
        <w:t xml:space="preserve">. By emphasizing nonintervention in sovereign affairs and refraining from imposing conditions like fiscal austerity or transparency, as Western governments do, China promises its financing horizon will not be influenced by such short-term policy targets. </w:t>
      </w:r>
      <w:r w:rsidRPr="00637BE9">
        <w:rPr>
          <w:rStyle w:val="Emphasis"/>
          <w:highlight w:val="cyan"/>
        </w:rPr>
        <w:t>That helps regions have the flexibility to spend during economic downturns</w:t>
      </w:r>
      <w:r>
        <w:rPr>
          <w:color w:val="111111"/>
          <w:sz w:val="16"/>
          <w:szCs w:val="16"/>
        </w:rPr>
        <w:t>.</w:t>
      </w:r>
      <w:r>
        <w:t xml:space="preserve"> </w:t>
      </w:r>
      <w:r>
        <w:rPr>
          <w:color w:val="111111"/>
          <w:sz w:val="16"/>
          <w:szCs w:val="16"/>
        </w:rPr>
        <w:t xml:space="preserve">China’s patient capital also tends to align better with debtors’ long-term development goals, allowing countries to incrementally correct policy errors without the threat of abrupt financial destabilization. </w:t>
      </w:r>
      <w:r w:rsidRPr="00637BE9">
        <w:rPr>
          <w:rStyle w:val="Emphasis"/>
          <w:highlight w:val="cyan"/>
        </w:rPr>
        <w:t>Chinese state-to-state financing packages are clearly aimed at boosting exports and commerce, often featuring guaranteed contracts for Chinese contractors or machinery suppliers. But they also tend to promote infrastructure and foreign direct investment as key drivers of longer-term growth</w:t>
      </w:r>
      <w:r>
        <w:rPr>
          <w:color w:val="111111"/>
          <w:sz w:val="16"/>
          <w:szCs w:val="16"/>
        </w:rPr>
        <w:t>.</w:t>
      </w:r>
      <w:r>
        <w:t xml:space="preserve"> </w:t>
      </w:r>
      <w:r w:rsidRPr="00637BE9">
        <w:rPr>
          <w:rStyle w:val="Emphasis"/>
          <w:highlight w:val="cyan"/>
        </w:rPr>
        <w:t>This patient capital strategy could promote Latin American development, avoiding the region’s volatile cycles of boom and bust</w:t>
      </w:r>
      <w:r>
        <w:rPr>
          <w:color w:val="111111"/>
          <w:u w:val="single"/>
        </w:rPr>
        <w:t>.</w:t>
      </w:r>
      <w:r>
        <w:rPr>
          <w:color w:val="111111"/>
          <w:sz w:val="16"/>
          <w:szCs w:val="16"/>
        </w:rPr>
        <w:t xml:space="preserve"> However, there’s a potential moral hazard. By lending without conditions, China may encourage governments to spend without bounds, sowing the seeds for future debt problems.</w:t>
      </w:r>
    </w:p>
    <w:p w14:paraId="692708F8" w14:textId="33834324" w:rsidR="00637BE9" w:rsidRDefault="00637BE9" w:rsidP="00637BE9">
      <w:pPr>
        <w:pStyle w:val="NormalWeb"/>
        <w:spacing w:before="60" w:beforeAutospacing="0" w:after="280" w:afterAutospacing="0"/>
      </w:pPr>
    </w:p>
    <w:p w14:paraId="4DB387FB" w14:textId="03C24911" w:rsidR="00637BE9" w:rsidRDefault="00637BE9" w:rsidP="00637BE9">
      <w:pPr>
        <w:pStyle w:val="Heading4"/>
      </w:pPr>
      <w:r>
        <w:t>Chinese investment good – it is key to maintaining free trade and Chinese savings mean that struggling countries do not have to impose austerity measures.</w:t>
      </w:r>
    </w:p>
    <w:p w14:paraId="4F79B3F1" w14:textId="77777777" w:rsidR="00637BE9" w:rsidRPr="00637BE9" w:rsidRDefault="00637BE9" w:rsidP="00637BE9"/>
    <w:p w14:paraId="3FAFD1B9" w14:textId="3B49A5CB" w:rsidR="00637BE9" w:rsidRDefault="00637BE9" w:rsidP="00637BE9">
      <w:pPr>
        <w:pStyle w:val="NormalWeb"/>
        <w:spacing w:before="0" w:beforeAutospacing="0" w:after="0" w:afterAutospacing="0"/>
      </w:pPr>
      <w:r w:rsidRPr="00637BE9">
        <w:rPr>
          <w:rStyle w:val="Style13ptBold"/>
        </w:rPr>
        <w:t>Kaplan 18</w:t>
      </w:r>
      <w:r w:rsidRPr="00637BE9">
        <w:t xml:space="preserve">[Stephan Kaplan, associate professor of international affairs and political science at George Washington University, “China is Investing Seriously in Latin America. Should You Worry?”, 1-24-18, </w:t>
      </w:r>
      <w:hyperlink r:id="rId59" w:history="1">
        <w:r w:rsidRPr="00637BE9">
          <w:rPr>
            <w:rStyle w:val="Hyperlink"/>
            <w:rFonts w:eastAsiaTheme="majorEastAsia"/>
          </w:rPr>
          <w:t>https://www.washingtonpost.com/news/monkey-cage/wp/2018/01/24/china-is-investing-seriously-in-latin-america-should-you-worry/?noredirect=on&amp;utm_term=.8c383f9cff4e</w:t>
        </w:r>
      </w:hyperlink>
      <w:r w:rsidRPr="00637BE9">
        <w:t>]</w:t>
      </w:r>
    </w:p>
    <w:p w14:paraId="4274B4D3" w14:textId="77777777" w:rsidR="00637BE9" w:rsidRDefault="00637BE9" w:rsidP="00637BE9">
      <w:pPr>
        <w:pStyle w:val="NormalWeb"/>
        <w:spacing w:before="60" w:beforeAutospacing="0" w:after="280" w:afterAutospacing="0"/>
      </w:pPr>
    </w:p>
    <w:p w14:paraId="76049AE7" w14:textId="09359533" w:rsidR="00637BE9" w:rsidRDefault="00637BE9" w:rsidP="00637BE9">
      <w:pPr>
        <w:pStyle w:val="NormalWeb"/>
        <w:spacing w:before="60" w:beforeAutospacing="0" w:after="280" w:afterAutospacing="0"/>
      </w:pPr>
      <w:r>
        <w:rPr>
          <w:color w:val="111111"/>
          <w:sz w:val="16"/>
          <w:szCs w:val="16"/>
        </w:rPr>
        <w:t>China invests in both trade and geopolitical influence — pushing free trade and multilateralism, as the U.S. once did</w:t>
      </w:r>
      <w:r>
        <w:t xml:space="preserve"> </w:t>
      </w:r>
      <w:r w:rsidRPr="00637BE9">
        <w:rPr>
          <w:rStyle w:val="Emphasis"/>
          <w:highlight w:val="cyan"/>
        </w:rPr>
        <w:t xml:space="preserve">Some U.S. policymakers, influencers, and pundits fear that China is investing in Latin America not for commercial </w:t>
      </w:r>
      <w:r w:rsidRPr="00637BE9">
        <w:rPr>
          <w:rStyle w:val="Emphasis"/>
          <w:highlight w:val="cyan"/>
        </w:rPr>
        <w:lastRenderedPageBreak/>
        <w:t>reasons but to buy geopolitical influence, pushing the United States aside. For example, Trump’s national security strategy claims China is attempting to “challenge American power” by seeking “to pull the region into its orbit through state-led investment and loans</w:t>
      </w:r>
      <w:r>
        <w:rPr>
          <w:color w:val="111111"/>
          <w:sz w:val="16"/>
          <w:szCs w:val="16"/>
        </w:rPr>
        <w:t>.” Similarly, a recent National Endowment for Democracy report suggests the China-CELAC forum, which excludes the United States and Canada, is a “convenient policy framework to introduce and promote its soft power agenda.”</w:t>
      </w:r>
      <w:r>
        <w:t xml:space="preserve"> </w:t>
      </w:r>
      <w:r>
        <w:rPr>
          <w:color w:val="111111"/>
          <w:sz w:val="16"/>
          <w:szCs w:val="16"/>
        </w:rPr>
        <w:t>Are they right, or are they missing some nuances?</w:t>
      </w:r>
      <w:r>
        <w:t xml:space="preserve"> </w:t>
      </w:r>
      <w:r w:rsidRPr="00637BE9">
        <w:rPr>
          <w:rStyle w:val="Emphasis"/>
          <w:highlight w:val="cyan"/>
        </w:rPr>
        <w:t>Despite long-standing U.S. concerns about unfair trade competition, China’s approach is clearly built on multilateralism, free trade, and globalization</w:t>
      </w:r>
      <w:r>
        <w:rPr>
          <w:color w:val="111111"/>
          <w:sz w:val="16"/>
          <w:szCs w:val="16"/>
        </w:rPr>
        <w:t xml:space="preserve"> — values that previous Republican and Democratic administrations shared. Shoring up regional public goods like infrastructure may end up benefiting U.S. firms, making trade and investment easier. While China may be interested in geopolitical influence, it most certainly also has many commercial objectives in the region, including promoting new export markets, alleviating its domestic overcapacity and helping its companies globalize their operations by gaining cheap assets, market share, and key marketing, distribution, and engineering capabilities.</w:t>
      </w:r>
      <w:r>
        <w:t xml:space="preserve"> </w:t>
      </w:r>
      <w:r>
        <w:rPr>
          <w:color w:val="111111"/>
          <w:sz w:val="16"/>
          <w:szCs w:val="16"/>
        </w:rPr>
        <w:t>But investing in soft power has had its down sides. It’s true that Latin American governments have flocked to Chinese capital, eager to address long-standing infrastructure deficits. But many Latin Americans have criticized China for its extensive promotion of Chinese firms, labor, and machinery within state-to-state investment contracts, and its lack of local governance standards, including inadequate environment and labor protections.</w:t>
      </w:r>
      <w:r>
        <w:t xml:space="preserve"> </w:t>
      </w:r>
      <w:r>
        <w:rPr>
          <w:color w:val="111111"/>
          <w:sz w:val="16"/>
          <w:szCs w:val="16"/>
        </w:rPr>
        <w:t xml:space="preserve">But critics of Chinese investment in Latin Americas have failed to notice an important concern: not its current boom in investment, but a sudden bust. A boom may help the region develop; a bust could lead to another regional debt crisis. </w:t>
      </w:r>
      <w:proofErr w:type="gramStart"/>
      <w:r>
        <w:rPr>
          <w:color w:val="111111"/>
          <w:sz w:val="16"/>
          <w:szCs w:val="16"/>
        </w:rPr>
        <w:t>So</w:t>
      </w:r>
      <w:proofErr w:type="gramEnd"/>
      <w:r>
        <w:rPr>
          <w:color w:val="111111"/>
          <w:sz w:val="16"/>
          <w:szCs w:val="16"/>
        </w:rPr>
        <w:t xml:space="preserve"> will China lend prudently and foster its promised development, or instead lend too ambitiously and foment a bubble?</w:t>
      </w:r>
      <w:r>
        <w:t xml:space="preserve"> </w:t>
      </w:r>
      <w:r>
        <w:rPr>
          <w:color w:val="111111"/>
          <w:sz w:val="16"/>
          <w:szCs w:val="16"/>
        </w:rPr>
        <w:t>How will China balance its investment risks?</w:t>
      </w:r>
      <w:r>
        <w:t xml:space="preserve"> </w:t>
      </w:r>
      <w:r>
        <w:rPr>
          <w:color w:val="111111"/>
          <w:sz w:val="16"/>
          <w:szCs w:val="16"/>
        </w:rPr>
        <w:t xml:space="preserve">At times China has mispriced investment risk, and the country has lent defensively to absorb its bad investments. For example, China’s extended its loans to Venezuela for more than a decade during periods of volatility — first through the global financial crisis and then through the 2014 commodity downturn. But of course, Venezuela’s situation is deteriorating rather than improving. The country is struggling to repay its outstanding Chinese debts (totaling about $17 billion to $20 billion) amid its historic crisis and dwindling state-oil production. In response, </w:t>
      </w:r>
      <w:r w:rsidRPr="00637BE9">
        <w:rPr>
          <w:rStyle w:val="Emphasis"/>
          <w:highlight w:val="cyan"/>
        </w:rPr>
        <w:t xml:space="preserve">China has reportedly loosened the terms on some of Venezuela’s outstanding loans, allowing the country to pay interest only and defer its principle payments, </w:t>
      </w:r>
      <w:proofErr w:type="gramStart"/>
      <w:r w:rsidRPr="00637BE9">
        <w:rPr>
          <w:rStyle w:val="Emphasis"/>
          <w:highlight w:val="cyan"/>
        </w:rPr>
        <w:t>and also</w:t>
      </w:r>
      <w:proofErr w:type="gramEnd"/>
      <w:r w:rsidRPr="00637BE9">
        <w:rPr>
          <w:rStyle w:val="Emphasis"/>
          <w:highlight w:val="cyan"/>
        </w:rPr>
        <w:t xml:space="preserve"> the underlying collateral, removing minimum oil shipment quantities and extending repayment deadlines.</w:t>
      </w:r>
      <w:r>
        <w:rPr>
          <w:rStyle w:val="Emphasis"/>
        </w:rPr>
        <w:t xml:space="preserve"> </w:t>
      </w:r>
      <w:r>
        <w:rPr>
          <w:color w:val="111111"/>
          <w:sz w:val="16"/>
          <w:szCs w:val="16"/>
        </w:rPr>
        <w:t>China has enough foreign reserves to absorb such losses, even beyond Latin American borders from Sri Lanka to Indonesia. How can it avoid such moral hazard problems and ensure successful investments in the future? China’s success in reaching its growth targets domestically during its miracle years revealed its ability to prosperously manage local investment projects. Can it also foster good governance internationally?</w:t>
      </w:r>
      <w:r>
        <w:t xml:space="preserve"> </w:t>
      </w:r>
      <w:r>
        <w:rPr>
          <w:color w:val="111111"/>
          <w:sz w:val="16"/>
          <w:szCs w:val="16"/>
        </w:rPr>
        <w:t>Rather than imposing policy conditions, China increasingly tempers its state-to-state credit risks by diversifying its investments to include market-based instruments. For example, China has created private equity funds (e.g., China-LAC Cooperation Fund, China-Latin America Infrastructure Fund) that are investing in manufacturing, energy, logistics and even technology. It’s also participating in public private partnerships (PPP) and varying its project financing partners to include Chinese commercial banks, multilateral institutions (e.g. World Bank, Inter-American Development Bank) and local development banks.</w:t>
      </w:r>
      <w:r>
        <w:t xml:space="preserve"> </w:t>
      </w:r>
      <w:r>
        <w:rPr>
          <w:color w:val="111111"/>
          <w:sz w:val="16"/>
          <w:szCs w:val="16"/>
        </w:rPr>
        <w:t>In other words,</w:t>
      </w:r>
      <w:r>
        <w:rPr>
          <w:color w:val="111111"/>
          <w:sz w:val="22"/>
          <w:szCs w:val="22"/>
          <w:u w:val="single"/>
        </w:rPr>
        <w:t xml:space="preserve"> </w:t>
      </w:r>
      <w:r>
        <w:rPr>
          <w:color w:val="111111"/>
          <w:sz w:val="22"/>
          <w:szCs w:val="22"/>
          <w:u w:val="single"/>
          <w:shd w:val="clear" w:color="auto" w:fill="00FFFF"/>
        </w:rPr>
        <w:t>China is</w:t>
      </w:r>
      <w:r>
        <w:rPr>
          <w:color w:val="111111"/>
          <w:sz w:val="22"/>
          <w:szCs w:val="22"/>
          <w:u w:val="single"/>
        </w:rPr>
        <w:t xml:space="preserve"> experimenting with market-based solutions, and moving incrementally in its international economic efforts, much as it did during its domestic development.</w:t>
      </w:r>
      <w:r>
        <w:rPr>
          <w:color w:val="111111"/>
          <w:sz w:val="16"/>
          <w:szCs w:val="16"/>
        </w:rPr>
        <w:t xml:space="preserve"> Its approach to global economic affairs appears to be </w:t>
      </w:r>
      <w:r>
        <w:rPr>
          <w:color w:val="111111"/>
          <w:sz w:val="22"/>
          <w:szCs w:val="22"/>
          <w:u w:val="single"/>
          <w:shd w:val="clear" w:color="auto" w:fill="00FFFF"/>
        </w:rPr>
        <w:t>more pragmatic than ideological</w:t>
      </w:r>
      <w:r>
        <w:rPr>
          <w:color w:val="111111"/>
          <w:sz w:val="16"/>
          <w:szCs w:val="16"/>
        </w:rPr>
        <w:t xml:space="preserve"> — and may be more</w:t>
      </w:r>
      <w:r>
        <w:rPr>
          <w:color w:val="111111"/>
          <w:sz w:val="22"/>
          <w:szCs w:val="22"/>
          <w:u w:val="single"/>
        </w:rPr>
        <w:t xml:space="preserve"> </w:t>
      </w:r>
      <w:r>
        <w:rPr>
          <w:color w:val="111111"/>
          <w:sz w:val="22"/>
          <w:szCs w:val="22"/>
          <w:u w:val="single"/>
          <w:shd w:val="clear" w:color="auto" w:fill="00FFFF"/>
        </w:rPr>
        <w:t>likely to defend</w:t>
      </w:r>
      <w:r>
        <w:rPr>
          <w:color w:val="111111"/>
          <w:sz w:val="16"/>
          <w:szCs w:val="16"/>
        </w:rPr>
        <w:t xml:space="preserve"> than upend the </w:t>
      </w:r>
      <w:r>
        <w:rPr>
          <w:color w:val="111111"/>
          <w:sz w:val="22"/>
          <w:szCs w:val="22"/>
          <w:u w:val="single"/>
          <w:shd w:val="clear" w:color="auto" w:fill="00FFFF"/>
        </w:rPr>
        <w:t>liberal economic order.</w:t>
      </w:r>
    </w:p>
    <w:p w14:paraId="77E2C994" w14:textId="0D2EA00B" w:rsidR="00637BE9" w:rsidRDefault="005B4B20" w:rsidP="005B4B20">
      <w:pPr>
        <w:pStyle w:val="Heading2"/>
      </w:pPr>
      <w:r>
        <w:lastRenderedPageBreak/>
        <w:t xml:space="preserve">Brazil </w:t>
      </w:r>
    </w:p>
    <w:p w14:paraId="5137CBEA" w14:textId="6496A5E0" w:rsidR="005B4B20" w:rsidRDefault="005B4B20" w:rsidP="005B4B20"/>
    <w:p w14:paraId="0266625D" w14:textId="375954CD" w:rsidR="005B4B20" w:rsidRDefault="00C22C63" w:rsidP="000B1881">
      <w:pPr>
        <w:pStyle w:val="Heading3"/>
      </w:pPr>
      <w:r>
        <w:lastRenderedPageBreak/>
        <w:t xml:space="preserve">Turn - </w:t>
      </w:r>
      <w:r w:rsidR="000B1881">
        <w:t>Refugee Crisis Good</w:t>
      </w:r>
    </w:p>
    <w:p w14:paraId="698EF717" w14:textId="77777777" w:rsidR="005B4B20" w:rsidRDefault="005B4B20" w:rsidP="005B4B20">
      <w:pPr>
        <w:pStyle w:val="Heading4"/>
        <w:spacing w:before="240" w:after="40"/>
        <w:rPr>
          <w:rFonts w:ascii="Times New Roman" w:hAnsi="Times New Roman"/>
        </w:rPr>
      </w:pPr>
      <w:r>
        <w:rPr>
          <w:color w:val="111111"/>
          <w:sz w:val="28"/>
          <w:szCs w:val="28"/>
        </w:rPr>
        <w:t xml:space="preserve">Brazil will benefit for several reasons from allowing refugees into their country and their president has shown he is willing to implement now. </w:t>
      </w:r>
      <w:proofErr w:type="spellStart"/>
      <w:r>
        <w:rPr>
          <w:color w:val="111111"/>
          <w:sz w:val="28"/>
          <w:szCs w:val="28"/>
        </w:rPr>
        <w:t>Stuenkel</w:t>
      </w:r>
      <w:proofErr w:type="spellEnd"/>
      <w:r>
        <w:rPr>
          <w:color w:val="111111"/>
          <w:sz w:val="28"/>
          <w:szCs w:val="28"/>
        </w:rPr>
        <w:t xml:space="preserve"> 16</w:t>
      </w:r>
    </w:p>
    <w:p w14:paraId="2CAA2D1C" w14:textId="3E1F69CF" w:rsidR="005B4B20" w:rsidRDefault="005B4B20" w:rsidP="005B4B20">
      <w:pPr>
        <w:pStyle w:val="NormalWeb"/>
        <w:spacing w:before="60" w:beforeAutospacing="0" w:after="280" w:afterAutospacing="0"/>
      </w:pPr>
      <w:r>
        <w:rPr>
          <w:color w:val="111111"/>
          <w:sz w:val="26"/>
          <w:szCs w:val="26"/>
          <w:u w:val="single"/>
        </w:rPr>
        <w:t xml:space="preserve">[Oliver </w:t>
      </w:r>
      <w:proofErr w:type="spellStart"/>
      <w:r>
        <w:rPr>
          <w:color w:val="111111"/>
          <w:sz w:val="26"/>
          <w:szCs w:val="26"/>
          <w:u w:val="single"/>
        </w:rPr>
        <w:t>Stuenkel</w:t>
      </w:r>
      <w:proofErr w:type="spellEnd"/>
      <w:r>
        <w:rPr>
          <w:color w:val="111111"/>
          <w:sz w:val="26"/>
          <w:szCs w:val="26"/>
          <w:u w:val="single"/>
        </w:rPr>
        <w:t xml:space="preserve"> International Relations professor; 9/29/16; “</w:t>
      </w:r>
      <w:proofErr w:type="spellStart"/>
      <w:r>
        <w:rPr>
          <w:color w:val="111111"/>
          <w:sz w:val="26"/>
          <w:szCs w:val="26"/>
          <w:u w:val="single"/>
        </w:rPr>
        <w:t>Temer</w:t>
      </w:r>
      <w:proofErr w:type="spellEnd"/>
      <w:r>
        <w:rPr>
          <w:color w:val="111111"/>
          <w:sz w:val="26"/>
          <w:szCs w:val="26"/>
          <w:u w:val="single"/>
        </w:rPr>
        <w:t xml:space="preserve"> and Refugees in Brazil: Off the Mark”; americasquarterly.org;</w:t>
      </w:r>
      <w:hyperlink r:id="rId60" w:history="1">
        <w:r>
          <w:rPr>
            <w:rStyle w:val="Hyperlink"/>
            <w:rFonts w:eastAsiaTheme="majorEastAsia"/>
            <w:color w:val="111111"/>
            <w:szCs w:val="26"/>
          </w:rPr>
          <w:t xml:space="preserve"> </w:t>
        </w:r>
        <w:r>
          <w:rPr>
            <w:rStyle w:val="Hyperlink"/>
            <w:rFonts w:eastAsiaTheme="majorEastAsia"/>
            <w:color w:val="1155CC"/>
            <w:szCs w:val="26"/>
          </w:rPr>
          <w:t>http://www.americasquarterly.org/content/temer-and-refugees-brazil-mark</w:t>
        </w:r>
      </w:hyperlink>
      <w:r>
        <w:rPr>
          <w:color w:val="111111"/>
          <w:sz w:val="26"/>
          <w:szCs w:val="26"/>
          <w:u w:val="single"/>
        </w:rPr>
        <w:t xml:space="preserve">] </w:t>
      </w:r>
    </w:p>
    <w:p w14:paraId="7CDE7A17" w14:textId="1FDC6554" w:rsidR="005B4B20" w:rsidRDefault="005B4B20" w:rsidP="005B4B20">
      <w:pPr>
        <w:rPr>
          <w:color w:val="000000"/>
          <w:sz w:val="26"/>
          <w:szCs w:val="26"/>
          <w:u w:val="single"/>
        </w:rPr>
      </w:pPr>
      <w:r>
        <w:rPr>
          <w:color w:val="000000"/>
          <w:sz w:val="16"/>
          <w:szCs w:val="16"/>
          <w:u w:val="single"/>
        </w:rPr>
        <w:t xml:space="preserve">There are </w:t>
      </w:r>
      <w:r w:rsidRPr="002B6E0C">
        <w:rPr>
          <w:rStyle w:val="Emphasis"/>
          <w:highlight w:val="cyan"/>
        </w:rPr>
        <w:t>three reasons why such a refugee deal would make sense for Brazil</w:t>
      </w:r>
      <w:r>
        <w:rPr>
          <w:color w:val="000000"/>
          <w:sz w:val="16"/>
          <w:szCs w:val="16"/>
          <w:u w:val="single"/>
        </w:rPr>
        <w:t xml:space="preserve">: First, </w:t>
      </w:r>
      <w:r w:rsidRPr="000B1881">
        <w:rPr>
          <w:rStyle w:val="Emphasis"/>
          <w:highlight w:val="cyan"/>
        </w:rPr>
        <w:t>the arrival of refugees could help Brazil’s economy by reducing Brazil’s chronic shortage of skilled workers and by boosting innovation</w:t>
      </w:r>
      <w:r>
        <w:rPr>
          <w:color w:val="000000"/>
          <w:sz w:val="16"/>
          <w:szCs w:val="16"/>
          <w:u w:val="single"/>
        </w:rPr>
        <w:t xml:space="preserve">. </w:t>
      </w:r>
      <w:r>
        <w:rPr>
          <w:color w:val="000000"/>
          <w:sz w:val="26"/>
          <w:szCs w:val="26"/>
          <w:u w:val="single"/>
        </w:rPr>
        <w:t>Refugees</w:t>
      </w:r>
      <w:r>
        <w:rPr>
          <w:color w:val="000000"/>
          <w:sz w:val="16"/>
          <w:szCs w:val="16"/>
          <w:u w:val="single"/>
        </w:rPr>
        <w:t xml:space="preserve"> – like migrants in general – </w:t>
      </w:r>
      <w:r>
        <w:rPr>
          <w:color w:val="000000"/>
          <w:sz w:val="26"/>
          <w:szCs w:val="26"/>
          <w:u w:val="single"/>
        </w:rPr>
        <w:t>rarely count on institutional channels or jobs in the public sector</w:t>
      </w:r>
      <w:r>
        <w:rPr>
          <w:color w:val="000000"/>
          <w:sz w:val="16"/>
          <w:szCs w:val="16"/>
          <w:u w:val="single"/>
        </w:rPr>
        <w:t xml:space="preserve">, where risk is not rewarded, and so are forced to innovate. The United States serves as a powerful example: </w:t>
      </w:r>
      <w:r>
        <w:rPr>
          <w:color w:val="000000"/>
          <w:sz w:val="26"/>
          <w:szCs w:val="26"/>
          <w:u w:val="single"/>
        </w:rPr>
        <w:t>Although the foreign-born represent only an eighth of the U.S. population, some 40 percent of Fortune 500 firms were founded by immigrants or their children. Over half of</w:t>
      </w:r>
      <w:r>
        <w:rPr>
          <w:color w:val="000000"/>
          <w:sz w:val="16"/>
          <w:szCs w:val="16"/>
          <w:u w:val="single"/>
        </w:rPr>
        <w:t xml:space="preserve"> </w:t>
      </w:r>
      <w:r>
        <w:rPr>
          <w:color w:val="000000"/>
          <w:sz w:val="26"/>
          <w:szCs w:val="26"/>
          <w:u w:val="single"/>
        </w:rPr>
        <w:t>U.S. start-up companies</w:t>
      </w:r>
      <w:r>
        <w:rPr>
          <w:color w:val="000000"/>
          <w:sz w:val="16"/>
          <w:szCs w:val="16"/>
          <w:u w:val="single"/>
        </w:rPr>
        <w:t xml:space="preserve"> </w:t>
      </w:r>
      <w:r>
        <w:rPr>
          <w:color w:val="000000"/>
          <w:sz w:val="26"/>
          <w:szCs w:val="26"/>
          <w:u w:val="single"/>
        </w:rPr>
        <w:t>valued at over $1 billion had at least one immigrant founder.</w:t>
      </w:r>
      <w:r>
        <w:rPr>
          <w:color w:val="000000"/>
          <w:sz w:val="16"/>
          <w:szCs w:val="16"/>
          <w:u w:val="single"/>
        </w:rPr>
        <w:t xml:space="preserve"> Apple, Google, AT&amp;T, Budweiser, Colgate, eBay, General Electric, IBM and McDonalds all owe their origin to a founder who was an immigrant or the child of an immigrant. </w:t>
      </w:r>
      <w:r>
        <w:rPr>
          <w:color w:val="000000"/>
          <w:sz w:val="26"/>
          <w:szCs w:val="26"/>
          <w:u w:val="single"/>
        </w:rPr>
        <w:t xml:space="preserve">The same is true </w:t>
      </w:r>
      <w:r w:rsidRPr="000B1881">
        <w:rPr>
          <w:rStyle w:val="Emphasis"/>
          <w:highlight w:val="cyan"/>
        </w:rPr>
        <w:t>in Brazil</w:t>
      </w:r>
      <w:r>
        <w:rPr>
          <w:color w:val="000000"/>
          <w:sz w:val="26"/>
          <w:szCs w:val="26"/>
          <w:u w:val="single"/>
        </w:rPr>
        <w:t>,</w:t>
      </w:r>
      <w:r>
        <w:rPr>
          <w:color w:val="000000"/>
          <w:sz w:val="16"/>
          <w:szCs w:val="16"/>
          <w:u w:val="single"/>
        </w:rPr>
        <w:t xml:space="preserve"> where </w:t>
      </w:r>
      <w:r w:rsidRPr="000B1881">
        <w:rPr>
          <w:rStyle w:val="Emphasis"/>
          <w:highlight w:val="cyan"/>
        </w:rPr>
        <w:t>migrants were crucial to economic growth and innovation throughout the 20th century</w:t>
      </w:r>
      <w:r>
        <w:rPr>
          <w:color w:val="000000"/>
          <w:sz w:val="16"/>
          <w:szCs w:val="16"/>
          <w:u w:val="single"/>
        </w:rPr>
        <w:t xml:space="preserve">. Critics often retort that refugees may import terrorism and generate xenophobia. Again, the U.S. serves as a useful example: It has accepted 3 million refugees since 1975, yet none has been convicted of domestic terrorism. </w:t>
      </w:r>
      <w:r>
        <w:rPr>
          <w:color w:val="000000"/>
          <w:sz w:val="26"/>
          <w:szCs w:val="26"/>
          <w:u w:val="single"/>
        </w:rPr>
        <w:t>Xenophobia is extremely unlikely to become a serious problem in Brazil.</w:t>
      </w:r>
      <w:r>
        <w:rPr>
          <w:color w:val="000000"/>
          <w:sz w:val="16"/>
          <w:szCs w:val="16"/>
          <w:u w:val="single"/>
        </w:rPr>
        <w:t xml:space="preserve"> Brazil is, like the U.S., a country built on the backs of hard-working people from Europe, Asia and Africa, and its rich history of recurrent waves of immigration from all over the world have turned it into a culturally and ethnically diverse melting pot that shaped its national identity (even though racism remains a problem). </w:t>
      </w:r>
      <w:r>
        <w:rPr>
          <w:color w:val="000000"/>
          <w:sz w:val="26"/>
          <w:szCs w:val="26"/>
          <w:u w:val="single"/>
        </w:rPr>
        <w:t xml:space="preserve">Brazil is home to more than 10 million people of Arabic descent, and many occupy leading positions in business and government – such as </w:t>
      </w:r>
      <w:proofErr w:type="spellStart"/>
      <w:r>
        <w:rPr>
          <w:color w:val="000000"/>
          <w:sz w:val="26"/>
          <w:szCs w:val="26"/>
          <w:u w:val="single"/>
        </w:rPr>
        <w:t>Temer</w:t>
      </w:r>
      <w:proofErr w:type="spellEnd"/>
      <w:r>
        <w:rPr>
          <w:color w:val="000000"/>
          <w:sz w:val="26"/>
          <w:szCs w:val="26"/>
          <w:u w:val="single"/>
        </w:rPr>
        <w:t xml:space="preserve"> himself</w:t>
      </w:r>
      <w:r>
        <w:rPr>
          <w:color w:val="000000"/>
          <w:sz w:val="16"/>
          <w:szCs w:val="16"/>
          <w:u w:val="single"/>
        </w:rPr>
        <w:t xml:space="preserve">. In the university course I teach in São Paulo, my students' surnames point to ancestors from Japan, Hungary, Portugal, Italy, Germany, Lebanon, Syria and Spain – a degree of diversity comparable to any major US university. Yet </w:t>
      </w:r>
      <w:r w:rsidRPr="000B1881">
        <w:rPr>
          <w:rStyle w:val="Emphasis"/>
          <w:highlight w:val="cyan"/>
        </w:rPr>
        <w:t>today, Brazil is no longer an immigrant nation: In 1900, 7.3 percent of Brazil's population was made up of immigrants, while today's figure is a paltry 0.3 percent</w:t>
      </w:r>
      <w:r>
        <w:rPr>
          <w:color w:val="000000"/>
          <w:sz w:val="26"/>
          <w:szCs w:val="26"/>
          <w:u w:val="single"/>
        </w:rPr>
        <w:t xml:space="preserve"> and declining. During the military dictatorship, immigrants came to be seen less as an opportunity and more as a national security concern</w:t>
      </w:r>
      <w:r>
        <w:rPr>
          <w:color w:val="000000"/>
          <w:sz w:val="16"/>
          <w:szCs w:val="16"/>
          <w:u w:val="single"/>
        </w:rPr>
        <w:t xml:space="preserve">, a notion that still influences the way the national bureaucracy deals with immigrants today. </w:t>
      </w:r>
      <w:r w:rsidRPr="000B1881">
        <w:rPr>
          <w:rStyle w:val="Emphasis"/>
          <w:highlight w:val="cyan"/>
        </w:rPr>
        <w:t>Given how few foreigners now live in the country, Brazil, with a population of 200 million could, in theory, absorb a million foreigners or two without causing a surge of xenophobia – the foreign-born populations would still be remarkably low</w:t>
      </w:r>
      <w:r>
        <w:rPr>
          <w:color w:val="000000"/>
          <w:sz w:val="16"/>
          <w:szCs w:val="16"/>
          <w:u w:val="single"/>
        </w:rPr>
        <w:t xml:space="preserve">. Second, </w:t>
      </w:r>
      <w:proofErr w:type="gramStart"/>
      <w:r>
        <w:rPr>
          <w:color w:val="000000"/>
          <w:sz w:val="16"/>
          <w:szCs w:val="16"/>
          <w:u w:val="single"/>
        </w:rPr>
        <w:t>making a contribution</w:t>
      </w:r>
      <w:proofErr w:type="gramEnd"/>
      <w:r>
        <w:rPr>
          <w:color w:val="000000"/>
          <w:sz w:val="16"/>
          <w:szCs w:val="16"/>
          <w:u w:val="single"/>
        </w:rPr>
        <w:t xml:space="preserve"> on refugees would significantly boost Brazil's reputation abroad and help partially offset the negative image its current economic and political crisis generates. With governments in Europe and the Middle East desperate to deal with the situation, actively seeking to </w:t>
      </w:r>
      <w:r>
        <w:rPr>
          <w:color w:val="000000"/>
          <w:sz w:val="26"/>
          <w:szCs w:val="26"/>
          <w:u w:val="single"/>
        </w:rPr>
        <w:t>find ways to bring more refugees to Brazil could help the country in future negotiations with policy makers most affected by the crisis</w:t>
      </w:r>
      <w:r>
        <w:rPr>
          <w:color w:val="000000"/>
          <w:sz w:val="16"/>
          <w:szCs w:val="16"/>
          <w:u w:val="single"/>
        </w:rPr>
        <w:t xml:space="preserve"> – particularly considering that the rise of populists across Europe, partly in response to the refugee crisis, </w:t>
      </w:r>
      <w:proofErr w:type="gramStart"/>
      <w:r>
        <w:rPr>
          <w:color w:val="000000"/>
          <w:sz w:val="16"/>
          <w:szCs w:val="16"/>
          <w:u w:val="single"/>
        </w:rPr>
        <w:t>can be seen as</w:t>
      </w:r>
      <w:proofErr w:type="gramEnd"/>
      <w:r>
        <w:rPr>
          <w:color w:val="000000"/>
          <w:sz w:val="16"/>
          <w:szCs w:val="16"/>
          <w:u w:val="single"/>
        </w:rPr>
        <w:t xml:space="preserve"> a major threat to stable democracy across the continent. Finally, </w:t>
      </w:r>
      <w:r>
        <w:rPr>
          <w:color w:val="000000"/>
          <w:sz w:val="26"/>
          <w:szCs w:val="26"/>
          <w:u w:val="single"/>
        </w:rPr>
        <w:t>as the world's seventh-largest economy,</w:t>
      </w:r>
      <w:r>
        <w:rPr>
          <w:color w:val="000000"/>
          <w:sz w:val="16"/>
          <w:szCs w:val="16"/>
          <w:u w:val="single"/>
        </w:rPr>
        <w:t xml:space="preserve"> </w:t>
      </w:r>
      <w:r>
        <w:rPr>
          <w:color w:val="000000"/>
          <w:sz w:val="26"/>
          <w:szCs w:val="26"/>
          <w:u w:val="single"/>
        </w:rPr>
        <w:t>Brazil no longer has the luxury to remain passive when it comes to facing the world’s most urgent global challenges.</w:t>
      </w:r>
      <w:r>
        <w:rPr>
          <w:color w:val="000000"/>
          <w:sz w:val="16"/>
          <w:szCs w:val="16"/>
          <w:u w:val="single"/>
        </w:rPr>
        <w:t xml:space="preserve"> Whenever I make this argument, critics respond that since Brazil did not cause any war, it has no obligation to address its consequences. If applied to other global challenges such as climate change, this logic is dangerously simplistic and shortsighted, and will make meaningful international cooperation impossible. It also overlooks that </w:t>
      </w:r>
      <w:r>
        <w:rPr>
          <w:color w:val="000000"/>
          <w:sz w:val="26"/>
          <w:szCs w:val="26"/>
          <w:u w:val="single"/>
        </w:rPr>
        <w:t xml:space="preserve">even accepting 100,000 refugees over the next years would represent a mere 2 percent of </w:t>
      </w:r>
      <w:r>
        <w:rPr>
          <w:color w:val="000000"/>
          <w:sz w:val="26"/>
          <w:szCs w:val="26"/>
          <w:u w:val="single"/>
        </w:rPr>
        <w:lastRenderedPageBreak/>
        <w:t>Syrians who have fled their country – this would hardly put Brazil at the forefront of this global struggle. Considering the many potential gains at home, there has never been a better moment to step forward.</w:t>
      </w:r>
    </w:p>
    <w:p w14:paraId="4DADA051" w14:textId="2A235207" w:rsidR="000B1881" w:rsidRDefault="000B1881" w:rsidP="000B1881">
      <w:pPr>
        <w:pStyle w:val="Heading3"/>
      </w:pPr>
      <w:r>
        <w:lastRenderedPageBreak/>
        <w:t>Brazilian Economy Strong Despite Crisis</w:t>
      </w:r>
    </w:p>
    <w:p w14:paraId="5F1EC0C1" w14:textId="15C09D4B" w:rsidR="000B1881" w:rsidRDefault="000B1881" w:rsidP="000B1881">
      <w:pPr>
        <w:pStyle w:val="NormalWeb"/>
        <w:spacing w:before="0" w:beforeAutospacing="0" w:after="0" w:afterAutospacing="0"/>
      </w:pPr>
    </w:p>
    <w:p w14:paraId="39D5A50C" w14:textId="5CF09CEA" w:rsidR="000B1881" w:rsidRDefault="000B1881" w:rsidP="000B1881">
      <w:pPr>
        <w:pStyle w:val="Heading4"/>
        <w:spacing w:before="240" w:after="40"/>
      </w:pPr>
      <w:r>
        <w:rPr>
          <w:rFonts w:cs="Calibri"/>
          <w:color w:val="000000"/>
          <w:sz w:val="22"/>
        </w:rPr>
        <w:t>Brazilian economy remains strong during Venezuelan refugee crisis</w:t>
      </w:r>
    </w:p>
    <w:p w14:paraId="54299DA4" w14:textId="5CC81D77" w:rsidR="000B1881" w:rsidRDefault="000B1881" w:rsidP="000B1881">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6"/>
          <w:szCs w:val="26"/>
        </w:rPr>
        <w:t>OECD 18</w:t>
      </w:r>
      <w:r>
        <w:rPr>
          <w:rFonts w:ascii="Calibri" w:hAnsi="Calibri" w:cs="Calibri"/>
          <w:color w:val="000000"/>
          <w:sz w:val="26"/>
          <w:szCs w:val="26"/>
        </w:rPr>
        <w:t xml:space="preserve"> </w:t>
      </w:r>
      <w:r>
        <w:rPr>
          <w:rFonts w:ascii="Calibri" w:hAnsi="Calibri" w:cs="Calibri"/>
          <w:color w:val="000000"/>
          <w:sz w:val="22"/>
          <w:szCs w:val="22"/>
        </w:rPr>
        <w:t xml:space="preserve">[OECD, Brazil- Economic Forecast Summary, May 2018, </w:t>
      </w:r>
      <w:hyperlink r:id="rId61" w:history="1">
        <w:r w:rsidRPr="00D16940">
          <w:rPr>
            <w:rStyle w:val="Hyperlink"/>
            <w:rFonts w:ascii="Calibri" w:hAnsi="Calibri" w:cs="Calibri"/>
            <w:sz w:val="22"/>
            <w:szCs w:val="22"/>
          </w:rPr>
          <w:t>http://www.oecd.org/eco/outlook/brazil-economic-forecast-summary.htm</w:t>
        </w:r>
      </w:hyperlink>
      <w:r>
        <w:rPr>
          <w:rFonts w:ascii="Calibri" w:hAnsi="Calibri" w:cs="Calibri"/>
          <w:color w:val="000000"/>
          <w:sz w:val="22"/>
          <w:szCs w:val="22"/>
        </w:rPr>
        <w:t xml:space="preserve"> qc]</w:t>
      </w:r>
    </w:p>
    <w:p w14:paraId="4F143F71" w14:textId="0B88E5AB" w:rsidR="000B1881" w:rsidRDefault="000B1881" w:rsidP="000B1881">
      <w:pPr>
        <w:pStyle w:val="NormalWeb"/>
        <w:spacing w:before="0" w:beforeAutospacing="0" w:after="0" w:afterAutospacing="0"/>
      </w:pPr>
    </w:p>
    <w:p w14:paraId="1DDF9B27" w14:textId="562276AE" w:rsidR="000B1881" w:rsidRPr="000B1881" w:rsidRDefault="000B1881" w:rsidP="000B1881">
      <w:r w:rsidRPr="000B1881">
        <w:t xml:space="preserve">BRAZIL </w:t>
      </w:r>
      <w:r w:rsidRPr="000B1881">
        <w:rPr>
          <w:rStyle w:val="Emphasis"/>
          <w:highlight w:val="cyan"/>
        </w:rPr>
        <w:t xml:space="preserve">The recovery is </w:t>
      </w:r>
      <w:proofErr w:type="gramStart"/>
      <w:r w:rsidRPr="000B1881">
        <w:rPr>
          <w:rStyle w:val="Emphasis"/>
          <w:highlight w:val="cyan"/>
        </w:rPr>
        <w:t>strengthening</w:t>
      </w:r>
      <w:proofErr w:type="gramEnd"/>
      <w:r w:rsidRPr="000B1881">
        <w:rPr>
          <w:rStyle w:val="Emphasis"/>
          <w:highlight w:val="cyan"/>
        </w:rPr>
        <w:t xml:space="preserve"> and growth will reach 2.8% in 2019. Solid investment growth reflects improving confidence thanks to recent reform efforts, including in financial markets.</w:t>
      </w:r>
      <w:r w:rsidRPr="000B1881">
        <w:rPr>
          <w:rStyle w:val="Emphasis"/>
        </w:rPr>
        <w:t xml:space="preserve"> </w:t>
      </w:r>
      <w:r w:rsidRPr="000B1881">
        <w:t xml:space="preserve">Surprisingly low inflation has enhanced the room for monetary easing, which has improved financial conditions. Growth is expected to gain momentum </w:t>
      </w:r>
      <w:proofErr w:type="gramStart"/>
      <w:r w:rsidRPr="000B1881">
        <w:t>on the basis of</w:t>
      </w:r>
      <w:proofErr w:type="gramEnd"/>
      <w:r w:rsidRPr="000B1881">
        <w:t xml:space="preserve"> further improvements in investment and a recovery of private consumption on the back of lower inflation. Fiscal sustainability, and hence investor confidence, remains at risk without a pension reform. Strengthening the focus of social spending towards those most in need and scaling back ineffective regressive tax breaks and subsidies for specific economic sectors can make public expenditures more effective and more inclusive, and rein in opportunities for corruption. </w:t>
      </w:r>
      <w:r w:rsidRPr="000B1881">
        <w:rPr>
          <w:rStyle w:val="Emphasis"/>
          <w:highlight w:val="cyan"/>
        </w:rPr>
        <w:t>Maintaining strong growth will require further efforts to strengthen productivity, including via greater integration into the global economy. The economy has recovered from the recession</w:t>
      </w:r>
      <w:r w:rsidRPr="000B1881">
        <w:t xml:space="preserve"> </w:t>
      </w:r>
      <w:proofErr w:type="gramStart"/>
      <w:r w:rsidRPr="000B1881">
        <w:t>The</w:t>
      </w:r>
      <w:proofErr w:type="gramEnd"/>
      <w:r w:rsidRPr="000B1881">
        <w:t xml:space="preserve"> deep recession is over, and year-on-year growth is now above 2%. Investment has supported the recovery, helped by lower interest rates and reforms that improved confidence. These include measures to contain credit subsidies and deepen private financial markets, as well as a </w:t>
      </w:r>
      <w:proofErr w:type="spellStart"/>
      <w:r w:rsidRPr="000B1881">
        <w:t>labour</w:t>
      </w:r>
      <w:proofErr w:type="spellEnd"/>
      <w:r w:rsidRPr="000B1881">
        <w:t xml:space="preserve"> market reform. However, consumption has been moderate, and the benefits of the recovery have yet to </w:t>
      </w:r>
      <w:proofErr w:type="spellStart"/>
      <w:r w:rsidRPr="000B1881">
        <w:t>materialise</w:t>
      </w:r>
      <w:proofErr w:type="spellEnd"/>
      <w:r w:rsidRPr="000B1881">
        <w:t xml:space="preserve"> for many Brazilians. </w:t>
      </w:r>
      <w:r w:rsidRPr="000B1881">
        <w:rPr>
          <w:rStyle w:val="Emphasis"/>
          <w:highlight w:val="cyan"/>
        </w:rPr>
        <w:t>The unemployment rate has fallen below its peak of over 13%,</w:t>
      </w:r>
      <w:r w:rsidRPr="000B1881">
        <w:t xml:space="preserve"> but much job growth has been in informal employment rather than in quality jobs. Inflation has fallen below the target range and has been particularly low for low-income households. The quality of fiscal policy has shown some incipient improvements on the back of lower discretionary expenses, but also lower subsidies.</w:t>
      </w:r>
    </w:p>
    <w:p w14:paraId="1B75733A" w14:textId="48F0E4C2" w:rsidR="000B1881" w:rsidRDefault="000B1881" w:rsidP="000B1881"/>
    <w:p w14:paraId="5C84B453" w14:textId="6A06C9CA" w:rsidR="00DD6DB0" w:rsidRDefault="00DD6DB0" w:rsidP="000B1881"/>
    <w:p w14:paraId="21782AF8" w14:textId="1A1524BE" w:rsidR="00DD6DB0" w:rsidRDefault="00DD6DB0" w:rsidP="000B1881"/>
    <w:p w14:paraId="382F4CCA" w14:textId="09A1AAF7" w:rsidR="00DD6DB0" w:rsidRDefault="00DD6DB0" w:rsidP="000B1881"/>
    <w:p w14:paraId="1A288772" w14:textId="1FE0DF5B" w:rsidR="00DD6DB0" w:rsidRDefault="00DD6DB0" w:rsidP="000B1881"/>
    <w:p w14:paraId="10E56FB7" w14:textId="4CFB8829" w:rsidR="00DD6DB0" w:rsidRDefault="00DD6DB0" w:rsidP="000B1881"/>
    <w:p w14:paraId="68A36E13" w14:textId="60C2BF4B" w:rsidR="00DD6DB0" w:rsidRDefault="00DD6DB0" w:rsidP="000B1881"/>
    <w:p w14:paraId="2A318BC5" w14:textId="49CBD125" w:rsidR="00DD6DB0" w:rsidRDefault="00DD6DB0" w:rsidP="000B1881"/>
    <w:p w14:paraId="2B234458" w14:textId="0301BDE3" w:rsidR="00DD6DB0" w:rsidRDefault="00DD6DB0" w:rsidP="000B1881"/>
    <w:p w14:paraId="74DE5FBD" w14:textId="120BD14C" w:rsidR="00DD6DB0" w:rsidRDefault="00DD6DB0" w:rsidP="000B1881"/>
    <w:p w14:paraId="7E533CD5" w14:textId="5A51BCC0" w:rsidR="00DD6DB0" w:rsidRDefault="00DD6DB0" w:rsidP="000B1881"/>
    <w:p w14:paraId="0CC2F7E1" w14:textId="01CAE212" w:rsidR="00DD6DB0" w:rsidRDefault="00DD6DB0" w:rsidP="00DD6DB0">
      <w:pPr>
        <w:pStyle w:val="Heading2"/>
      </w:pPr>
      <w:r>
        <w:lastRenderedPageBreak/>
        <w:t>Colombia</w:t>
      </w:r>
    </w:p>
    <w:p w14:paraId="5F4F75BF" w14:textId="048B9DFA" w:rsidR="00F0115B" w:rsidRPr="00F0115B" w:rsidRDefault="00F0115B" w:rsidP="00F0115B">
      <w:pPr>
        <w:pStyle w:val="Heading3"/>
      </w:pPr>
      <w:r>
        <w:lastRenderedPageBreak/>
        <w:t>Colombian Economy Stable</w:t>
      </w:r>
    </w:p>
    <w:p w14:paraId="03EFB063" w14:textId="77777777" w:rsidR="00DD6DB0" w:rsidRDefault="00DD6DB0" w:rsidP="00DD6DB0">
      <w:pPr>
        <w:pStyle w:val="Heading4"/>
        <w:spacing w:before="240" w:after="40"/>
        <w:rPr>
          <w:rFonts w:ascii="Times New Roman" w:hAnsi="Times New Roman"/>
        </w:rPr>
      </w:pPr>
      <w:r>
        <w:rPr>
          <w:color w:val="000000"/>
          <w:sz w:val="22"/>
        </w:rPr>
        <w:t>Colombia is Managing Venezuelan Refugees Well and is Stable</w:t>
      </w:r>
    </w:p>
    <w:p w14:paraId="1D4E7B51" w14:textId="77777777" w:rsidR="00DD6DB0" w:rsidRDefault="00DD6DB0" w:rsidP="00DD6DB0">
      <w:pPr>
        <w:pStyle w:val="NormalWeb"/>
        <w:spacing w:before="0" w:beforeAutospacing="0" w:after="0" w:afterAutospacing="0"/>
      </w:pPr>
      <w:r>
        <w:rPr>
          <w:color w:val="000000"/>
          <w:sz w:val="26"/>
          <w:szCs w:val="26"/>
        </w:rPr>
        <w:t>Welsh 18 [</w:t>
      </w:r>
      <w:r>
        <w:rPr>
          <w:color w:val="000000"/>
          <w:sz w:val="22"/>
          <w:szCs w:val="22"/>
        </w:rPr>
        <w:t>Teresa Welsh, reporter for foreign affairs and has a degree for Latin American studies, “Colombia Conducts Census of Venezuelan Refugees as Crisis Deepens,”</w:t>
      </w:r>
      <w:hyperlink r:id="rId62" w:history="1">
        <w:r>
          <w:rPr>
            <w:rStyle w:val="Hyperlink"/>
            <w:rFonts w:eastAsiaTheme="majorEastAsia"/>
            <w:color w:val="000000"/>
            <w:sz w:val="22"/>
            <w:szCs w:val="22"/>
          </w:rPr>
          <w:t xml:space="preserve"> </w:t>
        </w:r>
        <w:r>
          <w:rPr>
            <w:rStyle w:val="Hyperlink"/>
            <w:rFonts w:eastAsiaTheme="majorEastAsia"/>
            <w:color w:val="1155CC"/>
            <w:sz w:val="22"/>
            <w:szCs w:val="22"/>
          </w:rPr>
          <w:t>https://www.devex.com/news/colombia-conducts-census-of-venezuelan-refugees-as-crisis-deepens-92544</w:t>
        </w:r>
      </w:hyperlink>
      <w:r>
        <w:rPr>
          <w:color w:val="000000"/>
          <w:sz w:val="22"/>
          <w:szCs w:val="22"/>
        </w:rPr>
        <w:t>, 04/16/18 // Grace Zhang</w:t>
      </w:r>
      <w:r>
        <w:rPr>
          <w:color w:val="000000"/>
          <w:sz w:val="26"/>
          <w:szCs w:val="26"/>
        </w:rPr>
        <w:t>]</w:t>
      </w:r>
    </w:p>
    <w:p w14:paraId="66DD927D" w14:textId="77777777" w:rsidR="00DD6DB0" w:rsidRDefault="00DD6DB0" w:rsidP="00DD6DB0">
      <w:pPr>
        <w:pStyle w:val="NormalWeb"/>
        <w:spacing w:before="0" w:beforeAutospacing="0" w:after="0" w:afterAutospacing="0"/>
      </w:pPr>
      <w:r>
        <w:rPr>
          <w:color w:val="000000"/>
          <w:sz w:val="16"/>
          <w:szCs w:val="16"/>
        </w:rPr>
        <w:t xml:space="preserve">WASHINGTON — </w:t>
      </w:r>
      <w:r>
        <w:rPr>
          <w:color w:val="000000"/>
          <w:u w:val="single"/>
          <w:shd w:val="clear" w:color="auto" w:fill="FFFF00"/>
        </w:rPr>
        <w:t>Colombia is undertaking a campaign to count the number of Venezuelan migrants who have fled their country’s ongoing political and economic crisis</w:t>
      </w:r>
      <w:r>
        <w:rPr>
          <w:color w:val="000000"/>
          <w:u w:val="single"/>
        </w:rPr>
        <w:t xml:space="preserve"> to determine who has crossed the border and what services they need, </w:t>
      </w:r>
      <w:r>
        <w:rPr>
          <w:color w:val="000000"/>
          <w:u w:val="single"/>
          <w:shd w:val="clear" w:color="auto" w:fill="FFFF00"/>
        </w:rPr>
        <w:t>so it can best respond to displaced populations arriving in its eastern departments.</w:t>
      </w:r>
    </w:p>
    <w:p w14:paraId="5D49AADD" w14:textId="77777777" w:rsidR="00DD6DB0" w:rsidRDefault="00DD6DB0" w:rsidP="00DD6DB0">
      <w:pPr>
        <w:pStyle w:val="NormalWeb"/>
        <w:spacing w:before="0" w:beforeAutospacing="0" w:after="0" w:afterAutospacing="0"/>
      </w:pPr>
      <w:r>
        <w:rPr>
          <w:color w:val="000000"/>
          <w:sz w:val="16"/>
          <w:szCs w:val="16"/>
        </w:rPr>
        <w:t xml:space="preserve">Felipe Muñoz, who has been tasked by Colombian President Juan Manuel Santos with managing the government’s border response, said there is a need to formalize the services and aid his country is already providing to Venezuelans. </w:t>
      </w:r>
      <w:r>
        <w:rPr>
          <w:color w:val="000000"/>
          <w:u w:val="single"/>
          <w:shd w:val="clear" w:color="auto" w:fill="FFFF00"/>
        </w:rPr>
        <w:t xml:space="preserve">Bogotá also wants to prepare for a likely increase in migration in the coming months </w:t>
      </w:r>
      <w:r>
        <w:rPr>
          <w:color w:val="000000"/>
          <w:u w:val="single"/>
        </w:rPr>
        <w:t>as the situation next door continues to deteriorate.</w:t>
      </w:r>
    </w:p>
    <w:p w14:paraId="6E2CB7E0" w14:textId="77777777" w:rsidR="00DD6DB0" w:rsidRDefault="00DD6DB0" w:rsidP="00DD6DB0">
      <w:pPr>
        <w:pStyle w:val="NormalWeb"/>
        <w:spacing w:before="0" w:beforeAutospacing="0" w:after="0" w:afterAutospacing="0"/>
      </w:pPr>
      <w:r>
        <w:rPr>
          <w:color w:val="000000"/>
          <w:u w:val="single"/>
        </w:rPr>
        <w:t xml:space="preserve">In two months, we hope to register all Venezuelans who have entered the country without documents </w:t>
      </w:r>
      <w:proofErr w:type="gramStart"/>
      <w:r>
        <w:rPr>
          <w:color w:val="000000"/>
          <w:u w:val="single"/>
        </w:rPr>
        <w:t>in order to</w:t>
      </w:r>
      <w:proofErr w:type="gramEnd"/>
      <w:r>
        <w:rPr>
          <w:color w:val="000000"/>
          <w:u w:val="single"/>
        </w:rPr>
        <w:t xml:space="preserve"> know their situations</w:t>
      </w:r>
      <w:r>
        <w:rPr>
          <w:color w:val="000000"/>
          <w:sz w:val="16"/>
          <w:szCs w:val="16"/>
        </w:rPr>
        <w:t xml:space="preserve"> and to be able as a government to establish some modification or extension of humanitarian public policy that the Colombian government is already implementing,” said Muñoz via video at a Brookings Institution event held in Washington, D.C.</w:t>
      </w:r>
    </w:p>
    <w:p w14:paraId="4496F32D" w14:textId="77777777" w:rsidR="00DD6DB0" w:rsidRDefault="00DD6DB0" w:rsidP="00DD6DB0">
      <w:pPr>
        <w:pStyle w:val="NormalWeb"/>
        <w:spacing w:before="0" w:beforeAutospacing="0" w:after="0" w:afterAutospacing="0"/>
      </w:pPr>
      <w:r>
        <w:rPr>
          <w:color w:val="000000"/>
          <w:sz w:val="16"/>
          <w:szCs w:val="16"/>
        </w:rPr>
        <w:t>Exact numbers of people who have arrived are hard to come by and it is difficult to ascertain if people intend to stay in Colombia or move to another country in South America or the Caribbean.</w:t>
      </w:r>
    </w:p>
    <w:p w14:paraId="6DFBE747" w14:textId="77777777" w:rsidR="00DD6DB0" w:rsidRDefault="00DD6DB0" w:rsidP="00DD6DB0">
      <w:pPr>
        <w:pStyle w:val="NormalWeb"/>
        <w:spacing w:before="0" w:beforeAutospacing="0" w:after="0" w:afterAutospacing="0"/>
      </w:pPr>
      <w:r>
        <w:rPr>
          <w:color w:val="000000"/>
          <w:sz w:val="16"/>
          <w:szCs w:val="16"/>
        </w:rPr>
        <w:t xml:space="preserve">The lack of accurate data influences the way the United States State Department, U.S. Agency for International Development, and NGOs can plan for and respond to the crisis, a problem the Colombian government hopes the census will help solve. According to Muñoz, there are 30,000 Venezuelan children in the Colombian </w:t>
      </w:r>
      <w:proofErr w:type="gramStart"/>
      <w:r>
        <w:rPr>
          <w:color w:val="000000"/>
          <w:sz w:val="16"/>
          <w:szCs w:val="16"/>
        </w:rPr>
        <w:t>public school</w:t>
      </w:r>
      <w:proofErr w:type="gramEnd"/>
      <w:r>
        <w:rPr>
          <w:color w:val="000000"/>
          <w:sz w:val="16"/>
          <w:szCs w:val="16"/>
        </w:rPr>
        <w:t xml:space="preserve"> system, and 25,000 in the child care system. </w:t>
      </w:r>
      <w:r>
        <w:rPr>
          <w:color w:val="000000"/>
          <w:u w:val="single"/>
          <w:shd w:val="clear" w:color="auto" w:fill="FFFF00"/>
        </w:rPr>
        <w:t>Twenty-five thousand Venezuelans have been provided free medical care by Colombia’s public health system.</w:t>
      </w:r>
    </w:p>
    <w:p w14:paraId="73E47824" w14:textId="77777777" w:rsidR="00DD6DB0" w:rsidRDefault="00DD6DB0" w:rsidP="00DD6DB0">
      <w:pPr>
        <w:pStyle w:val="NormalWeb"/>
        <w:spacing w:before="0" w:beforeAutospacing="0" w:after="0" w:afterAutospacing="0"/>
      </w:pPr>
      <w:r>
        <w:rPr>
          <w:color w:val="000000"/>
          <w:sz w:val="22"/>
          <w:szCs w:val="22"/>
        </w:rPr>
        <w:t xml:space="preserve"> </w:t>
      </w:r>
    </w:p>
    <w:p w14:paraId="1EE1E5E8" w14:textId="77777777" w:rsidR="00DD6DB0" w:rsidRDefault="00DD6DB0" w:rsidP="00DD6DB0">
      <w:pPr>
        <w:pStyle w:val="NormalWeb"/>
        <w:spacing w:before="0" w:beforeAutospacing="0" w:after="0" w:afterAutospacing="0"/>
      </w:pPr>
      <w:r>
        <w:rPr>
          <w:color w:val="000000"/>
          <w:u w:val="single"/>
          <w:shd w:val="clear" w:color="auto" w:fill="FFFF00"/>
        </w:rPr>
        <w:t>The Colombian government also intends to set up a formal process for Colombians who had fled their own country during a decades-long civil war for Venezuela, but now seek to return home</w:t>
      </w:r>
      <w:r>
        <w:rPr>
          <w:color w:val="000000"/>
          <w:u w:val="single"/>
        </w:rPr>
        <w:t>.</w:t>
      </w:r>
      <w:r>
        <w:rPr>
          <w:color w:val="000000"/>
          <w:sz w:val="16"/>
          <w:szCs w:val="16"/>
          <w:u w:val="single"/>
        </w:rPr>
        <w:t xml:space="preserve"> </w:t>
      </w:r>
      <w:r>
        <w:rPr>
          <w:color w:val="000000"/>
          <w:sz w:val="16"/>
          <w:szCs w:val="16"/>
        </w:rPr>
        <w:t>This includes children that have a parent from each country but were born in Venezuela and do not have Colombian identity papers.</w:t>
      </w:r>
    </w:p>
    <w:p w14:paraId="5B3DAD40" w14:textId="77777777" w:rsidR="00DD6DB0" w:rsidRDefault="00DD6DB0" w:rsidP="00DD6DB0">
      <w:pPr>
        <w:pStyle w:val="NormalWeb"/>
        <w:spacing w:before="0" w:beforeAutospacing="0" w:after="0" w:afterAutospacing="0"/>
      </w:pPr>
      <w:r>
        <w:rPr>
          <w:color w:val="000000"/>
          <w:sz w:val="16"/>
          <w:szCs w:val="16"/>
        </w:rPr>
        <w:t>“They have the right to be Colombian,” Muñoz said.</w:t>
      </w:r>
    </w:p>
    <w:p w14:paraId="682C6463" w14:textId="77777777" w:rsidR="00DD6DB0" w:rsidRDefault="00DD6DB0" w:rsidP="00DD6DB0">
      <w:pPr>
        <w:pStyle w:val="NormalWeb"/>
        <w:spacing w:before="0" w:beforeAutospacing="0" w:after="0" w:afterAutospacing="0"/>
      </w:pPr>
      <w:r>
        <w:rPr>
          <w:color w:val="000000"/>
          <w:sz w:val="16"/>
          <w:szCs w:val="16"/>
        </w:rPr>
        <w:t xml:space="preserve">While Colombians fled their civil war for a stable neighboring Venezuela for decades, that number of migrants does not compare to the pace at which such </w:t>
      </w:r>
      <w:proofErr w:type="gramStart"/>
      <w:r>
        <w:rPr>
          <w:color w:val="000000"/>
          <w:sz w:val="16"/>
          <w:szCs w:val="16"/>
        </w:rPr>
        <w:t>a large number of</w:t>
      </w:r>
      <w:proofErr w:type="gramEnd"/>
      <w:r>
        <w:rPr>
          <w:color w:val="000000"/>
          <w:sz w:val="16"/>
          <w:szCs w:val="16"/>
        </w:rPr>
        <w:t xml:space="preserve"> people are now fleeing a crumbling Venezuela. According to Matthew Reynolds of the United Nations High Commissioner for Refugees, Latin American has never seen a migrant crisis of such scale as the one currently caused by instability in Venezuela. He said the 1.5 million </w:t>
      </w:r>
      <w:proofErr w:type="gramStart"/>
      <w:r>
        <w:rPr>
          <w:color w:val="000000"/>
          <w:sz w:val="16"/>
          <w:szCs w:val="16"/>
        </w:rPr>
        <w:t>figure</w:t>
      </w:r>
      <w:proofErr w:type="gramEnd"/>
      <w:r>
        <w:rPr>
          <w:color w:val="000000"/>
          <w:sz w:val="16"/>
          <w:szCs w:val="16"/>
        </w:rPr>
        <w:t xml:space="preserve"> frequently cited by those counting the number of people who have fled Venezuela is a conservative estimate.</w:t>
      </w:r>
    </w:p>
    <w:p w14:paraId="0A1418A3" w14:textId="77777777" w:rsidR="00DD6DB0" w:rsidRDefault="00DD6DB0" w:rsidP="00DD6DB0">
      <w:pPr>
        <w:pStyle w:val="NormalWeb"/>
        <w:spacing w:before="0" w:beforeAutospacing="0" w:after="0" w:afterAutospacing="0"/>
      </w:pPr>
      <w:r>
        <w:rPr>
          <w:color w:val="000000"/>
          <w:sz w:val="16"/>
          <w:szCs w:val="16"/>
        </w:rPr>
        <w:t xml:space="preserve"> “Almost two-thirds of Venezuelans remain in an irregular situation without documentation and unable to apply for asylum or another legal status because of bureaucratic obstacles, long waiting periods, high application fees,” Reynolds said. “</w:t>
      </w:r>
      <w:r>
        <w:rPr>
          <w:color w:val="000000"/>
          <w:u w:val="single"/>
          <w:shd w:val="clear" w:color="auto" w:fill="FFFF00"/>
        </w:rPr>
        <w:t>Venezuela itself has generously hosted a large refugee population from the region and other parts of the world for decades</w:t>
      </w:r>
      <w:r>
        <w:rPr>
          <w:color w:val="000000"/>
          <w:u w:val="single"/>
        </w:rPr>
        <w:t xml:space="preserve"> and this generosity should be recognized and reciprocated</w:t>
      </w:r>
      <w:r>
        <w:rPr>
          <w:color w:val="000000"/>
          <w:sz w:val="22"/>
          <w:szCs w:val="22"/>
          <w:u w:val="single"/>
        </w:rPr>
        <w:t>.”</w:t>
      </w:r>
    </w:p>
    <w:p w14:paraId="4001E38E" w14:textId="77777777" w:rsidR="00DD6DB0" w:rsidRDefault="00DD6DB0" w:rsidP="00DD6DB0">
      <w:pPr>
        <w:pStyle w:val="NormalWeb"/>
        <w:spacing w:before="0" w:beforeAutospacing="0" w:after="0" w:afterAutospacing="0"/>
      </w:pPr>
      <w:r>
        <w:rPr>
          <w:color w:val="000000"/>
          <w:sz w:val="16"/>
          <w:szCs w:val="16"/>
        </w:rPr>
        <w:t>Colombia first recognized the need to have a more coordinated response to its border issues in 2015 when the Venezuelan government expelled 22,000 Colombians, Muñoz said. It took about six months for the government’s efforts to get the border situation under control.</w:t>
      </w:r>
      <w:r>
        <w:rPr>
          <w:color w:val="000000"/>
          <w:sz w:val="16"/>
          <w:szCs w:val="16"/>
          <w:u w:val="single"/>
        </w:rPr>
        <w:t xml:space="preserve"> </w:t>
      </w:r>
      <w:r>
        <w:rPr>
          <w:color w:val="000000"/>
          <w:u w:val="single"/>
          <w:shd w:val="clear" w:color="auto" w:fill="FFFF00"/>
        </w:rPr>
        <w:t>That infrastructure helped Colombia react in 2017</w:t>
      </w:r>
      <w:r>
        <w:rPr>
          <w:color w:val="000000"/>
          <w:u w:val="single"/>
        </w:rPr>
        <w:t>, which saw new highs in the number of Venezuelan migrants arriving.</w:t>
      </w:r>
    </w:p>
    <w:p w14:paraId="23839D39" w14:textId="77777777" w:rsidR="00DD6DB0" w:rsidRDefault="00DD6DB0" w:rsidP="00DD6DB0">
      <w:pPr>
        <w:pStyle w:val="NormalWeb"/>
        <w:spacing w:before="0" w:beforeAutospacing="0" w:after="0" w:afterAutospacing="0"/>
      </w:pPr>
      <w:r>
        <w:rPr>
          <w:color w:val="000000"/>
          <w:sz w:val="16"/>
          <w:szCs w:val="16"/>
        </w:rPr>
        <w:t xml:space="preserve">Karen Freeman, senior deputy assistant administrator in the Bureau for Democracy, Conflict and Humanitarian Assistance at USAID, </w:t>
      </w:r>
      <w:r>
        <w:rPr>
          <w:color w:val="000000"/>
        </w:rPr>
        <w:t>said</w:t>
      </w:r>
      <w:r>
        <w:rPr>
          <w:color w:val="000000"/>
          <w:u w:val="single"/>
        </w:rPr>
        <w:t xml:space="preserve"> </w:t>
      </w:r>
      <w:r>
        <w:rPr>
          <w:color w:val="000000"/>
          <w:u w:val="single"/>
          <w:shd w:val="clear" w:color="auto" w:fill="FFFF00"/>
        </w:rPr>
        <w:t>the Colombian government’s response</w:t>
      </w:r>
      <w:r>
        <w:rPr>
          <w:color w:val="000000"/>
          <w:u w:val="single"/>
        </w:rPr>
        <w:t xml:space="preserve"> so far </w:t>
      </w:r>
      <w:r>
        <w:rPr>
          <w:color w:val="000000"/>
          <w:u w:val="single"/>
          <w:shd w:val="clear" w:color="auto" w:fill="FFFF00"/>
        </w:rPr>
        <w:t>has been impressive.</w:t>
      </w:r>
    </w:p>
    <w:p w14:paraId="0B3356FF" w14:textId="77777777" w:rsidR="00DD6DB0" w:rsidRDefault="00DD6DB0" w:rsidP="00DD6DB0">
      <w:pPr>
        <w:pStyle w:val="NormalWeb"/>
        <w:spacing w:before="0" w:beforeAutospacing="0" w:after="0" w:afterAutospacing="0"/>
      </w:pPr>
      <w:r>
        <w:rPr>
          <w:color w:val="000000"/>
          <w:sz w:val="16"/>
          <w:szCs w:val="16"/>
        </w:rPr>
        <w:t>“I need to be very generous in my praise of</w:t>
      </w:r>
      <w:r>
        <w:rPr>
          <w:color w:val="000000"/>
          <w:sz w:val="16"/>
          <w:szCs w:val="16"/>
          <w:u w:val="single"/>
        </w:rPr>
        <w:t xml:space="preserve"> </w:t>
      </w:r>
      <w:r>
        <w:rPr>
          <w:color w:val="000000"/>
          <w:u w:val="single"/>
        </w:rPr>
        <w:t>the Colombian government for the role they’re playing as well as countries in the region who are absorbing the impact of the migration</w:t>
      </w:r>
      <w:r>
        <w:rPr>
          <w:color w:val="000000"/>
          <w:sz w:val="16"/>
          <w:szCs w:val="16"/>
          <w:u w:val="single"/>
        </w:rPr>
        <w:t>,” Freeman said.</w:t>
      </w:r>
    </w:p>
    <w:p w14:paraId="4B9D2C75" w14:textId="77777777" w:rsidR="00DD6DB0" w:rsidRDefault="00DD6DB0" w:rsidP="00DD6DB0">
      <w:pPr>
        <w:pStyle w:val="NormalWeb"/>
        <w:spacing w:before="0" w:beforeAutospacing="0" w:after="0" w:afterAutospacing="0"/>
      </w:pPr>
      <w:r>
        <w:rPr>
          <w:color w:val="000000"/>
          <w:u w:val="single"/>
        </w:rPr>
        <w:t xml:space="preserve">Last month, USAID announced an immediate commitment of $2.5 million to aid Colombia’s response to the Venezuelan migrant crisis. </w:t>
      </w:r>
      <w:r>
        <w:rPr>
          <w:color w:val="000000"/>
          <w:u w:val="single"/>
          <w:shd w:val="clear" w:color="auto" w:fill="FFFF00"/>
        </w:rPr>
        <w:t>The funds will provide emergency food and health assistance for arriving Venezuelans as well as the Colombian communities hosting them</w:t>
      </w:r>
      <w:r>
        <w:rPr>
          <w:color w:val="000000"/>
          <w:u w:val="single"/>
        </w:rPr>
        <w:t xml:space="preserve">. On Friday, the </w:t>
      </w:r>
      <w:r>
        <w:rPr>
          <w:color w:val="000000"/>
          <w:u w:val="single"/>
          <w:shd w:val="clear" w:color="auto" w:fill="FFFF00"/>
        </w:rPr>
        <w:t>U.S. government announced an additional nearly $16 million in aid</w:t>
      </w:r>
      <w:r>
        <w:rPr>
          <w:color w:val="000000"/>
          <w:u w:val="single"/>
        </w:rPr>
        <w:t xml:space="preserve">, including a </w:t>
      </w:r>
      <w:r>
        <w:rPr>
          <w:color w:val="000000"/>
          <w:u w:val="single"/>
        </w:rPr>
        <w:lastRenderedPageBreak/>
        <w:t>contribution to the UNHCR regional response and more money for host communities in Colombia and Brazil.</w:t>
      </w:r>
    </w:p>
    <w:p w14:paraId="67BF6AB4" w14:textId="77777777" w:rsidR="00DD6DB0" w:rsidRDefault="00DD6DB0" w:rsidP="00DD6DB0">
      <w:pPr>
        <w:pStyle w:val="NormalWeb"/>
        <w:spacing w:before="0" w:beforeAutospacing="0" w:after="0" w:afterAutospacing="0"/>
      </w:pPr>
      <w:r>
        <w:rPr>
          <w:color w:val="000000"/>
          <w:sz w:val="16"/>
          <w:szCs w:val="16"/>
        </w:rPr>
        <w:t>While Muñoz said his country recognizes its responsibility to provide and care for those migrants that cross into Colombia, the government needs more help from NGOs to better coordinate the response. It particularly needs assistance in managing the health system, to ensure there are no outbreaks of preventable diseases. Because access to medical services has deteriorated so intensely inside Venezuela, many migrants have not had basic care such as vaccines for several years.</w:t>
      </w:r>
    </w:p>
    <w:p w14:paraId="356D724E" w14:textId="77777777" w:rsidR="00DD6DB0" w:rsidRDefault="00DD6DB0" w:rsidP="00DD6DB0">
      <w:pPr>
        <w:pStyle w:val="NormalWeb"/>
        <w:spacing w:before="0" w:beforeAutospacing="0" w:after="0" w:afterAutospacing="0"/>
      </w:pPr>
      <w:r>
        <w:rPr>
          <w:color w:val="000000"/>
          <w:sz w:val="22"/>
          <w:szCs w:val="22"/>
          <w:u w:val="single"/>
        </w:rPr>
        <w:t>“</w:t>
      </w:r>
      <w:r>
        <w:rPr>
          <w:color w:val="000000"/>
          <w:u w:val="single"/>
          <w:shd w:val="clear" w:color="auto" w:fill="FFFF00"/>
        </w:rPr>
        <w:t>The Colombian government has been taking care of the situation and continues to do so.</w:t>
      </w:r>
      <w:r>
        <w:rPr>
          <w:color w:val="000000"/>
          <w:u w:val="single"/>
        </w:rPr>
        <w:t xml:space="preserve"> It is an issue of highest priority for the president, the foreign minister, and the government,” Muñoz said. “The government and state entities will continue to act with solidarity and generosity, but also with security and control</w:t>
      </w:r>
      <w:r>
        <w:rPr>
          <w:color w:val="000000"/>
          <w:sz w:val="22"/>
          <w:szCs w:val="22"/>
          <w:u w:val="single"/>
        </w:rPr>
        <w:t>.”</w:t>
      </w:r>
      <w:r>
        <w:rPr>
          <w:rStyle w:val="apple-tab-span"/>
          <w:color w:val="000000"/>
          <w:sz w:val="22"/>
          <w:szCs w:val="22"/>
        </w:rPr>
        <w:tab/>
      </w:r>
    </w:p>
    <w:p w14:paraId="2092D781" w14:textId="4106E2F2" w:rsidR="00DD6DB0" w:rsidRDefault="00DD6DB0" w:rsidP="000B1881"/>
    <w:p w14:paraId="403D2792" w14:textId="0523D4B9" w:rsidR="00DD6DB0" w:rsidRDefault="00DD6DB0" w:rsidP="000B1881"/>
    <w:p w14:paraId="4AA47807" w14:textId="229D6E93" w:rsidR="00DD6DB0" w:rsidRDefault="00DD6DB0" w:rsidP="000B1881"/>
    <w:p w14:paraId="0CA7C291" w14:textId="5A96A36C" w:rsidR="00DD6DB0" w:rsidRDefault="00DD6DB0" w:rsidP="00DD6DB0">
      <w:pPr>
        <w:pStyle w:val="Heading4"/>
      </w:pPr>
      <w:r>
        <w:t xml:space="preserve">Colombian economy is strong now and will grow </w:t>
      </w:r>
      <w:proofErr w:type="gramStart"/>
      <w:r>
        <w:t>in the near future</w:t>
      </w:r>
      <w:proofErr w:type="gramEnd"/>
      <w:r>
        <w:t xml:space="preserve">. </w:t>
      </w:r>
    </w:p>
    <w:p w14:paraId="18DD28BC" w14:textId="7764B1DF" w:rsidR="00DD6DB0" w:rsidRDefault="00DD6DB0" w:rsidP="000B1881"/>
    <w:p w14:paraId="6D08BD02" w14:textId="0648C61C" w:rsidR="00A07D7D" w:rsidRPr="00A07D7D" w:rsidRDefault="00A07D7D" w:rsidP="000B1881">
      <w:pPr>
        <w:rPr>
          <w:rStyle w:val="Style13ptBold"/>
          <w:b w:val="0"/>
        </w:rPr>
      </w:pPr>
      <w:r>
        <w:rPr>
          <w:rStyle w:val="Style13ptBold"/>
        </w:rPr>
        <w:t xml:space="preserve">Finance Colombia 2018 </w:t>
      </w:r>
      <w:r>
        <w:rPr>
          <w:rStyle w:val="Style13ptBold"/>
          <w:b w:val="0"/>
        </w:rPr>
        <w:t>[“</w:t>
      </w:r>
      <w:r w:rsidRPr="00A07D7D">
        <w:rPr>
          <w:rStyle w:val="Style13ptBold"/>
          <w:b w:val="0"/>
        </w:rPr>
        <w:t xml:space="preserve">Colombian Economic Outlook: A Conversation on Recovery, Rates, and Blockchain with Central Bank Head Juan José </w:t>
      </w:r>
      <w:proofErr w:type="spellStart"/>
      <w:r w:rsidRPr="00A07D7D">
        <w:rPr>
          <w:rStyle w:val="Style13ptBold"/>
          <w:b w:val="0"/>
        </w:rPr>
        <w:t>Echavarría</w:t>
      </w:r>
      <w:proofErr w:type="spellEnd"/>
      <w:r>
        <w:rPr>
          <w:rStyle w:val="Style13ptBold"/>
          <w:b w:val="0"/>
        </w:rPr>
        <w:t xml:space="preserve">” 18 April 2018 </w:t>
      </w:r>
      <w:hyperlink r:id="rId63" w:history="1">
        <w:r w:rsidRPr="00D16940">
          <w:rPr>
            <w:rStyle w:val="Hyperlink"/>
            <w:sz w:val="26"/>
          </w:rPr>
          <w:t>http://www.financecolombia.com/colombian-economic-outlook-a-conversation-with-central-bank-head-juan-jose-echavarria/</w:t>
        </w:r>
      </w:hyperlink>
      <w:r>
        <w:rPr>
          <w:rStyle w:val="Style13ptBold"/>
          <w:b w:val="0"/>
        </w:rPr>
        <w:t>] qc</w:t>
      </w:r>
    </w:p>
    <w:p w14:paraId="1E3E8A1D" w14:textId="6A64BEE9" w:rsidR="00DD6DB0" w:rsidRPr="00DD6DB0" w:rsidRDefault="00DD6DB0" w:rsidP="00DD6DB0">
      <w:r w:rsidRPr="00DD6DB0">
        <w:t>The Colombian economy slowed more than expected in 2017 to growth rates not seen in a decade. What were some of the main drivers in play? And are you seeing more opportunities for a rebound in 2018? What are the biggest economic risks to Colombia in 2018?</w:t>
      </w:r>
      <w:r>
        <w:t xml:space="preserve"> </w:t>
      </w:r>
      <w:r w:rsidRPr="00DD6DB0">
        <w:t xml:space="preserve">The Colombian economy grew 1.8% in 2017, slightly below the growth figure for 2016, or 2.0%. This digit was close to the one forecasted by the central bank’s technical staff months ago, 1.6%, and to the expectations by </w:t>
      </w:r>
      <w:proofErr w:type="gramStart"/>
      <w:r w:rsidRPr="00DD6DB0">
        <w:t>the majority of</w:t>
      </w:r>
      <w:proofErr w:type="gramEnd"/>
      <w:r w:rsidRPr="00DD6DB0">
        <w:t xml:space="preserve"> market analysts.</w:t>
      </w:r>
      <w:r>
        <w:t xml:space="preserve"> </w:t>
      </w:r>
      <w:r w:rsidRPr="00DD6DB0">
        <w:t>The fall in the terms of trade since mid-2014 and the sharp slowdown or even contraction of the country’s main trading partners in the region have been the most important reasons behind the slower growth of the economy in the last few years, including 2017. Additionally, the Colombian economy continued to face some adverse transitory supply shocks.</w:t>
      </w:r>
      <w:r>
        <w:t xml:space="preserve"> </w:t>
      </w:r>
      <w:r w:rsidRPr="00DD6DB0">
        <w:t>In 2017, the process of adjustment of expenditure continued after the huge negative shock to national income due to the fall of the international price of oil and other commodities exported by the country. While an increase in the terms of trade was reported in the same year, their levels remained significantly lower than those observed before 2014.</w:t>
      </w:r>
      <w:r>
        <w:t xml:space="preserve"> </w:t>
      </w:r>
      <w:r w:rsidRPr="00DD6DB0">
        <w:t>Similarly, the adjustment of both public and private expenditure has taken place gradually in a less favorable external context. However, there has been a significant advance in this process, as suggested by the reduction of the external imbalance.</w:t>
      </w:r>
      <w:r>
        <w:t xml:space="preserve"> </w:t>
      </w:r>
      <w:r w:rsidRPr="00DD6DB0">
        <w:t xml:space="preserve">For 2018, </w:t>
      </w:r>
      <w:r w:rsidRPr="00A07D7D">
        <w:rPr>
          <w:rStyle w:val="Emphasis"/>
          <w:highlight w:val="cyan"/>
        </w:rPr>
        <w:t>the external and internal conditions are more favorable than in previous years, which allows to trust in an acceleration of growth. In its most recent projection, the technical staff of the central bank forecasts a growth figure of 2.7%,</w:t>
      </w:r>
      <w:r w:rsidRPr="00DD6DB0">
        <w:t xml:space="preserve"> and considers that, within a stable international economic context, it may continue to improve and converge towards potential growth in coming years. On the one hand, the average of international oil prices would increase again compared to the previous year, even after considering any foreseeable correction on its level in the coming months. Additionally, </w:t>
      </w:r>
      <w:r w:rsidRPr="00A07D7D">
        <w:rPr>
          <w:rStyle w:val="Emphasis"/>
          <w:highlight w:val="cyan"/>
        </w:rPr>
        <w:t>the economies of the region begin to show signs of recovery, and advanced economies are at their best moment in the last ten years, which suggests that sectors such as non-traditional exports and services may gain momentum and help consolidate long-</w:t>
      </w:r>
      <w:r w:rsidRPr="00A07D7D">
        <w:rPr>
          <w:rStyle w:val="Emphasis"/>
          <w:highlight w:val="cyan"/>
        </w:rPr>
        <w:lastRenderedPageBreak/>
        <w:t>term growth. On the domestic front, the decline of inflation and the expansionary monetary policy should help to stimulate demand in the coming month</w:t>
      </w:r>
      <w:r w:rsidRPr="00DD6DB0">
        <w:t>s. In addition, investment in civil works announced by the government will continue to contribute significantly to growth, as happened in 2017.</w:t>
      </w:r>
      <w:r>
        <w:t xml:space="preserve"> </w:t>
      </w:r>
      <w:r w:rsidRPr="00DD6DB0">
        <w:t>However, the possibility of a strong decline of oil prices by an excessive supply that may be deemed to be permanent may require greater and more prolonged adjustments in domestic spending besides those already foreseen. Likewise, the decisions on monetary, fiscal and trade policies that are being made in advanced economies must be considered.</w:t>
      </w:r>
      <w:r>
        <w:t xml:space="preserve"> </w:t>
      </w:r>
      <w:r w:rsidRPr="00DD6DB0">
        <w:t>Particularly, those related to unforeseen changes in the U.S. Fed’s benchmark interest rate could cause increases in the volatility of financial markets as well as in the risk perception of the economies of the region, increasing the costs of the sources of funding.</w:t>
      </w:r>
    </w:p>
    <w:p w14:paraId="4FF3228A" w14:textId="735F22D8" w:rsidR="00DD6DB0" w:rsidRPr="000B1881" w:rsidRDefault="00DD6DB0" w:rsidP="000B1881"/>
    <w:sectPr w:rsidR="00DD6DB0" w:rsidRPr="000B1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97233936"/>
    <w:docVar w:name="VerbatimVersion" w:val="5.1"/>
  </w:docVars>
  <w:rsids>
    <w:rsidRoot w:val="00AF4CF8"/>
    <w:rsid w:val="000139A3"/>
    <w:rsid w:val="000B1881"/>
    <w:rsid w:val="00100833"/>
    <w:rsid w:val="00104529"/>
    <w:rsid w:val="00105942"/>
    <w:rsid w:val="00107396"/>
    <w:rsid w:val="001236EB"/>
    <w:rsid w:val="00127D1B"/>
    <w:rsid w:val="00144A4C"/>
    <w:rsid w:val="00176AB0"/>
    <w:rsid w:val="00177B7D"/>
    <w:rsid w:val="0018322D"/>
    <w:rsid w:val="001B5776"/>
    <w:rsid w:val="001E527A"/>
    <w:rsid w:val="001F5BE3"/>
    <w:rsid w:val="001F78CE"/>
    <w:rsid w:val="00242D31"/>
    <w:rsid w:val="00251FC7"/>
    <w:rsid w:val="002855A7"/>
    <w:rsid w:val="002B146A"/>
    <w:rsid w:val="002B5E17"/>
    <w:rsid w:val="002B6E0C"/>
    <w:rsid w:val="00315690"/>
    <w:rsid w:val="00316B75"/>
    <w:rsid w:val="00325646"/>
    <w:rsid w:val="003460F2"/>
    <w:rsid w:val="003478E6"/>
    <w:rsid w:val="0038158C"/>
    <w:rsid w:val="003902BA"/>
    <w:rsid w:val="003A09E2"/>
    <w:rsid w:val="003D74DC"/>
    <w:rsid w:val="004027AE"/>
    <w:rsid w:val="00407037"/>
    <w:rsid w:val="004605D6"/>
    <w:rsid w:val="004C60E8"/>
    <w:rsid w:val="004E3579"/>
    <w:rsid w:val="004E728B"/>
    <w:rsid w:val="004F39E0"/>
    <w:rsid w:val="00536DA6"/>
    <w:rsid w:val="00537BD5"/>
    <w:rsid w:val="0057268A"/>
    <w:rsid w:val="005B4B20"/>
    <w:rsid w:val="005D2912"/>
    <w:rsid w:val="006065BD"/>
    <w:rsid w:val="00630743"/>
    <w:rsid w:val="00637BE9"/>
    <w:rsid w:val="00645FA9"/>
    <w:rsid w:val="00647866"/>
    <w:rsid w:val="00665003"/>
    <w:rsid w:val="006A0A91"/>
    <w:rsid w:val="006A2AD0"/>
    <w:rsid w:val="006C2375"/>
    <w:rsid w:val="006D4ECC"/>
    <w:rsid w:val="00707C25"/>
    <w:rsid w:val="00722258"/>
    <w:rsid w:val="007243E5"/>
    <w:rsid w:val="007519B4"/>
    <w:rsid w:val="00766EA0"/>
    <w:rsid w:val="00797150"/>
    <w:rsid w:val="007A2226"/>
    <w:rsid w:val="007F5B66"/>
    <w:rsid w:val="00801093"/>
    <w:rsid w:val="00823A1C"/>
    <w:rsid w:val="00845B9D"/>
    <w:rsid w:val="00860984"/>
    <w:rsid w:val="00882F1B"/>
    <w:rsid w:val="008B3ECB"/>
    <w:rsid w:val="008B4E85"/>
    <w:rsid w:val="008C1B2E"/>
    <w:rsid w:val="008D3965"/>
    <w:rsid w:val="0091627E"/>
    <w:rsid w:val="0097032B"/>
    <w:rsid w:val="009C5CA6"/>
    <w:rsid w:val="009D2EAD"/>
    <w:rsid w:val="009D54B2"/>
    <w:rsid w:val="009E1922"/>
    <w:rsid w:val="009F7ED2"/>
    <w:rsid w:val="00A07D7D"/>
    <w:rsid w:val="00A9108C"/>
    <w:rsid w:val="00A93661"/>
    <w:rsid w:val="00A95652"/>
    <w:rsid w:val="00AA4F0F"/>
    <w:rsid w:val="00AC0AB8"/>
    <w:rsid w:val="00AF4CF8"/>
    <w:rsid w:val="00AF5FD0"/>
    <w:rsid w:val="00B33C6D"/>
    <w:rsid w:val="00B4508F"/>
    <w:rsid w:val="00B55AD5"/>
    <w:rsid w:val="00B8057C"/>
    <w:rsid w:val="00BD6238"/>
    <w:rsid w:val="00BF593B"/>
    <w:rsid w:val="00BF773A"/>
    <w:rsid w:val="00BF7E81"/>
    <w:rsid w:val="00C13773"/>
    <w:rsid w:val="00C17CC8"/>
    <w:rsid w:val="00C22C63"/>
    <w:rsid w:val="00C2531E"/>
    <w:rsid w:val="00C83417"/>
    <w:rsid w:val="00C9604F"/>
    <w:rsid w:val="00CA19AA"/>
    <w:rsid w:val="00CC5298"/>
    <w:rsid w:val="00CD736E"/>
    <w:rsid w:val="00CD798D"/>
    <w:rsid w:val="00CE161E"/>
    <w:rsid w:val="00CF59A8"/>
    <w:rsid w:val="00D325A9"/>
    <w:rsid w:val="00D36A8A"/>
    <w:rsid w:val="00D36C88"/>
    <w:rsid w:val="00D61409"/>
    <w:rsid w:val="00D6691E"/>
    <w:rsid w:val="00D71170"/>
    <w:rsid w:val="00D7782C"/>
    <w:rsid w:val="00DA1C92"/>
    <w:rsid w:val="00DA25D4"/>
    <w:rsid w:val="00DA6538"/>
    <w:rsid w:val="00DD6DB0"/>
    <w:rsid w:val="00E15E75"/>
    <w:rsid w:val="00E43323"/>
    <w:rsid w:val="00E5262C"/>
    <w:rsid w:val="00E8200D"/>
    <w:rsid w:val="00E915C7"/>
    <w:rsid w:val="00EC7DC4"/>
    <w:rsid w:val="00ED30CF"/>
    <w:rsid w:val="00F0115B"/>
    <w:rsid w:val="00F176EF"/>
    <w:rsid w:val="00F45E10"/>
    <w:rsid w:val="00F6364A"/>
    <w:rsid w:val="00F65C12"/>
    <w:rsid w:val="00F9113A"/>
    <w:rsid w:val="00FE2546"/>
    <w:rsid w:val="00FF53A6"/>
    <w:rsid w:val="00FF6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55428"/>
  <w15:chartTrackingRefBased/>
  <w15:docId w15:val="{406C49FD-E3D7-4EE7-9263-323BA512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C5CA6"/>
    <w:rPr>
      <w:rFonts w:ascii="Calibri" w:hAnsi="Calibri"/>
    </w:rPr>
  </w:style>
  <w:style w:type="paragraph" w:styleId="Heading1">
    <w:name w:val="heading 1"/>
    <w:aliases w:val="Pocket"/>
    <w:basedOn w:val="Normal"/>
    <w:next w:val="Normal"/>
    <w:link w:val="Heading1Char"/>
    <w:qFormat/>
    <w:rsid w:val="009C5C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C5C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C5C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C5CA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C5C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5CA6"/>
  </w:style>
  <w:style w:type="character" w:customStyle="1" w:styleId="Heading1Char">
    <w:name w:val="Heading 1 Char"/>
    <w:aliases w:val="Pocket Char"/>
    <w:basedOn w:val="DefaultParagraphFont"/>
    <w:link w:val="Heading1"/>
    <w:rsid w:val="009C5CA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5CA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C5CA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C5CA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9C5CA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C5CA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9C5CA6"/>
    <w:rPr>
      <w:b w:val="0"/>
      <w:sz w:val="22"/>
      <w:u w:val="single"/>
    </w:rPr>
  </w:style>
  <w:style w:type="character" w:styleId="Hyperlink">
    <w:name w:val="Hyperlink"/>
    <w:basedOn w:val="DefaultParagraphFont"/>
    <w:uiPriority w:val="99"/>
    <w:unhideWhenUsed/>
    <w:rsid w:val="009C5CA6"/>
    <w:rPr>
      <w:color w:val="auto"/>
      <w:u w:val="none"/>
    </w:rPr>
  </w:style>
  <w:style w:type="character" w:styleId="FollowedHyperlink">
    <w:name w:val="FollowedHyperlink"/>
    <w:basedOn w:val="DefaultParagraphFont"/>
    <w:uiPriority w:val="99"/>
    <w:semiHidden/>
    <w:unhideWhenUsed/>
    <w:rsid w:val="009C5CA6"/>
    <w:rPr>
      <w:color w:val="auto"/>
      <w:u w:val="none"/>
    </w:rPr>
  </w:style>
  <w:style w:type="paragraph" w:customStyle="1" w:styleId="zn-bodyparagraph">
    <w:name w:val="zn-body__paragraph"/>
    <w:basedOn w:val="Normal"/>
    <w:rsid w:val="00AF4CF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778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t">
    <w:name w:val="hit"/>
    <w:basedOn w:val="DefaultParagraphFont"/>
    <w:rsid w:val="00D7782C"/>
  </w:style>
  <w:style w:type="character" w:styleId="UnresolvedMention">
    <w:name w:val="Unresolved Mention"/>
    <w:basedOn w:val="DefaultParagraphFont"/>
    <w:uiPriority w:val="99"/>
    <w:semiHidden/>
    <w:unhideWhenUsed/>
    <w:rsid w:val="00882F1B"/>
    <w:rPr>
      <w:color w:val="605E5C"/>
      <w:shd w:val="clear" w:color="auto" w:fill="E1DFDD"/>
    </w:rPr>
  </w:style>
  <w:style w:type="character" w:styleId="Strong">
    <w:name w:val="Strong"/>
    <w:basedOn w:val="DefaultParagraphFont"/>
    <w:uiPriority w:val="22"/>
    <w:qFormat/>
    <w:rsid w:val="00AA4F0F"/>
    <w:rPr>
      <w:b/>
      <w:bCs/>
    </w:rPr>
  </w:style>
  <w:style w:type="paragraph" w:customStyle="1" w:styleId="textbold">
    <w:name w:val="text bold"/>
    <w:basedOn w:val="Normal"/>
    <w:link w:val="Emphasis"/>
    <w:autoRedefine/>
    <w:uiPriority w:val="7"/>
    <w:qFormat/>
    <w:rsid w:val="00C22C63"/>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Box">
    <w:name w:val="Box"/>
    <w:basedOn w:val="DefaultParagraphFont"/>
    <w:uiPriority w:val="1"/>
    <w:qFormat/>
    <w:rsid w:val="00C22C63"/>
    <w:rPr>
      <w:b/>
      <w:u w:val="single"/>
      <w:bdr w:val="single" w:sz="4" w:space="0" w:color="auto"/>
    </w:rPr>
  </w:style>
  <w:style w:type="character" w:customStyle="1" w:styleId="BoldUnderline">
    <w:name w:val="BoldUnderline"/>
    <w:uiPriority w:val="1"/>
    <w:qFormat/>
    <w:rsid w:val="00C22C63"/>
    <w:rPr>
      <w:rFonts w:ascii="Arial" w:hAnsi="Arial"/>
      <w:b/>
      <w:sz w:val="20"/>
      <w:u w:val="single"/>
    </w:rPr>
  </w:style>
  <w:style w:type="character" w:customStyle="1" w:styleId="apple-tab-span">
    <w:name w:val="apple-tab-span"/>
    <w:basedOn w:val="DefaultParagraphFont"/>
    <w:rsid w:val="00DD6D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513391">
      <w:bodyDiv w:val="1"/>
      <w:marLeft w:val="0"/>
      <w:marRight w:val="0"/>
      <w:marTop w:val="0"/>
      <w:marBottom w:val="0"/>
      <w:divBdr>
        <w:top w:val="none" w:sz="0" w:space="0" w:color="auto"/>
        <w:left w:val="none" w:sz="0" w:space="0" w:color="auto"/>
        <w:bottom w:val="none" w:sz="0" w:space="0" w:color="auto"/>
        <w:right w:val="none" w:sz="0" w:space="0" w:color="auto"/>
      </w:divBdr>
    </w:div>
    <w:div w:id="108399506">
      <w:bodyDiv w:val="1"/>
      <w:marLeft w:val="0"/>
      <w:marRight w:val="0"/>
      <w:marTop w:val="0"/>
      <w:marBottom w:val="0"/>
      <w:divBdr>
        <w:top w:val="none" w:sz="0" w:space="0" w:color="auto"/>
        <w:left w:val="none" w:sz="0" w:space="0" w:color="auto"/>
        <w:bottom w:val="none" w:sz="0" w:space="0" w:color="auto"/>
        <w:right w:val="none" w:sz="0" w:space="0" w:color="auto"/>
      </w:divBdr>
    </w:div>
    <w:div w:id="120073766">
      <w:bodyDiv w:val="1"/>
      <w:marLeft w:val="0"/>
      <w:marRight w:val="0"/>
      <w:marTop w:val="0"/>
      <w:marBottom w:val="0"/>
      <w:divBdr>
        <w:top w:val="none" w:sz="0" w:space="0" w:color="auto"/>
        <w:left w:val="none" w:sz="0" w:space="0" w:color="auto"/>
        <w:bottom w:val="none" w:sz="0" w:space="0" w:color="auto"/>
        <w:right w:val="none" w:sz="0" w:space="0" w:color="auto"/>
      </w:divBdr>
    </w:div>
    <w:div w:id="199710373">
      <w:bodyDiv w:val="1"/>
      <w:marLeft w:val="0"/>
      <w:marRight w:val="0"/>
      <w:marTop w:val="0"/>
      <w:marBottom w:val="0"/>
      <w:divBdr>
        <w:top w:val="none" w:sz="0" w:space="0" w:color="auto"/>
        <w:left w:val="none" w:sz="0" w:space="0" w:color="auto"/>
        <w:bottom w:val="none" w:sz="0" w:space="0" w:color="auto"/>
        <w:right w:val="none" w:sz="0" w:space="0" w:color="auto"/>
      </w:divBdr>
    </w:div>
    <w:div w:id="207835764">
      <w:bodyDiv w:val="1"/>
      <w:marLeft w:val="0"/>
      <w:marRight w:val="0"/>
      <w:marTop w:val="0"/>
      <w:marBottom w:val="0"/>
      <w:divBdr>
        <w:top w:val="none" w:sz="0" w:space="0" w:color="auto"/>
        <w:left w:val="none" w:sz="0" w:space="0" w:color="auto"/>
        <w:bottom w:val="none" w:sz="0" w:space="0" w:color="auto"/>
        <w:right w:val="none" w:sz="0" w:space="0" w:color="auto"/>
      </w:divBdr>
    </w:div>
    <w:div w:id="442578486">
      <w:bodyDiv w:val="1"/>
      <w:marLeft w:val="0"/>
      <w:marRight w:val="0"/>
      <w:marTop w:val="0"/>
      <w:marBottom w:val="0"/>
      <w:divBdr>
        <w:top w:val="none" w:sz="0" w:space="0" w:color="auto"/>
        <w:left w:val="none" w:sz="0" w:space="0" w:color="auto"/>
        <w:bottom w:val="none" w:sz="0" w:space="0" w:color="auto"/>
        <w:right w:val="none" w:sz="0" w:space="0" w:color="auto"/>
      </w:divBdr>
    </w:div>
    <w:div w:id="580453763">
      <w:bodyDiv w:val="1"/>
      <w:marLeft w:val="0"/>
      <w:marRight w:val="0"/>
      <w:marTop w:val="0"/>
      <w:marBottom w:val="0"/>
      <w:divBdr>
        <w:top w:val="none" w:sz="0" w:space="0" w:color="auto"/>
        <w:left w:val="none" w:sz="0" w:space="0" w:color="auto"/>
        <w:bottom w:val="none" w:sz="0" w:space="0" w:color="auto"/>
        <w:right w:val="none" w:sz="0" w:space="0" w:color="auto"/>
      </w:divBdr>
      <w:divsChild>
        <w:div w:id="1906794380">
          <w:marLeft w:val="0"/>
          <w:marRight w:val="0"/>
          <w:marTop w:val="0"/>
          <w:marBottom w:val="225"/>
          <w:divBdr>
            <w:top w:val="none" w:sz="0" w:space="0" w:color="auto"/>
            <w:left w:val="none" w:sz="0" w:space="0" w:color="auto"/>
            <w:bottom w:val="none" w:sz="0" w:space="0" w:color="auto"/>
            <w:right w:val="none" w:sz="0" w:space="0" w:color="auto"/>
          </w:divBdr>
        </w:div>
        <w:div w:id="798299743">
          <w:marLeft w:val="0"/>
          <w:marRight w:val="0"/>
          <w:marTop w:val="0"/>
          <w:marBottom w:val="225"/>
          <w:divBdr>
            <w:top w:val="none" w:sz="0" w:space="0" w:color="auto"/>
            <w:left w:val="none" w:sz="0" w:space="0" w:color="auto"/>
            <w:bottom w:val="none" w:sz="0" w:space="0" w:color="auto"/>
            <w:right w:val="none" w:sz="0" w:space="0" w:color="auto"/>
          </w:divBdr>
        </w:div>
        <w:div w:id="1453211847">
          <w:marLeft w:val="0"/>
          <w:marRight w:val="0"/>
          <w:marTop w:val="0"/>
          <w:marBottom w:val="225"/>
          <w:divBdr>
            <w:top w:val="none" w:sz="0" w:space="0" w:color="auto"/>
            <w:left w:val="none" w:sz="0" w:space="0" w:color="auto"/>
            <w:bottom w:val="none" w:sz="0" w:space="0" w:color="auto"/>
            <w:right w:val="none" w:sz="0" w:space="0" w:color="auto"/>
          </w:divBdr>
        </w:div>
      </w:divsChild>
    </w:div>
    <w:div w:id="737631493">
      <w:bodyDiv w:val="1"/>
      <w:marLeft w:val="0"/>
      <w:marRight w:val="0"/>
      <w:marTop w:val="0"/>
      <w:marBottom w:val="0"/>
      <w:divBdr>
        <w:top w:val="none" w:sz="0" w:space="0" w:color="auto"/>
        <w:left w:val="none" w:sz="0" w:space="0" w:color="auto"/>
        <w:bottom w:val="none" w:sz="0" w:space="0" w:color="auto"/>
        <w:right w:val="none" w:sz="0" w:space="0" w:color="auto"/>
      </w:divBdr>
    </w:div>
    <w:div w:id="773785213">
      <w:bodyDiv w:val="1"/>
      <w:marLeft w:val="0"/>
      <w:marRight w:val="0"/>
      <w:marTop w:val="0"/>
      <w:marBottom w:val="0"/>
      <w:divBdr>
        <w:top w:val="none" w:sz="0" w:space="0" w:color="auto"/>
        <w:left w:val="none" w:sz="0" w:space="0" w:color="auto"/>
        <w:bottom w:val="none" w:sz="0" w:space="0" w:color="auto"/>
        <w:right w:val="none" w:sz="0" w:space="0" w:color="auto"/>
      </w:divBdr>
      <w:divsChild>
        <w:div w:id="2012177443">
          <w:marLeft w:val="0"/>
          <w:marRight w:val="0"/>
          <w:marTop w:val="0"/>
          <w:marBottom w:val="0"/>
          <w:divBdr>
            <w:top w:val="none" w:sz="0" w:space="0" w:color="auto"/>
            <w:left w:val="none" w:sz="0" w:space="0" w:color="auto"/>
            <w:bottom w:val="none" w:sz="0" w:space="0" w:color="auto"/>
            <w:right w:val="none" w:sz="0" w:space="0" w:color="auto"/>
          </w:divBdr>
        </w:div>
        <w:div w:id="701714145">
          <w:marLeft w:val="0"/>
          <w:marRight w:val="0"/>
          <w:marTop w:val="0"/>
          <w:marBottom w:val="225"/>
          <w:divBdr>
            <w:top w:val="none" w:sz="0" w:space="0" w:color="auto"/>
            <w:left w:val="none" w:sz="0" w:space="0" w:color="auto"/>
            <w:bottom w:val="none" w:sz="0" w:space="0" w:color="auto"/>
            <w:right w:val="none" w:sz="0" w:space="0" w:color="auto"/>
          </w:divBdr>
        </w:div>
        <w:div w:id="507137890">
          <w:marLeft w:val="0"/>
          <w:marRight w:val="0"/>
          <w:marTop w:val="0"/>
          <w:marBottom w:val="225"/>
          <w:divBdr>
            <w:top w:val="none" w:sz="0" w:space="0" w:color="auto"/>
            <w:left w:val="none" w:sz="0" w:space="0" w:color="auto"/>
            <w:bottom w:val="none" w:sz="0" w:space="0" w:color="auto"/>
            <w:right w:val="none" w:sz="0" w:space="0" w:color="auto"/>
          </w:divBdr>
        </w:div>
        <w:div w:id="2035766075">
          <w:marLeft w:val="0"/>
          <w:marRight w:val="0"/>
          <w:marTop w:val="0"/>
          <w:marBottom w:val="225"/>
          <w:divBdr>
            <w:top w:val="none" w:sz="0" w:space="0" w:color="auto"/>
            <w:left w:val="none" w:sz="0" w:space="0" w:color="auto"/>
            <w:bottom w:val="none" w:sz="0" w:space="0" w:color="auto"/>
            <w:right w:val="none" w:sz="0" w:space="0" w:color="auto"/>
          </w:divBdr>
        </w:div>
      </w:divsChild>
    </w:div>
    <w:div w:id="819228443">
      <w:bodyDiv w:val="1"/>
      <w:marLeft w:val="0"/>
      <w:marRight w:val="0"/>
      <w:marTop w:val="0"/>
      <w:marBottom w:val="0"/>
      <w:divBdr>
        <w:top w:val="none" w:sz="0" w:space="0" w:color="auto"/>
        <w:left w:val="none" w:sz="0" w:space="0" w:color="auto"/>
        <w:bottom w:val="none" w:sz="0" w:space="0" w:color="auto"/>
        <w:right w:val="none" w:sz="0" w:space="0" w:color="auto"/>
      </w:divBdr>
      <w:divsChild>
        <w:div w:id="324818755">
          <w:marLeft w:val="0"/>
          <w:marRight w:val="0"/>
          <w:marTop w:val="0"/>
          <w:marBottom w:val="225"/>
          <w:divBdr>
            <w:top w:val="none" w:sz="0" w:space="0" w:color="auto"/>
            <w:left w:val="none" w:sz="0" w:space="0" w:color="auto"/>
            <w:bottom w:val="none" w:sz="0" w:space="0" w:color="auto"/>
            <w:right w:val="none" w:sz="0" w:space="0" w:color="auto"/>
          </w:divBdr>
        </w:div>
        <w:div w:id="1248231172">
          <w:marLeft w:val="0"/>
          <w:marRight w:val="0"/>
          <w:marTop w:val="0"/>
          <w:marBottom w:val="225"/>
          <w:divBdr>
            <w:top w:val="none" w:sz="0" w:space="0" w:color="auto"/>
            <w:left w:val="none" w:sz="0" w:space="0" w:color="auto"/>
            <w:bottom w:val="none" w:sz="0" w:space="0" w:color="auto"/>
            <w:right w:val="none" w:sz="0" w:space="0" w:color="auto"/>
          </w:divBdr>
        </w:div>
        <w:div w:id="1823505013">
          <w:marLeft w:val="0"/>
          <w:marRight w:val="0"/>
          <w:marTop w:val="0"/>
          <w:marBottom w:val="225"/>
          <w:divBdr>
            <w:top w:val="none" w:sz="0" w:space="0" w:color="auto"/>
            <w:left w:val="none" w:sz="0" w:space="0" w:color="auto"/>
            <w:bottom w:val="none" w:sz="0" w:space="0" w:color="auto"/>
            <w:right w:val="none" w:sz="0" w:space="0" w:color="auto"/>
          </w:divBdr>
        </w:div>
      </w:divsChild>
    </w:div>
    <w:div w:id="977878305">
      <w:bodyDiv w:val="1"/>
      <w:marLeft w:val="0"/>
      <w:marRight w:val="0"/>
      <w:marTop w:val="0"/>
      <w:marBottom w:val="0"/>
      <w:divBdr>
        <w:top w:val="none" w:sz="0" w:space="0" w:color="auto"/>
        <w:left w:val="none" w:sz="0" w:space="0" w:color="auto"/>
        <w:bottom w:val="none" w:sz="0" w:space="0" w:color="auto"/>
        <w:right w:val="none" w:sz="0" w:space="0" w:color="auto"/>
      </w:divBdr>
    </w:div>
    <w:div w:id="1005746520">
      <w:bodyDiv w:val="1"/>
      <w:marLeft w:val="0"/>
      <w:marRight w:val="0"/>
      <w:marTop w:val="0"/>
      <w:marBottom w:val="0"/>
      <w:divBdr>
        <w:top w:val="none" w:sz="0" w:space="0" w:color="auto"/>
        <w:left w:val="none" w:sz="0" w:space="0" w:color="auto"/>
        <w:bottom w:val="none" w:sz="0" w:space="0" w:color="auto"/>
        <w:right w:val="none" w:sz="0" w:space="0" w:color="auto"/>
      </w:divBdr>
    </w:div>
    <w:div w:id="1188373880">
      <w:bodyDiv w:val="1"/>
      <w:marLeft w:val="0"/>
      <w:marRight w:val="0"/>
      <w:marTop w:val="0"/>
      <w:marBottom w:val="0"/>
      <w:divBdr>
        <w:top w:val="none" w:sz="0" w:space="0" w:color="auto"/>
        <w:left w:val="none" w:sz="0" w:space="0" w:color="auto"/>
        <w:bottom w:val="none" w:sz="0" w:space="0" w:color="auto"/>
        <w:right w:val="none" w:sz="0" w:space="0" w:color="auto"/>
      </w:divBdr>
    </w:div>
    <w:div w:id="1281959435">
      <w:bodyDiv w:val="1"/>
      <w:marLeft w:val="0"/>
      <w:marRight w:val="0"/>
      <w:marTop w:val="0"/>
      <w:marBottom w:val="0"/>
      <w:divBdr>
        <w:top w:val="none" w:sz="0" w:space="0" w:color="auto"/>
        <w:left w:val="none" w:sz="0" w:space="0" w:color="auto"/>
        <w:bottom w:val="none" w:sz="0" w:space="0" w:color="auto"/>
        <w:right w:val="none" w:sz="0" w:space="0" w:color="auto"/>
      </w:divBdr>
    </w:div>
    <w:div w:id="1288119871">
      <w:bodyDiv w:val="1"/>
      <w:marLeft w:val="0"/>
      <w:marRight w:val="0"/>
      <w:marTop w:val="0"/>
      <w:marBottom w:val="0"/>
      <w:divBdr>
        <w:top w:val="none" w:sz="0" w:space="0" w:color="auto"/>
        <w:left w:val="none" w:sz="0" w:space="0" w:color="auto"/>
        <w:bottom w:val="none" w:sz="0" w:space="0" w:color="auto"/>
        <w:right w:val="none" w:sz="0" w:space="0" w:color="auto"/>
      </w:divBdr>
    </w:div>
    <w:div w:id="1341351332">
      <w:bodyDiv w:val="1"/>
      <w:marLeft w:val="0"/>
      <w:marRight w:val="0"/>
      <w:marTop w:val="0"/>
      <w:marBottom w:val="0"/>
      <w:divBdr>
        <w:top w:val="none" w:sz="0" w:space="0" w:color="auto"/>
        <w:left w:val="none" w:sz="0" w:space="0" w:color="auto"/>
        <w:bottom w:val="none" w:sz="0" w:space="0" w:color="auto"/>
        <w:right w:val="none" w:sz="0" w:space="0" w:color="auto"/>
      </w:divBdr>
    </w:div>
    <w:div w:id="1376657088">
      <w:bodyDiv w:val="1"/>
      <w:marLeft w:val="0"/>
      <w:marRight w:val="0"/>
      <w:marTop w:val="0"/>
      <w:marBottom w:val="0"/>
      <w:divBdr>
        <w:top w:val="none" w:sz="0" w:space="0" w:color="auto"/>
        <w:left w:val="none" w:sz="0" w:space="0" w:color="auto"/>
        <w:bottom w:val="none" w:sz="0" w:space="0" w:color="auto"/>
        <w:right w:val="none" w:sz="0" w:space="0" w:color="auto"/>
      </w:divBdr>
    </w:div>
    <w:div w:id="1418750139">
      <w:bodyDiv w:val="1"/>
      <w:marLeft w:val="0"/>
      <w:marRight w:val="0"/>
      <w:marTop w:val="0"/>
      <w:marBottom w:val="0"/>
      <w:divBdr>
        <w:top w:val="none" w:sz="0" w:space="0" w:color="auto"/>
        <w:left w:val="none" w:sz="0" w:space="0" w:color="auto"/>
        <w:bottom w:val="none" w:sz="0" w:space="0" w:color="auto"/>
        <w:right w:val="none" w:sz="0" w:space="0" w:color="auto"/>
      </w:divBdr>
    </w:div>
    <w:div w:id="1433280197">
      <w:bodyDiv w:val="1"/>
      <w:marLeft w:val="0"/>
      <w:marRight w:val="0"/>
      <w:marTop w:val="0"/>
      <w:marBottom w:val="0"/>
      <w:divBdr>
        <w:top w:val="none" w:sz="0" w:space="0" w:color="auto"/>
        <w:left w:val="none" w:sz="0" w:space="0" w:color="auto"/>
        <w:bottom w:val="none" w:sz="0" w:space="0" w:color="auto"/>
        <w:right w:val="none" w:sz="0" w:space="0" w:color="auto"/>
      </w:divBdr>
    </w:div>
    <w:div w:id="1542983067">
      <w:bodyDiv w:val="1"/>
      <w:marLeft w:val="0"/>
      <w:marRight w:val="0"/>
      <w:marTop w:val="0"/>
      <w:marBottom w:val="0"/>
      <w:divBdr>
        <w:top w:val="none" w:sz="0" w:space="0" w:color="auto"/>
        <w:left w:val="none" w:sz="0" w:space="0" w:color="auto"/>
        <w:bottom w:val="none" w:sz="0" w:space="0" w:color="auto"/>
        <w:right w:val="none" w:sz="0" w:space="0" w:color="auto"/>
      </w:divBdr>
    </w:div>
    <w:div w:id="1643921143">
      <w:bodyDiv w:val="1"/>
      <w:marLeft w:val="0"/>
      <w:marRight w:val="0"/>
      <w:marTop w:val="0"/>
      <w:marBottom w:val="0"/>
      <w:divBdr>
        <w:top w:val="none" w:sz="0" w:space="0" w:color="auto"/>
        <w:left w:val="none" w:sz="0" w:space="0" w:color="auto"/>
        <w:bottom w:val="none" w:sz="0" w:space="0" w:color="auto"/>
        <w:right w:val="none" w:sz="0" w:space="0" w:color="auto"/>
      </w:divBdr>
    </w:div>
    <w:div w:id="1689478290">
      <w:bodyDiv w:val="1"/>
      <w:marLeft w:val="0"/>
      <w:marRight w:val="0"/>
      <w:marTop w:val="0"/>
      <w:marBottom w:val="0"/>
      <w:divBdr>
        <w:top w:val="none" w:sz="0" w:space="0" w:color="auto"/>
        <w:left w:val="none" w:sz="0" w:space="0" w:color="auto"/>
        <w:bottom w:val="none" w:sz="0" w:space="0" w:color="auto"/>
        <w:right w:val="none" w:sz="0" w:space="0" w:color="auto"/>
      </w:divBdr>
    </w:div>
    <w:div w:id="1693536349">
      <w:bodyDiv w:val="1"/>
      <w:marLeft w:val="0"/>
      <w:marRight w:val="0"/>
      <w:marTop w:val="0"/>
      <w:marBottom w:val="0"/>
      <w:divBdr>
        <w:top w:val="none" w:sz="0" w:space="0" w:color="auto"/>
        <w:left w:val="none" w:sz="0" w:space="0" w:color="auto"/>
        <w:bottom w:val="none" w:sz="0" w:space="0" w:color="auto"/>
        <w:right w:val="none" w:sz="0" w:space="0" w:color="auto"/>
      </w:divBdr>
    </w:div>
    <w:div w:id="1786533213">
      <w:bodyDiv w:val="1"/>
      <w:marLeft w:val="0"/>
      <w:marRight w:val="0"/>
      <w:marTop w:val="0"/>
      <w:marBottom w:val="0"/>
      <w:divBdr>
        <w:top w:val="none" w:sz="0" w:space="0" w:color="auto"/>
        <w:left w:val="none" w:sz="0" w:space="0" w:color="auto"/>
        <w:bottom w:val="none" w:sz="0" w:space="0" w:color="auto"/>
        <w:right w:val="none" w:sz="0" w:space="0" w:color="auto"/>
      </w:divBdr>
    </w:div>
    <w:div w:id="1832482818">
      <w:bodyDiv w:val="1"/>
      <w:marLeft w:val="0"/>
      <w:marRight w:val="0"/>
      <w:marTop w:val="0"/>
      <w:marBottom w:val="0"/>
      <w:divBdr>
        <w:top w:val="none" w:sz="0" w:space="0" w:color="auto"/>
        <w:left w:val="none" w:sz="0" w:space="0" w:color="auto"/>
        <w:bottom w:val="none" w:sz="0" w:space="0" w:color="auto"/>
        <w:right w:val="none" w:sz="0" w:space="0" w:color="auto"/>
      </w:divBdr>
    </w:div>
    <w:div w:id="1963610614">
      <w:bodyDiv w:val="1"/>
      <w:marLeft w:val="0"/>
      <w:marRight w:val="0"/>
      <w:marTop w:val="0"/>
      <w:marBottom w:val="0"/>
      <w:divBdr>
        <w:top w:val="none" w:sz="0" w:space="0" w:color="auto"/>
        <w:left w:val="none" w:sz="0" w:space="0" w:color="auto"/>
        <w:bottom w:val="none" w:sz="0" w:space="0" w:color="auto"/>
        <w:right w:val="none" w:sz="0" w:space="0" w:color="auto"/>
      </w:divBdr>
      <w:divsChild>
        <w:div w:id="1822233230">
          <w:marLeft w:val="0"/>
          <w:marRight w:val="0"/>
          <w:marTop w:val="0"/>
          <w:marBottom w:val="225"/>
          <w:divBdr>
            <w:top w:val="none" w:sz="0" w:space="0" w:color="auto"/>
            <w:left w:val="none" w:sz="0" w:space="0" w:color="auto"/>
            <w:bottom w:val="none" w:sz="0" w:space="0" w:color="auto"/>
            <w:right w:val="none" w:sz="0" w:space="0" w:color="auto"/>
          </w:divBdr>
        </w:div>
        <w:div w:id="86772967">
          <w:marLeft w:val="0"/>
          <w:marRight w:val="0"/>
          <w:marTop w:val="0"/>
          <w:marBottom w:val="0"/>
          <w:divBdr>
            <w:top w:val="none" w:sz="0" w:space="0" w:color="auto"/>
            <w:left w:val="none" w:sz="0" w:space="0" w:color="auto"/>
            <w:bottom w:val="none" w:sz="0" w:space="0" w:color="auto"/>
            <w:right w:val="none" w:sz="0" w:space="0" w:color="auto"/>
          </w:divBdr>
          <w:divsChild>
            <w:div w:id="1839268983">
              <w:marLeft w:val="0"/>
              <w:marRight w:val="0"/>
              <w:marTop w:val="0"/>
              <w:marBottom w:val="225"/>
              <w:divBdr>
                <w:top w:val="none" w:sz="0" w:space="0" w:color="auto"/>
                <w:left w:val="none" w:sz="0" w:space="0" w:color="auto"/>
                <w:bottom w:val="none" w:sz="0" w:space="0" w:color="auto"/>
                <w:right w:val="none" w:sz="0" w:space="0" w:color="auto"/>
              </w:divBdr>
            </w:div>
            <w:div w:id="155615973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041776767">
      <w:bodyDiv w:val="1"/>
      <w:marLeft w:val="0"/>
      <w:marRight w:val="0"/>
      <w:marTop w:val="0"/>
      <w:marBottom w:val="0"/>
      <w:divBdr>
        <w:top w:val="none" w:sz="0" w:space="0" w:color="auto"/>
        <w:left w:val="none" w:sz="0" w:space="0" w:color="auto"/>
        <w:bottom w:val="none" w:sz="0" w:space="0" w:color="auto"/>
        <w:right w:val="none" w:sz="0" w:space="0" w:color="auto"/>
      </w:divBdr>
    </w:div>
    <w:div w:id="2066104382">
      <w:bodyDiv w:val="1"/>
      <w:marLeft w:val="0"/>
      <w:marRight w:val="0"/>
      <w:marTop w:val="0"/>
      <w:marBottom w:val="0"/>
      <w:divBdr>
        <w:top w:val="none" w:sz="0" w:space="0" w:color="auto"/>
        <w:left w:val="none" w:sz="0" w:space="0" w:color="auto"/>
        <w:bottom w:val="none" w:sz="0" w:space="0" w:color="auto"/>
        <w:right w:val="none" w:sz="0" w:space="0" w:color="auto"/>
      </w:divBdr>
    </w:div>
    <w:div w:id="2093815103">
      <w:bodyDiv w:val="1"/>
      <w:marLeft w:val="0"/>
      <w:marRight w:val="0"/>
      <w:marTop w:val="0"/>
      <w:marBottom w:val="0"/>
      <w:divBdr>
        <w:top w:val="none" w:sz="0" w:space="0" w:color="auto"/>
        <w:left w:val="none" w:sz="0" w:space="0" w:color="auto"/>
        <w:bottom w:val="none" w:sz="0" w:space="0" w:color="auto"/>
        <w:right w:val="none" w:sz="0" w:space="0" w:color="auto"/>
      </w:divBdr>
    </w:div>
    <w:div w:id="2109501743">
      <w:bodyDiv w:val="1"/>
      <w:marLeft w:val="0"/>
      <w:marRight w:val="0"/>
      <w:marTop w:val="0"/>
      <w:marBottom w:val="0"/>
      <w:divBdr>
        <w:top w:val="none" w:sz="0" w:space="0" w:color="auto"/>
        <w:left w:val="none" w:sz="0" w:space="0" w:color="auto"/>
        <w:bottom w:val="none" w:sz="0" w:space="0" w:color="auto"/>
        <w:right w:val="none" w:sz="0" w:space="0" w:color="auto"/>
      </w:divBdr>
    </w:div>
    <w:div w:id="210954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16/09/21/world/americas/venezuela-oil-economy.html?mcubz=2" TargetMode="External"/><Relationship Id="rId18" Type="http://schemas.openxmlformats.org/officeDocument/2006/relationships/hyperlink" Target="https://www.ft.com/content/a3a36128-7121-11e6-9ac1-1055824ca907" TargetMode="External"/><Relationship Id="rId26" Type="http://schemas.openxmlformats.org/officeDocument/2006/relationships/hyperlink" Target="http://www.miamiherald.com/news/nation-world/world/americas/fidel-castro-en/article117206643.html" TargetMode="External"/><Relationship Id="rId39" Type="http://schemas.openxmlformats.org/officeDocument/2006/relationships/hyperlink" Target="http://www.miamiherald.com/news/nation-world/world/americas/venezuela/article190769629.html" TargetMode="External"/><Relationship Id="rId21" Type="http://schemas.openxmlformats.org/officeDocument/2006/relationships/hyperlink" Target="https://www.ft.com/content/3ae64c9a-ffd8-11e6-96f8-3700c5664d30" TargetMode="External"/><Relationship Id="rId34" Type="http://schemas.openxmlformats.org/officeDocument/2006/relationships/hyperlink" Target="https://www.state.gov/r/pa/prs/ps/2017/12/276632.htm" TargetMode="External"/><Relationship Id="rId42" Type="http://schemas.openxmlformats.org/officeDocument/2006/relationships/hyperlink" Target="http://americasquarterly.org/latin-america-and-UN-peacekeeping" TargetMode="External"/><Relationship Id="rId47" Type="http://schemas.openxmlformats.org/officeDocument/2006/relationships/hyperlink" Target="http://www.huntingtonnews.net/14446" TargetMode="External"/><Relationship Id="rId50" Type="http://schemas.openxmlformats.org/officeDocument/2006/relationships/hyperlink" Target="https://www.brookings.edu/research/the-geopolitics-of-chinas-rise-in-latin-america/" TargetMode="External"/><Relationship Id="rId55" Type="http://schemas.openxmlformats.org/officeDocument/2006/relationships/hyperlink" Target="https://www.researchgate.net/publication/245588360_Blind_variation_and_selective_retention_in_creative_thought_as_in_other_knowledge_processes" TargetMode="External"/><Relationship Id="rId63" Type="http://schemas.openxmlformats.org/officeDocument/2006/relationships/hyperlink" Target="http://www.financecolombia.com/colombian-economic-outlook-a-conversation-with-central-bank-head-juan-jose-echavarria/" TargetMode="External"/><Relationship Id="rId7" Type="http://schemas.openxmlformats.org/officeDocument/2006/relationships/hyperlink" Target="http://www.eltiempo.com/justicia/servicios/huida-de-miles-de-venezolanos-a-colombia-es-un-reto-gigantesco-181236" TargetMode="External"/><Relationship Id="rId2" Type="http://schemas.openxmlformats.org/officeDocument/2006/relationships/numbering" Target="numbering.xml"/><Relationship Id="rId16" Type="http://schemas.openxmlformats.org/officeDocument/2006/relationships/hyperlink" Target="http://www.reuters.com/article/us-venezuela-oil-insight-idUSKBN15O2BC" TargetMode="External"/><Relationship Id="rId20" Type="http://schemas.openxmlformats.org/officeDocument/2006/relationships/hyperlink" Target="http://www.reuters.com/article/us-china-silkroad-sri-lanka-exclusive-idUSKBN15U2VM" TargetMode="External"/><Relationship Id="rId29" Type="http://schemas.openxmlformats.org/officeDocument/2006/relationships/hyperlink" Target="https://www.washingtonpost.com/world/national-security/trump-administration-to-end-provisional-residency-for-200000-salvadorans/2018/01/08/badfde90-f481-11e7-beb6-c8d48830c54d_story.html?utm_term=.72be6921b725" TargetMode="External"/><Relationship Id="rId41" Type="http://schemas.openxmlformats.org/officeDocument/2006/relationships/hyperlink" Target="http://databank.worldbank.org/data/download/GDP.pdf" TargetMode="External"/><Relationship Id="rId54" Type="http://schemas.openxmlformats.org/officeDocument/2006/relationships/hyperlink" Target="http://www.kauffman.org/what-we-do/resources/entrepreneurship-policy-digest/the-economic-case-for-welcoming-immigrant-entrepreneurs" TargetMode="External"/><Relationship Id="rId62" Type="http://schemas.openxmlformats.org/officeDocument/2006/relationships/hyperlink" Target="https://www.devex.com/news/colombia-conducts-census-of-venezuelan-refugees-as-crisis-deepens-92544" TargetMode="External"/><Relationship Id="rId1" Type="http://schemas.openxmlformats.org/officeDocument/2006/relationships/customXml" Target="../customXml/item1.xml"/><Relationship Id="rId6" Type="http://schemas.openxmlformats.org/officeDocument/2006/relationships/hyperlink" Target="https://psmag.com/social-justice/colombia-is-not-dealing-with-its-refugee-crisis" TargetMode="External"/><Relationship Id="rId11" Type="http://schemas.openxmlformats.org/officeDocument/2006/relationships/hyperlink" Target="https://www.cnn.com/2018/01/28/americas/colombia-former-farc-leader-presidential-bid/index.html?iid=EL" TargetMode="External"/><Relationship Id="rId24" Type="http://schemas.openxmlformats.org/officeDocument/2006/relationships/hyperlink" Target="https://www.ft.com/content/d45f9f00-4fa7-11e8-9471-a083af05aea7" TargetMode="External"/><Relationship Id="rId32" Type="http://schemas.openxmlformats.org/officeDocument/2006/relationships/hyperlink" Target="http://www.miamiherald.com/news/nation-world/world/americas/venezuela/article197711539.html" TargetMode="External"/><Relationship Id="rId37" Type="http://schemas.openxmlformats.org/officeDocument/2006/relationships/hyperlink" Target="https://www.nbcnews.com/news/latino/more-venezuelans-flee-colombia-situation-worsens-n775416" TargetMode="External"/><Relationship Id="rId40" Type="http://schemas.openxmlformats.org/officeDocument/2006/relationships/hyperlink" Target="https://data.worldbank.org/indicator/NY.GDP.MKTP.CD?locations=ZJ" TargetMode="External"/><Relationship Id="rId45" Type="http://schemas.openxmlformats.org/officeDocument/2006/relationships/hyperlink" Target="http://www.pacom.mil/Media/News/News-Article-View/Article/1545620/us-indian-and-japanese-maritime-forces-begin-malabar-exercise/" TargetMode="External"/><Relationship Id="rId53" Type="http://schemas.openxmlformats.org/officeDocument/2006/relationships/hyperlink" Target="https://foreignpolicy.com/2017/02/03/refugees-are-a-great-investment/" TargetMode="External"/><Relationship Id="rId58" Type="http://schemas.openxmlformats.org/officeDocument/2006/relationships/hyperlink" Target="https://www.washingtonpost.com/news/monkey-cage/wp/2018/01/24/china-is-investing-seriously-in-latin-america-should-you-worry/?noredirect=on&amp;utm_term=.8c383f9cff4e" TargetMode="External"/><Relationship Id="rId5" Type="http://schemas.openxmlformats.org/officeDocument/2006/relationships/webSettings" Target="webSettings.xml"/><Relationship Id="rId15" Type="http://schemas.openxmlformats.org/officeDocument/2006/relationships/hyperlink" Target="https://www.brookings.edu/blog/order-from-chaos/2017/05/08/yes-china-is-investing-globally-but-not-so-much-in-its-belt-and-road-initiative/" TargetMode="External"/><Relationship Id="rId23" Type="http://schemas.openxmlformats.org/officeDocument/2006/relationships/hyperlink" Target="http://economictimes.indiatimes.com/news/international/business/china-willing-to-give-sri-lanka-24-billion-more-as-part-of-obor/articleshow/58716674.cms" TargetMode="External"/><Relationship Id="rId28" Type="http://schemas.openxmlformats.org/officeDocument/2006/relationships/hyperlink" Target="https://www.cnn.com/2018/01/09/politics/temporary-protected-status-countries/index.html" TargetMode="External"/><Relationship Id="rId36" Type="http://schemas.openxmlformats.org/officeDocument/2006/relationships/hyperlink" Target="https://www.bloomberg.com/news/articles/2018-02-08/colombia-tightens-border-controls-as-venezuelan-exodus-grows" TargetMode="External"/><Relationship Id="rId49" Type="http://schemas.openxmlformats.org/officeDocument/2006/relationships/hyperlink" Target="https://wtop.com/latin-america/2018/05/migrant-remittances-a-big-business-in-cash-starved-venezuela/" TargetMode="External"/><Relationship Id="rId57" Type="http://schemas.openxmlformats.org/officeDocument/2006/relationships/hyperlink" Target="http://www.migrationpolicy.org/research/integration-outcomes-us-refugees-successes-and-challenges" TargetMode="External"/><Relationship Id="rId61" Type="http://schemas.openxmlformats.org/officeDocument/2006/relationships/hyperlink" Target="http://www.oecd.org/eco/outlook/brazil-economic-forecast-summary.htm" TargetMode="External"/><Relationship Id="rId10" Type="http://schemas.openxmlformats.org/officeDocument/2006/relationships/hyperlink" Target="http://money.cnn.com/2017/04/05/news/economy/odebrecht-latin-america-corruption/index.html?iid=EL" TargetMode="External"/><Relationship Id="rId19" Type="http://schemas.openxmlformats.org/officeDocument/2006/relationships/hyperlink" Target="http://www.todayonline.com/singapore/spore-and-australia-urge-us-stay-engaged-asia-ratify-tpp" TargetMode="External"/><Relationship Id="rId31" Type="http://schemas.openxmlformats.org/officeDocument/2006/relationships/hyperlink" Target="https://www.npr.org/2017/09/27/554046980/trump-administration-to-drop-refugee-cap-to-45-000-lowest-in-years" TargetMode="External"/><Relationship Id="rId44" Type="http://schemas.openxmlformats.org/officeDocument/2006/relationships/hyperlink" Target="http://www.unhcr.org/en-us/children-49c3646c1e8.html" TargetMode="External"/><Relationship Id="rId52" Type="http://schemas.openxmlformats.org/officeDocument/2006/relationships/hyperlink" Target="https://www.insightcrime.org/news/brief/transnational-sex-trafficking-rings-cash-venezuela-crisis/" TargetMode="External"/><Relationship Id="rId60" Type="http://schemas.openxmlformats.org/officeDocument/2006/relationships/hyperlink" Target="http://www.americasquarterly.org/content/temer-and-refugees-brazil-mark"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money.cnn.com/2018/02/22/news/economy/colombia-venezuela/index.html" TargetMode="External"/><Relationship Id="rId14" Type="http://schemas.openxmlformats.org/officeDocument/2006/relationships/hyperlink" Target="http://www.ft.com/cms/s/0/45e594e0-62fc-11db-8faa-0000779e2340.html?ft_site=falcon&amp;desktop=true" TargetMode="External"/><Relationship Id="rId22" Type="http://schemas.openxmlformats.org/officeDocument/2006/relationships/hyperlink" Target="https://www.ft.com/content/e83ced94-0bd8-11e6-9456-444ab5211a2f" TargetMode="External"/><Relationship Id="rId27" Type="http://schemas.openxmlformats.org/officeDocument/2006/relationships/hyperlink" Target="https://www.cnn.com/2018/01/09/politics/temporary-protected-status-countries/index.html" TargetMode="External"/><Relationship Id="rId30" Type="http://schemas.openxmlformats.org/officeDocument/2006/relationships/hyperlink" Target="http://www.bbc.com/news/world-us-canada-41128905" TargetMode="External"/><Relationship Id="rId35" Type="http://schemas.openxmlformats.org/officeDocument/2006/relationships/hyperlink" Target="https://www.voanews.com/a/colombia-permits-temporary-status-some-venezuelans-amid-crisis/3963600.html" TargetMode="External"/><Relationship Id="rId43" Type="http://schemas.openxmlformats.org/officeDocument/2006/relationships/hyperlink" Target="https://www.cfr.org/report/venezuelan-refugee-crisis" TargetMode="External"/><Relationship Id="rId48" Type="http://schemas.openxmlformats.org/officeDocument/2006/relationships/hyperlink" Target="https://www.dallasnews.com/news/immigration/2018/04/09/more-venezuelans-are-seeking-asylum-in-the-us-than-from-any-other-country" TargetMode="External"/><Relationship Id="rId56" Type="http://schemas.openxmlformats.org/officeDocument/2006/relationships/hyperlink" Target="http://press.princeton.edu/titles/8757.html" TargetMode="External"/><Relationship Id="rId64" Type="http://schemas.openxmlformats.org/officeDocument/2006/relationships/fontTable" Target="fontTable.xml"/><Relationship Id="rId8" Type="http://schemas.openxmlformats.org/officeDocument/2006/relationships/hyperlink" Target="https://www.unodc.org/documents/crop-monitoring/Colombia/Colombia_Coca_survey_2016_English_web.pdf" TargetMode="External"/><Relationship Id="rId51" Type="http://schemas.openxmlformats.org/officeDocument/2006/relationships/hyperlink" Target="https://www.straitstimes.com/world/americas/us-seeks-to-check-chinas-influence-in-latin-america" TargetMode="External"/><Relationship Id="rId3" Type="http://schemas.openxmlformats.org/officeDocument/2006/relationships/styles" Target="styles.xml"/><Relationship Id="rId12" Type="http://schemas.openxmlformats.org/officeDocument/2006/relationships/hyperlink" Target="https://foreignpolicy.com/2017/06/06/venezuelas-road-to-disaster-is-littered-with-chinese-cash/" TargetMode="External"/><Relationship Id="rId17" Type="http://schemas.openxmlformats.org/officeDocument/2006/relationships/hyperlink" Target="https://www.nytimes.com/2017/02/15/opinion/exit-the-dragon-why-china-should-stop-supporting-venezuela.html?mcubz=2" TargetMode="External"/><Relationship Id="rId25" Type="http://schemas.openxmlformats.org/officeDocument/2006/relationships/hyperlink" Target="https://data2.unhcr.org/en/documents/download/61425" TargetMode="External"/><Relationship Id="rId33" Type="http://schemas.openxmlformats.org/officeDocument/2006/relationships/hyperlink" Target="https://www.reuters.com/article/us-usa-diplomacy-latam/tillerson-to-visit-latin-america-feb-1-7-state-department-idUSKBN1FF2LB" TargetMode="External"/><Relationship Id="rId38" Type="http://schemas.openxmlformats.org/officeDocument/2006/relationships/hyperlink" Target="https://www.reuters.com/article/us-brazil-venezuela/brazil-to-increase-army-presence-on-border-with-venezuela-idUSKCN1FY2UP" TargetMode="External"/><Relationship Id="rId46" Type="http://schemas.openxmlformats.org/officeDocument/2006/relationships/hyperlink" Target="https://www.brookings.edu/research/chinas-rise-as-a-regional-and-global-power-the-aiib-and-the-one-belt-one-road/" TargetMode="External"/><Relationship Id="rId59" Type="http://schemas.openxmlformats.org/officeDocument/2006/relationships/hyperlink" Target="https://www.washingtonpost.com/news/monkey-cage/wp/2018/01/24/china-is-investing-seriously-in-latin-america-should-you-worry/?noredirect=on&amp;utm_term=.8c383f9cff4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10E76-3217-4077-AAC1-5FB0A7811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3669</TotalTime>
  <Pages>40</Pages>
  <Words>19204</Words>
  <Characters>109463</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5.1.1</cp:keywords>
  <dc:description/>
  <cp:lastModifiedBy>Weddington, George Thomas</cp:lastModifiedBy>
  <cp:revision>15</cp:revision>
  <dcterms:created xsi:type="dcterms:W3CDTF">2018-07-02T06:05:00Z</dcterms:created>
  <dcterms:modified xsi:type="dcterms:W3CDTF">2018-07-07T21:17:00Z</dcterms:modified>
</cp:coreProperties>
</file>