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0ECB9" w14:textId="2997E7B4" w:rsidR="00E42E4C" w:rsidRDefault="005A27EF" w:rsidP="00F94CBD">
      <w:pPr>
        <w:pStyle w:val="Heading1"/>
      </w:pPr>
      <w:r>
        <w:t>Aff – SIV 1.0</w:t>
      </w:r>
    </w:p>
    <w:p w14:paraId="4AB94CD6" w14:textId="77777777" w:rsidR="0028375D" w:rsidRDefault="00655997" w:rsidP="0028375D">
      <w:pPr>
        <w:pStyle w:val="Heading2"/>
      </w:pPr>
      <w:r>
        <w:lastRenderedPageBreak/>
        <w:t xml:space="preserve">Adv </w:t>
      </w:r>
      <w:r w:rsidR="0028375D">
        <w:t>1 – Afghanistan</w:t>
      </w:r>
    </w:p>
    <w:p w14:paraId="41C58ACE" w14:textId="77777777" w:rsidR="0099720B" w:rsidRDefault="0099720B" w:rsidP="0099720B">
      <w:pPr>
        <w:pStyle w:val="Heading4"/>
      </w:pPr>
      <w:r>
        <w:t>Taliban influence in Afghanistan</w:t>
      </w:r>
      <w:r w:rsidR="005F1BA1">
        <w:t xml:space="preserve"> is</w:t>
      </w:r>
      <w:r>
        <w:t xml:space="preserve"> </w:t>
      </w:r>
      <w:r w:rsidR="009816FC">
        <w:t>decreasing now because of</w:t>
      </w:r>
      <w:r>
        <w:t xml:space="preserve"> strength </w:t>
      </w:r>
      <w:r w:rsidR="009816FC">
        <w:t>of afghan security forces</w:t>
      </w:r>
      <w:r>
        <w:t xml:space="preserve">– increased US cooperation is key to prepare </w:t>
      </w:r>
      <w:r w:rsidR="009816FC">
        <w:t xml:space="preserve">for </w:t>
      </w:r>
      <w:r>
        <w:t>future conflict</w:t>
      </w:r>
    </w:p>
    <w:p w14:paraId="526ACB3D" w14:textId="77777777" w:rsidR="0099720B" w:rsidRPr="00B37C66" w:rsidRDefault="0099720B" w:rsidP="0099720B">
      <w:r w:rsidRPr="00977946">
        <w:rPr>
          <w:rStyle w:val="Style13ptBold"/>
        </w:rPr>
        <w:t>DOD 18</w:t>
      </w:r>
      <w:r>
        <w:t xml:space="preserve"> (“Enhancing Security and Stability in Afghanistan”, June, Report to Congress In Accordance With Section 1225 of the Carl Levin and Howard P. “Buck” McKeon National Defense Authorization Act for Fiscal Year 2015 (P.L. 113-291), as amended., June 2018, </w:t>
      </w:r>
      <w:hyperlink r:id="rId9" w:history="1">
        <w:r w:rsidRPr="00144C60">
          <w:rPr>
            <w:rStyle w:val="Hyperlink"/>
          </w:rPr>
          <w:t>https://media.defense.gov/2018/Jul/03/2001938620/-1/-1/1/1225-REPORT-JUNE-2018-FINAL-UNCLASS-BASE.PDF</w:t>
        </w:r>
      </w:hyperlink>
      <w:r>
        <w:t>) MJG</w:t>
      </w:r>
    </w:p>
    <w:p w14:paraId="6603CB29" w14:textId="77777777" w:rsidR="0099720B" w:rsidRDefault="0099720B" w:rsidP="0099720B">
      <w:pPr>
        <w:rPr>
          <w:sz w:val="14"/>
        </w:rPr>
      </w:pPr>
      <w:r w:rsidRPr="00243EB0">
        <w:rPr>
          <w:rStyle w:val="StyleUnderline"/>
          <w:highlight w:val="cyan"/>
        </w:rPr>
        <w:t>Afghanistan continues</w:t>
      </w:r>
      <w:r w:rsidRPr="00243EB0">
        <w:rPr>
          <w:rStyle w:val="StyleUnderline"/>
        </w:rPr>
        <w:t xml:space="preserve"> to face </w:t>
      </w:r>
      <w:r w:rsidRPr="00243EB0">
        <w:rPr>
          <w:rStyle w:val="StyleUnderline"/>
          <w:highlight w:val="cyan"/>
        </w:rPr>
        <w:t>an</w:t>
      </w:r>
      <w:r w:rsidRPr="00243EB0">
        <w:rPr>
          <w:rStyle w:val="StyleUnderline"/>
        </w:rPr>
        <w:t xml:space="preserve"> externally enabled and </w:t>
      </w:r>
      <w:r w:rsidRPr="00243EB0">
        <w:rPr>
          <w:rStyle w:val="StyleUnderline"/>
          <w:highlight w:val="cyan"/>
        </w:rPr>
        <w:t>resilient insurgency. Afghan forces have shown determination and growing capability</w:t>
      </w:r>
      <w:r w:rsidRPr="00243EB0">
        <w:rPr>
          <w:rStyle w:val="StyleUnderline"/>
        </w:rPr>
        <w:t xml:space="preserve"> in their fight against the Taliban-led insurgency. The Afghan </w:t>
      </w:r>
      <w:r w:rsidRPr="00243EB0">
        <w:rPr>
          <w:rStyle w:val="StyleUnderline"/>
          <w:highlight w:val="cyan"/>
        </w:rPr>
        <w:t xml:space="preserve">government retains control of Kabul, major population centers, most key transit routes, provincial capitals, and </w:t>
      </w:r>
      <w:proofErr w:type="gramStart"/>
      <w:r w:rsidRPr="00243EB0">
        <w:rPr>
          <w:rStyle w:val="StyleUnderline"/>
          <w:highlight w:val="cyan"/>
        </w:rPr>
        <w:t>a majority of</w:t>
      </w:r>
      <w:proofErr w:type="gramEnd"/>
      <w:r w:rsidRPr="00243EB0">
        <w:rPr>
          <w:rStyle w:val="StyleUnderline"/>
          <w:highlight w:val="cyan"/>
        </w:rPr>
        <w:t xml:space="preserve"> district centers</w:t>
      </w:r>
      <w:r w:rsidRPr="00243EB0">
        <w:rPr>
          <w:rStyle w:val="StyleUnderline"/>
        </w:rPr>
        <w:t xml:space="preserve">. In this reporting period, the Taliban contested district centers; however, the </w:t>
      </w:r>
      <w:r w:rsidRPr="00243EB0">
        <w:rPr>
          <w:rStyle w:val="StyleUnderline"/>
          <w:highlight w:val="cyan"/>
        </w:rPr>
        <w:t>Taliban did not seriously threaten provincial capitals</w:t>
      </w:r>
      <w:r w:rsidRPr="00243EB0">
        <w:rPr>
          <w:rStyle w:val="StyleUnderline"/>
        </w:rPr>
        <w:t xml:space="preserve">, which was a </w:t>
      </w:r>
      <w:r w:rsidRPr="00243EB0">
        <w:rPr>
          <w:rStyle w:val="StyleUnderline"/>
          <w:highlight w:val="cyan"/>
        </w:rPr>
        <w:t>significant milestone for the ANDSF</w:t>
      </w:r>
      <w:r w:rsidRPr="00243EB0">
        <w:rPr>
          <w:sz w:val="14"/>
        </w:rPr>
        <w:t xml:space="preserve">. </w:t>
      </w:r>
      <w:r w:rsidRPr="00243EB0">
        <w:rPr>
          <w:rStyle w:val="StyleUnderline"/>
        </w:rPr>
        <w:t>In May 2018, the Taliban attempted to capture Farah city, the capital of Farah Province, but the government quickly regained control and drove the Taliban out.</w:t>
      </w:r>
      <w:r w:rsidRPr="00243EB0">
        <w:rPr>
          <w:sz w:val="14"/>
        </w:rPr>
        <w:t xml:space="preserve"> As of May 2018, RS assessed that the </w:t>
      </w:r>
      <w:r w:rsidRPr="00243EB0">
        <w:rPr>
          <w:rStyle w:val="StyleUnderline"/>
          <w:highlight w:val="cyan"/>
        </w:rPr>
        <w:t xml:space="preserve">Afghan </w:t>
      </w:r>
      <w:proofErr w:type="gramStart"/>
      <w:r w:rsidRPr="00243EB0">
        <w:rPr>
          <w:rStyle w:val="StyleUnderline"/>
          <w:highlight w:val="cyan"/>
        </w:rPr>
        <w:t>government maintained</w:t>
      </w:r>
      <w:proofErr w:type="gramEnd"/>
      <w:r w:rsidRPr="00243EB0">
        <w:rPr>
          <w:rStyle w:val="StyleUnderline"/>
          <w:highlight w:val="cyan"/>
        </w:rPr>
        <w:t xml:space="preserve"> control</w:t>
      </w:r>
      <w:r w:rsidRPr="00243EB0">
        <w:rPr>
          <w:rStyle w:val="StyleUnderline"/>
        </w:rPr>
        <w:t xml:space="preserve"> or influence </w:t>
      </w:r>
      <w:r w:rsidRPr="00243EB0">
        <w:rPr>
          <w:rStyle w:val="StyleUnderline"/>
          <w:highlight w:val="cyan"/>
        </w:rPr>
        <w:t>over</w:t>
      </w:r>
      <w:r w:rsidRPr="00243EB0">
        <w:rPr>
          <w:rStyle w:val="StyleUnderline"/>
        </w:rPr>
        <w:t xml:space="preserve"> approximately </w:t>
      </w:r>
      <w:r w:rsidRPr="00243EB0">
        <w:rPr>
          <w:rStyle w:val="StyleUnderline"/>
          <w:highlight w:val="cyan"/>
        </w:rPr>
        <w:t>65 percent of the population</w:t>
      </w:r>
      <w:r w:rsidRPr="00243EB0">
        <w:rPr>
          <w:sz w:val="14"/>
          <w:highlight w:val="cyan"/>
        </w:rPr>
        <w:t>,</w:t>
      </w:r>
      <w:r w:rsidRPr="00243EB0">
        <w:rPr>
          <w:sz w:val="14"/>
        </w:rPr>
        <w:t xml:space="preserve"> while insurgents had control or influence over approximately 12 percent of the population, with the remainder contested. In this reporting period, ANDSF operations increased compared to the same period 12 months ago. With these increased operations, </w:t>
      </w:r>
      <w:r w:rsidRPr="00243EB0">
        <w:rPr>
          <w:rStyle w:val="StyleUnderline"/>
        </w:rPr>
        <w:t>the ANDSF successfully pushed the Taliban from population centers into rural areas and denied the Taliban their operational goal of capturing provincial centers</w:t>
      </w:r>
      <w:r w:rsidRPr="00243EB0">
        <w:rPr>
          <w:sz w:val="14"/>
        </w:rPr>
        <w:t xml:space="preserve">. On April 25, 2018, the Taliban announced the commencement of Operation Al-Khandaq to start the fighting season. The Taliban strategy will focus on an offensive, guerilla insurgency. The Taliban also indicated that the target of its violent attacks would center on foreign forces, particularly U.S. forces. Of note, the Taliban claims that they will take caution to minimize civilian casualties. The 2018 Operation Al-Khandaq announcement, including the identified targets of the Taliban’s offensive operations and the claim to minimize civilian casualties, is </w:t>
      </w:r>
      <w:proofErr w:type="gramStart"/>
      <w:r w:rsidRPr="00243EB0">
        <w:rPr>
          <w:sz w:val="14"/>
        </w:rPr>
        <w:t>similar to</w:t>
      </w:r>
      <w:proofErr w:type="gramEnd"/>
      <w:r w:rsidRPr="00243EB0">
        <w:rPr>
          <w:sz w:val="14"/>
        </w:rPr>
        <w:t xml:space="preserve"> the Taliban’s 2017 announcement regarding Operation Mansouri. 23 </w:t>
      </w:r>
      <w:r w:rsidRPr="00243EB0">
        <w:rPr>
          <w:rStyle w:val="StyleUnderline"/>
          <w:highlight w:val="cyan"/>
        </w:rPr>
        <w:t>The Taliban</w:t>
      </w:r>
      <w:r w:rsidRPr="00243EB0">
        <w:rPr>
          <w:rStyle w:val="StyleUnderline"/>
        </w:rPr>
        <w:t xml:space="preserve"> and other militant groups </w:t>
      </w:r>
      <w:r w:rsidRPr="00243EB0">
        <w:rPr>
          <w:rStyle w:val="StyleUnderline"/>
          <w:highlight w:val="cyan"/>
        </w:rPr>
        <w:t>continue to perpetrate high-profile attacks</w:t>
      </w:r>
      <w:r w:rsidRPr="00243EB0">
        <w:rPr>
          <w:rStyle w:val="StyleUnderline"/>
        </w:rPr>
        <w:t xml:space="preserve"> (HPAs), particularly in the capital region, to attract media attention, create the perception of widespread insecurity, </w:t>
      </w:r>
      <w:r w:rsidRPr="00243EB0">
        <w:rPr>
          <w:rStyle w:val="StyleUnderline"/>
          <w:highlight w:val="cyan"/>
        </w:rPr>
        <w:t>and undermine the legitimacy of the</w:t>
      </w:r>
      <w:r w:rsidRPr="00243EB0">
        <w:rPr>
          <w:rStyle w:val="StyleUnderline"/>
        </w:rPr>
        <w:t xml:space="preserve"> Afghan </w:t>
      </w:r>
      <w:r w:rsidRPr="00243EB0">
        <w:rPr>
          <w:rStyle w:val="StyleUnderline"/>
          <w:highlight w:val="cyan"/>
        </w:rPr>
        <w:t>government</w:t>
      </w:r>
      <w:r w:rsidRPr="00243EB0">
        <w:rPr>
          <w:rStyle w:val="StyleUnderline"/>
        </w:rPr>
        <w:t>.</w:t>
      </w:r>
      <w:r w:rsidRPr="00243EB0">
        <w:rPr>
          <w:sz w:val="14"/>
        </w:rPr>
        <w:t xml:space="preserve"> From December 1, 2017, through May 31, 2018, the number of HPAs increased in Kabul and in the remainder of the country compared to the same period last year. It is very likely that the Taliban will continue to execute HPAs in urban areas this year as they face battlefield losses elsewhere and if the ANDSF continues to deny them control of provincial capitals. The Taliban conduct HPAs to cast doubt on the ability of the Afghan government to secure its citizens. </w:t>
      </w:r>
      <w:r w:rsidRPr="00243EB0">
        <w:rPr>
          <w:rStyle w:val="StyleUnderline"/>
        </w:rPr>
        <w:t>To counter the HPAs in Kabul and other urban areas this reporting period, on February 1, 2018, COMRS shifted the RS main effort to the security of Kabul to provide space for continued diplomatic efforts to further the peace process.</w:t>
      </w:r>
      <w:r w:rsidRPr="00243EB0">
        <w:rPr>
          <w:sz w:val="14"/>
        </w:rPr>
        <w:t xml:space="preserve"> Responsibility for the Kabul ESZ) transferred to the Kabul Security Force (KSF), which includes ANA, ANP, and National Directorate of Security (NDS) forces. This transfer consolidated all aspects of Kabul security to one command and allowed for the synchronization of ANDSF security plans and RS advisory priorities. </w:t>
      </w:r>
      <w:r w:rsidRPr="00243EB0">
        <w:rPr>
          <w:rStyle w:val="StyleUnderline"/>
        </w:rPr>
        <w:t>During this reporting period, coalition and ANDSF forces worked together closely to delineate responsibilities for security, share intelligence, and ensure unity of effort with the goal of preventing HPAs inside the Kabul ESZ</w:t>
      </w:r>
      <w:r w:rsidRPr="00243EB0">
        <w:rPr>
          <w:sz w:val="14"/>
        </w:rPr>
        <w:t>. Under the current construct, ANP forces maintain responsibility for security within Kabul city, ANA forces secure the perimeter of the city, and NDS ensure information and intelligence collection and sharing remain focused on the prevention of HPAs. To move away from the traditional Afghan practice of using private militias and other armed groups to address local security challenges, President Ghani intends to establish an ANATF. The ANATF is meant to employ locally recruited, nationally trained and led forces in areas where security conditions permit the use of lighter, more affordable forces to provide local security. If successful, the ANATF model will allow the ANA to transition to a smaller, more affordable force in the future, provide some short-term cost savings, and allow for increased support to the ASSF and AAF. An ANATF pilot program will begin in up to three provinces in 2018, with a possible second round of pilot programs in 2019. If successful, the ANDSF plans to incorporate ANATF units into the permanent force structure starting in 2019. Recruiting for the first ANATF pilot companies began during this reporting period. The first ANATF companies will integrate into the ANA later this year.</w:t>
      </w:r>
      <w:r w:rsidRPr="001A5D8F">
        <w:rPr>
          <w:sz w:val="14"/>
        </w:rPr>
        <w:t xml:space="preserve"> </w:t>
      </w:r>
    </w:p>
    <w:p w14:paraId="3A95C23B" w14:textId="1B3E3910" w:rsidR="003A29C9" w:rsidRDefault="003A4616" w:rsidP="003A29C9">
      <w:pPr>
        <w:pStyle w:val="Heading4"/>
      </w:pPr>
      <w:r>
        <w:lastRenderedPageBreak/>
        <w:t>US-</w:t>
      </w:r>
      <w:r w:rsidR="001845BB">
        <w:t>Afghan</w:t>
      </w:r>
      <w:r>
        <w:t xml:space="preserve"> cooperation relies on </w:t>
      </w:r>
      <w:r w:rsidR="001845BB">
        <w:t>interpreters</w:t>
      </w:r>
      <w:r>
        <w:t xml:space="preserve"> who were promised </w:t>
      </w:r>
      <w:r w:rsidR="00853434">
        <w:t xml:space="preserve">legal </w:t>
      </w:r>
      <w:r>
        <w:t xml:space="preserve">permanent residence </w:t>
      </w:r>
      <w:r w:rsidR="001845BB">
        <w:t>after their work, however lack of visas and application backlogs</w:t>
      </w:r>
      <w:r>
        <w:t xml:space="preserve"> </w:t>
      </w:r>
      <w:r w:rsidR="001845BB">
        <w:t>means they are unable to immigrate, ruining relations and credibility</w:t>
      </w:r>
    </w:p>
    <w:p w14:paraId="1E491F36" w14:textId="77777777" w:rsidR="001845BB" w:rsidRPr="00F71D81" w:rsidRDefault="001845BB" w:rsidP="001845BB">
      <w:r w:rsidRPr="00F71D81">
        <w:rPr>
          <w:rStyle w:val="Style13ptBold"/>
        </w:rPr>
        <w:t>Lardner 16</w:t>
      </w:r>
      <w:r>
        <w:t xml:space="preserve"> (Richard, Associated Press, “</w:t>
      </w:r>
      <w:r w:rsidRPr="00F71D81">
        <w:t>Top General Urges Lawmakers to Preserve Afghan Visa Program</w:t>
      </w:r>
      <w:r>
        <w:t xml:space="preserve">”, May 20,2016, Military.com, </w:t>
      </w:r>
      <w:hyperlink r:id="rId10" w:history="1">
        <w:r w:rsidRPr="00144C60">
          <w:rPr>
            <w:rStyle w:val="Hyperlink"/>
          </w:rPr>
          <w:t>https://www.military.com/daily-news/2016/05/25/top-general-urges-lawmakers-preserve-afghan-visa-program.html</w:t>
        </w:r>
      </w:hyperlink>
      <w:r>
        <w:t>) MJG</w:t>
      </w:r>
    </w:p>
    <w:p w14:paraId="763F22EC" w14:textId="77777777" w:rsidR="001845BB" w:rsidRPr="004B7914" w:rsidRDefault="001845BB" w:rsidP="003A29C9">
      <w:pPr>
        <w:rPr>
          <w:rStyle w:val="Style13ptBold"/>
          <w:b w:val="0"/>
          <w:sz w:val="16"/>
        </w:rPr>
      </w:pPr>
      <w:r w:rsidRPr="00B4727D">
        <w:rPr>
          <w:sz w:val="16"/>
        </w:rPr>
        <w:t xml:space="preserve">WASHINGTON — </w:t>
      </w:r>
      <w:r w:rsidRPr="00A125C8">
        <w:rPr>
          <w:rStyle w:val="StyleUnderline"/>
          <w:highlight w:val="cyan"/>
        </w:rPr>
        <w:t xml:space="preserve">Afghan civilians </w:t>
      </w:r>
      <w:r w:rsidRPr="00243EB0">
        <w:rPr>
          <w:rStyle w:val="StyleUnderline"/>
        </w:rPr>
        <w:t xml:space="preserve">who assisted the American-led coalition as </w:t>
      </w:r>
      <w:r w:rsidRPr="00A125C8">
        <w:rPr>
          <w:rStyle w:val="StyleUnderline"/>
          <w:highlight w:val="cyan"/>
        </w:rPr>
        <w:t>interpreters</w:t>
      </w:r>
      <w:r w:rsidRPr="00B4727D">
        <w:rPr>
          <w:rStyle w:val="StyleUnderline"/>
        </w:rPr>
        <w:t xml:space="preserve">, firefighters and construction workers </w:t>
      </w:r>
      <w:r w:rsidRPr="00A125C8">
        <w:rPr>
          <w:rStyle w:val="StyleUnderline"/>
          <w:highlight w:val="cyan"/>
        </w:rPr>
        <w:t>are in danger of bein</w:t>
      </w:r>
      <w:r w:rsidRPr="00B4727D">
        <w:rPr>
          <w:rStyle w:val="StyleUnderline"/>
        </w:rPr>
        <w:t xml:space="preserve">g harmed or </w:t>
      </w:r>
      <w:r w:rsidRPr="00A125C8">
        <w:rPr>
          <w:rStyle w:val="StyleUnderline"/>
          <w:highlight w:val="cyan"/>
        </w:rPr>
        <w:t>killed by the Taliban if Congress cancels a program that allows them to resettle in the United S</w:t>
      </w:r>
      <w:r w:rsidRPr="00B4727D">
        <w:rPr>
          <w:rStyle w:val="StyleUnderline"/>
        </w:rPr>
        <w:t>tates</w:t>
      </w:r>
      <w:r w:rsidRPr="00B4727D">
        <w:rPr>
          <w:sz w:val="16"/>
        </w:rPr>
        <w:t xml:space="preserve">, according to the top American commander in Afghanistan. </w:t>
      </w:r>
      <w:r w:rsidRPr="00B4727D">
        <w:rPr>
          <w:rStyle w:val="StyleUnderline"/>
        </w:rPr>
        <w:t>The warning from Army Gen. John Nicholson</w:t>
      </w:r>
      <w:r w:rsidRPr="00B4727D">
        <w:rPr>
          <w:sz w:val="16"/>
        </w:rPr>
        <w:t xml:space="preserve"> comes with the future of the so-called special immigrant visa program in doubt as the Senate </w:t>
      </w:r>
      <w:proofErr w:type="gramStart"/>
      <w:r w:rsidRPr="00B4727D">
        <w:rPr>
          <w:sz w:val="16"/>
        </w:rPr>
        <w:t>opens up</w:t>
      </w:r>
      <w:proofErr w:type="gramEnd"/>
      <w:r w:rsidRPr="00B4727D">
        <w:rPr>
          <w:sz w:val="16"/>
        </w:rPr>
        <w:t xml:space="preserve"> debate Wednesday on the annual defense policy bill. The program's backers, who include Sen. John McCain, the Republican chairman of the Senate Armed Services Committee, said it's unconscionable to deny entry to Afghans who are considered traitors by insurgent groups for siding with the coalition. Nicholson's remarks, outlined in a May 20 letter to McCain, underscore that concern. Opposition to the program centers on the potential $446 million price tag of expanding the program and concerns that issuing visas to the thousands of Afghans who aided the U.S. and its allies will drain Afghanistan of much needed talent. </w:t>
      </w:r>
      <w:r w:rsidRPr="00B4727D">
        <w:rPr>
          <w:rStyle w:val="StyleUnderline"/>
        </w:rPr>
        <w:t xml:space="preserve">Nicholson told McCain that </w:t>
      </w:r>
      <w:r w:rsidRPr="00A125C8">
        <w:rPr>
          <w:rStyle w:val="StyleUnderline"/>
          <w:highlight w:val="cyan"/>
        </w:rPr>
        <w:t>abandoning the special visa program would "significantly undermine" U.S. credibility a</w:t>
      </w:r>
      <w:r w:rsidRPr="00B4727D">
        <w:rPr>
          <w:rStyle w:val="StyleUnderline"/>
        </w:rPr>
        <w:t xml:space="preserve">nd 15 years of enormous </w:t>
      </w:r>
      <w:r w:rsidRPr="00243EB0">
        <w:rPr>
          <w:rStyle w:val="StyleUnderline"/>
        </w:rPr>
        <w:t>personal costs made since U.S. forces invaded Afghanistan. "Failure to adequately demonstrate a shared und</w:t>
      </w:r>
      <w:r w:rsidRPr="00B4727D">
        <w:rPr>
          <w:rStyle w:val="StyleUnderline"/>
        </w:rPr>
        <w:t xml:space="preserve">erstanding of their sacrifices and honor our commitment to any Afghan who supports the International Security Assistance Force and Resolute Support missions could have grave consequences for these individuals </w:t>
      </w:r>
      <w:r w:rsidRPr="00222236">
        <w:rPr>
          <w:rStyle w:val="StyleUnderline"/>
          <w:highlight w:val="cyan"/>
        </w:rPr>
        <w:t>and bolster the propaganda our enemies</w:t>
      </w:r>
      <w:r w:rsidRPr="00B4727D">
        <w:rPr>
          <w:rStyle w:val="StyleUnderline"/>
        </w:rPr>
        <w:t xml:space="preserve">," </w:t>
      </w:r>
      <w:r w:rsidRPr="00B4727D">
        <w:rPr>
          <w:sz w:val="16"/>
        </w:rPr>
        <w:t xml:space="preserve">Nicholson wrote. Congress has added 7,000 visas to the program over the last two years alone to meet the demand and the Obama administration requested 4,000 more for the fiscal year that begins Oct. 1. Since December 2014, the State Department has issued 3,200 special immigrant visas to Afghans who worked for the </w:t>
      </w:r>
      <w:r w:rsidRPr="00243EB0">
        <w:rPr>
          <w:sz w:val="16"/>
        </w:rPr>
        <w:t xml:space="preserve">coalition. </w:t>
      </w:r>
      <w:r w:rsidRPr="00243EB0">
        <w:rPr>
          <w:rStyle w:val="StyleUnderline"/>
        </w:rPr>
        <w:t>Thousands mor</w:t>
      </w:r>
      <w:r w:rsidRPr="00A125C8">
        <w:rPr>
          <w:rStyle w:val="StyleUnderline"/>
          <w:highlight w:val="cyan"/>
        </w:rPr>
        <w:t xml:space="preserve">e visas are being processed </w:t>
      </w:r>
      <w:r w:rsidRPr="00243EB0">
        <w:rPr>
          <w:rStyle w:val="StyleUnderline"/>
        </w:rPr>
        <w:t xml:space="preserve">through a pipeline that </w:t>
      </w:r>
      <w:r w:rsidRPr="00A125C8">
        <w:rPr>
          <w:rStyle w:val="StyleUnderline"/>
          <w:highlight w:val="cyan"/>
        </w:rPr>
        <w:t>can take 270 days</w:t>
      </w:r>
      <w:r w:rsidRPr="00B4727D">
        <w:rPr>
          <w:rStyle w:val="StyleUnderline"/>
        </w:rPr>
        <w:t xml:space="preserve"> from start to finish. "We're going to </w:t>
      </w:r>
      <w:r w:rsidRPr="00A125C8">
        <w:rPr>
          <w:rStyle w:val="StyleUnderline"/>
          <w:highlight w:val="cyan"/>
        </w:rPr>
        <w:t>run out of visas</w:t>
      </w:r>
      <w:r w:rsidRPr="00B4727D">
        <w:rPr>
          <w:rStyle w:val="StyleUnderline"/>
        </w:rPr>
        <w:t xml:space="preserve"> by the end of the year," said Sen. Jeanne Shaheen, D.N.H., who plans to offer an amendment in the Senate with McCain to extend and expand the visa program. The Congressional Budget Office estimated</w:t>
      </w:r>
      <w:r w:rsidRPr="00B4727D">
        <w:rPr>
          <w:sz w:val="16"/>
        </w:rPr>
        <w:t xml:space="preserve"> the additional 4,000 visas would cost $446 million over the next 10 years</w:t>
      </w:r>
      <w:r w:rsidRPr="00B4727D">
        <w:rPr>
          <w:rStyle w:val="StyleUnderline"/>
        </w:rPr>
        <w:t xml:space="preserve">. </w:t>
      </w:r>
      <w:r w:rsidRPr="00A125C8">
        <w:rPr>
          <w:rStyle w:val="StyleUnderline"/>
          <w:highlight w:val="cyan"/>
        </w:rPr>
        <w:t>Afghans who resettle in the U.S. become lawful permanent residents and are entitled to federally supported benefits such as Medicaid, subsidies for health care and food stamps</w:t>
      </w:r>
      <w:r w:rsidRPr="00B4727D">
        <w:rPr>
          <w:sz w:val="16"/>
        </w:rPr>
        <w:t xml:space="preserve">. Sen. Jeff Sessions, R-Ala., who objects to increasing the number of visas, cited the future expense and said it's not clear more visas are needed when so many haven't been used. He also cautioned that the visa program could lead to a brain-drain in Afghanistan. "We just need to be careful about this," he said. "Just because you've got applicants doesn't mean every one of them is deserving of acceptance." Sen. Charles Grassley, R-Iowa, the chairman of the Senate Judiciary Committee, has raised questions about how well the program is being managed and the severity of the threats facing the Afghans. Shaheen, a member of the Armed Services Committee, called objections over the cost a "red herring." The expenses would be offset by cost-saving measures found elsewhere in the Defense Department budget, she said. "What they're trying to do is divert attention away from the importance of the program," she said. </w:t>
      </w:r>
      <w:r w:rsidRPr="00B4727D">
        <w:rPr>
          <w:rStyle w:val="StyleUnderline"/>
        </w:rPr>
        <w:t xml:space="preserve">In the GOP-led House's version of the defense bill, lawmakers refused to provide the 4,000 additional visas. They did extend the program for a year, but restricted eligibility for visas only to Afghans whose jobs took them outside the confines of a </w:t>
      </w:r>
      <w:r w:rsidRPr="00243EB0">
        <w:rPr>
          <w:rStyle w:val="StyleUnderline"/>
        </w:rPr>
        <w:t>military base or secured facility</w:t>
      </w:r>
      <w:r w:rsidRPr="00243EB0">
        <w:rPr>
          <w:sz w:val="16"/>
        </w:rPr>
        <w:t xml:space="preserve">. Rep. Earl Blumenauer, D-Ore., who helped start the Afghan visa program, said </w:t>
      </w:r>
      <w:r w:rsidRPr="00243EB0">
        <w:rPr>
          <w:rStyle w:val="StyleUnderline"/>
        </w:rPr>
        <w:t>without indigenous employees the cost of the war in Afghanistan would be much greater and the odds of winning would be much lowe</w:t>
      </w:r>
      <w:r w:rsidRPr="00243EB0">
        <w:rPr>
          <w:sz w:val="16"/>
        </w:rPr>
        <w:t>r. "It's shocking," he said of attempts to scuttle the program. "We have a moral obligation to help people who risked their lives to help us." Betsy Fisher, policy director of the International Refugee Assistance Project, said the costs projected by the budget office may end up being much</w:t>
      </w:r>
      <w:r w:rsidRPr="00B4727D">
        <w:rPr>
          <w:sz w:val="16"/>
        </w:rPr>
        <w:t xml:space="preserve"> lower. Many of the Afghans coming to the U.S. are educated, productive members of society who will get jobs and pay taxes, she said. "I'm optimistic an agreement will be reached," she said.</w:t>
      </w:r>
    </w:p>
    <w:p w14:paraId="6F2B9C6F" w14:textId="77777777" w:rsidR="001845BB" w:rsidRPr="004B7914" w:rsidRDefault="001845BB" w:rsidP="004B7914">
      <w:pPr>
        <w:pStyle w:val="Heading4"/>
      </w:pPr>
      <w:r w:rsidRPr="004B7914">
        <w:lastRenderedPageBreak/>
        <w:t>Expansion of the VISA program is the only way to regain trust from interpreters and maintain credibility in Afghanistan</w:t>
      </w:r>
    </w:p>
    <w:p w14:paraId="771D5352" w14:textId="77777777" w:rsidR="003A29C9" w:rsidRPr="006720B5" w:rsidRDefault="003A29C9" w:rsidP="003A29C9">
      <w:r w:rsidRPr="006720B5">
        <w:rPr>
          <w:rStyle w:val="Style13ptBold"/>
        </w:rPr>
        <w:t>Congressional Record, 16</w:t>
      </w:r>
      <w:r w:rsidRPr="006720B5">
        <w:t xml:space="preserve"> (Congressional Record Volume 162, Number 91 (Thursday, June 9, 2016)]</w:t>
      </w:r>
      <w:r>
        <w:t xml:space="preserve"> </w:t>
      </w:r>
      <w:r w:rsidRPr="006720B5">
        <w:t>[Pages S3677-S3715]</w:t>
      </w:r>
      <w:r>
        <w:t xml:space="preserve"> </w:t>
      </w:r>
      <w:r w:rsidRPr="006720B5">
        <w:t>NATIONAL DEFENSE AUTHORIZATION ACT FOR FISCAL YEAR 2017--Continued</w:t>
      </w:r>
      <w:r>
        <w:t xml:space="preserve"> </w:t>
      </w:r>
      <w:r w:rsidRPr="006720B5">
        <w:t xml:space="preserve">Government Publishing Office, </w:t>
      </w:r>
      <w:hyperlink r:id="rId11" w:history="1">
        <w:r w:rsidRPr="006720B5">
          <w:rPr>
            <w:rStyle w:val="Hyperlink"/>
          </w:rPr>
          <w:t>https://www.gpo.gov/fdsys/pkg/CREC-2016-06-09/html/CREC-2016-06-09-pt1-PgS3677-2.htm</w:t>
        </w:r>
      </w:hyperlink>
      <w:r w:rsidRPr="006720B5">
        <w:t>) MJG</w:t>
      </w:r>
    </w:p>
    <w:p w14:paraId="3B125A83" w14:textId="77777777" w:rsidR="00D107F4" w:rsidRPr="005E3609" w:rsidRDefault="003A29C9" w:rsidP="005E3609">
      <w:pPr>
        <w:rPr>
          <w:sz w:val="12"/>
        </w:rPr>
      </w:pPr>
      <w:r w:rsidRPr="006720B5">
        <w:rPr>
          <w:sz w:val="12"/>
        </w:rPr>
        <w:t xml:space="preserve">Mr. McCAIN. Madam President, hopefully we are going to pass the resolution that will allow interpreters to come to the United States under a special program. </w:t>
      </w:r>
      <w:r w:rsidRPr="00227AC6">
        <w:rPr>
          <w:rStyle w:val="StyleUnderline"/>
        </w:rPr>
        <w:t xml:space="preserve">I have received letters, and correspondence from </w:t>
      </w:r>
      <w:r w:rsidRPr="00243EB0">
        <w:rPr>
          <w:rStyle w:val="StyleUnderline"/>
          <w:highlight w:val="cyan"/>
        </w:rPr>
        <w:t>literally every military leader and diplomatic leader who has served in Iraq and Afghanistan.</w:t>
      </w:r>
      <w:r w:rsidRPr="00243EB0">
        <w:rPr>
          <w:sz w:val="12"/>
          <w:highlight w:val="cyan"/>
        </w:rPr>
        <w:t xml:space="preserve"> I ask u</w:t>
      </w:r>
      <w:r w:rsidRPr="006720B5">
        <w:rPr>
          <w:sz w:val="12"/>
        </w:rPr>
        <w:t xml:space="preserve">nanimous consent to have printed in the Record copies of those letters and correspondence. There being no objection, the material was ordered to be printed in the Record, as follows: Headquarters, Resolute Support, Kabul, Afghanistan, May 20, 2016. Hon. John McCain, Chairman, Armed Services Committee, U.S. Senate, Washington, DC. Dear Mr. Chairman, I would like to </w:t>
      </w:r>
      <w:r w:rsidRPr="006720B5">
        <w:rPr>
          <w:rStyle w:val="StyleUnderline"/>
        </w:rPr>
        <w:t xml:space="preserve">express my </w:t>
      </w:r>
      <w:r w:rsidRPr="00243EB0">
        <w:rPr>
          <w:rStyle w:val="StyleUnderline"/>
          <w:highlight w:val="cyan"/>
        </w:rPr>
        <w:t>support</w:t>
      </w:r>
      <w:r w:rsidRPr="006720B5">
        <w:rPr>
          <w:rStyle w:val="StyleUnderline"/>
        </w:rPr>
        <w:t xml:space="preserve"> </w:t>
      </w:r>
      <w:r w:rsidRPr="00243EB0">
        <w:rPr>
          <w:rStyle w:val="StyleUnderline"/>
          <w:highlight w:val="cyan"/>
        </w:rPr>
        <w:t>for</w:t>
      </w:r>
      <w:r w:rsidRPr="006720B5">
        <w:rPr>
          <w:rStyle w:val="StyleUnderline"/>
        </w:rPr>
        <w:t xml:space="preserve"> the </w:t>
      </w:r>
      <w:r w:rsidRPr="00A125C8">
        <w:rPr>
          <w:rStyle w:val="StyleUnderline"/>
          <w:highlight w:val="cyan"/>
        </w:rPr>
        <w:t>continuation of the</w:t>
      </w:r>
      <w:r w:rsidRPr="006720B5">
        <w:rPr>
          <w:rStyle w:val="StyleUnderline"/>
        </w:rPr>
        <w:t xml:space="preserve"> Special Immigrant Visa </w:t>
      </w:r>
      <w:r w:rsidRPr="00A125C8">
        <w:rPr>
          <w:rStyle w:val="StyleUnderline"/>
          <w:highlight w:val="cyan"/>
        </w:rPr>
        <w:t>(SIV) program</w:t>
      </w:r>
      <w:r w:rsidRPr="006720B5">
        <w:rPr>
          <w:sz w:val="12"/>
        </w:rPr>
        <w:t xml:space="preserve">. It is my firm belief that </w:t>
      </w:r>
      <w:r w:rsidRPr="00243EB0">
        <w:rPr>
          <w:rStyle w:val="StyleUnderline"/>
        </w:rPr>
        <w:t>abandoning</w:t>
      </w:r>
      <w:r w:rsidRPr="006720B5">
        <w:rPr>
          <w:rStyle w:val="StyleUnderline"/>
        </w:rPr>
        <w:t xml:space="preserve"> this program would significantly undermine our credibility and the 15 years of tremendous sacrifice by thousands of Afghans on behalf of Americans and Coalition partners</w:t>
      </w:r>
      <w:r w:rsidRPr="006720B5">
        <w:rPr>
          <w:sz w:val="12"/>
        </w:rPr>
        <w:t xml:space="preserve">. These men and women who have risked their lives and have sacrificed much for the betterment of Afghanistan </w:t>
      </w:r>
      <w:r w:rsidRPr="00243EB0">
        <w:rPr>
          <w:sz w:val="12"/>
        </w:rPr>
        <w:t xml:space="preserve">deserve our continued commitment. </w:t>
      </w:r>
      <w:r w:rsidRPr="00243EB0">
        <w:rPr>
          <w:rStyle w:val="StyleUnderline"/>
        </w:rPr>
        <w:t>Failure to adequately demonstrate a shared understanding of their sacrifices and honor our commitment to any Afghan who supports the International Security Assistance Force and Resolute Support missions could have grave consequences for these individuals and bolster the propaganda of our enemies</w:t>
      </w:r>
      <w:r w:rsidRPr="00243EB0">
        <w:rPr>
          <w:sz w:val="12"/>
        </w:rPr>
        <w:t xml:space="preserve">. During my previous three tours in Afghanistan, I have seen many Afghans put themselves and their families at risk to assist our forces in pursuit of stability for their country. The stories of these interpreters and translators are heart- wrenching. </w:t>
      </w:r>
      <w:r w:rsidRPr="00243EB0">
        <w:rPr>
          <w:rStyle w:val="StyleUnderline"/>
        </w:rPr>
        <w:t>They followed and supported our troops in combat at [[Page S3685]] great personal risk, ensuring the safety and effectiveness of Coalition members on the ground. Many have been injured or killed in the line of duty, a testament to their commitment</w:t>
      </w:r>
      <w:r w:rsidRPr="006720B5">
        <w:rPr>
          <w:rStyle w:val="StyleUnderline"/>
        </w:rPr>
        <w:t>, resolve, and dedication to support our interests. Continuing our promise of the American dream is more than in our national interest, it is a testament to our decency and long- standing tradition of honoring our allies</w:t>
      </w:r>
      <w:r w:rsidRPr="006720B5">
        <w:rPr>
          <w:sz w:val="12"/>
        </w:rPr>
        <w:t>. Afghanistan faces a continuing threat from both the Afghan insurgency and extremist networks. We must remain committed to helping those Afghans who, at great personal risk, have helped us in our mission</w:t>
      </w:r>
      <w:r w:rsidRPr="006720B5">
        <w:rPr>
          <w:rStyle w:val="StyleUnderline"/>
        </w:rPr>
        <w:t xml:space="preserve">. This is the second year the </w:t>
      </w:r>
      <w:r w:rsidRPr="00A125C8">
        <w:rPr>
          <w:rStyle w:val="StyleUnderline"/>
          <w:highlight w:val="cyan"/>
        </w:rPr>
        <w:t>Afghan National Defense and Security Forces (ANDSF) are in the lead for security</w:t>
      </w:r>
      <w:r w:rsidRPr="006720B5">
        <w:rPr>
          <w:rStyle w:val="StyleUnderline"/>
        </w:rPr>
        <w:t>. They are fighting hard and fighting well for a stable, secure Afghanistan</w:t>
      </w:r>
      <w:r w:rsidRPr="00A125C8">
        <w:rPr>
          <w:rStyle w:val="StyleUnderline"/>
          <w:highlight w:val="cyan"/>
        </w:rPr>
        <w:t xml:space="preserve">. The </w:t>
      </w:r>
      <w:proofErr w:type="gramStart"/>
      <w:r w:rsidRPr="00A125C8">
        <w:rPr>
          <w:rStyle w:val="StyleUnderline"/>
          <w:highlight w:val="cyan"/>
        </w:rPr>
        <w:t>vast majority</w:t>
      </w:r>
      <w:proofErr w:type="gramEnd"/>
      <w:r w:rsidRPr="00A125C8">
        <w:rPr>
          <w:rStyle w:val="StyleUnderline"/>
          <w:highlight w:val="cyan"/>
        </w:rPr>
        <w:t xml:space="preserve"> of the SIV applicants have served as interpreters and translators for our troops.</w:t>
      </w:r>
      <w:r w:rsidRPr="006720B5">
        <w:rPr>
          <w:rStyle w:val="StyleUnderline"/>
        </w:rPr>
        <w:t xml:space="preserve"> They have exposed themselves and compromised the safety of their families to provide critical situational awareness and guidance, both of which have helped save countless Afghan, American and Coalition lives</w:t>
      </w:r>
      <w:r w:rsidRPr="006720B5">
        <w:rPr>
          <w:sz w:val="12"/>
        </w:rPr>
        <w:t xml:space="preserve">. Thank you for your continued support of American troops in Afghanistan. Very Respectfully, </w:t>
      </w:r>
      <w:r w:rsidRPr="00243EB0">
        <w:rPr>
          <w:rStyle w:val="StyleUnderline"/>
        </w:rPr>
        <w:t>John W. Nicholson, General, U.S. Army, Commander, Resolute Support/United States Forces--Afghanistan</w:t>
      </w:r>
      <w:r w:rsidRPr="00243EB0">
        <w:rPr>
          <w:sz w:val="12"/>
        </w:rPr>
        <w:t xml:space="preserve">. ____ Headquarters, United States Forces--Afghanistan, Kabul, Afghanistan. Hon. John McCain, Chairman, Armed Services Committee, U.S. Senate, Washington, DC. Dear Mr. Chairman, I am writing you to express my strongest support for the Special Immigrant Visa (SIV) program. Since our arrival in Afghanistan, U.S. Forces have relied upon our Afghan partners, especially our linguists, to perform our mission. They have consistently been there with us through the most harrowing ordeals, never wavering in their support for our soldiers, our mission, and their own country. Many have been injured or killed in the line of duty. Unfortunately, their support of our mission has resulted in our Afghan partners facing threats from insurgent groups throughout the country. They frequently live in fear that they or their families will be targeted for kidnappings and death. Many have suffered this fate already. The SIV program offers hope that their sacrifices on our behalf will not be forgotten. After several ups and downs, the program remains an extremely important way for the United States to protect those who assisted us. By December 2014, the Department of State had issued all 4,000 Afghan SIVs allocated under the Consolidated Appropriations Act for Fiscal Year (FY) 2014. As you know, the FY15 National Defense Authorization Act provides 4,000 additional SIVs for Afghan applicants. The State Department's Status of Afghan Special Immigrant Visa Program report in April 2015 shows there are more than 8,000 SIV applications that have been submitted. Each week, I receive several personal requests and inquiries from linguists and others who have worked with, or continue to work with, U.S. Forces, seeking assistance with the Afghan SIV program. I inform them how we are working closely with Congress to obtain adequate SIV allocations each year. This shows just how important this program remains to our Afghan partners, as well our own forces. Since I assumed command of the Resolute Support Mission/ U.S. Forces-Afghanistan, much has changed and the Afghan National Defense Security Forces (ANDSF) are in the lead to secure the country. We have a willing and strategic partner whose interests are aligned with our own. </w:t>
      </w:r>
      <w:r w:rsidRPr="00243EB0">
        <w:rPr>
          <w:rStyle w:val="StyleUnderline"/>
        </w:rPr>
        <w:t xml:space="preserve">The ANDSF is taking the fight to the enemy this fighting season and are performing well. Our prospects for long-term success and a strategic partner have never been better. We would not be in this position without the support and leadership of the U.S. Congress, the American people, the men and women who have served here with distinction, and our Afghan partners. I urge Congress to ensure that continuation of the SIV program remains a prominent </w:t>
      </w:r>
      <w:r w:rsidRPr="00243EB0">
        <w:rPr>
          <w:rStyle w:val="StyleUnderline"/>
        </w:rPr>
        <w:lastRenderedPageBreak/>
        <w:t>part of any future legislation on our efforts in Afghanistan.</w:t>
      </w:r>
      <w:r w:rsidRPr="00243EB0">
        <w:rPr>
          <w:sz w:val="12"/>
        </w:rPr>
        <w:t xml:space="preserve"> This program is crucial to our ability to protect those who have helped us so much. Thank you for your support for America's Soldiers, Sailors, Airmen, and Marines. Sincerely, </w:t>
      </w:r>
      <w:r w:rsidRPr="00243EB0">
        <w:rPr>
          <w:rStyle w:val="StyleUnderline"/>
        </w:rPr>
        <w:t>John F. Campbell, General, U.S. Army, Commanding</w:t>
      </w:r>
      <w:r w:rsidRPr="00243EB0">
        <w:rPr>
          <w:sz w:val="12"/>
        </w:rPr>
        <w:t>. ____ From: David Petraeus Date: May 12, 2016. Dear Chairman, I write to express my support for the Afghan Special Im</w:t>
      </w:r>
      <w:r w:rsidRPr="006720B5">
        <w:rPr>
          <w:sz w:val="12"/>
        </w:rPr>
        <w:t xml:space="preserve">migrant Visa (SIV) program and to state that additional SIVs are desperately needed. Throughout my time in uniform, I saw how important </w:t>
      </w:r>
      <w:proofErr w:type="gramStart"/>
      <w:r w:rsidRPr="006720B5">
        <w:rPr>
          <w:sz w:val="12"/>
        </w:rPr>
        <w:t>our</w:t>
      </w:r>
      <w:proofErr w:type="gramEnd"/>
      <w:r w:rsidRPr="006720B5">
        <w:rPr>
          <w:sz w:val="12"/>
        </w:rPr>
        <w:t xml:space="preserve"> in- country allies are in the performance of our missions. Many of our Afghan allies have not only been mission-essential-- serving as the eyes and ears of our own troops and often saving American lives--they have risked their own and their families' lives in the line of duty. Protecting these allies is as much a matter of American national morality as it is American national security. I ask for your help in meeting our obligation by appropriating additional Afghan SIVs to bring our allies to safety in America. It is crucial that Congress act to provide additional visas for the SIV program. </w:t>
      </w:r>
      <w:r w:rsidRPr="006720B5">
        <w:rPr>
          <w:rStyle w:val="StyleUnderline"/>
        </w:rPr>
        <w:t xml:space="preserve">The most recent figures from the State Department suggest that at least </w:t>
      </w:r>
      <w:r w:rsidRPr="00A125C8">
        <w:rPr>
          <w:rStyle w:val="StyleUnderline"/>
          <w:highlight w:val="cyan"/>
        </w:rPr>
        <w:t>10,000 applicants remain in the SIV processing backlog; as our troop presence in Afghanistan continues, we can expect more endangered Afghan allies to seek our help, adding to the backlog</w:t>
      </w:r>
      <w:r w:rsidRPr="006720B5">
        <w:rPr>
          <w:rStyle w:val="StyleUnderline"/>
        </w:rPr>
        <w:t>.</w:t>
      </w:r>
      <w:r w:rsidRPr="006720B5">
        <w:rPr>
          <w:sz w:val="12"/>
        </w:rPr>
        <w:t xml:space="preserve"> </w:t>
      </w:r>
      <w:r w:rsidRPr="006720B5">
        <w:rPr>
          <w:rStyle w:val="StyleUnderline"/>
        </w:rPr>
        <w:t>The Department of State has indicated that an additional 4,000 Afghan SIVs for the year would allow it to continue</w:t>
      </w:r>
      <w:r w:rsidRPr="006720B5">
        <w:rPr>
          <w:sz w:val="12"/>
        </w:rPr>
        <w:t xml:space="preserve"> </w:t>
      </w:r>
      <w:r w:rsidRPr="006720B5">
        <w:rPr>
          <w:rStyle w:val="StyleUnderline"/>
        </w:rPr>
        <w:t xml:space="preserve">to process and issue visas in Fiscal Year </w:t>
      </w:r>
      <w:r w:rsidRPr="00243EB0">
        <w:rPr>
          <w:rStyle w:val="StyleUnderline"/>
        </w:rPr>
        <w:t>2017. If this program falls far short of the need, it will have serious national security implications</w:t>
      </w:r>
      <w:r w:rsidRPr="00243EB0">
        <w:rPr>
          <w:sz w:val="12"/>
        </w:rPr>
        <w:t xml:space="preserve">. I am also concerned that Congress may limit eligibility for SIV applicants. The U.S. military presence in Afghanistan relies on local partners who serve as translators, security personnel, and in a multitude of other functions. </w:t>
      </w:r>
      <w:proofErr w:type="gramStart"/>
      <w:r w:rsidRPr="00243EB0">
        <w:rPr>
          <w:sz w:val="12"/>
        </w:rPr>
        <w:t>All of</w:t>
      </w:r>
      <w:proofErr w:type="gramEnd"/>
      <w:r w:rsidRPr="00243EB0">
        <w:rPr>
          <w:sz w:val="12"/>
        </w:rPr>
        <w:t xml:space="preserve"> these</w:t>
      </w:r>
      <w:r w:rsidRPr="006720B5">
        <w:rPr>
          <w:sz w:val="12"/>
        </w:rPr>
        <w:t xml:space="preserve"> individuals are vital to the U.S. mission, whether they work directly or indirectly with U.S. forces. Afghans who served the United States in non-military capacities or in support of the Department of State face serious threats </w:t>
      </w:r>
      <w:proofErr w:type="gramStart"/>
      <w:r w:rsidRPr="006720B5">
        <w:rPr>
          <w:sz w:val="12"/>
        </w:rPr>
        <w:t>as a result of</w:t>
      </w:r>
      <w:proofErr w:type="gramEnd"/>
      <w:r w:rsidRPr="006720B5">
        <w:rPr>
          <w:sz w:val="12"/>
        </w:rPr>
        <w:t xml:space="preserve"> their service. They are currently eligible for the SIV program and their eligibility should remain intact. Thank you for your support of the Special Immigrant Visa program. Congress must ensure that the SIV program for our Afghan allies--one of the only truly non-partisan issues of the day--meets the needs of those we seek to help. Sincerely, </w:t>
      </w:r>
      <w:r w:rsidRPr="006720B5">
        <w:rPr>
          <w:rStyle w:val="StyleUnderline"/>
        </w:rPr>
        <w:t>Dave Petraeus</w:t>
      </w:r>
      <w:r w:rsidRPr="006720B5">
        <w:rPr>
          <w:sz w:val="12"/>
        </w:rPr>
        <w:t xml:space="preserve">. Mr. McCAIN. For the sake of illustration, I would like to quote from a couple of the letters I have. One is from </w:t>
      </w:r>
      <w:r w:rsidRPr="006720B5">
        <w:rPr>
          <w:rStyle w:val="StyleUnderline"/>
        </w:rPr>
        <w:t>General Nicholson, who today is our commander of resolute support, United States Forces- Afghanistan</w:t>
      </w:r>
      <w:r w:rsidRPr="006720B5">
        <w:rPr>
          <w:sz w:val="12"/>
        </w:rPr>
        <w:t>. I won't read the whole letter, but I would like to quote it because I think it is very compelling. General Nicholson says: During my previous three tours in Afghanistan, I have seen many Afghans put themselves and their families at risk to assist our forces in pursuit of stability for their country. The stories of these interpreters and translators are heart- wrenching. They followed and supported our troops in combat at great personal risk, ensuring the safety and effectiveness of Coalition members on the ground. Many have been injured or killed in the line of duty, a testament to their commitment, resolve, and dedication to support our interests. Continuing our promise of the American dream is more than in our national interest, it is a testament to our decency and long- standing tradition of honoring our allies. I would like to repeat General Nicholson's last sentence: ``</w:t>
      </w:r>
      <w:r w:rsidRPr="006720B5">
        <w:rPr>
          <w:rStyle w:val="StyleUnderline"/>
        </w:rPr>
        <w:t>Continuing our promise of the American dream is more than in our national interest, it is a testament to our decency and long-standing tradition of honoring our allies.'</w:t>
      </w:r>
      <w:r w:rsidRPr="006720B5">
        <w:rPr>
          <w:sz w:val="12"/>
        </w:rPr>
        <w:t xml:space="preserve">' I could not put it any better than General Nicholson did. Finally, I would like to quote from a letter by General Campbell, who was his predecessor. General Campbell said: I am writing you to express my strongest support for the Special Immigrant Visa (SIV) program. Since our arrival in Afghanistan, U.S. Forces have relied upon our Afghan partners, especially our linguists, to perform our mission. They have consistently been there with us through the most harrowing ordeals, never wavering in their support of our soldiers, our mission, and their own country. Many have been injured or killed in the line of duty. Unfortunately, their support of our mission has resulted in our Afghan partners facing threats from insurgent groups throughout the country. They frequently live in fear that they or their families will be targeted for kidnappings and death. Many have suffered this fate already. The SIV program offers hope that their sacrifices on our behalf will not be forgotten. Again, those are two compelling statements. I will not go further because I see the distinguished Senator from Georgia waiting, but I would like to quote from correspondence from an individual who I think is the </w:t>
      </w:r>
      <w:r w:rsidRPr="006720B5">
        <w:rPr>
          <w:rStyle w:val="StyleUnderline"/>
        </w:rPr>
        <w:t>finest military leader among the many outstanding military leaders whom I have had the opportunity of knowing. This is from GEN David Petraeus</w:t>
      </w:r>
      <w:r w:rsidRPr="006720B5">
        <w:rPr>
          <w:sz w:val="12"/>
        </w:rPr>
        <w:t xml:space="preserve">, Retired. It is a letter he wrote. He said: Throughout my time in uniform, I saw how important </w:t>
      </w:r>
      <w:proofErr w:type="gramStart"/>
      <w:r w:rsidRPr="006720B5">
        <w:rPr>
          <w:sz w:val="12"/>
        </w:rPr>
        <w:t>our</w:t>
      </w:r>
      <w:proofErr w:type="gramEnd"/>
      <w:r w:rsidRPr="006720B5">
        <w:rPr>
          <w:sz w:val="12"/>
        </w:rPr>
        <w:t xml:space="preserve"> in- country allies are in the performance of our </w:t>
      </w:r>
      <w:r w:rsidRPr="00243EB0">
        <w:rPr>
          <w:sz w:val="12"/>
          <w:highlight w:val="cyan"/>
        </w:rPr>
        <w:t xml:space="preserve">missions. </w:t>
      </w:r>
      <w:r w:rsidRPr="00243EB0">
        <w:rPr>
          <w:rStyle w:val="StyleUnderline"/>
          <w:highlight w:val="cyan"/>
        </w:rPr>
        <w:t>Many of our Afghan allies have not only been mission-essential</w:t>
      </w:r>
      <w:r w:rsidRPr="006720B5">
        <w:rPr>
          <w:rStyle w:val="StyleUnderline"/>
        </w:rPr>
        <w:t xml:space="preserve">-- serving as the eyes and ears of our own troops and often saving American lives--they have risked their own and their </w:t>
      </w:r>
      <w:r w:rsidRPr="00243EB0">
        <w:rPr>
          <w:rStyle w:val="StyleUnderline"/>
        </w:rPr>
        <w:t>families' lives in the line of duty. Protecting these allies is as much a matter of American national morality as it is American national securit</w:t>
      </w:r>
      <w:r w:rsidRPr="00243EB0">
        <w:rPr>
          <w:sz w:val="12"/>
        </w:rPr>
        <w:t xml:space="preserve">y. I ask for your help in meeting our obligation by appropriating additional Afghan SIVs to bring our allies to safety in America. It is signed ``Sincerely, David Petraeus.'' [[Page S3686]] </w:t>
      </w:r>
      <w:r w:rsidRPr="00243EB0">
        <w:rPr>
          <w:rStyle w:val="StyleUnderline"/>
        </w:rPr>
        <w:t>Both of the individuals I just quoted served multiple tours--not one, not two, sometimes</w:t>
      </w:r>
      <w:r w:rsidRPr="006720B5">
        <w:rPr>
          <w:rStyle w:val="StyleUnderline"/>
        </w:rPr>
        <w:t xml:space="preserve"> as many as five--in Iraq and Afghanistan over the last 14 years. These leaders know what the service and sacrifice of these Afghans and Iraqis have provided to our military at the very risk and loss of their lives since they are the No. 1 target of the Taliban in Afghanistan</w:t>
      </w:r>
      <w:r w:rsidRPr="006720B5">
        <w:rPr>
          <w:sz w:val="12"/>
        </w:rPr>
        <w:t>. I hope my colleagues, by voice vote, will agree to increase the visa program so that we can allow these people to come to the United States of America. I will end with this. I know that some people come to our country whom we have some doubts about--their citizenship, their commitment to democracy, their adequacy, the kind of people they are. Well, these people have already proven their allegiance to the United States of America because they have put their lives on the line. Some of them had their family members murdered. I have no doubt as to what kind of citizens of this country they will be. I believe that an overwhelming majority of my colleagues agree that, as General Nicholson said in his letter, it is a moral obligation. I think we will all feel better after we get this done. I note the presence of probably the most well-informed Member of the U.S. Senate on budgetary issues, the Senator from Georgia. I yield the floor.</w:t>
      </w:r>
    </w:p>
    <w:p w14:paraId="4A2738D1" w14:textId="77777777" w:rsidR="000514F3" w:rsidRDefault="00D107F4" w:rsidP="000514F3">
      <w:pPr>
        <w:pStyle w:val="Heading4"/>
      </w:pPr>
      <w:r>
        <w:lastRenderedPageBreak/>
        <w:t xml:space="preserve">Sustained and Future </w:t>
      </w:r>
      <w:r w:rsidR="000514F3">
        <w:t xml:space="preserve">recruitment and retention of interpreters is key for diplomacy, military cooperation, and counterterrorism operations between US and Afghan forces. </w:t>
      </w:r>
    </w:p>
    <w:p w14:paraId="5DBB92F9" w14:textId="77777777" w:rsidR="000514F3" w:rsidRPr="003E0728" w:rsidRDefault="000514F3" w:rsidP="000514F3">
      <w:r w:rsidRPr="00A81C6B">
        <w:rPr>
          <w:rStyle w:val="Style13ptBold"/>
        </w:rPr>
        <w:t>Reed 16</w:t>
      </w:r>
      <w:r>
        <w:t xml:space="preserve"> (Tom, Congressperson, “</w:t>
      </w:r>
      <w:r w:rsidRPr="00A81C6B">
        <w:t>NATIONAL DEFENSE AUTHORIZATION ACT FOR FISCAL YEAR 2017</w:t>
      </w:r>
      <w:r>
        <w:t>—</w:t>
      </w:r>
      <w:r w:rsidRPr="00A81C6B">
        <w:t>Continued</w:t>
      </w:r>
      <w:r>
        <w:t xml:space="preserve">”. Testimony in Congress, June </w:t>
      </w:r>
      <w:proofErr w:type="gramStart"/>
      <w:r>
        <w:t>9</w:t>
      </w:r>
      <w:proofErr w:type="gramEnd"/>
      <w:r>
        <w:t xml:space="preserve"> 2016. </w:t>
      </w:r>
      <w:hyperlink r:id="rId12" w:history="1">
        <w:r w:rsidRPr="00144C60">
          <w:rPr>
            <w:rStyle w:val="Hyperlink"/>
          </w:rPr>
          <w:t>https://www.congress.gov/congressional-record/2016/6/9/senate-section/article/S3677-2</w:t>
        </w:r>
      </w:hyperlink>
      <w:r>
        <w:t>) MJG</w:t>
      </w:r>
    </w:p>
    <w:p w14:paraId="00024DA0" w14:textId="77777777" w:rsidR="000514F3" w:rsidRPr="00A81C6B" w:rsidRDefault="000514F3" w:rsidP="000514F3">
      <w:pPr>
        <w:rPr>
          <w:rStyle w:val="StyleUnderline"/>
        </w:rPr>
      </w:pPr>
      <w:r w:rsidRPr="00A81C6B">
        <w:rPr>
          <w:sz w:val="16"/>
        </w:rPr>
        <w:t>Mr. REED. Madam President, I join the chairman. He has very eloquently and passionately described the situation we are in</w:t>
      </w:r>
      <w:r w:rsidRPr="000B27DC">
        <w:rPr>
          <w:rStyle w:val="StyleUnderline"/>
        </w:rPr>
        <w:t xml:space="preserve">. We have </w:t>
      </w:r>
      <w:r w:rsidRPr="00A125C8">
        <w:rPr>
          <w:rStyle w:val="StyleUnderline"/>
          <w:highlight w:val="cyan"/>
        </w:rPr>
        <w:t xml:space="preserve">thousands of Afghans </w:t>
      </w:r>
      <w:r w:rsidRPr="00243EB0">
        <w:rPr>
          <w:rStyle w:val="StyleUnderline"/>
        </w:rPr>
        <w:t>who have come forward and helped our forces--not</w:t>
      </w:r>
      <w:r w:rsidRPr="000B27DC">
        <w:rPr>
          <w:rStyle w:val="StyleUnderline"/>
        </w:rPr>
        <w:t xml:space="preserve"> just our </w:t>
      </w:r>
      <w:r w:rsidRPr="00A125C8">
        <w:rPr>
          <w:rStyle w:val="StyleUnderline"/>
          <w:highlight w:val="cyan"/>
        </w:rPr>
        <w:t>military forces</w:t>
      </w:r>
      <w:r w:rsidRPr="000B27DC">
        <w:rPr>
          <w:rStyle w:val="StyleUnderline"/>
        </w:rPr>
        <w:t xml:space="preserve"> but our </w:t>
      </w:r>
      <w:r w:rsidRPr="00A125C8">
        <w:rPr>
          <w:rStyle w:val="StyleUnderline"/>
          <w:highlight w:val="cyan"/>
        </w:rPr>
        <w:t>diplomats</w:t>
      </w:r>
      <w:r w:rsidRPr="000B27DC">
        <w:rPr>
          <w:rStyle w:val="StyleUnderline"/>
        </w:rPr>
        <w:t xml:space="preserve"> and our </w:t>
      </w:r>
      <w:r w:rsidRPr="00A125C8">
        <w:rPr>
          <w:rStyle w:val="StyleUnderline"/>
          <w:highlight w:val="cyan"/>
        </w:rPr>
        <w:t>AID workers</w:t>
      </w:r>
      <w:r w:rsidRPr="000B27DC">
        <w:rPr>
          <w:rStyle w:val="StyleUnderline"/>
        </w:rPr>
        <w:t xml:space="preserve">. They have been the </w:t>
      </w:r>
      <w:r w:rsidRPr="00A125C8">
        <w:rPr>
          <w:rStyle w:val="StyleUnderline"/>
          <w:highlight w:val="cyan"/>
        </w:rPr>
        <w:t>translators</w:t>
      </w:r>
      <w:r w:rsidRPr="000B27DC">
        <w:rPr>
          <w:rStyle w:val="StyleUnderline"/>
        </w:rPr>
        <w:t xml:space="preserve">. They have been on the </w:t>
      </w:r>
      <w:r w:rsidRPr="00A125C8">
        <w:rPr>
          <w:rStyle w:val="StyleUnderline"/>
          <w:highlight w:val="cyan"/>
        </w:rPr>
        <w:t>frontlines</w:t>
      </w:r>
      <w:r w:rsidRPr="000B27DC">
        <w:rPr>
          <w:rStyle w:val="StyleUnderline"/>
        </w:rPr>
        <w:t>, and they have exposed themselves to risk</w:t>
      </w:r>
      <w:r w:rsidRPr="00A81C6B">
        <w:rPr>
          <w:sz w:val="16"/>
        </w:rPr>
        <w:t xml:space="preserve">. Many of them are in danger of retaliation. What they want and what I think is owed to them is the opportunity to relocate to the United States. The Senator from New Hampshire has proposed an amendment and has worked incredibly hard to satisfy objections from many different quarters, both technical and substantive, and I think has reached a very principled approach that would recognize our obligations to these individuals. </w:t>
      </w:r>
      <w:r w:rsidRPr="000B27DC">
        <w:rPr>
          <w:rStyle w:val="StyleUnderline"/>
        </w:rPr>
        <w:t>It would, in a very controlled and very careful way, allow them to relocate to the United States.</w:t>
      </w:r>
      <w:r w:rsidRPr="00A81C6B">
        <w:rPr>
          <w:sz w:val="16"/>
        </w:rPr>
        <w:t xml:space="preserve"> Again, I thank the chairman for his passionate leadership and the Senator from New Hampshire for her extraordinary and tireless efforts, for the last 24-plus hours and throughout the larger process. The other point I wish to make, and it does echo what the chairman said, </w:t>
      </w:r>
      <w:r w:rsidRPr="00A125C8">
        <w:rPr>
          <w:rStyle w:val="StyleUnderline"/>
          <w:highlight w:val="cyan"/>
        </w:rPr>
        <w:t xml:space="preserve">in Afghanistan </w:t>
      </w:r>
      <w:r w:rsidRPr="00243EB0">
        <w:rPr>
          <w:rStyle w:val="StyleUnderline"/>
        </w:rPr>
        <w:t>and elsewhere, but particularly in Afghanistan</w:t>
      </w:r>
      <w:r w:rsidRPr="00A125C8">
        <w:rPr>
          <w:rStyle w:val="StyleUnderline"/>
          <w:highlight w:val="cyan"/>
        </w:rPr>
        <w:t xml:space="preserve">, </w:t>
      </w:r>
      <w:r w:rsidRPr="00A125C8">
        <w:rPr>
          <w:rStyle w:val="Emphasis"/>
          <w:highlight w:val="cyan"/>
        </w:rPr>
        <w:t xml:space="preserve">if we are going to sustain our presence there, as I believe we must, we </w:t>
      </w:r>
      <w:proofErr w:type="gramStart"/>
      <w:r w:rsidRPr="00A125C8">
        <w:rPr>
          <w:rStyle w:val="Emphasis"/>
          <w:highlight w:val="cyan"/>
        </w:rPr>
        <w:t>have to</w:t>
      </w:r>
      <w:proofErr w:type="gramEnd"/>
      <w:r w:rsidRPr="00A125C8">
        <w:rPr>
          <w:rStyle w:val="Emphasis"/>
          <w:highlight w:val="cyan"/>
        </w:rPr>
        <w:t xml:space="preserve"> be able to recruit additional Afghans to help u</w:t>
      </w:r>
      <w:r w:rsidRPr="00A125C8">
        <w:rPr>
          <w:rStyle w:val="StyleUnderline"/>
          <w:highlight w:val="cyan"/>
        </w:rPr>
        <w:t>s</w:t>
      </w:r>
      <w:r w:rsidRPr="000B27DC">
        <w:rPr>
          <w:rStyle w:val="StyleUnderline"/>
        </w:rPr>
        <w:t>. If the message they are getting is ``</w:t>
      </w:r>
      <w:r w:rsidRPr="00A125C8">
        <w:rPr>
          <w:rStyle w:val="StyleUnderline"/>
          <w:highlight w:val="cyan"/>
        </w:rPr>
        <w:t>You are going to put your life on the line, and when you are no longer useful to them, they don't even remember you. Y</w:t>
      </w:r>
      <w:r w:rsidRPr="000B27DC">
        <w:rPr>
          <w:rStyle w:val="StyleUnderline"/>
        </w:rPr>
        <w:t>ou are not even a name; you are just a nobody,''</w:t>
      </w:r>
      <w:r w:rsidRPr="00A81C6B">
        <w:rPr>
          <w:sz w:val="16"/>
        </w:rPr>
        <w:t xml:space="preserve"> we are going to have a difficult time. </w:t>
      </w:r>
      <w:r w:rsidRPr="00A125C8">
        <w:rPr>
          <w:rStyle w:val="StyleUnderline"/>
          <w:highlight w:val="cyan"/>
        </w:rPr>
        <w:t>If we can't recruit these highly skilled interpreters and other Afghans, our personnel--diplomatic, military, and others--will be in jeopardy</w:t>
      </w:r>
      <w:r w:rsidRPr="00A81C6B">
        <w:rPr>
          <w:rStyle w:val="StyleUnderline"/>
        </w:rPr>
        <w:t xml:space="preserve">. In addition to supporting our troops, some of these </w:t>
      </w:r>
      <w:r w:rsidRPr="00A125C8">
        <w:rPr>
          <w:rStyle w:val="StyleUnderline"/>
          <w:highlight w:val="cyan"/>
        </w:rPr>
        <w:t>interpreters have been involved with FBI</w:t>
      </w:r>
      <w:r w:rsidRPr="00A81C6B">
        <w:rPr>
          <w:rStyle w:val="StyleUnderline"/>
        </w:rPr>
        <w:t xml:space="preserve"> agents who were </w:t>
      </w:r>
      <w:r w:rsidRPr="00A125C8">
        <w:rPr>
          <w:rStyle w:val="StyleUnderline"/>
          <w:highlight w:val="cyan"/>
        </w:rPr>
        <w:t>in Kabul</w:t>
      </w:r>
      <w:r w:rsidRPr="00A81C6B">
        <w:rPr>
          <w:rStyle w:val="StyleUnderline"/>
        </w:rPr>
        <w:t xml:space="preserve"> and other places </w:t>
      </w:r>
      <w:r w:rsidRPr="00A125C8">
        <w:rPr>
          <w:rStyle w:val="StyleUnderline"/>
          <w:highlight w:val="cyan"/>
        </w:rPr>
        <w:t>on counterterrorism operations</w:t>
      </w:r>
      <w:r w:rsidRPr="00A81C6B">
        <w:rPr>
          <w:rStyle w:val="StyleUnderline"/>
        </w:rPr>
        <w:t>. It is very dangerous work. Work that couldn't be done without these interpreters.</w:t>
      </w:r>
    </w:p>
    <w:p w14:paraId="7368AD91" w14:textId="77777777" w:rsidR="000514F3" w:rsidRPr="006720B5" w:rsidRDefault="000514F3" w:rsidP="003A29C9">
      <w:pPr>
        <w:rPr>
          <w:sz w:val="12"/>
        </w:rPr>
      </w:pPr>
    </w:p>
    <w:p w14:paraId="11D78798" w14:textId="77777777" w:rsidR="00571DC6" w:rsidRPr="00571DC6" w:rsidRDefault="003A29C9" w:rsidP="00571DC6">
      <w:pPr>
        <w:pStyle w:val="Heading3"/>
      </w:pPr>
      <w:r>
        <w:lastRenderedPageBreak/>
        <w:t>Scenario 1 – Taliban</w:t>
      </w:r>
      <w:r w:rsidR="00571DC6">
        <w:rPr>
          <w:sz w:val="16"/>
        </w:rPr>
        <w:t xml:space="preserve"> </w:t>
      </w:r>
    </w:p>
    <w:p w14:paraId="1479937C" w14:textId="77777777" w:rsidR="00571DC6" w:rsidRDefault="00571DC6" w:rsidP="00571DC6">
      <w:pPr>
        <w:pStyle w:val="Heading4"/>
        <w:rPr>
          <w:sz w:val="30"/>
          <w:szCs w:val="30"/>
        </w:rPr>
      </w:pPr>
      <w:r w:rsidRPr="002C6E8E">
        <w:rPr>
          <w:sz w:val="30"/>
          <w:szCs w:val="30"/>
        </w:rPr>
        <w:t xml:space="preserve">U.S. </w:t>
      </w:r>
      <w:r w:rsidR="00E85BA8">
        <w:rPr>
          <w:sz w:val="30"/>
          <w:szCs w:val="30"/>
        </w:rPr>
        <w:t>guidance is</w:t>
      </w:r>
      <w:r w:rsidRPr="002C6E8E">
        <w:rPr>
          <w:sz w:val="30"/>
          <w:szCs w:val="30"/>
        </w:rPr>
        <w:t xml:space="preserve"> key to eq</w:t>
      </w:r>
      <w:r w:rsidR="007C2A77">
        <w:rPr>
          <w:sz w:val="30"/>
          <w:szCs w:val="30"/>
        </w:rPr>
        <w:t xml:space="preserve">uip and train Afghan Air Force capable of </w:t>
      </w:r>
      <w:r w:rsidR="009816FC">
        <w:rPr>
          <w:sz w:val="30"/>
          <w:szCs w:val="30"/>
        </w:rPr>
        <w:t>precise</w:t>
      </w:r>
      <w:r w:rsidRPr="002C6E8E">
        <w:rPr>
          <w:sz w:val="30"/>
          <w:szCs w:val="30"/>
        </w:rPr>
        <w:t xml:space="preserve"> air strik</w:t>
      </w:r>
      <w:r>
        <w:rPr>
          <w:sz w:val="30"/>
          <w:szCs w:val="30"/>
        </w:rPr>
        <w:t xml:space="preserve">es key to </w:t>
      </w:r>
      <w:r w:rsidR="009816FC">
        <w:rPr>
          <w:sz w:val="30"/>
          <w:szCs w:val="30"/>
        </w:rPr>
        <w:t>contain</w:t>
      </w:r>
      <w:r>
        <w:rPr>
          <w:sz w:val="30"/>
          <w:szCs w:val="30"/>
        </w:rPr>
        <w:t xml:space="preserve"> Taliban forces</w:t>
      </w:r>
    </w:p>
    <w:p w14:paraId="171BB78B" w14:textId="77777777" w:rsidR="00571DC6" w:rsidRPr="00F45971" w:rsidRDefault="00571DC6" w:rsidP="00571DC6">
      <w:pPr>
        <w:rPr>
          <w:b/>
          <w:sz w:val="26"/>
        </w:rPr>
      </w:pPr>
      <w:r>
        <w:rPr>
          <w:rStyle w:val="Style13ptBold"/>
        </w:rPr>
        <w:t>Constable</w:t>
      </w:r>
      <w:r w:rsidRPr="000E61BC">
        <w:rPr>
          <w:rStyle w:val="Style13ptBold"/>
        </w:rPr>
        <w:t xml:space="preserve"> </w:t>
      </w:r>
      <w:r w:rsidR="00F45971">
        <w:rPr>
          <w:rStyle w:val="Style13ptBold"/>
        </w:rPr>
        <w:t>’</w:t>
      </w:r>
      <w:r w:rsidRPr="000E61BC">
        <w:rPr>
          <w:rStyle w:val="Style13ptBold"/>
        </w:rPr>
        <w:t>17</w:t>
      </w:r>
      <w:r w:rsidR="00F45971">
        <w:rPr>
          <w:rStyle w:val="Style13ptBold"/>
        </w:rPr>
        <w:t xml:space="preserve"> (</w:t>
      </w:r>
      <w:r>
        <w:t xml:space="preserve">Pamela Constable </w:t>
      </w:r>
      <w:r w:rsidRPr="00E7126B">
        <w:t xml:space="preserve">17, 10-7-2017, "Afghan president, U.S. general vow ambitious air war to defeat Taliban," </w:t>
      </w:r>
      <w:hyperlink r:id="rId13" w:history="1">
        <w:r w:rsidRPr="0044673C">
          <w:rPr>
            <w:rStyle w:val="Hyperlink"/>
          </w:rPr>
          <w:t>https://www.washingtonpost.com/world/afghan-president-us-general-vow-ambitious-air-war-to-defeat-taliban/2017/10/07/5d2ea6c2-aab8-11e7-9a98-07140d2eed02_story.html</w:t>
        </w:r>
      </w:hyperlink>
      <w:r>
        <w:t>, date accessed: 07-11-18, MZP)</w:t>
      </w:r>
    </w:p>
    <w:p w14:paraId="1D5D0B84" w14:textId="77777777" w:rsidR="00571DC6" w:rsidRPr="009A4E14" w:rsidRDefault="00571DC6" w:rsidP="00571DC6">
      <w:pPr>
        <w:rPr>
          <w:sz w:val="14"/>
        </w:rPr>
      </w:pPr>
      <w:r w:rsidRPr="009A4E14">
        <w:rPr>
          <w:sz w:val="14"/>
        </w:rPr>
        <w:t xml:space="preserve">KANDAHAR, Afghanistan — With a just-delivered Black Hawk helicopter sitting on a military runway behind him, </w:t>
      </w:r>
      <w:r w:rsidRPr="009A4E14">
        <w:rPr>
          <w:u w:val="single"/>
        </w:rPr>
        <w:t>Gen. John W. Nicholson Jr., the top U.S. military commander in Afghanistan, vowed Saturday that "</w:t>
      </w:r>
      <w:r w:rsidRPr="009A4E14">
        <w:rPr>
          <w:highlight w:val="cyan"/>
          <w:u w:val="single"/>
        </w:rPr>
        <w:t>a tidal wave of air power is on the horizon</w:t>
      </w:r>
      <w:r w:rsidRPr="009A4E14">
        <w:rPr>
          <w:u w:val="single"/>
        </w:rPr>
        <w:t>" in the war against Taliban insurgents and that "</w:t>
      </w:r>
      <w:r w:rsidRPr="009A4E14">
        <w:rPr>
          <w:highlight w:val="cyan"/>
          <w:u w:val="single"/>
        </w:rPr>
        <w:t xml:space="preserve">this is the beginning of the end </w:t>
      </w:r>
      <w:r w:rsidRPr="00243EB0">
        <w:rPr>
          <w:u w:val="single"/>
        </w:rPr>
        <w:t>for the Taliban</w:t>
      </w:r>
      <w:r w:rsidRPr="009A4E14">
        <w:rPr>
          <w:u w:val="single"/>
        </w:rPr>
        <w:t>."</w:t>
      </w:r>
      <w:r w:rsidRPr="009A4E14">
        <w:rPr>
          <w:sz w:val="14"/>
        </w:rPr>
        <w:t xml:space="preserve"> Moments later, a second new Black Hawk descended and hovered over the runway as </w:t>
      </w:r>
      <w:r w:rsidRPr="009A4E14">
        <w:rPr>
          <w:u w:val="single"/>
        </w:rPr>
        <w:t xml:space="preserve">Afghan President Ashraf Ghani praised the </w:t>
      </w:r>
      <w:r w:rsidRPr="009A4E14">
        <w:rPr>
          <w:highlight w:val="cyan"/>
          <w:u w:val="single"/>
        </w:rPr>
        <w:t>nation's air force pilots as "the real champions" o</w:t>
      </w:r>
      <w:r w:rsidRPr="009A4E14">
        <w:rPr>
          <w:u w:val="single"/>
        </w:rPr>
        <w:t xml:space="preserve">f the 16-year conflict. Now that a </w:t>
      </w:r>
      <w:r w:rsidRPr="009A4E14">
        <w:rPr>
          <w:highlight w:val="cyan"/>
          <w:u w:val="single"/>
        </w:rPr>
        <w:t>new Afghan-U. S. military effort will triple the country's air force capacity and double its special operations forces,</w:t>
      </w:r>
      <w:r w:rsidRPr="009A4E14">
        <w:rPr>
          <w:u w:val="single"/>
        </w:rPr>
        <w:t xml:space="preserve"> he declared, "terrorists will not triumph here." The elaborately staged ceremony at Kandahar Air Base marked the formal launch of an ambitious plan to modernize and expand the Afghan air force over the next five years. </w:t>
      </w:r>
      <w:r w:rsidRPr="00243EB0">
        <w:rPr>
          <w:highlight w:val="cyan"/>
          <w:u w:val="single"/>
        </w:rPr>
        <w:t>A variety of U.S. military aircraft</w:t>
      </w:r>
      <w:r w:rsidRPr="009A4E14">
        <w:rPr>
          <w:u w:val="single"/>
        </w:rPr>
        <w:t xml:space="preserve"> including 159 UH-60 Black Hawks are being supplied by the United States, and a </w:t>
      </w:r>
      <w:r w:rsidRPr="009A4E14">
        <w:rPr>
          <w:highlight w:val="cyan"/>
          <w:u w:val="single"/>
        </w:rPr>
        <w:t>new cohort of Afghan combat pilots are being trained</w:t>
      </w:r>
      <w:r w:rsidRPr="009A4E14">
        <w:rPr>
          <w:u w:val="single"/>
        </w:rPr>
        <w:t xml:space="preserve"> — or retrained after years of flying Soviet-era choppers — </w:t>
      </w:r>
      <w:r w:rsidRPr="009A4E14">
        <w:rPr>
          <w:highlight w:val="cyan"/>
          <w:u w:val="single"/>
        </w:rPr>
        <w:t>by American military and civilian advisers</w:t>
      </w:r>
      <w:r w:rsidRPr="009A4E14">
        <w:rPr>
          <w:u w:val="single"/>
        </w:rPr>
        <w:t xml:space="preserve">. </w:t>
      </w:r>
      <w:r w:rsidRPr="009A4E14">
        <w:rPr>
          <w:sz w:val="14"/>
        </w:rPr>
        <w:t xml:space="preserve">The event was also aimed at reinforcing public support for the ongoing U.S. and NATO military mission here, following President Trump's announcement in August of a new, open-ended policy that would add several thousand U.S. troops, focus on ending the war rather than nation-building, and follow the plan designed by Ghani and Nicholson to enable Afghanistan to defend itself within the next five years. "We are with you in this fight, and we will stay with you," Nicholson said, calling the war against terrorism "the most important fight in the world." </w:t>
      </w:r>
      <w:r w:rsidRPr="009A4E14">
        <w:rPr>
          <w:u w:val="single"/>
        </w:rPr>
        <w:t xml:space="preserve">Brig. Gen. Phillip A. Stewart, commander of the U.S. air advisory mission, called the Black Hawks and other U.S.-supplied military aircraft on display "a physical manifestation"of international commitment to the war. </w:t>
      </w:r>
      <w:r w:rsidRPr="009A4E14">
        <w:rPr>
          <w:sz w:val="14"/>
        </w:rPr>
        <w:t xml:space="preserve">[‘I believe in the Afghan people,’ says top U.S. military commander in Afghanistan] A man talks on his phone near to a Black Hawk helicopter, during Saturday’s ceremony in Kandahar Air Field. (Massoud Hossaini/AP) But the deployment of the iconic helicopters will be gradual, with only six expected to be in full use with Afghan pilots by the end of next year. Meanwhile, the war continues to rage, with Taliban fighters active in many areas of the country, and </w:t>
      </w:r>
      <w:r w:rsidRPr="009A4E14">
        <w:rPr>
          <w:highlight w:val="cyan"/>
          <w:u w:val="single"/>
        </w:rPr>
        <w:t xml:space="preserve">military commanders </w:t>
      </w:r>
      <w:r w:rsidRPr="00243EB0">
        <w:rPr>
          <w:u w:val="single"/>
        </w:rPr>
        <w:t xml:space="preserve">across the country have said that </w:t>
      </w:r>
      <w:r w:rsidRPr="009A4E14">
        <w:rPr>
          <w:highlight w:val="cyan"/>
          <w:u w:val="single"/>
        </w:rPr>
        <w:t>increased air combat support is their most urgent need</w:t>
      </w:r>
      <w:r w:rsidRPr="009A4E14">
        <w:rPr>
          <w:u w:val="single"/>
        </w:rPr>
        <w:t xml:space="preserve">. Pilots need several years of training to fly the Black Hawks, a process that is just beginning, and repairs must be made by American contractors for now. Afghan pilots who currently fly other U.S. military aircraft, such as A-29 small fighter planes and MD-530 attack helicopters, have received several years of training at bases in the United States. </w:t>
      </w:r>
      <w:r w:rsidRPr="009A4E14">
        <w:rPr>
          <w:highlight w:val="cyan"/>
          <w:u w:val="single"/>
        </w:rPr>
        <w:t>American air instructors at the event said that they have confidence in the skills and experience of the Afghan pilots</w:t>
      </w:r>
      <w:r w:rsidRPr="009A4E14">
        <w:rPr>
          <w:u w:val="single"/>
        </w:rPr>
        <w:t xml:space="preserve"> they are guiding and that they do not expect the transition to piloting new aircraft to be especially difficult.</w:t>
      </w:r>
      <w:r w:rsidRPr="009A4E14">
        <w:rPr>
          <w:sz w:val="14"/>
        </w:rPr>
        <w:t xml:space="preserve"> "I have been supremely impressed with the Afghan pilots," said Lt. Col. Trent Alexander, a senior air trainer. "They are absolutely up for this challenge." </w:t>
      </w:r>
      <w:proofErr w:type="gramStart"/>
      <w:r w:rsidRPr="00243EB0">
        <w:rPr>
          <w:highlight w:val="cyan"/>
          <w:u w:val="single"/>
        </w:rPr>
        <w:t>All of</w:t>
      </w:r>
      <w:proofErr w:type="gramEnd"/>
      <w:r w:rsidRPr="00243EB0">
        <w:rPr>
          <w:highlight w:val="cyan"/>
          <w:u w:val="single"/>
        </w:rPr>
        <w:t xml:space="preserve"> the Black Hawks being supplied to Afghanistan are from excess U.S. Army stocks</w:t>
      </w:r>
      <w:r w:rsidRPr="009A4E14">
        <w:rPr>
          <w:sz w:val="14"/>
        </w:rPr>
        <w:t xml:space="preserve">, refurbished and updated before being sent here. The total average cost involved, one U.S. official said, is between $7 million and $8 million per aircraft. Of the 159 total, more than 50 will have machine guns and other equipment to provide air cover in combat. The Afghan air force currently uses about 40 Soviet-made Mi-17 helicopters, which are larger and less agile, on missions to evacuate wounded or dead soldiers, deliver supplies to conflict zones and provide air cover. Before the ceremony, several Afghan pilots said they were looking forward to the change. They described the Black Hawks as more modern, more stable and smoother to handle than the Mi-17s. "They are more </w:t>
      </w:r>
      <w:proofErr w:type="gramStart"/>
      <w:r w:rsidRPr="009A4E14">
        <w:rPr>
          <w:sz w:val="14"/>
        </w:rPr>
        <w:t>reliable</w:t>
      </w:r>
      <w:proofErr w:type="gramEnd"/>
      <w:r w:rsidRPr="009A4E14">
        <w:rPr>
          <w:sz w:val="14"/>
        </w:rPr>
        <w:t xml:space="preserve"> and they fly easier," said Capt. Mohammed Saquib, 32, a helicopter pilot with four years' experience. "We have a young generation that is ready to learn these skills. But what we want is to see this conflict finish in our country." Afghan and American officials are relying heavily on expanding the air force and special operations forces because they are among the best educated and most professional members of the Afghan defense forces. The regular army and police have been plagued by a variety of problems, including illiteracy, corruption, high attrition rates and poor leadership, which have made them less effective fighting forces and more resistant to reform efforts. [The U.S. says Pakistan must work with Afghanistan on terrorism. It won’t be easy.] In a new report on lessons learned from rebuilding the Afghan defense forces, the U.S. Special Inspector General for Afghanistan Reconstruction concluded that those </w:t>
      </w:r>
      <w:r w:rsidRPr="009A4E14">
        <w:rPr>
          <w:sz w:val="14"/>
        </w:rPr>
        <w:lastRenderedPageBreak/>
        <w:t xml:space="preserve">efforts had been hampered by numerous major problems, including failure to understand and address "intangible factors, such as corruption and the will to fight," overestimating the capabilities of regular government forces, and neglecting "critical capabilities" that take time to develop, including air force and special operations forces. </w:t>
      </w:r>
      <w:r w:rsidRPr="00243EB0">
        <w:rPr>
          <w:highlight w:val="cyan"/>
          <w:u w:val="single"/>
        </w:rPr>
        <w:t>The five-year plan</w:t>
      </w:r>
      <w:r w:rsidRPr="009A4E14">
        <w:rPr>
          <w:u w:val="single"/>
        </w:rPr>
        <w:t xml:space="preserve"> developed by Ghani and Nicholson, in addition to bolstering these two elite areas of defense, </w:t>
      </w:r>
      <w:r w:rsidRPr="00243EB0">
        <w:rPr>
          <w:highlight w:val="cyan"/>
          <w:u w:val="single"/>
        </w:rPr>
        <w:t>will send advisers to work more closely with individual army and police units, and will continue improving military leadership by replacing ineffective or corrupt official</w:t>
      </w:r>
      <w:r w:rsidRPr="009A4E14">
        <w:rPr>
          <w:u w:val="single"/>
        </w:rPr>
        <w:t>s.</w:t>
      </w:r>
      <w:r w:rsidRPr="009A4E14">
        <w:rPr>
          <w:sz w:val="14"/>
        </w:rPr>
        <w:t xml:space="preserve"> Ghani has recently replaced </w:t>
      </w:r>
      <w:proofErr w:type="gramStart"/>
      <w:r w:rsidRPr="009A4E14">
        <w:rPr>
          <w:sz w:val="14"/>
        </w:rPr>
        <w:t>a number of</w:t>
      </w:r>
      <w:proofErr w:type="gramEnd"/>
      <w:r w:rsidRPr="009A4E14">
        <w:rPr>
          <w:sz w:val="14"/>
        </w:rPr>
        <w:t xml:space="preserve"> senior military officials, with some facing prosecution for corruption and others fired after several devastating insurgent attacks. Alexander said Saturday that in addition to respecting the Afghan pilots he is training, he has also been impressed by the dedication of some of their superior officers. He described a recent situation when a group of Mi-17 pilots were out on a late-night combat mission, and their Afghan squadron commander waited up anxiously for them to come back. "He was really invested in the mission, and in the men," Alexander said.   </w:t>
      </w:r>
    </w:p>
    <w:p w14:paraId="158F8D63" w14:textId="73CCCAC5" w:rsidR="007C2A77" w:rsidRDefault="007C2A77" w:rsidP="007C2A77">
      <w:pPr>
        <w:pStyle w:val="Heading4"/>
      </w:pPr>
      <w:r w:rsidRPr="00404DB3">
        <w:t xml:space="preserve">Without US support against </w:t>
      </w:r>
      <w:r w:rsidR="009816FC">
        <w:t xml:space="preserve">a </w:t>
      </w:r>
      <w:r w:rsidRPr="00404DB3">
        <w:t>Tali</w:t>
      </w:r>
      <w:r w:rsidR="009816FC">
        <w:t>ban resurgence, Kabul will fall, creating</w:t>
      </w:r>
      <w:r w:rsidRPr="00404DB3">
        <w:t xml:space="preserve"> </w:t>
      </w:r>
      <w:r w:rsidR="009816FC">
        <w:t>a</w:t>
      </w:r>
      <w:r w:rsidR="000734BB">
        <w:t xml:space="preserve"> power vacuum</w:t>
      </w:r>
      <w:r w:rsidR="009816FC">
        <w:t xml:space="preserve"> and </w:t>
      </w:r>
      <w:r w:rsidR="00460190">
        <w:t xml:space="preserve">a </w:t>
      </w:r>
      <w:r w:rsidR="006D6AC8">
        <w:t>Te</w:t>
      </w:r>
      <w:r w:rsidR="009816FC">
        <w:t xml:space="preserve">rrorist safehaven </w:t>
      </w:r>
    </w:p>
    <w:p w14:paraId="3F2FDEEA" w14:textId="3A7824CA" w:rsidR="007C2A77" w:rsidRPr="00404DB3" w:rsidRDefault="007C2A77" w:rsidP="007C2A77">
      <w:r w:rsidRPr="00404DB3">
        <w:rPr>
          <w:rStyle w:val="Style13ptBold"/>
        </w:rPr>
        <w:t>Abbas 17</w:t>
      </w:r>
      <w:r>
        <w:t xml:space="preserve"> (Hassan, </w:t>
      </w:r>
      <w:r w:rsidR="00617709" w:rsidRPr="00617709">
        <w:t xml:space="preserve">Senior Advisor and Bernard Schwartz Fellow at Asia Society and Professor of International Security Studies at National Defense University's College of International Security Affairs. </w:t>
      </w:r>
      <w:r>
        <w:t>“</w:t>
      </w:r>
      <w:r w:rsidRPr="00404DB3">
        <w:t>Why President Trump's New Afghanistan Policy Is 'More of the Same'</w:t>
      </w:r>
      <w:r>
        <w:t>”, Asia Society, August 24</w:t>
      </w:r>
      <w:r w:rsidRPr="00404DB3">
        <w:rPr>
          <w:vertAlign w:val="superscript"/>
        </w:rPr>
        <w:t>th</w:t>
      </w:r>
      <w:r>
        <w:t xml:space="preserve">, 2017, </w:t>
      </w:r>
      <w:hyperlink r:id="rId14" w:history="1">
        <w:r w:rsidRPr="00144C60">
          <w:rPr>
            <w:rStyle w:val="Hyperlink"/>
          </w:rPr>
          <w:t>https://asiasociety.org/blog/asia/why-president-trumps-new-afghanistan-policy-more-same</w:t>
        </w:r>
      </w:hyperlink>
      <w:r>
        <w:t>) MJG</w:t>
      </w:r>
    </w:p>
    <w:p w14:paraId="2A878995" w14:textId="77777777" w:rsidR="007C2A77" w:rsidRDefault="007C2A77" w:rsidP="007C2A77">
      <w:pPr>
        <w:rPr>
          <w:rStyle w:val="StyleUnderline"/>
        </w:rPr>
      </w:pPr>
      <w:r w:rsidRPr="00404DB3">
        <w:rPr>
          <w:rStyle w:val="StyleUnderline"/>
        </w:rPr>
        <w:t xml:space="preserve">President Trump deserves credit for at least contemplating out-of-the-box ideas on dealing with Afghanistan. To be fair, the Afghan quagmire has been in the making for decades and none of the options placed before him by his advisors were easy to implement, </w:t>
      </w:r>
      <w:r w:rsidRPr="009A4E14">
        <w:rPr>
          <w:rStyle w:val="StyleUnderline"/>
          <w:highlight w:val="cyan"/>
        </w:rPr>
        <w:t>given the intractable situation on the groun</w:t>
      </w:r>
      <w:r w:rsidRPr="00404DB3">
        <w:rPr>
          <w:rStyle w:val="StyleUnderline"/>
        </w:rPr>
        <w:t>d. I</w:t>
      </w:r>
      <w:r w:rsidRPr="009816FC">
        <w:rPr>
          <w:sz w:val="16"/>
        </w:rPr>
        <w:t>n a nutshell</w:t>
      </w:r>
      <w:r w:rsidRPr="00404DB3">
        <w:rPr>
          <w:rStyle w:val="StyleUnderline"/>
        </w:rPr>
        <w:t xml:space="preserve">, </w:t>
      </w:r>
      <w:r w:rsidRPr="009A4E14">
        <w:rPr>
          <w:rStyle w:val="StyleUnderline"/>
          <w:highlight w:val="cyan"/>
        </w:rPr>
        <w:t>the Taliban’s resurgence is a reality</w:t>
      </w:r>
      <w:r w:rsidRPr="00404DB3">
        <w:rPr>
          <w:rStyle w:val="StyleUnderline"/>
        </w:rPr>
        <w:t>, the Afghan republic is in shambles, and regional players are more interested in pursuing their bloody rivalries than in rebuilding Afghanistan.</w:t>
      </w:r>
      <w:r w:rsidRPr="009816FC">
        <w:rPr>
          <w:sz w:val="16"/>
        </w:rPr>
        <w:t xml:space="preserve"> Kabul is more dysfunctional than ever. The booming narcotics trade is enriching the Taliban; warlords of all ethnicities (e.g., Pashtun, Tajik, Hazara, Uzbek, and others) are furthering ethnic, sectarian, partisan, and personal interests; and the Afghan leadership has yet to produce a viable and sustainable political economy that can help the country stand on its own two feet. </w:t>
      </w:r>
      <w:proofErr w:type="gramStart"/>
      <w:r w:rsidRPr="00404DB3">
        <w:rPr>
          <w:rStyle w:val="StyleUnderline"/>
        </w:rPr>
        <w:t>In the midst of</w:t>
      </w:r>
      <w:proofErr w:type="gramEnd"/>
      <w:r w:rsidRPr="00404DB3">
        <w:rPr>
          <w:rStyle w:val="StyleUnderline"/>
        </w:rPr>
        <w:t xml:space="preserve"> all this, Washington continues to subsidize a highly significant portion of the Afghan budget and provide substantial support to the Afghan security forces</w:t>
      </w:r>
      <w:r w:rsidRPr="00CE0FA7">
        <w:rPr>
          <w:sz w:val="16"/>
          <w:highlight w:val="cyan"/>
        </w:rPr>
        <w:t xml:space="preserve">. </w:t>
      </w:r>
      <w:r w:rsidRPr="00CE0FA7">
        <w:rPr>
          <w:rStyle w:val="StyleUnderline"/>
          <w:highlight w:val="cyan"/>
        </w:rPr>
        <w:t>A departure at this moment would be deemed an American defeat and would certainly embolden the Taliban to move on Kabul. The ensuing power vacuum would present an open invitation to terrorist</w:t>
      </w:r>
      <w:r w:rsidRPr="00404DB3">
        <w:rPr>
          <w:rStyle w:val="StyleUnderline"/>
        </w:rPr>
        <w:t xml:space="preserve">s and criminals </w:t>
      </w:r>
      <w:r w:rsidRPr="00CE0FA7">
        <w:rPr>
          <w:rStyle w:val="StyleUnderline"/>
          <w:highlight w:val="cyan"/>
        </w:rPr>
        <w:t>to enhance their sanctuaries across Afghanistan</w:t>
      </w:r>
      <w:r w:rsidRPr="009816FC">
        <w:rPr>
          <w:sz w:val="16"/>
        </w:rPr>
        <w:t xml:space="preserve">. Then there is the problem of convincing American taxpayers of the need for a major military surge. </w:t>
      </w:r>
      <w:r w:rsidRPr="00404DB3">
        <w:rPr>
          <w:rStyle w:val="StyleUnderline"/>
        </w:rPr>
        <w:t>They would ultimately pay the price for a mere temporary improvement in battlespace dynamics. Thus, the Trump Administration was left with few options other than to rehash the existing policy recipe — essentially the same ingredients with a few additional spices (particularly the stern warning to Pakistan) and a flashy new label.</w:t>
      </w:r>
    </w:p>
    <w:p w14:paraId="2CB5D30D" w14:textId="77777777" w:rsidR="009816FC" w:rsidRDefault="00F45971" w:rsidP="009816FC">
      <w:pPr>
        <w:pStyle w:val="Heading4"/>
      </w:pPr>
      <w:r>
        <w:t>T</w:t>
      </w:r>
      <w:r w:rsidR="00460190">
        <w:t xml:space="preserve">errorist </w:t>
      </w:r>
      <w:r>
        <w:t>threat and migration</w:t>
      </w:r>
      <w:r w:rsidR="00460190">
        <w:t xml:space="preserve"> from Afghanistan causes Pakistani government collapse – results in terrorist nuclear weapons acquisition and conflict with India</w:t>
      </w:r>
    </w:p>
    <w:p w14:paraId="566E5CDB" w14:textId="77777777" w:rsidR="00460190" w:rsidRPr="00460190" w:rsidRDefault="00460190" w:rsidP="00460190">
      <w:r w:rsidRPr="00460190">
        <w:rPr>
          <w:rStyle w:val="Style13ptBold"/>
        </w:rPr>
        <w:t>Armitage 11 (“</w:t>
      </w:r>
      <w:r>
        <w:t>U.S. Strategy for Pakistan and Afghanistan”, Independent Task Force Report No. 65 Richard L. Armitage and Samuel R. Berger, Chairs Daniel S. Markey, Project Director, Council on Foreign Relations, pfd) MJG</w:t>
      </w:r>
    </w:p>
    <w:p w14:paraId="62ED342B" w14:textId="77777777" w:rsidR="009816FC" w:rsidRPr="009816FC" w:rsidRDefault="009816FC" w:rsidP="009816FC">
      <w:pPr>
        <w:rPr>
          <w:sz w:val="16"/>
        </w:rPr>
      </w:pPr>
      <w:r w:rsidRPr="00801CD4">
        <w:rPr>
          <w:rStyle w:val="StyleUnderline"/>
          <w:highlight w:val="cyan"/>
        </w:rPr>
        <w:t>A Taliban stronghold in Afghanistan</w:t>
      </w:r>
      <w:r w:rsidRPr="009816FC">
        <w:rPr>
          <w:rStyle w:val="StyleUnderline"/>
        </w:rPr>
        <w:t xml:space="preserve"> that creates space for terrorists is not the only potentially dangerous scenario. </w:t>
      </w:r>
      <w:r w:rsidRPr="00801CD4">
        <w:rPr>
          <w:rStyle w:val="StyleUnderline"/>
          <w:highlight w:val="cyan"/>
        </w:rPr>
        <w:t>Turmoil</w:t>
      </w:r>
      <w:r w:rsidRPr="009816FC">
        <w:rPr>
          <w:rStyle w:val="StyleUnderline"/>
        </w:rPr>
        <w:t xml:space="preserve"> there—possibly even a bloody civil war—</w:t>
      </w:r>
      <w:r w:rsidRPr="00801CD4">
        <w:rPr>
          <w:rStyle w:val="StyleUnderline"/>
          <w:highlight w:val="cyan"/>
        </w:rPr>
        <w:t>could produce a refugee crisis, draw in regional competitors, and destabilize Pakistan</w:t>
      </w:r>
      <w:r w:rsidRPr="009816FC">
        <w:rPr>
          <w:rStyle w:val="StyleUnderline"/>
        </w:rPr>
        <w:t xml:space="preserve"> and the region. Increased </w:t>
      </w:r>
      <w:r w:rsidRPr="00801CD4">
        <w:rPr>
          <w:rStyle w:val="StyleUnderline"/>
          <w:highlight w:val="cyan"/>
        </w:rPr>
        <w:t>militancy</w:t>
      </w:r>
      <w:r w:rsidRPr="009816FC">
        <w:rPr>
          <w:rStyle w:val="StyleUnderline"/>
        </w:rPr>
        <w:t xml:space="preserve"> </w:t>
      </w:r>
      <w:r w:rsidRPr="009816FC">
        <w:rPr>
          <w:rStyle w:val="StyleUnderline"/>
        </w:rPr>
        <w:lastRenderedPageBreak/>
        <w:t xml:space="preserve">in Afghanistan could </w:t>
      </w:r>
      <w:r w:rsidRPr="00801CD4">
        <w:rPr>
          <w:rStyle w:val="StyleUnderline"/>
          <w:highlight w:val="cyan"/>
        </w:rPr>
        <w:t>spill over into Pakistan,</w:t>
      </w:r>
      <w:r w:rsidRPr="009816FC">
        <w:rPr>
          <w:rStyle w:val="StyleUnderline"/>
        </w:rPr>
        <w:t xml:space="preserve"> which already faces a dangerous insurgency as well as political and economic challenges. </w:t>
      </w:r>
      <w:r w:rsidRPr="009816FC">
        <w:rPr>
          <w:sz w:val="16"/>
        </w:rPr>
        <w:t>The challenge of fighting regional terrorist networks is compounded by the fact that Pakistan draws distinctions between such groups</w:t>
      </w:r>
      <w:r w:rsidRPr="009816FC">
        <w:rPr>
          <w:rStyle w:val="StyleUnderline"/>
        </w:rPr>
        <w:t>. It acts aggressively against those that have taken up arms against the state, such as the Pakistani Taliban, while elements of its security services provide passive and active support to groups that target Afghanistan, India, and others</w:t>
      </w:r>
      <w:r w:rsidRPr="009816FC">
        <w:rPr>
          <w:sz w:val="16"/>
        </w:rPr>
        <w:t xml:space="preserve">. Afghan Taliban leaders have operated from inside Pakistan since they were toppled by the United States, and many of their leaders commute to the war in Afghanistan and draw war supplies from Pakistani sanctuaries. The Haqqani network—an Afghan Taliban affiliate based inside Pakistan’s FATA—is responsible for a range of attacks on U.S., Afghan, and Indian targets inside Afghanistan. Other militant organizations such as LeT, the group responsible for the deadly November 2008 attack on Mumbai, go virtually untouched by Pakistani authorities. </w:t>
      </w:r>
      <w:r w:rsidRPr="00801CD4">
        <w:rPr>
          <w:rStyle w:val="StyleUnderline"/>
          <w:highlight w:val="cyan"/>
        </w:rPr>
        <w:t>Another terror event on the scale of that attack could provoke a disastrous crisis between India and Pakista</w:t>
      </w:r>
      <w:r w:rsidRPr="00801CD4">
        <w:rPr>
          <w:sz w:val="16"/>
          <w:highlight w:val="cyan"/>
        </w:rPr>
        <w:t xml:space="preserve">n. </w:t>
      </w:r>
      <w:r w:rsidRPr="00801CD4">
        <w:rPr>
          <w:rStyle w:val="StyleUnderline"/>
          <w:highlight w:val="cyan"/>
        </w:rPr>
        <w:t xml:space="preserve">LeT is also one of </w:t>
      </w:r>
      <w:proofErr w:type="gramStart"/>
      <w:r w:rsidRPr="00801CD4">
        <w:rPr>
          <w:rStyle w:val="StyleUnderline"/>
          <w:highlight w:val="cyan"/>
        </w:rPr>
        <w:t>a number of</w:t>
      </w:r>
      <w:proofErr w:type="gramEnd"/>
      <w:r w:rsidRPr="00801CD4">
        <w:rPr>
          <w:rStyle w:val="StyleUnderline"/>
          <w:highlight w:val="cyan"/>
        </w:rPr>
        <w:t xml:space="preserve"> terrorist groups</w:t>
      </w:r>
      <w:r w:rsidRPr="009816FC">
        <w:rPr>
          <w:rStyle w:val="StyleUnderline"/>
        </w:rPr>
        <w:t xml:space="preserve"> recruiting U.S. citizens in an effort to extend its reach and avoid detection. Left unchecked, LeT and its affiliates could eventually surpass al-Qaeda as the world’s most sophisticated and dangerous terrorist organization</w:t>
      </w:r>
      <w:r w:rsidRPr="009816FC">
        <w:rPr>
          <w:sz w:val="16"/>
        </w:rPr>
        <w:t xml:space="preserve">. Despite the commitment of more than 140,000 Pakistani troops— and losing over two thousand soldiers—to push back the Pakistani Taliban, terrorists have continued to execute brazen attacks in Pakistan’s largest cities.1 </w:t>
      </w:r>
      <w:r w:rsidRPr="00801CD4">
        <w:rPr>
          <w:rStyle w:val="StyleUnderline"/>
          <w:highlight w:val="cyan"/>
        </w:rPr>
        <w:t>The</w:t>
      </w:r>
      <w:r w:rsidRPr="009816FC">
        <w:rPr>
          <w:rStyle w:val="StyleUnderline"/>
        </w:rPr>
        <w:t xml:space="preserve"> </w:t>
      </w:r>
      <w:r w:rsidRPr="00801CD4">
        <w:rPr>
          <w:rStyle w:val="StyleUnderline"/>
          <w:highlight w:val="cyan"/>
        </w:rPr>
        <w:t>existence of extensive militant networks that target Pakistanis</w:t>
      </w:r>
      <w:r w:rsidRPr="009816FC">
        <w:rPr>
          <w:rStyle w:val="StyleUnderline"/>
        </w:rPr>
        <w:t xml:space="preserve"> and their government </w:t>
      </w:r>
      <w:r w:rsidRPr="00801CD4">
        <w:rPr>
          <w:rStyle w:val="StyleUnderline"/>
          <w:highlight w:val="cyan"/>
        </w:rPr>
        <w:t>is particularly dangerous</w:t>
      </w:r>
      <w:r w:rsidRPr="009816FC">
        <w:rPr>
          <w:rStyle w:val="StyleUnderline"/>
        </w:rPr>
        <w:t xml:space="preserve"> given Pakistan’s expanding nuclear program of between eighty and one hundred warheads. While Pakistan’s military now exercises control of the nuclear arsenal, there are circumstances under which </w:t>
      </w:r>
      <w:r w:rsidRPr="00801CD4">
        <w:rPr>
          <w:rStyle w:val="StyleUnderline"/>
          <w:highlight w:val="cyan"/>
        </w:rPr>
        <w:t>Pakistan’s instability could result in nuclear material ending up in dangerous hands</w:t>
      </w:r>
      <w:r w:rsidRPr="009816FC">
        <w:rPr>
          <w:rStyle w:val="StyleUnderline"/>
        </w:rPr>
        <w:t>.</w:t>
      </w:r>
      <w:r w:rsidRPr="009816FC">
        <w:rPr>
          <w:sz w:val="16"/>
        </w:rPr>
        <w:t xml:space="preserve"> Terrorism and extremism in Pakistan feed on the other serious challenges it faces. The devastating floods of 2010, like the October 2005 earthquake, have demonstrated the tragic vulnerability of tens of millions of Pakistani citizens. Rapid population growth, diminishing natural resources, and poor economic prospects open the door to public alienation and internal violence. Pakistan’s public and private institutions are not well prepared to meet these challenges without extensive outside assistance. </w:t>
      </w:r>
      <w:r w:rsidRPr="009816FC">
        <w:rPr>
          <w:rStyle w:val="StyleUnderline"/>
        </w:rPr>
        <w:t>Such times of need provide an opportunity for militant groups, many of which have charity arms, to take advantage of the power vacuum and to expand their networks. This latest tragedy could be overwhelming for a Pakistani government that is unable, even under normal circumstances, to provide for its people</w:t>
      </w:r>
      <w:r w:rsidRPr="009816FC">
        <w:rPr>
          <w:sz w:val="16"/>
        </w:rPr>
        <w:t>.</w:t>
      </w:r>
    </w:p>
    <w:p w14:paraId="40F74411" w14:textId="77777777" w:rsidR="00571DC6" w:rsidRDefault="00F45971" w:rsidP="007E2E2A">
      <w:pPr>
        <w:pStyle w:val="Heading4"/>
      </w:pPr>
      <w:r>
        <w:t>Even a single Nuclear terror attack causes extinction – destroys cities, destabilizes countries, and collapses the economy, and forces other countries to lash out</w:t>
      </w:r>
    </w:p>
    <w:p w14:paraId="68FB0FF9" w14:textId="77777777" w:rsidR="00F45971" w:rsidRDefault="00F45971" w:rsidP="00F45971">
      <w:r w:rsidRPr="00F45971">
        <w:rPr>
          <w:rStyle w:val="Style13ptBold"/>
        </w:rPr>
        <w:t>Bunn 17</w:t>
      </w:r>
      <w:r>
        <w:t xml:space="preserve"> (Matthew, </w:t>
      </w:r>
      <w:r w:rsidRPr="00F45971">
        <w:t>Matthew Bunn is a professor of practice at the Harvard Kennedy School. A former advisor in the White House Office of Science and Technology Policy, he is the author or co-author of over 20 books or major technical reports, and over 100 articles in publications ranging from Science to Th</w:t>
      </w:r>
      <w:r>
        <w:t>e Washington Post. “</w:t>
      </w:r>
      <w:r w:rsidRPr="00F45971">
        <w:t>The effects of a single terrorist nuclear bomb</w:t>
      </w:r>
      <w:r>
        <w:t xml:space="preserve">”, Bulliten of the Atomic Sciences, </w:t>
      </w:r>
      <w:hyperlink r:id="rId15" w:history="1">
        <w:r w:rsidRPr="00144C60">
          <w:rPr>
            <w:rStyle w:val="Hyperlink"/>
          </w:rPr>
          <w:t>https://thebulletin.org/2017/09/the-effects-of-a-single-terrorist-nuclear-bomb/</w:t>
        </w:r>
      </w:hyperlink>
      <w:r>
        <w:t>) MJG</w:t>
      </w:r>
    </w:p>
    <w:p w14:paraId="02A0AE75" w14:textId="77777777" w:rsidR="000514F3" w:rsidRDefault="007E2E2A" w:rsidP="007E2E2A">
      <w:pPr>
        <w:rPr>
          <w:sz w:val="14"/>
        </w:rPr>
      </w:pPr>
      <w:r w:rsidRPr="007E2E2A">
        <w:rPr>
          <w:rStyle w:val="StyleUnderline"/>
        </w:rPr>
        <w:t>The escalating threats between North Korea and the United States make it easy to forget the “</w:t>
      </w:r>
      <w:r w:rsidRPr="00801CD4">
        <w:rPr>
          <w:rStyle w:val="StyleUnderline"/>
          <w:highlight w:val="cyan"/>
        </w:rPr>
        <w:t>nuclear nightmare</w:t>
      </w:r>
      <w:r w:rsidRPr="007E2E2A">
        <w:rPr>
          <w:rStyle w:val="StyleUnderline"/>
        </w:rPr>
        <w:t xml:space="preserve">,” as former US Secretary of Defense William J. Perry put it, that could result even </w:t>
      </w:r>
      <w:r w:rsidRPr="00801CD4">
        <w:rPr>
          <w:rStyle w:val="StyleUnderline"/>
          <w:highlight w:val="cyan"/>
        </w:rPr>
        <w:t>from the use o</w:t>
      </w:r>
      <w:r w:rsidRPr="007E2E2A">
        <w:rPr>
          <w:rStyle w:val="StyleUnderline"/>
        </w:rPr>
        <w:t xml:space="preserve">f just </w:t>
      </w:r>
      <w:r w:rsidRPr="00801CD4">
        <w:rPr>
          <w:rStyle w:val="StyleUnderline"/>
          <w:highlight w:val="cyan"/>
        </w:rPr>
        <w:t>a single terrorist nuclear bomb i</w:t>
      </w:r>
      <w:r w:rsidRPr="007E2E2A">
        <w:rPr>
          <w:rStyle w:val="StyleUnderline"/>
        </w:rPr>
        <w:t>n the heart of a major city</w:t>
      </w:r>
      <w:r w:rsidRPr="000514F3">
        <w:rPr>
          <w:sz w:val="14"/>
        </w:rPr>
        <w:t xml:space="preserve">. At the risk of repeating the vast literature on the tragedies of Hiroshima and Nagasaki—and the substantial literature surrounding nuclear tests and simulations since then—we attempt to spell out here the likely consequences of the explosion of a single terrorist nuclear bomb on a major city, and its subsequent ripple effects on the rest of the planet. </w:t>
      </w:r>
      <w:r w:rsidRPr="007E2E2A">
        <w:rPr>
          <w:rStyle w:val="StyleUnderline"/>
        </w:rPr>
        <w:t>Depending on where and when it was detonated, the blast, fire, initial radiation, and long-term radioactive fallout from such a bomb could leave the heart of a major city a smoldering radioactive ruin, killing tens or hundreds of thousands of people and wounding hundreds of thousands mo</w:t>
      </w:r>
      <w:r w:rsidRPr="000514F3">
        <w:rPr>
          <w:sz w:val="14"/>
        </w:rPr>
        <w:t xml:space="preserve">re. Vast areas would have to be evacuated and might be uninhabitable for years. </w:t>
      </w:r>
      <w:r w:rsidRPr="00801CD4">
        <w:rPr>
          <w:rStyle w:val="StyleUnderline"/>
          <w:highlight w:val="cyan"/>
        </w:rPr>
        <w:t xml:space="preserve">Economic, </w:t>
      </w:r>
      <w:r w:rsidRPr="00801CD4">
        <w:rPr>
          <w:rStyle w:val="StyleUnderline"/>
          <w:highlight w:val="cyan"/>
        </w:rPr>
        <w:lastRenderedPageBreak/>
        <w:t>political, and social aftershocks would ripple throughout the world</w:t>
      </w:r>
      <w:r w:rsidRPr="007E2E2A">
        <w:rPr>
          <w:rStyle w:val="StyleUnderline"/>
        </w:rPr>
        <w:t xml:space="preserve">. A single terrorist nuclear bomb would change history. The country attacked—and the world—would never be the same. The idea of terrorists accomplishing such a thing is, unfortunately, not out of the question; it is </w:t>
      </w:r>
      <w:r w:rsidRPr="00801CD4">
        <w:rPr>
          <w:rStyle w:val="StyleUnderline"/>
          <w:highlight w:val="cyan"/>
        </w:rPr>
        <w:t>far easier to make a crude, unsafe, unreliable nuclear explosive that might fit in the back of a truck than it is to make a safe, reliable weapon of known yield that can be delivered by missile or combat aircra</w:t>
      </w:r>
      <w:r w:rsidRPr="00801CD4">
        <w:rPr>
          <w:sz w:val="14"/>
          <w:highlight w:val="cyan"/>
        </w:rPr>
        <w:t>ft.</w:t>
      </w:r>
      <w:r w:rsidRPr="000514F3">
        <w:rPr>
          <w:sz w:val="14"/>
        </w:rPr>
        <w:t xml:space="preserve"> Numerous government studies have concluded that </w:t>
      </w:r>
      <w:r w:rsidRPr="007E2E2A">
        <w:rPr>
          <w:rStyle w:val="StyleUnderline"/>
        </w:rPr>
        <w:t>it is plausible that a sophisticated terrorist group could make a crude bomb if they got the needed nuclear material. And in the last quarter century, there have been some 20 seizures of stolen, weapons-usable nuclear material, and at least two terrorist groups have made significant efforts to acquire nuclear bombs.</w:t>
      </w:r>
      <w:r w:rsidRPr="000514F3">
        <w:rPr>
          <w:sz w:val="14"/>
        </w:rPr>
        <w:t xml:space="preserve"> Terrorist use of an actual nuclear bomb is a low-probability event—but the immensity of the consequences means that even a small chance is enough to justify an intensive effort to reduce the risk. Fortunately, since the early 1990s, countries around the world have significantly reduced the danger—but it remains very real, and there is more to do to ensure this nightmare never becomes reality. Brighter than a thousand suns. Imagine a crude terrorist nuclear bomb—containing a chunk of highly enriched uranium just under the size of a regulation bowling ball, or a much smaller chunk of plutonium—suddenly detonating inside a delivery van parked in the heart of a major city. </w:t>
      </w:r>
      <w:r w:rsidRPr="007E2E2A">
        <w:rPr>
          <w:rStyle w:val="StyleUnderline"/>
        </w:rPr>
        <w:t xml:space="preserve">Such a terrorist bomb would release as much as 10 kilotons of explosive energy, or the </w:t>
      </w:r>
      <w:r w:rsidRPr="00801CD4">
        <w:rPr>
          <w:rStyle w:val="StyleUnderline"/>
          <w:highlight w:val="cyan"/>
        </w:rPr>
        <w:t>equivalent of 10,000 tons of conventional explosives</w:t>
      </w:r>
      <w:r w:rsidRPr="007E2E2A">
        <w:rPr>
          <w:rStyle w:val="StyleUnderline"/>
        </w:rPr>
        <w:t xml:space="preserve">, a volume of explosives large enough to fill all the cars of a mile-long train. In a millionth of a second, </w:t>
      </w:r>
      <w:proofErr w:type="gramStart"/>
      <w:r w:rsidRPr="007E2E2A">
        <w:rPr>
          <w:rStyle w:val="StyleUnderline"/>
        </w:rPr>
        <w:t>all of</w:t>
      </w:r>
      <w:proofErr w:type="gramEnd"/>
      <w:r w:rsidRPr="007E2E2A">
        <w:rPr>
          <w:rStyle w:val="StyleUnderline"/>
        </w:rPr>
        <w:t xml:space="preserve"> that energy would be released inside that small ball of nuclear material</w:t>
      </w:r>
      <w:r w:rsidRPr="00801CD4">
        <w:rPr>
          <w:rStyle w:val="StyleUnderline"/>
          <w:highlight w:val="cyan"/>
        </w:rPr>
        <w:t>, creating temperatures and pressures as high as those at the center of the sun. That furious energy would explode outward, releasing its energy in three main ways: a powerful blast wave; intense heat; and deadly radiation</w:t>
      </w:r>
      <w:r w:rsidRPr="000514F3">
        <w:rPr>
          <w:sz w:val="14"/>
        </w:rPr>
        <w:t xml:space="preserve">. 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w:t>
      </w:r>
      <w:r w:rsidRPr="007E2E2A">
        <w:rPr>
          <w:rStyle w:val="StyleUnderline"/>
        </w:rPr>
        <w:t>The ionized plasma in the fireball would create a localized electromagnetic pulse more powerful than lightning, shorting out communications and electronics nearby—though most would be destroyed by the bomb’s other effects in any case</w:t>
      </w:r>
      <w:r w:rsidRPr="000514F3">
        <w:rPr>
          <w:sz w:val="14"/>
        </w:rPr>
        <w:t xml:space="preserve">. (Estimates of heat, blast, and radiation effects in this article are drawn primarily from Alex Wellerstein’s “Nukemap,” which itself comes from declassified US government data, such as the 660-page government textbook The Effects of Nuclear Weapons.) At the instant of its detonation, the bomb would also release an intense burst of gamma and neutron radiation which would be lethal for nearly everyone directly exposed within about two-thirds of a mile from the center of the blast.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The heat from the fireball would ignite fires and horribly burn everyone exposed </w:t>
      </w:r>
      <w:r w:rsidRPr="00810901">
        <w:rPr>
          <w:sz w:val="14"/>
        </w:rPr>
        <w:t>outside at distances of nearly a mile away.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w:t>
      </w:r>
      <w:r w:rsidRPr="00810901">
        <w:rPr>
          <w:rStyle w:val="StyleUnderline"/>
        </w:rPr>
        <w:t>. Ultimately, even a crude terrorist nuclear bomb would carry the possibility that the countless fires touched off by the explosion would coalesce into a devastating firestorm, as occurred at Hiroshima. In a firestorm, the rising column of hot air from the massive fire sucks in the air from all around, creating hurricane-force winds; everything flammable and everything alive within the firestorm would be consumed.</w:t>
      </w:r>
      <w:r w:rsidRPr="00810901">
        <w:rPr>
          <w:sz w:val="14"/>
        </w:rPr>
        <w:t xml:space="preserve"> The fires and the dust from the blast would make it extremely difficult for either rescuers or survivors to see. 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The damage from the explosion would extend far beyond this inner zone of almost total death. Out to more than half a mile, the blast would be strong enough to collapse most residential buildings and create </w:t>
      </w:r>
      <w:proofErr w:type="gramStart"/>
      <w:r w:rsidRPr="00810901">
        <w:rPr>
          <w:sz w:val="14"/>
        </w:rPr>
        <w:t>a serious danger</w:t>
      </w:r>
      <w:proofErr w:type="gramEnd"/>
      <w:r w:rsidRPr="00810901">
        <w:rPr>
          <w:sz w:val="14"/>
        </w:rPr>
        <w:t xml:space="preserve">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w:t>
      </w:r>
      <w:proofErr w:type="gramStart"/>
      <w:r w:rsidRPr="00810901">
        <w:rPr>
          <w:sz w:val="14"/>
        </w:rPr>
        <w:t>collapses, or</w:t>
      </w:r>
      <w:proofErr w:type="gramEnd"/>
      <w:r w:rsidRPr="00810901">
        <w:rPr>
          <w:sz w:val="14"/>
        </w:rPr>
        <w:t xml:space="preserve"> trapped under the rubble; many more would be burned, blinded, or injured by flying debris. In many cases, their charred skin would become ragged and fall off in sheets. The effects of the detonation would act in deadly synergy.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 </w:t>
      </w:r>
      <w:r w:rsidRPr="00810901">
        <w:rPr>
          <w:rStyle w:val="StyleUnderline"/>
        </w:rPr>
        <w:t xml:space="preserve">The silent killer. The bomb’s immediate effects would be followed by a slow, lingering killer: </w:t>
      </w:r>
      <w:r w:rsidRPr="00810901">
        <w:rPr>
          <w:rStyle w:val="StyleUnderline"/>
        </w:rPr>
        <w:lastRenderedPageBreak/>
        <w:t>radioactive fallout.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w:t>
      </w:r>
      <w:r w:rsidRPr="00810901">
        <w:rPr>
          <w:sz w:val="14"/>
        </w:rPr>
        <w:t xml:space="preserve">. </w:t>
      </w:r>
      <w:r w:rsidRPr="00810901">
        <w:rPr>
          <w:rStyle w:val="StyleUnderline"/>
        </w:rPr>
        <w:t xml:space="preserve">Depending on weather and wind patterns, the fallout could </w:t>
      </w:r>
      <w:proofErr w:type="gramStart"/>
      <w:r w:rsidRPr="00810901">
        <w:rPr>
          <w:rStyle w:val="StyleUnderline"/>
        </w:rPr>
        <w:t>actually be</w:t>
      </w:r>
      <w:proofErr w:type="gramEnd"/>
      <w:r w:rsidRPr="00810901">
        <w:rPr>
          <w:rStyle w:val="StyleUnderline"/>
        </w:rPr>
        <w:t xml:space="preserve"> deadlier and make a far larger area unusable than the blast itself. Acute radiation sickness from the initial radiation pulse and the fallout would likely affect tens of thousands of people</w:t>
      </w:r>
      <w:r w:rsidRPr="00810901">
        <w:rPr>
          <w:sz w:val="14"/>
        </w:rPr>
        <w:t xml:space="preserv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w:t>
      </w:r>
      <w:r w:rsidRPr="00810901">
        <w:rPr>
          <w:rStyle w:val="StyleUnderline"/>
        </w:rPr>
        <w:t>Thousands of panic-stricken people might receive deadly doses of radiation as they fled from their homes. Some of the radiation will be longer-lived; areas most severely affected would have to be</w:t>
      </w:r>
      <w:r w:rsidRPr="007E2E2A">
        <w:rPr>
          <w:rStyle w:val="StyleUnderline"/>
        </w:rPr>
        <w:t xml:space="preserve"> abandoned for many years after the attack. The combination of radioactive fallout and the devastation of nearly all life-sustaining infrastructure over a vast area would mean that hundreds of thousands of people would have to evacuate. Ambulances to nowhere. </w:t>
      </w:r>
      <w:r w:rsidRPr="00D93F61">
        <w:rPr>
          <w:rStyle w:val="StyleUnderline"/>
          <w:highlight w:val="cyan"/>
        </w:rPr>
        <w:t>The explosion would also destroy much of the city’s ability to respond. Hospitals would be leveled, doctors and nurses killed and wounded, ambulances destroyed</w:t>
      </w:r>
      <w:r w:rsidRPr="007E2E2A">
        <w:rPr>
          <w:rStyle w:val="StyleUnderline"/>
        </w:rPr>
        <w:t>.</w:t>
      </w:r>
      <w:r w:rsidRPr="000514F3">
        <w:rPr>
          <w:sz w:val="14"/>
        </w:rPr>
        <w:t xml:space="preserve">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the problem would not be limited to hospitals; firefighters, for example, would have little ability to cope with thousands of fires raging out of control at once. Fire stations and equipment would be destroyed in the affected area, and firemen killed, along with police and other emergency responders. Some of the first responders may become casualties themselves, from radioactive fallout, fire, and collapsing buildings. Over much of the affected area, communications would be destroyed, by both the physical effects and the electromagnetic pulse from the explosion. Better preparation for such a disaster could save thousands of lives—but ultimately, there is no way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w:t>
      </w:r>
      <w:r w:rsidRPr="007E2E2A">
        <w:rPr>
          <w:rStyle w:val="StyleUnderline"/>
        </w:rPr>
        <w:t xml:space="preserve">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t>
      </w:r>
      <w:r w:rsidRPr="00810901">
        <w:rPr>
          <w:rStyle w:val="StyleUnderline"/>
        </w:rPr>
        <w:t>workday, there are an estimated 980,000 people per square mile.</w:t>
      </w:r>
      <w:r w:rsidRPr="00810901">
        <w:rPr>
          <w:sz w:val="14"/>
        </w:rPr>
        <w:t xml:space="preserve"> A 10-kiloton weapon detonated there might well kill half a million people—not counting those who might die of radiation sickness from the fallout. (These effects were analyzed in </w:t>
      </w:r>
      <w:proofErr w:type="gramStart"/>
      <w:r w:rsidRPr="00810901">
        <w:rPr>
          <w:sz w:val="14"/>
        </w:rPr>
        <w:t>great detail</w:t>
      </w:r>
      <w:proofErr w:type="gramEnd"/>
      <w:r w:rsidRPr="00810901">
        <w:rPr>
          <w:sz w:val="14"/>
        </w:rPr>
        <w:t xml:space="preserve">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 </w:t>
      </w:r>
      <w:r w:rsidRPr="00810901">
        <w:rPr>
          <w:rStyle w:val="StyleUnderline"/>
        </w:rPr>
        <w:t>The scenario we have been describing is a groundburst. An airburst—such as might occur, for example, if terrorists put their bomb in a small aircraft they had purchased or rented—would extend the blast and fire effects over a wider area, killing and injuring even larger numbers of people immediately.</w:t>
      </w:r>
      <w:r w:rsidRPr="00810901">
        <w:rPr>
          <w:sz w:val="14"/>
        </w:rPr>
        <w:t xml:space="preserve">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w:t>
      </w:r>
      <w:r w:rsidRPr="000514F3">
        <w:rPr>
          <w:sz w:val="14"/>
        </w:rPr>
        <w:t xml:space="preserve">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w:t>
      </w:r>
      <w:r w:rsidRPr="007E2E2A">
        <w:rPr>
          <w:rStyle w:val="StyleUnderline"/>
        </w:rPr>
        <w:t xml:space="preserve">Global economic </w:t>
      </w:r>
      <w:r w:rsidRPr="00810901">
        <w:rPr>
          <w:rStyle w:val="StyleUnderline"/>
        </w:rPr>
        <w:t>disaster. The economic impact of such an</w:t>
      </w:r>
      <w:r w:rsidRPr="007E2E2A">
        <w:rPr>
          <w:rStyle w:val="StyleUnderline"/>
        </w:rPr>
        <w:t xml:space="preserve"> attack would be enormous. The effects would reverberate for so far and so long that they are difficult to estimate in all their </w:t>
      </w:r>
      <w:r w:rsidRPr="007E2E2A">
        <w:rPr>
          <w:rStyle w:val="StyleUnderline"/>
        </w:rPr>
        <w:lastRenderedPageBreak/>
        <w:t xml:space="preserve">complexity. Hundreds of thousands of people would be </w:t>
      </w:r>
      <w:r w:rsidRPr="00D93F61">
        <w:rPr>
          <w:rStyle w:val="StyleUnderline"/>
          <w:highlight w:val="cyan"/>
        </w:rPr>
        <w:t>too injured</w:t>
      </w:r>
      <w:r w:rsidRPr="007E2E2A">
        <w:rPr>
          <w:rStyle w:val="StyleUnderline"/>
        </w:rPr>
        <w:t xml:space="preserve"> or </w:t>
      </w:r>
      <w:r w:rsidRPr="00D93F61">
        <w:rPr>
          <w:rStyle w:val="StyleUnderline"/>
          <w:highlight w:val="cyan"/>
        </w:rPr>
        <w:t>sick to work</w:t>
      </w:r>
      <w:r w:rsidRPr="007E2E2A">
        <w:rPr>
          <w:rStyle w:val="StyleUnderline"/>
        </w:rPr>
        <w:t xml:space="preserve"> for weeks or months. Hundreds of thousands more would </w:t>
      </w:r>
      <w:r w:rsidRPr="00D93F61">
        <w:rPr>
          <w:rStyle w:val="StyleUnderline"/>
          <w:highlight w:val="cyan"/>
        </w:rPr>
        <w:t>evacuate</w:t>
      </w:r>
      <w:r w:rsidRPr="007E2E2A">
        <w:rPr>
          <w:rStyle w:val="StyleUnderline"/>
        </w:rPr>
        <w:t xml:space="preserve"> to locations </w:t>
      </w:r>
      <w:r w:rsidRPr="00D93F61">
        <w:rPr>
          <w:rStyle w:val="StyleUnderline"/>
          <w:highlight w:val="cyan"/>
        </w:rPr>
        <w:t>far from their jobs</w:t>
      </w:r>
      <w:r w:rsidRPr="000514F3">
        <w:rPr>
          <w:sz w:val="14"/>
        </w:rPr>
        <w:t>. Many places of employment would have to be abandoned because of the radioactive fallout. Insurance companies would reel under the losses; but at the same time, many insurance policies exclude the effects of nuclear attacks—</w:t>
      </w:r>
      <w:proofErr w:type="gramStart"/>
      <w:r w:rsidRPr="000514F3">
        <w:rPr>
          <w:sz w:val="14"/>
        </w:rPr>
        <w:t>an item insurers</w:t>
      </w:r>
      <w:proofErr w:type="gramEnd"/>
      <w:r w:rsidRPr="000514F3">
        <w:rPr>
          <w:sz w:val="14"/>
        </w:rPr>
        <w:t xml:space="preserve"> considered beyond their ability to cover—so the </w:t>
      </w:r>
      <w:r w:rsidRPr="00D93F61">
        <w:rPr>
          <w:rStyle w:val="StyleUnderline"/>
          <w:highlight w:val="cyan"/>
        </w:rPr>
        <w:t>owners of</w:t>
      </w:r>
      <w:r w:rsidRPr="007E2E2A">
        <w:rPr>
          <w:rStyle w:val="StyleUnderline"/>
        </w:rPr>
        <w:t xml:space="preserve"> thousands of </w:t>
      </w:r>
      <w:r w:rsidRPr="00D93F61">
        <w:rPr>
          <w:rStyle w:val="StyleUnderline"/>
          <w:highlight w:val="cyan"/>
        </w:rPr>
        <w:t>buildings</w:t>
      </w:r>
      <w:r w:rsidRPr="007E2E2A">
        <w:rPr>
          <w:rStyle w:val="StyleUnderline"/>
        </w:rPr>
        <w:t xml:space="preserve"> would not have the insurance payments needed to cover the cost of fixing them, thousands of companies would go bankrupt, and banks would be left holding an immense number of mortgages that would never be repaid. Consumer and investor confidence would likely be dramatically affected, as worried people slowed their spending</w:t>
      </w:r>
      <w:r w:rsidRPr="000514F3">
        <w:rPr>
          <w:sz w:val="14"/>
        </w:rPr>
        <w:t xml:space="preserve">. Enormous new homeland security and military investments would be very likely. If the bomb had come in a shipping container, the targeted country—and possibly others—might stop all containers from entering until it could devise a system for ensuring they could never again be used for such a purpose, throwing a wrench into the gears of global trade for an extended period. (And this might well occur even if a shipping container had not been the means of delivery.) </w:t>
      </w:r>
      <w:r w:rsidRPr="007E2E2A">
        <w:rPr>
          <w:rStyle w:val="StyleUnderline"/>
        </w:rPr>
        <w:t xml:space="preserve">Even the far smaller 9/11 attacks are estimated to have caused economic aftershocks </w:t>
      </w:r>
      <w:r w:rsidRPr="00D93F61">
        <w:rPr>
          <w:rStyle w:val="StyleUnderline"/>
          <w:highlight w:val="cyan"/>
        </w:rPr>
        <w:t>costing almost $1 trillion</w:t>
      </w:r>
      <w:r w:rsidRPr="007E2E2A">
        <w:rPr>
          <w:rStyle w:val="StyleUnderline"/>
        </w:rPr>
        <w:t xml:space="preserve"> even excluding the multi-trillion-dollar costs of the wars that ensued. The cost of a terrorist nuclear attack in a major city would likely be many times higher. </w:t>
      </w:r>
      <w:r w:rsidRPr="00D93F61">
        <w:rPr>
          <w:rStyle w:val="StyleUnderline"/>
          <w:highlight w:val="cyan"/>
        </w:rPr>
        <w:t>The most severe effects would be local, but the effects of trade disruptions, reduced economic activity, and more would reverberate around the world</w:t>
      </w:r>
      <w:r w:rsidRPr="000514F3">
        <w:rPr>
          <w:sz w:val="14"/>
        </w:rPr>
        <w:t>. Consequently, while some countries may feel that nuclear terrorism is only a concern for the countries most likely to be targeted—such as the United States—</w:t>
      </w:r>
      <w:proofErr w:type="gramStart"/>
      <w:r w:rsidRPr="000514F3">
        <w:rPr>
          <w:sz w:val="14"/>
        </w:rPr>
        <w:t>in reality it</w:t>
      </w:r>
      <w:proofErr w:type="gramEnd"/>
      <w:r w:rsidRPr="000514F3">
        <w:rPr>
          <w:sz w:val="14"/>
        </w:rPr>
        <w:t xml:space="preserve"> is a threat to everyone, everywhere. In 2005, then-UN Secretary-General Kofi Annan warned that these global effects would push “tens of millions of people into dire poverty,” creating “a second death toll throughout the developing world.” One recent estimate suggested that a nuclear attack in an urban area would cause a global recession, cutting global Gross Domestic Product by some two percent, and pushing an additional 30 million people in the developing world into extreme poverty. Desperate dilemmas. In short, an act of nuclear terrorism could rip the heart out of a major city, and cause ripple effects throughout the world. The government of the country attacked would face desperate decisions: How to help the city attacked? How to prevent further attacks? How to respond or retaliate? Terrorists—either those who committed the attack or others—would probably claim they had more bombs already hidden in other cities (whether they did or not</w:t>
      </w:r>
      <w:proofErr w:type="gramStart"/>
      <w:r w:rsidRPr="000514F3">
        <w:rPr>
          <w:sz w:val="14"/>
        </w:rPr>
        <w:t>), and</w:t>
      </w:r>
      <w:proofErr w:type="gramEnd"/>
      <w:r w:rsidRPr="000514F3">
        <w:rPr>
          <w:sz w:val="14"/>
        </w:rPr>
        <w:t xml:space="preserve"> threaten to detonate them unless their demands were met. The fear that this might be true could lead people to flee major cities in a large-scale, uncontrolled evacuation. There is very little ability to support the population of major cities in the surrounding countryside. The potential for widespread havoc and economic chaos is very real</w:t>
      </w:r>
      <w:r w:rsidRPr="007E2E2A">
        <w:rPr>
          <w:rStyle w:val="StyleUnderline"/>
        </w:rPr>
        <w:t xml:space="preserve">. If the detonation took place in the capital of the nation attacked, </w:t>
      </w:r>
      <w:r w:rsidRPr="00D93F61">
        <w:rPr>
          <w:rStyle w:val="StyleUnderline"/>
          <w:highlight w:val="cyan"/>
        </w:rPr>
        <w:t>much of the government might be destroye</w:t>
      </w:r>
      <w:r w:rsidRPr="007E2E2A">
        <w:rPr>
          <w:rStyle w:val="StyleUnderline"/>
        </w:rPr>
        <w:t>d. A bomb in Washington, D.C., for example, might kill the President, the Vice President, and many of the members of Congress and the Supreme Court.</w:t>
      </w:r>
      <w:r w:rsidRPr="000514F3">
        <w:rPr>
          <w:sz w:val="14"/>
        </w:rPr>
        <w:t xml:space="preserve"> (Having some plausible national leader survive is a key reason why one cabinet member is always elsewhere on the night of the State of the Union address.) Elaborate, classified plans for “continuity of government” have already been drawn up in </w:t>
      </w:r>
      <w:proofErr w:type="gramStart"/>
      <w:r w:rsidRPr="000514F3">
        <w:rPr>
          <w:sz w:val="14"/>
        </w:rPr>
        <w:t>a number of</w:t>
      </w:r>
      <w:proofErr w:type="gramEnd"/>
      <w:r w:rsidRPr="000514F3">
        <w:rPr>
          <w:sz w:val="14"/>
        </w:rPr>
        <w:t xml:space="preserve">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w:t>
      </w:r>
      <w:r w:rsidRPr="007E2E2A">
        <w:rPr>
          <w:rStyle w:val="StyleUnderline"/>
        </w:rPr>
        <w:t>In what would inevitably be a desperate effort to prevent further attacks, traditional standards of civil liberties might be jettisoned, at least for a time—particularly when people realized that the fuel for the bomb that had done such damage would easily have fit in a suitcase. Old rules limiting search and surveillance could be among the first to go. The government might well impose martial law as it sought to control the situation, hunt for the perpetrators, and find any additional weapons or nuclear materials they might have.</w:t>
      </w:r>
      <w:r w:rsidRPr="000514F3">
        <w:rPr>
          <w:sz w:val="14"/>
        </w:rPr>
        <w:t xml:space="preserve"> Even the far smaller attacks of 9/11 saw the US government authorizing torture of prisoners and mass electronic surveillance. And what standards of international order and law would still hold sway</w:t>
      </w:r>
      <w:r w:rsidRPr="007E2E2A">
        <w:rPr>
          <w:rStyle w:val="StyleUnderline"/>
        </w:rPr>
        <w:t xml:space="preserve">? </w:t>
      </w:r>
      <w:r w:rsidRPr="00D93F61">
        <w:rPr>
          <w:rStyle w:val="StyleUnderline"/>
          <w:highlight w:val="cyan"/>
        </w:rPr>
        <w:t>The country attacked might well lash out militarily at whatever countries it thought might bear a portion of responsibility</w:t>
      </w:r>
      <w:r w:rsidRPr="007E2E2A">
        <w:rPr>
          <w:rStyle w:val="StyleUnderline"/>
        </w:rPr>
        <w:t>.</w:t>
      </w:r>
      <w:r w:rsidRPr="000514F3">
        <w:rPr>
          <w:sz w:val="14"/>
        </w:rPr>
        <w:t xml:space="preserve"> (A terrifying description of the kinds of discussions that might occur appeared in Brian Jenkins’ book, Will Terrorists Go Nuclear?) </w:t>
      </w:r>
      <w:r w:rsidRPr="007E2E2A">
        <w:rPr>
          <w:rStyle w:val="StyleUnderline"/>
        </w:rPr>
        <w:t xml:space="preserve">With the nuclear threshold already crossed in this scenario—at least by terrorists—it is conceivable that some of the resulting conflicts might escalate to nuclear use. International politics could become more brutish and violent, with powerful states taking unilateral action, by force if necessary, </w:t>
      </w:r>
      <w:proofErr w:type="gramStart"/>
      <w:r w:rsidRPr="007E2E2A">
        <w:rPr>
          <w:rStyle w:val="StyleUnderline"/>
        </w:rPr>
        <w:t>in an effort to</w:t>
      </w:r>
      <w:proofErr w:type="gramEnd"/>
      <w:r w:rsidRPr="007E2E2A">
        <w:rPr>
          <w:rStyle w:val="StyleUnderline"/>
        </w:rPr>
        <w:t xml:space="preserve"> ensure their security. After 9/11, the United States led the invasions of two sovereign nations, in wars that have since cost hundreds of thousands of lives and trillions of dollars, while plunging a region into chaos. </w:t>
      </w:r>
      <w:r w:rsidRPr="000514F3">
        <w:rPr>
          <w:sz w:val="14"/>
        </w:rPr>
        <w:t xml:space="preserve">Would the reaction after a far more devastating nuclear attack be any less? </w:t>
      </w:r>
      <w:proofErr w:type="gramStart"/>
      <w:r w:rsidRPr="000514F3">
        <w:rPr>
          <w:sz w:val="14"/>
        </w:rPr>
        <w:t>In particular, the</w:t>
      </w:r>
      <w:proofErr w:type="gramEnd"/>
      <w:r w:rsidRPr="000514F3">
        <w:rPr>
          <w:sz w:val="14"/>
        </w:rPr>
        <w:t xml:space="preserve"> idea that each state can decide for itself how much security to provide for nuclear weapons and their essential ingredients would likely be seen as totally unacceptable following such an attack. </w:t>
      </w:r>
      <w:r w:rsidRPr="000514F3">
        <w:rPr>
          <w:sz w:val="14"/>
        </w:rPr>
        <w:lastRenderedPageBreak/>
        <w:t xml:space="preserve">Powerful states would likely demand that others surrender their nuclear material or accept foreign troops (or other imposed security measures) to guard it. That could well be the first step toward a more profound transformation of the international system. </w:t>
      </w:r>
      <w:r w:rsidRPr="000514F3">
        <w:rPr>
          <w:rStyle w:val="StyleUnderline"/>
        </w:rPr>
        <w:t xml:space="preserve">After such a catastrophe, </w:t>
      </w:r>
      <w:r w:rsidRPr="00D93F61">
        <w:rPr>
          <w:rStyle w:val="StyleUnderline"/>
          <w:highlight w:val="cyan"/>
        </w:rPr>
        <w:t>major powers may feel compelled to more freely engage in preventive</w:t>
      </w:r>
      <w:r w:rsidRPr="000514F3">
        <w:rPr>
          <w:rStyle w:val="StyleUnderline"/>
        </w:rPr>
        <w:t xml:space="preserve"> war, seizing territories they worry might otherwise be terrorist safe havens, and taking other steps they see as brutal but necessary to preserve their security.</w:t>
      </w:r>
      <w:r w:rsidRPr="000514F3">
        <w:rPr>
          <w:sz w:val="14"/>
        </w:rPr>
        <w:t xml:space="preserve"> For this reason, foreign policy analyst Stephen Krasner has argued that “conventional rules of sovereignty would be abandoned overnight.” Confidence in both the national security institutions of the country attacked and international institutions such as the International Atomic Energy Agency and the United Nations, which had so manifestly failed to prevent the devastation, might erode. The effect on nuclear weapons policies is hard to predict: One can imagine new nuclear terror driving a new push for nuclear disarmament, but one could also imagine states feeling more certain than ever before that they needed nuclear </w:t>
      </w:r>
      <w:proofErr w:type="gramStart"/>
      <w:r w:rsidRPr="000514F3">
        <w:rPr>
          <w:sz w:val="14"/>
        </w:rPr>
        <w:t>weapons.Prevention</w:t>
      </w:r>
      <w:proofErr w:type="gramEnd"/>
      <w:r w:rsidRPr="000514F3">
        <w:rPr>
          <w:sz w:val="14"/>
        </w:rPr>
        <w:t xml:space="preserve">: The essential remedy. Given the horrifying consequences of such an event, while there is certainly a need to be better prepared to respond, the primary focus must be on prevention. Fortunately, there is good news on this front. To date, there is no evidence that nuclear weapons or the materials needed to make them have ever fallen into the hands of a terrorist group; even large and sophisticated terrorist groups that have tried to get nuclear weapons have failed to do so; and the international community has taken a wide range of actions over the past quarter-century (and particularly over the 2010-2016 period of the nuclear security summits) that have drastically improved the security measures for nuclear weapons and materials around the world. Nevertheless, while the chance of such a nightmare unfolding is probably small, it is certainly not small enough to justify complacency. </w:t>
      </w:r>
      <w:r w:rsidRPr="00D93F61">
        <w:rPr>
          <w:rStyle w:val="StyleUnderline"/>
          <w:highlight w:val="cyan"/>
        </w:rPr>
        <w:t>Al Qaeda had a focused effort to acquire nuclear weapons</w:t>
      </w:r>
      <w:r w:rsidRPr="000514F3">
        <w:rPr>
          <w:rStyle w:val="StyleUnderline"/>
        </w:rPr>
        <w:t xml:space="preserve"> that reported directly to Ayman al-Zawahiri, now the group’s leader, and included multiple attempts to get nuclear material and recruit nuclear expertise; Al Qaeda progressed as far as carrying out </w:t>
      </w:r>
      <w:r w:rsidRPr="00D93F61">
        <w:rPr>
          <w:rStyle w:val="StyleUnderline"/>
          <w:highlight w:val="cyan"/>
        </w:rPr>
        <w:t>crude conventional explosive tests for their bomb program in the Afghan desert</w:t>
      </w:r>
      <w:r w:rsidRPr="000514F3">
        <w:rPr>
          <w:sz w:val="14"/>
        </w:rPr>
        <w:t xml:space="preserve">. The Japanese terror cult Aum Shinrikyo—the group that launched nerve gas attacks in the Tokyo subway in 1995— also pursued nuclear weapons. </w:t>
      </w:r>
      <w:r w:rsidRPr="000514F3">
        <w:rPr>
          <w:rStyle w:val="StyleUnderline"/>
        </w:rPr>
        <w:t>To date, there are only hints of nuclear interest from the Islamic State, but if it did turn to nuclear pursuits, even with the imminent defeat of its geographic caliphate in Iraq and Syria, it still has more money, people, and ability to recruit experts globally than most past terrorist groups, raising a serious concern.</w:t>
      </w:r>
      <w:r w:rsidRPr="000514F3">
        <w:rPr>
          <w:sz w:val="14"/>
        </w:rPr>
        <w:t xml:space="preserve"> With at least two terrorist groups having pursued nuclear weapons over the past quarter-century, and possibly more, it is unlikely they will be the last</w:t>
      </w:r>
      <w:r w:rsidRPr="000514F3">
        <w:rPr>
          <w:rStyle w:val="StyleUnderline"/>
        </w:rPr>
        <w:t>. Moreover, the past seizures of stolen weapons-usable nuclear material demonstrate that nuclear security failures have occurred at some point in the past. While nuclear security has improved dramatically in many countries in the past quarter-century, the possibility that terrorists could get the essential ingredients of a nuclear bomb still cannot be ruled out.</w:t>
      </w:r>
      <w:r w:rsidRPr="000514F3">
        <w:rPr>
          <w:sz w:val="14"/>
        </w:rPr>
        <w:t xml:space="preserve"> </w:t>
      </w:r>
    </w:p>
    <w:p w14:paraId="35473A1C" w14:textId="77777777" w:rsidR="00F66901" w:rsidRDefault="00F66901" w:rsidP="00F66901">
      <w:pPr>
        <w:pStyle w:val="Heading4"/>
      </w:pPr>
      <w:r w:rsidRPr="00492C33">
        <w:t>Indo</w:t>
      </w:r>
      <w:r>
        <w:t>-</w:t>
      </w:r>
      <w:r w:rsidRPr="00492C33">
        <w:t>pa</w:t>
      </w:r>
      <w:r>
        <w:t>c</w:t>
      </w:r>
      <w:r w:rsidRPr="00492C33">
        <w:t>k war draws in great powers, goes nuclear--no defense</w:t>
      </w:r>
    </w:p>
    <w:p w14:paraId="088D0A89" w14:textId="77777777" w:rsidR="00F66901" w:rsidRPr="00492C33" w:rsidRDefault="00F66901" w:rsidP="00F66901">
      <w:r w:rsidRPr="00492C33">
        <w:rPr>
          <w:rStyle w:val="Style13ptBold"/>
        </w:rPr>
        <w:t>Yusuf 18</w:t>
      </w:r>
      <w:r>
        <w:t xml:space="preserve"> (</w:t>
      </w:r>
      <w:r w:rsidRPr="00492C33">
        <w:t>Moeed Yusuf, 6-5-2018, "Another nuclear crisis in the making? Great power competition and the risk of war in South Asia," Bulletin of the Atomic Scientists, https://thebulletin.org/2018/06/another-nuclear-crisis-in-the-making-great-power-competition-and-the-risk-of-war-in-south-asia/</w:t>
      </w:r>
    </w:p>
    <w:p w14:paraId="25D9CC63" w14:textId="77777777" w:rsidR="00F66901" w:rsidRPr="00492C33" w:rsidRDefault="00F66901" w:rsidP="00F66901">
      <w:pPr>
        <w:rPr>
          <w:sz w:val="12"/>
        </w:rPr>
      </w:pPr>
      <w:r w:rsidRPr="00507889">
        <w:rPr>
          <w:rStyle w:val="StyleUnderline"/>
        </w:rPr>
        <w:t>In May 1998, India and, later, Pakistan conducted multiple nuclear tests to become the first pair to go nuclear in the post-Cold War era. Two decades on, these South Asian rivals remain locked in a deeply antagonistic relationship that constantly threatens to boil over</w:t>
      </w:r>
      <w:r w:rsidRPr="00492C33">
        <w:rPr>
          <w:sz w:val="12"/>
        </w:rPr>
        <w:t xml:space="preserve">. The US-North Korea showdown, the upcoming summit, and the fate of the Iranian nuclear dealhave consumed the global nuclear debate over the past year. During this time, India and Pakistan have slipped into an active low-level confrontation largely </w:t>
      </w:r>
      <w:r w:rsidRPr="00507889">
        <w:rPr>
          <w:rStyle w:val="StyleUnderline"/>
        </w:rPr>
        <w:t xml:space="preserve">unnoticed. </w:t>
      </w:r>
      <w:r w:rsidRPr="00C15552">
        <w:rPr>
          <w:rStyle w:val="StyleUnderline"/>
          <w:highlight w:val="cyan"/>
        </w:rPr>
        <w:t>Violence on the Line of Control (LoC) that divides the Indian and Pakistani controlled parts of the disputed territory of Kashmir has been at its highest level</w:t>
      </w:r>
      <w:r w:rsidRPr="00507889">
        <w:rPr>
          <w:rStyle w:val="StyleUnderline"/>
        </w:rPr>
        <w:t xml:space="preserve"> since the two sides agreed to a ceasefire in 2003.</w:t>
      </w:r>
      <w:r w:rsidRPr="00492C33">
        <w:rPr>
          <w:sz w:val="12"/>
        </w:rPr>
        <w:t xml:space="preserve"> In 2017, the bloodiest year since, there were nearly 3,000 ceasefire violations. Persistent tit-for-tat military shelling across the LoC has caused significant casualties and damage. </w:t>
      </w:r>
      <w:r w:rsidRPr="00507889">
        <w:rPr>
          <w:rStyle w:val="StyleUnderline"/>
        </w:rPr>
        <w:t xml:space="preserve">Civilians have been targeted and killed at an unprecedented rate, as </w:t>
      </w:r>
      <w:r w:rsidRPr="00C15552">
        <w:rPr>
          <w:rStyle w:val="StyleUnderline"/>
          <w:highlight w:val="cyan"/>
        </w:rPr>
        <w:t>well. Previous wars and major crises between the two sides were triggered by miscalculate</w:t>
      </w:r>
      <w:r w:rsidRPr="00507889">
        <w:rPr>
          <w:rStyle w:val="StyleUnderline"/>
        </w:rPr>
        <w:t xml:space="preserve">d military maneuvers in Kashmir or, in more recent years, </w:t>
      </w:r>
      <w:r w:rsidRPr="00C15552">
        <w:rPr>
          <w:rStyle w:val="StyleUnderline"/>
          <w:highlight w:val="cyan"/>
        </w:rPr>
        <w:t>by terrorist attack</w:t>
      </w:r>
      <w:r w:rsidRPr="00C15552">
        <w:rPr>
          <w:sz w:val="12"/>
          <w:highlight w:val="cyan"/>
        </w:rPr>
        <w:t>s</w:t>
      </w:r>
      <w:r w:rsidRPr="00492C33">
        <w:rPr>
          <w:sz w:val="12"/>
        </w:rPr>
        <w:t xml:space="preserve">. </w:t>
      </w:r>
      <w:r w:rsidRPr="00507889">
        <w:rPr>
          <w:rStyle w:val="StyleUnderline"/>
        </w:rPr>
        <w:t xml:space="preserve">Neither can be ruled out in the current context; </w:t>
      </w:r>
      <w:r w:rsidRPr="00C15552">
        <w:rPr>
          <w:rStyle w:val="StyleUnderline"/>
          <w:highlight w:val="cyan"/>
        </w:rPr>
        <w:t>either could unleash a deadly escalatory spiral</w:t>
      </w:r>
      <w:r w:rsidRPr="00507889">
        <w:rPr>
          <w:rStyle w:val="StyleUnderline"/>
        </w:rPr>
        <w:t>. The</w:t>
      </w:r>
      <w:r w:rsidRPr="00492C33">
        <w:rPr>
          <w:sz w:val="12"/>
        </w:rPr>
        <w:t xml:space="preserve"> risks involved in such a scenario would quickly remind the world why US President Bill Clinton dubbed the LoC as “the most dangerous place” on Earth at the turn of the century</w:t>
      </w:r>
      <w:r w:rsidRPr="00507889">
        <w:rPr>
          <w:rStyle w:val="StyleUnderline"/>
        </w:rPr>
        <w:t xml:space="preserve">. India and Pakistan lack robust bilateral escalation control mechanisms. In the past, they have depended heavily on the United States and other strong third-party states with </w:t>
      </w:r>
      <w:r w:rsidRPr="00507889">
        <w:rPr>
          <w:rStyle w:val="StyleUnderline"/>
        </w:rPr>
        <w:lastRenderedPageBreak/>
        <w:t>influence in the region to mediate crisis outcomes</w:t>
      </w:r>
      <w:r w:rsidRPr="00492C33">
        <w:rPr>
          <w:sz w:val="12"/>
        </w:rPr>
        <w:t>. These third parties have responded eagerly and acted with remarkable coordination in pursuit of de-escalation. The next crisis may demand the same—but the global powers may be found wanting. The antecedent conditions that previously drove their positive engagement have already eroded</w:t>
      </w:r>
      <w:r w:rsidRPr="005D1239">
        <w:rPr>
          <w:rStyle w:val="StyleUnderline"/>
        </w:rPr>
        <w:t>. Nev</w:t>
      </w:r>
      <w:r w:rsidRPr="00C15552">
        <w:rPr>
          <w:rStyle w:val="StyleUnderline"/>
          <w:highlight w:val="cyan"/>
        </w:rPr>
        <w:t>er since South Asia’s nuclearization has global politics been so uncertain, great power relations so fraught, and competing global priorities so distract</w:t>
      </w:r>
      <w:r w:rsidRPr="005D1239">
        <w:rPr>
          <w:rStyle w:val="StyleUnderline"/>
        </w:rPr>
        <w:t>ing</w:t>
      </w:r>
      <w:r w:rsidRPr="00492C33">
        <w:rPr>
          <w:sz w:val="12"/>
        </w:rPr>
        <w:t xml:space="preserve">. This reality combined with the continued absence of alternative tested crisis management experiences in South Asia may force a break from the successful crisis management patterns of the past. A look at the past. South Asia’s nuclearization in 1998 not only ushered in a new era of regional nuclear competition but it also forced a rethink of the established norms of nuclear crisis management. The Cold War was dominated by the two superpowers. No stronger third parties able to readily influence their crisis behavior existed. Virtually all examination of nuclear contests therefore assumed bilateral contexts. While the United States and Soviet Union regularly intervened in regional crises in support of their allies, they used these moments primarily to compete and advance their global interests vis-à-vis the other. The advent of regional nuclear dyads fundamentally altered the incentives for the United States and other strong powers to compete through regional proxies. The worry of second-age nuclear powers like India and Pakistan stumbling into nuclear war on their own proved overbearing. Crisis moments were now marked by the urge to ensure the absence of catastrophic escalation—above all prior policy preferences, no matter how important or urgent. India and Pakistan are no strangers to crises. Since 1998, they have experienced at least three major and several modest bouts of high tension. Within a year of their nuclear tests, they fought a limited war in Kargil in the remote mountains of Kashmir. This was the first instance of military combat between nuclear rivals since the Sino-Soviet Ussuri River clashes in 1969. A terrorist attack on the Indian parliament in December 2001, blamed on Pakistan-based militants, then brought the two militaries eyeball-to-eyeball for 10 months. In 2008, a crisis in the wake of a series of massive terrorist attacks in the Indian metropolis of Mumbai capped the first decade of overt nuclearization in South Asia. Tensions have also It sounds like a nice enough idea—remotely delivering medical treatment to soldiers in far-off combat environments. But what if a remote treatment system required soldiers to wear sensors that monitored their real-time health? What if sensors were implanted in soldiers’ bodies? That sounds a little creepy—but according to Kathleen Curthoys, reporting at the Army Times, wearable and implantable sensors may be just around the corner for US soldiers. Lt.-Gen. Nadja West harbors no qualms about this prospect. “We should be monitoring all soldiers, all the time,” Lt.-Gen. West says. “We can do better when every soldier is a sensor, and we can continuously monitor information culled from them. … If you had a pilot getting into a cockpit, wouldn’t you want to know if they were sleepy or not?” She makes it sound so reasonable. escalated since, though not quite to the level of these crises. Notably however, in 2016, India broke from its traditional strategic restraint as it claimed to have launched surgical strikes inside Pakistani Kashmir in response to a terrorist attack on an Indian army base. </w:t>
      </w:r>
      <w:r w:rsidRPr="005D1239">
        <w:rPr>
          <w:rStyle w:val="StyleUnderline"/>
        </w:rPr>
        <w:t>In each case, the United States and several other third-party countries—principally America’s European allies, China, Russia, and Pakistan’s Muslim country partners in the Gulf—acted as eager mediators. India and Pakistan curbed their urge for strategic independence one of their objectives for acquiring nuclear weapons—instead recognizing the costs of ignoring brokers able to tilt crisis outcomes decisively against them</w:t>
      </w:r>
      <w:r w:rsidRPr="00492C33">
        <w:rPr>
          <w:sz w:val="12"/>
        </w:rPr>
        <w:t xml:space="preserve">. American leaders acted as the information conduit between India and Pakistan and used their leverage over both sides, offering them inducements and threatening punishment, to mold their behavior desirably. In a stark departure from competitive superpower involvement in peripheral regional theaters during the Cold War, other countries lined up behind the United States, regularly working with and assisting Washington in pursuit of de-escalation. At times, this involved coordination between the United States and its close allies down to the specific actions and statements emanating from their capitals, the timing and sequence of visits by officials from the multiple countries undertaking shuttle diplomacy, and a constant feedback loop to triangulate messages they were receiving from and relaying to India and Pakistan. Crucially, non-allies like China and Russia also readily complemented US efforts, in China’s case at the cost of shattering Pakistani expectations of partisan support in its favor. The US-led third-party role was a key element of successful crisis management in South </w:t>
      </w:r>
      <w:r w:rsidRPr="005D1239">
        <w:rPr>
          <w:rStyle w:val="StyleUnderline"/>
        </w:rPr>
        <w:t xml:space="preserve">Asia. By acting in unison, these external actors took away India and Pakistan’s ability to pursue alternative alignment options, thereby preventing them from playing off one third party against the other. </w:t>
      </w:r>
      <w:r w:rsidRPr="00492C33">
        <w:rPr>
          <w:sz w:val="12"/>
        </w:rPr>
        <w:t>This was the norm in regional crisis settings during the Cold War, including in South Asia where US crisis leverage was dampened by India and Pakistan’s ability to offset American pressure by seeking out, respectively, the Soviet Union and China. In the post-1998 crises too, India and Pakistan maneuvered to extract maximum concessions from the third parties, but they never found room to pit the U.S. against any of the other third-party states. When they tried, their allies disappointed them by persistently reinforcing the U.S. message: de-escalation before partisan support. Even then, these crisis moments weren’t without significant risks. There were instances of India and Pakistan misperceiving US intent and feeling wrongly emboldened to act aggressively; at other times, they contemplated escalating crises believing that the U.S. would hold their rival back; and yet other instances threatened major war because of faulty or incomplete information that led one or the other side to doubt U.S. sincerity as a broker. Ultimately though, the ability of the third parties to remain on message in prioritizing de-escalation and to avoid divisions within proved important in ensuring that South Asian crises ended without major wars. A future different from the past</w:t>
      </w:r>
      <w:r w:rsidRPr="005D1239">
        <w:rPr>
          <w:rStyle w:val="StyleUnderline"/>
        </w:rPr>
        <w:t xml:space="preserve">? The importance of third party crisis management in South Asia has only grown over time. </w:t>
      </w:r>
      <w:r w:rsidRPr="00C15552">
        <w:rPr>
          <w:rStyle w:val="StyleUnderline"/>
          <w:highlight w:val="cyan"/>
        </w:rPr>
        <w:t>India and Pakistan have been unable to agree on dependable risk reduction and escalation control mechanisms with a direct bearing on crisis momen</w:t>
      </w:r>
      <w:r w:rsidRPr="005D1239">
        <w:rPr>
          <w:rStyle w:val="StyleUnderline"/>
        </w:rPr>
        <w:t xml:space="preserve">ts. Simulation exercises continue to point to their likely inability to terminate escalated </w:t>
      </w:r>
      <w:proofErr w:type="gramStart"/>
      <w:r w:rsidRPr="005D1239">
        <w:rPr>
          <w:rStyle w:val="StyleUnderline"/>
        </w:rPr>
        <w:t>crises.In</w:t>
      </w:r>
      <w:proofErr w:type="gramEnd"/>
      <w:r w:rsidRPr="005D1239">
        <w:rPr>
          <w:rStyle w:val="StyleUnderline"/>
        </w:rPr>
        <w:t xml:space="preserve"> fact, as reluctant as India and Pakistan are to admit this, they have learned from previous crisis iterations and internalized third-party roles as part of their crisis planning</w:t>
      </w:r>
      <w:r w:rsidRPr="00492C33">
        <w:rPr>
          <w:sz w:val="12"/>
        </w:rPr>
        <w:t xml:space="preserve">. Worryingly, some of their doctrines and crisis strategies assume the option of third-party bailouts. </w:t>
      </w:r>
      <w:r w:rsidRPr="004B2D2F">
        <w:rPr>
          <w:rStyle w:val="StyleUnderline"/>
          <w:highlight w:val="cyan"/>
        </w:rPr>
        <w:t>These South Asian rivals have not ruled out conflict under the nuclear umbrella</w:t>
      </w:r>
      <w:r w:rsidRPr="005D1239">
        <w:rPr>
          <w:rStyle w:val="StyleUnderline"/>
        </w:rPr>
        <w:t>. India now boasts an operational limited war doctrine, Cold Start that envisions swift military action against Pakistan—before international actors can pressure India to forego aggression</w:t>
      </w:r>
      <w:r w:rsidRPr="00492C33">
        <w:rPr>
          <w:sz w:val="12"/>
        </w:rPr>
        <w:t xml:space="preserve">. India still hopes for third-party intervention, but to prevent Pakistan from responding to its initial salvo. On the other hand, </w:t>
      </w:r>
      <w:r w:rsidRPr="005D1239">
        <w:rPr>
          <w:rStyle w:val="StyleUnderline"/>
        </w:rPr>
        <w:t>Pakistan would want the third party to either prevent India from acting militarily in the first place or come in to pull the two sides apart only after Pakistan has responded to India’s action</w:t>
      </w:r>
      <w:r w:rsidRPr="00492C33">
        <w:rPr>
          <w:sz w:val="12"/>
        </w:rPr>
        <w:t xml:space="preserve">. This dynamic presents a huge challenge for external mediators. </w:t>
      </w:r>
      <w:r w:rsidRPr="00F279AB">
        <w:rPr>
          <w:rStyle w:val="StyleUnderline"/>
          <w:highlight w:val="cyan"/>
        </w:rPr>
        <w:t>These crises would unfold at an exceptionally high pace, with hours, if not minutes, between tit-for-tat responses from the two antagonists.</w:t>
      </w:r>
      <w:r w:rsidRPr="005D1239">
        <w:rPr>
          <w:rStyle w:val="StyleUnderline"/>
        </w:rPr>
        <w:t xml:space="preserve"> Moreover, the implications of even modest escalation are far greater than before given the induction of destabilizing nuclear technologies on both sides. Pakistan now possesses </w:t>
      </w:r>
      <w:r w:rsidRPr="005D1239">
        <w:rPr>
          <w:rStyle w:val="StyleUnderline"/>
        </w:rPr>
        <w:lastRenderedPageBreak/>
        <w:t>battlefield nuclear weapons that could become relevant should the tit-for-tat use of force scenario play out past the first few rungs</w:t>
      </w:r>
      <w:r w:rsidRPr="00492C33">
        <w:rPr>
          <w:sz w:val="12"/>
        </w:rPr>
        <w:t xml:space="preserve">. The desirability and need for constructive third-party involvement in South Asian crises remains undeniable. The ability of the external states to achieve this however is now in serious doubt. Herein lies the conundrum for future crisis management in South Asia. Past crises in nuclear South Asia occurred in a very different global and regional environment. The unipolar moment was far less contested, as was the US appetite for and ability to take the lead in mitigating major global crises. Great power competition was not a central element of international politics. This attuned the incentives for countries to compete with the United States for prominence as crisis managers or to use crises as opportunities to further their larger security interests vis-à-vis the United States. In fact, countries like China seemed keen to transfer the burden of coordinating the crisis response in South Asia to the United States. Equally, US decisions makers—from the Clinton administration to the Obama White House—acted out of a deep sense of responsibility as leaders of the world. The aura of unpredictability that presently surrounds US foreign policy has brought America’s willingness to act as that leader into question. </w:t>
      </w:r>
      <w:r w:rsidRPr="00F279AB">
        <w:rPr>
          <w:rStyle w:val="StyleUnderline"/>
          <w:highlight w:val="cyan"/>
        </w:rPr>
        <w:t>Simultaneously, the precipitous decline in US relations with surging competitors like China and Russia and increasing difficulties in transatlantic relations has tempered global confidence in the ability of the great powers to operate collectively as agents of peace. International events over the past year leave no doubt about the acuteness of the challenge</w:t>
      </w:r>
      <w:r w:rsidRPr="00492C33">
        <w:rPr>
          <w:sz w:val="12"/>
        </w:rPr>
        <w:t xml:space="preserve">. Despite , the United States and Russia failed to work together to manage the Syrian conflict amicably even as Syria continued its descend into the abyss; the limits of the Sino-US relationship were tested repeatedly over the North Korea crisis and despite some recent respite in tensions, the threat of a trade war between the two looms large; and divisions between the United States and Europe have widened, crystallized most recently by the inability of America’s European allies to keep President Trump from pulling out of the Iranian nuclear deal. </w:t>
      </w:r>
      <w:r w:rsidRPr="00492C33">
        <w:rPr>
          <w:rStyle w:val="StyleUnderline"/>
        </w:rPr>
        <w:t>Recent regional developments in South Asia compound the crisis management challenge. For the first time since the Cold War, multipronged alliance structures in the region are giving way to linear relationships that are pitting great powers in Cold War-like opposing camp</w:t>
      </w:r>
      <w:r w:rsidRPr="00492C33">
        <w:rPr>
          <w:sz w:val="12"/>
        </w:rPr>
        <w:t xml:space="preserve">s. The United States is actively courting India as an important partner in its Asia Pacific (now renamed Indo-Pacific strategy, in part designed to check China’s rise. In parallel, the US-Pakistan relationship has reached a breaking point over differences on developments in the war in Afghanistan. On the other hand, Pakistan and China have further solidified their alliance. </w:t>
      </w:r>
      <w:r w:rsidRPr="00492C33">
        <w:rPr>
          <w:rStyle w:val="StyleUnderline"/>
        </w:rPr>
        <w:t>China has poured over $60 billion dollars into Pakistan and now has a major stake in ensuring Pakistan’s security and stability. These hardening alliance structures could generate greater tension between alliance credibility and de-escalation considerations for the United States and China in crisis moments. India may see the level of US support for it in a future crisis with Pakistan as a litmus test of American sincerity towards New Delhi.</w:t>
      </w:r>
      <w:r w:rsidRPr="00492C33">
        <w:rPr>
          <w:sz w:val="12"/>
        </w:rPr>
        <w:t xml:space="preserve"> The United States may therefore feel compelled to back India. While China has been reluctant to paint its relations with Pakistan and India as zero sum—it maintains an over $80 billion trade relationship with India — Pakistan’s expectations of China may be similar. Pakistani leaders will hope that the possibility of a US-India gang up against it and the rapidly intensifying &gt;Sino-Indian strategic competition would force Beijing’s hand to back Islamabad fully in a crisis. Increasingly obvious Russian efforts to insert itself as a challenger to US influence in South Asia will further complicate third-party crisis management. </w:t>
      </w:r>
      <w:r w:rsidRPr="00492C33">
        <w:rPr>
          <w:rStyle w:val="StyleUnderline"/>
        </w:rPr>
        <w:t xml:space="preserve">These developments cast a deep shadow over the ability of the third-party actors to behave constructively as crisis mediators in South Asia in the times ahead. Given the new global and regional realities, will China and Russia trust the United States to lead crisis management consensually? </w:t>
      </w:r>
      <w:r w:rsidRPr="00492C33">
        <w:rPr>
          <w:sz w:val="12"/>
        </w:rPr>
        <w:t xml:space="preserve">Would Washington operate from the same playbook it used in the past? Will it take its European allies along? If not, how would its departure from expected behavior affect crisis dynamics? Could any other state truly replace the United States as the lead crisis mediator? After all, the changing contours of global politics notwithstanding, no country comes close to matching the United States’ experience and institutional memory in cobbling together international efforts in such critical situations. Would China or Russia attempt to supplant the US role nonetheless? How would all this affect crisis stability? Of note, the next South Asian crisis could occur at a time when the United States may not be able to act as the lead broker on its own even if it was willing to. In previous South Asian crises, US leverage over both regional rivals was never in doubt. </w:t>
      </w:r>
      <w:r w:rsidRPr="00492C33">
        <w:rPr>
          <w:rStyle w:val="StyleUnderline"/>
        </w:rPr>
        <w:t>India and Pakistan may have never fully trusted US intentions as mediator—they regularly blamed Washington for being too soft on their opponent—but they also did not have grounds to seriously question Washington’s ability to extract concessions from their rival.</w:t>
      </w:r>
      <w:r w:rsidRPr="00492C33">
        <w:rPr>
          <w:sz w:val="12"/>
        </w:rPr>
        <w:t xml:space="preserve"> Their belief in the adequacy of US leverage drove their willingness to contract out crisis diplomacy to Washington. Such leverage, at a minimum, requires an active US relationship with both sides. </w:t>
      </w:r>
      <w:r w:rsidRPr="00F279AB">
        <w:rPr>
          <w:rStyle w:val="StyleUnderline"/>
          <w:highlight w:val="cyan"/>
        </w:rPr>
        <w:t xml:space="preserve">The present regional dynamic, however, forces one to consider the entirely realistic possibility of a complete breakdown of the US-Pakistan relationship </w:t>
      </w:r>
      <w:proofErr w:type="gramStart"/>
      <w:r w:rsidRPr="00F279AB">
        <w:rPr>
          <w:rStyle w:val="StyleUnderline"/>
          <w:highlight w:val="cyan"/>
        </w:rPr>
        <w:t>in the near future</w:t>
      </w:r>
      <w:proofErr w:type="gramEnd"/>
      <w:r w:rsidRPr="00492C33">
        <w:rPr>
          <w:rStyle w:val="StyleUnderline"/>
        </w:rPr>
        <w:t>. A crisis in such a context would necessitate a joint strategy between the United States and counterparts with influence over Pakistan—China, the U.K., and Pakistan’s Gulf allies—to nudge India and Pakistan towards de-escalation</w:t>
      </w:r>
      <w:r w:rsidRPr="00492C33">
        <w:rPr>
          <w:sz w:val="12"/>
        </w:rPr>
        <w:t xml:space="preserve">. Otherwise, uncoordinated, if not competitive, third-party intervention would be preordained. This </w:t>
      </w:r>
      <w:r w:rsidRPr="00492C33">
        <w:rPr>
          <w:rStyle w:val="StyleUnderline"/>
        </w:rPr>
        <w:t xml:space="preserve">is precisely </w:t>
      </w:r>
      <w:r w:rsidRPr="00F279AB">
        <w:rPr>
          <w:rStyle w:val="StyleUnderline"/>
          <w:highlight w:val="cyan"/>
        </w:rPr>
        <w:t>the kind of scenario that could embolden India and Pakistan to test the strength of their partnership with their respective patrons. India could especially see this as an opportunity to entice the United States to use it as a proxy to settle scores with Pakistan</w:t>
      </w:r>
      <w:r w:rsidRPr="00492C33">
        <w:rPr>
          <w:sz w:val="12"/>
        </w:rPr>
        <w:t xml:space="preserve">. </w:t>
      </w:r>
    </w:p>
    <w:p w14:paraId="2F82C8A9" w14:textId="77777777" w:rsidR="00F66901" w:rsidRDefault="00F66901" w:rsidP="00F66901"/>
    <w:p w14:paraId="4758B4F0" w14:textId="77777777" w:rsidR="00F66901" w:rsidRPr="003D5FA7" w:rsidRDefault="00F66901" w:rsidP="00F66901">
      <w:pPr>
        <w:rPr>
          <w:rStyle w:val="StyleUnderline"/>
        </w:rPr>
      </w:pPr>
    </w:p>
    <w:p w14:paraId="45916D8B" w14:textId="410C2A1C" w:rsidR="003A29C9" w:rsidRDefault="00A50D4F" w:rsidP="00163D6D">
      <w:pPr>
        <w:pStyle w:val="Heading3"/>
      </w:pPr>
      <w:r>
        <w:lastRenderedPageBreak/>
        <w:t>Scenario 2 – Peace</w:t>
      </w:r>
    </w:p>
    <w:p w14:paraId="77243A5F" w14:textId="77777777" w:rsidR="00A50D4F" w:rsidRDefault="00A50D4F" w:rsidP="00A50D4F">
      <w:pPr>
        <w:pStyle w:val="Heading4"/>
      </w:pPr>
      <w:r>
        <w:t>Long Term Support of ANDSF is key for peace strategies with the Taliban</w:t>
      </w:r>
      <w:r w:rsidR="00EB34D4">
        <w:t xml:space="preserve"> and security to preserve upcoming elections</w:t>
      </w:r>
    </w:p>
    <w:p w14:paraId="43E0364A" w14:textId="77777777" w:rsidR="00A50D4F" w:rsidRDefault="00A50D4F" w:rsidP="00A50D4F">
      <w:r w:rsidRPr="00977946">
        <w:rPr>
          <w:rStyle w:val="Style13ptBold"/>
        </w:rPr>
        <w:t>DOD 18</w:t>
      </w:r>
      <w:r>
        <w:t xml:space="preserve"> (“Enhancing Security and Stability in Afghanistan”, June, Report to Congress In Accordance With Section 1225 of the Carl Levin and Howard P. “Buck” McKeon National Defense Authorization Act for Fiscal Year 2015 (P.L. 113-291), as amended., June 2018, </w:t>
      </w:r>
      <w:hyperlink r:id="rId16" w:history="1">
        <w:r w:rsidRPr="00144C60">
          <w:rPr>
            <w:rStyle w:val="Hyperlink"/>
          </w:rPr>
          <w:t>https://media.defense.gov/2018/Jul/03/2001938620/-1/-1/1/1225-REPORT-JUNE-2018-FINAL-UNCLASS-BASE.PDF</w:t>
        </w:r>
      </w:hyperlink>
      <w:r>
        <w:t>) MJG</w:t>
      </w:r>
    </w:p>
    <w:p w14:paraId="0B8F7E64" w14:textId="77777777" w:rsidR="00A50D4F" w:rsidRDefault="00A50D4F" w:rsidP="00A50D4F">
      <w:pPr>
        <w:rPr>
          <w:rStyle w:val="StyleUnderline"/>
        </w:rPr>
      </w:pPr>
      <w:r w:rsidRPr="00FB5C0F">
        <w:rPr>
          <w:rStyle w:val="StyleUnderline"/>
        </w:rPr>
        <w:t>Since President Trump announced the new U.S. strategy for South Asia on August 21, 2017, we have seen a shift in Afghanistan’s military and diplomatic efforts</w:t>
      </w:r>
      <w:r w:rsidRPr="00977946">
        <w:rPr>
          <w:sz w:val="14"/>
        </w:rPr>
        <w:t xml:space="preserve">. Our announcement of a conditions-based strategy breathed new life into the Afghan National Defense and Security Forces (ANDSF) and the Afghan government. </w:t>
      </w:r>
      <w:r w:rsidRPr="00FB5C0F">
        <w:rPr>
          <w:rStyle w:val="StyleUnderline"/>
        </w:rPr>
        <w:t>The shift from a time-based to conditions-based approach also sowed new doubt in the Taliba</w:t>
      </w:r>
      <w:r w:rsidRPr="00E32E0A">
        <w:rPr>
          <w:rStyle w:val="StyleUnderline"/>
          <w:highlight w:val="cyan"/>
        </w:rPr>
        <w:t>n</w:t>
      </w:r>
      <w:r w:rsidRPr="00FB5C0F">
        <w:rPr>
          <w:rStyle w:val="StyleUnderline"/>
        </w:rPr>
        <w:t xml:space="preserve">, as fighters and </w:t>
      </w:r>
      <w:r w:rsidRPr="00E32E0A">
        <w:rPr>
          <w:rStyle w:val="StyleUnderline"/>
        </w:rPr>
        <w:t xml:space="preserve">leadership recognized </w:t>
      </w:r>
      <w:r w:rsidRPr="00E32E0A">
        <w:rPr>
          <w:rStyle w:val="StyleUnderline"/>
          <w:highlight w:val="cyan"/>
        </w:rPr>
        <w:t>that the United States is committed to Afghanistan and committed to transforming the ANDS</w:t>
      </w:r>
      <w:r w:rsidRPr="00FB5C0F">
        <w:rPr>
          <w:rStyle w:val="StyleUnderline"/>
        </w:rPr>
        <w:t>F into a lethal force capable of defending its homeland.</w:t>
      </w:r>
      <w:r w:rsidRPr="00977946">
        <w:rPr>
          <w:sz w:val="14"/>
        </w:rPr>
        <w:t xml:space="preserve"> </w:t>
      </w:r>
      <w:r w:rsidRPr="00977946">
        <w:rPr>
          <w:rStyle w:val="StyleUnderline"/>
        </w:rPr>
        <w:t xml:space="preserve">Our increased military pressure, the increased capacity of the ANDSF, and the </w:t>
      </w:r>
      <w:r w:rsidRPr="00E32E0A">
        <w:rPr>
          <w:rStyle w:val="StyleUnderline"/>
          <w:highlight w:val="cyan"/>
        </w:rPr>
        <w:t>renewed confidence of the Afghan government</w:t>
      </w:r>
      <w:r w:rsidRPr="00977946">
        <w:rPr>
          <w:rStyle w:val="StyleUnderline"/>
        </w:rPr>
        <w:t xml:space="preserve"> led President Ghani in February, at the second Kabul Peace Conference, </w:t>
      </w:r>
      <w:r w:rsidRPr="00E32E0A">
        <w:rPr>
          <w:rStyle w:val="StyleUnderline"/>
          <w:highlight w:val="cyan"/>
        </w:rPr>
        <w:t>to offer peace negotiations</w:t>
      </w:r>
      <w:r w:rsidRPr="00977946">
        <w:rPr>
          <w:rStyle w:val="StyleUnderline"/>
        </w:rPr>
        <w:t xml:space="preserve"> without preconditions </w:t>
      </w:r>
      <w:r w:rsidRPr="00E32E0A">
        <w:rPr>
          <w:rStyle w:val="StyleUnderline"/>
          <w:highlight w:val="cyan"/>
        </w:rPr>
        <w:t>to the Taliban</w:t>
      </w:r>
      <w:r w:rsidRPr="00977946">
        <w:rPr>
          <w:sz w:val="14"/>
        </w:rPr>
        <w:t xml:space="preserve">. This unprecedented initiative opens the door for meaningful negotiations between the Afghan government and the Taliban. </w:t>
      </w:r>
      <w:r w:rsidRPr="00977946">
        <w:rPr>
          <w:rStyle w:val="StyleUnderline"/>
        </w:rPr>
        <w:t xml:space="preserve">The Afghan government now pursues a political settlement with the Taliban using a two-pronged approach that </w:t>
      </w:r>
      <w:r w:rsidRPr="00E32E0A">
        <w:rPr>
          <w:rStyle w:val="StyleUnderline"/>
          <w:highlight w:val="cyan"/>
        </w:rPr>
        <w:t>emphasizes increased military pressure</w:t>
      </w:r>
      <w:r w:rsidRPr="00977946">
        <w:rPr>
          <w:rStyle w:val="StyleUnderline"/>
        </w:rPr>
        <w:t xml:space="preserve"> </w:t>
      </w:r>
      <w:proofErr w:type="gramStart"/>
      <w:r w:rsidRPr="00977946">
        <w:rPr>
          <w:rStyle w:val="StyleUnderline"/>
        </w:rPr>
        <w:t>in order to</w:t>
      </w:r>
      <w:proofErr w:type="gramEnd"/>
      <w:r w:rsidRPr="00977946">
        <w:rPr>
          <w:rStyle w:val="StyleUnderline"/>
        </w:rPr>
        <w:t xml:space="preserve"> open the door for meaningful peace negotiations </w:t>
      </w:r>
      <w:r w:rsidRPr="00E32E0A">
        <w:rPr>
          <w:rStyle w:val="StyleUnderline"/>
          <w:highlight w:val="cyan"/>
        </w:rPr>
        <w:t>with reconcilable faction</w:t>
      </w:r>
      <w:r w:rsidRPr="00977946">
        <w:rPr>
          <w:rStyle w:val="StyleUnderline"/>
        </w:rPr>
        <w:t>s of the Taliban</w:t>
      </w:r>
      <w:r w:rsidRPr="00977946">
        <w:rPr>
          <w:sz w:val="14"/>
        </w:rPr>
        <w:t xml:space="preserve">. The Afghan government is aware that the offer alone is not enough; it must be matched by a carefully crafted plan for negotiating peace, and a plan for reintegrating Taliban fighters into Afghanistan’s civil society. </w:t>
      </w:r>
      <w:r w:rsidRPr="00977946">
        <w:rPr>
          <w:rStyle w:val="StyleUnderline"/>
        </w:rPr>
        <w:t>During this reporting period, the ANDSF remained in control of all provincial capitals, quickly defeating the Taliban’s sole attempt to take control of the provincial capital of Farah in May</w:t>
      </w:r>
      <w:r w:rsidRPr="00977946">
        <w:rPr>
          <w:sz w:val="14"/>
        </w:rPr>
        <w:t xml:space="preserve">. The mild winter allowed for sustained military pressure against insurgent and terrorist forces, and built positive momentum heading into the 2018 fighting season. </w:t>
      </w:r>
      <w:r w:rsidRPr="00977946">
        <w:rPr>
          <w:rStyle w:val="StyleUnderline"/>
        </w:rPr>
        <w:t>Combined Afghan Special Security Force (ASSF) and conventional force operations demonstrated ANDSF growth and maturity that promise to translate into increased tactical and operational success on the battlefield</w:t>
      </w:r>
      <w:r w:rsidRPr="00977946">
        <w:rPr>
          <w:sz w:val="14"/>
        </w:rPr>
        <w:t xml:space="preserve">. In February, U.S. Central Command (USCENTCOM) designated Afghanistan as its main effort mission and allocated additional combat enablers such as intelligence, surveillance, and reconnaissance (ISR) assets, attack aviation, fire support, and medical evacuation (MEDEVAC) assets to support ANDSF and coalition forces. These asset shifts do not represent a return to U.S.- led combat operations. Rather, </w:t>
      </w:r>
      <w:r w:rsidRPr="00977946">
        <w:rPr>
          <w:rStyle w:val="StyleUnderline"/>
        </w:rPr>
        <w:t>the targeted investment of assets in Afghanistan was designed to dramatically increase the offensive capabilities of the ANDSF this fighting season.</w:t>
      </w:r>
      <w:r w:rsidRPr="00977946">
        <w:rPr>
          <w:sz w:val="14"/>
        </w:rPr>
        <w:t xml:space="preserve"> In February 2018, the Commander, Resolute Support (COMRS), shifted resources and personnel to improve the security of Kabul following a string of high-profile attacks (HPA) against Afghan civilians and government officials</w:t>
      </w:r>
      <w:r w:rsidRPr="00977946">
        <w:rPr>
          <w:rStyle w:val="StyleUnderline"/>
        </w:rPr>
        <w:t>. The establishment of the Kabul Enhanced Security Zone (ESZ) improved intelligence sharing between the security ministries.</w:t>
      </w:r>
      <w:r w:rsidRPr="00977946">
        <w:rPr>
          <w:sz w:val="14"/>
        </w:rPr>
        <w:t xml:space="preserve"> In early 2018, the United States deployed the first Security Force Assistant Brigade (SFAB) to Afghanistan. The SFAB enables advising below the corps and zone levels, at the appropriate level of decision-making, and supplements an increasingly effective train, advise, and assist (TAA) model. </w:t>
      </w:r>
      <w:r w:rsidRPr="00977946">
        <w:rPr>
          <w:rStyle w:val="StyleUnderline"/>
        </w:rPr>
        <w:t xml:space="preserve">The deployment of the SFAB makes it possible to utilize an increasing number of Expeditionary Advisory Packages (EAPs) of advisors focused on improving ANDSF capability at the point of need. </w:t>
      </w:r>
      <w:r w:rsidRPr="00977946">
        <w:rPr>
          <w:sz w:val="14"/>
        </w:rPr>
        <w:t xml:space="preserve">The SFAB also allows tailored support to the regional ANDSF commands to fill enduring and emergent capability gaps, particularly fires, ISR, and MEDEVAC. 2 During this reporting period, Afghanistan’s Independent Election Commission (IEC) announced that parliamentary elections will be held on October 20, 2018. </w:t>
      </w:r>
      <w:r w:rsidRPr="00297C8E">
        <w:rPr>
          <w:rStyle w:val="StyleUnderline"/>
          <w:highlight w:val="cyan"/>
        </w:rPr>
        <w:t>The ANDSF made election security a goal of this fighting season, and successful elections in 2018 should inspire confidence in Afghanistan’s institutions and set the conditions for the presidential election in 201</w:t>
      </w:r>
      <w:r w:rsidRPr="00977946">
        <w:rPr>
          <w:rStyle w:val="StyleUnderline"/>
        </w:rPr>
        <w:t>9</w:t>
      </w:r>
      <w:r w:rsidRPr="00977946">
        <w:rPr>
          <w:sz w:val="14"/>
        </w:rPr>
        <w:t xml:space="preserve">. Despite progress in both the military and diplomatic arenas, challenges remain. The Taliban continues to receive external support from regional actors, including Pakistan, Iran, and Russia. The United States and Afghanistan, and our allies and partners, must work tirelessly and together to end external support of the insurgency. We </w:t>
      </w:r>
      <w:r w:rsidRPr="00977946">
        <w:rPr>
          <w:sz w:val="14"/>
        </w:rPr>
        <w:lastRenderedPageBreak/>
        <w:t xml:space="preserve">continue to welcome any partner who supports a Kabul-led peace process without further destabilizing Afghanistan. To maintain momentum on the battlefield and secure continued U.S. and coalition support for Afghanistan, the United States must ensure the long-term plan to support the ANDSF remains sustainable. We must remain good stewards of U.S. and coalition funds dedicated to the mission and encourage the Afghan government to accept more financial responsibility for the defense of its country. DoD will routinely assess the conditions on the ground and factor those conditions into the decisions we make that shape the size and capability of the ANDSF. The assets and authorities to implement the South Asia Strategy in Afghanistan are now in place and have generated optimism within the Afghan government and ANDSF that a political settlement with the Taliban is possible. </w:t>
      </w:r>
      <w:r w:rsidRPr="00977946">
        <w:rPr>
          <w:rStyle w:val="StyleUnderline"/>
        </w:rPr>
        <w:t xml:space="preserve">The key to success remains sustained military pressure against the Taliban </w:t>
      </w:r>
      <w:proofErr w:type="gramStart"/>
      <w:r w:rsidRPr="00977946">
        <w:rPr>
          <w:rStyle w:val="StyleUnderline"/>
        </w:rPr>
        <w:t>in order to</w:t>
      </w:r>
      <w:proofErr w:type="gramEnd"/>
      <w:r w:rsidRPr="00977946">
        <w:rPr>
          <w:rStyle w:val="StyleUnderline"/>
        </w:rPr>
        <w:t xml:space="preserve"> eliminate the idea that they can achieve their objectives through violence and continuation of the conflict. The targeted investment of U.S. assets and personnel have increased the lethality of the ANDSF this fighting season. Properly utilized, this increasingly lethal force can apply the appropriate pressure to open the door for peace talks in the future.</w:t>
      </w:r>
    </w:p>
    <w:p w14:paraId="1AF07D13" w14:textId="22A1E76C" w:rsidR="000D63D3" w:rsidRDefault="00927F66" w:rsidP="00470601">
      <w:pPr>
        <w:pStyle w:val="Heading4"/>
      </w:pPr>
      <w:r>
        <w:t xml:space="preserve">Upcoming elections key avenue to preserve peace with the Taliban and internal factions - </w:t>
      </w:r>
    </w:p>
    <w:p w14:paraId="16FB04F7" w14:textId="77777777" w:rsidR="00470601" w:rsidRPr="00470601" w:rsidRDefault="00470601" w:rsidP="00470601">
      <w:r w:rsidRPr="00470601">
        <w:rPr>
          <w:rStyle w:val="Style13ptBold"/>
        </w:rPr>
        <w:t>Coburn 18</w:t>
      </w:r>
      <w:r>
        <w:t xml:space="preserve"> (Noah, Noah Coburn is a political anthropologist at Bennington College. He has spent the last decade conducting research in Afghanistan, include working for the United States Institute of Peace during the election of 2009, 2010 and 2014. He conducted research on the last four rounds of election in Afghanistan and is co-author of Derailing Democracy in Afghanistan: Elections in an Unstable Political Landscape, with Anna Larson. He is also author of Bazaar Politics and Under Contract: The Invisible Workers of America’s Global Wars.“</w:t>
      </w:r>
      <w:r w:rsidRPr="00470601">
        <w:t>Why Elections Could Break the Afghan Peace Process or Fix It</w:t>
      </w:r>
      <w:r>
        <w:t>”, April 20</w:t>
      </w:r>
      <w:r w:rsidRPr="00470601">
        <w:rPr>
          <w:vertAlign w:val="superscript"/>
        </w:rPr>
        <w:t>th</w:t>
      </w:r>
      <w:r>
        <w:t xml:space="preserve">, 2018, The Diplomat, </w:t>
      </w:r>
      <w:hyperlink r:id="rId17" w:history="1">
        <w:r w:rsidRPr="00144C60">
          <w:rPr>
            <w:rStyle w:val="Hyperlink"/>
          </w:rPr>
          <w:t>https://thediplomat.com/2018/04/why-elections-could-break-the-afghan-peace-process-or-fix-it/</w:t>
        </w:r>
      </w:hyperlink>
      <w:r>
        <w:t>) MJG</w:t>
      </w:r>
    </w:p>
    <w:p w14:paraId="36FA4103" w14:textId="77777777" w:rsidR="000D63D3" w:rsidRPr="000D63D3" w:rsidRDefault="000D63D3" w:rsidP="000D63D3">
      <w:pPr>
        <w:rPr>
          <w:sz w:val="14"/>
        </w:rPr>
      </w:pPr>
      <w:r w:rsidRPr="000D63D3">
        <w:rPr>
          <w:rStyle w:val="StyleUnderline"/>
        </w:rPr>
        <w:t xml:space="preserve">With parliamentary elections scheduled for October, </w:t>
      </w:r>
      <w:r w:rsidRPr="00297C8E">
        <w:rPr>
          <w:rStyle w:val="StyleUnderline"/>
          <w:highlight w:val="cyan"/>
        </w:rPr>
        <w:t xml:space="preserve">Afghanistan </w:t>
      </w:r>
      <w:proofErr w:type="gramStart"/>
      <w:r w:rsidRPr="00297C8E">
        <w:rPr>
          <w:rStyle w:val="StyleUnderline"/>
          <w:highlight w:val="cyan"/>
        </w:rPr>
        <w:t>has the opportunity to</w:t>
      </w:r>
      <w:proofErr w:type="gramEnd"/>
      <w:r w:rsidRPr="00297C8E">
        <w:rPr>
          <w:rStyle w:val="StyleUnderline"/>
          <w:highlight w:val="cyan"/>
        </w:rPr>
        <w:t xml:space="preserve"> bring moderate members of the Taliban into the government</w:t>
      </w:r>
      <w:r w:rsidRPr="000D63D3">
        <w:rPr>
          <w:rStyle w:val="StyleUnderline"/>
        </w:rPr>
        <w:t xml:space="preserve"> and take an important step towards achieving long-term peace.</w:t>
      </w:r>
      <w:r w:rsidRPr="000D63D3">
        <w:rPr>
          <w:sz w:val="14"/>
        </w:rPr>
        <w:t xml:space="preserve"> </w:t>
      </w:r>
      <w:r w:rsidRPr="000D63D3">
        <w:rPr>
          <w:rStyle w:val="StyleUnderline"/>
        </w:rPr>
        <w:t xml:space="preserve">The same elections, however, </w:t>
      </w:r>
      <w:r w:rsidRPr="00297C8E">
        <w:rPr>
          <w:rStyle w:val="StyleUnderline"/>
          <w:highlight w:val="cyan"/>
        </w:rPr>
        <w:t>could upend the fragile coalition</w:t>
      </w:r>
      <w:r w:rsidRPr="000D63D3">
        <w:rPr>
          <w:rStyle w:val="StyleUnderline"/>
        </w:rPr>
        <w:t xml:space="preserve"> currently ruling the country and open the door for even greater conflict.</w:t>
      </w:r>
      <w:r w:rsidRPr="000D63D3">
        <w:rPr>
          <w:sz w:val="14"/>
        </w:rPr>
        <w:t xml:space="preserve"> The next months will require careful diplomacy on all sides to make sure elections don’t upend any hopes for peace. This week Afghanistan’s Independent Electoral Commission began the voter registration drive for the parliamentary elections it announced would be held on October 20, 2018, after a delay of three years. </w:t>
      </w:r>
      <w:r w:rsidRPr="000D63D3">
        <w:rPr>
          <w:rStyle w:val="StyleUnderline"/>
        </w:rPr>
        <w:t xml:space="preserve">This comes at a moment when the Afghan government and the Taliban are closer to real negotiations than they have been in more than a decade. </w:t>
      </w:r>
      <w:r w:rsidRPr="00297C8E">
        <w:rPr>
          <w:rStyle w:val="StyleUnderline"/>
          <w:highlight w:val="cyan"/>
        </w:rPr>
        <w:t>Having peace talks and preparing for elections simultaneously</w:t>
      </w:r>
      <w:r w:rsidRPr="000D63D3">
        <w:rPr>
          <w:rStyle w:val="StyleUnderline"/>
        </w:rPr>
        <w:t xml:space="preserve"> raises some important questions, such as whether the </w:t>
      </w:r>
      <w:r w:rsidRPr="00297C8E">
        <w:rPr>
          <w:rStyle w:val="StyleUnderline"/>
          <w:highlight w:val="cyan"/>
        </w:rPr>
        <w:t>Taliban would be willing to participate</w:t>
      </w:r>
      <w:r w:rsidRPr="000D63D3">
        <w:rPr>
          <w:rStyle w:val="StyleUnderline"/>
        </w:rPr>
        <w:t xml:space="preserve"> and whether the international community would support such participation</w:t>
      </w:r>
      <w:r w:rsidRPr="000D63D3">
        <w:rPr>
          <w:sz w:val="14"/>
        </w:rPr>
        <w:t xml:space="preserve">. Answering these questions correctly, could move Afghanistan closer to peace, but also threaten to upend the progress that has been made. Elections as a Part of the Peace One of the challenges of negotiations between the Afghan government and the Taliban is the fact that there is no clear agreement on what an end state might look like. Would the Taliban really be interested in coming into the current government? Would the government cede control, in some sense, of certain parts of the country to the Taliban? Both seem unlikely. </w:t>
      </w:r>
      <w:r w:rsidRPr="000D63D3">
        <w:rPr>
          <w:rStyle w:val="StyleUnderline"/>
        </w:rPr>
        <w:t>More importantly, the c</w:t>
      </w:r>
      <w:r w:rsidRPr="00297C8E">
        <w:rPr>
          <w:rStyle w:val="StyleUnderline"/>
          <w:highlight w:val="cyan"/>
        </w:rPr>
        <w:t>urrent power sharin</w:t>
      </w:r>
      <w:r w:rsidRPr="000D63D3">
        <w:rPr>
          <w:rStyle w:val="StyleUnderline"/>
        </w:rPr>
        <w:t xml:space="preserve">g arrangement in the National Unity Government </w:t>
      </w:r>
      <w:r w:rsidRPr="00297C8E">
        <w:rPr>
          <w:rStyle w:val="StyleUnderline"/>
          <w:highlight w:val="cyan"/>
        </w:rPr>
        <w:t>between</w:t>
      </w:r>
      <w:r w:rsidRPr="000D63D3">
        <w:rPr>
          <w:rStyle w:val="StyleUnderline"/>
        </w:rPr>
        <w:t xml:space="preserve"> Ashraf </w:t>
      </w:r>
      <w:r w:rsidRPr="00297C8E">
        <w:rPr>
          <w:rStyle w:val="StyleUnderline"/>
          <w:highlight w:val="cyan"/>
        </w:rPr>
        <w:t>Ghani</w:t>
      </w:r>
      <w:r w:rsidRPr="000D63D3">
        <w:rPr>
          <w:rStyle w:val="StyleUnderline"/>
        </w:rPr>
        <w:t xml:space="preserve">, the Pashtun president, </w:t>
      </w:r>
      <w:r w:rsidRPr="00297C8E">
        <w:rPr>
          <w:rStyle w:val="StyleUnderline"/>
          <w:highlight w:val="cyan"/>
        </w:rPr>
        <w:t>and</w:t>
      </w:r>
      <w:r w:rsidRPr="000D63D3">
        <w:rPr>
          <w:rStyle w:val="StyleUnderline"/>
        </w:rPr>
        <w:t xml:space="preserve"> Abdullah </w:t>
      </w:r>
      <w:r w:rsidRPr="00297C8E">
        <w:rPr>
          <w:rStyle w:val="StyleUnderline"/>
          <w:highlight w:val="cyan"/>
        </w:rPr>
        <w:t>Abdullah</w:t>
      </w:r>
      <w:r w:rsidRPr="000D63D3">
        <w:rPr>
          <w:rStyle w:val="StyleUnderline"/>
        </w:rPr>
        <w:t xml:space="preserve">, the chief executive officer, perceived by many as representing the minority groups in the country, </w:t>
      </w:r>
      <w:r w:rsidRPr="00297C8E">
        <w:rPr>
          <w:rStyle w:val="StyleUnderline"/>
          <w:highlight w:val="cyan"/>
        </w:rPr>
        <w:t>is tenuous</w:t>
      </w:r>
      <w:r w:rsidRPr="000D63D3">
        <w:rPr>
          <w:rStyle w:val="StyleUnderline"/>
        </w:rPr>
        <w:t>.</w:t>
      </w:r>
      <w:r w:rsidRPr="000D63D3">
        <w:rPr>
          <w:sz w:val="14"/>
        </w:rPr>
        <w:t xml:space="preserve"> Giving the Taliban seats at the table necessarily means giving up chairs from political figures who are loath to yield the power they have acquired in recent years</w:t>
      </w:r>
      <w:r w:rsidRPr="00297C8E">
        <w:rPr>
          <w:rStyle w:val="StyleUnderline"/>
          <w:highlight w:val="cyan"/>
        </w:rPr>
        <w:t>. An election</w:t>
      </w:r>
      <w:r w:rsidRPr="000D63D3">
        <w:rPr>
          <w:rStyle w:val="StyleUnderline"/>
        </w:rPr>
        <w:t xml:space="preserve"> </w:t>
      </w:r>
      <w:r w:rsidRPr="00297C8E">
        <w:rPr>
          <w:rStyle w:val="StyleUnderline"/>
          <w:highlight w:val="cyan"/>
        </w:rPr>
        <w:t>will</w:t>
      </w:r>
      <w:r w:rsidRPr="000D63D3">
        <w:rPr>
          <w:rStyle w:val="StyleUnderline"/>
        </w:rPr>
        <w:t xml:space="preserve"> be a reset for the country</w:t>
      </w:r>
      <w:r w:rsidRPr="00297C8E">
        <w:rPr>
          <w:rStyle w:val="StyleUnderline"/>
          <w:highlight w:val="cyan"/>
        </w:rPr>
        <w:t>, allow</w:t>
      </w:r>
      <w:r w:rsidRPr="000D63D3">
        <w:rPr>
          <w:rStyle w:val="StyleUnderline"/>
        </w:rPr>
        <w:t xml:space="preserve">ing more proportionate </w:t>
      </w:r>
      <w:r w:rsidRPr="00297C8E">
        <w:rPr>
          <w:rStyle w:val="StyleUnderline"/>
          <w:highlight w:val="cyan"/>
        </w:rPr>
        <w:t>representation</w:t>
      </w:r>
      <w:r w:rsidRPr="000D63D3">
        <w:rPr>
          <w:rStyle w:val="StyleUnderline"/>
        </w:rPr>
        <w:t xml:space="preserve"> of government resources </w:t>
      </w:r>
      <w:r w:rsidRPr="00297C8E">
        <w:rPr>
          <w:rStyle w:val="StyleUnderline"/>
          <w:highlight w:val="cyan"/>
        </w:rPr>
        <w:t>to the various factions</w:t>
      </w:r>
      <w:r w:rsidRPr="000D63D3">
        <w:rPr>
          <w:rStyle w:val="StyleUnderline"/>
        </w:rPr>
        <w:t xml:space="preserve"> that will be </w:t>
      </w:r>
      <w:r w:rsidRPr="00297C8E">
        <w:rPr>
          <w:rStyle w:val="StyleUnderline"/>
          <w:highlight w:val="cyan"/>
        </w:rPr>
        <w:t>necessarily</w:t>
      </w:r>
      <w:r w:rsidRPr="000D63D3">
        <w:rPr>
          <w:rStyle w:val="StyleUnderline"/>
        </w:rPr>
        <w:t xml:space="preserve"> </w:t>
      </w:r>
      <w:r w:rsidRPr="00297C8E">
        <w:rPr>
          <w:rStyle w:val="StyleUnderline"/>
          <w:highlight w:val="cyan"/>
        </w:rPr>
        <w:t>part of any long-term Afghan government</w:t>
      </w:r>
      <w:r w:rsidRPr="000D63D3">
        <w:rPr>
          <w:rStyle w:val="StyleUnderline"/>
        </w:rPr>
        <w:t>.</w:t>
      </w:r>
      <w:r w:rsidRPr="000D63D3">
        <w:rPr>
          <w:sz w:val="14"/>
        </w:rPr>
        <w:t xml:space="preserve"> The only real recent model for reintegration of insurgent groups in Afghanistan is the deal brokered between the government and Gulbuddin Hekmatyar, leader of the Hizb-i-Islami party. While Hekmatyar followers have largely joined with the current government, this cost a significant amount, both in resources and in terms of political sharing. The Taliban is far bigger than Hizb-i-Islami, with far more support among certain communities of ordinary Afghans. This will make the process much more challenging. </w:t>
      </w:r>
      <w:proofErr w:type="gramStart"/>
      <w:r w:rsidRPr="000D63D3">
        <w:rPr>
          <w:rStyle w:val="StyleUnderline"/>
        </w:rPr>
        <w:t>This is why</w:t>
      </w:r>
      <w:proofErr w:type="gramEnd"/>
      <w:r w:rsidRPr="000D63D3">
        <w:rPr>
          <w:rStyle w:val="StyleUnderline"/>
        </w:rPr>
        <w:t xml:space="preserve"> timely elections could serve as an important vehicle for reintegrating certain, particularly lower-level Taliban leaders. Parliamentary elections would give communities </w:t>
      </w:r>
      <w:r w:rsidRPr="000D63D3">
        <w:rPr>
          <w:rStyle w:val="StyleUnderline"/>
        </w:rPr>
        <w:lastRenderedPageBreak/>
        <w:t>the opportunity to choose figures that represent their values. They are also likely to have a moderating force.</w:t>
      </w:r>
      <w:r w:rsidRPr="000D63D3">
        <w:rPr>
          <w:sz w:val="14"/>
        </w:rPr>
        <w:t xml:space="preserve"> During the ongoing war, insurgent leaders with the most radical rhetoric have benefited from the polarizing nature of the war. In an election, to win over the more moderate parts of the population, it is likely that more moderate Taliban leaders will see their influence increase at the expensive of their more recalcitrant colleagues. This will further weaken those Taliban factions who are the least willing to work towards peace. The Threat Posed by Elections While the upcoming elections pose a real opportunity for those working towards peace in </w:t>
      </w:r>
      <w:r w:rsidRPr="000D63D3">
        <w:rPr>
          <w:rStyle w:val="StyleUnderline"/>
        </w:rPr>
        <w:t xml:space="preserve">Afghanistan, elections in the country have rarely been smooth affairs. While the initial presidential election in 2004 saw high turnout, the number of voters has </w:t>
      </w:r>
      <w:r w:rsidRPr="00297C8E">
        <w:rPr>
          <w:rStyle w:val="StyleUnderline"/>
        </w:rPr>
        <w:t>decreased in recent years as complaints about fraud and corruption have grown exponentially</w:t>
      </w:r>
      <w:r w:rsidRPr="00297C8E">
        <w:rPr>
          <w:rStyle w:val="StyleUnderline"/>
          <w:highlight w:val="cyan"/>
        </w:rPr>
        <w:t>. Most recently, the disputed 2014 election resulted in the largest recount eve</w:t>
      </w:r>
      <w:r w:rsidRPr="00297C8E">
        <w:rPr>
          <w:rStyle w:val="StyleUnderline"/>
        </w:rPr>
        <w:t xml:space="preserve">r overseen by the United Nations. </w:t>
      </w:r>
      <w:r w:rsidRPr="00297C8E">
        <w:rPr>
          <w:rStyle w:val="StyleUnderline"/>
          <w:highlight w:val="cyan"/>
        </w:rPr>
        <w:t>With allies</w:t>
      </w:r>
      <w:r w:rsidRPr="00297C8E">
        <w:rPr>
          <w:rStyle w:val="StyleUnderline"/>
        </w:rPr>
        <w:t xml:space="preserve"> of Ghani and Abdullah </w:t>
      </w:r>
      <w:r w:rsidRPr="00297C8E">
        <w:rPr>
          <w:rStyle w:val="StyleUnderline"/>
          <w:highlight w:val="cyan"/>
        </w:rPr>
        <w:t>threatening to pull out and fears growing of an even wider civil</w:t>
      </w:r>
      <w:r w:rsidRPr="00297C8E">
        <w:rPr>
          <w:rStyle w:val="StyleUnderline"/>
        </w:rPr>
        <w:t xml:space="preserve"> war, then-U.S. Secretary of State John Kerry brokered a deal between the two. The deal still holds today. Barely. </w:t>
      </w:r>
      <w:r w:rsidRPr="00297C8E">
        <w:rPr>
          <w:rStyle w:val="StyleUnderline"/>
          <w:highlight w:val="cyan"/>
        </w:rPr>
        <w:t>Part of the persisting problems have been</w:t>
      </w:r>
      <w:r w:rsidRPr="00297C8E">
        <w:rPr>
          <w:rStyle w:val="StyleUnderline"/>
        </w:rPr>
        <w:t xml:space="preserve"> local </w:t>
      </w:r>
      <w:r w:rsidRPr="00297C8E">
        <w:rPr>
          <w:rStyle w:val="StyleUnderline"/>
          <w:highlight w:val="cyan"/>
        </w:rPr>
        <w:t>leaders, such as</w:t>
      </w:r>
      <w:r w:rsidRPr="00297C8E">
        <w:rPr>
          <w:rStyle w:val="StyleUnderline"/>
        </w:rPr>
        <w:t xml:space="preserve"> former governor </w:t>
      </w:r>
      <w:r w:rsidRPr="00297C8E">
        <w:rPr>
          <w:rStyle w:val="StyleUnderline"/>
          <w:highlight w:val="cyan"/>
        </w:rPr>
        <w:t>Atta</w:t>
      </w:r>
      <w:r w:rsidRPr="00297C8E">
        <w:rPr>
          <w:rStyle w:val="StyleUnderline"/>
        </w:rPr>
        <w:t xml:space="preserve"> Mohammad Noor, </w:t>
      </w:r>
      <w:r w:rsidRPr="00297C8E">
        <w:rPr>
          <w:rStyle w:val="StyleUnderline"/>
          <w:highlight w:val="cyan"/>
        </w:rPr>
        <w:t>who threatened to pull ou</w:t>
      </w:r>
      <w:r w:rsidRPr="00297C8E">
        <w:rPr>
          <w:rStyle w:val="StyleUnderline"/>
        </w:rPr>
        <w:t>t of the arrangement, which is already of questionable constitutionality. There is a feeling among many minority groups that the government</w:t>
      </w:r>
      <w:r w:rsidRPr="000D63D3">
        <w:rPr>
          <w:rStyle w:val="StyleUnderline"/>
        </w:rPr>
        <w:t xml:space="preserve"> has not been protecting them and attacks on Shia Hazara have particularly increased. This has made Ghani and other leaders spend more time ensuring that their own allies remain loyal to them, while leaving them little time to reach out to the Taliban or other insurgent groups</w:t>
      </w:r>
      <w:r w:rsidRPr="000D63D3">
        <w:rPr>
          <w:sz w:val="14"/>
        </w:rPr>
        <w:t xml:space="preserve">. A new round of voting could upend this delicate balance entirely if certain groups, such as minorities, women or young people feel excluded, </w:t>
      </w:r>
      <w:r w:rsidRPr="000D63D3">
        <w:rPr>
          <w:rStyle w:val="StyleUnderline"/>
        </w:rPr>
        <w:t xml:space="preserve">and </w:t>
      </w:r>
      <w:r w:rsidRPr="00297C8E">
        <w:rPr>
          <w:rStyle w:val="StyleUnderline"/>
          <w:highlight w:val="cyan"/>
        </w:rPr>
        <w:t>if the massive fraud from the last round of voting is repeated.</w:t>
      </w:r>
      <w:r w:rsidRPr="000D63D3">
        <w:rPr>
          <w:rStyle w:val="StyleUnderline"/>
        </w:rPr>
        <w:t xml:space="preserve"> This is where the peace process and elections can help each other. More inclusive peace talks, bringing together groups for all corners of Afghanistan’s diverse society could pave the way for a new generation of leadership, attempting to move past thirty-five years of conflict</w:t>
      </w:r>
      <w:r w:rsidRPr="000D63D3">
        <w:rPr>
          <w:sz w:val="14"/>
        </w:rPr>
        <w:t xml:space="preserve">. The international community is </w:t>
      </w:r>
      <w:proofErr w:type="gramStart"/>
      <w:r w:rsidRPr="000D63D3">
        <w:rPr>
          <w:sz w:val="14"/>
        </w:rPr>
        <w:t>in a position</w:t>
      </w:r>
      <w:proofErr w:type="gramEnd"/>
      <w:r w:rsidRPr="000D63D3">
        <w:rPr>
          <w:sz w:val="14"/>
        </w:rPr>
        <w:t xml:space="preserve"> to provide valuable technical and political help. A vow from the U.S. government and its allies to financially assist only a legitimate government created through transparent elections, could provide important pressure on various groups to participate. This will demand some delicate diplomacy. Many Afghan leaders are playing a short-term game, desperately trying to maintain their positions rather than invest in the country long term. The U.S. and its allies continue to have a key role to play in moderating ongoing negotiations and can provide vital security guarantees and incentives to bring different groups to the table. While few outside of Afghanistan have paid much attention to local elections in the country, how the upcoming polls fit in with peace negotiations could determine much whether the U.S. and its allies will be able to bring their troops home without the threat of state collapse.</w:t>
      </w:r>
    </w:p>
    <w:p w14:paraId="399CDC4B" w14:textId="77777777" w:rsidR="000D63D3" w:rsidRDefault="0099711E" w:rsidP="0099711E">
      <w:pPr>
        <w:pStyle w:val="Heading4"/>
      </w:pPr>
      <w:r>
        <w:t>Afghan instability destabilizes the entire region, including Central Asia</w:t>
      </w:r>
    </w:p>
    <w:p w14:paraId="51BBF8AB" w14:textId="77777777" w:rsidR="00755113" w:rsidRDefault="00755113" w:rsidP="00755113">
      <w:r w:rsidRPr="00755113">
        <w:rPr>
          <w:rStyle w:val="Style13ptBold"/>
        </w:rPr>
        <w:t>Bhaduri 17</w:t>
      </w:r>
      <w:r>
        <w:t xml:space="preserve"> (</w:t>
      </w:r>
      <w:r w:rsidRPr="00755113">
        <w:t>Aditi</w:t>
      </w:r>
      <w:r>
        <w:t>, Aditi Bhaduri is an independent journalist and political analyst specializing in international affairs and foreign policy. Based in New Delhi, she has an MA in International Relations“</w:t>
      </w:r>
      <w:r w:rsidRPr="00755113">
        <w:t>Afghanistan, Regional Security and the Central Asia Republics</w:t>
      </w:r>
      <w:r>
        <w:t xml:space="preserve">”, Strator, </w:t>
      </w:r>
      <w:hyperlink r:id="rId18" w:history="1">
        <w:r w:rsidRPr="00144C60">
          <w:rPr>
            <w:rStyle w:val="Hyperlink"/>
          </w:rPr>
          <w:t>https://worldview.stratfor.com/article/afghanistan-regional-security-and-central-asia-republics</w:t>
        </w:r>
      </w:hyperlink>
      <w:r>
        <w:t>) MJG</w:t>
      </w:r>
    </w:p>
    <w:p w14:paraId="333FA6A4" w14:textId="77777777" w:rsidR="00470601" w:rsidRDefault="00470601" w:rsidP="00470601">
      <w:pPr>
        <w:rPr>
          <w:rStyle w:val="StyleUnderline"/>
        </w:rPr>
      </w:pPr>
      <w:r w:rsidRPr="00470601">
        <w:rPr>
          <w:sz w:val="14"/>
        </w:rPr>
        <w:t xml:space="preserve">On September 17 </w:t>
      </w:r>
      <w:r w:rsidRPr="00481B3C">
        <w:rPr>
          <w:rStyle w:val="StyleUnderline"/>
          <w:highlight w:val="cyan"/>
        </w:rPr>
        <w:t>Afghanistan President Ashraf Ghani emphasized the significance</w:t>
      </w:r>
      <w:r w:rsidRPr="00470601">
        <w:rPr>
          <w:rStyle w:val="StyleUnderline"/>
        </w:rPr>
        <w:t xml:space="preserve"> of the Turkmenistan-Afghanistan-Pakistan-India (TAPI) gas </w:t>
      </w:r>
      <w:r w:rsidRPr="00481B3C">
        <w:rPr>
          <w:rStyle w:val="StyleUnderline"/>
          <w:highlight w:val="cyan"/>
        </w:rPr>
        <w:t>pipeline</w:t>
      </w:r>
      <w:r w:rsidRPr="00470601">
        <w:rPr>
          <w:rStyle w:val="StyleUnderline"/>
        </w:rPr>
        <w:t xml:space="preserve">, lauding the contribution that such large-scale projects could make to the peaceful settlement of the situation in </w:t>
      </w:r>
      <w:r w:rsidRPr="00481B3C">
        <w:rPr>
          <w:rStyle w:val="StyleUnderline"/>
          <w:highlight w:val="cyan"/>
        </w:rPr>
        <w:t>Afghanistan and the sustainable social and economic development of the entire Central Asian region</w:t>
      </w:r>
      <w:r w:rsidRPr="00481B3C">
        <w:rPr>
          <w:sz w:val="14"/>
          <w:highlight w:val="cyan"/>
        </w:rPr>
        <w:t>.</w:t>
      </w:r>
      <w:r w:rsidRPr="00470601">
        <w:rPr>
          <w:sz w:val="14"/>
        </w:rPr>
        <w:t xml:space="preserve"> He was speaking in Turkmenistan's capital Ashgabat, where he had arrived to participate in the opening ceremony of the 5th Asian Indoor and Martial Arts Games. Ghani met with President Gurbanguly Berdymukhammedov, who reiterated the importance that Turkmenistan attached to developing a meaningful partnership with Afghanistan. </w:t>
      </w:r>
      <w:r w:rsidRPr="00470601">
        <w:rPr>
          <w:rStyle w:val="StyleUnderline"/>
        </w:rPr>
        <w:t>President Ghani's views, coming as they did, soon after the US administration of President Donald Trump articulated its new South Asian policy, is significant.</w:t>
      </w:r>
      <w:r w:rsidRPr="00470601">
        <w:rPr>
          <w:sz w:val="14"/>
        </w:rPr>
        <w:t xml:space="preserve"> In August, Trump announced a troops surge in Afghanistan, and his new 'South Asian policy' the fulcrum of which is Afghanistan. Trump called out Pakistan as aiding and providing safe sanctuaries to agents of chaos, violence, and terror, whom the US military has been fighting and for which Pakistan received billions of </w:t>
      </w:r>
      <w:proofErr w:type="gramStart"/>
      <w:r w:rsidRPr="00470601">
        <w:rPr>
          <w:sz w:val="14"/>
        </w:rPr>
        <w:t>dollars, but</w:t>
      </w:r>
      <w:proofErr w:type="gramEnd"/>
      <w:r w:rsidRPr="00470601">
        <w:rPr>
          <w:sz w:val="14"/>
        </w:rPr>
        <w:t xml:space="preserve"> warning that "that will change soon". At the same </w:t>
      </w:r>
      <w:proofErr w:type="gramStart"/>
      <w:r w:rsidRPr="00470601">
        <w:rPr>
          <w:sz w:val="14"/>
        </w:rPr>
        <w:t>time</w:t>
      </w:r>
      <w:proofErr w:type="gramEnd"/>
      <w:r w:rsidRPr="00470601">
        <w:rPr>
          <w:sz w:val="14"/>
        </w:rPr>
        <w:t xml:space="preserve"> he hailed India's role in Afghanistan in contributing to the war-ravaged country's stabilization, while urging it step up its assistance "especially in the area of economic assistance and development</w:t>
      </w:r>
      <w:r w:rsidRPr="00470601">
        <w:rPr>
          <w:rStyle w:val="StyleUnderline"/>
        </w:rPr>
        <w:t xml:space="preserve">." Conspicuously missing from Trump's new Afghan policy were the other regional players and neighbours — </w:t>
      </w:r>
      <w:r w:rsidRPr="00470601">
        <w:rPr>
          <w:rStyle w:val="StyleUnderline"/>
        </w:rPr>
        <w:lastRenderedPageBreak/>
        <w:t>namely Iran, Russia, China and the Central Asian republics, three of which — Tajikistan, Uzbekistan and Turkmenistan — share the longest border with Afghanistan.</w:t>
      </w:r>
      <w:r w:rsidRPr="00470601">
        <w:rPr>
          <w:sz w:val="14"/>
        </w:rPr>
        <w:t xml:space="preserve"> Interestingly, while Afghanistan hailed Trump's policy on South Asia and Afghanistan, Iran, Russia and China expressed comments in support of Pakistan. </w:t>
      </w:r>
      <w:r w:rsidRPr="00470601">
        <w:rPr>
          <w:rStyle w:val="StyleUnderline"/>
        </w:rPr>
        <w:t>Trump's new Afghan policy comes amidst a deteriorating security situation in Afghanistan.</w:t>
      </w:r>
      <w:r w:rsidRPr="00470601">
        <w:rPr>
          <w:sz w:val="14"/>
        </w:rPr>
        <w:t xml:space="preserve"> In June this year, the UN's special envoy to Afghanistan, Tadamichi Yamamoto, told the UN Security Council that the security situation in Afghanistan remains "intensely volatile". He was presenting a new report by the United Nations Assistance Mission in Afghanistan, which recorded a 2 percent increase in terror attacks across Afghanistan in 2017 as compared to the previous year, launched by insurgent groups with the Taliban claiming majority of the attacks. This has enabled the latter to control almost 40 percent of Afghan territory as of February 2017, according to a report by the International Crisis Group. However, groups like the Islamic State in Iraq and Syria (ISIS), which is reportedly increasing its footprint in Afghanistan, have also claimed some of the terror attacks. </w:t>
      </w:r>
      <w:r w:rsidRPr="00470601">
        <w:rPr>
          <w:rStyle w:val="StyleUnderline"/>
        </w:rPr>
        <w:t xml:space="preserve">Earlier this year an Afghan counter-terrorist expert told this author that a large </w:t>
      </w:r>
      <w:r w:rsidRPr="00481B3C">
        <w:rPr>
          <w:rStyle w:val="StyleUnderline"/>
          <w:highlight w:val="cyan"/>
        </w:rPr>
        <w:t>part of the problem in Afghanistan was because of the widespread corruption</w:t>
      </w:r>
      <w:r w:rsidRPr="00470601">
        <w:rPr>
          <w:rStyle w:val="StyleUnderline"/>
        </w:rPr>
        <w:t xml:space="preserve"> that had seeped into every facet of Afghan life and which was partly responsible for popular support for the Taliban</w:t>
      </w:r>
      <w:r w:rsidRPr="00470601">
        <w:rPr>
          <w:sz w:val="14"/>
        </w:rPr>
        <w:t xml:space="preserve">, especially in the southern and eastern parts. The US troop surge — 4000 troops are reportedly going to be added to the existing 8400 troops remaining in Afghanistan — will of course have regional ramifications. With the sabre-rattling between the US and Iran, together with freshly imposed sanctions on the latter, </w:t>
      </w:r>
      <w:r w:rsidRPr="00470601">
        <w:rPr>
          <w:rStyle w:val="StyleUnderline"/>
        </w:rPr>
        <w:t xml:space="preserve">Iran would be happy to see US troops withdrawn from the region. </w:t>
      </w:r>
      <w:proofErr w:type="gramStart"/>
      <w:r w:rsidRPr="00470601">
        <w:rPr>
          <w:rStyle w:val="StyleUnderline"/>
        </w:rPr>
        <w:t>So</w:t>
      </w:r>
      <w:proofErr w:type="gramEnd"/>
      <w:r w:rsidRPr="00470601">
        <w:rPr>
          <w:rStyle w:val="StyleUnderline"/>
        </w:rPr>
        <w:t xml:space="preserve"> would Russia as the new cold war between it and the US deepens. To that end, both Iran and Russia have reached out to the Taliban, a key demand of which is the removal of all foreign troops from Afghan territory for it to </w:t>
      </w:r>
      <w:proofErr w:type="gramStart"/>
      <w:r w:rsidRPr="00470601">
        <w:rPr>
          <w:rStyle w:val="StyleUnderline"/>
        </w:rPr>
        <w:t>enter into</w:t>
      </w:r>
      <w:proofErr w:type="gramEnd"/>
      <w:r w:rsidRPr="00470601">
        <w:rPr>
          <w:rStyle w:val="StyleUnderline"/>
        </w:rPr>
        <w:t xml:space="preserve"> peace talks.</w:t>
      </w:r>
      <w:r w:rsidRPr="00470601">
        <w:rPr>
          <w:sz w:val="14"/>
        </w:rPr>
        <w:t xml:space="preserve"> Russia and Iran also believe that the Taliban could stem the rise of ISIS in Afghanistan, </w:t>
      </w:r>
      <w:r w:rsidRPr="00470601">
        <w:rPr>
          <w:rStyle w:val="StyleUnderline"/>
        </w:rPr>
        <w:t xml:space="preserve">as also their </w:t>
      </w:r>
      <w:r w:rsidRPr="00481B3C">
        <w:rPr>
          <w:rStyle w:val="StyleUnderline"/>
          <w:highlight w:val="cyan"/>
        </w:rPr>
        <w:t>own assessment that the collapse of fractious unity government of President Ashraf Ghani and CEO Abdullah Abduallah is imminent</w:t>
      </w:r>
      <w:r w:rsidRPr="00481B3C">
        <w:rPr>
          <w:sz w:val="14"/>
          <w:highlight w:val="cyan"/>
        </w:rPr>
        <w:t>.</w:t>
      </w:r>
      <w:r w:rsidRPr="00470601">
        <w:rPr>
          <w:sz w:val="14"/>
        </w:rPr>
        <w:t xml:space="preserve"> China, too, has its own outreach to the Taliban, along with being an "all weather friend" of Pakistan which is harbouring and abetting sections of the Taliban like the Haqqani network. </w:t>
      </w:r>
      <w:r w:rsidRPr="00470601">
        <w:rPr>
          <w:rStyle w:val="StyleUnderline"/>
        </w:rPr>
        <w:t xml:space="preserve">All of them see Taliban as a lesser threat than ISIS, as the former does not make any claims to global domination. However, </w:t>
      </w:r>
      <w:r w:rsidRPr="00481B3C">
        <w:rPr>
          <w:rStyle w:val="StyleUnderline"/>
          <w:highlight w:val="cyan"/>
        </w:rPr>
        <w:t>China</w:t>
      </w:r>
      <w:r w:rsidRPr="00470601">
        <w:rPr>
          <w:rStyle w:val="StyleUnderline"/>
        </w:rPr>
        <w:t xml:space="preserve">, which also has commercial interests in Afghanistan, and whose Xinjiang province has been racked by </w:t>
      </w:r>
      <w:r w:rsidRPr="00481B3C">
        <w:rPr>
          <w:rStyle w:val="StyleUnderline"/>
          <w:highlight w:val="cyan"/>
        </w:rPr>
        <w:t>jihadist insurgency</w:t>
      </w:r>
      <w:r w:rsidRPr="00470601">
        <w:rPr>
          <w:rStyle w:val="StyleUnderline"/>
        </w:rPr>
        <w:t>, may also not be too eager to see the US depart from there</w:t>
      </w:r>
      <w:r w:rsidRPr="00470601">
        <w:rPr>
          <w:sz w:val="14"/>
        </w:rPr>
        <w:t xml:space="preserve">. India, which has contributed significantly to Afghanistan's through its development aid, believes that Pakistan is part of the problem, viewing Afghanistan through an Indian prism, and wanting strategic depth there, to negate India's conventional military and territorial superiority over it. Landlocked Afghanistan's woes draw much from its strategic location abutting so many regional powers, and this is what Ghani, who has hailed the US strategy, will be wary of. </w:t>
      </w:r>
      <w:r w:rsidRPr="00470601">
        <w:rPr>
          <w:rStyle w:val="StyleUnderline"/>
        </w:rPr>
        <w:t xml:space="preserve">This is where the Central Asian Republics (CARs) figure significantly. </w:t>
      </w:r>
      <w:r w:rsidRPr="00481B3C">
        <w:rPr>
          <w:rStyle w:val="StyleUnderline"/>
          <w:highlight w:val="cyan"/>
        </w:rPr>
        <w:t>Countries like Uzbekistan and Kyrgyzstan had allowed US transit rights to Afghanistan in the wake of the war on terror launched in 2001</w:t>
      </w:r>
      <w:r w:rsidRPr="00470601">
        <w:rPr>
          <w:rStyle w:val="StyleUnderline"/>
        </w:rPr>
        <w:t>. While there is a consensus that Afghanistan's vicious bloodletting does not pose a present threat as such to the CARs, with which the country shares 2800 km long border, the region is faced with emerging threats.</w:t>
      </w:r>
      <w:r w:rsidRPr="00470601">
        <w:rPr>
          <w:sz w:val="14"/>
        </w:rPr>
        <w:t xml:space="preserve"> The primary threat is that of jihadist violence spilling over into the CARs, with increasing number of militants from these countries joining the ISIS, mainly in Syria. </w:t>
      </w:r>
      <w:r w:rsidRPr="00470601">
        <w:rPr>
          <w:rStyle w:val="StyleUnderline"/>
        </w:rPr>
        <w:t xml:space="preserve">In case the ISIS embeds itself in Afghanistan successfully, there is a fear that jihadists from the CARs would try to take the jihad home to their respective countries. Moreover, </w:t>
      </w:r>
      <w:r w:rsidRPr="00481B3C">
        <w:rPr>
          <w:rStyle w:val="StyleUnderline"/>
          <w:highlight w:val="cyan"/>
        </w:rPr>
        <w:t xml:space="preserve">continuing instability </w:t>
      </w:r>
      <w:r w:rsidRPr="00481B3C">
        <w:rPr>
          <w:rStyle w:val="Emphasis"/>
          <w:highlight w:val="cyan"/>
        </w:rPr>
        <w:t>within Afghanistan threatens to destabilize the region, with violence spilling over into the neighbouring countries like Tajikistan, which has already suffered a violent civil war, with the potential for ensuing refugee flows.</w:t>
      </w:r>
      <w:r w:rsidRPr="00470601">
        <w:rPr>
          <w:sz w:val="14"/>
        </w:rPr>
        <w:t xml:space="preserve"> Groups like the Islamic Movement of Uzbekistan, which was a byproduct of the Afghan jihad against the former Soviet Union, while evolving and integrating itself into international jihadi organisations like ISIS, continue to pose a threat to the region, though it is debatable to what degree. </w:t>
      </w:r>
      <w:r w:rsidRPr="00470601">
        <w:rPr>
          <w:rStyle w:val="StyleUnderline"/>
        </w:rPr>
        <w:t xml:space="preserve">The other major headache is that of the drug trade which, emerging from Afghanistan, encompasses Tajikistan, Kyrgyzstan, Uzbekistan, and further on to Russia and Europe. Furthermore, while most CARs were inclined to pursue a "multi-vectoral" foreign policy in the years following their independence, regional and international dynamics have ensured that while some like Tajikistan have swerved towards Russia, others like Uzbekistan and Kazakhstan prefer more non-aligned politics. </w:t>
      </w:r>
      <w:r w:rsidRPr="00470601">
        <w:rPr>
          <w:sz w:val="14"/>
        </w:rPr>
        <w:t xml:space="preserve">Nevertheless, the presence of some of the CARs in multilateral groupings like the Collective Security Treaty Organisation and Shanghai Cooperation Organisation enable them to present a collective counter-terrorism front. Kazakhstan, for instance, has established a regional centre for battling illegal trafficking in narcotics. In a public address in India last year Iranian foreign minister Jawed Zarif said that enabling Afghanistan access to a global market would "help create a formal economy in the country", which has for much of its existence been a war economy. A formal economy is vital for Afghanistan's peace and stability, thereby making its foreign policy economy-centric. A major role in this is played by people to people contact which helps develop trade and business and create bilateral </w:t>
      </w:r>
      <w:r w:rsidRPr="00470601">
        <w:rPr>
          <w:sz w:val="14"/>
        </w:rPr>
        <w:lastRenderedPageBreak/>
        <w:t xml:space="preserve">and multilateral projects and an inter-dependent regional economy, vital for regional peace and cooperation. The CARs, in varying degrees, are involved in this and are crucial to playing a stabilizing role in Afghanistan. It is possible that this is what Ghani had in mind during his statement in </w:t>
      </w:r>
      <w:r w:rsidRPr="00470601">
        <w:rPr>
          <w:rStyle w:val="StyleUnderline"/>
        </w:rPr>
        <w:t xml:space="preserve">Ashgabat. </w:t>
      </w:r>
      <w:r w:rsidRPr="00481B3C">
        <w:rPr>
          <w:rStyle w:val="StyleUnderline"/>
          <w:highlight w:val="cyan"/>
        </w:rPr>
        <w:t>Afghanistan forms the crucial bridge that connects Central Asia with South Asia</w:t>
      </w:r>
      <w:r w:rsidRPr="00470601">
        <w:rPr>
          <w:rStyle w:val="StyleUnderline"/>
        </w:rPr>
        <w:t>. Hence, Kyrgyzstan and Tajikistan with surplus electricity have a major market in power starved countries like Afghanistan and Pakistan.</w:t>
      </w:r>
      <w:r w:rsidRPr="00470601">
        <w:rPr>
          <w:sz w:val="14"/>
        </w:rPr>
        <w:t xml:space="preserve"> Projects like the CASA 1000 assume great significance in this regard, establishing Afghanistan's role as a viable transit country, enhancing its growth prospects. The Turkmenistan-Afghanistan-Pakistan-India gas pipeline is another megaproject, launched in December 2015, though it has been discussed for years earlier, which can change the face of the region, by delivering Turkmen gas to Afghanistan, Pakistan, and hopefully also India. The importance of electrification of Afghan towns and villages for the country's development cannot be overemphasized. The 670-meter Pyanj bridge linking Afghanistan and Tajikistan, and the Turkmenistan rail link to Afghanistan which was inaugurated last year in November and is slated to be extended to Tajikistan similarly seeks to speed up the transportation of goods from Afghanistan to these countries and vice versa, as did the Uzbek construction of Afghanistan's first rail line which connected Uzbekistan's Termez city to Afghanistan's Hairatan port and offers further routes to Iran and Russia in the west and to Kazakhstan and China in the east. There is not much data available for trade between Afghanistan and CARs, and in 2011, the last year for which comprehensive bilateral data is available, less than 3% of Afghanistan's exports (worth $10.4 million) went to Central Asia (mostly to Tajikistan and Turkmenistan), and almost a quarter of Afghanistan's imports came from Central Asia, especially Uzbekistan (worth $1.64 billion). People to people contacts form another lynchpin for regional integration. What Afghanistan and CARs have in common are multi-ethnic societies with similar culture, religion and ethnicities. Primarily Muslim countries the CARs present a role model for Afghanistan to fashion itself as a moderate pluralistic Muslim society. </w:t>
      </w:r>
      <w:r w:rsidRPr="00470601">
        <w:rPr>
          <w:rStyle w:val="StyleUnderline"/>
        </w:rPr>
        <w:t>The CARs have, in varying degrees, engaged in development work in Afghanistan, building roads, hospitals, power-stations, offering scholarships to hundreds of Afghan students, including training programs for Afghan women. The potential, therefore, to develop bilateral and multilateral ties between Afghanistan and the CARs is enormous and offers multiple opportunities in the coming days for regional cooperation and integration.</w:t>
      </w:r>
    </w:p>
    <w:p w14:paraId="2BE8B859" w14:textId="77777777" w:rsidR="00664DE4" w:rsidRPr="00664DE4" w:rsidRDefault="00664DE4" w:rsidP="00664DE4">
      <w:pPr>
        <w:pStyle w:val="Heading4"/>
      </w:pPr>
      <w:r w:rsidRPr="00664DE4">
        <w:t>Central Asia conflict goes global</w:t>
      </w:r>
    </w:p>
    <w:p w14:paraId="19F4EED9" w14:textId="77777777" w:rsidR="00664DE4" w:rsidRPr="00664DE4" w:rsidRDefault="00664DE4" w:rsidP="00470601">
      <w:pPr>
        <w:rPr>
          <w:rStyle w:val="StyleUnderline"/>
          <w:sz w:val="26"/>
          <w:u w:val="none"/>
        </w:rPr>
      </w:pPr>
      <w:r w:rsidRPr="00664DE4">
        <w:rPr>
          <w:rStyle w:val="Style13ptBold"/>
        </w:rPr>
        <w:t>Romanowski 3/5/14</w:t>
      </w:r>
      <w:r>
        <w:rPr>
          <w:rStyle w:val="Style13ptBold"/>
        </w:rPr>
        <w:t xml:space="preserve"> (</w:t>
      </w:r>
      <w:r w:rsidRPr="00664DE4">
        <w:t>Michał Romanowski is a program coordinator for the German Marshall Fund of the United States in Warsaw, Real Clear World, March 5, 2014, "Is Central Asia the Next Global Flash Point?", http://www.realclearworld.com/articles/2014/03/05/is_central_asia_the_next_global_flash_point_110343.htm</w:t>
      </w:r>
      <w:r>
        <w:t>l)</w:t>
      </w:r>
    </w:p>
    <w:p w14:paraId="647BBD5E" w14:textId="5383807B" w:rsidR="00470601" w:rsidRDefault="00664DE4" w:rsidP="00470601">
      <w:pPr>
        <w:rPr>
          <w:rStyle w:val="StyleUnderline"/>
        </w:rPr>
      </w:pPr>
      <w:r w:rsidRPr="00664DE4">
        <w:rPr>
          <w:rStyle w:val="StyleUnderline"/>
        </w:rPr>
        <w:t>As illustrated by recent events in Ukraine, the post-Soviet space is still undergoing significant economic and political transformations. After the Soviet Union collapsed, the world welcomed 15 new sovereign states</w:t>
      </w:r>
      <w:r w:rsidRPr="00664DE4">
        <w:rPr>
          <w:sz w:val="14"/>
        </w:rPr>
        <w:t xml:space="preserve">. Each of them chose a different path, some of which led to democracy and others that went astray. Central Asian countries are still resolving many issues of statehood. Kazakhstan, Kyrgyzstan, Tajikistan, Turkmenistan, and Uzbekistan all gained their independence in 1991. </w:t>
      </w:r>
      <w:r w:rsidRPr="00664DE4">
        <w:rPr>
          <w:rStyle w:val="StyleUnderline"/>
        </w:rPr>
        <w:t xml:space="preserve">The first few years after the USSR's breakup were marked by enthusiasm for democracy, especially in Kazakhstan, Kyrgyzstan, and Uzbekistan. The new electoral systems in these countries were characterized at first by a great deal of innovation. However, </w:t>
      </w:r>
      <w:r w:rsidRPr="00DB46DD">
        <w:rPr>
          <w:rStyle w:val="StyleUnderline"/>
          <w:highlight w:val="cyan"/>
        </w:rPr>
        <w:t>the political nomenclature</w:t>
      </w:r>
      <w:r w:rsidRPr="00664DE4">
        <w:rPr>
          <w:rStyle w:val="StyleUnderline"/>
        </w:rPr>
        <w:t xml:space="preserve">, firmly embedded in a communist era, </w:t>
      </w:r>
      <w:r w:rsidRPr="00DB46DD">
        <w:rPr>
          <w:rStyle w:val="StyleUnderline"/>
          <w:highlight w:val="cyan"/>
        </w:rPr>
        <w:t>has failed to deliver</w:t>
      </w:r>
      <w:r w:rsidRPr="00664DE4">
        <w:rPr>
          <w:sz w:val="14"/>
        </w:rPr>
        <w:t xml:space="preserve">. The U.S. political scientist M. Steven Fish claims that the depth of change among elites determines the efficiency of economic reforms in countries transitioning to democracy. Central Asia's past political model could not have served as a basis for a constructive future. The </w:t>
      </w:r>
      <w:r w:rsidRPr="00DB46DD">
        <w:rPr>
          <w:rStyle w:val="StyleUnderline"/>
          <w:highlight w:val="cyan"/>
        </w:rPr>
        <w:t>ruling classes</w:t>
      </w:r>
      <w:r w:rsidRPr="00664DE4">
        <w:rPr>
          <w:rStyle w:val="StyleUnderline"/>
        </w:rPr>
        <w:t xml:space="preserve"> still share the Soviet mindset, leading to a centralized political system with a high level of economic and political state penetration. </w:t>
      </w:r>
      <w:r w:rsidRPr="00DB46DD">
        <w:rPr>
          <w:rStyle w:val="StyleUnderline"/>
          <w:highlight w:val="cyan"/>
        </w:rPr>
        <w:t>The controlled media are vulnerable to pressure, and the opposition movements, if they exist, are blocked and marginalized</w:t>
      </w:r>
      <w:r w:rsidRPr="00664DE4">
        <w:rPr>
          <w:rStyle w:val="StyleUnderline"/>
        </w:rPr>
        <w:t xml:space="preserve">. </w:t>
      </w:r>
      <w:r w:rsidRPr="00664DE4">
        <w:rPr>
          <w:sz w:val="14"/>
        </w:rPr>
        <w:t xml:space="preserve">The worst situation is probably in Turkmenistan, which is continuously among the lowest-rated countries in freedom assessments. The Central Asian states are all distinct, but they share certain common features. The dominant religion is Islam, ranging from 60 percent in Kazakhstan to over 90 percent in Turkmenistan. After the Soviet era, national languages were revived, four of which - apart from Tajik - belong to a Turkish language family. Central Asia's republics are also struggling with a crisis of national identities. The process of rethinking their national origins started only in the early </w:t>
      </w:r>
      <w:proofErr w:type="gramStart"/>
      <w:r w:rsidRPr="00664DE4">
        <w:rPr>
          <w:sz w:val="14"/>
        </w:rPr>
        <w:t>1990s, and</w:t>
      </w:r>
      <w:proofErr w:type="gramEnd"/>
      <w:r w:rsidRPr="00664DE4">
        <w:rPr>
          <w:sz w:val="14"/>
        </w:rPr>
        <w:t xml:space="preserve"> is defined by many factors. One of them is ethnic complexity. More than a hundred ethnic groups live in Central Asia. The number of Uzbek minorities in Kyrgyzstan, Tajikistan, and Turkmenistan oscillates between 9 and 14 percent of the respective population; ethnic Russians, present in every country, constitute approximately one-fourth of Kazakhstan's people. </w:t>
      </w:r>
      <w:r w:rsidRPr="00664DE4">
        <w:rPr>
          <w:rStyle w:val="StyleUnderline"/>
        </w:rPr>
        <w:t xml:space="preserve">After the Soviet Union disappeared, </w:t>
      </w:r>
      <w:r w:rsidRPr="00DB46DD">
        <w:rPr>
          <w:rStyle w:val="StyleUnderline"/>
          <w:highlight w:val="cyan"/>
        </w:rPr>
        <w:t>the ideological vacuum in Central Asia was filled with the region's centuries-old clan system. N</w:t>
      </w:r>
      <w:r w:rsidRPr="00664DE4">
        <w:rPr>
          <w:rStyle w:val="StyleUnderline"/>
        </w:rPr>
        <w:t xml:space="preserve">owadays, the internal politics are often dependent on informal networks. It is tribe affiliation that determines the distribution of power </w:t>
      </w:r>
      <w:r w:rsidRPr="00664DE4">
        <w:rPr>
          <w:rStyle w:val="StyleUnderline"/>
        </w:rPr>
        <w:lastRenderedPageBreak/>
        <w:t>and wealth.</w:t>
      </w:r>
      <w:r w:rsidRPr="00664DE4">
        <w:rPr>
          <w:sz w:val="14"/>
        </w:rPr>
        <w:t xml:space="preserve"> For instance, the Kazakh model historically consisted of three tribal unions called Zhuzes, which are divided into the Uly (senior), the Orta (middle), and the Kishi (junior). </w:t>
      </w:r>
      <w:proofErr w:type="gramStart"/>
      <w:r w:rsidRPr="00664DE4">
        <w:rPr>
          <w:sz w:val="14"/>
        </w:rPr>
        <w:t>A number of</w:t>
      </w:r>
      <w:proofErr w:type="gramEnd"/>
      <w:r w:rsidRPr="00664DE4">
        <w:rPr>
          <w:sz w:val="14"/>
        </w:rPr>
        <w:t xml:space="preserve"> ministers in Kazakhstan hail from the same senior clan as the president of Kazakhstan, Nursultan Nazarbayev. Corruption, along with patronage, is also a principal component of the clan system. Turkmenistan and Uzbekistan tie for 168th in Transparency International's corruption index. Another similarity among Central Asian countries is the longevity of their heads of state. </w:t>
      </w:r>
      <w:r w:rsidRPr="00664DE4">
        <w:rPr>
          <w:rStyle w:val="StyleUnderline"/>
        </w:rPr>
        <w:t xml:space="preserve">Kazakhstan, Tajikistan, and Uzbekistan have been ruled by their presidents for more than 20 years. It is very difficult for democracy to take root without power transitions. Despite the region's ups and downs, </w:t>
      </w:r>
      <w:r w:rsidRPr="00DB46DD">
        <w:rPr>
          <w:rStyle w:val="StyleUnderline"/>
          <w:highlight w:val="cyan"/>
        </w:rPr>
        <w:t>Central Asia remains an important intersection of various economic and geopolitical environments</w:t>
      </w:r>
      <w:r w:rsidRPr="00664DE4">
        <w:rPr>
          <w:sz w:val="14"/>
        </w:rPr>
        <w:t xml:space="preserve">. Due to its location in the heart of Eurasia, it </w:t>
      </w:r>
      <w:r w:rsidRPr="00664DE4">
        <w:rPr>
          <w:rStyle w:val="StyleUnderline"/>
        </w:rPr>
        <w:t xml:space="preserve">has </w:t>
      </w:r>
      <w:r w:rsidRPr="00DB46DD">
        <w:rPr>
          <w:rStyle w:val="StyleUnderline"/>
          <w:highlight w:val="cyan"/>
        </w:rPr>
        <w:t>significant trade connectivity potential</w:t>
      </w:r>
      <w:r w:rsidRPr="00664DE4">
        <w:rPr>
          <w:rStyle w:val="StyleUnderline"/>
        </w:rPr>
        <w:t xml:space="preserve">. The </w:t>
      </w:r>
      <w:r w:rsidRPr="00DB46DD">
        <w:rPr>
          <w:rStyle w:val="StyleUnderline"/>
          <w:highlight w:val="cyan"/>
        </w:rPr>
        <w:t>Modern Silk Road</w:t>
      </w:r>
      <w:r w:rsidRPr="00664DE4">
        <w:rPr>
          <w:rStyle w:val="StyleUnderline"/>
        </w:rPr>
        <w:t xml:space="preserve"> is a vision that, if realized, could be profitable for multiple stakeholders. When it comes to natural resources, Central Asia is polarized. Tajikistan and Kyrgyzstan are land-locked states with limited deposits; however, </w:t>
      </w:r>
      <w:r w:rsidRPr="00DB46DD">
        <w:rPr>
          <w:rStyle w:val="StyleUnderline"/>
          <w:highlight w:val="cyan"/>
        </w:rPr>
        <w:t>Turkmenistan and Kazakhstan are oil- and gas-based economies, among the world's major exporters</w:t>
      </w:r>
      <w:r w:rsidRPr="00664DE4">
        <w:rPr>
          <w:rStyle w:val="StyleUnderline"/>
        </w:rPr>
        <w:t>. The Central Asian security architecture is also of vital importanc</w:t>
      </w:r>
      <w:r w:rsidRPr="00664DE4">
        <w:rPr>
          <w:sz w:val="14"/>
        </w:rPr>
        <w:t xml:space="preserve">e. </w:t>
      </w:r>
      <w:r w:rsidRPr="00DB46DD">
        <w:rPr>
          <w:rStyle w:val="StyleUnderline"/>
          <w:highlight w:val="cyan"/>
        </w:rPr>
        <w:t>The main issues of concern in the region are Islamic radicals, drug flows, and illicit arms trafficking</w:t>
      </w:r>
      <w:r w:rsidRPr="00DB46DD">
        <w:rPr>
          <w:rStyle w:val="StyleUnderline"/>
        </w:rPr>
        <w:t xml:space="preserve">. As the ISAF/OEF troops exit from Afghanistan in 2014, the </w:t>
      </w:r>
      <w:r w:rsidRPr="00DB46DD">
        <w:rPr>
          <w:rStyle w:val="StyleUnderline"/>
          <w:highlight w:val="cyan"/>
        </w:rPr>
        <w:t>regional system - already fragile - will be exposed to even more danger</w:t>
      </w:r>
      <w:r w:rsidRPr="00DB46DD">
        <w:rPr>
          <w:rStyle w:val="StyleUnderline"/>
        </w:rPr>
        <w:t>. A key priority for the United States, however, is to maintain its military presence there. Currently, NATO forces operate from the Manas Transit Center in Kyrgyzstan, which will be closed in July, and small contingents, mainly French and German, function in Uzbekistan and Tajikistan. Washington is urgently looking for a new military facility to secure its interests in Central Asia. Tajikistan, after a series of initials talks, is thought to be a potential partner to host the U.S. base. In Samuel Huntington's theory, Central Asia is an area over which different civilizations could clash. The region is crucial not only for Russia and China, but also for the United States and Europe. Washington, as the biggest aid donor in</w:t>
      </w:r>
      <w:r w:rsidRPr="00664DE4">
        <w:rPr>
          <w:rStyle w:val="StyleUnderline"/>
        </w:rPr>
        <w:t xml:space="preserve"> Central Asia, should promote a stable and prosperous vision of the future by continuing to support civil societies, and maintaining a balanced, but strict, position toward authoritarian governments. If the West does not engage, other actors will gladly step in, as in Ukraine, and supporting democracy may be low on their policy agenda.</w:t>
      </w:r>
      <w:r w:rsidR="00373EB8">
        <w:rPr>
          <w:rStyle w:val="StyleUnderline"/>
        </w:rPr>
        <w:t xml:space="preserve"> </w:t>
      </w:r>
    </w:p>
    <w:p w14:paraId="76E4D123" w14:textId="4F312369" w:rsidR="00373EB8" w:rsidRDefault="00373EB8" w:rsidP="00373EB8">
      <w:pPr>
        <w:pStyle w:val="Heading4"/>
      </w:pPr>
      <w:r>
        <w:t>Causes nuclear war</w:t>
      </w:r>
    </w:p>
    <w:p w14:paraId="43381F7B" w14:textId="77777777" w:rsidR="00373EB8" w:rsidRPr="00E31810" w:rsidRDefault="00373EB8" w:rsidP="00373EB8">
      <w:pPr>
        <w:rPr>
          <w:rStyle w:val="Style13ptBold"/>
        </w:rPr>
      </w:pPr>
      <w:r w:rsidRPr="00E31810">
        <w:rPr>
          <w:rStyle w:val="Style13ptBold"/>
        </w:rPr>
        <w:t xml:space="preserve">Cronin 13 </w:t>
      </w:r>
    </w:p>
    <w:p w14:paraId="5B1C7D96" w14:textId="77777777" w:rsidR="00373EB8" w:rsidRPr="00CD61D5" w:rsidRDefault="00373EB8" w:rsidP="00373EB8">
      <w:r w:rsidRPr="00870962">
        <w:t>(</w:t>
      </w:r>
      <w:r>
        <w:t>Prof-</w:t>
      </w:r>
      <w:r w:rsidRPr="00870962">
        <w:t>Public Policy at George Mason</w:t>
      </w:r>
      <w:r>
        <w:t>,</w:t>
      </w:r>
      <w:r w:rsidRPr="00870962">
        <w:t xml:space="preserve"> </w:t>
      </w:r>
      <w:r>
        <w:t>“</w:t>
      </w:r>
      <w:r w:rsidRPr="00870962">
        <w:t>Thinking Long on Afghan</w:t>
      </w:r>
      <w:r>
        <w:t xml:space="preserve">istan: Could it be </w:t>
      </w:r>
      <w:proofErr w:type="gramStart"/>
      <w:r>
        <w:t>Neutralized?,</w:t>
      </w:r>
      <w:proofErr w:type="gramEnd"/>
      <w:r>
        <w:t xml:space="preserve"> </w:t>
      </w:r>
      <w:r w:rsidRPr="00870962">
        <w:t xml:space="preserve">The Washington Quarterly </w:t>
      </w:r>
      <w:r>
        <w:t>Vol. 36, No. 1,</w:t>
      </w:r>
      <w:r w:rsidRPr="00870962">
        <w:t xml:space="preserve"> http://dx.doi.org/10.1080/0163660X.2013.751650)</w:t>
      </w:r>
    </w:p>
    <w:p w14:paraId="6F0ABD67" w14:textId="77777777" w:rsidR="00373EB8" w:rsidRPr="00CD61D5" w:rsidRDefault="00373EB8" w:rsidP="00373EB8">
      <w:r w:rsidRPr="00CD61D5">
        <w:t xml:space="preserve">Well into preparations for post-ISAF Afghanistan, Pakistan poses the greatest obstacle to neutralization, and yet would benefit most from it. </w:t>
      </w:r>
      <w:r w:rsidRPr="00CD61D5">
        <w:rPr>
          <w:u w:val="single"/>
        </w:rPr>
        <w:t xml:space="preserve">Afghanistan would severely undermine Pakistan's government if it again became </w:t>
      </w:r>
      <w:proofErr w:type="gramStart"/>
      <w:r w:rsidRPr="00CD61D5">
        <w:rPr>
          <w:u w:val="single"/>
        </w:rPr>
        <w:t>a safe haven</w:t>
      </w:r>
      <w:proofErr w:type="gramEnd"/>
      <w:r w:rsidRPr="00CD61D5">
        <w:rPr>
          <w:u w:val="single"/>
        </w:rPr>
        <w:t xml:space="preserve"> for the ISI's Islamist project. ISI-trained or ISI-supported Taliban who currently attack American troops might turn their attention toward assassinating Pakistani government officials, security personnel, and moderate reformers, or worse, toward triggering a large-scale, potentially nuclear war with India over Kashmir. Pakistan needs a stable government in Kabul that is not antagonistic to Pakistan and does not allow Afghan territory to be used against it; Pakistan also wants a settlement that does not spread Pashtun nationalism and instability in Pakistan. </w:t>
      </w:r>
      <w:r w:rsidRPr="00CD61D5">
        <w:t xml:space="preserve">On the first point, the Pakistanis fear that India will gain strategic access and force them into a two-front war. The best way to reassure Pakistan is to neutralize Afghanistan in such a way that no military assistance or alliance with India is possible. On the second, Pakistan's government worries about the future of the Pashtuns, </w:t>
      </w:r>
      <w:r w:rsidRPr="00CD61D5">
        <w:lastRenderedPageBreak/>
        <w:t xml:space="preserve">especially considering pressure for the secession of “Pashtunistan” on both sides of the Durand line between Afghanistan and Pakistan. </w:t>
      </w:r>
      <w:r w:rsidRPr="00CD61D5">
        <w:rPr>
          <w:u w:val="single"/>
        </w:rPr>
        <w:t>A guarantee of territorial integrity would mean that any efforts to break up Afghanistan would be met with a multilateral response.</w:t>
      </w:r>
      <w:r w:rsidRPr="00CD61D5">
        <w:t xml:space="preserve"> For Pakistan, the best buffer is a territorially secure, independent state that is proxy to no one.</w:t>
      </w:r>
    </w:p>
    <w:p w14:paraId="0A11176D" w14:textId="77777777" w:rsidR="00373EB8" w:rsidRDefault="00373EB8" w:rsidP="00373EB8">
      <w:pPr>
        <w:rPr>
          <w:sz w:val="16"/>
        </w:rPr>
      </w:pPr>
    </w:p>
    <w:p w14:paraId="5E3FE00F" w14:textId="77777777" w:rsidR="00373EB8" w:rsidRPr="00302CE8" w:rsidRDefault="00373EB8" w:rsidP="00470601">
      <w:pPr>
        <w:rPr>
          <w:b/>
          <w:u w:val="single"/>
        </w:rPr>
      </w:pPr>
    </w:p>
    <w:p w14:paraId="7A1CA460" w14:textId="77777777" w:rsidR="0028375D" w:rsidRDefault="00655997" w:rsidP="003A29C9">
      <w:pPr>
        <w:pStyle w:val="Heading2"/>
      </w:pPr>
      <w:r>
        <w:lastRenderedPageBreak/>
        <w:t>Adv</w:t>
      </w:r>
      <w:r w:rsidR="00A50D4F">
        <w:t xml:space="preserve"> 2 </w:t>
      </w:r>
      <w:r w:rsidR="006335D3">
        <w:t>–</w:t>
      </w:r>
      <w:r w:rsidR="00A50D4F">
        <w:t xml:space="preserve"> Counterinsurgen</w:t>
      </w:r>
      <w:r w:rsidR="0028375D">
        <w:t>cy</w:t>
      </w:r>
    </w:p>
    <w:p w14:paraId="38702F38" w14:textId="5B8EA83B" w:rsidR="00B10663" w:rsidRDefault="00BC5319" w:rsidP="00B10663">
      <w:pPr>
        <w:pStyle w:val="Heading4"/>
      </w:pPr>
      <w:r>
        <w:t>Rebuilding</w:t>
      </w:r>
      <w:r w:rsidR="00B10663">
        <w:t xml:space="preserve"> trust between the U.S. and </w:t>
      </w:r>
      <w:r w:rsidR="00565A5E">
        <w:t>Afghanistan</w:t>
      </w:r>
      <w:r w:rsidR="00B10663">
        <w:t xml:space="preserve"> is key for </w:t>
      </w:r>
      <w:r w:rsidR="00AF155D">
        <w:t xml:space="preserve">US global credibility for local </w:t>
      </w:r>
      <w:r w:rsidR="00565A5E">
        <w:t>interpreters</w:t>
      </w:r>
    </w:p>
    <w:p w14:paraId="7A812D84" w14:textId="77777777" w:rsidR="00FE12FA" w:rsidRPr="003A142F" w:rsidRDefault="00FE12FA" w:rsidP="00FE12FA">
      <w:pPr>
        <w:rPr>
          <w:rStyle w:val="Style13ptBold"/>
        </w:rPr>
      </w:pPr>
      <w:r>
        <w:rPr>
          <w:rStyle w:val="Style13ptBold"/>
        </w:rPr>
        <w:t>Chalfat 16</w:t>
      </w:r>
    </w:p>
    <w:p w14:paraId="2B92B5DD" w14:textId="01F99E52" w:rsidR="00D93F61" w:rsidRDefault="00FE12FA" w:rsidP="00FE12FA">
      <w:r w:rsidRPr="00810285">
        <w:t xml:space="preserve">(Morgan Chalfat, staff writer at the Washington Free Beacon, </w:t>
      </w:r>
      <w:r>
        <w:t>“</w:t>
      </w:r>
      <w:r w:rsidRPr="00810285">
        <w:t>Veterans See Potential Advocate for Afghan Visa Program in Mattis</w:t>
      </w:r>
      <w:r>
        <w:t xml:space="preserve">”, 12/7/16, Accessed on 7/12/18, </w:t>
      </w:r>
      <w:hyperlink r:id="rId19" w:history="1">
        <w:r w:rsidRPr="00F77C10">
          <w:rPr>
            <w:rStyle w:val="Hyperlink"/>
          </w:rPr>
          <w:t>http://freebeacon.com/national-security/veterans-see-potential-advocate-afghan-visa-program-mattis/</w:t>
        </w:r>
      </w:hyperlink>
      <w:r>
        <w:t>, RKK)</w:t>
      </w:r>
    </w:p>
    <w:p w14:paraId="25270D55" w14:textId="6959E6E2" w:rsidR="00FE12FA" w:rsidRDefault="00FE12FA" w:rsidP="00FE12FA">
      <w:pPr>
        <w:rPr>
          <w:sz w:val="16"/>
        </w:rPr>
      </w:pPr>
      <w:r w:rsidRPr="003A142F">
        <w:rPr>
          <w:u w:val="single"/>
        </w:rPr>
        <w:t>The compromise version of the 2017 National Defense Authorization Act, </w:t>
      </w:r>
      <w:hyperlink r:id="rId20" w:tgtFrame="_blank" w:history="1">
        <w:r w:rsidRPr="003A142F">
          <w:rPr>
            <w:rStyle w:val="Hyperlink"/>
            <w:u w:val="single"/>
          </w:rPr>
          <w:t>approved</w:t>
        </w:r>
      </w:hyperlink>
      <w:r w:rsidRPr="003A142F">
        <w:rPr>
          <w:u w:val="single"/>
        </w:rPr>
        <w:t> overwhelmingly by the House last Friday, includes 1,500 additional visas for Afghan interpreters and</w:t>
      </w:r>
      <w:r w:rsidR="00D93F61">
        <w:rPr>
          <w:u w:val="single"/>
        </w:rPr>
        <w:t xml:space="preserve"> </w:t>
      </w:r>
      <w:hyperlink r:id="rId21" w:tgtFrame="_blank" w:history="1">
        <w:r w:rsidRPr="003A142F">
          <w:rPr>
            <w:rStyle w:val="Hyperlink"/>
            <w:u w:val="single"/>
          </w:rPr>
          <w:t>renews</w:t>
        </w:r>
      </w:hyperlink>
      <w:r w:rsidR="00D93F61">
        <w:rPr>
          <w:u w:val="single"/>
        </w:rPr>
        <w:t xml:space="preserve"> </w:t>
      </w:r>
      <w:r w:rsidRPr="003A142F">
        <w:rPr>
          <w:u w:val="single"/>
        </w:rPr>
        <w:t xml:space="preserve">the State Department's SIV program for four more years, </w:t>
      </w:r>
      <w:r w:rsidRPr="00D93F61">
        <w:rPr>
          <w:sz w:val="16"/>
        </w:rPr>
        <w:t>but also imposes new restrictions on individuals eligible for the visas.</w:t>
      </w:r>
      <w:r w:rsidR="00D93F61" w:rsidRPr="00D93F61">
        <w:rPr>
          <w:sz w:val="16"/>
        </w:rPr>
        <w:t xml:space="preserve"> </w:t>
      </w:r>
      <w:r w:rsidRPr="00AD371D">
        <w:rPr>
          <w:highlight w:val="cyan"/>
          <w:u w:val="single"/>
        </w:rPr>
        <w:t>The number of Afghans waiting for visas is</w:t>
      </w:r>
      <w:r w:rsidR="00D93F61">
        <w:rPr>
          <w:highlight w:val="cyan"/>
          <w:u w:val="single"/>
        </w:rPr>
        <w:t xml:space="preserve"> </w:t>
      </w:r>
      <w:hyperlink r:id="rId22" w:history="1">
        <w:r w:rsidRPr="00AD371D">
          <w:rPr>
            <w:rStyle w:val="Hyperlink"/>
            <w:highlight w:val="cyan"/>
            <w:u w:val="single"/>
          </w:rPr>
          <w:t>estimated</w:t>
        </w:r>
      </w:hyperlink>
      <w:r w:rsidR="00D93F61">
        <w:rPr>
          <w:highlight w:val="cyan"/>
          <w:u w:val="single"/>
        </w:rPr>
        <w:t xml:space="preserve"> </w:t>
      </w:r>
      <w:r w:rsidRPr="00AD371D">
        <w:rPr>
          <w:highlight w:val="cyan"/>
          <w:u w:val="single"/>
        </w:rPr>
        <w:t>to be over 10,000.</w:t>
      </w:r>
      <w:r w:rsidR="00D93F61">
        <w:rPr>
          <w:u w:val="single"/>
        </w:rPr>
        <w:t xml:space="preserve"> </w:t>
      </w:r>
      <w:r w:rsidRPr="00D93F61">
        <w:rPr>
          <w:sz w:val="16"/>
        </w:rPr>
        <w:t>"That's completely insufficient," Cooper said. "Our goal is to remind Congress that's a good first step, but insufficient. How do we get there in other ways?"</w:t>
      </w:r>
      <w:r w:rsidR="00D93F61" w:rsidRPr="00D93F61">
        <w:rPr>
          <w:sz w:val="16"/>
        </w:rPr>
        <w:t xml:space="preserve"> </w:t>
      </w:r>
      <w:r w:rsidRPr="00D93F61">
        <w:rPr>
          <w:sz w:val="16"/>
        </w:rPr>
        <w:t>The veterans on Friday expressed concerns about their prospects for increasing the number of visas made available for the U.S. military's Afghan partners under the Trump administration, given the president-elect's rhetoric on immigrants and Muslims on the campaign trail.</w:t>
      </w:r>
      <w:r w:rsidR="00D93F61" w:rsidRPr="00D93F61">
        <w:rPr>
          <w:sz w:val="16"/>
        </w:rPr>
        <w:t xml:space="preserve"> </w:t>
      </w:r>
      <w:r w:rsidRPr="00D93F61">
        <w:rPr>
          <w:sz w:val="16"/>
        </w:rPr>
        <w:t>Trump has tapped Sen. Jeff Sessions (R., Ala.), a top lawmaker who has been</w:t>
      </w:r>
      <w:r w:rsidR="00D93F61" w:rsidRPr="00D93F61">
        <w:rPr>
          <w:sz w:val="16"/>
        </w:rPr>
        <w:t xml:space="preserve"> </w:t>
      </w:r>
      <w:hyperlink r:id="rId23" w:tgtFrame="_blank" w:history="1">
        <w:r w:rsidRPr="00D93F61">
          <w:rPr>
            <w:rStyle w:val="Hyperlink"/>
            <w:sz w:val="16"/>
          </w:rPr>
          <w:t>critical</w:t>
        </w:r>
      </w:hyperlink>
      <w:r w:rsidR="00D93F61" w:rsidRPr="00D93F61">
        <w:rPr>
          <w:sz w:val="16"/>
        </w:rPr>
        <w:t xml:space="preserve"> </w:t>
      </w:r>
      <w:r w:rsidRPr="00D93F61">
        <w:rPr>
          <w:sz w:val="16"/>
        </w:rPr>
        <w:t>of the program, as his attorney general.</w:t>
      </w:r>
      <w:r w:rsidR="00D93F61" w:rsidRPr="00D93F61">
        <w:rPr>
          <w:sz w:val="16"/>
        </w:rPr>
        <w:t xml:space="preserve"> </w:t>
      </w:r>
      <w:r w:rsidRPr="00D93F61">
        <w:rPr>
          <w:sz w:val="16"/>
        </w:rPr>
        <w:t>However, the program has garnered bipartisan support, with veteran lawmakers like Sen. John McCain (R., Ariz.), who chairs the Armed Services Committee, and Reps. Seth Moulton (D., Mass.) and Adam Kinzinger (R., Ill.) advocating for it in both chambers of Congress.</w:t>
      </w:r>
      <w:r w:rsidR="00D93F61" w:rsidRPr="00D93F61">
        <w:rPr>
          <w:sz w:val="16"/>
        </w:rPr>
        <w:t xml:space="preserve"> </w:t>
      </w:r>
      <w:r w:rsidRPr="00D93F61">
        <w:rPr>
          <w:sz w:val="16"/>
        </w:rPr>
        <w:t>The members of Veterans for American Ideals said Friday that the visa program is crucial to national security and America's leadership and success abroad.</w:t>
      </w:r>
      <w:r w:rsidR="00D93F61" w:rsidRPr="00D93F61">
        <w:rPr>
          <w:sz w:val="16"/>
        </w:rPr>
        <w:t xml:space="preserve"> </w:t>
      </w:r>
      <w:r w:rsidRPr="003A142F">
        <w:rPr>
          <w:u w:val="single"/>
        </w:rPr>
        <w:t>"</w:t>
      </w:r>
      <w:r w:rsidRPr="00AD371D">
        <w:rPr>
          <w:highlight w:val="cyan"/>
          <w:u w:val="single"/>
        </w:rPr>
        <w:t>It is a national security issue because if our local national partners on the ground that are indispensable to our counterinsurgency mission cannot trust that we will protect and provide for them on the back end, it undermines our ability to do the mission, and puts service member's lives directly at risk,"</w:t>
      </w:r>
      <w:r w:rsidRPr="00D93F61">
        <w:rPr>
          <w:sz w:val="16"/>
        </w:rPr>
        <w:t xml:space="preserve"> Travis Weiner, an Army veteran who deployed twice to Iraq, told the</w:t>
      </w:r>
      <w:r w:rsidR="00D93F61" w:rsidRPr="00D93F61">
        <w:rPr>
          <w:sz w:val="16"/>
        </w:rPr>
        <w:t xml:space="preserve"> </w:t>
      </w:r>
      <w:r w:rsidRPr="00D93F61">
        <w:rPr>
          <w:sz w:val="16"/>
        </w:rPr>
        <w:t xml:space="preserve">Free Beacon. </w:t>
      </w:r>
      <w:r w:rsidRPr="00AD371D">
        <w:rPr>
          <w:highlight w:val="cyan"/>
          <w:u w:val="single"/>
        </w:rPr>
        <w:t>"It will affect us in future missions down the road, as word spreads that the Americans cannot be trusted and cannot protect you</w:t>
      </w:r>
      <w:r w:rsidRPr="00D93F61">
        <w:rPr>
          <w:sz w:val="16"/>
          <w:highlight w:val="cyan"/>
        </w:rPr>
        <w:t>."</w:t>
      </w:r>
      <w:r w:rsidR="00D93F61" w:rsidRPr="00D93F61">
        <w:rPr>
          <w:sz w:val="16"/>
        </w:rPr>
        <w:t xml:space="preserve"> </w:t>
      </w:r>
      <w:r w:rsidRPr="00D93F61">
        <w:rPr>
          <w:sz w:val="16"/>
        </w:rPr>
        <w:t>Chase Millsap, who served as a Marine infantry and Army Special Forces officer, told the</w:t>
      </w:r>
      <w:r w:rsidR="00D93F61" w:rsidRPr="00D93F61">
        <w:rPr>
          <w:sz w:val="16"/>
        </w:rPr>
        <w:t xml:space="preserve"> </w:t>
      </w:r>
      <w:r w:rsidRPr="00D93F61">
        <w:rPr>
          <w:sz w:val="16"/>
        </w:rPr>
        <w:t>Free Beacon</w:t>
      </w:r>
      <w:r w:rsidR="00D93F61" w:rsidRPr="00D93F61">
        <w:rPr>
          <w:sz w:val="16"/>
        </w:rPr>
        <w:t xml:space="preserve"> </w:t>
      </w:r>
      <w:r w:rsidRPr="00D93F61">
        <w:rPr>
          <w:sz w:val="16"/>
        </w:rPr>
        <w:t>that Mattis will see the value of both extending and expanding the program.</w:t>
      </w:r>
      <w:r w:rsidR="00D93F61" w:rsidRPr="00D93F61">
        <w:rPr>
          <w:sz w:val="16"/>
        </w:rPr>
        <w:t xml:space="preserve"> </w:t>
      </w:r>
      <w:r w:rsidRPr="00D93F61">
        <w:rPr>
          <w:sz w:val="16"/>
        </w:rPr>
        <w:t xml:space="preserve">"I served under him in the 1st MEF from 2006-2007. He’s an infantryman at heart which means that he operates under the principles of shoot, move, communicate," Millsap said. </w:t>
      </w:r>
      <w:r w:rsidRPr="003A142F">
        <w:rPr>
          <w:u w:val="single"/>
        </w:rPr>
        <w:t xml:space="preserve">"Interpreters/Linguists who are </w:t>
      </w:r>
      <w:r w:rsidRPr="00810901">
        <w:rPr>
          <w:u w:val="single"/>
        </w:rPr>
        <w:t>potentially eligible for the SIV program are the ones who help us communicate on the battlefield. I believe that as a good tactical leader the general would see the value in not just extending the SIV program but also expanding it."</w:t>
      </w:r>
      <w:r w:rsidR="00D93F61" w:rsidRPr="00810901">
        <w:rPr>
          <w:u w:val="single"/>
        </w:rPr>
        <w:t xml:space="preserve"> </w:t>
      </w:r>
      <w:r w:rsidRPr="00810901">
        <w:rPr>
          <w:sz w:val="16"/>
        </w:rPr>
        <w:t>"</w:t>
      </w:r>
      <w:r w:rsidRPr="00810901">
        <w:rPr>
          <w:u w:val="single"/>
        </w:rPr>
        <w:t>There are terps on the ground with Special Forces teams right now who are scared to go outside the wire with the teams because they will become ‘marked men</w:t>
      </w:r>
      <w:r w:rsidRPr="00810901">
        <w:rPr>
          <w:sz w:val="16"/>
        </w:rPr>
        <w:t xml:space="preserve">,'" Millsap said. </w:t>
      </w:r>
      <w:r w:rsidRPr="00810901">
        <w:rPr>
          <w:u w:val="single"/>
        </w:rPr>
        <w:t>"</w:t>
      </w:r>
      <w:r w:rsidRPr="00810901">
        <w:rPr>
          <w:highlight w:val="cyan"/>
          <w:u w:val="single"/>
        </w:rPr>
        <w:t xml:space="preserve">The Afghans specifically understand the SIV backlog </w:t>
      </w:r>
      <w:r w:rsidRPr="00810901">
        <w:rPr>
          <w:u w:val="single"/>
        </w:rPr>
        <w:t xml:space="preserve">and it's reasonable to understand why </w:t>
      </w:r>
      <w:r w:rsidRPr="00810901">
        <w:rPr>
          <w:highlight w:val="cyan"/>
          <w:u w:val="single"/>
        </w:rPr>
        <w:t>they would be hesitant to support</w:t>
      </w:r>
      <w:r w:rsidR="00D93F61" w:rsidRPr="00810901">
        <w:rPr>
          <w:highlight w:val="cyan"/>
          <w:u w:val="single"/>
        </w:rPr>
        <w:t xml:space="preserve"> </w:t>
      </w:r>
      <w:r w:rsidRPr="00810901">
        <w:rPr>
          <w:highlight w:val="cyan"/>
          <w:u w:val="single"/>
        </w:rPr>
        <w:t xml:space="preserve">U.S. troops </w:t>
      </w:r>
      <w:r w:rsidRPr="00810901">
        <w:rPr>
          <w:u w:val="single"/>
        </w:rPr>
        <w:t>right now. This severely limits our troops ability to maintain</w:t>
      </w:r>
      <w:r w:rsidR="00D93F61">
        <w:rPr>
          <w:u w:val="single"/>
        </w:rPr>
        <w:t xml:space="preserve"> </w:t>
      </w:r>
      <w:r w:rsidRPr="003A142F">
        <w:rPr>
          <w:u w:val="single"/>
        </w:rPr>
        <w:t>security on the ground."</w:t>
      </w:r>
      <w:r w:rsidR="00D93F61">
        <w:rPr>
          <w:u w:val="single"/>
        </w:rPr>
        <w:t xml:space="preserve"> </w:t>
      </w:r>
      <w:r w:rsidRPr="00D93F61">
        <w:rPr>
          <w:sz w:val="16"/>
        </w:rPr>
        <w:t>Cooper said that his organization plans to implement a "sophisticated strategy" to push for more visas when the new administration takes hold, which will include scheduling meetings with members of the Judiciary Committees and other lawmakers in addition to reaching out to the Defense Department.</w:t>
      </w:r>
      <w:r w:rsidR="00D93F61" w:rsidRPr="00D93F61">
        <w:rPr>
          <w:sz w:val="16"/>
        </w:rPr>
        <w:t xml:space="preserve"> </w:t>
      </w:r>
      <w:r w:rsidRPr="00D93F61">
        <w:rPr>
          <w:sz w:val="16"/>
        </w:rPr>
        <w:t>"Our next focus is figuring out how do we get beyond 1,500 because we are going to run out," he said.</w:t>
      </w:r>
    </w:p>
    <w:p w14:paraId="38FB5ED1" w14:textId="1E71554A" w:rsidR="003C3B6C" w:rsidRDefault="003C3B6C" w:rsidP="00FE12FA">
      <w:pPr>
        <w:rPr>
          <w:sz w:val="16"/>
        </w:rPr>
      </w:pPr>
    </w:p>
    <w:p w14:paraId="7A54E49F" w14:textId="7FEDDDD6" w:rsidR="003C3B6C" w:rsidRDefault="003C3B6C" w:rsidP="003C3B6C">
      <w:pPr>
        <w:pStyle w:val="Heading4"/>
      </w:pPr>
      <w:r>
        <w:t>Effective interpreters key and solve</w:t>
      </w:r>
    </w:p>
    <w:p w14:paraId="25D3ADF6" w14:textId="77777777" w:rsidR="003C3B6C" w:rsidRDefault="003C3B6C" w:rsidP="003C3B6C">
      <w:r w:rsidRPr="00DE356A">
        <w:rPr>
          <w:rStyle w:val="Style13ptBold"/>
        </w:rPr>
        <w:t>Foust 9</w:t>
      </w:r>
      <w:r>
        <w:t xml:space="preserve"> (Joshua, “</w:t>
      </w:r>
      <w:r w:rsidRPr="00DE356A">
        <w:t>AFGHANISTAN: Maladies of Interpreters</w:t>
      </w:r>
      <w:r>
        <w:t>”, New York Times, September 21</w:t>
      </w:r>
      <w:r w:rsidRPr="00DE356A">
        <w:rPr>
          <w:vertAlign w:val="superscript"/>
        </w:rPr>
        <w:t>st</w:t>
      </w:r>
      <w:r>
        <w:t xml:space="preserve">, 2009, </w:t>
      </w:r>
      <w:hyperlink r:id="rId24" w:history="1">
        <w:r w:rsidRPr="00583238">
          <w:rPr>
            <w:rStyle w:val="Hyperlink"/>
          </w:rPr>
          <w:t>https://corpwatch.org/article/afghanistan-maladies-interpreters</w:t>
        </w:r>
      </w:hyperlink>
      <w:r>
        <w:t>) MJG</w:t>
      </w:r>
    </w:p>
    <w:p w14:paraId="44C57622" w14:textId="77777777" w:rsidR="003C3B6C" w:rsidRPr="00DE356A" w:rsidRDefault="003C3B6C" w:rsidP="003C3B6C">
      <w:pPr>
        <w:rPr>
          <w:sz w:val="16"/>
        </w:rPr>
      </w:pPr>
      <w:r w:rsidRPr="00DE356A">
        <w:rPr>
          <w:sz w:val="16"/>
        </w:rPr>
        <w:lastRenderedPageBreak/>
        <w:t xml:space="preserve">The next day, as we were driving between two bases, we ran into a traffic snarl at a bridge, with dozens of Afghan soldiers and police officers milling about. Our colonel, who had left his own translator back at his base, got out of his Humvee and asked Brooklyn to begin translating for him. </w:t>
      </w:r>
      <w:r w:rsidRPr="00A21BA5">
        <w:rPr>
          <w:rStyle w:val="StyleUnderline"/>
        </w:rPr>
        <w:t xml:space="preserve">After discussing the issue with the Afghan forces, she explained that they had found several bombs underneath the </w:t>
      </w:r>
      <w:proofErr w:type="gramStart"/>
      <w:r w:rsidRPr="00A21BA5">
        <w:rPr>
          <w:rStyle w:val="StyleUnderline"/>
        </w:rPr>
        <w:t>bridge, and</w:t>
      </w:r>
      <w:proofErr w:type="gramEnd"/>
      <w:r w:rsidRPr="00A21BA5">
        <w:rPr>
          <w:rStyle w:val="StyleUnderline"/>
        </w:rPr>
        <w:t xml:space="preserve"> were waiting for an American bomb disposal team to arrive. </w:t>
      </w:r>
      <w:r w:rsidRPr="00D14B9B">
        <w:rPr>
          <w:rStyle w:val="StyleUnderline"/>
          <w:highlight w:val="cyan"/>
        </w:rPr>
        <w:t>They had likely saved our lives, but we got that message only because we had an interpreter</w:t>
      </w:r>
      <w:r w:rsidRPr="00D14B9B">
        <w:rPr>
          <w:sz w:val="16"/>
          <w:highlight w:val="cyan"/>
        </w:rPr>
        <w:t>, th</w:t>
      </w:r>
      <w:r w:rsidRPr="00DE356A">
        <w:rPr>
          <w:sz w:val="16"/>
        </w:rPr>
        <w:t>e one the colonel had treated like an enemy spy the night before. "</w:t>
      </w:r>
      <w:r w:rsidRPr="00D14B9B">
        <w:rPr>
          <w:rStyle w:val="StyleUnderline"/>
          <w:highlight w:val="cyan"/>
        </w:rPr>
        <w:t>Your interpreter is way more important than your weapon,"</w:t>
      </w:r>
      <w:r w:rsidRPr="00A21BA5">
        <w:rPr>
          <w:rStyle w:val="StyleUnderline"/>
        </w:rPr>
        <w:t xml:space="preserve"> Cory Schulz, an Army major who led a tactical team embedded with Afghan troops in Paktika Province, told me. </w:t>
      </w:r>
      <w:r w:rsidRPr="00125CBE">
        <w:rPr>
          <w:rStyle w:val="StyleUnderline"/>
          <w:highlight w:val="cyan"/>
        </w:rPr>
        <w:t>With</w:t>
      </w:r>
      <w:r w:rsidRPr="00D14B9B">
        <w:rPr>
          <w:rStyle w:val="StyleUnderline"/>
          <w:highlight w:val="cyan"/>
        </w:rPr>
        <w:t xml:space="preserve"> an interpreter, </w:t>
      </w:r>
      <w:r w:rsidRPr="00125CBE">
        <w:rPr>
          <w:rStyle w:val="StyleUnderline"/>
        </w:rPr>
        <w:t>he explained</w:t>
      </w:r>
      <w:r w:rsidRPr="00D14B9B">
        <w:rPr>
          <w:rStyle w:val="StyleUnderline"/>
          <w:highlight w:val="cyan"/>
        </w:rPr>
        <w:t>, you can command hundreds of Afghan soldiers; with a gun, you can only defend yourself</w:t>
      </w:r>
      <w:r w:rsidRPr="00A21BA5">
        <w:rPr>
          <w:rStyle w:val="StyleUnderline"/>
        </w:rPr>
        <w:t>. Interpreters do more than talk and listen</w:t>
      </w:r>
      <w:r w:rsidRPr="00DE356A">
        <w:rPr>
          <w:sz w:val="16"/>
        </w:rPr>
        <w:t>. Eight years into the war in Afghanistan, United States troops receive only minimal cultural training before they deploy</w:t>
      </w:r>
      <w:r w:rsidRPr="00A21BA5">
        <w:rPr>
          <w:rStyle w:val="StyleUnderline"/>
        </w:rPr>
        <w:t xml:space="preserve">. </w:t>
      </w:r>
      <w:proofErr w:type="gramStart"/>
      <w:r w:rsidRPr="0061470C">
        <w:rPr>
          <w:rStyle w:val="StyleUnderline"/>
          <w:highlight w:val="cyan"/>
        </w:rPr>
        <w:t>Thus</w:t>
      </w:r>
      <w:proofErr w:type="gramEnd"/>
      <w:r w:rsidRPr="0061470C">
        <w:rPr>
          <w:rStyle w:val="StyleUnderline"/>
          <w:highlight w:val="cyan"/>
        </w:rPr>
        <w:t xml:space="preserve"> interpreters often serve as cultural advisors - helping Americans learn the nuances of typical Afghan behavior</w:t>
      </w:r>
      <w:r w:rsidRPr="00A21BA5">
        <w:rPr>
          <w:rStyle w:val="StyleUnderline"/>
        </w:rPr>
        <w:t xml:space="preserve">. Major Schulz said of his "terp," as they're often called, "he saved my life more than once." Once </w:t>
      </w:r>
      <w:r w:rsidRPr="0061470C">
        <w:rPr>
          <w:rStyle w:val="StyleUnderline"/>
          <w:highlight w:val="cyan"/>
        </w:rPr>
        <w:t>the interpreter</w:t>
      </w:r>
      <w:r w:rsidRPr="00A21BA5">
        <w:rPr>
          <w:rStyle w:val="StyleUnderline"/>
        </w:rPr>
        <w:t xml:space="preserve"> helped his unit </w:t>
      </w:r>
      <w:r w:rsidRPr="0061470C">
        <w:rPr>
          <w:rStyle w:val="StyleUnderline"/>
          <w:highlight w:val="cyan"/>
        </w:rPr>
        <w:t>identify a suicide bomber in a large crowd before the man could activate the explosives in his ves</w:t>
      </w:r>
      <w:r w:rsidRPr="00A21BA5">
        <w:rPr>
          <w:rStyle w:val="StyleUnderline"/>
        </w:rPr>
        <w:t>t</w:t>
      </w:r>
      <w:r w:rsidRPr="00DE356A">
        <w:rPr>
          <w:sz w:val="16"/>
        </w:rPr>
        <w:t>. The would-be bomber was acting nervously in a way that Afghans could recognize but that Americans were oblivious to, and the translator picked up on it.</w:t>
      </w:r>
    </w:p>
    <w:p w14:paraId="7CE1B7CB" w14:textId="77777777" w:rsidR="003C3B6C" w:rsidRPr="00D93F61" w:rsidRDefault="003C3B6C" w:rsidP="00FE12FA">
      <w:pPr>
        <w:rPr>
          <w:sz w:val="16"/>
        </w:rPr>
      </w:pPr>
    </w:p>
    <w:p w14:paraId="692C4414" w14:textId="77777777" w:rsidR="00B92428" w:rsidRDefault="00B92428" w:rsidP="00B92428">
      <w:pPr>
        <w:pStyle w:val="Heading4"/>
      </w:pPr>
      <w:r>
        <w:t>The plan is key to rebuild trust between the U.S. and interpreters and interpreters are key to effective COIN operations—local trust crucial</w:t>
      </w:r>
    </w:p>
    <w:p w14:paraId="623C99B1" w14:textId="77777777" w:rsidR="00B92428" w:rsidRDefault="00B92428" w:rsidP="00B92428">
      <w:pPr>
        <w:rPr>
          <w:rStyle w:val="Style13ptBold"/>
        </w:rPr>
      </w:pPr>
      <w:r>
        <w:rPr>
          <w:rStyle w:val="Style13ptBold"/>
        </w:rPr>
        <w:t>Denn 14</w:t>
      </w:r>
    </w:p>
    <w:p w14:paraId="57E6C3B4" w14:textId="23C339A2" w:rsidR="00B92428" w:rsidRPr="001F1DD3" w:rsidRDefault="00B92428" w:rsidP="00B92428">
      <w:r>
        <w:t xml:space="preserve"> (Will Denn, Kennedy Law Review, 2014, Accessed on 7/12/18, </w:t>
      </w:r>
      <w:r w:rsidRPr="005A7698">
        <w:t>https://search.proquest.com/docview/1700330878?pq-origsite=gscholar</w:t>
      </w:r>
      <w:r>
        <w:t>, RKK)</w:t>
      </w:r>
    </w:p>
    <w:p w14:paraId="4AEEB731" w14:textId="77777777" w:rsidR="00B92428" w:rsidRPr="00771B87" w:rsidRDefault="00B92428" w:rsidP="00B92428">
      <w:pPr>
        <w:rPr>
          <w:sz w:val="16"/>
        </w:rPr>
      </w:pPr>
      <w:r w:rsidRPr="00771B87">
        <w:rPr>
          <w:sz w:val="16"/>
        </w:rPr>
        <w:t xml:space="preserve">FAHIM MUHAMMAD BELIEVED that until the Taliban were defeated, Afghanistan, his homeland, would never be safe.1 In 2006, despite the objections of his wife and two children, Fahim dropped out of school to become a U.S. military interpreter. Because of his excellent command of English, Dari, Pashto, and the obscure Nuristani language, Fahim operated in some of the most dangerous areas of Afghanistan, supporting the U.S. State Department and some of the Army's most elite units-all despite no military training. The cost to Fahim has been great. "The Taliban decapitated the heads of my uncle, my cousin, and my best friend, Ateeq, all because I supported the infidels," he said in an interview from Afghanistan in December 2013.2 After receiving numerous death threats at their home in Nuristan, Fahim's father, wife, and children fled to Kabul, the Afghan capital. "My children continue to receive death threats in Kabul. I've had to move my family several times since we moved here." In 2007, Fahim submitted visa applications for his family, requesting refugee status in the United States. Initially, the State Department told Fahim that his paperwork was "lost," resulting in him reapplying in 2009, again in 2010, and again in 2011. In December of 2011, Fahim received a glimmer of hope; his visa status was updated to "pending." Today, Fahim continues to go on patrols with no guarantee that his application will be approved before U.S. troops leave Afghanistan at the end of 2014. Men and women like Fahim are a common story in Iraq and Afghanistan. These brave but vulnerable heroes put everything at risk to assist the U.S. military in rebuilding their embattled nations. Fahim represents only one among thousands of locally hired interpreters the United States has left behind. </w:t>
      </w:r>
      <w:r w:rsidRPr="0065754F">
        <w:rPr>
          <w:highlight w:val="cyan"/>
          <w:u w:val="single"/>
        </w:rPr>
        <w:t>The United States was able to recruit</w:t>
      </w:r>
      <w:r w:rsidRPr="00771B87">
        <w:rPr>
          <w:sz w:val="16"/>
        </w:rPr>
        <w:t xml:space="preserve"> these </w:t>
      </w:r>
      <w:r w:rsidRPr="0065754F">
        <w:rPr>
          <w:highlight w:val="cyan"/>
          <w:u w:val="single"/>
        </w:rPr>
        <w:t>interpreters</w:t>
      </w:r>
      <w:r w:rsidRPr="00F125F4">
        <w:rPr>
          <w:u w:val="single"/>
        </w:rPr>
        <w:t xml:space="preserve"> in part </w:t>
      </w:r>
      <w:r w:rsidRPr="0065754F">
        <w:rPr>
          <w:highlight w:val="cyan"/>
          <w:u w:val="single"/>
        </w:rPr>
        <w:t>by making explicit promises of a path toward earning visas and naturalization</w:t>
      </w:r>
      <w:r w:rsidRPr="00771B87">
        <w:rPr>
          <w:sz w:val="16"/>
        </w:rPr>
        <w:t xml:space="preserve">. </w:t>
      </w:r>
      <w:r w:rsidRPr="00F125F4">
        <w:rPr>
          <w:u w:val="single"/>
        </w:rPr>
        <w:t xml:space="preserve">Unfortunately, today these interpreters are stuck in limbo, caught between America's moral obligation to ensure their safety and a bureaucratic refugee vetting process meant to ensure the safety of Americans. In addition, </w:t>
      </w:r>
      <w:r w:rsidRPr="0065754F">
        <w:rPr>
          <w:highlight w:val="cyan"/>
          <w:u w:val="single"/>
        </w:rPr>
        <w:t>interpreters are extremely vulnerable targets</w:t>
      </w:r>
      <w:r w:rsidRPr="00F125F4">
        <w:rPr>
          <w:u w:val="single"/>
        </w:rPr>
        <w:t xml:space="preserve"> because of the valuable intelligence they may have been exposed to.</w:t>
      </w:r>
      <w:r w:rsidRPr="00771B87">
        <w:rPr>
          <w:sz w:val="16"/>
        </w:rPr>
        <w:t xml:space="preserve"> Many interpreters were used in conjunction with sensitive U.S. military tactics, techniques, and procedures, which remain in our best interests to safeguard. In December 2013, Congress reformed legislation to expedite interpreters' visas. However, based on the extent of the problem, these reforms may have come too late. </w:t>
      </w:r>
      <w:proofErr w:type="gramStart"/>
      <w:r w:rsidRPr="00734102">
        <w:rPr>
          <w:u w:val="single"/>
        </w:rPr>
        <w:t>In order to</w:t>
      </w:r>
      <w:proofErr w:type="gramEnd"/>
      <w:r w:rsidRPr="00734102">
        <w:rPr>
          <w:u w:val="single"/>
        </w:rPr>
        <w:t xml:space="preserve"> protect these allies and our national security, </w:t>
      </w:r>
      <w:r w:rsidRPr="0064561A">
        <w:rPr>
          <w:highlight w:val="cyan"/>
          <w:u w:val="single"/>
        </w:rPr>
        <w:t>the United States has an imperative to fix its bureaucratic backlog</w:t>
      </w:r>
      <w:r w:rsidRPr="00734102">
        <w:rPr>
          <w:u w:val="single"/>
        </w:rPr>
        <w:t xml:space="preserve"> by prioritizing their visas over other refugee applications.</w:t>
      </w:r>
      <w:r w:rsidRPr="00771B87">
        <w:rPr>
          <w:sz w:val="16"/>
        </w:rPr>
        <w:t xml:space="preserve"> AN UNEXPECTED NEED </w:t>
      </w:r>
      <w:proofErr w:type="gramStart"/>
      <w:r w:rsidRPr="00244593">
        <w:rPr>
          <w:u w:val="single"/>
        </w:rPr>
        <w:t>The</w:t>
      </w:r>
      <w:proofErr w:type="gramEnd"/>
      <w:r w:rsidRPr="00244593">
        <w:rPr>
          <w:u w:val="single"/>
        </w:rPr>
        <w:t xml:space="preserve"> Department of Defense never anticipated that the military would need so many interpreters</w:t>
      </w:r>
      <w:r w:rsidRPr="00771B87">
        <w:rPr>
          <w:sz w:val="16"/>
        </w:rPr>
        <w:t xml:space="preserve">. Engaging a foreign civilian population was not </w:t>
      </w:r>
      <w:r w:rsidRPr="00771B87">
        <w:rPr>
          <w:sz w:val="16"/>
        </w:rPr>
        <w:lastRenderedPageBreak/>
        <w:t xml:space="preserve">a necessary requirement for the </w:t>
      </w:r>
      <w:proofErr w:type="gramStart"/>
      <w:r w:rsidRPr="00771B87">
        <w:rPr>
          <w:sz w:val="16"/>
        </w:rPr>
        <w:t>vast majority</w:t>
      </w:r>
      <w:proofErr w:type="gramEnd"/>
      <w:r w:rsidRPr="00771B87">
        <w:rPr>
          <w:sz w:val="16"/>
        </w:rPr>
        <w:t xml:space="preserve"> of the Army before 9/11. Combat units primarily trained for one function: destroying the opposing force's war-making capabilities. </w:t>
      </w:r>
      <w:r w:rsidRPr="00F26D1F">
        <w:rPr>
          <w:u w:val="single"/>
        </w:rPr>
        <w:t>Yet a</w:t>
      </w:r>
      <w:r w:rsidRPr="00752DA9">
        <w:rPr>
          <w:highlight w:val="cyan"/>
          <w:u w:val="single"/>
        </w:rPr>
        <w:t>s</w:t>
      </w:r>
      <w:r w:rsidRPr="00F26D1F">
        <w:rPr>
          <w:u w:val="single"/>
        </w:rPr>
        <w:t xml:space="preserve"> both </w:t>
      </w:r>
      <w:r w:rsidRPr="00752DA9">
        <w:rPr>
          <w:highlight w:val="cyan"/>
          <w:u w:val="single"/>
        </w:rPr>
        <w:t>Iraq and Afghanistan shifted</w:t>
      </w:r>
      <w:r w:rsidRPr="00F26D1F">
        <w:rPr>
          <w:u w:val="single"/>
        </w:rPr>
        <w:t xml:space="preserve"> </w:t>
      </w:r>
      <w:r w:rsidRPr="00752DA9">
        <w:rPr>
          <w:highlight w:val="cyan"/>
          <w:u w:val="single"/>
        </w:rPr>
        <w:t>into</w:t>
      </w:r>
      <w:r w:rsidRPr="00F26D1F">
        <w:rPr>
          <w:u w:val="single"/>
        </w:rPr>
        <w:t xml:space="preserve"> post-invasion </w:t>
      </w:r>
      <w:r w:rsidRPr="00752DA9">
        <w:rPr>
          <w:highlight w:val="cyan"/>
          <w:u w:val="single"/>
        </w:rPr>
        <w:t>stability operations</w:t>
      </w:r>
      <w:r w:rsidRPr="00F26D1F">
        <w:rPr>
          <w:u w:val="single"/>
        </w:rPr>
        <w:t xml:space="preserve">, </w:t>
      </w:r>
      <w:proofErr w:type="gramStart"/>
      <w:r w:rsidRPr="00752DA9">
        <w:rPr>
          <w:highlight w:val="cyan"/>
          <w:u w:val="single"/>
        </w:rPr>
        <w:t>the majority of</w:t>
      </w:r>
      <w:proofErr w:type="gramEnd"/>
      <w:r w:rsidRPr="00F26D1F">
        <w:rPr>
          <w:u w:val="single"/>
        </w:rPr>
        <w:t xml:space="preserve"> combat </w:t>
      </w:r>
      <w:r w:rsidRPr="00752DA9">
        <w:rPr>
          <w:highlight w:val="cyan"/>
          <w:u w:val="single"/>
        </w:rPr>
        <w:t>units</w:t>
      </w:r>
      <w:r w:rsidRPr="00F26D1F">
        <w:rPr>
          <w:u w:val="single"/>
        </w:rPr>
        <w:t xml:space="preserve"> increasingly </w:t>
      </w:r>
      <w:r w:rsidRPr="00752DA9">
        <w:rPr>
          <w:highlight w:val="cyan"/>
          <w:u w:val="single"/>
        </w:rPr>
        <w:t>found themselves interfacing with the local</w:t>
      </w:r>
      <w:r w:rsidRPr="00F26D1F">
        <w:rPr>
          <w:u w:val="single"/>
        </w:rPr>
        <w:t xml:space="preserve"> civilian </w:t>
      </w:r>
      <w:r w:rsidRPr="00752DA9">
        <w:rPr>
          <w:highlight w:val="cyan"/>
          <w:u w:val="single"/>
        </w:rPr>
        <w:t>population</w:t>
      </w:r>
      <w:r w:rsidRPr="00771B87">
        <w:rPr>
          <w:sz w:val="16"/>
        </w:rPr>
        <w:t xml:space="preserve">. </w:t>
      </w:r>
      <w:r w:rsidRPr="00C53043">
        <w:rPr>
          <w:highlight w:val="cyan"/>
          <w:u w:val="single"/>
        </w:rPr>
        <w:t>By 2006</w:t>
      </w:r>
      <w:r w:rsidRPr="00734102">
        <w:rPr>
          <w:u w:val="single"/>
        </w:rPr>
        <w:t>, as the U.S. military transitioned into General David Petraeus's troop-intensive counterinsurgency strategy,</w:t>
      </w:r>
      <w:r w:rsidRPr="00771B87">
        <w:rPr>
          <w:sz w:val="16"/>
        </w:rPr>
        <w:t xml:space="preserve"> </w:t>
      </w:r>
      <w:r w:rsidRPr="00C53043">
        <w:rPr>
          <w:highlight w:val="cyan"/>
          <w:u w:val="single"/>
        </w:rPr>
        <w:t>the need for interpreters grew exponentially</w:t>
      </w:r>
      <w:r w:rsidRPr="00F26D1F">
        <w:rPr>
          <w:u w:val="single"/>
        </w:rPr>
        <w:t xml:space="preserve"> as all combat patrols and senior leaders needed interpreter support</w:t>
      </w:r>
      <w:r w:rsidRPr="00771B87">
        <w:rPr>
          <w:sz w:val="16"/>
        </w:rPr>
        <w:t xml:space="preserve">.3 The counterinsurgency strategy called for "winning the hearts and minds" of the local population in order to build the conditions for local governance to take root and security to improve.4 </w:t>
      </w:r>
      <w:r w:rsidRPr="001F52B9">
        <w:rPr>
          <w:u w:val="single"/>
        </w:rPr>
        <w:t>To gain the local population's loyalty and respect, the military needed daily interaction and sustained presence</w:t>
      </w:r>
      <w:r w:rsidRPr="00771B87">
        <w:rPr>
          <w:sz w:val="16"/>
        </w:rPr>
        <w:t xml:space="preserve">.5 Communication in the local dialect became a fundamental challenge constrained by the number of interpreters available.6 </w:t>
      </w:r>
      <w:r w:rsidRPr="00C53043">
        <w:rPr>
          <w:highlight w:val="cyan"/>
          <w:u w:val="single"/>
        </w:rPr>
        <w:t>Aside from a nuanced understanding of the language itself, local interpreters brought a familiarity of the local areas</w:t>
      </w:r>
      <w:r w:rsidRPr="00771B87">
        <w:rPr>
          <w:sz w:val="16"/>
        </w:rPr>
        <w:t xml:space="preserve">. For example, Umar, an interpreter in Kunar, Afghanistan, intercepted and deciphered a Taliban radio communication while on patrol with Captain Carter Cheek in 2008. Due to Umar's knowledge of the terrain, he stopped Captain Cheek's infantry platoon from walking directly into a waiting Taliban ambush. Instead, Cheek and his men maneuvered around the ambush and inflicted heavy losses on the approximately twenty waiting insurgents. Cheek credits Umar to this day for saving his life and the lives of his platoon.7 According to a 2011 Congressional Research Service report, at both conflict's height of hiring, the United States employed 82,534 Iraqis-including 9,268 interpreters-and 80,725 Afghanis, with a similar proportion of interpreters as Iraq.8 These figures only represent a snapshot in time of the total amount of locals employed because there are no reliable numbers indicating how many worked across the duration of both conflicts.9 However, the Iraqi Refugee Assistance Project estimates that since 2002, 50,000 Iraqi and Afghan nationals served as U.S. military interpreters.10 DIFFICULT CHOICES Aiding the U.S. military as an interpreter was never an easy decision. Many of these interpreters were embedded directly with U.S. infantry platoons patrolling villages daily. These interpreters lived, slept, and fought side by side with their American units. They wore U.S. uniforms to help them blend in with their units, but most were not allowed to carry a weapon. </w:t>
      </w:r>
      <w:r w:rsidRPr="003A6642">
        <w:rPr>
          <w:u w:val="single"/>
        </w:rPr>
        <w:t>In the eyes of the Taliban, the interpreters were worse than the Americans, they were traitors to their own people.</w:t>
      </w:r>
      <w:r w:rsidRPr="00771B87">
        <w:rPr>
          <w:sz w:val="16"/>
        </w:rPr>
        <w:t xml:space="preserve"> The threat to an interpreter and his family was real and persistent. Many chose to wear ski masks on patrol despite the searing 130-degree heat </w:t>
      </w:r>
      <w:proofErr w:type="gramStart"/>
      <w:r w:rsidRPr="00771B87">
        <w:rPr>
          <w:sz w:val="16"/>
        </w:rPr>
        <w:t>in order to</w:t>
      </w:r>
      <w:proofErr w:type="gramEnd"/>
      <w:r w:rsidRPr="00771B87">
        <w:rPr>
          <w:sz w:val="16"/>
        </w:rPr>
        <w:t xml:space="preserve"> protect their identities. Interpreters were hesitant to befriend other interpreters for fear of an Al Qaeda or Taliban informant betraying them. While on patrol in northern Iraq in 2008, my own interpreter Khalif aided in a conversation with a Sunni tribal sheik suspected of supporting Al Qaeda insurgents. During the conversation, the sheik paused to ask Khalif where he was from but Khalif politely refused to answer his question. Despite wearing a mask to hide his identity, the sheik surprisingly knew Khalif's family name. I sensed Khalif was frightened even as he played it off as mistaken identity. The next day Khalif quit and went into hiding. We never heard from him again. Statistics from the Armed Forces Journal indicate that interpreters in Iraq were ten times more likely to be killed than the Americans they supported.11 The List Project to Resettle Iraqi Allies, a nonprofit advocate group, estimates more than, 1,000 interpreters were killed in Iraq alone.12 The Iraqi Refugee Assistance Project, another advocate group, estimates one Afghan is killed every thirty-six hours due to his or her affiliation with the United States.13 VULNERABLE U.S. INTELLIGENCE While the U.S. military did its best to minimize collateral exposure of classified information to interpreters, simply by proximity to operations, these interpreters were exposed to some of the military's most sensitive techniques in how they find targets through signals intelligence (SIGINT) and human intelligence (HUMINT). While the military hoped interpreters never would understand the techniques and technologies used, </w:t>
      </w:r>
      <w:proofErr w:type="gramStart"/>
      <w:r w:rsidRPr="00771B87">
        <w:rPr>
          <w:sz w:val="16"/>
        </w:rPr>
        <w:t>in reality many</w:t>
      </w:r>
      <w:proofErr w:type="gramEnd"/>
      <w:r w:rsidRPr="00771B87">
        <w:rPr>
          <w:sz w:val="16"/>
        </w:rPr>
        <w:t xml:space="preserve"> understood.14 If interrogated, an interpreter will yield a more complete picture to adversaries of our sensitive military technologies, methods, and tactics. Yet even unclassified information-conventional doctrine and tactics-can give our adversaries tremendously valuable intelligence. An interpreter attached to an infantry unit, accompanying them on hundreds of raids, understands the technical intricacies of combat operations. They understand the sequence of maneuvers and timing of battlefield assets like artillery and aerial support. After years on the battlefield, these interpreters understand how to fight battles as well as many soldiers do. Alex, an interpreter serving with the 173rd Airborne Brigade Combat Team in Eastern Afghanistan, came under ambush near a town called Aranas. His platoon had ten wounded and five killed, including the platoon leader, First Lieutenant Matthew Ferrara. After Lieutenant Ferrara was killed, Alex picked up Ferrara's radio and called in reinforcements and helicopter support.15 The Battalion Commander of 1-26 Infantry later stated, "Alex's actions would have earned him a Silver Star if he were a U.S. soldier."16 Alex showed combat expertise expected from seasoned American soldiers- expertise certainly valuable to the Taliban. Yet despite the heroism Alex displayed and the Americans he saved, he is currently in hiding with his family in Kabul after the Taliban killed three of his family members. A Taliban or Al Qaeda commander could increase their ability to escape capture if they gained valuable information through capturing someone like Alex. Significant adversaries like Iran or China value the SIGINT and HUMINT knowledge that these interpreters could provide. If these interpreters are captured, we risk our effectiveness not only in current conflicts but also in future conflicts where we may attempt similar counterinsurgency or counterterrorism operations. BUREAUCRATIC BACKLOG </w:t>
      </w:r>
      <w:r w:rsidRPr="00D25831">
        <w:rPr>
          <w:u w:val="single"/>
        </w:rPr>
        <w:t>Based on moral obligations alone, it is hard to argue against giving sanctuary to these threatened heroes</w:t>
      </w:r>
      <w:r w:rsidRPr="00771B87">
        <w:rPr>
          <w:sz w:val="16"/>
        </w:rPr>
        <w:t xml:space="preserve">. In a rare showing of bipartisanship in Washington, Congress passed the National Defense Authorization Act of 2008 granting the U.S. State Department the ability to issue Special Immigrant Visas (SIVs) to Iraqi and Afghan nationals who worked with the U.S. Armed Forces as translators or interpreters.17 The Refugee Crisis in Iraq Act of 2007 granted up to 25,000 total </w:t>
      </w:r>
      <w:r w:rsidRPr="00771B87">
        <w:rPr>
          <w:sz w:val="16"/>
        </w:rPr>
        <w:lastRenderedPageBreak/>
        <w:t xml:space="preserve">of these visas through 2013.18 The Afghan Allies Protection Act of 2009 granted 9,000 SIVs through 2014.19 According to the Washington Post, as of November 2013, only 6,000 Iraqis and 1,648 Afghanis had received their visas under these programs.20 </w:t>
      </w:r>
      <w:r w:rsidRPr="00402945">
        <w:rPr>
          <w:highlight w:val="cyan"/>
          <w:u w:val="single"/>
        </w:rPr>
        <w:t>With</w:t>
      </w:r>
      <w:r w:rsidRPr="00C860C9">
        <w:rPr>
          <w:u w:val="single"/>
        </w:rPr>
        <w:t xml:space="preserve"> average </w:t>
      </w:r>
      <w:r w:rsidRPr="00402945">
        <w:rPr>
          <w:highlight w:val="cyan"/>
          <w:u w:val="single"/>
        </w:rPr>
        <w:t>wait times approaching four years</w:t>
      </w:r>
      <w:r w:rsidRPr="00C860C9">
        <w:rPr>
          <w:u w:val="single"/>
        </w:rPr>
        <w:t xml:space="preserve">, many </w:t>
      </w:r>
      <w:r w:rsidRPr="00402945">
        <w:rPr>
          <w:highlight w:val="cyan"/>
          <w:u w:val="single"/>
        </w:rPr>
        <w:t>interpreters applying for visas have no choice but to go into hiding with their families</w:t>
      </w:r>
      <w:r w:rsidRPr="00C860C9">
        <w:rPr>
          <w:u w:val="single"/>
        </w:rPr>
        <w:t xml:space="preserve"> for fear of their safety</w:t>
      </w:r>
      <w:r w:rsidRPr="00771B87">
        <w:rPr>
          <w:sz w:val="16"/>
        </w:rPr>
        <w:t xml:space="preserve">. Unfortunately, according to a November 2013 interview with Becca Heller, director of the Iraqi Refugee Assistance Project, representing both Iraqis and Afghans, </w:t>
      </w:r>
      <w:r w:rsidRPr="00007B0B">
        <w:rPr>
          <w:u w:val="single"/>
        </w:rPr>
        <w:t xml:space="preserve">"For the past few months, </w:t>
      </w:r>
      <w:r w:rsidRPr="00D31BDE">
        <w:rPr>
          <w:highlight w:val="cyan"/>
          <w:u w:val="single"/>
        </w:rPr>
        <w:t>we have been seeing an alarming number of Afghan SIV applicants denied by Embassy Kabul for allegedly 'not facing a threat</w:t>
      </w:r>
      <w:r w:rsidRPr="00771B87">
        <w:rPr>
          <w:sz w:val="16"/>
        </w:rPr>
        <w:t>.'"21 Why does it appear that the Department of State is struggling with a bureaucratic backlog? In a February 2010 diplomatic cable obtained by the Associated Press, U.S. Ambassador Karl Eikenberry wrote to Secretary of State Hillary Clinton, "[The SIV program] could drain [Afghanistan] of our very best civilian and military partners: our Afghan employees</w:t>
      </w:r>
      <w:proofErr w:type="gramStart"/>
      <w:r w:rsidRPr="00771B87">
        <w:rPr>
          <w:sz w:val="16"/>
        </w:rPr>
        <w:t>. . . .</w:t>
      </w:r>
      <w:proofErr w:type="gramEnd"/>
      <w:r w:rsidRPr="00771B87">
        <w:rPr>
          <w:sz w:val="16"/>
        </w:rPr>
        <w:t xml:space="preserve"> [The program] could have a significant deleterious impact on staffing and morale, as well as undermining our overall mission in Afghanistan."22 Contrary to the purpose of the SIV program, and against the security interest of our Afghan allies, the Department of State had its own interest-to preserve local staffs. It even proposed changing the legal standard of "ongoing serious threat" to make it harder for interpreters to immigrate to America even after U.S. forces went home.23 The State Department lacked buy-in to the program, yet it was the one tasked with its implementation. Ambassador Eikenberry's argument illustrated a greater strategic problem: that by facilitating a refugee program, Iraq and Afghanistan's future success would be attenuated by draining many of their most educated citizens. While certainly a valid concern, </w:t>
      </w:r>
      <w:r w:rsidRPr="003519D0">
        <w:rPr>
          <w:u w:val="single"/>
        </w:rPr>
        <w:t xml:space="preserve">the reality is </w:t>
      </w:r>
      <w:r w:rsidRPr="00A20AE6">
        <w:rPr>
          <w:highlight w:val="cyan"/>
          <w:u w:val="single"/>
        </w:rPr>
        <w:t>many experts fear that Iraq and Afghanistan may degrade into civil wars</w:t>
      </w:r>
      <w:r w:rsidRPr="003519D0">
        <w:rPr>
          <w:u w:val="single"/>
        </w:rPr>
        <w:t>, placing the interpreter population at an increased risk of being killed</w:t>
      </w:r>
      <w:r w:rsidRPr="00771B87">
        <w:rPr>
          <w:sz w:val="16"/>
        </w:rPr>
        <w:t xml:space="preserve">.24 </w:t>
      </w:r>
      <w:r w:rsidRPr="00A20AE6">
        <w:rPr>
          <w:highlight w:val="cyan"/>
          <w:u w:val="single"/>
        </w:rPr>
        <w:t>The moral imperative to rescue interpreters should prevail over any strategy to hold them in their country to rebuild it</w:t>
      </w:r>
      <w:r w:rsidRPr="003519D0">
        <w:rPr>
          <w:u w:val="single"/>
        </w:rPr>
        <w:t>.</w:t>
      </w:r>
      <w:r w:rsidRPr="00771B87">
        <w:rPr>
          <w:sz w:val="16"/>
        </w:rPr>
        <w:t xml:space="preserve"> Historically, the State Department processes many other refugee cases from around the world. The 1995 revision of the Cuban Adjustment Act authorized 20,000 Cubans to receive residency to the United States annually.25 The Adjustment Act, better known as the "wet foot, dry foot policy," stipulated that </w:t>
      </w:r>
      <w:proofErr w:type="gramStart"/>
      <w:r w:rsidRPr="00771B87">
        <w:rPr>
          <w:sz w:val="16"/>
        </w:rPr>
        <w:t>as long as</w:t>
      </w:r>
      <w:proofErr w:type="gramEnd"/>
      <w:r w:rsidRPr="00771B87">
        <w:rPr>
          <w:sz w:val="16"/>
        </w:rPr>
        <w:t xml:space="preserve"> Cubans made it to dry U.S. soil, they would be processed for legal permanent resident status. As an example of unequal treatment, the vetting process for Cubans is to reach U.S. soil, yet the process for Iraqis and Afghans, who have arguably done and risked more for this country than most Cubans receiving a visa under the Adjustment Act have, is comparably insurmountable</w:t>
      </w:r>
      <w:r w:rsidRPr="004C0693">
        <w:rPr>
          <w:sz w:val="16"/>
          <w:highlight w:val="cyan"/>
        </w:rPr>
        <w:t xml:space="preserve">. </w:t>
      </w:r>
      <w:r w:rsidRPr="004C0693">
        <w:rPr>
          <w:highlight w:val="cyan"/>
          <w:u w:val="single"/>
        </w:rPr>
        <w:t>The State Department</w:t>
      </w:r>
      <w:r w:rsidRPr="003519D0">
        <w:rPr>
          <w:u w:val="single"/>
        </w:rPr>
        <w:t xml:space="preserve"> understandably </w:t>
      </w:r>
      <w:r w:rsidRPr="004C0693">
        <w:rPr>
          <w:highlight w:val="cyan"/>
          <w:u w:val="single"/>
        </w:rPr>
        <w:t>must be cautious against allowing terrorists in</w:t>
      </w:r>
      <w:r w:rsidRPr="003519D0">
        <w:rPr>
          <w:u w:val="single"/>
        </w:rPr>
        <w:t xml:space="preserve">to the United States. </w:t>
      </w:r>
      <w:r w:rsidRPr="004C0693">
        <w:rPr>
          <w:highlight w:val="cyan"/>
          <w:u w:val="single"/>
        </w:rPr>
        <w:t>This danger</w:t>
      </w:r>
      <w:r w:rsidRPr="003519D0">
        <w:rPr>
          <w:u w:val="single"/>
        </w:rPr>
        <w:t xml:space="preserve"> subsequently </w:t>
      </w:r>
      <w:r w:rsidRPr="004C0693">
        <w:rPr>
          <w:highlight w:val="cyan"/>
          <w:u w:val="single"/>
        </w:rPr>
        <w:t>makes them risk-averse in their vetting process</w:t>
      </w:r>
      <w:r w:rsidRPr="00771B87">
        <w:rPr>
          <w:sz w:val="16"/>
        </w:rPr>
        <w:t xml:space="preserve">. In 2009, the FBI discovered two Al Qaeda terrorists living as refugees in Bowling Green, Kentucky, who admitted to attacking U.S. soldiers in Iraq and attempting to send heavy weaponry to their colleagues still in Iraq.26 As a result of this discovery, the Department of State stopped processing Iraqi refugees for six months. Preventing terrorist infiltration is a legitimate fear, and in cases like Bowling Green, perhaps more could have been done. </w:t>
      </w:r>
      <w:r w:rsidRPr="004C0693">
        <w:rPr>
          <w:highlight w:val="cyan"/>
          <w:u w:val="single"/>
        </w:rPr>
        <w:t>While a thorough vetting process is necessary, it is unnecessary to be so risk-averse that all</w:t>
      </w:r>
      <w:r w:rsidRPr="00750510">
        <w:rPr>
          <w:u w:val="single"/>
        </w:rPr>
        <w:t xml:space="preserve"> refugee </w:t>
      </w:r>
      <w:r w:rsidRPr="004C0693">
        <w:rPr>
          <w:highlight w:val="cyan"/>
          <w:u w:val="single"/>
        </w:rPr>
        <w:t>visas are stopped</w:t>
      </w:r>
      <w:r w:rsidRPr="00771B87">
        <w:rPr>
          <w:sz w:val="16"/>
        </w:rPr>
        <w:t xml:space="preserve"> for six months, </w:t>
      </w:r>
      <w:r w:rsidRPr="00750510">
        <w:rPr>
          <w:u w:val="single"/>
        </w:rPr>
        <w:t>putting thousands of lives at risk.</w:t>
      </w:r>
      <w:r w:rsidRPr="00771B87">
        <w:rPr>
          <w:sz w:val="16"/>
        </w:rPr>
        <w:t xml:space="preserve"> Unfortunately, most interpreters have no other alternatives but to wait. </w:t>
      </w:r>
      <w:r w:rsidRPr="00E808DF">
        <w:rPr>
          <w:u w:val="single"/>
        </w:rPr>
        <w:t>The only countries willing to aid their interpreters are New Zealand and Australia, but even they are limited in their scale, accepting only 894 Afghans between the two countries.27,28 The rest of the international community will not substantially help. The British government recently stated that they would not accept a mass resettlement of Afghans who have aided their military, instead believing that a case-by-case assessment is more reasonable and proportionate. This policy has also led to a similar lengthy bureaucratic backlog preventing many interpreters from seeking refuge.</w:t>
      </w:r>
      <w:r>
        <w:rPr>
          <w:u w:val="single"/>
        </w:rPr>
        <w:t xml:space="preserve"> </w:t>
      </w:r>
      <w:r w:rsidRPr="00771B87">
        <w:rPr>
          <w:sz w:val="16"/>
        </w:rPr>
        <w:t>GLIMMERS OF HOPE</w:t>
      </w:r>
      <w:r>
        <w:rPr>
          <w:u w:val="single"/>
        </w:rPr>
        <w:t xml:space="preserve"> </w:t>
      </w:r>
      <w:proofErr w:type="gramStart"/>
      <w:r w:rsidRPr="00771B87">
        <w:rPr>
          <w:sz w:val="16"/>
        </w:rPr>
        <w:t>As</w:t>
      </w:r>
      <w:proofErr w:type="gramEnd"/>
      <w:r w:rsidRPr="00771B87">
        <w:rPr>
          <w:sz w:val="16"/>
        </w:rPr>
        <w:t xml:space="preserve"> the United States withdraws the majority of its combat forces from Afghanistan by the end of 2014, the call to act is even greater.30 America's ability to protect our interpreters will be eliminated as U.S. forces withdraw from the major Afghan population centers. The latest intelligence assessment from America's sixteen intelligence agencies predicts a dismal future for Afghanistan.</w:t>
      </w:r>
      <w:r w:rsidRPr="00D467C1">
        <w:rPr>
          <w:sz w:val="16"/>
          <w:highlight w:val="cyan"/>
        </w:rPr>
        <w:t xml:space="preserve">31 </w:t>
      </w:r>
      <w:r w:rsidRPr="00D467C1">
        <w:rPr>
          <w:highlight w:val="cyan"/>
          <w:u w:val="single"/>
        </w:rPr>
        <w:t xml:space="preserve">The Taliban are expected to regain control over much of the territory they </w:t>
      </w:r>
      <w:proofErr w:type="gramStart"/>
      <w:r w:rsidRPr="00D467C1">
        <w:rPr>
          <w:highlight w:val="cyan"/>
          <w:u w:val="single"/>
        </w:rPr>
        <w:t>lost</w:t>
      </w:r>
      <w:proofErr w:type="gramEnd"/>
      <w:r w:rsidRPr="00D467C1">
        <w:rPr>
          <w:highlight w:val="cyan"/>
          <w:u w:val="single"/>
        </w:rPr>
        <w:t xml:space="preserve"> and the country may descend into chaos</w:t>
      </w:r>
      <w:r w:rsidRPr="00771B87">
        <w:rPr>
          <w:sz w:val="16"/>
        </w:rPr>
        <w:t xml:space="preserve"> without a long-term security agreement in place with the Karzai administration.32 There will be practically nowhere to hide as the Taliban step up a campaign to punish all those who helped the United States.</w:t>
      </w:r>
      <w:r>
        <w:rPr>
          <w:u w:val="single"/>
        </w:rPr>
        <w:t xml:space="preserve"> </w:t>
      </w:r>
      <w:r w:rsidRPr="00771B87">
        <w:rPr>
          <w:sz w:val="16"/>
        </w:rPr>
        <w:t xml:space="preserve">Fortunately, Congress has recently </w:t>
      </w:r>
      <w:proofErr w:type="gramStart"/>
      <w:r w:rsidRPr="00771B87">
        <w:rPr>
          <w:sz w:val="16"/>
        </w:rPr>
        <w:t>taken action</w:t>
      </w:r>
      <w:proofErr w:type="gramEnd"/>
      <w:r w:rsidRPr="00771B87">
        <w:rPr>
          <w:sz w:val="16"/>
        </w:rPr>
        <w:t xml:space="preserve"> to address the interpreters' plight. On 19 December 2013, Congress passed the National Defense Authorization Act (NDAA, or H.R. 3304), which sought to reform both the Iraqi and Afghan SIV programs.33 The NDAA emplaced new measures to include: extending the visa application deadline to September 2014; mandating that the State Department take no more than nine months to process a visa application; requiring that the State Department provide written feedback to interpreters who are denied visas; instructing the State Department to provide quarterly progress reports of the visa application process; and coordinating to provide a new position at the U.S. embassy in Iraq to oversee the visa process.34</w:t>
      </w:r>
      <w:r>
        <w:rPr>
          <w:u w:val="single"/>
        </w:rPr>
        <w:t xml:space="preserve"> </w:t>
      </w:r>
      <w:r w:rsidRPr="00771B87">
        <w:rPr>
          <w:sz w:val="16"/>
        </w:rPr>
        <w:t xml:space="preserve">While the NDAA reforms to the SIV programs created more time for Iraqi and Afghan interpreters, it still did not solve the problem. The NDAA only authorized a maximum of 2,500 interpreters to be processed by the 2014 deadline.35 This represents a dramatic compromise over the originally intended 34,000 visas of which only approximately 12 percent of Afghan visas and 22 </w:t>
      </w:r>
      <w:r w:rsidRPr="00771B87">
        <w:rPr>
          <w:sz w:val="16"/>
        </w:rPr>
        <w:lastRenderedPageBreak/>
        <w:t xml:space="preserve">percent of Iraqi visas were distributed.36 By limiting SIV visas to only 2,500 over the next year, the United States has implicitly acknowledged we will not save everyone who may be deserving of refugee status. </w:t>
      </w:r>
      <w:proofErr w:type="gramStart"/>
      <w:r w:rsidRPr="00771B87">
        <w:rPr>
          <w:sz w:val="16"/>
        </w:rPr>
        <w:t>So</w:t>
      </w:r>
      <w:proofErr w:type="gramEnd"/>
      <w:r w:rsidRPr="00771B87">
        <w:rPr>
          <w:sz w:val="16"/>
        </w:rPr>
        <w:t xml:space="preserve"> Congress should keep the SIV program running while there is a need for qualified applicants, not until an artificial date expires. Bowling Green illustrates that a proper vetting process is necessary; subsequently, the only solution is to properly address the backlog before the United States withdraws from Afghanistan. The SIV is not the first time the State Department has been faced with a backlog of applications. In 2007, the State Department assigned 300 junior Foreign Service officers to help reduce backlog of a half-million American passport applications during the summer travel season.37 If the United States is willing to surge 300 staff for passport applications, is it not appropriate to do it for those at risk of death before the program closes in September 2014? </w:t>
      </w:r>
      <w:r w:rsidRPr="00CE7C54">
        <w:rPr>
          <w:u w:val="single"/>
        </w:rPr>
        <w:t>If we can bring these interpreters home, we as Americans also should welcome these new families to our communities.</w:t>
      </w:r>
      <w:r w:rsidRPr="00771B87">
        <w:rPr>
          <w:sz w:val="16"/>
        </w:rPr>
        <w:t xml:space="preserve"> Military bases all have assistance centers for soldiers transitioning to civilian life. These facilities would provide greatly needed assistance to interpreters. </w:t>
      </w:r>
      <w:r w:rsidRPr="00D03A98">
        <w:rPr>
          <w:u w:val="single"/>
        </w:rPr>
        <w:t>It is our duty as a nation to show them thanks for what they've done for us by helping them settle into their new homes and jobs.</w:t>
      </w:r>
      <w:r w:rsidRPr="00771B87">
        <w:rPr>
          <w:sz w:val="16"/>
        </w:rPr>
        <w:t xml:space="preserve"> </w:t>
      </w:r>
      <w:r w:rsidRPr="008E16A7">
        <w:rPr>
          <w:highlight w:val="cyan"/>
          <w:u w:val="single"/>
        </w:rPr>
        <w:t>If the United States fails to rescue the thousands of interpreters in peril, the message will be clear: America does not honor its promises; if you help us, we will leave you behind to die-a perception staining our reputation</w:t>
      </w:r>
      <w:r w:rsidRPr="00771B87">
        <w:rPr>
          <w:sz w:val="16"/>
        </w:rPr>
        <w:t xml:space="preserve"> since evacuating Saigon in 1975.38 </w:t>
      </w:r>
      <w:r w:rsidRPr="00D03A98">
        <w:rPr>
          <w:u w:val="single"/>
        </w:rPr>
        <w:t xml:space="preserve">Our country owes these men and women for the service they provided, and </w:t>
      </w:r>
      <w:r w:rsidRPr="008E16A7">
        <w:rPr>
          <w:highlight w:val="cyan"/>
          <w:u w:val="single"/>
        </w:rPr>
        <w:t>America has valid security and intelligence interests by ensuring they are protected in the United States.</w:t>
      </w:r>
      <w:r w:rsidRPr="00771B87">
        <w:rPr>
          <w:sz w:val="16"/>
        </w:rPr>
        <w:t xml:space="preserve"> </w:t>
      </w:r>
    </w:p>
    <w:p w14:paraId="0D805349" w14:textId="77777777" w:rsidR="00B92428" w:rsidRDefault="00B92428" w:rsidP="00B92428"/>
    <w:p w14:paraId="71396CA0" w14:textId="77777777" w:rsidR="006F4409" w:rsidRPr="00DE41CE" w:rsidRDefault="006F4409" w:rsidP="006F4409">
      <w:pPr>
        <w:pStyle w:val="Heading4"/>
        <w:rPr>
          <w:rStyle w:val="Style13ptBold"/>
          <w:b/>
        </w:rPr>
      </w:pPr>
      <w:r w:rsidRPr="00DE41CE">
        <w:rPr>
          <w:rStyle w:val="Style13ptBold"/>
          <w:b/>
        </w:rPr>
        <w:t xml:space="preserve">Counterinsurgency will be the future of warfare and acts as an impact filter for future conflicts  </w:t>
      </w:r>
    </w:p>
    <w:p w14:paraId="43092625" w14:textId="380DE798" w:rsidR="006F4409" w:rsidRDefault="00C43FFF" w:rsidP="006F4409">
      <w:pPr>
        <w:rPr>
          <w:rStyle w:val="Style13ptBold"/>
        </w:rPr>
      </w:pPr>
      <w:r>
        <w:rPr>
          <w:rStyle w:val="Style13ptBold"/>
        </w:rPr>
        <w:t>Sita</w:t>
      </w:r>
      <w:r w:rsidR="006F4409">
        <w:rPr>
          <w:rStyle w:val="Style13ptBold"/>
        </w:rPr>
        <w:t>rman 9</w:t>
      </w:r>
    </w:p>
    <w:p w14:paraId="6671C050" w14:textId="78D75B26" w:rsidR="006F4409" w:rsidRPr="00DD0B4B" w:rsidRDefault="00C43FFF" w:rsidP="006F4409">
      <w:pPr>
        <w:rPr>
          <w:rStyle w:val="Style13ptBold"/>
          <w:b w:val="0"/>
        </w:rPr>
      </w:pPr>
      <w:r>
        <w:t>(Ganesh Sita</w:t>
      </w:r>
      <w:r w:rsidR="006F4409">
        <w:t>rman, Professor of Law at Vanderbilt Law School and advisor to Senator Elizabeth Warren, Counterinsurgency, the War on Terror, and the Laws of War, Virginia Law Review, Vol. 95, No. 7 (</w:t>
      </w:r>
      <w:proofErr w:type="gramStart"/>
      <w:r w:rsidR="006F4409">
        <w:t>Nov.,</w:t>
      </w:r>
      <w:proofErr w:type="gramEnd"/>
      <w:r w:rsidR="006F4409">
        <w:t xml:space="preserve"> 2009), http://www.jstor.org/stable/25593656)</w:t>
      </w:r>
    </w:p>
    <w:p w14:paraId="15C607F7" w14:textId="0C5C0A2A" w:rsidR="00B92428" w:rsidRPr="00927F66" w:rsidRDefault="006F4409" w:rsidP="00BB001E">
      <w:pPr>
        <w:rPr>
          <w:rStyle w:val="Style13ptBold"/>
          <w:b w:val="0"/>
          <w:sz w:val="10"/>
        </w:rPr>
      </w:pPr>
      <w:r w:rsidRPr="00385FC8">
        <w:rPr>
          <w:highlight w:val="cyan"/>
          <w:u w:val="single"/>
        </w:rPr>
        <w:t>Counterinsurgency is the warfare of the age</w:t>
      </w:r>
      <w:r w:rsidRPr="00927F66">
        <w:rPr>
          <w:sz w:val="10"/>
        </w:rPr>
        <w:t xml:space="preserve">. Past eras have had their own forms of warfare and their own theories of war.1 In the 18th century armies lined up on expansive battlefields in rigid formation. In the 20th century, the age of total war, entire populations mobilized and contributed to the war effort – and at the same time were made vulnerable to devastating attack. </w:t>
      </w:r>
      <w:r w:rsidRPr="00771B87">
        <w:rPr>
          <w:u w:val="single"/>
        </w:rPr>
        <w:t xml:space="preserve">Today, it has become common, even trite, to announce that </w:t>
      </w:r>
      <w:r w:rsidRPr="00385FC8">
        <w:rPr>
          <w:highlight w:val="cyan"/>
          <w:u w:val="single"/>
        </w:rPr>
        <w:t>the nature of warfare is changing</w:t>
      </w:r>
      <w:r w:rsidRPr="00927F66">
        <w:rPr>
          <w:sz w:val="10"/>
        </w:rPr>
        <w:t xml:space="preserve">. Insurgents do not look like the soldiers and warriors of the past. They are not amassed in great armies; they do not confront their enemy on the battlefield; they may not even be affiliated with a state. To be sure, insurgency is not a new form of warfare. America has been fighting wars against insurgents for well over a century.2 But </w:t>
      </w:r>
      <w:proofErr w:type="gramStart"/>
      <w:r w:rsidRPr="00771B87">
        <w:rPr>
          <w:u w:val="single"/>
        </w:rPr>
        <w:t>never before</w:t>
      </w:r>
      <w:proofErr w:type="gramEnd"/>
      <w:r w:rsidRPr="00771B87">
        <w:rPr>
          <w:u w:val="single"/>
        </w:rPr>
        <w:t xml:space="preserve"> has insurgency been so central to national and international security. Today military strategists believe that contemporary national security threats are best described as a global insurgency, and they expect that </w:t>
      </w:r>
      <w:r w:rsidRPr="00385FC8">
        <w:rPr>
          <w:b/>
          <w:highlight w:val="cyan"/>
          <w:u w:val="single"/>
        </w:rPr>
        <w:t>counterinsurgency operations will be the likely wars of the future</w:t>
      </w:r>
      <w:r w:rsidRPr="00927F66">
        <w:rPr>
          <w:sz w:val="10"/>
        </w:rPr>
        <w:t>.3 Yet despite counterinsurgency’s ubiquity in military and policy circles, legal scholars have almost completely ignored it.4 The only exceptions are in the peripheral fields of constitution-making5 and tort compensation.6 This is a serious mistake. The laws of war7 were created with an assumption that conventional war’s strategy – kill or capture the enemy – was the route to victory. The war on terror, despite tactical innovations such as the absence of uniforms and a networked enemy structure, retains the same strategy: to win, simply kill or capture all the terrorists. Counterinsurgency emphatically rejects the kill-capture strategy. Instead</w:t>
      </w:r>
      <w:r w:rsidRPr="00771B87">
        <w:rPr>
          <w:u w:val="single"/>
        </w:rPr>
        <w:t xml:space="preserve">, </w:t>
      </w:r>
      <w:r w:rsidRPr="0002227C">
        <w:rPr>
          <w:highlight w:val="cyan"/>
          <w:u w:val="single"/>
        </w:rPr>
        <w:t>counterinsurgents follow a win-the-population strategy that is directed at building a stable and legitimate political order</w:t>
      </w:r>
      <w:r w:rsidRPr="00771B87">
        <w:rPr>
          <w:u w:val="single"/>
        </w:rPr>
        <w:t>.</w:t>
      </w:r>
      <w:r w:rsidRPr="00927F66">
        <w:rPr>
          <w:sz w:val="10"/>
        </w:rPr>
        <w:t xml:space="preserve">8 Winning the population involves securing the population, providing essential 1 See MAKERS OF MODERN STRATEGY: FROM MACHIAVELLI TO THE NUCLEAR AGE (Peter Paret ed., 1986). 2 See MAX BOOT, THE SAVAGE WARS OF PEACE (2002). 3 See infra TAN xx – xx. 4 David P. Fidler’s brief article merely summarizes the Army’s counterinsurgency field manual and rule of law handbook. David P. Fidler, Counterinsurgency, Rule of Law Operations, and International Law, 11 ASIL Insights (Sept. 19, 2007), available at www.asil.org/insights070919.cfm. 5 See Note, Counterinsurgency and Constitutional Design, 121 HARV. L. REV. 1622 (2008). 6 John Fabian Witt, Form and Substance in the Law of Counterinsurgency Damages (forthcoming). 7 The terms laws of war, laws of armed conflict, and international humanitarian law (IHL) are now often used synonymously, though they have different emphases. Historically, “war” implied conflict between states. “Armed conflict” expands the scope to lesser hostilities. IHL emphasizes a </w:t>
      </w:r>
      <w:proofErr w:type="gramStart"/>
      <w:r w:rsidRPr="00927F66">
        <w:rPr>
          <w:sz w:val="10"/>
        </w:rPr>
        <w:t>particular purpose</w:t>
      </w:r>
      <w:proofErr w:type="gramEnd"/>
      <w:r w:rsidRPr="00927F66">
        <w:rPr>
          <w:sz w:val="10"/>
        </w:rPr>
        <w:t xml:space="preserve"> of law. See David Wippman, Introduction 1, in NEW WARS, NEW LAWS? (eds. David Wippman &amp; Matthew Evangelista, 2005). 8 I proceed using the counterinsurgency strategy that the U.S. Military has recently adopted, U.S. ARMY/MARINE CORPS COUNTERINSURGENCY FIELD MANUAL (2007) [hereinafter FIELD MANUAL], in addition to works by contemporary strategists whose thought can be taken as doctrine because they either wrote the Field Manual or worked as counterinsurgency strategists in Iraq and Afghanistan. Some disagree with the strategy and prefer kill-capture operations. See Edward N. Luttwak, Dead End: Counterinsurgency Warfare as Military Malpractice, HARPER’S MAG., Feb 2007, at 33. But the mainstream view – and more importantly, the official military doctrine – embraces the Field Manual’s approach. COUNTERINSURGENCY AND THE LAWS OF WAR 3 services, building political and legal institutions, and fostering economic development.</w:t>
      </w:r>
      <w:r w:rsidRPr="00771B87">
        <w:rPr>
          <w:u w:val="single"/>
        </w:rPr>
        <w:t xml:space="preserve"> </w:t>
      </w:r>
      <w:r w:rsidRPr="00C05E75">
        <w:rPr>
          <w:highlight w:val="cyan"/>
          <w:u w:val="single"/>
        </w:rPr>
        <w:t>Killing and capturing the insurgents is not the primary goal, and it may often be counterproductive, causing destruction that creates backlash among the population and fuels their support for the insurgency</w:t>
      </w:r>
      <w:r w:rsidRPr="00771B87">
        <w:rPr>
          <w:u w:val="single"/>
        </w:rPr>
        <w:t>. Counterinsurgency’s strategy is thus starkly different from the strategy that undergirds the laws of war and the debates on legal issues in the war on terror.</w:t>
      </w:r>
      <w:r w:rsidRPr="00927F66">
        <w:rPr>
          <w:sz w:val="10"/>
        </w:rPr>
        <w:t xml:space="preserve"> This Article evaluates the laws of war </w:t>
      </w:r>
      <w:proofErr w:type="gramStart"/>
      <w:r w:rsidRPr="00927F66">
        <w:rPr>
          <w:sz w:val="10"/>
        </w:rPr>
        <w:t>in light of</w:t>
      </w:r>
      <w:proofErr w:type="gramEnd"/>
      <w:r w:rsidRPr="00927F66">
        <w:rPr>
          <w:sz w:val="10"/>
        </w:rPr>
        <w:t xml:space="preserve"> modern counterinsurgency strategy. It takes seriously the win-the-population strategy as the primary driver of military operations, rather than the kill-capture strategy that defines conventional warfare and the war on terror. In doing so, the Article has two aims. The first is to examine the relationship between counterinsurgency and the laws of war. </w:t>
      </w:r>
      <w:proofErr w:type="gramStart"/>
      <w:r w:rsidRPr="00927F66">
        <w:rPr>
          <w:sz w:val="10"/>
        </w:rPr>
        <w:t>In particular, it</w:t>
      </w:r>
      <w:proofErr w:type="gramEnd"/>
      <w:r w:rsidRPr="00927F66">
        <w:rPr>
          <w:sz w:val="10"/>
        </w:rPr>
        <w:t xml:space="preserve"> demonstrates a significant disconnect between counterinsurgency and the laws of war and roots that disconnect in the strategic differences between counterinsurgency and conventional warfare. In short, the laws of war are </w:t>
      </w:r>
      <w:r w:rsidRPr="00927F66">
        <w:rPr>
          <w:sz w:val="10"/>
        </w:rPr>
        <w:lastRenderedPageBreak/>
        <w:t xml:space="preserve">premised on a strategic foundation that no longer applies, rendering many of its rules problematic for the age of counterinsurgency. Second, it argues that the debate on legal issues related to the war on terror has been myopic and misplaced. Legal scholars have missed a tectonic shift in military circles: military strategists have rejected the war on terror approach and now interpret global threats as an insurgency that requires a win-the-population strategy for success. This shift in framing not only expands the set of topics legal scholars interested in contemporary conflict must address but also requires incorporating the strategic foundations of counterinsurgency when considering familiar topics in the war on terror legal debates. The results of this investigation are significant. First, the considerable attention paid to war on terror legal issues, such as detention and interrogation, is somewhat misplaced. These issues are important, but as important are occupation law and targeting under the principle of distinction, which get comparatively little attention. Moreover, the laws of war are poorly tailored to the realities of counterinsurgency. In some cases, such as the use of non-lethal weapons, the laws of war are unduly constraining to the point of preventing strategically helpful actions that align with humanitarian goals. In other cases, such as civilian compensation, the laws of war could perhaps place greater humanitarian constraints on military forces. Finally, the standard story of compliance with the laws of war – reciprocity between parties – completely fails in counterinsurgency because the prerequisites are absent. Yet counterinsurgency strategy may itself suggest an alternative: Strategic selfinterest, a principle of exemplarism, may enable a self-enforcing foundation for compliance with the laws of war, even for legal provisions that are commonly justified as humanitarian. Highlighting the disconnect between the laws of war and military necessity may seem instrumental rather than humanitarian. But every age has its own laws of war, based on the warfare dominant at the time. The positivists of the 19th century saw war as an extension of national policy and therefore COUNTERINSURGENCY AND THE LAWS OF WAR 4 conceived the laws of war in contractual terms. In the wake of the total wars of the 20th century, international lawyers envisioned war as human tragedy, and in the process reshaped the laws of war to protect civilians and innocent populations. In the face of today’s challenges – in this age of counterinsurgency – the laws of war must continue to keep up with the realities of war or else find itself increasingly irrelevant and potentially ignored. To show the disconnect between the laws of war, the war on terror, and counterinsurgency, this Article proceeds in five parts. Part I briefly reviews the foundations of conventional warfare, the kill-capture strategy. It then traces the history of the modern laws of war from the Lieber code in the 19th century to the Geneva Conventions of 1949 to demonstrate that the laws of war are built on the assumption that warfare involves a kill-capture strategy. It demonstrates that the central principles and most important provisions of the laws of war – military necessity, discrimination, reciprocity, and inviolability – are all based on the kill-capture strategy. Part II argues that the war on terror assumes, like the laws of war, that national security policy requires a kill-capture strategy. Although many have noted the tactical innovations of terrorists and have responded with different legal interpretations, it demonstrates that all three of the main camps in the war on terror legal debates nonetheless assume a kill-capture strategy. Part II then shows that the war on terror framework has been rejected in military circles for strategic and operational purposes, and that insurgency and counterinsurgency have taken center stage instead. Part III outlines counterinsurgency’s strategy for victory: winning over the population. It discusses how this strategy manifests itself, including securing the population, building the rule of law, establishing economic capacity, and supporting political institutions. It also shows that counterinsurgents reject some of the principal tenets of conventional warfare, such as the centrality of military means. Part IV shows the disconnect between the laws of war and counterinsurgency. It first addresses some specific areas within the laws of war: the principle of distinction, occupation law, detention policy, non-lethal weapons, and compensatory norms. The areas of law discussed by no means exhaust the laws of war; rather they provide examples of the significant legal consequences that follow from the strategic shift from kill-capture to win-thepopulation. In each case, the Article describes the current law, the disconnect between the law and counterinsurgency’s theory of victory, and potential revision that would better fit the realities of counterinsurgency. Part IV then considers the nature of compliance with the laws of war – the principle of reciprocity – and shows that the prerequisites for reciprocity do not apply in counterinsurgency, requiring a new way of thinking about compliance. It suggests that strategic self-interest, a principle of exemplarism, might provide that mechanism. The disconnect between the laws of war and counterinsurgency strategy raises important practical and conceptual questions: Should the laws of war be COUNTERINSURGENCY AND THE LAWS OF WAR 5 revised and if so how? What is the relationship between law and strategy? It is far beyond the scope of this Article to provide a comprehensive proposal for revising the laws of war or to provide a theory of the relationship between law and strategy, but Part V identifies some of the more important factors for future scholarship in this area. I. CONVENTIONAL WAR, THE KILL-CAPTURE STRATEGY, AND THE LAWS OF WAR The laws of war have not been developed in the abstract, absent connection to the realities of warfare and strategy.9 For over a century, the laws of war have assumed that the central strategy for victory in war is destroying the opponent and therefore that warriors seek to kill and capture their enemies. After outlining conventional warfare’s strategy as the kill-capture model, this Part shows how the kill-capture approach has inspired the framework of the laws of war from its modern origins in the Lieber Code through the Geneva Conventions. Kill-capture is manifested in the central principles of the laws of war: military necessity, discrimination, reciprocity, and inviolability. Conventional war’s influence on the laws of war is necessary for understanding the divergence between the laws of war and counterinsurgency. A. Conventional War and the Kill-Capture Strategy The central focus of conventional warfare is the destruction of the enemy. This framework can be termed the “kill-capture” approach to victory because in a specific battle, destruction of the enemy is defined by killing or capturing the enemy’s forces until the enemy is vanquished or gives up.10 Not surprisingly, this approach was common to the military strategists of the era immediately preceding the codification of the laws of war. Frederick the Great argued that the objective of war was the “entire destruction of your enemies,”11 and the Swiss theorist Antoine-Henri Jomini, who contribution to military strategy was linking territorial conquest and victory, argued that “[t]he destruction of the enemy’s field armies was the new military aim.”12 The most famous modern strategist, Carl von Clausewitz, also envisioned a strategy for victory based on a kill-capture approach. For Clausewitz, the “overriding principle of war” was the “[d]estruction of the enemy forces,”13 which can be accomplished by “death, injury, or any other 9 Strategy can exist at many levels, from technical details and operations to political goals. See EDWARD N. LUTTWAK, STRATEGY (2002). I use strategy to indicate an overall approach, encompassing </w:t>
      </w:r>
      <w:proofErr w:type="gramStart"/>
      <w:r w:rsidRPr="00927F66">
        <w:rPr>
          <w:sz w:val="10"/>
        </w:rPr>
        <w:t>particular operations</w:t>
      </w:r>
      <w:proofErr w:type="gramEnd"/>
      <w:r w:rsidRPr="00927F66">
        <w:rPr>
          <w:sz w:val="10"/>
        </w:rPr>
        <w:t xml:space="preserve">. 10 Indeed, even when the enemy gives up, it does so from fear of destruction. See CARL VON CLAUSEWITZ, ON WAR 227 (eds. Michael Howard &amp; Peter Paret, 1984). 11 Frederick the Great, Article XXII: Of Combats and Battles, in Military Instructions, the King of Prussia’s Military Instructions to His Generals, available at: www.sonshi.com/frederickthegreat1-22.html. 12 AZAR GAT, THE ORIGINS OF MILITARY THOUGHT FROM THE ENLIGHTENMENT TO CLAUSEWITZ 115 (1989). 13 CLAUSEWITZ, supra note 10, at 90; see also id. at 577 (“[T]he grand objective of all military action is to overthrow the enemy – which means destroying his armed forces.”). COUNTERINSURGENCY AND THE LAWS OF WAR 6 means.”14 Clausewitz coined the term “center of gravity” to define the “hub of all power and movement, on which everything depends.”15 The center of gravity in war was the source of strength for the opponent, and it was the central objective against which force should be directed. 16 For Alexander the Great, Gustavus Adolphus, and Frederick the Great, Clausewitz argued, the center of gravity was the army,17 and therefore central feature of warfare was battle against the army.18 That the battle would be defined by killing and capturing was obvious, for the character of battles, he said, was “slaughter.”19 Beyond the centrality of battle, Clausewitz also provided the groundwork for the total war theories of the 20th century in which kill-capture expanded beyond soldiers to the broader population. Clausewitz argued that war involved the interplay of three actors: the people, the military, and the government.20 The strength of each side would be determined by the will and power of this trinity. In the early 20th century, strategists realized that a state’s economic and military power were linked. That fact, coupled with development of devastating technologies and air power, refocused military strategy from the enemy’s military to its population and government.21 Total war required mobilization of the entire society and its resources.22 Giulio Douhet, an Italian military strategist, perhaps put it best, total war required “smashing the material and moral resources of a people…until the final collapse of all social organization.”23 B. The Laws of War and the Kill-Capture Strategy The conventional war model focused its attention on the destruction of the enemy – on killing and capturing enemy forces, and in the age of total war, on destroying the population’s will to support the national war machine. This approach to warfare inspired the laws of war.24 Significantly, the centrality of 14 Id. at 227. 15 Id. at 595 – 96. 16 The military’s </w:t>
      </w:r>
      <w:proofErr w:type="gramStart"/>
      <w:r w:rsidRPr="00927F66">
        <w:rPr>
          <w:sz w:val="10"/>
        </w:rPr>
        <w:t>definition</w:t>
      </w:r>
      <w:proofErr w:type="gramEnd"/>
      <w:r w:rsidRPr="00927F66">
        <w:rPr>
          <w:sz w:val="10"/>
        </w:rPr>
        <w:t xml:space="preserve"> of center of gravity is “source of power that provides moral or physical strength, freedom of action, or will to act.” Dept. of Defense, Dictionary of Military and Associated Terms, Joint Publication 1- 02, 2008. 17 CLAUSEWITZ, supra note 10, at 596. 18 Id. at 258. 19 Id. at 159; see also id. at 260 20 Id. at 89. 21 WILLIAM C. MARTEL, VICTORY IN WAR 52 (2007). 22 The German strategist Erich Ludendorff described total war as involving the entire territory, requiring the population to mobilize the economic power of the state, supporting their morale, preparing before the war, and having a single leader. See id. at 53. 23 Id. at 71. 24 Some international law scholars have noted the kill-capture nature of warfare. Professor Megret argues that the laws of war are necessarily based on “war,” which is a social construction “beyond which humanitarian lawyers feel they cannot go.” Frederic Megret, Non-Lethal Weapons and the Possibility of Radical New Horizons for the Laws of War at 9, 18-19 (on file with author). See also Mark Weisburd, Al-Qaeda and the Law of War, 11 LEWIS &amp; CLARK L. REV. 1163, 1171 (2007) (noting that “belligerent states attempt to prevent their adversaries from causing future harm by destroying their military forces; obviously, killing or capturing the members of an adversary’s forces will destroy those forces. If one could not kill members of the opposing COUNTERINSURGENCY AND THE LAWS OF WAR 7 the kill-capture approach to warfighting has resulted in the laws of war taking two inextricably linked trajectories: the laws of war have limited violence </w:t>
      </w:r>
      <w:proofErr w:type="gramStart"/>
      <w:r w:rsidRPr="00927F66">
        <w:rPr>
          <w:sz w:val="10"/>
        </w:rPr>
        <w:t>in light of</w:t>
      </w:r>
      <w:proofErr w:type="gramEnd"/>
      <w:r w:rsidRPr="00927F66">
        <w:rPr>
          <w:sz w:val="10"/>
        </w:rPr>
        <w:t xml:space="preserve"> humanitarian necessity, and at the same time, they have enabled violence.25 In essence, the laws of war are a blueprint for the architecture of legitimate warfare,26 whose design assumes a kill-capture military strategy. The modern laws of war can be traced back to the Lieber Code, promulgated by Abraham Lincoln as Army General Orders No. 100 in 1863.27 Lieber’s contribution was the doctrine of military necessity as a limitation on violence,28 though necessity enabled violence as much as it curtailed it. Under the Code, military necessity comprised “those measures which are indispensable for securing the ends of the war, and which are lawful according to the modern law and usages of war.”29 Military necessity did not allow cruelty,30 but it permitted expansive kill-capture operations, including all direct destruction of life and limb of armed enemies, and of other persons whose destruction is incidentally unavoidable …. it allows of the capturing of every armed enemy, and every enemy of importance to the hostile government, or of particular danger to the captor; it allows of all destruction of property and obstruction of the ways and channels of traffic, travel, or communication, and of all withholding of sustenance or means of life from the enemy…31 Military necessity even permitted starvation.32 Lieber himself thought harsh and violent tactics would lead to shorter wars.33 Another significant early codification likewise recognized the killcapture nature of warfare. In the early 1860s, Czar Alexander II called </w:t>
      </w:r>
      <w:proofErr w:type="gramStart"/>
      <w:r w:rsidRPr="00927F66">
        <w:rPr>
          <w:sz w:val="10"/>
        </w:rPr>
        <w:t>an</w:t>
      </w:r>
      <w:proofErr w:type="gramEnd"/>
      <w:r w:rsidRPr="00927F66">
        <w:rPr>
          <w:sz w:val="10"/>
        </w:rPr>
        <w:t xml:space="preserve"> military on sight, or capture members of enemy armed forces without going through time-consuming procedural steps, the delay imposed on military operations could be significant and the risks of defeat greatly increased.”). 25 This is the conventional approach; international humanitarian law is a “compromise between humanitarian and military necessity.” See, e.g., Marco Sassoli, </w:t>
      </w:r>
      <w:proofErr w:type="gramStart"/>
      <w:r w:rsidRPr="00927F66">
        <w:rPr>
          <w:sz w:val="10"/>
        </w:rPr>
        <w:t>Targeting</w:t>
      </w:r>
      <w:proofErr w:type="gramEnd"/>
      <w:r w:rsidRPr="00927F66">
        <w:rPr>
          <w:sz w:val="10"/>
        </w:rPr>
        <w:t xml:space="preserve">: The Scope and Utility of the Concept of Military Objectives for the Protection of Civilians in Contemporary Armed Conflict, in WIPPMAN &amp; EVANGELISTA, supra note 7, at 183 – 84. However, the foundational importance of kill-capture applies even if other approaches are followed. Eric Posner has argued that the laws of war seek to limit costly military technologies, thus freeing resources for production and consumption. Eric A. Posner, A Theory of the Laws of War, 70 U. CHI. L. REV. 297 (2003). Given the primacy of military technology to Posner’s theory, his approach also grounds the laws of war in the kill-capture strategy. 26 See Nathaniel Berman, Privileging Combat? Contemporary Conflict and the Legal Construction of War, 43 COLUM. J. TRANSNAT’L L. 1, 4 - 5 (2004). 27 General Orders No. 100, in RICHARD SHELLY HARTIGAN, LIEBER’S CODE AND THE LAW OF WAR 45 (1983). With volunteers filling the ranks of the Civil War Army, ignorance about the laws and customs of war was widespread; the Lieber Code was a way to professionalize the Army and spread both legal and warfighting principles. Burruss M. Carnahan, Lincoln, Lieber, and the Laws of War: The Origins and Limits of the Principle of Military Necessity, 92 AM. J. INT’L L. 213, 214 (1998) The code inspired similar codes over the next three decades, Grant R. Doty, The United States and the Development of the Laws of Land Warfare, 156 </w:t>
      </w:r>
      <w:proofErr w:type="gramStart"/>
      <w:r w:rsidRPr="00927F66">
        <w:rPr>
          <w:sz w:val="10"/>
        </w:rPr>
        <w:t>MIL</w:t>
      </w:r>
      <w:proofErr w:type="gramEnd"/>
      <w:r w:rsidRPr="00927F66">
        <w:rPr>
          <w:sz w:val="10"/>
        </w:rPr>
        <w:t xml:space="preserve">. L. REV. 224, 230 (1998), and influenced the 1874 Brussels Declaration and Hague Law starting in 1899. Theodor Meron, Francis Lieber’s Code and the Principles of Humanity, 36 COLUM. J. TRANSNAT’L L. 269, 279 (1998); HARTIGAN, supra at 28. 28 Carnahan, supra note 27, at 213. 29 General Orders No. 100, supra note 27, at Art. 14. 30 Id. at Art. 16. 31 Id. at Art. 15. 32 Id. at Art. 17. 33 Meron, supra note 27, at 271. COUNTERINSURGENCY AND THE LAWS OF WAR 8 international meeting in St. Petersburg to address the recent invention of exploding bullets. The 1868 St. Petersburg Declaration34 prohibited use of these </w:t>
      </w:r>
      <w:proofErr w:type="gramStart"/>
      <w:r w:rsidRPr="00927F66">
        <w:rPr>
          <w:sz w:val="10"/>
        </w:rPr>
        <w:t>projectiles, but</w:t>
      </w:r>
      <w:proofErr w:type="gramEnd"/>
      <w:r w:rsidRPr="00927F66">
        <w:rPr>
          <w:sz w:val="10"/>
        </w:rPr>
        <w:t xml:space="preserve"> is notable for its description of the relationship between strategy and the law. The Declaration stated its goal as “fix[ing] the technical limits at which the necessities of war ought to yield to the requirements of humanity.”35 It then went further: “the only legitimate object which States should endeavor to accomplish during war is to weaken the military forces of the enemy; that for this purpose it is sufficient to disable the greatest possible number of men.”36 The St. Petersburg Declaration thus acknowledged that killing is necessary in war even as it established the principle of unnecessary suffering. The Declaration thus both empowered and restrained killing and capturing. In 1899 and 1907, the international community codified laws of war during two conferences at The Hague.37 A review of even a few provisions demonstrates the importance of the kill-capture approach. Article 1 of the Regulations appended to Hague Convention IV of 1907, for example, establishes one of the central principles in the laws of war, 38 the principle of distinction between combatants and civilians.39 As one commentator has noted, “[t]o allow attacks on persons other than combatants would violate the principle of necessity, because victory can be achieved by overcoming only the combatants of a country.”40 The principle therefore establishes that battle against combatants is central feature of warfare and justifies killing and capturing the enemy. Other provisions in the fourth Hague Convention’s regulations follow. Under Article 20, prisoners of war must be repatriated to their home countries, the consequence of which is that captured enemy forces can be held by a belligerent for the duration of hostilities.41 Regulations announce that the means of warfare are not unlimited;42 that poison, actions that result in unnecessary suffering, and assaults on unarmed and surrendered persons are forbidden;43 and that armies shall not attack undefended towns, under the assumption that they can be occupied without bloodshed. 44 The common thread throughout these regulations is that warfare necessitates killing and capturing, and that the laws of war can humanize that process, preventing extreme suffering. Hague 34 Declaration of St. Petersburg, 1868, available at: http://avalon.law.yale.edu/19th_century/decpeter.asp. </w:t>
      </w:r>
      <w:proofErr w:type="gramStart"/>
      <w:r w:rsidRPr="00927F66">
        <w:rPr>
          <w:sz w:val="10"/>
        </w:rPr>
        <w:t>35 St. Petersburg Declaration,</w:t>
      </w:r>
      <w:proofErr w:type="gramEnd"/>
      <w:r w:rsidRPr="00927F66">
        <w:rPr>
          <w:sz w:val="10"/>
        </w:rPr>
        <w:t xml:space="preserve"> supra note 34. 36 Id. 37 Adam Roberts &amp; Richard Guelff, Introduction 5, in DOCUMENTS ON THE LAWS OF WAR (eds. Adam Roberts &amp; Richard Guelff, 3d. ed. 2000). 38 Id. at 10; see also L.C. GREEN, THE CONTEMPORARY LAW OF ARMED CONFLICT 47, 113, 192 (2nd ed. 2000). 39 Under Article 1, the “laws, rights, and duties of war” apply to armies, militia, and volunteer corps that are commanded by a person responsible to subordinates, that show a distinctive emblem, that carry arms openly, and that follow the laws and customs of war. Convention No. IV on the Laws and Customs of War on Land, with annex of Regulations, Oct. 18, 1907 [hereinafter Hague IV]. 40 Sassoli, supra note 25, at 202. 41 Hague IV, at Art. 20. 42 Id. at Art. 22. 43 Id. at Art. 23. 44 Id. at Art. 25. COUNTERINSURGENCY AND THE LAWS OF WAR 9 law also features the principles of symmetry and reciprocity.45 Symmetry makes a rule self-enforcing because neither party gets a relative gain from the regulated practice.46 A related feature is reciprocity – if a belligerent violates the rule, the other side can retaliate in kind.47 Fundamentally, the hope of symmetry and reciprocity is that neither side will have an advantage in the battle by using more destructive means. After the slaughter of World War II, nations saw war less as a matter of national interest and more as “human tragedy” and gathered to protect the victims of war.48 The four Geneva Conventions of 1949 each protect people from the destructive violence that a kill-capture strategy requires: they protect wounded and sick in the field,49 wounded, sick, and shipwrecked at sea,50 prisoners of war,51 and civilians.52 Yet even as the Geneva Conventions protect, they also enable violence. As the ICRC commentary puts it, “it is only the solider who is himself </w:t>
      </w:r>
      <w:r w:rsidRPr="00927F66">
        <w:rPr>
          <w:sz w:val="10"/>
        </w:rPr>
        <w:lastRenderedPageBreak/>
        <w:t xml:space="preserve">seeking to kill who may be killed.” 53 The Geneva Conventions, inspired by humanitarian aims, thus also illustrate the core assumption that war’s central feature and strategy is killing and capturing the enemy. What this brief history of the laws of war shows is that the central principles underlying the laws of war – military necessity, distinction, reciprocity, and inviolability – and the most important provisions of the conventions and declarations themselves assume that war is defined by a killcapture strategy. As a result, the laws of war have sought both to enable and to constrain violence </w:t>
      </w:r>
      <w:proofErr w:type="gramStart"/>
      <w:r w:rsidRPr="00927F66">
        <w:rPr>
          <w:sz w:val="10"/>
        </w:rPr>
        <w:t>in light of</w:t>
      </w:r>
      <w:proofErr w:type="gramEnd"/>
      <w:r w:rsidRPr="00927F66">
        <w:rPr>
          <w:sz w:val="10"/>
        </w:rPr>
        <w:t xml:space="preserve"> humanitarian goals. II. WAR ON TERROR OR COUNTERINSURGENCY? Since September 11 and the wars in Afghanistan and Iraq, lawyers and scholars have worked to determine how the laws of war apply in the war on terror. Terrorism has allowed legal scholars to see significant divergences between contemporary conflict and the conventional mode of war: terrorists do not wear uniforms, they do not fight in pitched battles on defined battlefields, and they operate globally. Despite this substantial step forward, legal scholars have not 45 For example, Declaration No. 2 Concerning Asphyxiating Gases, July 29, 1899, banning the use of projectiles to spread asphyxiating gases, states that the Declaration is “only binding to the contracting Powers.” Such rules were derived from the contractual approach to the laws of war that emerged in the 17th century. See STEPHEN C. NEFF, WAR AND THE LAW OF NATIONS 147 – 51 (2005). See also Eric Posner, Terrorism and the Laws of War, 5 Chi. J. Int’l L. 423, 427 – 30 (2005). 46 See Posner, supra note 45, at 428. 47 Id. at 429. 48 NEFF, supra note 45, at 340; see also Roberts &amp; Guelff, supra note 37, at 195 (“The central concern of all four 1949 Geneva Conventions is thus the protection of victims of war”). 49 Geneva Convention for the Amelioration of the Condition of the Wounded and Sick in Armed Forces in the Field, Aug. 12, 1949 [hereinafter GC I]. 50 Geneva Convention for the Amelioration of the Condition of the Wounded, Sick, and Shipwrecked Members of Armed Forces at Sea, Aug. 12, 1949 [hereinafter GC II]. 51 Geneva Convention Relative to the Treatment of Prisoners of War, Aug. 12, 1949 [hereinafter GC III]. 52 Geneva Convention Relative to the Protection of Civilian Persons in Time of War, Aug. 12, 1949 [hereinafter GC IV]. 53 ICRC Commentary to GC I at 136. COUNTERINSURGENCY AND THE LAWS OF WAR 10 gone far enough. Debates on the laws of war in war on terror consider these tactical shifts seriously, but they still work within the kill-capture strategy. What the legal debates on the war on terror have missed is a shift in military strategy – one with significant implications for law. As early as 2003, military strategists started shifting away from the war on terror framework, instead characterizing contemporary security challenges as counterinsurgency. The shift is more than semantic. The war on terror framework assumes the primacy of a kill-capture strategy for victory. </w:t>
      </w:r>
      <w:r w:rsidRPr="003E5CAB">
        <w:rPr>
          <w:highlight w:val="cyan"/>
          <w:u w:val="single"/>
        </w:rPr>
        <w:t>The counterinsurgency framework</w:t>
      </w:r>
      <w:r w:rsidRPr="00927F66">
        <w:rPr>
          <w:sz w:val="10"/>
        </w:rPr>
        <w:t xml:space="preserve"> instead </w:t>
      </w:r>
      <w:r w:rsidRPr="003E5CAB">
        <w:rPr>
          <w:highlight w:val="cyan"/>
          <w:u w:val="single"/>
        </w:rPr>
        <w:t>insists on a win-the-population strategy for victory</w:t>
      </w:r>
      <w:r w:rsidRPr="00771B87">
        <w:rPr>
          <w:u w:val="single"/>
        </w:rPr>
        <w:t xml:space="preserve">. The win-the-population strategy for victory changes the center of gravity of military operations from the enemy’s military prowess to the civilian </w:t>
      </w:r>
      <w:proofErr w:type="gramStart"/>
      <w:r w:rsidRPr="00771B87">
        <w:rPr>
          <w:u w:val="single"/>
        </w:rPr>
        <w:t>population, and</w:t>
      </w:r>
      <w:proofErr w:type="gramEnd"/>
      <w:r w:rsidRPr="00771B87">
        <w:rPr>
          <w:u w:val="single"/>
        </w:rPr>
        <w:t xml:space="preserve"> expands the field of operations from kill-capture operations to security, political, legal, economic, and social operations</w:t>
      </w:r>
      <w:r w:rsidRPr="00927F66">
        <w:rPr>
          <w:sz w:val="10"/>
        </w:rPr>
        <w:t xml:space="preserve">. Recognizing this shift is necessary for thinking through the laws of war in the modern era. A. Tactical Innovation and the War on Terror To understand the nature of modern conflict, many have described the disconnect between the war on terror and conventional war. Rosa Ehrenreich Brooks’s work provides a representative example.54 Brooks outlines the breakdown of boundaries that the laws of war rely upon: The categories of international and internal armed conflict does not precisely apply to global terrorist networks, which are neither states that can be party to international conflict nor solely internal actors in one country.55 The paradigms of crime and conflict are challenged by acts defined as crimes under law but having the scope of violence common to war.56 Geographical limitations to a single battlefield are rendered meaningless by global actions.57 The temporal boundary of war and peace is undermined, because “by its nature, the war on terrorism is unlikely ever to end.”58 The distinction between civilians and combatants is blurred by the obsolescence of pitched battles and the roles of supporters and sympathizers.59 As a result, the line between national security and domestic affairs is obscured, as greater intrusion into the lives of individuals is necessary to identify terrorists.60 Notably, the war on terror’s innovations share a common feature: they are developments in the tactics and operations of the opponents.61 54 See Rosa Ehrenreich Brooks, War Everywhere: Rights, National Security Law, and the Law of Armed Conflict in the Age of Terror, 153 U. PA. L. REV. 675, 711 – 43 (2004); see also Adam Roberts, The Laws of War in the War on Terror, in INTERNATIONAL LAW AND THE WAR ON TERROR 182 – 84 (eds. Fred L. Borch &amp; Paul S. Wilson, 2003). 55 Brooks, supra note 54, at 714; but see Derek Jinks, September 11 and the Laws of War, 28 YALE J. INT’L L. 1, 39 – 41 (2003) (arguing that non-international armed conflicts extend not just to internal conflicts but to transnational conflicts “on a fortiori” grounds of creating a comprehensive system). 56 Brooks, supra note 54, at 715 – 20. 57 Id. at 720 – 25. 58 Id. at 726 (emphasis omitted) 59 Id. at 729 – 36. 60 Id. at 736 – 43. 61 One challenge Brooks does not discuss – the absence of reciprocity from terrorist groups – does not have this feature. For a discussion of reciprocity in the war on terror, see Derek Jinks, The Applicability of the COUNTERINSURGENCY AND THE LAWS OF WAR 11 These changes have sparked extensive debate as to what extent the laws of war apply in the war on terror, and commentators can be divided into three groups. The first group believes that the laws of war do not apply in the war on terror. For simplicity, call this the Bush Administration approach. In a 2002 memo, President Bush linked the nature of the war to the legal regime structuring warfare: “[o]ur Nation recognizes that this new paradigm – ushered in not by us but by terrorists – requires new thinking in the law of war.”62 For the Administration, the law of war was less relevant than this declaration perhaps suggested. John Yoo believed the nation was at war with Al Qaeda but he was imprecise as to whether it was an international armed conflict described in Common Article 2 of the Geneva Conventions or a non-international armed conflict, described in Common Article 3.63 The Bybee Memo declared that the war on terror fit neither category because international armed conflicts were limited to states, and non-international armed conflicts had to occur within one state.64 Thus, only customary international law applied. The new paradigm of a global war on terror, in Alberto Gonzales’s view, “renders obsolete Geneva’s strict limitations…and renders quaint some of its provisions.”65 As William Taft, another legal advisor, announced, “nothing in the law of war requires a country to charge enemy combatants with crimes, provide access to counsel in the absence of such charges, or allow them to challenge their detention in court.”66 The Bush Administration approach clearly expresses the kill-capture strategy. In their vision, the war on terror will continue until terrorists around the globe are captured or killed, thus ending the threat. As President Bush declared, “[o]ur war on terror begins with al Qaeda, but it does not end there. It will not end until every terrorist group of global reach has been found, stopped and defeated.”67 Government must therefore “maximize its own ability to mobilize lethal force against terrorists.”68 That the laws of war, do not explicitly cover the global nature of terrorism is, on this reading, fortunate, because it enables the kill-capture strategy to go forward unhindered. The second group in the debate argues that the laws of war and criminal law are each adequate to handle contemporary global terrorism. Call this the legal doctrine approach. Gabor Rona, for instance, notes that “[h]umanitarian law is basically fine,” and that “[t]here is little evidence that domestic and Geneva Conventions to the “Global War on Terrorism,” 46 VA. J. INT’L L. 165, 190. Reciprocity is addressed in more detail infra TAN 385 – 423. 62 See Stephen P. Marks, Branding the “War on Terrorism”: Is There a “New Paradigm” of International </w:t>
      </w:r>
      <w:proofErr w:type="gramStart"/>
      <w:r w:rsidRPr="00927F66">
        <w:rPr>
          <w:sz w:val="10"/>
        </w:rPr>
        <w:t>Law?,</w:t>
      </w:r>
      <w:proofErr w:type="gramEnd"/>
      <w:r w:rsidRPr="00927F66">
        <w:rPr>
          <w:sz w:val="10"/>
        </w:rPr>
        <w:t xml:space="preserve"> 14 MICH. ST. J. INT’L L. 71, 89 (2006). 63 See generally John C. Yoo &amp; James C. Ho, The Status of Terrorists, 44 VA. J. INT’L L. 207 (2003). 64 Memorandum from Jay Bybee, Assistant Attorney General, to Alberto R. Gonzales, Counsel to the President, and William J. Haynes, General Counsel of the Department of Defense (Jan. 22, 2002), available at: http://www.washingtonpost.com/wp-srv/nation/documents/012202bybee.pdf. 65 See Marks supra note 62, at 89. 66 William Taft, Guantanamo Detention is Legal and Essential, FIN. TIMES, Jan. 12, 2004, at 19. 67 Marks, supra note 62, at 71; George W. Bush, Address to Congress, Sept. 20, 2001, available at: http://archives.cnn.com/2001/US/09/20/gen.bush.transcript/. 68 David Luban, The War on Terrorism and the End of Human Rights, 22 PHIL. &amp; PUB. POL’Y Q. 9, 10 (2002). COUNTERINSURGENCY AND THE LAWS OF WAR 12 international laws and institutions of crime and punishment are not up to the task when terrorism and the War on Terror do not rise to the level of armed conflict.”69 Thus, if each package of laws is coherent and effective,70 then the only question is determining which laws to apply. One set of analysts suggest that terrorism must be treated as a crime because terrorists are not a state and thus cannot be belligerents under the laws of war.71 A second set of scholars understand the laws of war as applying in the war on terror; they argue that Al Qaeda and other terrorist groups could be understood as triggering either a noninternational armed conflict as described in Common Article 3 of the Geneva Conventions,72 or if they are working with a state, an international armed conflict under Common Article 2.73 For this group, the laws of war as currently written are applicable, and there is nothing quaint or obsolete about Geneva. A third set of commentators have acknowledged placing terrorism is a </w:t>
      </w:r>
      <w:proofErr w:type="gramStart"/>
      <w:r w:rsidRPr="00927F66">
        <w:rPr>
          <w:sz w:val="10"/>
        </w:rPr>
        <w:t>challenge, but</w:t>
      </w:r>
      <w:proofErr w:type="gramEnd"/>
      <w:r w:rsidRPr="00927F66">
        <w:rPr>
          <w:sz w:val="10"/>
        </w:rPr>
        <w:t xml:space="preserve"> have seen no need to revise the substantive laws; rather, they hope to clarify the threshold determination of which law applies.74 At least some adherents to the legal doctrine approach have adopted this position partially due to fear of conceding ground to the Bush Administration approach. Recognizing any gaps or holes in the framework of relevant laws would enable exploitation, and ultimately legal violations.75 Others are concerned that a hybrid form of law, merging elements of the laws of war and criminal law, would be unprincipled and thus undermine human rights.76 Like the Bush Administration approach, the legal doctrine approach sees the kill-capture strategy as central to the war on terror. The difference is fear that the terrorists’ tactical innovations will provide governments with the opportunity to undermine the laws of war’s constraints. Adherents to this approach follow directly in the tradition of the laws of war – acknowledging the kill capture nature of warfare and seeking to restrain war’s horrors. Professor Luban expresses the more fearful side of this group. He worries that “the real aim of the war [on terror] is, quite simply, to kill or capture all of the 69 Gabor Rona, Interesting Times for International Humanitarian Law: Challenges from the “War on Terror,” 27 FLETCH. F. WORLD. AFF. 55, 69 (Summer/Fall 2003). 70 Luban, supra note 68, at 12. 71 See Jordan J. Paust, War and Enemy Status After 9/11: Attacks on the Laws of War, 28 YALE J. INT’L L. 325, 326 (2003) (arguing AQ is not a state, so war is impossible); Jordan J. Paust, Post-9/11 Overreaction and Fallacies Regarding War and Defense, Guantanamo, The Status of Persons, Treatment, Judicial Review of Detention, and Due Process in Military Commissions, 79 NOTRE DAME L. REV. 1335 (2004); Jordan J. Paust, There is No Need to Revise the Laws of War in Light of September 11th, ASIL Task Force Paper, Nov. 2002; CHRISTOPHER GREENWOOD, ESSAYS ON WAR IN INTERNATIONAL LAW 431 – 32 (2006) (“In the language of international law there is no basis for speaking of a war on Al-Qaeda or any other terrorist group, for such a group cannot be a belligerent, it is merely a band of ciminals.”); Mark A. Drumbl, Judging the 11 September Terrorist Attack, 24 HUM. RTS. Q. 323 (2002) (arguing that terrorism is a criminal act and should be addressed via international criminal law). 72 Jinks, supra note 55; see also Anthony Dworkin, Military Necessity and Due Process: The Place of Human Rights in the War on Terror, in WIPPMAN &amp; EVANGELISTA, supra note 7, at 55. 73 Jinks, supra note 61, at 177 – 78. 74 Kenneth Roth, The Law of War in the War on Terror, FOR. AFF. (Jan/Feb 2004). 75 Rona, supra note 69, at 58; see Wippman, supra note 7, at 8; Brooks, supra note 54, at 681; Roth, supra note 74. 76 Luban, supra note 68, at 12. COUNTERINSURGENCY AND THE LAWS OF WAR 13 terrorists—to keep on killing and killing, capturing and capturing, until they are all gone.”77 For Luban, the concern is that “even if al Qaeda is destroyed or decapitated, other groups, with other leaders, will arise in its place</w:t>
      </w:r>
      <w:r w:rsidRPr="00771B87">
        <w:rPr>
          <w:u w:val="single"/>
        </w:rPr>
        <w:t>.</w:t>
      </w:r>
      <w:r w:rsidRPr="00927F66">
        <w:rPr>
          <w:sz w:val="10"/>
        </w:rPr>
        <w:t xml:space="preserve"> It follows, then, that the War on Terrorism will be a war that can only be abandoned, never concluded. The War has no natural resting point, no moment of victory or finality. It requires a mission of killing and capturing, in territories all over the globe, that will go on in perpetuity.”78 In a state of perpetual war, particularly one with the unconventional features of the war on terror, the threat to civil liberties and human rights is considerable. The third group of scholars acknowledges that the war on terror challenges the laws of war, but instead of finding them inapplicable, the scholars seek to adapt the laws of war to better fit contemporary conflict. For shorthand, call this group the legal innovators. These scholars recognize that the laws of war were designed for a different kind of warfare – the conventional war model of massive armies waging war on distinct battlefields.79 Applying the laws of war to the war on terror and assuming a perfect fit is “anachronistic” because of developments “never even imagined by the drafters of the Geneva Conventions.”80 Some in this group go even further, historicizing the laws of war as responding to their </w:t>
      </w:r>
      <w:proofErr w:type="gramStart"/>
      <w:r w:rsidRPr="00927F66">
        <w:rPr>
          <w:sz w:val="10"/>
        </w:rPr>
        <w:t>particular context</w:t>
      </w:r>
      <w:proofErr w:type="gramEnd"/>
      <w:r w:rsidRPr="00927F66">
        <w:rPr>
          <w:sz w:val="10"/>
        </w:rPr>
        <w:t xml:space="preserve">. After all, they note, the laws of war have been revised every twenty-five to thirty years since their first codification in the 1860s.81 On that timeline, since the last major revision – the Additional Protocols of 1977 – another thirty years has passed and perhaps a revision is due. The leading scholars in this camp have focused on the failure of the crime and war paradigms.82 For the legal innovators, the goal is to develop a hybrid model of law, between war and crime, that is better tailored to terrorist’s tactics. Judge Richard Posner’s approach is paradigmatic. Judge Posner believes that the threat of terrorism is different from traditional internal and external threats – criminals and foreign states.83 Because terrorists neither fit the crime or war models, pragmatic judges and legislators must balance civil liberties and national security and evaluate the effect a </w:t>
      </w:r>
      <w:proofErr w:type="gramStart"/>
      <w:r w:rsidRPr="00927F66">
        <w:rPr>
          <w:sz w:val="10"/>
        </w:rPr>
        <w:t>particular safety</w:t>
      </w:r>
      <w:proofErr w:type="gramEnd"/>
      <w:r w:rsidRPr="00927F66">
        <w:rPr>
          <w:sz w:val="10"/>
        </w:rPr>
        <w:t xml:space="preserve"> measure 77 Id. at 13. 78 Id. at 13. 79 Brooks, supra note 54, at 706. 80 Id. at 745; see also Pierre-Richard Prosper, in Roberts, supra note 54, at 223 (“The war on terror is a new type of war not envisioned when the Geneva Conventions were negotiated and signed.”); Sean D. Murphy, Evolving Geneva Convention Paradigms in the “War on Terrorism”: Applying the Core Rules to the Release of Persons Deemed “Unprivileged Combatants,” 75 G.W. L. REV. 1105, 1106 (2007) (noting that the international / non-international armed conflict distinction does not fit the transnational nature of global terrorism). 81 Wippman, supra note 7, at 6; see also Weisburd, supra note 24, at 1080, 1085. 82 See, e.g., Wippman, supra note 7, at 4; Ronald J. Sievert, War on Terrorism or Global Law </w:t>
      </w:r>
      <w:proofErr w:type="gramStart"/>
      <w:r w:rsidRPr="00927F66">
        <w:rPr>
          <w:sz w:val="10"/>
        </w:rPr>
        <w:t>Enforcement?,</w:t>
      </w:r>
      <w:proofErr w:type="gramEnd"/>
      <w:r w:rsidRPr="00927F66">
        <w:rPr>
          <w:sz w:val="10"/>
        </w:rPr>
        <w:t xml:space="preserve"> 78 NOTRE DAME L. REV. 307 (2003); Noah Feldman, Choices of Law, Choices of War, 25 HARV. J. L. &amp; PUB. POL’Y 457 (2002). Feldman concludes that “terrorist attacks on the United States, planned from without, cannot definitively be categorized as either war or crime. They are crime from the perspective of provenance, war from the perspective of intentionality, probably crime from the perspective of identity, and very possibly war from the perspective of scale.” Id. at 470. 83 RICHARD A. POSNER, NOT A SUICIDE PACT 5 (2006). COUNTERINSURGENCY AND THE LAWS OF WAR 14 has on the values of security and liberty.84 Although the conflict is not a conventional war, there is a strong enough security interest to modify criminal law, because the enemy leverages the scope and destructive capacities of total war.85 Professor Bruce Ackerman has also rejected war and crime as appropriate models, preferring instead “emergency” to describe terrorism’s threat. Terrorism is a “product of the free market in a world of high technology,”86 and even with peace and democracy in around the world, fringe groups would still have the capability to undertake acts of terrorism.87 The war model is inaccurate because terrorism is not an existential threat88 and because war allows presidents to use rhetoric to “batter down judicial resistance to their extreme efforts to strip suspects of their most fundamental rights.”89 The crime model is inaccurate because terrorism, unlike normal criminal operations, challenges the “effective sovereignty” of the state.90 It does so only momentarily, as terrorists are not trying, on Ackerman’s theory, to occupy or govern the state, only to destabilize it.91 Professor Ackerman prescribes an Emergency Constitution – a statute that would provide for declaration of an emergency after a terrorist attack and would provide heightened security measures to protect against a second-strike. This statute would expire if not reauthorized frequently by escalating </w:t>
      </w:r>
      <w:r w:rsidRPr="00927F66">
        <w:rPr>
          <w:sz w:val="10"/>
        </w:rPr>
        <w:lastRenderedPageBreak/>
        <w:t xml:space="preserve">supermajorities. Many others have sought to find the appropriate balance between civil liberties and national security. Brooks uses human rights law as inspiration for providing a baseline law to apply in the context of terrorism. 92 Monica Hakami suggests an administrative approach.93 Allison Danner looks to tribunals.94 Benjamin Wittes wants the proceduralism of Congressional and Presidential agreement to establish a balanced regime.95 Others advocate for a category of extra-state hostilities.96 And Noah Feldman notes that the absence of a clear hybrid model actually results in a flexible, ad hoc, model that incorporates components of each approach.97 Although the legal innovators recognize that terrorism differs from both crime and conventional war, they simply assume that the kill-capture strategy is the primary, or even only, way to increase security and defeat terrorism. Take 84 Id. at 32. 85 Id. at 72, 147 – 48. 86 BRUCE ACKERMAN, BEFORE THE NEXT ATTACK 13 (2006). 87 Id. at 14. 88 Id. at 89, 171. 89 Id. at 38. 90 Id. at 42. 91 Id. at 171 – 72. </w:t>
      </w:r>
      <w:proofErr w:type="gramStart"/>
      <w:r w:rsidRPr="00927F66">
        <w:rPr>
          <w:sz w:val="10"/>
        </w:rPr>
        <w:t>92 See Brooks,</w:t>
      </w:r>
      <w:proofErr w:type="gramEnd"/>
      <w:r w:rsidRPr="00927F66">
        <w:rPr>
          <w:sz w:val="10"/>
        </w:rPr>
        <w:t xml:space="preserve"> supra note 54. 93 Monica Hakimi, International Standards for Detaining Terrorism Suspects: Moving Beyond the Armed Conflict-Criminal Divide, 33 YALE J. INT’L L. 369 (2008). 94 Allison Danner, Beyond the Geneva Conventions: Lessons from the Tokyo Tribunal in Prosecuting War and Terrorism, 46 VA. J. INT’L L. 83 (2005). 95 BENJAMIN WITTES, LAW AND THE LONG WAR (2008). 96 Roy S. Schöndorf, Extra-State Armed Conflicts: Is There a Need for a New Legal </w:t>
      </w:r>
      <w:proofErr w:type="gramStart"/>
      <w:r w:rsidRPr="00927F66">
        <w:rPr>
          <w:sz w:val="10"/>
        </w:rPr>
        <w:t>Regime?,</w:t>
      </w:r>
      <w:proofErr w:type="gramEnd"/>
      <w:r w:rsidRPr="00927F66">
        <w:rPr>
          <w:sz w:val="10"/>
        </w:rPr>
        <w:t xml:space="preserve"> 37 N.Y.U. J. INT’L L. &amp; POL. 1 (2004). 97 Feldman, supra note 82, at 477. COUNTERINSURGENCY AND THE LAWS OF WAR 15 Judge Posner. He assumes an unimpeded military could find, kill, and capture the terrorists, preventing terrorism and providing security. But he also acknowledges a conflicting value in constitutional rights and liberties. Law’s role is to protect rights when the cost of protection outweighs the marginal security gains of a </w:t>
      </w:r>
      <w:proofErr w:type="gramStart"/>
      <w:r w:rsidRPr="00927F66">
        <w:rPr>
          <w:sz w:val="10"/>
        </w:rPr>
        <w:t>particular safety</w:t>
      </w:r>
      <w:proofErr w:type="gramEnd"/>
      <w:r w:rsidRPr="00927F66">
        <w:rPr>
          <w:sz w:val="10"/>
        </w:rPr>
        <w:t xml:space="preserve"> proposal. Professor Ackerman reaches a similar conclusion through different reasoning. Ackerman believes terrorists have no broad ideological or political agenda, so kill-capture is the only way to stop them. Yet kill-capture and liberty-protecting laws are in conflict. Instead of a balancing test, as Judge Posner suggests, Professor Ackerman advocates for a category of emergency that has a fixed set of provisions that balance security and liberty and would operate for a short period of time. The basic assumption in both cases is that the kill-capture strategy is the central feature of the war on terror and that law gets in its way. In addition to </w:t>
      </w:r>
      <w:proofErr w:type="gramStart"/>
      <w:r w:rsidRPr="00927F66">
        <w:rPr>
          <w:sz w:val="10"/>
        </w:rPr>
        <w:t>assuming that</w:t>
      </w:r>
      <w:proofErr w:type="gramEnd"/>
      <w:r w:rsidRPr="00927F66">
        <w:rPr>
          <w:sz w:val="10"/>
        </w:rPr>
        <w:t xml:space="preserve"> the war on terror is defined by a killcapture strategy, the balancing approaches seem unsatisfying as a comprehensive way to think about law in the age of terrorism. The balancing approach merely tacks greater procedures onto the kill-capture approach. Moreover, when the legal innovators attempt to use a principled approach, the outcomes are often vague or one-sided. Human rights advocates, for example, admit their approach is incompetent to address difficult cases of military necessity.98 Finally, the balancing approaches also seem narrow in scope. They </w:t>
      </w:r>
      <w:proofErr w:type="gramStart"/>
      <w:r w:rsidRPr="00927F66">
        <w:rPr>
          <w:sz w:val="10"/>
        </w:rPr>
        <w:t>have a tendency to</w:t>
      </w:r>
      <w:proofErr w:type="gramEnd"/>
      <w:r w:rsidRPr="00927F66">
        <w:rPr>
          <w:sz w:val="10"/>
        </w:rPr>
        <w:t xml:space="preserve"> focus on domestic law when the problem is global. They also focus inordinately on detention, interrogation, and similar issues. From a review of the literature on the war on terror, one would think that these are the primary, perhaps even only, places where law interacts with twenty-first century conflict. If we are to devise a legal regime for contemporary conflict, it must be based on the right understanding of the strategic challenge. Although the war on terror model has enabled legal scholars to see the tactical shifts in modern conflict, attempts to address contemporary conflict have thus far assumed that the central strategy for victory is a kill-capture strategy. But, as the next section will show, the kill-capture strategy approach is not the predominant military strategy for addressing contemporary security challenges. B. From the War on Terror to Counterinsurgency What the legal debates on the war on terror have missed is the fact that between 2002 and 2008, military strategists have reconceived the contemporary national security framework from a war on terror to counterinsurgency. The shift is significant because </w:t>
      </w:r>
      <w:r w:rsidRPr="00771B87">
        <w:rPr>
          <w:u w:val="single"/>
        </w:rPr>
        <w:t>counterinsurgency rejects the kill-capture strategy for victory, instead embracing a win-the-population strategy for victory</w:t>
      </w:r>
      <w:r w:rsidRPr="00927F66">
        <w:rPr>
          <w:sz w:val="10"/>
        </w:rPr>
        <w:t xml:space="preserve">. The importance of the shift to a counterinsurgency strategy has been noted with 98 Brooks, supra note 54, id. at 751. COUNTERINSURGENCY AND THE LAWS OF WAR 16 sustained attention from popular commentators,99 with the most attention paid to the publication of The U.S. Army / Marine Corps Counterinsurgency Field Manual in 2007.100 This focus on counterinsurgency in Iraq and Afghanistan, however, has not made a significant impact in the legal literature.101 There are stark differences between the terrorism and insurgency frameworks.102 The terrorism framework sees terrorists as unrepresentative and abnormal outliers in society. Insurgency is the manifestation of deeper, widespread issues in society. Terrorism isolates terrorists from negotiation or constructive engagement. Insurgency is premised on winning hearts and minds. Terrorists’ methods and objectives are condemned. Insurgents’ methods are condemned but their objectives might be reasonable if pursued through political means. Terrorists </w:t>
      </w:r>
      <w:proofErr w:type="gramStart"/>
      <w:r w:rsidRPr="00927F66">
        <w:rPr>
          <w:sz w:val="10"/>
        </w:rPr>
        <w:t>are seen as</w:t>
      </w:r>
      <w:proofErr w:type="gramEnd"/>
      <w:r w:rsidRPr="00927F66">
        <w:rPr>
          <w:sz w:val="10"/>
        </w:rPr>
        <w:t xml:space="preserve"> psychologically defective – seeking violence for its own sake. Insurgents see violence as part of a broader political-military strategy. Terrorism is seen as either a law enforcement or military problem, rooting out a few bad apples. Insurgency is a social problem, requiring mobilization of all elements of government power. Counterterrorism is tactical, focusing on catching </w:t>
      </w:r>
      <w:proofErr w:type="gramStart"/>
      <w:r w:rsidRPr="00927F66">
        <w:rPr>
          <w:sz w:val="10"/>
        </w:rPr>
        <w:t>particular terrorists</w:t>
      </w:r>
      <w:proofErr w:type="gramEnd"/>
      <w:r w:rsidRPr="00927F66">
        <w:rPr>
          <w:sz w:val="10"/>
        </w:rPr>
        <w:t>. Counterinsurgency is strategic, seeking to undermine the insurgent’s strategy and envisioning capture as secondary.</w:t>
      </w:r>
      <w:proofErr w:type="gramStart"/>
      <w:r w:rsidRPr="00927F66">
        <w:rPr>
          <w:sz w:val="10"/>
        </w:rPr>
        <w:t>103 In essence, terrorism</w:t>
      </w:r>
      <w:proofErr w:type="gramEnd"/>
      <w:r w:rsidRPr="00927F66">
        <w:rPr>
          <w:sz w:val="10"/>
        </w:rPr>
        <w:t xml:space="preserve"> is subordinate to insurgency. Terrorism is a </w:t>
      </w:r>
      <w:proofErr w:type="gramStart"/>
      <w:r w:rsidRPr="00927F66">
        <w:rPr>
          <w:sz w:val="10"/>
        </w:rPr>
        <w:t>particular tactic</w:t>
      </w:r>
      <w:proofErr w:type="gramEnd"/>
      <w:r w:rsidRPr="00927F66">
        <w:rPr>
          <w:sz w:val="10"/>
        </w:rPr>
        <w:t xml:space="preserve">. Insurgency is the rejection of a political order.104 The shift from the war on terror framework to the counterinsurgency framework proceeded roughly in three phases, as military strategists shifted focus from tactical innovations to the strategic goal of political order. During the first few years after September 11, national strategy envisioned the security challenge as the war on terror and focused on killing and capturing terrorists. In his address to Congress on September 20, 2001, President Bush announced that the September 11 attacks were an “act of war” and declared that the “war on terror begins with al Qaeda,” but will not end until “every terrorist group of 99 See, e.g., Spencer Ackerman, The Rise of the Counterinsurgents, WASH. IND., available at: http://washingtonindependent.com/426/series-the-rise-of-the-counterinsurgents. Prominent counterinsurgent John Nagl even appeared on Comedy Central’s Daily Show with Jon Stewart. 100 See, e.g., Douglas Jehl &amp; Thom Shanker, For the First Time Since Vietnam, the Army Prints a Guide to Fighting Insurgents, NY TIMES, Nov. 13, 2004. 101 The only significant articles on the topic are Note, supra note 5, and Witt, supra note 6. 102 Professor Sloane has argued that terrorism is different in kind from traditional insurgency but for different reasons, namely, terrorists reject noncombatant immunity and are structured in networks instead of hierarchies. Robert D. Sloane, Prologue to a Voluntarist War Convention, 106 MICH. L. REV. 443, 450 (2007). Military strategists more precisely see terrorism as largely fitting within the concept of insurgency – as a tactic used by insurgents. 103 David Kilcullen, Countering Global Insurgency, at 17 – 18 &amp; 18 fig. 2, available at: http://smallwarsjournal.com/documents/kilcullen.pdf (2004). 104 Professor Bobbitt makes this point, but curiously prefers to refer to “terrorists” and “states of terror.” What defines terrorists, he says, is that they attack civilians and that they are opposed to the constitutional order of the era. See PHILLIP BOBBITT, TERROR AND CONSENT 27 (2008). Precision suggests distinguishing between these elements and referring to insurgents as those who oppose the constitutional order by violent means – whether as terrorists, guerrillas, or counterstates. This distinction also suggests terrorism can exist apart from insurgency. Where insurgency and terror overlap, political claims of insurgents can often be channeled into political mechanisms. The residual cases of pure terrorism will be few and can be addressed through conventional means. COUNTERINSURGENCY AND THE LAWS OF WAR 17 global reach has been found, stopped, and defeated.”105 In eradicating the world of terrorists, the United States would “drive them from place to place, until there is no refuge or rest.”106 Between 2004 and 2006, there was significant flux in how to describe the global conflict. David J. Kilcullen, one of the world’s leading counterinsurgency strategists, wrote in a far-ranging article in 2004 that the “present conflict is actually a campaign to counter a globalized Islamist insurgency,” and offered counterinsurgency as a superior alternative to counterterrorism.107 Kilcullen sharply distinguished between insurgency and terrorism: insurgency is “a popular movement that seeks to change the status quo through violence and subversion, while terrorism is one of its key tactics.”108 Stephen Hadley, the National Security Advisor, seemed to agree in 2005, writing in the New York Times that “military action is only one piece of the war on terrorism” and that while terrorists must be “hunted, captured or killed,” “all of the tools of statecraft” would be necessary for victory.”109 At the time, President Bush rejected the defense establishment’s wavering and reiterated that the “war on terror” continued.110 But by 2007 and 2008, a momentous shift had taken place.111 In 2007, the Counterinsurgency Field Manual was published and became official Army and Marine Corps doctrine for operations in Iraq and Afghanistan. In Britain, the government decided to stop using the phrase “war on terror.”112 Army Lt. General William Boykin, serving as undersecretary of defense for intelligence and warfighting support commented: “If we look at is as terrorism, we </w:t>
      </w:r>
      <w:proofErr w:type="gramStart"/>
      <w:r w:rsidRPr="00927F66">
        <w:rPr>
          <w:sz w:val="10"/>
        </w:rPr>
        <w:t>have a tendency to</w:t>
      </w:r>
      <w:proofErr w:type="gramEnd"/>
      <w:r w:rsidRPr="00927F66">
        <w:rPr>
          <w:sz w:val="10"/>
        </w:rPr>
        <w:t xml:space="preserve"> think that the solution is to kill or capture all the terrorists. That’s a never-ending process.” “We’ll never be successful, we’ll never get there, if we think that’s the primary solution,” he said. “But if we approach it from the perspective of an insurgency, we use the seven elements of national power” -- diplomacy, military, economy, finance, law enforcement, information and intelligence.113 Other officials agreed. Secretary of State Rice stated that “[l]eading security experts are increasingly thinking about the war on terrorism as a kind of global insurgency,”114 and Secretary of Defense Gates argued that “[w]hat is dubbed the war on terror is, in grim reality, a prolonged, world-wide irregular campaign 105 Bush, supra note 67. 106 Id. 107 Kilcullen, supra note 103, at 1; see also ROBERT M. CASSIDY, COUNTERINSURGENCY AND THE GLOBAL WAR ON TERROR (2006). 108 Kilcullen, supra note 103, at 15. 109 Stephen J. Hadley &amp; Frances Fragos Townsend, What We Saw in London, NY TIMES, July 23, 2005. </w:t>
      </w:r>
      <w:proofErr w:type="gramStart"/>
      <w:r w:rsidRPr="00927F66">
        <w:rPr>
          <w:sz w:val="10"/>
        </w:rPr>
        <w:t>110 Richard W. Stevenson,</w:t>
      </w:r>
      <w:proofErr w:type="gramEnd"/>
      <w:r w:rsidRPr="00927F66">
        <w:rPr>
          <w:sz w:val="10"/>
        </w:rPr>
        <w:t xml:space="preserve"> President Makes it Clear: Phrase is ‘War on Terror,’ NY TIMES, Aug. 4, 2005. 111 See, e.g., JAMES CORUM, FIGHTING THE WAR ON TERROR: A COUNTERINSURGENCY STRATEGY (2007). </w:t>
      </w:r>
      <w:proofErr w:type="gramStart"/>
      <w:r w:rsidRPr="00927F66">
        <w:rPr>
          <w:sz w:val="10"/>
        </w:rPr>
        <w:t>112 Philip Johnston,</w:t>
      </w:r>
      <w:proofErr w:type="gramEnd"/>
      <w:r w:rsidRPr="00927F66">
        <w:rPr>
          <w:sz w:val="10"/>
        </w:rPr>
        <w:t xml:space="preserve"> Ministers Ditch the phrase ‘War on Terror,’ DAILY TELEGRAPH, Jan. 19, 2008. 113 John J. Kruzel, U.S. Should Use Counterinsurgency Methods in War on Terror, General Says, Armed Forces Press Service, Feb. 28, 2007. 114 Condoleeza Rice, Remarks on Transformational Diplomacy, Feb. 12, 2008, available at: http://www.state.gov/secretary/rm/2008/02/100703.htm. COUNTERINSURGENCY AND THE LAWS OF WAR 18 – a struggle between the forces of violent extremism and moderation. … [</w:t>
      </w:r>
      <w:r w:rsidRPr="00FE6CAB">
        <w:rPr>
          <w:highlight w:val="cyan"/>
          <w:u w:val="single"/>
        </w:rPr>
        <w:t>O]ver the long term, we cannot kill or capture our way to victory</w:t>
      </w:r>
      <w:r w:rsidRPr="00771B87">
        <w:rPr>
          <w:u w:val="single"/>
        </w:rPr>
        <w:t>.”</w:t>
      </w:r>
      <w:r w:rsidRPr="00927F66">
        <w:rPr>
          <w:sz w:val="10"/>
        </w:rPr>
        <w:t>115 Perhaps most authoritatively, the National Defense Strategy of 2008 does not use the phrase “war on terror” once.116 Instead, the National Defense Strategy names the conflict the Long War,117 and transforms the strategic imperative from kill-capture to broader, “full-spectrum” counterinsurgency operations. Instead of hunting, killing, and capturing terrorists, the conflict is a prolonged irregular campaign, a violent struggle for legitimacy and influence over the population. The use of force plays a role, yet military efforts to capture or kill terrorists are likely to be subordinate to measures to promote local participation in government and economic programs to spur development, as well as efforts to understand and address the grievances that often lie at the heart of insurgencies. For these reasons, arguably the most important military component of the struggle against violent extremists is not the fighting we do ourselves, but how well we help prepare our partners to defend and govern themselves.118 The strategy</w:t>
      </w:r>
      <w:proofErr w:type="gramStart"/>
      <w:r w:rsidRPr="00927F66">
        <w:rPr>
          <w:sz w:val="10"/>
        </w:rPr>
        <w:t>, in essence, is</w:t>
      </w:r>
      <w:proofErr w:type="gramEnd"/>
      <w:r w:rsidRPr="00927F66">
        <w:rPr>
          <w:sz w:val="10"/>
        </w:rPr>
        <w:t xml:space="preserve"> not limited to kill-capture or even primarily kill-capture, as the war on terror framework implied. Rather, “essential ingredients of long-term success include economic development, institution building, and the rule of law, as well as promoting internal reconciliation, good governance, providing basic services to the people, training and equipping indigenous military and police forces, strategic communications.”119 </w:t>
      </w:r>
      <w:r w:rsidRPr="00E77117">
        <w:rPr>
          <w:highlight w:val="cyan"/>
          <w:u w:val="single"/>
        </w:rPr>
        <w:t>Counterinsurgency operations</w:t>
      </w:r>
      <w:r w:rsidRPr="00771B87">
        <w:rPr>
          <w:u w:val="single"/>
        </w:rPr>
        <w:t xml:space="preserve"> are not a new development of the 21st century, but they </w:t>
      </w:r>
      <w:r w:rsidRPr="00E77117">
        <w:rPr>
          <w:highlight w:val="cyan"/>
          <w:u w:val="single"/>
        </w:rPr>
        <w:t xml:space="preserve">have </w:t>
      </w:r>
      <w:proofErr w:type="gramStart"/>
      <w:r w:rsidRPr="00E77117">
        <w:rPr>
          <w:highlight w:val="cyan"/>
          <w:u w:val="single"/>
        </w:rPr>
        <w:t>never before</w:t>
      </w:r>
      <w:proofErr w:type="gramEnd"/>
      <w:r w:rsidRPr="00E77117">
        <w:rPr>
          <w:highlight w:val="cyan"/>
          <w:u w:val="single"/>
        </w:rPr>
        <w:t xml:space="preserve"> seemed so central to the future of warfare</w:t>
      </w:r>
      <w:r w:rsidRPr="00771B87">
        <w:rPr>
          <w:u w:val="single"/>
        </w:rPr>
        <w:t>. The national security establishment today believes counterinsurgency wars will be the likely wars of the future.</w:t>
      </w:r>
      <w:r w:rsidRPr="00927F66">
        <w:rPr>
          <w:sz w:val="10"/>
        </w:rPr>
        <w:t xml:space="preserve">120 </w:t>
      </w:r>
      <w:r w:rsidRPr="00771B87">
        <w:rPr>
          <w:u w:val="single"/>
        </w:rPr>
        <w:t>Secretary of Defense Gates has argued that enemies have realized they cannot challenge the military supremacy of the United States and therefore have turned to asymmetric insurgency</w:t>
      </w:r>
      <w:r w:rsidRPr="00927F66">
        <w:rPr>
          <w:sz w:val="10"/>
        </w:rPr>
        <w:t>. “</w:t>
      </w:r>
      <w:r w:rsidRPr="00771B87">
        <w:rPr>
          <w:u w:val="single"/>
        </w:rPr>
        <w:t>Asymmetric warfare,” he notes, “will remain the mainstay of the contemporary battlefield for some time.”121 Secretary of State Rice agrees and projects that America will remain in this conflict “for many years</w:t>
      </w:r>
      <w:r w:rsidRPr="00927F66">
        <w:rPr>
          <w:sz w:val="10"/>
        </w:rPr>
        <w:t xml:space="preserve">.”122 And the US Counterinsurgency Guide for Policymakers states forthrightly that “[i]nsurgency will be a large and growing element of the security challenges 115 Robert M. Gates, Speech at National Defense University, Sept 29, 2008, available at: http://www.defenselink.mil/speeches/speech.aspx?speechid=1279 116 National Defense Strategy (June 2008), available at: http://www.defenselink.mil/news/2008%20national%20defense%20strategy.pdf. 117 Id. at 8. 118 Id. at 8. 119 Id. at 17. 120 I take the phrase “the likely war” from VINCENT DESPORTES, LA GUERRE PROBABLE (2007). 121 Robert Gates, Remarks at the Association of the U.S. Army, Oct. 10, 2007, available at: http://smallwarsjournal.com/blog/2007/10/secretary-of-defense-robert-m/. </w:t>
      </w:r>
      <w:proofErr w:type="gramStart"/>
      <w:r w:rsidRPr="00927F66">
        <w:rPr>
          <w:sz w:val="10"/>
        </w:rPr>
        <w:t>122 Rice,</w:t>
      </w:r>
      <w:proofErr w:type="gramEnd"/>
      <w:r w:rsidRPr="00927F66">
        <w:rPr>
          <w:sz w:val="10"/>
        </w:rPr>
        <w:t xml:space="preserve"> supra note 114. COUNTERINSURGENCY AND THE LAWS OF WAR 19 faced by the United States in the 21st century.”123 To be sure, it is unlikely that the United States will invade another country, engage in regime change, and conduct a full-scale counterinsurgency operation. But as Secretary Gates has stated, </w:t>
      </w:r>
      <w:r w:rsidRPr="00771B87">
        <w:rPr>
          <w:u w:val="single"/>
        </w:rPr>
        <w:t>insurgency is still the future of conflict</w:t>
      </w:r>
      <w:r w:rsidRPr="00927F66">
        <w:rPr>
          <w:sz w:val="10"/>
        </w:rPr>
        <w:t xml:space="preserve">. The American role may be indirect – “building the capacity of partner governments and their security forces” – but </w:t>
      </w:r>
      <w:r w:rsidRPr="00927F66">
        <w:rPr>
          <w:sz w:val="10"/>
        </w:rPr>
        <w:lastRenderedPageBreak/>
        <w:t xml:space="preserve">counterinsurgency operations will nonetheless take place.124 </w:t>
      </w:r>
      <w:r w:rsidRPr="00771B87">
        <w:rPr>
          <w:u w:val="single"/>
        </w:rPr>
        <w:t>If the military is correct that the likely wars of the future will be insurgencies, local and global, then applying the wrong strategy would be disastrous</w:t>
      </w:r>
      <w:r w:rsidRPr="00927F66">
        <w:rPr>
          <w:sz w:val="10"/>
        </w:rPr>
        <w:t xml:space="preserve">. </w:t>
      </w:r>
    </w:p>
    <w:p w14:paraId="26FBF400" w14:textId="43051873" w:rsidR="0018457A" w:rsidRDefault="0018457A" w:rsidP="0018457A"/>
    <w:p w14:paraId="3587C3CD" w14:textId="647B371D" w:rsidR="00E02421" w:rsidRDefault="00E02421" w:rsidP="00E02421">
      <w:pPr>
        <w:pStyle w:val="Heading4"/>
      </w:pPr>
      <w:r>
        <w:t>COIN operations inevitable—only by ensuring that we are good at COIN can stabilize failed states</w:t>
      </w:r>
    </w:p>
    <w:p w14:paraId="65FE48F2" w14:textId="0B850008" w:rsidR="004A3ED0" w:rsidRDefault="004A3ED0" w:rsidP="004A3ED0">
      <w:pPr>
        <w:rPr>
          <w:rStyle w:val="Style13ptBold"/>
        </w:rPr>
      </w:pPr>
      <w:r>
        <w:rPr>
          <w:rStyle w:val="Style13ptBold"/>
        </w:rPr>
        <w:t>Tierney 15</w:t>
      </w:r>
    </w:p>
    <w:p w14:paraId="085EF718" w14:textId="685A411D" w:rsidR="004A3ED0" w:rsidRPr="0018088B" w:rsidRDefault="00E84645" w:rsidP="004A3ED0">
      <w:pPr>
        <w:rPr>
          <w:rStyle w:val="Style13ptBold"/>
          <w:b w:val="0"/>
        </w:rPr>
      </w:pPr>
      <w:r w:rsidRPr="004A3059">
        <w:t>(Dominic Tierney, writer for the National Review</w:t>
      </w:r>
      <w:r w:rsidR="004A3059" w:rsidRPr="004A3059">
        <w:t xml:space="preserve">, </w:t>
      </w:r>
      <w:r w:rsidR="004A3059">
        <w:t>“</w:t>
      </w:r>
      <w:r w:rsidR="004A3059" w:rsidRPr="004A3059">
        <w:t>For the U.S., There’s No Avoiding Nation-Building</w:t>
      </w:r>
      <w:r w:rsidR="004A3059">
        <w:t xml:space="preserve">”, 7/14/15, Accessed on 7/13/18, </w:t>
      </w:r>
      <w:hyperlink r:id="rId25" w:history="1">
        <w:r w:rsidR="004A3059" w:rsidRPr="00F77C10">
          <w:rPr>
            <w:rStyle w:val="Hyperlink"/>
          </w:rPr>
          <w:t>https://www.nationalreview.com/2015/07/nation-building-iraq-middle-east-united-states/</w:t>
        </w:r>
      </w:hyperlink>
      <w:r w:rsidR="004A3059">
        <w:t>, RKK)</w:t>
      </w:r>
    </w:p>
    <w:p w14:paraId="3275E191" w14:textId="0B155B43" w:rsidR="0018457A" w:rsidRPr="004A3059" w:rsidRDefault="0018457A" w:rsidP="004A3059">
      <w:pPr>
        <w:rPr>
          <w:u w:val="single"/>
        </w:rPr>
      </w:pPr>
      <w:r w:rsidRPr="003F4A45">
        <w:rPr>
          <w:sz w:val="14"/>
        </w:rPr>
        <w:t xml:space="preserve">The Obama administration last month announced plans to create a network of military bases in Iraq to aid the training of Iraqi-government forces and push back ISIS insurgents. Painting a Monet-style impression of the deployment, Chairman of the Joint Chiefs General Martin Dempsey described the bases as “lily pads.” The escalation of U.S. involvement in the Iraqi civil war should remind us of a battle-tested lesson: </w:t>
      </w:r>
      <w:proofErr w:type="gramStart"/>
      <w:r w:rsidRPr="001317F0">
        <w:rPr>
          <w:highlight w:val="cyan"/>
          <w:u w:val="single"/>
        </w:rPr>
        <w:t>However</w:t>
      </w:r>
      <w:proofErr w:type="gramEnd"/>
      <w:r w:rsidRPr="001317F0">
        <w:rPr>
          <w:highlight w:val="cyan"/>
          <w:u w:val="single"/>
        </w:rPr>
        <w:t xml:space="preserve"> much Americans would like to pivot away from nation-building, Washington invariably returns to the business of stabilizing foreign lands</w:t>
      </w:r>
      <w:r w:rsidRPr="004A3ED0">
        <w:rPr>
          <w:u w:val="single"/>
        </w:rPr>
        <w:t>.</w:t>
      </w:r>
      <w:r w:rsidR="000565E1">
        <w:rPr>
          <w:u w:val="single"/>
        </w:rPr>
        <w:t xml:space="preserve"> </w:t>
      </w:r>
      <w:r w:rsidRPr="001317F0">
        <w:rPr>
          <w:highlight w:val="cyan"/>
          <w:u w:val="single"/>
        </w:rPr>
        <w:t>Nation-building endeavors include</w:t>
      </w:r>
      <w:r w:rsidRPr="004A3ED0">
        <w:rPr>
          <w:u w:val="single"/>
        </w:rPr>
        <w:t xml:space="preserve"> peacekeeping, humanitarian assistance</w:t>
      </w:r>
      <w:r w:rsidRPr="001317F0">
        <w:rPr>
          <w:highlight w:val="cyan"/>
          <w:u w:val="single"/>
        </w:rPr>
        <w:t>, counterterrorism, and counterinsurgency</w:t>
      </w:r>
      <w:r w:rsidR="000565E1" w:rsidRPr="003F4A45">
        <w:rPr>
          <w:sz w:val="14"/>
        </w:rPr>
        <w:t xml:space="preserve"> (or COIN) </w:t>
      </w:r>
      <w:r w:rsidRPr="003F4A45">
        <w:rPr>
          <w:sz w:val="14"/>
        </w:rPr>
        <w:t xml:space="preserve">— </w:t>
      </w:r>
      <w:r w:rsidRPr="004A3ED0">
        <w:rPr>
          <w:u w:val="single"/>
        </w:rPr>
        <w:t xml:space="preserve">all </w:t>
      </w:r>
      <w:r w:rsidRPr="001317F0">
        <w:rPr>
          <w:highlight w:val="cyan"/>
          <w:u w:val="single"/>
        </w:rPr>
        <w:t>with the goal of</w:t>
      </w:r>
      <w:r w:rsidRPr="004A3ED0">
        <w:rPr>
          <w:u w:val="single"/>
        </w:rPr>
        <w:t xml:space="preserve"> constructing a state and </w:t>
      </w:r>
      <w:r w:rsidRPr="001317F0">
        <w:rPr>
          <w:highlight w:val="cyan"/>
          <w:u w:val="single"/>
        </w:rPr>
        <w:t>creating order inside another country</w:t>
      </w:r>
      <w:r w:rsidRPr="003F4A45">
        <w:rPr>
          <w:sz w:val="14"/>
        </w:rPr>
        <w:t xml:space="preserve">. In recent years, there’s been a powerful backlash against preparing the U.S. military for stabilization missions, a response that is both understandable and dangerous. The wars in Iraq and Afghanistan have revealed the limits of America’s capacity to reshape foreign societies. But </w:t>
      </w:r>
      <w:r w:rsidRPr="00CB126A">
        <w:rPr>
          <w:highlight w:val="cyan"/>
          <w:u w:val="single"/>
        </w:rPr>
        <w:t>given the nature of global conflict, the United States is bound to end up nation-building</w:t>
      </w:r>
      <w:r w:rsidRPr="003F4A45">
        <w:rPr>
          <w:sz w:val="14"/>
        </w:rPr>
        <w:t xml:space="preserve">. </w:t>
      </w:r>
      <w:proofErr w:type="gramStart"/>
      <w:r w:rsidRPr="003F4A45">
        <w:rPr>
          <w:sz w:val="14"/>
        </w:rPr>
        <w:t>So</w:t>
      </w:r>
      <w:proofErr w:type="gramEnd"/>
      <w:r w:rsidRPr="003F4A45">
        <w:rPr>
          <w:sz w:val="14"/>
        </w:rPr>
        <w:t xml:space="preserve"> </w:t>
      </w:r>
      <w:r w:rsidRPr="004A3ED0">
        <w:rPr>
          <w:u w:val="single"/>
        </w:rPr>
        <w:t>it’s wise to prepare for the wars we’re going to fight.</w:t>
      </w:r>
      <w:r w:rsidR="000565E1">
        <w:rPr>
          <w:u w:val="single"/>
        </w:rPr>
        <w:t xml:space="preserve"> </w:t>
      </w:r>
      <w:r w:rsidRPr="003F4A45">
        <w:rPr>
          <w:sz w:val="14"/>
        </w:rPr>
        <w:t>For a brief period in the mid 2000s, the U.S. military seemed to embrace counterinsurgency as a core mission. David Petraeus emerged as the most prominent “COINdinista,” and he helped write the 2006 Army and Marine Corps Field Manual (FM) 3-24, Counterinsurgency, which stated: “Soldiers and Marines are expected to be nation-builders as well as warriors.” In 2007, when Petraeus became commander of U.S. forces in Iraq, he applied the principles of counterinsurgency as part of the “surge.”</w:t>
      </w:r>
      <w:r w:rsidR="000565E1" w:rsidRPr="003F4A45">
        <w:rPr>
          <w:sz w:val="14"/>
        </w:rPr>
        <w:t xml:space="preserve"> </w:t>
      </w:r>
      <w:r w:rsidRPr="003F4A45">
        <w:rPr>
          <w:sz w:val="14"/>
        </w:rPr>
        <w:t>During the Obama administration, however, a growing tide of critics has characterized nation-building as a fool’s errand and urged a shift in focus toward preparations for conventional interstate war against challengers such as China.</w:t>
      </w:r>
      <w:r w:rsidR="000565E1">
        <w:rPr>
          <w:u w:val="single"/>
        </w:rPr>
        <w:t xml:space="preserve"> </w:t>
      </w:r>
      <w:r w:rsidRPr="003F4A45">
        <w:rPr>
          <w:sz w:val="14"/>
        </w:rPr>
        <w:t>The core of the Obama Doctrine is the avoidance of Iraq-style stabilization missions. The president urged “the end of long-term nation-building with large military footprints,” in favor of “nation-building right here at home.” Rather than putting thousands of boots on the ground, the president prefers surgical military operations, including Special Forces raids and drone strikes. In 2012, the administration announced a “pivot” away from nation-building in the Middle East and toward countering conventional threats in East Asia. Chris Hill, the U.S. ambassador in Iraq in 2009 and 2010, described “a perception that somehow the Middle East was yesterday’s news” and said there was “a definite sense that America was moving on.”</w:t>
      </w:r>
      <w:r w:rsidR="000565E1">
        <w:rPr>
          <w:u w:val="single"/>
        </w:rPr>
        <w:t xml:space="preserve"> </w:t>
      </w:r>
      <w:r w:rsidRPr="003F4A45">
        <w:rPr>
          <w:sz w:val="14"/>
        </w:rPr>
        <w:t>The U.S. military has also tried to distance itself from nation-building. In 2011, former deputy undersecretary of defense Jed Babbin warned that the military suffered from “COIN fatigue.” In 2012, the Pentagon’s strategic-guidance document declared that the Army “will no longer be sized to conduct large-scale, prolonged stability operations.” In 2014, the Army announced the closure of the Irregular Warfare Center, at Fort Leavensworth, in Kansas, which it had established in 2006 to study the lessons of Afghanistan and Iraq and teach the principles of counterinsurgency. Meanwhile, Washington continued to spend vast sums on military assets designed for interstate warfare, such as the trillion-dollar F-35 warplane program.</w:t>
      </w:r>
      <w:r w:rsidR="000565E1" w:rsidRPr="003F4A45">
        <w:rPr>
          <w:sz w:val="14"/>
        </w:rPr>
        <w:t xml:space="preserve"> </w:t>
      </w:r>
      <w:r w:rsidRPr="003F4A45">
        <w:rPr>
          <w:sz w:val="14"/>
        </w:rPr>
        <w:t>Many leading Republicans joined the chorus of disapproval. “We don’t want another Iraq,” Mitt Romney said during a presidential debate in 2012. “We don’t want another Afghanistan. That’s not the right course for us.” It’s striking that when Marco Rubio recently called for stepping up the campaign in Iraq against ISIS, he stressed: “It’s not nation-building.”</w:t>
      </w:r>
      <w:r w:rsidR="000565E1" w:rsidRPr="003F4A45">
        <w:rPr>
          <w:sz w:val="14"/>
        </w:rPr>
        <w:t xml:space="preserve"> </w:t>
      </w:r>
      <w:r w:rsidRPr="003F4A45">
        <w:rPr>
          <w:sz w:val="14"/>
        </w:rPr>
        <w:t>There has also been a broader groundswell of opposition among military analysts to nation-building. In 2008, Michael Mazarr argued that the focus on “insurgent-terrorist” adversaries was a “folly” that distracted the military from its core task of winning conventional interstate conflicts. Retired colonel Gian Gentile, a professor at West Point, agreed, writing in 2008: “Hyper-emphasis on counterinsurgency puts the American Army in a perilous condition. Its ability to fight wars consisting of head-on battles using tanks and mechanized infantry is in danger of atrophy.”</w:t>
      </w:r>
      <w:r w:rsidR="000565E1" w:rsidRPr="003F4A45">
        <w:rPr>
          <w:sz w:val="14"/>
        </w:rPr>
        <w:t xml:space="preserve"> </w:t>
      </w:r>
      <w:r w:rsidRPr="003F4A45">
        <w:rPr>
          <w:sz w:val="14"/>
        </w:rPr>
        <w:t>In an era of political polarization in the United States, opposition to nation-building is virtually the only issue that unites the Left and the Right. Many on the left associate nation-building with imperialism and the hawkish excesses of the George W. Bush administration. Many on the right see nation-building as big-government social engineering or a kind of military Obamacare.</w:t>
      </w:r>
      <w:r w:rsidR="000565E1" w:rsidRPr="003F4A45">
        <w:rPr>
          <w:sz w:val="14"/>
        </w:rPr>
        <w:t xml:space="preserve"> </w:t>
      </w:r>
      <w:r w:rsidRPr="003F4A45">
        <w:rPr>
          <w:sz w:val="14"/>
        </w:rPr>
        <w:t>Shining a critical light on nation-building reveals some harsh realities. Trying to reconstruct fractured societies such as Iraq and Afghanistan can be horrendously difficult. These wars carried a joint price tag of nearly 7,000 American lives and trillions of dollars. Dispatching U.S. forces into distant and culturally alien societies hands the opponent a home-field advantage. We’re often ignorant of local religions, traditions, and languages, and our presence may trigger resistance if we’re seen as foreign occupiers. Skepticism about nation-building could therefore be healthy if it induced more caution about the consequences of launching military campaigns.</w:t>
      </w:r>
      <w:r w:rsidR="000565E1" w:rsidRPr="003F4A45">
        <w:rPr>
          <w:sz w:val="14"/>
        </w:rPr>
        <w:t xml:space="preserve"> </w:t>
      </w:r>
      <w:r w:rsidRPr="00CB126A">
        <w:rPr>
          <w:highlight w:val="cyan"/>
          <w:u w:val="single"/>
        </w:rPr>
        <w:t>The pivot away from nation-building could be hazardous. It won’t prevent the United States from engaging in stabilization operations, but it could increase the chances of a failed mission</w:t>
      </w:r>
      <w:r w:rsidRPr="004317DB">
        <w:rPr>
          <w:u w:val="single"/>
        </w:rPr>
        <w:t>.</w:t>
      </w:r>
      <w:r w:rsidR="000565E1">
        <w:rPr>
          <w:u w:val="single"/>
        </w:rPr>
        <w:t xml:space="preserve"> </w:t>
      </w:r>
      <w:r w:rsidRPr="003F4A45">
        <w:rPr>
          <w:sz w:val="14"/>
        </w:rPr>
        <w:t>Since World War II, conventional interstate wars have become extremely rare, due to nuclear deterrence, the spread of democracy, globalization, and other forces. But the receding tide of interstate war has left us with a host of intractable civil wars. The collapse of the European empires after World War II, the disintegration of the Soviet Union, and the Arab Spring in 2011 all triggered conflict within states. Today, almost 90 percent of wars are civil wars, including prominent conflicts in Iraq, Syria, Libya, Yemen, Ukraine, Nigeria, and Gaza.</w:t>
      </w:r>
      <w:r w:rsidR="004A3059">
        <w:rPr>
          <w:u w:val="single"/>
        </w:rPr>
        <w:t xml:space="preserve"> </w:t>
      </w:r>
      <w:r w:rsidRPr="003F4A45">
        <w:rPr>
          <w:sz w:val="14"/>
        </w:rPr>
        <w:t xml:space="preserve">It’s true that most foreign internal conflicts don’t represent a major security threat to the United States. But </w:t>
      </w:r>
      <w:r w:rsidRPr="000479B2">
        <w:rPr>
          <w:u w:val="single"/>
        </w:rPr>
        <w:t xml:space="preserve">globalization has increased our sensitivity to such wars, which can </w:t>
      </w:r>
      <w:r w:rsidRPr="000479B2">
        <w:rPr>
          <w:u w:val="single"/>
        </w:rPr>
        <w:lastRenderedPageBreak/>
        <w:t>have an impact on U.S. interests and values by causing humanitarian crises, refugee flows, and terrorism</w:t>
      </w:r>
      <w:r w:rsidRPr="003F4A45">
        <w:rPr>
          <w:sz w:val="14"/>
        </w:rPr>
        <w:t>. Since Vietnam, enemy countries have killed around 300 Americans, whereas insurgents and terrorists have killed more than 10,000 Americans.</w:t>
      </w:r>
      <w:r w:rsidR="000565E1" w:rsidRPr="005E7408">
        <w:rPr>
          <w:highlight w:val="cyan"/>
          <w:u w:val="single"/>
        </w:rPr>
        <w:t xml:space="preserve"> </w:t>
      </w:r>
      <w:r w:rsidRPr="005E7408">
        <w:rPr>
          <w:highlight w:val="cyan"/>
          <w:u w:val="single"/>
        </w:rPr>
        <w:t>In a world where nine out of ten wars are civil wars, almost every imaginable U.S. military operation will have a stabilization component.</w:t>
      </w:r>
      <w:r w:rsidRPr="004F170F">
        <w:rPr>
          <w:u w:val="single"/>
        </w:rPr>
        <w:t xml:space="preserve"> Even conventional interstate wars often evolve into nation-building missions</w:t>
      </w:r>
      <w:r w:rsidRPr="003F4A45">
        <w:rPr>
          <w:sz w:val="14"/>
        </w:rPr>
        <w:t>, as we saw in Afghanistan and Iraq. Regime change can trigger the so-called Pottery Barn Rule: You break it, you own it.</w:t>
      </w:r>
      <w:r w:rsidR="000565E1" w:rsidRPr="003F4A45">
        <w:rPr>
          <w:sz w:val="14"/>
        </w:rPr>
        <w:t xml:space="preserve"> </w:t>
      </w:r>
      <w:r w:rsidRPr="003F4A45">
        <w:rPr>
          <w:sz w:val="14"/>
        </w:rPr>
        <w:t xml:space="preserve">Despite the current aversion to nation-building, </w:t>
      </w:r>
      <w:r w:rsidRPr="00423887">
        <w:rPr>
          <w:u w:val="single"/>
        </w:rPr>
        <w:t>the United States has begun a wide range of new stabilization operations</w:t>
      </w:r>
      <w:r w:rsidRPr="003F4A45">
        <w:rPr>
          <w:sz w:val="14"/>
        </w:rPr>
        <w:t xml:space="preserve">: </w:t>
      </w:r>
      <w:r w:rsidRPr="00423887">
        <w:rPr>
          <w:u w:val="single"/>
        </w:rPr>
        <w:t>sending advisers</w:t>
      </w:r>
      <w:r w:rsidRPr="003F4A45">
        <w:rPr>
          <w:sz w:val="14"/>
        </w:rPr>
        <w:t xml:space="preserve"> to help allied governments </w:t>
      </w:r>
      <w:r w:rsidRPr="00423887">
        <w:rPr>
          <w:u w:val="single"/>
        </w:rPr>
        <w:t>in central Africa</w:t>
      </w:r>
      <w:r w:rsidRPr="003F4A45">
        <w:rPr>
          <w:sz w:val="14"/>
        </w:rPr>
        <w:t xml:space="preserve"> fight the Lord’s Resistance Army</w:t>
      </w:r>
      <w:r w:rsidRPr="00423887">
        <w:rPr>
          <w:u w:val="single"/>
        </w:rPr>
        <w:t>, dispatching personnel to Jordan</w:t>
      </w:r>
      <w:r w:rsidRPr="003F4A45">
        <w:rPr>
          <w:sz w:val="14"/>
        </w:rPr>
        <w:t xml:space="preserve"> to help deal with Syrian refugees</w:t>
      </w:r>
      <w:r w:rsidRPr="00423887">
        <w:rPr>
          <w:u w:val="single"/>
        </w:rPr>
        <w:t>, and training Libyan commandos in counterterrorism</w:t>
      </w:r>
      <w:r w:rsidRPr="003F4A45">
        <w:rPr>
          <w:sz w:val="14"/>
        </w:rPr>
        <w:t xml:space="preserve"> in the wake of the 2012 Benghazi attacks. Washington has also steadily escalated the deployment of Special Forces and trainers to Iraq. With 3,500 American military personnel in Iraq — equivalent to a brigade — it’s increasingly hard to claim there are no boots on the ground.</w:t>
      </w:r>
      <w:r w:rsidR="000565E1" w:rsidRPr="003F4A45">
        <w:rPr>
          <w:sz w:val="14"/>
        </w:rPr>
        <w:t xml:space="preserve"> </w:t>
      </w:r>
      <w:r w:rsidRPr="003F4A45">
        <w:rPr>
          <w:sz w:val="14"/>
        </w:rPr>
        <w:t>We don’t choose our threat environment. But we do choose how to prepare for it. Nation-building and c</w:t>
      </w:r>
      <w:r w:rsidRPr="009C18FC">
        <w:rPr>
          <w:highlight w:val="cyan"/>
          <w:u w:val="single"/>
        </w:rPr>
        <w:t>ounterinsurgency operations require very specific skills centered on understanding the political and human aspects of war and winning hearts and minds</w:t>
      </w:r>
      <w:r w:rsidRPr="00F153B9">
        <w:rPr>
          <w:u w:val="single"/>
        </w:rPr>
        <w:t>.</w:t>
      </w:r>
      <w:r w:rsidRPr="003F4A45">
        <w:rPr>
          <w:sz w:val="14"/>
        </w:rPr>
        <w:t xml:space="preserve"> We need to provide additional cultural and language training to U.S. soldiers, beef up Special Forces capabilities, and improve initiatives to mentor and advise local security forces. These programs aren’t cheap, but they’re less expensive than much of the high-tech hardware we’re building for conventional interstate war.</w:t>
      </w:r>
      <w:r w:rsidR="000565E1" w:rsidRPr="003F4A45">
        <w:rPr>
          <w:sz w:val="14"/>
        </w:rPr>
        <w:t xml:space="preserve"> </w:t>
      </w:r>
      <w:r w:rsidRPr="003F4A45">
        <w:rPr>
          <w:sz w:val="14"/>
        </w:rPr>
        <w:t xml:space="preserve">Contrary to what some claim, not all stabilization missions are doomed to fail. The United States has certainly had a tough time fighting large-scale insurgencies in Vietnam, Afghanistan, and Iraq. But peaceful nation-building operations in post-war Germany, Japan, and South Korea were successful. Peacekeeping also has a </w:t>
      </w:r>
      <w:proofErr w:type="gramStart"/>
      <w:r w:rsidRPr="003F4A45">
        <w:rPr>
          <w:sz w:val="14"/>
        </w:rPr>
        <w:t>fairly good</w:t>
      </w:r>
      <w:proofErr w:type="gramEnd"/>
      <w:r w:rsidRPr="003F4A45">
        <w:rPr>
          <w:sz w:val="14"/>
        </w:rPr>
        <w:t xml:space="preserve"> record at preventing civil wars from reigniting — provided there’s a peace to keep and the combatants consent to the arrive of international forces. During the 1990s, for example, the U.S.-led peacekeeping operations in Bosnia and Kosovo stabilized the war-torn Balkans with zero American casualties.</w:t>
      </w:r>
      <w:r w:rsidR="000565E1" w:rsidRPr="003F4A45">
        <w:rPr>
          <w:sz w:val="14"/>
        </w:rPr>
        <w:t xml:space="preserve"> </w:t>
      </w:r>
      <w:r w:rsidRPr="004126D6">
        <w:rPr>
          <w:highlight w:val="cyan"/>
          <w:u w:val="single"/>
        </w:rPr>
        <w:t>The wish to forget about nation-building is</w:t>
      </w:r>
      <w:r w:rsidRPr="003F4A45">
        <w:rPr>
          <w:sz w:val="14"/>
        </w:rPr>
        <w:t xml:space="preserve"> strategically </w:t>
      </w:r>
      <w:r w:rsidRPr="004126D6">
        <w:rPr>
          <w:highlight w:val="cyan"/>
          <w:u w:val="single"/>
        </w:rPr>
        <w:t>risky</w:t>
      </w:r>
      <w:r w:rsidRPr="003F4A45">
        <w:rPr>
          <w:sz w:val="14"/>
        </w:rPr>
        <w:t xml:space="preserve">, </w:t>
      </w:r>
      <w:proofErr w:type="gramStart"/>
      <w:r w:rsidRPr="003F4A45">
        <w:rPr>
          <w:sz w:val="14"/>
        </w:rPr>
        <w:t>first of all</w:t>
      </w:r>
      <w:proofErr w:type="gramEnd"/>
      <w:r w:rsidRPr="003F4A45">
        <w:rPr>
          <w:sz w:val="14"/>
        </w:rPr>
        <w:t xml:space="preserve">, </w:t>
      </w:r>
      <w:r w:rsidRPr="004126D6">
        <w:rPr>
          <w:highlight w:val="cyan"/>
          <w:u w:val="single"/>
        </w:rPr>
        <w:t>because</w:t>
      </w:r>
      <w:r w:rsidRPr="00686160">
        <w:rPr>
          <w:u w:val="single"/>
        </w:rPr>
        <w:t xml:space="preserve"> it means </w:t>
      </w:r>
      <w:r w:rsidRPr="004126D6">
        <w:rPr>
          <w:highlight w:val="cyan"/>
          <w:u w:val="single"/>
        </w:rPr>
        <w:t>we might not be prepared</w:t>
      </w:r>
      <w:r w:rsidRPr="003F4A45">
        <w:rPr>
          <w:sz w:val="14"/>
        </w:rPr>
        <w:t>. The U.S. military has traditionally seen nation-building and waging irregular war as peripheral tasks. According to historian Russell Weigley, the military has repeatedly battled guerrillas, but each time it “had to relearn appropriate tactics at exorbitant costs,” and viewed the experience “as an aberration that need not be repeated.”</w:t>
      </w:r>
      <w:r w:rsidR="000565E1" w:rsidRPr="003F4A45">
        <w:rPr>
          <w:sz w:val="14"/>
        </w:rPr>
        <w:t xml:space="preserve"> </w:t>
      </w:r>
      <w:r w:rsidRPr="003F4A45">
        <w:rPr>
          <w:sz w:val="14"/>
        </w:rPr>
        <w:t>Following Vietnam, the Army largely abandoned its efforts to train soldiers for nation-building and even destroyed its files on counterinsurgency at the Special Warfare School, at Fort Bragg, in North Carolina. Having failed to learn lessons from Vietnam, the Army was unprepared for later missions after the Cold War.</w:t>
      </w:r>
      <w:r w:rsidR="004A3059">
        <w:rPr>
          <w:u w:val="single"/>
        </w:rPr>
        <w:t xml:space="preserve"> </w:t>
      </w:r>
      <w:r w:rsidRPr="003F4A45">
        <w:rPr>
          <w:sz w:val="14"/>
        </w:rPr>
        <w:t>The second strategic risk is that of overthrowing regimes without thinking through the consequences. The George W. Bush administration initially saw nation-building as Bill Clinton–style do-goodery. Secretary of Defense Donald Rumsfeld pursued the “transformation agenda,” meant to create a lean U.S. military with highly mobile</w:t>
      </w:r>
      <w:r w:rsidR="00C320DC" w:rsidRPr="003F4A45">
        <w:rPr>
          <w:sz w:val="14"/>
        </w:rPr>
        <w:t xml:space="preserve"> ground forces that would avoid </w:t>
      </w:r>
      <w:r w:rsidRPr="003F4A45">
        <w:rPr>
          <w:sz w:val="14"/>
        </w:rPr>
        <w:t>stabilization operations and instead smite tyrants and terrorists through shock and awe.</w:t>
      </w:r>
      <w:r w:rsidR="00C320DC" w:rsidRPr="003F4A45">
        <w:rPr>
          <w:sz w:val="14"/>
        </w:rPr>
        <w:t xml:space="preserve"> </w:t>
      </w:r>
      <w:r w:rsidRPr="003F4A45">
        <w:rPr>
          <w:sz w:val="14"/>
        </w:rPr>
        <w:t>The desire to get away from Clinton-era nation-building led directly to the fiascos in Afghanistan and Iraq. After toppling the Taliban regime in Kabul, the White House made little effort to create order in the country. A year after the invasion, there were only 10,000 U.S. soldiers, along with 5,000 international troops, in Afghanistan, a country of more than 20 million people. With no one standing in their way, the Taliban almost inevitably made a comeback.</w:t>
      </w:r>
      <w:r w:rsidR="00C320DC" w:rsidRPr="003F4A45">
        <w:rPr>
          <w:sz w:val="14"/>
        </w:rPr>
        <w:t xml:space="preserve"> </w:t>
      </w:r>
      <w:r w:rsidRPr="003F4A45">
        <w:rPr>
          <w:sz w:val="14"/>
        </w:rPr>
        <w:t>Similarly, Bush was determined to overthrow Saddam Hussein without any nation-building. The result was too few American troops to stabilize Iraq and little or no preparation for the collapse of Iraqi institutions.</w:t>
      </w:r>
      <w:r w:rsidR="00C320DC" w:rsidRPr="003F4A45">
        <w:rPr>
          <w:sz w:val="14"/>
        </w:rPr>
        <w:t xml:space="preserve"> </w:t>
      </w:r>
      <w:r w:rsidRPr="003F4A45">
        <w:rPr>
          <w:sz w:val="14"/>
        </w:rPr>
        <w:t>In 2011, the United States once again tried to skip the stabilization phase of war. Washington helped overthrow Moammar Qaddafi but resisted any nation-building in Libya, which soon collapsed into anarchy.</w:t>
      </w:r>
      <w:r w:rsidR="004A3059">
        <w:rPr>
          <w:u w:val="single"/>
        </w:rPr>
        <w:t xml:space="preserve"> </w:t>
      </w:r>
      <w:r w:rsidRPr="003F4A45">
        <w:rPr>
          <w:sz w:val="14"/>
        </w:rPr>
        <w:t xml:space="preserve">Today, we’re in danger of repeating the same mistakes. </w:t>
      </w:r>
      <w:r w:rsidRPr="00C56398">
        <w:rPr>
          <w:u w:val="single"/>
        </w:rPr>
        <w:t>Military-budget cuts may fall disproportionately on nation-building and counterinsurgency capabilities such as the Irregular Warfare Center. If U.S. troops fought tank battles with defective equipment or training, there would be an outcry. Is it less scandalous to send soldiers into stabilization missions without the right preparation?</w:t>
      </w:r>
      <w:r w:rsidR="00C320DC">
        <w:rPr>
          <w:u w:val="single"/>
        </w:rPr>
        <w:t xml:space="preserve"> </w:t>
      </w:r>
      <w:r w:rsidRPr="003F4A45">
        <w:rPr>
          <w:sz w:val="14"/>
        </w:rPr>
        <w:t>President Obama came to power promising to extricate the United States from war, but he has found himself drawn back into the Middle East cauldron. In some shape or form, further stabilization missions lie on America’s horizon — whether we’re ready or not. The lesson of Afghanistan, Iraq, and Libya is that there’s little point in toppling tyrants if the result is chaos and civil war. The answer is to develop our nation-building skills and capacity, an</w:t>
      </w:r>
      <w:r w:rsidR="004A3059" w:rsidRPr="003F4A45">
        <w:rPr>
          <w:sz w:val="14"/>
        </w:rPr>
        <w:t xml:space="preserve">d then use them with discretion. </w:t>
      </w:r>
      <w:r w:rsidRPr="003F4A45">
        <w:rPr>
          <w:sz w:val="14"/>
        </w:rPr>
        <w:t>Doctors don’t study 10 percent of illnesses. Firemen don’t train for 10 percent of fires. And the U.S. military shouldn’t prepare for 10 percent of wars.</w:t>
      </w:r>
    </w:p>
    <w:p w14:paraId="004CA692" w14:textId="77777777" w:rsidR="0018457A" w:rsidRPr="0018457A" w:rsidRDefault="0018457A" w:rsidP="0018457A"/>
    <w:p w14:paraId="6CBB9701" w14:textId="77777777" w:rsidR="004D5723" w:rsidRPr="004D5723" w:rsidRDefault="004D5723" w:rsidP="004D5723"/>
    <w:p w14:paraId="1C0FF313" w14:textId="7B33CAA6" w:rsidR="006370C2" w:rsidRDefault="00D22815" w:rsidP="006370C2">
      <w:pPr>
        <w:pStyle w:val="Heading4"/>
      </w:pPr>
      <w:r>
        <w:t>Failed</w:t>
      </w:r>
      <w:r w:rsidR="006370C2" w:rsidRPr="0086762C">
        <w:t xml:space="preserve"> states go </w:t>
      </w:r>
      <w:r w:rsidR="006370C2">
        <w:t xml:space="preserve">global and </w:t>
      </w:r>
      <w:r w:rsidR="006370C2" w:rsidRPr="0086762C">
        <w:t>nuclear</w:t>
      </w:r>
    </w:p>
    <w:p w14:paraId="2AECE73C" w14:textId="77777777" w:rsidR="006370C2" w:rsidRPr="0086762C" w:rsidRDefault="006370C2" w:rsidP="006370C2">
      <w:r w:rsidRPr="0061253D">
        <w:rPr>
          <w:rStyle w:val="Style13ptBold"/>
        </w:rPr>
        <w:t xml:space="preserve">Rahn 15 </w:t>
      </w:r>
      <w:r>
        <w:t>(Richard, Ri</w:t>
      </w:r>
      <w:r w:rsidRPr="0061253D">
        <w:t xml:space="preserve">chard W. Rahn is Chairman of the Institute for Global Economic </w:t>
      </w:r>
      <w:proofErr w:type="gramStart"/>
      <w:r w:rsidRPr="0061253D">
        <w:t>Growth, and</w:t>
      </w:r>
      <w:proofErr w:type="gramEnd"/>
      <w:r w:rsidRPr="0061253D">
        <w:t xml:space="preserve"> serves on the editorial board of the Cayman Financial Review. He also writes a syndicated weekly economic column which is published in The Washington Times, Newsmax and many other places.</w:t>
      </w:r>
      <w:r>
        <w:t xml:space="preserve"> “</w:t>
      </w:r>
      <w:r w:rsidRPr="0061253D">
        <w:t>The Rise of the Failed States</w:t>
      </w:r>
      <w:r>
        <w:t xml:space="preserve">”, </w:t>
      </w:r>
      <w:r w:rsidRPr="0061253D">
        <w:t>July 6, 2015.</w:t>
      </w:r>
      <w:r>
        <w:t xml:space="preserve">CATO institute, </w:t>
      </w:r>
      <w:hyperlink r:id="rId26" w:history="1">
        <w:r w:rsidRPr="00144C60">
          <w:rPr>
            <w:rStyle w:val="Hyperlink"/>
          </w:rPr>
          <w:t>https://www.cato.org/publications/commentary/rise-failed-states</w:t>
        </w:r>
      </w:hyperlink>
      <w:r>
        <w:t>) MJG</w:t>
      </w:r>
    </w:p>
    <w:p w14:paraId="51E01199" w14:textId="16B4CD07" w:rsidR="006370C2" w:rsidRPr="00513338" w:rsidRDefault="006370C2" w:rsidP="006370C2">
      <w:pPr>
        <w:rPr>
          <w:sz w:val="14"/>
        </w:rPr>
      </w:pPr>
      <w:r w:rsidRPr="002A3056">
        <w:rPr>
          <w:rStyle w:val="StyleUnderline"/>
          <w:highlight w:val="cyan"/>
        </w:rPr>
        <w:lastRenderedPageBreak/>
        <w:t>The greatest threat to global security is the rapidly increasing number of failed</w:t>
      </w:r>
      <w:r w:rsidRPr="0086762C">
        <w:rPr>
          <w:rStyle w:val="StyleUnderline"/>
        </w:rPr>
        <w:t xml:space="preserve"> states</w:t>
      </w:r>
      <w:r w:rsidRPr="0086762C">
        <w:rPr>
          <w:sz w:val="14"/>
        </w:rPr>
        <w:t xml:space="preserve">. Even though there is no agreed-upon definition of a failed state, it is generally understood that </w:t>
      </w:r>
      <w:r w:rsidRPr="0086762C">
        <w:rPr>
          <w:rStyle w:val="StyleUnderline"/>
        </w:rPr>
        <w:t xml:space="preserve">when a government can no longer provide basic security to its people due to a rise in violence or extreme </w:t>
      </w:r>
      <w:proofErr w:type="gramStart"/>
      <w:r w:rsidRPr="0086762C">
        <w:rPr>
          <w:rStyle w:val="StyleUnderline"/>
        </w:rPr>
        <w:t>poverty, or</w:t>
      </w:r>
      <w:proofErr w:type="gramEnd"/>
      <w:r w:rsidRPr="0086762C">
        <w:rPr>
          <w:rStyle w:val="StyleUnderline"/>
        </w:rPr>
        <w:t xml:space="preserve"> </w:t>
      </w:r>
      <w:r w:rsidRPr="00D34F82">
        <w:rPr>
          <w:rStyle w:val="StyleUnderline"/>
          <w:highlight w:val="cyan"/>
        </w:rPr>
        <w:t>loses control</w:t>
      </w:r>
      <w:r w:rsidRPr="0086762C">
        <w:rPr>
          <w:rStyle w:val="StyleUnderline"/>
        </w:rPr>
        <w:t xml:space="preserve"> over part of its territory </w:t>
      </w:r>
      <w:r w:rsidRPr="00D34F82">
        <w:rPr>
          <w:rStyle w:val="StyleUnderline"/>
          <w:highlight w:val="cyan"/>
        </w:rPr>
        <w:t>to</w:t>
      </w:r>
      <w:r w:rsidRPr="0086762C">
        <w:rPr>
          <w:rStyle w:val="StyleUnderline"/>
        </w:rPr>
        <w:t xml:space="preserve"> domestic or foreign </w:t>
      </w:r>
      <w:r w:rsidRPr="00D34F82">
        <w:rPr>
          <w:rStyle w:val="StyleUnderline"/>
          <w:highlight w:val="cyan"/>
        </w:rPr>
        <w:t>terrorist</w:t>
      </w:r>
      <w:r w:rsidRPr="0086762C">
        <w:rPr>
          <w:rStyle w:val="StyleUnderline"/>
        </w:rPr>
        <w:t xml:space="preserve"> groups, the state has failed</w:t>
      </w:r>
      <w:r w:rsidRPr="0086762C">
        <w:rPr>
          <w:sz w:val="14"/>
        </w:rPr>
        <w:t xml:space="preserve">. </w:t>
      </w:r>
      <w:r w:rsidRPr="0086762C">
        <w:rPr>
          <w:rStyle w:val="StyleUnderline"/>
        </w:rPr>
        <w:t xml:space="preserve">A major reason to be concerned about the increasing number of failed states is that they are </w:t>
      </w:r>
      <w:r w:rsidRPr="00D34F82">
        <w:rPr>
          <w:rStyle w:val="StyleUnderline"/>
          <w:highlight w:val="cyan"/>
        </w:rPr>
        <w:t>natural breeding grounds</w:t>
      </w:r>
      <w:r w:rsidRPr="0086762C">
        <w:rPr>
          <w:rStyle w:val="StyleUnderline"/>
        </w:rPr>
        <w:t xml:space="preserve"> for local or international terrorists. And given the increasing </w:t>
      </w:r>
      <w:r w:rsidRPr="00D34F82">
        <w:rPr>
          <w:rStyle w:val="StyleUnderline"/>
          <w:highlight w:val="cyan"/>
        </w:rPr>
        <w:t>proliferation of weapons of mass destruction</w:t>
      </w:r>
      <w:r w:rsidRPr="0086762C">
        <w:rPr>
          <w:rStyle w:val="StyleUnderline"/>
        </w:rPr>
        <w:t xml:space="preserve">, including chemical and nuclear, the more failed states, the </w:t>
      </w:r>
      <w:r w:rsidRPr="00D34F82">
        <w:rPr>
          <w:rStyle w:val="StyleUnderline"/>
          <w:highlight w:val="cyan"/>
        </w:rPr>
        <w:t>higher the probability of the bad actors being able to develop or acquire very lethal weapons</w:t>
      </w:r>
      <w:r w:rsidRPr="0086762C">
        <w:rPr>
          <w:sz w:val="14"/>
        </w:rPr>
        <w:t xml:space="preserve">. All of this leads to an increased probability of terrorists hitting targets in Europe, the United States and elsewhere. </w:t>
      </w:r>
      <w:r w:rsidRPr="0086762C">
        <w:rPr>
          <w:rStyle w:val="StyleUnderline"/>
        </w:rPr>
        <w:t xml:space="preserve">There are failed states such as Haiti and Guinea-Bissau, resulting from decades of mismanagement and rampant corruption, which have left their populace in poverty. Those countries are a humanitarian </w:t>
      </w:r>
      <w:proofErr w:type="gramStart"/>
      <w:r w:rsidRPr="0086762C">
        <w:rPr>
          <w:rStyle w:val="StyleUnderline"/>
        </w:rPr>
        <w:t>tragedy</w:t>
      </w:r>
      <w:r w:rsidRPr="0086762C">
        <w:rPr>
          <w:sz w:val="14"/>
        </w:rPr>
        <w:t>, but</w:t>
      </w:r>
      <w:proofErr w:type="gramEnd"/>
      <w:r w:rsidRPr="0086762C">
        <w:rPr>
          <w:sz w:val="14"/>
        </w:rPr>
        <w:t xml:space="preserve"> provide little security danger to the rest of the world. </w:t>
      </w:r>
      <w:r w:rsidRPr="0086762C">
        <w:rPr>
          <w:rStyle w:val="StyleUnderline"/>
        </w:rPr>
        <w:t xml:space="preserve">Of much greater concern are failed states that threaten the world around them. Somalia has been a failed state for several decades, causing it to be a breeding ground for radical Muslim terrorists and pirates, who plague shipping along the east coast of Africa. </w:t>
      </w:r>
      <w:r w:rsidRPr="00E6648D">
        <w:rPr>
          <w:rStyle w:val="StyleUnderline"/>
          <w:highlight w:val="cyan"/>
        </w:rPr>
        <w:t>Most recently, Yemen has become a failed state with no operating central government.</w:t>
      </w:r>
      <w:r w:rsidRPr="0086762C">
        <w:rPr>
          <w:rStyle w:val="StyleUnderline"/>
        </w:rPr>
        <w:t xml:space="preserve"> There are now </w:t>
      </w:r>
      <w:proofErr w:type="gramStart"/>
      <w:r w:rsidRPr="0086762C">
        <w:rPr>
          <w:rStyle w:val="StyleUnderline"/>
        </w:rPr>
        <w:t>a number of</w:t>
      </w:r>
      <w:proofErr w:type="gramEnd"/>
      <w:r w:rsidRPr="0086762C">
        <w:rPr>
          <w:rStyle w:val="StyleUnderline"/>
        </w:rPr>
        <w:t xml:space="preserve"> independent groups operating within Yemen, ranging from Marxists to various shades of radical Muslim</w:t>
      </w:r>
      <w:r w:rsidRPr="0086762C">
        <w:rPr>
          <w:sz w:val="14"/>
        </w:rPr>
        <w:t xml:space="preserve">s — not a pretty or encouraging picture. Yet it was only two years ago that President Obama was citing Yemen as a success story. Another Obama administration “triumph” is Libya, now a failed state without a functioning national government. </w:t>
      </w:r>
      <w:r w:rsidRPr="00E6648D">
        <w:rPr>
          <w:rStyle w:val="StyleUnderline"/>
          <w:highlight w:val="cyan"/>
        </w:rPr>
        <w:t>Libya has also turned into a major arms supplier for the Islamic State</w:t>
      </w:r>
      <w:r w:rsidRPr="0086762C">
        <w:rPr>
          <w:rStyle w:val="StyleUnderline"/>
        </w:rPr>
        <w:t>, also called ISIS, and other radical groups, and is a breeding and training ground for terrorists. Syria is a failed state with the government only controlling a small part of its territory, and hundreds of thousands of refugees fleeing to Lebanon and other neighboring countries</w:t>
      </w:r>
      <w:r w:rsidRPr="0086762C">
        <w:rPr>
          <w:sz w:val="14"/>
        </w:rPr>
        <w:t xml:space="preserve">. Lebanon has enjoyed a shaky peace since the end of its civil war a quarter of a century ago, which is increasingly being destabilized by the Syrian refugee crisis and the rise of competing Islamist groups. </w:t>
      </w:r>
      <w:r w:rsidRPr="0086762C">
        <w:rPr>
          <w:rStyle w:val="StyleUnderline"/>
        </w:rPr>
        <w:t>Lebanon may be on its way to becoming a failed state. The Iraqi government now only controls the Shiite region of the country in the east while the Kurds are gaining more independence in the regions they control. Even</w:t>
      </w:r>
      <w:r w:rsidRPr="0086762C">
        <w:rPr>
          <w:sz w:val="14"/>
        </w:rPr>
        <w:t xml:space="preserve"> if ISIS is defeated, the Sunni part of Iraq is unlikely to return under control of the Baghdad government, because the Iranians are in the process of turning the Shiite region of Iraq (including Baghdad) into a vassal state. Mark down Iraq as a likely failed state. There are continuing questions of the ability of Afghanistan to be viable once the Americans and other NATO troops withdraw. Again, another likely failed </w:t>
      </w:r>
      <w:r w:rsidRPr="00E6648D">
        <w:rPr>
          <w:sz w:val="14"/>
          <w:highlight w:val="cyan"/>
        </w:rPr>
        <w:t xml:space="preserve">state. </w:t>
      </w:r>
      <w:r w:rsidRPr="00E6648D">
        <w:rPr>
          <w:rStyle w:val="StyleUnderline"/>
          <w:highlight w:val="cyan"/>
        </w:rPr>
        <w:t>The drop in the real price of oil</w:t>
      </w:r>
      <w:r w:rsidRPr="0086762C">
        <w:rPr>
          <w:rStyle w:val="StyleUnderline"/>
        </w:rPr>
        <w:t xml:space="preserve"> — which, </w:t>
      </w:r>
      <w:proofErr w:type="gramStart"/>
      <w:r w:rsidRPr="0086762C">
        <w:rPr>
          <w:rStyle w:val="StyleUnderline"/>
        </w:rPr>
        <w:t>as a result of</w:t>
      </w:r>
      <w:proofErr w:type="gramEnd"/>
      <w:r w:rsidRPr="0086762C">
        <w:rPr>
          <w:rStyle w:val="StyleUnderline"/>
        </w:rPr>
        <w:t xml:space="preserve"> fracking and other new technologies, is permanently increasing supply from many areas of the globe — will </w:t>
      </w:r>
      <w:r w:rsidRPr="00E6648D">
        <w:rPr>
          <w:rStyle w:val="StyleUnderline"/>
          <w:highlight w:val="cyan"/>
        </w:rPr>
        <w:t>have a destabilizing effect on the traditional oil export-dependent countries</w:t>
      </w:r>
      <w:r w:rsidRPr="0086762C">
        <w:rPr>
          <w:rStyle w:val="StyleUnderline"/>
        </w:rPr>
        <w:t xml:space="preserve"> as their real incomes fall. Failed states could emerge in places such as Nigeria and Venezuela</w:t>
      </w:r>
      <w:r w:rsidRPr="0086762C">
        <w:rPr>
          <w:sz w:val="14"/>
        </w:rPr>
        <w:t xml:space="preserve">. Debt-to-gross domestic product ratios have been increasing in most counties, and at some </w:t>
      </w:r>
      <w:proofErr w:type="gramStart"/>
      <w:r w:rsidRPr="0086762C">
        <w:rPr>
          <w:sz w:val="14"/>
        </w:rPr>
        <w:t>point</w:t>
      </w:r>
      <w:proofErr w:type="gramEnd"/>
      <w:r w:rsidRPr="0086762C">
        <w:rPr>
          <w:sz w:val="14"/>
        </w:rPr>
        <w:t xml:space="preserve"> there will be an </w:t>
      </w:r>
      <w:r w:rsidRPr="0086762C">
        <w:rPr>
          <w:rStyle w:val="StyleUnderline"/>
        </w:rPr>
        <w:t xml:space="preserve">unpleasant reckoning in many, as is currently happening in Greece. One can easily imagine a scenario of </w:t>
      </w:r>
      <w:r w:rsidRPr="00E6648D">
        <w:rPr>
          <w:rStyle w:val="StyleUnderline"/>
          <w:highlight w:val="cyan"/>
        </w:rPr>
        <w:t>increasing political instability</w:t>
      </w:r>
      <w:r w:rsidRPr="0086762C">
        <w:rPr>
          <w:rStyle w:val="StyleUnderline"/>
        </w:rPr>
        <w:t xml:space="preserve"> in Greece, coupled with increasing anarchy, leading to a </w:t>
      </w:r>
      <w:r w:rsidRPr="00E6648D">
        <w:rPr>
          <w:rStyle w:val="StyleUnderline"/>
          <w:highlight w:val="cyan"/>
        </w:rPr>
        <w:t>dysfunctional state in Europe.</w:t>
      </w:r>
      <w:r w:rsidRPr="0086762C">
        <w:rPr>
          <w:sz w:val="14"/>
        </w:rPr>
        <w:t xml:space="preserve"> As the “no” vote showed on Sunday, the leaders of Greece have no realistic plan for a turnaround. </w:t>
      </w:r>
      <w:r w:rsidRPr="0086762C">
        <w:rPr>
          <w:rStyle w:val="StyleUnderline"/>
        </w:rPr>
        <w:t xml:space="preserve">One can also envision Ukraine becoming a failed state in Europe as it loses more and more territory to the covert Russian invasion and is unable to put its fiscal house in order owing to pervasive corruption. Greece and Ukraine have large stocks of relatively </w:t>
      </w:r>
      <w:r w:rsidRPr="00E6648D">
        <w:rPr>
          <w:rStyle w:val="StyleUnderline"/>
          <w:highlight w:val="cyan"/>
        </w:rPr>
        <w:t>modern weapons</w:t>
      </w:r>
      <w:r w:rsidRPr="0086762C">
        <w:rPr>
          <w:rStyle w:val="StyleUnderline"/>
        </w:rPr>
        <w:t xml:space="preserve">. As we saw with the collapse of the Soviet Union a quarter of a century ago, under conditions of economic meltdown, weapons are often “spontaneously privatized” and then </w:t>
      </w:r>
      <w:r w:rsidRPr="00E6648D">
        <w:rPr>
          <w:rStyle w:val="StyleUnderline"/>
          <w:highlight w:val="cyan"/>
        </w:rPr>
        <w:t>sold to rogue states</w:t>
      </w:r>
      <w:r w:rsidRPr="0086762C">
        <w:rPr>
          <w:rStyle w:val="StyleUnderline"/>
        </w:rPr>
        <w:t xml:space="preserve"> or non-state actors</w:t>
      </w:r>
      <w:r w:rsidRPr="0086762C">
        <w:rPr>
          <w:sz w:val="14"/>
        </w:rPr>
        <w:t xml:space="preserve">. One can confidently, but depressingly, predict that the situation will only get worse. We have learned that “nation-building” is likely to remain a mirage in countries with institutions, culture and religions that fail to recognize and support the secular rule of law, private property rights, and provide the incentives for entrepreneurship. The rich countries of Europe, the United States and Japan </w:t>
      </w:r>
      <w:proofErr w:type="gramStart"/>
      <w:r w:rsidRPr="0086762C">
        <w:rPr>
          <w:sz w:val="14"/>
        </w:rPr>
        <w:t>continue on</w:t>
      </w:r>
      <w:proofErr w:type="gramEnd"/>
      <w:r w:rsidRPr="0086762C">
        <w:rPr>
          <w:sz w:val="14"/>
        </w:rPr>
        <w:t xml:space="preserve"> the path of too much government spending, taxation and regulation, which has doomed their economies to slow or almost non-existent growth, which in turn diminishes their abilities to help and serve as role models for failing states.</w:t>
      </w:r>
    </w:p>
    <w:p w14:paraId="2440BCEE" w14:textId="3D6839AE" w:rsidR="009A586E" w:rsidRDefault="000622B9" w:rsidP="00734143">
      <w:pPr>
        <w:pStyle w:val="Heading2"/>
      </w:pPr>
      <w:r>
        <w:lastRenderedPageBreak/>
        <w:t>Plan</w:t>
      </w:r>
    </w:p>
    <w:p w14:paraId="14107E54" w14:textId="711F2950" w:rsidR="009A586E" w:rsidRDefault="009A586E" w:rsidP="009A586E">
      <w:pPr>
        <w:pStyle w:val="Heading4"/>
      </w:pPr>
      <w:r>
        <w:t xml:space="preserve">The United States federal government should eliminate caps on the number of Special Immigrant visas issued, remove </w:t>
      </w:r>
      <w:r w:rsidR="00734143">
        <w:t>these</w:t>
      </w:r>
      <w:r>
        <w:t xml:space="preserve"> visa application deadlines, remove the letter of recommendation from The Chief of Mission requirement, and </w:t>
      </w:r>
      <w:r w:rsidRPr="009A586E">
        <w:t>reduce the burden of proof for the “ongoing serious threat” requirement by establishing a presumption in the applicant’s favor</w:t>
      </w:r>
      <w:r>
        <w:t xml:space="preserve">. </w:t>
      </w:r>
    </w:p>
    <w:p w14:paraId="7A1E3F1A" w14:textId="61AA2982" w:rsidR="006335D3" w:rsidRDefault="006335D3" w:rsidP="006335D3">
      <w:pPr>
        <w:pStyle w:val="Heading2"/>
      </w:pPr>
      <w:r>
        <w:lastRenderedPageBreak/>
        <w:t>Ad</w:t>
      </w:r>
      <w:r w:rsidR="006B5E17">
        <w:t>v 3 – S</w:t>
      </w:r>
      <w:r>
        <w:t>olvency</w:t>
      </w:r>
    </w:p>
    <w:p w14:paraId="387B1DEA" w14:textId="393426BB" w:rsidR="009A586E" w:rsidRDefault="00024A96" w:rsidP="009A586E">
      <w:pPr>
        <w:pStyle w:val="Heading4"/>
      </w:pPr>
      <w:r>
        <w:t>Expanding the visas cap</w:t>
      </w:r>
      <w:r w:rsidR="009A586E">
        <w:t xml:space="preserve"> and removing deadlines allows for current and future </w:t>
      </w:r>
      <w:r>
        <w:t>interpreters</w:t>
      </w:r>
      <w:r w:rsidR="009A586E">
        <w:t xml:space="preserve"> to apply for legal </w:t>
      </w:r>
      <w:r>
        <w:t>perm</w:t>
      </w:r>
      <w:r w:rsidR="00DE3C1A">
        <w:t>an</w:t>
      </w:r>
      <w:r w:rsidR="004A7EFC">
        <w:t>e</w:t>
      </w:r>
      <w:r>
        <w:t>nt</w:t>
      </w:r>
      <w:r w:rsidR="009A586E">
        <w:t xml:space="preserve"> residence </w:t>
      </w:r>
    </w:p>
    <w:p w14:paraId="117E61D0" w14:textId="748749FD" w:rsidR="009A586E" w:rsidRPr="009A586E" w:rsidRDefault="009A586E" w:rsidP="009A586E">
      <w:r w:rsidRPr="004F32A1">
        <w:rPr>
          <w:rStyle w:val="Style13ptBold"/>
        </w:rPr>
        <w:t>Denn 14</w:t>
      </w:r>
      <w:r>
        <w:t xml:space="preserve"> (Captain William Denn is a career Army Officer and </w:t>
      </w:r>
      <w:proofErr w:type="gramStart"/>
      <w:r>
        <w:t>Master in Public Policy</w:t>
      </w:r>
      <w:proofErr w:type="gramEnd"/>
      <w:r>
        <w:t xml:space="preserve"> candidate at the John F. Kennedy School of Government at Harvard University. Prior to attending the Kennedy School, he conducted counterinsurgency and intelligence operations in both Iraq and Afghanistan. The views in this piece are his own, Kennedy School review, July 4</w:t>
      </w:r>
      <w:r w:rsidRPr="004F32A1">
        <w:rPr>
          <w:vertAlign w:val="superscript"/>
        </w:rPr>
        <w:t>th</w:t>
      </w:r>
      <w:r>
        <w:t xml:space="preserve">, 2014, </w:t>
      </w:r>
      <w:hyperlink r:id="rId27" w:history="1">
        <w:r w:rsidRPr="00144C60">
          <w:rPr>
            <w:rStyle w:val="Hyperlink"/>
          </w:rPr>
          <w:t>http://ksr.hkspublications.org/2014/07/04/no-one-left-behind/</w:t>
        </w:r>
      </w:hyperlink>
      <w:r>
        <w:t>) MJG</w:t>
      </w:r>
    </w:p>
    <w:p w14:paraId="27D288D1" w14:textId="77777777" w:rsidR="009A586E" w:rsidRPr="00B20CD9" w:rsidRDefault="009A586E" w:rsidP="009A586E">
      <w:pPr>
        <w:rPr>
          <w:sz w:val="12"/>
        </w:rPr>
      </w:pPr>
      <w:r w:rsidRPr="00B20CD9">
        <w:rPr>
          <w:sz w:val="12"/>
        </w:rPr>
        <w:t xml:space="preserve">Based on moral obligations alone, it is hard to argue against giving sanctuary to these threatened heroes. In a rare showing of bipartisanship in Washington, </w:t>
      </w:r>
      <w:r w:rsidRPr="004F32A1">
        <w:rPr>
          <w:rStyle w:val="StyleUnderline"/>
        </w:rPr>
        <w:t>Congress passed the National Defense Authorization Act of 2008 granting the U.S. State Department the ability to issue Special Immigrant Visas (SIVs) to Iraqi and Afghan nationals who worked with the U.S. Armed Forces as translators or interpreters.17</w:t>
      </w:r>
      <w:r w:rsidRPr="00B20CD9">
        <w:rPr>
          <w:sz w:val="12"/>
        </w:rPr>
        <w:t xml:space="preserve"> The Refugee Crisis in Iraq Act of 2007 granted up to 25,000 total of these visas through 2013.18 The Afghan Allies Protection Act of 2009 granted 9,000 SIVs through 2014.</w:t>
      </w:r>
      <w:r w:rsidRPr="004F32A1">
        <w:rPr>
          <w:rStyle w:val="StyleUnderline"/>
        </w:rPr>
        <w:t xml:space="preserve">19 According to the Washington Post, as of November 2013, only 6,000 Iraqis and 1,648 Afghanis had received their visas under these programs.20 With </w:t>
      </w:r>
      <w:r w:rsidRPr="005D65EA">
        <w:rPr>
          <w:rStyle w:val="StyleUnderline"/>
          <w:highlight w:val="cyan"/>
        </w:rPr>
        <w:t>average wait times approaching four years</w:t>
      </w:r>
      <w:r w:rsidRPr="004F32A1">
        <w:rPr>
          <w:rStyle w:val="StyleUnderline"/>
        </w:rPr>
        <w:t>, many interpreters applying for visas have no choice but to go into hiding with their families for fear of their safety</w:t>
      </w:r>
      <w:r w:rsidRPr="00B20CD9">
        <w:rPr>
          <w:sz w:val="12"/>
        </w:rPr>
        <w:t>. Unfortunately, according to a November 2013 interview with Becca Heller, director of the Iraqi Refugee Assistance Project, representing both Iraqis and Afghans, “</w:t>
      </w:r>
      <w:r w:rsidRPr="004F32A1">
        <w:rPr>
          <w:rStyle w:val="StyleUnderline"/>
        </w:rPr>
        <w:t xml:space="preserve">For the past few months, we have been seeing an </w:t>
      </w:r>
      <w:r w:rsidRPr="005D65EA">
        <w:rPr>
          <w:rStyle w:val="StyleUnderline"/>
          <w:highlight w:val="cyan"/>
        </w:rPr>
        <w:t>alarming number of Afghan SIV applicants denied by Embassy Kabul for allegedly ‘not facing a threa</w:t>
      </w:r>
      <w:r w:rsidRPr="004F32A1">
        <w:rPr>
          <w:rStyle w:val="StyleUnderline"/>
        </w:rPr>
        <w:t>t</w:t>
      </w:r>
      <w:r w:rsidRPr="00B20CD9">
        <w:rPr>
          <w:sz w:val="12"/>
        </w:rPr>
        <w:t>.’”21 Why does it appear that the Department of State is struggling with a bureaucratic backlog? In a February 2010 diplomatic cable obtained by the Associated Press</w:t>
      </w:r>
      <w:r w:rsidRPr="004F32A1">
        <w:rPr>
          <w:rStyle w:val="StyleUnderline"/>
        </w:rPr>
        <w:t>, U.S. Ambassador Karl Eikenberry wrote to Secretary of State Hillary Clinton, “[The SIV program] could drain [Afghanistan] of our very best civilian and military partners: our Afghan employees</w:t>
      </w:r>
      <w:proofErr w:type="gramStart"/>
      <w:r w:rsidRPr="004F32A1">
        <w:rPr>
          <w:rStyle w:val="StyleUnderline"/>
        </w:rPr>
        <w:t>. . . .</w:t>
      </w:r>
      <w:proofErr w:type="gramEnd"/>
      <w:r w:rsidRPr="004F32A1">
        <w:rPr>
          <w:rStyle w:val="StyleUnderline"/>
        </w:rPr>
        <w:t xml:space="preserve"> [The program] could have a significant deleterious impact on staffing and morale, as well as undermining our overall mission in Afghanistan.</w:t>
      </w:r>
      <w:r w:rsidRPr="00B20CD9">
        <w:rPr>
          <w:sz w:val="12"/>
        </w:rPr>
        <w:t xml:space="preserve">”22 Contrary to the purpose of the SIV program, and against the security interest of our Afghan allies, </w:t>
      </w:r>
      <w:r w:rsidRPr="004F32A1">
        <w:rPr>
          <w:rStyle w:val="StyleUnderline"/>
        </w:rPr>
        <w:t>the Department of State had its own interest—to preserve local staffs. It even proposed changing the legal standard of “ongoing serious threat” to make it harder for interpreters to immigrate to America even after U.S. forces went home.</w:t>
      </w:r>
      <w:r w:rsidRPr="00B20CD9">
        <w:rPr>
          <w:sz w:val="12"/>
        </w:rPr>
        <w:t xml:space="preserve">23 The State Department lacked buy-in to the program, yet it was the one tasked with its implementation. Ambassador Eikenberry’s argument illustrated a greater strategic problem: that by facilitating a refugee program, Iraq and Afghanistan’s future success would be attenuated by draining many of their most educated citizens. While certainly a valid concern, the reality is </w:t>
      </w:r>
      <w:r w:rsidRPr="004F32A1">
        <w:rPr>
          <w:rStyle w:val="StyleUnderline"/>
        </w:rPr>
        <w:t>many experts fear that Iraq and Afghanistan may degrade into civil wars, placing the interpreter population at an increased risk of being killed</w:t>
      </w:r>
      <w:r w:rsidRPr="00B20CD9">
        <w:rPr>
          <w:sz w:val="12"/>
        </w:rPr>
        <w:t xml:space="preserve">.24 The moral imperative to rescue interpreters should prevail over any strategy to hold them in their country to rebuild it. Historically, the State Department processes many other refugee cases from around the world. The 1995 revision of the Cuban Adjustment Act authorized 20,000 Cubans to receive residency to the United States annually.25 The Adjustment Act, better known as the “wet foot, dry foot policy,” stipulated that </w:t>
      </w:r>
      <w:proofErr w:type="gramStart"/>
      <w:r w:rsidRPr="00B20CD9">
        <w:rPr>
          <w:sz w:val="12"/>
        </w:rPr>
        <w:t>as long as</w:t>
      </w:r>
      <w:proofErr w:type="gramEnd"/>
      <w:r w:rsidRPr="00B20CD9">
        <w:rPr>
          <w:sz w:val="12"/>
        </w:rPr>
        <w:t xml:space="preserve"> Cubans made it to dry U.S. soil, they would be processed for legal permanent resident status. As an example of unequal treatment, the vetting process for Cubans is to reach U.S. soil, yet the process for Iraqis and Afghans, who have arguably done and risked more for this country than most Cubans receiving a visa under the Adjustment Act have, is comparably insurmountable. The State Department understandably must be cautious against allowing terrorists into the United States. This danger subsequently makes them risk-averse in their vetting process. In 2009, the FBI discovered two Al Qaeda terrorists living as refugees in Bowling Green, Kentucky, who admitted to attacking U.S. soldiers in Iraq and attempt-ing to send heavy weaponry to their colleagues still in Iraq.26 As a result of this discovery, the Department of State stopped processing Iraqi refugees for six months. Preventing terrorist infiltration is a legitimate fear, and in cases like Bowling Green, perhaps more could have been done. While a thorough vetting process is necessary, it is un- necessary to be so risk-averse that all refugee visas are stopped for six months, putting thousands of lives at risk. Unfortunately, most interpreters have no other alternatives but to wait. The only countries willing to aid their interpreters are New Zealand and Australia, but even they are limited in their scale, accepting only 894 Afghans between the two countries.27,28 The rest of the international community will not substantially help. The British government recently stated that they would not accept a mass resettlement of Afghans who have aided their military, instead believing that a case-by-case assessment is more reasonable and proportionate. This policy has also led to a similar lengthy bureaucratic backlog preventing many interpreters from seeking refuge. GLIMMERS OF HOPE </w:t>
      </w:r>
      <w:proofErr w:type="gramStart"/>
      <w:r w:rsidRPr="00B20CD9">
        <w:rPr>
          <w:sz w:val="12"/>
        </w:rPr>
        <w:t>As</w:t>
      </w:r>
      <w:proofErr w:type="gramEnd"/>
      <w:r w:rsidRPr="00B20CD9">
        <w:rPr>
          <w:sz w:val="12"/>
        </w:rPr>
        <w:t xml:space="preserve"> the United States withdraws the majority of its combat forces from Afghanistan by the end of 2014, the call to act is even greater.30 America’s ability to protect our interpreters will be eliminated as U.S. forces withdraw from the major Afghan population centers. The latest intelligence assessment from America’s sixteen intelligence agencies predicts a dismal future for Afghanistan.31 The Taliban are expected to regain control over much of the territory they </w:t>
      </w:r>
      <w:proofErr w:type="gramStart"/>
      <w:r w:rsidRPr="00B20CD9">
        <w:rPr>
          <w:sz w:val="12"/>
        </w:rPr>
        <w:t>lost</w:t>
      </w:r>
      <w:proofErr w:type="gramEnd"/>
      <w:r w:rsidRPr="00B20CD9">
        <w:rPr>
          <w:sz w:val="12"/>
        </w:rPr>
        <w:t xml:space="preserve"> and the country may descend into chaos without a long-term security agreement in place with the Karzai administration.32 There will be practically nowhere to hide as the Taliban step up a campaign to punish all those who helped the United States. Fortunately, Congress has recently </w:t>
      </w:r>
      <w:proofErr w:type="gramStart"/>
      <w:r w:rsidRPr="00B20CD9">
        <w:rPr>
          <w:sz w:val="12"/>
        </w:rPr>
        <w:t>taken action</w:t>
      </w:r>
      <w:proofErr w:type="gramEnd"/>
      <w:r w:rsidRPr="00B20CD9">
        <w:rPr>
          <w:sz w:val="12"/>
        </w:rPr>
        <w:t xml:space="preserve"> to address the interpreters’ plight. On 19 December 2013, Congress passed the National Defense Authorization Act (NDAA, or H.R. 3304), which sought to re- form both the Iraqi and Afghan SIV programs.33 The NDAA emplaced new measures to include: extending the visa application deadline to September 2014; mandating that the State Department take no more than nine months to process a visa application; requiring that the State Department provide written feedback to interpreters who are denied visas; instructing the State Department to provide quarterly progress reports of the visa application process; and coordinating to provide a new position at the U.S. embassy in Iraq to oversee the visa process.34</w:t>
      </w:r>
      <w:r w:rsidRPr="004F32A1">
        <w:rPr>
          <w:rStyle w:val="StyleUnderline"/>
        </w:rPr>
        <w:t xml:space="preserve"> </w:t>
      </w:r>
      <w:r w:rsidRPr="00B20CD9">
        <w:rPr>
          <w:rStyle w:val="StyleUnderline"/>
          <w:highlight w:val="cyan"/>
        </w:rPr>
        <w:t xml:space="preserve">While the NDAA reforms to the SIV programs </w:t>
      </w:r>
      <w:r w:rsidRPr="00B20CD9">
        <w:rPr>
          <w:rStyle w:val="StyleUnderline"/>
          <w:highlight w:val="cyan"/>
        </w:rPr>
        <w:lastRenderedPageBreak/>
        <w:t>created more time for Iraqi and Afghan interpreters, it still did not solve the problem.</w:t>
      </w:r>
      <w:r w:rsidRPr="004F32A1">
        <w:rPr>
          <w:rStyle w:val="StyleUnderline"/>
        </w:rPr>
        <w:t xml:space="preserve"> The NDAA only authorized a maximum of 2,500 interpreters to be processed by the 2014 deadline.35 </w:t>
      </w:r>
      <w:r w:rsidRPr="00B20CD9">
        <w:rPr>
          <w:rStyle w:val="StyleUnderline"/>
          <w:highlight w:val="cyan"/>
        </w:rPr>
        <w:t>This represents a dramatic compromise over the originally intended 34,000 visas</w:t>
      </w:r>
      <w:r w:rsidRPr="004F32A1">
        <w:rPr>
          <w:rStyle w:val="StyleUnderline"/>
        </w:rPr>
        <w:t xml:space="preserve"> of which only approximately 12 percent of Afghan visas and 22 percent of Iraqi visas </w:t>
      </w:r>
      <w:r w:rsidRPr="00B20CD9">
        <w:rPr>
          <w:rStyle w:val="StyleUnderline"/>
          <w:highlight w:val="cyan"/>
        </w:rPr>
        <w:t>were distributed</w:t>
      </w:r>
      <w:r w:rsidRPr="00B20CD9">
        <w:rPr>
          <w:sz w:val="12"/>
        </w:rPr>
        <w:t xml:space="preserve">.36 By limiting SIV visas to only 2,500 over the next year, the United States has implicitly acknowledged we will not save everyone who may be deserving of refugee status. </w:t>
      </w:r>
      <w:proofErr w:type="gramStart"/>
      <w:r w:rsidRPr="00B20CD9">
        <w:rPr>
          <w:sz w:val="12"/>
        </w:rPr>
        <w:t>So</w:t>
      </w:r>
      <w:proofErr w:type="gramEnd"/>
      <w:r w:rsidRPr="00B20CD9">
        <w:rPr>
          <w:sz w:val="12"/>
        </w:rPr>
        <w:t xml:space="preserve"> </w:t>
      </w:r>
      <w:r w:rsidRPr="00B20CD9">
        <w:rPr>
          <w:rStyle w:val="StyleUnderline"/>
          <w:highlight w:val="cyan"/>
        </w:rPr>
        <w:t>Congress should keep the SIV program running while there is a need for qualified applicants, not until an artificial date expires</w:t>
      </w:r>
      <w:r w:rsidRPr="004F32A1">
        <w:rPr>
          <w:rStyle w:val="StyleUnderline"/>
        </w:rPr>
        <w:t>.</w:t>
      </w:r>
      <w:r w:rsidRPr="00B20CD9">
        <w:rPr>
          <w:sz w:val="12"/>
        </w:rPr>
        <w:t xml:space="preserve"> Bowling Green illustrates that a </w:t>
      </w:r>
      <w:r w:rsidRPr="00B20CD9">
        <w:rPr>
          <w:rStyle w:val="StyleUnderline"/>
          <w:highlight w:val="cyan"/>
        </w:rPr>
        <w:t>proper vetting process is necessary; subsequently, the only solution is to properly address the backlog before the United States withdraws from Afghanistan</w:t>
      </w:r>
      <w:r w:rsidRPr="004F32A1">
        <w:rPr>
          <w:rStyle w:val="StyleUnderline"/>
        </w:rPr>
        <w:t xml:space="preserve">. The SIV is not the first time the State Department has been faced with a backlog of </w:t>
      </w:r>
      <w:r w:rsidRPr="00B20CD9">
        <w:rPr>
          <w:rStyle w:val="StyleUnderline"/>
        </w:rPr>
        <w:t>applications. In 2007, the State Department assigned 300 junior Foreign Service officers to help reduce backlog of a half-million American passport applications during the summer travel season.37 If the United States is willing to surge 300 staff for passport applications, is it not appropriate to do it for those at risk of death before the program closes in September 2014? If we can bring these interpreters home, we as Americans also should welcome these new families to our communities.</w:t>
      </w:r>
      <w:r w:rsidRPr="00B20CD9">
        <w:rPr>
          <w:sz w:val="12"/>
        </w:rPr>
        <w:t xml:space="preserve"> Military bases all have assistance centers for soldiers transi- tioning to civilian life. These facilities would provide greatly needed assistance to interpreters. It is our duty as a nation to show them thanks for what they’ve done for us by helping them settle into their new homes and jobs. If the United States fails to rescue the thousands of interpreters in peril, the message will be clear: America does not honor its promises; if you help us, we will leave you behind to die—a perception staining our reputation since evacuating Saigon in 1975.38 Our country owes these men and women for the service they provided, and America has valid security and intelligence interests by ensuring they are protected in the United States.</w:t>
      </w:r>
    </w:p>
    <w:p w14:paraId="36CF4209" w14:textId="77777777" w:rsidR="005D65EA" w:rsidRDefault="005D65EA" w:rsidP="005D65EA">
      <w:pPr>
        <w:pStyle w:val="Heading4"/>
      </w:pPr>
      <w:r>
        <w:t xml:space="preserve">Removing the letter of recommendation requirement, and presuming interpreters face a “serious threat” in working with the US solves bureaucratic backlogs </w:t>
      </w:r>
    </w:p>
    <w:p w14:paraId="4825162E" w14:textId="77777777" w:rsidR="005D65EA" w:rsidRPr="0065178F" w:rsidRDefault="005D65EA" w:rsidP="005D65EA">
      <w:r w:rsidRPr="00555D66">
        <w:rPr>
          <w:rStyle w:val="Style13ptBold"/>
        </w:rPr>
        <w:t>ABRAMSON 15</w:t>
      </w:r>
      <w:r w:rsidRPr="00555D66">
        <w:t xml:space="preserve"> (Nadia, J.D. 2015, William &amp; Mary Law School; B.A. 2012, McGill University. “Wasting My Time in the Waiting Line: Solutions for Improving the Afghanistan and Iraq Special Immigrant Visa Programs”, Virginia Journal of International Law) MJG</w:t>
      </w:r>
    </w:p>
    <w:p w14:paraId="51D0C46B" w14:textId="77777777" w:rsidR="005D65EA" w:rsidRPr="0065178F" w:rsidRDefault="005D65EA" w:rsidP="005D65EA">
      <w:pPr>
        <w:rPr>
          <w:sz w:val="14"/>
        </w:rPr>
      </w:pPr>
      <w:r w:rsidRPr="00025C7C">
        <w:rPr>
          <w:rStyle w:val="StyleUnderline"/>
        </w:rPr>
        <w:t>Through modest modifications to the current Afghanistan and Iraq Acts, the laws could strategically minimize the bureaucratic hurdles formulated in response to national security interests and serve their intended purpose as reasonable paths to asylum for deserving allies.</w:t>
      </w:r>
      <w:r w:rsidRPr="0065178F">
        <w:rPr>
          <w:sz w:val="14"/>
        </w:rPr>
        <w:t xml:space="preserve"> Although Congress recently introduced amendments to both Acts, the reforms fail to address the most problematic aspects of the laws: </w:t>
      </w:r>
      <w:r w:rsidRPr="00025C7C">
        <w:rPr>
          <w:rStyle w:val="StyleUnderline"/>
        </w:rPr>
        <w:t>The amendments target the excessive time delays, while ignoring the root cause of such delays, most notably the burdensome documentation requirements</w:t>
      </w:r>
      <w:r w:rsidRPr="0065178F">
        <w:rPr>
          <w:sz w:val="14"/>
        </w:rPr>
        <w:t>. This Part proposes three amendments that would diminish these requirements and thus grant more SIVs to deserving applicants in an efficient and timely manner. The first amendment would modify the passport requirement for Iraqis</w:t>
      </w:r>
      <w:r w:rsidRPr="00025C7C">
        <w:rPr>
          <w:rStyle w:val="StyleUnderline"/>
        </w:rPr>
        <w:t xml:space="preserve">. The second amendment would </w:t>
      </w:r>
      <w:r w:rsidRPr="00872EF3">
        <w:rPr>
          <w:rStyle w:val="StyleUnderline"/>
          <w:highlight w:val="cyan"/>
        </w:rPr>
        <w:t>change the positive recommendation letter requirement to (i) allow authorship from any ranking officer, (ii) require the letter to be personalized, and (iii) create an official list of grounds for rejection to combat the COM’s approval authority. Finally, the third amendment would reduce the burden of proof for the “ongoing serious threat” requirement by establishing a presumption in the applicant’s favor</w:t>
      </w:r>
      <w:r w:rsidRPr="0065178F">
        <w:rPr>
          <w:sz w:val="14"/>
        </w:rPr>
        <w:t>. A. Modification of the Iraq Act’s Passport Requirement As explained earlier, the passport requirement presents the most problems for Iraqi SIV applicants because, in 2007, the State Department limited which Iraqi passports are valid for travel to the United States</w:t>
      </w:r>
      <w:r w:rsidRPr="00025C7C">
        <w:rPr>
          <w:rStyle w:val="StyleUnderline"/>
        </w:rPr>
        <w:t>.</w:t>
      </w:r>
      <w:r w:rsidRPr="0065178F">
        <w:rPr>
          <w:sz w:val="14"/>
        </w:rPr>
        <w:t xml:space="preserve">173 The identification requirements in both the Afghanistan and Iraq Acts are a necessary evil and thus should not be excluded.174 The applicant’s passport is an unavoidable requirement for confirming the applicant’s identity, and thus immigration authorities should not allow a refugee into the country without some form of official identification. Although this requirement should remain untouched under the Afghanistan Act, a small modification to the Iraq Act could assist in expediting the issuance of Iraqi SIVs. Congress should pass an amendment to permit the use of other series of Iraqi passports in the initial application stages as valid proof of the applicant’s nationality. Under Section 1244(b)(1)(A) of the Iraq Act, which requires the applicant to be “a citizen or national of Iraq,” Congress should add the following text: “Any series Iraqi passport is sufficient </w:t>
      </w:r>
      <w:proofErr w:type="gramStart"/>
      <w:r w:rsidRPr="0065178F">
        <w:rPr>
          <w:sz w:val="14"/>
        </w:rPr>
        <w:t>for the purpose of</w:t>
      </w:r>
      <w:proofErr w:type="gramEnd"/>
      <w:r w:rsidRPr="0065178F">
        <w:rPr>
          <w:sz w:val="14"/>
        </w:rPr>
        <w:t xml:space="preserve"> verifying citizenship or nationality.” This modification would allow the immigration authorities to process the application with documents readily available to the applicant, rather than having to wait months for the applicant to obtain the requisite A or G Series passport. This provision, however, is limited to the verification of nationality; the applicant still must obtain a proper passport before he enters the United States under the SIV program. The purpose of this amendment is to ensure that an Iraqi applicant can submit a completed application as soon as possible, and thus have his application processed in a timely manner. In the </w:t>
      </w:r>
      <w:r w:rsidRPr="0065178F">
        <w:rPr>
          <w:sz w:val="14"/>
        </w:rPr>
        <w:lastRenderedPageBreak/>
        <w:t xml:space="preserve">months during which the application is being processed, however, the Iraqi is responsible for obtaining a valid passport in anticipation of his travel to the United States. The U.S. government limited which Iraqi passports are acceptable for travel because the issuance and design of S Series passports, and perhaps the M and N Series passports, were subject to forgery and fraud.175 The proposed amendment will not compromise this security concern because applicants are still required to obtain identification which the U.S. government has approved, namely A or G Series passports. This provision preserves the integrity of the requirement’s purpose as identification 173. See supra note 96 and accompanying text. 174. See supra notes 91–92 and accompanying text. The chaos of war produces a heightened risk of fraudulent refugee status claims. See Martin, supra note 126, at 407–08. 175. All other passports are no longer valid for travel to the United States due in part to “[s]ub- standard security features and a lack of control over production and issuance.” Frequently Asked Questions About the Iraqi S, M and N Series Passports, supra note 97 (describing the reason for invalidating S Series passports without substantively explaining the Iraqi and U.S. government reasons for invalidating M and N Series passports). 2015] IMPROVING AFGHANISTAN AND IRAQ VISA PROGRAMS 511 verification, ensuring national security, while also diminishing the Iraqi’s initial documentation burden when preparing his SIV application. </w:t>
      </w:r>
      <w:r w:rsidRPr="00025C7C">
        <w:rPr>
          <w:rStyle w:val="StyleUnderline"/>
        </w:rPr>
        <w:t>B. Positive, Personalized Recommendation Letter from Any Ranking Supervisor</w:t>
      </w:r>
      <w:r w:rsidRPr="0065178F">
        <w:rPr>
          <w:sz w:val="14"/>
        </w:rPr>
        <w:t xml:space="preserve"> To solve the three problems with the recommendation letter identified above,176 this Subpart proposes three amendments: </w:t>
      </w:r>
      <w:r w:rsidRPr="00025C7C">
        <w:rPr>
          <w:rStyle w:val="StyleUnderline"/>
        </w:rPr>
        <w:t>(1) changing the senior officer authorship requirement to include, in the alternative, any U.S. military officer who worked with the applicant, (2) including the word “personalized” preceding the positive recommendation or evaluation requirement, and (3) creating a limited list of rejection criteria to be used during the COM’s evaluation</w:t>
      </w:r>
      <w:r w:rsidRPr="0065178F">
        <w:rPr>
          <w:sz w:val="14"/>
        </w:rPr>
        <w:t xml:space="preserve">. The first two proposed amendments would be included in Section 602(b)(2)(A)(iii) of the Afghanistan Act and Section 1244(b)(1)(C) of the Iraq Act. </w:t>
      </w:r>
      <w:proofErr w:type="gramStart"/>
      <w:r w:rsidRPr="0065178F">
        <w:rPr>
          <w:sz w:val="14"/>
        </w:rPr>
        <w:t>With regard to</w:t>
      </w:r>
      <w:proofErr w:type="gramEnd"/>
      <w:r w:rsidRPr="0065178F">
        <w:rPr>
          <w:sz w:val="14"/>
        </w:rPr>
        <w:t xml:space="preserve"> the first </w:t>
      </w:r>
      <w:r w:rsidRPr="00025C7C">
        <w:rPr>
          <w:rStyle w:val="StyleUnderline"/>
        </w:rPr>
        <w:t xml:space="preserve">change, </w:t>
      </w:r>
      <w:r w:rsidRPr="00872EF3">
        <w:rPr>
          <w:rStyle w:val="StyleUnderline"/>
          <w:highlight w:val="cyan"/>
        </w:rPr>
        <w:t>allowing any U.S. military officer to write the recommendation letter would both diminish the applicant’s documentation burden and strengthen the requirement’s purpose as a verification check</w:t>
      </w:r>
      <w:r w:rsidRPr="0065178F">
        <w:rPr>
          <w:sz w:val="14"/>
        </w:rPr>
        <w:t xml:space="preserve">. The most obvious benefit of the proposed amendment is logistical: </w:t>
      </w:r>
      <w:r w:rsidRPr="00872EF3">
        <w:rPr>
          <w:rStyle w:val="StyleUnderline"/>
          <w:highlight w:val="cyan"/>
        </w:rPr>
        <w:t>Including lower-ranking officers would provide the applicant with a larger pool of people whom he can ask to write the letter</w:t>
      </w:r>
      <w:r w:rsidRPr="0065178F">
        <w:rPr>
          <w:sz w:val="14"/>
        </w:rPr>
        <w:t xml:space="preserve">. In addition to quantity benefits for the applicant, there are also quality benefits for the U.S. government. </w:t>
      </w:r>
      <w:r w:rsidRPr="00025C7C">
        <w:rPr>
          <w:rStyle w:val="StyleUnderline"/>
        </w:rPr>
        <w:t>Lower-ranking officers who worked personally with the applicant would be better able to certify the applicant’s faithful service than a senior officer who might have interacted with the applicant on a minimal level, if at all.</w:t>
      </w:r>
      <w:r w:rsidRPr="0065178F">
        <w:rPr>
          <w:sz w:val="14"/>
        </w:rPr>
        <w:t xml:space="preserve"> This predicted benefit is particularly relevant because U.S. veterans are becoming more involved in the asylum applications of Iraqi and Afghan allies. In a recent example, Marine Lieutenant Colonel Ty Edwards has worked to obtain an SIV for Afghan interpreter, Farhad, who saved his life during a battle with the Taliban in 2008.177 Farhad “ran through a hail of gunfire” to drag Edwards’s body to safety.178 When Edwards returned to his home in Florida, he and his fellow soldiers wrote their congressmen and petitioned the immigration bureaucracy to expedite Farhad’s SIV application.179 As of September 2013, the process was almost complete,180 and Edwards remained committed to ensuring that Farhad received the asylum status he deserved. Soldiers who owe their lives to Iraqi and Afghan allies should be given the opportunity to express their gratitude by 176. See supra Part III.A.2. 177. See Howard Altman, Vet Fights to Get Valiant Afghan to Safety of U.S., TAMPA TRIB., Sept. 27, 2013, http://tbo.com/list/military-news/veteran-fights-to-get-valiant-afghan-to-safety-of-us- 20130927/. 178. Id. 179. See id. 180. Id. 512 VIRGINIA JOURNAL OF INTERNATIONAL LAW [Vol. 55:2 </w:t>
      </w:r>
      <w:r w:rsidRPr="00025C7C">
        <w:rPr>
          <w:rStyle w:val="StyleUnderline"/>
        </w:rPr>
        <w:t xml:space="preserve">assisting in the SIV application process with a recommendation letter, regardless of their military rank. Expanding the authorship requirement would diminish the burden on applicants in locating a military official, </w:t>
      </w:r>
      <w:r w:rsidRPr="00872EF3">
        <w:rPr>
          <w:rStyle w:val="StyleUnderline"/>
          <w:highlight w:val="cyan"/>
        </w:rPr>
        <w:t>would ensure that the State Department can accurately confirm the applicant’s faithful and valuable service</w:t>
      </w:r>
      <w:r w:rsidRPr="00025C7C">
        <w:rPr>
          <w:rStyle w:val="StyleUnderline"/>
        </w:rPr>
        <w:t>, and would provide therapeutic closure to veterans who remain committed to the friends they left behind.</w:t>
      </w:r>
      <w:r w:rsidRPr="0065178F">
        <w:rPr>
          <w:sz w:val="14"/>
        </w:rPr>
        <w:t xml:space="preserve"> The second amendment, the “personalized” requirement, would add to the burden of the recommendation letter. If done in tandem with the former amendment, however, it would be an unobtrusive addition because lower-ranking military members often have personal stories to share. Most importantly, this added requirement would better serve the recommendation letter’s purpose as a check on the applicant’s character</w:t>
      </w:r>
      <w:r w:rsidRPr="0065178F">
        <w:rPr>
          <w:rStyle w:val="StyleUnderline"/>
        </w:rPr>
        <w:t>. The State Department admitted in its status report that it was receiving “nonspecific pro forma documents.”181 It would be an unfortunate weakness in national security if the generic forms continue because Congress refuses to insert the word “personalized” into the laws</w:t>
      </w:r>
      <w:r w:rsidRPr="0065178F">
        <w:rPr>
          <w:sz w:val="14"/>
        </w:rPr>
        <w:t xml:space="preserve">. For the third proposed modification, the 2013 amendment establishing SIV Coordinators at the Iraq and Afghanistan Embassies was a positive step towards improvement,182 but the Coordinators are not enough to discipline the COM’s arbitrary rejection power. As such, the law should be amended to include the following text under Section 602(b)(2)(D) of the Afghanistan Act and Section 1244(b)(4) of the Iraq Act: </w:t>
      </w:r>
      <w:r w:rsidRPr="00872EF3">
        <w:rPr>
          <w:rStyle w:val="StyleUnderline"/>
          <w:highlight w:val="cyan"/>
        </w:rPr>
        <w:t>The COM may reject a recommendation letter</w:t>
      </w:r>
      <w:r w:rsidRPr="0065178F">
        <w:rPr>
          <w:rStyle w:val="StyleUnderline"/>
        </w:rPr>
        <w:t xml:space="preserve"> as insufficient only if (1) the letter’s author cannot be found; (2) the author did not sign the letter; (3) the author is not a member of the United States military; (4) the letter fails to provide proof of faithful and valuable service; (5) the letter fails to verify the applicant’s employment with the United States Government; or (6) the letter is found to be inauthentic</w:t>
      </w:r>
      <w:r w:rsidRPr="0065178F">
        <w:rPr>
          <w:sz w:val="14"/>
        </w:rPr>
        <w:t xml:space="preserve">. These six reasons are clear, legitimate grounds for rejection which define the applicant’s burden of proof and limit the COM’s discretionary authority, thus solving both weaknesses in the current laws. Although the 2013 amendments — requiring the COM to provide applicants with a written explanation for the rejection and establishing an SIV Coordinator to review rejected applications183 — offered clever solutions to the problem, the definitive list above provides the COM and the applicant with a more efficient tool. The </w:t>
      </w:r>
      <w:r w:rsidRPr="0065178F">
        <w:rPr>
          <w:sz w:val="14"/>
        </w:rPr>
        <w:lastRenderedPageBreak/>
        <w:t xml:space="preserve">underlying objective of this amendment is 181. See OFFICE OF INSPECTOR GEN., IRAQI SPECIAL IMMIGRANT VISA, supra note 108, at 8. 182. National Defense Authorization Act for Fiscal Year 2014, Pub. L. No. 113-66, §§ 1218(2)(A)(i)(II), 1219(1)(A)(ii), 127 Stat. 672, 911, 913–14 (codified at 8 U.S.C. §§ 1101 note, 1157 note (Supp. I 2013)). 183. Id. 2015] IMPROVING AFGHANISTAN AND IRAQ VISA PROGRAMS 513 to save applicants from unwarranted rejections, and a checklist would ensure that the COM or other State Department officials would not exceed their discretionary review powers. If the COM reviewing Omar’s application had this limited list, Omar’s extensive documentation proving his faithful service should have been approved, and he might still be alive today. Requiring a personalized letter from any U.S. Army officer would benefit both the applicant and the U.S. immigration authority because it provides the applicant with a larger pool of recommenders who can satisfy the requirement and provides the government with a genuine verification of the ally’s faithful service. These two changes to the requirement itself, in addition to the amended list defining grounds for rejection of the letter, diminish the unduly burdensome documentation requirements of the SIV programs without compromising their purposes as checks on the applicant’s identity and character. C. </w:t>
      </w:r>
      <w:r w:rsidRPr="00872EF3">
        <w:rPr>
          <w:rStyle w:val="StyleUnderline"/>
          <w:highlight w:val="cyan"/>
        </w:rPr>
        <w:t xml:space="preserve">Presuming Satisfaction of the “Ongoing Serious Threat” Requirement The best way to solve the vague “ongoing serious threat” requirement is to create a presumption in favor of the applicant. </w:t>
      </w:r>
      <w:r w:rsidRPr="00872EF3">
        <w:rPr>
          <w:rStyle w:val="StyleUnderline"/>
        </w:rPr>
        <w:t>Historically, Congress intervened to ensure a presumption of refugee status for some protected groups.</w:t>
      </w:r>
      <w:r w:rsidRPr="00872EF3">
        <w:rPr>
          <w:sz w:val="14"/>
        </w:rPr>
        <w:t xml:space="preserve"> In the late 1980s, for example, Congress passed the Lautenberg Am</w:t>
      </w:r>
      <w:r w:rsidRPr="0065178F">
        <w:rPr>
          <w:sz w:val="14"/>
        </w:rPr>
        <w:t>endment, which created a presumption of refugee status for Soviet Jews.184 A similar amendment should be passed to create a presumption that former U.S. allies in Afghanistan and Iraq are experiencing an “ongoing serious threat” due to their employment with the U.S. government</w:t>
      </w:r>
      <w:r w:rsidRPr="0065178F">
        <w:rPr>
          <w:rStyle w:val="StyleUnderline"/>
        </w:rPr>
        <w:t xml:space="preserve">. </w:t>
      </w:r>
      <w:r w:rsidRPr="00872EF3">
        <w:rPr>
          <w:rStyle w:val="StyleUnderline"/>
          <w:highlight w:val="cyan"/>
        </w:rPr>
        <w:t>This presumption should reduce unnecessary delays and cabin the COM’s power to arbitrarily reject “ongoing serious threat” evidenc</w:t>
      </w:r>
      <w:r w:rsidRPr="0065178F">
        <w:rPr>
          <w:rStyle w:val="StyleUnderline"/>
        </w:rPr>
        <w:t>e. Although this presumption may seem extreme at first glance, it is not farfetched. Private contractors in Iraq reported that Iraqi translators constituted nearly forty percent of employee deaths in 2005.185 There are many stories in the news about Afghan and Iraqi allies who received death threats from the Taliban or narrowly survived attacks against their live</w:t>
      </w:r>
      <w:r w:rsidRPr="0065178F">
        <w:rPr>
          <w:sz w:val="14"/>
        </w:rPr>
        <w:t xml:space="preserve">s.186 To more accurately align the Afghanistan and Iraq Acts with reality, the “ongoing serious threat” requirement should be adjusted to reflect a presumption in favor of the applicant. Consequently, the law should be interpreted as follows: </w:t>
      </w:r>
      <w:r w:rsidRPr="00872EF3">
        <w:rPr>
          <w:rStyle w:val="StyleUnderline"/>
          <w:highlight w:val="cyan"/>
        </w:rPr>
        <w:t>So long as the Iraqi or Afghan ally can provide some credible evidence demonstrating their dangerous situation and its link to their former employment by the U.S. government, the requirement is satisfie</w:t>
      </w:r>
      <w:r w:rsidRPr="0065178F">
        <w:rPr>
          <w:rStyle w:val="StyleUnderline"/>
        </w:rPr>
        <w:t>d. Diminishing the burden of this requirement would not have a serious impact on U.S. national security</w:t>
      </w:r>
      <w:r w:rsidRPr="0065178F">
        <w:rPr>
          <w:sz w:val="14"/>
        </w:rPr>
        <w:t xml:space="preserve">. </w:t>
      </w:r>
      <w:r w:rsidRPr="0065178F">
        <w:rPr>
          <w:rStyle w:val="StyleUnderline"/>
        </w:rPr>
        <w:t>Compared to the identification and recommendation letter requirements, the “ongoing serious threat” element’s primary purpose is not to identify or verify the applicant’s character</w:t>
      </w:r>
      <w:r w:rsidRPr="00872EF3">
        <w:rPr>
          <w:rStyle w:val="StyleUnderline"/>
          <w:highlight w:val="cyan"/>
        </w:rPr>
        <w:t>; it is simply a tool for limiting the pool of applicants who may apply for SIV</w:t>
      </w:r>
      <w:r w:rsidRPr="00872EF3">
        <w:rPr>
          <w:sz w:val="14"/>
          <w:highlight w:val="cyan"/>
        </w:rPr>
        <w:t>s</w:t>
      </w:r>
      <w:r w:rsidRPr="0065178F">
        <w:rPr>
          <w:sz w:val="14"/>
        </w:rPr>
        <w:t xml:space="preserve">. Implementing a low burden of proof for this element would therefore be relatively harmless to the United States and extremely beneficial to prospective applicants who might otherwise endure excessive delays while awaiting COM approval. *** </w:t>
      </w:r>
      <w:r w:rsidRPr="0065178F">
        <w:rPr>
          <w:rStyle w:val="StyleUnderline"/>
        </w:rPr>
        <w:t>These three amendments, taken together, would produce a faster, more efficient SIV program for the thousands of U.S. allies in desperate need of refugee status.</w:t>
      </w:r>
      <w:r w:rsidRPr="0065178F">
        <w:rPr>
          <w:sz w:val="14"/>
        </w:rPr>
        <w:t xml:space="preserve"> Although these proposed amendments would reduce the burdens of some documentation requirements, such as the Iraqi passport requirement and the senior supervisor authorship requirement, none of the proposed amendments would weaken the security or other concerns reflected in the Afghanistan and Iraq Acts. Congress made a positive step towards reform with the 2013 amendments, but the laws require further improvements to ensure efficient processing of all SIV applications.</w:t>
      </w:r>
    </w:p>
    <w:p w14:paraId="510C1151" w14:textId="5EC8DA4E" w:rsidR="005D65EA" w:rsidRDefault="00B90477" w:rsidP="00B90477">
      <w:pPr>
        <w:pStyle w:val="Heading1"/>
      </w:pPr>
      <w:r>
        <w:lastRenderedPageBreak/>
        <w:t>2AC</w:t>
      </w:r>
    </w:p>
    <w:p w14:paraId="0B62FD40" w14:textId="0B96A309" w:rsidR="00D91CD1" w:rsidRDefault="00D91CD1" w:rsidP="00C62178">
      <w:pPr>
        <w:pStyle w:val="Heading1"/>
      </w:pPr>
      <w:r>
        <w:lastRenderedPageBreak/>
        <w:t>Topicality</w:t>
      </w:r>
    </w:p>
    <w:p w14:paraId="6F9A4003" w14:textId="447123A3" w:rsidR="00D91CD1" w:rsidRDefault="00D91CD1" w:rsidP="00D91CD1">
      <w:pPr>
        <w:pStyle w:val="Heading3"/>
      </w:pPr>
      <w:r>
        <w:lastRenderedPageBreak/>
        <w:t>W/M – Legal Immigration</w:t>
      </w:r>
    </w:p>
    <w:p w14:paraId="22CB35AF" w14:textId="70F72EA4" w:rsidR="00480C0E" w:rsidRDefault="00480C0E" w:rsidP="00480C0E">
      <w:pPr>
        <w:pStyle w:val="Heading4"/>
      </w:pPr>
      <w:r>
        <w:t>INA includes SIVs in permanent employment-based immigration</w:t>
      </w:r>
    </w:p>
    <w:p w14:paraId="20492013" w14:textId="3F8D4418" w:rsidR="00480C0E" w:rsidRPr="00480C0E" w:rsidRDefault="00480C0E" w:rsidP="00480C0E">
      <w:r w:rsidRPr="00480C0E">
        <w:rPr>
          <w:rStyle w:val="Style13ptBold"/>
        </w:rPr>
        <w:t>Bruno 16 (</w:t>
      </w:r>
      <w:r w:rsidRPr="00480C0E">
        <w:t>Andorra</w:t>
      </w:r>
      <w:r>
        <w:t xml:space="preserve">, </w:t>
      </w:r>
      <w:r w:rsidRPr="00480C0E">
        <w:t>Specialist in Immigration Policy</w:t>
      </w:r>
      <w:r>
        <w:t xml:space="preserve"> “Iraqi and Afghan Special Immigrant Visa Programs”, </w:t>
      </w:r>
      <w:r w:rsidRPr="00480C0E">
        <w:t>February 26, 2016</w:t>
      </w:r>
      <w:r>
        <w:t xml:space="preserve">, Congressional Research Service, </w:t>
      </w:r>
      <w:hyperlink r:id="rId28" w:history="1">
        <w:r w:rsidRPr="00144C60">
          <w:rPr>
            <w:rStyle w:val="Hyperlink"/>
          </w:rPr>
          <w:t>https://fas.org/sgp/crs/homesec/R43725.pdf</w:t>
        </w:r>
      </w:hyperlink>
      <w:r>
        <w:t>) MJG</w:t>
      </w:r>
    </w:p>
    <w:p w14:paraId="4370EC5F" w14:textId="3C68919C" w:rsidR="00D91CD1" w:rsidRDefault="00D91CD1" w:rsidP="00D91CD1">
      <w:pPr>
        <w:rPr>
          <w:sz w:val="16"/>
        </w:rPr>
      </w:pPr>
      <w:r w:rsidRPr="00D91CD1">
        <w:rPr>
          <w:rStyle w:val="StyleUnderline"/>
        </w:rPr>
        <w:t>The Immigration Act of 1990 further amended the special immigrant provisions in the INA</w:t>
      </w:r>
      <w:r w:rsidRPr="00D166A9">
        <w:rPr>
          <w:sz w:val="16"/>
        </w:rPr>
        <w:t xml:space="preserve">.10 It placed the </w:t>
      </w:r>
      <w:r w:rsidRPr="00D91CD1">
        <w:rPr>
          <w:rStyle w:val="StyleUnderline"/>
        </w:rPr>
        <w:t>special immigrant category under a revised INA section on permanent employment-based immigration</w:t>
      </w:r>
      <w:r w:rsidRPr="00D166A9">
        <w:rPr>
          <w:sz w:val="16"/>
        </w:rPr>
        <w:t xml:space="preserve">11 and imposed an overall annual numerical limitation of 10,000 on special immigrants, with exemptions for certain classifications.12 In addition, the 1990 act amended the existing special immigrant classifications and added several new ones. A 1991 </w:t>
      </w:r>
      <w:r w:rsidRPr="00480C0E">
        <w:rPr>
          <w:rStyle w:val="StyleUnderline"/>
        </w:rPr>
        <w:t>immigration act13 changed the overall annual limitation on special immigrants from 10,000 to 7.1% of the worldwide level of employment-based immigration.1</w:t>
      </w:r>
      <w:r w:rsidRPr="00D166A9">
        <w:rPr>
          <w:sz w:val="16"/>
        </w:rPr>
        <w:t>4 Subsequent laws added new special immigrant classifications.</w:t>
      </w:r>
      <w:r w:rsidR="00472BB6">
        <w:rPr>
          <w:sz w:val="16"/>
        </w:rPr>
        <w:t xml:space="preserve"> </w:t>
      </w:r>
    </w:p>
    <w:p w14:paraId="12A6EC16" w14:textId="77777777" w:rsidR="00472BB6" w:rsidRPr="00801980" w:rsidRDefault="00472BB6" w:rsidP="00472BB6">
      <w:pPr>
        <w:pStyle w:val="Heading4"/>
      </w:pPr>
      <w:r w:rsidRPr="00801980">
        <w:t xml:space="preserve">Restrictions </w:t>
      </w:r>
      <w:r>
        <w:t>control the quantity, type, and the terms of admission for immigration</w:t>
      </w:r>
    </w:p>
    <w:p w14:paraId="28BBB660" w14:textId="77777777" w:rsidR="00472BB6" w:rsidRPr="00801980" w:rsidRDefault="00472BB6" w:rsidP="00472BB6">
      <w:r w:rsidRPr="00801980">
        <w:rPr>
          <w:rStyle w:val="Style13ptBold"/>
        </w:rPr>
        <w:t>Posner and Cox 6</w:t>
      </w:r>
      <w:r w:rsidRPr="00801980">
        <w:t xml:space="preserve"> </w:t>
      </w:r>
      <w:r>
        <w:t>(</w:t>
      </w:r>
      <w:r w:rsidRPr="00801980">
        <w:t>Eric A. Posner, American law professor at the University of Chicago Law School</w:t>
      </w:r>
      <w:r>
        <w:t>,</w:t>
      </w:r>
      <w:r w:rsidRPr="00801980">
        <w:t xml:space="preserve"> Adam B. Cox, Robert A. Kindler Professor of Law at NYU, “The Second-Order Structure of Immigration Law”</w:t>
      </w:r>
      <w:r>
        <w:t>,</w:t>
      </w:r>
      <w:r w:rsidRPr="00801980">
        <w:t xml:space="preserve"> </w:t>
      </w:r>
      <w:hyperlink r:id="rId29" w:history="1">
        <w:r w:rsidRPr="00801980">
          <w:rPr>
            <w:rStyle w:val="Hyperlink"/>
          </w:rPr>
          <w:t>https://chicagounbound.uchicago.edu/cgi/viewcontent.cgi?article=1571&amp;context=law_and_economics</w:t>
        </w:r>
      </w:hyperlink>
      <w:r w:rsidRPr="00801980">
        <w:t xml:space="preserve">, </w:t>
      </w:r>
      <w:r>
        <w:t xml:space="preserve">DA: </w:t>
      </w:r>
      <w:r w:rsidRPr="00801980">
        <w:t>7</w:t>
      </w:r>
      <w:r>
        <w:t>/26/</w:t>
      </w:r>
      <w:r w:rsidRPr="00801980">
        <w:t>2018</w:t>
      </w:r>
      <w:r>
        <w:t>, EK</w:t>
      </w:r>
      <w:r w:rsidRPr="00801980">
        <w:t xml:space="preserve">) </w:t>
      </w:r>
    </w:p>
    <w:p w14:paraId="4450450F" w14:textId="77777777" w:rsidR="00472BB6" w:rsidRDefault="00472BB6" w:rsidP="00472BB6">
      <w:pPr>
        <w:rPr>
          <w:sz w:val="16"/>
        </w:rPr>
      </w:pPr>
      <w:r w:rsidRPr="00801980">
        <w:rPr>
          <w:rStyle w:val="StyleUnderline"/>
        </w:rPr>
        <w:t>A central goal of immigration</w:t>
      </w:r>
      <w:r w:rsidRPr="009946BD">
        <w:rPr>
          <w:sz w:val="16"/>
        </w:rPr>
        <w:t xml:space="preserve"> policy for all states </w:t>
      </w:r>
      <w:r w:rsidRPr="00801980">
        <w:rPr>
          <w:rStyle w:val="StyleUnderline"/>
        </w:rPr>
        <w:t>is</w:t>
      </w:r>
      <w:r w:rsidRPr="009946BD">
        <w:rPr>
          <w:sz w:val="16"/>
        </w:rPr>
        <w:t xml:space="preserve">, at a very high level of abstraction, </w:t>
      </w:r>
      <w:r w:rsidRPr="00801980">
        <w:rPr>
          <w:rStyle w:val="StyleUnderline"/>
        </w:rPr>
        <w:t>to expand the polity by admitting</w:t>
      </w:r>
      <w:r w:rsidRPr="009946BD">
        <w:rPr>
          <w:sz w:val="16"/>
        </w:rPr>
        <w:t xml:space="preserve"> desirable </w:t>
      </w:r>
      <w:r w:rsidRPr="00801980">
        <w:rPr>
          <w:rStyle w:val="StyleUnderline"/>
        </w:rPr>
        <w:t>people</w:t>
      </w:r>
      <w:r w:rsidRPr="009946BD">
        <w:rPr>
          <w:sz w:val="16"/>
        </w:rPr>
        <w:t xml:space="preserve">.13 Nonetheless, states have different attitudes about which potential immigrants are desirable under various circumstances. These differences lead states’ first-order </w:t>
      </w:r>
      <w:r w:rsidRPr="00801980">
        <w:rPr>
          <w:rStyle w:val="StyleUnderline"/>
        </w:rPr>
        <w:t xml:space="preserve">policy preferences </w:t>
      </w:r>
      <w:r w:rsidRPr="009946BD">
        <w:rPr>
          <w:sz w:val="16"/>
        </w:rPr>
        <w:t xml:space="preserve">to </w:t>
      </w:r>
      <w:r w:rsidRPr="00801980">
        <w:rPr>
          <w:rStyle w:val="StyleUnderline"/>
        </w:rPr>
        <w:t>diverge along</w:t>
      </w:r>
      <w:r w:rsidRPr="009946BD">
        <w:rPr>
          <w:sz w:val="16"/>
        </w:rPr>
        <w:t xml:space="preserve"> three main dimensions: with respect to the </w:t>
      </w:r>
      <w:r w:rsidRPr="00801980">
        <w:rPr>
          <w:rStyle w:val="StyleUnderline"/>
        </w:rPr>
        <w:t>quantity</w:t>
      </w:r>
      <w:r w:rsidRPr="009946BD">
        <w:rPr>
          <w:sz w:val="16"/>
        </w:rPr>
        <w:t xml:space="preserve"> of immigrants, the </w:t>
      </w:r>
      <w:r w:rsidRPr="00801980">
        <w:rPr>
          <w:rStyle w:val="StyleUnderline"/>
        </w:rPr>
        <w:t>type</w:t>
      </w:r>
      <w:r w:rsidRPr="009946BD">
        <w:rPr>
          <w:sz w:val="16"/>
        </w:rPr>
        <w:t xml:space="preserve"> of immigrants, </w:t>
      </w:r>
      <w:r w:rsidRPr="00801980">
        <w:rPr>
          <w:rStyle w:val="StyleUnderline"/>
        </w:rPr>
        <w:t>and the terms of admission</w:t>
      </w:r>
      <w:r w:rsidRPr="009946BD">
        <w:rPr>
          <w:sz w:val="16"/>
        </w:rPr>
        <w:t xml:space="preserve">.14 </w:t>
      </w:r>
      <w:r w:rsidRPr="00801980">
        <w:rPr>
          <w:rStyle w:val="StyleUnderline"/>
          <w:i/>
        </w:rPr>
        <w:t>Quantity</w:t>
      </w:r>
      <w:r w:rsidRPr="00801980">
        <w:rPr>
          <w:rStyle w:val="StyleUnderline"/>
        </w:rPr>
        <w:t xml:space="preserve">. States can choose </w:t>
      </w:r>
      <w:r w:rsidRPr="009946BD">
        <w:rPr>
          <w:sz w:val="16"/>
        </w:rPr>
        <w:t xml:space="preserve">a range of </w:t>
      </w:r>
      <w:r w:rsidRPr="00801980">
        <w:rPr>
          <w:rStyle w:val="StyleUnderline"/>
        </w:rPr>
        <w:t>numerical restrictions</w:t>
      </w:r>
      <w:r w:rsidRPr="009946BD">
        <w:rPr>
          <w:sz w:val="16"/>
        </w:rPr>
        <w:t xml:space="preserve">. At one extreme, a state permits no immigration; at the other extreme, a state permits unlimited immigration.15 Nearly all states choose intermediate points, but there is still a great deal of variation. Prior to the twentieth century, the United States had no formal numerical limits; beginning in 1921, the United States imposed an immigration ceiling of 350,000 on the Eastern Hemisphere.16 Over time, that ceiling ranged from 150,000 (in 1927) to 700,000 (in 1990) and since 1965 has covered the entire globe.17 Because of exceptions to the ceilings, actual immigration has been somewhat higher; for example, in 2004 legal immigration exceeded 946,000.18 By comparison, legal immigration in the same year was 202,300 in Germany, 175,200 in France, 88,300 in Japan, 235,800 in Canada, and 266,500 in the United Kingdom.19 Quantity restrictions can take various forms. As noted above, the U.S. federal government placed few formal restrictions on immigration prior to the 1870s.20 During this period, the government often took steps to increase the size of the immigrant flow.21 Even after the federal government began to place statutory limits on the types of immigrants who could enter, it did not place numerical restrictions on the overall size of the immigrant flow. The first statutory limits on the annual flow of immigrants were not adopted until shortly after World War I.22 These initially temporary limits were codified in the national origins quota system a few years later, but even these quota laws applied only to the Eastern Hemisphere.23 Only in the last forty years has </w:t>
      </w:r>
      <w:r w:rsidRPr="00801980">
        <w:rPr>
          <w:rStyle w:val="StyleUnderline"/>
        </w:rPr>
        <w:t>the U</w:t>
      </w:r>
      <w:r w:rsidRPr="009946BD">
        <w:rPr>
          <w:sz w:val="16"/>
        </w:rPr>
        <w:t xml:space="preserve">nited </w:t>
      </w:r>
      <w:r w:rsidRPr="00801980">
        <w:rPr>
          <w:rStyle w:val="StyleUnderline"/>
        </w:rPr>
        <w:t>S</w:t>
      </w:r>
      <w:r w:rsidRPr="009946BD">
        <w:rPr>
          <w:sz w:val="16"/>
        </w:rPr>
        <w:t xml:space="preserve">tates </w:t>
      </w:r>
      <w:r w:rsidRPr="00801980">
        <w:rPr>
          <w:rStyle w:val="StyleUnderline"/>
        </w:rPr>
        <w:t>established</w:t>
      </w:r>
      <w:r w:rsidRPr="009946BD">
        <w:rPr>
          <w:sz w:val="16"/>
        </w:rPr>
        <w:t xml:space="preserve"> relatively </w:t>
      </w:r>
      <w:r w:rsidRPr="00801980">
        <w:rPr>
          <w:rStyle w:val="StyleUnderline"/>
        </w:rPr>
        <w:t>rigid global numerical restrictions on the annual number</w:t>
      </w:r>
      <w:r w:rsidRPr="009946BD">
        <w:rPr>
          <w:sz w:val="16"/>
        </w:rPr>
        <w:t xml:space="preserve"> of immigrants </w:t>
      </w:r>
      <w:r w:rsidRPr="00801980">
        <w:rPr>
          <w:rStyle w:val="StyleUnderline"/>
        </w:rPr>
        <w:t>the country will admit.</w:t>
      </w:r>
      <w:r w:rsidRPr="009946BD">
        <w:rPr>
          <w:sz w:val="16"/>
        </w:rPr>
        <w:t xml:space="preserve">24 </w:t>
      </w:r>
      <w:r w:rsidRPr="00801980">
        <w:rPr>
          <w:rStyle w:val="StyleUnderline"/>
          <w:i/>
        </w:rPr>
        <w:t>Type</w:t>
      </w:r>
      <w:r w:rsidRPr="00801980">
        <w:rPr>
          <w:rStyle w:val="StyleUnderline"/>
        </w:rPr>
        <w:t>. States also regulate the type of person who may immigrate</w:t>
      </w:r>
      <w:r w:rsidRPr="009946BD">
        <w:rPr>
          <w:sz w:val="16"/>
        </w:rPr>
        <w:t xml:space="preserve">. Some states use a point system that favors applicants with desired characteristics.25 These typically include the ability to speak the native language, work skills, educational achievement, and propensity to obey the law. For example, Canada awards points to applicants who are highly educated; who speak English and French proficiently; who have work experience; who are between twenty-one and forty-nine years old; who have arranged for employment in Canada; and (under the category of “adaptability”) who have an educated spouse or partner, have had prior work experience in Canada, or have a family relation in Canada.26 The United States places more weight on family relationship, though it too favors immigrants who have desired work skills.27 Before it imposed numerical restrictions, the United States did not have such elaborate and specific criteria for type, but it would be a mistake to think that the type of immigrant is a new concern. The Alien and Sedition Acts passed by the first Congress permitted the deportation of disloyal or subversive aliens,28 and many states in the post-founding era had laws that permitted the expulsion (from state territory) </w:t>
      </w:r>
      <w:r w:rsidRPr="009946BD">
        <w:rPr>
          <w:sz w:val="16"/>
        </w:rPr>
        <w:lastRenderedPageBreak/>
        <w:t xml:space="preserve">of public charges and criminals.29 Starting in 1875, Congress passed laws designed to exclude noncitizens on the basis of race (initially Chinese, then covering noncitizens from most of East and South Asia) and later on the basis of national origin (disfavoring, for example, southern Europeans).30 Today, the United States treats a criminal record as an important indication that a person is of an undesired type.31 </w:t>
      </w:r>
      <w:r w:rsidRPr="00801980">
        <w:rPr>
          <w:rStyle w:val="StyleUnderline"/>
          <w:i/>
        </w:rPr>
        <w:t>Terms of admission</w:t>
      </w:r>
      <w:r w:rsidRPr="00801980">
        <w:rPr>
          <w:rStyle w:val="StyleUnderline"/>
        </w:rPr>
        <w:t>. States also differ in the status that they confer on those permitted to immigrate</w:t>
      </w:r>
      <w:r w:rsidRPr="009946BD">
        <w:rPr>
          <w:sz w:val="16"/>
        </w:rPr>
        <w:t xml:space="preserve">. At one extreme, a state may confer full citizenship on an immigrant; at the other extreme, a state may permanently deny an immigrant the legal incidents of citizenship. </w:t>
      </w:r>
      <w:r w:rsidRPr="00084CD3">
        <w:rPr>
          <w:rStyle w:val="StyleUnderline"/>
        </w:rPr>
        <w:t>For example, while the United States places substantial constraints on the numbers and types of immigrants it admits, today it places relatively few conditions on their terms of admission</w:t>
      </w:r>
      <w:r w:rsidRPr="009946BD">
        <w:rPr>
          <w:sz w:val="16"/>
        </w:rPr>
        <w:t xml:space="preserve">. Most noncitizens admitted to lawful permanent residence in the United States have a relatively easy path to citizenship.32 They must live in the country for five years before becoming eligible to naturalize, but this is nearly the only meaningful condition they must satisfy.33 Many other states have been less welcoming. In Germany, for example, a guest worker system under which resident workers (and their children) were ineligible for citizenship was the norm for much of the twentieth century.34 Moreover, the naturalization requirements have not always been so easy to satisfy in the United States. Until 1952, the United States restricted naturalization </w:t>
      </w:r>
      <w:proofErr w:type="gramStart"/>
      <w:r w:rsidRPr="009946BD">
        <w:rPr>
          <w:sz w:val="16"/>
        </w:rPr>
        <w:t>on the basis of</w:t>
      </w:r>
      <w:proofErr w:type="gramEnd"/>
      <w:r w:rsidRPr="009946BD">
        <w:rPr>
          <w:sz w:val="16"/>
        </w:rPr>
        <w:t xml:space="preserve"> race, which had the effect of permanently depriving some immigrants of access to full membership in the political community.35 We should be clear that </w:t>
      </w:r>
      <w:r w:rsidRPr="00801980">
        <w:rPr>
          <w:rStyle w:val="StyleUnderline"/>
        </w:rPr>
        <w:t>we describe</w:t>
      </w:r>
      <w:r w:rsidRPr="009946BD">
        <w:rPr>
          <w:sz w:val="16"/>
        </w:rPr>
        <w:t xml:space="preserve"> here </w:t>
      </w:r>
      <w:r w:rsidRPr="00801980">
        <w:rPr>
          <w:rStyle w:val="StyleUnderline"/>
        </w:rPr>
        <w:t>only the immigrant admission system</w:t>
      </w:r>
      <w:r w:rsidRPr="009946BD">
        <w:rPr>
          <w:sz w:val="16"/>
        </w:rPr>
        <w:t xml:space="preserve"> in the United States, </w:t>
      </w:r>
      <w:r w:rsidRPr="00801980">
        <w:rPr>
          <w:rStyle w:val="StyleUnderline"/>
        </w:rPr>
        <w:t>not the system used to admit nonimmigrants. Nonimmigrants are</w:t>
      </w:r>
      <w:r w:rsidRPr="009946BD">
        <w:rPr>
          <w:sz w:val="16"/>
        </w:rPr>
        <w:t xml:space="preserve"> those </w:t>
      </w:r>
      <w:r w:rsidRPr="00801980">
        <w:rPr>
          <w:rStyle w:val="StyleUnderline"/>
        </w:rPr>
        <w:t>noncitizens admitted for a temporary period</w:t>
      </w:r>
      <w:r w:rsidRPr="009946BD">
        <w:rPr>
          <w:sz w:val="16"/>
        </w:rPr>
        <w:t xml:space="preserve">, such as tourists or employees who receive temporary authorization to work in the country.36 </w:t>
      </w:r>
      <w:r w:rsidRPr="00801980">
        <w:rPr>
          <w:rStyle w:val="StyleUnderline"/>
        </w:rPr>
        <w:t>Immigrants</w:t>
      </w:r>
      <w:r w:rsidRPr="009946BD">
        <w:rPr>
          <w:sz w:val="16"/>
        </w:rPr>
        <w:t xml:space="preserve">, by contrast, </w:t>
      </w:r>
      <w:r w:rsidRPr="00801980">
        <w:rPr>
          <w:rStyle w:val="StyleUnderline"/>
        </w:rPr>
        <w:t>are admitted to permanent residence</w:t>
      </w:r>
      <w:r w:rsidRPr="009946BD">
        <w:rPr>
          <w:sz w:val="16"/>
        </w:rPr>
        <w:t xml:space="preserve"> in the country—residence that is not contingent on retaining employment, learning English, and so forth—and are on a path to eventual citizenship. (For that </w:t>
      </w:r>
      <w:proofErr w:type="gramStart"/>
      <w:r w:rsidRPr="009946BD">
        <w:rPr>
          <w:sz w:val="16"/>
        </w:rPr>
        <w:t>reason</w:t>
      </w:r>
      <w:proofErr w:type="gramEnd"/>
      <w:r w:rsidRPr="009946BD">
        <w:rPr>
          <w:sz w:val="16"/>
        </w:rPr>
        <w:t xml:space="preserve"> admitted immigrants are typically referred to as “lawful permanent residents”). We focus on the structure of the immigrant system, because our interest here is in the system that the state uses to select those in the immigrant pool whom it considers desirable to add to the country’s population and eventually to the citizenry.37 As we explain below, however, a state might choose to use a temporary immigration system—such as a guest worker program—as a screening mechanism for potential permanent immigrants.38 This highlights one last important point about first-order preferences—a point that foreshadows the following discussion on second-order design. Though</w:t>
      </w:r>
      <w:r w:rsidRPr="00801980">
        <w:rPr>
          <w:rStyle w:val="StyleUnderline"/>
        </w:rPr>
        <w:t xml:space="preserve"> restrictions concerning immigrant numbers, types, and terms of admission often reflect a state’s first-order preferences</w:t>
      </w:r>
      <w:r w:rsidRPr="009946BD">
        <w:rPr>
          <w:sz w:val="16"/>
        </w:rPr>
        <w:t xml:space="preserve">, they need not always do so. Because such restrictions are closely interrelated, a restriction along one dimension can be used as an instrument to advance a different first-order preference. Restrictions on terms of admission are, as we note above, one example of this. Numerical restrictions offer another example: they can reflect a first-order </w:t>
      </w:r>
      <w:proofErr w:type="gramStart"/>
      <w:r w:rsidRPr="009946BD">
        <w:rPr>
          <w:sz w:val="16"/>
        </w:rPr>
        <w:t>preference, but</w:t>
      </w:r>
      <w:proofErr w:type="gramEnd"/>
      <w:r w:rsidRPr="009946BD">
        <w:rPr>
          <w:sz w:val="16"/>
        </w:rPr>
        <w:t xml:space="preserve"> can also be used as a second-order mechanism to control the types of immigrants (and vice versa). The national origins quota system that Congress enacted in 1924 was designed to do just this: the quota law’s formula was intended to constrict the flow of immigrants from southern and eastern Europe, whom Congress saw as racially inferior to their western and northern European counterparts.39</w:t>
      </w:r>
    </w:p>
    <w:p w14:paraId="576AEF3B" w14:textId="77777777" w:rsidR="00472BB6" w:rsidRPr="00D166A9" w:rsidRDefault="00472BB6" w:rsidP="00D91CD1">
      <w:pPr>
        <w:rPr>
          <w:sz w:val="16"/>
        </w:rPr>
      </w:pPr>
    </w:p>
    <w:p w14:paraId="00EF62DF" w14:textId="674694BB" w:rsidR="0087411F" w:rsidRDefault="0087411F" w:rsidP="004C0123">
      <w:pPr>
        <w:pStyle w:val="Heading1"/>
      </w:pPr>
      <w:r>
        <w:lastRenderedPageBreak/>
        <w:t>Case</w:t>
      </w:r>
    </w:p>
    <w:p w14:paraId="5E8B5E7B" w14:textId="77777777" w:rsidR="00F66901" w:rsidRDefault="00F66901" w:rsidP="00F66901">
      <w:pPr>
        <w:pStyle w:val="Heading2"/>
      </w:pPr>
      <w:r>
        <w:lastRenderedPageBreak/>
        <w:t>Inherency</w:t>
      </w:r>
    </w:p>
    <w:p w14:paraId="23B477AA" w14:textId="5AD2639E" w:rsidR="00F66901" w:rsidRDefault="00F66901" w:rsidP="00F66901">
      <w:pPr>
        <w:pStyle w:val="Heading3"/>
      </w:pPr>
      <w:r>
        <w:lastRenderedPageBreak/>
        <w:t>Trump policy</w:t>
      </w:r>
    </w:p>
    <w:p w14:paraId="5D5F8C93" w14:textId="77777777" w:rsidR="00F66901" w:rsidRDefault="00F66901" w:rsidP="00F66901">
      <w:pPr>
        <w:pStyle w:val="Heading4"/>
      </w:pPr>
      <w:r>
        <w:t>Trump new policy doesn’t solve – diplomacy and cooperation spurred via the plan is key</w:t>
      </w:r>
    </w:p>
    <w:p w14:paraId="35A0B8BF" w14:textId="77777777" w:rsidR="00F66901" w:rsidRPr="0040626D" w:rsidRDefault="00F66901" w:rsidP="00F66901">
      <w:r w:rsidRPr="00404DB3">
        <w:rPr>
          <w:rStyle w:val="Style13ptBold"/>
        </w:rPr>
        <w:t>Abbas 17</w:t>
      </w:r>
      <w:r>
        <w:t xml:space="preserve"> (Hassan, “</w:t>
      </w:r>
      <w:r w:rsidRPr="00404DB3">
        <w:t>Why President Trump's New Afghanistan Policy Is 'More of the Same'</w:t>
      </w:r>
      <w:r>
        <w:t>”, Asia Society, August 24</w:t>
      </w:r>
      <w:r w:rsidRPr="00404DB3">
        <w:rPr>
          <w:vertAlign w:val="superscript"/>
        </w:rPr>
        <w:t>th</w:t>
      </w:r>
      <w:r>
        <w:t xml:space="preserve">, 2017, </w:t>
      </w:r>
      <w:hyperlink r:id="rId30" w:history="1">
        <w:r w:rsidRPr="00144C60">
          <w:rPr>
            <w:rStyle w:val="Hyperlink"/>
          </w:rPr>
          <w:t>https://asiasociety.org/blog/asia/why-president-trumps-new-afghanistan-policy-more-same</w:t>
        </w:r>
      </w:hyperlink>
      <w:r>
        <w:t>) MJG</w:t>
      </w:r>
    </w:p>
    <w:p w14:paraId="71DC4CF4" w14:textId="77777777" w:rsidR="00F66901" w:rsidRPr="0087411F" w:rsidRDefault="00F66901" w:rsidP="00F66901">
      <w:pPr>
        <w:rPr>
          <w:b/>
          <w:u w:val="single"/>
        </w:rPr>
      </w:pPr>
      <w:r w:rsidRPr="00404DB3">
        <w:rPr>
          <w:rStyle w:val="StyleUnderline"/>
        </w:rPr>
        <w:t>Transforming Afghanistan from a failed to a functional state — a prerequisite for regional and global security — cannot be accomplished in the short term</w:t>
      </w:r>
      <w:r w:rsidRPr="0040626D">
        <w:t xml:space="preserve">. </w:t>
      </w:r>
      <w:r w:rsidRPr="00404DB3">
        <w:rPr>
          <w:rStyle w:val="StyleUnderline"/>
        </w:rPr>
        <w:t>In addition, military means alone cannot achieve this goal, as the history of modern counterterrorism and counterinsurgency has proven. Afghanistan needs a comprehensive post-conflict reconstruction and peace building process based on nurturing both its military and civilian institutions</w:t>
      </w:r>
      <w:r w:rsidRPr="0040626D">
        <w:t xml:space="preserve"> — one that goes far beyond Trump’s new policy. </w:t>
      </w:r>
      <w:r w:rsidRPr="00404DB3">
        <w:rPr>
          <w:rStyle w:val="StyleUnderline"/>
        </w:rPr>
        <w:t>Any policy that fails to empower those Afghan men and women courageous enough to challenge religious extremism and support inclusivity will result in failure. In the absence of such a comprehensive approach — something Trump only alluded to rhetorically — South Asia, in general, and Afghanistan</w:t>
      </w:r>
      <w:proofErr w:type="gramStart"/>
      <w:r w:rsidRPr="00404DB3">
        <w:rPr>
          <w:rStyle w:val="StyleUnderline"/>
        </w:rPr>
        <w:t>, in particular, will</w:t>
      </w:r>
      <w:proofErr w:type="gramEnd"/>
      <w:r w:rsidRPr="00404DB3">
        <w:rPr>
          <w:rStyle w:val="StyleUnderline"/>
        </w:rPr>
        <w:t xml:space="preserve"> face more instability and violence, in turn creating more complications and challenges for the U.S.</w:t>
      </w:r>
    </w:p>
    <w:p w14:paraId="567A2579" w14:textId="04FA8D03" w:rsidR="00F66901" w:rsidRPr="00826E1A" w:rsidRDefault="000643F2" w:rsidP="00F66901">
      <w:pPr>
        <w:pStyle w:val="Heading3"/>
      </w:pPr>
      <w:r>
        <w:lastRenderedPageBreak/>
        <w:t>backlog</w:t>
      </w:r>
    </w:p>
    <w:p w14:paraId="26FC7F74" w14:textId="77777777" w:rsidR="00F66901" w:rsidRDefault="00F66901" w:rsidP="00F66901">
      <w:pPr>
        <w:pStyle w:val="Heading4"/>
      </w:pPr>
      <w:r>
        <w:t>Squo fails – Bureaucratic backlogs and insufficient number of visas – only expanding about of visas solves</w:t>
      </w:r>
    </w:p>
    <w:p w14:paraId="3FB25F94" w14:textId="77777777" w:rsidR="00F66901" w:rsidRPr="0042397C" w:rsidRDefault="00F66901" w:rsidP="00F66901">
      <w:r w:rsidRPr="0042397C">
        <w:rPr>
          <w:rStyle w:val="Style13ptBold"/>
        </w:rPr>
        <w:t>Chan 18</w:t>
      </w:r>
      <w:r>
        <w:t xml:space="preserve"> (Dianna, “</w:t>
      </w:r>
      <w:r w:rsidRPr="0042397C">
        <w:t>Special visas dwindle for Afghan, Iraqi interpreters</w:t>
      </w:r>
      <w:r>
        <w:t>”, April 28</w:t>
      </w:r>
      <w:r w:rsidRPr="0042397C">
        <w:rPr>
          <w:vertAlign w:val="superscript"/>
        </w:rPr>
        <w:t>th</w:t>
      </w:r>
      <w:r>
        <w:t xml:space="preserve">, 2018, Stars and Stripes, </w:t>
      </w:r>
      <w:hyperlink r:id="rId31" w:history="1">
        <w:r w:rsidRPr="00144C60">
          <w:rPr>
            <w:rStyle w:val="Hyperlink"/>
          </w:rPr>
          <w:t>https://www.stripes.com/news/us/special-visas-dwindle-for-afghan-iraqi-interpreters-1.524194</w:t>
        </w:r>
      </w:hyperlink>
      <w:r>
        <w:t>) MJG</w:t>
      </w:r>
    </w:p>
    <w:p w14:paraId="390993D2" w14:textId="77777777" w:rsidR="00F66901" w:rsidRPr="003E1B94" w:rsidRDefault="00F66901" w:rsidP="00F66901">
      <w:pPr>
        <w:rPr>
          <w:sz w:val="16"/>
        </w:rPr>
      </w:pPr>
      <w:r w:rsidRPr="003E1B94">
        <w:rPr>
          <w:sz w:val="16"/>
        </w:rPr>
        <w:t>WASHINGTON — For more than three years, Maytham Alshadood didn’t tell people what he did for a living, except for his closest family. Even with them, he kept the details sparse. He told them he was an interpreter with the U.S. military, but left out that he was helping train the Iraqi Army. If word got out, he or his family would have been marked for death by al Qaeda and later, ISIS</w:t>
      </w:r>
      <w:r w:rsidRPr="003E1B94">
        <w:rPr>
          <w:rStyle w:val="StyleUnderline"/>
        </w:rPr>
        <w:t>. When he got to the U.S. in 2008 – the recipient of a Special Immigrant Visa for Iraqi and Afghan local nationals under threat for working with the Americans</w:t>
      </w:r>
      <w:r w:rsidRPr="003E1B94">
        <w:rPr>
          <w:sz w:val="16"/>
        </w:rPr>
        <w:t xml:space="preserve"> – he stayed off social media and tried to keep his life here a secret from threatening forces back home. But </w:t>
      </w:r>
      <w:r w:rsidRPr="003E1B94">
        <w:rPr>
          <w:rStyle w:val="StyleUnderline"/>
        </w:rPr>
        <w:t>now Alshadood is a full American citize</w:t>
      </w:r>
      <w:r w:rsidRPr="003E1B94">
        <w:rPr>
          <w:sz w:val="16"/>
        </w:rPr>
        <w:t xml:space="preserve">n. And while his family is still in Iraq – they’ve had to relocate several times, he said — he feels compelled to speak out as </w:t>
      </w:r>
      <w:r w:rsidRPr="003E1B94">
        <w:rPr>
          <w:rStyle w:val="StyleUnderline"/>
        </w:rPr>
        <w:t>he watches others like him getting left behind, with the numbers of Afghans and Iraqis given admission to the U.S. on the decline. “I sense the urgency,” said Alshadood, who lives in Colorado and was one of 70 U.S. veterans and their former Iraqi and Afghan allies who came to the Capitol on Thursday to urge Congress to keep the SIV program alive</w:t>
      </w:r>
      <w:r w:rsidRPr="003E1B94">
        <w:rPr>
          <w:sz w:val="16"/>
        </w:rPr>
        <w:t xml:space="preserve">. “These people were mission essential and (they) embodied American ideals when it was deadly to have such ideals and values. … I think it’s imperative to get them to the side of safety.” Thousands of Afghans and Iraqis and their families have entered the U.S. since Congress enacted The Afghan Allies Protection Act in 2009 and a similar program for Iraq a year earlier. The laws provided for special immigrant visas for these applicants, threatened because of their work with the United States. Janis Shinwari, left, a former Afghan interpreter who received a special immigrant visa to come to the U.S., speaks on Capitol Hill Thursday April 26, where he called for continuation of the visa program for other Afghans and Iraqis now facing threats for their work with U.S. forces. Beside him on the right is Matt Zeller, co-founder and CEO of the nonprofit No one Left Behind, who was saved by Shinwari in battle. DIANNA CAHN/STARS AND STRIPES But </w:t>
      </w:r>
      <w:r w:rsidRPr="003E1B94">
        <w:rPr>
          <w:rStyle w:val="StyleUnderline"/>
        </w:rPr>
        <w:t>the numbers of Afghans requesting the visas have surpassed the numbers allocated. At the end of September, government data showed that more than 9,000 Afghan applicants and nearly 13,000 of their family members were caught somewhere in the lengthy application process</w:t>
      </w:r>
      <w:r w:rsidRPr="003E1B94">
        <w:rPr>
          <w:sz w:val="16"/>
        </w:rPr>
        <w:t xml:space="preserve">. </w:t>
      </w:r>
      <w:r w:rsidRPr="003E1B94">
        <w:rPr>
          <w:rStyle w:val="StyleUnderline"/>
        </w:rPr>
        <w:t>Congress had initially allocated 1,500 Afghan SIVs for fiscal 2017, but midway through the year, a bipartisan coalition of lawmakers introduced legislation to provide 2,500 more visas for Afghans – still far short of what was needed. The Iraq SIV program stopped accepting new applications in September 2014, and U.S.-affiliated Iraqis must now go through the U.S. Refugee Admissions Program for resettlement</w:t>
      </w:r>
      <w:r w:rsidRPr="003E1B94">
        <w:rPr>
          <w:sz w:val="16"/>
        </w:rPr>
        <w:t xml:space="preserve">. There are close to 60,000 Iraqis waiting to be processed. So </w:t>
      </w:r>
      <w:proofErr w:type="gramStart"/>
      <w:r w:rsidRPr="003E1B94">
        <w:rPr>
          <w:sz w:val="16"/>
        </w:rPr>
        <w:t>far</w:t>
      </w:r>
      <w:proofErr w:type="gramEnd"/>
      <w:r w:rsidRPr="003E1B94">
        <w:rPr>
          <w:sz w:val="16"/>
        </w:rPr>
        <w:t xml:space="preserve"> this fiscal year, in the context of President Donald Trump’s travel ban, just 36 Iraqis have been admitted to the United States, according to data from Vets for American Ideals, an offshoot of the nonprofit Human Rights First. “The stories of what these people who worked with us have had to put up with is extraordinarily frustrating, because we have made it so difficult for them to realize America’s promises,” said </w:t>
      </w:r>
      <w:r w:rsidRPr="003E1B94">
        <w:rPr>
          <w:rStyle w:val="StyleUnderline"/>
        </w:rPr>
        <w:t>Rep. Earl Blumenauer, D-Ore., a strong advocate for the program. “The pipeline has narrowed to a trickle; the bureaucratic runaround is embarrassing</w:t>
      </w:r>
      <w:proofErr w:type="gramStart"/>
      <w:r w:rsidRPr="003E1B94">
        <w:rPr>
          <w:rStyle w:val="StyleUnderline"/>
        </w:rPr>
        <w:t>.”</w:t>
      </w:r>
      <w:r w:rsidRPr="003E1B94">
        <w:rPr>
          <w:sz w:val="16"/>
        </w:rPr>
        <w:t>Speaking</w:t>
      </w:r>
      <w:proofErr w:type="gramEnd"/>
      <w:r w:rsidRPr="003E1B94">
        <w:rPr>
          <w:sz w:val="16"/>
        </w:rPr>
        <w:t xml:space="preserve"> outside the Capitol, Blumenauer said Americans have a moral obligation to Afghan and Iraqi allies under threat. He said the program has been complicated by what he called “wrong-headed policies” of the Trump administration that have closed doors to many immigrants. “It shouldn’t be this hard to be able to keep our promises to people who literally risked their lives to be able to help American operations,” he said.</w:t>
      </w:r>
    </w:p>
    <w:p w14:paraId="29CB9BB1" w14:textId="7AE01281" w:rsidR="00F66901" w:rsidRDefault="00F66901" w:rsidP="000643F2">
      <w:pPr>
        <w:pStyle w:val="Heading3"/>
      </w:pPr>
      <w:r>
        <w:lastRenderedPageBreak/>
        <w:t>Aghanistan</w:t>
      </w:r>
    </w:p>
    <w:p w14:paraId="03209106" w14:textId="77777777" w:rsidR="00F66901" w:rsidRDefault="00F66901" w:rsidP="00F66901">
      <w:pPr>
        <w:pStyle w:val="Heading4"/>
      </w:pPr>
      <w:r>
        <w:t>Taliban peace talks negotiated by US-Afghani officials, underpinned by hard-power expansion of ASOF</w:t>
      </w:r>
    </w:p>
    <w:p w14:paraId="13683DBE" w14:textId="77777777" w:rsidR="00F66901" w:rsidRDefault="00F66901" w:rsidP="00F66901">
      <w:r w:rsidRPr="002F124B">
        <w:rPr>
          <w:rStyle w:val="Style13ptBold"/>
        </w:rPr>
        <w:t>Constable 17 (</w:t>
      </w:r>
      <w:r>
        <w:t xml:space="preserve">Pamela, </w:t>
      </w:r>
      <w:r w:rsidRPr="002F124B">
        <w:t>Foreign correspondent covering Afghanistan, Pakistan, South Asia, Latin America and immigration</w:t>
      </w:r>
      <w:r>
        <w:t xml:space="preserve">, Pamela Constable is The Washington Post’s bureau chief in Afghanistan and Pakistan. She has reported from both countries frequently since </w:t>
      </w:r>
      <w:proofErr w:type="gramStart"/>
      <w:r>
        <w:t>1998, and</w:t>
      </w:r>
      <w:proofErr w:type="gramEnd"/>
      <w:r>
        <w:t xml:space="preserve"> served as a South Asia bureau chief based in India from 1999 to 2005. She also reported from Iraq in 2004 and 2005. She previously covered immigration issues and immigrant communities while based in Washington for The Post. Before joining The Post in 1994, she was a reporter, editor and foreign correspondent for the Boston Globe from 1982 to 1994, reporting mainly from Central and South America and the Caribbean. She was a reporter for the Baltimore Sun from 1978 to 1982. She is an author and has held writing fellowships at the Woodrow Wilson International Center for Scholars, the Alicia Patterson Foundation and the Pew Journalism Program at the Johns Hopkins School of Advanced International Studies. She is a member of the Council on Foreign Relations and president of the Afghan Stray Animal League. Honors &amp; Awards: Maria Moors Cabot Prize, Columbia University School of Journalism, 1993</w:t>
      </w:r>
    </w:p>
    <w:p w14:paraId="21155C19" w14:textId="77777777" w:rsidR="00F66901" w:rsidRPr="003E0728" w:rsidRDefault="00F66901" w:rsidP="00F66901">
      <w:r>
        <w:t xml:space="preserve"> Alicia Patterson Foundation Fellowship, 1990 “</w:t>
      </w:r>
      <w:r w:rsidRPr="002F124B">
        <w:t>A ‘win’ in Afghanistan includes peace talks with the Taliban, say U.S. officials in Kabul</w:t>
      </w:r>
      <w:r>
        <w:t>”, August 24</w:t>
      </w:r>
      <w:r w:rsidRPr="002F124B">
        <w:rPr>
          <w:vertAlign w:val="superscript"/>
        </w:rPr>
        <w:t>th</w:t>
      </w:r>
      <w:r>
        <w:t xml:space="preserve">, 2017, Washington Post, </w:t>
      </w:r>
      <w:hyperlink r:id="rId32" w:history="1">
        <w:r w:rsidRPr="00144C60">
          <w:rPr>
            <w:rStyle w:val="Hyperlink"/>
          </w:rPr>
          <w:t>https://www.washingtonpost.com/world/asia_pacific/in-kabul-top-us-officials-stress-taliban-peace-talks-as-part-of-trump-policy/2017/08/24/de865bca-88a3-11e7-a50f-e0d4e6ec070a_story.html?utm_term=.3958718dc114</w:t>
        </w:r>
      </w:hyperlink>
      <w:r>
        <w:t>) MJG</w:t>
      </w:r>
    </w:p>
    <w:p w14:paraId="4B7AECCB" w14:textId="77777777" w:rsidR="00F66901" w:rsidRPr="002F124B" w:rsidRDefault="00F66901" w:rsidP="00F66901">
      <w:pPr>
        <w:rPr>
          <w:sz w:val="14"/>
        </w:rPr>
      </w:pPr>
      <w:r w:rsidRPr="002F124B">
        <w:rPr>
          <w:sz w:val="14"/>
        </w:rPr>
        <w:t xml:space="preserve">KABUL — </w:t>
      </w:r>
      <w:r w:rsidRPr="00A81C6B">
        <w:rPr>
          <w:rStyle w:val="StyleUnderline"/>
        </w:rPr>
        <w:t>The two top U.S. diplomatic and military officials here sought Thursday to allay confusion and concern among Afghans about President Trump’s strategy for Afghanistan, stressing American support for possible peace talks with Taliban insurgents alongside a new, open-ended military commitment</w:t>
      </w:r>
      <w:r w:rsidRPr="002F124B">
        <w:rPr>
          <w:sz w:val="14"/>
        </w:rPr>
        <w:t xml:space="preserve">. Gen. John W. Nicholson Jr., commander of U.S. forces in Afghanistan, and the senior U.S. Embassy official, special charge d’affaires Hugo Llorens, spoke at a joint news conference about the importance of reaching a settlement with the Taliban </w:t>
      </w:r>
      <w:proofErr w:type="gramStart"/>
      <w:r w:rsidRPr="002F124B">
        <w:rPr>
          <w:sz w:val="14"/>
        </w:rPr>
        <w:t>in an attempt to</w:t>
      </w:r>
      <w:proofErr w:type="gramEnd"/>
      <w:r w:rsidRPr="002F124B">
        <w:rPr>
          <w:sz w:val="14"/>
        </w:rPr>
        <w:t xml:space="preserve"> end the nearly 16-year war. In an address Monday, Trump focused on “winning” the war and depicted an accord as a remote possibility. Both U.S. officials were careful to avoid contradicting the president, framing their comments as additional “details” and reinforcement of his message. “</w:t>
      </w:r>
      <w:r w:rsidRPr="00A81C6B">
        <w:rPr>
          <w:rStyle w:val="StyleUnderline"/>
        </w:rPr>
        <w:t>We are determined to pursue the goal of a political settlement. As these terrorist groups realize that they cannot win, they will see that their best option is to pursue peace,”</w:t>
      </w:r>
      <w:r w:rsidRPr="002F124B">
        <w:rPr>
          <w:sz w:val="14"/>
        </w:rPr>
        <w:t xml:space="preserve"> Nicholson said. He invited the Taliban to “lay down your arms and join Afghan society. Help build a better future for this country and your own children.” Although Afghan officials embraced Trump’s message, many Afghan commentators expressed concern this week that it focused too narrowly on fighting the Taliban and terrorists. Former Afghan president Hamid Karzai called it a formula based on “killing, killing, killing.” [In Afghanistan, Trump’s speech brings relief to some. To others, ‘it means more war, destruction.’] Afghans also voiced worries about Trump’s declaration that the U.S. government would no longer pursue “nation building” in Afghanistan and elsewhere. The United States has invested billions of dollars since 2001 in efforts to rebuild Afghanistan, yet the country is still struggling with political divisions and a moribund economy</w:t>
      </w:r>
      <w:r w:rsidRPr="00A81C6B">
        <w:rPr>
          <w:rStyle w:val="StyleUnderline"/>
        </w:rPr>
        <w:t>. Nicholson and Llorens — following similar reassurances made by Secretary of State Rex Tillerson in Washington after Trump’s speech — emphasized that the new policy would be much more than a battle plan. Llorens said it would “integrate all the instruments of American power,” including diplomacy and economic support. But Nicholson also emphasized the U.S. military commitment to the war effort, vowing to pursue and “annihilate” Islamic State forces in Afghanistan and to prevent Afghanistan from becoming a haven for international terrorists.</w:t>
      </w:r>
      <w:r w:rsidRPr="002F124B">
        <w:rPr>
          <w:sz w:val="14"/>
        </w:rPr>
        <w:t xml:space="preserve"> Like Trump, the general declined to say how many additional U.S. troops would be sent. But he rejected criticism that the new military strategy would echo previous U.S. policies that did not make significant headway, even with more than 100,000 foreign troops in Afghanistan at one time. [Thousands more troops are probably headed to Afghanistan. Here’s what they’ll do.] One difference </w:t>
      </w:r>
      <w:r w:rsidRPr="002F124B">
        <w:rPr>
          <w:rStyle w:val="StyleUnderline"/>
        </w:rPr>
        <w:t xml:space="preserve">Nicholson cited was the current Afghan government, which he called a “trusted” partner that </w:t>
      </w:r>
      <w:r w:rsidRPr="002F124B">
        <w:rPr>
          <w:rStyle w:val="StyleUnderline"/>
        </w:rPr>
        <w:lastRenderedPageBreak/>
        <w:t>seeks to “reform and professionalize” the security forces. He also praised the Afghan special operations forces, which will be doubled in size and trained by U.S. and NATO advisers. “These brave soldiers have never lost a battle,” Nicholson said. “With the additional support we will provide them, they will become larger and more lethal</w:t>
      </w:r>
      <w:r w:rsidRPr="002F124B">
        <w:rPr>
          <w:sz w:val="14"/>
        </w:rPr>
        <w:t>.” Nicholson expressed concern about the high level of Afghan war casualties, saying, “The United States deeply appreciates and respects the sacrifice and strength of the Afghan people.” Rising casualty rates have become a source of growing concern here, with more than 11,000 Afghan civilians killed or injured last year. Nicholson also touted the shift from an American strategy of support based on “arbitrary timelines” to one “guided by conditions” on the ground. “You can believe it will be different, because we removed the calendar from the equation,” he said.</w:t>
      </w:r>
    </w:p>
    <w:p w14:paraId="45DB0D0D" w14:textId="77777777" w:rsidR="00F66901" w:rsidRDefault="00F66901" w:rsidP="00F66901">
      <w:pPr>
        <w:pStyle w:val="Heading4"/>
      </w:pPr>
      <w:r>
        <w:t>Afghanistan on the verge of peace due to protests and Taliban willingness to cooperate – now is critical</w:t>
      </w:r>
    </w:p>
    <w:p w14:paraId="7F907560" w14:textId="77777777" w:rsidR="00F66901" w:rsidRPr="00636F55" w:rsidRDefault="00F66901" w:rsidP="00F66901">
      <w:r w:rsidRPr="006C748E">
        <w:rPr>
          <w:rStyle w:val="Style13ptBold"/>
        </w:rPr>
        <w:t>Clark 18</w:t>
      </w:r>
      <w:r>
        <w:rPr>
          <w:rStyle w:val="Hyperlink"/>
        </w:rPr>
        <w:t xml:space="preserve"> (Kate, “</w:t>
      </w:r>
      <w:r w:rsidRPr="006C748E">
        <w:rPr>
          <w:rStyle w:val="Hyperlink"/>
        </w:rPr>
        <w:t>Meaningful Ceasefire?</w:t>
      </w:r>
      <w:r>
        <w:rPr>
          <w:rStyle w:val="Hyperlink"/>
        </w:rPr>
        <w:t>”, June 20</w:t>
      </w:r>
      <w:r w:rsidRPr="006C748E">
        <w:rPr>
          <w:rStyle w:val="Hyperlink"/>
          <w:vertAlign w:val="superscript"/>
        </w:rPr>
        <w:t>th</w:t>
      </w:r>
      <w:r>
        <w:rPr>
          <w:rStyle w:val="Hyperlink"/>
        </w:rPr>
        <w:t xml:space="preserve">, 2018, Afghanhindsight, </w:t>
      </w:r>
      <w:hyperlink r:id="rId33" w:history="1">
        <w:r w:rsidRPr="00583238">
          <w:rPr>
            <w:rStyle w:val="Hyperlink"/>
          </w:rPr>
          <w:t>https://afghanhindsight.wordpress.com/2018/06/20/meaningful-ceasefire/</w:t>
        </w:r>
      </w:hyperlink>
      <w:r>
        <w:rPr>
          <w:rStyle w:val="Hyperlink"/>
        </w:rPr>
        <w:t>) MJG</w:t>
      </w:r>
    </w:p>
    <w:p w14:paraId="1BEF62B5" w14:textId="434A729C" w:rsidR="00F66901" w:rsidRDefault="00F66901" w:rsidP="000643F2">
      <w:pPr>
        <w:rPr>
          <w:rStyle w:val="StyleUnderline"/>
        </w:rPr>
      </w:pPr>
      <w:r w:rsidRPr="009B5774">
        <w:rPr>
          <w:sz w:val="12"/>
        </w:rPr>
        <w:t xml:space="preserve">In terms of insurgent violence, 2018 started particularly unpleasantly in Afghanistan, with multiple indiscriminate terror attacks from the Taliban and Islamic State striking the capital, as well as insurgent operations across the country. </w:t>
      </w:r>
      <w:r w:rsidRPr="00994597">
        <w:rPr>
          <w:rStyle w:val="StyleUnderline"/>
        </w:rPr>
        <w:t>However, in February, there was a minor flurry of peace “chatter”. The Taliban wrote a “letter to the American people”, calling for dialogue with the US in what looked like an attempt to pressurise the United States by bypassing the government and appealing to the citizens directly</w:t>
      </w:r>
      <w:r w:rsidRPr="009B5774">
        <w:rPr>
          <w:sz w:val="12"/>
        </w:rPr>
        <w:t xml:space="preserve">. The Afghanistan expert, Barnett Rubin, had some media exchanges with the Taliban, criticising the group for failing to engage with the Afghan government. The Taliban’s parting shot seemed to rule out any option for a ceasefire: “unless US talks directly to Taliban about ending occupation, no meaningful ceasefires or dialogue b/w Afghans can take place.” </w:t>
      </w:r>
      <w:r w:rsidRPr="00994597">
        <w:rPr>
          <w:rStyle w:val="StyleUnderline"/>
        </w:rPr>
        <w:t xml:space="preserve">On 28 February, President Ghani reached out again to the Taliban, offering condition-free talks, political recognition and possible prisoner releases in exchange for a ceasefire. </w:t>
      </w:r>
      <w:r w:rsidRPr="009B5774">
        <w:rPr>
          <w:sz w:val="12"/>
        </w:rPr>
        <w:t xml:space="preserve">The Taliban’s response appeared cool. In late March, more terror attacks saw the emergence of a hitherto unseen element in Afghanistan: a small grassroots anti-war protest movement originating in Helmand province, seemingly in spontaneous response to a terrorist bombing of wrestling match in Lashkar Gah on 23 March. Around 13 people were </w:t>
      </w:r>
      <w:proofErr w:type="gramStart"/>
      <w:r w:rsidRPr="009B5774">
        <w:rPr>
          <w:sz w:val="12"/>
        </w:rPr>
        <w:t>killed</w:t>
      </w:r>
      <w:proofErr w:type="gramEnd"/>
      <w:r w:rsidRPr="009B5774">
        <w:rPr>
          <w:sz w:val="12"/>
        </w:rPr>
        <w:t xml:space="preserve"> and dozens wounded at a wrestling match. The protest gathered a very positive media profile. “</w:t>
      </w:r>
      <w:r w:rsidRPr="009B5774">
        <w:rPr>
          <w:rStyle w:val="StyleUnderline"/>
        </w:rPr>
        <w:t xml:space="preserve">Something remarkable is happening in the Taliban stronghold of southern Afghanistan. The people of Helmand province are </w:t>
      </w:r>
      <w:proofErr w:type="gramStart"/>
      <w:r w:rsidRPr="009B5774">
        <w:rPr>
          <w:rStyle w:val="StyleUnderline"/>
        </w:rPr>
        <w:t>protesting against</w:t>
      </w:r>
      <w:proofErr w:type="gramEnd"/>
      <w:r w:rsidRPr="009B5774">
        <w:rPr>
          <w:rStyle w:val="StyleUnderline"/>
        </w:rPr>
        <w:t xml:space="preserve"> the war and asking the government and the Taliban to stop killing civilians</w:t>
      </w:r>
      <w:r w:rsidRPr="009B5774">
        <w:rPr>
          <w:sz w:val="12"/>
        </w:rPr>
        <w:t xml:space="preserve">. This protest would be less remarkable if it were a generic call to peace. </w:t>
      </w:r>
      <w:r w:rsidRPr="009B5774">
        <w:rPr>
          <w:rStyle w:val="StyleUnderline"/>
        </w:rPr>
        <w:t>Instead, the men and women of Helmand are planning to take the call to the Taliban, announcing that they would march to Taliban-held territory to press for their demands for a ceasefire and civilian protection</w:t>
      </w:r>
      <w:r w:rsidRPr="009B5774">
        <w:rPr>
          <w:sz w:val="12"/>
        </w:rPr>
        <w:t xml:space="preserve">. This is an act of immeasurable courage in an area where people strive to appear neutral between the government and the Taliban just to survive. But if this movement had to come from anywhere in Afghanistan, it would be Helmand. The province has been one of the areas hardest hit by the bloody war that is increasingly preying on women and children.” </w:t>
      </w:r>
      <w:r w:rsidRPr="009B5774">
        <w:rPr>
          <w:rStyle w:val="StyleUnderline"/>
        </w:rPr>
        <w:t>Over the years, several sporting and public events have been targeted in Helmand and Kandahar. But this incident became a catalyst for a local outpouring of war-weariness and anger against the continual civilian casualties inflicted by, primarily, the Taliban</w:t>
      </w:r>
      <w:r w:rsidRPr="009B5774">
        <w:rPr>
          <w:sz w:val="12"/>
        </w:rPr>
        <w:t xml:space="preserve">. A “Helmand Peace March”, formed initially from small numbers of Helmandis, started a march that ultimately carried them to Kabul. </w:t>
      </w:r>
      <w:r w:rsidRPr="009B5774">
        <w:rPr>
          <w:rStyle w:val="StyleUnderline"/>
        </w:rPr>
        <w:t>The media amplified this initiative which looked to be a genuine grassroots gesture of exasperation and anger at the continued conflict: “People across Afghanistan have expressed their support of the Helmand protestors and lawmakers in Afghanistan’s parliament also came out in support of the move.</w:t>
      </w:r>
      <w:r w:rsidRPr="009B5774">
        <w:rPr>
          <w:sz w:val="12"/>
        </w:rPr>
        <w:t xml:space="preserve"> Last week dozens of women from Helmand joined the protest by setting up their own sit in camp, alongside the men’s, outside the stadium in Lashkargah City. The sit-in protest was launched following a deadly suicide car bombing near Ayub Khan Stadium last month, when spectators were leaving a wrestling match. At least 16 people were killed and almost 50 others were wounded in the explosion.” By April, this had become a clear, strong, statement against indiscriminate violence. As the movement gained momentum, the Taliban, on 25 April, announced their annual spring offensive, promising (and delivering) renewed terror attacks. The capital of Farah province, in south-western Afghanistan, fell briefly to the Taliban on 15 May. On 18 May the Taliban issued a statement that some media wrongly interpreted as a call for a ceasefire but which in reality was an attempt to cause defections amongst the ranks of Afghan government forces: “Due to the very high number of casualties being suffered by the Kabul administration police and other forces (forecasted to increase even further) that naturally entails more grief and sorrow for the Afghan families hence the Islamic Emirate – to establish final proof – declares a general amnesty to all military formations, national army, national police, Arbakis and all employees of the regime to safeguard their lives and wealth.” In late May, the US commander in Afghanistan, General Nicholson, said that behind the scenes discussions between the Taliban and the government were ongoing. This didn’t really help much – it is reasonable to work on the assumption that the Taliban and Afghan government have lines of communications open </w:t>
      </w:r>
      <w:proofErr w:type="gramStart"/>
      <w:r w:rsidRPr="009B5774">
        <w:rPr>
          <w:sz w:val="12"/>
        </w:rPr>
        <w:t>more or less all</w:t>
      </w:r>
      <w:proofErr w:type="gramEnd"/>
      <w:r w:rsidRPr="009B5774">
        <w:rPr>
          <w:sz w:val="12"/>
        </w:rPr>
        <w:t xml:space="preserve"> the time. </w:t>
      </w:r>
      <w:r w:rsidRPr="009B5774">
        <w:rPr>
          <w:rStyle w:val="StyleUnderline"/>
        </w:rPr>
        <w:t>There was a slight sense that the Taliban were considering Ghani’s offer. By Taliban standards this was positive enough in itself</w:t>
      </w:r>
      <w:r w:rsidRPr="009B5774">
        <w:rPr>
          <w:sz w:val="12"/>
        </w:rPr>
        <w:t xml:space="preserve">, but on 4 June, a suicide bomber struck a large gathering of Muslim clerics in Kabul. They were gathered to issue a fatwa (Islamic ruling) against suicide bombing attacks. At least seven were killed. On 7 June, President Ghani announced that Afghan government forces were to respect a unilateral and unconditional </w:t>
      </w:r>
      <w:proofErr w:type="gramStart"/>
      <w:r w:rsidRPr="009B5774">
        <w:rPr>
          <w:sz w:val="12"/>
        </w:rPr>
        <w:t>seven day</w:t>
      </w:r>
      <w:proofErr w:type="gramEnd"/>
      <w:r w:rsidRPr="009B5774">
        <w:rPr>
          <w:sz w:val="12"/>
        </w:rPr>
        <w:t xml:space="preserve"> ceasefire over Eid, from 12 to 20 June. The Taliban were invited to reciprocate. Rather than outright rejection of the offer, the Taliban said they were considering it. On 9 June, the Taliban announced a shorter, three-day, ceasefire from 15 to 17 June. These three days would overlap with the government ceasefire. “In order that our countrymen participate in Eid prayers and other festivities with complete confidence during the joyous days of Eid, the Mujahideen of Islamic Emirate must strictly comply with the following directives: 1 – All Mujahideen </w:t>
      </w:r>
      <w:r w:rsidRPr="009B5774">
        <w:rPr>
          <w:sz w:val="12"/>
        </w:rPr>
        <w:lastRenderedPageBreak/>
        <w:t>are directed to cease all offensive operations against the domestic opposition forces during the first, second and third day of Eid” The Taliban were very keen to emphasise that they had not been under pressure from anyone do call a ceasefire</w:t>
      </w:r>
      <w:r w:rsidRPr="009B5774">
        <w:rPr>
          <w:rStyle w:val="StyleUnderline"/>
        </w:rPr>
        <w:t>. During the government part of the ceasefire, there was considerable scepticism about the Taliban’s intentions, particularly as the Taliban continued to launch attacks. However, the Taliban honoured their ceasefire and this gave rise to genuinely unprecedented scenes of Taliban intermingling with citizens and government forces in the cities in displays of friendship and happiness</w:t>
      </w:r>
      <w:r w:rsidRPr="009B5774">
        <w:rPr>
          <w:sz w:val="12"/>
        </w:rPr>
        <w:t xml:space="preserve">. Celebration spread rapidly: to many observers, Afghan and international alike, it was perhaps difficult to understand the warmth of the embraces between such bitter opponents. Tajik politician, Amrullah Saleh, warned that the rapid and uncontrolled movement of Taliban into the city to meet their fellow countrymen might presage a Taliban “Tet Offensive” surprise attack. President Ghani attempted to capitalise and extend upon this successful initiative. He announced the government side of the ceasefire would be extended by another ten days, to 30 June. The Taliban rejected this. Their ceasefire ended on 17 June (as the Helmand Peace March symbolically arrived in Kabul) and attacks were once again being recorded on 18 June and beyond. What does it mean? A few thoughts. </w:t>
      </w:r>
      <w:r w:rsidRPr="009B5774">
        <w:rPr>
          <w:rStyle w:val="StyleUnderline"/>
        </w:rPr>
        <w:t xml:space="preserve">The war-weariness of the population (and willingness to embrace Taliban fighters </w:t>
      </w:r>
      <w:proofErr w:type="gramStart"/>
      <w:r w:rsidRPr="009B5774">
        <w:rPr>
          <w:rStyle w:val="StyleUnderline"/>
        </w:rPr>
        <w:t>in spite of</w:t>
      </w:r>
      <w:proofErr w:type="gramEnd"/>
      <w:r w:rsidRPr="009B5774">
        <w:rPr>
          <w:rStyle w:val="StyleUnderline"/>
        </w:rPr>
        <w:t xml:space="preserve"> everything) was self-evident. The popularity of this brief pause from the fighting was clear. We seem to be returning to “normal” levels of conflict</w:t>
      </w:r>
      <w:r w:rsidRPr="009B5774">
        <w:rPr>
          <w:sz w:val="12"/>
        </w:rPr>
        <w:t xml:space="preserve">, </w:t>
      </w:r>
      <w:r w:rsidRPr="009B5774">
        <w:rPr>
          <w:rStyle w:val="StyleUnderline"/>
        </w:rPr>
        <w:t>but Kate Clark of the Afghanistan Analysts Network convincingly argues that this genie cannot be put back in the bottle. President Ghani should get credit and support for his initiative – and he should push for other ceasefires and reach out further to the Talib</w:t>
      </w:r>
      <w:r w:rsidRPr="009B5774">
        <w:rPr>
          <w:sz w:val="12"/>
        </w:rPr>
        <w:t xml:space="preserve">an. Credible international interlocutors (UN, NGOs, international experts, such as Barnett Rubin, and academics) could also support this. </w:t>
      </w:r>
      <w:r w:rsidRPr="009B5774">
        <w:rPr>
          <w:rStyle w:val="StyleUnderline"/>
        </w:rPr>
        <w:t>The US-led military coalition, already a greatly reduced force from its peak in 2011, could explicitly link reduction in fighting levels to a reduction in foreign military presence – the Taliban’s main objection. This can be a building block to confident and credible negotiations between Taliban and government</w:t>
      </w:r>
      <w:r w:rsidRPr="009B5774">
        <w:rPr>
          <w:sz w:val="12"/>
        </w:rPr>
        <w:t xml:space="preserve">. For the Taliban, this is probably given them cause for some urgent re-appraisal, given all they have to offer this summer is more of the same bombing and killing – in a conflict which, since 2014, has been overwhelmingly one of Afghan Muslim against Afghan Muslim. </w:t>
      </w:r>
      <w:r w:rsidRPr="009B5774">
        <w:rPr>
          <w:rStyle w:val="StyleUnderline"/>
        </w:rPr>
        <w:t xml:space="preserve">Further popular spontaneous </w:t>
      </w:r>
      <w:proofErr w:type="gramStart"/>
      <w:r w:rsidRPr="009B5774">
        <w:rPr>
          <w:rStyle w:val="StyleUnderline"/>
        </w:rPr>
        <w:t>protest against</w:t>
      </w:r>
      <w:proofErr w:type="gramEnd"/>
      <w:r w:rsidRPr="009B5774">
        <w:rPr>
          <w:rStyle w:val="StyleUnderline"/>
        </w:rPr>
        <w:t xml:space="preserve"> them will not be a good look. Although they claim (with little justification) that the ceasefire showed the high level of popular support for the Taliban, they may privately understand that this was mostly a government and people unified against them and that the “popularity” they point to was directed more at low level fighters willing to embrace their fellow citizens rather a gesture of support for the Taliban’s ethos and methods</w:t>
      </w:r>
      <w:r w:rsidRPr="009B5774">
        <w:rPr>
          <w:sz w:val="12"/>
        </w:rPr>
        <w:t xml:space="preserve">. How does this impact on their approach this year? We might expect some caution over targeting overtly civilian targets and some quick denials if Islamic State launch indiscriminate attacks – as they surely will. The ceasefire and the popular reaction to it seemed to take most actors by surprise. It was rapid and chaotic. </w:t>
      </w:r>
      <w:r w:rsidRPr="009B5774">
        <w:rPr>
          <w:rStyle w:val="StyleUnderline"/>
        </w:rPr>
        <w:t>This can be both helpful and unhelpful. It shows unambiguously what can be achieved if there is popular support that sends a clear message against violence. It showed that there needn’t be a break down into a welter of small and large shooting violations.</w:t>
      </w:r>
      <w:r w:rsidRPr="009B5774">
        <w:rPr>
          <w:sz w:val="12"/>
        </w:rPr>
        <w:t xml:space="preserve"> But ceasefires can be spoiled easily – by Pakistan (whose relationship with the Taliban </w:t>
      </w:r>
      <w:proofErr w:type="gramStart"/>
      <w:r w:rsidRPr="009B5774">
        <w:rPr>
          <w:sz w:val="12"/>
        </w:rPr>
        <w:t>still remains</w:t>
      </w:r>
      <w:proofErr w:type="gramEnd"/>
      <w:r w:rsidRPr="009B5774">
        <w:rPr>
          <w:sz w:val="12"/>
        </w:rPr>
        <w:t xml:space="preserve"> opaque and suspect), Islamic State, rogue groups or by simple misunderstanding. The two isolated terror incidents that took place in Nangarhar during the ceasefire were likely by Islamic State. Spontaneous intermingling of less-than-disciplined armed groups holds the prospect of accidental or intentional outbreaks of shooting. Amrullah Saleh’s fear of a “Taliban Tet”, </w:t>
      </w:r>
      <w:proofErr w:type="gramStart"/>
      <w:r w:rsidRPr="009B5774">
        <w:rPr>
          <w:sz w:val="12"/>
        </w:rPr>
        <w:t>as a result of</w:t>
      </w:r>
      <w:proofErr w:type="gramEnd"/>
      <w:r w:rsidRPr="009B5774">
        <w:rPr>
          <w:sz w:val="12"/>
        </w:rPr>
        <w:t xml:space="preserve"> hundreds of Taliban entering and re-entering government held towns and cities doesn’t seem to have materialised – this time. But a new ceasefire might not be so straightforward next time: spoilers may be better placed to initiate disruption. The risks of spoilers notwithstanding, Afghanistan might now see more grassroots peace initiatives. The Helmand Peace March might continue – perhaps even formalising itself into </w:t>
      </w:r>
      <w:proofErr w:type="gramStart"/>
      <w:r w:rsidRPr="009B5774">
        <w:rPr>
          <w:sz w:val="12"/>
        </w:rPr>
        <w:t>some kind of quasi-</w:t>
      </w:r>
      <w:proofErr w:type="gramEnd"/>
      <w:r w:rsidRPr="009B5774">
        <w:rPr>
          <w:sz w:val="12"/>
        </w:rPr>
        <w:t xml:space="preserve">political lobbying movement. Or new national and local movements may develop. This is positive but might point to a loss of control over the process by government and Taliban. There is also the chance of local insurgent infighting: there has already been a report of local Taliban wanting to continue a ceasefire against the instructions from the Taliban leadership. Perhaps spontaneous local ceasefires might become the new normal? The Taliban have made two big claims about the ceasefire from their perspective. The first is probably true: that it shows the control that the Taliban leadership have over its disparate groups of fighters by organising and enforcing such a nationwide cessation of hostilities. The second claim, that it demonstrates how popular the Taliban are in the hearts and minds of the people, is </w:t>
      </w:r>
      <w:proofErr w:type="gramStart"/>
      <w:r w:rsidRPr="009B5774">
        <w:rPr>
          <w:sz w:val="12"/>
        </w:rPr>
        <w:t>absolutely false</w:t>
      </w:r>
      <w:proofErr w:type="gramEnd"/>
      <w:r w:rsidRPr="009B5774">
        <w:rPr>
          <w:sz w:val="12"/>
        </w:rPr>
        <w:t xml:space="preserve">. Even if the conflict continues in its current form for years (which, regrettably, is still a very plausible outcome), </w:t>
      </w:r>
      <w:r w:rsidRPr="009B5774">
        <w:rPr>
          <w:rStyle w:val="StyleUnderline"/>
        </w:rPr>
        <w:t xml:space="preserve">this unique ceasefire released an optimistic outburst from the Afghan population that will be remembered for a long time.  It could well </w:t>
      </w:r>
      <w:proofErr w:type="gramStart"/>
      <w:r w:rsidRPr="009B5774">
        <w:rPr>
          <w:rStyle w:val="StyleUnderline"/>
        </w:rPr>
        <w:t>be seen as</w:t>
      </w:r>
      <w:proofErr w:type="gramEnd"/>
      <w:r w:rsidRPr="009B5774">
        <w:rPr>
          <w:rStyle w:val="StyleUnderline"/>
        </w:rPr>
        <w:t xml:space="preserve"> the “tipping point” that analysts point to as the moment that an end to the conflict became possible.</w:t>
      </w:r>
      <w:r w:rsidR="00CC37DC">
        <w:rPr>
          <w:rStyle w:val="StyleUnderline"/>
        </w:rPr>
        <w:t xml:space="preserve"> </w:t>
      </w:r>
    </w:p>
    <w:p w14:paraId="6BFC8660" w14:textId="51BBFCEC" w:rsidR="00452AE5" w:rsidRDefault="00452AE5" w:rsidP="00452AE5">
      <w:pPr>
        <w:pStyle w:val="Heading2"/>
      </w:pPr>
      <w:r>
        <w:lastRenderedPageBreak/>
        <w:t>ADV 1</w:t>
      </w:r>
    </w:p>
    <w:p w14:paraId="32A37D8C" w14:textId="77777777" w:rsidR="00F66901" w:rsidRDefault="00F66901" w:rsidP="00F66901">
      <w:pPr>
        <w:pStyle w:val="Heading3"/>
      </w:pPr>
      <w:r>
        <w:lastRenderedPageBreak/>
        <w:t>Coop US ANDSF</w:t>
      </w:r>
    </w:p>
    <w:p w14:paraId="451439E1" w14:textId="77777777" w:rsidR="00F66901" w:rsidRDefault="00F66901" w:rsidP="00F66901">
      <w:pPr>
        <w:pStyle w:val="Heading4"/>
      </w:pPr>
      <w:r>
        <w:t xml:space="preserve">Effective cooperation between the US and </w:t>
      </w:r>
      <w:r w:rsidRPr="000A19AA">
        <w:t>Afghan National Defense Security Forces</w:t>
      </w:r>
      <w:r>
        <w:t xml:space="preserve"> solves Afghan instability and contains the Taliban</w:t>
      </w:r>
    </w:p>
    <w:p w14:paraId="33FD344C" w14:textId="77777777" w:rsidR="00F66901" w:rsidRPr="000A19AA" w:rsidRDefault="00F66901" w:rsidP="00F66901">
      <w:r w:rsidRPr="000A19AA">
        <w:rPr>
          <w:rStyle w:val="Style13ptBold"/>
        </w:rPr>
        <w:t xml:space="preserve"> Brunch 18</w:t>
      </w:r>
      <w:r w:rsidRPr="000A19AA">
        <w:t xml:space="preserve"> (Gen. Lance R. assistant, deputy commanding general for Air, U.S. Forces-Afghanistan; and vice commander, 9th Air and Space Expeditionary Task Force-Afghanistan, U.S. Air Forces Central Command, June 27th, 2018, “Department Of Defense Press Briefing by Brig. Gen. Lance R. Bunch via Teleconference on the U.S. Counter-threat Finance Campaign and U.S. Air Operations”, US Department of Defense, </w:t>
      </w:r>
      <w:hyperlink r:id="rId34" w:history="1">
        <w:r w:rsidRPr="000A19AA">
          <w:rPr>
            <w:rStyle w:val="Hyperlink"/>
          </w:rPr>
          <w:t>https://www.defense.gov/News/Transcripts/Transcript-View/Article/1562148/department-of-defense-press-briefing-by-brig-gen-lance-r-bunch-via-teleconferen/</w:t>
        </w:r>
      </w:hyperlink>
      <w:r w:rsidRPr="000A19AA">
        <w:t>) MJG</w:t>
      </w:r>
    </w:p>
    <w:p w14:paraId="13CC0CFF" w14:textId="77777777" w:rsidR="00F66901" w:rsidRPr="005A1F5C" w:rsidRDefault="00F66901" w:rsidP="00F66901">
      <w:pPr>
        <w:rPr>
          <w:sz w:val="16"/>
        </w:rPr>
      </w:pPr>
      <w:r w:rsidRPr="000659BD">
        <w:rPr>
          <w:rStyle w:val="StyleUnderline"/>
        </w:rPr>
        <w:t>Today we have the U.S. Air Force -- Force's Brigadier General Lance Bunch, assistant deputy commanding general for Air, U.S. Forces-Afghanistan, and vice commander of the 9th Air and Space Expeditionary Task Force-Afghanistan, U.S. Forces Central Command, to provide an update on the U.S. counter-threat finance campaign and the U.S. air operations in Afghanistan</w:t>
      </w:r>
      <w:r w:rsidRPr="005A1F5C">
        <w:rPr>
          <w:sz w:val="16"/>
          <w:szCs w:val="30"/>
        </w:rPr>
        <w:t xml:space="preserve">. </w:t>
      </w:r>
      <w:proofErr w:type="gramStart"/>
      <w:r w:rsidRPr="005A1F5C">
        <w:rPr>
          <w:sz w:val="16"/>
          <w:szCs w:val="30"/>
        </w:rPr>
        <w:t>At the conclusion of</w:t>
      </w:r>
      <w:proofErr w:type="gramEnd"/>
      <w:r w:rsidRPr="005A1F5C">
        <w:rPr>
          <w:sz w:val="16"/>
          <w:szCs w:val="30"/>
        </w:rPr>
        <w:t xml:space="preserve"> the general's opening statement we will provide all approximately 30 minutes to take your questions. And with that, Brigadier General Bunch, the floor is yours. BRIGADIER GENERAL LANCE R. BUNCH: Thanks, Koné. And good morning, everyone. It's a pleasure to have the opportunity to speak to you today from here in Afghanistan and give you an update. As Koné said, my name is Brigadier General Lance Bunch, and I'm the vice commander of the 9th Air and Space Expeditionary Task Force-Afghanistan here at Resolute Support Headquarters in Kabul. </w:t>
      </w:r>
      <w:r w:rsidRPr="000659BD">
        <w:rPr>
          <w:rStyle w:val="StyleUnderline"/>
        </w:rPr>
        <w:t>Part of our mission is training, advising and assisting the Afghan Air Forces as they build -- both build their -- and train their air force, while simultaneously fighting this war. Building on our last conversation back in December, we are witness to the growth of the Afghan Air Force in capacity and proficiency as they continue to target the Taliban across this country. The Afghan Air Force continues to add new capability, from dropping laser-guided bombs, to combat air drops, to integrating the UH-60 into their operations. This is an air force that gets better every d</w:t>
      </w:r>
      <w:r w:rsidRPr="005A1F5C">
        <w:rPr>
          <w:sz w:val="16"/>
          <w:szCs w:val="30"/>
        </w:rPr>
        <w:t>ay. Under the authorities of the president's South Asia Strategy</w:t>
      </w:r>
      <w:r w:rsidRPr="000659BD">
        <w:rPr>
          <w:rStyle w:val="StyleUnderline"/>
        </w:rPr>
        <w:t>, coalition airpower has expanded the targeting of Taliban forces, finances and infrastructure using new methods.</w:t>
      </w:r>
      <w:r w:rsidRPr="005A1F5C">
        <w:rPr>
          <w:sz w:val="16"/>
          <w:szCs w:val="30"/>
        </w:rPr>
        <w:t xml:space="preserve"> Whereas prior to the announcement of the president's policy last year our forces could only target the insurgents when in direct contact with coalition or Afghan forces, now our airpower can destroy insurgent targets wherever they are found. The entire purpose behind our air campaign is to pressure the Taliban into </w:t>
      </w:r>
      <w:proofErr w:type="gramStart"/>
      <w:r w:rsidRPr="005A1F5C">
        <w:rPr>
          <w:sz w:val="16"/>
          <w:szCs w:val="30"/>
        </w:rPr>
        <w:t>reconciliation, and</w:t>
      </w:r>
      <w:proofErr w:type="gramEnd"/>
      <w:r w:rsidRPr="005A1F5C">
        <w:rPr>
          <w:sz w:val="16"/>
          <w:szCs w:val="30"/>
        </w:rPr>
        <w:t xml:space="preserve"> help them realize that peace talks are their best option. We kept the pressure on them through the winter and into this spring. </w:t>
      </w:r>
      <w:r w:rsidRPr="000659BD">
        <w:rPr>
          <w:rStyle w:val="StyleUnderline"/>
        </w:rPr>
        <w:t>Before the recent cease-fire began, Operation Iron Tempest, the name of our air campaign, had destroyed 154 Taliban targets. The Afghan Air Force also participated by conducting 19 strikes against Taliban revenue targets with their A-29 attack aircraft.</w:t>
      </w:r>
      <w:r w:rsidRPr="005A1F5C">
        <w:rPr>
          <w:sz w:val="16"/>
          <w:szCs w:val="30"/>
        </w:rPr>
        <w:t xml:space="preserve"> The targets destroyed included narcotics production, storage and trafficking locations, weapons and explosive caches, headquarters and staging areas. We are seeing that the South Asia Strategy's new authorities have enabled our increased military pressure, and that military pressure has been amplified by the diplomatic and social pressure that is manifesting itself across the country in the form of the Afghan people calling for peace. Iron -- Operation Iron Tempest is just one element of the military pressure we've been putting on the Taliban, and I believe a contributing factor to the recent cease-fire; that we're still under, by the way. As you've heard General Nicholson and others say, the cease-fire and more talk of a peace are clear indications the South Asia Strategy is working. It was the combination of this military pressure, coupled with diplomatic and social pressure, that has brought us to this point, where for the first time in four decades, the people of Afghanistan were able to celebrate a peaceful end to the holy month of Ramadan. Now that the Afghan people have had a taste of that peace, their calls for a lasting peace have multiplied across the country and been heard worldwide, increasing pressure on the Taliban to reconcile. I'm sure you've all heard of the peace protesting marchers who walked from Helmand Province to Kabul. But there are also marchers headed to Kabul from Peshawar, Pakistan, and Kunar Province, and a peace sit-in in Faryab Province. You have likely also read the statements from the international community all calling for the Taliban to support this cease-fire and to </w:t>
      </w:r>
      <w:proofErr w:type="gramStart"/>
      <w:r w:rsidRPr="005A1F5C">
        <w:rPr>
          <w:sz w:val="16"/>
          <w:szCs w:val="30"/>
        </w:rPr>
        <w:t>enter into</w:t>
      </w:r>
      <w:proofErr w:type="gramEnd"/>
      <w:r w:rsidRPr="005A1F5C">
        <w:rPr>
          <w:sz w:val="16"/>
          <w:szCs w:val="30"/>
        </w:rPr>
        <w:t xml:space="preserve"> peace talks. All of this is having a clear effect on parts of the Taliban. For our part, the airstrikes and other operations have hurt -- hit them where it hurts: in the wallet. By all estimates, these air operations have taken over $45 million in revenue away from the Taliban in the strikes leading up to the cease-fire. Additionally, the Afghan National Interdiction Unit's raids, advised by the Drug </w:t>
      </w:r>
      <w:r w:rsidRPr="005A1F5C">
        <w:rPr>
          <w:sz w:val="16"/>
          <w:szCs w:val="30"/>
        </w:rPr>
        <w:lastRenderedPageBreak/>
        <w:t xml:space="preserve">Enforcement Administration, has seized or destroyed another $11 million from the Taliban's illicit drug enterprise. I also want to point out during these 154 strikes, we have no credible allegations of civilian casualties. </w:t>
      </w:r>
      <w:proofErr w:type="gramStart"/>
      <w:r w:rsidRPr="005A1F5C">
        <w:rPr>
          <w:sz w:val="16"/>
          <w:szCs w:val="30"/>
        </w:rPr>
        <w:t>Obviously</w:t>
      </w:r>
      <w:proofErr w:type="gramEnd"/>
      <w:r w:rsidRPr="005A1F5C">
        <w:rPr>
          <w:sz w:val="16"/>
          <w:szCs w:val="30"/>
        </w:rPr>
        <w:t xml:space="preserve"> I can't discuss the specifics of the execution of our operations, but our airstrikes and raids are targeted very specifically in order to avoid civilian casualties while putting maximum financial pressure on the insurgents. Unless the Taliban join the government of Afghanistan in negotiations in extending the cease-fire, we will continue to pursue them and their illicit revenue streams at every turn. I want to be clear: We are not here conducting counter-narcotics operations. The South Asia Strategy gave us extended authorities to conduct counter-threat finance operations. There is a difference that I want to emphasize: whatever sources of revenue the Taliban draws upon, that's where we'll strike them. One more item I want to re-emphasize from the last time we spoke is that the </w:t>
      </w:r>
      <w:r w:rsidRPr="008D6E96">
        <w:rPr>
          <w:rStyle w:val="StyleUnderline"/>
        </w:rPr>
        <w:t>Afghans are leading this fight. It's been an honor to watch them own this fight and want to own it. Every day, they're only getting better and more capable, on the battlefield and in the air. They are fighting for the future of their nation and for the rest of the world, as well</w:t>
      </w:r>
      <w:r w:rsidRPr="005A1F5C">
        <w:rPr>
          <w:sz w:val="16"/>
          <w:szCs w:val="30"/>
        </w:rPr>
        <w:t>. This is a country that just a few years ago didn't even have an air force, and now they're to the point they are pressuring the enemy strategically and significantly wherever the enemy show themselves. This is a big leap forward</w:t>
      </w:r>
      <w:r w:rsidRPr="008D6E96">
        <w:rPr>
          <w:rStyle w:val="StyleUnderline"/>
        </w:rPr>
        <w:t>. Together, the Afghan National Defense and Security Forces and our coalition are showing the enemy that we have the will and the staying power to see this through. The war is not going well for the Taliban</w:t>
      </w:r>
      <w:r w:rsidRPr="005A1F5C">
        <w:rPr>
          <w:sz w:val="16"/>
          <w:szCs w:val="30"/>
        </w:rPr>
        <w:t xml:space="preserve">. Before the president's South Asia Strategy, the Taliban thought they could wait for us to leave because we lacked the will. We are showing them otherwise, the </w:t>
      </w:r>
      <w:r w:rsidRPr="008D6E96">
        <w:rPr>
          <w:rStyle w:val="StyleUnderline"/>
        </w:rPr>
        <w:t>Afghan people are showing them otherwise, because the overwhelming desire of the Afghan people and the entire world is for peace and stability in this great nation</w:t>
      </w:r>
      <w:r w:rsidRPr="005A1F5C">
        <w:rPr>
          <w:sz w:val="16"/>
          <w:szCs w:val="30"/>
        </w:rPr>
        <w:t xml:space="preserve">. And with that, I'll be happy to open (sic) your questions. STAFF: OK. And with that, for all questions, as -- as we've frequently stated, please provide full name and agency prior to asking your questions. We should have enough time to get questions from just about everyone, and we'll provide an opportunity for one question and up to two follow-ons in our limited time. With that, from A.P. Q: Good -- General, Bob Burns with Associated Press. You mentioned that the cease-fire is still in effect and that you're -- you're not -- therefore, you're not conducting airstrikes against the Taliban revenue targets. How are you compensating for this loss of momentum against this -- against these targets? GEN. BUNCH: Well, </w:t>
      </w:r>
      <w:r w:rsidRPr="008D6E96">
        <w:rPr>
          <w:rStyle w:val="StyleUnderline"/>
        </w:rPr>
        <w:t xml:space="preserve">during the cease-fire, Bob, we are continuing to both train the Afghan Air Force, whether they be maintainers or do training flights with their </w:t>
      </w:r>
      <w:proofErr w:type="gramStart"/>
      <w:r w:rsidRPr="008D6E96">
        <w:rPr>
          <w:rStyle w:val="StyleUnderline"/>
        </w:rPr>
        <w:t>pilots, and</w:t>
      </w:r>
      <w:proofErr w:type="gramEnd"/>
      <w:r w:rsidRPr="008D6E96">
        <w:rPr>
          <w:rStyle w:val="StyleUnderline"/>
        </w:rPr>
        <w:t xml:space="preserve"> continue to do things that continue to build the air force and take advantage of this time. On the coalition side, we continue to fly our aircraft in sorties for intelligence and keep situational awareness on the entire battlefield so that we see where the Taliban are potentially moving.</w:t>
      </w:r>
      <w:r w:rsidRPr="005A1F5C">
        <w:rPr>
          <w:sz w:val="16"/>
          <w:szCs w:val="30"/>
        </w:rPr>
        <w:t xml:space="preserve"> And then we'll look to, as -- if the cease-fire does end, then we'll look to take advantage of the information we gathered at the -- during this time. STAFF: With that, go ahead, Idrees. Q: Idrees from Reuters. You said you would carry out strikes in self-defense. So, over the past month, I guess, or few weeks since the cease-fire started, have you carried out any self-defense strikes against the Taliban? GEN. BUNCH: So, the cease-fire -- unilateral cease-fire started on 11 June and continues to this day. And there have been 38 instances where the Afghan Air Force has been airborne and conducted self-defense strikes in support of the -- their ANA forces on the ground. </w:t>
      </w:r>
      <w:proofErr w:type="gramStart"/>
      <w:r w:rsidRPr="005A1F5C">
        <w:rPr>
          <w:sz w:val="16"/>
          <w:szCs w:val="30"/>
        </w:rPr>
        <w:t>So</w:t>
      </w:r>
      <w:proofErr w:type="gramEnd"/>
      <w:r w:rsidRPr="005A1F5C">
        <w:rPr>
          <w:sz w:val="16"/>
          <w:szCs w:val="30"/>
        </w:rPr>
        <w:t xml:space="preserve"> 38 instances where the Taliban didn't honor the cease-fire and took offensive action, and the Afghan national forces -- or the Afghan Air Force was there to -- to help out. On the coalition side, we've conducted no strikes because the Afghan Air Force has been so agile to support their own forces. We have conducted strikes against ISIS-K during this timeframe, around -- a little over 80 of those strikes, as we continue to do counterterrorism operations against ISIS-K, who is not part of the cease-fire. Q: On ISIS-K, General Nicholson had said there would be an increase in operations against Islamic State in eastern Afghanistan. </w:t>
      </w:r>
      <w:proofErr w:type="gramStart"/>
      <w:r w:rsidRPr="005A1F5C">
        <w:rPr>
          <w:sz w:val="16"/>
          <w:szCs w:val="30"/>
        </w:rPr>
        <w:t>So</w:t>
      </w:r>
      <w:proofErr w:type="gramEnd"/>
      <w:r w:rsidRPr="005A1F5C">
        <w:rPr>
          <w:sz w:val="16"/>
          <w:szCs w:val="30"/>
        </w:rPr>
        <w:t xml:space="preserve"> is that 80 number an increase from prior to June 11th? Or how has that played out? GEN. BUNCH: There had been a slight increase. I'd have to go back and get you the exact numbers of strikes in that increase. We have increased our operations against ISIS-K. Just the beginning of this month, the Afghan Special Forces put four companies of commandos on the ground in Gurgoray and Deh Bala, which was where ISIS-K is trying to establish their caliphate. This is the second time this year that they've tried to establish their caliphate -- previously, in Mohmand Valley. This is the single largest deployment of commandos on the battlefield ever in a joint special operations type of an operation. And they were able to dislodge ISIS-K from there. Part of -- some of these 84 or 80-something strikes were in support of those operations. And, of course, ISIS-K did -- was unable to establish a caliphate there. STAFF: Yeah. Q: Going back to the 34 instances or so, in that -- instances -- were Taliban fighters killed? I mean, what were they -- and how many Taliban fighters were hit or targeted in -- (inaudible) -- self-defense strikes? GEN. BUNCH: It was a total of 38 strikes. And I don't have the number of Taliban killed during those strikes. We can look to get that for you later. STAFF: OK. With that, CNN. Q: Hey, General, thank you for doing this. Just to follow up quickly on one of Idrees' questions, on the 38 instances where the Afghan Air Force had to conduct self-defense strikes, was that -- are those strikes during the days that the Taliban said they were participating in the cease-fire? Or was that -- was that spread out during the whole -- do you have it kind of broken out? Or was that just during the part where the government and the coalition were honoring the cease-fire? GEN. BUNCH: It was during the unilateral part of the cease-fire, where just the government and the coalition was conducting the cease-fire. Q: Thank you. And then, just on -- on the -- there was a couple of reports of strikes carried out in Kunar, one on kind of the eve of the cease-fire that reportedly killed the leader of the Pakistani Taliban, and then another one, I think, during the cease-fire that targeted members of LET. Can you confirm -- obviously, the Afghan government has </w:t>
      </w:r>
      <w:r w:rsidRPr="005A1F5C">
        <w:rPr>
          <w:sz w:val="16"/>
          <w:szCs w:val="30"/>
        </w:rPr>
        <w:lastRenderedPageBreak/>
        <w:t xml:space="preserve">said the leader of the TTP was killed in that strike; the Pakistanis have said it. But we haven't heard from U.S. Forces Afghanistan. Can you confirm that that </w:t>
      </w:r>
      <w:proofErr w:type="gramStart"/>
      <w:r w:rsidRPr="005A1F5C">
        <w:rPr>
          <w:sz w:val="16"/>
          <w:szCs w:val="30"/>
        </w:rPr>
        <w:t>actually did</w:t>
      </w:r>
      <w:proofErr w:type="gramEnd"/>
      <w:r w:rsidRPr="005A1F5C">
        <w:rPr>
          <w:sz w:val="16"/>
          <w:szCs w:val="30"/>
        </w:rPr>
        <w:t xml:space="preserve"> take place? GEN. BUNCH: We've seen lots of reporting that that -- that he has, in fact, been targeted and killed, and I don't have any awareness of the second strike you just mentioned. Q: Thanks. STAFF: (inaudible) -- for Stars and Stripes -- (inaudible). Q: Hey, sir. Thanks. This is Corey Dickstein with Stars and Stripes. You mentioned in your opening that the cease-fire was having a clear effect on parts of the Taliban. Can you provide any more, like, specifics on what effect you're seeing and what kind of parts of the Taliban are, I guess, impacted here? GEN. BUNCH: Yes. I mean, in open reporting, many instances of various factions or various pieces of the Taliban that are talking to their local leadership in -- in different regions about, you know, potential to continue the cease-fire -- all that is mostly reported here, locally, in the news, and we continue to follow that closely. Q: And then the -- the 38 self-defense strikes that the Afghan Force has -- yeah -- against the Taliban since the unilateral part of the cease-fire -- can you say generally where those are? Have they been all over the place? Are they concentrated more in one specific area? GEN. BUNCH: They -- they were across the country. STAFF: OK. With that, Fox News? Q: General, Lucas Tomlinson, Fox News. Is this cease-fire by the United States military the longest cease-fire since the war began in 2001? GEN. BUNCH: I believe it's the first unilateral cease-fire since the war began. Q: And you mentioned strikes against ISIS-K are continuing. Are U.S. military aircraft still targeting al-Qaida? And have there been any al-Qaida strikes? GEN. BUNCH: We continue to target any of the counterterrorism-type targets. I -- I don't have those specific strikes broken out for me here today. Q: And, finally, earlier this month, two Air Force pilots were awarded the Distinguished Flying Cross for actions in a large battle in eastern Afghanistan a year ago. Can you talk about that mission and -- and what those pilots did to receive those awards? GEN. BUNCH: Unfortunately, it was before my time here, and -- and I'm just not completely familiar with that mission. Unfortunately, I'm unable to comment on that. Q: No problem. Thank you. STAFF: With that, for NBC. Q: Hi, General. This is Courtney Kube with NBC News. On the -- both the coalition and the Afghan Air Force strikes, are -- when -- when there -- when there are strikes that are conducted by the Afghan Air Force, are there always Afghan military JTACs that are calling those in? Are they doing that all completely by themselves? GEN. BUNCH: Great -- Courtney, that's a great question</w:t>
      </w:r>
      <w:r w:rsidRPr="005A1F5C">
        <w:rPr>
          <w:rStyle w:val="StyleUnderline"/>
        </w:rPr>
        <w:t xml:space="preserve">. </w:t>
      </w:r>
      <w:proofErr w:type="gramStart"/>
      <w:r w:rsidRPr="005A1F5C">
        <w:rPr>
          <w:rStyle w:val="StyleUnderline"/>
        </w:rPr>
        <w:t>So</w:t>
      </w:r>
      <w:proofErr w:type="gramEnd"/>
      <w:r w:rsidRPr="005A1F5C">
        <w:rPr>
          <w:rStyle w:val="StyleUnderline"/>
        </w:rPr>
        <w:t xml:space="preserve"> the Afghan Air Force is trained and advised and assisted by the coalition under the Resolute Support mission, but the actual direction and control of the Afghan Air Force is done completely by the Afghan National Defense Security Forces. So, when the Afghan National Defense and Security Forces want to strike a target, they develop that intelligence themselves. They'd create the target package. We then -- they then pass that to the air crews that then go talk to what the Afghans call ATACs, which is their rough equivalent, on the ground, where they talk to the crews and call in the strikes to -- to be successful</w:t>
      </w:r>
      <w:r w:rsidRPr="005A1F5C">
        <w:rPr>
          <w:sz w:val="16"/>
          <w:szCs w:val="30"/>
        </w:rPr>
        <w:t xml:space="preserve">. Q: And then, on the -- the coalition strikes, again -- the counterterrorist strikes, can -- I'm so sorry. I cut off the last sentence that you just said. GEN. BUNCH: I -- I just said that it -- it -- the whole cycle is run and controlled by the Afghans themselves. Q: OK, thank you. And then, on the -- the counterterrorist strikes by the coalition, can you give us a sense of what kind of platforms you're using for those? Are most of them manned, or are they unmanned? Or is it a combination of both? GEN. BUNCH: Courtney, we'll use whichever aircraft we need at the time to put the right weapon on the target to minimize collateral damage and any kind of collateral concerns that we have. </w:t>
      </w:r>
      <w:proofErr w:type="gramStart"/>
      <w:r w:rsidRPr="005A1F5C">
        <w:rPr>
          <w:sz w:val="16"/>
          <w:szCs w:val="30"/>
        </w:rPr>
        <w:t>So</w:t>
      </w:r>
      <w:proofErr w:type="gramEnd"/>
      <w:r w:rsidRPr="005A1F5C">
        <w:rPr>
          <w:sz w:val="16"/>
          <w:szCs w:val="30"/>
        </w:rPr>
        <w:t xml:space="preserve"> we use -- we've had a wide range of aircraft, both manned and unmanned, available to us, and, honestly, we would take which was the most precise to use for the particular mission. Q: And -- and the ones that you've mentioned, the roughly 80 or so, would you say that the -- (inaudible) -- would you say that, rough -- those 80 or so coalition ones -- are they -- are they mainly manned or unmanned? GEN. BUNCH: I would say it's a mix of both, mostly manned. Q: Sorry, I've had too much coffee today. I'm -- I'm speaking too quickly for you. Thank you. </w:t>
      </w:r>
    </w:p>
    <w:p w14:paraId="161B4DC2" w14:textId="77777777" w:rsidR="00F66901" w:rsidRDefault="00F66901" w:rsidP="00F66901">
      <w:pPr>
        <w:pStyle w:val="Heading3"/>
      </w:pPr>
      <w:r>
        <w:lastRenderedPageBreak/>
        <w:t>Interp key</w:t>
      </w:r>
    </w:p>
    <w:p w14:paraId="3082CB04" w14:textId="77777777" w:rsidR="00F66901" w:rsidRDefault="00F66901" w:rsidP="00F66901">
      <w:pPr>
        <w:pStyle w:val="Heading4"/>
      </w:pPr>
      <w:r>
        <w:t>Interpreters Key – promised LPR status is what attracts them to completing the program</w:t>
      </w:r>
    </w:p>
    <w:p w14:paraId="24B3337E" w14:textId="77777777" w:rsidR="00F66901" w:rsidRDefault="00F66901" w:rsidP="00F66901">
      <w:r w:rsidRPr="00FB5C0F">
        <w:rPr>
          <w:rStyle w:val="Style13ptBold"/>
        </w:rPr>
        <w:t>Essig 18</w:t>
      </w:r>
      <w:r>
        <w:t xml:space="preserve"> (Blake, “</w:t>
      </w:r>
      <w:r w:rsidRPr="00FB5C0F">
        <w:t>Operation Afghanistan: Interpreters risk their own lives for a better one</w:t>
      </w:r>
      <w:r>
        <w:t>”, February 7</w:t>
      </w:r>
      <w:r w:rsidRPr="00FB5C0F">
        <w:rPr>
          <w:vertAlign w:val="superscript"/>
        </w:rPr>
        <w:t>th</w:t>
      </w:r>
      <w:r>
        <w:t xml:space="preserve">, 2018, KTUU, </w:t>
      </w:r>
      <w:hyperlink r:id="rId35" w:history="1">
        <w:r w:rsidRPr="00144C60">
          <w:rPr>
            <w:rStyle w:val="Hyperlink"/>
          </w:rPr>
          <w:t>http://www.ktuu.com/content/news/Operation-Afghanistan-Interpreters-risk-their-own-lives-for-a-better-one-473251603.html</w:t>
        </w:r>
      </w:hyperlink>
      <w:r>
        <w:t xml:space="preserve">) </w:t>
      </w:r>
    </w:p>
    <w:p w14:paraId="09CB36DA" w14:textId="77777777" w:rsidR="00F66901" w:rsidRPr="00C2038F" w:rsidRDefault="00F66901" w:rsidP="00F66901">
      <w:pPr>
        <w:rPr>
          <w:rStyle w:val="StyleUnderline"/>
        </w:rPr>
      </w:pPr>
      <w:r w:rsidRPr="00C2038F">
        <w:rPr>
          <w:sz w:val="14"/>
        </w:rPr>
        <w:t xml:space="preserve">AFGHANISTAN (KTUU) </w:t>
      </w:r>
      <w:r w:rsidRPr="00D51CC9">
        <w:rPr>
          <w:rStyle w:val="StyleUnderline"/>
        </w:rPr>
        <w:t>- The NATO Resolute Support mission is to train, advise and assist Afghan Security Forces, a mission that wouldn't be possible without the help of local interpreters willing to risk their lives to serve their country.</w:t>
      </w:r>
      <w:r w:rsidRPr="00C2038F">
        <w:rPr>
          <w:sz w:val="14"/>
        </w:rPr>
        <w:t xml:space="preserve"> (KTUU) "It's a very important," said a translator we're calling Bashir Ansari, which is not his real name</w:t>
      </w:r>
      <w:r w:rsidRPr="00D51CC9">
        <w:rPr>
          <w:rStyle w:val="StyleUnderline"/>
        </w:rPr>
        <w:t>. "As a linguist, I'm a bridge between the U.S. Army and the Afghan National Army, or ANA. As an interpreter I communicate between them</w:t>
      </w:r>
      <w:r w:rsidRPr="00C2038F">
        <w:rPr>
          <w:sz w:val="14"/>
        </w:rPr>
        <w:t>." Every day except for Friday, the Muslim holy day, translators accompany advisors from JBER's 4-25 as they meet with their counterparts from the ANA. "</w:t>
      </w:r>
      <w:r w:rsidRPr="00D51CC9">
        <w:rPr>
          <w:rStyle w:val="StyleUnderline"/>
        </w:rPr>
        <w:t>If I don't go to the mission to interpret the U.S. Army's advice to the ANA guys, there will be no mission,"</w:t>
      </w:r>
      <w:r w:rsidRPr="00C2038F">
        <w:rPr>
          <w:sz w:val="14"/>
        </w:rPr>
        <w:t xml:space="preserve"> said Ansari. Ansari has been working for the U.S. Army for about five months. He says </w:t>
      </w:r>
      <w:proofErr w:type="gramStart"/>
      <w:r w:rsidRPr="00C2038F">
        <w:rPr>
          <w:sz w:val="14"/>
        </w:rPr>
        <w:t>in order to</w:t>
      </w:r>
      <w:proofErr w:type="gramEnd"/>
      <w:r w:rsidRPr="00C2038F">
        <w:rPr>
          <w:sz w:val="14"/>
        </w:rPr>
        <w:t xml:space="preserve"> take this job, he has to lie about what he does for a living and where he lives to everyone he knows, including his family. </w:t>
      </w:r>
      <w:r w:rsidRPr="00D51CC9">
        <w:rPr>
          <w:rStyle w:val="StyleUnderline"/>
        </w:rPr>
        <w:t>Ansari says if anyone ever found out he was working for the U.S. military, or simply caught him wearing something associating him with the U.S. military, both he and potentially his family would be killed by the Taliban.</w:t>
      </w:r>
      <w:r w:rsidRPr="00C2038F">
        <w:rPr>
          <w:sz w:val="14"/>
        </w:rPr>
        <w:t xml:space="preserve"> "If they knew I was working for the U.S. Army, they will absolutely kill me," said Ansari. "They don't ask who you are, they don't think about you, (or care) if you're human. They just see if you're a linguist, interpreter, even a shopkeeper with the United States soldiers. Whenever they catch you, they kill you." That's a reality Ansari learned firsthand at 17 years old, when he and a friend first applied to be a linguist with the U.S. military. His friend got hired and was sent to Kandahar, but Ansari was turned down because he wasn't yet 18. "After two weeks, my friend, they brought their dead body to Kabul," he said. "The Taliban shot his neck and he was killed. It was just two weeks in Kandahar City and they brought his dead body back to Kabul." </w:t>
      </w:r>
      <w:r w:rsidRPr="00D51CC9">
        <w:rPr>
          <w:rStyle w:val="StyleUnderline"/>
        </w:rPr>
        <w:t>Despite seeing what happened to his friend, Ansari applied again, and is now working for the U.S. Army. It's a risk he says he's willing to take, in the effort to rid his country of Islamic extremism</w:t>
      </w:r>
      <w:r w:rsidRPr="00C2038F">
        <w:rPr>
          <w:sz w:val="14"/>
        </w:rPr>
        <w:t xml:space="preserve">. "For Afghanistan, we have to sacrifice our life," Ansari said. "I accept the risk of death. It is my dream to serve my country, my people. To get out the old mind(set) of the Taliban, where they teach youths radicalism and extremism." It took Ansari about two and a half years to learn to read, write and speak English. He says with no native speakers to teach the proper pronunciation of words, he learned by watching movies and translating books from English to Dari. Most of the interpreters working for the U.S. military are on two-year contracts, earning between $300 and $900 a month. </w:t>
      </w:r>
      <w:r w:rsidRPr="00C2038F">
        <w:rPr>
          <w:rStyle w:val="StyleUnderline"/>
        </w:rPr>
        <w:t xml:space="preserve">Upon completion of their contract, linguists </w:t>
      </w:r>
      <w:proofErr w:type="gramStart"/>
      <w:r w:rsidRPr="00C2038F">
        <w:rPr>
          <w:rStyle w:val="StyleUnderline"/>
        </w:rPr>
        <w:t>are able to</w:t>
      </w:r>
      <w:proofErr w:type="gramEnd"/>
      <w:r w:rsidRPr="00C2038F">
        <w:rPr>
          <w:rStyle w:val="StyleUnderline"/>
        </w:rPr>
        <w:t xml:space="preserve"> apply for a Special Immigrant Visa, a program which allows up to 50 people annually, who have worked for the U.S. Armed Forces in Afghanistan or Iraq, to be issued a visa to enter the United States.</w:t>
      </w:r>
    </w:p>
    <w:p w14:paraId="2713835E" w14:textId="77777777" w:rsidR="00F66901" w:rsidRPr="00F66901" w:rsidRDefault="00F66901" w:rsidP="00F66901"/>
    <w:p w14:paraId="5AD86725" w14:textId="77777777" w:rsidR="00F66901" w:rsidRDefault="00F66901" w:rsidP="00F66901">
      <w:pPr>
        <w:pStyle w:val="Heading3"/>
      </w:pPr>
      <w:r>
        <w:lastRenderedPageBreak/>
        <w:t>ANDSF contain taliban</w:t>
      </w:r>
    </w:p>
    <w:p w14:paraId="3AF9E7F5" w14:textId="77777777" w:rsidR="00F66901" w:rsidRPr="00B37C66" w:rsidRDefault="00F66901" w:rsidP="00F66901">
      <w:pPr>
        <w:pStyle w:val="Heading4"/>
      </w:pPr>
      <w:r>
        <w:t xml:space="preserve">US-Afgan cooperation strengthens ANDSF ground and air forces to </w:t>
      </w:r>
      <w:proofErr w:type="gramStart"/>
      <w:r>
        <w:t>in order to</w:t>
      </w:r>
      <w:proofErr w:type="gramEnd"/>
      <w:r>
        <w:t xml:space="preserve"> contain ISIS the Taliban from expanding </w:t>
      </w:r>
    </w:p>
    <w:p w14:paraId="204482F7" w14:textId="77777777" w:rsidR="00F66901" w:rsidRPr="004B67A4" w:rsidRDefault="00F66901" w:rsidP="00F66901">
      <w:r w:rsidRPr="00977946">
        <w:rPr>
          <w:rStyle w:val="Style13ptBold"/>
        </w:rPr>
        <w:t>DOD 18</w:t>
      </w:r>
      <w:r>
        <w:t xml:space="preserve"> (“Enhancing Security and Stability in Afghanistan”, June, Report to Congress In Accordance With Section 1225 of the Carl Levin and Howard P. “Buck” McKeon National Defense Authorization Act for Fiscal Year 2015 (P.L. 113-291), as amended., June 2018, </w:t>
      </w:r>
      <w:hyperlink r:id="rId36" w:history="1">
        <w:r w:rsidRPr="00144C60">
          <w:rPr>
            <w:rStyle w:val="Hyperlink"/>
          </w:rPr>
          <w:t>https://media.defense.gov/2018/Jul/03/2001938620/-1/-1/1/1225-REPORT-JUNE-2018-FINAL-UNCLASS-BASE.PDF</w:t>
        </w:r>
      </w:hyperlink>
      <w:r>
        <w:t>) MJG</w:t>
      </w:r>
    </w:p>
    <w:p w14:paraId="7F60F2DA" w14:textId="77777777" w:rsidR="00F66901" w:rsidRPr="00494D7F" w:rsidRDefault="00F66901" w:rsidP="00F66901">
      <w:pPr>
        <w:rPr>
          <w:rStyle w:val="StyleUnderline"/>
        </w:rPr>
      </w:pPr>
      <w:r w:rsidRPr="00494D7F">
        <w:rPr>
          <w:rStyle w:val="StyleUnderline"/>
        </w:rPr>
        <w:t>U.S. CT efforts remain focused on defeating al-Qa’ida and its associates, defeating ISIS-K, protecting U.S. forces, and preventing Afghanistan from serving as a safe-haven for terrorists to plan attacks against the U.S. homeland, U.S. interests overseas, and allies and partners</w:t>
      </w:r>
      <w:r w:rsidRPr="00494D7F">
        <w:rPr>
          <w:sz w:val="14"/>
        </w:rPr>
        <w:t xml:space="preserve">. Since October 2001, U.S. CT efforts in Afghanistan have prevented another large-scale terrorist attack against the U.S. homeland. However, </w:t>
      </w:r>
      <w:r w:rsidRPr="00494D7F">
        <w:rPr>
          <w:rStyle w:val="StyleUnderline"/>
        </w:rPr>
        <w:t>the existence of more than 20 terrorist or insurgent groups in Afghanistan and Pakistan, including ISIS-K, requires an Afghan-supported U.S. platform in the region to monitor, contain, and respond to these threats. U.S. efforts against ISIS-K in Afghanistan are part of the U.S. global effort to defeat ISIS.</w:t>
      </w:r>
      <w:r w:rsidRPr="00494D7F">
        <w:rPr>
          <w:sz w:val="14"/>
        </w:rPr>
        <w:t xml:space="preserve"> In addition to U</w:t>
      </w:r>
      <w:r w:rsidRPr="00494D7F">
        <w:rPr>
          <w:rStyle w:val="StyleUnderline"/>
        </w:rPr>
        <w:t>.S. unilateral efforts, USFOR-A is enabling the ANDSF to conduct independent operations against ISIS-K.</w:t>
      </w:r>
      <w:r w:rsidRPr="00494D7F">
        <w:rPr>
          <w:sz w:val="14"/>
        </w:rPr>
        <w:t xml:space="preserve"> The United States is encouraging more robust intelligence and operational cooperation between Afghanistan, Pakistan, and other regional partners in the effort to defeat ISIS. </w:t>
      </w:r>
      <w:r w:rsidRPr="00494D7F">
        <w:rPr>
          <w:rStyle w:val="StyleUnderline"/>
        </w:rPr>
        <w:t>During this reporting period, ISIS-K faced significant territorial, leadership, and personnel losses in Nangarhar due to ANDSF and USFOR-A targeting</w:t>
      </w:r>
      <w:r w:rsidRPr="00494D7F">
        <w:rPr>
          <w:sz w:val="14"/>
        </w:rPr>
        <w:t xml:space="preserve">. However, as ISIS-K loses space in Nangarhar, it has sought refuge elsewhere in the country. </w:t>
      </w:r>
      <w:r w:rsidRPr="00494D7F">
        <w:rPr>
          <w:rStyle w:val="StyleUnderline"/>
        </w:rPr>
        <w:t>Although weakened, ISIS-K will most likely continue to plan and execute high profile attacks in populated areas. The United States remains in an armed conflict against al-Qa’ida, ISIS, and associated forces</w:t>
      </w:r>
      <w:r w:rsidRPr="00494D7F">
        <w:rPr>
          <w:sz w:val="14"/>
        </w:rPr>
        <w:t xml:space="preserve">. The 2001 Authorization for Use of Military Force (AUMF) remains the U.S. domestic legal basis for CT combat operations in Afghanistan. In addition to targeting al-Qa’ida and ISIS-K, U.S. forces are authorized to use force against individuals that directly participate in hostilities against U.S. or coalition forces, and U.S. forces always maintain the inherent right of individual and unit selfdefense. The U.S. CT mission complements the NATO TAA mission. </w:t>
      </w:r>
      <w:r w:rsidRPr="00494D7F">
        <w:rPr>
          <w:rStyle w:val="StyleUnderline"/>
        </w:rPr>
        <w:t xml:space="preserve">Limited U.S. direct action, coupled with a stronger and increasingly capable ANDSF, will help preserve security gains and contribute to a robust, enduring U.S.-Afghan CT partnership. </w:t>
      </w:r>
      <w:r w:rsidRPr="00494D7F">
        <w:rPr>
          <w:sz w:val="14"/>
        </w:rPr>
        <w:t xml:space="preserve">The Special Operations Joint Task Force – Afghanistan (SOJTF-A) supports U.S. CT efforts through TAA with the ASSF and accompanying the ASFF on certain operations. The ASSF will use its growing capabilities to continue conducting countrywide operations to address insurgent and transnational threats. </w:t>
      </w:r>
      <w:r w:rsidRPr="00494D7F">
        <w:rPr>
          <w:rStyle w:val="StyleUnderline"/>
        </w:rPr>
        <w:t>The SOJTF-A TAA efforts remain focused on building the ASSF’s capacity in logistics, command and control, fire support, intelligence analysis and sharing, aviation, and ASSF/conventional force interoperability.</w:t>
      </w:r>
      <w:r w:rsidRPr="00494D7F">
        <w:rPr>
          <w:sz w:val="14"/>
        </w:rPr>
        <w:t xml:space="preserve"> SOJTF-A provides TAA support to the ASSF at the operational and tactical levels in two ways: 1) enabled operations that consist of missions where ASSF incorporate coalition enablers such as CAS, MEDEVAC, intelligence, ISR, and logistical support into their operation; 2) advised 8 operations that include coalition enablers and add U.S. accompaniment to the mission. ASSF independent operations are missions planned, executed, and resourced by the Afghans. Although coalition enablers are available, they are not deliberately integrated into ASSF independent operation. The ASSF have demonstrated continued improvement in CT and counternarcotics (CN) operations. ASSF progress in intelligence, aviation, mission command, logistics, and institutional systems and processes improved throughout the reporting period. </w:t>
      </w:r>
      <w:r w:rsidRPr="00494D7F">
        <w:rPr>
          <w:rStyle w:val="StyleUnderline"/>
        </w:rPr>
        <w:t xml:space="preserve">From December 1, 2017, to May 31, 2018, ASSF forces conducted a total of 1,571 ground operations. SOJTF-A components advised the ASSF on 643 of those </w:t>
      </w:r>
      <w:proofErr w:type="gramStart"/>
      <w:r w:rsidRPr="00494D7F">
        <w:rPr>
          <w:rStyle w:val="StyleUnderline"/>
        </w:rPr>
        <w:t>operations, and</w:t>
      </w:r>
      <w:proofErr w:type="gramEnd"/>
      <w:r w:rsidRPr="00494D7F">
        <w:rPr>
          <w:rStyle w:val="StyleUnderline"/>
        </w:rPr>
        <w:t xml:space="preserve"> provided Coalition enablers on another 215 operations. During that same period, the ASSF executed 713 independent operations.</w:t>
      </w:r>
    </w:p>
    <w:p w14:paraId="45518D15" w14:textId="77777777" w:rsidR="00F66901" w:rsidRDefault="00F66901" w:rsidP="00F66901">
      <w:pPr>
        <w:pStyle w:val="Heading4"/>
      </w:pPr>
      <w:r>
        <w:lastRenderedPageBreak/>
        <w:t>Sustained US – ANDSF cooperation, especially in the air force sector, key for minimizing future Taliban threat</w:t>
      </w:r>
    </w:p>
    <w:p w14:paraId="649E2A14" w14:textId="77777777" w:rsidR="00F66901" w:rsidRPr="00B37C66" w:rsidRDefault="00F66901" w:rsidP="00F66901">
      <w:r w:rsidRPr="00977946">
        <w:rPr>
          <w:rStyle w:val="Style13ptBold"/>
        </w:rPr>
        <w:t>DOD 18</w:t>
      </w:r>
      <w:r>
        <w:t xml:space="preserve"> (“Enhancing Security and Stability in Afghanistan”, June, Report to Congress In Accordance With Section 1225 of the Carl Levin and Howard P. “Buck” McKeon National Defense Authorization Act for Fiscal Year 2015 (P.L. 113-291), as amended., June 2018, </w:t>
      </w:r>
      <w:hyperlink r:id="rId37" w:history="1">
        <w:r w:rsidRPr="00144C60">
          <w:rPr>
            <w:rStyle w:val="Hyperlink"/>
          </w:rPr>
          <w:t>https://media.defense.gov/2018/Jul/03/2001938620/-1/-1/1/1225-REPORT-JUNE-2018-FINAL-UNCLASS-BASE.PDF</w:t>
        </w:r>
      </w:hyperlink>
      <w:r>
        <w:t>) MJG</w:t>
      </w:r>
    </w:p>
    <w:p w14:paraId="22C13E19" w14:textId="77777777" w:rsidR="00F66901" w:rsidRPr="00B37C66" w:rsidRDefault="00F66901" w:rsidP="00F66901">
      <w:pPr>
        <w:rPr>
          <w:rStyle w:val="StyleUnderline"/>
        </w:rPr>
      </w:pPr>
      <w:r w:rsidRPr="00B37C66">
        <w:rPr>
          <w:rStyle w:val="StyleUnderline"/>
        </w:rPr>
        <w:t>As the ANDSF and USFOR-A continue to inflict losses on the Taliban and deny the group strategic victories, it is likely that the Taliban will continue the use of high profile attacks in urban centers to appear relevant and attempt to bolster flagging militant morale</w:t>
      </w:r>
      <w:r w:rsidRPr="00B37C66">
        <w:rPr>
          <w:sz w:val="16"/>
        </w:rPr>
        <w:t xml:space="preserve">. Additionally, as the U.S. air campaign continues to target narcotic financial streams, it is possible that the Taliban will move drug laboratories and relocate fighters to provinces with low levels of combat. </w:t>
      </w:r>
      <w:r w:rsidRPr="00B37C66">
        <w:rPr>
          <w:rStyle w:val="StyleUnderline"/>
        </w:rPr>
        <w:t xml:space="preserve">The Taliban may change their goals from capturing provincial capitals to capturing district centers. RS advisors continue to work with the ANDSF to improve their combat capabilities and double the size of the Afghan Special Security Forces (ASSF) and the Afghan Air Force (AAF) </w:t>
      </w:r>
      <w:proofErr w:type="gramStart"/>
      <w:r w:rsidRPr="00B37C66">
        <w:rPr>
          <w:rStyle w:val="StyleUnderline"/>
        </w:rPr>
        <w:t>in order to</w:t>
      </w:r>
      <w:proofErr w:type="gramEnd"/>
      <w:r w:rsidRPr="00B37C66">
        <w:rPr>
          <w:rStyle w:val="StyleUnderline"/>
        </w:rPr>
        <w:t xml:space="preserve"> maintain country-wide operations against the Taliban.</w:t>
      </w:r>
      <w:r w:rsidRPr="00B37C66">
        <w:rPr>
          <w:sz w:val="16"/>
        </w:rPr>
        <w:t xml:space="preserve"> ISIS-K will likely continue to plan attacks against the ANDSF and Shia minorities without any regard for civilian casualties. Although the Government of National Unity (GNU) remains relatively stable, it continues to face political, ethnic, and tribal challenges. If serious divisions emerge, they may threaten the capability and coherence of the government. Ethnic minorities remain concerned that President Ghani is excluding them from government and consolidating power around the Pashtun elite. This concern has grown with the inclusion of the Pashtun-dominated Hezb-e Islami Gulbuddin (HIG) militant group into the government. </w:t>
      </w:r>
      <w:r w:rsidRPr="00B37C66">
        <w:rPr>
          <w:rStyle w:val="StyleUnderline"/>
        </w:rPr>
        <w:t xml:space="preserve">Violence or Taliban rhetoric may peak leading up to provincial elections later this year. The ANDSF focused on securing elections during this reporting period. </w:t>
      </w:r>
    </w:p>
    <w:p w14:paraId="6A781015" w14:textId="77777777" w:rsidR="00F66901" w:rsidRDefault="00F66901" w:rsidP="00F66901"/>
    <w:p w14:paraId="1B0DEF04" w14:textId="77777777" w:rsidR="00F66901" w:rsidRDefault="00F66901" w:rsidP="00F66901">
      <w:pPr>
        <w:pStyle w:val="Heading4"/>
      </w:pPr>
      <w:r>
        <w:t>Afghan forces key for peace – other countries can’t solve</w:t>
      </w:r>
    </w:p>
    <w:p w14:paraId="009729D3" w14:textId="77777777" w:rsidR="00F66901" w:rsidRPr="001356B4" w:rsidRDefault="00F66901" w:rsidP="00F66901">
      <w:r w:rsidRPr="00831F90">
        <w:rPr>
          <w:rStyle w:val="Style13ptBold"/>
        </w:rPr>
        <w:t>Jones 14</w:t>
      </w:r>
      <w:r>
        <w:t xml:space="preserve"> (</w:t>
      </w:r>
      <w:r w:rsidRPr="00831F90">
        <w:t>Seth</w:t>
      </w:r>
      <w:r>
        <w:t xml:space="preserve">, </w:t>
      </w:r>
      <w:r w:rsidRPr="00831F90">
        <w:t xml:space="preserve">political scientist at the Center for Strategic and International Studies specializing in counterinsurgency and counterterrorism, with a </w:t>
      </w:r>
      <w:proofErr w:type="gramStart"/>
      <w:r w:rsidRPr="00831F90">
        <w:t>particular focus</w:t>
      </w:r>
      <w:proofErr w:type="gramEnd"/>
      <w:r w:rsidRPr="00831F90">
        <w:t xml:space="preserve"> on Afghanistan, Pakistan, and al Qa'ida. Wikipedia</w:t>
      </w:r>
      <w:r>
        <w:t xml:space="preserve"> “</w:t>
      </w:r>
      <w:r w:rsidRPr="00831F90">
        <w:t>Managing the Long War</w:t>
      </w:r>
      <w:r>
        <w:t xml:space="preserve">”, </w:t>
      </w:r>
      <w:r w:rsidRPr="00831F90">
        <w:t>Testimony presented before the House Foreign Affairs Committee, Subcommittee on Terrorism, Nonproliferation, and Trade on April 27, 2017</w:t>
      </w:r>
      <w:r>
        <w:t xml:space="preserve">, RAND national security research division, </w:t>
      </w:r>
    </w:p>
    <w:p w14:paraId="434B1543" w14:textId="10C9231B" w:rsidR="00F66901" w:rsidRPr="00F66901" w:rsidRDefault="00F66901" w:rsidP="00F66901">
      <w:pPr>
        <w:rPr>
          <w:b/>
          <w:u w:val="single"/>
        </w:rPr>
      </w:pPr>
      <w:r w:rsidRPr="006C748E">
        <w:rPr>
          <w:rStyle w:val="StyleUnderline"/>
        </w:rPr>
        <w:t>The U.S.’s immediate security focus should be building the capacity of Afghan forces to protect populated areas and target terrorist leaders and their support networks. The United States needs to continue partnering with Afghan special operations units (the Ktah Khas, commandos, and Afghan national army special forces), as well as the Afghan National Army, Afghan National Police, and local forces. Over the past several decades, no Afghan government has been able to sustain itself without support from outside powers</w:t>
      </w:r>
      <w:r w:rsidRPr="00831F90">
        <w:rPr>
          <w:sz w:val="14"/>
        </w:rPr>
        <w:t xml:space="preserve">. This has been particularly true when the country faced a serious security threat, as it does now. </w:t>
      </w:r>
      <w:r w:rsidRPr="006C748E">
        <w:rPr>
          <w:rStyle w:val="StyleUnderline"/>
        </w:rPr>
        <w:t>It is much cheaper for the United States and its allies to support Afghan security forces than it is to deploy large numbers of U.S. and other North Atlantic Treaty Organization (NATO) soldie</w:t>
      </w:r>
      <w:r w:rsidRPr="00831F90">
        <w:rPr>
          <w:sz w:val="14"/>
        </w:rPr>
        <w:t xml:space="preserve">rs. The United States should carry through on its commitment to providing roughly $4 billion per year through at least 2020 to help sustain the costs of the Ministries of Defense and Interior and improve the retention of quality police and soldiers. The </w:t>
      </w:r>
      <w:r w:rsidRPr="006C748E">
        <w:rPr>
          <w:rStyle w:val="StyleUnderline"/>
        </w:rPr>
        <w:t>United States should also continue to build up the Afghan Air Force, which is plagued by low operational readiness, maintenance problems, and a lack of trained aircrew</w:t>
      </w:r>
      <w:r w:rsidRPr="00831F90">
        <w:rPr>
          <w:sz w:val="14"/>
        </w:rPr>
        <w:t xml:space="preserve">. An aggressive campaign should involve continuing to designate Afghanistan as an area of active hostility for the use of lethal force, giving the U.S. military flexibility to target terrorists.26 In addition to targeted strikes, U.S. and Afghan government forces need to work closely with tribes, subtribes, clans, and other local actors. In southern parts of Nangarhar, for example, the population is mostly Ghilzai Pashtun from such tribes as the Shinwaris.27 Support from these </w:t>
      </w:r>
      <w:r w:rsidRPr="00831F90">
        <w:rPr>
          <w:sz w:val="14"/>
        </w:rPr>
        <w:lastRenderedPageBreak/>
        <w:t xml:space="preserve">communities, along with such forces as the Afghan Local Police and programs like Village Stability Operations, is important to hold any areas that are cleared.28 The new U.S. administration should retain and perhaps modestly increase the current American force of 8,400 soldiers. </w:t>
      </w:r>
      <w:r w:rsidRPr="00831F90">
        <w:rPr>
          <w:rStyle w:val="StyleUnderline"/>
        </w:rPr>
        <w:t>Afghanistan could be regarded as an important regional base in a global campaign against Islamic extremists and other threats to U.S. interests.</w:t>
      </w:r>
      <w:r w:rsidRPr="00831F90">
        <w:rPr>
          <w:sz w:val="14"/>
        </w:rPr>
        <w:t xml:space="preserve"> Unlike many other Islamic countries, Afghan leaders and most of the population want U.S. forces to stay. The United States should also work closely with countries participating in the NATO-led Resolute Support Mission to sustain their current numbers and roles. As part of a total non-U.S. NATO commitment of around 5,000, these countries include Italy in the west; Germany in the north; and Turkey in the capital region. </w:t>
      </w:r>
      <w:r w:rsidRPr="00831F90">
        <w:rPr>
          <w:rStyle w:val="StyleUnderline"/>
        </w:rPr>
        <w:t xml:space="preserve">A sustained U.S.- and NATO-led security role is important, since a larger military role for Afghanistan’s neighbors would be either infeasible (Afghans, for instance, continue to harbor animosity toward the Russians for their invasion in the 1980s and are even more hostile to Pakistan), increase regional security competition (a larger Indian security role would likely increase friction with Pakistan), or undermine American interests (an Iranian security role would be </w:t>
      </w:r>
      <w:proofErr w:type="gramStart"/>
      <w:r w:rsidRPr="00831F90">
        <w:rPr>
          <w:rStyle w:val="StyleUnderline"/>
        </w:rPr>
        <w:t>unwelcome</w:t>
      </w:r>
      <w:proofErr w:type="gramEnd"/>
      <w:r w:rsidRPr="00831F90">
        <w:rPr>
          <w:rStyle w:val="StyleUnderline"/>
        </w:rPr>
        <w:t xml:space="preserve"> in Washington).</w:t>
      </w:r>
    </w:p>
    <w:p w14:paraId="35CE70E9" w14:textId="77777777" w:rsidR="00A331D9" w:rsidRDefault="00A331D9" w:rsidP="00A331D9">
      <w:pPr>
        <w:pStyle w:val="Heading3"/>
      </w:pPr>
      <w:r w:rsidRPr="004C0123">
        <w:lastRenderedPageBreak/>
        <w:t xml:space="preserve">add on – china </w:t>
      </w:r>
    </w:p>
    <w:p w14:paraId="54C90DFC" w14:textId="77777777" w:rsidR="003D0E58" w:rsidRDefault="003D0E58" w:rsidP="003D0E58">
      <w:pPr>
        <w:pStyle w:val="Heading4"/>
      </w:pPr>
      <w:r>
        <w:t>Unstable Afghan causes Uighur terror threat to move into china</w:t>
      </w:r>
    </w:p>
    <w:p w14:paraId="402A56FC" w14:textId="77777777" w:rsidR="003D0E58" w:rsidRPr="00DD5204" w:rsidRDefault="003D0E58" w:rsidP="003D0E58">
      <w:r w:rsidRPr="00764FFB">
        <w:rPr>
          <w:rStyle w:val="Style13ptBold"/>
        </w:rPr>
        <w:t>ST 18</w:t>
      </w:r>
      <w:r>
        <w:rPr>
          <w:rStyle w:val="Hyperlink"/>
        </w:rPr>
        <w:t xml:space="preserve"> (The Straits Times, “</w:t>
      </w:r>
      <w:r w:rsidRPr="00764FFB">
        <w:rPr>
          <w:rStyle w:val="Hyperlink"/>
        </w:rPr>
        <w:t>China in talks over military base in remote Afghanistan: Officials</w:t>
      </w:r>
      <w:r>
        <w:rPr>
          <w:rStyle w:val="Hyperlink"/>
        </w:rPr>
        <w:t xml:space="preserve">”, </w:t>
      </w:r>
      <w:r w:rsidRPr="00764FFB">
        <w:rPr>
          <w:rStyle w:val="Hyperlink"/>
        </w:rPr>
        <w:t>FEB 2, 2018</w:t>
      </w:r>
      <w:r>
        <w:rPr>
          <w:rStyle w:val="Hyperlink"/>
        </w:rPr>
        <w:t xml:space="preserve">, </w:t>
      </w:r>
      <w:hyperlink r:id="rId38" w:history="1">
        <w:r w:rsidRPr="00583238">
          <w:rPr>
            <w:rStyle w:val="Hyperlink"/>
          </w:rPr>
          <w:t>https://www.straitstimes.com/world/middle-east/china-in-talks-over-military-base-in-remote-afghanistan-officials</w:t>
        </w:r>
      </w:hyperlink>
      <w:r>
        <w:rPr>
          <w:rStyle w:val="Hyperlink"/>
        </w:rPr>
        <w:t>) MJG</w:t>
      </w:r>
    </w:p>
    <w:p w14:paraId="3357E49A" w14:textId="77777777" w:rsidR="003D0E58" w:rsidRPr="00764FFB" w:rsidRDefault="003D0E58" w:rsidP="003D0E58">
      <w:pPr>
        <w:rPr>
          <w:rStyle w:val="StyleUnderline"/>
        </w:rPr>
      </w:pPr>
      <w:r w:rsidRPr="00CA4915">
        <w:rPr>
          <w:rStyle w:val="StyleUnderline"/>
        </w:rPr>
        <w:t>KABUL (AFP) - Worried about militants sneaking into a restive Chinese region from war-torn Afghanistan, Beijing is in talks with Kabul over the construction of a military base, Afghan officials say, as it seeks to shore up its fragile neighbo</w:t>
      </w:r>
      <w:r w:rsidRPr="00764FFB">
        <w:rPr>
          <w:sz w:val="14"/>
        </w:rPr>
        <w:t xml:space="preserve">ur. The army camp will be built in Afghanistan's remote and mountainous Wakhan Corridor, where witnesses have reported seeing Chinese and Afghan troops on joint patrols. The freezing, barren panhandle of land - bordering </w:t>
      </w:r>
      <w:r w:rsidRPr="00CA4915">
        <w:rPr>
          <w:rStyle w:val="StyleUnderline"/>
        </w:rPr>
        <w:t xml:space="preserve">China's tense Xinjiang region - is so cut off from the rest of Afghanistan that many inhabitants are unaware of the Afghan conflict, scraping out harsh but peaceful lives. </w:t>
      </w:r>
      <w:proofErr w:type="gramStart"/>
      <w:r w:rsidRPr="00764FFB">
        <w:rPr>
          <w:sz w:val="14"/>
        </w:rPr>
        <w:t>However</w:t>
      </w:r>
      <w:proofErr w:type="gramEnd"/>
      <w:r w:rsidRPr="00764FFB">
        <w:rPr>
          <w:sz w:val="14"/>
        </w:rPr>
        <w:t xml:space="preserve"> they retain strong links with neighbours in Xinjiang, and with so few travellers in the region local interest in the Chinese visitors has been high, residents told AFP on a recent visit there. China's involvement in the base comes as President Xi Jinping seeks to extend Beijing's economic and geopolitical clout. The Chinese are pouring billions of dollars into infrastructure in South Asia. </w:t>
      </w:r>
      <w:r w:rsidRPr="00CA4915">
        <w:rPr>
          <w:rStyle w:val="StyleUnderline"/>
        </w:rPr>
        <w:t>With Afghanistan's potential to destabilise the region, analysts said any moves there would be viewed through the prism of security. Beijing fears that exiled Uighur members of the East Turkestan Islamic Movement (ETIM) are passing through the Wakhan into Xinjiang to carry out attack</w:t>
      </w:r>
      <w:r w:rsidRPr="00764FFB">
        <w:rPr>
          <w:sz w:val="14"/>
        </w:rPr>
        <w:t xml:space="preserve">s. It also worries that Islamic State group militants fleeing Iraq and Syria could cross Central Asia and Xinjiang to reach Afghanistan, or use the Wakhan to enter China, analysts say. Afghan and Chinese officials discussed the plan in December in Beijing, but details are still being clarified, Afghan defence ministry deputy spokesman Mohammad Radmanesh said. "We are going to build it (the base) but the Chinese government has committed to help the division financially, provide equipment and train the Afghan soldiers," he told AFP recently. </w:t>
      </w:r>
      <w:r w:rsidRPr="00CA4915">
        <w:rPr>
          <w:rStyle w:val="StyleUnderline"/>
        </w:rPr>
        <w:t xml:space="preserve">A senior Chinese embassy official in Kabul would only say Beijing is involved in "capacity-building" in Afghanistan. </w:t>
      </w:r>
      <w:r w:rsidRPr="00764FFB">
        <w:rPr>
          <w:sz w:val="14"/>
        </w:rPr>
        <w:t xml:space="preserve">Nato's US-led Resolute Support mission in Afghanistan declined to comment. But US officials have previously welcomed China's role in Afghanistan, noting they share the same security concerns. </w:t>
      </w:r>
      <w:r w:rsidRPr="00764FFB">
        <w:rPr>
          <w:rStyle w:val="StyleUnderline"/>
        </w:rPr>
        <w:t xml:space="preserve">Joint patrols Members of the Kyrgyz ethnic minority in Wakhan told AFP in October they had been seeing Chinese and Afghan military patrols for months. "The Chinese army first came here last </w:t>
      </w:r>
      <w:proofErr w:type="gramStart"/>
      <w:r w:rsidRPr="00764FFB">
        <w:rPr>
          <w:rStyle w:val="StyleUnderline"/>
        </w:rPr>
        <w:t>summer</w:t>
      </w:r>
      <w:proofErr w:type="gramEnd"/>
      <w:r w:rsidRPr="00764FFB">
        <w:rPr>
          <w:rStyle w:val="StyleUnderline"/>
        </w:rPr>
        <w:t xml:space="preserve"> and they were accompanied by the Afghan army</w:t>
      </w:r>
      <w:r w:rsidRPr="00764FFB">
        <w:rPr>
          <w:sz w:val="14"/>
        </w:rPr>
        <w:t>," said Abdul Rashid, a Kyrgyz chief, adding that he had seen vehicles flying Chinese flags. The Afghan army arrived days earlier "and told us that the Chinese army would be coming here", he said, adding: "We were strictly told not to go near them or talk to them and not to take any photos." Rashid's account was confirmed by other Kyrgyz, including another chief Jo Boi, who said the Chinese military spent almost a year in Wakhan before leaving in March 2017. Both Chinese and Afghan officials deny the claims, with China's defence ministry telling AFP that the "Chinese army is not engaged in any military operation in the Wakhan Corridor". With little access to the corridor, Kabul provides almost no services to those who live there - but the Chinese, Boi said, have been bringing "a lot of food and warm clothes". "They are very good people, very kind," he told AFP. After their March visit, he said, they returned in June for roughly a month. "Since then they come every month... to distribute food.</w:t>
      </w:r>
      <w:proofErr w:type="gramStart"/>
      <w:r w:rsidRPr="00764FFB">
        <w:rPr>
          <w:sz w:val="14"/>
        </w:rPr>
        <w:t>" .</w:t>
      </w:r>
      <w:proofErr w:type="gramEnd"/>
      <w:r w:rsidRPr="00764FFB">
        <w:rPr>
          <w:sz w:val="14"/>
        </w:rPr>
        <w:t xml:space="preserve"> Economic interests China fears militancy could threaten its growing economic interests in the region, Ahmad Bilal Khalil, a researcher at the Kabul-based Center for Strategic and Regional Studies, told AFP. "</w:t>
      </w:r>
      <w:r w:rsidRPr="00764FFB">
        <w:rPr>
          <w:rStyle w:val="StyleUnderline"/>
        </w:rPr>
        <w:t>They need to have a secure Afghanistan," he said, estimating Beijing had provided Kabul with more than US$70 million in military aid in the past three years. It recently flagged the possibility of including Afghanistan in the US$54-billion China-Pakistan Economic Corridor (CPEC) linking western China to the Indian Ocean via Pakistan. "The anti-terrorism motivation is an important one but it's not as important as the bigger move to boost the CPEC</w:t>
      </w:r>
      <w:r w:rsidRPr="00764FFB">
        <w:rPr>
          <w:sz w:val="14"/>
        </w:rPr>
        <w:t xml:space="preserve">," said Willy Lam, a political analyst in Hong Kong. Kabul is also keen for Beijing to have a "more active role", Andrew Small, author of The China-Pakistan Axis, told AFP. It hopes China will use its "special relationship" with Islamabad to encourage the Pakistani military, who wield significant influence over Afghanistan's insurgents, to "force the Taliban into peace talks", Small said. </w:t>
      </w:r>
      <w:r w:rsidRPr="00764FFB">
        <w:rPr>
          <w:rStyle w:val="StyleUnderline"/>
        </w:rPr>
        <w:t xml:space="preserve">"In the end China has vastly greater financial power than anyone else. </w:t>
      </w:r>
      <w:proofErr w:type="gramStart"/>
      <w:r w:rsidRPr="00764FFB">
        <w:rPr>
          <w:rStyle w:val="StyleUnderline"/>
        </w:rPr>
        <w:t>So</w:t>
      </w:r>
      <w:proofErr w:type="gramEnd"/>
      <w:r w:rsidRPr="00764FFB">
        <w:rPr>
          <w:rStyle w:val="StyleUnderline"/>
        </w:rPr>
        <w:t xml:space="preserve"> having them engaged... may end up being critical to the country's basic economic viability," he said.</w:t>
      </w:r>
    </w:p>
    <w:p w14:paraId="4DE9C6BB" w14:textId="77777777" w:rsidR="003D0E58" w:rsidRDefault="003D0E58" w:rsidP="003D0E58">
      <w:pPr>
        <w:rPr>
          <w:sz w:val="14"/>
        </w:rPr>
      </w:pPr>
    </w:p>
    <w:p w14:paraId="20398664" w14:textId="2FA0B868" w:rsidR="00A331D9" w:rsidRPr="00DB13F1" w:rsidRDefault="00A331D9" w:rsidP="00A331D9">
      <w:pPr>
        <w:pStyle w:val="Heading4"/>
      </w:pPr>
      <w:r>
        <w:lastRenderedPageBreak/>
        <w:t>Uighurs will be able to access nuclear materials from multiple locations – a nuclear terror attack is likely</w:t>
      </w:r>
    </w:p>
    <w:p w14:paraId="59E57F5F" w14:textId="77777777" w:rsidR="00A331D9" w:rsidRPr="00CA3246" w:rsidRDefault="00A331D9" w:rsidP="00A331D9">
      <w:r w:rsidRPr="00DB13F1">
        <w:rPr>
          <w:rStyle w:val="Style13ptBold"/>
        </w:rPr>
        <w:t>Zhang 14</w:t>
      </w:r>
      <w:r>
        <w:t xml:space="preserve"> [Hui, Project on Managing the Atom Kennedy School of Government Harvard University, “</w:t>
      </w:r>
      <w:r w:rsidRPr="00CA3246">
        <w:t>REDUCING THE DANGER OF NUCLEAR TERRORISM IN CHINA</w:t>
      </w:r>
      <w:r>
        <w:t xml:space="preserve">”, </w:t>
      </w:r>
      <w:hyperlink r:id="rId39" w:history="1">
        <w:r w:rsidRPr="00DD5772">
          <w:rPr>
            <w:rStyle w:val="Hyperlink"/>
          </w:rPr>
          <w:t>http://belfercenter.hks.harvard.edu/files/ChinaNT-INMM2014_hzhang.pdf</w:t>
        </w:r>
      </w:hyperlink>
      <w:r>
        <w:t>, no date given – last cited date was 2014]</w:t>
      </w:r>
    </w:p>
    <w:p w14:paraId="54543F92" w14:textId="19789722" w:rsidR="00A331D9" w:rsidRDefault="00A331D9" w:rsidP="00A331D9">
      <w:pPr>
        <w:rPr>
          <w:rStyle w:val="StyleUnderline"/>
        </w:rPr>
      </w:pPr>
      <w:r w:rsidRPr="00AD31EC">
        <w:rPr>
          <w:sz w:val="16"/>
        </w:rPr>
        <w:t xml:space="preserve">The Security Risks to China’s Nuclear Facilities and Materials While the probability of a nuclear bomb detonation is lower than that of a dirty bomb, the consequences of a nuclear blast are much larger than those of a radiological dispersal device. Therefore, the overall risk posed by a nuclear blast may be higher. In fact, </w:t>
      </w:r>
      <w:r w:rsidRPr="00AD31EC">
        <w:rPr>
          <w:rStyle w:val="StyleUnderline"/>
        </w:rPr>
        <w:t xml:space="preserve">no country, </w:t>
      </w:r>
      <w:proofErr w:type="gramStart"/>
      <w:r w:rsidRPr="00AD31EC">
        <w:rPr>
          <w:rStyle w:val="StyleUnderline"/>
        </w:rPr>
        <w:t>in particular those</w:t>
      </w:r>
      <w:proofErr w:type="gramEnd"/>
      <w:r w:rsidRPr="00AD31EC">
        <w:rPr>
          <w:rStyle w:val="StyleUnderline"/>
        </w:rPr>
        <w:t xml:space="preserve"> that have nuclear</w:t>
      </w:r>
      <w:r>
        <w:rPr>
          <w:rStyle w:val="StyleUnderline"/>
        </w:rPr>
        <w:t xml:space="preserve"> </w:t>
      </w:r>
      <w:r w:rsidRPr="00AD31EC">
        <w:rPr>
          <w:rStyle w:val="StyleUnderline"/>
        </w:rPr>
        <w:t>weapons or weapon-usable fissile materials, can ignore the real and urgent threat of nuclear terrorism.</w:t>
      </w:r>
      <w:r>
        <w:rPr>
          <w:rStyle w:val="StyleUnderline"/>
        </w:rPr>
        <w:t xml:space="preserve"> </w:t>
      </w:r>
      <w:r w:rsidRPr="00AD31EC">
        <w:rPr>
          <w:rStyle w:val="StyleUnderline"/>
        </w:rPr>
        <w:t>China cannot and should not exclude the possibility of outsider and insider threats.</w:t>
      </w:r>
      <w:r w:rsidRPr="00AD31EC">
        <w:rPr>
          <w:sz w:val="16"/>
        </w:rPr>
        <w:t xml:space="preserve"> Insider threats. </w:t>
      </w:r>
      <w:r w:rsidRPr="00AD31EC">
        <w:rPr>
          <w:rStyle w:val="StyleUnderline"/>
        </w:rPr>
        <w:t>The possibility of</w:t>
      </w:r>
      <w:r w:rsidRPr="00AD31EC">
        <w:rPr>
          <w:sz w:val="16"/>
        </w:rPr>
        <w:t xml:space="preserve"> an insider </w:t>
      </w:r>
      <w:r w:rsidRPr="00AD31EC">
        <w:rPr>
          <w:rStyle w:val="StyleUnderline"/>
        </w:rPr>
        <w:t>theft of nuclear materials</w:t>
      </w:r>
      <w:r w:rsidRPr="00AD31EC">
        <w:rPr>
          <w:sz w:val="16"/>
        </w:rPr>
        <w:t xml:space="preserve"> </w:t>
      </w:r>
      <w:r w:rsidRPr="00AD31EC">
        <w:rPr>
          <w:rStyle w:val="StyleUnderline"/>
        </w:rPr>
        <w:t>cannot be ruled out, particularly</w:t>
      </w:r>
      <w:r>
        <w:rPr>
          <w:rStyle w:val="StyleUnderline"/>
        </w:rPr>
        <w:t xml:space="preserve"> </w:t>
      </w:r>
      <w:r w:rsidRPr="00AD31EC">
        <w:rPr>
          <w:rStyle w:val="StyleUnderline"/>
        </w:rPr>
        <w:t>as China continues to transform into a market-oriented society and becomes increasingly corrupt</w:t>
      </w:r>
      <w:r w:rsidRPr="00AD31EC">
        <w:rPr>
          <w:sz w:val="16"/>
        </w:rPr>
        <w:t xml:space="preserve">. Certain Chinese experts argue that the </w:t>
      </w:r>
      <w:r w:rsidRPr="00AD31EC">
        <w:rPr>
          <w:rStyle w:val="StyleUnderline"/>
        </w:rPr>
        <w:t>significant changes in Chinese society over the last decades could</w:t>
      </w:r>
      <w:r>
        <w:rPr>
          <w:rStyle w:val="StyleUnderline"/>
        </w:rPr>
        <w:t xml:space="preserve"> </w:t>
      </w:r>
      <w:r w:rsidRPr="00AD31EC">
        <w:rPr>
          <w:rStyle w:val="StyleUnderline"/>
        </w:rPr>
        <w:t>increase crime rates</w:t>
      </w:r>
      <w:r w:rsidRPr="00AD31EC">
        <w:rPr>
          <w:sz w:val="16"/>
        </w:rPr>
        <w:t xml:space="preserve">, perhaps </w:t>
      </w:r>
      <w:r w:rsidRPr="00AD31EC">
        <w:rPr>
          <w:rStyle w:val="StyleUnderline"/>
        </w:rPr>
        <w:t>raising the probability of theft</w:t>
      </w:r>
      <w:r w:rsidRPr="00AD31EC">
        <w:rPr>
          <w:sz w:val="16"/>
        </w:rPr>
        <w:t xml:space="preserve"> and smuggling. 28 Many experts believe that </w:t>
      </w:r>
      <w:r w:rsidRPr="00AD31EC">
        <w:rPr>
          <w:rStyle w:val="StyleUnderline"/>
        </w:rPr>
        <w:t>the more severe the corruption in a country is, the higher the potential for insider theft of materials and</w:t>
      </w:r>
      <w:r>
        <w:rPr>
          <w:rStyle w:val="StyleUnderline"/>
        </w:rPr>
        <w:t xml:space="preserve"> </w:t>
      </w:r>
      <w:r w:rsidRPr="00AD31EC">
        <w:rPr>
          <w:rStyle w:val="StyleUnderline"/>
        </w:rPr>
        <w:t>the greater the need for rigorous nuclear materials security measures</w:t>
      </w:r>
      <w:r w:rsidRPr="00AD31EC">
        <w:rPr>
          <w:sz w:val="16"/>
        </w:rPr>
        <w:t xml:space="preserve">.29 The risk of an insider threat is perhaps the most difficult to deal with, because insiders are those authorized to access areas containing nuclear materials. They are knowledgeable about operations, rules, policies, and regulations concerning nuclear materials. Insiders are highly trained on handling nuclear materials. They </w:t>
      </w:r>
      <w:proofErr w:type="gramStart"/>
      <w:r w:rsidRPr="00AD31EC">
        <w:rPr>
          <w:sz w:val="16"/>
        </w:rPr>
        <w:t>have the opportunity to</w:t>
      </w:r>
      <w:proofErr w:type="gramEnd"/>
      <w:r w:rsidRPr="00AD31EC">
        <w:rPr>
          <w:sz w:val="16"/>
        </w:rPr>
        <w:t xml:space="preserve"> understand how to defeat, test, or circumvent safety and security systems and distract other insiders and guards. One or more of these individuals could take advantage of access to perform acts of theft or sabotage, and potentially aid terrorists. Insiders could work with outsiders, other employees, on-site personnel, or off-site personnel. HEU and separated plutonium in China’s civilian nuclear sector</w:t>
      </w:r>
      <w:proofErr w:type="gramStart"/>
      <w:r w:rsidRPr="00AD31EC">
        <w:rPr>
          <w:sz w:val="16"/>
        </w:rPr>
        <w:t>, in particular, could</w:t>
      </w:r>
      <w:proofErr w:type="gramEnd"/>
      <w:r w:rsidRPr="00AD31EC">
        <w:rPr>
          <w:sz w:val="16"/>
        </w:rPr>
        <w:t xml:space="preserve"> be especially vulnerable to insiders. For instance, </w:t>
      </w:r>
      <w:r w:rsidRPr="00AD31EC">
        <w:rPr>
          <w:rStyle w:val="StyleUnderline"/>
        </w:rPr>
        <w:t>fresh and spent HEU fuel is present at research reacto</w:t>
      </w:r>
      <w:r w:rsidRPr="00AD31EC">
        <w:rPr>
          <w:sz w:val="16"/>
        </w:rPr>
        <w:t xml:space="preserve">rs, which are located at institutes that, because of a shortage of funding, </w:t>
      </w:r>
      <w:r w:rsidRPr="00AD31EC">
        <w:rPr>
          <w:rStyle w:val="StyleUnderline"/>
        </w:rPr>
        <w:t>are not</w:t>
      </w:r>
      <w:r w:rsidRPr="00AD31EC">
        <w:rPr>
          <w:sz w:val="16"/>
        </w:rPr>
        <w:t xml:space="preserve"> as </w:t>
      </w:r>
      <w:r w:rsidRPr="00AD31EC">
        <w:rPr>
          <w:rStyle w:val="StyleUnderline"/>
        </w:rPr>
        <w:t>well-controlled and guarded</w:t>
      </w:r>
      <w:r w:rsidRPr="00AD31EC">
        <w:rPr>
          <w:sz w:val="16"/>
        </w:rPr>
        <w:t xml:space="preserve"> as military sites, while </w:t>
      </w:r>
      <w:r w:rsidRPr="00AD31EC">
        <w:rPr>
          <w:rStyle w:val="StyleUnderline"/>
        </w:rPr>
        <w:t>some of the older ones rely on outdated security and control systems</w:t>
      </w:r>
      <w:r w:rsidRPr="00AD31EC">
        <w:rPr>
          <w:sz w:val="16"/>
        </w:rPr>
        <w:t xml:space="preserve">. Some Chinese experts argue against stricter standards </w:t>
      </w:r>
      <w:proofErr w:type="gramStart"/>
      <w:r w:rsidRPr="00AD31EC">
        <w:rPr>
          <w:sz w:val="16"/>
        </w:rPr>
        <w:t>on the grounds that</w:t>
      </w:r>
      <w:proofErr w:type="gramEnd"/>
      <w:r w:rsidRPr="00AD31EC">
        <w:rPr>
          <w:sz w:val="16"/>
        </w:rPr>
        <w:t xml:space="preserve"> they will cost more. Bulk-processing facilities in particular—plants that conduct fuel fabrication, reprocessing, and enrichment—tend to have limited financial resources, often causing operators to give security a low priority. China’s civilian pilot reprocessing plant is also concerned. The plant was not designed for maximum security when construction began in 1995. It shares some facilities with a previous military reprocessing plant that was not designed with an up-to-date material protection, control, and accounting system. And </w:t>
      </w:r>
      <w:r w:rsidRPr="00AD31EC">
        <w:rPr>
          <w:rStyle w:val="StyleUnderline"/>
        </w:rPr>
        <w:t>the amount of unaccounted-for material at the plant is higher than is considered acceptable.</w:t>
      </w:r>
      <w:r>
        <w:rPr>
          <w:rStyle w:val="StyleUnderline"/>
        </w:rPr>
        <w:t xml:space="preserve"> </w:t>
      </w:r>
      <w:r w:rsidRPr="00AD31EC">
        <w:rPr>
          <w:sz w:val="16"/>
        </w:rPr>
        <w:t xml:space="preserve">Outsider </w:t>
      </w:r>
      <w:proofErr w:type="gramStart"/>
      <w:r w:rsidRPr="00AD31EC">
        <w:rPr>
          <w:sz w:val="16"/>
        </w:rPr>
        <w:t>threats .</w:t>
      </w:r>
      <w:proofErr w:type="gramEnd"/>
      <w:r w:rsidRPr="00AD31EC">
        <w:rPr>
          <w:sz w:val="16"/>
        </w:rPr>
        <w:t xml:space="preserve"> Outsider terrorist attacks may someday pose a real threat to China’s nuclear facilities. As the Chinese government has emphasized, </w:t>
      </w:r>
      <w:r w:rsidRPr="00AD31EC">
        <w:rPr>
          <w:rStyle w:val="StyleUnderline"/>
        </w:rPr>
        <w:t>the terrorist forces of the East Turkestan movement have</w:t>
      </w:r>
      <w:r>
        <w:rPr>
          <w:rStyle w:val="StyleUnderline"/>
        </w:rPr>
        <w:t xml:space="preserve"> </w:t>
      </w:r>
      <w:r w:rsidRPr="00AD31EC">
        <w:rPr>
          <w:rStyle w:val="StyleUnderline"/>
        </w:rPr>
        <w:t>long been recipients of training, financial assistance and support from international terrorist groups,</w:t>
      </w:r>
      <w:r>
        <w:rPr>
          <w:rStyle w:val="StyleUnderline"/>
        </w:rPr>
        <w:t xml:space="preserve"> </w:t>
      </w:r>
      <w:r w:rsidRPr="00AD31EC">
        <w:rPr>
          <w:rStyle w:val="StyleUnderline"/>
        </w:rPr>
        <w:t>including core al-Qaeda.</w:t>
      </w:r>
      <w:r w:rsidRPr="00AD31EC">
        <w:rPr>
          <w:sz w:val="16"/>
        </w:rPr>
        <w:t xml:space="preserve">30 Indeed, concern in Beijing about the threat of terrorism has been rising. </w:t>
      </w:r>
      <w:r w:rsidRPr="00AD31EC">
        <w:rPr>
          <w:rStyle w:val="StyleUnderline"/>
        </w:rPr>
        <w:t>China has been the victim of terrorism and faces various terrorist threats</w:t>
      </w:r>
      <w:r w:rsidRPr="00AD31EC">
        <w:rPr>
          <w:sz w:val="16"/>
        </w:rPr>
        <w:t xml:space="preserve">.31 </w:t>
      </w:r>
      <w:r w:rsidRPr="00AD31EC">
        <w:rPr>
          <w:rStyle w:val="StyleUnderline"/>
        </w:rPr>
        <w:t>Its recent national defense</w:t>
      </w:r>
      <w:r>
        <w:rPr>
          <w:rStyle w:val="StyleUnderline"/>
        </w:rPr>
        <w:t xml:space="preserve"> </w:t>
      </w:r>
      <w:r w:rsidRPr="00AD31EC">
        <w:rPr>
          <w:rStyle w:val="StyleUnderline"/>
        </w:rPr>
        <w:t>White Paper states, “China still faces multiple and complicated security threats and challenges. The</w:t>
      </w:r>
      <w:r>
        <w:rPr>
          <w:rStyle w:val="StyleUnderline"/>
        </w:rPr>
        <w:t xml:space="preserve"> </w:t>
      </w:r>
      <w:r w:rsidRPr="00AD31EC">
        <w:rPr>
          <w:rStyle w:val="StyleUnderline"/>
        </w:rPr>
        <w:t>threats posed by ‘three forces,’ namely, terrorism, separatism, and extremism, are on the rise</w:t>
      </w:r>
      <w:r w:rsidRPr="00AD31EC">
        <w:rPr>
          <w:sz w:val="16"/>
        </w:rPr>
        <w:t xml:space="preserve">.” 32 </w:t>
      </w:r>
      <w:r w:rsidRPr="00AD31EC">
        <w:rPr>
          <w:rStyle w:val="StyleUnderline"/>
        </w:rPr>
        <w:t>China faces a growing threat from extremists in the predominantly Muslim Uighur community who</w:t>
      </w:r>
      <w:r>
        <w:rPr>
          <w:rStyle w:val="StyleUnderline"/>
        </w:rPr>
        <w:t xml:space="preserve"> </w:t>
      </w:r>
      <w:r w:rsidRPr="00AD31EC">
        <w:rPr>
          <w:rStyle w:val="StyleUnderline"/>
        </w:rPr>
        <w:t>want to form a separate state called East Turkestan</w:t>
      </w:r>
      <w:r w:rsidRPr="00AD31EC">
        <w:rPr>
          <w:sz w:val="16"/>
        </w:rPr>
        <w:t xml:space="preserve">. In 2003, </w:t>
      </w:r>
      <w:r w:rsidRPr="00AD31EC">
        <w:rPr>
          <w:rStyle w:val="StyleUnderline"/>
        </w:rPr>
        <w:t>China's Ministry of Public Security</w:t>
      </w:r>
      <w:r>
        <w:rPr>
          <w:rStyle w:val="StyleUnderline"/>
        </w:rPr>
        <w:t xml:space="preserve"> </w:t>
      </w:r>
      <w:r w:rsidRPr="00AD31EC">
        <w:rPr>
          <w:rStyle w:val="StyleUnderline"/>
        </w:rPr>
        <w:t>identified several associated terrorist organizations, including the Eastern Turkestan Islamic Movement</w:t>
      </w:r>
      <w:r>
        <w:rPr>
          <w:rStyle w:val="StyleUnderline"/>
        </w:rPr>
        <w:t xml:space="preserve"> </w:t>
      </w:r>
      <w:r w:rsidRPr="00AD31EC">
        <w:rPr>
          <w:rStyle w:val="StyleUnderline"/>
        </w:rPr>
        <w:t>(ETIM), the East Turkestan Liberation Organization (ETLO), the World Uyghur Congress, and the East</w:t>
      </w:r>
      <w:r>
        <w:rPr>
          <w:rStyle w:val="StyleUnderline"/>
        </w:rPr>
        <w:t xml:space="preserve"> </w:t>
      </w:r>
      <w:r w:rsidRPr="00AD31EC">
        <w:rPr>
          <w:rStyle w:val="StyleUnderline"/>
        </w:rPr>
        <w:t>Turkistan Information Center.33 ETIM has claimed responsibility for over 200 acts of terrorism</w:t>
      </w:r>
      <w:r w:rsidRPr="00AD31EC">
        <w:rPr>
          <w:sz w:val="16"/>
        </w:rPr>
        <w:t xml:space="preserve"> between 1990 and 2001.34 </w:t>
      </w:r>
      <w:r w:rsidRPr="00AD31EC">
        <w:rPr>
          <w:rStyle w:val="StyleUnderline"/>
        </w:rPr>
        <w:t>The group has a close relationship with al-Qaeda, which has provided training in</w:t>
      </w:r>
      <w:r>
        <w:rPr>
          <w:rStyle w:val="StyleUnderline"/>
        </w:rPr>
        <w:t xml:space="preserve"> </w:t>
      </w:r>
      <w:r w:rsidRPr="00AD31EC">
        <w:rPr>
          <w:rStyle w:val="StyleUnderline"/>
        </w:rPr>
        <w:t xml:space="preserve">Afghanistan and </w:t>
      </w:r>
      <w:proofErr w:type="gramStart"/>
      <w:r w:rsidRPr="00AD31EC">
        <w:rPr>
          <w:rStyle w:val="StyleUnderline"/>
        </w:rPr>
        <w:t>funding</w:t>
      </w:r>
      <w:r w:rsidRPr="00AD31EC">
        <w:rPr>
          <w:sz w:val="16"/>
        </w:rPr>
        <w:t xml:space="preserve"> .</w:t>
      </w:r>
      <w:proofErr w:type="gramEnd"/>
      <w:r w:rsidRPr="00AD31EC">
        <w:rPr>
          <w:sz w:val="16"/>
        </w:rPr>
        <w:t xml:space="preserve"> Several of the terrorist groups have been involved in the recent crisis in Syria. “Their aim is not only troop training, but also acceptance and support from other terrorist groups, so as to be able to solicit help in the future.”35 Over the last seven years, </w:t>
      </w:r>
      <w:r w:rsidRPr="00AD31EC">
        <w:rPr>
          <w:rStyle w:val="StyleUnderline"/>
        </w:rPr>
        <w:lastRenderedPageBreak/>
        <w:t>members of the East Turkestan movement have carried out more than a dozen</w:t>
      </w:r>
      <w:r>
        <w:rPr>
          <w:rStyle w:val="StyleUnderline"/>
        </w:rPr>
        <w:t xml:space="preserve"> </w:t>
      </w:r>
      <w:r w:rsidRPr="00AD31EC">
        <w:rPr>
          <w:rStyle w:val="StyleUnderline"/>
        </w:rPr>
        <w:t>attacks, many on government buildings and police stations and most involving explosives and grenades,</w:t>
      </w:r>
      <w:r>
        <w:rPr>
          <w:rStyle w:val="StyleUnderline"/>
        </w:rPr>
        <w:t xml:space="preserve"> </w:t>
      </w:r>
      <w:r w:rsidRPr="00AD31EC">
        <w:rPr>
          <w:rStyle w:val="StyleUnderline"/>
        </w:rPr>
        <w:t>resulting in numerous deaths.</w:t>
      </w:r>
      <w:r w:rsidRPr="00AD31EC">
        <w:rPr>
          <w:sz w:val="16"/>
        </w:rPr>
        <w:t xml:space="preserve"> Moreover, </w:t>
      </w:r>
      <w:r w:rsidRPr="00AD31EC">
        <w:rPr>
          <w:rStyle w:val="StyleUnderline"/>
        </w:rPr>
        <w:t>China’s neighbors in Central Asia and Pakistan have served as safe havens for members of</w:t>
      </w:r>
      <w:r>
        <w:rPr>
          <w:rStyle w:val="StyleUnderline"/>
        </w:rPr>
        <w:t xml:space="preserve"> </w:t>
      </w:r>
      <w:r w:rsidRPr="00AD31EC">
        <w:rPr>
          <w:rStyle w:val="StyleUnderline"/>
        </w:rPr>
        <w:t>the movement. These countries are also home to a high level of international terrorist activity and are</w:t>
      </w:r>
      <w:r>
        <w:rPr>
          <w:rStyle w:val="StyleUnderline"/>
        </w:rPr>
        <w:t xml:space="preserve"> </w:t>
      </w:r>
      <w:r w:rsidRPr="00AD31EC">
        <w:rPr>
          <w:rStyle w:val="StyleUnderline"/>
        </w:rPr>
        <w:t>centers of nuclear smuggling and proliferation activities.</w:t>
      </w:r>
      <w:r w:rsidRPr="00AD31EC">
        <w:rPr>
          <w:sz w:val="16"/>
        </w:rPr>
        <w:t xml:space="preserve"> </w:t>
      </w:r>
      <w:r w:rsidRPr="00AD31EC">
        <w:rPr>
          <w:rStyle w:val="StyleUnderline"/>
        </w:rPr>
        <w:t>It is possible that East Turkestan extremists</w:t>
      </w:r>
      <w:r>
        <w:rPr>
          <w:rStyle w:val="StyleUnderline"/>
        </w:rPr>
        <w:t xml:space="preserve"> </w:t>
      </w:r>
      <w:r w:rsidRPr="00AD31EC">
        <w:rPr>
          <w:rStyle w:val="StyleUnderline"/>
        </w:rPr>
        <w:t>could acquire fissile material or nuclear weapons from their bases in these areas, which they could also</w:t>
      </w:r>
      <w:r>
        <w:rPr>
          <w:rStyle w:val="StyleUnderline"/>
        </w:rPr>
        <w:t xml:space="preserve"> </w:t>
      </w:r>
      <w:r w:rsidRPr="00AD31EC">
        <w:rPr>
          <w:rStyle w:val="StyleUnderline"/>
        </w:rPr>
        <w:t>use to plan and launch attacks.</w:t>
      </w:r>
      <w:r w:rsidR="0073371B">
        <w:rPr>
          <w:rStyle w:val="StyleUnderline"/>
        </w:rPr>
        <w:t xml:space="preserve"> </w:t>
      </w:r>
    </w:p>
    <w:p w14:paraId="06AC424F" w14:textId="77777777" w:rsidR="0073371B" w:rsidRDefault="0073371B" w:rsidP="00A331D9">
      <w:pPr>
        <w:rPr>
          <w:rStyle w:val="StyleUnderline"/>
        </w:rPr>
      </w:pPr>
    </w:p>
    <w:p w14:paraId="4C4D3BC7" w14:textId="3E5DA0A5" w:rsidR="0073371B" w:rsidRDefault="0073371B" w:rsidP="0073371B">
      <w:pPr>
        <w:pStyle w:val="Heading3"/>
      </w:pPr>
      <w:r>
        <w:lastRenderedPageBreak/>
        <w:t>Impact scenario</w:t>
      </w:r>
      <w:proofErr w:type="gramStart"/>
      <w:r>
        <w:t>-  Russia</w:t>
      </w:r>
      <w:proofErr w:type="gramEnd"/>
      <w:r>
        <w:t xml:space="preserve"> </w:t>
      </w:r>
    </w:p>
    <w:p w14:paraId="10908A1C" w14:textId="77777777" w:rsidR="0073371B" w:rsidRPr="001746AA" w:rsidRDefault="0073371B" w:rsidP="0073371B">
      <w:pPr>
        <w:pStyle w:val="Heading4"/>
        <w:rPr>
          <w:rStyle w:val="Style13ptBold"/>
          <w:b/>
          <w:sz w:val="32"/>
          <w:szCs w:val="32"/>
        </w:rPr>
      </w:pPr>
      <w:r w:rsidRPr="001746AA">
        <w:rPr>
          <w:rStyle w:val="Style13ptBold"/>
          <w:b/>
          <w:sz w:val="32"/>
          <w:szCs w:val="32"/>
        </w:rPr>
        <w:t>Precision airstrikes keep Taliban forces at bay and keep stability- continued pressure on Taliban grows mutual interest in peace negotiations</w:t>
      </w:r>
    </w:p>
    <w:p w14:paraId="140F14EA" w14:textId="77777777" w:rsidR="0073371B" w:rsidRPr="002C6E8E" w:rsidRDefault="0073371B" w:rsidP="0073371B">
      <w:pPr>
        <w:rPr>
          <w:rStyle w:val="Style13ptBold"/>
        </w:rPr>
      </w:pPr>
      <w:r>
        <w:rPr>
          <w:rStyle w:val="Style13ptBold"/>
        </w:rPr>
        <w:t>Gul ‘18</w:t>
      </w:r>
    </w:p>
    <w:p w14:paraId="21A20617" w14:textId="77777777" w:rsidR="0073371B" w:rsidRPr="002C6E8E" w:rsidRDefault="0073371B" w:rsidP="0073371B">
      <w:r>
        <w:rPr>
          <w:sz w:val="16"/>
          <w:szCs w:val="20"/>
        </w:rPr>
        <w:t xml:space="preserve"> </w:t>
      </w:r>
      <w:r w:rsidRPr="002C6E8E">
        <w:t>Ayaz Gul 18, 5-30-2018, "US: Airstrikes Kill More Than 70 Afghan Taliban Leaders," VOA, https://www.voanews.com/a/us-strikes-killed-more-than-70-senior-taliban-leaders/4416758.html</w:t>
      </w:r>
      <w:r>
        <w:t>, date accessed: 07-11-18, MZP)</w:t>
      </w:r>
    </w:p>
    <w:p w14:paraId="5FD052DB" w14:textId="77777777" w:rsidR="0073371B" w:rsidRDefault="0073371B" w:rsidP="0073371B">
      <w:pPr>
        <w:rPr>
          <w:sz w:val="20"/>
          <w:szCs w:val="20"/>
          <w:u w:val="single"/>
        </w:rPr>
      </w:pPr>
      <w:r w:rsidRPr="002C6E8E">
        <w:rPr>
          <w:sz w:val="20"/>
          <w:szCs w:val="20"/>
          <w:u w:val="single"/>
        </w:rPr>
        <w:t>The U.S. military in Afghanistan says it has killed more than 70 senior Taliban leaders this month in a series of "precision" strikes, dealing a major blow to the insurgency.</w:t>
      </w:r>
      <w:r w:rsidRPr="002C6E8E">
        <w:rPr>
          <w:sz w:val="16"/>
          <w:szCs w:val="20"/>
        </w:rPr>
        <w:t xml:space="preserve"> An official announcement Wednesday listed details of the strikes conducted over a 10-day period starting from May 17 and hitting targets mostly around the southern Afghan province of Helmand. "</w:t>
      </w:r>
      <w:r w:rsidRPr="002C6E8E">
        <w:rPr>
          <w:sz w:val="20"/>
          <w:szCs w:val="20"/>
          <w:u w:val="single"/>
        </w:rPr>
        <w:t>The strikes represent one of the largest blows to Taliban leadership in the last year.</w:t>
      </w:r>
      <w:r w:rsidRPr="002C6E8E">
        <w:rPr>
          <w:sz w:val="16"/>
          <w:szCs w:val="20"/>
        </w:rPr>
        <w:t xml:space="preserve"> The cumulative effects of which will be felt nationwide for quite some time," said U.S. Gen. John Nicholson, who commands American troops and NATO's non-combatant Resolute Support mission in the country. According to the U.S. statement, the deadliest of theses strikes came on May 24, destroying a known Taliban command and control center in the contested Musa Qala district where a high-level meeting of insurgent commanders was underway at the time. Among the more than 50 people killed were a deputy shadow governor of Helmand, multiple Taliban district governors, intelligence commanders, and key provincial-level leadership from several other provinces, including Kandahar, Kunduz, Herat, Farah and Uruzgan, the statement said. The U.S. military statement came shortly after Nicholson spoke to Pentagon reporters via video link from Afghanistan and said the high-profile insurgent meeting in Musa Qala had been convened to discuss recent Taliban attack on the western city of Farah. "It looks like it was a group of commanders meeting in part to discuss the operation Farah that many of them had just participated in, and they obviously thought they were meeting in relative safety in Musa </w:t>
      </w:r>
      <w:proofErr w:type="gramStart"/>
      <w:r w:rsidRPr="002C6E8E">
        <w:rPr>
          <w:sz w:val="16"/>
          <w:szCs w:val="20"/>
        </w:rPr>
        <w:t>Qala</w:t>
      </w:r>
      <w:proofErr w:type="gramEnd"/>
      <w:r w:rsidRPr="002C6E8E">
        <w:rPr>
          <w:sz w:val="16"/>
          <w:szCs w:val="20"/>
        </w:rPr>
        <w:t xml:space="preserve"> but our intelligence was able to identify the group," Nicholson said. Other anti-Taliban strikes conducted in Helmand focused on districts such as Sangin and Nahr-e-Saraj. They killed the provincial head of the so-called Taliban Red Unit commando force along with his associate, a shadow district governor and a senior improvised explosive device (IED) facilitator, who has been coordinating attacks against Afghan and international forces. A Taliban spokesman, Qari Yousaf Ahmadi, however, rejected as propaganda U.S. military claims the May 24 strike hit an insurgent meeting center in Musa Qala. The attack, he asserted, targeted two civilian houses near the main district market, killing five civilians. Ahmadi went on to claim the buildings in question had nothing to do with the Taliban and none of the insurgent members were hurt in the attack. The Taliban has not offered any immediate comment on strikes the U.S. military conducted in other districts of Helmand during the 10-day period. The Taliban controls or contests </w:t>
      </w:r>
      <w:proofErr w:type="gramStart"/>
      <w:r w:rsidRPr="002C6E8E">
        <w:rPr>
          <w:sz w:val="16"/>
          <w:szCs w:val="20"/>
        </w:rPr>
        <w:t>a majority of</w:t>
      </w:r>
      <w:proofErr w:type="gramEnd"/>
      <w:r w:rsidRPr="002C6E8E">
        <w:rPr>
          <w:sz w:val="16"/>
          <w:szCs w:val="20"/>
        </w:rPr>
        <w:t xml:space="preserve"> the districts in Helmand, the largest Afghan province and a major poppy producing region in the world. Nicholson said the U.S. military is focusing on Helmand because it has been serving as "the financial engine" of the Taliban, with insurgents drawing 60 percent of their revenue from narcotics. The Taliban for its part also has intensified battlefield attacks across many Afghan provinces since launching its annual spring offensive more than month ago. Multiple sources, including Afghan officials, have confirmed insurgent attacks killed more than 400 Afghan soldiers and police personnel since the beginning of May. </w:t>
      </w:r>
      <w:r w:rsidRPr="002C6E8E">
        <w:rPr>
          <w:sz w:val="20"/>
          <w:szCs w:val="20"/>
          <w:u w:val="single"/>
        </w:rPr>
        <w:t xml:space="preserve">The war is expected to intensify in the coming months as there are no signs the Taliban is ready to come to the negotiating table to discuss peace with the Afghan government. "As we continue the season of fighting and talking, we will continue to increase pressure on the Taliban and remain vigilant to opportunities for negotiated peace," said Nicholson. Nicholson said that some mid- and senior-level Taliban leaders are also engaging with Afghan officials to discuss reconciliation, but he said that a lot of the contacts were taking place "off the stage." </w:t>
      </w:r>
      <w:r>
        <w:rPr>
          <w:sz w:val="20"/>
          <w:szCs w:val="20"/>
          <w:u w:val="single"/>
        </w:rPr>
        <w:t xml:space="preserve"> </w:t>
      </w:r>
    </w:p>
    <w:p w14:paraId="560785BB" w14:textId="77777777" w:rsidR="0073371B" w:rsidRPr="001746AA" w:rsidRDefault="0073371B" w:rsidP="0073371B">
      <w:pPr>
        <w:pStyle w:val="Heading4"/>
        <w:rPr>
          <w:sz w:val="32"/>
          <w:szCs w:val="32"/>
        </w:rPr>
      </w:pPr>
      <w:r w:rsidRPr="001746AA">
        <w:rPr>
          <w:sz w:val="32"/>
          <w:szCs w:val="32"/>
        </w:rPr>
        <w:t xml:space="preserve"> Iran and Russia supplying Taliban with advanced weapons- poses threats in Afganistan</w:t>
      </w:r>
    </w:p>
    <w:p w14:paraId="79A23F88" w14:textId="77777777" w:rsidR="0073371B" w:rsidRPr="00A31603" w:rsidRDefault="0073371B" w:rsidP="0073371B">
      <w:pPr>
        <w:rPr>
          <w:rStyle w:val="Style13ptBold"/>
        </w:rPr>
      </w:pPr>
      <w:r>
        <w:rPr>
          <w:rStyle w:val="Style13ptBold"/>
        </w:rPr>
        <w:t>Majidyar ‘17</w:t>
      </w:r>
    </w:p>
    <w:p w14:paraId="606C341F" w14:textId="77777777" w:rsidR="0073371B" w:rsidRPr="00A31603" w:rsidRDefault="0073371B" w:rsidP="0073371B">
      <w:r w:rsidRPr="00A31603">
        <w:rPr>
          <w:sz w:val="20"/>
          <w:szCs w:val="20"/>
        </w:rPr>
        <w:t xml:space="preserve">Ahmad Majidyar 17, 3-24-2017, "Iran and Russia Team up with Taliban to Undermine U.S.-led Mission in </w:t>
      </w:r>
      <w:proofErr w:type="gramStart"/>
      <w:r w:rsidRPr="00A31603">
        <w:rPr>
          <w:sz w:val="20"/>
          <w:szCs w:val="20"/>
        </w:rPr>
        <w:t>Afghanistan ,</w:t>
      </w:r>
      <w:proofErr w:type="gramEnd"/>
      <w:r w:rsidRPr="00A31603">
        <w:rPr>
          <w:sz w:val="20"/>
          <w:szCs w:val="20"/>
        </w:rPr>
        <w:t>" Middle East Institute, http://www.mei.edu/content/io/iran-and-russia-team-taliban-undermine-us-led-mission-afghanistan</w:t>
      </w:r>
      <w:r>
        <w:t>, date accessed: 07-11-18, MZP)</w:t>
      </w:r>
    </w:p>
    <w:p w14:paraId="321882DF" w14:textId="77777777" w:rsidR="0073371B" w:rsidRPr="00782172" w:rsidRDefault="0073371B" w:rsidP="0073371B">
      <w:pPr>
        <w:rPr>
          <w:sz w:val="16"/>
          <w:szCs w:val="20"/>
        </w:rPr>
      </w:pPr>
      <w:r>
        <w:rPr>
          <w:sz w:val="20"/>
          <w:szCs w:val="20"/>
          <w:u w:val="single"/>
        </w:rPr>
        <w:lastRenderedPageBreak/>
        <w:t xml:space="preserve"> </w:t>
      </w:r>
      <w:r w:rsidRPr="00A31603">
        <w:rPr>
          <w:sz w:val="16"/>
          <w:szCs w:val="20"/>
        </w:rPr>
        <w:t xml:space="preserve">Afghan and U.S. officials say </w:t>
      </w:r>
      <w:r w:rsidRPr="00A31603">
        <w:rPr>
          <w:sz w:val="20"/>
          <w:szCs w:val="20"/>
          <w:u w:val="single"/>
        </w:rPr>
        <w:t>Iran and Russia have teamed up to undermine the U.S.-led stabilization efforts in Afghanistan by sheltering, training, funding and arming Taliban insurgents.</w:t>
      </w:r>
      <w:r w:rsidRPr="00A31603">
        <w:rPr>
          <w:sz w:val="16"/>
          <w:szCs w:val="20"/>
        </w:rPr>
        <w:t xml:space="preserve"> They claim that </w:t>
      </w:r>
      <w:r w:rsidRPr="00A31603">
        <w:rPr>
          <w:sz w:val="20"/>
          <w:szCs w:val="20"/>
          <w:u w:val="single"/>
        </w:rPr>
        <w:t>the two countries</w:t>
      </w:r>
      <w:r w:rsidRPr="00A31603">
        <w:rPr>
          <w:sz w:val="16"/>
          <w:szCs w:val="20"/>
        </w:rPr>
        <w:t xml:space="preserve"> have not only expanded their diplomatic engagement with the Taliban leadership, but </w:t>
      </w:r>
      <w:r w:rsidRPr="00A31603">
        <w:rPr>
          <w:sz w:val="20"/>
          <w:szCs w:val="20"/>
          <w:u w:val="single"/>
        </w:rPr>
        <w:t>are also providing advanced weapons to the insurgents that are fighting the Afghan government and the U.S.-led coalition forces in the country.</w:t>
      </w:r>
      <w:r w:rsidRPr="00A31603">
        <w:rPr>
          <w:sz w:val="16"/>
          <w:szCs w:val="20"/>
        </w:rPr>
        <w:t xml:space="preserve"> Iran has reportedly set up new training camps for Taliban fighters along Afghanistan’s border and has delivered Russian arms to the insurgents in western and southern Afghan provinces. Iran-Russia-Taliban Axis </w:t>
      </w:r>
      <w:proofErr w:type="gramStart"/>
      <w:r w:rsidRPr="00A31603">
        <w:rPr>
          <w:sz w:val="16"/>
          <w:szCs w:val="20"/>
        </w:rPr>
        <w:t>On</w:t>
      </w:r>
      <w:proofErr w:type="gramEnd"/>
      <w:r w:rsidRPr="00A31603">
        <w:rPr>
          <w:sz w:val="16"/>
          <w:szCs w:val="20"/>
        </w:rPr>
        <w:t xml:space="preserve"> Thursday, Army Gen. Curtis Scaparrotti, the head of the U.S. military's European Command and the Supreme Allied Commander for NATO, warned that Russia has deepened its ties with the Taliban. "I've seen the influence of Russia of late, increased influence in terms of association and perhaps even supply to the Taliban," he told the Senate Armed Services Committee. And last month, the top U.S. commander in Afghanistan, Gen. John Nicholson, said </w:t>
      </w:r>
      <w:r w:rsidRPr="00A31603">
        <w:rPr>
          <w:sz w:val="20"/>
          <w:szCs w:val="20"/>
          <w:u w:val="single"/>
        </w:rPr>
        <w:t>Russia and Iran were supporting the Taliban in part to undermine the U.S. and NATO mission in Afghanistan.</w:t>
      </w:r>
      <w:r w:rsidRPr="00A31603">
        <w:rPr>
          <w:sz w:val="16"/>
          <w:szCs w:val="20"/>
        </w:rPr>
        <w:t xml:space="preserve"> Senior Afghan officials express similar concerns. “We have received [intelligence] reports that Iran has obtained some weapons from Russia and delivered them to the Taliban. We cannot confirm it 100 percent. But intelligence reports show that the Taliban receive training inside Iran,” Afghanistan’s Ariana News quoted Gulbahar Mujahid, the chief security commander of Farah Province, in a report published on March 23. Other Farah officials also told Arian News that the </w:t>
      </w:r>
      <w:r w:rsidRPr="00A31603">
        <w:rPr>
          <w:sz w:val="20"/>
          <w:szCs w:val="20"/>
          <w:u w:val="single"/>
        </w:rPr>
        <w:t>Iranian government has established military training centers for Taliban militants in Zabol, a city in Iran’s Sistan and Baluchestan Province, and in the Khorasan region (Khorasan-e Razavi and South Khorasan Provinces). All the three Iranian provinces share border with Afghanistan.</w:t>
      </w:r>
      <w:r w:rsidRPr="00A31603">
        <w:rPr>
          <w:sz w:val="16"/>
          <w:szCs w:val="20"/>
        </w:rPr>
        <w:t xml:space="preserve"> “We have received intelligence reports that training camps have been established in Iran’s Naibandan area [in Khorasan], and they provide military training to the Taliban. Indeed, Russia, with Iran’s assistance, is equipping the Taliban with advanced weapons,” Farah’s Deputy Governor Muhammad Younis Rasooli claimed. Push-back from Afghan Government While Afghan leaders often blast the Pakistani government for supporting the Taliban, they have largely been silent about the Iranian government’s relationship with the insurgents over the past decade. But as ties between Tehran and the Taliban are expanding, Afghan leaders – particularly members of parliament and security and civilian officials in southern and western provinces – have recently become more vocal in their criticism of Iran. “Evidence of Russian and Iranian cooperation with the Taliban has been found," Fazal Hadi Muslimyar, chairman of the Afghan Senate, claimed last December, adding that the Senate was investigating growing military ties between the Taliban and Iran and Russia. Last month, Ismail Khan, a former Afghan jihadi leader and influential politician in western Herat Province, warned the Iranian government against providing military and financial assistance to the Taliban militants. “Support for the Taliban will strain our relations and enemies will never be able to secure your borders,” he said at a gathering in western Herat Province </w:t>
      </w:r>
      <w:proofErr w:type="gramStart"/>
      <w:r w:rsidRPr="00A31603">
        <w:rPr>
          <w:sz w:val="16"/>
          <w:szCs w:val="20"/>
        </w:rPr>
        <w:t>on the occasion of</w:t>
      </w:r>
      <w:proofErr w:type="gramEnd"/>
      <w:r w:rsidRPr="00A31603">
        <w:rPr>
          <w:sz w:val="16"/>
          <w:szCs w:val="20"/>
        </w:rPr>
        <w:t xml:space="preserve"> the 28th anniversary of the withdrawal of the Soviet troops from Afghanistan. He also condemned Russia’s growing ties with the Taliban and called on both Tehran and Moscow to “learn from the past and stop aiding the Taliban.” The warning by Khan, who has had close relations with Iran for decades, shows that Afghan leaders have lost patience with Tehran’s double game in Afghanistan. Khan has also alleged that Taliban militants receive weapons from Turkmenistan. Beyond western Afghanistan Not all Iranian subversive activities are confined to western Afghanistan, however. Two months ago, Afghan authorities alleged that Iran had sent a delegation to meet with Taliban commanders in the restive province of Helmand. On January 23, Hayatullah Hayat, the governor of Helmand, told Afghanistan’s 1TV channel that the National Directorate of Security was investigating allegations that the Iranian team also delivered weapons to Taliban militants in Helmand’s Garmsir District. The timing of these reports is important as the Taliban have made significant territorial gains in Helmand Province in recent months. The insurgents yesterday captured Helmand Sangin District, a strategic area where more American and British troops have been killed than in any other of Afghanistan’s nearly 400 districts. Diplomatic Ties Both Iran and Russia have also broadened their diplomatic engagement with the Taliban leadership. Iran has hosted several Taliban delegations for talks and conferences in recent years; and </w:t>
      </w:r>
      <w:r w:rsidRPr="00A31603">
        <w:rPr>
          <w:sz w:val="20"/>
          <w:szCs w:val="20"/>
          <w:u w:val="single"/>
        </w:rPr>
        <w:t>in 2014, the Iranian government “formalized” its relationship with the Taliban by allowing the terrorist group to open an office in Mashhad, the capital of Iran’s Khorasan-e Razavi Province.</w:t>
      </w:r>
      <w:r w:rsidRPr="00A31603">
        <w:rPr>
          <w:sz w:val="16"/>
          <w:szCs w:val="20"/>
        </w:rPr>
        <w:t xml:space="preserve"> When a U.S. drone killed Taliban leader Mullah Mansur in Pakistan last year, he was returning from a trip to Iran. Moscow, too, has cultivated close relations with the Taliban leadership – raising concern in Kabul that regional governments are directly engaging the Taliban for their own interests at the expense of Afghanistan’s stability. The Trump administration has reportedly declined Russia’s invitation to attend a meeting with the Taliban leaders scheduled in Moscow on April 14. Iran’s Motives On the surface, Iran’s support for the Taliban does not appear logical: Taliban is a reactionary militant group that massacred Afghan Shiites in late 1990s, and Iran and the Taliban almost went to war when the latter killed Iranian diplomats in northern Afghanistan. The Taliban's return to power in Afghanistan would undermine Iran’s geopolitical interests in South and Central Asia and pose a serious threat to Iran’s internal security as well – particularly in its restive Sunni-majority province of Sistan and Baluchestan. But </w:t>
      </w:r>
      <w:r w:rsidRPr="00A31603">
        <w:rPr>
          <w:sz w:val="20"/>
          <w:szCs w:val="20"/>
          <w:u w:val="single"/>
        </w:rPr>
        <w:t>by providing measured support to the Taliban, the Iranian government is pursuing several key objectives in Afghanistan: to accelerate the withdrawal of U.S. troops from its eastern border; to establish a buffer zone in western Afghanistan against a potential threat of Islamic State; to use its ties with the Taliban for its geopolitical agenda in South and Central Asia as well as in the Middle East; and to pressure the Afghan government for political concessions.</w:t>
      </w:r>
      <w:r w:rsidRPr="00A31603">
        <w:rPr>
          <w:sz w:val="16"/>
          <w:szCs w:val="20"/>
        </w:rPr>
        <w:t xml:space="preserve"> When Iran signed the nuclear agreement with the United States, the Afghan government hoped that a thaw in relations between Washington and Tehran would benefit Afghanistan’s stability and economic development. But if Iran’s growing support for terrorist groups in </w:t>
      </w:r>
      <w:r w:rsidRPr="00A31603">
        <w:rPr>
          <w:sz w:val="16"/>
          <w:szCs w:val="20"/>
        </w:rPr>
        <w:lastRenderedPageBreak/>
        <w:t>Afghanistan and across the broader Middle East is any indication, the Islamic Republic has no desire to moderate its behavior in the region or improve its relations with the United States.</w:t>
      </w:r>
      <w:r>
        <w:rPr>
          <w:sz w:val="16"/>
          <w:szCs w:val="20"/>
        </w:rPr>
        <w:t xml:space="preserve"> </w:t>
      </w:r>
    </w:p>
    <w:p w14:paraId="71617748" w14:textId="77777777" w:rsidR="0073371B" w:rsidRPr="001746AA" w:rsidRDefault="0073371B" w:rsidP="0073371B">
      <w:pPr>
        <w:pStyle w:val="Heading4"/>
        <w:rPr>
          <w:rStyle w:val="Style13ptBold"/>
          <w:b/>
          <w:sz w:val="32"/>
          <w:szCs w:val="32"/>
        </w:rPr>
      </w:pPr>
      <w:r w:rsidRPr="001746AA">
        <w:rPr>
          <w:rStyle w:val="Style13ptBold"/>
          <w:b/>
          <w:sz w:val="32"/>
          <w:szCs w:val="32"/>
        </w:rPr>
        <w:t>Taliban has insider information and access to Pakistan’s tactical nuclear weapons</w:t>
      </w:r>
    </w:p>
    <w:p w14:paraId="4329EFEE" w14:textId="77777777" w:rsidR="0073371B" w:rsidRPr="00DF65DF" w:rsidRDefault="0073371B" w:rsidP="0073371B">
      <w:pPr>
        <w:rPr>
          <w:rStyle w:val="Style13ptBold"/>
        </w:rPr>
      </w:pPr>
      <w:r w:rsidRPr="00DF65DF">
        <w:rPr>
          <w:rStyle w:val="Style13ptBold"/>
        </w:rPr>
        <w:t>Shapoo, ‘17</w:t>
      </w:r>
    </w:p>
    <w:p w14:paraId="3AE65128" w14:textId="77777777" w:rsidR="0073371B" w:rsidRPr="00135AD1" w:rsidRDefault="0073371B" w:rsidP="0073371B">
      <w:r w:rsidRPr="000E61BC">
        <w:t>Sajid Farid Shapoo, The Diplomat 17, 2-1-2017, "The Dangers of Pakistan's Tactical Nuclear Weapons," Diplomat, https://thediplomat.com/2017/02/the-dangers-of-pakistans-tactical-nuclear-weapons/</w:t>
      </w:r>
      <w:r>
        <w:t>, date accessed: 07-11-18, MZP)</w:t>
      </w:r>
    </w:p>
    <w:p w14:paraId="30C44140" w14:textId="77777777" w:rsidR="0073371B" w:rsidRDefault="0073371B" w:rsidP="0073371B">
      <w:pPr>
        <w:rPr>
          <w:u w:val="single"/>
        </w:rPr>
      </w:pPr>
      <w:r w:rsidRPr="000E61BC">
        <w:rPr>
          <w:sz w:val="16"/>
        </w:rPr>
        <w:t xml:space="preserve">Threats to Pakistan’s Nuclear Security </w:t>
      </w:r>
      <w:r w:rsidRPr="000E61BC">
        <w:rPr>
          <w:u w:val="single"/>
        </w:rPr>
        <w:t>The terrorist use of nuclear weapons, with its tsunamic global and regional consequences, is any country’s worst security nightmare. Such a situation appears highly unlikely, but even a miniscule probability of it happening should be enough to motivate intense focus on the proper steps to mitigate such a risk.</w:t>
      </w:r>
      <w:r w:rsidRPr="000E61BC">
        <w:rPr>
          <w:sz w:val="16"/>
        </w:rPr>
        <w:t xml:space="preserve"> </w:t>
      </w:r>
      <w:r w:rsidRPr="000E61BC">
        <w:rPr>
          <w:u w:val="single"/>
        </w:rPr>
        <w:t>Pakistan claims to have made significant improvement in its nuclear security environment, but there are no independent reports which can sufficiently verify these claims.</w:t>
      </w:r>
      <w:r w:rsidRPr="000E61BC">
        <w:rPr>
          <w:sz w:val="16"/>
        </w:rPr>
        <w:t xml:space="preserve"> </w:t>
      </w:r>
      <w:r w:rsidRPr="000E61BC">
        <w:rPr>
          <w:u w:val="single"/>
        </w:rPr>
        <w:t xml:space="preserve">Pakistan’s opacity in sharing any kind of details about its security procedures makes it impossible to ascertain the veracity of its security claims. In the past five years there have been at least half a dozen attacks on the facilities that reportedly store Pakistan’s nuclear weapons. The Kamra Air Base near Islamabad has been attacked three times by terrorists belonging to the Tehreek-e-Taliban Pakistan (TTP). </w:t>
      </w:r>
      <w:r w:rsidRPr="000E61BC">
        <w:rPr>
          <w:sz w:val="16"/>
        </w:rPr>
        <w:t xml:space="preserve">Meanwhile, the gradual radicalization of the Pakistani army over the past three decades poses a grave danger to Pakistan’s nuclear security in terms of insider threats. These insiders have time and again allied with various jihadi organizations to strike at the state at will. The gravest threat to Pakistan’s nuclear weapons is posed by this insider-jihadi collaboration. The possibility of these two potentially dangerous elements coming together and acquiring a nuclear weapon is perhaps one of the most underappreciated threats to international peace and security in the region. The extent of terrorist infiltration in Pakistan’s nuclear-armed military was highlighted when a group of terrorists, acting with alleged intelligence assistance from “insiders,” mounted an attack on one of Pakistan’s biggest naval bases. In 2011, jihadists belonging to the 313 Brigade of Ilyas Kashmiri attacked the Mehran Naval Base near Karachi. Since 2005, the 313 Brigade has acted as an armed extension of al-Qaeda. The unit is manned by former Pakistani army officers who were earlier working with Ilyas Kashmiri; he reportedly had a strong contingent of ISI and Pakistan army alumni as advisors. This alumni contingent was working under the banner of “Jund al-Fida” (Army of Martyrs), a name suggested by Osama bin Laden himself. Major (Retd.) Abdur Rehman Hashim, once the director of Jund al-Fida operations on behalf of Ilyas Kashmiri, reportedly instructed David Headley, one of the primary figures accused of scouting on behalf of the Lashkar-e-Taiba attackers in Mumbai in 2008, to conduct surveillance on the Bhabha Atomic Center. Another Pakistan Army alum linked to Jund al-Fida, Major Haroon Ashiq, was arrested for the murder of Major General Ameer Alvi in 2009. Haroon’s younger brother, Capt. (Retd.) Khurram Shehzad was killed fighting Canadian forces in Afghanistan on behalf of al-Qaeda in 2006. With such a battery of ex-army officers at his disposal, it was not surprising that Ilyas Kashmiri was able to get vital insider information about Mehran Airbase. These </w:t>
      </w:r>
      <w:r w:rsidRPr="000E61BC">
        <w:rPr>
          <w:u w:val="single"/>
        </w:rPr>
        <w:t xml:space="preserve">army officers used their past contacts to spot radical elements within the armed forces and then tried to recruit them to join al-Qaeda. These insiders then provided critical information to groups like al-Qaeda and the TTP. </w:t>
      </w:r>
      <w:r w:rsidRPr="000E61BC">
        <w:rPr>
          <w:sz w:val="16"/>
        </w:rPr>
        <w:t xml:space="preserve">The AQIS attack on the Pakistani naval frigate PNS Zulfiqar in September 2014, again with the help of serving and retired Naval officers, revealed the </w:t>
      </w:r>
      <w:proofErr w:type="gramStart"/>
      <w:r w:rsidRPr="000E61BC">
        <w:rPr>
          <w:sz w:val="16"/>
        </w:rPr>
        <w:t>deep rooted</w:t>
      </w:r>
      <w:proofErr w:type="gramEnd"/>
      <w:r w:rsidRPr="000E61BC">
        <w:rPr>
          <w:sz w:val="16"/>
        </w:rPr>
        <w:t xml:space="preserve"> nexus between terrorists and radical elements within the Pakistani defense establishment. The level of infiltration inside the Pakistani military has been growing vertically, with even a middle-ranking officer having been arrested for links to al-Qaeda. It may not be completely impossible for radicalized serving officers to get hold of a tactical nuclear warhead in </w:t>
      </w:r>
      <w:proofErr w:type="gramStart"/>
      <w:r w:rsidRPr="000E61BC">
        <w:rPr>
          <w:sz w:val="16"/>
        </w:rPr>
        <w:t>a crisis situation</w:t>
      </w:r>
      <w:proofErr w:type="gramEnd"/>
      <w:r w:rsidRPr="000E61BC">
        <w:rPr>
          <w:sz w:val="16"/>
        </w:rPr>
        <w:t xml:space="preserve">. Conclusion Responding to U.S. concerns about Pakistan’s frenzied race to develop battlefield nuclear weapons, Lt. Gen. (retd.) Khalid Kidwai, the former head of Pakistan’s Strategic Planning Division, said that TNWs were there to stay and Pakistan was not apologetic about that fact. Pakistan takes immense pride in its nuclear capability, which is indeed formidable. But it is time Pakistan conveyed its nuclear maturity by talking more about its nuclear security provisions. Such debates would create awareness amongst the Pakistani masses about their individual responsibility toward their country’s nuclear arsenal. It would also deter attempts by non-state actors to involve the local population in any sabotage attempts against nuclear facilities. The innately unstable civilian-military dynamic, the risk of an internal rogue threat, </w:t>
      </w:r>
      <w:r w:rsidRPr="000E61BC">
        <w:rPr>
          <w:u w:val="single"/>
        </w:rPr>
        <w:t>the highly charged domestic jihadi environment</w:t>
      </w:r>
      <w:r w:rsidRPr="000E61BC">
        <w:rPr>
          <w:sz w:val="16"/>
        </w:rPr>
        <w:t xml:space="preserve">, and rapidly multiplying TNW arsenal combine to </w:t>
      </w:r>
      <w:r w:rsidRPr="000E61BC">
        <w:rPr>
          <w:u w:val="single"/>
        </w:rPr>
        <w:t>put Pakistan near the top of the list of global nuclear threats.</w:t>
      </w:r>
      <w:r w:rsidRPr="000E61BC">
        <w:rPr>
          <w:sz w:val="16"/>
        </w:rPr>
        <w:t xml:space="preserve"> </w:t>
      </w:r>
      <w:r w:rsidRPr="000E61BC">
        <w:rPr>
          <w:u w:val="single"/>
        </w:rPr>
        <w:t xml:space="preserve">Unless these adversarial threats are eliminated, Pakistan’s nuclear weapons will </w:t>
      </w:r>
      <w:r w:rsidRPr="000E61BC">
        <w:rPr>
          <w:u w:val="single"/>
        </w:rPr>
        <w:lastRenderedPageBreak/>
        <w:t xml:space="preserve">continue to be a source of high threat perceptions. Pakistan needs to appreciate that a robust and impregnable security system is essential not only for its own nuclear stability, but also for global peace and security. </w:t>
      </w:r>
      <w:r>
        <w:rPr>
          <w:u w:val="single"/>
        </w:rPr>
        <w:t xml:space="preserve"> </w:t>
      </w:r>
    </w:p>
    <w:p w14:paraId="7408064B" w14:textId="5702560C" w:rsidR="0073371B" w:rsidRDefault="0073371B" w:rsidP="0073371B">
      <w:pPr>
        <w:rPr>
          <w:sz w:val="20"/>
          <w:szCs w:val="20"/>
        </w:rPr>
      </w:pPr>
      <w:r>
        <w:rPr>
          <w:sz w:val="20"/>
          <w:szCs w:val="20"/>
        </w:rPr>
        <w:t xml:space="preserve">    </w:t>
      </w:r>
      <w:r w:rsidR="00716FD8">
        <w:rPr>
          <w:sz w:val="20"/>
          <w:szCs w:val="20"/>
        </w:rPr>
        <w:t xml:space="preserve">  </w:t>
      </w:r>
    </w:p>
    <w:p w14:paraId="0FABDD9C" w14:textId="77777777" w:rsidR="00716FD8" w:rsidRPr="001746AA" w:rsidRDefault="00716FD8" w:rsidP="00716FD8">
      <w:pPr>
        <w:pStyle w:val="Heading4"/>
        <w:rPr>
          <w:sz w:val="32"/>
          <w:szCs w:val="32"/>
        </w:rPr>
      </w:pPr>
      <w:r w:rsidRPr="001746AA">
        <w:rPr>
          <w:sz w:val="32"/>
          <w:szCs w:val="32"/>
        </w:rPr>
        <w:t>Al-Qaeda has ongoing interest in using nuclear weapons when they gain enough power, which happens if forces like the Taliban are not kept at bay in Afghanistan</w:t>
      </w:r>
    </w:p>
    <w:p w14:paraId="4F615594" w14:textId="77777777" w:rsidR="00716FD8" w:rsidRPr="00C50CBF" w:rsidRDefault="00716FD8" w:rsidP="00716FD8">
      <w:pPr>
        <w:rPr>
          <w:rStyle w:val="Style13ptBold"/>
        </w:rPr>
      </w:pPr>
      <w:r w:rsidRPr="00C50CBF">
        <w:rPr>
          <w:rStyle w:val="Style13ptBold"/>
        </w:rPr>
        <w:t>Larssen ’10</w:t>
      </w:r>
    </w:p>
    <w:p w14:paraId="641CF989" w14:textId="77777777" w:rsidR="00716FD8" w:rsidRPr="00C50CBF" w:rsidRDefault="00716FD8" w:rsidP="00716FD8">
      <w:r w:rsidRPr="00C50CBF">
        <w:t>Rolf Mowatt-Larssen 10, 11-16-2010, "Al Qaeda's Nuclear Ambitions," Foreign Policy, https://foreignpolicy.com/2010/11/16/al-qaedas-nuclear-ambitions/, date accessed: 07-11-18, MZP)</w:t>
      </w:r>
    </w:p>
    <w:p w14:paraId="469DF6C1" w14:textId="77777777" w:rsidR="00716FD8" w:rsidRDefault="00716FD8" w:rsidP="00716FD8">
      <w:pPr>
        <w:rPr>
          <w:sz w:val="20"/>
          <w:szCs w:val="20"/>
        </w:rPr>
      </w:pPr>
      <w:r w:rsidRPr="00754F8C">
        <w:rPr>
          <w:sz w:val="20"/>
          <w:szCs w:val="20"/>
        </w:rPr>
        <w:t>American authorities managed to foil al Qaeda’s latest plot to attack — via hidden explosives in mail parcels — but the long-term question remains unanswered: How can they ensure that they stay one step ahead of the terrorist group?</w:t>
      </w:r>
      <w:r>
        <w:rPr>
          <w:sz w:val="20"/>
          <w:szCs w:val="20"/>
        </w:rPr>
        <w:t xml:space="preserve"> </w:t>
      </w:r>
      <w:r w:rsidRPr="00754F8C">
        <w:rPr>
          <w:sz w:val="20"/>
          <w:szCs w:val="20"/>
        </w:rPr>
        <w:t xml:space="preserve">The good news is that there’s no need to wonder what the terrorists’ strategic and tactical goals are — one need only listen to what their leaders have already told us. The bad news is that we no doubt won’t like what we hear. </w:t>
      </w:r>
      <w:r w:rsidRPr="00754F8C">
        <w:rPr>
          <w:sz w:val="20"/>
          <w:szCs w:val="20"/>
          <w:u w:val="single"/>
        </w:rPr>
        <w:t xml:space="preserve">Al Qaeda’s leaders yearn to acquire and use weapons of mass destruction against the United States; if they acquired a nuclear bomb, they would not hesitate to use it. Indeed, such an attack would be meant to serve as a sort of sequel to the 9/11 plot. The evidence for those intentions aren’t hidden in encoded communications or classified intelligence. Quite the opposite: They’re hidden in plain sight. Just as Osama bin Laden issued a fatwa to declare war on the United States in 1998, his deputy, Ayman al-Zawahiri, issued a fatwa a decade later to herald a prospective next stage in the conflict. If we take him at his word, some day jihadists will use weapons of mass destruction to change history once and for all. </w:t>
      </w:r>
      <w:r w:rsidRPr="00754F8C">
        <w:rPr>
          <w:sz w:val="20"/>
          <w:szCs w:val="20"/>
        </w:rPr>
        <w:t xml:space="preserve">Of course, al Qaeda leaders have spoken of acquiring weapons of mass destruction for well over a decade. They have had little observable success in achieving their goals of producing a nuclear bomb or biological weapon capable of producing mass casualties. Fortunately, it is extremely difficult, but not impossible, for a terrorist group to acquire a strategic weapon of mass destruction (WMD). Nonetheless, </w:t>
      </w:r>
      <w:r w:rsidRPr="0033587C">
        <w:rPr>
          <w:b/>
          <w:sz w:val="20"/>
          <w:szCs w:val="20"/>
          <w:u w:val="single"/>
        </w:rPr>
        <w:t>the al Qaeda core has kept at it over the years, in the hopes that time and opportunity will enable it to overcome the daunting challenges in this regard</w:t>
      </w:r>
      <w:r w:rsidRPr="00754F8C">
        <w:rPr>
          <w:sz w:val="20"/>
          <w:szCs w:val="20"/>
          <w:u w:val="single"/>
        </w:rPr>
        <w:t>.</w:t>
      </w:r>
      <w:r>
        <w:rPr>
          <w:sz w:val="20"/>
          <w:szCs w:val="20"/>
        </w:rPr>
        <w:t xml:space="preserve"> </w:t>
      </w:r>
      <w:r w:rsidRPr="00754F8C">
        <w:rPr>
          <w:sz w:val="20"/>
          <w:szCs w:val="20"/>
        </w:rPr>
        <w:t xml:space="preserve">What has changed recently is that </w:t>
      </w:r>
      <w:r w:rsidRPr="00754F8C">
        <w:rPr>
          <w:sz w:val="20"/>
          <w:szCs w:val="20"/>
          <w:u w:val="single"/>
        </w:rPr>
        <w:t>the goal is no longer theoretical, but operational — a change spurred by Zawahiri’s intervention. Rather than follow bin Laden in issuing a religious edict, Zawahiri chose to release a book in 2008 titled Exoneration. In it, he resurrects a fatwa issued by senior Saudi cleric Nasir al-Fahd in May 2003 — notoriously, the only such treatise that ever endorsed the use of WMD. Zawahiri adopts Fahd’s ideas wholesale. He uses the same ideas, thoughts, examples, and scholarly citations to reach the same conclusion: The use of nuclear weapons would be justified as an act of equal retaliation, “repaying like for like.” Zawahiri raises key Quranic themes to sweep away all potential objections to the use of WMD.</w:t>
      </w:r>
      <w:r w:rsidRPr="00754F8C">
        <w:rPr>
          <w:sz w:val="20"/>
          <w:szCs w:val="20"/>
        </w:rPr>
        <w:t xml:space="preserve"> He offers answers to questions about the legality of killing women, children, and the elderly; the justice of environmental destruction; the morality of harming noncombatants; the tactical prudence of attacking at night; and analyses of deterrence. Zawahiri adopts Fahd’s examples verbatim: The Prophet Mohammed’s attack on the village of al-Taif using a catapult, for instance, permits the use of weapons of “general destruction” incapable of distinguishing between innocent civilians and combatants.</w:t>
      </w:r>
      <w:r>
        <w:rPr>
          <w:sz w:val="20"/>
          <w:szCs w:val="20"/>
        </w:rPr>
        <w:t xml:space="preserve"> </w:t>
      </w:r>
      <w:r w:rsidRPr="00754F8C">
        <w:rPr>
          <w:sz w:val="20"/>
          <w:szCs w:val="20"/>
        </w:rPr>
        <w:t xml:space="preserve">The take-away from Zawahiri’s book is that the use of weapons of mass destruction should be judged on intent rather than on results; if the intent to use WMD is judged to be consistent with the Quran, then the results are justifiable, even if they clearly violate specific prohibitions under Islam. The same reasoning is applied in a detailed explanation of such matters as loyalty to the state, contracts, obligations, and </w:t>
      </w:r>
      <w:r w:rsidRPr="00754F8C">
        <w:rPr>
          <w:sz w:val="20"/>
          <w:szCs w:val="20"/>
        </w:rPr>
        <w:lastRenderedPageBreak/>
        <w:t>treaties; the permissibility of espionage; and deception and trickery. For example, on the topic of Muslims killed in combat unintentionally in the fight against infidels: “When Muslims fight nonbelievers, any Muslim who is killed is a martyr.”</w:t>
      </w:r>
      <w:r>
        <w:rPr>
          <w:sz w:val="20"/>
          <w:szCs w:val="20"/>
        </w:rPr>
        <w:t xml:space="preserve"> </w:t>
      </w:r>
      <w:r w:rsidRPr="0033587C">
        <w:rPr>
          <w:sz w:val="20"/>
          <w:szCs w:val="20"/>
          <w:u w:val="single"/>
        </w:rPr>
        <w:t>Aside from its general endorsement of WMDs, we should pay special attention to two operational messages embedded in Zawahiri’s book. First, America is a special object of Zawahiri’s attention when discussing a nuclear attack. Zawahiri explicitly ties U.S. crimes to the alleged need to use WMD, quoting Fahd: “There is no doubt that the greatest enemy of Islam and Muslims at this time is the Americans.” Zawahiri further explains that he considers the United States to be a “single juridical entity” under Islam. It’s a verdict with chilling implications: Zawahiri means to say that all Americans are valid targets, regardless of whether they are men, women, or children. This is not a mere aside; it is a careful choice of words that reflects a seriousness of purpose.</w:t>
      </w:r>
      <w:r>
        <w:rPr>
          <w:sz w:val="20"/>
          <w:szCs w:val="20"/>
        </w:rPr>
        <w:t xml:space="preserve"> </w:t>
      </w:r>
      <w:r w:rsidRPr="00754F8C">
        <w:rPr>
          <w:sz w:val="20"/>
          <w:szCs w:val="20"/>
        </w:rPr>
        <w:t>Indeed, he is at pains to prove his judiciousness. He cites a variety of viewpoints from the Quran and hadiths (sayings of the Prophet Mohammed), some of which support his judgments, others which do not. At times, he dramatically prefaces his conclusion with the words “I say …” to draw attention to the fact that his judgments digress from the views held by some Islamic scholars; it is also a way for Zawahiri — a medical doctor, not a religious scholar by training — to assume authority for himself as an arbiter of Islamic law.</w:t>
      </w:r>
      <w:r>
        <w:rPr>
          <w:sz w:val="20"/>
          <w:szCs w:val="20"/>
        </w:rPr>
        <w:t xml:space="preserve"> </w:t>
      </w:r>
      <w:r w:rsidRPr="00754F8C">
        <w:rPr>
          <w:sz w:val="20"/>
          <w:szCs w:val="20"/>
        </w:rPr>
        <w:t xml:space="preserve">Second, al Qaeda has reckoned with the horrific scale of a nuclear attack; indeed, Zawahiri sees mass casualties as a point in WMDs’ favor. </w:t>
      </w:r>
      <w:r w:rsidRPr="0033587C">
        <w:rPr>
          <w:sz w:val="20"/>
          <w:szCs w:val="20"/>
          <w:u w:val="single"/>
        </w:rPr>
        <w:t xml:space="preserve">Zawahiri’s book explicitly justifies a potential attack that could kill 10 million Americans. Again, that enormous figure is not merely tossed off casually by Zawahiri. He believes that such a plan requires justification, and he is satisfied, </w:t>
      </w:r>
      <w:proofErr w:type="gramStart"/>
      <w:r w:rsidRPr="0033587C">
        <w:rPr>
          <w:sz w:val="20"/>
          <w:szCs w:val="20"/>
          <w:u w:val="single"/>
        </w:rPr>
        <w:t>at the conclusion of</w:t>
      </w:r>
      <w:proofErr w:type="gramEnd"/>
      <w:r w:rsidRPr="0033587C">
        <w:rPr>
          <w:sz w:val="20"/>
          <w:szCs w:val="20"/>
          <w:u w:val="single"/>
        </w:rPr>
        <w:t xml:space="preserve"> his book, that he has done so. It is notable that Zawahiri repeatedly uses the phrase “artillery bombardment” in the context of discussing the wide-scale destruction of a WMD attack. For al Qaeda, it seems, modern weapons of mass destruction are simply a form of weapon that cannot distinguish between civilians and combatants. Nuclear weapons, Zawahiri wants to argue, are no more morally significant than the catapult often cited in the Quran and hadiths.</w:t>
      </w:r>
      <w:r w:rsidRPr="00754F8C">
        <w:rPr>
          <w:sz w:val="20"/>
          <w:szCs w:val="20"/>
        </w:rPr>
        <w:t xml:space="preserve"> Here Zawahiri quotes Fahd once again: “If a bomb were dropped on them, destroying 10 million of them and burning as much of their land as they have burned of Muslim land, that would be permissible without any need to mention any other proof.”</w:t>
      </w:r>
      <w:r>
        <w:rPr>
          <w:sz w:val="20"/>
          <w:szCs w:val="20"/>
        </w:rPr>
        <w:t xml:space="preserve"> </w:t>
      </w:r>
      <w:proofErr w:type="gramStart"/>
      <w:r w:rsidRPr="00754F8C">
        <w:rPr>
          <w:sz w:val="20"/>
          <w:szCs w:val="20"/>
        </w:rPr>
        <w:t>Needless to say, Zawahiri’s</w:t>
      </w:r>
      <w:proofErr w:type="gramEnd"/>
      <w:r w:rsidRPr="00754F8C">
        <w:rPr>
          <w:sz w:val="20"/>
          <w:szCs w:val="20"/>
        </w:rPr>
        <w:t xml:space="preserve"> approach goes against all Western theories of just war. Zawahiri’s dismissal of moral qualms in jihad echoes the words of his mentor, Islamist philosopher Sayyid Qutb: “The Islamic jihad has no relationship to modern warfare, either in its causes or in the way it is conducted.”</w:t>
      </w:r>
      <w:r>
        <w:rPr>
          <w:sz w:val="20"/>
          <w:szCs w:val="20"/>
        </w:rPr>
        <w:t xml:space="preserve"> </w:t>
      </w:r>
      <w:r w:rsidRPr="00C50CBF">
        <w:rPr>
          <w:sz w:val="20"/>
          <w:szCs w:val="20"/>
          <w:u w:val="single"/>
        </w:rPr>
        <w:t>Zawahiri is a man of action, not contemplation, and his tone leaves little question that he believes the West has not yet been exonerated for its crimes.</w:t>
      </w:r>
      <w:r w:rsidRPr="00754F8C">
        <w:rPr>
          <w:sz w:val="20"/>
          <w:szCs w:val="20"/>
        </w:rPr>
        <w:t xml:space="preserve"> And like bin Laden in 1998, Zawahiri is not only a cleric but an operational planner — we can be assured that he is planning al Qaeda’s redemption by means of the terrible weapons he champions. Exoneration is a warning that the rules of engagement may be about to change. We would be foolish not to heed it.</w:t>
      </w:r>
      <w:r>
        <w:rPr>
          <w:sz w:val="20"/>
          <w:szCs w:val="20"/>
        </w:rPr>
        <w:t xml:space="preserve">  </w:t>
      </w:r>
    </w:p>
    <w:p w14:paraId="351018DD" w14:textId="77777777" w:rsidR="00716FD8" w:rsidRDefault="00716FD8" w:rsidP="00716FD8">
      <w:pPr>
        <w:rPr>
          <w:sz w:val="16"/>
        </w:rPr>
      </w:pPr>
    </w:p>
    <w:p w14:paraId="0A2F6354" w14:textId="77777777" w:rsidR="00716FD8" w:rsidRDefault="00716FD8" w:rsidP="0073371B">
      <w:pPr>
        <w:rPr>
          <w:sz w:val="20"/>
          <w:szCs w:val="20"/>
        </w:rPr>
      </w:pPr>
    </w:p>
    <w:p w14:paraId="32DC4DBA" w14:textId="77777777" w:rsidR="00716FD8" w:rsidRDefault="00716FD8" w:rsidP="0073371B">
      <w:pPr>
        <w:rPr>
          <w:sz w:val="20"/>
          <w:szCs w:val="20"/>
        </w:rPr>
      </w:pPr>
    </w:p>
    <w:p w14:paraId="72E66779" w14:textId="77777777" w:rsidR="0073371B" w:rsidRPr="0050632E" w:rsidRDefault="0073371B" w:rsidP="0073371B">
      <w:pPr>
        <w:pStyle w:val="Heading4"/>
        <w:rPr>
          <w:sz w:val="32"/>
          <w:szCs w:val="32"/>
        </w:rPr>
      </w:pPr>
      <w:r w:rsidRPr="0050632E">
        <w:rPr>
          <w:sz w:val="32"/>
          <w:szCs w:val="32"/>
        </w:rPr>
        <w:t>By arming Taliban, Russia starts proxy war with U.S.</w:t>
      </w:r>
    </w:p>
    <w:p w14:paraId="0C1C9375" w14:textId="77777777" w:rsidR="0073371B" w:rsidRPr="008928D3" w:rsidRDefault="0073371B" w:rsidP="0073371B">
      <w:pPr>
        <w:rPr>
          <w:rStyle w:val="Style13ptBold"/>
        </w:rPr>
      </w:pPr>
      <w:r>
        <w:rPr>
          <w:rStyle w:val="Style13ptBold"/>
        </w:rPr>
        <w:t>Sigov ‘17</w:t>
      </w:r>
    </w:p>
    <w:p w14:paraId="3F51A4C7" w14:textId="77777777" w:rsidR="0073371B" w:rsidRPr="008928D3" w:rsidRDefault="0073371B" w:rsidP="0073371B">
      <w:r w:rsidRPr="008928D3">
        <w:t xml:space="preserve"> </w:t>
      </w:r>
      <w:r>
        <w:t>(Mike Sigov 17</w:t>
      </w:r>
      <w:r w:rsidRPr="008928D3">
        <w:t xml:space="preserve">, </w:t>
      </w:r>
      <w:r>
        <w:t xml:space="preserve"> 05-07-17</w:t>
      </w:r>
      <w:r w:rsidRPr="008928D3">
        <w:t xml:space="preserve">, "By arming Taliban, Russia starts proxy war with U.S. ," Blade, </w:t>
      </w:r>
      <w:hyperlink r:id="rId40" w:history="1">
        <w:r w:rsidRPr="0044673C">
          <w:rPr>
            <w:rStyle w:val="Hyperlink"/>
          </w:rPr>
          <w:t>http://www.toledoblade.com/MikeSigov/2017/05/07/By-arming-Taliban-Russia-starts-proxy-war-with-U-S.html</w:t>
        </w:r>
      </w:hyperlink>
      <w:r>
        <w:t xml:space="preserve">, date accessed: </w:t>
      </w:r>
      <w:r w:rsidRPr="008928D3">
        <w:t>7-12-2018</w:t>
      </w:r>
      <w:r>
        <w:t>, MZP)</w:t>
      </w:r>
    </w:p>
    <w:p w14:paraId="3A2B45C1" w14:textId="77777777" w:rsidR="0073371B" w:rsidRDefault="0073371B" w:rsidP="0073371B">
      <w:pPr>
        <w:rPr>
          <w:u w:val="single"/>
        </w:rPr>
      </w:pPr>
      <w:r w:rsidRPr="008928D3">
        <w:rPr>
          <w:u w:val="single"/>
        </w:rPr>
        <w:t xml:space="preserve">Russia has been arming the Taliban, according to the Pentagon. The United States can’t afford to let it slide. </w:t>
      </w:r>
      <w:r w:rsidRPr="008928D3">
        <w:t xml:space="preserve">To be sure, </w:t>
      </w:r>
      <w:r w:rsidRPr="008928D3">
        <w:rPr>
          <w:u w:val="single"/>
        </w:rPr>
        <w:t xml:space="preserve">Russia has denied the allegations. But Russia has also denied annexing Crimea, invading eastern Ukraine, targeting civilians in Syria, and meddling in the presidential </w:t>
      </w:r>
      <w:r w:rsidRPr="008928D3">
        <w:rPr>
          <w:u w:val="single"/>
        </w:rPr>
        <w:lastRenderedPageBreak/>
        <w:t>election</w:t>
      </w:r>
      <w:r w:rsidRPr="008928D3">
        <w:t xml:space="preserve"> to benefit Donald Trump. As Russia watchers say nowadays, “It is not a fact until Russia denies it.”</w:t>
      </w:r>
      <w:r>
        <w:t xml:space="preserve"> </w:t>
      </w:r>
      <w:r w:rsidRPr="008928D3">
        <w:t xml:space="preserve">Simply put, </w:t>
      </w:r>
      <w:r w:rsidRPr="008928D3">
        <w:rPr>
          <w:u w:val="single"/>
        </w:rPr>
        <w:t xml:space="preserve">providing weapons to the Taliban — which the U.S. military is fighting in Afghanistan — makes Russia an enemy. </w:t>
      </w:r>
      <w:r w:rsidRPr="008928D3">
        <w:t xml:space="preserve">With </w:t>
      </w:r>
      <w:r w:rsidRPr="008928D3">
        <w:rPr>
          <w:u w:val="single"/>
        </w:rPr>
        <w:t>Russia having the most nuclear weapons in the world, in addition to an effective submarine fleet and forward-deployed nuclear-capable intermediate-range missiles in Europe</w:t>
      </w:r>
      <w:r w:rsidRPr="008928D3">
        <w:t xml:space="preserve">, the White House may want to consider </w:t>
      </w:r>
      <w:proofErr w:type="gramStart"/>
      <w:r w:rsidRPr="008928D3">
        <w:t>to add</w:t>
      </w:r>
      <w:proofErr w:type="gramEnd"/>
      <w:r w:rsidRPr="008928D3">
        <w:t xml:space="preserve"> diplomatic and military pressure to the economic sanctions it has presently in place.</w:t>
      </w:r>
      <w:r>
        <w:t xml:space="preserve"> </w:t>
      </w:r>
      <w:r w:rsidRPr="008928D3">
        <w:t>First, Mr. Trump may want to stop disparaging the U.S. intelligence community and to revise his proposal to cut the State Department budget by almost a third, thus undermining it. Flying in the dark is not the best way to confront Russia.</w:t>
      </w:r>
      <w:r>
        <w:t xml:space="preserve"> </w:t>
      </w:r>
      <w:r w:rsidRPr="008928D3">
        <w:t>Second, it would make sense to reverse the administration policy of not providing lethal weapons to Ukraine and ship such weapons as soon as possible — both to give Ukraine a fighting chance in defending itself from the Russian aggression and to give Russian President Vladimir Putin something to worry about closer to home.</w:t>
      </w:r>
      <w:r>
        <w:t xml:space="preserve"> </w:t>
      </w:r>
      <w:r w:rsidRPr="008928D3">
        <w:t xml:space="preserve">Finally, Mr. Trump may want to heed calls by U.S. Sen. John McCain (R., Ariz.) for boosting the U.S. Navy, because it </w:t>
      </w:r>
      <w:proofErr w:type="gramStart"/>
      <w:r w:rsidRPr="008928D3">
        <w:t>has to</w:t>
      </w:r>
      <w:proofErr w:type="gramEnd"/>
      <w:r w:rsidRPr="008928D3">
        <w:t xml:space="preserve"> watch not only China, Iran, and North Korea, but Russia as well.</w:t>
      </w:r>
      <w:r>
        <w:t xml:space="preserve"> </w:t>
      </w:r>
      <w:r w:rsidRPr="008928D3">
        <w:t xml:space="preserve">Mr. Putin’s train of thought is </w:t>
      </w:r>
      <w:proofErr w:type="gramStart"/>
      <w:r w:rsidRPr="008928D3">
        <w:t>pretty clear</w:t>
      </w:r>
      <w:proofErr w:type="gramEnd"/>
      <w:r w:rsidRPr="008928D3">
        <w:t>.</w:t>
      </w:r>
      <w:r>
        <w:t xml:space="preserve"> </w:t>
      </w:r>
      <w:r w:rsidRPr="008928D3">
        <w:t>After the United States launched a missile strike on Syria following its government’s use of chemical weapons last month, Mr. Putin apparently gave up on his expectations that Mr. Trump would follow up on his notorious accolades to the Russian autocrat and overtures to his regime.</w:t>
      </w:r>
      <w:r>
        <w:t xml:space="preserve"> </w:t>
      </w:r>
      <w:r w:rsidRPr="008928D3">
        <w:t>With the Trump Administration bogged down by congressional investigation of his campaign’s suspected collusion with Russia, Mr. Putin by many accounts considers Mr. Trump not just unable to deliver but sliding toward a tougher stance on Russia — if not exactly that of his former rival Hillary Clinton, then close.</w:t>
      </w:r>
      <w:r>
        <w:t xml:space="preserve"> </w:t>
      </w:r>
      <w:r w:rsidRPr="008928D3">
        <w:t>Famously paranoid of Mrs. Clinton’s perceived role in fostering the democratic revolutions that tore the former Soviet “republics” of Georgia and Ukraine from Russian control, Mr. Putin is keen on giving the United States enough of a headache to undermine what he perceives as an effort to overthrow his regime and restore democracy in Russia.</w:t>
      </w:r>
      <w:r>
        <w:t xml:space="preserve"> </w:t>
      </w:r>
      <w:r w:rsidRPr="008928D3">
        <w:t xml:space="preserve">But by </w:t>
      </w:r>
      <w:r w:rsidRPr="008928D3">
        <w:rPr>
          <w:u w:val="single"/>
        </w:rPr>
        <w:t>arming Taliban fighters in Afghanistan with medium-weight weapons such as machine guns</w:t>
      </w:r>
      <w:r w:rsidRPr="008928D3">
        <w:t>, Mr. Putin has overplayed his hand.</w:t>
      </w:r>
      <w:r>
        <w:t xml:space="preserve"> </w:t>
      </w:r>
      <w:r w:rsidRPr="008928D3">
        <w:t>That’s of course if the Trump Administration sees the move for what it is — an attempt to increase the human cost of war in Afghanistan to when the American losses become unacceptable to the U.S public.</w:t>
      </w:r>
      <w:r>
        <w:t xml:space="preserve"> </w:t>
      </w:r>
      <w:r w:rsidRPr="008928D3">
        <w:t>He would like U.S. troops to withdraw from Afghanistan without fulfilling their mission — just as Soviet troops did in 1989.</w:t>
      </w:r>
      <w:r>
        <w:t xml:space="preserve"> </w:t>
      </w:r>
      <w:r w:rsidRPr="008928D3">
        <w:t>What followed that withdrawal in the Soviet Union became known as the Afghan syndrome, which was very similar to the Vietnam syndrome in the United States.</w:t>
      </w:r>
      <w:r>
        <w:t xml:space="preserve"> </w:t>
      </w:r>
      <w:r w:rsidRPr="008928D3">
        <w:t>The difference is that the United States survived the condition and the Soviet Union did not. Once a stream of zinc coffins coming from Afghanistan grew enough for the Kremlin to be no longer able to deny it, public aversion to any Soviet military involvements — not only overseas but on the Soviet periphery as well — played a role in the country’s disintegration.</w:t>
      </w:r>
      <w:r>
        <w:t xml:space="preserve"> </w:t>
      </w:r>
      <w:r w:rsidRPr="008928D3">
        <w:rPr>
          <w:u w:val="single"/>
        </w:rPr>
        <w:t>It helps to remember that the U.S. military support of Afghan fighters — particularly arming them with the Stinger portable ground-to-air missiles — was one of the critical factors contributing to the Soviet defeat, by stripping the lethal Soviet combat helicopters of their invincibility. So now Mr. Putin — who infamously declared the Soviet Union’s collapse the greatest calamity of the 20th century — wants to give us the taste of our own medicine. By doing that, he launches a proxy war on the U.S. troops in Afghanistan, effectively restarting the Cold War.</w:t>
      </w:r>
      <w:r>
        <w:rPr>
          <w:u w:val="single"/>
        </w:rPr>
        <w:t xml:space="preserve">   </w:t>
      </w:r>
    </w:p>
    <w:p w14:paraId="291FC053" w14:textId="77777777" w:rsidR="0073371B" w:rsidRDefault="0073371B" w:rsidP="0073371B">
      <w:pPr>
        <w:rPr>
          <w:u w:val="single"/>
        </w:rPr>
      </w:pPr>
    </w:p>
    <w:p w14:paraId="4222075E" w14:textId="77777777" w:rsidR="0073371B" w:rsidRDefault="0073371B" w:rsidP="0073371B">
      <w:r>
        <w:t xml:space="preserve">  </w:t>
      </w:r>
    </w:p>
    <w:p w14:paraId="2E818B79" w14:textId="77777777" w:rsidR="0073371B" w:rsidRDefault="0073371B" w:rsidP="0073371B">
      <w:pPr>
        <w:pStyle w:val="Heading4"/>
      </w:pPr>
      <w:r w:rsidRPr="001C0521">
        <w:lastRenderedPageBreak/>
        <w:t>Russia too—ends life on earth</w:t>
      </w:r>
    </w:p>
    <w:p w14:paraId="3AD07122" w14:textId="77777777" w:rsidR="0073371B" w:rsidRPr="001C0521" w:rsidRDefault="0073371B" w:rsidP="0073371B">
      <w:pPr>
        <w:rPr>
          <w:rStyle w:val="Style13ptBold"/>
        </w:rPr>
      </w:pPr>
      <w:r w:rsidRPr="001C0521">
        <w:rPr>
          <w:rStyle w:val="Style13ptBold"/>
        </w:rPr>
        <w:t>Hallinan ‘16</w:t>
      </w:r>
    </w:p>
    <w:p w14:paraId="6990E676" w14:textId="77777777" w:rsidR="0073371B" w:rsidRDefault="0073371B" w:rsidP="0073371B">
      <w:r>
        <w:t>(</w:t>
      </w:r>
      <w:r w:rsidRPr="001C0521">
        <w:t xml:space="preserve">Conn Hallinan 16, 5-2-2016, "NATO’s Dangerous Game: Bear-Baiting Russia," Foreign Policy </w:t>
      </w:r>
      <w:proofErr w:type="gramStart"/>
      <w:r w:rsidRPr="001C0521">
        <w:t>In</w:t>
      </w:r>
      <w:proofErr w:type="gramEnd"/>
      <w:r w:rsidRPr="001C0521">
        <w:t xml:space="preserve"> Focus, https://fpif.org/natos-dangerous-game-bear-baiting-russia/</w:t>
      </w:r>
      <w:r w:rsidRPr="00D87E09">
        <w:rPr>
          <w:sz w:val="26"/>
          <w:szCs w:val="26"/>
        </w:rPr>
        <w:t>/</w:t>
      </w:r>
      <w:r>
        <w:t>,</w:t>
      </w:r>
      <w:r w:rsidRPr="0061238D">
        <w:t xml:space="preserve"> </w:t>
      </w:r>
      <w:r>
        <w:t xml:space="preserve">date accessed: </w:t>
      </w:r>
      <w:r w:rsidRPr="008928D3">
        <w:t>7-12-2018</w:t>
      </w:r>
      <w:r>
        <w:t xml:space="preserve">, MZP) </w:t>
      </w:r>
    </w:p>
    <w:p w14:paraId="424AC34D" w14:textId="31AE9CE1" w:rsidR="0073371B" w:rsidRPr="0073371B" w:rsidRDefault="0073371B" w:rsidP="00A331D9">
      <w:pPr>
        <w:rPr>
          <w:rStyle w:val="StyleUnderline"/>
          <w:u w:val="none"/>
        </w:rPr>
      </w:pPr>
      <w:r w:rsidRPr="001C0521">
        <w:t xml:space="preserve">“Aggressive,” “revanchist,” “swaggering”: These are just some of the adjectives the mainstream press and leading U.S. and European political figures are routinely inserting before the words “Russia,” or “Vladimir Putin.” It is a vocabulary most Americans have not seen or heard since the height of the Cold War. The question is, why? Is Russia really a military threat to the United States and its neighbors? Is it seriously trying to “revenge” itself for the 1989 collapse of the Soviet Union? Is it actively trying to rebuild the old Soviet empire? The answers to these questions are critical, because, for the first time since the 1962 Cuban missile crisis, </w:t>
      </w:r>
      <w:r w:rsidRPr="001C0521">
        <w:rPr>
          <w:u w:val="single"/>
        </w:rPr>
        <w:t>several nuclear-armed powers are on the edge of a military conflict with fewer safeguards than existed 50 years ago. Consider the following events: NATO member Turkey shoots down a Russian warplane. Russian fighter-bombers come within 30 feet of a U.S. guided missile destroyer, and a Russian fighter does a barrel roll over a U.S. surveillance plane. Several U.S. Senators call for a military response to such encounters in the future. NATO and the U.S. begin deploying three combat brigades—about 14,000 troops and their equipment—in several countries that border Russia, and Washington has more than quadrupled its military spending in the region. U.S. State Department officials accuse Russia of “dismantling” arms control agreements, while Moscow charges that Washington is pursuing several destabilizing weapons programs.</w:t>
      </w:r>
      <w:r w:rsidRPr="001C0521">
        <w:t xml:space="preserve"> Both NATO and the Russians have carried out large war games on one another’s borders and plan more in the future, </w:t>
      </w:r>
      <w:proofErr w:type="gramStart"/>
      <w:r w:rsidRPr="001C0521">
        <w:t>in spite of the fact that</w:t>
      </w:r>
      <w:proofErr w:type="gramEnd"/>
      <w:r w:rsidRPr="001C0521">
        <w:t xml:space="preserve"> the highly respected European Leadership Network (ELN) warns that the maneuvers are creating “mistrust</w:t>
      </w:r>
      <w:r w:rsidRPr="001C0521">
        <w:rPr>
          <w:u w:val="single"/>
        </w:rPr>
        <w:t xml:space="preserve">.” In the scary aftermath of the Cuban missile crisis, the major nuclear powers established some ground rules to avoid the possibility of nuclear war, including the so-called “hot line” between Washington and Moscow. But, as the threat of a nuclear holocaust faded, many of those safeguards have been allowed to lapse, creating what the ELN calls a “dangerous situation.” According to a recent report by the ELN, since March of last year there have been over 60 incidents that had “the potential to trigger a major crisis between a nuclear armed state and a nuclear armed alliance.” </w:t>
      </w:r>
      <w:r w:rsidRPr="001C0521">
        <w:t xml:space="preserve">The report warns that, “There is today no agreement between NATO and Russia on how to manage close military encounters.” Such agreements do exist, but they are bilateral and don’t include most alliance members. Out of 28 NATO members, 11 have memorandums on how to avoid military escalation at sea, but only the U.S., Canada and Greece have what is called “Preventing Dangerous Military Activities” (DMA) agreements that cover land and air as well. In any case, there are no such agreements with the NATO </w:t>
      </w:r>
      <w:proofErr w:type="gramStart"/>
      <w:r w:rsidRPr="001C0521">
        <w:t>alliance as a whole</w:t>
      </w:r>
      <w:proofErr w:type="gramEnd"/>
      <w:r w:rsidRPr="001C0521">
        <w:t>. The lack of such agreements was starkly demonstrated in the encounter between Russian aircraft and the U.S. The incident took place less than 70 miles off Baltiysk, home of Russia’s Baltic Sea Fleet, and led to an alarming exchange in the Senate Armed Services Committee among Republican John McCain, Democrat Joe Donnelly, and U.S. Gen. Curtis Scaparrotti, soon to assume command of U.S. forces in Europe. McCain</w:t>
      </w:r>
      <w:proofErr w:type="gramStart"/>
      <w:r w:rsidRPr="001C0521">
        <w:t>: ”This</w:t>
      </w:r>
      <w:proofErr w:type="gramEnd"/>
      <w:r w:rsidRPr="001C0521">
        <w:t xml:space="preserve"> may sound a little tough, but should we make an announcement to the Russians that if they place the men and women on board Navy ships in danger, that we will take appropriate action?” Scaparrotti: “That should be known, yes.” Donnelly: “Is there a point…where we tell them in advance </w:t>
      </w:r>
      <w:r w:rsidRPr="001C0521">
        <w:lastRenderedPageBreak/>
        <w:t xml:space="preserve">enough, the next time it doesn’t end well for you?” Scaparrotti: “We should engage them and make clear what is acceptable. Once we make that known we have to enforce it.” For the Americans, the Russian flyby was “aggressive.” </w:t>
      </w:r>
      <w:r w:rsidRPr="001C0521">
        <w:rPr>
          <w:u w:val="single"/>
        </w:rPr>
        <w:t>For the Russians, U.S. military forces getting within spitting range of their Baltic Fleet is the very definition of “aggressive.”</w:t>
      </w:r>
      <w:r w:rsidRPr="001C0521">
        <w:t xml:space="preserve"> What if someone on the destroyer panicked and shot down the plane? Would the Russians have responded with an anti-ship missile? Would the U.S. have retaliated and invoked Article 5 of the NATO Treaty, bringing the other 27 members into the fray? Faced by the combined power of NATO, would the Russians—feeling their survival at stake—consider using a short-range nuclear weapon? Would the U.S. then attempt to take out Moscow’s nuclear missiles with its new hypersonic glide vehicle? Would that, in turn, kick in the chilling logic of thermonuclear war: Use your nukes or lose them? Far-fetched? Unfortunately, not at all. The world came within minutes of a nuclear war during the Cuban missile crisis and, as researcher Eric Schlosser demonstrated in his book “Command and Control,” the U.S. came distressingly close at least twice more by accident. One of the problems about nuclear war is that it is almost impossible to envision. The destructive powers of today’s weapons have nothing in common with the tiny bombs that incinerated Hiroshima and Nagasaki, so experience is not much of a guide. Suffice it to say that just a small portion of world’s nukes would end civilization as we know it, and a general exchange could possibly extinguish human life. With such an outcome at least in the realm of possibility, it becomes essential to step back and try to see the world through another’s eyes. Is Russia really a danger to the U.S. and its neighbors? NATO points to Russia’s 2008 war with Georgia and its 2014 intervention in eastern Ukraine as examples of “Russian aggression.” But from Moscow, the view is very different. In 1990, U.S. Secretary of State James Baker and German Chancellor Helmut Kohl pledged to then Soviet Premier Mikhail Gorbachev that NATO would not move eastward, nor recruit former members of the East bloc military alliance, the Warsaw Pact. By 1995 NATO had enlisted Pact members Romania, Hungary, Poland, the Czech Republic, Latvia, Lithuania, Estonia, Bulgaria, Slovakia, and signed on Montenegro this year. Georgia is currently being considered, and there is a push to bring Ukraine aboard. From Moscow’s perspective NATO is not only moving east, but encircling Russia. “I don’t think many people understand the visceral way Russia views NATO and the European Union as an existential threat,” says U.S. Admiral Mark Ferguson, commander of U.S. naval forces in Europe. Most NATO members have no interest in starting a fight with Russia, but others sound like they think it wouldn’t be a bad idea. On April 15, Witold Waszczykowski, the foreign minister of Poland’s right-wing government, told reporters that Russia is “more dangerous than the Islamic State,” because Moscow is an “existential threat to Europe.” The minister made his comments at a NATO conference discussing the deployment of a U.S. armored brigade on Poland’s eastern border. Is Russia reneging on arms control agreements? The charge springs from the fact that Moscow has refused to consider cutting more of its nuclear weapons, is boycotting nuclear talks, deploying intermediate range nuclear missiles, and backing off a conventional weapons agreement. But again</w:t>
      </w:r>
      <w:r w:rsidRPr="001C0521">
        <w:rPr>
          <w:u w:val="single"/>
        </w:rPr>
        <w:t>, Moscow sees all that very differently. From Moscow’s point of view, the U.S. is continuing to spread its network of anti-missile systems in Europe and Asia, which the Russians see as a threat to their nuclear force (as does China). And as far as “reneging” goes, it was the U.S. that dumped the Anti-Ballistic Missile Treaty, not Russia. The U.S. is also pouring billions of dollars into “modernizing” its nuclear weapons. It also proposes using ICBMs to carry conventional warheads (if you see one coming, how do you know it’s not a nuke?</w:t>
      </w:r>
      <w:proofErr w:type="gramStart"/>
      <w:r w:rsidRPr="001C0521">
        <w:rPr>
          <w:u w:val="single"/>
        </w:rPr>
        <w:t>), and</w:t>
      </w:r>
      <w:proofErr w:type="gramEnd"/>
      <w:r w:rsidRPr="001C0521">
        <w:rPr>
          <w:u w:val="single"/>
        </w:rPr>
        <w:t xml:space="preserve"> is planning to deploy </w:t>
      </w:r>
      <w:r w:rsidRPr="001C0521">
        <w:rPr>
          <w:u w:val="single"/>
        </w:rPr>
        <w:lastRenderedPageBreak/>
        <w:t xml:space="preserve">high velocity glide vehicles that will allow the U.S. to strike targets worldwide with devastating accuracy. </w:t>
      </w:r>
      <w:r w:rsidRPr="001C0521">
        <w:t xml:space="preserve">And since NATO is beefing up its forces and marching east, why should the Russians tie themselves to a conventional weapons treaty? What about Russia’s seizure of the Crimea? According to the U.S. State Department, redrawing European boundaries is not acceptable in the 21st century—unless you are Kosovo breaking away from Serbia under an umbrella of NATO air power, in which case it’s fine. Residents of both regions voted overwhelmingly to secede. Georgia? The Georgians stupidly started it. But if Russia is not a threat, then why the campaign of vilification, the damaging economic sanctions, and the provocative military actions? First, it is the silly season—American elections—and bear baiting is an easy way to look “tough.” It is also a tried and true tactic of the U.S. armaments industry to keep their production lines humming and their bottom lines rising. The Islamic State is </w:t>
      </w:r>
      <w:proofErr w:type="gramStart"/>
      <w:r w:rsidRPr="001C0521">
        <w:t>scary</w:t>
      </w:r>
      <w:proofErr w:type="gramEnd"/>
      <w:r w:rsidRPr="001C0521">
        <w:t xml:space="preserve"> but you don’t need big-ticket weapons systems to fight it. The $1.5 trillion F-35s are for the Russkies, not terrorists. There are also those who still dream of regime change in Russia. </w:t>
      </w:r>
      <w:proofErr w:type="gramStart"/>
      <w:r w:rsidRPr="001C0521">
        <w:t>Certainly</w:t>
      </w:r>
      <w:proofErr w:type="gramEnd"/>
      <w:r w:rsidRPr="001C0521">
        <w:t xml:space="preserve"> that was in the minds of the neo-cons when they used The National Endowment for Democracy and Freedom House to engineer—at the cost of $5 billion—the coup that toppled Ukraine into NATO’s camp. The New American Century gang and their think tanks—who brought you Afghanistan, Iraq, Libya and Syria—would to leverage Russia out of Central Asia. The most frightening aspect of current East-West tension is that there is virtually no discussion of the subject, and when there is it consists largely of distorted history and gratuitous insults. Vladimir Putin might not be a nice guy, but the evidence he is trying to re-establish some Russian </w:t>
      </w:r>
      <w:proofErr w:type="gramStart"/>
      <w:r w:rsidRPr="001C0521">
        <w:t>empire, and</w:t>
      </w:r>
      <w:proofErr w:type="gramEnd"/>
      <w:r w:rsidRPr="001C0521">
        <w:t xml:space="preserve"> is a threat to his neighbors or the U.S., is thin to non-existent. His 2014 speech at the Valdai International Discussion Club is more common sense than bombast. Expansionist? Russia has two bases in the Middle East and a handful in Central Asia. The U.S. has 662 bases around the world and Special Forces (SOF) deployed in between 70 and 90 countries at any moment. Last year SOFs were active in 147 countries. The U.S. is actively engaged in five wars and is considering a sixth in Libya. Russian military spending will fall next year, and the U.S. will out-spend Moscow by a factor of 10. Who in this comparison looks threatening? There are </w:t>
      </w:r>
      <w:proofErr w:type="gramStart"/>
      <w:r w:rsidRPr="001C0521">
        <w:t>a number of</w:t>
      </w:r>
      <w:proofErr w:type="gramEnd"/>
      <w:r w:rsidRPr="001C0521">
        <w:t xml:space="preserve"> areas where cooperation with Russia could pay dividends. Without Moscow there would be no nuclear agreement with Iran, and the Russians can play a valuable role in resolving the Syrian civil war. That, in turn, would have a dramatic effect on the numbers of migrants trying to crowd into Europe. Instead, </w:t>
      </w:r>
      <w:r w:rsidRPr="001C0521">
        <w:rPr>
          <w:u w:val="single"/>
        </w:rPr>
        <w:t>an April 20 meeting between NATO ministers and Russia ended in “profound disagreements” according to alliance head Jens Stoltenberg. Russian ambassador to NATO Alexander Grushko said that the continued deployment of armed forces on its borders makes it impossible to have a “meaningful dialogue.”</w:t>
      </w:r>
      <w:r w:rsidRPr="001C0521">
        <w:t xml:space="preserve"> We are baiting the bear, not a sport that ever ends well.</w:t>
      </w:r>
      <w:r>
        <w:t xml:space="preserve"> </w:t>
      </w:r>
    </w:p>
    <w:p w14:paraId="4933338B" w14:textId="77777777" w:rsidR="0073371B" w:rsidRPr="00AD31EC" w:rsidRDefault="0073371B" w:rsidP="00A331D9">
      <w:pPr>
        <w:rPr>
          <w:rStyle w:val="StyleUnderline"/>
          <w:b/>
        </w:rPr>
      </w:pPr>
    </w:p>
    <w:p w14:paraId="3F1798A2" w14:textId="77777777" w:rsidR="00A331D9" w:rsidRDefault="00A331D9" w:rsidP="00A331D9">
      <w:pPr>
        <w:pStyle w:val="Heading3"/>
      </w:pPr>
      <w:r>
        <w:lastRenderedPageBreak/>
        <w:t>Impx – india</w:t>
      </w:r>
    </w:p>
    <w:p w14:paraId="578CAB30" w14:textId="77777777" w:rsidR="00A331D9" w:rsidRDefault="00A331D9" w:rsidP="00A331D9">
      <w:pPr>
        <w:pStyle w:val="Heading4"/>
      </w:pPr>
      <w:r>
        <w:t>Indo-pak war causes extinction</w:t>
      </w:r>
    </w:p>
    <w:p w14:paraId="4A902ACD" w14:textId="77777777" w:rsidR="00A331D9" w:rsidRPr="00305480" w:rsidRDefault="00A331D9" w:rsidP="00A331D9">
      <w:r w:rsidRPr="00305480">
        <w:rPr>
          <w:rStyle w:val="Style13ptBold"/>
        </w:rPr>
        <w:t>IPPNW 13</w:t>
      </w:r>
      <w:r>
        <w:t xml:space="preserve"> ( </w:t>
      </w:r>
      <w:r w:rsidRPr="00305480">
        <w:t>The Nobel Peace Prize-winning International Physicians for the Prevention of Nuclear War and Physicians for Social Responsibility</w:t>
      </w:r>
      <w:r>
        <w:t>, “</w:t>
      </w:r>
      <w:r w:rsidRPr="00305480">
        <w:t>India-Pakistan nuclear war could 'end human civilisation'</w:t>
      </w:r>
      <w:r>
        <w:t>”, The Telegraph, December 10</w:t>
      </w:r>
      <w:r w:rsidRPr="00305480">
        <w:rPr>
          <w:vertAlign w:val="superscript"/>
        </w:rPr>
        <w:t>th</w:t>
      </w:r>
      <w:r>
        <w:t xml:space="preserve">, 2013, </w:t>
      </w:r>
      <w:hyperlink r:id="rId41" w:history="1">
        <w:r w:rsidRPr="00144C60">
          <w:rPr>
            <w:rStyle w:val="Hyperlink"/>
          </w:rPr>
          <w:t>https://www.telegraph.co.uk/news/worldnews/asia/pakistan/10507342/India-Pakistan-nuclear-war-could-end-human-civilisation.html</w:t>
        </w:r>
      </w:hyperlink>
      <w:r>
        <w:t>) MJG</w:t>
      </w:r>
    </w:p>
    <w:p w14:paraId="17C6D690" w14:textId="77777777" w:rsidR="00A331D9" w:rsidRDefault="00A331D9" w:rsidP="00A331D9">
      <w:pPr>
        <w:rPr>
          <w:sz w:val="16"/>
        </w:rPr>
      </w:pPr>
      <w:r w:rsidRPr="00810901">
        <w:rPr>
          <w:rStyle w:val="StyleUnderline"/>
          <w:highlight w:val="cyan"/>
        </w:rPr>
        <w:t xml:space="preserve">A nuclear war between India and Pakistan would set off a global famine </w:t>
      </w:r>
      <w:r w:rsidRPr="00D93F61">
        <w:rPr>
          <w:rStyle w:val="StyleUnderline"/>
          <w:highlight w:val="cyan"/>
        </w:rPr>
        <w:t>that could kill two billion people and effectively end human civilization</w:t>
      </w:r>
      <w:r w:rsidRPr="00305480">
        <w:rPr>
          <w:sz w:val="16"/>
        </w:rPr>
        <w:t xml:space="preserve">, a study said Tuesday. </w:t>
      </w:r>
      <w:r w:rsidRPr="00305480">
        <w:rPr>
          <w:rStyle w:val="StyleUnderline"/>
        </w:rPr>
        <w:t xml:space="preserve">Even if limited in scope, a conflict with nuclear weapons would wreak havoc in the atmosphere and devastate crop </w:t>
      </w:r>
      <w:r w:rsidRPr="00D93F61">
        <w:rPr>
          <w:rStyle w:val="StyleUnderline"/>
          <w:highlight w:val="cyan"/>
        </w:rPr>
        <w:t>yields, with the effects multiplied as global food markets went into turmoil</w:t>
      </w:r>
      <w:r w:rsidRPr="00305480">
        <w:rPr>
          <w:sz w:val="16"/>
        </w:rPr>
        <w:t xml:space="preserve">, the report said. The Nobel Peace Prize-winning International Physicians for the Prevention of Nuclear War and Physicians for Social Responsibility released an initial peer-reviewed study in April 2012 that predicted a </w:t>
      </w:r>
      <w:r w:rsidRPr="00D93F61">
        <w:rPr>
          <w:rStyle w:val="StyleUnderline"/>
          <w:highlight w:val="cyan"/>
        </w:rPr>
        <w:t>nuclear famine could kill more than a billion people</w:t>
      </w:r>
      <w:r w:rsidRPr="00305480">
        <w:rPr>
          <w:rStyle w:val="StyleUnderline"/>
        </w:rPr>
        <w:t xml:space="preserve">. In a second edition, the groups said they widely underestimated the impact in China and calculated that the world's most populous country would face </w:t>
      </w:r>
      <w:r w:rsidRPr="00D93F61">
        <w:rPr>
          <w:rStyle w:val="StyleUnderline"/>
          <w:highlight w:val="cyan"/>
        </w:rPr>
        <w:t>severe food insecurity. "A</w:t>
      </w:r>
      <w:r w:rsidRPr="00305480">
        <w:rPr>
          <w:rStyle w:val="StyleUnderline"/>
        </w:rPr>
        <w:t xml:space="preserve"> billion people dead in the developing world is obviously a catastrophe unparalleled in human history. But then if you add to that the possibility of another 1.3 billion people in China being at risk, we are entering something that is clearly the end of civilization</w:t>
      </w:r>
      <w:r w:rsidRPr="00305480">
        <w:rPr>
          <w:sz w:val="16"/>
        </w:rPr>
        <w:t xml:space="preserve">," said Ira Helfand, the report's author. Related Articles Pakistan tests nuclear-capable ballistic missile 25 Apr 2012 India's BJP heading for victory in next year's general election, say pundits 09 Dec 2013 UK exports to India increase 20pc on back of trade push 09 Dec 2013 Anti-corruption party leads rout of ruling Congress in India elections 08 Dec 2013 900-year-old dancing Shiva to be returned to India 06 Dec 2013 Helfand said that the study looked at India and Pakistan due to the longstanding tensions between the nuclear-armed states, which have fought three full-fledged wars since independence and partition in 1947. But Helfand said that the planet would expect a similar apocalyptic impact from any limited nuclear war. Modern nuclear weapons are far more powerful than the US bombs that killed more than 200,000 people in Hiroshima and Nagasaki in 1945. "With a large war between the United States and Russia, we are talking about the possible - not certain, but possible - extinction of </w:t>
      </w:r>
      <w:proofErr w:type="gramStart"/>
      <w:r w:rsidRPr="00305480">
        <w:rPr>
          <w:sz w:val="16"/>
        </w:rPr>
        <w:t>the human race</w:t>
      </w:r>
      <w:proofErr w:type="gramEnd"/>
      <w:r w:rsidRPr="00305480">
        <w:rPr>
          <w:sz w:val="16"/>
        </w:rPr>
        <w:t xml:space="preserve">. "In this kind of war, biologically there are going to be people surviving somewhere on the planet but the chaos that would result from this will dwarf anything we've ever seen," </w:t>
      </w:r>
      <w:r w:rsidRPr="00305480">
        <w:rPr>
          <w:rStyle w:val="StyleUnderline"/>
        </w:rPr>
        <w:t xml:space="preserve">Helfand said. The study said that the </w:t>
      </w:r>
      <w:r w:rsidRPr="00D93F61">
        <w:rPr>
          <w:rStyle w:val="StyleUnderline"/>
          <w:highlight w:val="cyan"/>
        </w:rPr>
        <w:t>black carbon aerosol</w:t>
      </w:r>
      <w:r w:rsidRPr="00305480">
        <w:rPr>
          <w:rStyle w:val="StyleUnderline"/>
        </w:rPr>
        <w:t xml:space="preserve"> particles kicked into the atmosphere by a South Asian nuclear </w:t>
      </w:r>
      <w:r w:rsidRPr="00810901">
        <w:rPr>
          <w:rStyle w:val="StyleUnderline"/>
        </w:rPr>
        <w:t>war would reduce US corn and soybean production by around 10 percent over a decade. The particles would also reduce China's rice production by an average of 21 percent over four years and b</w:t>
      </w:r>
      <w:r w:rsidRPr="00305480">
        <w:rPr>
          <w:rStyle w:val="StyleUnderline"/>
        </w:rPr>
        <w:t xml:space="preserve">y another 10 percent over the following six years. The updated study also found </w:t>
      </w:r>
      <w:r w:rsidRPr="00D93F61">
        <w:rPr>
          <w:rStyle w:val="StyleUnderline"/>
          <w:highlight w:val="cyan"/>
        </w:rPr>
        <w:t>severe effects on China's wheat, which is vital to the country despite its association with rice.</w:t>
      </w:r>
      <w:r w:rsidRPr="00305480">
        <w:rPr>
          <w:rStyle w:val="StyleUnderline"/>
        </w:rPr>
        <w:t xml:space="preserve"> China's wheat production would plunge by </w:t>
      </w:r>
      <w:r w:rsidRPr="00D93F61">
        <w:rPr>
          <w:rStyle w:val="StyleUnderline"/>
          <w:highlight w:val="cyan"/>
        </w:rPr>
        <w:t>50 percent the first year after the nuclear war and would still be 31 percent below baseline a decade later,</w:t>
      </w:r>
      <w:r w:rsidRPr="00305480">
        <w:rPr>
          <w:rStyle w:val="StyleUnderline"/>
        </w:rPr>
        <w:t xml:space="preserve"> it said.</w:t>
      </w:r>
      <w:r w:rsidRPr="00305480">
        <w:rPr>
          <w:sz w:val="16"/>
        </w:rPr>
        <w:t xml:space="preserve"> The study said it was impossible to estimate the exact impact of nuclear war. He called for further research, voicing alarm that policymakers in nuclear powers were not looking more thoroughly at the idea of a nuclear famine. But he said, ultimately, the only answer was the abolition of nuclear weapons. "This is a disaster so massive in scale that really no preparation is possible. We must prevent this," he said. President Barack Obama pledged in 2009 to work toward abolition but said that the United States would keep nuclear weapons so long as others exist. Nine countries are believed to possess nuclear weapons, with Russia and the United States holding the </w:t>
      </w:r>
      <w:proofErr w:type="gramStart"/>
      <w:r w:rsidRPr="00305480">
        <w:rPr>
          <w:sz w:val="16"/>
        </w:rPr>
        <w:t>vast majority</w:t>
      </w:r>
      <w:proofErr w:type="gramEnd"/>
      <w:r w:rsidRPr="00305480">
        <w:rPr>
          <w:sz w:val="16"/>
        </w:rPr>
        <w:t>.</w:t>
      </w:r>
    </w:p>
    <w:p w14:paraId="2DE7713D" w14:textId="77777777" w:rsidR="0057412A" w:rsidRDefault="0057412A" w:rsidP="0057412A">
      <w:pPr>
        <w:pStyle w:val="Heading4"/>
      </w:pPr>
      <w:r>
        <w:t>Indo-Pak goes nuclear and causes great power draw-in</w:t>
      </w:r>
    </w:p>
    <w:p w14:paraId="22EFEA08" w14:textId="77777777" w:rsidR="0057412A" w:rsidRDefault="0057412A" w:rsidP="0057412A">
      <w:pPr>
        <w:rPr>
          <w:rStyle w:val="Style13ptBold"/>
        </w:rPr>
      </w:pPr>
      <w:r>
        <w:rPr>
          <w:rStyle w:val="Style13ptBold"/>
        </w:rPr>
        <w:t>O’Hanlon 15</w:t>
      </w:r>
    </w:p>
    <w:p w14:paraId="68F20993" w14:textId="77777777" w:rsidR="0057412A" w:rsidRDefault="0057412A" w:rsidP="0057412A">
      <w:r>
        <w:t xml:space="preserve">(Michael O’Hanlon is a senior fellow at the Brookings Institute and specializes in defense and foreign policy, “What Would Happen if a War Between India and Pakistan Went Nuclear?”, 9/5/15, Accessed on 7/13/18, </w:t>
      </w:r>
      <w:hyperlink r:id="rId42" w:history="1">
        <w:r w:rsidRPr="00F77C10">
          <w:rPr>
            <w:rStyle w:val="Hyperlink"/>
          </w:rPr>
          <w:t>http://www.newsweek.com/what-if-war-between-pakistan-and-india-went-nuclear-368799</w:t>
        </w:r>
      </w:hyperlink>
      <w:r>
        <w:t>, RKK)</w:t>
      </w:r>
    </w:p>
    <w:p w14:paraId="28662FFC" w14:textId="77777777" w:rsidR="0057412A" w:rsidRPr="009A1E54" w:rsidRDefault="0057412A" w:rsidP="0057412A">
      <w:pPr>
        <w:rPr>
          <w:rStyle w:val="Style13ptBold"/>
        </w:rPr>
      </w:pPr>
    </w:p>
    <w:p w14:paraId="6B516DA0" w14:textId="66EB0895" w:rsidR="0057412A" w:rsidRPr="00305480" w:rsidRDefault="0057412A" w:rsidP="00A331D9">
      <w:pPr>
        <w:rPr>
          <w:sz w:val="16"/>
        </w:rPr>
      </w:pPr>
      <w:r w:rsidRPr="00B6741E">
        <w:rPr>
          <w:u w:val="single"/>
        </w:rPr>
        <w:t>The scenario</w:t>
      </w:r>
      <w:r w:rsidRPr="00A72461">
        <w:rPr>
          <w:sz w:val="16"/>
        </w:rPr>
        <w:t xml:space="preserve"> that I’ll focus on here—though I develop more in the book—</w:t>
      </w:r>
      <w:r w:rsidRPr="00B6741E">
        <w:rPr>
          <w:u w:val="single"/>
        </w:rPr>
        <w:t>concerns India and Pakistan and how the two countries might come to the threshold of all-out nuclear war</w:t>
      </w:r>
      <w:r w:rsidRPr="00A72461">
        <w:rPr>
          <w:sz w:val="16"/>
        </w:rPr>
        <w:t xml:space="preserve">. It is, I fear, all too plausible—and </w:t>
      </w:r>
      <w:r w:rsidRPr="00B6741E">
        <w:rPr>
          <w:u w:val="single"/>
        </w:rPr>
        <w:t>there are ways it could unfold that could make American ground forces nearly unavoidable. A nuclear confrontation would be devastating in South Asia, enormously disruptive to the world economy and highly dangerous to the whole planet</w:t>
      </w:r>
      <w:r w:rsidRPr="00A72461">
        <w:rPr>
          <w:sz w:val="16"/>
        </w:rPr>
        <w:t xml:space="preserve"> (</w:t>
      </w:r>
      <w:r w:rsidRPr="00B6741E">
        <w:rPr>
          <w:u w:val="single"/>
        </w:rPr>
        <w:t>particularly with the prospect of loose nukes afterwards</w:t>
      </w:r>
      <w:r w:rsidRPr="00A72461">
        <w:rPr>
          <w:sz w:val="16"/>
        </w:rPr>
        <w:t xml:space="preserve">). </w:t>
      </w:r>
      <w:r w:rsidRPr="00B6741E">
        <w:rPr>
          <w:u w:val="single"/>
        </w:rPr>
        <w:t>An Indo-Pakistani war remains a real possibility today</w:t>
      </w:r>
      <w:r w:rsidRPr="00A72461">
        <w:rPr>
          <w:sz w:val="16"/>
        </w:rPr>
        <w:t xml:space="preserve">. There have already been three or four, depending on whether one counts </w:t>
      </w:r>
      <w:hyperlink r:id="rId43" w:tgtFrame="_blank" w:history="1">
        <w:r w:rsidRPr="00A72461">
          <w:rPr>
            <w:rStyle w:val="Hyperlink"/>
            <w:sz w:val="16"/>
          </w:rPr>
          <w:t>the Kargil crisis of 1999</w:t>
        </w:r>
      </w:hyperlink>
      <w:r w:rsidRPr="00A72461">
        <w:rPr>
          <w:sz w:val="16"/>
        </w:rPr>
        <w:t>, and it is remarkable that there have not been more</w:t>
      </w:r>
      <w:r w:rsidRPr="00B6741E">
        <w:rPr>
          <w:u w:val="single"/>
        </w:rPr>
        <w:t>. If the nuclear weapons threshold were crossed in the future, a foreign military role could become much more plausible</w:t>
      </w:r>
      <w:r w:rsidRPr="00A72461">
        <w:rPr>
          <w:sz w:val="16"/>
        </w:rPr>
        <w:t xml:space="preserve">, particularly to reinforce a ceasefire. To date, Delhi </w:t>
      </w:r>
      <w:proofErr w:type="gramStart"/>
      <w:r w:rsidRPr="00A72461">
        <w:rPr>
          <w:sz w:val="16"/>
        </w:rPr>
        <w:t>in particular has</w:t>
      </w:r>
      <w:proofErr w:type="gramEnd"/>
      <w:r w:rsidRPr="00A72461">
        <w:rPr>
          <w:sz w:val="16"/>
        </w:rPr>
        <w:t xml:space="preserve"> eschewed any foreign role in diplomacy over Kashmir or related matters. But in the aftermath of the near or actual use of nuclear weapons, calculations could change dramatically—such a world could be characterized by a far different political psychology than today’s. The path to war could begin, perhaps, with a more extremist leader coming to power in Pakistan. Imagine the dangers associated with a country of 200 million with the world’s fastest-growing nuclear arsenal, hatred of India and America, numerous extremist groups and claims on land currently controlled by India. Such an extremist state could take South Asia to the brink of nuclear war by provoking conflict with India, perhaps through another Mumbai-like attack. </w:t>
      </w:r>
      <w:r w:rsidRPr="00B6741E">
        <w:rPr>
          <w:u w:val="single"/>
        </w:rPr>
        <w:t>Why could nuclear weapons be employed, even after 70 years of non-use globally? Even if it was the provocateur, Pakistan could come to fear for its own survival</w:t>
      </w:r>
      <w:r w:rsidRPr="00A72461">
        <w:rPr>
          <w:sz w:val="16"/>
        </w:rPr>
        <w:t xml:space="preserve"> in this type of scenario. Having </w:t>
      </w:r>
      <w:hyperlink r:id="rId44" w:tgtFrame="_blank" w:history="1">
        <w:r w:rsidRPr="00A72461">
          <w:rPr>
            <w:rStyle w:val="Hyperlink"/>
            <w:sz w:val="16"/>
          </w:rPr>
          <w:t>aided a group like Lashkar-e-Taiba</w:t>
        </w:r>
      </w:hyperlink>
      <w:r w:rsidRPr="00A72461">
        <w:rPr>
          <w:sz w:val="16"/>
        </w:rPr>
        <w:t xml:space="preserve">, with its extremist anti-Indian views, </w:t>
      </w:r>
      <w:r w:rsidRPr="00B6741E">
        <w:rPr>
          <w:u w:val="single"/>
        </w:rPr>
        <w:t>Pakistan would have given India ample grounds for retaliation</w:t>
      </w:r>
      <w:r w:rsidRPr="00A72461">
        <w:rPr>
          <w:sz w:val="16"/>
        </w:rPr>
        <w:t xml:space="preserve">. </w:t>
      </w:r>
      <w:r w:rsidRPr="00B6741E">
        <w:rPr>
          <w:u w:val="single"/>
        </w:rPr>
        <w:t>Even a limited Indian conventional counterattack,</w:t>
      </w:r>
      <w:r w:rsidRPr="00A72461">
        <w:rPr>
          <w:sz w:val="16"/>
        </w:rPr>
        <w:t xml:space="preserve"> perhaps influenced by </w:t>
      </w:r>
      <w:hyperlink r:id="rId45" w:tgtFrame="_blank" w:history="1">
        <w:r w:rsidRPr="00A72461">
          <w:rPr>
            <w:rStyle w:val="Hyperlink"/>
            <w:sz w:val="16"/>
          </w:rPr>
          <w:t>its so-called Cold Start military thinking</w:t>
        </w:r>
      </w:hyperlink>
      <w:r w:rsidRPr="00A72461">
        <w:rPr>
          <w:sz w:val="16"/>
        </w:rPr>
        <w:t xml:space="preserve">, </w:t>
      </w:r>
      <w:r w:rsidRPr="00B6741E">
        <w:rPr>
          <w:u w:val="single"/>
        </w:rPr>
        <w:t>could quickly put Islamabad, Lahore and other Pakistani cities at risk</w:t>
      </w:r>
      <w:r w:rsidRPr="00A72461">
        <w:rPr>
          <w:sz w:val="16"/>
        </w:rPr>
        <w:t xml:space="preserve">. In such a situation, </w:t>
      </w:r>
      <w:r w:rsidRPr="00B6741E">
        <w:rPr>
          <w:u w:val="single"/>
        </w:rPr>
        <w:t>Pakistan might well see military logic in the use of several nuclear weapons against Indian troops, facilities, or other tactical targets</w:t>
      </w:r>
      <w:r w:rsidRPr="00A72461">
        <w:rPr>
          <w:sz w:val="16"/>
        </w:rPr>
        <w:t>. It is not even out of the question that Pakistan could conduct some attacks over its own territory. If the weapons were detonated a kilometer or so up in the air, the effects of the explosions could be catastrophic to people and military equipment below, without creating much fallout due to dirt and rock upheaval that would later descend on populated areas downwind. Beyond their immediate military effects</w:t>
      </w:r>
      <w:r w:rsidRPr="00B6741E">
        <w:rPr>
          <w:u w:val="single"/>
        </w:rPr>
        <w:t>, such attacks would signal Islamabad’s willingness to escalate</w:t>
      </w:r>
      <w:r w:rsidRPr="00A72461">
        <w:rPr>
          <w:sz w:val="16"/>
        </w:rPr>
        <w:t xml:space="preserve">. Despite the huge risks, there would be few better ways of making a threat to attack Delhi credible than to cross the nuclear threshold in tactical attacks. Presumably, Pakistanis would have to assume the possibility of Indian attacks against Pakistani armed forces. But that might be a risk the country’s leadership would be willing to accept, if the alternative seemed to be defeat and forced surrender after a conventional battle. It’s not clear whether Indians would interpret such a finely graduated nuclear attack as a demonstration of restraint, particularly if any of the Pakistani attacks went off course and caused more damage than intended. </w:t>
      </w:r>
      <w:r w:rsidRPr="00FB125C">
        <w:rPr>
          <w:u w:val="single"/>
        </w:rPr>
        <w:t>Thus, the danger of inadvertent escalation</w:t>
      </w:r>
      <w:r w:rsidRPr="00A72461">
        <w:rPr>
          <w:sz w:val="16"/>
        </w:rPr>
        <w:t xml:space="preserve"> in this kind of </w:t>
      </w:r>
      <w:r w:rsidRPr="00FB125C">
        <w:rPr>
          <w:u w:val="single"/>
        </w:rPr>
        <w:t>scenario could be quite real</w:t>
      </w:r>
      <w:r w:rsidRPr="00A72461">
        <w:rPr>
          <w:sz w:val="16"/>
        </w:rPr>
        <w:t xml:space="preserve">. </w:t>
      </w:r>
      <w:r w:rsidRPr="00FB125C">
        <w:rPr>
          <w:u w:val="single"/>
        </w:rPr>
        <w:t>It might not even take nuclear attacks by Pakistan to cause nuclear dangers</w:t>
      </w:r>
      <w:r w:rsidRPr="00A72461">
        <w:rPr>
          <w:sz w:val="16"/>
        </w:rPr>
        <w:t xml:space="preserve">. If such an Indo-Pakistani war with nuclear implications began and international negotiators became involved, it’s imaginable that an international force could be proposed to help stabilize the situation for </w:t>
      </w:r>
      <w:proofErr w:type="gramStart"/>
      <w:r w:rsidRPr="00A72461">
        <w:rPr>
          <w:sz w:val="16"/>
        </w:rPr>
        <w:t>a number of</w:t>
      </w:r>
      <w:proofErr w:type="gramEnd"/>
      <w:r w:rsidRPr="00A72461">
        <w:rPr>
          <w:sz w:val="16"/>
        </w:rPr>
        <w:t xml:space="preserve"> years. Kashmir might be administrated under a U.N. mandate and protected by a U.N.-legitimated force, with an election eventually determining the region’s future political status. The fact that nuclear conflict might have occurred by this point would have raised the stakes enormously for both sides, making it hard for any leader to accept a simple ceasefire absent a credible political process. The mission could last a decade or more, time enough to allow for a calming of tensions, for political transitions in both countries, and for Pakistan to clamp down on terrorist groups. India </w:t>
      </w:r>
      <w:proofErr w:type="gramStart"/>
      <w:r w:rsidRPr="00A72461">
        <w:rPr>
          <w:sz w:val="16"/>
        </w:rPr>
        <w:t>in particular would</w:t>
      </w:r>
      <w:proofErr w:type="gramEnd"/>
      <w:r w:rsidRPr="00A72461">
        <w:rPr>
          <w:sz w:val="16"/>
        </w:rPr>
        <w:t xml:space="preserve"> be adamantly against this idea today</w:t>
      </w:r>
      <w:r w:rsidRPr="00FB125C">
        <w:rPr>
          <w:u w:val="single"/>
        </w:rPr>
        <w:t>. But things could change fundamentally if such a settlement, and such a force, seemed the only way to reverse the momentum toward all-out nuclear war in South Asia</w:t>
      </w:r>
      <w:r w:rsidRPr="00A72461">
        <w:rPr>
          <w:sz w:val="16"/>
        </w:rPr>
        <w:t xml:space="preserve">. </w:t>
      </w:r>
      <w:r w:rsidRPr="00FB125C">
        <w:rPr>
          <w:u w:val="single"/>
        </w:rPr>
        <w:t>American forces would likely need to play a key role</w:t>
      </w:r>
      <w:r w:rsidRPr="00A72461">
        <w:rPr>
          <w:sz w:val="16"/>
        </w:rPr>
        <w:t xml:space="preserve">, as others might not have the capacity or the political confidence to handle the mission. By my estimates, an international force numbering into the low hundreds of thousands of troops could be needed for a period. Is such a scenario likely? Hardly. Is it crazy or implausible? I don’t think so. Could we really sit it out if it happened? I fear not. Can we design the future American Army without factoring in such possibilities? In fact, it would be a big mistake. As we consider questions from the imminence of </w:t>
      </w:r>
      <w:hyperlink r:id="rId46" w:tgtFrame="_blank" w:history="1">
        <w:r w:rsidRPr="00A72461">
          <w:rPr>
            <w:rStyle w:val="Hyperlink"/>
            <w:sz w:val="16"/>
          </w:rPr>
          <w:t>possible sequestration this fall</w:t>
        </w:r>
      </w:hyperlink>
      <w:r w:rsidRPr="00A72461">
        <w:rPr>
          <w:sz w:val="16"/>
        </w:rPr>
        <w:t xml:space="preserve"> on the proper size, character, and cost of the U.S. military under our next president, such considerations must factor clearly in our minds.</w:t>
      </w:r>
    </w:p>
    <w:p w14:paraId="1313A106" w14:textId="402DAB64" w:rsidR="00D600FF" w:rsidRPr="00452AE5" w:rsidRDefault="00D600FF" w:rsidP="00D600FF">
      <w:pPr>
        <w:pStyle w:val="Heading2"/>
      </w:pPr>
      <w:r>
        <w:lastRenderedPageBreak/>
        <w:t>ADV 2</w:t>
      </w:r>
    </w:p>
    <w:p w14:paraId="64045FF9" w14:textId="181332D6" w:rsidR="00452AE5" w:rsidRDefault="00A331D9" w:rsidP="00A331D9">
      <w:pPr>
        <w:pStyle w:val="Heading3"/>
      </w:pPr>
      <w:r>
        <w:lastRenderedPageBreak/>
        <w:t>Interpreters key</w:t>
      </w:r>
    </w:p>
    <w:p w14:paraId="1E21BF28" w14:textId="77777777" w:rsidR="000F1837" w:rsidRDefault="000F1837" w:rsidP="000F1837">
      <w:pPr>
        <w:pStyle w:val="Heading4"/>
      </w:pPr>
      <w:r>
        <w:t xml:space="preserve">Interpreters are key in counterinsurgency operations – local trust is crucial </w:t>
      </w:r>
    </w:p>
    <w:p w14:paraId="0FAF23EC" w14:textId="77777777" w:rsidR="000F1837" w:rsidRDefault="000F1837" w:rsidP="000F1837">
      <w:pPr>
        <w:rPr>
          <w:rStyle w:val="Style13ptBold"/>
        </w:rPr>
      </w:pPr>
      <w:r>
        <w:rPr>
          <w:rStyle w:val="Style13ptBold"/>
        </w:rPr>
        <w:t>Denn 14</w:t>
      </w:r>
    </w:p>
    <w:p w14:paraId="4D01C5A9" w14:textId="77777777" w:rsidR="000F1837" w:rsidRPr="00D30946" w:rsidRDefault="000F1837" w:rsidP="000F1837">
      <w:r>
        <w:t xml:space="preserve">(Will Denn, Kennedy Law Review, 2014, Accessed on 7/12/18, </w:t>
      </w:r>
      <w:r w:rsidRPr="005A7698">
        <w:t>https://search.proquest.com/docview/1700330878?pq-origsite=gscholar</w:t>
      </w:r>
      <w:r>
        <w:t>, RKK)</w:t>
      </w:r>
    </w:p>
    <w:p w14:paraId="5808D5AF" w14:textId="40B952C4" w:rsidR="000F1837" w:rsidRDefault="000F1837" w:rsidP="000F1837">
      <w:pPr>
        <w:rPr>
          <w:u w:val="single"/>
        </w:rPr>
      </w:pPr>
      <w:r>
        <w:t>In December 2013, Congress reformed legislation to expedite interpreters’ visas. However, based on the extent of the problem, these reforms may have come too late</w:t>
      </w:r>
      <w:r w:rsidRPr="00512495">
        <w:rPr>
          <w:highlight w:val="cyan"/>
        </w:rPr>
        <w:t xml:space="preserve">. </w:t>
      </w:r>
      <w:proofErr w:type="gramStart"/>
      <w:r w:rsidRPr="00512495">
        <w:rPr>
          <w:highlight w:val="cyan"/>
          <w:u w:val="single"/>
        </w:rPr>
        <w:t>In order to</w:t>
      </w:r>
      <w:proofErr w:type="gramEnd"/>
      <w:r w:rsidRPr="00512495">
        <w:rPr>
          <w:highlight w:val="cyan"/>
          <w:u w:val="single"/>
        </w:rPr>
        <w:t xml:space="preserve"> protect these allies and our national security, the United States has an imperative to fix its bureaucratic backlog by prioritizing their visas over other refugee applications</w:t>
      </w:r>
      <w:r w:rsidRPr="0028278F">
        <w:rPr>
          <w:u w:val="single"/>
        </w:rPr>
        <w:t>.</w:t>
      </w:r>
      <w:r>
        <w:t xml:space="preserve"> The Department of Defense never anticipated that the military would need so many interpreters. Engaging a foreign civilian population was not a necessary requirement for the </w:t>
      </w:r>
      <w:proofErr w:type="gramStart"/>
      <w:r>
        <w:t>vast majority</w:t>
      </w:r>
      <w:proofErr w:type="gramEnd"/>
      <w:r>
        <w:t xml:space="preserve"> of the Army before 9/11. Combat units primarily trained for one function: destroying the </w:t>
      </w:r>
      <w:r w:rsidRPr="00810901">
        <w:t xml:space="preserve">opposing force’s war-making capabilities. Yet </w:t>
      </w:r>
      <w:r w:rsidRPr="00810901">
        <w:rPr>
          <w:u w:val="single"/>
        </w:rPr>
        <w:t>as both Iraq and Afghanistan shifted into post-invas</w:t>
      </w:r>
      <w:r w:rsidRPr="0028278F">
        <w:rPr>
          <w:u w:val="single"/>
        </w:rPr>
        <w:t xml:space="preserve">ion stability operations, </w:t>
      </w:r>
      <w:proofErr w:type="gramStart"/>
      <w:r w:rsidRPr="0028278F">
        <w:rPr>
          <w:u w:val="single"/>
        </w:rPr>
        <w:t>the majority of</w:t>
      </w:r>
      <w:proofErr w:type="gramEnd"/>
      <w:r w:rsidRPr="0028278F">
        <w:rPr>
          <w:u w:val="single"/>
        </w:rPr>
        <w:t xml:space="preserve"> combat units increasingly found themselves interfacing with the local civilian population. </w:t>
      </w:r>
      <w:r w:rsidRPr="00512495">
        <w:rPr>
          <w:highlight w:val="cyan"/>
          <w:u w:val="single"/>
        </w:rPr>
        <w:t>By 2006, as the U.S. military transitioned into General</w:t>
      </w:r>
      <w:r w:rsidRPr="0028278F">
        <w:rPr>
          <w:u w:val="single"/>
        </w:rPr>
        <w:t xml:space="preserve"> David </w:t>
      </w:r>
      <w:r w:rsidRPr="00512495">
        <w:rPr>
          <w:highlight w:val="cyan"/>
          <w:u w:val="single"/>
        </w:rPr>
        <w:t>Petraeus’s</w:t>
      </w:r>
      <w:r w:rsidRPr="0028278F">
        <w:rPr>
          <w:u w:val="single"/>
        </w:rPr>
        <w:t xml:space="preserve"> </w:t>
      </w:r>
      <w:r w:rsidRPr="00234902">
        <w:t>troop-intensive</w:t>
      </w:r>
      <w:r w:rsidRPr="0028278F">
        <w:rPr>
          <w:u w:val="single"/>
        </w:rPr>
        <w:t xml:space="preserve"> </w:t>
      </w:r>
      <w:r w:rsidRPr="00512495">
        <w:rPr>
          <w:highlight w:val="cyan"/>
          <w:u w:val="single"/>
        </w:rPr>
        <w:t>counterinsurgency strategy, the need for interpreters grew exponentially</w:t>
      </w:r>
      <w:r w:rsidRPr="0028278F">
        <w:rPr>
          <w:u w:val="single"/>
        </w:rPr>
        <w:t xml:space="preserve"> as all combat patrols and senior lead</w:t>
      </w:r>
      <w:r>
        <w:rPr>
          <w:u w:val="single"/>
        </w:rPr>
        <w:t>ers needed interpreter support.</w:t>
      </w:r>
      <w:r w:rsidRPr="0028278F">
        <w:rPr>
          <w:u w:val="single"/>
        </w:rPr>
        <w:t xml:space="preserve"> The counterinsurgency strategy called for “winning the hearts and minds” of the local population </w:t>
      </w:r>
      <w:proofErr w:type="gramStart"/>
      <w:r w:rsidRPr="0028278F">
        <w:rPr>
          <w:u w:val="single"/>
        </w:rPr>
        <w:t>in order to</w:t>
      </w:r>
      <w:proofErr w:type="gramEnd"/>
      <w:r w:rsidRPr="0028278F">
        <w:rPr>
          <w:u w:val="single"/>
        </w:rPr>
        <w:t xml:space="preserve"> build the conditions for local governance to take root and security to improve.</w:t>
      </w:r>
      <w:r>
        <w:t xml:space="preserve"> </w:t>
      </w:r>
      <w:r w:rsidRPr="00512495">
        <w:rPr>
          <w:highlight w:val="cyan"/>
          <w:u w:val="single"/>
        </w:rPr>
        <w:t>To gain the local population’s loyalty and respect, the military needed daily interaction and sustained presence. Communication in the local dialect became a fundamental challenge</w:t>
      </w:r>
      <w:r w:rsidRPr="0028278F">
        <w:rPr>
          <w:u w:val="single"/>
        </w:rPr>
        <w:t xml:space="preserve"> constrained by the nu</w:t>
      </w:r>
      <w:r>
        <w:rPr>
          <w:u w:val="single"/>
        </w:rPr>
        <w:t>mber of interpreters available.</w:t>
      </w:r>
    </w:p>
    <w:p w14:paraId="3391F2E4" w14:textId="77777777" w:rsidR="00A331D9" w:rsidRDefault="00A331D9" w:rsidP="00A331D9">
      <w:pPr>
        <w:pStyle w:val="Heading4"/>
      </w:pPr>
      <w:r w:rsidRPr="00ED033A">
        <w:t>Interpreters key for counterinsurgencies and model US credibility globally</w:t>
      </w:r>
    </w:p>
    <w:p w14:paraId="011FE2AF" w14:textId="77777777" w:rsidR="00A331D9" w:rsidRPr="00ED033A" w:rsidRDefault="00A331D9" w:rsidP="00A331D9">
      <w:r w:rsidRPr="002B03E7">
        <w:rPr>
          <w:rStyle w:val="Style13ptBold"/>
        </w:rPr>
        <w:t>FEINBERG 16</w:t>
      </w:r>
      <w:r>
        <w:t xml:space="preserve"> (Sarah, Sarah Feinberg is a Marine Captain who served from 2007-2012 including a tour in Iraq (whose family hosts the Nassery family in their D.C.-area home). Daniel L. Davis is a retired U.S. Army Colonel who served multiple tours in Afghanistan (encountering Mr. Salarzai). They are both fellows with Defense Priorities.“</w:t>
      </w:r>
      <w:r w:rsidRPr="00ED033A">
        <w:t>Save the visa program for Afghan interpreters</w:t>
      </w:r>
      <w:r>
        <w:t xml:space="preserve">”, 5.31.16, The Agenda, </w:t>
      </w:r>
      <w:hyperlink r:id="rId47" w:history="1">
        <w:r w:rsidRPr="00144C60">
          <w:rPr>
            <w:rStyle w:val="Hyperlink"/>
          </w:rPr>
          <w:t>https://www.politico.com/agenda/story/2016/05/congress-should-save-visa-program-for-afghan-interpreters-000135</w:t>
        </w:r>
      </w:hyperlink>
      <w:r>
        <w:t xml:space="preserve">) </w:t>
      </w:r>
    </w:p>
    <w:p w14:paraId="3F47FC7C" w14:textId="77777777" w:rsidR="00A331D9" w:rsidRPr="00ED033A" w:rsidRDefault="00A331D9" w:rsidP="00A331D9">
      <w:pPr>
        <w:rPr>
          <w:sz w:val="16"/>
        </w:rPr>
      </w:pPr>
      <w:r w:rsidRPr="00ED033A">
        <w:rPr>
          <w:rStyle w:val="StyleUnderline"/>
        </w:rPr>
        <w:t>As veterans of both the wars in Afghanistan and Iraq, we relied heavily on these translators to successfully complete our missions. One of those Afghans who provided faithful and valuable service was a man named Salarzai.</w:t>
      </w:r>
      <w:r w:rsidRPr="00ED033A">
        <w:rPr>
          <w:sz w:val="16"/>
        </w:rPr>
        <w:t xml:space="preserve"> He served as the Cultural Advisor to U.S. Forces in eastern Afghanistan and was invaluable to the U.S. commander in his area</w:t>
      </w:r>
      <w:r w:rsidRPr="00ED033A">
        <w:rPr>
          <w:rStyle w:val="StyleUnderline"/>
        </w:rPr>
        <w:t>. He helped American forces form effective strategies and gain the support of local civilians, as well as working with us to find Taliban hiding among the general population</w:t>
      </w:r>
      <w:r w:rsidRPr="00ED033A">
        <w:rPr>
          <w:sz w:val="16"/>
        </w:rPr>
        <w:t>. Unsurprisingly, Salarzai and his children have been threatened by the Taliban for his assistance to the U.S. The threats are so heightened that he no longer allows his children to attend school for fear of exposing them to attacks of retaliation. We promised men like Salarzai a visa to the United States if they put their lives on the line in support of American interests. But five years later, Salarzai and his children are still waiting and hiding. Not all interpreters have been left behind like the Salarzai family. Some were lucky and received a visa. One example is the Nassery family which resettled to Washington, D.C. last December</w:t>
      </w:r>
      <w:r w:rsidRPr="00ED033A">
        <w:rPr>
          <w:rStyle w:val="StyleUnderline"/>
        </w:rPr>
        <w:t xml:space="preserve">. Arif Nassery was an interpreter for USAID, and due to threats from the Taliban, he went into hiding with his wife and three children for over a year while the State Department processed his visa. </w:t>
      </w:r>
      <w:r w:rsidRPr="00ED033A">
        <w:rPr>
          <w:rStyle w:val="StyleUnderline"/>
        </w:rPr>
        <w:lastRenderedPageBreak/>
        <w:t>He was one of the few to receive a visa and get out of the country in time to save his immediate family</w:t>
      </w:r>
      <w:r w:rsidRPr="00ED033A">
        <w:rPr>
          <w:sz w:val="16"/>
        </w:rPr>
        <w:t xml:space="preserve">. The Nassery family is part of our community, and while watching our children safely play together, one can’t help but think of the families who will not be so fortunate. We have a moral obligation to do everything we can to keep these interpreters and their families safe. As Congressman Seth Moulton put it, these interpreters “put their lives on the line not just for their country, but for ours. The very least we can offer them is a chance to stay alive.” </w:t>
      </w:r>
      <w:r w:rsidRPr="00ED033A">
        <w:rPr>
          <w:rStyle w:val="StyleUnderline"/>
        </w:rPr>
        <w:t>After 15 years of combat operations and over 2,000 Americans killed, Americans are rightfully asking whether nation building in Afghanistan has made us safer here at home. If we abandon the Afghan interpreters who risked their lives to further our stated interests in their home country, we guarantee that we have made their families less safe</w:t>
      </w:r>
      <w:r w:rsidRPr="00ED033A">
        <w:rPr>
          <w:sz w:val="16"/>
        </w:rPr>
        <w:t xml:space="preserve">. The anti-immigrant political climate has caused some lawmakers to rethink their support for the visa program for Afghan interpreters. This is a big mistake. Even if those lawmakers are not swayed by stories from the Salarzai or Nassery families and are not persuaded that the U.S. has a moral obligation to act, they should consider </w:t>
      </w:r>
      <w:r w:rsidRPr="00ED033A">
        <w:rPr>
          <w:rStyle w:val="StyleUnderline"/>
        </w:rPr>
        <w:t>the consequences of repealing the program for our national security. If we are unwilling to protect the lives of the Afghan interpreters who served with our military, we risk damaging our credibility and effectiveness for years to come. When the U.S. operates on foreign soil, it is crucial that we have interpreters from the local area who know the people, culture, history, and geography. If people in foreign lands hear stories about Salarzai’s bad experience rather than Arif’s story of hope, fewer will trust the word of America and be willing to risk their lives in the future</w:t>
      </w:r>
      <w:r w:rsidRPr="00ED033A">
        <w:rPr>
          <w:sz w:val="16"/>
        </w:rPr>
        <w:t xml:space="preserve">. </w:t>
      </w:r>
      <w:r w:rsidRPr="00ED033A">
        <w:rPr>
          <w:rStyle w:val="StyleUnderline"/>
        </w:rPr>
        <w:t>Without interpreters our difficult counterinsurgency task is made almost impossible</w:t>
      </w:r>
      <w:r w:rsidRPr="00ED033A">
        <w:rPr>
          <w:sz w:val="16"/>
        </w:rPr>
        <w:t xml:space="preserve">. As the Senate debates the NDAA reauthorization, they should include an extension of the Special Immigrant Visa program to the remaining Afghan interpreters who are living in fear for their lives. It is both a moral obligation and critical for U.S. national security. The fact that we’re even having this debate is evidence that politicians are often unable or unwilling to consider the long-term consequences of foreign intervention—which should cause us to rethink our approach internationally. In the meantime, </w:t>
      </w:r>
      <w:r w:rsidRPr="00ED033A">
        <w:rPr>
          <w:rStyle w:val="StyleUnderline"/>
        </w:rPr>
        <w:t>failing to reauthorize the program will undercut America’s values and limit our tactical effectiveness</w:t>
      </w:r>
      <w:r w:rsidRPr="00ED033A">
        <w:rPr>
          <w:sz w:val="16"/>
        </w:rPr>
        <w:t>. We must do better.</w:t>
      </w:r>
    </w:p>
    <w:p w14:paraId="20A90152" w14:textId="0EA471A5" w:rsidR="0087091E" w:rsidRDefault="0087091E" w:rsidP="000F1837">
      <w:pPr>
        <w:rPr>
          <w:u w:val="single"/>
        </w:rPr>
      </w:pPr>
    </w:p>
    <w:p w14:paraId="3E10AE27" w14:textId="77777777" w:rsidR="0087091E" w:rsidRDefault="0087091E" w:rsidP="0087091E">
      <w:pPr>
        <w:pStyle w:val="Heading4"/>
        <w:rPr>
          <w:rStyle w:val="Style13ptBold"/>
          <w:b/>
        </w:rPr>
      </w:pPr>
      <w:r>
        <w:rPr>
          <w:rStyle w:val="Style13ptBold"/>
          <w:b/>
        </w:rPr>
        <w:t xml:space="preserve">Counterinsurgency will be the future of warfare and acts as an impact filter for future conflicts  </w:t>
      </w:r>
    </w:p>
    <w:p w14:paraId="20F5DE32" w14:textId="77777777" w:rsidR="0087091E" w:rsidRDefault="0087091E" w:rsidP="0087091E">
      <w:pPr>
        <w:rPr>
          <w:rStyle w:val="Style13ptBold"/>
        </w:rPr>
      </w:pPr>
      <w:r>
        <w:rPr>
          <w:rStyle w:val="Style13ptBold"/>
        </w:rPr>
        <w:t>Sitarman 9</w:t>
      </w:r>
    </w:p>
    <w:p w14:paraId="1359D758" w14:textId="77777777" w:rsidR="0087091E" w:rsidRPr="00AF155D" w:rsidRDefault="0087091E" w:rsidP="0087091E">
      <w:pPr>
        <w:rPr>
          <w:rStyle w:val="Style13ptBold"/>
          <w:b w:val="0"/>
        </w:rPr>
      </w:pPr>
      <w:r>
        <w:t>(Ganesh Siterman, Professor of Law at Vanderbilt Law School and advisor to Senator Elizabeth Warren, Counterinsurgency, the War on Terror, and the Laws of War, Virginia Law Review, Vol. 95, No. 7 (</w:t>
      </w:r>
      <w:proofErr w:type="gramStart"/>
      <w:r>
        <w:t>Nov.,</w:t>
      </w:r>
      <w:proofErr w:type="gramEnd"/>
      <w:r>
        <w:t xml:space="preserve"> 2009), http://www.jstor.org/stable/25593656)</w:t>
      </w:r>
    </w:p>
    <w:p w14:paraId="78A700C4" w14:textId="77777777" w:rsidR="0087091E" w:rsidRPr="00930B0C" w:rsidRDefault="0087091E" w:rsidP="0087091E">
      <w:pPr>
        <w:rPr>
          <w:u w:val="single"/>
        </w:rPr>
      </w:pPr>
      <w:r w:rsidRPr="00512495">
        <w:rPr>
          <w:highlight w:val="cyan"/>
          <w:u w:val="single"/>
        </w:rPr>
        <w:t>Counterinsurgency is the warfare of the age</w:t>
      </w:r>
      <w:r w:rsidRPr="006C678D">
        <w:t>. Past eras have had their own forms of warfare</w:t>
      </w:r>
      <w:r>
        <w:t xml:space="preserve"> and their own theories of war.</w:t>
      </w:r>
      <w:r w:rsidRPr="006C678D">
        <w:t xml:space="preserve"> In the 18th century, armies lined up on expansive battlefields in rigid formation. In the 20th century, the age of total war, entire populations mobilized an</w:t>
      </w:r>
      <w:r>
        <w:t xml:space="preserve">d contributed to the war effort </w:t>
      </w:r>
      <w:r w:rsidRPr="006C678D">
        <w:t>and at the same time were made vulnerable to devas</w:t>
      </w:r>
      <w:r>
        <w:t>tating attack</w:t>
      </w:r>
      <w:r w:rsidRPr="00C17019">
        <w:rPr>
          <w:u w:val="single"/>
        </w:rPr>
        <w:t xml:space="preserve">. Today, it has become common, even trite, to announce that </w:t>
      </w:r>
      <w:r w:rsidRPr="00512495">
        <w:rPr>
          <w:highlight w:val="cyan"/>
          <w:u w:val="single"/>
        </w:rPr>
        <w:t>the nature of warfare is changing</w:t>
      </w:r>
      <w:r w:rsidRPr="00C17019">
        <w:rPr>
          <w:u w:val="single"/>
        </w:rPr>
        <w:t>. Insurgents do not look like the soldiers and warriors of the past</w:t>
      </w:r>
      <w:r w:rsidRPr="006C678D">
        <w:t>. They are not amassed in great armies; they do not con front their enemy on the battlefie</w:t>
      </w:r>
      <w:r>
        <w:t>ld; they may not even be affili</w:t>
      </w:r>
      <w:r w:rsidRPr="006C678D">
        <w:t>ated with a state. To be sure, insurgency is not a new form of war fare; America has been fighting wars against insu</w:t>
      </w:r>
      <w:r>
        <w:t>rgents for well over a century.</w:t>
      </w:r>
      <w:r w:rsidRPr="006C678D">
        <w:t xml:space="preserve"> But </w:t>
      </w:r>
      <w:proofErr w:type="gramStart"/>
      <w:r w:rsidRPr="00512495">
        <w:rPr>
          <w:highlight w:val="cyan"/>
          <w:u w:val="single"/>
        </w:rPr>
        <w:t>never before</w:t>
      </w:r>
      <w:proofErr w:type="gramEnd"/>
      <w:r w:rsidRPr="00512495">
        <w:rPr>
          <w:highlight w:val="cyan"/>
          <w:u w:val="single"/>
        </w:rPr>
        <w:t xml:space="preserve"> has insurgency been so central to national and international security. Today military strategists believe that contemporary national security threats are best described as a global insurgency, and they expect that counterinsurgency operations will be the likely wars of the future</w:t>
      </w:r>
      <w:r w:rsidRPr="004B778D">
        <w:rPr>
          <w:u w:val="single"/>
        </w:rPr>
        <w:t>.</w:t>
      </w:r>
    </w:p>
    <w:p w14:paraId="55A88C06" w14:textId="77777777" w:rsidR="0087091E" w:rsidRPr="00D93F61" w:rsidRDefault="0087091E" w:rsidP="000F1837">
      <w:pPr>
        <w:rPr>
          <w:u w:val="single"/>
        </w:rPr>
      </w:pPr>
    </w:p>
    <w:p w14:paraId="4D5BE23A" w14:textId="77777777" w:rsidR="00CD253F" w:rsidRDefault="00CD253F" w:rsidP="00CD253F">
      <w:pPr>
        <w:pStyle w:val="Heading4"/>
      </w:pPr>
      <w:r>
        <w:lastRenderedPageBreak/>
        <w:t>Successful COIN operations require accurate cultural intelligence which can only be provided by local citizens</w:t>
      </w:r>
    </w:p>
    <w:p w14:paraId="5902A2E3" w14:textId="77777777" w:rsidR="00CD253F" w:rsidRDefault="00CD253F" w:rsidP="00CD253F">
      <w:pPr>
        <w:rPr>
          <w:b/>
        </w:rPr>
      </w:pPr>
      <w:r>
        <w:rPr>
          <w:b/>
        </w:rPr>
        <w:t>Headquarters Department of the Army 6</w:t>
      </w:r>
    </w:p>
    <w:p w14:paraId="552FB3CF" w14:textId="77777777" w:rsidR="00CD253F" w:rsidRDefault="00CD253F" w:rsidP="00CD253F">
      <w:r>
        <w:t xml:space="preserve">(Army and Marine field manual for COIN operations, “Counterinsurgency”, December 2006, Accessed 7/12/18, </w:t>
      </w:r>
      <w:hyperlink r:id="rId48" w:history="1">
        <w:r w:rsidRPr="00F77C10">
          <w:rPr>
            <w:rStyle w:val="Hyperlink"/>
          </w:rPr>
          <w:t>https://www.marines.mil/Portals/59/Publications/MCWP%203-33.5%20part%201.pdf</w:t>
        </w:r>
      </w:hyperlink>
      <w:r>
        <w:t>, RKK)</w:t>
      </w:r>
    </w:p>
    <w:p w14:paraId="2211E1C5" w14:textId="77777777" w:rsidR="00CD253F" w:rsidRPr="001208E2" w:rsidRDefault="00CD253F" w:rsidP="00CD253F">
      <w:pPr>
        <w:rPr>
          <w:b/>
        </w:rPr>
      </w:pPr>
    </w:p>
    <w:p w14:paraId="0E2E11C1" w14:textId="11F3C5CA" w:rsidR="0098018D" w:rsidRPr="003C1C92" w:rsidRDefault="00CD253F" w:rsidP="00B057BE">
      <w:r w:rsidRPr="003F2224">
        <w:rPr>
          <w:u w:val="single"/>
        </w:rPr>
        <w:t>Counterinsurgency</w:t>
      </w:r>
      <w:r>
        <w:t xml:space="preserve"> (COIN) </w:t>
      </w:r>
      <w:r w:rsidRPr="003F2224">
        <w:rPr>
          <w:u w:val="single"/>
        </w:rPr>
        <w:t>is an intelligence-driven endeavor</w:t>
      </w:r>
      <w:r>
        <w:t xml:space="preserve">. </w:t>
      </w:r>
      <w:r w:rsidRPr="003235C2">
        <w:rPr>
          <w:u w:val="single"/>
        </w:rPr>
        <w:t>The function of intelligence in COIN is to facilitate understanding of the operational environment, with emphasis on the populace, host nation, and insurgents</w:t>
      </w:r>
      <w:r>
        <w:t xml:space="preserve">. </w:t>
      </w:r>
      <w:r w:rsidRPr="00AF5AC1">
        <w:rPr>
          <w:u w:val="single"/>
        </w:rPr>
        <w:t>Commanders require accurate intelligence</w:t>
      </w:r>
      <w:r>
        <w:t xml:space="preserve"> about these three areas </w:t>
      </w:r>
      <w:r w:rsidRPr="00AF5AC1">
        <w:rPr>
          <w:u w:val="single"/>
        </w:rPr>
        <w:t>to best address these issues driving the insurgency</w:t>
      </w:r>
      <w:r>
        <w:t xml:space="preserve">. Both insurgents and counterinsurgents require an effective intelligence capability to be successful. Both attempts to create and maintain intelligence networks while trying to neutralize their opponent’s intelligence capabilities. </w:t>
      </w:r>
      <w:r w:rsidRPr="00AF5AC1">
        <w:rPr>
          <w:u w:val="single"/>
        </w:rPr>
        <w:t xml:space="preserve">Intelligence in COIN is about people. U.S. forces must understand the people of the host nation, the insurgents, and the host-nation (HN) government. </w:t>
      </w:r>
      <w:r w:rsidRPr="008D772F">
        <w:rPr>
          <w:b/>
          <w:u w:val="single"/>
        </w:rPr>
        <w:t>Commanders and planners require insight into cultures, perceptions, values, beliefs, interests and decision-making processes of individuals and groups</w:t>
      </w:r>
      <w:r w:rsidRPr="00AF5AC1">
        <w:rPr>
          <w:u w:val="single"/>
        </w:rPr>
        <w:t>. These requirements are the basis for collection and analytical efforts</w:t>
      </w:r>
      <w:r>
        <w:t xml:space="preserve">. Intelligence operations feed off each other. </w:t>
      </w:r>
      <w:r w:rsidRPr="00AF5AC1">
        <w:rPr>
          <w:u w:val="single"/>
        </w:rPr>
        <w:t>Effective intelligence drives effective operations. Effective operations produce information, which generates more intelligence</w:t>
      </w:r>
      <w:r>
        <w:t xml:space="preserve">. Similarly, </w:t>
      </w:r>
      <w:r w:rsidRPr="00AF5AC1">
        <w:rPr>
          <w:u w:val="single"/>
        </w:rPr>
        <w:t>ineffective or inaccurate intelligence produces ineffective operations, which produce the opposite results</w:t>
      </w:r>
      <w:r>
        <w:t xml:space="preserve">. All operations have an intelligence component. All Soldiers and Marines collect information whenever they interact with the populace. Operations should therefore always include intelligence collection requirements. </w:t>
      </w:r>
    </w:p>
    <w:p w14:paraId="38F1E093" w14:textId="421BD68E" w:rsidR="00F66901" w:rsidRDefault="00F66901" w:rsidP="00F66901">
      <w:pPr>
        <w:pStyle w:val="Heading2"/>
      </w:pPr>
      <w:r>
        <w:lastRenderedPageBreak/>
        <w:t>Solvency</w:t>
      </w:r>
      <w:r w:rsidR="00AC5CFE">
        <w:t xml:space="preserve"> </w:t>
      </w:r>
      <w:r w:rsidR="007801D4">
        <w:t xml:space="preserve"> </w:t>
      </w:r>
    </w:p>
    <w:p w14:paraId="4102DD41" w14:textId="77777777" w:rsidR="007801D4" w:rsidRDefault="007801D4" w:rsidP="007801D4">
      <w:pPr>
        <w:pStyle w:val="Heading3"/>
      </w:pPr>
      <w:r>
        <w:lastRenderedPageBreak/>
        <w:t>COIN Good</w:t>
      </w:r>
    </w:p>
    <w:p w14:paraId="25EECE06" w14:textId="77777777" w:rsidR="007801D4" w:rsidRDefault="007801D4" w:rsidP="007801D4">
      <w:pPr>
        <w:pStyle w:val="Heading4"/>
      </w:pPr>
      <w:r>
        <w:t>Providing intelligence and military support guarantees successful COIN operations- empirics prove</w:t>
      </w:r>
    </w:p>
    <w:p w14:paraId="556273A0" w14:textId="77777777" w:rsidR="007801D4" w:rsidRPr="0050598B" w:rsidRDefault="007801D4" w:rsidP="007801D4">
      <w:pPr>
        <w:rPr>
          <w:rStyle w:val="Style13ptBold"/>
        </w:rPr>
      </w:pPr>
      <w:r w:rsidRPr="0050598B">
        <w:rPr>
          <w:rStyle w:val="Style13ptBold"/>
        </w:rPr>
        <w:t>RAND ‘10</w:t>
      </w:r>
    </w:p>
    <w:p w14:paraId="3CFAAAD9" w14:textId="77777777" w:rsidR="007801D4" w:rsidRPr="00245744" w:rsidRDefault="007801D4" w:rsidP="007801D4">
      <w:r>
        <w:rPr>
          <w:sz w:val="16"/>
        </w:rPr>
        <w:t xml:space="preserve"> </w:t>
      </w:r>
      <w:r w:rsidRPr="00394914">
        <w:t xml:space="preserve"> (</w:t>
      </w:r>
      <w:r>
        <w:t>RAND,7-19-2010</w:t>
      </w:r>
      <w:r w:rsidRPr="00394914">
        <w:t>, "</w:t>
      </w:r>
      <w:r w:rsidRPr="0050598B">
        <w:t>Keys to Successful Counterinsurgency Campaigns Explored</w:t>
      </w:r>
      <w:r>
        <w:t xml:space="preserve">” RAND Corporation, </w:t>
      </w:r>
      <w:proofErr w:type="gramStart"/>
      <w:r w:rsidRPr="0050598B">
        <w:t>https://www.rand.org/news/press/2010/07/19.html</w:t>
      </w:r>
      <w:r>
        <w:t xml:space="preserve"> ,</w:t>
      </w:r>
      <w:proofErr w:type="gramEnd"/>
      <w:r>
        <w:t xml:space="preserve"> date accessed: 07-28-18, MZP)</w:t>
      </w:r>
    </w:p>
    <w:p w14:paraId="77792BFB" w14:textId="77777777" w:rsidR="007801D4" w:rsidRDefault="007801D4" w:rsidP="007801D4">
      <w:pPr>
        <w:rPr>
          <w:u w:val="single"/>
        </w:rPr>
      </w:pPr>
      <w:r w:rsidRPr="00245744">
        <w:rPr>
          <w:sz w:val="16"/>
        </w:rPr>
        <w:t xml:space="preserve">Good counterinsurgency practices tend to "run in packs" and </w:t>
      </w:r>
      <w:r w:rsidRPr="00245744">
        <w:rPr>
          <w:u w:val="single"/>
        </w:rPr>
        <w:t xml:space="preserve">whether a campaign includes more good practices than bad ones is a strong predictor of the outcomes </w:t>
      </w:r>
      <w:r w:rsidRPr="00245744">
        <w:rPr>
          <w:sz w:val="16"/>
        </w:rPr>
        <w:t>of campaigns</w:t>
      </w:r>
      <w:r w:rsidRPr="00245744">
        <w:rPr>
          <w:u w:val="single"/>
        </w:rPr>
        <w:t xml:space="preserve"> historically</w:t>
      </w:r>
      <w:r w:rsidRPr="00245744">
        <w:rPr>
          <w:sz w:val="16"/>
        </w:rPr>
        <w:t>, according to a new study from the RAND Corporation. The study quantitatively tests the performance of 20 distinct approaches to counterinsurgency operations against the 30 most-recent resolved insurgencies worldwide. These cases cover the period from 1978-2008 and include a variety of terrain, regional and cultural variations, and differences in the military capabilities of counterinsurgency forces and insurgent troops. "</w:t>
      </w:r>
      <w:r w:rsidRPr="00245744">
        <w:rPr>
          <w:u w:val="single"/>
        </w:rPr>
        <w:t>Too much of the current debate on counterinsurgency relies on one or two arbitrarily selected cases</w:t>
      </w:r>
      <w:r w:rsidRPr="00245744">
        <w:rPr>
          <w:sz w:val="16"/>
        </w:rPr>
        <w:t xml:space="preserve"> or a general sense of history," said Christopher Paul, lead author of the study and a social scientist at RAND, a nonprofit research organization. "This study used 30 systematically selected and analyzed cases to reach some findings that support the conventional wisdom, and some that are more surprising." For example, </w:t>
      </w:r>
      <w:r w:rsidRPr="00245744">
        <w:rPr>
          <w:u w:val="single"/>
        </w:rPr>
        <w:t>winning a counterinsurgency campaign doesn't hinge on a single factor</w:t>
      </w:r>
      <w:r w:rsidRPr="00245744">
        <w:rPr>
          <w:sz w:val="16"/>
        </w:rPr>
        <w:t>. The</w:t>
      </w:r>
      <w:r w:rsidRPr="00245744">
        <w:rPr>
          <w:u w:val="single"/>
        </w:rPr>
        <w:t xml:space="preserve"> armed forces that succeed in counterinsurgency operations typically implement a host of identified good counterinsurgency practices while avoiding ineffective ones</w:t>
      </w:r>
      <w:r w:rsidRPr="00245744">
        <w:rPr>
          <w:sz w:val="16"/>
        </w:rPr>
        <w:t xml:space="preserve">. More surprising, however, is that </w:t>
      </w:r>
      <w:r w:rsidRPr="00245744">
        <w:rPr>
          <w:u w:val="single"/>
        </w:rPr>
        <w:t>this finding holds across all 30 cases studied</w:t>
      </w:r>
      <w:r w:rsidRPr="00245744">
        <w:rPr>
          <w:sz w:val="16"/>
        </w:rPr>
        <w:t xml:space="preserve">. Every counterinsurgency "win"—eight out of 30 cases—had a strongly positive balance of successfully implemented good versus detrimental factors and every counterinsurgency loss had a zero or negative balance of good versus detrimental factors. Researchers say this suggests that while every insurgency may be unique in its specific context and local conditions, the kinds of things that counterinsurgents should be trying to do are consistent across cases. Of the 20 counterinsurgency approaches tested, 13 received strong empirical support, while three approaches—resettlement, escalating repression and various insurgent support strategies—have the weight of evidence against them. </w:t>
      </w:r>
      <w:r w:rsidRPr="00245744">
        <w:rPr>
          <w:u w:val="single"/>
        </w:rPr>
        <w:t>Some of the counterinsurgency approaches validated by this study include</w:t>
      </w:r>
      <w:r w:rsidRPr="00245744">
        <w:rPr>
          <w:sz w:val="16"/>
        </w:rPr>
        <w:t xml:space="preserve"> those advocated in Army Field Manual 3-24 (Counterinsurgency). Those strategies include what would now be called strategic communication and several classic approaches to counterinsurgency, including pacification and legitimacy. While some repressive counterinsurgency forces have managed to prevail, the study found that repression is a bad counterinsurgency practice. Only two of eight winning counterinsurgency campaigns (those in Turkey and Croatia) used escalating repression and collective punishment during the decisive phase of the conflict. However, in those two cases the counterinsurgents simultaneously employed a much larger number of good counterinsurgency practices. Repression was shown to win intermediate phases, but a substantial majority of phases in which the counterinsurgents seized the upper hand through repression preceded an ultimate defeat, including insurgencies in Somalia, Burundi, Tajikistan and Kosovo. Popular support was found to be an important contributor to insurgency outcomes. However, </w:t>
      </w:r>
      <w:r w:rsidRPr="00245744">
        <w:rPr>
          <w:u w:val="single"/>
        </w:rPr>
        <w:t>tangible support—the ability of insurgents to replenish and obtain personnel, materiel financing, intelligence and sanctuary</w:t>
      </w:r>
      <w:r w:rsidRPr="00245744">
        <w:rPr>
          <w:sz w:val="16"/>
        </w:rPr>
        <w:t xml:space="preserve">—was found to be even more important than popular support. While popular support and tangible support often followed each other in the cases studied —if the insurgents had the support of the population, they were able to meet their tangible support needs; if they lacked popular support, they were not—when popular support and tangible support diverged, victory followed tangible support. Because of this, the study recommends counterinsurgents identify the specific tangible support needs and sources of insurgents and target them in addition to wooing the population </w:t>
      </w:r>
      <w:proofErr w:type="gramStart"/>
      <w:r w:rsidRPr="00245744">
        <w:rPr>
          <w:sz w:val="16"/>
        </w:rPr>
        <w:t>in the area of</w:t>
      </w:r>
      <w:proofErr w:type="gramEnd"/>
      <w:r w:rsidRPr="00245744">
        <w:rPr>
          <w:sz w:val="16"/>
        </w:rPr>
        <w:t xml:space="preserve"> conflict. The study recommends that </w:t>
      </w:r>
      <w:r w:rsidRPr="00245744">
        <w:rPr>
          <w:u w:val="single"/>
        </w:rPr>
        <w:t xml:space="preserve">counterinsurgency operations should plan to pursue multiple, mutually supporting lines of operation, and build and maintain forces capable of engaging in multifaceted operations. </w:t>
      </w:r>
      <w:r>
        <w:rPr>
          <w:u w:val="single"/>
        </w:rPr>
        <w:t xml:space="preserve">  </w:t>
      </w:r>
    </w:p>
    <w:p w14:paraId="5A2B16F0" w14:textId="77777777" w:rsidR="007801D4" w:rsidRPr="007801D4" w:rsidRDefault="007801D4" w:rsidP="007801D4"/>
    <w:p w14:paraId="2CD0A99C" w14:textId="77777777" w:rsidR="00AC5CFE" w:rsidRPr="00796C46" w:rsidRDefault="00AC5CFE" w:rsidP="00AC5CFE">
      <w:pPr>
        <w:pStyle w:val="Heading4"/>
        <w:rPr>
          <w:sz w:val="32"/>
          <w:szCs w:val="32"/>
        </w:rPr>
      </w:pPr>
      <w:r w:rsidRPr="00796C46">
        <w:rPr>
          <w:sz w:val="32"/>
          <w:szCs w:val="32"/>
        </w:rPr>
        <w:lastRenderedPageBreak/>
        <w:t xml:space="preserve">Bringing afghan interpreters to the U.S. is largely successful in ensuring their safety </w:t>
      </w:r>
    </w:p>
    <w:p w14:paraId="5C077F37" w14:textId="77777777" w:rsidR="00AC5CFE" w:rsidRPr="00796C46" w:rsidRDefault="00AC5CFE" w:rsidP="00AC5CFE">
      <w:pPr>
        <w:rPr>
          <w:rStyle w:val="Style13ptBold"/>
        </w:rPr>
      </w:pPr>
      <w:r w:rsidRPr="00796C46">
        <w:rPr>
          <w:rStyle w:val="Style13ptBold"/>
        </w:rPr>
        <w:t>Military Times ‘17</w:t>
      </w:r>
    </w:p>
    <w:p w14:paraId="26A84E01" w14:textId="77777777" w:rsidR="00AC5CFE" w:rsidRPr="00322019" w:rsidRDefault="00AC5CFE" w:rsidP="00AC5CFE">
      <w:r>
        <w:t>(</w:t>
      </w:r>
      <w:r w:rsidRPr="00322019">
        <w:t xml:space="preserve">Military Times 17, 8-8-2017, "Left behind: Without security, without citizenship, interpreters are exposed to death squads," </w:t>
      </w:r>
      <w:hyperlink r:id="rId49" w:history="1">
        <w:r w:rsidRPr="00F41A5E">
          <w:rPr>
            <w:rStyle w:val="Hyperlink"/>
          </w:rPr>
          <w:t>https://www.militarytimes.com/2014/04/22/left-behind-without-security-without-citizenship-interpreters-are-exposed-to-death-squads/</w:t>
        </w:r>
      </w:hyperlink>
      <w:r>
        <w:t>, accessed 07-10-18, MZP)</w:t>
      </w:r>
    </w:p>
    <w:p w14:paraId="21C53ADB" w14:textId="77777777" w:rsidR="00AC5CFE" w:rsidRDefault="00AC5CFE" w:rsidP="00AC5CFE">
      <w:pPr>
        <w:rPr>
          <w:sz w:val="16"/>
        </w:rPr>
      </w:pPr>
      <w:r w:rsidRPr="00322019">
        <w:rPr>
          <w:sz w:val="16"/>
        </w:rPr>
        <w:t xml:space="preserve">A complex process </w:t>
      </w:r>
      <w:proofErr w:type="gramStart"/>
      <w:r w:rsidRPr="00322019">
        <w:rPr>
          <w:sz w:val="16"/>
        </w:rPr>
        <w:t>The</w:t>
      </w:r>
      <w:proofErr w:type="gramEnd"/>
      <w:r w:rsidRPr="00322019">
        <w:rPr>
          <w:sz w:val="16"/>
        </w:rPr>
        <w:t xml:space="preserve"> challenges of securing an SIV differ for residents of Iraq and Afghanistan. The Iraqi SIV process was created first in 2008 by Congress, which authorized 25,000 visas for Iraqi applicants who met the criteria and passed the security checks, allotted at the rate of 5,000 visas each fiscal year. However, the program allotted only a fraction of the available visas within its first five years, distributing about 5,500 between fiscal 2008 and 2012 while more than 1,000 Iraqi applicants reportedly remained backlogged in the visa pipeline. The program was set to expire in September 2013, but, amid political pressure, Congress convened despite a government shutdown and passed a program extension that enabled Iraqi applicants to claim an additional 2,500 visas after 2014, with no expiration date. From January to March of this year, an additional 828 visas were issued, according to State Department statistics, leaving nearly 1,700 remaining. In Afghanistan, the SIV program has been even more embattled. Congress initially approved an SIV program of 8,750 available visas for qualifying Afghans in 2009, but the program had issued no visas by 2011. A 2010 cable from former Ambassador Karl Eikenberry to then-Secretary of State Hillary Clinton revealed one likely cause of the delay: Eikenberry's concerns that the program would provide incentive for Afghans assisting the U.S. mission to abandon their jobs in favor of U.S. residency. The program did eventually begin issuing visas, but still faces a looming deadline: Applications for 3,000 remaining allotted Afghan SIVs must be submitted by Sept. 30 of this </w:t>
      </w:r>
      <w:proofErr w:type="gramStart"/>
      <w:r w:rsidRPr="00322019">
        <w:rPr>
          <w:sz w:val="16"/>
        </w:rPr>
        <w:t>year, and</w:t>
      </w:r>
      <w:proofErr w:type="gramEnd"/>
      <w:r w:rsidRPr="00322019">
        <w:rPr>
          <w:sz w:val="16"/>
        </w:rPr>
        <w:t xml:space="preserve"> must be issued in the following 12 months. According to State Department officials, more than 7,000 Afghans have now received visas through the program, more than 3,000 of those since October 2013. Officials said that more than 15,500 Iraqi SIVs had been issued since 2008, including those issued to family members. The backlog of applicants isn't as easy to determine. The State Department does not release the number of applications in the system, but private organizations that assist SIV applicants say there may be thousands of Iraqis and Afghans stuck in the pipeline. Lives threatened </w:t>
      </w:r>
      <w:r w:rsidRPr="00322019">
        <w:rPr>
          <w:u w:val="single"/>
        </w:rPr>
        <w:t xml:space="preserve">While the process remains fraught with delays, the danger interpreters and linguists face </w:t>
      </w:r>
      <w:proofErr w:type="gramStart"/>
      <w:r w:rsidRPr="00322019">
        <w:rPr>
          <w:u w:val="single"/>
        </w:rPr>
        <w:t>is</w:t>
      </w:r>
      <w:proofErr w:type="gramEnd"/>
      <w:r w:rsidRPr="00322019">
        <w:rPr>
          <w:u w:val="single"/>
        </w:rPr>
        <w:t xml:space="preserve"> real.</w:t>
      </w:r>
      <w:r w:rsidRPr="00322019">
        <w:rPr>
          <w:sz w:val="16"/>
        </w:rPr>
        <w:t xml:space="preserve"> At the end of 2013, an Afghan user posted a jarring image to the Facebook page of the Afghan SIV Applications Association: the decapitated body of a man lying prostrate in the dirt in a pool of his own blood, his lifeless head placed on the small of his back and positioned to face the camera. The photo's caption identified the nameless man as an Afghan linguist. In the reporting of this story, Marine Corps Times received phone calls and emails from more than 50 self-identified interpreters from Iraq and Afghanistan, many of whom expressed fear for their lives. One interpreter, Aslam, who worked with Marines in Helmand province, said he had received threatening phone calls and letters from insurgents as he waited for his visa. "I am very desperate to kiss my new home America's soil in the airport," he wrote. Another, Abdul, who worked for the reserve unit 24th Marines in 2010, said via phone that, even though he was no longer working with U.S. troops, he felt he couldn't return home. It's too dangerous. "I am afraid all the time," he said. Hamidullah, who has been waiting on a visa for three years and continues to work with a Marine lieutenant at the Afghan National Army's Logistics Command in Kabul, said he worries for his life, and he felt the U.S. owed him a smoother path to safety in return for his years of service. He chose to work for U.S. troops in part, he said, because of the promise of the SIV process. "Help those interpreters who helped their mission in Afghanistan," he said. "We see in our recommendation from the mentors, they say the mission would not be successful without our help. We took the risk, we helped them. Now it's time that they helped us." </w:t>
      </w:r>
      <w:r w:rsidRPr="00322019">
        <w:rPr>
          <w:u w:val="single"/>
        </w:rPr>
        <w:t>Working to help Those who assist SIV applicants say the drawdown of combat in Afghanistan and increased instability in Iraq has intensified the fears of those stuck in limbo.</w:t>
      </w:r>
      <w:r w:rsidRPr="00322019">
        <w:rPr>
          <w:sz w:val="16"/>
        </w:rPr>
        <w:t xml:space="preserve"> "They're scared s---less," said Ronald Payne, an Army staff sergeant who founded the Allied Freedom Project, in his capacity as a private citizen, to help those seeking SIVs, and other international refugees. Payne said the caseload at his grassroots organization, approximately 4,000 cases now, is expanding at the rate of 25-40 per day as U.S. bases close in Afghanistan. Despite the urgency, he said, the time frame for issuing SIVs has gotten more protracted, expanding from about six to nine months in 2008 to between two to three years today. These delays continue despite political goodwill for the program in Congress and a steady stream of advocacy. Last September, Marine Medal of Honor recipient Dakota Meyer and respected military author Bing West collaborated on a Washington Post op-ed urging lawmakers to fix the delays to help people like Fazel, Meyer's interpreter who came to the U.S. in 2013 after a four-star general intervened to expedite his application. The mystifying delays that persist, Payne said, are the result of too many agencies struggling to work together without a streamlined process. "It's easier for an Iranian to come into the U.S. than an SIV with a few years of experience," Payne said. "The Department of Homeland Security, Department of State and Department of Justice, they're like three hands on one arm. And they just can't shake hands." Katie Reisner, the national policy director for the Iraqi Refugee Assistance Project, which offers pro bono legal help to Iraqi and Afghan SIV applicants in addition to other refugees, said about half the organization's caseload, which averages 300 cases, consists of Afghan SIV-seekers. "The bases are closing, and each time </w:t>
      </w:r>
      <w:proofErr w:type="gramStart"/>
      <w:r w:rsidRPr="00322019">
        <w:rPr>
          <w:sz w:val="16"/>
        </w:rPr>
        <w:t>a base closes</w:t>
      </w:r>
      <w:proofErr w:type="gramEnd"/>
      <w:r w:rsidRPr="00322019">
        <w:rPr>
          <w:sz w:val="16"/>
        </w:rPr>
        <w:t xml:space="preserve">, that means that Afghans who had previously been safe, they have to start coming for physical security," she said. </w:t>
      </w:r>
      <w:r w:rsidRPr="00322019">
        <w:rPr>
          <w:sz w:val="16"/>
        </w:rPr>
        <w:lastRenderedPageBreak/>
        <w:t xml:space="preserve">"They panic because they realize their families are now in danger. Many </w:t>
      </w:r>
      <w:proofErr w:type="gramStart"/>
      <w:r w:rsidRPr="00322019">
        <w:rPr>
          <w:sz w:val="16"/>
        </w:rPr>
        <w:t>times</w:t>
      </w:r>
      <w:proofErr w:type="gramEnd"/>
      <w:r w:rsidRPr="00322019">
        <w:rPr>
          <w:sz w:val="16"/>
        </w:rPr>
        <w:t xml:space="preserve"> our clients have left so their families are not subjected to danger." In her work, Reisner communicates with many U.S. troops and veterans who assist SIV applicants as sponsors and often work to secure housing arrangements, employment and other urgent needs when the interpreter arrives in the U.S. While interpreters who assisted Marines make up only a small percentage of the pool of applicants — Payne said about 20 percent of his cases were Marine Corps-related — Reisner said she perceived a special bond between the Marines she worked with and the linguists they helped. "The Marines are amazing," she said. "These Marines and their intepreters maintain close relationships." No man left behind Seth Moulton, a former Marine infantry captain who deployed four times to Iraq and served as a special assistant to Gen. David Petraeus during the troop surge, said assisting the men who fought at your side was a crucial part of the Marine identity. "That's something that's fundamental to </w:t>
      </w:r>
      <w:proofErr w:type="gramStart"/>
      <w:r w:rsidRPr="00322019">
        <w:rPr>
          <w:sz w:val="16"/>
        </w:rPr>
        <w:t>being</w:t>
      </w:r>
      <w:proofErr w:type="gramEnd"/>
      <w:r w:rsidRPr="00322019">
        <w:rPr>
          <w:sz w:val="16"/>
        </w:rPr>
        <w:t xml:space="preserve"> a Marine," he said. "You don't leave a Marine behind. For anyone who has served in Iraq and Afghanistan, you know how critical [interpreters] are. They're your brothers." Moulton has assisted in bringing several intepreters to the U.S., including his friend Mohamed, who lived at Moulton's parents' house for </w:t>
      </w:r>
      <w:proofErr w:type="gramStart"/>
      <w:r w:rsidRPr="00322019">
        <w:rPr>
          <w:sz w:val="16"/>
        </w:rPr>
        <w:t>a period of time</w:t>
      </w:r>
      <w:proofErr w:type="gramEnd"/>
      <w:r w:rsidRPr="00322019">
        <w:rPr>
          <w:sz w:val="16"/>
        </w:rPr>
        <w:t xml:space="preserve"> after arriving in the U.S., and now works as an Arabic teacher for the prestigious Phillips Academy in Andover, Mass. Now running as a Democrat for Congress in Massachusetts' 6th district, Moulton said he would not have been able to assist Mohamed and others without his connection to a law firm in Boston, which helped him push the paperwork through the pipeline. The majority of Marine SIV sponsors who spoke with Marine Corps Times were officers who were able to dedicate financial resources and sometimes personal clout to see SIV applicants safely through the system. "It shouldn't require someone with </w:t>
      </w:r>
      <w:proofErr w:type="gramStart"/>
      <w:r w:rsidRPr="00322019">
        <w:rPr>
          <w:sz w:val="16"/>
        </w:rPr>
        <w:t>these kind of connections</w:t>
      </w:r>
      <w:proofErr w:type="gramEnd"/>
      <w:r w:rsidRPr="00322019">
        <w:rPr>
          <w:sz w:val="16"/>
        </w:rPr>
        <w:t xml:space="preserve"> to get it done," Moulton said. "It shouldn't be incumbent on Marines to find outside lawyers to do this. If a lance corporal knows an interpreter who belongs here, he shouldn't have to find some high-powered connection to a law firm to make it happen." State Department officials say the SIV process is beginning to improve, thanks to streamlined procedures and increased resources. In a letter to USA Today last November, Under Secretary of State for Management Patrick Kennedy said 2013 was a landmark year, with nearly 1,600 visas issued to Afghans and their family members, the most since the program began. "We know that every SIV issued represents an opportunity to begin a new life here in the United States, and we will continue our efforts to improve the multi-agency process," he wrote. "At the same time, we must continue to follow procedures that are vital to our security." A role for the DoD </w:t>
      </w:r>
      <w:proofErr w:type="gramStart"/>
      <w:r w:rsidRPr="00322019">
        <w:rPr>
          <w:sz w:val="16"/>
        </w:rPr>
        <w:t>On</w:t>
      </w:r>
      <w:proofErr w:type="gramEnd"/>
      <w:r w:rsidRPr="00322019">
        <w:rPr>
          <w:sz w:val="16"/>
        </w:rPr>
        <w:t xml:space="preserve"> the ground, some argue there's more the Defense Department can do as well to ensure the success of interpreters seeking SIVs. Capt. Rucker Hunt Culpepper, a Marine infantry officer now on terminal leave, said many linguists in Afghanistan are still working on forward operating bases where they may not be given regular access to the internet. Staying on top of a visa application, he said, can be difficult. "I think that if DoD, Marine Corps, Army leadership came down with a very firm stance in favor of assisting those interpreters who deserve it, that could go some way to influencing the units who are there on FOBs," he said. It's personal for Culpepper, who has been helping his Afghan interpreter, Amin, to navigate the visa system for more than a year, submitting redundant forms into a system that is opaque and often frustratingly uncommunicative. Culpepper shared a March email exchange between an interpreter he has sponsored and the U.S. embassy in Kabul as an example of the real problems that continue, despite optimism from State Department officials. An articulate four-paragraph email from the interpreter inquires why his application was labeled refused, refers to a letter of endorsement from Culpepper and asks whether his application status will change, having submitted a U.S. address, which was previously missing from his application. The email took considerable time to draft for the interpreter and for the lawyers from IRAP who helped him, Culpepper said. The embassy sent a one-sentence response. "Dear Applicant: Thank you for your email," it reads. "Your [sic] need to provide us with U.S address. And please check the status of your case online." Bringing them home </w:t>
      </w:r>
      <w:r w:rsidRPr="00322019">
        <w:rPr>
          <w:u w:val="single"/>
        </w:rPr>
        <w:t xml:space="preserve">Once interpreters do make it to the U.S., however, success stories abound. Of the roughly 1,500 Iraqis and Afghans Payne's organization has assisted in bringing to the states over the past seven years, only seven have been arrested, he said. In the cases Payne has worked with, he said roughly 80 percent of SIV recipients are gainfully employed within 90 days, and about 15 percent opt to join the U.S. military. </w:t>
      </w:r>
      <w:r w:rsidRPr="00322019">
        <w:rPr>
          <w:sz w:val="16"/>
        </w:rPr>
        <w:t xml:space="preserve">One such story belongs to Alex, who served as an interpreter for Owen West, a veteran Marine infantry major who, like his father Bing West, has authored popular military non-fiction, and several novels as well. West met Alex in Iraq in 2006 and was immediately impressed by his intelligence, ability to learn quickly, and longing for freedom. He also experienced loss and sacrifice: Because Alex had served with Marines, insurgents murdered his brother in 2007. West embarked on the lengthy SIV process with Alex following his deployment. "The process was like standing in a 2,000-mile DMV line," he said. "In Alex's case, there was the typical endless paperwork that we were all used to in the military. But what I did not expect was the bribery he encountered on his end, and the call to inaction on our end by the State Department." Alex did eventually make it to the U.S., living with West and his family and eventually finding work as a prison guard. He's now training to become an Army ranger. West said Alex deserved to come to the U.S., having qualities that made him an excellent candidate for U.S. citizenship. But bringing him back safely, he said, was also an obligation. "The idea that we wouldn't pave that path for the folks who served beside us," he said, "was inconceivable to Marines." </w:t>
      </w:r>
      <w:r>
        <w:rPr>
          <w:sz w:val="16"/>
        </w:rPr>
        <w:t xml:space="preserve"> </w:t>
      </w:r>
    </w:p>
    <w:p w14:paraId="266FA9C5" w14:textId="77777777" w:rsidR="00AC5CFE" w:rsidRPr="00796C46" w:rsidRDefault="00AC5CFE" w:rsidP="00AC5CFE">
      <w:pPr>
        <w:pStyle w:val="Heading4"/>
        <w:rPr>
          <w:rStyle w:val="Style13ptBold"/>
          <w:b/>
          <w:sz w:val="32"/>
          <w:szCs w:val="32"/>
        </w:rPr>
      </w:pPr>
      <w:r w:rsidRPr="00796C46">
        <w:rPr>
          <w:rStyle w:val="Style13ptBold"/>
          <w:b/>
          <w:sz w:val="32"/>
          <w:szCs w:val="32"/>
        </w:rPr>
        <w:t xml:space="preserve">Letter of Support from retired military leaders and organizations </w:t>
      </w:r>
    </w:p>
    <w:p w14:paraId="24D0A59D" w14:textId="77777777" w:rsidR="00AC5CFE" w:rsidRDefault="00AC5CFE" w:rsidP="00AC5CFE">
      <w:pPr>
        <w:pStyle w:val="s3"/>
        <w:spacing w:before="0" w:beforeAutospacing="0" w:after="120" w:afterAutospacing="0"/>
        <w:rPr>
          <w:rFonts w:ascii="-webkit-standard" w:hAnsi="-webkit-standard" w:cs="Times New Roman"/>
          <w:color w:val="000000"/>
          <w:sz w:val="22"/>
          <w:szCs w:val="22"/>
        </w:rPr>
      </w:pPr>
      <w:r>
        <w:rPr>
          <w:rStyle w:val="s5"/>
          <w:rFonts w:cs="Times New Roman"/>
          <w:b/>
          <w:bCs/>
          <w:color w:val="000000"/>
        </w:rPr>
        <w:t>Shaheen Senate 16</w:t>
      </w:r>
    </w:p>
    <w:p w14:paraId="736E309A" w14:textId="77777777" w:rsidR="00AC5CFE" w:rsidRPr="00583831" w:rsidRDefault="00AC5CFE" w:rsidP="00AC5CFE">
      <w:pPr>
        <w:pStyle w:val="s3"/>
        <w:spacing w:before="0" w:beforeAutospacing="0" w:after="120" w:afterAutospacing="0"/>
        <w:rPr>
          <w:rFonts w:ascii="-webkit-standard" w:hAnsi="-webkit-standard" w:cs="Times New Roman"/>
          <w:color w:val="000000"/>
          <w:sz w:val="22"/>
          <w:szCs w:val="22"/>
        </w:rPr>
      </w:pPr>
      <w:proofErr w:type="gramStart"/>
      <w:r>
        <w:rPr>
          <w:rStyle w:val="s2"/>
          <w:rFonts w:cs="Times New Roman"/>
          <w:color w:val="000000"/>
          <w:sz w:val="17"/>
          <w:szCs w:val="17"/>
        </w:rPr>
        <w:t>( Shaheen</w:t>
      </w:r>
      <w:proofErr w:type="gramEnd"/>
      <w:r>
        <w:rPr>
          <w:rStyle w:val="s2"/>
          <w:rFonts w:cs="Times New Roman"/>
          <w:color w:val="000000"/>
          <w:sz w:val="17"/>
          <w:szCs w:val="17"/>
        </w:rPr>
        <w:t xml:space="preserve"> Senate, 09-07-16,</w:t>
      </w:r>
      <w:r>
        <w:rPr>
          <w:rStyle w:val="apple-converted-space"/>
          <w:rFonts w:cs="Times New Roman"/>
          <w:color w:val="000000"/>
          <w:sz w:val="17"/>
          <w:szCs w:val="17"/>
        </w:rPr>
        <w:t> </w:t>
      </w:r>
      <w:r w:rsidRPr="007E73A2">
        <w:rPr>
          <w:rStyle w:val="apple-converted-space"/>
          <w:rFonts w:cs="Times New Roman"/>
          <w:color w:val="000000"/>
          <w:sz w:val="17"/>
          <w:szCs w:val="17"/>
        </w:rPr>
        <w:t>https://www.shaheen.senate.gov/news/press/shaheen-welcomes-support-from-distinguished-military-leaders-for-effort-to-extend-the-visa-program-for-afghan-interpreters-who-have-supported-the-us-mission</w:t>
      </w:r>
      <w:r>
        <w:rPr>
          <w:rStyle w:val="s2"/>
          <w:rFonts w:cs="Times New Roman"/>
          <w:color w:val="000000"/>
          <w:sz w:val="17"/>
          <w:szCs w:val="17"/>
        </w:rPr>
        <w:t xml:space="preserve">,  </w:t>
      </w:r>
      <w:r>
        <w:rPr>
          <w:rStyle w:val="s2"/>
          <w:rFonts w:cs="Times New Roman"/>
          <w:color w:val="000000"/>
          <w:sz w:val="17"/>
          <w:szCs w:val="17"/>
        </w:rPr>
        <w:lastRenderedPageBreak/>
        <w:t>“</w:t>
      </w:r>
      <w:r w:rsidRPr="007E73A2">
        <w:rPr>
          <w:rStyle w:val="s2"/>
          <w:rFonts w:cs="Times New Roman"/>
          <w:color w:val="000000"/>
          <w:sz w:val="17"/>
          <w:szCs w:val="17"/>
        </w:rPr>
        <w:t>Shaheen Welcomes Support from Distinguished Military Leaders for Effort to Extend the Visa Program for Afghan Interpreters Who Have Supported the U.S. Mission</w:t>
      </w:r>
      <w:r>
        <w:rPr>
          <w:rStyle w:val="s2"/>
          <w:rFonts w:cs="Times New Roman"/>
          <w:color w:val="000000"/>
          <w:sz w:val="17"/>
          <w:szCs w:val="17"/>
        </w:rPr>
        <w:t>” date accessed: 07-09-18, MZP)</w:t>
      </w:r>
    </w:p>
    <w:p w14:paraId="0EDDA0BD" w14:textId="22A5A198" w:rsidR="00AC5CFE" w:rsidRPr="00AC5CFE" w:rsidRDefault="00AC5CFE" w:rsidP="00AC5CFE">
      <w:pPr>
        <w:rPr>
          <w:sz w:val="16"/>
        </w:rPr>
      </w:pPr>
      <w:r w:rsidRPr="00583831">
        <w:rPr>
          <w:sz w:val="16"/>
        </w:rPr>
        <w:t xml:space="preserve">(Washington, DC)—Today, </w:t>
      </w:r>
      <w:r w:rsidRPr="007E73A2">
        <w:rPr>
          <w:u w:val="single"/>
        </w:rPr>
        <w:t>U.S. Senator Jeanne Shaheen (D-NH) welcomed a letter in support of extending the Special Immigrant Visa (SIV) program that was distributed to Congress and signed by 36 distinguished retired military leaders and organizations representing hundreds of thousands of veterans.</w:t>
      </w:r>
      <w:r w:rsidRPr="00583831">
        <w:rPr>
          <w:sz w:val="16"/>
        </w:rPr>
        <w:t xml:space="preserve"> The Afghan SIV program allows Afghans who faithfully supported the U.S. mission in Afghanistan and are under threat because of this service to apply for refuge in the United States. In the past few years, the SIV program has been sustained through the annual National Defense Authorization Act (NDAA), but this year the Senate failed to adopt language offered by Sen. Shaheen to extend the program and authorize additional visas. </w:t>
      </w:r>
      <w:r w:rsidRPr="00583831">
        <w:rPr>
          <w:u w:val="single"/>
        </w:rPr>
        <w:t>Without Congressional action, this program is expected to run out of visas in the coming months.</w:t>
      </w:r>
      <w:r w:rsidRPr="00583831">
        <w:rPr>
          <w:sz w:val="16"/>
        </w:rPr>
        <w:t xml:space="preserve"> “These military leaders aren’t mincing words,” said Senator Shaheen. “They know how critically important this program is both for the safety of these Afghans and for maintaining local support for this mission and future missions</w:t>
      </w:r>
      <w:r w:rsidRPr="00583831">
        <w:rPr>
          <w:u w:val="single"/>
        </w:rPr>
        <w:t>. Right now, the Taliban is hunting down many of these Afghans and their families because of their association with the United States.</w:t>
      </w:r>
      <w:r w:rsidRPr="00583831">
        <w:rPr>
          <w:sz w:val="16"/>
        </w:rPr>
        <w:t xml:space="preserve"> Their pleas and the pleas of our military leadership must not fall on deaf ears in Congress. I’m determined to prevent Congress from breaking our nation’s promise to our allies and welcome their strong support for this effort.” This letter reads in part: “As representatives of the U.S. government, we gave our word to protect these allies should they come under threat. Since 2006, this promise to those Iraqis and Afghans has been fulfilled by the Special Immigrant Visa (SIV) program.” The letter continues, “Congressional inaction is putting our military at risk in Afghanistan and elsewhere … Military service instills in a person certain values: Loyalty. Duty. Respect. Honor. Integrity. These values apply universally; to each other, to our nation, </w:t>
      </w:r>
      <w:proofErr w:type="gramStart"/>
      <w:r w:rsidRPr="00583831">
        <w:rPr>
          <w:sz w:val="16"/>
        </w:rPr>
        <w:t>and also</w:t>
      </w:r>
      <w:proofErr w:type="gramEnd"/>
      <w:r w:rsidRPr="00583831">
        <w:rPr>
          <w:sz w:val="16"/>
        </w:rPr>
        <w:t xml:space="preserve"> to all those who stood by our sides when we needed it most. Breaking our word directly violates these values.” “Since our first days of boot camp, we accepted and practiced the value: ‘leave no one behind.’ Keep our word. Don’t leave anyone behind.” In an op-ed published in The New York Times earlier this summer, Senator Shaheen warned of the strategic costs of abandoning these Afghans. </w:t>
      </w:r>
      <w:r w:rsidRPr="00583831">
        <w:rPr>
          <w:u w:val="single"/>
        </w:rPr>
        <w:t>Shaheen also expresses her intention to extend the SIV program through this year’s appropriations process.</w:t>
      </w:r>
      <w:r w:rsidRPr="00583831">
        <w:rPr>
          <w:sz w:val="16"/>
        </w:rPr>
        <w:t xml:space="preserve"> Soon after this op-ed was published, language was included in the State and Foreign Operations Appropriations bill that provides 4,000 additional visas and extends the program for another year. You can read the </w:t>
      </w:r>
      <w:r w:rsidRPr="007E73A2">
        <w:rPr>
          <w:u w:val="single"/>
        </w:rPr>
        <w:t>full letter signed by these retired military leaders and veterans organizations below</w:t>
      </w:r>
      <w:r w:rsidRPr="00583831">
        <w:rPr>
          <w:sz w:val="16"/>
        </w:rPr>
        <w:t xml:space="preserve">: Dear Senators and Members of Congress, </w:t>
      </w:r>
      <w:proofErr w:type="gramStart"/>
      <w:r w:rsidRPr="00583831">
        <w:rPr>
          <w:sz w:val="16"/>
        </w:rPr>
        <w:t>We</w:t>
      </w:r>
      <w:proofErr w:type="gramEnd"/>
      <w:r w:rsidRPr="00583831">
        <w:rPr>
          <w:sz w:val="16"/>
        </w:rPr>
        <w:t xml:space="preserve"> write as concerned veterans. In all wars, American service members fight alongside foreign allies, live within local communities, and build security partnerships. We could not complete our mission without the translators, engineers, security guards, embassy clerks, logisticians, cultural advisors, and soldiers who have stood by us. As representatives of the U.S. government, we gave our word to </w:t>
      </w:r>
      <w:r w:rsidRPr="007E73A2">
        <w:rPr>
          <w:u w:val="single"/>
        </w:rPr>
        <w:t xml:space="preserve">protect these allies should they come under threat. Since 2006, this promise to those Iraqis and Afghans has been fulfilled by the Special Immigrant Visa (SIV) program. </w:t>
      </w:r>
      <w:r w:rsidRPr="00583831">
        <w:rPr>
          <w:sz w:val="16"/>
        </w:rPr>
        <w:t>In early June, Congress failed to keep that promise. For the first time in four years</w:t>
      </w:r>
      <w:r w:rsidRPr="007E73A2">
        <w:rPr>
          <w:u w:val="single"/>
        </w:rPr>
        <w:t>, Congress has not authorized any additional visas for Afghans as part of the National Defense Authorization Act</w:t>
      </w:r>
      <w:r w:rsidRPr="00583831">
        <w:rPr>
          <w:sz w:val="16"/>
        </w:rPr>
        <w:t xml:space="preserve">. What kind of message have we sent to the Afghans currently serving alongside the nearly 10,000 Americans serving in Afghanistan? We fear that it conveys that America has abandoned them, and in kind, they are now free to abandon our forward deployed troops. What incentive would any Afghan or other ally have to cooperate with and serve alongside the U.S. military? Congressional inaction is putting our military at risk in Afghanistan and elsewhere. Over 7,800 Afghans who served with our troops are currently waiting for the government to process their visas. The State Department reports that Congress has authorized enough visas for only 3,200 of them, leaving at least 4,600 Afghans with one choice: flee or die. There is still time to act. We, </w:t>
      </w:r>
      <w:r w:rsidRPr="007E73A2">
        <w:rPr>
          <w:u w:val="single"/>
        </w:rPr>
        <w:t>the undersigned veterans, representing every branch of military service and every American conflict dating back to Vietnam, urge Congress to do the following: 1. Authorize, at a minimum, 6,000 additional principal Special Immigrant Visas for Afghans. 2. Review and update the SIV program to address the current shortcomings to protecting all wartime allies. 3. Authorize the SIV program to continue for as long as the United States commits military forces (in either a combat or advisory/training role) in Afghanistan and Iraq. 4. Extend the Category 5 provision of the Direct Access program (currently only available for Iraqis) to the extended family of Afghan SIV applications.</w:t>
      </w:r>
      <w:r w:rsidRPr="00583831">
        <w:rPr>
          <w:sz w:val="16"/>
        </w:rPr>
        <w:t xml:space="preserve"> Military service instills in a person certain values: Loyalty. Duty. Respect. Honor. Integrity. These values apply universally; to each other, to our nation, </w:t>
      </w:r>
      <w:proofErr w:type="gramStart"/>
      <w:r w:rsidRPr="00583831">
        <w:rPr>
          <w:sz w:val="16"/>
        </w:rPr>
        <w:t>and also</w:t>
      </w:r>
      <w:proofErr w:type="gramEnd"/>
      <w:r w:rsidRPr="00583831">
        <w:rPr>
          <w:sz w:val="16"/>
        </w:rPr>
        <w:t xml:space="preserve"> to all those who stood by our sides when we needed it most. Breaking our word directly violates these values. Many of us can point to a moment when one of our foreign allies saved our lives – often by taking up arms against our common enemies. They acted because they believed in America, in our mission, and in the promise that was given. </w:t>
      </w:r>
      <w:r w:rsidRPr="00583831">
        <w:rPr>
          <w:u w:val="single"/>
        </w:rPr>
        <w:t xml:space="preserve">We urge Congress to set aside political differences to help our deployed troops accomplish the </w:t>
      </w:r>
      <w:r w:rsidRPr="00583831">
        <w:rPr>
          <w:u w:val="single"/>
        </w:rPr>
        <w:lastRenderedPageBreak/>
        <w:t>mission through keeping our promise to our wartime allies.</w:t>
      </w:r>
      <w:r w:rsidRPr="00583831">
        <w:rPr>
          <w:sz w:val="16"/>
        </w:rPr>
        <w:t xml:space="preserve"> Since our first days of boot camp, we accepted and practiced the value: “leave no one behind.” Keep our word. Don’t leave anyone behind. Very respectfully, We the undersigned 36 retired military leaders and organizations representing hundreds of thousands of veterans of the U.S. Armed Forces. IRAQ AND AFGHANISTAN VETERANS OF AMERICA INTERNATIONAL REFUGEE ASSISTANCE PROJECT NO ONE LEFT BEHIND TRUMAN NATIONAL SECURITY PROJECT VETERANS FOR AMERICAN IDEALS VIETNAM VETERANS OF AMERICA GENERAL JOHN R. ALLEN, USMC (RET.) GENERAL BRYAN D. BROWN, USA (RET.) GENERAL GEORGE W. CASEY, JR., USA (RET.) GENERAL PETER W. CHIARELLI, USA (RET.) GENERAL RICHARD H. CODY, USA (RET.) GENERAL JAMES T. CONWAY, USMC (RET.) ADMIRAL SAMUEL J. LOCKLEAR III, USN (RET.) GENERAL MONTGOMERY C. MEIGS, USA (RET.) GENERAL STANLEY A. MCCHRYSTAL, USA (RET.) ADMIRAL WILLIAM H. MCRAVEN, USN (RET.) GENERAL RICHARD B. MYERS, USAF (RET.) GENERAL H. HUGH SHELTON, USA (RET.) LIEUTENANT GENERAL DAVID W. BARNO, USA (RET.) LIEUTENANT GENERAL WILLIAM B. CALDWELL IV, USA (RET.) LIEUTENANT GENERAL CHARLES T. CLEVELAND, USA (RET.) LIEUTENANT GENERAL FRANK HELMICK, USA (RET.) LIEUTENANT GENERAL MARK P. HERTLING, USA (RET.) VICE ADMIRAL CONRAD C. LAUTENBACHER, JR. USN (RET.) VICE ADMIRAL JOSEPH MCGUIRE, USN (RET.) LIEUTENANT GENERAL CHARLES OTSTOTT, USA (RET.) LIEUTENANT GENERAL WILLIAM P. TANGNEY, USA (RET.) MAJOR GENERAL JUAN G. AYALA, USMC (RET.) MAJOR GENERAL JOHN BATISTE, USA (RET.) MAJOR GENERAL KENNETH R. BOWRA, USA (RET.) MAJOR GENERAL PAUL D. EATON, USMC (RET.) MAJOR GENERAL DAVID L. GRANGE, USA (RET.) MAJOR GENERAL EDWARD M. REEDER, JR., USA (RET.) MAJOR GENERAL SYDNEY SHACHNOW, USA (RET.) MAJOR GENERAL LEROY N. SUDDATH, JR., USA (RET.) BRIGADIER GENERAL RHONDA CORNUM, USA (RET.) BRIGADIER GENERAL GARY M. JONES, USA (RET.) BRIGADIER GENERAL MURRAY G. SAGSVEEN, USA (RET.) SERGEANT GARY BEIKIRCH USA, MEDAL OF HONOR RECIPIENT CAPTAIN FLORENT GROBERG, USA (RET.), MEDAL OF HONOR RECIPIENT AMBASSADOR JAMES F. JEFFREY (US ARMY VETERAN)</w:t>
      </w:r>
      <w:r>
        <w:rPr>
          <w:sz w:val="16"/>
        </w:rPr>
        <w:t xml:space="preserve"> </w:t>
      </w:r>
    </w:p>
    <w:p w14:paraId="430B0AF1" w14:textId="77777777" w:rsidR="00F66901" w:rsidRDefault="00F66901" w:rsidP="00F66901">
      <w:pPr>
        <w:pStyle w:val="Heading3"/>
      </w:pPr>
      <w:r>
        <w:lastRenderedPageBreak/>
        <w:t>2ac – Backlog</w:t>
      </w:r>
    </w:p>
    <w:p w14:paraId="19AF97F8" w14:textId="77777777" w:rsidR="00F66901" w:rsidRPr="008B0889" w:rsidRDefault="00F66901" w:rsidP="00F66901">
      <w:pPr>
        <w:pStyle w:val="Heading4"/>
      </w:pPr>
      <w:r w:rsidRPr="008B0889">
        <w:t>Status quo court cases also push back against backlogue, minimizing impact</w:t>
      </w:r>
    </w:p>
    <w:p w14:paraId="0065C576" w14:textId="77777777" w:rsidR="00F66901" w:rsidRDefault="00F66901" w:rsidP="00F66901">
      <w:pPr>
        <w:rPr>
          <w:sz w:val="14"/>
        </w:rPr>
      </w:pPr>
      <w:r w:rsidRPr="008B0889">
        <w:rPr>
          <w:rStyle w:val="Style13ptBold"/>
        </w:rPr>
        <w:t>UJC 16</w:t>
      </w:r>
      <w:r>
        <w:rPr>
          <w:sz w:val="14"/>
        </w:rPr>
        <w:t xml:space="preserve"> (Urban Justice Center “</w:t>
      </w:r>
      <w:r w:rsidRPr="008B0889">
        <w:rPr>
          <w:sz w:val="14"/>
        </w:rPr>
        <w:t>Press Release: Federal Court Rules in Favor of Iraqi and Afghan Allies Suing U.S. Government Over Failure to Act on Visa Applications</w:t>
      </w:r>
      <w:r>
        <w:rPr>
          <w:sz w:val="14"/>
        </w:rPr>
        <w:t xml:space="preserve">”, February 16,2016,, </w:t>
      </w:r>
      <w:hyperlink r:id="rId50" w:history="1">
        <w:r w:rsidRPr="00144C60">
          <w:rPr>
            <w:rStyle w:val="Hyperlink"/>
            <w:sz w:val="14"/>
          </w:rPr>
          <w:t>https://refugeerights.org/press-release-federal-court-rules-in-favor-of-iraqi-and-afghan-allies-suing-u-s-government-over-failure-to-act-on-visa-applications/</w:t>
        </w:r>
      </w:hyperlink>
      <w:r>
        <w:rPr>
          <w:sz w:val="14"/>
        </w:rPr>
        <w:t>) MJG</w:t>
      </w:r>
    </w:p>
    <w:p w14:paraId="5B54F477" w14:textId="77777777" w:rsidR="00F66901" w:rsidRDefault="00F66901" w:rsidP="00F66901">
      <w:pPr>
        <w:rPr>
          <w:rStyle w:val="StyleUnderline"/>
        </w:rPr>
      </w:pPr>
      <w:r w:rsidRPr="008B0889">
        <w:rPr>
          <w:sz w:val="14"/>
        </w:rPr>
        <w:t xml:space="preserve">FEDERAL COURT RULES IN FAVOR OF IRAQI AND AFGHAN ALLIES SUING U.S. GOVERNMENT OVER FAILURE TO ACT ON VISA APPLICATIONS </w:t>
      </w:r>
      <w:r w:rsidRPr="008B0889">
        <w:rPr>
          <w:rStyle w:val="StyleUnderline"/>
        </w:rPr>
        <w:t>Decision reaffirms Government’s obligations to thousands of U.S. allies trapped in life-threatening circumstances as a result of their service Washington, D.C., February 16, 2016 – In a landmark ruling that could affect thousands of Afghan and Iraqi allies who risked their lives supporting U.S. troops</w:t>
      </w:r>
      <w:r w:rsidRPr="008B0889">
        <w:rPr>
          <w:sz w:val="14"/>
        </w:rPr>
        <w:t xml:space="preserve">, a federal district court in Washington D.C. has denied the U.S. Departments of State and Homeland Security’s motion to dismiss a lawsuit that </w:t>
      </w:r>
      <w:r w:rsidRPr="008B0889">
        <w:rPr>
          <w:rStyle w:val="StyleUnderline"/>
        </w:rPr>
        <w:t>seeks to have the U.S. Government act on long-delayed visa applications of Iraqis and Afghans who worked to support U.S. troops, including as interpreters, and often under fire</w:t>
      </w:r>
      <w:r w:rsidRPr="008B0889">
        <w:rPr>
          <w:sz w:val="14"/>
        </w:rPr>
        <w:t xml:space="preserve">.[1] Through the bipartisan Refugee Crisis in Iraq Act (RCIA) of 2007 and Afghan Allies Protection Act (AAPA) of 2009, the U.S. Congress made Iraqis and Afghans under threat because of their service to the United States eligible for Special Immigrant Visas (SIVs). </w:t>
      </w:r>
      <w:r w:rsidRPr="008B0889">
        <w:rPr>
          <w:rStyle w:val="StyleUnderline"/>
        </w:rPr>
        <w:t>Recognizing the danger faced by the United States’ Iraqi and Afghan allies, Congress directed the Departments of State and Homeland Security to complete processing of such applications within no more than nine months, absent exceptional circumstances.</w:t>
      </w:r>
      <w:r w:rsidRPr="008B0889">
        <w:rPr>
          <w:sz w:val="14"/>
        </w:rPr>
        <w:t xml:space="preserve"> The nine Plaintiffs currently participating in </w:t>
      </w:r>
      <w:r w:rsidRPr="008B0889">
        <w:rPr>
          <w:rStyle w:val="StyleUnderline"/>
        </w:rPr>
        <w:t>the lawsuit have been trapped in Iraq or Afghanistan while waiting for the U.S. Government to act on their applications for between one and-a-half to more than six years.</w:t>
      </w:r>
      <w:r w:rsidRPr="008B0889">
        <w:rPr>
          <w:sz w:val="14"/>
        </w:rPr>
        <w:t xml:space="preserve"> Plaintiffs, in their submissions to the Court, described multiple assassination attempts and a steady barrage of death threats, including from ISIS and the Taliban. </w:t>
      </w:r>
      <w:r w:rsidRPr="008B0889">
        <w:rPr>
          <w:rStyle w:val="StyleUnderline"/>
        </w:rPr>
        <w:t>All fear being recognized as individuals who supported the U.S. and its troops. Despite provisions of the RCIA and AAPA requiring the Department of State to make a “reasonable effort” to protect SIV applicants, IRAP is unaware of a single SIV applicant receiving protection from the U.S. Government</w:t>
      </w:r>
      <w:r w:rsidRPr="008B0889">
        <w:rPr>
          <w:sz w:val="14"/>
        </w:rPr>
        <w:t xml:space="preserve">. The International Refugee Assistance Project (IRAP) first filed suit against the U.S. Departments of State and Homeland Security in February of 2015. On behalf of plaintiffs, it alleged that the Government failed to act diligently on Plaintiffs’ SIV applications, contrary to Congress’s direction. </w:t>
      </w:r>
      <w:r w:rsidRPr="008B0889">
        <w:rPr>
          <w:rStyle w:val="StyleUnderline"/>
        </w:rPr>
        <w:t>Notwithstanding Plaintiffs’ past service to the United States, the Department of Justice moved to dismiss the case against both Defendants in early September 2015.</w:t>
      </w:r>
      <w:r w:rsidRPr="008B0889">
        <w:rPr>
          <w:sz w:val="14"/>
        </w:rPr>
        <w:t xml:space="preserve"> It argued that the Departments of State and Homeland Security enjoyed unlimited discretion over SIV processing and that the court could not enforce Congress’s instruction to process SIVs within nine months. In a 67-page decision, Senior United States District Judge Gladys Kessler resoundingly rejected the Government’s position. </w:t>
      </w:r>
      <w:r w:rsidRPr="008B0889">
        <w:rPr>
          <w:rStyle w:val="StyleUnderline"/>
        </w:rPr>
        <w:t>She affirmed the Court’s authority to hold the Government accountable for its failure to take timely action on the Plaintiffs’ visa applications, holding both that “adjudication of Plaintiffs’ SIV applications within a reasonable time is non-discretionary” and that “judicially manageable standards exist to measure the Government’s performance of its duty.”[2]</w:t>
      </w:r>
      <w:r w:rsidRPr="008B0889">
        <w:rPr>
          <w:sz w:val="14"/>
        </w:rPr>
        <w:t xml:space="preserve"> “Our clients and their families are in danger because they had the courage to provide vital support to U.S. servicemen and women deployed in Iraq and Afghanistan,” said Mark Doss, a Staff Attorney at IRAP. “Judge Kessler’s ruling is an important step towards having the Departments of State and Homeland Security carry out Congress’s mandate to make timely decisions for our plaintiffs and provide refuge to our country’s vulnerable Iraqi and Afghan allies. </w:t>
      </w:r>
      <w:r w:rsidRPr="008B0889">
        <w:rPr>
          <w:rStyle w:val="StyleUnderline"/>
        </w:rPr>
        <w:t xml:space="preserve">We are honored to represent individuals who took enormous risks to support U.S. troops. Although we are delighted with the Court’s ruling, our clients are still in Iraq and Afghanistan and still in danger. We hope that the Department of State will act promptly on our clients’ visa applications.” The parties will appear for a status conference before Judge Kessler on February 22, 2016. IRAP looks forward to continuing its representation until </w:t>
      </w:r>
      <w:proofErr w:type="gramStart"/>
      <w:r w:rsidRPr="008B0889">
        <w:rPr>
          <w:rStyle w:val="StyleUnderline"/>
        </w:rPr>
        <w:t>all of</w:t>
      </w:r>
      <w:proofErr w:type="gramEnd"/>
      <w:r w:rsidRPr="008B0889">
        <w:rPr>
          <w:rStyle w:val="StyleUnderline"/>
        </w:rPr>
        <w:t xml:space="preserve"> the Plaintiffs have received final decisions on their SIV applications.</w:t>
      </w:r>
    </w:p>
    <w:p w14:paraId="653366B3" w14:textId="77777777" w:rsidR="00F66901" w:rsidRDefault="00F66901" w:rsidP="00F66901">
      <w:pPr>
        <w:pStyle w:val="Heading4"/>
      </w:pPr>
      <w:r>
        <w:lastRenderedPageBreak/>
        <w:t>Even if plan can’t remove all forms of backlog, its able to sufficiently do so. Small solvency deficits are not a reason to vote neg</w:t>
      </w:r>
    </w:p>
    <w:p w14:paraId="7FF7D7B6" w14:textId="77777777" w:rsidR="00F66901" w:rsidRPr="003D5FA7" w:rsidRDefault="00F66901" w:rsidP="00F66901">
      <w:r w:rsidRPr="00555D66">
        <w:rPr>
          <w:rStyle w:val="Style13ptBold"/>
        </w:rPr>
        <w:t>ABRAMSON 15</w:t>
      </w:r>
      <w:r w:rsidRPr="00555D66">
        <w:t xml:space="preserve"> (Nadia, J.D. 2015, William &amp; Mary Law School; B.A. 2012, McGill University. “Wasting My Time in the Waiting Line: Solutions for Improving the Afghanistan and Iraq Special Immigrant Visa Programs”, Virginia Journal of International Law) MJG</w:t>
      </w:r>
    </w:p>
    <w:p w14:paraId="621B5687" w14:textId="77777777" w:rsidR="00F66901" w:rsidRPr="003D5FA7" w:rsidRDefault="00F66901" w:rsidP="00F66901">
      <w:pPr>
        <w:rPr>
          <w:rStyle w:val="StyleUnderline"/>
        </w:rPr>
      </w:pPr>
      <w:r w:rsidRPr="003D5FA7">
        <w:rPr>
          <w:rStyle w:val="StyleUnderline"/>
        </w:rPr>
        <w:t>The most credible counterargument to amending the SIV programs is the simplest one: Do not let perfection be the enemy of the good.</w:t>
      </w:r>
      <w:r w:rsidRPr="003D5FA7">
        <w:rPr>
          <w:sz w:val="14"/>
        </w:rPr>
        <w:t xml:space="preserve"> Some may argue that although the Afghanistan and Iraq Acts are not perfect, they have managed to help hundreds of U.S. allies to obtain visas; it would thus be prudent to continue using the Afghanistan and Iraq Acts in their current form, rather than modifying the laws. This viewpoint, however, fails to recognize </w:t>
      </w:r>
      <w:r w:rsidRPr="003D5FA7">
        <w:rPr>
          <w:rStyle w:val="StyleUnderline"/>
        </w:rPr>
        <w:t>the thousands of Afghans and Iraqis who have waited years in life-threatening conditions for their visas. The SIV programs have one intended benefit that would not otherwise be available to regular refugee applicants: speedy processing. In</w:t>
      </w:r>
      <w:r w:rsidRPr="003D5FA7">
        <w:rPr>
          <w:sz w:val="14"/>
        </w:rPr>
        <w:t xml:space="preserve"> practice, however, the average waiting times have been more than two years for Afghans and more than one year for Iraqis.194 This cannot be considered a fast process under any standard, particularly when regular refugee applications take a comparable twelve to eighteen months.195 </w:t>
      </w:r>
      <w:r w:rsidRPr="003D5FA7">
        <w:rPr>
          <w:rStyle w:val="StyleUnderline"/>
        </w:rPr>
        <w:t>The nine- month deadline amendments for the Iraq and Afghanistan Acts will help to ensure the intended temporal benefit and will set the SIV program apart from regular refugee procedure</w:t>
      </w:r>
      <w:r w:rsidRPr="003D5FA7">
        <w:rPr>
          <w:sz w:val="14"/>
        </w:rPr>
        <w:t xml:space="preserve">. Considering the State Department’s present capacity, however, these deadlines are not feasible. </w:t>
      </w:r>
      <w:r w:rsidRPr="003D5FA7">
        <w:rPr>
          <w:rStyle w:val="StyleUnderline"/>
        </w:rPr>
        <w:t>It is unlikely that the U.S. government can comply with the requirement until it reduces the enormous backlog of applications it is currently jugglin</w:t>
      </w:r>
      <w:r w:rsidRPr="003D5FA7">
        <w:rPr>
          <w:sz w:val="14"/>
        </w:rPr>
        <w:t xml:space="preserve">g.196 Proposing deadlines is unrealistic. </w:t>
      </w:r>
      <w:r w:rsidRPr="003D5FA7">
        <w:rPr>
          <w:rStyle w:val="StyleUnderline"/>
        </w:rPr>
        <w:t>Creating procedures to ensure speedy processing is pragmatic. If the laws remain in their current forms, the former paradigm will prevail. The proposed amendments can help reduce the backlog by clarifying nebulous documentation requirements and cabining the COM’s discretionary authority</w:t>
      </w:r>
      <w:r w:rsidRPr="003D5FA7">
        <w:rPr>
          <w:sz w:val="14"/>
        </w:rPr>
        <w:t xml:space="preserve">. Such steps would simplify the SIV application procedure so that officials can more easily review the thousands of documents submitted. The most important intended benefit of the SIV programs — speedy processing — has failed to materialize, thus supporting the assertion that 194. See supra notes 87–88 and accompanying text. 195. U.S. Refugee Admissions Program FAQs, U.S. DEP’T OF STATE (May 31, 2013), http://www.state.gov/j/prm/releases/factsheets/2013/210135.htm. 196. 10 Years on, supra note 85. 518 VIRGINIA </w:t>
      </w:r>
      <w:proofErr w:type="gramStart"/>
      <w:r w:rsidRPr="003D5FA7">
        <w:rPr>
          <w:sz w:val="14"/>
        </w:rPr>
        <w:t>JOURNAL</w:t>
      </w:r>
      <w:proofErr w:type="gramEnd"/>
      <w:r w:rsidRPr="003D5FA7">
        <w:rPr>
          <w:sz w:val="14"/>
        </w:rPr>
        <w:t xml:space="preserve"> OF INTERNATIONAL LAW [Vol. 55:2the Acts must be changed. Omar died because of his affiliation with the U.S. Army, and yet his family was still waiting, years later, for updates on its applications. </w:t>
      </w:r>
      <w:r w:rsidRPr="003D5FA7">
        <w:rPr>
          <w:rStyle w:val="StyleUnderline"/>
        </w:rPr>
        <w:t>Perfection is not required, but the Afghanistan and Iraq Acts in their current forms are far from “good.”</w:t>
      </w:r>
    </w:p>
    <w:p w14:paraId="4595067A" w14:textId="77777777" w:rsidR="0091747B" w:rsidRPr="00796C46" w:rsidRDefault="0091747B" w:rsidP="0091747B">
      <w:pPr>
        <w:pStyle w:val="Heading4"/>
        <w:rPr>
          <w:sz w:val="32"/>
          <w:szCs w:val="32"/>
        </w:rPr>
      </w:pPr>
      <w:r w:rsidRPr="00796C46">
        <w:rPr>
          <w:sz w:val="32"/>
          <w:szCs w:val="32"/>
        </w:rPr>
        <w:t>Action has been taken to speed up the processing for submitted SIV applications</w:t>
      </w:r>
    </w:p>
    <w:p w14:paraId="01264EF7" w14:textId="77777777" w:rsidR="0091747B" w:rsidRPr="00910011" w:rsidRDefault="0091747B" w:rsidP="0091747B">
      <w:pPr>
        <w:rPr>
          <w:rStyle w:val="Style13ptBold"/>
        </w:rPr>
      </w:pPr>
      <w:r>
        <w:rPr>
          <w:rStyle w:val="Style13ptBold"/>
        </w:rPr>
        <w:t xml:space="preserve">PBS </w:t>
      </w:r>
      <w:proofErr w:type="gramStart"/>
      <w:r>
        <w:rPr>
          <w:rStyle w:val="Style13ptBold"/>
        </w:rPr>
        <w:t>NewsHour ,</w:t>
      </w:r>
      <w:proofErr w:type="gramEnd"/>
      <w:r>
        <w:rPr>
          <w:rStyle w:val="Style13ptBold"/>
        </w:rPr>
        <w:t xml:space="preserve"> </w:t>
      </w:r>
      <w:r w:rsidRPr="00910011">
        <w:rPr>
          <w:rStyle w:val="Style13ptBold"/>
        </w:rPr>
        <w:t>‘14</w:t>
      </w:r>
    </w:p>
    <w:p w14:paraId="35B008A3" w14:textId="77777777" w:rsidR="0091747B" w:rsidRPr="00910011" w:rsidRDefault="0091747B" w:rsidP="0091747B">
      <w:r w:rsidRPr="00910011">
        <w:t xml:space="preserve"> </w:t>
      </w:r>
      <w:r>
        <w:t>(</w:t>
      </w:r>
      <w:r w:rsidRPr="00910011">
        <w:t xml:space="preserve">— 14, 2-19-2014, "Tongue tied in Afghanistan," PBS NewsHour, </w:t>
      </w:r>
      <w:hyperlink r:id="rId51" w:history="1">
        <w:r w:rsidRPr="00F41A5E">
          <w:rPr>
            <w:rStyle w:val="Hyperlink"/>
          </w:rPr>
          <w:t>https://www.pbs.org/newshour/world/tongue-tied-afghanistan</w:t>
        </w:r>
      </w:hyperlink>
      <w:r>
        <w:t>, MZP)</w:t>
      </w:r>
    </w:p>
    <w:p w14:paraId="3D4823D1" w14:textId="77777777" w:rsidR="0091747B" w:rsidRDefault="0091747B" w:rsidP="0091747B">
      <w:pPr>
        <w:rPr>
          <w:sz w:val="16"/>
        </w:rPr>
      </w:pPr>
      <w:r w:rsidRPr="00C21CBA">
        <w:rPr>
          <w:u w:val="single"/>
        </w:rPr>
        <w:t xml:space="preserve">Deputy Special Representative for Afghanistan and Pakistan Jarrett Blanc acknowledges there were problems with the program’s </w:t>
      </w:r>
      <w:proofErr w:type="gramStart"/>
      <w:r w:rsidRPr="00C21CBA">
        <w:rPr>
          <w:u w:val="single"/>
        </w:rPr>
        <w:t>efficiency, but</w:t>
      </w:r>
      <w:proofErr w:type="gramEnd"/>
      <w:r w:rsidRPr="00C21CBA">
        <w:rPr>
          <w:u w:val="single"/>
        </w:rPr>
        <w:t xml:space="preserve"> says the rate of approval has “sped up immensely.”</w:t>
      </w:r>
      <w:r w:rsidRPr="00910011">
        <w:rPr>
          <w:sz w:val="16"/>
        </w:rPr>
        <w:t xml:space="preserve"> The current version of the visa program started in 2009 when Congress passed the Afghan Allies Protection Act, creating 7,500 available visas for endangered Afghan employees of the U.S. military and government. Prior to that, about 1,000 visas had been available to these Afghans. But by the end of 2013, the State Department, which runs the program, had only issued 2,028. A closer look at the numbers reveals the sluggish pace of the process. In 2011, only three visas were approved under the law. By 2012, that number had climbed to 63. (In both of those years, a few dozen Afghans received visas under a separate program.) But </w:t>
      </w:r>
      <w:r w:rsidRPr="00C21CBA">
        <w:rPr>
          <w:u w:val="single"/>
        </w:rPr>
        <w:t>new efforts may breathe more energy into the program.</w:t>
      </w:r>
      <w:r w:rsidRPr="00910011">
        <w:rPr>
          <w:sz w:val="16"/>
        </w:rPr>
        <w:t xml:space="preserve"> </w:t>
      </w:r>
      <w:proofErr w:type="gramStart"/>
      <w:r w:rsidRPr="00910011">
        <w:rPr>
          <w:sz w:val="16"/>
        </w:rPr>
        <w:t xml:space="preserve">The 2014 </w:t>
      </w:r>
      <w:r w:rsidRPr="00C21CBA">
        <w:rPr>
          <w:u w:val="single"/>
        </w:rPr>
        <w:t>National Defense Authorization Act,</w:t>
      </w:r>
      <w:proofErr w:type="gramEnd"/>
      <w:r w:rsidRPr="00C21CBA">
        <w:rPr>
          <w:u w:val="single"/>
        </w:rPr>
        <w:t xml:space="preserve"> creates closer oversight from both inside the State Department and Congress.</w:t>
      </w:r>
      <w:r w:rsidRPr="00910011">
        <w:rPr>
          <w:sz w:val="16"/>
        </w:rPr>
        <w:t xml:space="preserve"> And the </w:t>
      </w:r>
      <w:r w:rsidRPr="00C21CBA">
        <w:rPr>
          <w:u w:val="single"/>
        </w:rPr>
        <w:t>State Department</w:t>
      </w:r>
      <w:r w:rsidRPr="00910011">
        <w:rPr>
          <w:sz w:val="16"/>
        </w:rPr>
        <w:t xml:space="preserve"> says that they have </w:t>
      </w:r>
      <w:r w:rsidRPr="00C21CBA">
        <w:rPr>
          <w:u w:val="single"/>
        </w:rPr>
        <w:t>increased staffing at the embassy in Kabul to review the remaining 8,000 applications</w:t>
      </w:r>
      <w:r w:rsidRPr="00910011">
        <w:rPr>
          <w:sz w:val="16"/>
        </w:rPr>
        <w:t xml:space="preserve"> more </w:t>
      </w:r>
      <w:r w:rsidRPr="00C21CBA">
        <w:rPr>
          <w:u w:val="single"/>
        </w:rPr>
        <w:t>quickly</w:t>
      </w:r>
      <w:r w:rsidRPr="00910011">
        <w:rPr>
          <w:sz w:val="16"/>
        </w:rPr>
        <w:t xml:space="preserve">. The State Department says that they have increased staffing at the embassy in Kabul to </w:t>
      </w:r>
      <w:r w:rsidRPr="00910011">
        <w:rPr>
          <w:sz w:val="16"/>
        </w:rPr>
        <w:lastRenderedPageBreak/>
        <w:t>review the remaining 8,000 applications more quickly. Jarrett Blanc has helped manage elections in Iraq, the Palestinian territories, Lebanon, Afghanistan and elsewhere. He’s been a foreign affairs fellow, scholar or analyst of one kind or another at the Council on Foreign Relations, the U.S. Institute of Peace and the Open Society Institute. He also has deep ties to, and a personal relationship with Afghanistan. Blanc says that at least some of the blame lies with the Afghan applicants themselves. “A lot of those (applicants), not quite half of them, control their own timing.” Blanc says. “</w:t>
      </w:r>
      <w:proofErr w:type="gramStart"/>
      <w:r w:rsidRPr="00910011">
        <w:rPr>
          <w:sz w:val="16"/>
        </w:rPr>
        <w:t>So</w:t>
      </w:r>
      <w:proofErr w:type="gramEnd"/>
      <w:r w:rsidRPr="00910011">
        <w:rPr>
          <w:sz w:val="16"/>
        </w:rPr>
        <w:t xml:space="preserve"> they’ve started the application, or perhaps they’ve gotten past the first step, but they need to finish their own paperwork before we can take the next step with them.” Blanc says that </w:t>
      </w:r>
      <w:r w:rsidRPr="00C21CBA">
        <w:rPr>
          <w:u w:val="single"/>
        </w:rPr>
        <w:t xml:space="preserve">there was a key bottleneck at the start of the process, where the Chief of Mission committee in embassy Kabul determined if each individual applicant had met minimum requirements for a </w:t>
      </w:r>
      <w:proofErr w:type="gramStart"/>
      <w:r w:rsidRPr="00C21CBA">
        <w:rPr>
          <w:u w:val="single"/>
        </w:rPr>
        <w:t>visa, and</w:t>
      </w:r>
      <w:proofErr w:type="gramEnd"/>
      <w:r w:rsidRPr="00C21CBA">
        <w:rPr>
          <w:u w:val="single"/>
        </w:rPr>
        <w:t xml:space="preserve"> was therefore eligible to move to the next part of the approval process.</w:t>
      </w:r>
      <w:r w:rsidRPr="00910011">
        <w:rPr>
          <w:sz w:val="16"/>
        </w:rPr>
        <w:t xml:space="preserve"> </w:t>
      </w:r>
      <w:r w:rsidRPr="00C21CBA">
        <w:rPr>
          <w:u w:val="single"/>
        </w:rPr>
        <w:t>“We increased the number of committees that meet to review these cases and entirely cleared the backlog (at this step),” Blanc said. In the past, this part of the process could take “weeks or months.” Now, all applications will be reviewed within two weeks of submission. Longtime critics of this program and its predecessor for Iraqi employees of the U.S. government, say the changes aren’t nearly enough.</w:t>
      </w:r>
      <w:r w:rsidRPr="00910011">
        <w:rPr>
          <w:sz w:val="16"/>
        </w:rPr>
        <w:t xml:space="preserve"> Kirk Johnson worked for the U.S. Agency for International Development in Fallujah, Iraq, coordinating rebuilding efforts there after the U.S. invasion. When he saw his Iraqi colleagues become targets of of assassinations because of their work for the U.S. government, he started The List Project to Resettle Iraqi Allies. He wrote a book “To Be a Friend is Fatal” about what he views as the U.S. failure to help Iraqis who worked for the American government. “We say to our employees, ‘Sure, we’ll help you,’” Johnson says. “‘Here’s a slip of paper. See if you can live for three years while we look it over.’” “We say to our employees, ‘Sure, we’ll help you,’” Johnson says. “‘Here’s a slip of paper. See if you can live for three years while we look it over.’” U.S. Sen. Ben Cardin (D-MD), helped write the 2009 visa law. “We could not have done what we did, as successfully as we did, in Afghanistan without their help,” he says. Zabitullah Tahery is one of the lucky ones. After an anxious four-year wait for his visa, the 27-year-old former military interpreter and his family arrived in Charlottesville, Va. on Oct. 7, 2013. He recalls those four years. “I had to wait and wait, wait, wait,” Tahery said. “I used to email and let them know the situation…but the response was always the same: Just wait… My life was in danger,” he added. “The Taliban believed I helped the Americans and betrayed my people.” Long wait times were not what members of Congress had in mind when the Afghan Special Immigrant Visa program was created. “It’s frustrating to those of us in Congress,” says Sen. Cardin. “We passed this in 2009 … We expected 1,500 (visas to be granted) a year. It’s been far, far lower than that.” The program was modeled on the Iraqi Special Immigrant Visa Program, which also has a massive backlog, with 18,325 visas yet to be handed out to Iraqis who worked for the U.S. military and government. Katie Reisner, National Policy Director of the Iraqi Refugee Assistance project, says that both programs were well intentioned, but suffer from a lack of proper implementation. “Congress passes laws, but they’re broad with respect to day-to-day programming. The agency has to implement that law,” she says. “The State Department did not even write those rules until two years after the law passed. They were in no rush.” Sen. Cardin also holds the State Department responsible for the delays. “We make it clear that it is the State Department’s responsibility to make sure that (this is) done in a timely way,” Cardin says. “We’ve got to hold accountability, and accountability is with the State Department to get through the process.” To that end, Congress has added additional oversight. The latest National Defense Authorization Act, passed in December, includes language co-authored by Sen. Cardin that calls for the Secretary of State to name a Special Immigrant Visa Coordinator “responsible for overseeing the efficiency and integrity” of the process at embassy Kabul. It also creates </w:t>
      </w:r>
      <w:proofErr w:type="gramStart"/>
      <w:r w:rsidRPr="00910011">
        <w:rPr>
          <w:sz w:val="16"/>
        </w:rPr>
        <w:t>an appeals</w:t>
      </w:r>
      <w:proofErr w:type="gramEnd"/>
      <w:r w:rsidRPr="00910011">
        <w:rPr>
          <w:sz w:val="16"/>
        </w:rPr>
        <w:t xml:space="preserve"> process for applicants who have been rejected. </w:t>
      </w:r>
      <w:r w:rsidRPr="00910011">
        <w:rPr>
          <w:u w:val="single"/>
        </w:rPr>
        <w:t xml:space="preserve">The State Department’s Jarrett Blanc wants to focus on the future. “What was going on in 2013 and 2012, that’s not the most important question. The most important question is, have we studied this </w:t>
      </w:r>
      <w:proofErr w:type="gramStart"/>
      <w:r w:rsidRPr="00910011">
        <w:rPr>
          <w:u w:val="single"/>
        </w:rPr>
        <w:t>process</w:t>
      </w:r>
      <w:proofErr w:type="gramEnd"/>
      <w:r w:rsidRPr="00910011">
        <w:rPr>
          <w:u w:val="single"/>
        </w:rPr>
        <w:t xml:space="preserve"> and have we learned how to move forward?”</w:t>
      </w:r>
      <w:r w:rsidRPr="00910011">
        <w:rPr>
          <w:sz w:val="16"/>
        </w:rPr>
        <w:t xml:space="preserve"> Tahery very likely was the beneficiary of the improvements to the system that Blanc touts. But now that he is safe, he fears for the others left behind. As his 18-month-old daughter dances on his living room carpet, clapping along to the Afghan music videos streaming on the flat screen TV, he considers their fate. Interpreters especially, he said, are concerned about the U.S. Army leaving Afghanistan. “What’s going to happen to them?” Tahery said. “Maybe the bad guys will come back and kill them.”</w:t>
      </w:r>
      <w:r>
        <w:rPr>
          <w:sz w:val="16"/>
        </w:rPr>
        <w:t xml:space="preserve"> </w:t>
      </w:r>
    </w:p>
    <w:p w14:paraId="4DD36B29" w14:textId="77777777" w:rsidR="00F66901" w:rsidRPr="000119DC" w:rsidRDefault="00F66901" w:rsidP="00F66901"/>
    <w:p w14:paraId="294123E7" w14:textId="441F92AA" w:rsidR="00F66901" w:rsidRDefault="00EF440B" w:rsidP="00EF440B">
      <w:pPr>
        <w:pStyle w:val="Heading3"/>
      </w:pPr>
      <w:r>
        <w:t>WOT Good</w:t>
      </w:r>
    </w:p>
    <w:p w14:paraId="62740290" w14:textId="77777777" w:rsidR="00EF440B" w:rsidRDefault="00EF440B" w:rsidP="00EF440B">
      <w:pPr>
        <w:pStyle w:val="Heading4"/>
      </w:pPr>
      <w:r>
        <w:t>The War on Terror is good- long-term campaigns are key to ensure that democracy and civilization continue</w:t>
      </w:r>
    </w:p>
    <w:p w14:paraId="17933232" w14:textId="77777777" w:rsidR="00EF440B" w:rsidRPr="0017168A" w:rsidRDefault="00EF440B" w:rsidP="00EF440B">
      <w:pPr>
        <w:rPr>
          <w:rStyle w:val="Style13ptBold"/>
        </w:rPr>
      </w:pPr>
      <w:r>
        <w:rPr>
          <w:rStyle w:val="Style13ptBold"/>
        </w:rPr>
        <w:t xml:space="preserve">Aznar, </w:t>
      </w:r>
      <w:r w:rsidRPr="0017168A">
        <w:t>former prime minister of Spain</w:t>
      </w:r>
      <w:r>
        <w:t xml:space="preserve">, </w:t>
      </w:r>
      <w:r>
        <w:rPr>
          <w:rStyle w:val="Style13ptBold"/>
        </w:rPr>
        <w:t>11</w:t>
      </w:r>
      <w:r w:rsidRPr="0017168A">
        <w:t xml:space="preserve"> </w:t>
      </w:r>
      <w:r>
        <w:t xml:space="preserve">(Jose Maria, “Why We Must Continue the Fight Against Terror “, The Atlantic Council, 5-4-11, </w:t>
      </w:r>
      <w:hyperlink r:id="rId52" w:history="1">
        <w:r w:rsidRPr="000C0B01">
          <w:rPr>
            <w:rStyle w:val="Hyperlink"/>
          </w:rPr>
          <w:t>http://www.atlanticcouncil.org/blogs/natosource/why-we-must-continue-the-fight-against-terror</w:t>
        </w:r>
      </w:hyperlink>
      <w:r>
        <w:t>, accessed on 7-29-18, JM)</w:t>
      </w:r>
    </w:p>
    <w:p w14:paraId="04F96084" w14:textId="77777777" w:rsidR="00EF440B" w:rsidRPr="0017168A" w:rsidRDefault="00EF440B" w:rsidP="00EF440B">
      <w:pPr>
        <w:rPr>
          <w:rStyle w:val="StyleUnderline"/>
        </w:rPr>
      </w:pPr>
      <w:r w:rsidRPr="00A46575">
        <w:rPr>
          <w:rStyle w:val="StyleUnderline"/>
        </w:rPr>
        <w:t xml:space="preserve">The military operation that ended Osama bin Laden's </w:t>
      </w:r>
      <w:r w:rsidRPr="00D02F55">
        <w:t xml:space="preserve">criminal </w:t>
      </w:r>
      <w:r w:rsidRPr="00A46575">
        <w:rPr>
          <w:rStyle w:val="StyleUnderline"/>
        </w:rPr>
        <w:t>career shows that perseverance pays —and the only way that</w:t>
      </w:r>
      <w:r w:rsidRPr="00D02F55">
        <w:t xml:space="preserve"> free and open </w:t>
      </w:r>
      <w:r w:rsidRPr="00A46575">
        <w:rPr>
          <w:rStyle w:val="StyleUnderline"/>
        </w:rPr>
        <w:t xml:space="preserve">societies can overcome the threat of global jihadist terrorism is to persevere in the fight </w:t>
      </w:r>
      <w:proofErr w:type="gramStart"/>
      <w:r w:rsidRPr="00A46575">
        <w:rPr>
          <w:rStyle w:val="StyleUnderline"/>
        </w:rPr>
        <w:t>as long as</w:t>
      </w:r>
      <w:proofErr w:type="gramEnd"/>
      <w:r w:rsidRPr="00A46575">
        <w:rPr>
          <w:rStyle w:val="StyleUnderline"/>
        </w:rPr>
        <w:t xml:space="preserve"> necessary</w:t>
      </w:r>
      <w:r w:rsidRPr="00D02F55">
        <w:t xml:space="preserve">. The death of bin Laden also shows that al Qaeda, like any other terrorist organization, is not invulnerable. </w:t>
      </w:r>
      <w:r w:rsidRPr="00A46575">
        <w:rPr>
          <w:rStyle w:val="StyleUnderline"/>
        </w:rPr>
        <w:t>It is possible, necessary and correct to confront and defeat all terrorist organizations.</w:t>
      </w:r>
      <w:r w:rsidRPr="00D02F55">
        <w:t xml:space="preserve"> U.S. President Barack Obama as commander in chief knew that </w:t>
      </w:r>
      <w:r w:rsidRPr="00076050">
        <w:rPr>
          <w:rStyle w:val="StyleUnderline"/>
        </w:rPr>
        <w:t>the operation</w:t>
      </w:r>
      <w:r w:rsidRPr="00D02F55">
        <w:t xml:space="preserve"> he was ordering </w:t>
      </w:r>
      <w:r w:rsidRPr="00076050">
        <w:rPr>
          <w:rStyle w:val="StyleUnderline"/>
        </w:rPr>
        <w:t>was a just act of war</w:t>
      </w:r>
      <w:r w:rsidRPr="00D02F55">
        <w:t xml:space="preserve">. Before him, President George W. Bush chose to confront a hard reality: That </w:t>
      </w:r>
      <w:r w:rsidRPr="00076050">
        <w:rPr>
          <w:rStyle w:val="StyleUnderline"/>
        </w:rPr>
        <w:t>a declaration of war against a nation cannot be ignored and must be opposed with all necessary force and all the legitimacy that democracy confers</w:t>
      </w:r>
      <w:proofErr w:type="gramStart"/>
      <w:r w:rsidRPr="00D02F55">
        <w:t>. . . .</w:t>
      </w:r>
      <w:proofErr w:type="gramEnd"/>
      <w:r w:rsidRPr="00D02F55">
        <w:t xml:space="preserve"> Terrorists do not need excuses to commit their crimes. </w:t>
      </w:r>
      <w:proofErr w:type="gramStart"/>
      <w:r w:rsidRPr="00D02F55">
        <w:t>Therefore</w:t>
      </w:r>
      <w:proofErr w:type="gramEnd"/>
      <w:r w:rsidRPr="00D02F55">
        <w:t xml:space="preserve"> </w:t>
      </w:r>
      <w:r w:rsidRPr="00076050">
        <w:rPr>
          <w:rStyle w:val="StyleUnderline"/>
        </w:rPr>
        <w:t>we should be prepared for more attacks, and also for the terrorists to attempt to use our own actions to justify their atrocitie</w:t>
      </w:r>
      <w:r w:rsidRPr="00D02F55">
        <w:t>s. The reaction of some to the death of bin Laden is telling in this regard. It is a cause of concern that Hamas's leader has condemned "the assassination of a holy warrior." And the Muslim Brotherhood in Egypt has also condemned bin Laden's killing</w:t>
      </w:r>
      <w:proofErr w:type="gramStart"/>
      <w:r w:rsidRPr="00D02F55">
        <w:t>. . . .</w:t>
      </w:r>
      <w:proofErr w:type="gramEnd"/>
      <w:r w:rsidRPr="00D02F55">
        <w:t xml:space="preserve"> </w:t>
      </w:r>
      <w:r w:rsidRPr="0017168A">
        <w:rPr>
          <w:rStyle w:val="StyleUnderline"/>
        </w:rPr>
        <w:t>The best tribute we can pay to the many victims of Osama bin Laden world-wide is not only to end the threat he embodied, but to defeat everything he sought. Defeating terrorism would be a triumph of human dignity, freedom and justice—which, ultimately, would mean the victory of civilization.</w:t>
      </w:r>
    </w:p>
    <w:p w14:paraId="0A4A60E6" w14:textId="5D6943D4" w:rsidR="00EF440B" w:rsidRDefault="00EF440B" w:rsidP="00EF440B">
      <w:pPr>
        <w:pStyle w:val="Heading3"/>
      </w:pPr>
      <w:r>
        <w:t>AT: Critical Terror Studies/WOT Bad</w:t>
      </w:r>
    </w:p>
    <w:p w14:paraId="6AB032F0" w14:textId="77777777" w:rsidR="00EF440B" w:rsidRPr="00960319" w:rsidRDefault="00EF440B" w:rsidP="00EF440B">
      <w:pPr>
        <w:pStyle w:val="Heading4"/>
        <w:rPr>
          <w:rStyle w:val="Style13ptBold"/>
          <w:b/>
        </w:rPr>
      </w:pPr>
      <w:r w:rsidRPr="00960319">
        <w:rPr>
          <w:rStyle w:val="Style13ptBold"/>
          <w:b/>
        </w:rPr>
        <w:t>Terrorism studies addresses their bias and is one of the most self-critical fields of research- their CTS critiques ignore the progress the field has made</w:t>
      </w:r>
    </w:p>
    <w:p w14:paraId="049F012D" w14:textId="77777777" w:rsidR="00EF440B" w:rsidRDefault="00EF440B" w:rsidP="00EF440B">
      <w:r>
        <w:rPr>
          <w:rStyle w:val="Style13ptBold"/>
        </w:rPr>
        <w:t>Hogan and Boyle</w:t>
      </w:r>
      <w:r w:rsidRPr="00776DD8">
        <w:t xml:space="preserve">, </w:t>
      </w:r>
      <w:r>
        <w:t xml:space="preserve">Hogan works at the </w:t>
      </w:r>
      <w:r w:rsidRPr="00776DD8">
        <w:t>International Center for the Study of Terrorism, Department of</w:t>
      </w:r>
      <w:r>
        <w:t xml:space="preserve"> </w:t>
      </w:r>
      <w:r w:rsidRPr="00776DD8">
        <w:t>Psychology, Pennsylvania State</w:t>
      </w:r>
      <w:r>
        <w:t xml:space="preserve"> </w:t>
      </w:r>
      <w:r w:rsidRPr="00776DD8">
        <w:t>University;</w:t>
      </w:r>
      <w:r>
        <w:t xml:space="preserve"> Boyle works at the </w:t>
      </w:r>
      <w:r w:rsidRPr="00776DD8">
        <w:t>School of International</w:t>
      </w:r>
      <w:r>
        <w:t xml:space="preserve"> </w:t>
      </w:r>
      <w:r w:rsidRPr="00776DD8">
        <w:t>Relations, University of St Andrews</w:t>
      </w:r>
      <w:r>
        <w:t xml:space="preserve">, </w:t>
      </w:r>
      <w:r>
        <w:rPr>
          <w:rStyle w:val="Style13ptBold"/>
        </w:rPr>
        <w:t>08</w:t>
      </w:r>
      <w:r w:rsidRPr="00805CF7">
        <w:t xml:space="preserve"> </w:t>
      </w:r>
      <w:r>
        <w:t xml:space="preserve">(John and Michael, “A case against ‘Critical Terrorism Studies”, Critical Studies on Terrorism, Vol. 1, No. 1, April 2008, pp. 52-53 , </w:t>
      </w:r>
      <w:hyperlink r:id="rId53" w:history="1">
        <w:r w:rsidRPr="000C0B01">
          <w:rPr>
            <w:rStyle w:val="Hyperlink"/>
          </w:rPr>
          <w:t>https://s3.amazonaws.com/academia.edu.documents/35142052/2008_horganboyle.pdf?AWSAccessKeyId=AKIAIWOWYYGZ2Y53UL3A&amp;Expires=1532909615&amp;Signature=oA23IcML4qNeeyvhvlbuvjkaI9k%3D&amp;response-content-disposition=inline%3B%20filename%3DA_case_against_Critical_Terrorism_Studie.pdf</w:t>
        </w:r>
      </w:hyperlink>
      <w:r>
        <w:t>, accessed on 7-29-18, JM)</w:t>
      </w:r>
    </w:p>
    <w:p w14:paraId="62FCC29C" w14:textId="77777777" w:rsidR="00EF440B" w:rsidRDefault="00EF440B" w:rsidP="00EF440B">
      <w:pPr>
        <w:rPr>
          <w:rStyle w:val="Style13ptBold"/>
          <w:b w:val="0"/>
          <w:bCs w:val="0"/>
        </w:rPr>
      </w:pPr>
      <w:r>
        <w:rPr>
          <w:rStyle w:val="Style13ptBold"/>
          <w:b w:val="0"/>
          <w:bCs w:val="0"/>
        </w:rPr>
        <w:t xml:space="preserve">Jackson (2007c) calls for the development of an explicitly CTS </w:t>
      </w:r>
      <w:proofErr w:type="gramStart"/>
      <w:r>
        <w:rPr>
          <w:rStyle w:val="Style13ptBold"/>
          <w:b w:val="0"/>
          <w:bCs w:val="0"/>
        </w:rPr>
        <w:t>on the basis of</w:t>
      </w:r>
      <w:proofErr w:type="gramEnd"/>
      <w:r>
        <w:rPr>
          <w:rStyle w:val="Style13ptBold"/>
          <w:b w:val="0"/>
          <w:bCs w:val="0"/>
        </w:rPr>
        <w:t xml:space="preserve"> what he argues preceded it, dubbed ‘Orthodox Terrorism Studies’. The latter, he suggests, is characterized by: (1) its poor methods and theories, (2) its state centricity, (3) its problem- solving orientation, and (4) its institutional and intellectual links to state security projects. Jackson argues that the major defining characteristic of CTS, on the other hand, should be ‘a skeptical attitude towards accepted terrorism “knowledge”’. </w:t>
      </w:r>
      <w:r w:rsidRPr="00A16246">
        <w:rPr>
          <w:rStyle w:val="StyleUnderline"/>
        </w:rPr>
        <w:t xml:space="preserve">An implicit presumption from this is that terrorism scholars have laboured for </w:t>
      </w:r>
      <w:proofErr w:type="gramStart"/>
      <w:r w:rsidRPr="00A16246">
        <w:rPr>
          <w:rStyle w:val="StyleUnderline"/>
        </w:rPr>
        <w:t>all of</w:t>
      </w:r>
      <w:proofErr w:type="gramEnd"/>
      <w:r w:rsidRPr="00A16246">
        <w:rPr>
          <w:rStyle w:val="StyleUnderline"/>
        </w:rPr>
        <w:t xml:space="preserve"> these years without being aware that their area of study has an implicit bias</w:t>
      </w:r>
      <w:r>
        <w:rPr>
          <w:rStyle w:val="Style13ptBold"/>
          <w:b w:val="0"/>
          <w:bCs w:val="0"/>
        </w:rPr>
        <w:t xml:space="preserve">, as well as definitional and methodological problems. </w:t>
      </w:r>
      <w:r w:rsidRPr="00A16246">
        <w:rPr>
          <w:rStyle w:val="StyleUnderline"/>
        </w:rPr>
        <w:t xml:space="preserve">In fact, terrorism scholars are not only </w:t>
      </w:r>
      <w:proofErr w:type="gramStart"/>
      <w:r w:rsidRPr="00A16246">
        <w:rPr>
          <w:rStyle w:val="StyleUnderline"/>
        </w:rPr>
        <w:t>well aware</w:t>
      </w:r>
      <w:proofErr w:type="gramEnd"/>
      <w:r w:rsidRPr="00A16246">
        <w:rPr>
          <w:rStyle w:val="StyleUnderline"/>
        </w:rPr>
        <w:t xml:space="preserve"> of these problems, but also have provided their own searching critiques of the field at various points during the last few decades </w:t>
      </w:r>
      <w:r>
        <w:rPr>
          <w:rStyle w:val="Style13ptBold"/>
          <w:b w:val="0"/>
          <w:bCs w:val="0"/>
        </w:rPr>
        <w:t xml:space="preserve">(e.g. Silke 1996, Crenshaw 1998, Gord on 1999, Horgan 2005, esp. ch. 2, ‘Understanding Terrorism’). </w:t>
      </w:r>
      <w:r w:rsidRPr="00A16246">
        <w:rPr>
          <w:rStyle w:val="StyleUnderline"/>
        </w:rPr>
        <w:t>Some of those scholars most associated with the critique of empiricism implied in ‘Orthodox Terrorism Studies’ have also engaged in deeply critical examinations of the nature of sources</w:t>
      </w:r>
      <w:r>
        <w:rPr>
          <w:rStyle w:val="Style13ptBold"/>
          <w:b w:val="0"/>
          <w:bCs w:val="0"/>
        </w:rPr>
        <w:t xml:space="preserve">, methods, and data </w:t>
      </w:r>
      <w:r w:rsidRPr="00A16246">
        <w:rPr>
          <w:rStyle w:val="StyleUnderline"/>
        </w:rPr>
        <w:t>in the study of terrorism</w:t>
      </w:r>
      <w:r>
        <w:rPr>
          <w:rStyle w:val="Style13ptBold"/>
          <w:b w:val="0"/>
          <w:bCs w:val="0"/>
        </w:rPr>
        <w:t>. For example, Jackson (2007a) regularly cites the handbook produced by Schmid and Jongman (1988) to support his claims that theoretical progress has been limited. But t</w:t>
      </w:r>
      <w:r w:rsidRPr="00DB6A99">
        <w:rPr>
          <w:rStyle w:val="StyleUnderline"/>
        </w:rPr>
        <w:t>his fact was well recognized by the authors</w:t>
      </w:r>
      <w:r>
        <w:rPr>
          <w:rStyle w:val="Style13ptBold"/>
          <w:b w:val="0"/>
          <w:bCs w:val="0"/>
        </w:rPr>
        <w:t xml:space="preserve">; indeed, </w:t>
      </w:r>
      <w:r w:rsidRPr="00DB6A99">
        <w:rPr>
          <w:rStyle w:val="StyleUnderline"/>
        </w:rPr>
        <w:t>in the introduction of the second edition they point out that they have not revised their chapter on theories of terrorism from the first edition, because the failure to address persistent conceptual and data problems has undermined progress in the field. The point of their handbook was to sharpen and make more comprehensive the result of research on terrorism,</w:t>
      </w:r>
      <w:r>
        <w:rPr>
          <w:rStyle w:val="Style13ptBold"/>
          <w:b w:val="0"/>
          <w:bCs w:val="0"/>
        </w:rPr>
        <w:t xml:space="preserve"> not to glide over its methodological and definitional failings (Schmid and Jongman 1988, p. xiv). Similarly, </w:t>
      </w:r>
      <w:r w:rsidRPr="00DB6A99">
        <w:rPr>
          <w:rStyle w:val="StyleUnderline"/>
        </w:rPr>
        <w:t>Silke’s</w:t>
      </w:r>
      <w:r>
        <w:rPr>
          <w:rStyle w:val="Style13ptBold"/>
          <w:b w:val="0"/>
          <w:bCs w:val="0"/>
        </w:rPr>
        <w:t xml:space="preserve"> (2004) </w:t>
      </w:r>
      <w:r w:rsidRPr="00DB6A99">
        <w:rPr>
          <w:rStyle w:val="StyleUnderline"/>
        </w:rPr>
        <w:t>volume on the state of the field of terrorism research performed a similar function, highlighting the shortcomings of the field</w:t>
      </w:r>
      <w:r>
        <w:rPr>
          <w:rStyle w:val="Style13ptBold"/>
          <w:b w:val="0"/>
          <w:bCs w:val="0"/>
        </w:rPr>
        <w:t xml:space="preserve">, </w:t>
      </w:r>
      <w:proofErr w:type="gramStart"/>
      <w:r>
        <w:rPr>
          <w:rStyle w:val="Style13ptBold"/>
          <w:b w:val="0"/>
          <w:bCs w:val="0"/>
        </w:rPr>
        <w:t>in particular the</w:t>
      </w:r>
      <w:proofErr w:type="gramEnd"/>
      <w:r>
        <w:rPr>
          <w:rStyle w:val="Style13ptBold"/>
          <w:b w:val="0"/>
          <w:bCs w:val="0"/>
        </w:rPr>
        <w:t xml:space="preserve"> lack of rigorous primary data collection. </w:t>
      </w:r>
      <w:r w:rsidRPr="00DB6A99">
        <w:rPr>
          <w:rStyle w:val="StyleUnderline"/>
        </w:rPr>
        <w:t>A non-reflective community of scholars does not produce such scathing indictments of its own work</w:t>
      </w:r>
      <w:r>
        <w:rPr>
          <w:rStyle w:val="Style13ptBold"/>
          <w:b w:val="0"/>
          <w:bCs w:val="0"/>
        </w:rPr>
        <w:t xml:space="preserve">. One might counter that the problem is in fact that scholars of terrorism are not sufficiently self-critical in the theoretically informed way that CTS aims to be. And of course, there are certainly instances of scholars working in terrorism studies who appear to be unaware or less than critical of their theoretical foundations or who do not frame their criticisms in theoretically informed language. </w:t>
      </w:r>
      <w:r w:rsidRPr="00DB6A99">
        <w:rPr>
          <w:rStyle w:val="StyleUnderline"/>
        </w:rPr>
        <w:t>But it is not the case that the critiques offered by CTS on this point are novel; critics have attacked scholarship on terrorism for its bias and ‘silences’ long before critical theory was imported into its study, and further some of the most trenchant criticisms of terrorism studies come without the language and assumptions of critical theory</w:t>
      </w:r>
      <w:r>
        <w:rPr>
          <w:rStyle w:val="Style13ptBold"/>
          <w:b w:val="0"/>
          <w:bCs w:val="0"/>
        </w:rPr>
        <w:t xml:space="preserve"> (George 1991, Mueller 2006, respectively).</w:t>
      </w:r>
    </w:p>
    <w:p w14:paraId="15C2BB68" w14:textId="77777777" w:rsidR="00EF440B" w:rsidRDefault="00EF440B" w:rsidP="00EF440B"/>
    <w:p w14:paraId="6A9C4B5D" w14:textId="77777777" w:rsidR="00EF440B" w:rsidRDefault="00EF440B" w:rsidP="00EF440B">
      <w:pPr>
        <w:pStyle w:val="Heading4"/>
      </w:pPr>
      <w:r>
        <w:t xml:space="preserve">CTS constructs a strawman of actual terror studies- ignores important research </w:t>
      </w:r>
      <w:proofErr w:type="gramStart"/>
      <w:r>
        <w:t>in an effort to</w:t>
      </w:r>
      <w:proofErr w:type="gramEnd"/>
      <w:r>
        <w:t xml:space="preserve"> create a boogeyman</w:t>
      </w:r>
    </w:p>
    <w:p w14:paraId="09040CAD" w14:textId="77777777" w:rsidR="00EF440B" w:rsidRPr="00F84BF7" w:rsidRDefault="00EF440B" w:rsidP="00EF440B">
      <w:r>
        <w:rPr>
          <w:rStyle w:val="Style13ptBold"/>
        </w:rPr>
        <w:t>Hogan and Boyle</w:t>
      </w:r>
      <w:r w:rsidRPr="00776DD8">
        <w:t xml:space="preserve">, </w:t>
      </w:r>
      <w:r>
        <w:t xml:space="preserve">Hogan works at the </w:t>
      </w:r>
      <w:r w:rsidRPr="00776DD8">
        <w:t>International Center for the Study of Terrorism, Department of</w:t>
      </w:r>
      <w:r>
        <w:t xml:space="preserve"> </w:t>
      </w:r>
      <w:r w:rsidRPr="00776DD8">
        <w:t>Psychology, Pennsylvania State</w:t>
      </w:r>
      <w:r>
        <w:t xml:space="preserve"> </w:t>
      </w:r>
      <w:r w:rsidRPr="00776DD8">
        <w:t>University;</w:t>
      </w:r>
      <w:r>
        <w:t xml:space="preserve"> Boyle works at the </w:t>
      </w:r>
      <w:r w:rsidRPr="00776DD8">
        <w:t>School of International</w:t>
      </w:r>
      <w:r>
        <w:t xml:space="preserve"> </w:t>
      </w:r>
      <w:r w:rsidRPr="00776DD8">
        <w:t>Relations, University of St Andrews</w:t>
      </w:r>
      <w:r>
        <w:t xml:space="preserve">, </w:t>
      </w:r>
      <w:r>
        <w:rPr>
          <w:rStyle w:val="Style13ptBold"/>
        </w:rPr>
        <w:t>08</w:t>
      </w:r>
      <w:r w:rsidRPr="00805CF7">
        <w:t xml:space="preserve"> </w:t>
      </w:r>
      <w:r>
        <w:t xml:space="preserve">(John and Michael, “A case against ‘Critical Terrorism Studies”, Critical Studies on Terrorism, Vol. 1, No. 1, April 2008, pp. 57-59 , </w:t>
      </w:r>
      <w:hyperlink r:id="rId54" w:history="1">
        <w:r w:rsidRPr="000C0B01">
          <w:rPr>
            <w:rStyle w:val="Hyperlink"/>
          </w:rPr>
          <w:t>https://s3.amazonaws.com/academia.edu.documents/35142052/2008_horganboyle.pdf?AWSAccessKeyId=AKIAIWOWYYGZ2Y53UL3A&amp;Expires=1532909615&amp;Signature=oA23IcML4qNeeyvhvlbuvjkaI9k%3D&amp;response-content-disposition=inline%3B%20filename%3DA_case_against_Critical_Terrorism_Studie.pdf</w:t>
        </w:r>
      </w:hyperlink>
      <w:r>
        <w:t>, accessed on 7-29-18, JM)</w:t>
      </w:r>
    </w:p>
    <w:p w14:paraId="7B66ECCF" w14:textId="77777777" w:rsidR="00EF440B" w:rsidRDefault="00EF440B" w:rsidP="00EF440B">
      <w:pPr>
        <w:rPr>
          <w:sz w:val="16"/>
        </w:rPr>
      </w:pPr>
      <w:r w:rsidRPr="00E9526F">
        <w:rPr>
          <w:sz w:val="16"/>
        </w:rPr>
        <w:t xml:space="preserve">Some CTS advocates have </w:t>
      </w:r>
      <w:r w:rsidRPr="00790AC5">
        <w:rPr>
          <w:rStyle w:val="StyleUnderline"/>
        </w:rPr>
        <w:t xml:space="preserve">positioned the CTS project against something usually called ‘terrorism studies’, </w:t>
      </w:r>
      <w:r w:rsidRPr="00E9526F">
        <w:rPr>
          <w:sz w:val="16"/>
        </w:rPr>
        <w:t xml:space="preserve">‘Orthodox terrorism studies’ or, alternatively, ‘terrorology’. Whatever these bodies of literature are (or at least are imagined by those who have created them as such), they are recent intellectual </w:t>
      </w:r>
      <w:proofErr w:type="gramStart"/>
      <w:r w:rsidRPr="00E9526F">
        <w:rPr>
          <w:sz w:val="16"/>
        </w:rPr>
        <w:t>constructions ,</w:t>
      </w:r>
      <w:proofErr w:type="gramEnd"/>
      <w:r w:rsidRPr="00E9526F">
        <w:rPr>
          <w:sz w:val="16"/>
        </w:rPr>
        <w:t xml:space="preserve"> </w:t>
      </w:r>
      <w:r w:rsidRPr="00790AC5">
        <w:rPr>
          <w:rStyle w:val="StyleUnderline"/>
        </w:rPr>
        <w:t>the product of an over-generalization that has emerged from the identification of (1) the limitations associated with terrorism research to date, coupled with (2) a less than complete understanding of the nature of research on terrorism. A cursory review of the terrorism literature reveals that attempts to generalize</w:t>
      </w:r>
      <w:r w:rsidRPr="00E9526F">
        <w:rPr>
          <w:sz w:val="16"/>
        </w:rPr>
        <w:t xml:space="preserve"> about something called Orthodox Terrorism Studies </w:t>
      </w:r>
      <w:r w:rsidRPr="00790AC5">
        <w:rPr>
          <w:rStyle w:val="StyleUnderline"/>
        </w:rPr>
        <w:t>are deeply problematic</w:t>
      </w:r>
      <w:r w:rsidRPr="00E9526F">
        <w:rPr>
          <w:sz w:val="16"/>
        </w:rPr>
        <w:t xml:space="preserve">. Among terrorism scholars, </w:t>
      </w:r>
      <w:r w:rsidRPr="00790AC5">
        <w:rPr>
          <w:rStyle w:val="StyleUnderline"/>
        </w:rPr>
        <w:t>there are wide disagreements about, among others, the definition of terrorism, the causes of terrorism, the role and value of the concept of ‘radicalization’ and ‘extremism’, the role of state terror, the role that foreign policy plays in motivating or facilitating terrorism, the ethics of terrorism, and the proper way to conduct ‘counter-terrorism’.</w:t>
      </w:r>
      <w:r w:rsidRPr="00E9526F">
        <w:rPr>
          <w:sz w:val="16"/>
        </w:rPr>
        <w:t xml:space="preserve"> A cursory examination of the contents of the two most well-known terrorism journals Terrorism and Political Violence and Studies in Conflict and Terrorism quickly reveals this. These differences, and the concomitant disagreements that result in the literature, cut across disciplines – principally political science and psychology, but also others, such as anthropology, sociology, theology, and philosophy – and even within disciplines wide disagreements about methods (for example, discourse analysis, rational choice, among others) persist. </w:t>
      </w:r>
      <w:r w:rsidRPr="003B4C33">
        <w:rPr>
          <w:rStyle w:val="StyleUnderline"/>
        </w:rPr>
        <w:t>To suggest that they can be lumped together</w:t>
      </w:r>
      <w:r w:rsidRPr="00E9526F">
        <w:rPr>
          <w:sz w:val="16"/>
        </w:rPr>
        <w:t xml:space="preserve"> as something called ‘terrorology’ or ‘Orthodox Terrorism Studies’ </w:t>
      </w:r>
      <w:r w:rsidRPr="003B4C33">
        <w:rPr>
          <w:rStyle w:val="StyleUnderline"/>
        </w:rPr>
        <w:t>belies a narrow reading of the literature.</w:t>
      </w:r>
      <w:r w:rsidRPr="00E9526F">
        <w:rPr>
          <w:sz w:val="16"/>
        </w:rPr>
        <w:t xml:space="preserve"> </w:t>
      </w:r>
      <w:r w:rsidRPr="003B4C33">
        <w:rPr>
          <w:rStyle w:val="StyleUnderline"/>
        </w:rPr>
        <w:t>This is, in short, a ‘straw man’</w:t>
      </w:r>
      <w:r w:rsidRPr="00E9526F">
        <w:rPr>
          <w:sz w:val="16"/>
        </w:rPr>
        <w:t xml:space="preserve"> which helps position CTS in the field but is not based on a well-grounded critique of the current research on terrorism. That said, we also wish to acknowledge that there is debate within the CTS community of scholars on the value of the construction of ‘Orthodox Terrorism Studies’ as a kind of intellectual foil for their work. Some CTS scholars have acknowledged that the formation of an ‘Orthodox Terrorism Studies’ construct might result in unhelpful bifurcation and impede theoretical progress in the field. </w:t>
      </w:r>
      <w:proofErr w:type="gramStart"/>
      <w:r w:rsidRPr="00E9526F">
        <w:rPr>
          <w:sz w:val="16"/>
        </w:rPr>
        <w:t>In particular, we</w:t>
      </w:r>
      <w:proofErr w:type="gramEnd"/>
      <w:r w:rsidRPr="00E9526F">
        <w:rPr>
          <w:sz w:val="16"/>
        </w:rPr>
        <w:t xml:space="preserve"> agree with Marie Breen-Smyth that scholars of all theoretical vantage points should resist bifurcation and try for synthesis, inclusion and more broadly dialogue. Our concern is primarily with those who seek to set up a sharp distinction between ‘us’ and ‘them’ as a way of locating CTS in the field. We do not recognize the characterization of ‘Orthodox Terrorism Studies’ presented in some CTS accounts. We acknowledge that many publications are not based on primary work (though this is not exclusive to terrorism, and represents a problem afflicting much of political science) and that in some (usually popular) publications a lack of historicity, and a narrow and condemnatory focus, is indeed evident. 9 We also acknowledge that the unfortunate popularity of the study of terrorism has drawn a lot of opportunists who do not do serious work, and that many commentators have suddenly discovered their ‘terrorism expertise’ and try to capitalize on the public interest in the subject. But we believe that the growth of a popular literature on terrorism do es not diminish the serious work done by real scholars in the field and that the two should not be confused in a general critique of ‘terrorism discourse’</w:t>
      </w:r>
      <w:r w:rsidRPr="00E9526F">
        <w:rPr>
          <w:rStyle w:val="StyleUnderline"/>
        </w:rPr>
        <w:t>. Using these works to set up a dualism between ‘terrorism studies’ and CTS is unfair to those conducting real research in the field and will have a negative effect on the dialogue that CT S scholars wish to foster.</w:t>
      </w:r>
      <w:r w:rsidRPr="00E9526F">
        <w:rPr>
          <w:sz w:val="16"/>
        </w:rPr>
        <w:t xml:space="preserve"> We also acknowledge that more literature on the area does not necessarily result in more knowledge. A truly exceptional volume of rubbish – often condemnatory and analytically thin books, often without any historical or theoretical grounding – followed the drama surrounding terrorism since 9/11. However, some serious work, with profound new questions, findings and avenues of inquiry, has also emerged. 10 </w:t>
      </w:r>
      <w:r w:rsidRPr="003B4C33">
        <w:rPr>
          <w:rStyle w:val="StyleUnderline"/>
        </w:rPr>
        <w:t>Before setting up a straw man of Orthodox Terrorism Studies, CTS advocates have a responsibility to offer a more textured and careful review of the literature than they have offered so far</w:t>
      </w:r>
      <w:r w:rsidRPr="00E9526F">
        <w:rPr>
          <w:sz w:val="16"/>
        </w:rPr>
        <w:t xml:space="preserve">. Relying on Schmid and Jongman’s (1988) survey to paint a picture of a field of study in which (according to a 2006 survey) 54% of all published output emerged during 2001–02 alone is not good research practice (Lum et al. 2006, p. 7). </w:t>
      </w:r>
    </w:p>
    <w:p w14:paraId="3697C898" w14:textId="77777777" w:rsidR="00EF440B" w:rsidRDefault="00EF440B" w:rsidP="00EF440B">
      <w:pPr>
        <w:rPr>
          <w:rStyle w:val="StyleUnderline"/>
        </w:rPr>
      </w:pPr>
    </w:p>
    <w:p w14:paraId="77F751BF" w14:textId="77777777" w:rsidR="00EF440B" w:rsidRDefault="00EF440B" w:rsidP="00EF440B">
      <w:pPr>
        <w:rPr>
          <w:rStyle w:val="StyleUnderline"/>
        </w:rPr>
      </w:pPr>
    </w:p>
    <w:p w14:paraId="6608071E" w14:textId="77777777" w:rsidR="00EF440B" w:rsidRPr="0089430A" w:rsidRDefault="00EF440B" w:rsidP="00EF440B">
      <w:pPr>
        <w:pStyle w:val="Heading4"/>
      </w:pPr>
      <w:r>
        <w:t>Blaming terrorism solely on Western governments or capitalism ignores actual research and reflects the agenda driven aims of CTS scholars</w:t>
      </w:r>
    </w:p>
    <w:p w14:paraId="5D05F81E" w14:textId="77777777" w:rsidR="00EF440B" w:rsidRPr="00EE104D" w:rsidRDefault="00EF440B" w:rsidP="00EF440B">
      <w:pPr>
        <w:rPr>
          <w:rStyle w:val="StyleUnderline"/>
          <w:u w:val="none"/>
        </w:rPr>
      </w:pPr>
      <w:r>
        <w:rPr>
          <w:rStyle w:val="Style13ptBold"/>
        </w:rPr>
        <w:t>Hogan and Boyle</w:t>
      </w:r>
      <w:r w:rsidRPr="00776DD8">
        <w:t xml:space="preserve">, </w:t>
      </w:r>
      <w:r>
        <w:t xml:space="preserve">Hogan works at the </w:t>
      </w:r>
      <w:r w:rsidRPr="00776DD8">
        <w:t>International Center for the Study of Terrorism, Department of</w:t>
      </w:r>
      <w:r>
        <w:t xml:space="preserve"> </w:t>
      </w:r>
      <w:r w:rsidRPr="00776DD8">
        <w:t>Psychology, Pennsylvania State</w:t>
      </w:r>
      <w:r>
        <w:t xml:space="preserve"> </w:t>
      </w:r>
      <w:r w:rsidRPr="00776DD8">
        <w:t>University;</w:t>
      </w:r>
      <w:r>
        <w:t xml:space="preserve"> Boyle works at the </w:t>
      </w:r>
      <w:r w:rsidRPr="00776DD8">
        <w:t>School of International</w:t>
      </w:r>
      <w:r>
        <w:t xml:space="preserve"> </w:t>
      </w:r>
      <w:r w:rsidRPr="00776DD8">
        <w:t>Relations, University of St Andrews</w:t>
      </w:r>
      <w:r>
        <w:t xml:space="preserve">, </w:t>
      </w:r>
      <w:r>
        <w:rPr>
          <w:rStyle w:val="Style13ptBold"/>
        </w:rPr>
        <w:t>08</w:t>
      </w:r>
      <w:r w:rsidRPr="00805CF7">
        <w:t xml:space="preserve"> </w:t>
      </w:r>
      <w:r>
        <w:t xml:space="preserve">(John and Michael, “A case against ‘Critical Terrorism Studies”, Critical Studies on Terrorism, Vol. 1, No. 1, April 2008, pp. 57-59 , </w:t>
      </w:r>
      <w:hyperlink r:id="rId55" w:history="1">
        <w:r w:rsidRPr="000C0B01">
          <w:rPr>
            <w:rStyle w:val="Hyperlink"/>
          </w:rPr>
          <w:t>https://s3.amazonaws.com/academia.edu.documents/35142052/2008_horganboyle.pdf?AWSAccessKeyId=AKIAIWOWYYGZ2Y53UL3A&amp;Expires=1532909615&amp;Signature=oA23IcML4qNeeyvhvlbuvjkaI9k%3D&amp;response-content-disposition=inline%3B%20filename%3DA_case_against_Critical_Terrorism_Studie.pdf</w:t>
        </w:r>
      </w:hyperlink>
      <w:r>
        <w:t>, accessed on 7-29-18, JM)</w:t>
      </w:r>
    </w:p>
    <w:p w14:paraId="490C7828" w14:textId="77777777" w:rsidR="00EF440B" w:rsidRDefault="00EF440B" w:rsidP="00EF440B">
      <w:pPr>
        <w:rPr>
          <w:rStyle w:val="StyleUnderline"/>
        </w:rPr>
      </w:pPr>
      <w:r w:rsidRPr="003B4C33">
        <w:rPr>
          <w:rStyle w:val="StyleUnderline"/>
        </w:rPr>
        <w:t>The extent to which CTS advocates have created a straw man with their critique of the terrorism literature is evident by the fact their research goals are unwittingly more or less identical to those of Orthodox Terrorism Studies</w:t>
      </w:r>
      <w:r w:rsidRPr="00E9526F">
        <w:rPr>
          <w:sz w:val="16"/>
        </w:rPr>
        <w:t xml:space="preserve">. Jackson (2007c, p. 247) claims that CTS: is also interested in uncovering the political and strategic ‘causes’ or reasons why actors choose to employ terrorist tactics, and the processes by which they abandon the use of terrorism as a political strategy </w:t>
      </w:r>
      <w:proofErr w:type="gramStart"/>
      <w:r w:rsidRPr="00E9526F">
        <w:rPr>
          <w:sz w:val="16"/>
        </w:rPr>
        <w:t>in particular historical</w:t>
      </w:r>
      <w:proofErr w:type="gramEnd"/>
      <w:r w:rsidRPr="00E9526F">
        <w:rPr>
          <w:sz w:val="16"/>
        </w:rPr>
        <w:t xml:space="preserve"> and political contexts. </w:t>
      </w:r>
      <w:r w:rsidRPr="003B4C33">
        <w:rPr>
          <w:rStyle w:val="StyleUnderline"/>
        </w:rPr>
        <w:t>But there is an extensive literature on the ‘causes’ of terrorism,</w:t>
      </w:r>
      <w:r w:rsidRPr="00E9526F">
        <w:rPr>
          <w:sz w:val="16"/>
        </w:rPr>
        <w:t xml:space="preserve"> not cited here, </w:t>
      </w:r>
      <w:r w:rsidRPr="003B4C33">
        <w:rPr>
          <w:rStyle w:val="StyleUnderline"/>
        </w:rPr>
        <w:t>and no clear sense of what is meant by ‘cause’ in this context</w:t>
      </w:r>
      <w:r w:rsidRPr="00E9526F">
        <w:rPr>
          <w:sz w:val="16"/>
        </w:rPr>
        <w:t xml:space="preserve"> (an issue in critical theory in any respect). </w:t>
      </w:r>
      <w:r w:rsidRPr="003B4C33">
        <w:rPr>
          <w:rStyle w:val="StyleUnderline"/>
        </w:rPr>
        <w:t>This sentence implies that there is a different intellectual project at work here, and that the goal is to link the causes of ‘terrorism’ to the bad behavior of Western governments, capitalism or social economic inequalities.</w:t>
      </w:r>
      <w:r w:rsidRPr="00E9526F">
        <w:rPr>
          <w:sz w:val="16"/>
        </w:rPr>
        <w:t xml:space="preserve"> But if this is the case, this aspect of the CTS project needs to be transparent. </w:t>
      </w:r>
      <w:r w:rsidRPr="00A80753">
        <w:rPr>
          <w:rStyle w:val="StyleUnderline"/>
        </w:rPr>
        <w:t xml:space="preserve">And if CTS is going to accuse terrorism researchers of handling causality poorly, they will need to do a better job of explaining what they mean by causation, and why </w:t>
      </w:r>
      <w:proofErr w:type="gramStart"/>
      <w:r w:rsidRPr="00A80753">
        <w:rPr>
          <w:rStyle w:val="StyleUnderline"/>
        </w:rPr>
        <w:t>this permits</w:t>
      </w:r>
      <w:proofErr w:type="gramEnd"/>
      <w:r w:rsidRPr="00A80753">
        <w:rPr>
          <w:rStyle w:val="StyleUnderline"/>
        </w:rPr>
        <w:t xml:space="preserve"> overlooking previous work on the subject</w:t>
      </w:r>
      <w:r w:rsidRPr="00E9526F">
        <w:rPr>
          <w:sz w:val="16"/>
        </w:rPr>
        <w:t>. Jackson (2007c, p. 248) also argues that contrary to terrorism studies: CTS remains acutely sensitive to the need for historical, political and cultural context in understanding the use of terrorism as a strategy</w:t>
      </w:r>
      <w:r w:rsidRPr="00A80753">
        <w:rPr>
          <w:rStyle w:val="StyleUnderline"/>
        </w:rPr>
        <w:t>. This is also the goal of a number of conventional studies of terrorism; to say that they have failed to be properly contextual or historical is one thing, but not to specify how they have failed in this respect suggest s that the opposition between ‘terrorism studies’ and CTS may be a false one. But perhaps the most obvious evidence of the straw man aspect of CTS is its unwitting replication of discrete claims made by ‘orthodox’ terrorism scholars</w:t>
      </w:r>
      <w:r w:rsidRPr="00E9526F">
        <w:rPr>
          <w:sz w:val="16"/>
        </w:rPr>
        <w:t xml:space="preserve">. Jackson (2007c, p. 248), for instance, asserts that within CTS terrorism is conceived as: not an ideology or form of politics in itself; it is rather, a tool employed at specific times, for specific periods of time, by specific actors and for specific political goals. </w:t>
      </w:r>
      <w:r w:rsidRPr="00A80753">
        <w:rPr>
          <w:rStyle w:val="StyleUnderline"/>
        </w:rPr>
        <w:t>This is one of the most obvious and widely known features of terrorism, but if examples are needed in which this is explained and illustrated in detail</w:t>
      </w:r>
      <w:r w:rsidRPr="00E9526F">
        <w:rPr>
          <w:sz w:val="16"/>
        </w:rPr>
        <w:t xml:space="preserve">, Hoffman (2007), Wilkinson’s various chapters in Wilkinson </w:t>
      </w:r>
      <w:proofErr w:type="gramStart"/>
      <w:r w:rsidRPr="00E9526F">
        <w:rPr>
          <w:sz w:val="16"/>
        </w:rPr>
        <w:t>an</w:t>
      </w:r>
      <w:proofErr w:type="gramEnd"/>
      <w:r w:rsidRPr="00E9526F">
        <w:rPr>
          <w:sz w:val="16"/>
        </w:rPr>
        <w:t xml:space="preserve"> d Stewart (1986), and Laqueur (1986, p. 88) ably oblige. </w:t>
      </w:r>
      <w:r w:rsidRPr="00A80753">
        <w:rPr>
          <w:rStyle w:val="StyleUnderline"/>
        </w:rPr>
        <w:t>If we agree on the problems associated with terrorism research, if we are united in our conception of what terrorism is and how it needs to be contextualized, and if we share many research goals, we might well as k then what is so different about ‘terrorism studies’ and CTS</w:t>
      </w:r>
      <w:r>
        <w:rPr>
          <w:rStyle w:val="StyleUnderline"/>
        </w:rPr>
        <w:t>?</w:t>
      </w:r>
    </w:p>
    <w:p w14:paraId="7E6A6786" w14:textId="77777777" w:rsidR="00EF440B" w:rsidRPr="00744E9E" w:rsidRDefault="00EF440B" w:rsidP="00EF440B"/>
    <w:p w14:paraId="53128D71" w14:textId="77777777" w:rsidR="00EF440B" w:rsidRPr="00744E9E" w:rsidRDefault="00EF440B" w:rsidP="00EF440B"/>
    <w:p w14:paraId="09C91B5E" w14:textId="77777777" w:rsidR="00EF440B" w:rsidRDefault="00EF440B" w:rsidP="00EF440B"/>
    <w:p w14:paraId="032BAD89" w14:textId="3B82C4D6" w:rsidR="00EF440B" w:rsidRDefault="00EF440B" w:rsidP="00EF440B">
      <w:pPr>
        <w:pStyle w:val="Heading4"/>
      </w:pPr>
      <w:r>
        <w:t xml:space="preserve">Terror studies and the War on Terror aren’t motivated by profit- their evidence is based on conjecture and only </w:t>
      </w:r>
      <w:r w:rsidR="002643B2">
        <w:t>poisons</w:t>
      </w:r>
      <w:bookmarkStart w:id="0" w:name="_GoBack"/>
      <w:bookmarkEnd w:id="0"/>
      <w:r>
        <w:t xml:space="preserve"> the relationship between CTS scholars and actual terror scholars</w:t>
      </w:r>
    </w:p>
    <w:p w14:paraId="3DACFFB7" w14:textId="77777777" w:rsidR="00EF440B" w:rsidRPr="00744E9E" w:rsidRDefault="00EF440B" w:rsidP="00EF440B">
      <w:r>
        <w:rPr>
          <w:rStyle w:val="Style13ptBold"/>
        </w:rPr>
        <w:t>Hogan and Boyle</w:t>
      </w:r>
      <w:r w:rsidRPr="00776DD8">
        <w:t xml:space="preserve">, </w:t>
      </w:r>
      <w:r>
        <w:t xml:space="preserve">Hogan works at the </w:t>
      </w:r>
      <w:r w:rsidRPr="00776DD8">
        <w:t>International Center for the Study of Terrorism, Department of</w:t>
      </w:r>
      <w:r>
        <w:t xml:space="preserve"> </w:t>
      </w:r>
      <w:r w:rsidRPr="00776DD8">
        <w:t>Psychology, Pennsylvania State</w:t>
      </w:r>
      <w:r>
        <w:t xml:space="preserve"> </w:t>
      </w:r>
      <w:r w:rsidRPr="00776DD8">
        <w:t>University;</w:t>
      </w:r>
      <w:r>
        <w:t xml:space="preserve"> Boyle works at the </w:t>
      </w:r>
      <w:r w:rsidRPr="00776DD8">
        <w:t>School of International</w:t>
      </w:r>
      <w:r>
        <w:t xml:space="preserve"> </w:t>
      </w:r>
      <w:r w:rsidRPr="00776DD8">
        <w:t>Relations, University of St Andrews</w:t>
      </w:r>
      <w:r>
        <w:t xml:space="preserve">, </w:t>
      </w:r>
      <w:r>
        <w:rPr>
          <w:rStyle w:val="Style13ptBold"/>
        </w:rPr>
        <w:t>08</w:t>
      </w:r>
      <w:r w:rsidRPr="00805CF7">
        <w:t xml:space="preserve"> </w:t>
      </w:r>
      <w:r>
        <w:t xml:space="preserve">(John and Michael, “A case against ‘Critical Terrorism Studies”, Critical Studies on Terrorism, Vol. 1, No. 1, April 2008, pp. 59-60 , </w:t>
      </w:r>
      <w:hyperlink r:id="rId56" w:history="1">
        <w:r w:rsidRPr="000C0B01">
          <w:rPr>
            <w:rStyle w:val="Hyperlink"/>
          </w:rPr>
          <w:t>https://s3.amazonaws.com/academia.edu.documents/35142052/2008_horganboyle.pdf?AWSAccessKeyId=AKIAIWOWYYGZ2Y53UL3A&amp;Expires=1532909615&amp;Signature=oA23IcML4qNeeyvhvlbuvjkaI9k%3D&amp;response-content-disposition=inline%3B%20filename%3DA_case_against_Critical_Terrorism_Studie.pdf</w:t>
        </w:r>
      </w:hyperlink>
      <w:r>
        <w:t>, accessed on 7-29-18, JM)</w:t>
      </w:r>
    </w:p>
    <w:p w14:paraId="30DAE9FF" w14:textId="77777777" w:rsidR="00EF440B" w:rsidRDefault="00EF440B" w:rsidP="00EF440B">
      <w:r w:rsidRPr="00B77455">
        <w:rPr>
          <w:rStyle w:val="StyleUnderline"/>
        </w:rPr>
        <w:t>One of the tensions within CTS concerns the issue of ‘policy relevance’.</w:t>
      </w:r>
      <w:r w:rsidRPr="00DC6266">
        <w:t xml:space="preserve"> At the most basic</w:t>
      </w:r>
      <w:r>
        <w:t xml:space="preserve"> </w:t>
      </w:r>
      <w:r w:rsidRPr="00DC6266">
        <w:t>level,</w:t>
      </w:r>
      <w:r>
        <w:t xml:space="preserve"> </w:t>
      </w:r>
      <w:r w:rsidRPr="00B77455">
        <w:rPr>
          <w:rStyle w:val="StyleUnderline"/>
        </w:rPr>
        <w:t>there are some sweeping generalizations made by CTS scholars, often with little evidence</w:t>
      </w:r>
      <w:r w:rsidRPr="00DC6266">
        <w:t>.</w:t>
      </w:r>
      <w:r>
        <w:t xml:space="preserve"> </w:t>
      </w:r>
      <w:r w:rsidRPr="00DC6266">
        <w:t xml:space="preserve">For example, </w:t>
      </w:r>
      <w:r w:rsidRPr="00B77455">
        <w:rPr>
          <w:rStyle w:val="StyleUnderline"/>
        </w:rPr>
        <w:t>Jackson</w:t>
      </w:r>
      <w:r w:rsidRPr="00DC6266">
        <w:t xml:space="preserve"> (2007c) </w:t>
      </w:r>
      <w:r w:rsidRPr="00B77455">
        <w:rPr>
          <w:rStyle w:val="StyleUnderline"/>
        </w:rPr>
        <w:t>describes ‘the core terrorism scholars</w:t>
      </w:r>
      <w:r w:rsidRPr="00DC6266">
        <w:t>’ (without</w:t>
      </w:r>
      <w:r>
        <w:t xml:space="preserve"> </w:t>
      </w:r>
      <w:r w:rsidRPr="00DC6266">
        <w:t xml:space="preserve">explicitly saying who he is referring to) </w:t>
      </w:r>
      <w:r w:rsidRPr="00B77455">
        <w:rPr>
          <w:rStyle w:val="StyleUnderline"/>
        </w:rPr>
        <w:t>as ‘intimately connected – institutionally, financially, politically, and ideologically – with a state hegemonic project’</w:t>
      </w:r>
      <w:r>
        <w:t xml:space="preserve"> </w:t>
      </w:r>
      <w:r w:rsidRPr="00DC6266">
        <w:t>(p.</w:t>
      </w:r>
      <w:r>
        <w:t xml:space="preserve"> </w:t>
      </w:r>
      <w:r w:rsidRPr="00DC6266">
        <w:t>245).</w:t>
      </w:r>
      <w:r>
        <w:t xml:space="preserve"> </w:t>
      </w:r>
      <w:r w:rsidRPr="00DC6266">
        <w:t>Without</w:t>
      </w:r>
      <w:r>
        <w:t xml:space="preserve"> </w:t>
      </w:r>
      <w:r w:rsidRPr="00DC6266">
        <w:t>giving</w:t>
      </w:r>
      <w:r>
        <w:t xml:space="preserve"> </w:t>
      </w:r>
      <w:r w:rsidRPr="00DC6266">
        <w:t>any</w:t>
      </w:r>
      <w:r>
        <w:t xml:space="preserve"> </w:t>
      </w:r>
      <w:r w:rsidRPr="00DC6266">
        <w:t>details</w:t>
      </w:r>
      <w:r>
        <w:t xml:space="preserve"> </w:t>
      </w:r>
      <w:r w:rsidRPr="00DC6266">
        <w:t>of</w:t>
      </w:r>
      <w:r>
        <w:t xml:space="preserve"> </w:t>
      </w:r>
      <w:r w:rsidRPr="00DC6266">
        <w:t>who</w:t>
      </w:r>
      <w:r>
        <w:t xml:space="preserve"> </w:t>
      </w:r>
      <w:r w:rsidRPr="00DC6266">
        <w:t>these</w:t>
      </w:r>
      <w:r>
        <w:t xml:space="preserve"> </w:t>
      </w:r>
      <w:r w:rsidRPr="00DC6266">
        <w:t>‘core’</w:t>
      </w:r>
      <w:r>
        <w:t xml:space="preserve"> </w:t>
      </w:r>
      <w:r w:rsidRPr="00DC6266">
        <w:t>scholars</w:t>
      </w:r>
      <w:r>
        <w:t xml:space="preserve"> </w:t>
      </w:r>
      <w:r w:rsidRPr="00DC6266">
        <w:t>are,</w:t>
      </w:r>
      <w:r>
        <w:t xml:space="preserve"> </w:t>
      </w:r>
      <w:r w:rsidRPr="00DC6266">
        <w:t>where</w:t>
      </w:r>
      <w:r>
        <w:t xml:space="preserve"> </w:t>
      </w:r>
      <w:r w:rsidRPr="00DC6266">
        <w:t>they</w:t>
      </w:r>
      <w:r>
        <w:t xml:space="preserve"> </w:t>
      </w:r>
      <w:r w:rsidRPr="00DC6266">
        <w:t>are,</w:t>
      </w:r>
      <w:r>
        <w:t xml:space="preserve"> </w:t>
      </w:r>
      <w:r w:rsidRPr="00DC6266">
        <w:t>what</w:t>
      </w:r>
      <w:r>
        <w:t xml:space="preserve"> </w:t>
      </w:r>
      <w:r w:rsidRPr="00DC6266">
        <w:t>they</w:t>
      </w:r>
      <w:r>
        <w:t xml:space="preserve"> </w:t>
      </w:r>
      <w:r w:rsidRPr="00DC6266">
        <w:t>do,</w:t>
      </w:r>
      <w:r>
        <w:t xml:space="preserve"> </w:t>
      </w:r>
      <w:r w:rsidRPr="00DC6266">
        <w:t>and</w:t>
      </w:r>
      <w:r>
        <w:t xml:space="preserve"> </w:t>
      </w:r>
      <w:r w:rsidRPr="00DC6266">
        <w:t>exactly</w:t>
      </w:r>
      <w:r>
        <w:t xml:space="preserve"> </w:t>
      </w:r>
      <w:r w:rsidRPr="00DC6266">
        <w:t>who</w:t>
      </w:r>
      <w:r>
        <w:t xml:space="preserve"> </w:t>
      </w:r>
      <w:r w:rsidRPr="00DC6266">
        <w:t>funds</w:t>
      </w:r>
      <w:r>
        <w:t xml:space="preserve"> </w:t>
      </w:r>
      <w:r w:rsidRPr="00DC6266">
        <w:t>them,</w:t>
      </w:r>
      <w:r>
        <w:t xml:space="preserve"> </w:t>
      </w:r>
      <w:r w:rsidRPr="00B77455">
        <w:rPr>
          <w:rStyle w:val="StyleUnderline"/>
        </w:rPr>
        <w:t xml:space="preserve">his arguments are tantamount to conjecture at best. </w:t>
      </w:r>
      <w:r w:rsidRPr="00DC6266">
        <w:t>We</w:t>
      </w:r>
      <w:r>
        <w:t xml:space="preserve"> </w:t>
      </w:r>
      <w:r w:rsidRPr="00DC6266">
        <w:t>do</w:t>
      </w:r>
      <w:r>
        <w:t xml:space="preserve"> </w:t>
      </w:r>
      <w:r w:rsidRPr="00DC6266">
        <w:t>not</w:t>
      </w:r>
      <w:r>
        <w:t xml:space="preserve"> </w:t>
      </w:r>
      <w:r w:rsidRPr="00DC6266">
        <w:t>deny that governments fund terrorism research</w:t>
      </w:r>
      <w:r>
        <w:t xml:space="preserve"> </w:t>
      </w:r>
      <w:r w:rsidRPr="00DC6266">
        <w:t>and terrorism researchers, and that this can</w:t>
      </w:r>
      <w:r>
        <w:t xml:space="preserve"> </w:t>
      </w:r>
      <w:r w:rsidRPr="00DC6266">
        <w:t>influence the</w:t>
      </w:r>
      <w:r>
        <w:t xml:space="preserve"> </w:t>
      </w:r>
      <w:r w:rsidRPr="00DC6266">
        <w:t>direction (and even</w:t>
      </w:r>
      <w:r>
        <w:t xml:space="preserve"> </w:t>
      </w:r>
      <w:r w:rsidRPr="00DC6266">
        <w:t>the</w:t>
      </w:r>
      <w:r>
        <w:t xml:space="preserve"> </w:t>
      </w:r>
      <w:r w:rsidRPr="00DC6266">
        <w:t>findings)</w:t>
      </w:r>
      <w:r>
        <w:t xml:space="preserve"> </w:t>
      </w:r>
      <w:r w:rsidRPr="00DC6266">
        <w:t>of</w:t>
      </w:r>
      <w:r>
        <w:t xml:space="preserve"> </w:t>
      </w:r>
      <w:r w:rsidRPr="00DC6266">
        <w:t>the</w:t>
      </w:r>
      <w:r>
        <w:t xml:space="preserve"> </w:t>
      </w:r>
      <w:r w:rsidRPr="00DC6266">
        <w:t xml:space="preserve">research. But </w:t>
      </w:r>
      <w:r w:rsidRPr="00B77455">
        <w:rPr>
          <w:rStyle w:val="StyleUnderline"/>
        </w:rPr>
        <w:t xml:space="preserve">we are suspicious of over-generalizations of this count on two grounds: (1) accepting government funding or information does not necessarily obviate one’s independent scholarly judgment in a </w:t>
      </w:r>
      <w:proofErr w:type="gramStart"/>
      <w:r w:rsidRPr="00B77455">
        <w:rPr>
          <w:rStyle w:val="StyleUnderline"/>
        </w:rPr>
        <w:t>particular project</w:t>
      </w:r>
      <w:proofErr w:type="gramEnd"/>
      <w:r w:rsidRPr="00B77455">
        <w:rPr>
          <w:rStyle w:val="StyleUnderline"/>
        </w:rPr>
        <w:t xml:space="preserve">; and (2) having policy relevance is not always a sin. </w:t>
      </w:r>
      <w:r w:rsidRPr="00DC6266">
        <w:t xml:space="preserve">On the first point, we </w:t>
      </w:r>
      <w:proofErr w:type="gramStart"/>
      <w:r w:rsidRPr="00DC6266">
        <w:t>are in agreement</w:t>
      </w:r>
      <w:proofErr w:type="gramEnd"/>
      <w:r w:rsidRPr="00DC6266">
        <w:t xml:space="preserve"> with some CTS scholars. Gunning provides a</w:t>
      </w:r>
      <w:r>
        <w:t xml:space="preserve"> </w:t>
      </w:r>
      <w:r w:rsidRPr="00DC6266">
        <w:t xml:space="preserve">sensitive analysis of this </w:t>
      </w:r>
      <w:proofErr w:type="gramStart"/>
      <w:r w:rsidRPr="00DC6266">
        <w:t>problem, and</w:t>
      </w:r>
      <w:proofErr w:type="gramEnd"/>
      <w:r w:rsidRPr="00DC6266">
        <w:t xml:space="preserve"> calls</w:t>
      </w:r>
      <w:r>
        <w:t xml:space="preserve"> </w:t>
      </w:r>
      <w:r w:rsidRPr="00DC6266">
        <w:t>on CTS advocates to come to terms with how</w:t>
      </w:r>
      <w:r>
        <w:t xml:space="preserve"> </w:t>
      </w:r>
      <w:r w:rsidRPr="00DC6266">
        <w:t>they</w:t>
      </w:r>
      <w:r>
        <w:t xml:space="preserve"> </w:t>
      </w:r>
      <w:r w:rsidRPr="00DC6266">
        <w:t>can</w:t>
      </w:r>
      <w:r>
        <w:t xml:space="preserve"> </w:t>
      </w:r>
      <w:r w:rsidRPr="00DC6266">
        <w:t>engage</w:t>
      </w:r>
      <w:r>
        <w:t xml:space="preserve"> </w:t>
      </w:r>
      <w:r w:rsidRPr="00DC6266">
        <w:t>policy-makers</w:t>
      </w:r>
      <w:r>
        <w:t xml:space="preserve"> </w:t>
      </w:r>
      <w:r w:rsidRPr="00DC6266">
        <w:t>without</w:t>
      </w:r>
      <w:r>
        <w:t xml:space="preserve"> </w:t>
      </w:r>
      <w:r w:rsidRPr="00DC6266">
        <w:t>losing</w:t>
      </w:r>
      <w:r>
        <w:t xml:space="preserve"> </w:t>
      </w:r>
      <w:r w:rsidRPr="00DC6266">
        <w:t>their</w:t>
      </w:r>
      <w:r>
        <w:t xml:space="preserve"> </w:t>
      </w:r>
      <w:r w:rsidRPr="00DC6266">
        <w:t>critical</w:t>
      </w:r>
      <w:r>
        <w:t xml:space="preserve"> </w:t>
      </w:r>
      <w:r w:rsidRPr="00DC6266">
        <w:t>distance.</w:t>
      </w:r>
      <w:r>
        <w:t xml:space="preserve"> </w:t>
      </w:r>
      <w:r w:rsidRPr="00DC6266">
        <w:t>He recognizes that</w:t>
      </w:r>
      <w:r>
        <w:t xml:space="preserve"> </w:t>
      </w:r>
      <w:r w:rsidRPr="00DC6266">
        <w:t>CTS</w:t>
      </w:r>
      <w:r>
        <w:t xml:space="preserve"> </w:t>
      </w:r>
      <w:r w:rsidRPr="00DC6266">
        <w:t>can</w:t>
      </w:r>
      <w:r>
        <w:t xml:space="preserve"> </w:t>
      </w:r>
      <w:r w:rsidRPr="00DC6266">
        <w:t>(and</w:t>
      </w:r>
      <w:r>
        <w:t xml:space="preserve"> </w:t>
      </w:r>
      <w:r w:rsidRPr="00DC6266">
        <w:t>should)</w:t>
      </w:r>
      <w:r>
        <w:t xml:space="preserve"> </w:t>
      </w:r>
      <w:r w:rsidRPr="00DC6266">
        <w:t>aim</w:t>
      </w:r>
      <w:r>
        <w:t xml:space="preserve"> </w:t>
      </w:r>
      <w:r w:rsidRPr="00DC6266">
        <w:t>to</w:t>
      </w:r>
      <w:r>
        <w:t xml:space="preserve"> </w:t>
      </w:r>
      <w:r w:rsidRPr="00DC6266">
        <w:t>be</w:t>
      </w:r>
      <w:r>
        <w:t xml:space="preserve"> </w:t>
      </w:r>
      <w:r w:rsidRPr="00DC6266">
        <w:t>policy-relevant,</w:t>
      </w:r>
      <w:r>
        <w:t xml:space="preserve"> </w:t>
      </w:r>
      <w:r w:rsidRPr="00DC6266">
        <w:t>but</w:t>
      </w:r>
      <w:r>
        <w:t xml:space="preserve"> </w:t>
      </w:r>
      <w:r w:rsidRPr="00DC6266">
        <w:t>perhaps</w:t>
      </w:r>
      <w:r>
        <w:t xml:space="preserve"> </w:t>
      </w:r>
      <w:r w:rsidRPr="00DC6266">
        <w:t>to</w:t>
      </w:r>
      <w:r>
        <w:t xml:space="preserve"> </w:t>
      </w:r>
      <w:r w:rsidRPr="00DC6266">
        <w:t>a</w:t>
      </w:r>
      <w:r>
        <w:t xml:space="preserve"> </w:t>
      </w:r>
      <w:r w:rsidRPr="00DC6266">
        <w:t>different</w:t>
      </w:r>
      <w:r>
        <w:t xml:space="preserve"> </w:t>
      </w:r>
      <w:r w:rsidRPr="00DC6266">
        <w:t>audience,</w:t>
      </w:r>
      <w:r>
        <w:t xml:space="preserve"> </w:t>
      </w:r>
      <w:r w:rsidRPr="00DC6266">
        <w:t>including</w:t>
      </w:r>
      <w:r>
        <w:t xml:space="preserve"> </w:t>
      </w:r>
      <w:r w:rsidRPr="00DC6266">
        <w:t>non-governmental</w:t>
      </w:r>
      <w:r>
        <w:t xml:space="preserve"> </w:t>
      </w:r>
      <w:r w:rsidRPr="00DC6266">
        <w:t>organizations</w:t>
      </w:r>
      <w:r>
        <w:t xml:space="preserve"> </w:t>
      </w:r>
      <w:r w:rsidRPr="00DC6266">
        <w:t>(NGOs),</w:t>
      </w:r>
      <w:r>
        <w:t xml:space="preserve"> </w:t>
      </w:r>
      <w:r w:rsidRPr="00DC6266">
        <w:t>civil</w:t>
      </w:r>
      <w:r>
        <w:t xml:space="preserve"> </w:t>
      </w:r>
      <w:r w:rsidRPr="00DC6266">
        <w:t>society</w:t>
      </w:r>
      <w:r>
        <w:t xml:space="preserve"> </w:t>
      </w:r>
      <w:r w:rsidRPr="00DC6266">
        <w:t>than</w:t>
      </w:r>
      <w:r>
        <w:t xml:space="preserve"> </w:t>
      </w:r>
      <w:r w:rsidRPr="00DC6266">
        <w:t>just</w:t>
      </w:r>
      <w:r>
        <w:t xml:space="preserve"> </w:t>
      </w:r>
      <w:r w:rsidRPr="00DC6266">
        <w:t>governments</w:t>
      </w:r>
      <w:r>
        <w:t xml:space="preserve"> </w:t>
      </w:r>
      <w:r w:rsidRPr="00DC6266">
        <w:t>and security services. In other words, CTS aims to whisper into the ear of the prince, but it</w:t>
      </w:r>
      <w:r>
        <w:t xml:space="preserve"> </w:t>
      </w:r>
      <w:r w:rsidRPr="00DC6266">
        <w:t>is just a different prince.</w:t>
      </w:r>
      <w:r>
        <w:t xml:space="preserve"> </w:t>
      </w:r>
      <w:r w:rsidRPr="00DC6266">
        <w:t xml:space="preserve">Gunning (2007a) also argues that research should be assessed on its own merits, </w:t>
      </w:r>
      <w:r w:rsidRPr="00B77455">
        <w:rPr>
          <w:rStyle w:val="StyleUnderline"/>
        </w:rPr>
        <w:t>for ‘just because a piece of research comes from RAND does not invalidate it; conversely, a “critical” study is not inherently good’</w:t>
      </w:r>
      <w:r w:rsidRPr="00DC6266">
        <w:t xml:space="preserve"> (p. 240). We agree entirely with this. </w:t>
      </w:r>
      <w:r w:rsidRPr="00B77455">
        <w:rPr>
          <w:rStyle w:val="StyleUnderline"/>
        </w:rPr>
        <w:t xml:space="preserve">Not all </w:t>
      </w:r>
      <w:proofErr w:type="gramStart"/>
      <w:r w:rsidRPr="00B77455">
        <w:rPr>
          <w:rStyle w:val="StyleUnderline"/>
        </w:rPr>
        <w:t>sponsored</w:t>
      </w:r>
      <w:proofErr w:type="gramEnd"/>
      <w:r w:rsidRPr="00B77455">
        <w:rPr>
          <w:rStyle w:val="StyleUnderline"/>
        </w:rPr>
        <w:t xml:space="preserve"> or contract research is made to ‘toe a party line’, and much of the work coming out of official government agencies or affiliated government agencies has little agenda and can be analytically useful.</w:t>
      </w:r>
      <w:r w:rsidRPr="00DC6266">
        <w:t xml:space="preserve"> The task of the scholar is to retain one’s sense of critical judgment and integrity,</w:t>
      </w:r>
      <w:r>
        <w:t xml:space="preserve"> </w:t>
      </w:r>
      <w:r w:rsidRPr="00DC6266">
        <w:t>and we believe that there is no prima facie reason</w:t>
      </w:r>
      <w:r>
        <w:t xml:space="preserve"> </w:t>
      </w:r>
      <w:r w:rsidRPr="00DC6266">
        <w:t xml:space="preserve">to assume that this cannot be done in sponsored research projects. What matters here are the details of the research – what </w:t>
      </w:r>
      <w:proofErr w:type="gramStart"/>
      <w:r w:rsidRPr="00DC6266">
        <w:t>is the purpose of the work</w:t>
      </w:r>
      <w:proofErr w:type="gramEnd"/>
      <w:r w:rsidRPr="00DC6266">
        <w:t>, how will it be done, how might the work be used in policy – and for these</w:t>
      </w:r>
      <w:r>
        <w:t xml:space="preserve"> </w:t>
      </w:r>
      <w:r w:rsidRPr="00DC6266">
        <w:t>questions the scholar must be self-critical and insistent on their intellectual autonomy. The</w:t>
      </w:r>
      <w:r>
        <w:t xml:space="preserve"> </w:t>
      </w:r>
      <w:r w:rsidRPr="00DC6266">
        <w:t>scholar</w:t>
      </w:r>
      <w:r>
        <w:t xml:space="preserve"> </w:t>
      </w:r>
      <w:r w:rsidRPr="00DC6266">
        <w:t>must</w:t>
      </w:r>
      <w:r>
        <w:t xml:space="preserve"> </w:t>
      </w:r>
      <w:r w:rsidRPr="00DC6266">
        <w:t>also</w:t>
      </w:r>
      <w:r>
        <w:t xml:space="preserve"> </w:t>
      </w:r>
      <w:r w:rsidRPr="00DC6266">
        <w:t>be</w:t>
      </w:r>
      <w:r>
        <w:t xml:space="preserve"> </w:t>
      </w:r>
      <w:r w:rsidRPr="00DC6266">
        <w:t>mindful</w:t>
      </w:r>
      <w:r>
        <w:t xml:space="preserve"> </w:t>
      </w:r>
      <w:r w:rsidRPr="00DC6266">
        <w:t>of</w:t>
      </w:r>
      <w:r>
        <w:t xml:space="preserve"> </w:t>
      </w:r>
      <w:r w:rsidRPr="00DC6266">
        <w:t>the</w:t>
      </w:r>
      <w:r>
        <w:t xml:space="preserve"> </w:t>
      </w:r>
      <w:r w:rsidRPr="00DC6266">
        <w:t>responsibility</w:t>
      </w:r>
      <w:r>
        <w:t xml:space="preserve"> </w:t>
      </w:r>
      <w:r w:rsidRPr="00DC6266">
        <w:t>they</w:t>
      </w:r>
      <w:r>
        <w:t xml:space="preserve"> </w:t>
      </w:r>
      <w:r w:rsidRPr="00DC6266">
        <w:t>bear</w:t>
      </w:r>
      <w:r>
        <w:t xml:space="preserve"> </w:t>
      </w:r>
      <w:r w:rsidRPr="00DC6266">
        <w:t>for</w:t>
      </w:r>
      <w:r>
        <w:t xml:space="preserve"> </w:t>
      </w:r>
      <w:r w:rsidRPr="00DC6266">
        <w:t>shaping</w:t>
      </w:r>
      <w:r>
        <w:t xml:space="preserve"> </w:t>
      </w:r>
      <w:r w:rsidRPr="00DC6266">
        <w:t>a</w:t>
      </w:r>
      <w:r>
        <w:t xml:space="preserve"> </w:t>
      </w:r>
      <w:r w:rsidRPr="00DC6266">
        <w:t>government’s</w:t>
      </w:r>
      <w:r>
        <w:t xml:space="preserve"> </w:t>
      </w:r>
      <w:r w:rsidRPr="00DC6266">
        <w:t>response to the problem of terrorism. Nothing – not the source of the funding, purpose of the</w:t>
      </w:r>
      <w:r>
        <w:t xml:space="preserve"> </w:t>
      </w:r>
      <w:r w:rsidRPr="00DC6266">
        <w:t>research or prior empirical or theoretical commitment – obviates the need of the scholar to</w:t>
      </w:r>
      <w:r>
        <w:t xml:space="preserve"> </w:t>
      </w:r>
      <w:r w:rsidRPr="00DC6266">
        <w:t>consider his or her own conscience carefully when</w:t>
      </w:r>
      <w:r>
        <w:t xml:space="preserve"> </w:t>
      </w:r>
      <w:r w:rsidRPr="00DC6266">
        <w:t>engaging in work with any external actor.</w:t>
      </w:r>
      <w:r>
        <w:t xml:space="preserve"> </w:t>
      </w:r>
      <w:r w:rsidRPr="00DC6266">
        <w:t>But simply engaging with governments on discrete projects does not make one an ‘embedded</w:t>
      </w:r>
      <w:r>
        <w:t xml:space="preserve"> </w:t>
      </w:r>
      <w:r w:rsidRPr="00DC6266">
        <w:t>expert’ nor does it imply sanction to their actions.</w:t>
      </w:r>
      <w:r>
        <w:t xml:space="preserve"> </w:t>
      </w:r>
      <w:r w:rsidRPr="00DC6266">
        <w:t>But we also believe that the study of political violence lends itself to policy relevance</w:t>
      </w:r>
      <w:r>
        <w:t xml:space="preserve"> </w:t>
      </w:r>
      <w:r w:rsidRPr="00DC6266">
        <w:t>and</w:t>
      </w:r>
      <w:r>
        <w:t xml:space="preserve"> </w:t>
      </w:r>
      <w:r w:rsidRPr="00DC6266">
        <w:t>that</w:t>
      </w:r>
      <w:r>
        <w:t xml:space="preserve"> </w:t>
      </w:r>
      <w:r w:rsidRPr="00DC6266">
        <w:t>those</w:t>
      </w:r>
      <w:r>
        <w:t xml:space="preserve"> </w:t>
      </w:r>
      <w:r w:rsidRPr="00DC6266">
        <w:t>who</w:t>
      </w:r>
      <w:r>
        <w:t xml:space="preserve"> </w:t>
      </w:r>
      <w:r w:rsidRPr="00DC6266">
        <w:t>seek</w:t>
      </w:r>
      <w:r>
        <w:t xml:space="preserve"> </w:t>
      </w:r>
      <w:r w:rsidRPr="00DC6266">
        <w:t>to</w:t>
      </w:r>
      <w:r>
        <w:t xml:space="preserve"> </w:t>
      </w:r>
      <w:r w:rsidRPr="00DC6266">
        <w:t>produce</w:t>
      </w:r>
      <w:r>
        <w:t xml:space="preserve"> </w:t>
      </w:r>
      <w:r w:rsidRPr="00DC6266">
        <w:t>research</w:t>
      </w:r>
      <w:r>
        <w:t xml:space="preserve"> </w:t>
      </w:r>
      <w:r w:rsidRPr="00DC6266">
        <w:t>that</w:t>
      </w:r>
      <w:r>
        <w:t xml:space="preserve"> </w:t>
      </w:r>
      <w:r w:rsidRPr="00DC6266">
        <w:t>might</w:t>
      </w:r>
      <w:r>
        <w:t xml:space="preserve"> </w:t>
      </w:r>
      <w:r w:rsidRPr="00DC6266">
        <w:t>help</w:t>
      </w:r>
      <w:r>
        <w:t xml:space="preserve"> </w:t>
      </w:r>
      <w:r w:rsidRPr="00DC6266">
        <w:t>policy-makers</w:t>
      </w:r>
      <w:r>
        <w:t xml:space="preserve"> </w:t>
      </w:r>
      <w:r w:rsidRPr="00DC6266">
        <w:t>reduce</w:t>
      </w:r>
      <w:r>
        <w:t xml:space="preserve"> </w:t>
      </w:r>
      <w:r w:rsidRPr="00DC6266">
        <w:t>the</w:t>
      </w:r>
      <w:r>
        <w:t xml:space="preserve"> </w:t>
      </w:r>
      <w:r w:rsidRPr="00DC6266">
        <w:t xml:space="preserve">rates of terrorist attack are committing no sin, </w:t>
      </w:r>
      <w:proofErr w:type="gramStart"/>
      <w:r w:rsidRPr="00DC6266">
        <w:t>provided that</w:t>
      </w:r>
      <w:proofErr w:type="gramEnd"/>
      <w:r w:rsidRPr="00DC6266">
        <w:t xml:space="preserve"> they retain their independent</w:t>
      </w:r>
      <w:r>
        <w:t xml:space="preserve"> </w:t>
      </w:r>
      <w:r w:rsidRPr="00DC6266">
        <w:t>judgment</w:t>
      </w:r>
      <w:r>
        <w:t xml:space="preserve"> </w:t>
      </w:r>
      <w:r w:rsidRPr="00DC6266">
        <w:t>and</w:t>
      </w:r>
      <w:r>
        <w:t xml:space="preserve"> </w:t>
      </w:r>
      <w:r w:rsidRPr="00DC6266">
        <w:t>report</w:t>
      </w:r>
      <w:r>
        <w:t xml:space="preserve"> </w:t>
      </w:r>
      <w:r w:rsidRPr="00DC6266">
        <w:t>their</w:t>
      </w:r>
      <w:r>
        <w:t xml:space="preserve"> </w:t>
      </w:r>
      <w:r w:rsidRPr="00DC6266">
        <w:t>findings</w:t>
      </w:r>
      <w:r>
        <w:t xml:space="preserve"> </w:t>
      </w:r>
      <w:r w:rsidRPr="00DC6266">
        <w:t>candidly</w:t>
      </w:r>
      <w:r>
        <w:t xml:space="preserve"> </w:t>
      </w:r>
      <w:r w:rsidRPr="00DC6266">
        <w:t>and</w:t>
      </w:r>
      <w:r>
        <w:t xml:space="preserve"> </w:t>
      </w:r>
      <w:r w:rsidRPr="00DC6266">
        <w:t>honestly.</w:t>
      </w:r>
      <w:r>
        <w:t xml:space="preserve"> </w:t>
      </w:r>
      <w:r w:rsidRPr="00DC6266">
        <w:t>In</w:t>
      </w:r>
      <w:r>
        <w:t xml:space="preserve"> </w:t>
      </w:r>
      <w:r w:rsidRPr="00DC6266">
        <w:t>the</w:t>
      </w:r>
      <w:r>
        <w:t xml:space="preserve"> </w:t>
      </w:r>
      <w:r w:rsidRPr="00DC6266">
        <w:t>case</w:t>
      </w:r>
      <w:r>
        <w:t xml:space="preserve"> </w:t>
      </w:r>
      <w:r w:rsidRPr="00DC6266">
        <w:t>of</w:t>
      </w:r>
      <w:r>
        <w:t xml:space="preserve"> </w:t>
      </w:r>
      <w:r w:rsidRPr="00DC6266">
        <w:t>terrorism,</w:t>
      </w:r>
      <w:r>
        <w:t xml:space="preserve"> </w:t>
      </w:r>
      <w:r w:rsidRPr="00DC6266">
        <w:t>we</w:t>
      </w:r>
      <w:r>
        <w:t xml:space="preserve"> </w:t>
      </w:r>
      <w:r w:rsidRPr="00DC6266">
        <w:t>would go further to argue that being policy relevant is in some instances an entirely justifiable moral choice. For example, neither of us</w:t>
      </w:r>
      <w:r>
        <w:t xml:space="preserve"> </w:t>
      </w:r>
      <w:r w:rsidRPr="00DC6266">
        <w:t>has any problem producing research with a</w:t>
      </w:r>
      <w:r>
        <w:t xml:space="preserve"> </w:t>
      </w:r>
      <w:r w:rsidRPr="00DC6266">
        <w:t>morally defensible but policy relevant goal (for example, helping the British government</w:t>
      </w:r>
      <w:r>
        <w:t xml:space="preserve"> </w:t>
      </w:r>
      <w:r w:rsidRPr="00DC6266">
        <w:t>to</w:t>
      </w:r>
      <w:r>
        <w:t xml:space="preserve"> </w:t>
      </w:r>
      <w:r w:rsidRPr="00DC6266">
        <w:t>prevent</w:t>
      </w:r>
      <w:r>
        <w:t xml:space="preserve"> </w:t>
      </w:r>
      <w:r w:rsidRPr="00DC6266">
        <w:t>suicide</w:t>
      </w:r>
      <w:r>
        <w:t xml:space="preserve"> </w:t>
      </w:r>
      <w:r w:rsidRPr="00DC6266">
        <w:t>bombers</w:t>
      </w:r>
      <w:r>
        <w:t xml:space="preserve"> </w:t>
      </w:r>
      <w:r w:rsidRPr="00DC6266">
        <w:t>from</w:t>
      </w:r>
      <w:r>
        <w:t xml:space="preserve"> </w:t>
      </w:r>
      <w:r w:rsidRPr="00DC6266">
        <w:t>attacking</w:t>
      </w:r>
      <w:r>
        <w:t xml:space="preserve"> </w:t>
      </w:r>
      <w:r w:rsidRPr="00DC6266">
        <w:t>the</w:t>
      </w:r>
      <w:r>
        <w:t xml:space="preserve"> </w:t>
      </w:r>
      <w:r w:rsidRPr="00DC6266">
        <w:t>London</w:t>
      </w:r>
      <w:r>
        <w:t xml:space="preserve"> </w:t>
      </w:r>
      <w:r w:rsidRPr="00DC6266">
        <w:t>Underground)</w:t>
      </w:r>
      <w:r>
        <w:t xml:space="preserve"> </w:t>
      </w:r>
      <w:r w:rsidRPr="00DC6266">
        <w:t>and</w:t>
      </w:r>
      <w:r>
        <w:t xml:space="preserve"> </w:t>
      </w:r>
      <w:r w:rsidRPr="00DC6266">
        <w:t>we</w:t>
      </w:r>
      <w:r>
        <w:t xml:space="preserve"> </w:t>
      </w:r>
      <w:r w:rsidRPr="00DC6266">
        <w:t>do</w:t>
      </w:r>
      <w:r>
        <w:t xml:space="preserve"> </w:t>
      </w:r>
      <w:r w:rsidRPr="00DC6266">
        <w:t>not</w:t>
      </w:r>
      <w:r>
        <w:t xml:space="preserve"> </w:t>
      </w:r>
      <w:r w:rsidRPr="00DC6266">
        <w:t>believe that engaging in such work tarnishes one’s stature as an independent scholar.</w:t>
      </w:r>
      <w:r>
        <w:t xml:space="preserve"> </w:t>
      </w:r>
      <w:r w:rsidRPr="00DC6266">
        <w:t>Implicit in the CTS literature is a deep suspicion about the state and those who engage</w:t>
      </w:r>
      <w:r>
        <w:t xml:space="preserve"> </w:t>
      </w:r>
      <w:r w:rsidRPr="00DC6266">
        <w:t xml:space="preserve">with it. </w:t>
      </w:r>
      <w:r w:rsidRPr="00880BDF">
        <w:rPr>
          <w:rStyle w:val="StyleUnderline"/>
        </w:rPr>
        <w:t>Such a suspicion may blind some CTS scholars to good work done by those associated with the state. But to assume that being ‘embedded’ in an institution linked to the ‘establishment’ consists of being captured by a state hegemonic project is too simple</w:t>
      </w:r>
      <w:r w:rsidRPr="00DC6266">
        <w:t>.</w:t>
      </w:r>
      <w:r>
        <w:t xml:space="preserve"> </w:t>
      </w:r>
      <w:r w:rsidRPr="00DC6266">
        <w:t>We do not believe that scholars studying terrorism must all be policy-relevant, but equally</w:t>
      </w:r>
      <w:r>
        <w:t xml:space="preserve"> </w:t>
      </w:r>
      <w:r w:rsidRPr="00DC6266">
        <w:t>we</w:t>
      </w:r>
      <w:r>
        <w:t xml:space="preserve"> </w:t>
      </w:r>
      <w:r w:rsidRPr="00DC6266">
        <w:t>do</w:t>
      </w:r>
      <w:r>
        <w:t xml:space="preserve"> </w:t>
      </w:r>
      <w:r w:rsidRPr="00DC6266">
        <w:t>not</w:t>
      </w:r>
      <w:r>
        <w:t xml:space="preserve"> </w:t>
      </w:r>
      <w:r w:rsidRPr="00DC6266">
        <w:t>believe</w:t>
      </w:r>
      <w:r>
        <w:t xml:space="preserve"> </w:t>
      </w:r>
      <w:r w:rsidRPr="00DC6266">
        <w:t>that</w:t>
      </w:r>
      <w:r>
        <w:t xml:space="preserve"> </w:t>
      </w:r>
      <w:r w:rsidRPr="00DC6266">
        <w:t>being</w:t>
      </w:r>
      <w:r>
        <w:t xml:space="preserve"> </w:t>
      </w:r>
      <w:r w:rsidRPr="00DC6266">
        <w:t>policy</w:t>
      </w:r>
      <w:r>
        <w:t xml:space="preserve"> </w:t>
      </w:r>
      <w:r w:rsidRPr="00DC6266">
        <w:t>relevant</w:t>
      </w:r>
      <w:r>
        <w:t xml:space="preserve"> </w:t>
      </w:r>
      <w:r w:rsidRPr="00DC6266">
        <w:t>should always be interpreted as writing a</w:t>
      </w:r>
      <w:r>
        <w:t xml:space="preserve"> </w:t>
      </w:r>
      <w:r w:rsidRPr="00DC6266">
        <w:t>blank cheque for governments or</w:t>
      </w:r>
      <w:r>
        <w:t xml:space="preserve"> </w:t>
      </w:r>
      <w:r w:rsidRPr="00DC6266">
        <w:t>as necessarily implicating the scholar in the behavior of</w:t>
      </w:r>
      <w:r>
        <w:t xml:space="preserve"> </w:t>
      </w:r>
      <w:r w:rsidRPr="00DC6266">
        <w:t xml:space="preserve">that government on issues unrelated to one’s </w:t>
      </w:r>
      <w:r w:rsidRPr="00880BDF">
        <w:rPr>
          <w:rStyle w:val="StyleUnderline"/>
        </w:rPr>
        <w:t xml:space="preserve">work. Working for the US government, for instance, does not imply that the scholar sanctions or approves of the abuses at Abu Ghraib prison. The assumption that those who do not practice CTS are all ‘embedded’ with the ‘establishment’ and that this somehow gives the green light for states to engage in illegal activity is in our view un warranted, </w:t>
      </w:r>
      <w:r w:rsidRPr="00DC6266">
        <w:t>to say the very least.</w:t>
      </w:r>
      <w:r>
        <w:t xml:space="preserve"> </w:t>
      </w:r>
      <w:r w:rsidRPr="00DC6266">
        <w:t>The limits of this moral responsibility are overlooked in current CTS work; indeed, if</w:t>
      </w:r>
      <w:r>
        <w:t xml:space="preserve"> </w:t>
      </w:r>
      <w:r w:rsidRPr="00DC6266">
        <w:t>anything</w:t>
      </w:r>
      <w:r>
        <w:t xml:space="preserve"> </w:t>
      </w:r>
      <w:r w:rsidRPr="00DC6266">
        <w:t>there</w:t>
      </w:r>
      <w:r>
        <w:t xml:space="preserve"> </w:t>
      </w:r>
      <w:r w:rsidRPr="00DC6266">
        <w:t>is</w:t>
      </w:r>
      <w:r>
        <w:t xml:space="preserve"> </w:t>
      </w:r>
      <w:r w:rsidRPr="00DC6266">
        <w:t>an</w:t>
      </w:r>
      <w:r>
        <w:t xml:space="preserve"> </w:t>
      </w:r>
      <w:r w:rsidRPr="00DC6266">
        <w:t>attempt</w:t>
      </w:r>
      <w:r>
        <w:t xml:space="preserve"> </w:t>
      </w:r>
      <w:r w:rsidRPr="00DC6266">
        <w:t>to</w:t>
      </w:r>
      <w:r>
        <w:t xml:space="preserve"> </w:t>
      </w:r>
      <w:r w:rsidRPr="00DC6266">
        <w:t>inflate</w:t>
      </w:r>
      <w:r>
        <w:t xml:space="preserve"> </w:t>
      </w:r>
      <w:r w:rsidRPr="00DC6266">
        <w:t>the</w:t>
      </w:r>
      <w:r>
        <w:t xml:space="preserve"> </w:t>
      </w:r>
      <w:r w:rsidRPr="00DC6266">
        <w:t>policy</w:t>
      </w:r>
      <w:r>
        <w:t xml:space="preserve"> </w:t>
      </w:r>
      <w:r w:rsidRPr="00DC6266">
        <w:t>relevance</w:t>
      </w:r>
      <w:r>
        <w:t xml:space="preserve"> </w:t>
      </w:r>
      <w:r w:rsidRPr="00DC6266">
        <w:t>that</w:t>
      </w:r>
      <w:r>
        <w:t xml:space="preserve"> </w:t>
      </w:r>
      <w:r w:rsidRPr="00DC6266">
        <w:t>terrorism</w:t>
      </w:r>
      <w:r>
        <w:t xml:space="preserve"> </w:t>
      </w:r>
      <w:r w:rsidRPr="00DC6266">
        <w:t>scholars</w:t>
      </w:r>
      <w:r>
        <w:t xml:space="preserve"> </w:t>
      </w:r>
      <w:r w:rsidRPr="00DC6266">
        <w:t>have.</w:t>
      </w:r>
      <w:r>
        <w:t xml:space="preserve"> </w:t>
      </w:r>
      <w:r w:rsidRPr="00880BDF">
        <w:rPr>
          <w:rStyle w:val="StyleUnderline"/>
        </w:rPr>
        <w:t>Jackson</w:t>
      </w:r>
      <w:r w:rsidRPr="00DC6266">
        <w:t xml:space="preserve"> (2007c) </w:t>
      </w:r>
      <w:r w:rsidRPr="00880BDF">
        <w:rPr>
          <w:rStyle w:val="StyleUnderline"/>
        </w:rPr>
        <w:t xml:space="preserve">alleges that ‘the direction of domestic counter-terrorism policies’ </w:t>
      </w:r>
      <w:proofErr w:type="gramStart"/>
      <w:r w:rsidRPr="00880BDF">
        <w:rPr>
          <w:rStyle w:val="StyleUnderline"/>
        </w:rPr>
        <w:t>are</w:t>
      </w:r>
      <w:proofErr w:type="gramEnd"/>
      <w:r w:rsidRPr="00880BDF">
        <w:rPr>
          <w:rStyle w:val="StyleUnderline"/>
        </w:rPr>
        <w:t xml:space="preserve"> ‘to a large degree based on orthodox terrorism studies research’</w:t>
      </w:r>
      <w:r w:rsidRPr="00DC6266">
        <w:t xml:space="preserve"> (p. 225). </w:t>
      </w:r>
      <w:r w:rsidRPr="00880BDF">
        <w:rPr>
          <w:rStyle w:val="StyleUnderline"/>
        </w:rPr>
        <w:t>Yet he provides no examples, let alone evidence for this claim. Jackson further alleges ‘terrorism studies actually provides an authoritative judgment about who may legitimately be killed, tortured, rendered or incarcerated by the state in the name of counter-terrorism’</w:t>
      </w:r>
      <w:r w:rsidRPr="00DC6266">
        <w:t xml:space="preserve"> (p. 249).</w:t>
      </w:r>
      <w:r>
        <w:t xml:space="preserve"> </w:t>
      </w:r>
      <w:r w:rsidRPr="00DC6266">
        <w:t>Again,</w:t>
      </w:r>
      <w:r>
        <w:t xml:space="preserve"> </w:t>
      </w:r>
      <w:r w:rsidRPr="00DC6266">
        <w:t>there</w:t>
      </w:r>
      <w:r>
        <w:t xml:space="preserve"> </w:t>
      </w:r>
      <w:r w:rsidRPr="00DC6266">
        <w:t>is</w:t>
      </w:r>
      <w:r>
        <w:t xml:space="preserve"> </w:t>
      </w:r>
      <w:r w:rsidRPr="00DC6266">
        <w:t>a</w:t>
      </w:r>
      <w:r>
        <w:t xml:space="preserve"> </w:t>
      </w:r>
      <w:r w:rsidRPr="00DC6266">
        <w:t>tension</w:t>
      </w:r>
      <w:r>
        <w:t xml:space="preserve"> </w:t>
      </w:r>
      <w:r w:rsidRPr="00DC6266">
        <w:t>here</w:t>
      </w:r>
      <w:r w:rsidRPr="00880BDF">
        <w:rPr>
          <w:rStyle w:val="StyleUnderline"/>
        </w:rPr>
        <w:t>: Jackson conjures an image of terrorism studies which no matter its conceptual and empirical flaws is somehow able to influence governments to the point of constructing who is and is not a legitimate target. This implies that not only is there a secret cabal of terror ism researchers quietly pulling the strings of government, but also that those engaged in terrorism research sanction abuse of human rights and state- directed violence. T</w:t>
      </w:r>
      <w:r w:rsidRPr="00DC6266">
        <w:t>his</w:t>
      </w:r>
      <w:r>
        <w:t xml:space="preserve"> </w:t>
      </w:r>
      <w:r w:rsidRPr="00DC6266">
        <w:t>implies</w:t>
      </w:r>
      <w:r>
        <w:t xml:space="preserve"> </w:t>
      </w:r>
      <w:r w:rsidRPr="00DC6266">
        <w:t>a</w:t>
      </w:r>
      <w:r>
        <w:t xml:space="preserve"> </w:t>
      </w:r>
      <w:r w:rsidRPr="00DC6266">
        <w:t>measure</w:t>
      </w:r>
      <w:r>
        <w:t xml:space="preserve"> </w:t>
      </w:r>
      <w:r w:rsidRPr="00DC6266">
        <w:t>of</w:t>
      </w:r>
      <w:r>
        <w:t xml:space="preserve"> </w:t>
      </w:r>
      <w:r w:rsidRPr="00DC6266">
        <w:t>bad faith on the part of some terrorism</w:t>
      </w:r>
      <w:r>
        <w:t xml:space="preserve"> </w:t>
      </w:r>
      <w:r w:rsidRPr="00DC6266">
        <w:t>researchers, and we believe that CTS advocates should offer a more nuanced portrayal of</w:t>
      </w:r>
      <w:r>
        <w:t xml:space="preserve"> </w:t>
      </w:r>
      <w:r w:rsidRPr="00DC6266">
        <w:t>those engaged in policy relevant sea</w:t>
      </w:r>
      <w:r>
        <w:t>r</w:t>
      </w:r>
      <w:r w:rsidRPr="00DC6266">
        <w:t>ch than this assessment al</w:t>
      </w:r>
      <w:r>
        <w:t>lows.</w:t>
      </w:r>
    </w:p>
    <w:p w14:paraId="594FB64C" w14:textId="77777777" w:rsidR="00EF440B" w:rsidRDefault="00EF440B" w:rsidP="00EF440B"/>
    <w:p w14:paraId="62117991" w14:textId="77777777" w:rsidR="00EF440B" w:rsidRDefault="00EF440B" w:rsidP="00EF440B">
      <w:pPr>
        <w:pStyle w:val="Heading4"/>
      </w:pPr>
      <w:r>
        <w:t xml:space="preserve">Our experts are right- </w:t>
      </w:r>
      <w:proofErr w:type="gramStart"/>
      <w:r>
        <w:t>their</w:t>
      </w:r>
      <w:proofErr w:type="gramEnd"/>
      <w:r>
        <w:t xml:space="preserve"> indicts are too widespread and ignore the rapid progress that terror studies has made</w:t>
      </w:r>
    </w:p>
    <w:p w14:paraId="5371A876" w14:textId="77777777" w:rsidR="00EF440B" w:rsidRPr="00744E9E" w:rsidRDefault="00EF440B" w:rsidP="00EF440B">
      <w:r>
        <w:rPr>
          <w:rStyle w:val="Style13ptBold"/>
        </w:rPr>
        <w:t>Hogan and Boyle</w:t>
      </w:r>
      <w:r w:rsidRPr="00776DD8">
        <w:t xml:space="preserve">, </w:t>
      </w:r>
      <w:r>
        <w:t xml:space="preserve">Hogan works at the </w:t>
      </w:r>
      <w:r w:rsidRPr="00776DD8">
        <w:t>International Center for the Study of Terrorism, Department of</w:t>
      </w:r>
      <w:r>
        <w:t xml:space="preserve"> </w:t>
      </w:r>
      <w:r w:rsidRPr="00776DD8">
        <w:t>Psychology, Pennsylvania State</w:t>
      </w:r>
      <w:r>
        <w:t xml:space="preserve"> </w:t>
      </w:r>
      <w:r w:rsidRPr="00776DD8">
        <w:t>University;</w:t>
      </w:r>
      <w:r>
        <w:t xml:space="preserve"> Boyle works at the </w:t>
      </w:r>
      <w:r w:rsidRPr="00776DD8">
        <w:t>School of International</w:t>
      </w:r>
      <w:r>
        <w:t xml:space="preserve"> </w:t>
      </w:r>
      <w:r w:rsidRPr="00776DD8">
        <w:t>Relations, University of St Andrews</w:t>
      </w:r>
      <w:r>
        <w:t xml:space="preserve">, </w:t>
      </w:r>
      <w:r>
        <w:rPr>
          <w:rStyle w:val="Style13ptBold"/>
        </w:rPr>
        <w:t>08</w:t>
      </w:r>
      <w:r w:rsidRPr="00805CF7">
        <w:t xml:space="preserve"> </w:t>
      </w:r>
      <w:r>
        <w:t xml:space="preserve">(John and Michael, “A case against ‘Critical Terrorism Studies”, Critical Studies on Terrorism, Vol. 1, No. 1, April 2008, pp. 62, </w:t>
      </w:r>
      <w:hyperlink r:id="rId57" w:history="1">
        <w:r w:rsidRPr="000C0B01">
          <w:rPr>
            <w:rStyle w:val="Hyperlink"/>
          </w:rPr>
          <w:t>https://s3.amazonaws.com/academia.edu.documents/35142052/2008_horganboyle.pdf?AWSAccessKeyId=AKIAIWOWYYGZ2Y53UL3A&amp;Expires=1532909615&amp;Signature=oA23IcML4qNeeyvhvlbuvjkaI9k%3D&amp;response-content-disposition=inline%3B%20filename%3DA_case_against_Critical_Terrorism_Studie.pdf</w:t>
        </w:r>
      </w:hyperlink>
      <w:r>
        <w:t>, accessed on 7-29-18, JM)</w:t>
      </w:r>
    </w:p>
    <w:p w14:paraId="4A588937" w14:textId="77777777" w:rsidR="00EF440B" w:rsidRDefault="00EF440B" w:rsidP="00EF440B">
      <w:r w:rsidRPr="00CC0DAB">
        <w:rPr>
          <w:rStyle w:val="StyleUnderline"/>
        </w:rPr>
        <w:t>The call for an explicitly CTS carries with it the assumption that is represents a departure from what can only be assumed to be uncritical terrorism studies</w:t>
      </w:r>
      <w:r>
        <w:t xml:space="preserve">. Jackson’s </w:t>
      </w:r>
      <w:r w:rsidRPr="00CC0DAB">
        <w:rPr>
          <w:rStyle w:val="StyleUnderline"/>
        </w:rPr>
        <w:t>allegation</w:t>
      </w:r>
      <w:r>
        <w:t xml:space="preserve"> that he has laid out the basis for a ‘multi-level critique of the field’ </w:t>
      </w:r>
      <w:r w:rsidRPr="00CC0DAB">
        <w:rPr>
          <w:rStyle w:val="StyleUnderline"/>
        </w:rPr>
        <w:t>is not yet convincing</w:t>
      </w:r>
      <w:r>
        <w:t xml:space="preserve"> to us (Jackson 2007c, p. 250). </w:t>
      </w:r>
      <w:r w:rsidRPr="00CC0DAB">
        <w:rPr>
          <w:rStyle w:val="StyleUnderline"/>
        </w:rPr>
        <w:t>What CTS has produced so far is not always grounded in a fair- minded appraisal of a complex, multi-disciplinary, inter-disciplinary – though often flawed or imperfect – field of study. This is a field rife with conceptual developmen</w:t>
      </w:r>
      <w:r>
        <w:t xml:space="preserve">t, </w:t>
      </w:r>
      <w:r w:rsidRPr="00CC0DAB">
        <w:rPr>
          <w:rStyle w:val="StyleUnderline"/>
        </w:rPr>
        <w:t>yet</w:t>
      </w:r>
      <w:r>
        <w:t xml:space="preserve"> in some </w:t>
      </w:r>
      <w:r w:rsidRPr="00CC0DAB">
        <w:rPr>
          <w:rStyle w:val="StyleUnderline"/>
        </w:rPr>
        <w:t>CTS</w:t>
      </w:r>
      <w:r>
        <w:t xml:space="preserve"> accounts </w:t>
      </w:r>
      <w:r w:rsidRPr="00CC0DAB">
        <w:rPr>
          <w:rStyle w:val="StyleUnderline"/>
        </w:rPr>
        <w:t>it finds itself criticized for failing to meet standards ‘it’ could not possibly aspire to be even if ‘it’ wanted.</w:t>
      </w:r>
      <w:r>
        <w:t xml:space="preserve"> For better or worse, </w:t>
      </w:r>
      <w:r w:rsidRPr="00CC0DAB">
        <w:rPr>
          <w:rStyle w:val="StyleUnderline"/>
        </w:rPr>
        <w:t>research work on terrorism is growing at exponential rates, and what has emerged as a critique of today’s terrorism research is not convincing to those familiar with the progress that terrorism research has made, especially recently</w:t>
      </w:r>
      <w:r>
        <w:t>. Jackson and other CTS advocates are correct; any ‘orthodoxy’ should be challenged. But as we have attempted to demonstrate in the preceding discussion, throughout the history of research on terrorism over the past forty years, t</w:t>
      </w:r>
      <w:r w:rsidRPr="00CC0DAB">
        <w:rPr>
          <w:rStyle w:val="StyleUnderline"/>
        </w:rPr>
        <w:t>here really is no ‘orthodoxy’ worthy of the name to be found. There may well be some methodological orientations or theoretical overtures that aspire to dominance, and of course these can (and should) be debated and challenged, but this is a much more general point and not reducible to a single portrayal of ‘terrorism studies’. The</w:t>
      </w:r>
      <w:r>
        <w:t xml:space="preserve"> challenge facing CTS is to offer a fully informed theoretical </w:t>
      </w:r>
      <w:proofErr w:type="gramStart"/>
      <w:r>
        <w:t>position, or</w:t>
      </w:r>
      <w:proofErr w:type="gramEnd"/>
      <w:r>
        <w:t xml:space="preserve"> set of related positions. We believe that a critical theory approach to terrorism studies can deliver such a theoretical position, but only with a full review of the literature without undue theoretical or ideological prejudices (liter ally, of course, pre- judgments), and with due respect to the efforts of those CTS advocates claim represent a different set of concerns and values than they do. And we say to CTS proponents directly – if this is done, you will discover that you have more in common with us than you believe.</w:t>
      </w:r>
    </w:p>
    <w:p w14:paraId="4194CE5C" w14:textId="77777777" w:rsidR="00EF440B" w:rsidRDefault="00EF440B" w:rsidP="00EF440B"/>
    <w:p w14:paraId="2A5C0CDC" w14:textId="77777777" w:rsidR="00EF440B" w:rsidRPr="00EF440B" w:rsidRDefault="00EF440B" w:rsidP="00EF440B"/>
    <w:p w14:paraId="2E3A96F3" w14:textId="77777777" w:rsidR="00B42281" w:rsidRDefault="00B42281" w:rsidP="00B42281">
      <w:pPr>
        <w:pStyle w:val="Heading1"/>
      </w:pPr>
      <w:r>
        <w:lastRenderedPageBreak/>
        <w:t>Counterplans</w:t>
      </w:r>
    </w:p>
    <w:p w14:paraId="2B89C66C" w14:textId="77777777" w:rsidR="004A051E" w:rsidRDefault="004A051E" w:rsidP="004A051E">
      <w:pPr>
        <w:pStyle w:val="Heading3"/>
        <w:rPr>
          <w:rStyle w:val="Style13ptBold"/>
          <w:b/>
          <w:u w:val="single"/>
        </w:rPr>
      </w:pPr>
      <w:r w:rsidRPr="00A46657">
        <w:rPr>
          <w:rStyle w:val="Style13ptBold"/>
          <w:b/>
          <w:u w:val="single"/>
        </w:rPr>
        <w:lastRenderedPageBreak/>
        <w:t xml:space="preserve">  AT Peace talks</w:t>
      </w:r>
      <w:r>
        <w:rPr>
          <w:rStyle w:val="Style13ptBold"/>
          <w:b/>
          <w:u w:val="single"/>
        </w:rPr>
        <w:t xml:space="preserve"> CP     </w:t>
      </w:r>
    </w:p>
    <w:p w14:paraId="5F8DE966" w14:textId="77777777" w:rsidR="004A051E" w:rsidRPr="00742820" w:rsidRDefault="004A051E" w:rsidP="004A051E"/>
    <w:p w14:paraId="623FCD2D" w14:textId="77777777" w:rsidR="004A051E" w:rsidRPr="00742820" w:rsidRDefault="004A051E" w:rsidP="004A051E">
      <w:pPr>
        <w:pStyle w:val="Heading4"/>
      </w:pPr>
      <w:r>
        <w:t xml:space="preserve"> </w:t>
      </w:r>
      <w:r w:rsidRPr="00F67E48">
        <w:t xml:space="preserve">CP </w:t>
      </w:r>
      <w:r>
        <w:t xml:space="preserve">text </w:t>
      </w:r>
      <w:r w:rsidRPr="00F67E48">
        <w:t>specifies laying framework for Afghani-Taliban peace talks- no solvency since the Taliban refuses to work with the Afghan government</w:t>
      </w:r>
    </w:p>
    <w:p w14:paraId="44AF14B5" w14:textId="77777777" w:rsidR="004A051E" w:rsidRPr="001C6A31" w:rsidRDefault="004A051E" w:rsidP="004A051E">
      <w:pPr>
        <w:pStyle w:val="Heading4"/>
        <w:rPr>
          <w:rStyle w:val="Style13ptBold"/>
          <w:b/>
        </w:rPr>
      </w:pPr>
      <w:r w:rsidRPr="001C6A31">
        <w:rPr>
          <w:rStyle w:val="Style13ptBold"/>
          <w:b/>
        </w:rPr>
        <w:t>Trump and Afghan government ruled out Taliban peace talks- Taliban won’t work with the Afghan government</w:t>
      </w:r>
      <w:r>
        <w:rPr>
          <w:rStyle w:val="Style13ptBold"/>
          <w:b/>
        </w:rPr>
        <w:t>, CP can’t solve</w:t>
      </w:r>
    </w:p>
    <w:p w14:paraId="0BBA4A09" w14:textId="77777777" w:rsidR="004A051E" w:rsidRPr="00A46657" w:rsidRDefault="004A051E" w:rsidP="004A051E">
      <w:pPr>
        <w:rPr>
          <w:rStyle w:val="Style13ptBold"/>
        </w:rPr>
      </w:pPr>
      <w:r w:rsidRPr="00A46657">
        <w:rPr>
          <w:rStyle w:val="Style13ptBold"/>
        </w:rPr>
        <w:t>Najafizada ‘18</w:t>
      </w:r>
    </w:p>
    <w:p w14:paraId="04B6EC6D" w14:textId="77777777" w:rsidR="004A051E" w:rsidRDefault="004A051E" w:rsidP="004A051E">
      <w:pPr>
        <w:rPr>
          <w:sz w:val="16"/>
        </w:rPr>
      </w:pPr>
      <w:r>
        <w:rPr>
          <w:sz w:val="16"/>
        </w:rPr>
        <w:t>(</w:t>
      </w:r>
      <w:r w:rsidRPr="00A46657">
        <w:rPr>
          <w:sz w:val="16"/>
        </w:rPr>
        <w:t xml:space="preserve">Eltaf Najafizada 18, 2-16-2018, "Afghanistan Rejects Surprise Taliban Peace Outreach to U.S.," Bloomberg, </w:t>
      </w:r>
      <w:hyperlink r:id="rId58" w:history="1">
        <w:r w:rsidRPr="00594C54">
          <w:rPr>
            <w:rStyle w:val="Hyperlink"/>
            <w:sz w:val="16"/>
          </w:rPr>
          <w:t>https://www.bloomberg.com/news/articles/2018-02-16/afghanistan-rejects-surprise-taliban-peace-outreach-to-u-s</w:t>
        </w:r>
      </w:hyperlink>
      <w:r>
        <w:rPr>
          <w:sz w:val="16"/>
        </w:rPr>
        <w:t xml:space="preserve">, </w:t>
      </w:r>
      <w:r w:rsidRPr="00A46657">
        <w:rPr>
          <w:sz w:val="16"/>
        </w:rPr>
        <w:t>date accessed: 07-28-18, MZP)</w:t>
      </w:r>
    </w:p>
    <w:p w14:paraId="7898CB11" w14:textId="77777777" w:rsidR="004A051E" w:rsidRPr="00397EA4" w:rsidRDefault="004A051E" w:rsidP="004A051E">
      <w:pPr>
        <w:rPr>
          <w:sz w:val="14"/>
        </w:rPr>
      </w:pPr>
      <w:r w:rsidRPr="00A46657">
        <w:rPr>
          <w:sz w:val="16"/>
          <w:u w:val="single"/>
        </w:rPr>
        <w:t>Afghanistan’s government rejected a surprise Taliban overture for peace talks with the U.S.</w:t>
      </w:r>
      <w:r w:rsidRPr="00805DA5">
        <w:rPr>
          <w:sz w:val="14"/>
        </w:rPr>
        <w:t xml:space="preserve">, insisting the insurgent group that controls or contests nearly half the country needs to cease fighting first. In an unexpected statement on Wednesday, </w:t>
      </w:r>
      <w:r w:rsidRPr="00A46657">
        <w:rPr>
          <w:sz w:val="16"/>
          <w:u w:val="single"/>
        </w:rPr>
        <w:t>the Taliban reached out to the American people asking them</w:t>
      </w:r>
      <w:r w:rsidRPr="00805DA5">
        <w:rPr>
          <w:sz w:val="14"/>
        </w:rPr>
        <w:t xml:space="preserve"> to pressure President Donald Trump and “war-mongering” congressmen </w:t>
      </w:r>
      <w:r w:rsidRPr="00A46657">
        <w:rPr>
          <w:sz w:val="16"/>
          <w:u w:val="single"/>
        </w:rPr>
        <w:t>to end the near 17-year-old “occupation</w:t>
      </w:r>
      <w:r w:rsidRPr="00805DA5">
        <w:rPr>
          <w:sz w:val="14"/>
        </w:rPr>
        <w:t xml:space="preserve">.” </w:t>
      </w:r>
      <w:r w:rsidRPr="00A46657">
        <w:rPr>
          <w:sz w:val="16"/>
          <w:u w:val="single"/>
        </w:rPr>
        <w:t>Those words were met with disbelief in Kabul after the group claimed responsibility for attacks in the Afghan capital last month</w:t>
      </w:r>
      <w:r w:rsidRPr="00805DA5">
        <w:rPr>
          <w:sz w:val="14"/>
        </w:rPr>
        <w:t xml:space="preserve"> that killed and wounded hundreds. “</w:t>
      </w:r>
      <w:r w:rsidRPr="00A46657">
        <w:rPr>
          <w:sz w:val="16"/>
          <w:u w:val="single"/>
        </w:rPr>
        <w:t>The Taliban has started the war and the Taliban is continuing the war, if the Taliban want peace they should stop</w:t>
      </w:r>
      <w:r w:rsidRPr="00805DA5">
        <w:rPr>
          <w:sz w:val="14"/>
        </w:rPr>
        <w:t xml:space="preserve">,” Dawa Khan Menapal, a deputy spokesman of Afghan President Ashraf Ghani, said in an interview. “They keep killing innocent civilians -- </w:t>
      </w:r>
      <w:r w:rsidRPr="00A46657">
        <w:rPr>
          <w:sz w:val="16"/>
          <w:u w:val="single"/>
        </w:rPr>
        <w:t>they should stop the battle and then reach out to Afghanistan not the Americans for peace talks.</w:t>
      </w:r>
      <w:r w:rsidRPr="00805DA5">
        <w:rPr>
          <w:sz w:val="14"/>
        </w:rPr>
        <w:t xml:space="preserve">” While many believe </w:t>
      </w:r>
      <w:proofErr w:type="gramStart"/>
      <w:r w:rsidRPr="00805DA5">
        <w:rPr>
          <w:sz w:val="14"/>
        </w:rPr>
        <w:t>America’s</w:t>
      </w:r>
      <w:proofErr w:type="gramEnd"/>
      <w:r w:rsidRPr="00805DA5">
        <w:rPr>
          <w:sz w:val="14"/>
        </w:rPr>
        <w:t xml:space="preserve"> longest war will only cease when a political settlement is hashed out with the Taliban, </w:t>
      </w:r>
      <w:r w:rsidRPr="00A46657">
        <w:rPr>
          <w:sz w:val="16"/>
          <w:u w:val="single"/>
        </w:rPr>
        <w:t xml:space="preserve">Trump ruled out peace talks after the wave of violence. The U.S. president last year announced the deployment of more troops and an increase in air strikes </w:t>
      </w:r>
      <w:proofErr w:type="gramStart"/>
      <w:r w:rsidRPr="00A46657">
        <w:rPr>
          <w:sz w:val="16"/>
          <w:u w:val="single"/>
        </w:rPr>
        <w:t>in an attempt to</w:t>
      </w:r>
      <w:proofErr w:type="gramEnd"/>
      <w:r w:rsidRPr="00A46657">
        <w:rPr>
          <w:sz w:val="16"/>
          <w:u w:val="single"/>
        </w:rPr>
        <w:t xml:space="preserve"> push back Taliban and Islamic State’s gains across Afghanistan.</w:t>
      </w:r>
      <w:r w:rsidRPr="00805DA5">
        <w:rPr>
          <w:sz w:val="14"/>
        </w:rPr>
        <w:t xml:space="preserve"> Vietnam Comparisons </w:t>
      </w:r>
      <w:proofErr w:type="gramStart"/>
      <w:r w:rsidRPr="00805DA5">
        <w:rPr>
          <w:sz w:val="14"/>
        </w:rPr>
        <w:t>The</w:t>
      </w:r>
      <w:proofErr w:type="gramEnd"/>
      <w:r w:rsidRPr="00805DA5">
        <w:rPr>
          <w:sz w:val="14"/>
        </w:rPr>
        <w:t xml:space="preserve"> U.S.’s aggressive stance might be one reason the Taliban are pushing for talks. Yet some analysts say the statement is intended to change America’s outlook. “The Taliban believe the Americans have come to understand their war in Afghanistan is going to become akin to their Vietnam war,” said Waheed Mujhda, a former Taliban official and now a Kabul-based political analyst. “If the Americans put careful consideration to the Taliban statement and realize the Afghan war is at a stalemate, no doubt it will be a game changer. Bombardments can’t break the stalemate.” In </w:t>
      </w:r>
      <w:r w:rsidRPr="00A46657">
        <w:rPr>
          <w:sz w:val="16"/>
          <w:u w:val="single"/>
        </w:rPr>
        <w:t>the Taliban’s statement</w:t>
      </w:r>
      <w:r w:rsidRPr="00805DA5">
        <w:rPr>
          <w:sz w:val="14"/>
        </w:rPr>
        <w:t xml:space="preserve">, the group </w:t>
      </w:r>
      <w:r w:rsidRPr="00A46657">
        <w:rPr>
          <w:sz w:val="16"/>
          <w:u w:val="single"/>
        </w:rPr>
        <w:t>reiterated it will accept peace talks after</w:t>
      </w:r>
      <w:r w:rsidRPr="00805DA5">
        <w:rPr>
          <w:sz w:val="14"/>
        </w:rPr>
        <w:t xml:space="preserve"> the draw-down of foreign forces and that </w:t>
      </w:r>
      <w:r w:rsidRPr="00A46657">
        <w:rPr>
          <w:sz w:val="16"/>
          <w:u w:val="single"/>
        </w:rPr>
        <w:t>Afghanistan’s government doesn’t have the authority to negotiate.</w:t>
      </w:r>
      <w:r w:rsidRPr="00805DA5">
        <w:rPr>
          <w:sz w:val="14"/>
        </w:rPr>
        <w:t xml:space="preserve"> “War is imposed on us, it is not our choice,” Zabihullah Mujahed, a Taliban spokesman, said in the lengthy open letter. “Our preference is to solve the Afghan issue through peaceful dialogs” and prolonging the war is “neither beneficial for America nor for anyone.” </w:t>
      </w:r>
      <w:r w:rsidRPr="00A46657">
        <w:rPr>
          <w:sz w:val="16"/>
          <w:u w:val="single"/>
        </w:rPr>
        <w:t>The Taliban were responsible for 42 percent of</w:t>
      </w:r>
      <w:r w:rsidRPr="00805DA5">
        <w:rPr>
          <w:sz w:val="14"/>
        </w:rPr>
        <w:t xml:space="preserve"> the more than 10,000 </w:t>
      </w:r>
      <w:r w:rsidRPr="00A46657">
        <w:rPr>
          <w:sz w:val="16"/>
          <w:u w:val="single"/>
        </w:rPr>
        <w:t xml:space="preserve">Afghan </w:t>
      </w:r>
      <w:proofErr w:type="gramStart"/>
      <w:r w:rsidRPr="00A46657">
        <w:rPr>
          <w:sz w:val="16"/>
          <w:u w:val="single"/>
        </w:rPr>
        <w:t>civilians</w:t>
      </w:r>
      <w:proofErr w:type="gramEnd"/>
      <w:r w:rsidRPr="00A46657">
        <w:rPr>
          <w:sz w:val="16"/>
          <w:u w:val="single"/>
        </w:rPr>
        <w:t xml:space="preserve"> casualties</w:t>
      </w:r>
      <w:r w:rsidRPr="00805DA5">
        <w:rPr>
          <w:sz w:val="14"/>
        </w:rPr>
        <w:t xml:space="preserve"> in 2017, according to a United Nations report published Thursday. </w:t>
      </w:r>
    </w:p>
    <w:p w14:paraId="18B3313B" w14:textId="77777777" w:rsidR="004A051E" w:rsidRPr="0028177D" w:rsidRDefault="004A051E" w:rsidP="004A051E">
      <w:pPr>
        <w:pStyle w:val="Heading4"/>
        <w:rPr>
          <w:rStyle w:val="Style13ptBold"/>
          <w:b/>
        </w:rPr>
      </w:pPr>
      <w:r w:rsidRPr="0028177D">
        <w:rPr>
          <w:rStyle w:val="Style13ptBold"/>
          <w:b/>
        </w:rPr>
        <w:t>Taliban reject</w:t>
      </w:r>
      <w:r>
        <w:rPr>
          <w:rStyle w:val="Style13ptBold"/>
          <w:b/>
        </w:rPr>
        <w:t>s</w:t>
      </w:r>
      <w:r w:rsidRPr="0028177D">
        <w:rPr>
          <w:rStyle w:val="Style13ptBold"/>
          <w:b/>
        </w:rPr>
        <w:t xml:space="preserve"> peace talks now- military force key to check the Taliban and other terror groups like ISIS</w:t>
      </w:r>
    </w:p>
    <w:p w14:paraId="2D746732" w14:textId="77777777" w:rsidR="004A051E" w:rsidRPr="00394914" w:rsidRDefault="004A051E" w:rsidP="004A051E">
      <w:pPr>
        <w:rPr>
          <w:rStyle w:val="Style13ptBold"/>
        </w:rPr>
      </w:pPr>
      <w:r>
        <w:rPr>
          <w:rStyle w:val="Style13ptBold"/>
        </w:rPr>
        <w:t xml:space="preserve"> Harrison and Makoii 7-7</w:t>
      </w:r>
    </w:p>
    <w:p w14:paraId="65A7BCEF" w14:textId="77777777" w:rsidR="004A051E" w:rsidRPr="00394914" w:rsidRDefault="004A051E" w:rsidP="004A051E">
      <w:r w:rsidRPr="00394914">
        <w:t xml:space="preserve"> (Emma Graham-Harrison and Akhtar Mohammad Makoii,7-7-2018, "Taliban reject Afghan government's offer of peace talks," Guardian, </w:t>
      </w:r>
      <w:hyperlink r:id="rId59" w:history="1">
        <w:r w:rsidRPr="00594C54">
          <w:rPr>
            <w:rStyle w:val="Hyperlink"/>
          </w:rPr>
          <w:t>https://www.theguardian.com/world/2018/jul/07/taliban-rejects-afghan-government-peace-talks</w:t>
        </w:r>
      </w:hyperlink>
      <w:r>
        <w:t>, Foreign Reporter of the year and Afghanistan based journalist, date accessed: 07-28-18, MZP)</w:t>
      </w:r>
    </w:p>
    <w:p w14:paraId="6F07F982" w14:textId="77777777" w:rsidR="004A051E" w:rsidRDefault="004A051E" w:rsidP="004A051E">
      <w:pPr>
        <w:rPr>
          <w:sz w:val="16"/>
        </w:rPr>
      </w:pPr>
      <w:r w:rsidRPr="0051178A">
        <w:rPr>
          <w:sz w:val="16"/>
        </w:rPr>
        <w:t xml:space="preserve">The </w:t>
      </w:r>
      <w:r w:rsidRPr="0051178A">
        <w:rPr>
          <w:u w:val="single"/>
        </w:rPr>
        <w:t>Taliban have rejected the Afghan government’s offer of peace talks</w:t>
      </w:r>
      <w:r w:rsidRPr="0051178A">
        <w:rPr>
          <w:sz w:val="16"/>
        </w:rPr>
        <w:t xml:space="preserve">, another blow to hopes that an unprecedented Eid ceasefire could be a step towards more lasting peace. </w:t>
      </w:r>
      <w:r w:rsidRPr="0051178A">
        <w:rPr>
          <w:u w:val="single"/>
        </w:rPr>
        <w:t>Fighting has resumed with full intensity around the country after a brief halt during June.</w:t>
      </w:r>
      <w:r w:rsidRPr="0051178A">
        <w:rPr>
          <w:sz w:val="16"/>
        </w:rPr>
        <w:t xml:space="preserve"> The latest casualties are three children from eastern Ghazni province who were killed by roadside mines at the weekend. With two rounds of high-stakes elections due within the next year, political tensions are adding to concerns about rising insecurity. Parliamentary elections are due to take place in October. Next spring there will be a presidential vote, with the current leader, Ashraf Ghani, expected to run for re-election. Power brokers and the many ethnic strongmen who carved out a constituency over decades of war are now manoeuvring to bolster their position before the polls. One of the biggest question marks hangs over the exiled vice-president, Abdul Rashid Dostum. He fled to Turkey last year after allegations he ordered the torture and sexual assault of a political opponent. An ethnic Uzbek, Dostum still holds huge sway among his community in Afghanistan, and there are regular rumours he will return. His supporters took to the streets this week in northern Faryab province, for sometimes violent protests over the government’s arrest of a prominent militia commander who is one of Dostum’s allies. “Until the last drop of our blood we will try and fight to get justice, which is the releasing of our commander </w:t>
      </w:r>
      <w:r w:rsidRPr="0051178A">
        <w:rPr>
          <w:sz w:val="16"/>
        </w:rPr>
        <w:lastRenderedPageBreak/>
        <w:t xml:space="preserve">and the returning of our general,” said one supporter who had travelled from an outlying district. This year has been a particularly bloody one in Afghanistan, especially in the cities where one of the worst waves of violence in decades killed hundreds. The dead included nine journalists, killed along with at least seven other people by a suicide bomber posing as one of the press corps. There was a respite at the end of the Muslim holy month of Ramadan, when </w:t>
      </w:r>
      <w:r w:rsidRPr="0051178A">
        <w:rPr>
          <w:u w:val="single"/>
        </w:rPr>
        <w:t>Ghani offered the Taliban a unilateral ceasefire as a precursor to possible talks</w:t>
      </w:r>
      <w:r w:rsidRPr="0051178A">
        <w:rPr>
          <w:sz w:val="16"/>
        </w:rPr>
        <w:t xml:space="preserve">. For three days over Eid the militant group responded by putting down their weapons. The rare days without conflict sparked celebrations and a sense of possibility, alongside a sense of hope that many Afghans had all but abandoned. Taliban soldiers wandered into towns they had attacked for years, where they took grinning selfies with the army and officials who are normally their targets. “I am 24, and in these years the only thing that I can remember is war and war and war, but during Eid days I saw some moments of joy that I did not see in my entire life,” said Firooz Osmani, a resident of Gozara district in western Herat province. “I cried when I saw Taliban and government officials are hugging and taking selfies, I could not stop my tears. I was really disappointed when I understand that the truce is over.” Pro-government Afghans who had felt confined to those cities are returning to home villages after long absences. But </w:t>
      </w:r>
      <w:r w:rsidRPr="0051178A">
        <w:rPr>
          <w:u w:val="single"/>
        </w:rPr>
        <w:t>Taliban commanders were reportedly furious about the impromptu socialising</w:t>
      </w:r>
      <w:r w:rsidRPr="0051178A">
        <w:rPr>
          <w:sz w:val="16"/>
        </w:rPr>
        <w:t xml:space="preserve">, and worried that the success of the ceasefire could undermine morale. “After the ceasefire our emir [leader] in the province was very upset,” one Taliban fighter in western Afghanistan said, asking not to be named due to sensitive issues of internal discipline. “He told us that we did wrong to take photographs with people and </w:t>
      </w:r>
      <w:proofErr w:type="gramStart"/>
      <w:r w:rsidRPr="0051178A">
        <w:rPr>
          <w:sz w:val="16"/>
        </w:rPr>
        <w:t>soldiers, and</w:t>
      </w:r>
      <w:proofErr w:type="gramEnd"/>
      <w:r w:rsidRPr="0051178A">
        <w:rPr>
          <w:sz w:val="16"/>
        </w:rPr>
        <w:t xml:space="preserve"> sent mujahideen [fighters] that he identified in photos to the frontline.” Although the government stuck to its own ceasefire for 18 days, </w:t>
      </w:r>
      <w:r w:rsidRPr="0051178A">
        <w:rPr>
          <w:u w:val="single"/>
        </w:rPr>
        <w:t>the Taliban went back to fighting after three days</w:t>
      </w:r>
      <w:r w:rsidRPr="0051178A">
        <w:rPr>
          <w:sz w:val="16"/>
        </w:rPr>
        <w:t xml:space="preserve">. </w:t>
      </w:r>
      <w:r w:rsidRPr="0051178A">
        <w:rPr>
          <w:u w:val="single"/>
        </w:rPr>
        <w:t>There were also attacks by the regional branch of Islamic State, which never agreed to put down their weapons</w:t>
      </w:r>
      <w:r w:rsidRPr="0051178A">
        <w:rPr>
          <w:sz w:val="16"/>
        </w:rPr>
        <w:t xml:space="preserve">. Among the areas where officials now say they feel under siege is eastern Ghazni province. “The province is facing very bad days. </w:t>
      </w:r>
      <w:r w:rsidRPr="0051178A">
        <w:rPr>
          <w:u w:val="single"/>
        </w:rPr>
        <w:t>If the central government do not send extra forces for help, we will witness a catastrophe in the entire province</w:t>
      </w:r>
      <w:r w:rsidRPr="0051178A">
        <w:rPr>
          <w:sz w:val="16"/>
        </w:rPr>
        <w:t>,” said Nasir Ahmad Faghiri, a member of the provincial council in Ghazni. Last weekend a suicide attack in eastern Jalalabad struck at the heart of Afghanistan’s tiny Sikh community, killing the only non-Muslim candidate running for parliament, and 18 other people.</w:t>
      </w:r>
      <w:r>
        <w:rPr>
          <w:sz w:val="16"/>
        </w:rPr>
        <w:t xml:space="preserve">  </w:t>
      </w:r>
    </w:p>
    <w:p w14:paraId="5F6DA496" w14:textId="65EA6592" w:rsidR="004A051E" w:rsidRDefault="004A051E" w:rsidP="004A051E">
      <w:pPr>
        <w:pStyle w:val="Heading3"/>
      </w:pPr>
      <w:r>
        <w:lastRenderedPageBreak/>
        <w:t xml:space="preserve">AT U.S. pull out  </w:t>
      </w:r>
    </w:p>
    <w:p w14:paraId="0C4FF453" w14:textId="77777777" w:rsidR="004A051E" w:rsidRPr="00A578B4" w:rsidRDefault="004A051E" w:rsidP="004A051E"/>
    <w:p w14:paraId="725CC1DB" w14:textId="77777777" w:rsidR="004A051E" w:rsidRDefault="004A051E" w:rsidP="004A051E">
      <w:pPr>
        <w:pStyle w:val="Heading4"/>
      </w:pPr>
      <w:r>
        <w:t xml:space="preserve">Right </w:t>
      </w:r>
      <w:proofErr w:type="gramStart"/>
      <w:r>
        <w:t>now</w:t>
      </w:r>
      <w:proofErr w:type="gramEnd"/>
      <w:r>
        <w:t xml:space="preserve"> is key to solve- pulling U.S. troops out of Afghanistan leads to quick strengthening of multiple terror groups</w:t>
      </w:r>
    </w:p>
    <w:p w14:paraId="6B85E71E" w14:textId="77777777" w:rsidR="004A051E" w:rsidRDefault="004A051E" w:rsidP="004A051E">
      <w:pPr>
        <w:rPr>
          <w:rStyle w:val="Style13ptBold"/>
        </w:rPr>
      </w:pPr>
      <w:r w:rsidRPr="00A578B4">
        <w:rPr>
          <w:rStyle w:val="Style13ptBold"/>
        </w:rPr>
        <w:t xml:space="preserve"> Wood </w:t>
      </w:r>
      <w:r>
        <w:rPr>
          <w:rStyle w:val="Style13ptBold"/>
        </w:rPr>
        <w:t>’</w:t>
      </w:r>
      <w:r w:rsidRPr="00A578B4">
        <w:rPr>
          <w:rStyle w:val="Style13ptBold"/>
        </w:rPr>
        <w:t>17</w:t>
      </w:r>
      <w:r>
        <w:rPr>
          <w:rStyle w:val="Style13ptBold"/>
        </w:rPr>
        <w:t xml:space="preserve"> </w:t>
      </w:r>
    </w:p>
    <w:p w14:paraId="0B004DC8" w14:textId="77777777" w:rsidR="004A051E" w:rsidRPr="00A578B4" w:rsidRDefault="004A051E" w:rsidP="004A051E">
      <w:pPr>
        <w:rPr>
          <w:rStyle w:val="Style13ptBold"/>
          <w:b w:val="0"/>
        </w:rPr>
      </w:pPr>
      <w:r>
        <w:rPr>
          <w:rStyle w:val="Style13ptBold"/>
          <w:b w:val="0"/>
        </w:rPr>
        <w:t>(</w:t>
      </w:r>
      <w:r w:rsidRPr="00A578B4">
        <w:rPr>
          <w:rStyle w:val="Style13ptBold"/>
          <w:b w:val="0"/>
        </w:rPr>
        <w:t xml:space="preserve">Genevieve Wood, 7-26-2017, "Why We Can't Leave Afghanistan Now," Daily Signal, </w:t>
      </w:r>
      <w:hyperlink r:id="rId60" w:history="1">
        <w:r w:rsidRPr="00594C54">
          <w:rPr>
            <w:rStyle w:val="Hyperlink"/>
          </w:rPr>
          <w:t>https://www.dailysignal.com/2017/07/26/cant-leave-afghanistan-now/</w:t>
        </w:r>
      </w:hyperlink>
      <w:r>
        <w:rPr>
          <w:rStyle w:val="Style13ptBold"/>
          <w:b w:val="0"/>
        </w:rPr>
        <w:t xml:space="preserve">, </w:t>
      </w:r>
      <w:r w:rsidRPr="00A578B4">
        <w:rPr>
          <w:rStyle w:val="Style13ptBold"/>
          <w:b w:val="0"/>
        </w:rPr>
        <w:t>date accessed: 07-28-18, MZP)</w:t>
      </w:r>
    </w:p>
    <w:p w14:paraId="25B4AA14" w14:textId="77777777" w:rsidR="004A051E" w:rsidRDefault="004A051E" w:rsidP="004A051E">
      <w:pPr>
        <w:rPr>
          <w:sz w:val="16"/>
        </w:rPr>
      </w:pPr>
      <w:r w:rsidRPr="00A578B4">
        <w:rPr>
          <w:sz w:val="16"/>
        </w:rPr>
        <w:t xml:space="preserve">The </w:t>
      </w:r>
      <w:r w:rsidRPr="0050430B">
        <w:rPr>
          <w:u w:val="single"/>
        </w:rPr>
        <w:t>mission in Afghanistan has entered one of its most crucial periods</w:t>
      </w:r>
      <w:r w:rsidRPr="00A578B4">
        <w:rPr>
          <w:sz w:val="16"/>
        </w:rPr>
        <w:t xml:space="preserve">. </w:t>
      </w:r>
      <w:r w:rsidRPr="0050430B">
        <w:rPr>
          <w:u w:val="single"/>
        </w:rPr>
        <w:t>Now is not the time to pull back</w:t>
      </w:r>
      <w:r w:rsidRPr="00A578B4">
        <w:rPr>
          <w:sz w:val="16"/>
        </w:rPr>
        <w:t xml:space="preserve">. </w:t>
      </w:r>
      <w:r w:rsidRPr="0050430B">
        <w:rPr>
          <w:u w:val="single"/>
        </w:rPr>
        <w:t>The United States and its allies must finish the job</w:t>
      </w:r>
      <w:r w:rsidRPr="00A578B4">
        <w:rPr>
          <w:sz w:val="16"/>
        </w:rPr>
        <w:t xml:space="preserve">. The U.S. has been involved in combat operations in Afghanistan for almost 16 years. To put that in perspective, consider that an 18-year-old soldier serving in Afghanistan today was only 2 years old on 9/11. Yes, we have been there a long time. And as the Trump administration considers the way forward, it’s important to remember the goal of our mission. Unfortunately, </w:t>
      </w:r>
      <w:r w:rsidRPr="0050430B">
        <w:rPr>
          <w:u w:val="single"/>
        </w:rPr>
        <w:t>too many political and military leaders over the years have wrongly defined success in Afghanistan</w:t>
      </w:r>
      <w:r w:rsidRPr="00A578B4">
        <w:rPr>
          <w:sz w:val="16"/>
        </w:rPr>
        <w:t xml:space="preserve">, leading many Americans to question why we’re still there. Lofty “nation-building” goals—ensuring every road is paved, every girl goes to school, and everyone gets the right to vote—while all good things to aspire to, are not the reasons why we went to Afghanistan. And they are not the reasons why we should remain. This is a deadly region. </w:t>
      </w:r>
      <w:r w:rsidRPr="0050430B">
        <w:rPr>
          <w:u w:val="single"/>
        </w:rPr>
        <w:t>Twenty of the 98 U.S.-designated terrorist organizations have bases in Afghanistan and Pakistan</w:t>
      </w:r>
      <w:r w:rsidRPr="00A578B4">
        <w:rPr>
          <w:sz w:val="16"/>
        </w:rPr>
        <w:t xml:space="preserve">, making it </w:t>
      </w:r>
      <w:r w:rsidRPr="0050430B">
        <w:rPr>
          <w:u w:val="single"/>
        </w:rPr>
        <w:t xml:space="preserve">the highest concentration of terrorist groups </w:t>
      </w:r>
      <w:r w:rsidRPr="00A578B4">
        <w:rPr>
          <w:sz w:val="16"/>
        </w:rPr>
        <w:t>anywhere</w:t>
      </w:r>
      <w:r w:rsidRPr="0050430B">
        <w:rPr>
          <w:u w:val="single"/>
        </w:rPr>
        <w:t xml:space="preserve"> in the world</w:t>
      </w:r>
      <w:r w:rsidRPr="00A578B4">
        <w:rPr>
          <w:sz w:val="16"/>
        </w:rPr>
        <w:t xml:space="preserve">. The No. 1 priority of our leaders when it comes to defining our national security policies is to keep the U.S. and our allies safe. Here’s the reality: The Afghan military is far from perfect, but perfection is not the goal. </w:t>
      </w:r>
      <w:r w:rsidRPr="00A578B4">
        <w:rPr>
          <w:u w:val="single"/>
        </w:rPr>
        <w:t>The goal in Afghanistan is to get their forces to a level where they can handle the insurgency themselves, without tens of thousands of Western troops on the ground</w:t>
      </w:r>
      <w:r w:rsidRPr="00A578B4">
        <w:rPr>
          <w:sz w:val="16"/>
        </w:rPr>
        <w:t xml:space="preserve">. That is why </w:t>
      </w:r>
      <w:r w:rsidRPr="00A578B4">
        <w:rPr>
          <w:u w:val="single"/>
        </w:rPr>
        <w:t>America’s mission in Afghanistan should be focused on training and funding the Afghan military so that it will eventually be able to stop interference from outside powers and</w:t>
      </w:r>
      <w:r w:rsidRPr="00A578B4">
        <w:rPr>
          <w:sz w:val="16"/>
        </w:rPr>
        <w:t xml:space="preserve"> it will be able to </w:t>
      </w:r>
      <w:r w:rsidRPr="00A578B4">
        <w:rPr>
          <w:u w:val="single"/>
        </w:rPr>
        <w:t>prevent the establishment of terror bases</w:t>
      </w:r>
      <w:r w:rsidRPr="00A578B4">
        <w:rPr>
          <w:sz w:val="16"/>
        </w:rPr>
        <w:t xml:space="preserve"> that were there before. That should be our goal. Nothing more, nothing less. Losing our focus and losing our resolve could mean disastrous consequences down the road. We need look no further than what happened in Iraq when the Obama administration deemed the war over and prematurely pulled out our troops there. Iraq is a case study in how to get it wrong. The </w:t>
      </w:r>
      <w:r w:rsidRPr="00A578B4">
        <w:rPr>
          <w:u w:val="single"/>
        </w:rPr>
        <w:t>abrupt U.S. troop withdrawal in 2011 deprived the Iraqi government of important counterterrorism, intelligence, and training capabilities that were needed to keep the pressure on al-Qaeda, which then morphed into ISIS</w:t>
      </w:r>
      <w:r w:rsidRPr="00A578B4">
        <w:rPr>
          <w:sz w:val="16"/>
        </w:rPr>
        <w:t xml:space="preserve">. This allowed it to regain strength in a much more permissive environment. As the rise of ISIS and Iran’s new-found meddling in the region have shown, a war isn’t over simply because we want it to be or because a U.S. president says so. </w:t>
      </w:r>
      <w:r w:rsidRPr="00A578B4">
        <w:rPr>
          <w:u w:val="single"/>
        </w:rPr>
        <w:t>We should not make the same mistake in Afghanistan</w:t>
      </w:r>
      <w:r w:rsidRPr="00A578B4">
        <w:rPr>
          <w:sz w:val="16"/>
        </w:rPr>
        <w:t xml:space="preserve">. This is a generational fight that is going to require a generation of commitment. </w:t>
      </w:r>
      <w:r>
        <w:rPr>
          <w:sz w:val="16"/>
        </w:rPr>
        <w:t xml:space="preserve"> </w:t>
      </w:r>
    </w:p>
    <w:p w14:paraId="1EED927E" w14:textId="77777777" w:rsidR="004A051E" w:rsidRDefault="004A051E" w:rsidP="004A051E">
      <w:pPr>
        <w:rPr>
          <w:sz w:val="16"/>
        </w:rPr>
      </w:pPr>
      <w:r>
        <w:rPr>
          <w:sz w:val="16"/>
        </w:rPr>
        <w:t xml:space="preserve">   </w:t>
      </w:r>
    </w:p>
    <w:p w14:paraId="1B199B5B" w14:textId="77777777" w:rsidR="004A051E" w:rsidRDefault="004A051E" w:rsidP="004A051E">
      <w:pPr>
        <w:pStyle w:val="Heading4"/>
      </w:pPr>
      <w:r>
        <w:t>U.S needs to stay in Afghanistan- attempts to withdraw before resolving conflict further exacerbate problems</w:t>
      </w:r>
    </w:p>
    <w:p w14:paraId="4069B2A6" w14:textId="77777777" w:rsidR="004A051E" w:rsidRDefault="004A051E" w:rsidP="004A051E">
      <w:pPr>
        <w:rPr>
          <w:rStyle w:val="Style13ptBold"/>
        </w:rPr>
      </w:pPr>
      <w:r w:rsidRPr="00FF1257">
        <w:rPr>
          <w:rStyle w:val="Style13ptBold"/>
        </w:rPr>
        <w:t xml:space="preserve">Serchuk </w:t>
      </w:r>
      <w:r>
        <w:rPr>
          <w:rStyle w:val="Style13ptBold"/>
        </w:rPr>
        <w:t>’</w:t>
      </w:r>
      <w:r w:rsidRPr="00FF1257">
        <w:rPr>
          <w:rStyle w:val="Style13ptBold"/>
        </w:rPr>
        <w:t>17</w:t>
      </w:r>
      <w:r>
        <w:rPr>
          <w:rStyle w:val="Style13ptBold"/>
        </w:rPr>
        <w:t xml:space="preserve"> </w:t>
      </w:r>
    </w:p>
    <w:p w14:paraId="31F753CF" w14:textId="77777777" w:rsidR="004A051E" w:rsidRPr="00FF1257" w:rsidRDefault="004A051E" w:rsidP="004A051E">
      <w:pPr>
        <w:rPr>
          <w:rStyle w:val="Style13ptBold"/>
          <w:b w:val="0"/>
        </w:rPr>
      </w:pPr>
      <w:r w:rsidRPr="00FF1257">
        <w:rPr>
          <w:rStyle w:val="Style13ptBold"/>
          <w:b w:val="0"/>
        </w:rPr>
        <w:t>(</w:t>
      </w:r>
      <w:r>
        <w:rPr>
          <w:rStyle w:val="Style13ptBold"/>
          <w:b w:val="0"/>
        </w:rPr>
        <w:t>Vance Serchuk, 08-18-17, “America Needs to Stay in Afghanistan”, The Atlantic,</w:t>
      </w:r>
      <w:r w:rsidRPr="00FF1257">
        <w:t xml:space="preserve"> </w:t>
      </w:r>
      <w:proofErr w:type="gramStart"/>
      <w:r w:rsidRPr="00FF1257">
        <w:rPr>
          <w:rStyle w:val="Style13ptBold"/>
          <w:b w:val="0"/>
        </w:rPr>
        <w:t>https://www.theatlantic.com/international/archive/2017/08/afghanistan-trump-surge-obama-taliban/537291/</w:t>
      </w:r>
      <w:r>
        <w:rPr>
          <w:rStyle w:val="Style13ptBold"/>
          <w:b w:val="0"/>
        </w:rPr>
        <w:t xml:space="preserve">,  </w:t>
      </w:r>
      <w:r w:rsidRPr="00FF1257">
        <w:rPr>
          <w:rStyle w:val="Style13ptBold"/>
          <w:b w:val="0"/>
        </w:rPr>
        <w:t>VANCE</w:t>
      </w:r>
      <w:proofErr w:type="gramEnd"/>
      <w:r w:rsidRPr="00FF1257">
        <w:rPr>
          <w:rStyle w:val="Style13ptBold"/>
          <w:b w:val="0"/>
        </w:rPr>
        <w:t xml:space="preserve"> SERCHUK is executive direc</w:t>
      </w:r>
      <w:r>
        <w:rPr>
          <w:rStyle w:val="Style13ptBold"/>
          <w:b w:val="0"/>
        </w:rPr>
        <w:t xml:space="preserve">tor of the KKR Global Institute, </w:t>
      </w:r>
      <w:r w:rsidRPr="00FF1257">
        <w:rPr>
          <w:rStyle w:val="Style13ptBold"/>
          <w:b w:val="0"/>
        </w:rPr>
        <w:t>date accessed: 07-28-18, MZP)</w:t>
      </w:r>
    </w:p>
    <w:p w14:paraId="78570D4E" w14:textId="77777777" w:rsidR="004A051E" w:rsidRPr="008E27F2" w:rsidRDefault="004A051E" w:rsidP="004A051E">
      <w:pPr>
        <w:rPr>
          <w:sz w:val="16"/>
        </w:rPr>
      </w:pPr>
      <w:r w:rsidRPr="008E27F2">
        <w:rPr>
          <w:sz w:val="16"/>
        </w:rPr>
        <w:lastRenderedPageBreak/>
        <w:t xml:space="preserve">Nearly 16 years after the September 11 terrorist attacks, </w:t>
      </w:r>
      <w:r w:rsidRPr="00FF1257">
        <w:rPr>
          <w:u w:val="single"/>
        </w:rPr>
        <w:t>the United States is nearing a seminal moment in its involvement in Afghanistan</w:t>
      </w:r>
      <w:r w:rsidRPr="008E27F2">
        <w:rPr>
          <w:sz w:val="16"/>
        </w:rPr>
        <w:t xml:space="preserve">, as President Donald Trump gathers at Camp David today with his national-security team to determine what to do about the deteriorating stalemate he inherited in South Asia. The Trump administration is reportedly weighing several competing proposals for Afghanistan. While </w:t>
      </w:r>
      <w:r w:rsidRPr="00FF1257">
        <w:rPr>
          <w:u w:val="single"/>
        </w:rPr>
        <w:t>military commanders have recommended an increase of several thousand U.S. troops to enable increased support for the Afghan military and counterterrorism operations</w:t>
      </w:r>
      <w:r w:rsidRPr="008E27F2">
        <w:rPr>
          <w:sz w:val="16"/>
        </w:rPr>
        <w:t xml:space="preserve">, the White House is also considering alternative approaches that could entail the reduction or even the complete exit of American conventional forces—relying instead on special operations forces, paramilitaries, and contractors. To an unusual degree, the debate over the future of the Afghan war is really about its past: specifically, why a decade and a half of military operations has failed to turn the tide. It is a fair question, and President Trump has been correct to press for answers before deciding on a way ahead. Some argue the problem has been America's unrealistic ambitions in Afghanistan—undertaking a costly nation-building campaign in the hopes of transforming a broken country—and that the best course, therefore, is to scale back military involvement and minimize further entanglement in this graveyard of empires. The problem with this argument is that it inverts the history of what has </w:t>
      </w:r>
      <w:proofErr w:type="gramStart"/>
      <w:r w:rsidRPr="008E27F2">
        <w:rPr>
          <w:sz w:val="16"/>
        </w:rPr>
        <w:t>actually happened</w:t>
      </w:r>
      <w:proofErr w:type="gramEnd"/>
      <w:r w:rsidRPr="008E27F2">
        <w:rPr>
          <w:sz w:val="16"/>
        </w:rPr>
        <w:t xml:space="preserve"> in Afghanistan since 2001. In fact, the consistent theme of U.S. Afghan policy for 15 years has not been nation-</w:t>
      </w:r>
      <w:proofErr w:type="gramStart"/>
      <w:r w:rsidRPr="008E27F2">
        <w:rPr>
          <w:sz w:val="16"/>
        </w:rPr>
        <w:t>building, but</w:t>
      </w:r>
      <w:proofErr w:type="gramEnd"/>
      <w:r w:rsidRPr="008E27F2">
        <w:rPr>
          <w:sz w:val="16"/>
        </w:rPr>
        <w:t xml:space="preserve"> exit-seeking. </w:t>
      </w:r>
      <w:r w:rsidRPr="008E27F2">
        <w:rPr>
          <w:u w:val="single"/>
        </w:rPr>
        <w:t>From nearly the moment the first U.S. forces arrived in the wake of 9/11, Washington has been trying to hand off responsibility for the country and draw down its military presence. In doing so, it has inadvertently thrown a lifeline to the enemies it went to Afghanistan to defeat, encouraged regional powers to hedge against it, and needlessly compounded the difficulty of this mission.</w:t>
      </w:r>
      <w:r w:rsidRPr="008E27F2">
        <w:rPr>
          <w:sz w:val="16"/>
        </w:rPr>
        <w:t xml:space="preserve"> The key question now is whether Trump recognizes this </w:t>
      </w:r>
      <w:proofErr w:type="gramStart"/>
      <w:r w:rsidRPr="008E27F2">
        <w:rPr>
          <w:sz w:val="16"/>
        </w:rPr>
        <w:t>mistake, or</w:t>
      </w:r>
      <w:proofErr w:type="gramEnd"/>
      <w:r w:rsidRPr="008E27F2">
        <w:rPr>
          <w:sz w:val="16"/>
        </w:rPr>
        <w:t xml:space="preserve"> repeats it. The story of U.S. disengagement from Afghanistan begins in late 2001 with the Bush administration, which fiercely resisted any kind of large-scale military commitment to stabilize the country after the Taliban regime retreated from Kabul and Kandahar. In addition to its interest in keeping forces in reserve for its anticipated showdown with Iraq, the Bush administration’s embrace of a “modest footprint” for Afghanistan, as then-Defense Secretary Donald Rumsfeld called it, was rationalized as a repudiation of the Clinton administration’s peacekeeping interventions in the Balkans during the 1990s. </w:t>
      </w:r>
      <w:r w:rsidRPr="008E27F2">
        <w:rPr>
          <w:u w:val="single"/>
        </w:rPr>
        <w:t xml:space="preserve">A large U.S. presence in Afghanistan, it was argued, would spur Afghan xenophobia and foster unnatural “dependency” on foreigners, while its absence would encourage a quicker transition to Afghan self-sufficiency. In fact, </w:t>
      </w:r>
      <w:proofErr w:type="gramStart"/>
      <w:r w:rsidRPr="008E27F2">
        <w:rPr>
          <w:u w:val="single"/>
        </w:rPr>
        <w:t>as a consequence of</w:t>
      </w:r>
      <w:proofErr w:type="gramEnd"/>
      <w:r w:rsidRPr="008E27F2">
        <w:rPr>
          <w:u w:val="single"/>
        </w:rPr>
        <w:t xml:space="preserve"> this initial “hands off” approach in Afghanistan, the country soon found itself in a kind of political and security free fall.</w:t>
      </w:r>
      <w:r w:rsidRPr="008E27F2">
        <w:rPr>
          <w:sz w:val="16"/>
        </w:rPr>
        <w:t xml:space="preserve"> To his credit, President Bush changed course in 2003, initiating a U.S.-led counterinsurgency campaign that closely integrated military and political lines of effort, and began to yield hopeful results. But with Iraq itself melting down by 2005 and the White House eager to show it was bringing troops home from somewhere, the White House dropped this brief experiment in favor of transitioning ownership of Afghanistan to NATO. In doing so, </w:t>
      </w:r>
      <w:r w:rsidRPr="00FF1257">
        <w:rPr>
          <w:u w:val="single"/>
        </w:rPr>
        <w:t>the Bush administration argued the Taliban was a spent force, that NATO allies were up to the task of shouldering responsibility for vital terrain like southern Afghanistan, and the United States therefore could look to reduce its own military presence. All three assumptions were disastrously wrong.</w:t>
      </w:r>
      <w:r w:rsidRPr="008E27F2">
        <w:rPr>
          <w:sz w:val="16"/>
        </w:rPr>
        <w:t xml:space="preserve"> NATO lacked the command structure, authorities, and capabilities, to wage the nationwide counterinsurgency campaign required to keep pressure on the Taliban, which quickly came roaring back. In his eagerness to extricate his administration from Afghanistan, Bush paved the way for an even bigger quagmire. The Obama administration entered office pledging to reverse Bush’s failures in Afghanistan, only to replicate the most fundamental of them in arguably even more spectacular fashion. While Obama reluctantly backed a surge of U.S. forces at the urging of his commanders, he coupled this with a fixed date for their withdrawal. In an ironic echo of Rumsfeld, Obama justified this move by arguing that it would incentivize the Afghans to take responsibility for their country. Instead, it discouraged a wary populace from siding with a U.S. military presence designed to be fleeting, while signaling to the Taliban (and its Pakistani backers) that time was on their side. Obama then redoubled this unforced error by announcing an even more draconian drawdown of U.S. troops in 2014, not </w:t>
      </w:r>
      <w:proofErr w:type="gramStart"/>
      <w:r w:rsidRPr="008E27F2">
        <w:rPr>
          <w:sz w:val="16"/>
        </w:rPr>
        <w:t>on the basis of</w:t>
      </w:r>
      <w:proofErr w:type="gramEnd"/>
      <w:r w:rsidRPr="008E27F2">
        <w:rPr>
          <w:sz w:val="16"/>
        </w:rPr>
        <w:t xml:space="preserve"> on-the-ground military conditions, but with the political timetable of getting all troops out by the end of his own tenure. The predictable result was that security conditions deteriorated, eventually forcing the White House to stop short of the complete withdrawal it had promised, but only after U.S. forces had been severely pared back, the Taliban had reclaimed momentum, and regional powers had stepped up their support for insurgents in anticipation of a post-American Afghanistan. What Washington has never attempted in Afghanistan, over the course of more than 15 years there, is the one policy that has been necessary from the outset: an explicit commitment to a sustainable, sustained U.S. military presence in the country. Making such a commitment would send the unequivocal message to the Taliban that it cannot hope to prevail on the battlefield and must therefore pursue political reconciliation seriously. It would also position America for the tough diplomacy to convince Afghanistan's neighbors, foremost Pakistan, to stop backing insurgent groups in preparation for an American exit. The strategic paradox of Afghanistan is that </w:t>
      </w:r>
      <w:r w:rsidRPr="00FF1257">
        <w:rPr>
          <w:u w:val="single"/>
        </w:rPr>
        <w:t xml:space="preserve">the more the United States has sought to leave, the more it has fostered the conditions that have forced it to stay. By contrast, the sooner Washington can convince all parties to the conflict of its </w:t>
      </w:r>
      <w:r w:rsidRPr="00FF1257">
        <w:rPr>
          <w:u w:val="single"/>
        </w:rPr>
        <w:lastRenderedPageBreak/>
        <w:t>long-term intent to remain, the sooner it can set the conditions to drive the conflict towards an end game.</w:t>
      </w:r>
      <w:r w:rsidRPr="008E27F2">
        <w:rPr>
          <w:sz w:val="16"/>
        </w:rPr>
        <w:t xml:space="preserve"> To be clear, a sustained U.S. military presence in Afghanistan alone is no guarantee of success. But </w:t>
      </w:r>
      <w:r w:rsidRPr="00FF1257">
        <w:rPr>
          <w:u w:val="single"/>
        </w:rPr>
        <w:t>repeating the mistakes of the past by trying to withdraw troops from the country is a surefire recipe for more failure.</w:t>
      </w:r>
      <w:r w:rsidRPr="008E27F2">
        <w:rPr>
          <w:sz w:val="16"/>
        </w:rPr>
        <w:t xml:space="preserve"> Can Americans stomach an open-ended military commitment to Afghanistan? Didn’t they, after all, elect Trump—and for that matter, Obama—in part because they promised to diminish America’s overseas burdens? Won’t they demand a date by which all of U.S. forces come home? This is, in some respects, a strange argument. More than 60 years after the end of the Korean War, tens of thousands of American troops are still deployed there—in the shadow of Kim Jong Un’s arsenal—without any hint of domestic controversy, because Americans long ago accepted that this was in the national interest. So too with the enduring U.S. military presence in Europe and Japan after World War II, and across the Middle East since the early 1990s. In truth, the foremost responsibility of any president is to keep Americans safe. </w:t>
      </w:r>
      <w:r w:rsidRPr="008E27F2">
        <w:rPr>
          <w:u w:val="single"/>
        </w:rPr>
        <w:t>Preventing Afghanistan from once again becoming a terrorist sanctuary from which attacks on America can be launched is as clear-cut a vital national interest as any in the world. If the price for this is a sustained military presence there—and the alternative, withdrawal, is more likely to result in a terrorist victory along the lines of what happened in Iraq after America left—that is not seemingly a prohibitively difficult case to make to the American people.</w:t>
      </w:r>
      <w:r w:rsidRPr="008E27F2">
        <w:rPr>
          <w:sz w:val="16"/>
        </w:rPr>
        <w:t xml:space="preserve"> On the contrary, it is telling that, almost 16 years after 9/11, there is no great groundswell of public protest or opposition to America’s current operations in Afghanistan. In a perfect world, of course, U.S. forces wouldn’t be required to stay in Afghanistan—or anywhere else for that matter—but as Americans long ago internalized, that is not the world they live in. To his admirers and detractors alike, Donald Trump has promised to be a revolutionary force in U.S. foreign policy, prepared to overturn longstanding practices if they do not advance America’s interests, and to deliver tough truths to the American people. That is precisely the opportunity, and the imperative, that now exists in Afghanistan. </w:t>
      </w:r>
      <w:r w:rsidRPr="008E27F2">
        <w:rPr>
          <w:u w:val="single"/>
        </w:rPr>
        <w:t xml:space="preserve">Rather than following the example of </w:t>
      </w:r>
      <w:r w:rsidRPr="008E27F2">
        <w:rPr>
          <w:sz w:val="16"/>
        </w:rPr>
        <w:t>his</w:t>
      </w:r>
      <w:r w:rsidRPr="008E27F2">
        <w:rPr>
          <w:u w:val="single"/>
        </w:rPr>
        <w:t xml:space="preserve"> predecessors in searching for an exit </w:t>
      </w:r>
      <w:r w:rsidRPr="008E27F2">
        <w:rPr>
          <w:sz w:val="16"/>
        </w:rPr>
        <w:t>from the outset of his presidency, he can</w:t>
      </w:r>
      <w:r w:rsidRPr="008E27F2">
        <w:rPr>
          <w:u w:val="single"/>
        </w:rPr>
        <w:t xml:space="preserve"> learn from their experience and commit to stay.</w:t>
      </w:r>
      <w:r w:rsidRPr="008E27F2">
        <w:rPr>
          <w:sz w:val="16"/>
        </w:rPr>
        <w:t xml:space="preserve"> In addition to </w:t>
      </w:r>
      <w:proofErr w:type="gramStart"/>
      <w:r w:rsidRPr="008E27F2">
        <w:rPr>
          <w:sz w:val="16"/>
        </w:rPr>
        <w:t>being</w:t>
      </w:r>
      <w:proofErr w:type="gramEnd"/>
      <w:r w:rsidRPr="008E27F2">
        <w:rPr>
          <w:sz w:val="16"/>
        </w:rPr>
        <w:t xml:space="preserve"> the only plausible path to a decent outcome in Afghanistan, it also has the virtue of never before having been tried. </w:t>
      </w:r>
    </w:p>
    <w:p w14:paraId="4E6C296B" w14:textId="77777777" w:rsidR="00472BB6" w:rsidRDefault="00472BB6" w:rsidP="00472BB6">
      <w:pPr>
        <w:pStyle w:val="Heading3"/>
        <w:rPr>
          <w:rStyle w:val="Emphasis"/>
          <w:b/>
          <w:szCs w:val="32"/>
        </w:rPr>
      </w:pPr>
      <w:r>
        <w:rPr>
          <w:rStyle w:val="Emphasis"/>
          <w:szCs w:val="32"/>
        </w:rPr>
        <w:lastRenderedPageBreak/>
        <w:t>Surge CP</w:t>
      </w:r>
    </w:p>
    <w:p w14:paraId="267DCBAF" w14:textId="77777777" w:rsidR="00472BB6" w:rsidRDefault="00472BB6" w:rsidP="00472BB6">
      <w:pPr>
        <w:pStyle w:val="Heading4"/>
      </w:pPr>
      <w:r>
        <w:t>The CP fails- past efforts prove utilizing</w:t>
      </w:r>
      <w:r w:rsidRPr="00CC2813">
        <w:t xml:space="preserve"> </w:t>
      </w:r>
      <w:r w:rsidRPr="00CC2813">
        <w:rPr>
          <w:u w:val="single"/>
        </w:rPr>
        <w:t>indigenous</w:t>
      </w:r>
      <w:r>
        <w:t xml:space="preserve"> forces along with </w:t>
      </w:r>
      <w:r w:rsidRPr="00CC2813">
        <w:rPr>
          <w:u w:val="single"/>
        </w:rPr>
        <w:t>local intelligence</w:t>
      </w:r>
      <w:r>
        <w:t xml:space="preserve"> is key</w:t>
      </w:r>
    </w:p>
    <w:p w14:paraId="42FBBBEF" w14:textId="77777777" w:rsidR="00472BB6" w:rsidRPr="00CC2813" w:rsidRDefault="00472BB6" w:rsidP="00472BB6">
      <w:pPr>
        <w:rPr>
          <w:rStyle w:val="Style13ptBold"/>
          <w:b w:val="0"/>
        </w:rPr>
      </w:pPr>
      <w:r>
        <w:rPr>
          <w:rStyle w:val="Style13ptBold"/>
        </w:rPr>
        <w:t xml:space="preserve">Jones 08 </w:t>
      </w:r>
      <w:r>
        <w:rPr>
          <w:rStyle w:val="Style13ptBold"/>
          <w:b w:val="0"/>
        </w:rPr>
        <w:t xml:space="preserve">(Seth Jones, holds the Harold Brown Chair and is director of the Transnational Threats Project as well as a senior adviser to the International Security Program at the Center for Strategic and International Studies, “U.S. and Coalition Forces”, </w:t>
      </w:r>
      <w:hyperlink r:id="rId61" w:history="1">
        <w:r w:rsidRPr="00A34591">
          <w:rPr>
            <w:rStyle w:val="Hyperlink"/>
          </w:rPr>
          <w:t>https://www.jstor.org/stable/pdf/10.7249/mg595osd.14.pdf</w:t>
        </w:r>
      </w:hyperlink>
      <w:r>
        <w:rPr>
          <w:rStyle w:val="Style13ptBold"/>
          <w:b w:val="0"/>
        </w:rPr>
        <w:t>, DA: 7/28/18, EK)</w:t>
      </w:r>
    </w:p>
    <w:p w14:paraId="4E65A4FA" w14:textId="77777777" w:rsidR="00472BB6" w:rsidRPr="00CB22D4" w:rsidRDefault="00472BB6" w:rsidP="00472BB6">
      <w:pPr>
        <w:rPr>
          <w:sz w:val="16"/>
        </w:rPr>
      </w:pPr>
      <w:r w:rsidRPr="00CB22D4">
        <w:rPr>
          <w:sz w:val="16"/>
        </w:rPr>
        <w:t>This brings up an important dilemma</w:t>
      </w:r>
      <w:r w:rsidRPr="00CB22D4">
        <w:rPr>
          <w:rStyle w:val="StyleUnderline"/>
        </w:rPr>
        <w:t>. A lead indigenous effort is critical over the long run for successful counterinsurgency operations</w:t>
      </w:r>
      <w:r w:rsidRPr="00CB22D4">
        <w:rPr>
          <w:sz w:val="16"/>
        </w:rPr>
        <w:t xml:space="preserve">. Even if tactically successful, </w:t>
      </w:r>
      <w:r w:rsidRPr="00CB22D4">
        <w:rPr>
          <w:rStyle w:val="Emphasis"/>
        </w:rPr>
        <w:t>a unilateral external operation may ultimately lead to failure by unseating the very indigenous capability that the external actor is trying to build</w:t>
      </w:r>
      <w:r w:rsidRPr="00CB22D4">
        <w:rPr>
          <w:sz w:val="16"/>
        </w:rPr>
        <w:t xml:space="preserve">. But what if there is no competent government force in the early stages of an insurgency? In the Afghan case, there were no Afghan army forces and no trained police. While there are no ideal options in these situations, </w:t>
      </w:r>
      <w:r w:rsidRPr="00CB22D4">
        <w:rPr>
          <w:rStyle w:val="StyleUnderline"/>
        </w:rPr>
        <w:t>the most effective strategy may be to (a) work with those legitimate indigenous forces (especially police) that exist; (b) effectively train and mentor them as quickly as possible; and (c) temporarily back-fill indigenous security forces with sufficient numbers of U.S.</w:t>
      </w:r>
      <w:r w:rsidRPr="00CB22D4">
        <w:rPr>
          <w:sz w:val="16"/>
        </w:rPr>
        <w:t xml:space="preserve"> and other international forces to accomplish key security tasks. These tasks include patrolling streets and villages, monitoring borders, and protecting critical infrastructure. Higher per capita levels of U.S. and coalition military and police forces might have been useful in the immediate aftermath of the Taliban’s overthrow. Preparations for the war in Iraq made this increasingly difficult, because U.S. troops were needed for combat operations there. Once counterinsurgency operations began, the United States experienced varying degrees of success in working with indigenous forces. Special forces were particularly successful at integrating ANA, ANP, and Afghan militia forces in virtually all aspects of combat and civil-military operations. </w:t>
      </w:r>
      <w:r w:rsidRPr="00CB22D4">
        <w:rPr>
          <w:rStyle w:val="Emphasis"/>
        </w:rPr>
        <w:t>Indigenous forces were involved in conducting strike operations; interdicting enemy forces along the border; participating in reconstruction efforts; and gathering intelligence.10 Some conventional units were also successful in working with indigenous forces</w:t>
      </w:r>
      <w:r w:rsidRPr="00CB22D4">
        <w:rPr>
          <w:sz w:val="16"/>
        </w:rPr>
        <w:t>. For example, forces from the U.S. Army’s 82nd Airborne Division in the Bermel Valley involved Afghan militia forces and ANA forces in mine detection, mounted patrols, intelligence collection, vehicle checkpoints, combat operations, and search-and-seize missions</w:t>
      </w:r>
      <w:r w:rsidRPr="00CB22D4">
        <w:rPr>
          <w:rStyle w:val="StyleUnderline"/>
        </w:rPr>
        <w:t>. As one assessment summarized, Afghan forces “led every joint mounted patrol and most major operations,”</w:t>
      </w:r>
      <w:r w:rsidRPr="00CB22D4">
        <w:rPr>
          <w:sz w:val="16"/>
        </w:rPr>
        <w:t xml:space="preserve"> especially since they 10 Combined Joint Special Operations Task Force Afghanistan, Counterinsurgency Operations in Afghanistan, July to December 2004</w:t>
      </w:r>
      <w:r w:rsidRPr="00CB22D4">
        <w:rPr>
          <w:rStyle w:val="StyleUnderline"/>
        </w:rPr>
        <w:t>: Principles of Victory</w:t>
      </w:r>
      <w:r w:rsidRPr="00CB22D4">
        <w:rPr>
          <w:sz w:val="16"/>
        </w:rPr>
        <w:t xml:space="preserve"> (Combined Joint Special Operations Task Force Afghanistan, 2005). </w:t>
      </w:r>
      <w:r w:rsidRPr="00D91697">
        <w:rPr>
          <w:rStyle w:val="Emphasis"/>
        </w:rPr>
        <w:t>U.</w:t>
      </w:r>
      <w:r w:rsidRPr="00CB22D4">
        <w:rPr>
          <w:rStyle w:val="Emphasis"/>
        </w:rPr>
        <w:t>S. and Coalition Forces 93 “knew the ground better and could more easily spot something that was out of place or suspicious</w:t>
      </w:r>
      <w:r w:rsidRPr="00CB22D4">
        <w:rPr>
          <w:sz w:val="16"/>
        </w:rPr>
        <w:t xml:space="preserve">.”11 But others were less successful. </w:t>
      </w:r>
      <w:r w:rsidRPr="00CB22D4">
        <w:rPr>
          <w:rStyle w:val="Emphasis"/>
        </w:rPr>
        <w:t>During Operation Mountain Sweep, for example, paratroopers from the 82nd Airborne conducted operations unilaterally; their heavy-handed tactics created significant resentment among locals in Khowst Province</w:t>
      </w:r>
      <w:r w:rsidRPr="00CB22D4">
        <w:rPr>
          <w:sz w:val="16"/>
        </w:rPr>
        <w:t>.12 U.S. soldiers angered Afghan villagers on numerous occasions out of naiveté of Afghan social and cultural traditions, leading one Afghan government report to conclude,</w:t>
      </w:r>
    </w:p>
    <w:p w14:paraId="2C76ECE7" w14:textId="77777777" w:rsidR="00472BB6" w:rsidRDefault="00472BB6" w:rsidP="00472BB6"/>
    <w:p w14:paraId="696B2AD7" w14:textId="77777777" w:rsidR="00472BB6" w:rsidRPr="00157939" w:rsidRDefault="00472BB6" w:rsidP="00472BB6"/>
    <w:p w14:paraId="4F575A8A" w14:textId="77777777" w:rsidR="00472BB6" w:rsidRDefault="00472BB6" w:rsidP="00472BB6">
      <w:pPr>
        <w:pStyle w:val="Heading4"/>
        <w:rPr>
          <w:rStyle w:val="Emphasis"/>
          <w:b/>
          <w:szCs w:val="26"/>
        </w:rPr>
      </w:pPr>
      <w:r>
        <w:rPr>
          <w:rStyle w:val="Emphasis"/>
          <w:szCs w:val="26"/>
        </w:rPr>
        <w:t>The CP fails- cultural awareness is key to effective combat strategies</w:t>
      </w:r>
    </w:p>
    <w:p w14:paraId="65393134" w14:textId="77777777" w:rsidR="00472BB6" w:rsidRPr="00D91697" w:rsidRDefault="00472BB6" w:rsidP="00472BB6">
      <w:pPr>
        <w:rPr>
          <w:rStyle w:val="Style13ptBold"/>
          <w:b w:val="0"/>
        </w:rPr>
      </w:pPr>
      <w:r>
        <w:rPr>
          <w:rStyle w:val="Style13ptBold"/>
        </w:rPr>
        <w:t xml:space="preserve"> Duyvesteyn 08 </w:t>
      </w:r>
      <w:r>
        <w:rPr>
          <w:rStyle w:val="Style13ptBold"/>
          <w:b w:val="0"/>
        </w:rPr>
        <w:t>(Isabelle Duyvesteyn, Professor of International Studies / Global History at the Leiden University Institute for History and Special Chair in Strategic Studies at the Leiden University Institute of Political Science, “Hearts and Minds, Cultural Awareness and Good Intelligence: The Blueprint for Successful Counter-</w:t>
      </w:r>
      <w:r>
        <w:rPr>
          <w:rStyle w:val="Style13ptBold"/>
          <w:b w:val="0"/>
        </w:rPr>
        <w:lastRenderedPageBreak/>
        <w:t xml:space="preserve">insurgency?”, </w:t>
      </w:r>
      <w:hyperlink r:id="rId62" w:history="1">
        <w:r w:rsidRPr="008C4B25">
          <w:rPr>
            <w:rStyle w:val="Hyperlink"/>
          </w:rPr>
          <w:t>https://www.tandfonline.com/doi/pdf/10.1080/02684527.2011.580598</w:t>
        </w:r>
      </w:hyperlink>
      <w:r>
        <w:rPr>
          <w:rStyle w:val="Style13ptBold"/>
          <w:b w:val="0"/>
        </w:rPr>
        <w:t>, DA: 7/28/18, EK)</w:t>
      </w:r>
    </w:p>
    <w:p w14:paraId="5E218642" w14:textId="77777777" w:rsidR="00472BB6" w:rsidRPr="00D91697" w:rsidRDefault="00472BB6" w:rsidP="00472BB6">
      <w:pPr>
        <w:rPr>
          <w:rStyle w:val="Emphasis"/>
        </w:rPr>
      </w:pPr>
      <w:r w:rsidRPr="00D91697">
        <w:rPr>
          <w:rStyle w:val="Emphasis"/>
          <w:sz w:val="16"/>
        </w:rPr>
        <w:t xml:space="preserve">More recently, </w:t>
      </w:r>
      <w:r w:rsidRPr="00D91697">
        <w:rPr>
          <w:rStyle w:val="StyleUnderline"/>
        </w:rPr>
        <w:t>a lack of cultural awareness also played a role in the conflict in Iraq</w:t>
      </w:r>
      <w:r w:rsidRPr="00D91697">
        <w:rPr>
          <w:rStyle w:val="Emphasis"/>
          <w:sz w:val="16"/>
        </w:rPr>
        <w:t xml:space="preserve">. </w:t>
      </w:r>
      <w:r w:rsidRPr="00D91697">
        <w:rPr>
          <w:rStyle w:val="StyleUnderline"/>
        </w:rPr>
        <w:t>Montgomery McFate, a cultural anthropologist</w:t>
      </w:r>
      <w:r w:rsidRPr="00D91697">
        <w:rPr>
          <w:rStyle w:val="Emphasis"/>
          <w:sz w:val="16"/>
        </w:rPr>
        <w:t xml:space="preserve"> working for the American armed forces, has </w:t>
      </w:r>
      <w:r w:rsidRPr="00D91697">
        <w:rPr>
          <w:rStyle w:val="StyleUnderline"/>
        </w:rPr>
        <w:t xml:space="preserve">described how </w:t>
      </w:r>
      <w:r w:rsidRPr="00D91697">
        <w:rPr>
          <w:rStyle w:val="Emphasis"/>
        </w:rPr>
        <w:t>a better understanding of local culture could have elucidated much of the violent behaviour in Iraq:</w:t>
      </w:r>
      <w:r w:rsidRPr="00D91697">
        <w:rPr>
          <w:rStyle w:val="Emphasis"/>
          <w:sz w:val="16"/>
        </w:rPr>
        <w:t xml:space="preserve"> ‘</w:t>
      </w:r>
      <w:r w:rsidRPr="00D91697">
        <w:rPr>
          <w:rStyle w:val="StyleUnderline"/>
        </w:rPr>
        <w:t>attacks on coalition troops</w:t>
      </w:r>
      <w:r w:rsidRPr="00D91697">
        <w:rPr>
          <w:rStyle w:val="Emphasis"/>
          <w:sz w:val="16"/>
        </w:rPr>
        <w:t xml:space="preserve"> </w:t>
      </w:r>
      <w:r w:rsidRPr="00D91697">
        <w:rPr>
          <w:rStyle w:val="StyleUnderline"/>
        </w:rPr>
        <w:t>in the Sunni triangle</w:t>
      </w:r>
      <w:r w:rsidRPr="00D91697">
        <w:rPr>
          <w:rStyle w:val="Emphasis"/>
          <w:sz w:val="16"/>
        </w:rPr>
        <w:t xml:space="preserve"> [north of Bagdad] </w:t>
      </w:r>
      <w:r w:rsidRPr="00D91697">
        <w:rPr>
          <w:rStyle w:val="StyleUnderline"/>
        </w:rPr>
        <w:t>follow[ed</w:t>
      </w:r>
      <w:r w:rsidRPr="00D91697">
        <w:rPr>
          <w:rStyle w:val="Emphasis"/>
          <w:sz w:val="16"/>
        </w:rPr>
        <w:t xml:space="preserve">] </w:t>
      </w:r>
      <w:r w:rsidRPr="00D91697">
        <w:rPr>
          <w:rStyle w:val="StyleUnderline"/>
        </w:rPr>
        <w:t>predictable patterns of tribal warfare</w:t>
      </w:r>
      <w:r w:rsidRPr="00D91697">
        <w:rPr>
          <w:rStyle w:val="Emphasis"/>
          <w:sz w:val="16"/>
        </w:rPr>
        <w:t xml:space="preserve">: </w:t>
      </w:r>
      <w:r w:rsidRPr="00D91697">
        <w:rPr>
          <w:rStyle w:val="StyleUnderline"/>
        </w:rPr>
        <w:t>avenging the blood of a relative; demonstrating manly courage in battle; and upholding manly hono</w:t>
      </w:r>
      <w:r w:rsidRPr="00D91697">
        <w:rPr>
          <w:rStyle w:val="Emphasis"/>
          <w:sz w:val="16"/>
        </w:rPr>
        <w:t>r’.37 McFate argues that ‘mis</w:t>
      </w:r>
      <w:r w:rsidRPr="00D91697">
        <w:rPr>
          <w:rStyle w:val="Emphasis"/>
        </w:rPr>
        <w:t>understanding culture at a strategic level can produce policies which exacerbate an insurgency</w:t>
      </w:r>
      <w:r w:rsidRPr="00D91697">
        <w:rPr>
          <w:rStyle w:val="Emphasis"/>
          <w:sz w:val="16"/>
        </w:rPr>
        <w:t xml:space="preserve">; </w:t>
      </w:r>
      <w:r w:rsidRPr="00D91697">
        <w:rPr>
          <w:rStyle w:val="Emphasis"/>
        </w:rPr>
        <w:t>lack of cultural knowledge at an operational level can lead to the development of negative public opinion; and a lack of cultural knowledge at a tactical level endangers both civilians and troops’</w:t>
      </w:r>
      <w:r w:rsidRPr="00D91697">
        <w:rPr>
          <w:rStyle w:val="Emphasis"/>
          <w:sz w:val="16"/>
        </w:rPr>
        <w:t>.38 The case of Iraq offers some examples of cultural misunderstanding leading to deadly outcomes: ‘</w:t>
      </w:r>
      <w:r w:rsidRPr="00D91697">
        <w:rPr>
          <w:rStyle w:val="StyleUnderline"/>
        </w:rPr>
        <w:t>the American gesture for stop (arm straight, palm out) meant welcome in Iraq, while the American gesture for go actually meant stop to Iraqis (arm straight, palm down).</w:t>
      </w:r>
      <w:r w:rsidRPr="00D91697">
        <w:rPr>
          <w:rStyle w:val="Emphasis"/>
          <w:sz w:val="16"/>
        </w:rPr>
        <w:t xml:space="preserve"> As can be easily imagined, </w:t>
      </w:r>
      <w:r w:rsidRPr="00D91697">
        <w:rPr>
          <w:rStyle w:val="Emphasis"/>
        </w:rPr>
        <w:t>this misunderstanding resulted in deadly consequences at roadblocks.’</w:t>
      </w:r>
    </w:p>
    <w:p w14:paraId="4728812C" w14:textId="77777777" w:rsidR="00472BB6" w:rsidRDefault="00472BB6" w:rsidP="00472BB6">
      <w:pPr>
        <w:rPr>
          <w:rFonts w:asciiTheme="minorHAnsi" w:hAnsiTheme="minorHAnsi"/>
        </w:rPr>
      </w:pPr>
    </w:p>
    <w:p w14:paraId="018A3E94" w14:textId="77777777" w:rsidR="004A051E" w:rsidRDefault="004A051E" w:rsidP="00C62178">
      <w:pPr>
        <w:pStyle w:val="Heading2"/>
      </w:pPr>
      <w:r>
        <w:lastRenderedPageBreak/>
        <w:t xml:space="preserve"> </w:t>
      </w:r>
    </w:p>
    <w:p w14:paraId="60303D1F" w14:textId="2F8F67B1" w:rsidR="00C62178" w:rsidRPr="00C62178" w:rsidRDefault="00C62178" w:rsidP="00C62178">
      <w:pPr>
        <w:pStyle w:val="Heading2"/>
      </w:pPr>
      <w:r>
        <w:lastRenderedPageBreak/>
        <w:t xml:space="preserve">Status Counterplans </w:t>
      </w:r>
    </w:p>
    <w:p w14:paraId="53C3AEF4" w14:textId="3C33ABE5" w:rsidR="00C62178" w:rsidRPr="00C62178" w:rsidRDefault="00C62178" w:rsidP="00C62178">
      <w:pPr>
        <w:pStyle w:val="Heading3"/>
      </w:pPr>
      <w:r>
        <w:lastRenderedPageBreak/>
        <w:t>2ac – SIV key</w:t>
      </w:r>
    </w:p>
    <w:p w14:paraId="1983290A" w14:textId="28CD0D74" w:rsidR="0098365F" w:rsidRDefault="0098365F" w:rsidP="00945684">
      <w:pPr>
        <w:pStyle w:val="Heading4"/>
      </w:pPr>
      <w:r>
        <w:t xml:space="preserve">Immigration and LPR under Special Immigrant Visa key for immediate </w:t>
      </w:r>
      <w:r w:rsidR="00945684">
        <w:t>benefits</w:t>
      </w:r>
      <w:r>
        <w:t xml:space="preserve"> to food stamps and SNAP programs </w:t>
      </w:r>
    </w:p>
    <w:p w14:paraId="5D89E757" w14:textId="13DC44EA" w:rsidR="00945684" w:rsidRPr="00945684" w:rsidRDefault="00945684" w:rsidP="00945684">
      <w:r w:rsidRPr="00945684">
        <w:rPr>
          <w:rStyle w:val="Style13ptBold"/>
        </w:rPr>
        <w:t>MRLI 10</w:t>
      </w:r>
      <w:r>
        <w:t xml:space="preserve"> (Mass Legal Services, “</w:t>
      </w:r>
      <w:r w:rsidRPr="00945684">
        <w:t>Iraqi &amp; Afghan Legal Permanent Residents with Special Immigrant Visas Eligible for SNAP &amp; Federal Benefits Without 5 Year Wait</w:t>
      </w:r>
      <w:r>
        <w:t xml:space="preserve">”, 2/18/10, </w:t>
      </w:r>
      <w:hyperlink r:id="rId63" w:history="1">
        <w:r w:rsidRPr="00144C60">
          <w:rPr>
            <w:rStyle w:val="Hyperlink"/>
          </w:rPr>
          <w:t>https://www.masslegalservices.org/content/iraqi-afghan-legal-permanent-residents-special-immigrant-visas-eligible-snap-federal</w:t>
        </w:r>
      </w:hyperlink>
      <w:r>
        <w:t>) MJG</w:t>
      </w:r>
    </w:p>
    <w:p w14:paraId="7D642541" w14:textId="5CB4A74D" w:rsidR="0098365F" w:rsidRDefault="0098365F" w:rsidP="0098365F">
      <w:pPr>
        <w:rPr>
          <w:rStyle w:val="StyleUnderline"/>
        </w:rPr>
      </w:pPr>
      <w:r w:rsidRPr="0098365F">
        <w:rPr>
          <w:sz w:val="14"/>
        </w:rPr>
        <w:t xml:space="preserve">On December 26th, 2007. President Bush signed an Omnibus Appropriations Act that included language (Section 525) authorizing a limited </w:t>
      </w:r>
      <w:proofErr w:type="gramStart"/>
      <w:r w:rsidRPr="0098365F">
        <w:rPr>
          <w:sz w:val="14"/>
        </w:rPr>
        <w:t>time period</w:t>
      </w:r>
      <w:proofErr w:type="gramEnd"/>
      <w:r w:rsidRPr="0098365F">
        <w:rPr>
          <w:sz w:val="14"/>
        </w:rPr>
        <w:t xml:space="preserve"> of refugee benefits for immigrants from Iraq and Afghanistan who entered as legal permanent residents with Special Immigrant Visas (SI-1) rather than refugee status. Many of these Special Immigrant visa recipients were military interpreters for the U.S. military during these conflicts</w:t>
      </w:r>
      <w:r w:rsidRPr="0098365F">
        <w:rPr>
          <w:rStyle w:val="StyleUnderline"/>
        </w:rPr>
        <w:t>. These Iraqi and Afghan noncitizens with special immigrant status were eligible for certain public assistance programs, including TAFDC and Food Stamps</w:t>
      </w:r>
      <w:r w:rsidRPr="0098365F">
        <w:rPr>
          <w:sz w:val="14"/>
        </w:rPr>
        <w:t xml:space="preserve">, for a limited </w:t>
      </w:r>
      <w:proofErr w:type="gramStart"/>
      <w:r w:rsidRPr="0098365F">
        <w:rPr>
          <w:sz w:val="14"/>
        </w:rPr>
        <w:t>time period</w:t>
      </w:r>
      <w:proofErr w:type="gramEnd"/>
      <w:r w:rsidRPr="0098365F">
        <w:rPr>
          <w:sz w:val="14"/>
        </w:rPr>
        <w:t xml:space="preserve">. Afghan noncitizens with special immigrant status and their family members were eligible for benefits for up to six months (alter extended to eigh months). Iraqi noncitizens with special immigrant status and their family members were eligible for benefits for up to eight months. Once the six- or eight-month period ended, these individuals and their families were subject to the five-year bar on receipt of public assistance unless they qualified for benefits under another qualified noncitizen status. </w:t>
      </w:r>
      <w:proofErr w:type="gramStart"/>
      <w:r w:rsidRPr="0098365F">
        <w:rPr>
          <w:rStyle w:val="StyleUnderline"/>
        </w:rPr>
        <w:t>In order to</w:t>
      </w:r>
      <w:proofErr w:type="gramEnd"/>
      <w:r w:rsidRPr="0098365F">
        <w:rPr>
          <w:rStyle w:val="StyleUnderline"/>
        </w:rPr>
        <w:t xml:space="preserve"> receive benefits, these noncitizens must meet all other eligibility requirements</w:t>
      </w:r>
      <w:r w:rsidRPr="0098365F">
        <w:rPr>
          <w:sz w:val="14"/>
        </w:rPr>
        <w:t xml:space="preserve">. See Field Ops Memo 2008-26 and Field Ops Memo 2009-36 Legislation enacted pursuant to Section 8120 of the December 19, </w:t>
      </w:r>
      <w:r w:rsidRPr="0098365F">
        <w:rPr>
          <w:rStyle w:val="StyleUnderline"/>
        </w:rPr>
        <w:t>2009 Defense Appropriations Bill</w:t>
      </w:r>
      <w:r w:rsidRPr="0098365F">
        <w:rPr>
          <w:sz w:val="14"/>
        </w:rPr>
        <w:t xml:space="preserve"> (Public Law 111-118) </w:t>
      </w:r>
      <w:r w:rsidRPr="0098365F">
        <w:rPr>
          <w:rStyle w:val="StyleUnderline"/>
        </w:rPr>
        <w:t xml:space="preserve">removed this </w:t>
      </w:r>
      <w:proofErr w:type="gramStart"/>
      <w:r w:rsidRPr="0098365F">
        <w:rPr>
          <w:rStyle w:val="StyleUnderline"/>
        </w:rPr>
        <w:t>five year</w:t>
      </w:r>
      <w:proofErr w:type="gramEnd"/>
      <w:r w:rsidRPr="0098365F">
        <w:rPr>
          <w:rStyle w:val="StyleUnderline"/>
        </w:rPr>
        <w:t xml:space="preserve"> bar. Iraqi and Afghan immigrants granted legal permanent residence status through SIV process now qualify for federally funded federal food stamps, Medicaid, SSI or TANF benefits without a five year wait. USDA has issued formal guidance to provide food stamp/SNAP benefits to Iraqi and Afghan legal permanent residents granted special immigrant visas (SIV) status, without five </w:t>
      </w:r>
      <w:proofErr w:type="gramStart"/>
      <w:r w:rsidRPr="0098365F">
        <w:rPr>
          <w:rStyle w:val="StyleUnderline"/>
        </w:rPr>
        <w:t>year</w:t>
      </w:r>
      <w:proofErr w:type="gramEnd"/>
      <w:r w:rsidRPr="0098365F">
        <w:rPr>
          <w:rStyle w:val="StyleUnderline"/>
        </w:rPr>
        <w:t xml:space="preserve"> wait. Here's the link to USDA's just issued guidance, dated 1/29/2010: http://www.fns.usda.gov/snap/supplemental-nutrition-assistance-program-s... Although DTA has nto yet implemented guidance, any Iraqi or Afghan LPRs should qualify under this provision immediately.</w:t>
      </w:r>
    </w:p>
    <w:p w14:paraId="451259D5" w14:textId="6B0AB03A" w:rsidR="00160E2F" w:rsidRDefault="00160E2F" w:rsidP="00160E2F">
      <w:pPr>
        <w:pStyle w:val="Heading4"/>
      </w:pPr>
      <w:r>
        <w:t xml:space="preserve">SIV status key for resettlement aid – over 80% of applicants need it to </w:t>
      </w:r>
      <w:r w:rsidR="00662934">
        <w:t>succeed</w:t>
      </w:r>
      <w:r>
        <w:t xml:space="preserve"> in the US</w:t>
      </w:r>
    </w:p>
    <w:p w14:paraId="5A805FBC" w14:textId="18FC53D7" w:rsidR="00160E2F" w:rsidRPr="00160E2F" w:rsidRDefault="00160E2F" w:rsidP="00160E2F">
      <w:r w:rsidRPr="00160E2F">
        <w:rPr>
          <w:rStyle w:val="Style13ptBold"/>
        </w:rPr>
        <w:t>Radford 17</w:t>
      </w:r>
      <w:r>
        <w:t xml:space="preserve"> (Jynnah Radford is a research assistant focusing on global migration at Pew Research Center. “</w:t>
      </w:r>
      <w:r w:rsidRPr="00160E2F">
        <w:t>Afghans who worked for U.S. government make up growing share of special immigrant visa recipients</w:t>
      </w:r>
      <w:r>
        <w:t>”, December 11</w:t>
      </w:r>
      <w:r w:rsidRPr="00160E2F">
        <w:rPr>
          <w:vertAlign w:val="superscript"/>
        </w:rPr>
        <w:t>th</w:t>
      </w:r>
      <w:r>
        <w:t xml:space="preserve">, 2017, Pew Research Center, </w:t>
      </w:r>
      <w:hyperlink r:id="rId64" w:history="1">
        <w:r w:rsidRPr="00144C60">
          <w:rPr>
            <w:rStyle w:val="Hyperlink"/>
          </w:rPr>
          <w:t>http://www.pewresearch.org/fact-tank/2017/12/11/afghans-who-worked-for-u-s-government-make-up-growing-share-of-special-immigrant-visa-recipients/</w:t>
        </w:r>
      </w:hyperlink>
      <w:r>
        <w:t>) MJG</w:t>
      </w:r>
    </w:p>
    <w:p w14:paraId="151847CC" w14:textId="68933D21" w:rsidR="00CC2921" w:rsidRPr="00DF6B2C" w:rsidRDefault="00CC2921" w:rsidP="00CC2921">
      <w:pPr>
        <w:rPr>
          <w:rStyle w:val="StyleUnderline"/>
        </w:rPr>
      </w:pPr>
      <w:r w:rsidRPr="00DF6B2C">
        <w:rPr>
          <w:rStyle w:val="StyleUnderline"/>
        </w:rPr>
        <w:t>In 2009, Congress authorized special immigrant visas for Afghan citizens under what today is the largest of the three programs. Since fiscal 2016, 7,000 visas have been made available, reflecting the continued U.S. military presence in Afghanistan. Under current rules, those eligible to apply must have worked on behalf of the U.S. government for at least two years in Afghanistan at some point since Oct. 7, 2001</w:t>
      </w:r>
      <w:r w:rsidRPr="00DF6B2C">
        <w:rPr>
          <w:sz w:val="16"/>
        </w:rPr>
        <w:t xml:space="preserve">. Applications must be filed before December 2020, and the program will end when all allocated visas are taken. </w:t>
      </w:r>
      <w:r w:rsidRPr="00DF6B2C">
        <w:rPr>
          <w:rStyle w:val="StyleUnderline"/>
        </w:rPr>
        <w:t>The U.S. government rejected about 2,700 applications filed by Afghan citizens during the first nine months of fiscal 2017</w:t>
      </w:r>
      <w:r w:rsidRPr="00DF6B2C">
        <w:rPr>
          <w:sz w:val="16"/>
        </w:rPr>
        <w:t xml:space="preserve">. (Approval rates are not available because decisions are not always made in the same year that an application is filed.) In 2008, Congress created a </w:t>
      </w:r>
      <w:r w:rsidRPr="00DF6B2C">
        <w:rPr>
          <w:rStyle w:val="StyleUnderline"/>
        </w:rPr>
        <w:t>program exclusively for Iraqi citizens. The program has been mostly phased out, as today the U.S. military has a smaller presence in Iraq than Afghanistan. The</w:t>
      </w:r>
      <w:r w:rsidRPr="00DF6B2C">
        <w:rPr>
          <w:sz w:val="16"/>
        </w:rPr>
        <w:t xml:space="preserve"> program’s size peaked in fiscal 2013 when Congress allocated 7,000 visas to be used by Dec. 31, 2013. In fiscal 2014, another 2,500 visas were allocated with no expiration date, though no new applications are </w:t>
      </w:r>
      <w:r w:rsidRPr="00DF6B2C">
        <w:rPr>
          <w:sz w:val="16"/>
        </w:rPr>
        <w:lastRenderedPageBreak/>
        <w:t xml:space="preserve">being accepted. </w:t>
      </w:r>
      <w:r w:rsidRPr="00DF6B2C">
        <w:rPr>
          <w:rStyle w:val="StyleUnderline"/>
        </w:rPr>
        <w:t>The third program is for both Iraqi and Afghan citizens who have worked directly for the U.S. military as translators or interpreters for at least a year.</w:t>
      </w:r>
      <w:r w:rsidRPr="00DF6B2C">
        <w:rPr>
          <w:sz w:val="16"/>
        </w:rPr>
        <w:t xml:space="preserve"> Created by Congress in 2006, today this program has the lowest number of visas allocated – 50 principal applicants per year (though the annual cap was temporarily increased to 500 visas per year in fiscal 2007 and 2008). The number of visas awarded under this program peaked in fiscal 2008, when the U.S. admitted 1,116 translators or interpreters and their family members. (Some translators and interpreters may also qualify for special visas under the other two programs.) </w:t>
      </w:r>
      <w:r w:rsidRPr="00DF6B2C">
        <w:rPr>
          <w:rStyle w:val="StyleUnderline"/>
        </w:rPr>
        <w:t>Recipients of these special immigrant visas can receive refugee resettlement benefits from the U.S. government, which include 30 to 120 days of financial assistance. About 85% of those who have entered the U.S. under the special immigrant visa programs (from Oct. 1, 2007, to Sept 30, 2017) have received refugee assistance and resettled in states across the country. Top resettlement states during this time include California (17,416), Texas (10,598), and Virginia (7,249).</w:t>
      </w:r>
    </w:p>
    <w:p w14:paraId="6CC42E6D" w14:textId="6DBC86AD" w:rsidR="00447619" w:rsidRDefault="00447619" w:rsidP="00FB2583">
      <w:pPr>
        <w:pStyle w:val="Heading3"/>
      </w:pPr>
      <w:r>
        <w:lastRenderedPageBreak/>
        <w:t>2ac – LPR key</w:t>
      </w:r>
    </w:p>
    <w:p w14:paraId="734A42B5" w14:textId="77777777" w:rsidR="00447619" w:rsidRDefault="00447619" w:rsidP="00447619">
      <w:pPr>
        <w:pStyle w:val="Heading4"/>
      </w:pPr>
      <w:r>
        <w:t>LPR Status key – perceived threat of Taliban and promise of path to citizenship</w:t>
      </w:r>
    </w:p>
    <w:p w14:paraId="02EE1B89" w14:textId="77777777" w:rsidR="00447619" w:rsidRPr="00AD226A" w:rsidRDefault="00447619" w:rsidP="00447619">
      <w:r w:rsidRPr="00AD226A">
        <w:rPr>
          <w:rStyle w:val="Style13ptBold"/>
        </w:rPr>
        <w:t>Anderson 16</w:t>
      </w:r>
      <w:r>
        <w:t xml:space="preserve"> (Ben, “The Interpreters”, Vice News, August 14</w:t>
      </w:r>
      <w:r w:rsidRPr="00AD226A">
        <w:rPr>
          <w:vertAlign w:val="superscript"/>
        </w:rPr>
        <w:t>th</w:t>
      </w:r>
      <w:r>
        <w:t xml:space="preserve">, 2016, </w:t>
      </w:r>
      <w:hyperlink r:id="rId65" w:history="1">
        <w:r w:rsidRPr="00144C60">
          <w:rPr>
            <w:rStyle w:val="Hyperlink"/>
          </w:rPr>
          <w:t>https://news.vice.com/article/the-interpreters</w:t>
        </w:r>
      </w:hyperlink>
      <w:r>
        <w:t>) MJG</w:t>
      </w:r>
    </w:p>
    <w:p w14:paraId="03A2FAF7" w14:textId="77777777" w:rsidR="00447619" w:rsidRPr="00AD226A" w:rsidRDefault="00447619" w:rsidP="00447619">
      <w:pPr>
        <w:rPr>
          <w:sz w:val="14"/>
        </w:rPr>
      </w:pPr>
      <w:r w:rsidRPr="00AD226A">
        <w:rPr>
          <w:sz w:val="14"/>
        </w:rPr>
        <w:t>The interpreters who worked for American forces during the recent Afghanistan war (and the many still working) are among America's bravest and most loyal allies. So that you don't have to take my word for it, I asked several US Marines I'd met in Afghanistan — not the easiest people to impress — to share their thoughts. "We are quite simply blind without them," said one. "</w:t>
      </w:r>
      <w:r w:rsidRPr="00AD226A">
        <w:rPr>
          <w:rStyle w:val="StyleUnderline"/>
        </w:rPr>
        <w:t>They played the most important role in any unit operating in today's dangerous and complex combat environment," said another. None of them had anything but the highest praise. "They put more on the line for our country than the average American ever will.</w:t>
      </w:r>
      <w:r w:rsidRPr="00AD226A">
        <w:rPr>
          <w:sz w:val="14"/>
        </w:rPr>
        <w:t xml:space="preserve">" "They are themselves American veterans." As well as translating for American troops attempting to build relationships with Afghans, </w:t>
      </w:r>
      <w:r w:rsidRPr="00AD226A">
        <w:rPr>
          <w:rStyle w:val="StyleUnderline"/>
        </w:rPr>
        <w:t>the interpreters played an essential role educating foreign forces about the local culture they so badly needed to understand. They were also key sources of intelligence, able to keep an ear out not just for information about the Taliban, but also about the Afghan army and police, who sometimes posed as much of a threat as the insurgents they were supposed to be fighting. The interpreters, or "terps" as they became affectionately known, did this for years on end, going out on every patrol and operation with American forces.</w:t>
      </w:r>
      <w:r w:rsidRPr="00AD226A">
        <w:rPr>
          <w:sz w:val="14"/>
        </w:rPr>
        <w:t xml:space="preserve"> It's no exaggeration to say that the interpreters saw far more combat than the </w:t>
      </w:r>
      <w:proofErr w:type="gramStart"/>
      <w:r w:rsidRPr="00AD226A">
        <w:rPr>
          <w:sz w:val="14"/>
        </w:rPr>
        <w:t>vast majority</w:t>
      </w:r>
      <w:proofErr w:type="gramEnd"/>
      <w:r w:rsidRPr="00AD226A">
        <w:rPr>
          <w:sz w:val="14"/>
        </w:rPr>
        <w:t xml:space="preserve"> of American veterans. Most didn't take the job for money. The only interpreters who were well paid were those who had long ago become American citizens and spoke English fluently. They were sent to Afghanistan for the duration of their contract and could then return straight back to the United States. The Afghan interpreters who still lived in Afghanistan were lucky if they got paid more than $1,000 a </w:t>
      </w:r>
      <w:proofErr w:type="gramStart"/>
      <w:r w:rsidRPr="00AD226A">
        <w:rPr>
          <w:sz w:val="14"/>
        </w:rPr>
        <w:t>month, and</w:t>
      </w:r>
      <w:proofErr w:type="gramEnd"/>
      <w:r w:rsidRPr="00AD226A">
        <w:rPr>
          <w:sz w:val="14"/>
        </w:rPr>
        <w:t xml:space="preserve"> faced as much danger on the rare occasions when they went home as they did on the battlefield. They also had the extra burden of putting their families at risk because the Taliban often target interpreters' relatives too. And as I was repeatedly told, many other Afghans also despise those who worked for the foreign forces, who are considered by many to be "invaders" and "infidels." </w:t>
      </w:r>
      <w:r w:rsidRPr="00AD226A">
        <w:rPr>
          <w:rStyle w:val="StyleUnderline"/>
        </w:rPr>
        <w:t xml:space="preserve">Some </w:t>
      </w:r>
      <w:r w:rsidRPr="00AD226A">
        <w:rPr>
          <w:rStyle w:val="Emphasis"/>
        </w:rPr>
        <w:t>interpreters took the job because they were explicitly promised a US visa after at least 12 months' service</w:t>
      </w:r>
      <w:r w:rsidRPr="00AD226A">
        <w:rPr>
          <w:rStyle w:val="StyleUnderline"/>
        </w:rPr>
        <w:t>.</w:t>
      </w:r>
      <w:r w:rsidRPr="00AD226A">
        <w:rPr>
          <w:sz w:val="14"/>
        </w:rPr>
        <w:t xml:space="preserve"> But most took the job because they believed the Taliban would be defeated and their country would be rebuilt. After more than three decades of war, they felt that at last the outside world was coming to help and that they should do all they could to support that process. </w:t>
      </w:r>
      <w:r w:rsidRPr="00AD226A">
        <w:rPr>
          <w:rStyle w:val="StyleUnderline"/>
        </w:rPr>
        <w:t>Of the two dozen or so interpreters I interviewed over five months, and the many more I had gotten to know over the last seven years of covering the war, all said that if they knew how our endeavor would end up — with the Taliban resurgent, rapidly declining security, and a downward-spiraling economy plagued by spectacular levels of corruption in all aspects of daily life</w:t>
      </w:r>
      <w:r w:rsidRPr="00AD226A">
        <w:rPr>
          <w:sz w:val="14"/>
        </w:rPr>
        <w:t xml:space="preserve"> — they would not have volunteered. </w:t>
      </w:r>
      <w:r w:rsidRPr="00AD226A">
        <w:rPr>
          <w:rStyle w:val="Emphasis"/>
        </w:rPr>
        <w:t>And they certainly wouldn't have volunteered if they knew they would be abandoned as soon as American forces started heading out the exit door.</w:t>
      </w:r>
      <w:r w:rsidRPr="00AD226A">
        <w:rPr>
          <w:sz w:val="14"/>
        </w:rPr>
        <w:t xml:space="preserve"> As the West withdraws, the outlook for many Afghans, and </w:t>
      </w:r>
      <w:proofErr w:type="gramStart"/>
      <w:r w:rsidRPr="00AD226A">
        <w:rPr>
          <w:sz w:val="14"/>
        </w:rPr>
        <w:t>in particular the</w:t>
      </w:r>
      <w:proofErr w:type="gramEnd"/>
      <w:r w:rsidRPr="00AD226A">
        <w:rPr>
          <w:sz w:val="14"/>
        </w:rPr>
        <w:t xml:space="preserve"> interpreters, is bleak. And while it's predictable that our leaders in Washington, DC cannot admit that the situation they are leaving behind in Afghanistan is almost the exact opposite of what was promised, it shouldn't be too much to ask that the tens of thousands of Afghans who put their and their families' lives at risk because they believed those promises would be fulfilled, should now be offered </w:t>
      </w:r>
      <w:proofErr w:type="gramStart"/>
      <w:r w:rsidRPr="00AD226A">
        <w:rPr>
          <w:sz w:val="14"/>
        </w:rPr>
        <w:t>safe haven</w:t>
      </w:r>
      <w:proofErr w:type="gramEnd"/>
      <w:r w:rsidRPr="00AD226A">
        <w:rPr>
          <w:sz w:val="14"/>
        </w:rPr>
        <w:t xml:space="preserve">. Instead, a majority of the interpreters (approximately 70 percent) are being either denied transit to the United </w:t>
      </w:r>
      <w:proofErr w:type="gramStart"/>
      <w:r w:rsidRPr="00AD226A">
        <w:rPr>
          <w:sz w:val="14"/>
        </w:rPr>
        <w:t>States, or</w:t>
      </w:r>
      <w:proofErr w:type="gramEnd"/>
      <w:r w:rsidRPr="00AD226A">
        <w:rPr>
          <w:sz w:val="14"/>
        </w:rPr>
        <w:t xml:space="preserve"> left in limbo for years on end. Demonstrating once again their good faith, many I interviewed told me that even after waiting for years, they still believed that America would do the right thing and look after them. Because they had to speak both of Afghanistan's official languages — Dari, the language of the northern ethnic groups and the Afghan National Army, and Pashto, the language of the southern Pashtun population and the Taliban — the interpreters are a diverse group, representing Afghanistan's various ethnicities. </w:t>
      </w:r>
      <w:r w:rsidRPr="00AD226A">
        <w:rPr>
          <w:rStyle w:val="StyleUnderline"/>
        </w:rPr>
        <w:t xml:space="preserve">The multi-lingual </w:t>
      </w:r>
      <w:proofErr w:type="gramStart"/>
      <w:r w:rsidRPr="00AD226A">
        <w:rPr>
          <w:rStyle w:val="StyleUnderline"/>
        </w:rPr>
        <w:t>tend</w:t>
      </w:r>
      <w:proofErr w:type="gramEnd"/>
      <w:r w:rsidRPr="00AD226A">
        <w:rPr>
          <w:rStyle w:val="StyleUnderline"/>
        </w:rPr>
        <w:t xml:space="preserve"> to come from the cities, so when they were sent to work in the war-torn, mostly rural southern provinces, what they saw upset them deeply</w:t>
      </w:r>
      <w:r w:rsidRPr="00AD226A">
        <w:rPr>
          <w:sz w:val="14"/>
        </w:rPr>
        <w:t xml:space="preserve">. They ranged in age from teenagers to men in their 50s who had seen the Russian occupation, the civil war, and the rise and fall of the Taliban. I met very few who were staunchly anti-Taliban or pro-government; most just seemed to believe that the war would eventually deliver their country from a seemingly endless cycle of violence. Most of them spent years on deployment, while US troops never did more than six- or 12-month tours. </w:t>
      </w:r>
      <w:r w:rsidRPr="00AD226A">
        <w:rPr>
          <w:rStyle w:val="StyleUnderline"/>
        </w:rPr>
        <w:t>The job was so dangerous that the interpreters often lied to their families about what they were doing. If their neighbors suspected they were interpreters, it was assumed that the Taliban would soon be told and might come knocking.</w:t>
      </w:r>
      <w:r w:rsidRPr="00AD226A">
        <w:rPr>
          <w:sz w:val="14"/>
        </w:rPr>
        <w:t xml:space="preserve"> Three interpreters from the relatively small group I interviewed had relatives killed because of their work. Because the withdrawal is already well underway, many of the interpreters have lost the protection that US forces and their bases offered them. Those who have been denied visas, or are still waiting, are already in mortal danger. The Taliban have repeatedly shown that they can attack anyone, anywhere, at any time. They have killed </w:t>
      </w:r>
      <w:proofErr w:type="gramStart"/>
      <w:r w:rsidRPr="00AD226A">
        <w:rPr>
          <w:sz w:val="14"/>
        </w:rPr>
        <w:t>a number of</w:t>
      </w:r>
      <w:proofErr w:type="gramEnd"/>
      <w:r w:rsidRPr="00AD226A">
        <w:rPr>
          <w:sz w:val="14"/>
        </w:rPr>
        <w:t xml:space="preserve"> interpreters and their family members (no one knows how many have been killed, but a 2009 UNHCR report estimated that an interpreter was killed every 36 hours) in gruesome murders that are then posted on Facebook and YouTube</w:t>
      </w:r>
      <w:r w:rsidRPr="00AD226A">
        <w:rPr>
          <w:rStyle w:val="StyleUnderline"/>
        </w:rPr>
        <w:t xml:space="preserve">. In a recent interview with the Taliban's official spokesman, </w:t>
      </w:r>
      <w:r w:rsidRPr="00AD226A">
        <w:rPr>
          <w:rStyle w:val="StyleUnderline"/>
        </w:rPr>
        <w:lastRenderedPageBreak/>
        <w:t>Zaibullah Mujahid, I was told that the interpreters will be "targeted and executed like the foreign soldiers and other foreigner occupiers. They will be put to death." Even members of the Afghan security forces, who are trained and funded by the United States, have threatened to kill interpreters, simply because they worked for "the foreigners." I</w:t>
      </w:r>
      <w:r w:rsidRPr="00AD226A">
        <w:rPr>
          <w:sz w:val="14"/>
        </w:rPr>
        <w:t>n short, these Afghans were not only astoundingly dedicated, but they now face the very real prospect of being slaughtered because they supported the intervention, believing that it would result in a Taliban defeat and the rebuilding of Afghanistan. But instead of doing everything possible to offer them safety, as would happen if Americans were stuck overseas and in danger, the United States has created a program that is so dysfunctional that it seems to have been designed to fail.</w:t>
      </w:r>
    </w:p>
    <w:p w14:paraId="53C9E216" w14:textId="77777777" w:rsidR="0099035F" w:rsidRDefault="0099035F" w:rsidP="0099035F">
      <w:pPr>
        <w:pStyle w:val="Heading4"/>
      </w:pPr>
      <w:r>
        <w:t>LPR status key to protect translators and SIV visas key to counterterrorism</w:t>
      </w:r>
    </w:p>
    <w:p w14:paraId="02F338B8" w14:textId="77777777" w:rsidR="0099035F" w:rsidRDefault="0099035F" w:rsidP="0099035F">
      <w:pPr>
        <w:pStyle w:val="NoSpacing"/>
        <w:rPr>
          <w:rStyle w:val="Style13ptBold"/>
        </w:rPr>
      </w:pPr>
      <w:r>
        <w:rPr>
          <w:rStyle w:val="Style13ptBold"/>
        </w:rPr>
        <w:t>Feinberg and Davis 16</w:t>
      </w:r>
    </w:p>
    <w:p w14:paraId="47D38C56" w14:textId="77777777" w:rsidR="0099035F" w:rsidRPr="00C166E1" w:rsidRDefault="0099035F" w:rsidP="0099035F">
      <w:r>
        <w:t>(</w:t>
      </w:r>
      <w:r w:rsidRPr="00C166E1">
        <w:t>Sarah Feinberg is a Marine Captain who served from 2007-2012 including a tour in Iraq Daniel L. Davis is a retired U.S. Army Colonel who serve</w:t>
      </w:r>
      <w:r>
        <w:t xml:space="preserve">d multiple tours in Afghanistan. “Save the visa program for Afghan interpreters”, 5/31/16, </w:t>
      </w:r>
      <w:r w:rsidRPr="00C166E1">
        <w:t>https://www.politico.com/agenda/story/2016/05/congress-should-save-visa-program-for-afghan-interpreters-000135</w:t>
      </w:r>
      <w:r>
        <w:t>)</w:t>
      </w:r>
    </w:p>
    <w:p w14:paraId="19BBA081" w14:textId="77777777" w:rsidR="0099035F" w:rsidRPr="00C166E1" w:rsidRDefault="0099035F" w:rsidP="0099035F">
      <w:r w:rsidRPr="00C166E1">
        <w:t xml:space="preserve"> </w:t>
      </w:r>
    </w:p>
    <w:p w14:paraId="4E093680" w14:textId="77777777" w:rsidR="0099035F" w:rsidRPr="00A72461" w:rsidRDefault="0099035F" w:rsidP="0099035F">
      <w:pPr>
        <w:pStyle w:val="NoSpacing"/>
        <w:rPr>
          <w:sz w:val="16"/>
        </w:rPr>
      </w:pPr>
      <w:r w:rsidRPr="007F1AB0">
        <w:rPr>
          <w:u w:val="single"/>
        </w:rPr>
        <w:t>The Special Immigrant Visas for Afghan Interpreters program has garnered bipartisan support because of the risk that the interpreters have taken for the United States</w:t>
      </w:r>
      <w:r w:rsidRPr="00A72461">
        <w:rPr>
          <w:sz w:val="16"/>
        </w:rPr>
        <w:t>. If the program lapses, as many as 10,000 individuals will face likely harm or even death from anti-American forces. That is a good enough reason alone to support an extension.</w:t>
      </w:r>
    </w:p>
    <w:p w14:paraId="527CAAD5" w14:textId="77777777" w:rsidR="0099035F" w:rsidRPr="007F1AB0" w:rsidRDefault="0099035F" w:rsidP="0099035F">
      <w:pPr>
        <w:pStyle w:val="NoSpacing"/>
      </w:pPr>
      <w:r w:rsidRPr="007F1AB0">
        <w:t xml:space="preserve">But </w:t>
      </w:r>
      <w:r w:rsidRPr="007F1AB0">
        <w:rPr>
          <w:u w:val="single"/>
        </w:rPr>
        <w:t>the U.S. also has a military interest in continuing the special immigrant visa program. Ending it will not just put the lives of Afghan interpreters at risk. It will also cost us our moral credibility and hurt U.S. military operations for years to come.</w:t>
      </w:r>
    </w:p>
    <w:p w14:paraId="13B2A185" w14:textId="72CD6F91" w:rsidR="0099035F" w:rsidRDefault="0099035F" w:rsidP="0099035F">
      <w:pPr>
        <w:pStyle w:val="NoSpacing"/>
        <w:rPr>
          <w:u w:val="single"/>
        </w:rPr>
      </w:pPr>
      <w:r w:rsidRPr="00A72461">
        <w:rPr>
          <w:sz w:val="16"/>
        </w:rPr>
        <w:t>Consider what happened in Iraq and what is already happening in Afghanistan. </w:t>
      </w:r>
      <w:r w:rsidRPr="007F1AB0">
        <w:rPr>
          <w:u w:val="single"/>
        </w:rPr>
        <w:t>When the military left Iraq, those Iraqis who took a risk to work with American and NATO forces were the first to be killed. The Taliban in Afghanistan is </w:t>
      </w:r>
      <w:hyperlink r:id="rId66" w:tgtFrame="_blank" w:history="1">
        <w:r w:rsidRPr="00A72461">
          <w:rPr>
            <w:rStyle w:val="Hyperlink"/>
            <w:sz w:val="16"/>
          </w:rPr>
          <w:t>actively</w:t>
        </w:r>
      </w:hyperlink>
      <w:r w:rsidRPr="007F1AB0">
        <w:rPr>
          <w:u w:val="single"/>
        </w:rPr>
        <w:t> targeting our Afghan interpreters and in Iraq, it is estimated that </w:t>
      </w:r>
      <w:hyperlink r:id="rId67" w:tgtFrame="_blank" w:history="1">
        <w:r w:rsidRPr="00A72461">
          <w:rPr>
            <w:rStyle w:val="Hyperlink"/>
            <w:sz w:val="16"/>
          </w:rPr>
          <w:t>1,000 interpreters</w:t>
        </w:r>
      </w:hyperlink>
      <w:r w:rsidRPr="007F1AB0">
        <w:rPr>
          <w:u w:val="single"/>
        </w:rPr>
        <w:t> were murdered by anti-government terror groups. One </w:t>
      </w:r>
      <w:hyperlink r:id="rId68" w:tgtFrame="_blank" w:history="1">
        <w:r w:rsidRPr="00A72461">
          <w:rPr>
            <w:rStyle w:val="Hyperlink"/>
            <w:sz w:val="16"/>
          </w:rPr>
          <w:t>estimate</w:t>
        </w:r>
      </w:hyperlink>
      <w:r w:rsidRPr="007F1AB0">
        <w:rPr>
          <w:u w:val="single"/>
        </w:rPr>
        <w:t> claims that an interpreter is killed every 36 hours.</w:t>
      </w:r>
      <w:r>
        <w:rPr>
          <w:u w:val="single"/>
        </w:rPr>
        <w:t xml:space="preserve"> </w:t>
      </w:r>
      <w:r w:rsidRPr="00A72461">
        <w:rPr>
          <w:sz w:val="16"/>
        </w:rPr>
        <w:t xml:space="preserve">As veterans of both the wars in Afghanistan and Iraq, </w:t>
      </w:r>
      <w:r w:rsidRPr="007F1AB0">
        <w:rPr>
          <w:u w:val="single"/>
        </w:rPr>
        <w:t>we relied heavily on these translators to successfully complete our missions</w:t>
      </w:r>
      <w:r w:rsidRPr="00A72461">
        <w:rPr>
          <w:sz w:val="16"/>
        </w:rPr>
        <w:t>. One of those Afghans who provided faithful and valuable service was a man named Salarzai. He served as the Cultural Advisor to U.S. Forces in eastern Afghanistan and was invaluable to the U.S. commander in his area. He helped American forces form effective strategies and gain the support of local civilians, as well as working with us to find Taliban hiding among the general population.</w:t>
      </w:r>
      <w:r>
        <w:rPr>
          <w:u w:val="single"/>
        </w:rPr>
        <w:t xml:space="preserve"> </w:t>
      </w:r>
      <w:r w:rsidRPr="00A72461">
        <w:rPr>
          <w:sz w:val="16"/>
        </w:rPr>
        <w:t>Unsurprisingly, Salarzai and his children have been threatened by the Taliban for his assistance to the U.S. The threats are so heightened that he no longer allows his children to attend school for fear of exposing them to attacks of retaliation.</w:t>
      </w:r>
      <w:r>
        <w:rPr>
          <w:u w:val="single"/>
        </w:rPr>
        <w:t xml:space="preserve"> </w:t>
      </w:r>
      <w:r w:rsidRPr="00A72461">
        <w:rPr>
          <w:sz w:val="16"/>
        </w:rPr>
        <w:t>We promised men like Salarzai a visa to the United States if they put their lives on the line in support of American interests. But five years later, Salarzai and his children are still waiting and hiding.</w:t>
      </w:r>
      <w:r>
        <w:rPr>
          <w:u w:val="single"/>
        </w:rPr>
        <w:t xml:space="preserve"> </w:t>
      </w:r>
      <w:r w:rsidRPr="00A72461">
        <w:rPr>
          <w:sz w:val="16"/>
        </w:rPr>
        <w:t>Not all interpreters have been left behind like the Salarzai family. Some were lucky and received a visa. One example is the Nassery family which resettled to Washington, D.C. last December. Arif Nassery was an interpreter for USAID, and due to threats from the Taliban, he went into hiding with his wife and three children for over a year while the State Department processed his visa. He was one of the few to receive a visa and get out of the country in time to save his immediate family. The Nassery family is part of our community, and while watching our children safely play together, one can’t help but think of the families who will not be so fortunate.</w:t>
      </w:r>
      <w:r>
        <w:rPr>
          <w:u w:val="single"/>
        </w:rPr>
        <w:t xml:space="preserve"> </w:t>
      </w:r>
      <w:r w:rsidRPr="007F1AB0">
        <w:rPr>
          <w:u w:val="single"/>
        </w:rPr>
        <w:t>We have a moral obligation to do everything we can to keep these interpreters and their families safe. As Congressman Seth Moulton </w:t>
      </w:r>
      <w:hyperlink r:id="rId69" w:tgtFrame="_blank" w:history="1">
        <w:r w:rsidRPr="00A72461">
          <w:rPr>
            <w:rStyle w:val="Hyperlink"/>
            <w:sz w:val="16"/>
          </w:rPr>
          <w:t>put it</w:t>
        </w:r>
      </w:hyperlink>
      <w:r w:rsidRPr="007F1AB0">
        <w:rPr>
          <w:u w:val="single"/>
        </w:rPr>
        <w:t>, these interpreters “put their lives on the line not just for their country, but for ours. The very least we can offer them is a chance to stay alive.”</w:t>
      </w:r>
      <w:r>
        <w:rPr>
          <w:u w:val="single"/>
        </w:rPr>
        <w:t xml:space="preserve"> </w:t>
      </w:r>
      <w:r w:rsidRPr="00A72461">
        <w:rPr>
          <w:sz w:val="16"/>
        </w:rPr>
        <w:t>After 15 years of combat operations and over 2,000 Americans killed, Americans are rightfully asking whether nation building in Afghanistan has made us safer here at home</w:t>
      </w:r>
      <w:r w:rsidRPr="007F1AB0">
        <w:rPr>
          <w:u w:val="single"/>
        </w:rPr>
        <w:t>. If we abandon the Afghan interpreters who risked their lives to further our stated interests in their home country, we guarantee that we have made their families less safe.</w:t>
      </w:r>
      <w:r>
        <w:rPr>
          <w:u w:val="single"/>
        </w:rPr>
        <w:t xml:space="preserve"> </w:t>
      </w:r>
      <w:r w:rsidRPr="00A72461">
        <w:rPr>
          <w:sz w:val="16"/>
        </w:rPr>
        <w:t>The anti-immigrant political climate has caused some lawmakers to rethink their support for the visa program for Afghan interpreters. This is a big mistake. Even if those lawmakers are not swayed by stories from the Salarzai or Nassery families and are not persuaded that the U.S. has a moral obligation to act, they should consider the consequences of repealing the program for our national security. If we are unwilling to protect the lives of the Afghan interpreters who served with our military, we risk damaging our credibility and effectiveness for years to come.</w:t>
      </w:r>
      <w:r>
        <w:rPr>
          <w:u w:val="single"/>
        </w:rPr>
        <w:t xml:space="preserve"> </w:t>
      </w:r>
      <w:r w:rsidRPr="007F1AB0">
        <w:rPr>
          <w:u w:val="single"/>
        </w:rPr>
        <w:t xml:space="preserve">When the U.S. operates on foreign </w:t>
      </w:r>
      <w:r w:rsidRPr="007F1AB0">
        <w:rPr>
          <w:u w:val="single"/>
        </w:rPr>
        <w:lastRenderedPageBreak/>
        <w:t>soil, it is crucial that we have interpreters from the local area who know the people, culture, history, and geography</w:t>
      </w:r>
      <w:r w:rsidRPr="00A72461">
        <w:rPr>
          <w:sz w:val="16"/>
        </w:rPr>
        <w:t xml:space="preserve">. </w:t>
      </w:r>
      <w:r w:rsidRPr="007F1AB0">
        <w:rPr>
          <w:u w:val="single"/>
        </w:rPr>
        <w:t>If people in foreign lands hear stories about</w:t>
      </w:r>
      <w:r w:rsidRPr="00A72461">
        <w:rPr>
          <w:sz w:val="16"/>
        </w:rPr>
        <w:t xml:space="preserve"> Salarzai’s </w:t>
      </w:r>
      <w:r w:rsidRPr="007F1AB0">
        <w:rPr>
          <w:u w:val="single"/>
        </w:rPr>
        <w:t>bad experience</w:t>
      </w:r>
      <w:r w:rsidRPr="00A72461">
        <w:rPr>
          <w:sz w:val="16"/>
        </w:rPr>
        <w:t xml:space="preserve"> rather than Arif’s story of hope, </w:t>
      </w:r>
      <w:r w:rsidRPr="007F1AB0">
        <w:rPr>
          <w:u w:val="single"/>
        </w:rPr>
        <w:t>fewer will trust the word of America and be willing to risk their lives in the future. Without interpreters our difficult counterinsurgency task is made almost impossible.</w:t>
      </w:r>
      <w:r>
        <w:rPr>
          <w:u w:val="single"/>
        </w:rPr>
        <w:t xml:space="preserve"> </w:t>
      </w:r>
      <w:r w:rsidRPr="00A72461">
        <w:rPr>
          <w:sz w:val="16"/>
        </w:rPr>
        <w:t xml:space="preserve">As the Senate debates the NDAA reauthorization, they should include an extension of the Special Immigrant Visa program to the remaining Afghan interpreters who are living in fear for their lives. </w:t>
      </w:r>
      <w:r w:rsidRPr="007F1AB0">
        <w:rPr>
          <w:u w:val="single"/>
        </w:rPr>
        <w:t>It is both a moral obligation and critical for U.S. national security.</w:t>
      </w:r>
    </w:p>
    <w:p w14:paraId="4E3DF35A" w14:textId="77777777" w:rsidR="00F6695F" w:rsidRDefault="00F6695F" w:rsidP="0099035F">
      <w:pPr>
        <w:pStyle w:val="NoSpacing"/>
        <w:rPr>
          <w:u w:val="single"/>
        </w:rPr>
      </w:pPr>
    </w:p>
    <w:p w14:paraId="798E33AA" w14:textId="77777777" w:rsidR="00CD253F" w:rsidRDefault="00CD253F" w:rsidP="00CD253F">
      <w:pPr>
        <w:pStyle w:val="Heading4"/>
      </w:pPr>
      <w:r>
        <w:t>Afghan interpreters in danger and must be transferred permanently to the US</w:t>
      </w:r>
    </w:p>
    <w:p w14:paraId="5F60EC94" w14:textId="77777777" w:rsidR="00CD253F" w:rsidRDefault="00CD253F" w:rsidP="00CD253F">
      <w:pPr>
        <w:rPr>
          <w:rStyle w:val="Style13ptBold"/>
        </w:rPr>
      </w:pPr>
      <w:r>
        <w:rPr>
          <w:rStyle w:val="Style13ptBold"/>
        </w:rPr>
        <w:t>Ahemed 13</w:t>
      </w:r>
    </w:p>
    <w:p w14:paraId="2460D24B" w14:textId="77777777" w:rsidR="00CD253F" w:rsidRDefault="00CD253F" w:rsidP="00CD253F">
      <w:r>
        <w:rPr>
          <w:u w:val="single"/>
        </w:rPr>
        <w:t>(</w:t>
      </w:r>
      <w:r w:rsidRPr="002374A6">
        <w:t xml:space="preserve">Azam Ahmed, </w:t>
      </w:r>
      <w:r>
        <w:t xml:space="preserve">New York Times bureau chief, “Afghan Interpretors for the U.S. Are Left Stranded and at Risk”, 4/14/13, </w:t>
      </w:r>
      <w:hyperlink r:id="rId70" w:history="1">
        <w:r w:rsidRPr="00F77C10">
          <w:rPr>
            <w:rStyle w:val="Hyperlink"/>
          </w:rPr>
          <w:t>https://www.nytimes.com/2013/04/15/world/asia/american-visa-delays-put-safety-out-of-afghan-interpreters-reach.html</w:t>
        </w:r>
      </w:hyperlink>
      <w:r>
        <w:t>)</w:t>
      </w:r>
    </w:p>
    <w:p w14:paraId="317049A2" w14:textId="77777777" w:rsidR="00CD253F" w:rsidRDefault="00CD253F" w:rsidP="00CD253F">
      <w:r>
        <w:t xml:space="preserve"> </w:t>
      </w:r>
    </w:p>
    <w:p w14:paraId="3BC5A325" w14:textId="77777777" w:rsidR="00CD253F" w:rsidRPr="00A72461" w:rsidRDefault="00CD253F" w:rsidP="00CD253F">
      <w:pPr>
        <w:rPr>
          <w:sz w:val="16"/>
        </w:rPr>
      </w:pPr>
      <w:r w:rsidRPr="00A72461">
        <w:rPr>
          <w:sz w:val="16"/>
        </w:rPr>
        <w:t>Sulaiman is one of thousands of Afghans who have directly aided the Western military mission here and are waiting to hear from the State Department on the special </w:t>
      </w:r>
      <w:hyperlink r:id="rId71" w:tooltip="More articles about immigration." w:history="1">
        <w:r w:rsidRPr="00A72461">
          <w:rPr>
            <w:sz w:val="16"/>
          </w:rPr>
          <w:t>immigration</w:t>
        </w:r>
      </w:hyperlink>
      <w:r w:rsidRPr="00A72461">
        <w:rPr>
          <w:sz w:val="16"/>
        </w:rPr>
        <w:t xml:space="preserve"> visa applications. </w:t>
      </w:r>
      <w:r w:rsidRPr="002374A6">
        <w:rPr>
          <w:u w:val="single"/>
        </w:rPr>
        <w:t>In Iraq, Congressional legislative action helped thousands of at-risk Iraqis get out, but Afghans find themselves in a more difficult situation</w:t>
      </w:r>
      <w:r w:rsidRPr="00A72461">
        <w:rPr>
          <w:sz w:val="16"/>
        </w:rPr>
        <w:t>, with fewer visas and fewer options.</w:t>
      </w:r>
    </w:p>
    <w:p w14:paraId="28108D5F" w14:textId="77777777" w:rsidR="00CD253F" w:rsidRPr="00A72461" w:rsidRDefault="00CD253F" w:rsidP="00CD253F">
      <w:pPr>
        <w:rPr>
          <w:sz w:val="16"/>
        </w:rPr>
      </w:pPr>
      <w:r w:rsidRPr="002374A6">
        <w:rPr>
          <w:u w:val="single"/>
        </w:rPr>
        <w:t>Now, the backlog is growing</w:t>
      </w:r>
      <w:r w:rsidRPr="00A72461">
        <w:rPr>
          <w:sz w:val="16"/>
        </w:rPr>
        <w:t>. As the American pullout hits full pace and bases across the country are shut down</w:t>
      </w:r>
      <w:r w:rsidRPr="002374A6">
        <w:rPr>
          <w:u w:val="single"/>
        </w:rPr>
        <w:t xml:space="preserve">, hundreds of Afghans have suddenly found themselves without jobs, leaving them without military protection despite the continued risk of attack by the Taliban. The danger is especially real for the estimated 8,000 interpreters who have worked for the Americans. </w:t>
      </w:r>
      <w:r w:rsidRPr="00A72461">
        <w:rPr>
          <w:sz w:val="16"/>
        </w:rPr>
        <w:t>Though no one tracks the targeted violence figures, anecdotal evidence is grim —</w:t>
      </w:r>
      <w:r w:rsidRPr="002374A6">
        <w:rPr>
          <w:u w:val="single"/>
        </w:rPr>
        <w:t xml:space="preserve"> at least a few people are said to be killed each month.</w:t>
      </w:r>
      <w:r w:rsidRPr="00A72461">
        <w:rPr>
          <w:sz w:val="16"/>
        </w:rPr>
        <w:t xml:space="preserve"> In February, two interpreters were gunned down in Logar Province south of Kabul, the same province where Sulaiman was first attacked. In December, an interpreter working in Jalalabad was singled out while heading home on leave. The Taliban killed his two brothers in the attack.</w:t>
      </w:r>
    </w:p>
    <w:p w14:paraId="1E0C4191" w14:textId="77777777" w:rsidR="00CD253F" w:rsidRDefault="00CD253F" w:rsidP="00CD253F"/>
    <w:p w14:paraId="05DC4129" w14:textId="77777777" w:rsidR="00447619" w:rsidRPr="00447619" w:rsidRDefault="00447619" w:rsidP="00447619"/>
    <w:p w14:paraId="4563490C" w14:textId="072EA53D" w:rsidR="006335D3" w:rsidRDefault="00FB2583" w:rsidP="00FB2583">
      <w:pPr>
        <w:pStyle w:val="Heading3"/>
      </w:pPr>
      <w:r>
        <w:lastRenderedPageBreak/>
        <w:t>2ac – Parole Fails</w:t>
      </w:r>
    </w:p>
    <w:p w14:paraId="60C7ABDB" w14:textId="77777777" w:rsidR="00FB2583" w:rsidRDefault="00FB2583" w:rsidP="00FB2583">
      <w:pPr>
        <w:pStyle w:val="Heading4"/>
      </w:pPr>
      <w:r w:rsidRPr="008B0889">
        <w:t>Parole fails – threat of deportation and detention that splits families</w:t>
      </w:r>
    </w:p>
    <w:p w14:paraId="6718DF00" w14:textId="77777777" w:rsidR="00FB2583" w:rsidRPr="008B0889" w:rsidRDefault="00FB2583" w:rsidP="00FB2583">
      <w:r w:rsidRPr="00F21FAC">
        <w:rPr>
          <w:rStyle w:val="Style13ptBold"/>
        </w:rPr>
        <w:t>Hauslohner 17</w:t>
      </w:r>
      <w:r>
        <w:t xml:space="preserve"> (Abigail, “</w:t>
      </w:r>
      <w:r w:rsidRPr="00F21FAC">
        <w:t>This family got U.S. visas after risking their lives for America. Then immigration officials tried to deport them</w:t>
      </w:r>
      <w:proofErr w:type="gramStart"/>
      <w:r w:rsidRPr="00F21FAC">
        <w:t xml:space="preserve">. </w:t>
      </w:r>
      <w:r>
        <w:t>,</w:t>
      </w:r>
      <w:proofErr w:type="gramEnd"/>
      <w:r>
        <w:t xml:space="preserve"> March 6</w:t>
      </w:r>
      <w:r w:rsidRPr="00F21FAC">
        <w:rPr>
          <w:vertAlign w:val="superscript"/>
        </w:rPr>
        <w:t>th</w:t>
      </w:r>
      <w:r>
        <w:t>, 2017, Washington Post, “</w:t>
      </w:r>
      <w:r w:rsidRPr="00F21FAC">
        <w:t>https://www.washingtonpost.com/news/post-nation/wp/2017/03/06/this-family-got-u-s-visas-after-risking-their-lives-for-america-then-immigration-officials-tried-to-deport-them/?utm_term=.fd18740d3aad</w:t>
      </w:r>
      <w:r>
        <w:t>) MJG</w:t>
      </w:r>
    </w:p>
    <w:p w14:paraId="402FF92A" w14:textId="77777777" w:rsidR="00FB2583" w:rsidRDefault="00FB2583" w:rsidP="00FB2583">
      <w:pPr>
        <w:rPr>
          <w:rStyle w:val="StyleUnderline"/>
        </w:rPr>
      </w:pPr>
      <w:r w:rsidRPr="008B0889">
        <w:rPr>
          <w:sz w:val="14"/>
        </w:rPr>
        <w:t xml:space="preserve">Each of the family’s five members are recipients of Special Immigrant Visas (SIVs) explicitly reserved for Afghans who helped the U.S. mission in Afghanistan. </w:t>
      </w:r>
      <w:r w:rsidRPr="008B0889">
        <w:rPr>
          <w:rStyle w:val="StyleUnderline"/>
        </w:rPr>
        <w:t>Immigration officials detained the family, including an infant and two young children, on Thursday after their arrival at Los Angeles International Airport. Authorities held them incommunicado and without access to lawyers for more than 40 hours before placing them in deportation proceedings,</w:t>
      </w:r>
      <w:r w:rsidRPr="008B0889">
        <w:rPr>
          <w:sz w:val="14"/>
        </w:rPr>
        <w:t xml:space="preserve"> the family’s lawyers said Monday. Officials with the Department of Homeland Security’s Customs and Border Protection on Monday agreed under legal pressure to release the family without </w:t>
      </w:r>
      <w:proofErr w:type="gramStart"/>
      <w:r w:rsidRPr="008B0889">
        <w:rPr>
          <w:sz w:val="14"/>
        </w:rPr>
        <w:t>charge, but</w:t>
      </w:r>
      <w:proofErr w:type="gramEnd"/>
      <w:r w:rsidRPr="008B0889">
        <w:rPr>
          <w:sz w:val="14"/>
        </w:rPr>
        <w:t xml:space="preserve"> provided no justification for the family’s detention. Lawyers representing the family and the International Refugee Assistance Project sought a judge’s injunction over the weekend, after the family had been detained for two days. “The betrayal of this family by the U.S. government shocks the conscience,” the lawyers wrote. Robert C. Blume, one of the family’s pro-bono attorneys, said Monday that none of what the U.S. government did in the case makes sense. “</w:t>
      </w:r>
      <w:proofErr w:type="gramStart"/>
      <w:r w:rsidRPr="008B0889">
        <w:rPr>
          <w:rStyle w:val="StyleUnderline"/>
        </w:rPr>
        <w:t>So</w:t>
      </w:r>
      <w:proofErr w:type="gramEnd"/>
      <w:r w:rsidRPr="008B0889">
        <w:rPr>
          <w:rStyle w:val="StyleUnderline"/>
        </w:rPr>
        <w:t xml:space="preserve"> they’ve held them since Thursday on nothing,” Blume said. “And now today they’ve handed them back their visas and handed them back their passports without so much as a ‘Sorry.'” The family was released on parole, meaning that they are still vulnerable to sudden deportatio</w:t>
      </w:r>
      <w:r w:rsidRPr="008B0889">
        <w:rPr>
          <w:sz w:val="14"/>
        </w:rPr>
        <w:t xml:space="preserve">n. Federal immigration authorities agreed Monday in the U.S. District Court for the Central District of California to process the family’s visas by April 5. Judge Josephine L. </w:t>
      </w:r>
      <w:r w:rsidRPr="008B0889">
        <w:rPr>
          <w:rStyle w:val="StyleUnderline"/>
        </w:rPr>
        <w:t>Staton also asked the government to confirm that the family does not currently pose any safety or national security threat</w:t>
      </w:r>
      <w:r w:rsidRPr="008B0889">
        <w:rPr>
          <w:sz w:val="14"/>
        </w:rPr>
        <w:t xml:space="preserve">, Blume said. ADVERTISING Staton on Saturday </w:t>
      </w:r>
      <w:r w:rsidRPr="008B0889">
        <w:rPr>
          <w:rStyle w:val="StyleUnderline"/>
        </w:rPr>
        <w:t>night issued a restraining order to block immigration authorities from moving the mother and children to a facility in Texas. The father — who was identified in court filings only as John Doe I, a man who served the U.S. military in Afghanistan for a decade — had been held in the Los Angeles County Jail since Saturday, said Becca Heller, the director of the International Refugee Assistance Project, which appeared on the petition as the family’s “Next Friend.” The Department of Homeland Security did not respond to questions about the family’s case.</w:t>
      </w:r>
    </w:p>
    <w:p w14:paraId="2385D84C" w14:textId="3CF3224D" w:rsidR="00FB2583" w:rsidRDefault="0087411F" w:rsidP="0087411F">
      <w:pPr>
        <w:pStyle w:val="Heading3"/>
      </w:pPr>
      <w:r>
        <w:lastRenderedPageBreak/>
        <w:t>2ac – Military alone insufficient</w:t>
      </w:r>
    </w:p>
    <w:p w14:paraId="4BF8B7E1" w14:textId="77777777" w:rsidR="0087411F" w:rsidRDefault="0087411F" w:rsidP="0087411F">
      <w:pPr>
        <w:pStyle w:val="Heading4"/>
      </w:pPr>
      <w:r>
        <w:t>Trump new policy doesn’t solve – diplomacy and cooperation spurred via the plan is key</w:t>
      </w:r>
    </w:p>
    <w:p w14:paraId="1FB30F0D" w14:textId="77777777" w:rsidR="0087411F" w:rsidRPr="0040626D" w:rsidRDefault="0087411F" w:rsidP="0087411F">
      <w:r w:rsidRPr="00404DB3">
        <w:rPr>
          <w:rStyle w:val="Style13ptBold"/>
        </w:rPr>
        <w:t>Abbas 17</w:t>
      </w:r>
      <w:r>
        <w:t xml:space="preserve"> (Hassan, “</w:t>
      </w:r>
      <w:r w:rsidRPr="00404DB3">
        <w:t>Why President Trump's New Afghanistan Policy Is 'More of the Same'</w:t>
      </w:r>
      <w:r>
        <w:t>”, Asia Society, August 24</w:t>
      </w:r>
      <w:r w:rsidRPr="00404DB3">
        <w:rPr>
          <w:vertAlign w:val="superscript"/>
        </w:rPr>
        <w:t>th</w:t>
      </w:r>
      <w:r>
        <w:t xml:space="preserve">, 2017, </w:t>
      </w:r>
      <w:hyperlink r:id="rId72" w:history="1">
        <w:r w:rsidRPr="00144C60">
          <w:rPr>
            <w:rStyle w:val="Hyperlink"/>
          </w:rPr>
          <w:t>https://asiasociety.org/blog/asia/why-president-trumps-new-afghanistan-policy-more-same</w:t>
        </w:r>
      </w:hyperlink>
      <w:r>
        <w:t>) MJG</w:t>
      </w:r>
    </w:p>
    <w:p w14:paraId="3355372C" w14:textId="77777777" w:rsidR="0087411F" w:rsidRPr="00404DB3" w:rsidRDefault="0087411F" w:rsidP="0087411F">
      <w:pPr>
        <w:rPr>
          <w:rStyle w:val="StyleUnderline"/>
        </w:rPr>
      </w:pPr>
      <w:r w:rsidRPr="00404DB3">
        <w:rPr>
          <w:rStyle w:val="StyleUnderline"/>
        </w:rPr>
        <w:t>Transforming Afghanistan from a failed to a functional state — a prerequisite for regional and global security — cannot be accomplished in the short term</w:t>
      </w:r>
      <w:r w:rsidRPr="0040626D">
        <w:t xml:space="preserve">. </w:t>
      </w:r>
      <w:r w:rsidRPr="00404DB3">
        <w:rPr>
          <w:rStyle w:val="StyleUnderline"/>
        </w:rPr>
        <w:t>In addition, military means alone cannot achieve this goal, as the history of modern counterterrorism and counterinsurgency has proven. Afghanistan needs a comprehensive post-conflict reconstruction and peace building process based on nurturing both its military and civilian institutions</w:t>
      </w:r>
      <w:r w:rsidRPr="0040626D">
        <w:t xml:space="preserve"> — one that goes far beyond Trump’s new policy. </w:t>
      </w:r>
      <w:r w:rsidRPr="00404DB3">
        <w:rPr>
          <w:rStyle w:val="StyleUnderline"/>
        </w:rPr>
        <w:t>Any policy that fails to empower those Afghan men and women courageous enough to challenge religious extremism and support inclusivity will result in failure. In the absence of such a comprehensive approach — something Trump only alluded to rhetorically — South Asia, in general, and Afghanistan</w:t>
      </w:r>
      <w:proofErr w:type="gramStart"/>
      <w:r w:rsidRPr="00404DB3">
        <w:rPr>
          <w:rStyle w:val="StyleUnderline"/>
        </w:rPr>
        <w:t>, in particular, will</w:t>
      </w:r>
      <w:proofErr w:type="gramEnd"/>
      <w:r w:rsidRPr="00404DB3">
        <w:rPr>
          <w:rStyle w:val="StyleUnderline"/>
        </w:rPr>
        <w:t xml:space="preserve"> face more instability and violence, in turn creating more complications and challenges for the U.S.</w:t>
      </w:r>
    </w:p>
    <w:p w14:paraId="3F329C65" w14:textId="369A266E" w:rsidR="004E0518" w:rsidRDefault="004E0518" w:rsidP="004E0518">
      <w:pPr>
        <w:pStyle w:val="Heading4"/>
      </w:pPr>
      <w:r>
        <w:t>Turn - Without cooperation with the afghan government, counterplan makes instability worse and increases tensions with regional countries</w:t>
      </w:r>
    </w:p>
    <w:p w14:paraId="52C11437" w14:textId="1636A8E8" w:rsidR="004E0518" w:rsidRPr="004E0518" w:rsidRDefault="004E0518" w:rsidP="004E0518">
      <w:r w:rsidRPr="004E0518">
        <w:rPr>
          <w:rStyle w:val="Style13ptBold"/>
        </w:rPr>
        <w:t>Rubin 17</w:t>
      </w:r>
      <w:r>
        <w:t xml:space="preserve"> (Barnett, The New Yorker, “</w:t>
      </w:r>
      <w:r w:rsidRPr="004E0518">
        <w:t>Why More Troops Won’t Help Afghanistan</w:t>
      </w:r>
      <w:r>
        <w:t xml:space="preserve">”, June 5, 2017, </w:t>
      </w:r>
      <w:hyperlink r:id="rId73" w:history="1">
        <w:r w:rsidRPr="00144C60">
          <w:rPr>
            <w:rStyle w:val="Hyperlink"/>
          </w:rPr>
          <w:t>https://www.newyorker.com/news/news-desk/why-more-troops-wont-help-afghanistan</w:t>
        </w:r>
      </w:hyperlink>
      <w:r>
        <w:t>) MJG</w:t>
      </w:r>
    </w:p>
    <w:p w14:paraId="33821942" w14:textId="2EF4FE16" w:rsidR="003A68F6" w:rsidRDefault="003A68F6" w:rsidP="003A68F6">
      <w:pPr>
        <w:rPr>
          <w:sz w:val="14"/>
        </w:rPr>
      </w:pPr>
      <w:r w:rsidRPr="004E0518">
        <w:rPr>
          <w:sz w:val="14"/>
        </w:rPr>
        <w:t xml:space="preserve">The troop-increase proposal that Trump has received from American generals would not prevent such events. </w:t>
      </w:r>
      <w:r w:rsidRPr="004E0518">
        <w:rPr>
          <w:rStyle w:val="StyleUnderline"/>
        </w:rPr>
        <w:t>The plan calls for several thousand more American troops and an indefinite U.S. financial commitment, of more than twenty billion dollars per year, to strengthen the Afghan security forces and roll back Taliban gains. More troops, more training, more bombing, and more money might budge the front lines, but the main problems are not at the front but in the rear—in the political divisions in the Afghan government</w:t>
      </w:r>
      <w:r w:rsidRPr="004E0518">
        <w:rPr>
          <w:sz w:val="14"/>
        </w:rPr>
        <w:t>, in the sanctuary the Afghan Taliban have enjoyed in Pakistan, and in the hostility of many regional countries to the U.S. presence</w:t>
      </w:r>
      <w:r w:rsidRPr="004E0518">
        <w:rPr>
          <w:rStyle w:val="StyleUnderline"/>
        </w:rPr>
        <w:t>.</w:t>
      </w:r>
      <w:r w:rsidR="004E0518" w:rsidRPr="004E0518">
        <w:rPr>
          <w:rStyle w:val="StyleUnderline"/>
        </w:rPr>
        <w:t xml:space="preserve"> </w:t>
      </w:r>
      <w:r w:rsidRPr="004E0518">
        <w:rPr>
          <w:rStyle w:val="StyleUnderline"/>
        </w:rPr>
        <w:t>More troops, in the absence of an effective diplomatic strategy, could make Afghanistan less rather than more stable.</w:t>
      </w:r>
      <w:r w:rsidRPr="004E0518">
        <w:rPr>
          <w:sz w:val="14"/>
        </w:rPr>
        <w:t xml:space="preserve"> General John Nicholson, the top American commander in the country, said that the additional troops are needed “to maintain a regional counterterrorism platform” in Afghanistan. This might sound unthreatening to Americans, but it sounds different in the region. Washington used counterterrorism as a rationale for regime change in Iraq and other interventions. American bases in Afghanistan enable the U.S. to enhance electronic surveillance of neighboring countries. Tensions between Washington and regional powers are rising. Nicholson recently accused Pakistan, Iran, and Russia of providing various types of support to the Taliban, and those countries might increase their aid to the Taliban, and other countermeasures, in response to a U.S. escalation that they suspect may be aimed at them.</w:t>
      </w:r>
    </w:p>
    <w:p w14:paraId="6A839AFA" w14:textId="3C384DFF" w:rsidR="00B714D6" w:rsidRDefault="00B714D6" w:rsidP="00B714D6">
      <w:pPr>
        <w:pStyle w:val="Heading3"/>
      </w:pPr>
      <w:r>
        <w:lastRenderedPageBreak/>
        <w:t>AT: Interpreters Bad/Ineffective</w:t>
      </w:r>
    </w:p>
    <w:p w14:paraId="07C45595" w14:textId="1213E277" w:rsidR="00055BF4" w:rsidRDefault="00055BF4" w:rsidP="003A68F6">
      <w:pPr>
        <w:rPr>
          <w:sz w:val="14"/>
        </w:rPr>
      </w:pPr>
    </w:p>
    <w:p w14:paraId="7A47B289" w14:textId="0300C72B" w:rsidR="00055BF4" w:rsidRDefault="00055BF4" w:rsidP="00055BF4">
      <w:pPr>
        <w:pStyle w:val="Heading4"/>
      </w:pPr>
      <w:r>
        <w:t xml:space="preserve">Interpreters </w:t>
      </w:r>
      <w:r w:rsidR="00FD08BD">
        <w:t>are key for success in Afghanistan</w:t>
      </w:r>
    </w:p>
    <w:p w14:paraId="72CBE801" w14:textId="77777777" w:rsidR="00A433A5" w:rsidRDefault="00055BF4" w:rsidP="00055BF4">
      <w:pPr>
        <w:rPr>
          <w:rStyle w:val="Style13ptBold"/>
        </w:rPr>
      </w:pPr>
      <w:r>
        <w:rPr>
          <w:rStyle w:val="Style13ptBold"/>
        </w:rPr>
        <w:t>Rosenblatt 17</w:t>
      </w:r>
    </w:p>
    <w:p w14:paraId="7C3A71E9" w14:textId="045F25B8" w:rsidR="00055BF4" w:rsidRPr="00144298" w:rsidRDefault="00055BF4" w:rsidP="00055BF4">
      <w:pPr>
        <w:rPr>
          <w:rStyle w:val="Style13ptBold"/>
        </w:rPr>
      </w:pPr>
      <w:r>
        <w:rPr>
          <w:u w:val="single"/>
        </w:rPr>
        <w:t>(</w:t>
      </w:r>
      <w:r>
        <w:t>Kalhan Rosenblatt, reporter for NBC news, “Combat Translators Saved Their Lives. Now These Veterans Are Fighting to Bring Them to</w:t>
      </w:r>
      <w:r w:rsidR="0034131F">
        <w:t xml:space="preserve"> the U.S.”, 9/4/17, Accessed on 7/13/18, </w:t>
      </w:r>
      <w:hyperlink r:id="rId74" w:history="1">
        <w:r w:rsidRPr="00F77C10">
          <w:rPr>
            <w:rStyle w:val="Hyperlink"/>
          </w:rPr>
          <w:t>https://www.nbcnews.com/news/military/combat-translators-saved-their-lives-now-these-veterans-are-fighting-n796731</w:t>
        </w:r>
      </w:hyperlink>
      <w:r w:rsidR="0034131F">
        <w:rPr>
          <w:rStyle w:val="Hyperlink"/>
        </w:rPr>
        <w:t>, RKK</w:t>
      </w:r>
      <w:r>
        <w:t>)</w:t>
      </w:r>
    </w:p>
    <w:p w14:paraId="6930F67F" w14:textId="77777777" w:rsidR="00055BF4" w:rsidRPr="00144298" w:rsidRDefault="00055BF4" w:rsidP="00055BF4">
      <w:r w:rsidRPr="00144298">
        <w:rPr>
          <w:u w:val="single"/>
        </w:rPr>
        <w:t>In the last 70 years of American wars, the U.S. military has relied on interpreters</w:t>
      </w:r>
      <w:r w:rsidRPr="00144298">
        <w:t xml:space="preserve"> — sometimes called "terps" — </w:t>
      </w:r>
      <w:r w:rsidRPr="00144298">
        <w:rPr>
          <w:u w:val="single"/>
        </w:rPr>
        <w:t>to be successful.</w:t>
      </w:r>
      <w:r>
        <w:t xml:space="preserve"> </w:t>
      </w:r>
      <w:r w:rsidRPr="00144298">
        <w:t>“</w:t>
      </w:r>
      <w:r w:rsidRPr="00144298">
        <w:rPr>
          <w:u w:val="single"/>
        </w:rPr>
        <w:t>We tried [not using translators] in the Korean war. We sent in advisers who didn’t speak the language, and a number of them got left on battle field</w:t>
      </w:r>
      <w:r w:rsidRPr="00144298">
        <w:t>,” said Rebecca Zimmerman, a policy researcher for the think tank RAND Corporation. “</w:t>
      </w:r>
      <w:r w:rsidRPr="00144298">
        <w:rPr>
          <w:u w:val="single"/>
        </w:rPr>
        <w:t xml:space="preserve">We’ve tried it that way, and it doesn’t work. For the types of </w:t>
      </w:r>
      <w:proofErr w:type="gramStart"/>
      <w:r w:rsidRPr="00144298">
        <w:rPr>
          <w:u w:val="single"/>
        </w:rPr>
        <w:t>missions</w:t>
      </w:r>
      <w:proofErr w:type="gramEnd"/>
      <w:r w:rsidRPr="00144298">
        <w:rPr>
          <w:u w:val="single"/>
        </w:rPr>
        <w:t xml:space="preserve"> we're doing, translators are an essential</w:t>
      </w:r>
      <w:r w:rsidRPr="00144298">
        <w:t xml:space="preserve"> and often overlooked </w:t>
      </w:r>
      <w:r w:rsidRPr="00144298">
        <w:rPr>
          <w:u w:val="single"/>
        </w:rPr>
        <w:t>part of the job</w:t>
      </w:r>
      <w:r w:rsidRPr="00144298">
        <w:t>.”</w:t>
      </w:r>
      <w:r>
        <w:t xml:space="preserve"> </w:t>
      </w:r>
      <w:r w:rsidRPr="00144298">
        <w:t>“I should be dead and buried in a military cemetery. I’m only sitting here because of a man named Janis.”</w:t>
      </w:r>
      <w:r>
        <w:t xml:space="preserve"> </w:t>
      </w:r>
      <w:r w:rsidRPr="00144298">
        <w:t xml:space="preserve">Zimmerman said there might be </w:t>
      </w:r>
      <w:proofErr w:type="gramStart"/>
      <w:r w:rsidRPr="00144298">
        <w:t>a number of</w:t>
      </w:r>
      <w:proofErr w:type="gramEnd"/>
      <w:r w:rsidRPr="00144298">
        <w:t xml:space="preserve"> American translators who could work in Afghanistan, but there will never be enough — which is why </w:t>
      </w:r>
      <w:r w:rsidRPr="00144298">
        <w:rPr>
          <w:u w:val="single"/>
        </w:rPr>
        <w:t>local translators are key to running missions. “The mission is not possible if we don’t have translators</w:t>
      </w:r>
      <w:r w:rsidRPr="00144298">
        <w:t>,” Zimmerman said.</w:t>
      </w:r>
      <w:r>
        <w:t xml:space="preserve"> </w:t>
      </w:r>
      <w:r w:rsidRPr="00144298">
        <w:t>And Akhtari has demonstrated just how invaluable a translator's skills are in the field.</w:t>
      </w:r>
    </w:p>
    <w:p w14:paraId="166D53E9" w14:textId="77777777" w:rsidR="00055BF4" w:rsidRDefault="00055BF4" w:rsidP="00055BF4">
      <w:r w:rsidRPr="00144298">
        <w:t>When a 2008 attack came in the night at Outpost Najil in Laghman Province, Afghanistan, platoon leaders were prepared — thanks to a tip from Akhtari.</w:t>
      </w:r>
      <w:r>
        <w:t xml:space="preserve"> </w:t>
      </w:r>
      <w:r w:rsidRPr="00144298">
        <w:t>While listening to a two-way radio, Akhtari overheard insurgents planning an attack on the 25 members of the National Guard. The assault came less than a week later. And because of his diligence, the Americans were ready.</w:t>
      </w:r>
    </w:p>
    <w:p w14:paraId="1FE39E96" w14:textId="77777777" w:rsidR="00055BF4" w:rsidRPr="004E0518" w:rsidRDefault="00055BF4" w:rsidP="003A68F6">
      <w:pPr>
        <w:rPr>
          <w:sz w:val="14"/>
        </w:rPr>
      </w:pPr>
    </w:p>
    <w:p w14:paraId="5677C621" w14:textId="35A4744C" w:rsidR="0087411F" w:rsidRDefault="004C0123" w:rsidP="004C0123">
      <w:pPr>
        <w:pStyle w:val="Heading1"/>
      </w:pPr>
      <w:r>
        <w:lastRenderedPageBreak/>
        <w:t>Kritiks</w:t>
      </w:r>
    </w:p>
    <w:p w14:paraId="24BCBE87" w14:textId="77E60FCA" w:rsidR="0033510D" w:rsidRPr="0033510D" w:rsidRDefault="0033510D" w:rsidP="0033510D">
      <w:pPr>
        <w:pStyle w:val="Heading2"/>
      </w:pPr>
      <w:r>
        <w:lastRenderedPageBreak/>
        <w:t>Framing</w:t>
      </w:r>
    </w:p>
    <w:p w14:paraId="768AA9EC" w14:textId="3489B242" w:rsidR="004C0123" w:rsidRDefault="004C0123" w:rsidP="004C0123">
      <w:pPr>
        <w:pStyle w:val="Heading3"/>
      </w:pPr>
      <w:r>
        <w:lastRenderedPageBreak/>
        <w:t>2ac – Consequentialism key</w:t>
      </w:r>
    </w:p>
    <w:p w14:paraId="05365D23" w14:textId="77777777" w:rsidR="004C0123" w:rsidRPr="0015515B" w:rsidRDefault="004C0123" w:rsidP="004C0123">
      <w:pPr>
        <w:pStyle w:val="Heading4"/>
      </w:pPr>
      <w:r w:rsidRPr="0015515B">
        <w:t>Moral absolutism creates tunnel vision</w:t>
      </w:r>
      <w:r>
        <w:t xml:space="preserve"> and error replication – focus on consequences is a pre-requisite to ethical decisionmaking</w:t>
      </w:r>
    </w:p>
    <w:p w14:paraId="119FC409" w14:textId="77777777" w:rsidR="004C0123" w:rsidRPr="004D46D6" w:rsidRDefault="004C0123" w:rsidP="004C0123">
      <w:pPr>
        <w:rPr>
          <w:rStyle w:val="Style13ptBold"/>
        </w:rPr>
      </w:pPr>
      <w:r w:rsidRPr="004D46D6">
        <w:rPr>
          <w:rStyle w:val="Style13ptBold"/>
        </w:rPr>
        <w:t xml:space="preserve">Isaac ‘2 </w:t>
      </w:r>
    </w:p>
    <w:p w14:paraId="39304937" w14:textId="77777777" w:rsidR="004C0123" w:rsidRPr="00B6143C" w:rsidRDefault="004C0123" w:rsidP="004C0123">
      <w:pPr>
        <w:tabs>
          <w:tab w:val="left" w:pos="1290"/>
        </w:tabs>
        <w:ind w:right="25"/>
        <w:rPr>
          <w:sz w:val="12"/>
        </w:rPr>
      </w:pPr>
      <w:r w:rsidRPr="00AB164E">
        <w:t>(Jeffrey C. Isaac, professor of political science at Indiana-Bloomington, director of the Center for the Study of Democracy and Public Life, PhD from Yale, Spring 2002, Dissent Magazine, Vol. 49, Iss. 2, “Ends, Means, and Politics,” p. Proquest</w:t>
      </w:r>
    </w:p>
    <w:p w14:paraId="0C758273" w14:textId="77777777" w:rsidR="004C0123" w:rsidRDefault="004C0123" w:rsidP="004C0123">
      <w:pPr>
        <w:rPr>
          <w:sz w:val="16"/>
        </w:rPr>
      </w:pPr>
      <w:r w:rsidRPr="00A013BA">
        <w:rPr>
          <w:sz w:val="16"/>
        </w:rPr>
        <w:t xml:space="preserve">As writers such as Niccolo Machiavelli, Max Weber, Reinhold Niebuhr, and Hannah Arendt have taught, </w:t>
      </w:r>
      <w:r w:rsidRPr="006221BB">
        <w:rPr>
          <w:rStyle w:val="StyleUnderline"/>
        </w:rPr>
        <w:t>an unyielding concern with moral goodness undercuts political responsibility. The concern may be morally laudable, reflecting a kind of personal integrity, but it</w:t>
      </w:r>
      <w:r w:rsidRPr="00A013BA">
        <w:rPr>
          <w:sz w:val="16"/>
        </w:rPr>
        <w:t xml:space="preserve"> suffers from three fatal flaws: (1) It </w:t>
      </w:r>
      <w:r w:rsidRPr="006221BB">
        <w:rPr>
          <w:rStyle w:val="StyleUnderline"/>
        </w:rPr>
        <w:t>fails to see that the purity of one’s intention does not ensure the achievement of what one intends. Abjuring violence or refusing to make common cause with morally compromised parties may seem like the right thing; but if such tactics entail impotence, then it is hard to view them as serving any moral good beyond the clean conscience of their supporters</w:t>
      </w:r>
      <w:r w:rsidRPr="00A013BA">
        <w:rPr>
          <w:sz w:val="16"/>
        </w:rPr>
        <w:t xml:space="preserve">; (2) it fails to see that </w:t>
      </w:r>
      <w:r w:rsidRPr="00A013BA">
        <w:rPr>
          <w:rStyle w:val="StyleUnderline"/>
        </w:rPr>
        <w:t xml:space="preserve">in a world of real </w:t>
      </w:r>
      <w:r w:rsidRPr="006221BB">
        <w:rPr>
          <w:rStyle w:val="StyleUnderline"/>
        </w:rPr>
        <w:t xml:space="preserve">violence and injustice, moral purity is not simply a form of powerlessness; it is often a form of complicity in injustice. </w:t>
      </w:r>
      <w:proofErr w:type="gramStart"/>
      <w:r w:rsidRPr="006221BB">
        <w:rPr>
          <w:rStyle w:val="StyleUnderline"/>
        </w:rPr>
        <w:t>This is why</w:t>
      </w:r>
      <w:proofErr w:type="gramEnd"/>
      <w:r w:rsidRPr="006221BB">
        <w:rPr>
          <w:rStyle w:val="StyleUnderline"/>
        </w:rPr>
        <w:t>, from the standpoint of politics</w:t>
      </w:r>
      <w:r w:rsidRPr="00A013BA">
        <w:rPr>
          <w:sz w:val="16"/>
        </w:rPr>
        <w:t>--as opposed to religion--</w:t>
      </w:r>
      <w:r w:rsidRPr="006221BB">
        <w:rPr>
          <w:rStyle w:val="StyleUnderline"/>
        </w:rPr>
        <w:t>pacifism is always a potentially immoral stand.</w:t>
      </w:r>
      <w:r w:rsidRPr="00A013BA">
        <w:rPr>
          <w:sz w:val="16"/>
        </w:rPr>
        <w:t xml:space="preserve"> In categorically repudiating violence, it refuses in principle to oppose certain violent injustices with any effect; and (3) </w:t>
      </w:r>
      <w:r w:rsidRPr="006221BB">
        <w:rPr>
          <w:rStyle w:val="StyleUnderline"/>
        </w:rPr>
        <w:t>it fails to see that politics is as much about unintended consequences as it is about intentions; it is the effects of action, rather than the motives of action, that is most significant.</w:t>
      </w:r>
      <w:r w:rsidRPr="00A013BA">
        <w:rPr>
          <w:sz w:val="16"/>
        </w:rPr>
        <w:t xml:space="preserve"> Just as the alignment with “good” may engender impotence, </w:t>
      </w:r>
      <w:r w:rsidRPr="00A013BA">
        <w:rPr>
          <w:rStyle w:val="StyleUnderline"/>
        </w:rPr>
        <w:t>it is often</w:t>
      </w:r>
      <w:r w:rsidRPr="00A013BA">
        <w:rPr>
          <w:sz w:val="16"/>
        </w:rPr>
        <w:t xml:space="preserve"> the </w:t>
      </w:r>
      <w:r w:rsidRPr="00A013BA">
        <w:rPr>
          <w:rStyle w:val="StyleUnderline"/>
        </w:rPr>
        <w:t>pursuit of “good</w:t>
      </w:r>
      <w:r w:rsidRPr="006221BB">
        <w:rPr>
          <w:rStyle w:val="StyleUnderline"/>
        </w:rPr>
        <w:t>” that generates evil</w:t>
      </w:r>
      <w:r w:rsidRPr="00A013BA">
        <w:rPr>
          <w:sz w:val="16"/>
        </w:rPr>
        <w:t>. This is the lesson of communism in the twentieth century: it is not enough that one’s goals be sincere or idealistic; 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14:paraId="131A237D" w14:textId="7897C9F8" w:rsidR="004C0123" w:rsidRDefault="006D7398" w:rsidP="006D7398">
      <w:pPr>
        <w:pStyle w:val="Heading3"/>
      </w:pPr>
      <w:r>
        <w:lastRenderedPageBreak/>
        <w:t xml:space="preserve">2ac – realism </w:t>
      </w:r>
    </w:p>
    <w:p w14:paraId="212E2A3E" w14:textId="77777777" w:rsidR="006D7398" w:rsidRPr="008D1F92" w:rsidRDefault="006D7398" w:rsidP="006D7398">
      <w:pPr>
        <w:pStyle w:val="Heading4"/>
      </w:pPr>
      <w:r w:rsidRPr="008D1F92">
        <w:t>Even if our scenarios are wrong, there is still necessary utility in attempting to plan policies for the future—only attempts to identify future problems allows us to solve preventable catastrophes</w:t>
      </w:r>
    </w:p>
    <w:p w14:paraId="03174C24" w14:textId="77777777" w:rsidR="006D7398" w:rsidRPr="008D1F92" w:rsidRDefault="006D7398" w:rsidP="006D7398">
      <w:pPr>
        <w:pStyle w:val="Citation"/>
      </w:pPr>
      <w:r w:rsidRPr="008D1F92">
        <w:t>Garrett, Atlantic Council, 12</w:t>
      </w:r>
    </w:p>
    <w:p w14:paraId="2FD0BCB9" w14:textId="77777777" w:rsidR="006D7398" w:rsidRPr="008D1F92" w:rsidRDefault="006D7398" w:rsidP="006D7398">
      <w:r w:rsidRPr="008D1F92">
        <w:t xml:space="preserve">(Banning, director of the Asia Program and Strategic Foresight Initiative at the Atlantic Council, 01-23-12, “In Search of Sand Piles and Butterflies,” da 7-20-15, </w:t>
      </w:r>
      <w:hyperlink r:id="rId75" w:history="1">
        <w:r w:rsidRPr="008D1F92">
          <w:rPr>
            <w:rStyle w:val="Hyperlink"/>
          </w:rPr>
          <w:t>http://www.atlanticcouncil.org/careers/blogs/futuresource/in-search-of-sand-piles-and-butterflies</w:t>
        </w:r>
      </w:hyperlink>
      <w:r w:rsidRPr="008D1F92">
        <w:t>, mee)</w:t>
      </w:r>
    </w:p>
    <w:p w14:paraId="75E4CF29" w14:textId="77777777" w:rsidR="006D7398" w:rsidRPr="008D1F92" w:rsidRDefault="006D7398" w:rsidP="006D7398"/>
    <w:p w14:paraId="65EC5373" w14:textId="77777777" w:rsidR="006D7398" w:rsidRPr="008D1F92" w:rsidRDefault="006D7398" w:rsidP="006D7398">
      <w:pPr>
        <w:rPr>
          <w:sz w:val="14"/>
        </w:rPr>
      </w:pPr>
      <w:r w:rsidRPr="008D1F92">
        <w:rPr>
          <w:sz w:val="14"/>
        </w:rPr>
        <w:t xml:space="preserve">“Disruptive change” that produces “strategic shocks” has become an increasing concern for policymakers, shaken by momentous events of the last couple of decades that were not on their radar screens – from the fall of the Berlin Wall and the 9/11 terrorist attacks to the 2008 financial crisis and the “Arab Spring.” These were all shocks to the international system, predictable perhaps in retrospect but predicted by very few experts or officials on the eve of their occurrence. This </w:t>
      </w:r>
      <w:r w:rsidRPr="008D1F92">
        <w:rPr>
          <w:rStyle w:val="StyleUnderline"/>
        </w:rPr>
        <w:t xml:space="preserve">“failure” to predict specific strategic shocks does not mean we should abandon efforts to foresee disruptive change or look at all possible shocks as equally plausible. Most strategic shocks do not “come out of the blue.” </w:t>
      </w:r>
      <w:r w:rsidRPr="008D1F92">
        <w:rPr>
          <w:rStyle w:val="BoldUnderlineChar"/>
          <w:rFonts w:eastAsia="Calibri"/>
        </w:rPr>
        <w:t>We can understand and project long-term global trends and foresee at least some of their potential effects, including potential shocks and disruptive change</w:t>
      </w:r>
      <w:r w:rsidRPr="008D1F92">
        <w:rPr>
          <w:sz w:val="14"/>
        </w:rPr>
        <w:t xml:space="preserve">. </w:t>
      </w:r>
      <w:r w:rsidRPr="008D1F92">
        <w:rPr>
          <w:rStyle w:val="BoldUnderlineChar"/>
          <w:rFonts w:eastAsia="Calibri"/>
        </w:rPr>
        <w:t>We can construct alternative futures scenarios to envision potential change</w:t>
      </w:r>
      <w:r w:rsidRPr="008D1F92">
        <w:rPr>
          <w:sz w:val="14"/>
        </w:rPr>
        <w:t xml:space="preserve">, including strategic shocks. </w:t>
      </w:r>
      <w:r w:rsidRPr="008D1F92">
        <w:rPr>
          <w:rStyle w:val="StyleUnderline"/>
        </w:rPr>
        <w:t xml:space="preserve">Based on trends and scenarios, we can take actions to avert possible undesirable outcomes or limit the damage should they occur. </w:t>
      </w:r>
      <w:r w:rsidRPr="008D1F92">
        <w:rPr>
          <w:rStyle w:val="BoldUnderlineChar"/>
          <w:rFonts w:eastAsia="Calibri"/>
        </w:rPr>
        <w:t>We can</w:t>
      </w:r>
      <w:r w:rsidRPr="008D1F92">
        <w:rPr>
          <w:rStyle w:val="StyleUnderline"/>
        </w:rPr>
        <w:t xml:space="preserve"> also </w:t>
      </w:r>
      <w:r w:rsidRPr="008D1F92">
        <w:rPr>
          <w:rStyle w:val="BoldUnderlineChar"/>
          <w:rFonts w:eastAsia="Calibri"/>
        </w:rPr>
        <w:t>identify</w:t>
      </w:r>
      <w:r w:rsidRPr="008D1F92">
        <w:rPr>
          <w:rStyle w:val="StyleUnderline"/>
        </w:rPr>
        <w:t xml:space="preserve"> potential opportunities or at least </w:t>
      </w:r>
      <w:r w:rsidRPr="008D1F92">
        <w:rPr>
          <w:rStyle w:val="BoldUnderlineChar"/>
          <w:rFonts w:eastAsia="Calibri"/>
        </w:rPr>
        <w:t>more desirable futures</w:t>
      </w:r>
      <w:r w:rsidRPr="008D1F92">
        <w:rPr>
          <w:rStyle w:val="StyleUnderline"/>
        </w:rPr>
        <w:t xml:space="preserve"> that we seek to seize </w:t>
      </w:r>
      <w:r w:rsidRPr="008D1F92">
        <w:rPr>
          <w:rStyle w:val="BoldUnderlineChar"/>
          <w:rFonts w:eastAsia="Calibri"/>
        </w:rPr>
        <w:t>through policy</w:t>
      </w:r>
      <w:r w:rsidRPr="008D1F92">
        <w:rPr>
          <w:rStyle w:val="StyleUnderline"/>
        </w:rPr>
        <w:t xml:space="preserve"> course corrections</w:t>
      </w:r>
      <w:r w:rsidRPr="008D1F92">
        <w:rPr>
          <w:sz w:val="14"/>
        </w:rPr>
        <w:t xml:space="preserve">. We should distinguish “strategic shocks” that are developments that could happen at any time and yet may never occur. </w:t>
      </w:r>
      <w:r w:rsidRPr="008D1F92">
        <w:rPr>
          <w:rStyle w:val="StyleUnderline"/>
        </w:rPr>
        <w:t>This would include such plausible possibilities as use of a nuclear device by terrorists or the emergence of an airborne human-to-human virus that could kill millions</w:t>
      </w:r>
      <w:r w:rsidRPr="008D1F92">
        <w:rPr>
          <w:sz w:val="14"/>
        </w:rPr>
        <w:t xml:space="preserve">. Such possible but not inevitable developments would not necessarily be the result of worsening long-term trends. Like possible terrorist attacks, </w:t>
      </w:r>
      <w:r w:rsidRPr="008D1F92">
        <w:rPr>
          <w:rStyle w:val="StyleUnderline"/>
        </w:rPr>
        <w:t>governments need to try to prepare for such possible catastrophes though they may never happen</w:t>
      </w:r>
      <w:r w:rsidRPr="008D1F92">
        <w:rPr>
          <w:sz w:val="14"/>
        </w:rPr>
        <w:t xml:space="preserve">. But there are other potential disruptive changes, including those that create strategic shocks to the international system, that can result from identifiable trends that make them more likely in the future—for example, growing demand for food, water, energy and other resources with supplies failing to keep pace. </w:t>
      </w:r>
      <w:r w:rsidRPr="008D1F92">
        <w:rPr>
          <w:rStyle w:val="StyleUnderline"/>
        </w:rPr>
        <w:t>We need to look for the “sand piles” that the trends are building and are subject to collapse at some point with an additional but indeterminable additional “grain of sand” and identify the potential for the sudden appearance of “butterflies” that might flap their wings and set off hurricanes</w:t>
      </w:r>
      <w:r w:rsidRPr="008D1F92">
        <w:rPr>
          <w:sz w:val="14"/>
        </w:rPr>
        <w:t xml:space="preserve">. Mohamed Bouazizi, who immolated himself December 17, 2010 in Sidi Bouzid, Tunisia, was the butterfly who flapped his wings and (with the “force multiplier” of social media) set off a hurricane that is still blowing throughout the Middle East. Perhaps the metaphors are mixed, but the butterfly’s delicate flapping destabilized the sand piles (of rising food prices, unemployed students, corrupt government, etc.) that had been building in Tunisia, Egypt, and much of the region. The result was </w:t>
      </w:r>
      <w:proofErr w:type="gramStart"/>
      <w:r w:rsidRPr="008D1F92">
        <w:rPr>
          <w:sz w:val="14"/>
        </w:rPr>
        <w:t>a sudden collapse</w:t>
      </w:r>
      <w:proofErr w:type="gramEnd"/>
      <w:r w:rsidRPr="008D1F92">
        <w:rPr>
          <w:sz w:val="14"/>
        </w:rPr>
        <w:t xml:space="preserve"> and disruptive change that has created a strategic shock that is still producing tremors throughout the region. But the collapse was due to cumulative effects of identifiable and converging trends. When and what form change will take may be difficult if not impossible to foresee, but </w:t>
      </w:r>
      <w:r w:rsidRPr="008D1F92">
        <w:rPr>
          <w:rStyle w:val="StyleUnderline"/>
        </w:rPr>
        <w:t>the likelihood of a tipping point being reached—that linear continuation of the present into the future is increasingly unlikely—can be foreseen. Foreseeing the direction of change and the likelihood of discontinuities, both sudden and protracted, is thus not beyond our capabilities. While efforts to understand and project long-term global trends cannot provide accurate predictions, for example, of the GDPs of China, India, and the United States in 2030, looking at economic and GDP growth trends, can provide insights into a wide range of possible outcomes. For example, it is a useful to assess the implications if the GDPs of these three countries each grew at currently projected average rates – even if one understands that there are many factors that can and likely will alter their trajectories.</w:t>
      </w:r>
      <w:r w:rsidRPr="008D1F92">
        <w:rPr>
          <w:sz w:val="14"/>
        </w:rPr>
        <w:t xml:space="preserve"> The projected growth trends of the three countries suggest that at some point in the next few decades, perhaps between 2015 and 2030, China’s GDP will surpass that of the United States. And by adding </w:t>
      </w:r>
      <w:r w:rsidRPr="008D1F92">
        <w:rPr>
          <w:sz w:val="14"/>
        </w:rPr>
        <w:lastRenderedPageBreak/>
        <w:t xml:space="preserve">consideration of the economic impact of demographic trends (China’s aging and India’s youth bulge), there is a possibility that India will surpass both China and the US, perhaps by 2040 or 2050, to become the world’s largest economy. These </w:t>
      </w:r>
      <w:r w:rsidRPr="008D1F92">
        <w:rPr>
          <w:rStyle w:val="StyleUnderline"/>
        </w:rPr>
        <w:t>potential shifts of economic power from the United States to China then to India would likely prove strategically disruptive on a global scale. Although slowly developing, such disruptive change would likely have an even greater strategic impact than the Arab Spring</w:t>
      </w:r>
      <w:r w:rsidRPr="008D1F92">
        <w:rPr>
          <w:sz w:val="14"/>
        </w:rPr>
        <w:t xml:space="preserve">. The “rise” of China has already proved strategically disruptive, creating a potential China-United States regional rivalry in Asia two decades after Americans fretted about an emerging US conflict with a then-rising Japan challenging American economic supremacy. Despite uncertainty surrounding projections, </w:t>
      </w:r>
      <w:r w:rsidRPr="008D1F92">
        <w:rPr>
          <w:rStyle w:val="StyleUnderline"/>
        </w:rPr>
        <w:t>foreseeing the possibility (some would say high likelihood) that China and then India will replace the United States as the largest global economy has near-term policy implications for the US and Europe. The potential long-term shift in economic clout and concomitant shift in political power and strategic position away from the US and the West and toward the East has implications for near-term policy choices.</w:t>
      </w:r>
      <w:r w:rsidRPr="008D1F92">
        <w:rPr>
          <w:sz w:val="14"/>
        </w:rPr>
        <w:t xml:space="preserve"> </w:t>
      </w:r>
      <w:r w:rsidRPr="008D1F92">
        <w:rPr>
          <w:rStyle w:val="StyleUnderline"/>
        </w:rPr>
        <w:t>Policymakers could conclude, for example, that the West should make greater efforts to bring the emerging (or re-emerging) great powers into close consultation on the “rules of the game” and global governance as the West’s influence in shaping institutions and behavior is likely to significantly diminish over the next few decades</w:t>
      </w:r>
      <w:r w:rsidRPr="008D1F92">
        <w:rPr>
          <w:sz w:val="14"/>
        </w:rPr>
        <w:t xml:space="preserve">. </w:t>
      </w:r>
      <w:r w:rsidRPr="008D1F92">
        <w:rPr>
          <w:rStyle w:val="StyleUnderline"/>
        </w:rPr>
        <w:t>The alternative to finding such a near-term accommodation could be increasing mutual suspicions and hostility rather than trust and growing cooperation between rising and established powers</w:t>
      </w:r>
      <w:r w:rsidRPr="008D1F92">
        <w:rPr>
          <w:sz w:val="14"/>
        </w:rPr>
        <w:t>—especially between China and the United States—</w:t>
      </w:r>
      <w:r w:rsidRPr="008D1F92">
        <w:rPr>
          <w:rStyle w:val="StyleUnderline"/>
        </w:rPr>
        <w:t>leading to a fragmented, zero-sum world in which major global challenges like climate change and resource scarcities are not addressed and conflict over dwindling resources and markets intensifies and even bleeds into the military realm among the major actors.</w:t>
      </w:r>
      <w:r w:rsidRPr="008D1F92">
        <w:rPr>
          <w:sz w:val="14"/>
        </w:rPr>
        <w:t xml:space="preserve"> Neither of these scenarios may play out, of course. Other global trends suggest that sometime in the next several decades, the world could encounter a “hard ceiling” on resources availability and that climate change could throw the global economy into a tailspin, harming China and India even more than the United States. In this case, perhaps India and China would falter economically leading to internal instability and crises of governance, significantly reducing their rates of economic growth and their ability to project power and play a significant international role than might otherwise have been expected. But </w:t>
      </w:r>
      <w:r w:rsidRPr="008D1F92">
        <w:rPr>
          <w:rStyle w:val="StyleUnderline"/>
        </w:rPr>
        <w:t>this scenario has other implications for policymakers, including dangers posed to Western interests from “failure” of China and/or India, which could produce huge strategic shocks to the global system, including a prolonged economic downturn in the West as well as the East.</w:t>
      </w:r>
      <w:r w:rsidRPr="008D1F92">
        <w:rPr>
          <w:sz w:val="14"/>
        </w:rPr>
        <w:t xml:space="preserve"> Thus, </w:t>
      </w:r>
      <w:r w:rsidRPr="008D1F92">
        <w:rPr>
          <w:rStyle w:val="BoldUnderlineChar"/>
          <w:rFonts w:eastAsia="Calibri"/>
        </w:rPr>
        <w:t>looking at relatively slowly developing trends can provide foresight for necessary course corrections now to avert catastrophic disruptive change or prepare to be more resilient if foreseeable but unavoidable shocks occur.</w:t>
      </w:r>
      <w:r w:rsidRPr="008D1F92">
        <w:rPr>
          <w:sz w:val="14"/>
        </w:rPr>
        <w:t xml:space="preserve"> </w:t>
      </w:r>
      <w:r w:rsidRPr="008D1F92">
        <w:rPr>
          <w:rStyle w:val="StyleUnderline"/>
        </w:rPr>
        <w:t>Policymakers and the public will press for predictions and criticize government officials and intelligence agencies when momentous events “catch us by surprise.”</w:t>
      </w:r>
      <w:r w:rsidRPr="008D1F92">
        <w:rPr>
          <w:sz w:val="14"/>
        </w:rPr>
        <w:t xml:space="preserve"> But unfortunately, as both Yogi Berra and Neils Bohr are credited with saying, “prediction is very hard, especially about the future.” One can predict with great accuracy many natural events such as sunrise and the boiling point of water at sea level. We can rely on the infallible predictability of the laws of physics to build airplanes and automobiles and iPhones. And we can calculate with great precision the destruction footprint of a given nuclear weapon. Yet even physical systems like the weather as they become more complex, become increasingly difficult and even inherently impossible to predict with precision. With human behavior, specific predictions are not just hard, but impossible as uncertainty is inherent in the human universe. As futurist Paul Saffo wrote in the Harvard Business Review in 2007, “prediction is possible only in a world in which events are preordained and no amount of actions in the present can influence the future outcome.” One cannot know for certain what actions he or she will take in the future much less the actions of another person, a group of people or a nation state. This obvious point is made to dismiss any idea of trying to “predict” what will occur in the future with accuracy, especially the outcomes of the interplay of many complex factors, including the interaction of human and natural systems. More broadly, </w:t>
      </w:r>
      <w:r w:rsidRPr="008D1F92">
        <w:rPr>
          <w:rStyle w:val="StyleUnderline"/>
        </w:rPr>
        <w:t xml:space="preserve">the human future is not predetermined but rather depends on human choices at every turning point, cumulatively leading to different alternative outcomes. This uncertainty about the future also means the future is amenable to human choice and leadership. </w:t>
      </w:r>
      <w:r w:rsidRPr="008D1F92">
        <w:rPr>
          <w:rStyle w:val="BoldUnderlineChar"/>
          <w:rFonts w:eastAsia="Calibri"/>
        </w:rPr>
        <w:t>Trends analyses</w:t>
      </w:r>
      <w:r w:rsidRPr="008D1F92">
        <w:rPr>
          <w:rStyle w:val="StyleUnderline"/>
        </w:rPr>
        <w:t>—including foreseeing trends leading to disruptive change—</w:t>
      </w:r>
      <w:r w:rsidRPr="008D1F92">
        <w:rPr>
          <w:rStyle w:val="BoldUnderlineChar"/>
          <w:rFonts w:eastAsia="Calibri"/>
        </w:rPr>
        <w:t>are</w:t>
      </w:r>
      <w:r w:rsidRPr="008D1F92">
        <w:rPr>
          <w:rStyle w:val="StyleUnderline"/>
        </w:rPr>
        <w:t xml:space="preserve"> thus </w:t>
      </w:r>
      <w:r w:rsidRPr="008D1F92">
        <w:rPr>
          <w:rStyle w:val="BoldUnderlineChar"/>
          <w:rFonts w:eastAsia="Calibri"/>
        </w:rPr>
        <w:t>essential to provide</w:t>
      </w:r>
      <w:r w:rsidRPr="008D1F92">
        <w:rPr>
          <w:rStyle w:val="StyleUnderline"/>
        </w:rPr>
        <w:t xml:space="preserve"> individuals, organizations and </w:t>
      </w:r>
      <w:r w:rsidRPr="008D1F92">
        <w:rPr>
          <w:rStyle w:val="BoldUnderlineChar"/>
          <w:rFonts w:eastAsia="Calibri"/>
        </w:rPr>
        <w:t>political leaders with the strategic foresight to take steps mitigate the dangers ahead</w:t>
      </w:r>
      <w:r w:rsidRPr="008D1F92">
        <w:rPr>
          <w:rStyle w:val="StyleUnderline"/>
        </w:rPr>
        <w:t xml:space="preserve"> and seize the opportunities for shaping the human destiny</w:t>
      </w:r>
      <w:r w:rsidRPr="008D1F92">
        <w:rPr>
          <w:sz w:val="14"/>
        </w:rPr>
        <w:t xml:space="preserve">. Peter Schwartz nearly a decade ago characterized the convergence of trends and disruptive change as “inevitable surprises.” He wrote in Inevitable Surprises that “in the coming decades we face many more inevitable surprises: major discontinuities in the economic, political and social spheres of our world, each one changing the ‘rules of the game’ as its played today. If anything, there will be more, no fewer, surprises in the future, and they will all be interconnected. Together, they will lead us into a world, ten to fifteen years hence, that is fundamentally different from the one we know today. </w:t>
      </w:r>
      <w:r w:rsidRPr="008D1F92">
        <w:rPr>
          <w:rStyle w:val="StyleUnderline"/>
        </w:rPr>
        <w:t xml:space="preserve">Understanding these inevitable surprises in our future is critical for the decisions we </w:t>
      </w:r>
      <w:proofErr w:type="gramStart"/>
      <w:r w:rsidRPr="008D1F92">
        <w:rPr>
          <w:rStyle w:val="StyleUnderline"/>
        </w:rPr>
        <w:t>have to</w:t>
      </w:r>
      <w:proofErr w:type="gramEnd"/>
      <w:r w:rsidRPr="008D1F92">
        <w:rPr>
          <w:rStyle w:val="StyleUnderline"/>
        </w:rPr>
        <w:t xml:space="preserve"> make today</w:t>
      </w:r>
      <w:r w:rsidRPr="008D1F92">
        <w:rPr>
          <w:sz w:val="14"/>
        </w:rPr>
        <w:t xml:space="preserve"> …. </w:t>
      </w:r>
      <w:r w:rsidRPr="008D1F92">
        <w:rPr>
          <w:rStyle w:val="StyleUnderline"/>
        </w:rPr>
        <w:t xml:space="preserve">We may </w:t>
      </w:r>
      <w:r w:rsidRPr="008D1F92">
        <w:rPr>
          <w:rStyle w:val="StyleUnderline"/>
        </w:rPr>
        <w:lastRenderedPageBreak/>
        <w:t>not be able to prevent catastrophe (although sometimes we can), but we can certainly increase our ability to respond, and our ability to see opportunities that we would otherwise miss</w:t>
      </w:r>
      <w:r w:rsidRPr="008D1F92">
        <w:rPr>
          <w:sz w:val="14"/>
        </w:rPr>
        <w:t xml:space="preserve">.” </w:t>
      </w:r>
    </w:p>
    <w:p w14:paraId="722C1BAA" w14:textId="0E08C9FA" w:rsidR="006D7398" w:rsidRDefault="006D7398" w:rsidP="006D7398">
      <w:pPr>
        <w:pStyle w:val="Heading3"/>
      </w:pPr>
      <w:r>
        <w:lastRenderedPageBreak/>
        <w:t xml:space="preserve">2ac – </w:t>
      </w:r>
      <w:r w:rsidR="00E6728E">
        <w:t>scenario</w:t>
      </w:r>
      <w:r>
        <w:t xml:space="preserve"> planning</w:t>
      </w:r>
    </w:p>
    <w:p w14:paraId="39218F44" w14:textId="77777777" w:rsidR="006D7398" w:rsidRPr="008D1F92" w:rsidRDefault="006D7398" w:rsidP="006D7398">
      <w:pPr>
        <w:pStyle w:val="Heading4"/>
      </w:pPr>
      <w:r w:rsidRPr="008D1F92">
        <w:t>Scenario planning is key to decision making—it’s a reliable method for creating policies that anticipate future events</w:t>
      </w:r>
    </w:p>
    <w:p w14:paraId="5781E5F0" w14:textId="77777777" w:rsidR="006D7398" w:rsidRPr="008D1F92" w:rsidRDefault="006D7398" w:rsidP="006D7398">
      <w:pPr>
        <w:pStyle w:val="Citation"/>
      </w:pPr>
      <w:r w:rsidRPr="008D1F92">
        <w:t xml:space="preserve">Han, Institute of Foreign Affairs and National Security research fellow, 11 </w:t>
      </w:r>
    </w:p>
    <w:p w14:paraId="2D5F17E8" w14:textId="77777777" w:rsidR="006D7398" w:rsidRPr="008D1F92" w:rsidRDefault="006D7398" w:rsidP="006D7398">
      <w:r w:rsidRPr="008D1F92">
        <w:t xml:space="preserve">(Dong-ho, PhD in political science from University of Nebraska, June 2011, “Scenario Construction and Its Implications for International Relations,” Research Korean Journal of International Studies, Vol. 9.1, da 7-20-15, </w:t>
      </w:r>
      <w:hyperlink r:id="rId76" w:history="1">
        <w:r w:rsidRPr="008D1F92">
          <w:rPr>
            <w:rStyle w:val="Hyperlink"/>
          </w:rPr>
          <w:t>http://www.kaisnet.or.kr/resource/down/9_1_02.pdf</w:t>
        </w:r>
      </w:hyperlink>
      <w:r w:rsidRPr="008D1F92">
        <w:t>, mee)</w:t>
      </w:r>
    </w:p>
    <w:p w14:paraId="3424F274" w14:textId="77777777" w:rsidR="006D7398" w:rsidRPr="008D1F92" w:rsidRDefault="006D7398" w:rsidP="006D7398"/>
    <w:p w14:paraId="08761773" w14:textId="6A6F45D0" w:rsidR="006D7398" w:rsidRDefault="006D7398" w:rsidP="006D7398">
      <w:pPr>
        <w:rPr>
          <w:sz w:val="14"/>
        </w:rPr>
      </w:pPr>
      <w:r w:rsidRPr="008D1F92">
        <w:rPr>
          <w:sz w:val="14"/>
        </w:rPr>
        <w:t xml:space="preserve">How do we assess future possibilities with existing data and information? Do we have a systematic approach to analyze the future events of world politics? </w:t>
      </w:r>
      <w:r w:rsidRPr="008D1F92">
        <w:rPr>
          <w:rStyle w:val="StyleUnderline"/>
        </w:rPr>
        <w:t xml:space="preserve">If the problem of uncertainty in future world politics is increasing and future international relations are hard to predict, then </w:t>
      </w:r>
      <w:r w:rsidRPr="008D1F92">
        <w:rPr>
          <w:rStyle w:val="BoldUnderlineChar"/>
          <w:rFonts w:eastAsia="Calibri"/>
        </w:rPr>
        <w:t>it is necessary to devise a useful tool to effectively deal with upcoming events so that policy makers can reduce the risks of future uncertainties</w:t>
      </w:r>
      <w:r w:rsidRPr="008D1F92">
        <w:rPr>
          <w:sz w:val="14"/>
        </w:rPr>
        <w:t xml:space="preserve">. In this paper, I argue that </w:t>
      </w:r>
      <w:r w:rsidRPr="008D1F92">
        <w:rPr>
          <w:rStyle w:val="StyleUnderline"/>
        </w:rPr>
        <w:t>the scenario methodology is one of the most effective methods to connect theory to practice, thereby leading to a better understanding of future world events.</w:t>
      </w:r>
      <w:r w:rsidRPr="008D1F92">
        <w:rPr>
          <w:sz w:val="14"/>
        </w:rPr>
        <w:t xml:space="preserve"> The purpose of this paper is to introduce the scenario methodology to the field of IR in a more acceptable fashion and to explore its implications for a real policy world. To achieve this goal, I will explain the scenario methodology and why it is adequate to provide a better understanding of future world events. More specifically, I will clarify what the scenario method is and what its core components are and explain the importance and implications of the scenario method in IR by analyzing existing IR literature with an emphasis on security studies that primarily provide the prospect of future security issues. 1. Introduction </w:t>
      </w:r>
      <w:r w:rsidRPr="008D1F92">
        <w:rPr>
          <w:rStyle w:val="StyleUnderline"/>
        </w:rPr>
        <w:t>How do we assess future possibilities with existing data and information? Do we have a systematic approach to analyze the future events of world politics? Given various theoretical ideas for predicting and analyzing future events in the field of international relations (IR), to understand these events properly it is important both to cast out all plausible outcomes and to think through a relevant theory, or a combination of each major theory, in connection with those outcomes</w:t>
      </w:r>
      <w:r w:rsidRPr="008D1F92">
        <w:rPr>
          <w:sz w:val="14"/>
        </w:rPr>
        <w:t xml:space="preserve">. This paper aims to explain the scenario methodology and why </w:t>
      </w:r>
      <w:r w:rsidRPr="008D1F92">
        <w:rPr>
          <w:rStyle w:val="StyleUnderline"/>
        </w:rPr>
        <w:t>it is adequate to provide a better understanding of future world events</w:t>
      </w:r>
      <w:r w:rsidRPr="008D1F92">
        <w:rPr>
          <w:sz w:val="14"/>
        </w:rPr>
        <w:t>. After clarifying the scenario methodology, its core components, and its processes and purposes, I will explore other field’s use of this methodology. Then I will explain the importance and implications of the scenario method in the field of IR. I will conclude with summarizing the advantage of the scenario method in a real world of policy making. 2. What is the Scenario Methodology? This section begins with one major question – what is the scenario methodology? To answer this, some history regarding the development of this method should be mentioned.1 Herman Kahn, a pioneer of the scenario method, in his famous 1962 book Thinking about the Unthinkable, argued that th</w:t>
      </w:r>
      <w:r w:rsidRPr="008D1F92">
        <w:rPr>
          <w:rStyle w:val="StyleUnderline"/>
        </w:rPr>
        <w:t>e decision makers in the United States should think of and prepare for all possible sequences of events with regard to nuclear war</w:t>
      </w:r>
      <w:r w:rsidRPr="008D1F92">
        <w:rPr>
          <w:sz w:val="14"/>
        </w:rPr>
        <w:t xml:space="preserve"> with the Soviet Union.2 Using scenarios and connecting them with various war games, Kahn showed the importance of thinking ahead in time and using the scenario method based upon imagination for the future.3 According to Kahn and his colleagues, </w:t>
      </w:r>
      <w:r w:rsidRPr="008D1F92">
        <w:rPr>
          <w:rStyle w:val="StyleUnderline"/>
        </w:rPr>
        <w:t>scenarios are “attempts to describe in some detail a hypothetical sequence of events that could lead plausibly to the situation envisaged</w:t>
      </w:r>
      <w:r w:rsidRPr="008D1F92">
        <w:rPr>
          <w:sz w:val="14"/>
        </w:rPr>
        <w:t xml:space="preserve">.”4 Similarly, Peter Schwartz defines scenarios as “stories about the way the world might turn out tomorrow, </w:t>
      </w:r>
      <w:r w:rsidRPr="008D1F92">
        <w:rPr>
          <w:rStyle w:val="StyleUnderline"/>
        </w:rPr>
        <w:t>stories</w:t>
      </w:r>
      <w:r w:rsidRPr="008D1F92">
        <w:rPr>
          <w:sz w:val="14"/>
        </w:rPr>
        <w:t xml:space="preserve"> that </w:t>
      </w:r>
      <w:r w:rsidRPr="008D1F92">
        <w:rPr>
          <w:rStyle w:val="StyleUnderline"/>
        </w:rPr>
        <w:t>can help us recognize and adapt to changing aspects of our present environment</w:t>
      </w:r>
      <w:r w:rsidRPr="008D1F92">
        <w:rPr>
          <w:sz w:val="14"/>
        </w:rPr>
        <w:t xml:space="preserve">.”5 Given a variety of definitions of scenarios,6 for the purpose of this research, I refer to the scenario-building methodology as a means by which </w:t>
      </w:r>
      <w:r w:rsidRPr="008D1F92">
        <w:rPr>
          <w:rStyle w:val="StyleUnderline"/>
        </w:rPr>
        <w:t xml:space="preserve">people can articulate different futures with trends, uncertainties, and rules over a certain amount of time. Showing all plausible future stories and clarifying important trends, scenario thinking enables decision makers to make an important decision </w:t>
      </w:r>
      <w:proofErr w:type="gramStart"/>
      <w:r w:rsidRPr="008D1F92">
        <w:rPr>
          <w:rStyle w:val="StyleUnderline"/>
        </w:rPr>
        <w:t>at the present time</w:t>
      </w:r>
      <w:proofErr w:type="gramEnd"/>
      <w:r w:rsidRPr="008D1F92">
        <w:rPr>
          <w:sz w:val="14"/>
        </w:rPr>
        <w:t xml:space="preserve">. Key Terms in the Scenario Methodology </w:t>
      </w:r>
      <w:r w:rsidRPr="008D1F92">
        <w:rPr>
          <w:rStyle w:val="StyleUnderline"/>
        </w:rPr>
        <w:t xml:space="preserve">The core of the scenario method lies in enabling policy makers to reach a critical decision </w:t>
      </w:r>
      <w:proofErr w:type="gramStart"/>
      <w:r w:rsidRPr="008D1F92">
        <w:rPr>
          <w:rStyle w:val="StyleUnderline"/>
        </w:rPr>
        <w:t>at the present time</w:t>
      </w:r>
      <w:proofErr w:type="gramEnd"/>
      <w:r w:rsidRPr="008D1F92">
        <w:rPr>
          <w:rStyle w:val="StyleUnderline"/>
        </w:rPr>
        <w:t xml:space="preserve"> based on thinking about all plausible future possibilities. Key concepts in the scenario method include: driving forces, predetermined elements, critical uncertainties, wild cards and scenario plot lines</w:t>
      </w:r>
      <w:r w:rsidRPr="008D1F92">
        <w:rPr>
          <w:sz w:val="14"/>
        </w:rPr>
        <w:t xml:space="preserve">.7 </w:t>
      </w:r>
      <w:r w:rsidRPr="008D1F92">
        <w:rPr>
          <w:rStyle w:val="StyleUnderline"/>
        </w:rPr>
        <w:t xml:space="preserve">Driving forces are defined as “the causal elements that surround a problem, event or decision,” which could be many factors, including </w:t>
      </w:r>
      <w:r w:rsidRPr="008D1F92">
        <w:rPr>
          <w:rStyle w:val="StyleUnderline"/>
        </w:rPr>
        <w:lastRenderedPageBreak/>
        <w:t>those “that can be the basis, in different combinations, for diverse chains of connections and outcomes</w:t>
      </w:r>
      <w:r w:rsidRPr="008D1F92">
        <w:rPr>
          <w:sz w:val="14"/>
        </w:rPr>
        <w:t xml:space="preserve">.”8 Schwartz defines driving forces as “the elements that move the plot of a scenario, that determine the story’s outcome.”9 In a word, </w:t>
      </w:r>
      <w:r w:rsidRPr="008D1F92">
        <w:rPr>
          <w:rStyle w:val="StyleUnderline"/>
        </w:rPr>
        <w:t>driving forces constitute the basic structure of each scenario plot line in the scenario-making process. Predetermined elements refer to “events that have already occurred or that almost certainly will occur but whose consequences have not yet unfolded</w:t>
      </w:r>
      <w:r w:rsidRPr="008D1F92">
        <w:rPr>
          <w:sz w:val="14"/>
        </w:rPr>
        <w:t xml:space="preserve">.”10 </w:t>
      </w:r>
      <w:r w:rsidRPr="008D1F92">
        <w:rPr>
          <w:rStyle w:val="StyleUnderline"/>
        </w:rPr>
        <w:t>Predetermined elements are “givens” which could be safely assumed and understood in the scenario-building process</w:t>
      </w:r>
      <w:r w:rsidRPr="008D1F92">
        <w:rPr>
          <w:sz w:val="14"/>
        </w:rPr>
        <w:t xml:space="preserve">. Although predetermined elements impact outcomes, they do not have a direct causal impact on a given outcome. Critical uncertainties “describe important determinants of events whose character, magnitude or consequences are unknown.”11 Exploring critical uncertainties lies at the heart of scenario construction in the sense that the most important task of scenario analysts is to discover the elements that are most uncertain and most important to a specific decision or event.12 Wild cards are “conceivable, if low probability, events or actions that might undermine or modify radically the chains of logic or narrative plot lines.”13 In John Peterson’s terms, wild cards are “not simple trends, nor are they byproducts of anything else. They are events on their own. They are characterized by their scope, and a speed of change that challenges the outermost capabilities of today’s human capabilities.”14 Wild cards might be extremely important in that in the process of scenario planning their emergence could change the entire direction of each scenario plot line. </w:t>
      </w:r>
      <w:r w:rsidRPr="008D1F92">
        <w:rPr>
          <w:rStyle w:val="StyleUnderline"/>
        </w:rPr>
        <w:t>A scenario plot line is “a compelling story about how things happen” and it describes “how driving forces might plausibly behave as they interact with predetermined elements and different combinations of critical uncertainties</w:t>
      </w:r>
      <w:r w:rsidRPr="008D1F92">
        <w:rPr>
          <w:sz w:val="14"/>
        </w:rPr>
        <w:t xml:space="preserve">.”15 Narratives and/or stories are an essential part of the scenario method due to the identical structure of analytical narratives and scenarios: “both are sequential descriptions of a situation with the passage of time and explain the process of events from the base situation into the situation questioned.”16 Process and Purpose of Scenario Analysis </w:t>
      </w:r>
      <w:r w:rsidRPr="008D1F92">
        <w:rPr>
          <w:rStyle w:val="StyleUnderline"/>
        </w:rPr>
        <w:t>Scenario analysis begins with the exploration of driving forces including some uncertainties. However, scenario building is more than just organizing future uncertainties; rather, it is a thorough understanding of uncertainties, thereby distinguishing between something clear and unclear in the process of decision making</w:t>
      </w:r>
      <w:r w:rsidRPr="008D1F92">
        <w:rPr>
          <w:sz w:val="14"/>
        </w:rPr>
        <w:t xml:space="preserve">.17 As Pierre Wack has pointed out, “By carefully studying some uncertainties, we gained a deeper understanding of their interplay, which, paradoxically, led us to learn what was certain and inevitable and what was not.” In other words, </w:t>
      </w:r>
      <w:r w:rsidRPr="008D1F92">
        <w:rPr>
          <w:rStyle w:val="StyleUnderline"/>
        </w:rPr>
        <w:t>a careful investigation of raw uncertainties helps people figure out more “critical uncertainties” by showing that “what may appear in some cases to be uncertain might actually be predetermined – that many outcomes were simply not possible</w:t>
      </w:r>
      <w:r w:rsidRPr="008D1F92">
        <w:rPr>
          <w:sz w:val="14"/>
        </w:rPr>
        <w:t>.”18 Exploring future uncertainties thoroughly is one of the most important factors in scenario analysis. Kees van der Heijden argues that in the process of separating “knowns” from “unknowns” analysts could clarify driving forces because the process of separation between “predetermineds” and uncertainties demands a fair amount of knowledge of causal relationships surrounding the issue at stake.19 Thus, in scenario analysis a thorough understanding of critical uncertainties leads to a well-established knowledge of driving forces and causal relations.20 Robert Lempert succinctly summarized the scenario-construction process as follows: “</w:t>
      </w:r>
      <w:r w:rsidRPr="008D1F92">
        <w:rPr>
          <w:rStyle w:val="StyleUnderline"/>
        </w:rPr>
        <w:t>scenario practice begins with the challenge facing the decision-makers, ranks the most significant driving forces according to their level of uncertainty and their impact on trends seemingly relevant to that decision, and then creates a handful of scenarios that explore different manifestations of those driving forces</w:t>
      </w:r>
      <w:r w:rsidRPr="008D1F92">
        <w:rPr>
          <w:sz w:val="14"/>
        </w:rPr>
        <w:t xml:space="preserve">.”21 </w:t>
      </w:r>
    </w:p>
    <w:p w14:paraId="49D619FF" w14:textId="35B038E2" w:rsidR="00256200" w:rsidRDefault="00256200" w:rsidP="006D7398">
      <w:pPr>
        <w:rPr>
          <w:sz w:val="14"/>
        </w:rPr>
      </w:pPr>
    </w:p>
    <w:p w14:paraId="4483097F" w14:textId="72102D58" w:rsidR="00256200" w:rsidRDefault="00256200" w:rsidP="006D7398">
      <w:pPr>
        <w:rPr>
          <w:sz w:val="14"/>
        </w:rPr>
      </w:pPr>
    </w:p>
    <w:p w14:paraId="71A86B7F" w14:textId="6530E1F1" w:rsidR="00256200" w:rsidRDefault="00256200" w:rsidP="006D7398">
      <w:pPr>
        <w:rPr>
          <w:sz w:val="14"/>
        </w:rPr>
      </w:pPr>
    </w:p>
    <w:p w14:paraId="7E3B488F" w14:textId="213090CC" w:rsidR="00886799" w:rsidRDefault="00886799" w:rsidP="00256200">
      <w:pPr>
        <w:pStyle w:val="Heading2"/>
      </w:pPr>
      <w:r>
        <w:lastRenderedPageBreak/>
        <w:t>AT: Terror talk</w:t>
      </w:r>
    </w:p>
    <w:p w14:paraId="5F2F9788" w14:textId="77777777" w:rsidR="00886799" w:rsidRPr="004A7476" w:rsidRDefault="00886799" w:rsidP="00886799">
      <w:pPr>
        <w:pStyle w:val="Heading4"/>
      </w:pPr>
      <w:r>
        <w:t>Counterterrorism is necessary – judge has a moral obligation endorse the use of force against murderous terrorist acts</w:t>
      </w:r>
    </w:p>
    <w:p w14:paraId="3FD529CD" w14:textId="77777777" w:rsidR="00886799" w:rsidRDefault="00886799" w:rsidP="00886799">
      <w:r w:rsidRPr="004A7476">
        <w:rPr>
          <w:rStyle w:val="Style13ptBold"/>
        </w:rPr>
        <w:t>Beres 5</w:t>
      </w:r>
      <w:r>
        <w:t xml:space="preserve"> </w:t>
      </w:r>
      <w:r w:rsidRPr="004A7476">
        <w:rPr>
          <w:sz w:val="16"/>
          <w:szCs w:val="16"/>
        </w:rPr>
        <w:t>[Louis Rene Beres, IR lecturer and publisher on terrorist studies; “Terrorism’s Executioner”; The Washington Times; 05/30/2005; accessed 07/18/2015; &lt;http://www.washingtontimes.com/news/2005/may/30/20050530-094029-7128r/?page=all&gt;.] We do not endorse gendered language</w:t>
      </w:r>
    </w:p>
    <w:p w14:paraId="6FB17ECD" w14:textId="77777777" w:rsidR="00886799" w:rsidRDefault="00886799" w:rsidP="00886799">
      <w:pPr>
        <w:rPr>
          <w:rStyle w:val="StyleUnderline"/>
        </w:rPr>
      </w:pPr>
      <w:r w:rsidRPr="00DF3D6C">
        <w:rPr>
          <w:rStyle w:val="StyleUnderline"/>
        </w:rPr>
        <w:t>Our world is "normally’ silent in the face of evil</w:t>
      </w:r>
      <w:r w:rsidRPr="004A7476">
        <w:rPr>
          <w:sz w:val="16"/>
        </w:rPr>
        <w:t xml:space="preserve">. </w:t>
      </w:r>
      <w:r w:rsidRPr="00DF3D6C">
        <w:rPr>
          <w:rStyle w:val="StyleUnderline"/>
        </w:rPr>
        <w:t>At worst,</w:t>
      </w:r>
      <w:r w:rsidRPr="004A7476">
        <w:rPr>
          <w:sz w:val="16"/>
        </w:rPr>
        <w:t xml:space="preserve"> many are </w:t>
      </w:r>
      <w:r w:rsidRPr="00DF3D6C">
        <w:rPr>
          <w:rStyle w:val="StyleUnderline"/>
        </w:rPr>
        <w:t>directly complicit</w:t>
      </w:r>
      <w:r w:rsidRPr="004A7476">
        <w:rPr>
          <w:sz w:val="16"/>
        </w:rPr>
        <w:t xml:space="preserve"> in the maimings and slaughters. </w:t>
      </w:r>
      <w:r w:rsidRPr="00DF3D6C">
        <w:rPr>
          <w:rStyle w:val="StyleUnderline"/>
        </w:rPr>
        <w:t>At best, the murderers are ignored</w:t>
      </w:r>
      <w:r w:rsidRPr="004A7476">
        <w:rPr>
          <w:sz w:val="16"/>
        </w:rPr>
        <w:t xml:space="preserve">. In this unchanging world </w:t>
      </w:r>
      <w:r w:rsidRPr="00DF3D6C">
        <w:rPr>
          <w:rStyle w:val="StyleUnderline"/>
        </w:rPr>
        <w:t>Israel must</w:t>
      </w:r>
      <w:r w:rsidRPr="004A7476">
        <w:rPr>
          <w:sz w:val="16"/>
        </w:rPr>
        <w:t xml:space="preserve"> soon </w:t>
      </w:r>
      <w:r w:rsidRPr="00DF3D6C">
        <w:rPr>
          <w:rStyle w:val="StyleUnderline"/>
        </w:rPr>
        <w:t>decide</w:t>
      </w:r>
      <w:r w:rsidRPr="004A7476">
        <w:rPr>
          <w:sz w:val="16"/>
        </w:rPr>
        <w:t xml:space="preserve"> whether </w:t>
      </w:r>
      <w:r w:rsidRPr="00DF3D6C">
        <w:rPr>
          <w:rStyle w:val="StyleUnderline"/>
        </w:rPr>
        <w:t>to face the evil of Palestinian terrorism as a pitiable victim or to use whatever reasonable force is needed</w:t>
      </w:r>
      <w:r w:rsidRPr="004A7476">
        <w:rPr>
          <w:sz w:val="16"/>
        </w:rPr>
        <w:t xml:space="preserve"> to remain alive. </w:t>
      </w:r>
      <w:r w:rsidRPr="00DF3D6C">
        <w:rPr>
          <w:rStyle w:val="Emphasis"/>
        </w:rPr>
        <w:t>The use of force is not inherently evil</w:t>
      </w:r>
      <w:r w:rsidRPr="004A7476">
        <w:rPr>
          <w:sz w:val="16"/>
        </w:rPr>
        <w:t xml:space="preserve">. Quite the contrary; </w:t>
      </w:r>
      <w:r w:rsidRPr="00DF3D6C">
        <w:rPr>
          <w:rStyle w:val="StyleUnderline"/>
        </w:rPr>
        <w:t>in opposing terrorist mayhem, force is indispensable to all that is good</w:t>
      </w:r>
      <w:r w:rsidRPr="004A7476">
        <w:rPr>
          <w:sz w:val="16"/>
        </w:rPr>
        <w:t xml:space="preserve">. In the case of Israel, Palestinian </w:t>
      </w:r>
      <w:r w:rsidRPr="00DF3D6C">
        <w:rPr>
          <w:rStyle w:val="StyleUnderline"/>
        </w:rPr>
        <w:t>terrorism is unique for its cowardice, its barbarism and its genocidal goal</w:t>
      </w:r>
      <w:r w:rsidRPr="004A7476">
        <w:rPr>
          <w:sz w:val="16"/>
        </w:rPr>
        <w:t xml:space="preserve">. Were Israel to depend upon the broader international community for relief- upon the so-called road map - its plea would be unheard. </w:t>
      </w:r>
      <w:r w:rsidRPr="004A7476">
        <w:rPr>
          <w:rStyle w:val="Emphasis"/>
        </w:rPr>
        <w:t>All states have a right of self-defense</w:t>
      </w:r>
      <w:r w:rsidRPr="004A7476">
        <w:rPr>
          <w:sz w:val="16"/>
        </w:rPr>
        <w:t xml:space="preserve">. Israel has every lawful authority to forcibly confront the still-growing evil of Palestinian terror. </w:t>
      </w:r>
      <w:r w:rsidRPr="00DF3D6C">
        <w:rPr>
          <w:rStyle w:val="StyleUnderline"/>
        </w:rPr>
        <w:t>Facing even biological and nuclear forms of terrorism, it now has the clear legal right</w:t>
      </w:r>
      <w:r w:rsidRPr="004A7476">
        <w:rPr>
          <w:sz w:val="16"/>
        </w:rPr>
        <w:t xml:space="preserve"> to refuse to be a victim and </w:t>
      </w:r>
      <w:r w:rsidRPr="00DF3D6C">
        <w:rPr>
          <w:rStyle w:val="StyleUnderline"/>
        </w:rPr>
        <w:t>to become an executioner</w:t>
      </w:r>
      <w:r w:rsidRPr="004A7476">
        <w:rPr>
          <w:sz w:val="16"/>
        </w:rPr>
        <w:t xml:space="preserve">. From the standpoint of </w:t>
      </w:r>
      <w:r w:rsidRPr="00DF3D6C">
        <w:rPr>
          <w:rStyle w:val="StyleUnderline"/>
        </w:rPr>
        <w:t xml:space="preserve">providing security to its own citizens, this right even becomes an </w:t>
      </w:r>
      <w:r w:rsidRPr="004A7476">
        <w:rPr>
          <w:rStyle w:val="Emphasis"/>
        </w:rPr>
        <w:t>obligation</w:t>
      </w:r>
      <w:r w:rsidRPr="004A7476">
        <w:rPr>
          <w:sz w:val="16"/>
        </w:rPr>
        <w:t xml:space="preserve">. Albert </w:t>
      </w:r>
      <w:r w:rsidRPr="00DF3D6C">
        <w:rPr>
          <w:rStyle w:val="StyleUnderline"/>
        </w:rPr>
        <w:t>Camus would have us all be "neither victims nor executioners,"</w:t>
      </w:r>
      <w:r w:rsidRPr="004A7476">
        <w:rPr>
          <w:sz w:val="16"/>
        </w:rPr>
        <w:t xml:space="preserve"> living not </w:t>
      </w:r>
      <w:r w:rsidRPr="00DF3D6C">
        <w:rPr>
          <w:rStyle w:val="StyleUnderline"/>
        </w:rPr>
        <w:t>in a world</w:t>
      </w:r>
      <w:r w:rsidRPr="004A7476">
        <w:rPr>
          <w:sz w:val="16"/>
        </w:rPr>
        <w:t xml:space="preserve"> in which killing has disappeared ("we are not so crazy as that"), but one </w:t>
      </w:r>
      <w:r w:rsidRPr="00DF3D6C">
        <w:rPr>
          <w:rStyle w:val="StyleUnderline"/>
        </w:rPr>
        <w:t>where</w:t>
      </w:r>
      <w:r w:rsidRPr="004A7476">
        <w:rPr>
          <w:sz w:val="16"/>
        </w:rPr>
        <w:t xml:space="preserve">in </w:t>
      </w:r>
      <w:r w:rsidRPr="00DF3D6C">
        <w:rPr>
          <w:rStyle w:val="StyleUnderline"/>
        </w:rPr>
        <w:t>killing has become illegitimate</w:t>
      </w:r>
      <w:r w:rsidRPr="004A7476">
        <w:rPr>
          <w:sz w:val="16"/>
        </w:rPr>
        <w:t xml:space="preserve">. This is a fine expectation, yet the celebrated French philosopher did not anticipate another evil force for whom utter extermination of “the Jews" was its declared object. Not even in a world living under the shadow of recent Holocaust did Camus consider such an absurd possibility. But Israel lacks the quaint luxury of French philosophy. Were Israel to follow Camus’ genteel reasoning, perhaps </w:t>
      </w:r>
      <w:proofErr w:type="gramStart"/>
      <w:r w:rsidRPr="004A7476">
        <w:rPr>
          <w:sz w:val="16"/>
        </w:rPr>
        <w:t>in order to</w:t>
      </w:r>
      <w:proofErr w:type="gramEnd"/>
      <w:r w:rsidRPr="004A7476">
        <w:rPr>
          <w:sz w:val="16"/>
        </w:rPr>
        <w:t xml:space="preserve"> implement Mr. Sharon's disengagement, the result would be another boundless enlargement of Jewish suffering. Before and during the Holocaust, for those who still had an opportunity to flee, Jews were ordered: "Get out of Europe; go to Palestine." When they complied (those who could), the next order was: "Get out of Palestine." For my Austrian-Jewish grandparents, their deaths came on the SS-killing grounds at Riga, Latvia. Had they made it to Palestine, their sons and grandsons would likely have died in subsequent genocidal wars intended to get the Jews "out of Palestine." </w:t>
      </w:r>
      <w:r w:rsidRPr="00DF3D6C">
        <w:rPr>
          <w:rStyle w:val="StyleUnderline"/>
        </w:rPr>
        <w:t>Failure to use force against murderous evil is invariably a stain upon all that is good</w:t>
      </w:r>
      <w:r w:rsidRPr="004A7476">
        <w:rPr>
          <w:sz w:val="16"/>
        </w:rPr>
        <w:t xml:space="preserve">. By </w:t>
      </w:r>
      <w:r w:rsidRPr="00DF3D6C">
        <w:rPr>
          <w:rStyle w:val="StyleUnderline"/>
        </w:rPr>
        <w:t>declining the right to act as a lawful executioner in its struggle with terror</w:t>
      </w:r>
      <w:r w:rsidRPr="004A7476">
        <w:rPr>
          <w:sz w:val="16"/>
        </w:rPr>
        <w:t xml:space="preserve">, Israel would be forced by Camus' reasoning to embrace its own disappearance. Barring Mr. Sharon's disengagement, the Jewish state would never accept collective suicide. Why was Camus, who was thinking only in the broadest generic terms, so mistaken? My own answer lies in his presumption ofa natural reciprocity among human beings and states in the matter of killing. We are asked to believe that as greater numbers of people agree not to become executioners, still greater numbers will follow upon the same course. In time, the argument proceeds, the number of those who refuse to accept killing will become so great that there will be fewer and fewer victims. But </w:t>
      </w:r>
      <w:r w:rsidRPr="00DF3D6C">
        <w:rPr>
          <w:rStyle w:val="StyleUnderline"/>
        </w:rPr>
        <w:t>Camus' presumed reciprocity does not exist, indeed, can never exist, especially in the</w:t>
      </w:r>
      <w:r>
        <w:rPr>
          <w:rStyle w:val="StyleUnderline"/>
        </w:rPr>
        <w:t xml:space="preserve"> </w:t>
      </w:r>
      <w:r w:rsidRPr="00DF3D6C">
        <w:rPr>
          <w:rStyle w:val="StyleUnderline"/>
        </w:rPr>
        <w:t>jihad-centered Middle East</w:t>
      </w:r>
      <w:r w:rsidRPr="004A7476">
        <w:rPr>
          <w:sz w:val="16"/>
        </w:rPr>
        <w:t xml:space="preserve">. Here the Islamist will to kill Jews remains unimpressed by Israel's disproportionate contributions to science, industry, medicine and learning. Here there are no Arab plans for a "two- state solution,” only for a final solution. In counterterrorism, Jewish executioners must now have an honored place in the government of Israel. Without them, evil would triumph again and again. For Hamas, Islamichhad, Hezbollah and Fatah, murderedJews are not so much a means to an end as an end in themselves. In this unheroic Arab Islamist world, where killingJews is both a religious mandate and sometimes also a path to sexual ecstasy and personal immortality, an Israeli </w:t>
      </w:r>
      <w:r w:rsidRPr="004A7476">
        <w:rPr>
          <w:rStyle w:val="Emphasis"/>
        </w:rPr>
        <w:t>unwillingness to use necessary force against terror will invite existential terror</w:t>
      </w:r>
      <w:r w:rsidRPr="004A7476">
        <w:rPr>
          <w:sz w:val="16"/>
        </w:rPr>
        <w:t xml:space="preserve">. </w:t>
      </w:r>
      <w:r w:rsidRPr="00DF3D6C">
        <w:rPr>
          <w:rStyle w:val="StyleUnderline"/>
        </w:rPr>
        <w:t xml:space="preserve">Sadly, killing is sometimes a sacred duty. Faced with manifest evil, all decent civilizations must rely, in the end, on the executioner. To deny the executioner </w:t>
      </w:r>
      <w:proofErr w:type="gramStart"/>
      <w:r w:rsidRPr="004A7476">
        <w:rPr>
          <w:strike/>
          <w:sz w:val="16"/>
        </w:rPr>
        <w:t>his</w:t>
      </w:r>
      <w:r w:rsidRPr="00DF3D6C">
        <w:rPr>
          <w:rStyle w:val="StyleUnderline"/>
        </w:rPr>
        <w:t xml:space="preserve"> </w:t>
      </w:r>
      <w:r>
        <w:rPr>
          <w:rStyle w:val="StyleUnderline"/>
        </w:rPr>
        <w:t>their</w:t>
      </w:r>
      <w:proofErr w:type="gramEnd"/>
      <w:r>
        <w:rPr>
          <w:rStyle w:val="StyleUnderline"/>
        </w:rPr>
        <w:t xml:space="preserve"> </w:t>
      </w:r>
      <w:r w:rsidRPr="00DF3D6C">
        <w:rPr>
          <w:rStyle w:val="StyleUnderline"/>
        </w:rPr>
        <w:t>proper place would enable the murderers to leer lasciviously upon whole mountains of fresh corpses.</w:t>
      </w:r>
    </w:p>
    <w:p w14:paraId="075A7CCE" w14:textId="77777777" w:rsidR="00886799" w:rsidRPr="00640749" w:rsidRDefault="00886799" w:rsidP="00886799">
      <w:pPr>
        <w:spacing w:after="338"/>
        <w:ind w:left="-15"/>
        <w:rPr>
          <w:sz w:val="16"/>
          <w:szCs w:val="16"/>
        </w:rPr>
      </w:pPr>
    </w:p>
    <w:p w14:paraId="3572A7E7" w14:textId="77777777" w:rsidR="00886799" w:rsidRDefault="00886799" w:rsidP="00886799">
      <w:pPr>
        <w:pStyle w:val="Heading3"/>
      </w:pPr>
      <w:r>
        <w:lastRenderedPageBreak/>
        <w:t>Threats Real &amp; Not Islamophobic</w:t>
      </w:r>
    </w:p>
    <w:p w14:paraId="0AA0242F" w14:textId="77777777" w:rsidR="00886799" w:rsidRDefault="00886799" w:rsidP="00886799">
      <w:pPr>
        <w:pStyle w:val="Heading4"/>
      </w:pPr>
      <w:r>
        <w:t xml:space="preserve">The threats of terrorism are real and </w:t>
      </w:r>
      <w:proofErr w:type="gramStart"/>
      <w:r>
        <w:t>there</w:t>
      </w:r>
      <w:proofErr w:type="gramEnd"/>
      <w:r>
        <w:t xml:space="preserve"> portrayal is not Islamophobic</w:t>
      </w:r>
    </w:p>
    <w:p w14:paraId="3C98DBB1" w14:textId="77777777" w:rsidR="00886799" w:rsidRDefault="00886799" w:rsidP="00886799">
      <w:r w:rsidRPr="0013639C">
        <w:rPr>
          <w:rStyle w:val="Style13ptBold"/>
        </w:rPr>
        <w:t>Weiss 12</w:t>
      </w:r>
      <w:r>
        <w:rPr>
          <w:rStyle w:val="Style13ptBold"/>
        </w:rPr>
        <w:t xml:space="preserve"> </w:t>
      </w:r>
      <w:r>
        <w:t xml:space="preserve"> (Rusty Weiss, Contributor at Newsbusters, “Dear Media, Accurately Portraying Muslim Rage as Muslim Rage is Not Islamophobic”,September 18</w:t>
      </w:r>
      <w:r w:rsidRPr="0013639C">
        <w:rPr>
          <w:vertAlign w:val="superscript"/>
        </w:rPr>
        <w:t>th</w:t>
      </w:r>
      <w:r>
        <w:t xml:space="preserve">, 2012, NewsBusters, </w:t>
      </w:r>
      <w:hyperlink r:id="rId77" w:anchor="sthash.HqV1hANi.dpuf" w:history="1">
        <w:r w:rsidRPr="00070EE0">
          <w:rPr>
            <w:rStyle w:val="Hyperlink"/>
          </w:rPr>
          <w:t>http://newsbusters.org/blogs/rusty-weiss/2012/09/18/dear-media-accurately-portraying-muslim-rage-muslim-rage-not-islamophob#sthash.HqV1hANi.dpuf</w:t>
        </w:r>
      </w:hyperlink>
      <w:r>
        <w:t>, JAS) We don’t endorse gendered or ablest language</w:t>
      </w:r>
    </w:p>
    <w:p w14:paraId="4F30ED1E" w14:textId="77777777" w:rsidR="00886799" w:rsidRPr="000451E3" w:rsidRDefault="00886799" w:rsidP="00886799">
      <w:pPr>
        <w:rPr>
          <w:rStyle w:val="StyleUnderline"/>
        </w:rPr>
      </w:pPr>
      <w:r w:rsidRPr="000451E3">
        <w:rPr>
          <w:sz w:val="16"/>
        </w:rPr>
        <w:t xml:space="preserve">This week we learned what really gets the liberal media in a ... well ... rage. </w:t>
      </w:r>
      <w:r w:rsidRPr="000451E3">
        <w:rPr>
          <w:rStyle w:val="StyleUnderline"/>
        </w:rPr>
        <w:t>It isn't the act of perpetrating violence upon the innocent. No, it's calling out that rage for everyone to see. In Liberal Land, words speak louder than actions</w:t>
      </w:r>
      <w:r w:rsidRPr="000451E3">
        <w:rPr>
          <w:sz w:val="16"/>
        </w:rPr>
        <w:t xml:space="preserve">. The media on the left side of the aisle took more umbrage with a Newsweek article titled, Muslim Rage, than they did with the incidents that demonstrated that rage - the killing of four Americans in Libya, including Ambassador Christopher Stevens, and the hoisting of Islamist flags on sovereign U.S. soil. Outlets like Think Progress called the Newsweek cover, which featured an image of a group of obviously agitated Muslims, Islamophobic. Newsweek for their part did not apologize for their portrayal of events in the Middle East saying: "This weeks Newsweek cover accurately depicts the events of the past week as violent protests have erupted in the Middle East (including Morocco where the cover image was taken).” </w:t>
      </w:r>
      <w:r w:rsidRPr="000451E3">
        <w:rPr>
          <w:rStyle w:val="StyleUnderline"/>
        </w:rPr>
        <w:t>Rather than focusing on the real issues here, the liberal media is doing everything in its power to avoid pointing the finger at radical Islamists</w:t>
      </w:r>
      <w:r w:rsidRPr="000451E3">
        <w:rPr>
          <w:sz w:val="16"/>
        </w:rPr>
        <w:t xml:space="preserve">. They point it at Mitt Romney for his statements, they point it at Newsweek, at the author, Ayaan Ali Hirsi, and they point it at an obscure film heretofore unknown to the </w:t>
      </w:r>
      <w:proofErr w:type="gramStart"/>
      <w:r w:rsidRPr="000451E3">
        <w:rPr>
          <w:sz w:val="16"/>
        </w:rPr>
        <w:t>general public</w:t>
      </w:r>
      <w:proofErr w:type="gramEnd"/>
      <w:r w:rsidRPr="000451E3">
        <w:rPr>
          <w:sz w:val="16"/>
        </w:rPr>
        <w:t xml:space="preserve">. None of these are justification for the scene currently spreading throughout the Middle East. And most assuredly, the rage is not a response to an anti-Mohammad film, despite what the White House would have you believe. </w:t>
      </w:r>
      <w:r w:rsidRPr="000451E3">
        <w:rPr>
          <w:rStyle w:val="StyleUnderline"/>
        </w:rPr>
        <w:t>The rage has been consistent and perpetual, and it has long been evident prior to any version of any anti-Mohammad film. During the Iran hostage crisis in 1979. At the World Trade Center bombing in 1993. At the embassy bombings in Kenya and Tanzania in 1998. With the USS Cole bombing in 2000. At the Fort Hood massacre in 2009. And of course, September 11th. This to name a few.</w:t>
      </w:r>
      <w:r w:rsidRPr="000451E3">
        <w:rPr>
          <w:sz w:val="16"/>
        </w:rPr>
        <w:t xml:space="preserve"> The </w:t>
      </w:r>
      <w:r w:rsidRPr="000451E3">
        <w:rPr>
          <w:rStyle w:val="StyleUnderline"/>
        </w:rPr>
        <w:t>rage is tangible, and it is very closely associated with radical Islam. Giving terrorists built-in excuses such as an obscure film only serves to add fuel to their fire. Appeasement does not work</w:t>
      </w:r>
      <w:r w:rsidRPr="000451E3">
        <w:rPr>
          <w:sz w:val="16"/>
        </w:rPr>
        <w:t xml:space="preserve">. What the left clearly needs are more people of reason, more people like Kirsten Powers who wrote: "... our </w:t>
      </w:r>
      <w:r w:rsidRPr="000451E3">
        <w:rPr>
          <w:rStyle w:val="StyleUnderline"/>
        </w:rPr>
        <w:t xml:space="preserve">leaders shouldn't let our enemies know that when they kill our people and attack our embassies </w:t>
      </w:r>
      <w:r w:rsidRPr="000451E3">
        <w:rPr>
          <w:sz w:val="16"/>
        </w:rPr>
        <w:t xml:space="preserve">that the US Government will act like a </w:t>
      </w:r>
      <w:r w:rsidRPr="000451E3">
        <w:rPr>
          <w:strike/>
          <w:sz w:val="16"/>
        </w:rPr>
        <w:t>battered wife making excuses for her psychotic husband</w:t>
      </w:r>
      <w:r w:rsidRPr="000451E3">
        <w:rPr>
          <w:sz w:val="16"/>
        </w:rPr>
        <w:t xml:space="preserve">. </w:t>
      </w:r>
      <w:r w:rsidRPr="000451E3">
        <w:rPr>
          <w:rStyle w:val="StyleUnderline"/>
        </w:rPr>
        <w:t xml:space="preserve">Wake up: we weren't attacked because of a movie made by an American. We were attacked because there are </w:t>
      </w:r>
      <w:r w:rsidRPr="000451E3">
        <w:rPr>
          <w:strike/>
          <w:sz w:val="16"/>
        </w:rPr>
        <w:t>crazy</w:t>
      </w:r>
      <w:r w:rsidRPr="000451E3">
        <w:rPr>
          <w:rStyle w:val="StyleUnderline"/>
        </w:rPr>
        <w:t xml:space="preserve"> religious fanatics who hate the United States</w:t>
      </w:r>
      <w:r w:rsidRPr="000451E3">
        <w:rPr>
          <w:sz w:val="16"/>
        </w:rPr>
        <w:t xml:space="preserve">. We didn't ask for it." Say it along with her - </w:t>
      </w:r>
      <w:r w:rsidRPr="000451E3">
        <w:rPr>
          <w:strike/>
          <w:sz w:val="16"/>
        </w:rPr>
        <w:t>Crazy</w:t>
      </w:r>
      <w:r w:rsidRPr="000451E3">
        <w:rPr>
          <w:sz w:val="16"/>
        </w:rPr>
        <w:t xml:space="preserve">. Religious. Fanatics. </w:t>
      </w:r>
      <w:r w:rsidRPr="000451E3">
        <w:rPr>
          <w:rStyle w:val="StyleUnderline"/>
        </w:rPr>
        <w:t>Muslim rage. Do not fear it. Fearing words only serves to embolden the enemy, and they know it. While we continue to fight over those words, extremists continue to point their RPG's at our foreign diplomats, storm our embassy walls, burn American flags, call for beheadings and public hangings, and on and on</w:t>
      </w:r>
      <w:r w:rsidRPr="000451E3">
        <w:rPr>
          <w:sz w:val="16"/>
        </w:rPr>
        <w:t xml:space="preserve">. All the while, the </w:t>
      </w:r>
      <w:r w:rsidRPr="000451E3">
        <w:rPr>
          <w:rStyle w:val="StyleUnderline"/>
        </w:rPr>
        <w:t>media criminally continues to whistle through the graveyard</w:t>
      </w:r>
      <w:r w:rsidRPr="000451E3">
        <w:rPr>
          <w:sz w:val="16"/>
        </w:rPr>
        <w:t xml:space="preserve">. That said, I would like to propose a change in how the media labels things of this nature. I'd like to </w:t>
      </w:r>
      <w:r w:rsidRPr="000451E3">
        <w:rPr>
          <w:rStyle w:val="StyleUnderline"/>
        </w:rPr>
        <w:t>redefine the term Islamophobia. The phrase, much like the race card, has been overused by the left and has been played out. It has outlived its usefulness. It no longer sticks as a term of bigotry or intolerance toward radical Muslims.</w:t>
      </w:r>
      <w:r w:rsidRPr="000451E3">
        <w:rPr>
          <w:sz w:val="16"/>
        </w:rPr>
        <w:t xml:space="preserve"> To quote the classic line from The Princess Bride - I do not think it means what you think it means. Instead, the meaning should </w:t>
      </w:r>
      <w:r w:rsidRPr="000451E3">
        <w:rPr>
          <w:rStyle w:val="StyleUnderline"/>
        </w:rPr>
        <w:t>revert to a more literal translation. Islam-phobia. The phobia involves those in the media continually capitulating to the radicals and terrorists killing in the name of their religion</w:t>
      </w:r>
      <w:r w:rsidRPr="000451E3">
        <w:rPr>
          <w:sz w:val="16"/>
        </w:rPr>
        <w:t xml:space="preserve">. The phobia involves Democrats who continually bow down to the unreasonable demands of terror-linked domestic organizations such as CAIR, or the ICNA, and are willing to release known terrorists in a foolish attempt to establish peace. The phobia equates to fear. That is why </w:t>
      </w:r>
      <w:r w:rsidRPr="000451E3">
        <w:rPr>
          <w:rStyle w:val="StyleUnderline"/>
        </w:rPr>
        <w:t>liberals refuse to stand up to radical Islam, and it is why the media refuses to accurately portray the level of rage being executed in the name of the tenets of radical Islam. They are afraid.</w:t>
      </w:r>
      <w:r w:rsidRPr="000451E3">
        <w:rPr>
          <w:sz w:val="16"/>
        </w:rPr>
        <w:t xml:space="preserve"> No more. Journalism is a profession. </w:t>
      </w:r>
      <w:r w:rsidRPr="000451E3">
        <w:rPr>
          <w:sz w:val="16"/>
        </w:rPr>
        <w:lastRenderedPageBreak/>
        <w:t xml:space="preserve">Stop acting like amateurs. Stop being Islamophobes. </w:t>
      </w:r>
      <w:r w:rsidRPr="000451E3">
        <w:rPr>
          <w:rStyle w:val="StyleUnderline"/>
        </w:rPr>
        <w:t>At some point, you will have to grow a spine when it comes to the threat of radical Muslim rage.</w:t>
      </w:r>
    </w:p>
    <w:p w14:paraId="28B0C98B" w14:textId="77777777" w:rsidR="00886799" w:rsidRPr="00886799" w:rsidRDefault="00886799" w:rsidP="00886799"/>
    <w:p w14:paraId="2D2382ED" w14:textId="1915B3F3" w:rsidR="00256200" w:rsidRDefault="00256200" w:rsidP="00256200">
      <w:pPr>
        <w:pStyle w:val="Heading2"/>
      </w:pPr>
      <w:r>
        <w:lastRenderedPageBreak/>
        <w:t>AT</w:t>
      </w:r>
      <w:r w:rsidR="008D7238">
        <w:t>:</w:t>
      </w:r>
      <w:r>
        <w:t xml:space="preserve"> Security K:</w:t>
      </w:r>
      <w:r w:rsidR="00472BB6">
        <w:t xml:space="preserve"> </w:t>
      </w:r>
    </w:p>
    <w:p w14:paraId="70A51EAE" w14:textId="77777777" w:rsidR="00472BB6" w:rsidRDefault="00472BB6" w:rsidP="00472BB6">
      <w:pPr>
        <w:pStyle w:val="Heading3"/>
      </w:pPr>
      <w:r>
        <w:lastRenderedPageBreak/>
        <w:t>Security</w:t>
      </w:r>
    </w:p>
    <w:p w14:paraId="0996FC44" w14:textId="77777777" w:rsidR="00472BB6" w:rsidRDefault="00472BB6" w:rsidP="00472BB6">
      <w:pPr>
        <w:pStyle w:val="Heading4"/>
      </w:pPr>
      <w:r>
        <w:t>No impact- the aff’s approach to counterinsurgency is centered around persuasion, not force and leaves decision-making up to the Afghan people</w:t>
      </w:r>
    </w:p>
    <w:p w14:paraId="00586458" w14:textId="77777777" w:rsidR="00472BB6" w:rsidRPr="00FD6B67" w:rsidRDefault="00472BB6" w:rsidP="00472BB6">
      <w:pPr>
        <w:rPr>
          <w:rStyle w:val="Style13ptBold"/>
          <w:b w:val="0"/>
        </w:rPr>
      </w:pPr>
      <w:r>
        <w:rPr>
          <w:rStyle w:val="Style13ptBold"/>
        </w:rPr>
        <w:t xml:space="preserve">Egnell 10 </w:t>
      </w:r>
      <w:r>
        <w:rPr>
          <w:rStyle w:val="Style13ptBold"/>
          <w:b w:val="0"/>
        </w:rPr>
        <w:t xml:space="preserve">(9/27/10, Robert Egnell, Swedish National Defence College, “Winning ‘Hearts and Minds’? A Critical Analysis of Counter-Insurgency Operations in Afghanistan”, </w:t>
      </w:r>
      <w:hyperlink r:id="rId78" w:history="1">
        <w:r w:rsidRPr="00A34591">
          <w:rPr>
            <w:rStyle w:val="Hyperlink"/>
          </w:rPr>
          <w:t>https://www.tandfonline.com/doi/abs/10.1080/13698249.2010.509562</w:t>
        </w:r>
      </w:hyperlink>
      <w:r>
        <w:rPr>
          <w:rStyle w:val="Style13ptBold"/>
          <w:b w:val="0"/>
        </w:rPr>
        <w:t>, DA: 7/27/18, EK)</w:t>
      </w:r>
    </w:p>
    <w:p w14:paraId="5A0E3AD1" w14:textId="77777777" w:rsidR="00472BB6" w:rsidRDefault="00472BB6" w:rsidP="00472BB6">
      <w:pPr>
        <w:rPr>
          <w:rStyle w:val="Emphasis"/>
        </w:rPr>
      </w:pPr>
      <w:r w:rsidRPr="00FD6B67">
        <w:rPr>
          <w:sz w:val="16"/>
        </w:rPr>
        <w:t xml:space="preserve">Garfield argues that </w:t>
      </w:r>
      <w:r w:rsidRPr="00FD6B67">
        <w:rPr>
          <w:rStyle w:val="StyleUnderline"/>
        </w:rPr>
        <w:t>defeating the political subversion of insurgencies requires making a difference in the lives of the local population as early as possible.</w:t>
      </w:r>
      <w:r w:rsidRPr="00FD6B67">
        <w:rPr>
          <w:sz w:val="16"/>
        </w:rPr>
        <w:t xml:space="preserve"> 284 CIVIL WARS Downloaded by [Selcuk Universitesi] at 15:37 07 February 2015 </w:t>
      </w:r>
      <w:r w:rsidRPr="00FD6B67">
        <w:rPr>
          <w:rStyle w:val="StyleUnderline"/>
        </w:rPr>
        <w:t>This means ‘significant efforts to ensure fair treatment, the creation of jobs, improvements in education and medical service</w:t>
      </w:r>
      <w:r w:rsidRPr="00FD6B67">
        <w:rPr>
          <w:sz w:val="16"/>
        </w:rPr>
        <w:t xml:space="preserve">s (in the short term, getting an education and being treated is far more important than the construction of new schools and hospitals), </w:t>
      </w:r>
      <w:r w:rsidRPr="00FD6B67">
        <w:rPr>
          <w:rStyle w:val="StyleUnderline"/>
        </w:rPr>
        <w:t>providing a bearable standard of living, basic personal security, and some form of legitimate representative governance’. Military presence and activity is vital to establish the necessary level of security and for coercive purposes.</w:t>
      </w:r>
      <w:r w:rsidRPr="00FD6B67">
        <w:rPr>
          <w:sz w:val="16"/>
        </w:rPr>
        <w:t xml:space="preserve"> However, </w:t>
      </w:r>
      <w:r w:rsidRPr="00FD6B67">
        <w:rPr>
          <w:rStyle w:val="Emphasis"/>
        </w:rPr>
        <w:t>military activity can only work in a support function to the civilian activities of political and economic reform</w:t>
      </w:r>
      <w:r w:rsidRPr="00FD6B67">
        <w:rPr>
          <w:sz w:val="16"/>
        </w:rPr>
        <w:t xml:space="preserve">.10 As an example, the commander of International Security Assistance Force (ISAF) in Afghanistan accurately notes that </w:t>
      </w:r>
      <w:r w:rsidRPr="00FD6B67">
        <w:rPr>
          <w:rStyle w:val="Emphasis"/>
        </w:rPr>
        <w:t>the Afghan people will decide who wins</w:t>
      </w:r>
      <w:r w:rsidRPr="00FD6B67">
        <w:rPr>
          <w:sz w:val="16"/>
        </w:rPr>
        <w:t>. The government of Afghanistan and ISAF is therefore involved in a struggle for the support of the local population. ‘</w:t>
      </w:r>
      <w:r w:rsidRPr="00FD6B67">
        <w:rPr>
          <w:rStyle w:val="StyleUnderline"/>
        </w:rPr>
        <w:t>The effort to gain and maintain that support must inform every action we take. Essentially, we and the insurgents are presenting an argument for the future to the people of Afghanistan:</w:t>
      </w:r>
      <w:r w:rsidRPr="00FD6B67">
        <w:rPr>
          <w:sz w:val="16"/>
        </w:rPr>
        <w:t xml:space="preserve"> </w:t>
      </w:r>
      <w:r w:rsidRPr="00FD6B67">
        <w:rPr>
          <w:rStyle w:val="Emphasis"/>
        </w:rPr>
        <w:t>they will decide which argument is the most attractive, most convincing, and has the greatest chance of success.’11</w:t>
      </w:r>
    </w:p>
    <w:p w14:paraId="6EF33C44" w14:textId="77777777" w:rsidR="00472BB6" w:rsidRDefault="00472BB6" w:rsidP="00472BB6">
      <w:pPr>
        <w:pStyle w:val="Heading4"/>
      </w:pPr>
      <w:r>
        <w:t>Turn- the alternative leads to Taliban counter-securitization, which makes the aff’s impacts inevitable and catalyzes violence</w:t>
      </w:r>
    </w:p>
    <w:p w14:paraId="045BEADA" w14:textId="77777777" w:rsidR="00472BB6" w:rsidRPr="00675FE8" w:rsidRDefault="00472BB6" w:rsidP="00472BB6">
      <w:pPr>
        <w:rPr>
          <w:rStyle w:val="Style13ptBold"/>
          <w:b w:val="0"/>
        </w:rPr>
      </w:pPr>
      <w:r>
        <w:rPr>
          <w:rStyle w:val="Style13ptBold"/>
        </w:rPr>
        <w:t xml:space="preserve">Stritzel and Chang 15 </w:t>
      </w:r>
      <w:r>
        <w:rPr>
          <w:rStyle w:val="Style13ptBold"/>
          <w:b w:val="0"/>
        </w:rPr>
        <w:t xml:space="preserve">(Holger Stritzel,  Lecturer in German Foreign Policy and International Relations at King’s College London, Sean Chang, Officer in the US Army who holds an MLitt in International Security from the University of St Andrews, “Securitization and counter-securitization in Afghanistan”, </w:t>
      </w:r>
      <w:hyperlink r:id="rId79" w:history="1">
        <w:r w:rsidRPr="00A34591">
          <w:rPr>
            <w:rStyle w:val="Hyperlink"/>
          </w:rPr>
          <w:t>http://journals.sagepub.com/doi/pdf/10.1177/0967010615588725</w:t>
        </w:r>
      </w:hyperlink>
      <w:r>
        <w:rPr>
          <w:rStyle w:val="Style13ptBold"/>
          <w:b w:val="0"/>
        </w:rPr>
        <w:t>, DA: 7/27/18, EK)</w:t>
      </w:r>
    </w:p>
    <w:p w14:paraId="554D6145" w14:textId="77777777" w:rsidR="00472BB6" w:rsidRDefault="00472BB6" w:rsidP="00472BB6">
      <w:pPr>
        <w:rPr>
          <w:rStyle w:val="Emphasis"/>
        </w:rPr>
      </w:pPr>
      <w:r w:rsidRPr="00675FE8">
        <w:rPr>
          <w:sz w:val="16"/>
        </w:rPr>
        <w:t>Capitalizing on the situation on the ground through their local knowledge</w:t>
      </w:r>
      <w:r w:rsidRPr="00FD6B67">
        <w:rPr>
          <w:rStyle w:val="StyleUnderline"/>
        </w:rPr>
        <w:t>, the Taliban pushed</w:t>
      </w:r>
      <w:r>
        <w:rPr>
          <w:rStyle w:val="StyleUnderline"/>
        </w:rPr>
        <w:t xml:space="preserve"> </w:t>
      </w:r>
      <w:r w:rsidRPr="00FD6B67">
        <w:rPr>
          <w:rStyle w:val="StyleUnderline"/>
        </w:rPr>
        <w:t>forward and launched a comprehensive counter-securitization process</w:t>
      </w:r>
      <w:r w:rsidRPr="00675FE8">
        <w:rPr>
          <w:sz w:val="16"/>
        </w:rPr>
        <w:t xml:space="preserve">. </w:t>
      </w:r>
      <w:r w:rsidRPr="00FD6B67">
        <w:rPr>
          <w:rStyle w:val="StyleUnderline"/>
        </w:rPr>
        <w:t>By increasingly regaining</w:t>
      </w:r>
      <w:r>
        <w:rPr>
          <w:rStyle w:val="StyleUnderline"/>
        </w:rPr>
        <w:t xml:space="preserve"> </w:t>
      </w:r>
      <w:r w:rsidRPr="00FD6B67">
        <w:rPr>
          <w:rStyle w:val="StyleUnderline"/>
        </w:rPr>
        <w:t>the legitimacy as a viable</w:t>
      </w:r>
      <w:r w:rsidRPr="00675FE8">
        <w:rPr>
          <w:sz w:val="16"/>
        </w:rPr>
        <w:t xml:space="preserve"> (</w:t>
      </w:r>
      <w:r w:rsidRPr="00FD6B67">
        <w:rPr>
          <w:rStyle w:val="StyleUnderline"/>
        </w:rPr>
        <w:t xml:space="preserve">counter-)securitizing actor, </w:t>
      </w:r>
      <w:r w:rsidRPr="00675FE8">
        <w:rPr>
          <w:sz w:val="16"/>
        </w:rPr>
        <w:t>particularly in the US perception, and deliberately positioning themselves as the legitimate rulers of Afghanistan</w:t>
      </w:r>
      <w:r w:rsidRPr="00FD6B67">
        <w:rPr>
          <w:rStyle w:val="StyleUnderline"/>
        </w:rPr>
        <w:t>, they were increasingly able</w:t>
      </w:r>
      <w:r>
        <w:rPr>
          <w:rStyle w:val="StyleUnderline"/>
        </w:rPr>
        <w:t xml:space="preserve"> </w:t>
      </w:r>
      <w:r w:rsidRPr="00FD6B67">
        <w:rPr>
          <w:rStyle w:val="StyleUnderline"/>
        </w:rPr>
        <w:t>to speak with more authority to counter-securitize NATO and the GIRoA</w:t>
      </w:r>
      <w:r w:rsidRPr="00675FE8">
        <w:rPr>
          <w:sz w:val="16"/>
        </w:rPr>
        <w:t xml:space="preserve">.16 They performed their securitizing moves through various communicative methods including phone, radio, television, newspapers, CDs/DVDs/VHS and the internet, but also through highly effective night letters (shabnamah) and chants (taranas) (see Foxley, 2007: 6). </w:t>
      </w:r>
      <w:r w:rsidRPr="00675FE8">
        <w:rPr>
          <w:rStyle w:val="Emphasis"/>
        </w:rPr>
        <w:t>The Taliban became so effective in communicating</w:t>
      </w:r>
      <w:r>
        <w:rPr>
          <w:rStyle w:val="Emphasis"/>
        </w:rPr>
        <w:t xml:space="preserve"> </w:t>
      </w:r>
      <w:r w:rsidRPr="00675FE8">
        <w:rPr>
          <w:rStyle w:val="Emphasis"/>
        </w:rPr>
        <w:t>with their key strategic audiences that an International Crisis Group’s report in 2008 even argued</w:t>
      </w:r>
      <w:r>
        <w:rPr>
          <w:rStyle w:val="Emphasis"/>
        </w:rPr>
        <w:t xml:space="preserve"> </w:t>
      </w:r>
      <w:r w:rsidRPr="00675FE8">
        <w:rPr>
          <w:rStyle w:val="Emphasis"/>
        </w:rPr>
        <w:t>that the Taliban had won the war on words</w:t>
      </w:r>
      <w:r w:rsidRPr="00675FE8">
        <w:rPr>
          <w:sz w:val="16"/>
        </w:rPr>
        <w:t xml:space="preserve"> (see International Crisis Group [ICG], 2008).17 A closer analysis of these communicative moves shows that they applied a strongly localized, culturally-specific language in which they portrayed GIRoA and NATO as an existential threat to the Afghan people who would wage a war against Islam just like the Soviets had done in the past. In doing so, </w:t>
      </w:r>
      <w:r w:rsidRPr="00675FE8">
        <w:rPr>
          <w:rStyle w:val="StyleUnderline"/>
        </w:rPr>
        <w:t xml:space="preserve">the Taliban aimed at establishing themselves as the protector of the </w:t>
      </w:r>
      <w:r w:rsidRPr="00675FE8">
        <w:rPr>
          <w:rStyle w:val="StyleUnderline"/>
        </w:rPr>
        <w:lastRenderedPageBreak/>
        <w:t>Afghan people</w:t>
      </w:r>
      <w:r>
        <w:rPr>
          <w:rStyle w:val="StyleUnderline"/>
        </w:rPr>
        <w:t xml:space="preserve"> </w:t>
      </w:r>
      <w:r w:rsidRPr="00675FE8">
        <w:rPr>
          <w:rStyle w:val="StyleUnderline"/>
        </w:rPr>
        <w:t>and began to counter the initial securitization with an increasingly effective process of countersecuritization</w:t>
      </w:r>
      <w:r>
        <w:rPr>
          <w:rStyle w:val="StyleUnderline"/>
        </w:rPr>
        <w:t xml:space="preserve"> </w:t>
      </w:r>
      <w:r w:rsidRPr="00675FE8">
        <w:rPr>
          <w:rStyle w:val="StyleUnderline"/>
        </w:rPr>
        <w:t>aimed at stopping the initial securitization initiative and eventually reversing the</w:t>
      </w:r>
      <w:r>
        <w:rPr>
          <w:rStyle w:val="StyleUnderline"/>
        </w:rPr>
        <w:t xml:space="preserve"> </w:t>
      </w:r>
      <w:r w:rsidRPr="00675FE8">
        <w:rPr>
          <w:rStyle w:val="StyleUnderline"/>
        </w:rPr>
        <w:t>process</w:t>
      </w:r>
      <w:r w:rsidRPr="00675FE8">
        <w:rPr>
          <w:sz w:val="16"/>
        </w:rPr>
        <w:t xml:space="preserve">. </w:t>
      </w:r>
      <w:r w:rsidRPr="00675FE8">
        <w:rPr>
          <w:rStyle w:val="Emphasis"/>
        </w:rPr>
        <w:t>The Taliban’s success in this initiative led NATO to dramatically escalate the war by</w:t>
      </w:r>
      <w:r>
        <w:rPr>
          <w:rStyle w:val="Emphasis"/>
        </w:rPr>
        <w:t xml:space="preserve"> </w:t>
      </w:r>
      <w:r w:rsidRPr="00675FE8">
        <w:rPr>
          <w:rStyle w:val="Emphasis"/>
        </w:rPr>
        <w:t>sending additional forces and resources which, however, resulted in a further increase in violence</w:t>
      </w:r>
      <w:r>
        <w:rPr>
          <w:rStyle w:val="Emphasis"/>
        </w:rPr>
        <w:t xml:space="preserve"> </w:t>
      </w:r>
      <w:r w:rsidRPr="00675FE8">
        <w:rPr>
          <w:rStyle w:val="Emphasis"/>
        </w:rPr>
        <w:t>that benefitted the process of counter-securitization.</w:t>
      </w:r>
    </w:p>
    <w:p w14:paraId="14997720" w14:textId="77777777" w:rsidR="00472BB6" w:rsidRDefault="00472BB6" w:rsidP="00472BB6">
      <w:pPr>
        <w:pStyle w:val="Heading4"/>
      </w:pPr>
      <w:r>
        <w:t>Insurgent threats are mounting- the alt’s withdrawal makes endless future warfare inevitable</w:t>
      </w:r>
    </w:p>
    <w:p w14:paraId="5E7BBF0B" w14:textId="77777777" w:rsidR="00472BB6" w:rsidRPr="009449FC" w:rsidRDefault="00472BB6" w:rsidP="00472BB6">
      <w:pPr>
        <w:rPr>
          <w:rStyle w:val="Style13ptBold"/>
          <w:b w:val="0"/>
        </w:rPr>
      </w:pPr>
      <w:r>
        <w:rPr>
          <w:rStyle w:val="Style13ptBold"/>
        </w:rPr>
        <w:t xml:space="preserve">Johnson 14 </w:t>
      </w:r>
      <w:r>
        <w:rPr>
          <w:rStyle w:val="Style13ptBold"/>
          <w:b w:val="0"/>
        </w:rPr>
        <w:t xml:space="preserve">(Robert Johnson, specialist advisor to the British, American, Danish, French, German and Afghan armed forces on security, stabilisation and transition who conducts research on conflicts ‘amongst the people’ with particular reference to Afghanistan, Pakistan and the Middle East, “Predicting Future War”, </w:t>
      </w:r>
      <w:hyperlink r:id="rId80" w:history="1">
        <w:r w:rsidRPr="008C4B25">
          <w:rPr>
            <w:rStyle w:val="Hyperlink"/>
          </w:rPr>
          <w:t>https://ssi.armywarcollege.edu/pubs/parameters/issues/Spring_2014/6_Johnson.pdf</w:t>
        </w:r>
      </w:hyperlink>
      <w:r>
        <w:rPr>
          <w:rStyle w:val="Style13ptBold"/>
          <w:b w:val="0"/>
        </w:rPr>
        <w:t>, DA: 7/28/18, EK)</w:t>
      </w:r>
    </w:p>
    <w:p w14:paraId="4C5D0095" w14:textId="77777777" w:rsidR="00472BB6" w:rsidRPr="009449FC" w:rsidRDefault="00472BB6" w:rsidP="00472BB6">
      <w:pPr>
        <w:rPr>
          <w:sz w:val="16"/>
        </w:rPr>
      </w:pPr>
      <w:r w:rsidRPr="009449FC">
        <w:rPr>
          <w:sz w:val="16"/>
        </w:rPr>
        <w:t xml:space="preserve">Deductions are difficult, and, in a short article, necessarily selec- tive. Nevertheless, brevity and trenchant assertions can provoke critical thought, and it is through informed exchanges that we may challenge assumptions, refine our conclusions and remain alert to misconceptions. In this spirit, the following concluding thoughts are offered. Future </w:t>
      </w:r>
      <w:r w:rsidRPr="009449FC">
        <w:rPr>
          <w:rStyle w:val="StyleUnderline"/>
        </w:rPr>
        <w:t xml:space="preserve">forces will make use of stealth, systemically operating through communications networks and through the exploitation of the vulnerabilities </w:t>
      </w:r>
      <w:r w:rsidRPr="009449FC">
        <w:rPr>
          <w:sz w:val="16"/>
        </w:rPr>
        <w:t xml:space="preserve">of society. They will use information warfare to spread fear and panic, but also wage kinetic warfare on and among civilian populations. </w:t>
      </w:r>
      <w:r w:rsidRPr="009449FC">
        <w:rPr>
          <w:rStyle w:val="StyleUnderline"/>
        </w:rPr>
        <w:t>Their aim will be to destroy financial systems, infrastruc- ture, and the willingness to sustain resistance</w:t>
      </w:r>
      <w:r w:rsidRPr="009449FC">
        <w:rPr>
          <w:sz w:val="16"/>
        </w:rPr>
        <w:t xml:space="preserve">. </w:t>
      </w:r>
      <w:r w:rsidRPr="009449FC">
        <w:rPr>
          <w:rStyle w:val="StyleUnderline"/>
        </w:rPr>
        <w:t>This unconventional warfare will be</w:t>
      </w:r>
      <w:r w:rsidRPr="009449FC">
        <w:rPr>
          <w:sz w:val="16"/>
        </w:rPr>
        <w:t xml:space="preserve"> more </w:t>
      </w:r>
      <w:r w:rsidRPr="009449FC">
        <w:rPr>
          <w:rStyle w:val="StyleUnderline"/>
        </w:rPr>
        <w:t>frequent</w:t>
      </w:r>
      <w:r w:rsidRPr="009449FC">
        <w:rPr>
          <w:sz w:val="16"/>
        </w:rPr>
        <w:t xml:space="preserve"> than the sustained, high-intensity wars of the past, although these, too, may still occur. The weaponization of space appears to be imminent. </w:t>
      </w:r>
      <w:r w:rsidRPr="009449FC">
        <w:rPr>
          <w:rStyle w:val="StyleUnderline"/>
        </w:rPr>
        <w:t xml:space="preserve">To meet these threats, states </w:t>
      </w:r>
      <w:proofErr w:type="gramStart"/>
      <w:r w:rsidRPr="009449FC">
        <w:rPr>
          <w:rStyle w:val="StyleUnderline"/>
        </w:rPr>
        <w:t>have to</w:t>
      </w:r>
      <w:proofErr w:type="gramEnd"/>
      <w:r w:rsidRPr="009449FC">
        <w:rPr>
          <w:rStyle w:val="StyleUnderline"/>
        </w:rPr>
        <w:t xml:space="preserve"> identify their own vulnerabilities, and take steps to address them, even if this means the reorganization of their armed forces</w:t>
      </w:r>
      <w:r w:rsidRPr="009449FC">
        <w:rPr>
          <w:sz w:val="16"/>
        </w:rPr>
        <w:t xml:space="preserve">. Preparation for this diffused, dispersed, devolved warfare of the future will also mean new civil defense measures. In the future anti-terror conflict, information and psychological warfare will be essential. </w:t>
      </w:r>
      <w:r w:rsidRPr="009449FC">
        <w:rPr>
          <w:rStyle w:val="Emphasis"/>
        </w:rPr>
        <w:t>Peacetime preparation is likely to blur with protracted, sometimes domestic, internal security operations, peacekeeping, and counterinsurgency or counterterror missions</w:t>
      </w:r>
      <w:r w:rsidRPr="009449FC">
        <w:rPr>
          <w:sz w:val="16"/>
        </w:rPr>
        <w:t xml:space="preserve">. Armed forces will probably be deployed on the receipt of specific intelligence in highly mobile and exceptionally rapid operations. Attacks will resemble raids. </w:t>
      </w:r>
      <w:r w:rsidRPr="009449FC">
        <w:rPr>
          <w:rStyle w:val="StyleUnderline"/>
        </w:rPr>
        <w:t>Intelligence will be the mainstay of operations, but targets of opportunity will also become available fleetingly and will need a fast and precise response to exploit</w:t>
      </w:r>
      <w:r w:rsidRPr="009449FC">
        <w:rPr>
          <w:sz w:val="16"/>
        </w:rPr>
        <w:t xml:space="preserve">. Intelligent application of tactical concepts will be vital, but so will closer liaison with a variety of civilian agencies. </w:t>
      </w:r>
      <w:r w:rsidRPr="009449FC">
        <w:rPr>
          <w:rStyle w:val="StyleUnderline"/>
        </w:rPr>
        <w:t>The current trends of war are an incomplete guide to the future operating environment, but they give some shape to its likely direction</w:t>
      </w:r>
      <w:r w:rsidRPr="009449FC">
        <w:rPr>
          <w:sz w:val="16"/>
        </w:rPr>
        <w:t xml:space="preserve">. The themes of porosity; dispersal; depth; stealth; miniaturization of combat power; privatization of violence; devolution; precision; nodal systemic operations, and infrastructural vulnerability will occur in a variety of domains—physical, infrastructural, ideational, and informational, especially </w:t>
      </w:r>
      <w:proofErr w:type="gramStart"/>
      <w:r w:rsidRPr="009449FC">
        <w:rPr>
          <w:sz w:val="16"/>
        </w:rPr>
        <w:t>with regard to</w:t>
      </w:r>
      <w:proofErr w:type="gramEnd"/>
      <w:r w:rsidRPr="009449FC">
        <w:rPr>
          <w:sz w:val="16"/>
        </w:rPr>
        <w:t xml:space="preserve"> cities and systems. The grammar of war, in these areas, has changed. Understanding cities and their hinterlands, their morphology, connections, and vulnerabilities gives the future commander an important advantage whether they are directing regular, irregular, or proxy forces</w:t>
      </w:r>
      <w:r w:rsidRPr="009449FC">
        <w:rPr>
          <w:rStyle w:val="StyleUnderline"/>
        </w:rPr>
        <w:t>. Understanding the new connectivity of systems, be they electronic, urban, resource-based, or informational, will determine military literacy in the future</w:t>
      </w:r>
      <w:r w:rsidRPr="009449FC">
        <w:rPr>
          <w:sz w:val="16"/>
        </w:rPr>
        <w:t xml:space="preserve">. </w:t>
      </w:r>
      <w:r w:rsidRPr="009449FC">
        <w:rPr>
          <w:rStyle w:val="StyleUnderline"/>
        </w:rPr>
        <w:t>Military forces will be forced to adapt to the new environment or face defeat. One way to improve the ability to adapt is to emphasize the importance of innova- tion, improvisation and adaptation</w:t>
      </w:r>
      <w:r w:rsidRPr="009449FC">
        <w:rPr>
          <w:sz w:val="16"/>
        </w:rPr>
        <w:t>, and use the past as a critical guide for educational development and institutional change.</w:t>
      </w:r>
    </w:p>
    <w:p w14:paraId="26EC2A13" w14:textId="77777777" w:rsidR="00472BB6" w:rsidRPr="00344AF5" w:rsidRDefault="00472BB6" w:rsidP="00472BB6">
      <w:pPr>
        <w:pStyle w:val="Heading4"/>
        <w:rPr>
          <w:rFonts w:cs="Arial"/>
        </w:rPr>
      </w:pPr>
      <w:r w:rsidRPr="00344AF5">
        <w:rPr>
          <w:rFonts w:cs="Arial"/>
        </w:rPr>
        <w:lastRenderedPageBreak/>
        <w:t>Realism best explains Afghan instability</w:t>
      </w:r>
    </w:p>
    <w:p w14:paraId="4D16DB7D" w14:textId="77777777" w:rsidR="00472BB6" w:rsidRPr="00344AF5" w:rsidRDefault="00472BB6" w:rsidP="00472BB6">
      <w:r w:rsidRPr="00344AF5">
        <w:t xml:space="preserve">Amanullah Haidary </w:t>
      </w:r>
      <w:r w:rsidRPr="00344AF5">
        <w:rPr>
          <w:rStyle w:val="Style13ptBold"/>
        </w:rPr>
        <w:t>Azadany 16</w:t>
      </w:r>
      <w:r w:rsidRPr="00344AF5">
        <w:t>, MA Istanbul Aydin University, Turkey, “How Would a Realist Explain the Civil War in Afghanistan?”, https://eujournal.org/index.php/esj/article/viewFile/7171/6906</w:t>
      </w:r>
    </w:p>
    <w:p w14:paraId="00EF3A48" w14:textId="77777777" w:rsidR="00472BB6" w:rsidRPr="00344AF5" w:rsidRDefault="00472BB6" w:rsidP="00472BB6">
      <w:pPr>
        <w:rPr>
          <w:sz w:val="16"/>
        </w:rPr>
      </w:pPr>
      <w:r w:rsidRPr="00344AF5">
        <w:rPr>
          <w:rStyle w:val="StyleUnderline"/>
          <w:highlight w:val="green"/>
        </w:rPr>
        <w:t>Realism as a dominant theory</w:t>
      </w:r>
      <w:r w:rsidRPr="00344AF5">
        <w:rPr>
          <w:sz w:val="16"/>
        </w:rPr>
        <w:t xml:space="preserve"> of international relation </w:t>
      </w:r>
      <w:r w:rsidRPr="00344AF5">
        <w:rPr>
          <w:rStyle w:val="StyleUnderline"/>
          <w:highlight w:val="green"/>
        </w:rPr>
        <w:t>observes state as the main actor in international system</w:t>
      </w:r>
      <w:r w:rsidRPr="00344AF5">
        <w:rPr>
          <w:sz w:val="16"/>
        </w:rPr>
        <w:t xml:space="preserve">. Unlike other international relations theories of Liberalism, Marxism, Realism hold that with </w:t>
      </w:r>
      <w:r w:rsidRPr="00344AF5">
        <w:rPr>
          <w:rStyle w:val="StyleUnderline"/>
          <w:highlight w:val="green"/>
        </w:rPr>
        <w:t>collapse of the legitimate authority in a state</w:t>
      </w:r>
      <w:r w:rsidRPr="00344AF5">
        <w:rPr>
          <w:sz w:val="16"/>
        </w:rPr>
        <w:t xml:space="preserve">, the dichotomy between ordered domestic sphere and anarchic international system breakdown. This </w:t>
      </w:r>
      <w:r w:rsidRPr="00344AF5">
        <w:rPr>
          <w:rStyle w:val="StyleUnderline"/>
          <w:highlight w:val="green"/>
        </w:rPr>
        <w:t>breakdown of the dichotomy between domestic and international sphere</w:t>
      </w:r>
      <w:r w:rsidRPr="00344AF5">
        <w:rPr>
          <w:sz w:val="16"/>
        </w:rPr>
        <w:t xml:space="preserve">, changes the formula in a way that the former domestic sphere like the international system becomes disordered. In such disordered environment, the </w:t>
      </w:r>
      <w:r w:rsidRPr="00344AF5">
        <w:rPr>
          <w:rStyle w:val="StyleUnderline"/>
          <w:highlight w:val="green"/>
        </w:rPr>
        <w:t>individuals take back their liberty they previously gave up to state</w:t>
      </w:r>
      <w:r w:rsidRPr="00344AF5">
        <w:rPr>
          <w:sz w:val="16"/>
        </w:rPr>
        <w:t xml:space="preserve"> for sake of their security. Now that </w:t>
      </w:r>
      <w:r w:rsidRPr="00344AF5">
        <w:rPr>
          <w:rStyle w:val="Emphasis"/>
          <w:highlight w:val="green"/>
        </w:rPr>
        <w:t>state loses its legitimacy</w:t>
      </w:r>
      <w:r w:rsidRPr="00344AF5">
        <w:rPr>
          <w:sz w:val="16"/>
        </w:rPr>
        <w:t xml:space="preserve">, individuals mobilize around ethnic, religious and social lines to seek power and security. </w:t>
      </w:r>
      <w:r w:rsidRPr="00344AF5">
        <w:rPr>
          <w:rStyle w:val="StyleUnderline"/>
          <w:highlight w:val="green"/>
        </w:rPr>
        <w:t>In case of Afghanistan after collapse of legitimate authority</w:t>
      </w:r>
      <w:r w:rsidRPr="00344AF5">
        <w:rPr>
          <w:sz w:val="16"/>
        </w:rPr>
        <w:t xml:space="preserve"> of state in 1992, </w:t>
      </w:r>
      <w:r w:rsidRPr="00344AF5">
        <w:rPr>
          <w:rStyle w:val="StyleUnderline"/>
          <w:highlight w:val="green"/>
        </w:rPr>
        <w:t>Afghans have mobilized around ethnical lines to seek power</w:t>
      </w:r>
      <w:r w:rsidRPr="00344AF5">
        <w:rPr>
          <w:sz w:val="16"/>
        </w:rPr>
        <w:t xml:space="preserve"> and security. </w:t>
      </w:r>
      <w:r w:rsidRPr="00344AF5">
        <w:rPr>
          <w:rStyle w:val="StyleUnderline"/>
          <w:highlight w:val="green"/>
        </w:rPr>
        <w:t>Mobilization of Afghans</w:t>
      </w:r>
      <w:r w:rsidRPr="00344AF5">
        <w:rPr>
          <w:sz w:val="16"/>
        </w:rPr>
        <w:t xml:space="preserve"> on different ethnical lines </w:t>
      </w:r>
      <w:r w:rsidRPr="00344AF5">
        <w:rPr>
          <w:rStyle w:val="StyleUnderline"/>
          <w:highlight w:val="green"/>
        </w:rPr>
        <w:t xml:space="preserve">created competition for </w:t>
      </w:r>
      <w:r w:rsidRPr="00344AF5">
        <w:rPr>
          <w:sz w:val="16"/>
        </w:rPr>
        <w:t>power and</w:t>
      </w:r>
      <w:r w:rsidRPr="00344AF5">
        <w:rPr>
          <w:rStyle w:val="StyleUnderline"/>
          <w:highlight w:val="green"/>
        </w:rPr>
        <w:t xml:space="preserve"> security</w:t>
      </w:r>
      <w:r w:rsidRPr="00344AF5">
        <w:rPr>
          <w:sz w:val="16"/>
        </w:rPr>
        <w:t xml:space="preserve"> among the different factions, this competition is </w:t>
      </w:r>
      <w:r w:rsidRPr="00344AF5">
        <w:rPr>
          <w:rStyle w:val="Emphasis"/>
          <w:highlight w:val="green"/>
        </w:rPr>
        <w:t>analogous to the type of competition which is common among the states in the anarchic international system</w:t>
      </w:r>
      <w:r w:rsidRPr="00344AF5">
        <w:rPr>
          <w:sz w:val="16"/>
        </w:rPr>
        <w:t xml:space="preserve">. Therefore, </w:t>
      </w:r>
      <w:r w:rsidRPr="00344AF5">
        <w:rPr>
          <w:rStyle w:val="StyleUnderline"/>
          <w:highlight w:val="green"/>
        </w:rPr>
        <w:t>domestic sphere in Afghanistan during civil war was mistrustful</w:t>
      </w:r>
      <w:r w:rsidRPr="00344AF5">
        <w:rPr>
          <w:sz w:val="16"/>
        </w:rPr>
        <w:t xml:space="preserve"> and this mistrust prevails until now that Taliban didn’t give up their arms and fighting. Since this, mistrust among multi ethnic groups continues, a realist would suggest separation as the fundamental cure for replacing the disordered domestic sphere to </w:t>
      </w:r>
      <w:proofErr w:type="gramStart"/>
      <w:r w:rsidRPr="00344AF5">
        <w:rPr>
          <w:sz w:val="16"/>
        </w:rPr>
        <w:t>a</w:t>
      </w:r>
      <w:proofErr w:type="gramEnd"/>
      <w:r w:rsidRPr="00344AF5">
        <w:rPr>
          <w:sz w:val="16"/>
        </w:rPr>
        <w:t xml:space="preserve"> ordered domestic one. Creation of central governments for the separated Afghan states would eliminate the domestic anarchy and thus created organizational hierarchy where newly ethical political communities emerge.</w:t>
      </w:r>
    </w:p>
    <w:p w14:paraId="749B96E6" w14:textId="77777777" w:rsidR="00472BB6" w:rsidRPr="00344AF5" w:rsidRDefault="00472BB6" w:rsidP="00472BB6"/>
    <w:p w14:paraId="0FF8DEFC" w14:textId="77777777" w:rsidR="00472BB6" w:rsidRPr="00344AF5" w:rsidRDefault="00472BB6" w:rsidP="00472BB6">
      <w:pPr>
        <w:pStyle w:val="Heading4"/>
        <w:rPr>
          <w:rFonts w:cs="Arial"/>
        </w:rPr>
      </w:pPr>
      <w:r w:rsidRPr="00344AF5">
        <w:rPr>
          <w:rFonts w:cs="Arial"/>
        </w:rPr>
        <w:t>Terrorism studies are epistemologically valid – our authors are self-reflexive</w:t>
      </w:r>
    </w:p>
    <w:p w14:paraId="598F1813" w14:textId="77777777" w:rsidR="00472BB6" w:rsidRPr="00344AF5" w:rsidRDefault="00472BB6" w:rsidP="00472BB6">
      <w:r w:rsidRPr="00344AF5">
        <w:t xml:space="preserve">John </w:t>
      </w:r>
      <w:r w:rsidRPr="00344AF5">
        <w:rPr>
          <w:rStyle w:val="Style13ptBold"/>
        </w:rPr>
        <w:t>Horgan and</w:t>
      </w:r>
      <w:r w:rsidRPr="00344AF5">
        <w:t xml:space="preserve"> Michael </w:t>
      </w:r>
      <w:r w:rsidRPr="00344AF5">
        <w:rPr>
          <w:rStyle w:val="Style13ptBold"/>
        </w:rPr>
        <w:t>Boyle 8</w:t>
      </w:r>
      <w:r w:rsidRPr="00344AF5">
        <w:t>, Horgan, Professor of Security Studies, Boyle, Associate Professor of Political Science, “A case against ‘Critical Terrorism Studies’”, https://www.tandfonline.com/doi/abs/10.1080/17539150701848225</w:t>
      </w:r>
    </w:p>
    <w:p w14:paraId="619B8963" w14:textId="77777777" w:rsidR="00472BB6" w:rsidRDefault="00472BB6" w:rsidP="00472BB6">
      <w:pPr>
        <w:rPr>
          <w:sz w:val="16"/>
        </w:rPr>
      </w:pPr>
      <w:r w:rsidRPr="00344AF5">
        <w:rPr>
          <w:sz w:val="16"/>
        </w:rPr>
        <w:t xml:space="preserve">Jackson (2007c) calls for the development of an explicitly CTS </w:t>
      </w:r>
      <w:proofErr w:type="gramStart"/>
      <w:r w:rsidRPr="00344AF5">
        <w:rPr>
          <w:sz w:val="16"/>
        </w:rPr>
        <w:t>on the basis of</w:t>
      </w:r>
      <w:proofErr w:type="gramEnd"/>
      <w:r w:rsidRPr="00344AF5">
        <w:rPr>
          <w:sz w:val="16"/>
        </w:rPr>
        <w:t xml:space="preserve"> what he argues preceded it, dubbed ‘Orthodox Terrorism Studies’. The latter, he suggests, is characterized by: (1) its poor methods and theories, (2) its state centricity, (3) its problem-solving orientation, and (4) its institutional and intellectual links to state security projects.</w:t>
      </w:r>
      <w:r w:rsidRPr="00344AF5">
        <w:rPr>
          <w:rStyle w:val="StyleUnderline"/>
        </w:rPr>
        <w:t xml:space="preserve"> </w:t>
      </w:r>
      <w:r w:rsidRPr="00344AF5">
        <w:rPr>
          <w:rStyle w:val="StyleUnderline"/>
          <w:highlight w:val="green"/>
        </w:rPr>
        <w:t>Jackson argues that</w:t>
      </w:r>
      <w:r w:rsidRPr="00344AF5">
        <w:rPr>
          <w:rStyle w:val="StyleUnderline"/>
        </w:rPr>
        <w:t xml:space="preserve"> </w:t>
      </w:r>
      <w:r w:rsidRPr="00344AF5">
        <w:rPr>
          <w:sz w:val="16"/>
        </w:rPr>
        <w:t>the major defining characteristic of</w:t>
      </w:r>
      <w:r w:rsidRPr="00344AF5">
        <w:rPr>
          <w:rStyle w:val="StyleUnderline"/>
        </w:rPr>
        <w:t xml:space="preserve"> </w:t>
      </w:r>
      <w:r w:rsidRPr="00344AF5">
        <w:rPr>
          <w:rStyle w:val="StyleUnderline"/>
          <w:highlight w:val="green"/>
        </w:rPr>
        <w:t>CTS</w:t>
      </w:r>
      <w:r w:rsidRPr="00344AF5">
        <w:rPr>
          <w:rStyle w:val="StyleUnderline"/>
        </w:rPr>
        <w:t>,</w:t>
      </w:r>
      <w:r w:rsidRPr="00344AF5">
        <w:rPr>
          <w:sz w:val="16"/>
        </w:rPr>
        <w:t xml:space="preserve"> on the other hand, </w:t>
      </w:r>
      <w:r w:rsidRPr="00344AF5">
        <w:rPr>
          <w:rStyle w:val="StyleUnderline"/>
          <w:highlight w:val="green"/>
        </w:rPr>
        <w:t>should be</w:t>
      </w:r>
      <w:r w:rsidRPr="00344AF5">
        <w:rPr>
          <w:rStyle w:val="StyleUnderline"/>
        </w:rPr>
        <w:t xml:space="preserve"> ‘a </w:t>
      </w:r>
      <w:r w:rsidRPr="00344AF5">
        <w:rPr>
          <w:rStyle w:val="StyleUnderline"/>
          <w:highlight w:val="green"/>
        </w:rPr>
        <w:t>skeptical</w:t>
      </w:r>
      <w:r w:rsidRPr="00344AF5">
        <w:rPr>
          <w:rStyle w:val="StyleUnderline"/>
        </w:rPr>
        <w:t xml:space="preserve"> attitude </w:t>
      </w:r>
      <w:r w:rsidRPr="00344AF5">
        <w:rPr>
          <w:rStyle w:val="StyleUnderline"/>
          <w:highlight w:val="green"/>
        </w:rPr>
        <w:t>towards</w:t>
      </w:r>
      <w:r w:rsidRPr="00344AF5">
        <w:rPr>
          <w:rStyle w:val="StyleUnderline"/>
        </w:rPr>
        <w:t xml:space="preserve"> accepted </w:t>
      </w:r>
      <w:r w:rsidRPr="00344AF5">
        <w:rPr>
          <w:rStyle w:val="StyleUnderline"/>
          <w:highlight w:val="green"/>
        </w:rPr>
        <w:t>terrorism “knowledge</w:t>
      </w:r>
      <w:r w:rsidRPr="00344AF5">
        <w:rPr>
          <w:rStyle w:val="StyleUnderline"/>
        </w:rPr>
        <w:t>”</w:t>
      </w:r>
      <w:r w:rsidRPr="00344AF5">
        <w:rPr>
          <w:sz w:val="16"/>
        </w:rPr>
        <w:t xml:space="preserve">’. </w:t>
      </w:r>
      <w:r w:rsidRPr="00344AF5">
        <w:rPr>
          <w:rStyle w:val="StyleUnderline"/>
        </w:rPr>
        <w:t xml:space="preserve">An implicit presumption from this is that terrorism scholars have laboured for </w:t>
      </w:r>
      <w:proofErr w:type="gramStart"/>
      <w:r w:rsidRPr="00344AF5">
        <w:rPr>
          <w:rStyle w:val="StyleUnderline"/>
        </w:rPr>
        <w:t>all of</w:t>
      </w:r>
      <w:proofErr w:type="gramEnd"/>
      <w:r w:rsidRPr="00344AF5">
        <w:rPr>
          <w:rStyle w:val="StyleUnderline"/>
        </w:rPr>
        <w:t xml:space="preserve"> these years without being aware that their area of study has an implicit bias, as well as definitional and methodological problems</w:t>
      </w:r>
      <w:r w:rsidRPr="00344AF5">
        <w:rPr>
          <w:sz w:val="16"/>
        </w:rPr>
        <w:t xml:space="preserve">. In fact, </w:t>
      </w:r>
      <w:r w:rsidRPr="00344AF5">
        <w:rPr>
          <w:rStyle w:val="StyleUnderline"/>
          <w:highlight w:val="green"/>
        </w:rPr>
        <w:t xml:space="preserve">terrorism scholars are </w:t>
      </w:r>
      <w:r w:rsidRPr="00344AF5">
        <w:rPr>
          <w:rStyle w:val="Emphasis"/>
          <w:highlight w:val="green"/>
        </w:rPr>
        <w:t xml:space="preserve">not only </w:t>
      </w:r>
      <w:proofErr w:type="gramStart"/>
      <w:r w:rsidRPr="00344AF5">
        <w:rPr>
          <w:rStyle w:val="Emphasis"/>
          <w:highlight w:val="green"/>
        </w:rPr>
        <w:t>well aware</w:t>
      </w:r>
      <w:proofErr w:type="gramEnd"/>
      <w:r w:rsidRPr="00344AF5">
        <w:rPr>
          <w:rStyle w:val="Emphasis"/>
          <w:highlight w:val="green"/>
        </w:rPr>
        <w:t xml:space="preserve"> of these problems</w:t>
      </w:r>
      <w:r w:rsidRPr="00344AF5">
        <w:rPr>
          <w:rStyle w:val="StyleUnderline"/>
          <w:highlight w:val="green"/>
        </w:rPr>
        <w:t>, but also have provided their own</w:t>
      </w:r>
      <w:r w:rsidRPr="00344AF5">
        <w:rPr>
          <w:rStyle w:val="StyleUnderline"/>
        </w:rPr>
        <w:t xml:space="preserve"> </w:t>
      </w:r>
      <w:r w:rsidRPr="00344AF5">
        <w:rPr>
          <w:rStyle w:val="StyleUnderline"/>
          <w:highlight w:val="green"/>
        </w:rPr>
        <w:t>searching critiques of the field</w:t>
      </w:r>
      <w:r w:rsidRPr="00344AF5">
        <w:rPr>
          <w:rStyle w:val="StyleUnderline"/>
        </w:rPr>
        <w:t xml:space="preserve"> </w:t>
      </w:r>
      <w:r w:rsidRPr="00344AF5">
        <w:rPr>
          <w:sz w:val="16"/>
        </w:rPr>
        <w:t xml:space="preserve">at various points during the last few decades (e.g. Silke 1996, Crenshaw 1998, Gordon 1999, Horgan 2005, esp. ch. 2, ‘Understanding Terrorism’). </w:t>
      </w:r>
      <w:r w:rsidRPr="00344AF5">
        <w:rPr>
          <w:rStyle w:val="StyleUnderline"/>
        </w:rPr>
        <w:t xml:space="preserve">Some of </w:t>
      </w:r>
      <w:r w:rsidRPr="00344AF5">
        <w:rPr>
          <w:rStyle w:val="StyleUnderline"/>
          <w:highlight w:val="green"/>
        </w:rPr>
        <w:t>those scholars</w:t>
      </w:r>
      <w:r w:rsidRPr="00344AF5">
        <w:rPr>
          <w:rStyle w:val="StyleUnderline"/>
        </w:rPr>
        <w:t xml:space="preserve"> </w:t>
      </w:r>
      <w:r w:rsidRPr="00344AF5">
        <w:rPr>
          <w:sz w:val="16"/>
        </w:rPr>
        <w:t xml:space="preserve">most associated with the critique of empiricism implied in ‘Orthodox Terrorism Studies’ </w:t>
      </w:r>
      <w:r w:rsidRPr="00344AF5">
        <w:rPr>
          <w:rStyle w:val="StyleUnderline"/>
          <w:highlight w:val="green"/>
        </w:rPr>
        <w:t>have</w:t>
      </w:r>
      <w:r w:rsidRPr="00344AF5">
        <w:rPr>
          <w:sz w:val="16"/>
        </w:rPr>
        <w:t xml:space="preserve"> also </w:t>
      </w:r>
      <w:r w:rsidRPr="00344AF5">
        <w:rPr>
          <w:rStyle w:val="StyleUnderline"/>
          <w:highlight w:val="green"/>
        </w:rPr>
        <w:t xml:space="preserve">engaged in </w:t>
      </w:r>
      <w:r w:rsidRPr="00344AF5">
        <w:rPr>
          <w:rStyle w:val="Emphasis"/>
          <w:highlight w:val="green"/>
        </w:rPr>
        <w:t>deeply critical examinations</w:t>
      </w:r>
      <w:r w:rsidRPr="00344AF5">
        <w:rPr>
          <w:rStyle w:val="StyleUnderline"/>
          <w:highlight w:val="green"/>
        </w:rPr>
        <w:t xml:space="preserve"> of the</w:t>
      </w:r>
      <w:r w:rsidRPr="00344AF5">
        <w:rPr>
          <w:rStyle w:val="StyleUnderline"/>
        </w:rPr>
        <w:t xml:space="preserve"> nature of </w:t>
      </w:r>
      <w:r w:rsidRPr="00344AF5">
        <w:rPr>
          <w:rStyle w:val="StyleUnderline"/>
          <w:highlight w:val="green"/>
        </w:rPr>
        <w:t>sources, methods, and data in the study of terrorism</w:t>
      </w:r>
      <w:r w:rsidRPr="00344AF5">
        <w:rPr>
          <w:sz w:val="16"/>
        </w:rPr>
        <w:t xml:space="preserve">. For example, Jackson (2007a) regularly cites the handbook produced by Schmid and Jongman (1988) to support his claims that theoretical progress has been limited. But this fact was well recognized by the authors; indeed, in the introduction of the second edition they point out that they have not revised their chapter on theories of terrorism from the first edition, because the failure to address persistent conceptual and data problems has undermined progress in the field. The point of their handbook was to sharpen and make more comprehensive the result of research on terrorism, not to glide over its methodological and definitional failings (Schmid and Jongman 1988, p. xiv). Similarly, Silke's (2004) volume on </w:t>
      </w:r>
      <w:r w:rsidRPr="00344AF5">
        <w:rPr>
          <w:rStyle w:val="StyleUnderline"/>
        </w:rPr>
        <w:t xml:space="preserve">the state of the field of terrorism research performed a similar function, highlighting the shortcomings of the field, </w:t>
      </w:r>
      <w:proofErr w:type="gramStart"/>
      <w:r w:rsidRPr="00344AF5">
        <w:rPr>
          <w:sz w:val="16"/>
        </w:rPr>
        <w:t>in particular the</w:t>
      </w:r>
      <w:proofErr w:type="gramEnd"/>
      <w:r w:rsidRPr="00344AF5">
        <w:rPr>
          <w:sz w:val="16"/>
        </w:rPr>
        <w:t xml:space="preserve"> lack of rigorous primary data collection. </w:t>
      </w:r>
      <w:r w:rsidRPr="00344AF5">
        <w:rPr>
          <w:rStyle w:val="StyleUnderline"/>
          <w:highlight w:val="green"/>
        </w:rPr>
        <w:t>A non-reflective community</w:t>
      </w:r>
      <w:r w:rsidRPr="00344AF5">
        <w:rPr>
          <w:rStyle w:val="StyleUnderline"/>
        </w:rPr>
        <w:t xml:space="preserve"> of scholars </w:t>
      </w:r>
      <w:r w:rsidRPr="00344AF5">
        <w:rPr>
          <w:rStyle w:val="StyleUnderline"/>
          <w:highlight w:val="green"/>
        </w:rPr>
        <w:t>does not</w:t>
      </w:r>
      <w:r w:rsidRPr="00344AF5">
        <w:rPr>
          <w:rStyle w:val="StyleUnderline"/>
        </w:rPr>
        <w:t xml:space="preserve"> </w:t>
      </w:r>
      <w:r w:rsidRPr="00344AF5">
        <w:rPr>
          <w:rStyle w:val="StyleUnderline"/>
          <w:highlight w:val="green"/>
        </w:rPr>
        <w:t>produce such scathing indictments of its own work</w:t>
      </w:r>
      <w:r w:rsidRPr="00344AF5">
        <w:rPr>
          <w:sz w:val="16"/>
        </w:rPr>
        <w:t>.</w:t>
      </w:r>
    </w:p>
    <w:p w14:paraId="26F277CE" w14:textId="77777777" w:rsidR="00472BB6" w:rsidRDefault="00472BB6" w:rsidP="00472BB6">
      <w:pPr>
        <w:rPr>
          <w:sz w:val="16"/>
        </w:rPr>
      </w:pPr>
    </w:p>
    <w:p w14:paraId="0E1364FB" w14:textId="77777777" w:rsidR="00472BB6" w:rsidRPr="00472BB6" w:rsidRDefault="00472BB6" w:rsidP="00472BB6"/>
    <w:p w14:paraId="059DE0C0" w14:textId="279029CA" w:rsidR="00307735" w:rsidRDefault="00307735" w:rsidP="00307735">
      <w:pPr>
        <w:pStyle w:val="Heading3"/>
      </w:pPr>
      <w:r>
        <w:lastRenderedPageBreak/>
        <w:t xml:space="preserve">2AC – Threats Real </w:t>
      </w:r>
    </w:p>
    <w:p w14:paraId="70FAC7FD" w14:textId="77777777" w:rsidR="00307735" w:rsidRDefault="00307735" w:rsidP="00307735">
      <w:pPr>
        <w:pStyle w:val="Heading4"/>
      </w:pPr>
      <w:r>
        <w:t xml:space="preserve">Threats are </w:t>
      </w:r>
      <w:proofErr w:type="gramStart"/>
      <w:r>
        <w:t>real</w:t>
      </w:r>
      <w:proofErr w:type="gramEnd"/>
      <w:r>
        <w:t xml:space="preserve"> and COIN is key to fight them – we need understandings of the human terrain to engage in long term struggles and prevent widespread state failure </w:t>
      </w:r>
    </w:p>
    <w:p w14:paraId="5FD715A4" w14:textId="77777777" w:rsidR="00307735" w:rsidRDefault="00307735" w:rsidP="00307735">
      <w:pPr>
        <w:rPr>
          <w:rStyle w:val="Style13ptBold"/>
        </w:rPr>
      </w:pPr>
      <w:r>
        <w:rPr>
          <w:rStyle w:val="Style13ptBold"/>
        </w:rPr>
        <w:t>Gates</w:t>
      </w:r>
      <w:r w:rsidRPr="000E608C">
        <w:t>, Former US Secretary of Defense,</w:t>
      </w:r>
      <w:r>
        <w:rPr>
          <w:rStyle w:val="Style13ptBold"/>
        </w:rPr>
        <w:t xml:space="preserve"> and Rice</w:t>
      </w:r>
      <w:r w:rsidRPr="000E608C">
        <w:t>, Former US Secretary of State,</w:t>
      </w:r>
      <w:r>
        <w:rPr>
          <w:rStyle w:val="Style13ptBold"/>
        </w:rPr>
        <w:t xml:space="preserve"> 2009</w:t>
      </w:r>
    </w:p>
    <w:p w14:paraId="59662199" w14:textId="77777777" w:rsidR="00307735" w:rsidRPr="000E608C" w:rsidRDefault="00307735" w:rsidP="00307735">
      <w:r w:rsidRPr="000E608C">
        <w:t>(</w:t>
      </w:r>
      <w:r>
        <w:t xml:space="preserve">Robert and Condeleeza, “COUNTERINSURGENCY GUIDE,” UNITED STATES GOVERNMENT INTERAGENCY COUNTERINSURGENCY INITIATIVE, January 2009, </w:t>
      </w:r>
      <w:hyperlink r:id="rId81" w:history="1">
        <w:r w:rsidRPr="00661EDE">
          <w:rPr>
            <w:rStyle w:val="Hyperlink"/>
          </w:rPr>
          <w:t>https://www.state.gov/documents/organization/119629.pdf</w:t>
        </w:r>
      </w:hyperlink>
      <w:r>
        <w:t xml:space="preserve">, accessed 7/20/18, AH @ DDI) </w:t>
      </w:r>
    </w:p>
    <w:p w14:paraId="3E23CF70" w14:textId="77777777" w:rsidR="00307735" w:rsidRPr="000E608C" w:rsidRDefault="00307735" w:rsidP="00307735">
      <w:r>
        <w:t xml:space="preserve">American </w:t>
      </w:r>
      <w:r w:rsidRPr="00FB3D92">
        <w:rPr>
          <w:rStyle w:val="StyleUnderline"/>
          <w:highlight w:val="cyan"/>
        </w:rPr>
        <w:t>counterinsurgency practice rests on a number of assumptions</w:t>
      </w:r>
      <w:r w:rsidRPr="000E608C">
        <w:rPr>
          <w:rStyle w:val="StyleUnderline"/>
        </w:rPr>
        <w:t>: that the decisive effort is rarely military</w:t>
      </w:r>
      <w:r>
        <w:t xml:space="preserve"> (although </w:t>
      </w:r>
      <w:r w:rsidRPr="00FB3D92">
        <w:rPr>
          <w:rStyle w:val="StyleUnderline"/>
          <w:highlight w:val="cyan"/>
        </w:rPr>
        <w:t>security is the essential prerequisite for success</w:t>
      </w:r>
      <w:r>
        <w:t xml:space="preserve">); </w:t>
      </w:r>
      <w:r w:rsidRPr="000E608C">
        <w:rPr>
          <w:rStyle w:val="StyleUnderline"/>
        </w:rPr>
        <w:t xml:space="preserve">that our efforts must be directed to the creation of local and national governmental structures that will serve their populations, and, over time, replace the efforts of foreign partners; that </w:t>
      </w:r>
      <w:r w:rsidRPr="00FB3D92">
        <w:rPr>
          <w:rStyle w:val="StyleUnderline"/>
          <w:highlight w:val="cyan"/>
        </w:rPr>
        <w:t>superior knowledge, and</w:t>
      </w:r>
      <w:r w:rsidRPr="000E608C">
        <w:rPr>
          <w:rStyle w:val="StyleUnderline"/>
        </w:rPr>
        <w:t xml:space="preserve"> in particular, </w:t>
      </w:r>
      <w:r w:rsidRPr="00FB3D92">
        <w:rPr>
          <w:rStyle w:val="StyleUnderline"/>
          <w:highlight w:val="cyan"/>
        </w:rPr>
        <w:t>understanding of the ‘human terrain’ is essential</w:t>
      </w:r>
      <w:r w:rsidRPr="000E608C">
        <w:rPr>
          <w:rStyle w:val="StyleUnderline"/>
        </w:rPr>
        <w:t>; and that we must have the patience to persevere in what will necessarily prove long struggles</w:t>
      </w:r>
      <w:r>
        <w:t xml:space="preserve">. In the field, the United States has innovated in remarkable ways. Perhaps the most important of new initiatives has been the creation of Provincial Reconstruction Teams (PRTs) which bring together civilian and military personnel to undertake the insurgency-relevant developmental work that has been essential to success in both Iraq and Afghanistan. As those conflicts have evolved, so too have the PRTs: their composition has changed, and so too, in some cases, has their mission. </w:t>
      </w:r>
      <w:r w:rsidRPr="000E608C">
        <w:rPr>
          <w:rStyle w:val="StyleUnderline"/>
        </w:rPr>
        <w:t xml:space="preserve">This guide captures the kind of thinking and accumulated knowledge that has led to this successful innovation, and its adaptation over the years. </w:t>
      </w:r>
      <w:r w:rsidRPr="00FB3D92">
        <w:rPr>
          <w:rStyle w:val="StyleUnderline"/>
          <w:highlight w:val="cyan"/>
        </w:rPr>
        <w:t>Insurgency will be a large and growing element of the security challenges faced by the United States in the 21st century</w:t>
      </w:r>
      <w:r w:rsidRPr="000E608C">
        <w:rPr>
          <w:rStyle w:val="StyleUnderline"/>
        </w:rPr>
        <w:t>.</w:t>
      </w:r>
      <w:r>
        <w:t xml:space="preserve"> While the possibility of conventional conflict remains, the fact is that, </w:t>
      </w:r>
      <w:proofErr w:type="gramStart"/>
      <w:r>
        <w:t>at the moment</w:t>
      </w:r>
      <w:proofErr w:type="gramEnd"/>
      <w:r>
        <w:t xml:space="preserve">, the main powers of the international system are deeply reluctant to engage in it. </w:t>
      </w:r>
      <w:r w:rsidRPr="00FB3D92">
        <w:rPr>
          <w:rStyle w:val="StyleUnderline"/>
          <w:highlight w:val="cyan"/>
        </w:rPr>
        <w:t>Insurgency</w:t>
      </w:r>
      <w:r>
        <w:t xml:space="preserve">, however, can and </w:t>
      </w:r>
      <w:r w:rsidRPr="00FB3D92">
        <w:rPr>
          <w:rStyle w:val="StyleUnderline"/>
          <w:highlight w:val="cyan"/>
        </w:rPr>
        <w:t>will flourish in the modern environment</w:t>
      </w:r>
      <w:r>
        <w:t xml:space="preserve">. </w:t>
      </w:r>
      <w:r w:rsidRPr="00FB3D92">
        <w:rPr>
          <w:rStyle w:val="StyleUnderline"/>
          <w:highlight w:val="cyan"/>
        </w:rPr>
        <w:t>The strains created by globalization</w:t>
      </w:r>
      <w:r w:rsidRPr="000E608C">
        <w:rPr>
          <w:rStyle w:val="StyleUnderline"/>
        </w:rPr>
        <w:t xml:space="preserve">, by the collapse of weak state structures, by demographic, environmental, and economic pressures, by the ease of cooperation among insurgent groups and criminals, and by the appearance of destructive radical ideologies, </w:t>
      </w:r>
      <w:r w:rsidRPr="00FB3D92">
        <w:rPr>
          <w:rStyle w:val="StyleUnderline"/>
          <w:highlight w:val="cyan"/>
        </w:rPr>
        <w:t>all augur a period in which free and moderate governance is at risk</w:t>
      </w:r>
      <w:r w:rsidRPr="000E608C">
        <w:rPr>
          <w:rStyle w:val="StyleUnderline"/>
        </w:rPr>
        <w:t>.</w:t>
      </w:r>
      <w:r>
        <w:t xml:space="preserve"> And in today’s world, </w:t>
      </w:r>
      <w:r w:rsidRPr="00FB3D92">
        <w:rPr>
          <w:rStyle w:val="StyleUnderline"/>
          <w:highlight w:val="cyan"/>
        </w:rPr>
        <w:t>state failure can quickly become not merely a misfortune for local communities, but a threat to global security.</w:t>
      </w:r>
      <w:r w:rsidRPr="000E608C">
        <w:rPr>
          <w:rStyle w:val="StyleUnderline"/>
        </w:rPr>
        <w:t xml:space="preserve"> Whether </w:t>
      </w:r>
      <w:r w:rsidRPr="00FB3D92">
        <w:rPr>
          <w:rStyle w:val="StyleUnderline"/>
          <w:highlight w:val="cyan"/>
        </w:rPr>
        <w:t>the United States</w:t>
      </w:r>
      <w:r w:rsidRPr="000E608C">
        <w:rPr>
          <w:rStyle w:val="StyleUnderline"/>
        </w:rPr>
        <w:t xml:space="preserve"> should engage in any </w:t>
      </w:r>
      <w:proofErr w:type="gramStart"/>
      <w:r w:rsidRPr="000E608C">
        <w:rPr>
          <w:rStyle w:val="StyleUnderline"/>
        </w:rPr>
        <w:t>particular counterinsurgency</w:t>
      </w:r>
      <w:proofErr w:type="gramEnd"/>
      <w:r w:rsidRPr="000E608C">
        <w:rPr>
          <w:rStyle w:val="StyleUnderline"/>
        </w:rPr>
        <w:t xml:space="preserve"> is a matter of political choice, but that it </w:t>
      </w:r>
      <w:r w:rsidRPr="00FB3D92">
        <w:rPr>
          <w:rStyle w:val="StyleUnderline"/>
          <w:highlight w:val="cyan"/>
        </w:rPr>
        <w:t>will engage in such conflicts during the decades to come is a</w:t>
      </w:r>
      <w:r w:rsidRPr="00FB3D92">
        <w:rPr>
          <w:highlight w:val="cyan"/>
        </w:rPr>
        <w:t xml:space="preserve"> </w:t>
      </w:r>
      <w:r w:rsidRPr="00FB3D92">
        <w:rPr>
          <w:rStyle w:val="StyleUnderline"/>
          <w:highlight w:val="cyan"/>
        </w:rPr>
        <w:t>near certainty</w:t>
      </w:r>
      <w:r w:rsidRPr="00FB3D92">
        <w:rPr>
          <w:highlight w:val="cyan"/>
        </w:rPr>
        <w:t>.</w:t>
      </w:r>
      <w:r>
        <w:t xml:space="preserve"> This Guide will help prepare decision-makers of many kinds for the tasks that will result from this fact. Like all such works, it will serve best if treated not as a rigidly defined set of recipes, but rather, as a stimulus to disciplined, but creative thought.</w:t>
      </w:r>
    </w:p>
    <w:p w14:paraId="7ED9C1E4" w14:textId="77777777" w:rsidR="00307735" w:rsidRDefault="00307735" w:rsidP="00307735">
      <w:pPr>
        <w:pStyle w:val="Heading4"/>
      </w:pPr>
      <w:r>
        <w:t xml:space="preserve">Insurgent threats are real – COIN is the future of warfare and is key to solve conflict </w:t>
      </w:r>
    </w:p>
    <w:p w14:paraId="02F04F9A" w14:textId="77777777" w:rsidR="00307735" w:rsidRDefault="00307735" w:rsidP="00307735">
      <w:pPr>
        <w:rPr>
          <w:rStyle w:val="Style13ptBold"/>
        </w:rPr>
      </w:pPr>
      <w:r>
        <w:rPr>
          <w:rStyle w:val="Style13ptBold"/>
        </w:rPr>
        <w:t xml:space="preserve">Stephens, </w:t>
      </w:r>
      <w:r w:rsidRPr="005757FE">
        <w:t>Captain CSM of the Royal Australian Navy</w:t>
      </w:r>
      <w:r>
        <w:t xml:space="preserve">, </w:t>
      </w:r>
      <w:r>
        <w:rPr>
          <w:rStyle w:val="Style13ptBold"/>
        </w:rPr>
        <w:t>2010</w:t>
      </w:r>
    </w:p>
    <w:p w14:paraId="582A7F84" w14:textId="77777777" w:rsidR="00307735" w:rsidRPr="005757FE" w:rsidRDefault="00307735" w:rsidP="00307735">
      <w:r w:rsidRPr="005757FE">
        <w:lastRenderedPageBreak/>
        <w:t>(</w:t>
      </w:r>
      <w:r>
        <w:t xml:space="preserve">Dale, “Counterinsurgency and Stability Operations: A New Approach to Legal Interpretation,” US Naval War College, International Law Studies (Blue Book) Series, Vol. 86, 2010, </w:t>
      </w:r>
      <w:hyperlink r:id="rId82" w:history="1">
        <w:r w:rsidRPr="00661EDE">
          <w:rPr>
            <w:rStyle w:val="Hyperlink"/>
          </w:rPr>
          <w:t>https://papers.ssrn.com/sol3/papers.cfm?abstract_id=1784533</w:t>
        </w:r>
      </w:hyperlink>
      <w:r>
        <w:t xml:space="preserve">, accessed 7/20/18, AH @ DDI) </w:t>
      </w:r>
    </w:p>
    <w:p w14:paraId="716ACA1D" w14:textId="77777777" w:rsidR="00307735" w:rsidRDefault="00307735" w:rsidP="00307735">
      <w:pPr>
        <w:rPr>
          <w:sz w:val="14"/>
        </w:rPr>
      </w:pPr>
      <w:r w:rsidRPr="005757FE">
        <w:rPr>
          <w:rStyle w:val="StyleUnderline"/>
          <w:highlight w:val="cyan"/>
        </w:rPr>
        <w:t>The reality of postmodern warfare is</w:t>
      </w:r>
      <w:r w:rsidRPr="000B1CDB">
        <w:rPr>
          <w:rStyle w:val="StyleUnderline"/>
        </w:rPr>
        <w:t xml:space="preserve"> what has been occurring </w:t>
      </w:r>
      <w:r w:rsidRPr="005757FE">
        <w:rPr>
          <w:rStyle w:val="StyleUnderline"/>
          <w:highlight w:val="cyan"/>
        </w:rPr>
        <w:t>in "post-conflict"</w:t>
      </w:r>
      <w:r>
        <w:rPr>
          <w:rStyle w:val="StyleUnderline"/>
        </w:rPr>
        <w:t xml:space="preserve"> </w:t>
      </w:r>
      <w:r w:rsidRPr="000B1CDB">
        <w:rPr>
          <w:rStyle w:val="StyleUnderline"/>
        </w:rPr>
        <w:t xml:space="preserve">Iraq and </w:t>
      </w:r>
      <w:r w:rsidRPr="005757FE">
        <w:rPr>
          <w:rStyle w:val="StyleUnderline"/>
          <w:highlight w:val="cyan"/>
        </w:rPr>
        <w:t>Afghanistan</w:t>
      </w:r>
      <w:r w:rsidRPr="000B1CDB">
        <w:rPr>
          <w:rStyle w:val="StyleUnderline"/>
        </w:rPr>
        <w:t xml:space="preserve"> in recent years</w:t>
      </w:r>
      <w:r w:rsidRPr="005757FE">
        <w:rPr>
          <w:sz w:val="14"/>
        </w:rPr>
        <w:t xml:space="preserve">. Such conflicts are mostly non-international in character and are typically manifested as small internecine warfare where non-State actors employ asymmetric means against State military forces. </w:t>
      </w:r>
      <w:r w:rsidRPr="005757FE">
        <w:rPr>
          <w:rStyle w:val="StyleUnderline"/>
        </w:rPr>
        <w:t>The environment</w:t>
      </w:r>
      <w:r>
        <w:rPr>
          <w:rStyle w:val="StyleUnderline"/>
        </w:rPr>
        <w:t xml:space="preserve"> </w:t>
      </w:r>
      <w:r w:rsidRPr="005757FE">
        <w:rPr>
          <w:rStyle w:val="StyleUnderline"/>
        </w:rPr>
        <w:t>in which this warfare is undertaken is one of mixed peace and war.</w:t>
      </w:r>
      <w:r w:rsidRPr="005757FE">
        <w:rPr>
          <w:sz w:val="14"/>
        </w:rPr>
        <w:t xml:space="preserve"> The deployment of armed State forces within such conflicts has been difficult to reconcile with "first order" conventional warfare training and preparation. Such conflict has been variously described as, inter alia, "military operations other than war" (MOOTW), peacekeeping, peace enforcement, "wider peacekeeping," low intensity conflict and "gray area operations." 13 These terms are not interchangeable, as they differ according to legal and doctrinal authority and the nature of the deployment, but they all share common elements which separate them from conceptions of conventional warfare. </w:t>
      </w:r>
      <w:r w:rsidRPr="005757FE">
        <w:rPr>
          <w:rStyle w:val="StyleUnderline"/>
          <w:highlight w:val="cyan"/>
        </w:rPr>
        <w:t>These operations have required different and more nuanced skills</w:t>
      </w:r>
      <w:r w:rsidRPr="005757FE">
        <w:rPr>
          <w:rStyle w:val="StyleUnderline"/>
        </w:rPr>
        <w:t>, though it was thought that conventional warfare training could be "ratcheted</w:t>
      </w:r>
      <w:r>
        <w:rPr>
          <w:rStyle w:val="StyleUnderline"/>
        </w:rPr>
        <w:t xml:space="preserve"> </w:t>
      </w:r>
      <w:r w:rsidRPr="005757FE">
        <w:rPr>
          <w:rStyle w:val="StyleUnderline"/>
        </w:rPr>
        <w:t>down" to apply to such operations</w:t>
      </w:r>
      <w:r w:rsidRPr="005757FE">
        <w:rPr>
          <w:sz w:val="14"/>
        </w:rPr>
        <w:t xml:space="preserve">. 14 Such assumptions were not well placed. </w:t>
      </w:r>
      <w:r w:rsidRPr="005757FE">
        <w:rPr>
          <w:rStyle w:val="StyleUnderline"/>
          <w:highlight w:val="cyan"/>
        </w:rPr>
        <w:t>The</w:t>
      </w:r>
      <w:r w:rsidRPr="005757FE">
        <w:rPr>
          <w:rStyle w:val="StyleUnderline"/>
        </w:rPr>
        <w:t xml:space="preserve"> US </w:t>
      </w:r>
      <w:r w:rsidRPr="005757FE">
        <w:rPr>
          <w:rStyle w:val="StyleUnderline"/>
          <w:highlight w:val="cyan"/>
        </w:rPr>
        <w:t>COIN Manual grapples with the new realities of postmodern war and recommends decisive change</w:t>
      </w:r>
      <w:r w:rsidRPr="005757FE">
        <w:rPr>
          <w:rStyle w:val="StyleUnderline"/>
        </w:rPr>
        <w:t>.</w:t>
      </w:r>
      <w:r w:rsidRPr="005757FE">
        <w:rPr>
          <w:sz w:val="14"/>
        </w:rPr>
        <w:t xml:space="preserve"> Indeed, the introduction to the manual makes it very clear that it is intended to be "paradigm shattering." 15 Within the first paragraph of the introduction, the point is forcefully made that "[</w:t>
      </w:r>
      <w:r w:rsidRPr="005757FE">
        <w:rPr>
          <w:rStyle w:val="StyleUnderline"/>
        </w:rPr>
        <w:t>t] hose who fail to see</w:t>
      </w:r>
      <w:r>
        <w:rPr>
          <w:rStyle w:val="StyleUnderline"/>
        </w:rPr>
        <w:t xml:space="preserve"> </w:t>
      </w:r>
      <w:r w:rsidRPr="005757FE">
        <w:rPr>
          <w:rStyle w:val="StyleUnderline"/>
        </w:rPr>
        <w:t>the manual as radical probably don't understand it, or at least understand what it's</w:t>
      </w:r>
      <w:r>
        <w:rPr>
          <w:rStyle w:val="StyleUnderline"/>
        </w:rPr>
        <w:t xml:space="preserve"> </w:t>
      </w:r>
      <w:r w:rsidRPr="005757FE">
        <w:rPr>
          <w:rStyle w:val="StyleUnderline"/>
        </w:rPr>
        <w:t>up against."</w:t>
      </w:r>
      <w:r w:rsidRPr="005757FE">
        <w:rPr>
          <w:sz w:val="14"/>
        </w:rPr>
        <w:t xml:space="preserve"> 16 The manual provides that while all insurgencies are sui generis, there are common characteristics that apply to all and there are patterns of operational response that have been proven to be effective. The manual evidently borrows from classic counterinsurgency works relating to the British experience in Malaya 17 and the French experience in Algeria,' 8 and it also updates the work that had been undertaken during the Vietnam conflict. 19 Most significantly, </w:t>
      </w:r>
      <w:r w:rsidRPr="005757FE">
        <w:rPr>
          <w:rStyle w:val="StyleUnderline"/>
        </w:rPr>
        <w:t>it draws upon contemporary</w:t>
      </w:r>
      <w:r>
        <w:rPr>
          <w:rStyle w:val="StyleUnderline"/>
        </w:rPr>
        <w:t xml:space="preserve"> </w:t>
      </w:r>
      <w:r w:rsidRPr="005757FE">
        <w:rPr>
          <w:rStyle w:val="StyleUnderline"/>
        </w:rPr>
        <w:t xml:space="preserve">experience in Iraq and Afghanistan in detailing </w:t>
      </w:r>
      <w:proofErr w:type="gramStart"/>
      <w:r w:rsidRPr="005757FE">
        <w:rPr>
          <w:rStyle w:val="StyleUnderline"/>
        </w:rPr>
        <w:t>a number of</w:t>
      </w:r>
      <w:proofErr w:type="gramEnd"/>
      <w:r w:rsidRPr="005757FE">
        <w:rPr>
          <w:rStyle w:val="StyleUnderline"/>
        </w:rPr>
        <w:t xml:space="preserve"> principles</w:t>
      </w:r>
      <w:r>
        <w:rPr>
          <w:rStyle w:val="StyleUnderline"/>
        </w:rPr>
        <w:t xml:space="preserve"> </w:t>
      </w:r>
      <w:r w:rsidRPr="005757FE">
        <w:rPr>
          <w:rStyle w:val="StyleUnderline"/>
        </w:rPr>
        <w:t>labeled "paradoxes of counterinsurgency operations"20 that provide a conceptual</w:t>
      </w:r>
      <w:r>
        <w:rPr>
          <w:rStyle w:val="StyleUnderline"/>
        </w:rPr>
        <w:t xml:space="preserve"> </w:t>
      </w:r>
      <w:r w:rsidRPr="005757FE">
        <w:rPr>
          <w:rStyle w:val="StyleUnderline"/>
        </w:rPr>
        <w:t>framework for operational planning.</w:t>
      </w:r>
      <w:r>
        <w:rPr>
          <w:rStyle w:val="StyleUnderline"/>
        </w:rPr>
        <w:t xml:space="preserve"> </w:t>
      </w:r>
      <w:r w:rsidRPr="005757FE">
        <w:rPr>
          <w:rStyle w:val="StyleUnderline"/>
        </w:rPr>
        <w:t>In very clear terms the manual outlines the elements of an insurgency and identifies</w:t>
      </w:r>
      <w:r>
        <w:rPr>
          <w:rStyle w:val="StyleUnderline"/>
        </w:rPr>
        <w:t xml:space="preserve"> </w:t>
      </w:r>
      <w:r w:rsidRPr="005757FE">
        <w:rPr>
          <w:rStyle w:val="StyleUnderline"/>
        </w:rPr>
        <w:t xml:space="preserve">the requirements that must be met </w:t>
      </w:r>
      <w:proofErr w:type="gramStart"/>
      <w:r w:rsidRPr="005757FE">
        <w:rPr>
          <w:rStyle w:val="StyleUnderline"/>
        </w:rPr>
        <w:t>in order to</w:t>
      </w:r>
      <w:proofErr w:type="gramEnd"/>
      <w:r w:rsidRPr="005757FE">
        <w:rPr>
          <w:rStyle w:val="StyleUnderline"/>
        </w:rPr>
        <w:t xml:space="preserve"> prevail</w:t>
      </w:r>
      <w:r w:rsidRPr="005757FE">
        <w:rPr>
          <w:sz w:val="14"/>
        </w:rPr>
        <w:t xml:space="preserve">. The doctrine is confrontational and counterintuitive to that which is required for conventional warfare. The manual painstakingly describes that </w:t>
      </w:r>
      <w:r w:rsidRPr="005757FE">
        <w:rPr>
          <w:rStyle w:val="StyleUnderline"/>
          <w:highlight w:val="cyan"/>
        </w:rPr>
        <w:t>an insurgency is fundamentally a political struggle, where the center of gravity is the population</w:t>
      </w:r>
      <w:r w:rsidRPr="005757FE">
        <w:rPr>
          <w:sz w:val="14"/>
        </w:rPr>
        <w:t xml:space="preserve">, which remains "the deciding factor in the struggle." 21 It is asserted that </w:t>
      </w:r>
      <w:r w:rsidRPr="005757FE">
        <w:rPr>
          <w:rStyle w:val="StyleUnderline"/>
        </w:rPr>
        <w:t>insurgents invariably use unlawful</w:t>
      </w:r>
      <w:r>
        <w:rPr>
          <w:rStyle w:val="StyleUnderline"/>
        </w:rPr>
        <w:t xml:space="preserve"> </w:t>
      </w:r>
      <w:r w:rsidRPr="005757FE">
        <w:rPr>
          <w:rStyle w:val="StyleUnderline"/>
        </w:rPr>
        <w:t>means to intimidate the population and discredit the legitimate government</w:t>
      </w:r>
      <w:r w:rsidRPr="005757FE">
        <w:rPr>
          <w:sz w:val="14"/>
        </w:rPr>
        <w:t xml:space="preserve">. </w:t>
      </w:r>
      <w:r w:rsidRPr="005757FE">
        <w:rPr>
          <w:rStyle w:val="StyleUnderline"/>
        </w:rPr>
        <w:t>Such unlawful means are designed to bring about an overreaction by counterinsurgent</w:t>
      </w:r>
      <w:r>
        <w:rPr>
          <w:rStyle w:val="StyleUnderline"/>
        </w:rPr>
        <w:t xml:space="preserve"> </w:t>
      </w:r>
      <w:r w:rsidRPr="005757FE">
        <w:rPr>
          <w:rStyle w:val="StyleUnderline"/>
        </w:rPr>
        <w:t xml:space="preserve">forces. </w:t>
      </w:r>
      <w:r w:rsidRPr="005757FE">
        <w:rPr>
          <w:rStyle w:val="StyleUnderline"/>
          <w:highlight w:val="cyan"/>
        </w:rPr>
        <w:t>Violence is the currency of an insurgency and destabilizing the legitimacy of the host-nation government and its supporting counterinsurgent forces</w:t>
      </w:r>
      <w:r w:rsidRPr="005757FE">
        <w:rPr>
          <w:rStyle w:val="StyleUnderline"/>
        </w:rPr>
        <w:t xml:space="preserve"> a</w:t>
      </w:r>
      <w:r>
        <w:rPr>
          <w:rStyle w:val="StyleUnderline"/>
        </w:rPr>
        <w:t xml:space="preserve"> </w:t>
      </w:r>
      <w:r w:rsidRPr="005757FE">
        <w:rPr>
          <w:rStyle w:val="StyleUnderline"/>
        </w:rPr>
        <w:t>strategic goal</w:t>
      </w:r>
      <w:r w:rsidRPr="005757FE">
        <w:rPr>
          <w:sz w:val="14"/>
        </w:rPr>
        <w:t>.22 Provoking violation of counterinsurgent ethics and values in reacting to an insurgency is a means to secure that goal. This perspective is highlighted COIN and Stability Operations: A New Approach to Legal Interpretation by counterinsurgent specialist David Kilcullen when describing the operational modus operandi of Al Qaida in Iraq as one that relies upon provocation, intimidation, protraction and exhaustion, and drawing the majority of its strength from the "backlash engendered by counter-insurgent overreaction rather than genuine popular support." 23 The COIN Manual describes that "[</w:t>
      </w:r>
      <w:r w:rsidRPr="005757FE">
        <w:rPr>
          <w:rStyle w:val="StyleUnderline"/>
        </w:rPr>
        <w:t xml:space="preserve">t] </w:t>
      </w:r>
      <w:r w:rsidRPr="005757FE">
        <w:rPr>
          <w:rStyle w:val="StyleUnderline"/>
          <w:highlight w:val="cyan"/>
        </w:rPr>
        <w:t>he real battle is for civilian support for</w:t>
      </w:r>
      <w:r w:rsidRPr="005757FE">
        <w:rPr>
          <w:rStyle w:val="StyleUnderline"/>
        </w:rPr>
        <w:t xml:space="preserve">, or acquiescence to, </w:t>
      </w:r>
      <w:r w:rsidRPr="005757FE">
        <w:rPr>
          <w:rStyle w:val="StyleUnderline"/>
          <w:highlight w:val="cyan"/>
        </w:rPr>
        <w:t>the counterinsurgents</w:t>
      </w:r>
      <w:r w:rsidRPr="005757FE">
        <w:rPr>
          <w:rStyle w:val="StyleUnderline"/>
        </w:rPr>
        <w:t xml:space="preserve"> and host nation government</w:t>
      </w:r>
      <w:r w:rsidRPr="005757FE">
        <w:rPr>
          <w:sz w:val="14"/>
        </w:rPr>
        <w:t xml:space="preserve">. The population waits to be convinced. Who will help them more, hurt them less, stay the longest, earn their trust?"24 Thus </w:t>
      </w:r>
      <w:r w:rsidRPr="005757FE">
        <w:rPr>
          <w:rStyle w:val="StyleUnderline"/>
          <w:highlight w:val="cyan"/>
        </w:rPr>
        <w:t>the primary purpose of a counterinsurgency is "securing the civilian, rather than destroying the enemy</w:t>
      </w:r>
      <w:r w:rsidRPr="005757FE">
        <w:rPr>
          <w:sz w:val="14"/>
        </w:rPr>
        <w:t xml:space="preserve">."25 In countering an insurgency, traditional thinking regarding combat and the application of overwhelming force acts as a negative factor. "Cartesian or reductionist" 26 logic that is so ingrained in military staff training as the primary means for problem solving offers little assistance. </w:t>
      </w:r>
      <w:r w:rsidRPr="005757FE">
        <w:rPr>
          <w:rStyle w:val="StyleUnderline"/>
        </w:rPr>
        <w:t>The temptation to act, "to do</w:t>
      </w:r>
      <w:r>
        <w:rPr>
          <w:rStyle w:val="StyleUnderline"/>
        </w:rPr>
        <w:t xml:space="preserve"> </w:t>
      </w:r>
      <w:r w:rsidRPr="005757FE">
        <w:rPr>
          <w:rStyle w:val="StyleUnderline"/>
        </w:rPr>
        <w:t>something,</w:t>
      </w:r>
      <w:r w:rsidRPr="005757FE">
        <w:rPr>
          <w:sz w:val="14"/>
        </w:rPr>
        <w:t xml:space="preserve">" 27 </w:t>
      </w:r>
      <w:r w:rsidRPr="005757FE">
        <w:rPr>
          <w:rStyle w:val="StyleUnderline"/>
        </w:rPr>
        <w:t>is likely the wrong response; rather, the better solution in a tactical</w:t>
      </w:r>
      <w:r>
        <w:rPr>
          <w:rStyle w:val="StyleUnderline"/>
        </w:rPr>
        <w:t xml:space="preserve"> </w:t>
      </w:r>
      <w:r w:rsidRPr="005757FE">
        <w:rPr>
          <w:rStyle w:val="StyleUnderline"/>
        </w:rPr>
        <w:t>sense may be to exercise patience</w:t>
      </w:r>
      <w:r w:rsidRPr="005757FE">
        <w:rPr>
          <w:sz w:val="14"/>
        </w:rPr>
        <w:t xml:space="preserve">, "to do nothing." 28 Such an approach is challenging to the military ethos; Sir John Kiszely notes that </w:t>
      </w:r>
      <w:r w:rsidRPr="005757FE">
        <w:rPr>
          <w:rStyle w:val="StyleUnderline"/>
          <w:highlight w:val="cyan"/>
        </w:rPr>
        <w:t>counterinsurgency "requires ... warriors to acquire some</w:t>
      </w:r>
      <w:r w:rsidRPr="005757FE">
        <w:rPr>
          <w:rStyle w:val="StyleUnderline"/>
        </w:rPr>
        <w:t xml:space="preserve"> decidedly un-warrior-like attributes, such as</w:t>
      </w:r>
      <w:r>
        <w:rPr>
          <w:rStyle w:val="StyleUnderline"/>
        </w:rPr>
        <w:t xml:space="preserve"> </w:t>
      </w:r>
      <w:r w:rsidRPr="005757FE">
        <w:rPr>
          <w:rStyle w:val="StyleUnderline"/>
        </w:rPr>
        <w:t xml:space="preserve">emotional intelligence, </w:t>
      </w:r>
      <w:r w:rsidRPr="005757FE">
        <w:rPr>
          <w:rStyle w:val="StyleUnderline"/>
          <w:highlight w:val="cyan"/>
        </w:rPr>
        <w:t>empathy</w:t>
      </w:r>
      <w:r w:rsidRPr="005757FE">
        <w:rPr>
          <w:rStyle w:val="StyleUnderline"/>
        </w:rPr>
        <w:t xml:space="preserve"> with one's opponents, </w:t>
      </w:r>
      <w:r w:rsidRPr="005757FE">
        <w:rPr>
          <w:rStyle w:val="StyleUnderline"/>
          <w:highlight w:val="cyan"/>
        </w:rPr>
        <w:t>tolerance, patience, subtlety, sophistication</w:t>
      </w:r>
      <w:r w:rsidRPr="005757FE">
        <w:rPr>
          <w:rStyle w:val="StyleUnderline"/>
        </w:rPr>
        <w:t>, nuance and political adroitness</w:t>
      </w:r>
      <w:r w:rsidRPr="005757FE">
        <w:rPr>
          <w:sz w:val="14"/>
        </w:rPr>
        <w:t xml:space="preserve">."29 The battle is not conceived in the ordinary "formulaic and mechanistic" 30 sense but rather is more conceptual, relying heavily upon sociological and psychological inputs. Kiszely reinforces </w:t>
      </w:r>
      <w:r w:rsidRPr="005757FE">
        <w:rPr>
          <w:rStyle w:val="StyleUnderline"/>
        </w:rPr>
        <w:t>the need to work smarter rather than harder when conceptualizing the</w:t>
      </w:r>
      <w:r>
        <w:rPr>
          <w:rStyle w:val="StyleUnderline"/>
        </w:rPr>
        <w:t xml:space="preserve"> </w:t>
      </w:r>
      <w:r w:rsidRPr="005757FE">
        <w:rPr>
          <w:rStyle w:val="StyleUnderline"/>
        </w:rPr>
        <w:t>counterinsurgency strategy</w:t>
      </w:r>
      <w:r w:rsidRPr="005757FE">
        <w:rPr>
          <w:sz w:val="14"/>
        </w:rPr>
        <w:t xml:space="preserve">, noting in tandem with the COIN Manual that depriving the insurgents of popular support and winning it oneself is the key objective: [T~he </w:t>
      </w:r>
      <w:proofErr w:type="gramStart"/>
      <w:r w:rsidRPr="005757FE">
        <w:rPr>
          <w:sz w:val="14"/>
        </w:rPr>
        <w:t>contest</w:t>
      </w:r>
      <w:proofErr w:type="gramEnd"/>
      <w:r w:rsidRPr="005757FE">
        <w:rPr>
          <w:sz w:val="14"/>
        </w:rPr>
        <w:t xml:space="preserve"> takes place not on a field of battle, but in a complex civilian environment .... Nor is it a primarily military </w:t>
      </w:r>
      <w:r w:rsidRPr="005757FE">
        <w:rPr>
          <w:sz w:val="14"/>
        </w:rPr>
        <w:lastRenderedPageBreak/>
        <w:t xml:space="preserve">contest .... </w:t>
      </w:r>
      <w:proofErr w:type="gramStart"/>
      <w:r w:rsidRPr="005757FE">
        <w:rPr>
          <w:sz w:val="14"/>
        </w:rPr>
        <w:t>The war,</w:t>
      </w:r>
      <w:proofErr w:type="gramEnd"/>
      <w:r w:rsidRPr="005757FE">
        <w:rPr>
          <w:sz w:val="14"/>
        </w:rPr>
        <w:t xml:space="preserve"> is in large part a war of ideas, the battle largely one for perception, and the key battleground is in the mind-the minds of the indigenous population, and the minds of regional and world opinion. 31</w:t>
      </w:r>
    </w:p>
    <w:p w14:paraId="28D89F3E" w14:textId="77777777" w:rsidR="00307735" w:rsidRDefault="00307735" w:rsidP="00307735">
      <w:pPr>
        <w:pStyle w:val="Heading4"/>
      </w:pPr>
      <w:r>
        <w:t xml:space="preserve">COIN discussion key – its operational pragmatism has the embedded potential to alter our legal structures of security – empowers humanitarian agendas as well </w:t>
      </w:r>
    </w:p>
    <w:p w14:paraId="1961C5CC" w14:textId="77777777" w:rsidR="00307735" w:rsidRDefault="00307735" w:rsidP="00307735">
      <w:pPr>
        <w:rPr>
          <w:rStyle w:val="Style13ptBold"/>
        </w:rPr>
      </w:pPr>
      <w:r>
        <w:rPr>
          <w:rStyle w:val="Style13ptBold"/>
        </w:rPr>
        <w:t xml:space="preserve">Stephens, </w:t>
      </w:r>
      <w:r w:rsidRPr="005757FE">
        <w:t>Captain CSM of the Royal Australian Navy</w:t>
      </w:r>
      <w:r>
        <w:t xml:space="preserve">, </w:t>
      </w:r>
      <w:r>
        <w:rPr>
          <w:rStyle w:val="Style13ptBold"/>
        </w:rPr>
        <w:t>2010</w:t>
      </w:r>
    </w:p>
    <w:p w14:paraId="56EDE665" w14:textId="77777777" w:rsidR="00307735" w:rsidRPr="005757FE" w:rsidRDefault="00307735" w:rsidP="00307735">
      <w:r w:rsidRPr="005757FE">
        <w:t>(</w:t>
      </w:r>
      <w:r>
        <w:t xml:space="preserve">Dale, “Counterinsurgency and Stability Operations: A New Approach to Legal Interpretation,” US Naval War College, International Law Studies (Blue Book) Series, Vol. 86, 2010, </w:t>
      </w:r>
      <w:hyperlink r:id="rId83" w:history="1">
        <w:r w:rsidRPr="00661EDE">
          <w:rPr>
            <w:rStyle w:val="Hyperlink"/>
          </w:rPr>
          <w:t>https://papers.ssrn.com/sol3/papers.cfm?abstract_id=1784533</w:t>
        </w:r>
      </w:hyperlink>
      <w:r>
        <w:t xml:space="preserve">, accessed 7/20/18, AH @ DDI) </w:t>
      </w:r>
    </w:p>
    <w:p w14:paraId="609FE400" w14:textId="19F20D94" w:rsidR="00307735" w:rsidRPr="00307735" w:rsidRDefault="00307735" w:rsidP="00307735">
      <w:pPr>
        <w:rPr>
          <w:highlight w:val="cyan"/>
          <w:u w:val="single"/>
        </w:rPr>
      </w:pPr>
      <w:r w:rsidRPr="00D467CF">
        <w:rPr>
          <w:sz w:val="16"/>
        </w:rPr>
        <w:t xml:space="preserve">The body of the modern law of armed conflict is "the result of an equitable balance between the necessities of war and humanitarian requirements."'157 Through the mechanism of hard-line empirical rules, as well as flexible evaluative standards, </w:t>
      </w:r>
      <w:r w:rsidRPr="00D467CF">
        <w:rPr>
          <w:rStyle w:val="StyleUnderline"/>
        </w:rPr>
        <w:t>this fundamental military/humanitarian balance is in perpetual creative tension</w:t>
      </w:r>
      <w:r w:rsidRPr="00D467CF">
        <w:rPr>
          <w:sz w:val="16"/>
        </w:rPr>
        <w:t xml:space="preserve">. </w:t>
      </w:r>
      <w:r w:rsidRPr="00D467CF">
        <w:rPr>
          <w:rStyle w:val="StyleUnderline"/>
          <w:highlight w:val="cyan"/>
        </w:rPr>
        <w:t>The adoption of a shared vocabulary within the law has allowed an intersection of dialogue between military professionals and humanitarian advocates that has</w:t>
      </w:r>
      <w:r w:rsidRPr="00D467CF">
        <w:rPr>
          <w:rStyle w:val="StyleUnderline"/>
        </w:rPr>
        <w:t xml:space="preserve">, in fact, </w:t>
      </w:r>
      <w:r w:rsidRPr="00D467CF">
        <w:rPr>
          <w:rStyle w:val="StyleUnderline"/>
          <w:highlight w:val="cyan"/>
        </w:rPr>
        <w:t>empowered both camps</w:t>
      </w:r>
      <w:r w:rsidRPr="00D467CF">
        <w:rPr>
          <w:sz w:val="16"/>
        </w:rPr>
        <w:t>. It is of no small measure, for example, that the principle of proportionality may be celebrated as a desirable union of both military economy and humanitarian restraint. The principle provides a moral and political convergence: only "direct and concrete military advantage" and non-"excessive" civilian loss are permitted. Yet, the simple mechanics and elegant mathematical confidence of the proportionality principle seem to permit avoidance of broader ethical questions. As David Kennedy has observed</w:t>
      </w:r>
      <w:r w:rsidRPr="00D467CF">
        <w:rPr>
          <w:rStyle w:val="StyleUnderline"/>
        </w:rPr>
        <w:t>, mechanically complying with the law can allow the avoidance of "ethical jeopardy" and the minimization of personal responsibility</w:t>
      </w:r>
      <w:r w:rsidRPr="00D467CF">
        <w:rPr>
          <w:sz w:val="16"/>
        </w:rPr>
        <w:t xml:space="preserve">.158 </w:t>
      </w:r>
      <w:r w:rsidRPr="00D467CF">
        <w:rPr>
          <w:rStyle w:val="StyleUnderline"/>
        </w:rPr>
        <w:t>The recognition of the specifics of individual identity and anticipating the second- and third-order effects of a "proportionate attack" are not matters that have occupied much legal time in any planning analysis, and yet, as we have seen in COIN, they can have enormous strategic policy significance</w:t>
      </w:r>
      <w:r w:rsidRPr="00D467CF">
        <w:rPr>
          <w:sz w:val="16"/>
        </w:rPr>
        <w:t xml:space="preserve">. The postmodern era of warfare challenges old legal orthodoxies. Concepts such as avoiding incidental civilian injury in terms that far exceed legal limits and requiring greater precision in targeting than merely verifying the relevant civilian/ combatant categories of privilege (and its loss) represent a powerful transformative approach to conducting operations. </w:t>
      </w:r>
      <w:r w:rsidRPr="00D467CF">
        <w:rPr>
          <w:rStyle w:val="StyleUnderline"/>
        </w:rPr>
        <w:t xml:space="preserve">The </w:t>
      </w:r>
      <w:r w:rsidRPr="00D467CF">
        <w:rPr>
          <w:rStyle w:val="StyleUnderline"/>
          <w:highlight w:val="cyan"/>
        </w:rPr>
        <w:t>COIN</w:t>
      </w:r>
      <w:r w:rsidRPr="00D467CF">
        <w:rPr>
          <w:rStyle w:val="StyleUnderline"/>
        </w:rPr>
        <w:t xml:space="preserve">/stability </w:t>
      </w:r>
      <w:r w:rsidRPr="00D467CF">
        <w:rPr>
          <w:rStyle w:val="StyleUnderline"/>
          <w:highlight w:val="cyan"/>
        </w:rPr>
        <w:t>operations</w:t>
      </w:r>
      <w:r w:rsidRPr="00D467CF">
        <w:rPr>
          <w:rStyle w:val="StyleUnderline"/>
        </w:rPr>
        <w:t xml:space="preserve"> doctrine predicates </w:t>
      </w:r>
      <w:r w:rsidRPr="00D467CF">
        <w:rPr>
          <w:rStyle w:val="StyleUnderline"/>
          <w:highlight w:val="cyan"/>
        </w:rPr>
        <w:t>are largely counterintuitive and at odds with traditional approaches to legal interpretation</w:t>
      </w:r>
      <w:r w:rsidRPr="00D467CF">
        <w:rPr>
          <w:rStyle w:val="StyleUnderline"/>
        </w:rPr>
        <w:t>. When, for example, has "emotional intelligence,"</w:t>
      </w:r>
      <w:r w:rsidRPr="00D467CF">
        <w:rPr>
          <w:sz w:val="16"/>
        </w:rPr>
        <w:t xml:space="preserve"> as General Kiszely identifies, 59 </w:t>
      </w:r>
      <w:r w:rsidRPr="00D467CF">
        <w:rPr>
          <w:rStyle w:val="StyleUnderline"/>
        </w:rPr>
        <w:t>ever been relevant to disciplined legal analysis?</w:t>
      </w:r>
      <w:r w:rsidRPr="00D467CF">
        <w:rPr>
          <w:sz w:val="16"/>
        </w:rPr>
        <w:t xml:space="preserve"> It is evident that the weight of operational doctrine and increasing assimilation of human rights norms into multi-splintered SOPs require a reconsideration of prevailing approaches to interpretative valence. Perhaps </w:t>
      </w:r>
      <w:r w:rsidRPr="00D467CF">
        <w:rPr>
          <w:rStyle w:val="StyleUnderline"/>
        </w:rPr>
        <w:t>issues such as human rights norms applying to operations and the conflation of military advantage with preserving civilian lives under age-old formulas may be rationalized and distinguished as "mere" policy</w:t>
      </w:r>
      <w:r w:rsidRPr="00D467CF">
        <w:rPr>
          <w:sz w:val="16"/>
        </w:rPr>
        <w:t xml:space="preserve">. Perhaps legal advisors can continue to insist on a "Hartian" template for interpretative rectitude and can answer all the relevant constituencies "out there" with a robust assertion that it "is the law" that justifies and rationalizes actions, and as lawyers we must be vigilant to remain strictly within its boundaries. Or perhaps not. </w:t>
      </w:r>
      <w:r w:rsidRPr="00D467CF">
        <w:rPr>
          <w:rStyle w:val="StyleUnderline"/>
        </w:rPr>
        <w:t xml:space="preserve">Could it be that policy has always infiltrated legal reasoning in ways that are not openly acknowledged? Perhaps </w:t>
      </w:r>
      <w:r w:rsidRPr="00D467CF">
        <w:rPr>
          <w:rStyle w:val="StyleUnderline"/>
          <w:highlight w:val="cyan"/>
        </w:rPr>
        <w:t>the American realists of the interwar period'</w:t>
      </w:r>
      <w:r w:rsidRPr="00D467CF">
        <w:rPr>
          <w:sz w:val="16"/>
        </w:rPr>
        <w:t xml:space="preserve"> 60 </w:t>
      </w:r>
      <w:r w:rsidRPr="00D467CF">
        <w:rPr>
          <w:rStyle w:val="StyleUnderline"/>
          <w:highlight w:val="cyan"/>
        </w:rPr>
        <w:t>did have it right</w:t>
      </w:r>
      <w:r w:rsidRPr="00D467CF">
        <w:rPr>
          <w:rStyle w:val="StyleUnderline"/>
        </w:rPr>
        <w:t xml:space="preserve"> and </w:t>
      </w:r>
      <w:r w:rsidRPr="00D467CF">
        <w:rPr>
          <w:rStyle w:val="StyleUnderline"/>
          <w:highlight w:val="cyan"/>
        </w:rPr>
        <w:t>legal analysis can be much more flexible and accommodating of policy inputs than what we</w:t>
      </w:r>
      <w:r w:rsidRPr="00D467CF">
        <w:rPr>
          <w:rStyle w:val="StyleUnderline"/>
        </w:rPr>
        <w:t xml:space="preserve"> might want to </w:t>
      </w:r>
      <w:r w:rsidRPr="00D467CF">
        <w:rPr>
          <w:rStyle w:val="StyleUnderline"/>
          <w:highlight w:val="cyan"/>
        </w:rPr>
        <w:t>admit</w:t>
      </w:r>
      <w:r w:rsidRPr="00D467CF">
        <w:rPr>
          <w:rStyle w:val="StyleUnderline"/>
        </w:rPr>
        <w:t xml:space="preserve"> </w:t>
      </w:r>
      <w:r w:rsidRPr="00D467CF">
        <w:rPr>
          <w:rStyle w:val="StyleUnderline"/>
          <w:highlight w:val="cyan"/>
        </w:rPr>
        <w:t>and</w:t>
      </w:r>
      <w:r w:rsidRPr="00D467CF">
        <w:rPr>
          <w:rStyle w:val="StyleUnderline"/>
        </w:rPr>
        <w:t xml:space="preserve">, moreover, </w:t>
      </w:r>
      <w:r w:rsidRPr="00D467CF">
        <w:rPr>
          <w:rStyle w:val="StyleUnderline"/>
          <w:highlight w:val="cyan"/>
        </w:rPr>
        <w:t>may do so without impugning the integrity of the law</w:t>
      </w:r>
      <w:r w:rsidRPr="00D467CF">
        <w:rPr>
          <w:sz w:val="16"/>
        </w:rPr>
        <w:t xml:space="preserve">. Perhaps the law of armed conflict still retains all we need to ensure military success, </w:t>
      </w:r>
      <w:r w:rsidRPr="00D467CF">
        <w:rPr>
          <w:rStyle w:val="StyleUnderline"/>
        </w:rPr>
        <w:t>we</w:t>
      </w:r>
      <w:r w:rsidRPr="00D467CF">
        <w:rPr>
          <w:sz w:val="16"/>
        </w:rPr>
        <w:t xml:space="preserve"> just </w:t>
      </w:r>
      <w:r w:rsidRPr="00D467CF">
        <w:rPr>
          <w:rStyle w:val="StyleUnderline"/>
        </w:rPr>
        <w:t>need to be mindful of what we mean by such success and be conscious of how we can get there. Either way</w:t>
      </w:r>
      <w:r w:rsidRPr="00D467CF">
        <w:rPr>
          <w:rStyle w:val="StyleUnderline"/>
          <w:highlight w:val="cyan"/>
        </w:rPr>
        <w:t>, a real revolution in military affairs</w:t>
      </w:r>
      <w:r w:rsidRPr="00D467CF">
        <w:rPr>
          <w:rStyle w:val="StyleUnderline"/>
        </w:rPr>
        <w:t xml:space="preserve"> is under way and it does implicate the law in fundamental ways</w:t>
      </w:r>
      <w:r w:rsidRPr="00D467CF">
        <w:rPr>
          <w:sz w:val="16"/>
        </w:rPr>
        <w:t xml:space="preserve">. </w:t>
      </w:r>
      <w:r w:rsidRPr="00D467CF">
        <w:rPr>
          <w:rStyle w:val="StyleUnderline"/>
        </w:rPr>
        <w:t xml:space="preserve">The coming storm </w:t>
      </w:r>
      <w:r w:rsidRPr="00D467CF">
        <w:rPr>
          <w:rStyle w:val="StyleUnderline"/>
          <w:highlight w:val="cyan"/>
        </w:rPr>
        <w:t>offers a rare opportunity to recalibrate the interpretative valence of the law</w:t>
      </w:r>
      <w:r w:rsidRPr="00D467CF">
        <w:rPr>
          <w:rStyle w:val="StyleUnderline"/>
        </w:rPr>
        <w:t xml:space="preserve"> in a spirit of self-awareness made </w:t>
      </w:r>
      <w:proofErr w:type="gramStart"/>
      <w:r w:rsidRPr="00D467CF">
        <w:rPr>
          <w:rStyle w:val="StyleUnderline"/>
        </w:rPr>
        <w:t>all the more</w:t>
      </w:r>
      <w:proofErr w:type="gramEnd"/>
      <w:r w:rsidRPr="00D467CF">
        <w:rPr>
          <w:rStyle w:val="StyleUnderline"/>
        </w:rPr>
        <w:t xml:space="preserve"> ironic </w:t>
      </w:r>
      <w:r w:rsidRPr="00D467CF">
        <w:rPr>
          <w:rStyle w:val="StyleUnderline"/>
          <w:highlight w:val="cyan"/>
        </w:rPr>
        <w:t>by the fact that</w:t>
      </w:r>
      <w:r w:rsidRPr="00D467CF">
        <w:rPr>
          <w:rStyle w:val="StyleUnderline"/>
        </w:rPr>
        <w:t xml:space="preserve"> it is </w:t>
      </w:r>
      <w:r w:rsidRPr="00D467CF">
        <w:rPr>
          <w:rStyle w:val="StyleUnderline"/>
          <w:highlight w:val="cyan"/>
        </w:rPr>
        <w:t>operational pragmatism that has sparked this phenomenon</w:t>
      </w:r>
      <w:r>
        <w:rPr>
          <w:rStyle w:val="StyleUnderline"/>
          <w:highlight w:val="cyan"/>
        </w:rPr>
        <w:t xml:space="preserve">. </w:t>
      </w:r>
    </w:p>
    <w:p w14:paraId="6E285C04" w14:textId="604DDE9C" w:rsidR="00307735" w:rsidRDefault="00307735" w:rsidP="00307735">
      <w:pPr>
        <w:pStyle w:val="Heading3"/>
      </w:pPr>
      <w:r>
        <w:lastRenderedPageBreak/>
        <w:t xml:space="preserve">2AC – Policy Discourse Key </w:t>
      </w:r>
    </w:p>
    <w:p w14:paraId="46629397" w14:textId="75FFB750" w:rsidR="00256200" w:rsidRPr="00656A4E" w:rsidRDefault="00256200" w:rsidP="00256200">
      <w:pPr>
        <w:pStyle w:val="Heading4"/>
      </w:pPr>
      <w:r>
        <w:t xml:space="preserve">Criticisms of security need to be engaged with actual policy discourse </w:t>
      </w:r>
    </w:p>
    <w:p w14:paraId="4EC4EB5C" w14:textId="77777777" w:rsidR="00256200" w:rsidRDefault="00256200" w:rsidP="00256200"/>
    <w:p w14:paraId="73860AA6" w14:textId="77777777" w:rsidR="00256200" w:rsidRPr="00515991" w:rsidRDefault="00256200" w:rsidP="00256200">
      <w:pPr>
        <w:rPr>
          <w:rStyle w:val="Style13ptBold"/>
        </w:rPr>
      </w:pPr>
      <w:r w:rsidRPr="00515991">
        <w:rPr>
          <w:rStyle w:val="Style13ptBold"/>
        </w:rPr>
        <w:t>Hansen and Nissenbaum, 2009</w:t>
      </w:r>
    </w:p>
    <w:p w14:paraId="78538786" w14:textId="77777777" w:rsidR="00256200" w:rsidRPr="009711F1" w:rsidRDefault="00256200" w:rsidP="00256200">
      <w:r>
        <w:t xml:space="preserve">(Lenke and Helen, “Digital Disaster, Cyber Security, and the Copenhagen School,” International Studies Quarterly 53, </w:t>
      </w:r>
      <w:r w:rsidRPr="009711F1">
        <w:t>https://www.nyu.edu/projects/nissenbaum/papers/digital%20disaster.pdf</w:t>
      </w:r>
      <w:r>
        <w:t>)</w:t>
      </w:r>
    </w:p>
    <w:p w14:paraId="37831E62" w14:textId="77777777" w:rsidR="00256200" w:rsidRDefault="00256200" w:rsidP="00256200">
      <w:pPr>
        <w:rPr>
          <w:sz w:val="18"/>
        </w:rPr>
      </w:pPr>
      <w:r w:rsidRPr="00656A4E">
        <w:rPr>
          <w:rStyle w:val="StyleUnderline"/>
        </w:rPr>
        <w:t>Constituting something as a ‘‘security problem’’ while simultaneously defining something as not has significant consequences in that it endows ‘‘the problem’’ with a status and priority that ‘‘non-security problems’’ do not have</w:t>
      </w:r>
      <w:r>
        <w:t xml:space="preserve">. Normatively </w:t>
      </w:r>
      <w:r w:rsidRPr="00656A4E">
        <w:rPr>
          <w:rStyle w:val="StyleUnderline"/>
        </w:rPr>
        <w:t>it is therefore crucial that Security Studies engage the conceptualizations of security that are mobilized within policy discourse</w:t>
      </w:r>
      <w:r>
        <w:t>—be those environmental, health, or cyber security—</w:t>
      </w:r>
      <w:r w:rsidRPr="00656A4E">
        <w:rPr>
          <w:rStyle w:val="StyleUnderline"/>
        </w:rPr>
        <w:t>even if the conclusion is to argue that the implications of such security discourses are problematic</w:t>
      </w:r>
      <w:r>
        <w:t xml:space="preserve"> </w:t>
      </w:r>
      <w:r w:rsidRPr="00656A4E">
        <w:rPr>
          <w:sz w:val="18"/>
        </w:rPr>
        <w:t xml:space="preserve">(Deudney 1990; Buzan, Wæver, and de Wilde 1998:29; Huysmans 2006:124–44). Yet, </w:t>
      </w:r>
      <w:proofErr w:type="gramStart"/>
      <w:r w:rsidRPr="00656A4E">
        <w:rPr>
          <w:sz w:val="18"/>
        </w:rPr>
        <w:t>in spite of</w:t>
      </w:r>
      <w:proofErr w:type="gramEnd"/>
      <w:r w:rsidRPr="00656A4E">
        <w:rPr>
          <w:sz w:val="18"/>
        </w:rPr>
        <w:t xml:space="preserve"> the widespread references to cyber insecurities in policy, media, and Computer Science discourses, there has been surprisingly little explicit discussion within Security Studies of what hyphenating ‘‘security’’ with ‘‘cyber’’ might imply. To take a recent example, the broadly conceived textbook, Contemporary Security Studies, edited by Alan Collins, has no entries for ‘‘cyber security,’’ ‘‘computers,’’ ‘‘critical infrastructure,’’ ‘‘information security,’’ or ‘‘networks’’ (Collins 2007). Those Security Studies scholars who do address cyber-related themes employ ‘‘adjacent concepts’’—‘‘cyber war’’ (Der Derian 1992; Arquilla and Ronfeldt 1993), ‘‘netwar’’ and ‘‘network security’’ (Arquilla and Ronfeldt 1996, 2001; Deibert and Stein 2002; Der Derian 2003), ‘‘critical infrastructure protection’’ (Bendrath 2003), ‘‘information security’’ and ‘‘information warfare’’ (Denning 1999; Deibert 2003; Der Derian 2003:453; Latham 2003)—terms that overlap, but also have distinctive meanings that separate them from cyber security.</w:t>
      </w:r>
    </w:p>
    <w:p w14:paraId="3C31756F" w14:textId="77777777" w:rsidR="00256200" w:rsidRDefault="00256200" w:rsidP="00256200">
      <w:pPr>
        <w:rPr>
          <w:sz w:val="18"/>
        </w:rPr>
      </w:pPr>
    </w:p>
    <w:p w14:paraId="50730960" w14:textId="77777777" w:rsidR="00256200" w:rsidRDefault="00256200" w:rsidP="00256200">
      <w:pPr>
        <w:pStyle w:val="Heading4"/>
      </w:pPr>
      <w:bookmarkStart w:id="1" w:name="_Toc268354190"/>
      <w:r w:rsidRPr="00F765A2">
        <w:t>Criticicism of legal sphere works best when combined with advocacy for specific legal change.</w:t>
      </w:r>
      <w:bookmarkEnd w:id="1"/>
    </w:p>
    <w:p w14:paraId="683B90D9" w14:textId="77777777" w:rsidR="00256200" w:rsidRDefault="00256200" w:rsidP="00256200"/>
    <w:p w14:paraId="5030C107" w14:textId="77777777" w:rsidR="00256200" w:rsidRPr="008433AE" w:rsidRDefault="00256200" w:rsidP="00256200">
      <w:pPr>
        <w:rPr>
          <w:rStyle w:val="Style13ptBold"/>
        </w:rPr>
      </w:pPr>
      <w:r w:rsidRPr="008433AE">
        <w:rPr>
          <w:rStyle w:val="Style13ptBold"/>
        </w:rPr>
        <w:t>Lobel, 2007</w:t>
      </w:r>
    </w:p>
    <w:p w14:paraId="796A0E78" w14:textId="77777777" w:rsidR="00256200" w:rsidRPr="008433AE" w:rsidRDefault="00256200" w:rsidP="00256200">
      <w:bookmarkStart w:id="2" w:name="_Toc268354191"/>
      <w:r>
        <w:t>(</w:t>
      </w:r>
      <w:r w:rsidRPr="008433AE">
        <w:t>Orly Lobel ‘7 -- Professor of Law @ University of San Diego, “The Paradox of Extralegal Activism Critical Legal Consciousness and Transformative Politics” Harvard Law Review, Vol. 120, 2007</w:t>
      </w:r>
      <w:bookmarkEnd w:id="2"/>
      <w:r>
        <w:t>)</w:t>
      </w:r>
    </w:p>
    <w:p w14:paraId="74BA0521" w14:textId="77777777" w:rsidR="00256200" w:rsidRPr="00854554" w:rsidRDefault="00256200" w:rsidP="00256200">
      <w:pPr>
        <w:rPr>
          <w:sz w:val="16"/>
        </w:rPr>
      </w:pPr>
      <w:r w:rsidRPr="00F765A2">
        <w:rPr>
          <w:rStyle w:val="StyleUnderline"/>
        </w:rPr>
        <w:t>At first glance,</w:t>
      </w:r>
      <w:r w:rsidRPr="00854554">
        <w:rPr>
          <w:sz w:val="16"/>
        </w:rPr>
        <w:t xml:space="preserve"> the idea of </w:t>
      </w:r>
      <w:r w:rsidRPr="00F765A2">
        <w:rPr>
          <w:rStyle w:val="StyleUnderline"/>
        </w:rPr>
        <w:t>opting out of the legal sphere</w:t>
      </w:r>
      <w:r w:rsidRPr="00854554">
        <w:rPr>
          <w:sz w:val="16"/>
        </w:rPr>
        <w:t xml:space="preserve"> and moving to an extralegal space using alternative modes of social activism may </w:t>
      </w:r>
      <w:r w:rsidRPr="00F765A2">
        <w:rPr>
          <w:rStyle w:val="StyleUnderline"/>
        </w:rPr>
        <w:t>seem attractive to new social movements</w:t>
      </w:r>
      <w:r w:rsidRPr="00854554">
        <w:rPr>
          <w:sz w:val="16"/>
        </w:rPr>
        <w:t xml:space="preserve">.  We are used to thinking in binary categories, constantly carving out different aspects of life as belonging to different spatial and temporal spheres.  Moreover, </w:t>
      </w:r>
      <w:r w:rsidRPr="00F765A2">
        <w:rPr>
          <w:rStyle w:val="StyleUnderline"/>
        </w:rPr>
        <w:t>we are attracted to declarations about newness — new paradigms, new spheres of action, and new strategies that are seemingly untainted by prior failures.</w:t>
      </w:r>
      <w:proofErr w:type="gramStart"/>
      <w:r w:rsidRPr="00F765A2">
        <w:rPr>
          <w:rStyle w:val="StyleUnderline"/>
        </w:rPr>
        <w:t>18</w:t>
      </w:r>
      <w:r w:rsidRPr="00854554">
        <w:rPr>
          <w:sz w:val="16"/>
        </w:rPr>
        <w:t xml:space="preserve">6  </w:t>
      </w:r>
      <w:r w:rsidRPr="00F765A2">
        <w:rPr>
          <w:rStyle w:val="StyleUnderline"/>
        </w:rPr>
        <w:t>However</w:t>
      </w:r>
      <w:proofErr w:type="gramEnd"/>
      <w:r w:rsidRPr="00F765A2">
        <w:rPr>
          <w:rStyle w:val="StyleUnderline"/>
        </w:rPr>
        <w:t>, the critical insights about law’s reach must not be abandoned in the process of critical analysis</w:t>
      </w:r>
      <w:r w:rsidRPr="00854554">
        <w:rPr>
          <w:sz w:val="16"/>
        </w:rPr>
        <w:t xml:space="preserve">.  </w:t>
      </w:r>
      <w:r w:rsidRPr="00F765A2">
        <w:rPr>
          <w:rStyle w:val="StyleUnderline"/>
        </w:rPr>
        <w:t>Just as advocates of a laissez-faire market are incorrect in imagining a purely private space free of regulation</w:t>
      </w:r>
      <w:r w:rsidRPr="00854554">
        <w:rPr>
          <w:sz w:val="16"/>
        </w:rPr>
        <w:t xml:space="preserve">, and just as </w:t>
      </w:r>
      <w:r w:rsidRPr="00F765A2">
        <w:rPr>
          <w:rStyle w:val="StyleUnderline"/>
        </w:rPr>
        <w:t>the “state” is not a single organism but a multiplicity of legislative, administrative, and judicial organs</w:t>
      </w:r>
      <w:r w:rsidRPr="00854554">
        <w:rPr>
          <w:sz w:val="16"/>
        </w:rPr>
        <w:t xml:space="preserve">, “nonstate arenas” are dispersed, multiple, and constructed. The focus on action in </w:t>
      </w:r>
      <w:r w:rsidRPr="00F765A2">
        <w:rPr>
          <w:rStyle w:val="StyleUnderline"/>
        </w:rPr>
        <w:t xml:space="preserve">a separate sphere broadly defined as civil society can be self-defeating precisely because it conceals the many ways in </w:t>
      </w:r>
      <w:r w:rsidRPr="00F765A2">
        <w:rPr>
          <w:rStyle w:val="StyleUnderline"/>
        </w:rPr>
        <w:lastRenderedPageBreak/>
        <w:t>which law continues to play a crucial role in all spheres of life</w:t>
      </w:r>
      <w:r w:rsidRPr="00854554">
        <w:rPr>
          <w:sz w:val="16"/>
        </w:rPr>
        <w:t>.  Today, the lines between private and public functions are increasingly blurred, forming what Professor Gunther Teubner terms “polycorpora- tist regimes,” a symbiosis between private and public sectors.187  Simi- larly, new economic partnerships and structures blur the lines between for-profit and nonprofit entities.188  Yet much of the current literature on the limits of legal reform and the crisis of government action is built upon a privatization/regulation binary, particularly with regard to social commitments, paying little attention to how the background conditions of a privatized market can sustain or curtail new concep- tions of the public good.189  In the same way, legal scholars often em- phasize sharp shifts between regulation and deregulation</w:t>
      </w:r>
      <w:r w:rsidRPr="00F765A2">
        <w:rPr>
          <w:rStyle w:val="StyleUnderline"/>
        </w:rPr>
        <w:t xml:space="preserve">, overlooking the continuing presence of legal norms that shape and inform these shifts.190  These false dichotomies should resonate well with classic co- optation analysis, which shows how social reformers overestimate the possibilities of one channel for reform while crowding out other paths and more complex alternatives. </w:t>
      </w:r>
      <w:r w:rsidRPr="00854554">
        <w:rPr>
          <w:sz w:val="16"/>
        </w:rPr>
        <w:t xml:space="preserve"> Indeed, in the contemporary extralegal climate, and contrary to the conservative portrayal of federal social policies as harmful to the non- profit sector, voluntary associations have flourished in mutually bene- ficial relationships with federal regulations.191  </w:t>
      </w:r>
      <w:r w:rsidRPr="00F765A2">
        <w:rPr>
          <w:rStyle w:val="StyleUnderline"/>
        </w:rPr>
        <w:t>A dichotomized notion of a shift between spheres — between law and informalization</w:t>
      </w:r>
      <w:r w:rsidRPr="00854554">
        <w:rPr>
          <w:sz w:val="16"/>
        </w:rPr>
        <w:t xml:space="preserve">, and between regulatory and nonregulatory schemes — </w:t>
      </w:r>
      <w:r w:rsidRPr="00F765A2">
        <w:rPr>
          <w:rStyle w:val="StyleUnderline"/>
        </w:rPr>
        <w:t>therefore neglects the ongoing possibilities within the legal system to develop and sustain desired outcomes and to eliminate others.</w:t>
      </w:r>
      <w:r w:rsidRPr="00854554">
        <w:rPr>
          <w:sz w:val="16"/>
        </w:rPr>
        <w:t xml:space="preserve">  The challenge for social re- form groups and for policymakers today is to identify the diverse ways in which some legal regulations and formal structures contribute to so- cially responsible practices while others produce new forms of exclu- sion and inequality.  </w:t>
      </w:r>
      <w:r w:rsidRPr="00F765A2">
        <w:rPr>
          <w:rStyle w:val="StyleUnderline"/>
        </w:rPr>
        <w:t>Community empowerment requires ongoing gov- ernment commitmen</w:t>
      </w:r>
      <w:r w:rsidRPr="00854554">
        <w:rPr>
          <w:sz w:val="16"/>
        </w:rPr>
        <w:t>t.</w:t>
      </w:r>
      <w:proofErr w:type="gramStart"/>
      <w:r w:rsidRPr="00854554">
        <w:rPr>
          <w:sz w:val="16"/>
        </w:rPr>
        <w:t>192  In</w:t>
      </w:r>
      <w:proofErr w:type="gramEnd"/>
      <w:r w:rsidRPr="00854554">
        <w:rPr>
          <w:sz w:val="16"/>
        </w:rPr>
        <w:t xml:space="preserve"> fact, </w:t>
      </w:r>
      <w:r w:rsidRPr="00F765A2">
        <w:rPr>
          <w:rStyle w:val="StyleUnderline"/>
        </w:rPr>
        <w:t xml:space="preserve">the most successful community- based projects have been those which were not only supported by pub- lic </w:t>
      </w:r>
      <w:r w:rsidRPr="00854554">
        <w:rPr>
          <w:sz w:val="16"/>
        </w:rPr>
        <w:t xml:space="preserve">funds, but in which public </w:t>
      </w:r>
      <w:r w:rsidRPr="00F765A2">
        <w:rPr>
          <w:rStyle w:val="StyleUnderline"/>
        </w:rPr>
        <w:t>administration</w:t>
      </w:r>
      <w:r w:rsidRPr="00854554">
        <w:rPr>
          <w:sz w:val="16"/>
        </w:rPr>
        <w:t xml:space="preserve"> also continued to play some coordination role.193 </w:t>
      </w:r>
    </w:p>
    <w:p w14:paraId="1F63C6CA" w14:textId="77777777" w:rsidR="00256200" w:rsidRDefault="00256200" w:rsidP="00256200">
      <w:pPr>
        <w:rPr>
          <w:sz w:val="18"/>
        </w:rPr>
      </w:pPr>
    </w:p>
    <w:p w14:paraId="51CDFA57" w14:textId="387AAB88" w:rsidR="00256200" w:rsidRPr="00401B73" w:rsidRDefault="00307735" w:rsidP="00256200">
      <w:pPr>
        <w:pStyle w:val="Heading3"/>
      </w:pPr>
      <w:r>
        <w:lastRenderedPageBreak/>
        <w:t xml:space="preserve">2AC – Rejection of Securitization Bad </w:t>
      </w:r>
    </w:p>
    <w:p w14:paraId="6609B5F8" w14:textId="77777777" w:rsidR="00256200" w:rsidRPr="00692346" w:rsidRDefault="00256200" w:rsidP="00256200">
      <w:pPr>
        <w:keepNext/>
        <w:keepLines/>
        <w:spacing w:before="40"/>
        <w:outlineLvl w:val="3"/>
        <w:rPr>
          <w:rFonts w:eastAsia="MS Gothic"/>
          <w:b/>
          <w:iCs/>
          <w:sz w:val="26"/>
        </w:rPr>
      </w:pPr>
      <w:r w:rsidRPr="00692346">
        <w:rPr>
          <w:rFonts w:eastAsia="MS Gothic"/>
          <w:b/>
          <w:iCs/>
          <w:sz w:val="26"/>
        </w:rPr>
        <w:t>Rejection of securitization leads to instability and international intervention – turns their impact</w:t>
      </w:r>
    </w:p>
    <w:p w14:paraId="1D96C72F" w14:textId="77777777" w:rsidR="00256200" w:rsidRPr="00692346" w:rsidRDefault="00256200" w:rsidP="00256200">
      <w:pPr>
        <w:rPr>
          <w:rFonts w:eastAsia="Calibri"/>
          <w:b/>
          <w:bCs/>
          <w:sz w:val="26"/>
        </w:rPr>
      </w:pPr>
      <w:r w:rsidRPr="00692346">
        <w:rPr>
          <w:rFonts w:eastAsia="Calibri"/>
          <w:b/>
          <w:bCs/>
          <w:sz w:val="26"/>
        </w:rPr>
        <w:t>McCormack 10 – Lecturer in International Politics</w:t>
      </w:r>
    </w:p>
    <w:p w14:paraId="3C64129E" w14:textId="77777777" w:rsidR="00256200" w:rsidRPr="00692346" w:rsidRDefault="00256200" w:rsidP="00256200">
      <w:pPr>
        <w:rPr>
          <w:rFonts w:eastAsia="Calibri"/>
        </w:rPr>
      </w:pPr>
      <w:proofErr w:type="gramStart"/>
      <w:r w:rsidRPr="00692346">
        <w:rPr>
          <w:rFonts w:eastAsia="Calibri"/>
        </w:rPr>
        <w:t>Tara McCormack,</w:t>
      </w:r>
      <w:proofErr w:type="gramEnd"/>
      <w:r w:rsidRPr="00692346">
        <w:rPr>
          <w:rFonts w:eastAsia="Calibri"/>
        </w:rPr>
        <w:t xml:space="preserve"> is Lecturer in International Politics at the University of Leicester and has a PhD in International Relations from the University of Westminster. 2010, Critique, Security and Power: The political limits to emancipatory approaches, pg. 127-129</w:t>
      </w:r>
    </w:p>
    <w:p w14:paraId="662B083E" w14:textId="77777777" w:rsidR="00256200" w:rsidRDefault="00256200" w:rsidP="00256200">
      <w:pPr>
        <w:ind w:right="288"/>
        <w:rPr>
          <w:rFonts w:eastAsia="Calibri"/>
        </w:rPr>
      </w:pPr>
      <w:r w:rsidRPr="00692346">
        <w:rPr>
          <w:rFonts w:eastAsia="Calibri"/>
        </w:rPr>
        <w:t xml:space="preserve">The following section will briefly raise some questions about the </w:t>
      </w:r>
      <w:r w:rsidRPr="00692346">
        <w:rPr>
          <w:rFonts w:eastAsia="Calibri"/>
          <w:b/>
          <w:bCs/>
          <w:u w:val="single"/>
        </w:rPr>
        <w:t xml:space="preserve">rejection of the old security </w:t>
      </w:r>
      <w:r w:rsidRPr="003468CF">
        <w:rPr>
          <w:rFonts w:eastAsia="Calibri"/>
          <w:b/>
          <w:bCs/>
          <w:u w:val="single"/>
        </w:rPr>
        <w:t>framework</w:t>
      </w:r>
      <w:r w:rsidRPr="003468CF">
        <w:rPr>
          <w:rFonts w:eastAsia="Calibri"/>
        </w:rPr>
        <w:t xml:space="preserve"> as it has been taken up by the most powerful institutions and states. </w:t>
      </w:r>
      <w:r w:rsidRPr="003468CF">
        <w:rPr>
          <w:rFonts w:eastAsia="Calibri"/>
          <w:b/>
          <w:bCs/>
          <w:u w:val="single"/>
        </w:rPr>
        <w:t>Here we can begin to see the political limits to critical and emancipatory frameworks</w:t>
      </w:r>
      <w:r w:rsidRPr="003468CF">
        <w:rPr>
          <w:rFonts w:eastAsia="Calibri"/>
        </w:rPr>
        <w:t xml:space="preserve">. In an international system which is marked by great power inequalities between states, the </w:t>
      </w:r>
      <w:r w:rsidRPr="003468CF">
        <w:rPr>
          <w:rFonts w:eastAsia="Calibri"/>
          <w:b/>
          <w:bCs/>
          <w:u w:val="single"/>
        </w:rPr>
        <w:t>rejection of the</w:t>
      </w:r>
      <w:r w:rsidRPr="003468CF">
        <w:rPr>
          <w:rFonts w:eastAsia="Calibri"/>
        </w:rPr>
        <w:t xml:space="preserve"> old narrow national interest-based</w:t>
      </w:r>
      <w:r w:rsidRPr="003468CF">
        <w:rPr>
          <w:rFonts w:eastAsia="Calibri"/>
          <w:b/>
          <w:bCs/>
          <w:u w:val="single"/>
        </w:rPr>
        <w:t xml:space="preserve"> security framework</w:t>
      </w:r>
      <w:r w:rsidRPr="003468CF">
        <w:rPr>
          <w:rFonts w:eastAsia="Calibri"/>
          <w:u w:val="single"/>
        </w:rPr>
        <w:t xml:space="preserve"> </w:t>
      </w:r>
      <w:r w:rsidRPr="003468CF">
        <w:rPr>
          <w:rFonts w:eastAsia="Calibri"/>
        </w:rPr>
        <w:t xml:space="preserve">by major international institutions, </w:t>
      </w:r>
      <w:r w:rsidRPr="003468CF">
        <w:rPr>
          <w:rFonts w:eastAsia="Calibri"/>
          <w:b/>
          <w:bCs/>
          <w:u w:val="single"/>
        </w:rPr>
        <w:t>and the adoption of</w:t>
      </w:r>
      <w:r w:rsidRPr="003468CF">
        <w:rPr>
          <w:rFonts w:eastAsia="Calibri"/>
        </w:rPr>
        <w:t xml:space="preserve"> ostensibly </w:t>
      </w:r>
      <w:r w:rsidRPr="003468CF">
        <w:rPr>
          <w:rFonts w:eastAsia="Calibri"/>
          <w:b/>
          <w:bCs/>
          <w:u w:val="single"/>
        </w:rPr>
        <w:t>emancipatory policies</w:t>
      </w:r>
      <w:r w:rsidRPr="003468CF">
        <w:rPr>
          <w:rFonts w:eastAsia="Calibri"/>
        </w:rPr>
        <w:t xml:space="preserve"> and policy rhetoric, </w:t>
      </w:r>
      <w:r w:rsidRPr="003468CF">
        <w:rPr>
          <w:rFonts w:eastAsia="Calibri"/>
          <w:b/>
          <w:bCs/>
          <w:u w:val="single"/>
        </w:rPr>
        <w:t>has the consequence of problematising weak or unstable states and allowing international institutions or major states a more interventionary role</w:t>
      </w:r>
      <w:r w:rsidRPr="003468CF">
        <w:rPr>
          <w:rFonts w:eastAsia="Calibri"/>
          <w:szCs w:val="20"/>
        </w:rPr>
        <w:t xml:space="preserve">, yet </w:t>
      </w:r>
      <w:r w:rsidRPr="003468CF">
        <w:rPr>
          <w:rFonts w:eastAsia="Calibri"/>
          <w:b/>
          <w:bCs/>
          <w:u w:val="single"/>
        </w:rPr>
        <w:t>without establishing mechanisms by which the citizens of states being intervened in might have any control over the agents or agencies of their emancipation. Whatever the problems associated with the pluralist security framework there were at least formal and clear demarcations. This has the consequence of entrenching international power inequalities and allowing for a shift towards a hierarchical international order in which the citizens in weak or unstable states may arguably have even less freedom or power than before</w:t>
      </w:r>
      <w:r w:rsidRPr="003468CF">
        <w:rPr>
          <w:rFonts w:eastAsia="Calibri"/>
          <w:szCs w:val="20"/>
        </w:rPr>
        <w:t xml:space="preserve">.  </w:t>
      </w:r>
      <w:r w:rsidRPr="003468CF">
        <w:rPr>
          <w:rFonts w:eastAsia="Calibri"/>
        </w:rPr>
        <w:t xml:space="preserve">Radical critics of contemporary security policies, such as human security and humanitarian intervention, argue that we see an assertion of Western power and the creation of liberal subjectivities in the developing world. For example, see Mark Duffield’s important and insightful contribution to the ongoing debates about contemporary international security and development. Duffield attempts to provide a coherent empirical engagement with, and theoretical explanation of, these shifts. Whilst these shifts, away from a focus on state security, and the so-called merging of security and development are often portrayed as positive and progressive shifts that have come about because of the end of the Cold War, Duffield argues convincingly that these shifts are highly problematic and unprogressive. For example, the rejection of sovereignty as formal international equality and a presumption of nonintervention has eroded the division between the international and domestic spheres and led to an international environment in which Western NGOs and powerful states have a major role in the governance of third world states. Whilst for supporters of humanitarian intervention this is a good development, Duffield points out the depoliticising implications, drawing on examples in Mozambique and Afghanistan.  Duffield also draws out the problems of the retreat from modernisation that is represented by sustainable development. The Western world has moved away from the development policies of the Cold War, which aimed to develop third world states industrially. Duffield describes this in terms of a new division of human life into uninsured and insured life. Whilst we in the West are ‘insured’ – that is we no longer </w:t>
      </w:r>
      <w:proofErr w:type="gramStart"/>
      <w:r w:rsidRPr="003468CF">
        <w:rPr>
          <w:rFonts w:eastAsia="Calibri"/>
        </w:rPr>
        <w:t>have to</w:t>
      </w:r>
      <w:proofErr w:type="gramEnd"/>
      <w:r w:rsidRPr="003468CF">
        <w:rPr>
          <w:rFonts w:eastAsia="Calibri"/>
        </w:rPr>
        <w:t xml:space="preserve"> be entirely self-reliant, we have welfare systems, a modern </w:t>
      </w:r>
      <w:r w:rsidRPr="003468CF">
        <w:rPr>
          <w:rFonts w:eastAsia="Calibri"/>
        </w:rPr>
        <w:lastRenderedPageBreak/>
        <w:t xml:space="preserve">division of labour and so on – sustainable development aims to teach populations in poor states how to survive in the absence of any of this. </w:t>
      </w:r>
      <w:r w:rsidRPr="003468CF">
        <w:rPr>
          <w:rFonts w:eastAsia="Calibri"/>
          <w:b/>
          <w:bCs/>
          <w:u w:val="single"/>
        </w:rPr>
        <w:t>Third world populations must be taught to be self-reliant, they will remain uninsured. Self-reliance of course means the condemnation of millions to a barbarous life of inhuman bare survival</w:t>
      </w:r>
      <w:r w:rsidRPr="003468CF">
        <w:rPr>
          <w:rFonts w:eastAsia="Calibri"/>
        </w:rPr>
        <w:t xml:space="preserve">. Ironically, although sustainable development is celebrated by many on the left today, by leaving people to fend for themselves rather than developing a society wide system which can support people, sustainable development </w:t>
      </w:r>
      <w:proofErr w:type="gramStart"/>
      <w:r w:rsidRPr="003468CF">
        <w:rPr>
          <w:rFonts w:eastAsia="Calibri"/>
        </w:rPr>
        <w:t>actually leads</w:t>
      </w:r>
      <w:proofErr w:type="gramEnd"/>
      <w:r w:rsidRPr="003468CF">
        <w:rPr>
          <w:rFonts w:eastAsia="Calibri"/>
        </w:rPr>
        <w:t xml:space="preserve"> to a less human and humane system than that developed in modern capitalist states. Duffield also describes how many of these problematic shifts are embodied in the contemporary concept of human security.  For Duffield, we can understand these shifts in terms of Foucauldian biopolitical framework, which can be understood as a regulatory power that seeks to support life through intervening in the biological, social and economic processes that constitute a human population (2007: 16). Sustainable development and human security are for Duffield technologies of security which aim to create self-managing and self-reliant subjectivities in the third world, which can then survive in a situation of serious underdevelopment (or being uninsured as Duffield terms it) </w:t>
      </w:r>
      <w:proofErr w:type="gramStart"/>
      <w:r w:rsidRPr="003468CF">
        <w:rPr>
          <w:rFonts w:eastAsia="Calibri"/>
        </w:rPr>
        <w:t>without  causing</w:t>
      </w:r>
      <w:proofErr w:type="gramEnd"/>
      <w:r w:rsidRPr="003468CF">
        <w:rPr>
          <w:rFonts w:eastAsia="Calibri"/>
        </w:rPr>
        <w:t xml:space="preserve"> security problems for the developed world. For Duffield this is all driven by a neoliberal project which seeks to control and manage uninsured populations globally. Radical critic Costas Douzinas (2007) also criticises new forms of cosmopolitanism such as human rights and interventions for human rights as a triumph of American hegemony.  Whilst we </w:t>
      </w:r>
      <w:proofErr w:type="gramStart"/>
      <w:r w:rsidRPr="003468CF">
        <w:rPr>
          <w:rFonts w:eastAsia="Calibri"/>
        </w:rPr>
        <w:t>are in agreement</w:t>
      </w:r>
      <w:proofErr w:type="gramEnd"/>
      <w:r w:rsidRPr="003468CF">
        <w:rPr>
          <w:rFonts w:eastAsia="Calibri"/>
        </w:rPr>
        <w:t xml:space="preserve"> with critics such as Douzinas and Duffield that </w:t>
      </w:r>
      <w:r w:rsidRPr="003468CF">
        <w:rPr>
          <w:rFonts w:eastAsia="Calibri"/>
          <w:b/>
          <w:bCs/>
          <w:u w:val="single"/>
        </w:rPr>
        <w:t>these new security frameworks cannot be empowering, and ultimately lead to more power for powerful states</w:t>
      </w:r>
      <w:r w:rsidRPr="003468CF">
        <w:rPr>
          <w:rFonts w:eastAsia="Calibri"/>
          <w:b/>
        </w:rPr>
        <w:t>,</w:t>
      </w:r>
      <w:r w:rsidRPr="003468CF">
        <w:rPr>
          <w:rFonts w:eastAsia="Calibri"/>
        </w:rPr>
        <w:t xml:space="preserve"> we need to understand why these frameworks have the effect that they do. We can understand that these frameworks have political limitations without having to look for a specific plan on the part of current powerful states. In new security frameworks such as human security we can see the political limits of the framework proposed by critical and</w:t>
      </w:r>
    </w:p>
    <w:p w14:paraId="1BE8325B" w14:textId="77777777" w:rsidR="00256200" w:rsidRDefault="00256200" w:rsidP="00256200">
      <w:pPr>
        <w:ind w:right="288"/>
        <w:rPr>
          <w:rFonts w:eastAsia="Calibri"/>
        </w:rPr>
      </w:pPr>
    </w:p>
    <w:p w14:paraId="4C96FC36" w14:textId="519D0E88" w:rsidR="00AD61B8" w:rsidRDefault="00AD61B8" w:rsidP="00307735">
      <w:pPr>
        <w:pStyle w:val="Heading3"/>
      </w:pPr>
      <w:r>
        <w:lastRenderedPageBreak/>
        <w:t xml:space="preserve">2AC – Security Inevitable </w:t>
      </w:r>
    </w:p>
    <w:p w14:paraId="5F5146E4" w14:textId="77777777" w:rsidR="00AD61B8" w:rsidRPr="00352483" w:rsidRDefault="00AD61B8" w:rsidP="00AD61B8">
      <w:pPr>
        <w:pStyle w:val="Heading4"/>
      </w:pPr>
      <w:r w:rsidRPr="00352483">
        <w:t>There’s no root cause of conflict and threat construction is inevitable – even if security is socially constructed, states use balance of power and deterrence to make foreign policy calculations</w:t>
      </w:r>
    </w:p>
    <w:p w14:paraId="4C199103" w14:textId="2D4E0C1B" w:rsidR="00AD61B8" w:rsidRDefault="00AD61B8" w:rsidP="00AD61B8">
      <w:pPr>
        <w:rPr>
          <w:rFonts w:asciiTheme="majorHAnsi" w:hAnsiTheme="majorHAnsi"/>
        </w:rPr>
      </w:pPr>
      <w:r w:rsidRPr="00A809F9">
        <w:rPr>
          <w:rStyle w:val="Heading4Char"/>
        </w:rPr>
        <w:t>Moore</w:t>
      </w:r>
      <w:r>
        <w:rPr>
          <w:rStyle w:val="Heading4Char"/>
        </w:rPr>
        <w:t xml:space="preserve">, </w:t>
      </w:r>
      <w:r w:rsidRPr="00AD61B8">
        <w:t>Director of the Center for Security Law at the University of Virginia</w:t>
      </w:r>
      <w:r>
        <w:rPr>
          <w:rFonts w:asciiTheme="majorHAnsi" w:hAnsiTheme="majorHAnsi"/>
        </w:rPr>
        <w:t xml:space="preserve">, </w:t>
      </w:r>
      <w:r w:rsidRPr="00AD61B8">
        <w:rPr>
          <w:rStyle w:val="Style13ptBold"/>
        </w:rPr>
        <w:t>2004</w:t>
      </w:r>
      <w:r w:rsidRPr="00A809F9">
        <w:rPr>
          <w:rFonts w:asciiTheme="majorHAnsi" w:hAnsiTheme="majorHAnsi"/>
        </w:rPr>
        <w:t xml:space="preserve"> </w:t>
      </w:r>
    </w:p>
    <w:p w14:paraId="0BDD076B" w14:textId="614639AF" w:rsidR="00AD61B8" w:rsidRPr="00AD61B8" w:rsidRDefault="00AD61B8" w:rsidP="00AD61B8">
      <w:r w:rsidRPr="00AD61B8">
        <w:t xml:space="preserve">(John Norton, “Solving the War Puzzle: Beyond the Democratic Peace,” it’s a book, page 27-31, AH @ DDI) </w:t>
      </w:r>
    </w:p>
    <w:p w14:paraId="11435645" w14:textId="4560452D" w:rsidR="00AD61B8" w:rsidRDefault="00AD61B8" w:rsidP="00AD61B8">
      <w:pPr>
        <w:rPr>
          <w:rStyle w:val="StyleUnderline"/>
          <w:rFonts w:asciiTheme="majorHAnsi" w:hAnsiTheme="majorHAnsi"/>
          <w:highlight w:val="cyan"/>
        </w:rPr>
      </w:pPr>
      <w:r w:rsidRPr="00EC642F">
        <w:rPr>
          <w:rFonts w:asciiTheme="majorHAnsi" w:hAnsiTheme="majorHAnsi"/>
        </w:rPr>
        <w:t>As so broadly conceived, </w:t>
      </w:r>
      <w:r w:rsidRPr="00EC642F">
        <w:rPr>
          <w:rStyle w:val="StyleUnderline"/>
          <w:rFonts w:asciiTheme="majorHAnsi" w:hAnsiTheme="majorHAnsi"/>
        </w:rPr>
        <w:t>there is strong evidence that </w:t>
      </w:r>
      <w:r w:rsidRPr="00AD61B8">
        <w:rPr>
          <w:rStyle w:val="StyleUnderline"/>
          <w:rFonts w:asciiTheme="majorHAnsi" w:hAnsiTheme="majorHAnsi"/>
          <w:highlight w:val="cyan"/>
        </w:rPr>
        <w:t>deterrence</w:t>
      </w:r>
      <w:r w:rsidRPr="00EC642F">
        <w:rPr>
          <w:rFonts w:asciiTheme="majorHAnsi" w:hAnsiTheme="majorHAnsi"/>
        </w:rPr>
        <w:t>, that is, </w:t>
      </w:r>
      <w:r w:rsidRPr="00AD61B8">
        <w:rPr>
          <w:rStyle w:val="StyleUnderline"/>
          <w:rFonts w:asciiTheme="majorHAnsi" w:hAnsiTheme="majorHAnsi"/>
          <w:highlight w:val="cyan"/>
        </w:rPr>
        <w:t>the effect of external factors</w:t>
      </w:r>
      <w:r w:rsidRPr="00EC642F">
        <w:rPr>
          <w:rFonts w:asciiTheme="majorHAnsi" w:hAnsiTheme="majorHAnsi"/>
        </w:rPr>
        <w:t> o</w:t>
      </w:r>
      <w:r w:rsidRPr="00EC642F">
        <w:rPr>
          <w:rStyle w:val="StyleUnderline"/>
          <w:rFonts w:asciiTheme="majorHAnsi" w:hAnsiTheme="majorHAnsi"/>
        </w:rPr>
        <w:t xml:space="preserve">n the decision to go to war, </w:t>
      </w:r>
      <w:r w:rsidRPr="00AD61B8">
        <w:rPr>
          <w:rStyle w:val="StyleUnderline"/>
          <w:rFonts w:asciiTheme="majorHAnsi" w:hAnsiTheme="majorHAnsi"/>
          <w:highlight w:val="cyan"/>
        </w:rPr>
        <w:t>is the missing link in the war/peace equation</w:t>
      </w:r>
      <w:r w:rsidRPr="00EC642F">
        <w:rPr>
          <w:rFonts w:asciiTheme="majorHAnsi" w:hAnsiTheme="majorHAnsi"/>
        </w:rPr>
        <w:t>. In my War/Peace Seminar, I have undertaken to examine the level of deterrence before the </w:t>
      </w:r>
      <w:r w:rsidRPr="00EC642F">
        <w:rPr>
          <w:rStyle w:val="StyleUnderline"/>
          <w:rFonts w:asciiTheme="majorHAnsi" w:hAnsiTheme="majorHAnsi"/>
        </w:rPr>
        <w:t>principal wars of the twentieth century.</w:t>
      </w:r>
      <w:r w:rsidRPr="00EC642F">
        <w:rPr>
          <w:rFonts w:asciiTheme="majorHAnsi" w:hAnsiTheme="majorHAnsi"/>
        </w:rPr>
        <w:t>10 This examination has led me to believe that </w:t>
      </w:r>
      <w:r w:rsidRPr="00616CBD">
        <w:rPr>
          <w:rStyle w:val="StyleUnderline"/>
          <w:rFonts w:asciiTheme="majorHAnsi" w:hAnsiTheme="majorHAnsi"/>
          <w:highlight w:val="cyan"/>
        </w:rPr>
        <w:t>in every case the</w:t>
      </w:r>
      <w:r w:rsidRPr="00EC642F">
        <w:rPr>
          <w:rStyle w:val="StyleUnderline"/>
          <w:rFonts w:asciiTheme="majorHAnsi" w:hAnsiTheme="majorHAnsi"/>
        </w:rPr>
        <w:t> </w:t>
      </w:r>
      <w:r w:rsidRPr="00EC642F">
        <w:rPr>
          <w:rFonts w:asciiTheme="majorHAnsi" w:hAnsiTheme="majorHAnsi"/>
          <w:szCs w:val="16"/>
        </w:rPr>
        <w:t>potential </w:t>
      </w:r>
      <w:r w:rsidRPr="00616CBD">
        <w:rPr>
          <w:rStyle w:val="StyleUnderline"/>
          <w:rFonts w:asciiTheme="majorHAnsi" w:hAnsiTheme="majorHAnsi"/>
          <w:highlight w:val="cyan"/>
        </w:rPr>
        <w:t>aggressor made a rational calculation that the war would be won</w:t>
      </w:r>
      <w:r w:rsidRPr="00EC642F">
        <w:rPr>
          <w:rStyle w:val="StyleUnderline"/>
          <w:rFonts w:asciiTheme="majorHAnsi" w:hAnsiTheme="majorHAnsi"/>
        </w:rPr>
        <w:t>,</w:t>
      </w:r>
      <w:r w:rsidRPr="00EC642F">
        <w:rPr>
          <w:rFonts w:asciiTheme="majorHAnsi" w:hAnsiTheme="majorHAnsi"/>
          <w:szCs w:val="16"/>
        </w:rPr>
        <w:t> and won promptly.11 In fact, the longest period of time calculated for victory through conventional attack seems to be the roughly six reeks predicted by the German General Staff as the time necessary ) prevail on the Western front in World War I under the Schlieffen Plan. </w:t>
      </w:r>
      <w:r w:rsidRPr="00EC642F">
        <w:rPr>
          <w:rStyle w:val="StyleUnderline"/>
          <w:rFonts w:asciiTheme="majorHAnsi" w:hAnsiTheme="majorHAnsi"/>
        </w:rPr>
        <w:t>Hitler believed </w:t>
      </w:r>
      <w:r w:rsidRPr="00EC642F">
        <w:rPr>
          <w:rFonts w:asciiTheme="majorHAnsi" w:hAnsiTheme="majorHAnsi"/>
          <w:szCs w:val="16"/>
        </w:rPr>
        <w:t>in his attack on Poland that </w:t>
      </w:r>
      <w:r w:rsidRPr="00EC642F">
        <w:rPr>
          <w:rStyle w:val="StyleUnderline"/>
          <w:rFonts w:asciiTheme="majorHAnsi" w:hAnsiTheme="majorHAnsi"/>
        </w:rPr>
        <w:t xml:space="preserve">Britain and France could not </w:t>
      </w:r>
      <w:r w:rsidRPr="00EC642F">
        <w:rPr>
          <w:rFonts w:asciiTheme="majorHAnsi" w:hAnsiTheme="majorHAnsi"/>
          <w:szCs w:val="16"/>
        </w:rPr>
        <w:t>take the occasion to </w:t>
      </w:r>
      <w:r w:rsidRPr="00EC642F">
        <w:rPr>
          <w:rStyle w:val="StyleUnderline"/>
          <w:rFonts w:asciiTheme="majorHAnsi" w:hAnsiTheme="majorHAnsi"/>
        </w:rPr>
        <w:t>go to war with him</w:t>
      </w:r>
      <w:r w:rsidRPr="00EC642F">
        <w:rPr>
          <w:rFonts w:asciiTheme="majorHAnsi" w:hAnsiTheme="majorHAnsi"/>
          <w:szCs w:val="16"/>
        </w:rPr>
        <w:t>. And he believed his 1941 Operation Barbarossa against the Soviet Union that “[w]e have only to kick in the door and the whole rotten structure will come crashing down."12 In contrast, following Hermann Goering's failure to obtain air superiority in the Battle of Britain, Hitler called off the invasion of Britain and shifted strategy to the nighttime bombing of population centers, which became known as the Blitz, in a mistaken effort to compel Britain to sue for peace. </w:t>
      </w:r>
      <w:r w:rsidRPr="00EC642F">
        <w:rPr>
          <w:rStyle w:val="StyleUnderline"/>
          <w:rFonts w:asciiTheme="majorHAnsi" w:hAnsiTheme="majorHAnsi"/>
        </w:rPr>
        <w:t>Calculations in the North Korean attack</w:t>
      </w:r>
      <w:r w:rsidRPr="00EC642F">
        <w:rPr>
          <w:rFonts w:asciiTheme="majorHAnsi" w:hAnsiTheme="majorHAnsi"/>
          <w:szCs w:val="16"/>
        </w:rPr>
        <w:t> on South</w:t>
      </w:r>
      <w:r w:rsidRPr="00EC642F">
        <w:rPr>
          <w:rFonts w:asciiTheme="majorHAnsi" w:hAnsiTheme="majorHAnsi"/>
        </w:rPr>
        <w:t> Korea </w:t>
      </w:r>
      <w:r w:rsidRPr="00EC642F">
        <w:rPr>
          <w:rStyle w:val="StyleUnderline"/>
          <w:rFonts w:asciiTheme="majorHAnsi" w:hAnsiTheme="majorHAnsi"/>
        </w:rPr>
        <w:t>and Hussein’s attack on Kuwait were that the operations would be completed in a matter of days</w:t>
      </w:r>
      <w:r w:rsidRPr="00EC642F">
        <w:rPr>
          <w:rFonts w:asciiTheme="majorHAnsi" w:hAnsiTheme="majorHAnsi"/>
        </w:rPr>
        <w:t>. Indeed, </w:t>
      </w:r>
      <w:r w:rsidRPr="00AD61B8">
        <w:rPr>
          <w:rStyle w:val="StyleUnderline"/>
          <w:rFonts w:asciiTheme="majorHAnsi" w:hAnsiTheme="majorHAnsi"/>
          <w:highlight w:val="cyan"/>
        </w:rPr>
        <w:t>virtually all principal wars in the twentieth century</w:t>
      </w:r>
      <w:r w:rsidRPr="00EC642F">
        <w:rPr>
          <w:rStyle w:val="StyleUnderline"/>
          <w:rFonts w:asciiTheme="majorHAnsi" w:hAnsiTheme="majorHAnsi"/>
        </w:rPr>
        <w:t>,</w:t>
      </w:r>
      <w:r w:rsidRPr="00EC642F">
        <w:rPr>
          <w:rFonts w:asciiTheme="majorHAnsi" w:hAnsiTheme="majorHAnsi"/>
        </w:rPr>
        <w:t> at least those involving conventional invasion, </w:t>
      </w:r>
      <w:r w:rsidRPr="00AD61B8">
        <w:rPr>
          <w:rStyle w:val="StyleUnderline"/>
          <w:rFonts w:asciiTheme="majorHAnsi" w:hAnsiTheme="majorHAnsi"/>
          <w:highlight w:val="cyan"/>
        </w:rPr>
        <w:t>were preceded by</w:t>
      </w:r>
      <w:r w:rsidRPr="00EC642F">
        <w:rPr>
          <w:rStyle w:val="StyleUnderline"/>
          <w:rFonts w:asciiTheme="majorHAnsi" w:hAnsiTheme="majorHAnsi"/>
        </w:rPr>
        <w:t> </w:t>
      </w:r>
      <w:r w:rsidRPr="00EC642F">
        <w:rPr>
          <w:rFonts w:asciiTheme="majorHAnsi" w:hAnsiTheme="majorHAnsi"/>
        </w:rPr>
        <w:t>what I refer to as a "</w:t>
      </w:r>
      <w:r w:rsidRPr="00AD61B8">
        <w:rPr>
          <w:rStyle w:val="StyleUnderline"/>
          <w:rFonts w:asciiTheme="majorHAnsi" w:hAnsiTheme="majorHAnsi"/>
          <w:highlight w:val="cyan"/>
        </w:rPr>
        <w:t>double deterrence absence</w:t>
      </w:r>
      <w:r w:rsidRPr="00EC642F">
        <w:rPr>
          <w:rFonts w:asciiTheme="majorHAnsi" w:hAnsiTheme="majorHAnsi"/>
        </w:rPr>
        <w:t>." That is, </w:t>
      </w:r>
      <w:r w:rsidRPr="00EC642F">
        <w:rPr>
          <w:rStyle w:val="StyleUnderline"/>
          <w:rFonts w:asciiTheme="majorHAnsi" w:hAnsiTheme="majorHAnsi"/>
        </w:rPr>
        <w:t>the </w:t>
      </w:r>
      <w:r w:rsidRPr="00EC642F">
        <w:rPr>
          <w:rFonts w:asciiTheme="majorHAnsi" w:hAnsiTheme="majorHAnsi"/>
        </w:rPr>
        <w:t>potential </w:t>
      </w:r>
      <w:r w:rsidRPr="00EC642F">
        <w:rPr>
          <w:rStyle w:val="StyleUnderline"/>
          <w:rFonts w:asciiTheme="majorHAnsi" w:hAnsiTheme="majorHAnsi"/>
        </w:rPr>
        <w:t>aggressor believed that they had the military force</w:t>
      </w:r>
      <w:r w:rsidRPr="00EC642F">
        <w:rPr>
          <w:rFonts w:asciiTheme="majorHAnsi" w:hAnsiTheme="majorHAnsi"/>
        </w:rPr>
        <w:t> in place </w:t>
      </w:r>
      <w:r w:rsidRPr="00EC642F">
        <w:rPr>
          <w:rStyle w:val="StyleUnderline"/>
          <w:rFonts w:asciiTheme="majorHAnsi" w:hAnsiTheme="majorHAnsi"/>
        </w:rPr>
        <w:t>to prevail promptly</w:t>
      </w:r>
      <w:r w:rsidRPr="00EC642F">
        <w:rPr>
          <w:rFonts w:asciiTheme="majorHAnsi" w:hAnsiTheme="majorHAnsi"/>
        </w:rPr>
        <w:t> and tha</w:t>
      </w:r>
      <w:r w:rsidRPr="00AD61B8">
        <w:rPr>
          <w:rFonts w:asciiTheme="majorHAnsi" w:hAnsiTheme="majorHAnsi"/>
        </w:rPr>
        <w:t>t</w:t>
      </w:r>
      <w:r w:rsidRPr="00EC642F">
        <w:rPr>
          <w:rFonts w:asciiTheme="majorHAnsi" w:hAnsiTheme="majorHAnsi"/>
        </w:rPr>
        <w:t xml:space="preserve"> nations that might have the military or diplomatic power to prevent this were not dined to intervene.  </w:t>
      </w:r>
      <w:r w:rsidRPr="00EC642F">
        <w:rPr>
          <w:rFonts w:asciiTheme="majorHAnsi" w:hAnsiTheme="majorHAnsi"/>
          <w:sz w:val="12"/>
          <w:szCs w:val="12"/>
        </w:rPr>
        <w:t xml:space="preserve">This analysis has also shown that many of the perceptions we have about the origins of </w:t>
      </w:r>
      <w:proofErr w:type="gramStart"/>
      <w:r w:rsidRPr="00EC642F">
        <w:rPr>
          <w:rFonts w:asciiTheme="majorHAnsi" w:hAnsiTheme="majorHAnsi"/>
          <w:sz w:val="12"/>
          <w:szCs w:val="12"/>
        </w:rPr>
        <w:t>particular wars</w:t>
      </w:r>
      <w:proofErr w:type="gramEnd"/>
      <w:r w:rsidRPr="00EC642F">
        <w:rPr>
          <w:rFonts w:asciiTheme="majorHAnsi" w:hAnsiTheme="majorHAnsi"/>
          <w:sz w:val="12"/>
          <w:szCs w:val="12"/>
        </w:rPr>
        <w:t xml:space="preserve"> are flatly wrong. Anyone who seriously believes that World War I was begun by competing alliances drawing tighter should examine the al historical record of British unwillingness to enter a clear military alliance with the French or to so inform the Kaiser! Indeed, this pre-World War I absence of effective alliance and resultant war contrasts sharply with the laterrobust NATO alliance and absence of World War III.14</w:t>
      </w:r>
      <w:r w:rsidRPr="00EC642F">
        <w:rPr>
          <w:rFonts w:asciiTheme="majorHAnsi" w:hAnsiTheme="majorHAnsi"/>
        </w:rPr>
        <w:t xml:space="preserve"> </w:t>
      </w:r>
      <w:r w:rsidRPr="00EC642F">
        <w:rPr>
          <w:rFonts w:asciiTheme="majorHAnsi" w:hAnsiTheme="majorHAnsi"/>
          <w:sz w:val="12"/>
          <w:szCs w:val="12"/>
        </w:rPr>
        <w:t>Considerable </w:t>
      </w:r>
      <w:r w:rsidRPr="00EC642F">
        <w:rPr>
          <w:sz w:val="12"/>
          <w:szCs w:val="12"/>
        </w:rPr>
        <w:t>other evidence seems to support this historical analysis as to the importance of deterrence</w:t>
      </w:r>
      <w:r w:rsidRPr="00EC642F">
        <w:rPr>
          <w:rFonts w:asciiTheme="majorHAnsi" w:hAnsiTheme="majorHAnsi"/>
          <w:sz w:val="12"/>
          <w:szCs w:val="12"/>
        </w:rPr>
        <w:t xml:space="preserve">. Of </w:t>
      </w:r>
      <w:proofErr w:type="gramStart"/>
      <w:r w:rsidRPr="00EC642F">
        <w:rPr>
          <w:rFonts w:asciiTheme="majorHAnsi" w:hAnsiTheme="majorHAnsi"/>
          <w:sz w:val="12"/>
          <w:szCs w:val="12"/>
        </w:rPr>
        <w:t>particular note</w:t>
      </w:r>
      <w:proofErr w:type="gramEnd"/>
      <w:r w:rsidRPr="00EC642F">
        <w:rPr>
          <w:rFonts w:asciiTheme="majorHAnsi" w:hAnsiTheme="majorHAnsi"/>
          <w:sz w:val="12"/>
          <w:szCs w:val="12"/>
        </w:rPr>
        <w:t>, Yale Professor Donald Kagan, a preeminent United States historian who has long taught a seminar on war, published in 1995 a superb book On the Origins of War and the Preservation of Peace.15</w:t>
      </w:r>
      <w:r w:rsidRPr="00EC642F">
        <w:rPr>
          <w:rFonts w:asciiTheme="majorHAnsi" w:hAnsiTheme="majorHAnsi"/>
        </w:rPr>
        <w:t xml:space="preserve"> In this book heconducts a detailed examination of the </w:t>
      </w:r>
      <w:r w:rsidRPr="00EC642F">
        <w:rPr>
          <w:rStyle w:val="StyleUnderline"/>
          <w:rFonts w:asciiTheme="majorHAnsi" w:hAnsiTheme="majorHAnsi"/>
        </w:rPr>
        <w:t>Peloponnesian War, World War I, Hannibal's War, and World War II,</w:t>
      </w:r>
      <w:r w:rsidRPr="00EC642F">
        <w:rPr>
          <w:rFonts w:asciiTheme="majorHAnsi" w:hAnsiTheme="majorHAnsi"/>
        </w:rPr>
        <w:t> among other case studies. A careful reading of these studies suggests that </w:t>
      </w:r>
      <w:r w:rsidRPr="00EC642F">
        <w:rPr>
          <w:rStyle w:val="StyleUnderline"/>
          <w:rFonts w:asciiTheme="majorHAnsi" w:hAnsiTheme="majorHAnsi"/>
        </w:rPr>
        <w:t>each war could have been prevented by achievable deterrence </w:t>
      </w:r>
      <w:r w:rsidRPr="00EC642F">
        <w:rPr>
          <w:rFonts w:asciiTheme="majorHAnsi" w:hAnsiTheme="majorHAnsi"/>
        </w:rPr>
        <w:t>and that </w:t>
      </w:r>
      <w:r w:rsidRPr="00EC642F">
        <w:rPr>
          <w:rStyle w:val="StyleUnderline"/>
          <w:rFonts w:asciiTheme="majorHAnsi" w:hAnsiTheme="majorHAnsi"/>
        </w:rPr>
        <w:t>each occurred in the absence of such deterrence</w:t>
      </w:r>
      <w:r w:rsidRPr="00EC642F">
        <w:rPr>
          <w:rFonts w:asciiTheme="majorHAnsi" w:hAnsiTheme="majorHAnsi"/>
        </w:rPr>
        <w:t>.16 </w:t>
      </w:r>
      <w:r w:rsidRPr="00616CBD">
        <w:rPr>
          <w:rStyle w:val="StyleUnderline"/>
          <w:rFonts w:asciiTheme="majorHAnsi" w:hAnsiTheme="majorHAnsi"/>
          <w:highlight w:val="cyan"/>
        </w:rPr>
        <w:t>Game theory</w:t>
      </w:r>
      <w:r w:rsidRPr="00EC642F">
        <w:rPr>
          <w:rStyle w:val="StyleUnderline"/>
          <w:rFonts w:asciiTheme="majorHAnsi" w:hAnsiTheme="majorHAnsi"/>
        </w:rPr>
        <w:t xml:space="preserve"> seems to </w:t>
      </w:r>
      <w:r w:rsidRPr="00616CBD">
        <w:rPr>
          <w:rStyle w:val="StyleUnderline"/>
          <w:rFonts w:asciiTheme="majorHAnsi" w:hAnsiTheme="majorHAnsi"/>
          <w:highlight w:val="cyan"/>
        </w:rPr>
        <w:t>offer</w:t>
      </w:r>
      <w:r w:rsidRPr="00EC642F">
        <w:rPr>
          <w:rStyle w:val="StyleUnderline"/>
          <w:rFonts w:asciiTheme="majorHAnsi" w:hAnsiTheme="majorHAnsi"/>
        </w:rPr>
        <w:t xml:space="preserve"> yet </w:t>
      </w:r>
      <w:r w:rsidRPr="00616CBD">
        <w:rPr>
          <w:rStyle w:val="StyleUnderline"/>
          <w:rFonts w:asciiTheme="majorHAnsi" w:hAnsiTheme="majorHAnsi"/>
          <w:highlight w:val="cyan"/>
        </w:rPr>
        <w:t>further support</w:t>
      </w:r>
      <w:r w:rsidRPr="00EC642F">
        <w:rPr>
          <w:rFonts w:asciiTheme="majorHAnsi" w:hAnsiTheme="majorHAnsi"/>
        </w:rPr>
        <w:t xml:space="preserve"> for the proposition that appropriate deterrence can prevent war. For example, Robert Axelrod's famous 1980s experiment in an iterated prisoner's dilemma, </w:t>
      </w:r>
      <w:r w:rsidRPr="00EC642F">
        <w:rPr>
          <w:rFonts w:asciiTheme="majorHAnsi" w:eastAsia="Cambria" w:hAnsiTheme="majorHAnsi"/>
          <w:color w:val="000000"/>
          <w:szCs w:val="14"/>
        </w:rPr>
        <w:t>which is a reasonably close proxy for many conflict settings in international relations, repeatedly showed the effectiveness of a simple tit for tat strategy.</w:t>
      </w:r>
      <w:r w:rsidRPr="00616CBD">
        <w:rPr>
          <w:rFonts w:asciiTheme="majorHAnsi" w:eastAsia="Cambria" w:hAnsiTheme="majorHAnsi"/>
          <w:color w:val="000000"/>
          <w:highlight w:val="cyan"/>
          <w:u w:val="single"/>
        </w:rPr>
        <w:t>17</w:t>
      </w:r>
      <w:r w:rsidRPr="00616CBD">
        <w:rPr>
          <w:rStyle w:val="StyleUnderline"/>
          <w:rFonts w:asciiTheme="majorHAnsi" w:hAnsiTheme="majorHAnsi"/>
          <w:highlight w:val="cyan"/>
        </w:rPr>
        <w:t>Such a strategy is at core simply a basic deterrent strategy of influencing behavior through incentives</w:t>
      </w:r>
      <w:r w:rsidRPr="00EC642F">
        <w:rPr>
          <w:rFonts w:asciiTheme="majorHAnsi" w:eastAsia="Cambria" w:hAnsiTheme="majorHAnsi"/>
          <w:color w:val="000000"/>
          <w:szCs w:val="14"/>
        </w:rPr>
        <w:t>. Similarly, </w:t>
      </w:r>
      <w:r w:rsidRPr="00EC642F">
        <w:rPr>
          <w:rFonts w:asciiTheme="majorHAnsi" w:hAnsiTheme="majorHAnsi"/>
        </w:rPr>
        <w:t>much of </w:t>
      </w:r>
      <w:r w:rsidRPr="00EC642F">
        <w:rPr>
          <w:rStyle w:val="StyleUnderline"/>
          <w:rFonts w:asciiTheme="majorHAnsi" w:hAnsiTheme="majorHAnsi"/>
        </w:rPr>
        <w:t>the</w:t>
      </w:r>
      <w:r w:rsidRPr="00EC642F">
        <w:rPr>
          <w:rFonts w:asciiTheme="majorHAnsi" w:eastAsia="Cambria" w:hAnsiTheme="majorHAnsi"/>
          <w:color w:val="000000"/>
          <w:u w:val="single"/>
        </w:rPr>
        <w:t> </w:t>
      </w:r>
      <w:r w:rsidRPr="00EC642F">
        <w:rPr>
          <w:rStyle w:val="StyleUnderline"/>
          <w:rFonts w:asciiTheme="majorHAnsi" w:hAnsiTheme="majorHAnsi"/>
        </w:rPr>
        <w:t>game-theoretic work on crisis bargaining</w:t>
      </w:r>
      <w:r w:rsidRPr="00EC642F">
        <w:rPr>
          <w:rFonts w:asciiTheme="majorHAnsi" w:eastAsia="Cambria" w:hAnsiTheme="majorHAnsi"/>
          <w:color w:val="000000"/>
          <w:szCs w:val="14"/>
        </w:rPr>
        <w:t> (and danger of asymmetric information) </w:t>
      </w:r>
      <w:r w:rsidRPr="00EC642F">
        <w:rPr>
          <w:rFonts w:asciiTheme="majorHAnsi" w:hAnsiTheme="majorHAnsi"/>
        </w:rPr>
        <w:t>in </w:t>
      </w:r>
      <w:r w:rsidRPr="00EC642F">
        <w:rPr>
          <w:rStyle w:val="StyleUnderline"/>
          <w:rFonts w:asciiTheme="majorHAnsi" w:hAnsiTheme="majorHAnsi"/>
        </w:rPr>
        <w:t>relation to war a</w:t>
      </w:r>
      <w:r w:rsidRPr="00EC642F">
        <w:rPr>
          <w:rFonts w:asciiTheme="majorHAnsi" w:eastAsia="Cambria" w:hAnsiTheme="majorHAnsi"/>
          <w:color w:val="000000"/>
          <w:u w:val="single"/>
        </w:rPr>
        <w:t xml:space="preserve">nd the democratic peace </w:t>
      </w:r>
      <w:r w:rsidRPr="00EC642F">
        <w:rPr>
          <w:rStyle w:val="StyleUnderline"/>
          <w:rFonts w:asciiTheme="majorHAnsi" w:hAnsiTheme="majorHAnsi"/>
        </w:rPr>
        <w:t>assumes the importance of deterrence</w:t>
      </w:r>
      <w:r w:rsidRPr="00EC642F">
        <w:rPr>
          <w:rFonts w:asciiTheme="majorHAnsi" w:hAnsiTheme="majorHAnsi"/>
        </w:rPr>
        <w:t> through communication of incentives</w:t>
      </w:r>
      <w:r w:rsidRPr="00EC642F">
        <w:rPr>
          <w:rFonts w:asciiTheme="majorHAnsi" w:eastAsia="Cambria" w:hAnsiTheme="majorHAnsi"/>
          <w:color w:val="000000"/>
          <w:szCs w:val="14"/>
        </w:rPr>
        <w:t xml:space="preserve">.18 </w:t>
      </w:r>
      <w:r w:rsidRPr="00EC642F">
        <w:rPr>
          <w:rFonts w:asciiTheme="majorHAnsi" w:eastAsia="Cambria" w:hAnsiTheme="majorHAnsi"/>
          <w:color w:val="000000"/>
          <w:sz w:val="12"/>
          <w:szCs w:val="12"/>
        </w:rPr>
        <w:t>The well-known correlation between war and territorial contiguity seems also to underscore the importance of deterrence and is likely principally a proxy for levels of perceived profit and military achievability of aggression in many such settings.</w:t>
      </w:r>
      <w:r w:rsidRPr="00EC642F">
        <w:rPr>
          <w:rFonts w:asciiTheme="majorHAnsi" w:hAnsiTheme="majorHAnsi"/>
          <w:sz w:val="12"/>
          <w:szCs w:val="12"/>
        </w:rPr>
        <w:t xml:space="preserve"> </w:t>
      </w:r>
      <w:r w:rsidRPr="00EC642F">
        <w:rPr>
          <w:rFonts w:asciiTheme="majorHAnsi" w:eastAsia="Cambria" w:hAnsiTheme="majorHAnsi"/>
          <w:color w:val="000000"/>
          <w:sz w:val="12"/>
          <w:szCs w:val="12"/>
        </w:rPr>
        <w:t xml:space="preserve">It should further be noted that the democratic peace is not the only significant correlation with respect to war and peace, </w:t>
      </w:r>
      <w:r w:rsidRPr="00EC642F">
        <w:rPr>
          <w:rFonts w:asciiTheme="majorHAnsi" w:eastAsia="Cambria" w:hAnsiTheme="majorHAnsi"/>
          <w:color w:val="000000"/>
          <w:sz w:val="12"/>
          <w:szCs w:val="12"/>
        </w:rPr>
        <w:lastRenderedPageBreak/>
        <w:t>although it seems to be the most robust. Professors Russett and Oneal, in recently exploring the other elements of the Kantian proposal for "Perpetual Peace," have also shown a strong and statistically significant correlation between economically important bilateral trade between two nations and a reduction in the risk of war between them. Contrary to the arguments of "dependency theorists," such economically important trade seems to reduce the risk of war regardless of the size relationship or asymmetry in the trade balance between the two states. In addition, there is a statistically significant association between economic openness generally and reduction in the risk of war, although this association is not as strong as the effect of an economically important bilateral trade relationship.° Russett and Oneal also show a modest independent correlation between reduction in the risk of war and higher levels of common membership in international organizations.20 And they show that a large imbalance of power between two states significantly lessens the risk of major war between them.21 All of these empirical findings about war also seem to directly reflect incentives; that is, a higher level of trade would, if foregone in war, impose higher costs in the aggregate than without such trade,22 though we know that not all wars terminate trade. Moreover, with respect to trade, a, classic study, Economic Interdependence and War, suggests that the historic record shows that it is not simply aggregate levels of bilateral trade that matters, but expectations as to the level of trade into the future.23 This directly implicates expectations of the war decision maker as does incentive theory, and it importantly adds to the general finding about trade and war that even with existing high levels of bilateral trade, changing expectations from trade sanctions or other factors affecting the flow of trade can directly affect incentives and influence for or against war. A large imbalance of power in a relationship rather obviously impacts deterrence and incentives. Similarly, one might incur higher costs with high levels of common membership in international organizations through foregoing some of the heightened benefits of such participation or otherwise being presented with different options through the actions or effects of such organizations.</w:t>
      </w:r>
      <w:r w:rsidRPr="00EC642F">
        <w:rPr>
          <w:rFonts w:asciiTheme="majorHAnsi" w:hAnsiTheme="majorHAnsi"/>
          <w:sz w:val="12"/>
          <w:szCs w:val="12"/>
        </w:rPr>
        <w:t xml:space="preserve"> </w:t>
      </w:r>
      <w:r w:rsidRPr="00EC642F">
        <w:rPr>
          <w:rFonts w:asciiTheme="majorHAnsi" w:eastAsia="Cambria" w:hAnsiTheme="majorHAnsi"/>
          <w:color w:val="000000"/>
          <w:sz w:val="12"/>
          <w:szCs w:val="12"/>
        </w:rPr>
        <w:t xml:space="preserve">These external deterrence elements may also be yet another reason why democracies have a lower risk of war with one another. For their freer markets, trade, commerce, and international engagement may place them in a position where their generally higher level of interaction means that aggression will incur substantial opportunity costs. Thus, the "mechanism" of the democratic peace may be an aggregate of factors affecting incentives, both external as well as internal factors. Because of the underlying truth in the relationship between higher levels of trade and lower levels of war, it is not surprising that theorists throughout human history, including Baron de Montesquieu in 1748, Thomas Paine in 1792, John Stuart Mill in 1848, and, most recently, the founders of the European Union, have argued that increasing commerce and interactions among nations would end war. Though by themselves these arguments have been overoptimistic, it may well be that some level of "globalization" may make the costs of war and the gains of peace so high as to powerfully predispose to peace. Indeed, a 1989 book by John Mueller, Retreat </w:t>
      </w:r>
      <w:proofErr w:type="gramStart"/>
      <w:r w:rsidRPr="00EC642F">
        <w:rPr>
          <w:rFonts w:asciiTheme="majorHAnsi" w:eastAsia="Cambria" w:hAnsiTheme="majorHAnsi"/>
          <w:color w:val="000000"/>
          <w:sz w:val="12"/>
          <w:szCs w:val="12"/>
        </w:rPr>
        <w:t>From</w:t>
      </w:r>
      <w:proofErr w:type="gramEnd"/>
      <w:r w:rsidRPr="00EC642F">
        <w:rPr>
          <w:rFonts w:asciiTheme="majorHAnsi" w:eastAsia="Cambria" w:hAnsiTheme="majorHAnsi"/>
          <w:color w:val="000000"/>
          <w:sz w:val="12"/>
          <w:szCs w:val="12"/>
        </w:rPr>
        <w:t xml:space="preserve"> Doomsday,24 postulates the obsolescence of major war between developed nations (at least those nations within the "first and second worlds") as they become increasingly conscious of the rising costs of war and the rising gains of peace.</w:t>
      </w:r>
      <w:r w:rsidRPr="00EC642F">
        <w:rPr>
          <w:rFonts w:asciiTheme="majorHAnsi" w:hAnsiTheme="majorHAnsi"/>
          <w:sz w:val="12"/>
          <w:szCs w:val="12"/>
        </w:rPr>
        <w:t xml:space="preserve"> </w:t>
      </w:r>
      <w:r w:rsidRPr="00EC642F">
        <w:rPr>
          <w:rFonts w:asciiTheme="majorHAnsi" w:eastAsia="Cambria" w:hAnsiTheme="majorHAnsi"/>
          <w:color w:val="000000"/>
          <w:sz w:val="12"/>
          <w:szCs w:val="12"/>
        </w:rPr>
        <w:t>In assessing levels of democracy, there are indexes readily available, for example, the Polity III25 and Freedom House 26 indexes. I am unaware of any comparable index with respect to levels of deterrence that might be used to test the importance of deterrence in war avoidance?' Absent such an accepted index, discussion about the importance of deterrence is subject to the skeptical observation that one simply defines effective deterrence by whether a war did or did not occur. In order to begin to deal with this objection and encourage a more objective methodology for assessing deterrence, I encouraged a project to seek to develop a rough but objective measure of deterrence with a scale from minus ten to plus ten based on a large variety of contextual features that would be given relative weighting in a complex deterrence equation before applying the scaling to different war and nonwar settings.28 On the disincentive side of the scale, the methodology used a weighted calculation of local deterrence, including the chance to prevent a short- and intermediate-term military victory, and economic and political disincentives; extended deterrence with these same elements; and contextual communication and credibility multipliers. On the incentive side of the scale, the methodology also used a weighted calculation of perceived military, economic, and political benefits. The scales were then combined into an overall deterrence score, including, an estimate for any effect of prospect theory where applicable.2 This innovative first effort uniformly showed high deterrence scores in settings where war did not, in fact, occur. Deterring a Soviet first strike in the Cuban Missile Crisis produced a score of +8.5 and preventing a Soviet attack against NATO produced a score of +6. War settings, however, produced scores ranging from -2.29 (Saddam Hussein's decision to invade Kuwait in the Gulf War), -2.18 (North Korea's decision to invade South Korea in the Korean War), -1.85 (Hitler's decision to invade Poland in World War II), -1.54 (North Vietnam's decision to invade South Vietnam following the Paris Accords), -0.65 (Milosevic's decision to defy NATO in Kosovo), +0.5 (the Japanese decision to attack Pearl Harbor), +1.25 (the Austrian decision, egged on by Germany, to attack Serbia, which was the real beginning of World War I), to +1.75 (the German decision to invade Belgium and France in World War I). As a further effort at scaling and as a point of comparison, I undertook to simply provide an impressionistic rating based on my study of each pre-crisis setting. That produced high positive scores of +9 for both deterring a Soviet first strike during the Cuban Missile Crisis and NATO's deterrence of a Warsaw Pact attack and even lower scores than the more objective effort in settings where wars had occurred. Thus, I scored North Vietnam's decision to invade South Vietnam following the Paris Accords and the German decision to invade Poland at the beginning of World War II as -6; the North Korean/Stalin decision to invade South Korea in the Korean War as -5; the Iraqi decision to invade the State of Kuwait as -4; Milosevic's decision to defy NATO in Kosovo and the</w:t>
      </w:r>
      <w:r w:rsidRPr="00EC642F">
        <w:rPr>
          <w:rFonts w:asciiTheme="majorHAnsi" w:hAnsiTheme="majorHAnsi"/>
          <w:sz w:val="12"/>
          <w:szCs w:val="12"/>
        </w:rPr>
        <w:t> German decision to invade Belgium and France in World War I as -2; and the Austrian decision to attack Serbia and the Japanese decision to attack Pearl Harbor as -1.</w:t>
      </w:r>
      <w:r w:rsidRPr="00EC642F">
        <w:rPr>
          <w:rFonts w:asciiTheme="majorHAnsi" w:hAnsiTheme="majorHAnsi"/>
        </w:rPr>
        <w:t xml:space="preserve"> </w:t>
      </w:r>
      <w:proofErr w:type="gramStart"/>
      <w:r w:rsidRPr="00EC642F">
        <w:rPr>
          <w:rFonts w:asciiTheme="majorHAnsi" w:hAnsiTheme="majorHAnsi"/>
          <w:sz w:val="12"/>
          <w:szCs w:val="12"/>
        </w:rPr>
        <w:t>Certainly</w:t>
      </w:r>
      <w:proofErr w:type="gramEnd"/>
      <w:r w:rsidRPr="00EC642F">
        <w:rPr>
          <w:rFonts w:asciiTheme="majorHAnsi" w:hAnsiTheme="majorHAnsi"/>
          <w:sz w:val="12"/>
          <w:szCs w:val="12"/>
        </w:rPr>
        <w:t> even knowledgeable experts would be likely to differ in their impressionistic scores on such pre-crisis settings, and the effort at a more objective methodology for scoring deterrence leaves much to be desired. Nevertheless, both </w:t>
      </w:r>
      <w:r w:rsidRPr="00EC642F">
        <w:rPr>
          <w:sz w:val="12"/>
          <w:szCs w:val="12"/>
        </w:rPr>
        <w:t>exercises did seem to suggest that deterrence matters and that high levels of deterrence can prevent future war.</w:t>
      </w:r>
      <w:r w:rsidRPr="00EC642F">
        <w:rPr>
          <w:rFonts w:asciiTheme="majorHAnsi" w:hAnsiTheme="majorHAnsi"/>
          <w:sz w:val="12"/>
          <w:szCs w:val="12"/>
        </w:rPr>
        <w:t xml:space="preserve"> </w:t>
      </w:r>
      <w:r w:rsidRPr="00EC642F">
        <w:rPr>
          <w:rFonts w:asciiTheme="majorHAnsi" w:eastAsia="Cambria" w:hAnsiTheme="majorHAnsi"/>
          <w:color w:val="000000"/>
          <w:sz w:val="12"/>
          <w:szCs w:val="12"/>
        </w:rPr>
        <w:t>Following up on this initial effort to produce a more objective measure of deterrence, two years later I encouraged another project to undertake the same effort, building on what had been learned in the first iteration.</w:t>
      </w:r>
      <w:r w:rsidRPr="00EC642F">
        <w:rPr>
          <w:rFonts w:asciiTheme="majorHAnsi" w:eastAsia="Cambria" w:hAnsiTheme="majorHAnsi"/>
          <w:color w:val="000000"/>
          <w:szCs w:val="14"/>
        </w:rPr>
        <w:t xml:space="preserve"> </w:t>
      </w:r>
      <w:r w:rsidRPr="00EC642F">
        <w:rPr>
          <w:rFonts w:asciiTheme="majorHAnsi" w:eastAsia="Cambria" w:hAnsiTheme="majorHAnsi"/>
          <w:color w:val="000000"/>
          <w:sz w:val="12"/>
          <w:szCs w:val="12"/>
        </w:rPr>
        <w:t xml:space="preserve">The result was a second project that developed a modified scoring system, also incorporating local deterrence, extended deterrence, and communication of intent and credibility multipliers on one side of a scale, and weighing these factors against a potential aggressor's overall subjective incentives for action on the other side of the scale.3° The result, with a potential range of -5.5 to +10, produced no score higher than +2.5 for eighteen major wars studied between 1939 and the 1990 Gulf War.31 </w:t>
      </w:r>
      <w:r w:rsidRPr="00EC642F">
        <w:rPr>
          <w:rFonts w:asciiTheme="majorHAnsi" w:eastAsia="Cambria" w:hAnsiTheme="majorHAnsi"/>
          <w:color w:val="000000"/>
          <w:szCs w:val="14"/>
        </w:rPr>
        <w:t>Twelve of the eighteen wars produced a score of zero or below, with the 1950-53 Korean War at -3.94, the 1965-75 Vietnam War at -0.25, the 1980-88 Iran-Iraq War at -1.53, and the 1990-91 Gulf War at -3.83. </w:t>
      </w:r>
      <w:r w:rsidRPr="00EC642F">
        <w:rPr>
          <w:rStyle w:val="StyleUnderline"/>
          <w:rFonts w:asciiTheme="majorHAnsi" w:hAnsiTheme="majorHAnsi"/>
        </w:rPr>
        <w:t xml:space="preserve">The study concluded </w:t>
      </w:r>
      <w:r w:rsidRPr="00616CBD">
        <w:rPr>
          <w:rStyle w:val="StyleUnderline"/>
          <w:rFonts w:asciiTheme="majorHAnsi" w:hAnsiTheme="majorHAnsi"/>
          <w:highlight w:val="cyan"/>
        </w:rPr>
        <w:t>that in more than fifty years of conflict there was "no situation in which a </w:t>
      </w:r>
      <w:r w:rsidRPr="00616CBD">
        <w:rPr>
          <w:rFonts w:asciiTheme="majorHAnsi" w:eastAsia="Cambria" w:hAnsiTheme="majorHAnsi"/>
          <w:color w:val="000000"/>
          <w:highlight w:val="cyan"/>
          <w:u w:val="single"/>
        </w:rPr>
        <w:t>regime elite</w:t>
      </w:r>
      <w:r w:rsidRPr="00616CBD">
        <w:rPr>
          <w:rFonts w:asciiTheme="majorHAnsi" w:hAnsiTheme="majorHAnsi"/>
          <w:highlight w:val="cyan"/>
        </w:rPr>
        <w:t>/</w:t>
      </w:r>
      <w:r w:rsidRPr="00616CBD">
        <w:rPr>
          <w:rStyle w:val="StyleUnderline"/>
          <w:rFonts w:asciiTheme="majorHAnsi" w:hAnsiTheme="majorHAnsi"/>
          <w:highlight w:val="cyan"/>
        </w:rPr>
        <w:t>decision making body</w:t>
      </w:r>
      <w:r w:rsidRPr="00EC642F">
        <w:rPr>
          <w:rFonts w:asciiTheme="majorHAnsi" w:hAnsiTheme="majorHAnsi"/>
        </w:rPr>
        <w:t> subjectively </w:t>
      </w:r>
      <w:r w:rsidRPr="00616CBD">
        <w:rPr>
          <w:rStyle w:val="StyleUnderline"/>
          <w:rFonts w:asciiTheme="majorHAnsi" w:hAnsiTheme="majorHAnsi"/>
          <w:highlight w:val="cyan"/>
        </w:rPr>
        <w:t>faced substantial disincentives to</w:t>
      </w:r>
      <w:r w:rsidRPr="00EC642F">
        <w:rPr>
          <w:rFonts w:asciiTheme="majorHAnsi" w:hAnsiTheme="majorHAnsi"/>
        </w:rPr>
        <w:t> aggressive </w:t>
      </w:r>
      <w:r w:rsidRPr="00616CBD">
        <w:rPr>
          <w:rStyle w:val="StyleUnderline"/>
          <w:rFonts w:asciiTheme="majorHAnsi" w:hAnsiTheme="majorHAnsi"/>
          <w:highlight w:val="cyan"/>
        </w:rPr>
        <w:t>military action a</w:t>
      </w:r>
      <w:r w:rsidRPr="00EC642F">
        <w:rPr>
          <w:rStyle w:val="StyleUnderline"/>
          <w:rFonts w:asciiTheme="majorHAnsi" w:hAnsiTheme="majorHAnsi"/>
        </w:rPr>
        <w:t>nd yet attacked."32</w:t>
      </w:r>
      <w:r w:rsidRPr="00EC642F">
        <w:rPr>
          <w:rFonts w:asciiTheme="majorHAnsi" w:hAnsiTheme="majorHAnsi"/>
        </w:rPr>
        <w:t xml:space="preserve"> </w:t>
      </w:r>
      <w:r w:rsidRPr="00EC642F">
        <w:rPr>
          <w:rFonts w:asciiTheme="majorHAnsi" w:hAnsiTheme="majorHAnsi"/>
          <w:szCs w:val="14"/>
        </w:rPr>
        <w:t>Yet another piece of the puzzle, which may clarify the extent of deterrence necessary in certain settings, may also assist in building a broader hypothesis about war. In fact, it has been incorporated into the just-discussed efforts at scoring deterrence.</w:t>
      </w:r>
      <w:r w:rsidRPr="00EC642F">
        <w:rPr>
          <w:rFonts w:asciiTheme="majorHAnsi" w:hAnsiTheme="majorHAnsi"/>
        </w:rPr>
        <w:t xml:space="preserve"> That is, </w:t>
      </w:r>
      <w:r w:rsidRPr="00EC642F">
        <w:rPr>
          <w:rStyle w:val="StyleUnderline"/>
          <w:rFonts w:asciiTheme="majorHAnsi" w:hAnsiTheme="majorHAnsi"/>
        </w:rPr>
        <w:t>newer studies of human behavior from cognitive psychology are increasingly showing that certain perceptions of decision makers can influence the level of risk they may be willing to undertake</w:t>
      </w:r>
      <w:r w:rsidRPr="00EC642F">
        <w:rPr>
          <w:rFonts w:asciiTheme="majorHAnsi" w:hAnsiTheme="majorHAnsi"/>
        </w:rPr>
        <w:t xml:space="preserve">, or otherwise affect their decisions.33 </w:t>
      </w:r>
      <w:r w:rsidRPr="00EC642F">
        <w:rPr>
          <w:rFonts w:asciiTheme="majorHAnsi" w:hAnsiTheme="majorHAnsi"/>
          <w:sz w:val="12"/>
          <w:szCs w:val="12"/>
        </w:rPr>
        <w:t xml:space="preserve">It now seems likely that </w:t>
      </w:r>
      <w:proofErr w:type="gramStart"/>
      <w:r w:rsidRPr="00EC642F">
        <w:rPr>
          <w:rFonts w:asciiTheme="majorHAnsi" w:hAnsiTheme="majorHAnsi"/>
          <w:sz w:val="12"/>
          <w:szCs w:val="12"/>
        </w:rPr>
        <w:t>a number of</w:t>
      </w:r>
      <w:proofErr w:type="gramEnd"/>
      <w:r w:rsidRPr="00EC642F">
        <w:rPr>
          <w:rFonts w:asciiTheme="majorHAnsi" w:hAnsiTheme="majorHAnsi"/>
          <w:sz w:val="12"/>
          <w:szCs w:val="12"/>
        </w:rPr>
        <w:t xml:space="preserve"> such insights about human behavior in decision making may be useful in considering and fashioning deterrence strategies. Perhaps of greatest relevance is the insight of "prospect theory," which posits that individuals evaluate outcomes with respect to deviations from a reference point and that they may be more risk averse in settings posing potential gain than in settings posing potential loss.34 The evidence of this "cognitive bias," whether in gambling, trading, or, as is increasingly being argued, foreign policy decisions generally, is significant. Because of the newness of efforts to apply a laboratory based "prospect theory" to the complex foreign policy process generally, and particularly ambiguities and uncertainties in framing such complex events, our consideration of it in the war/peace process should certainly be cautious. It does, however, seem to elucidate some of the case studies. In the war/peace setting, "prospect theory" suggests that deterrence may not need to be as strong to prevent aggressive action leading to perceived gain. For example, there is credible evidence that even an informal warning to Kaiser Wilhelm II from British Foreign Secretary Sir Edward Grey, if it had come early in the crisis before events had moved too far, might have averted World War I. And even a modicum of deterrence in Kuwait, as was provided by a small British contingent when Kuwait was earlier threatened by an irredentist Iraqi government in 1961, might have been sufficient to deter Saddam Hussein from his 1990 attack on Kuwait. Similarly, even a clear United States pledge for the defense of South Korea before the attack might have prevented the Korean War. Conversely, following the July 28 Austrian mobilization and declaration of war against Serbia in World War I, the issue for Austria may have begun to be perceived as loss avoidance, thus requiring much higher levels of deterrence to avoid the resulting war. Similarly, the Rambouillet Agreement may have been perceived by Milosevic as risking loss of Kosovo and his continued rule of Serbia and, as a result, may have required higher levels of NA-TO deterrence to have prevented Milosevic's actions in defiance. </w:t>
      </w:r>
      <w:proofErr w:type="gramStart"/>
      <w:r w:rsidRPr="00EC642F">
        <w:rPr>
          <w:rFonts w:asciiTheme="majorHAnsi" w:hAnsiTheme="majorHAnsi"/>
          <w:sz w:val="12"/>
          <w:szCs w:val="12"/>
        </w:rPr>
        <w:t>Certainly</w:t>
      </w:r>
      <w:proofErr w:type="gramEnd"/>
      <w:r w:rsidRPr="00EC642F">
        <w:rPr>
          <w:rFonts w:asciiTheme="majorHAnsi" w:hAnsiTheme="majorHAnsi"/>
          <w:sz w:val="12"/>
          <w:szCs w:val="12"/>
        </w:rPr>
        <w:t xml:space="preserve"> NATO's previous hesitant responses in 1995 against Milosevic in the Bosnia phase of the Yugoslav crisis and in 1998-99 in early attempts to deal with Kosovo did not create a high level of deterrence.35 One can only surmise whether the killing in Kosovo could have been avoided had NATO taken a different tack, both structuring the issue less as loss avoidance for Milosevic and considerably </w:t>
      </w:r>
      <w:r w:rsidRPr="00EC642F">
        <w:rPr>
          <w:rFonts w:asciiTheme="majorHAnsi" w:hAnsiTheme="majorHAnsi"/>
          <w:sz w:val="12"/>
          <w:szCs w:val="12"/>
        </w:rPr>
        <w:lastRenderedPageBreak/>
        <w:t xml:space="preserve">enhancing deterrence. Suppose, for example, NATO had emphasized that it had no interest in intervening in Serbia's civil conflict with the KLA but that it would emphatically </w:t>
      </w:r>
      <w:proofErr w:type="gramStart"/>
      <w:r w:rsidRPr="00EC642F">
        <w:rPr>
          <w:rFonts w:asciiTheme="majorHAnsi" w:hAnsiTheme="majorHAnsi"/>
          <w:sz w:val="12"/>
          <w:szCs w:val="12"/>
        </w:rPr>
        <w:t>take action</w:t>
      </w:r>
      <w:proofErr w:type="gramEnd"/>
      <w:r w:rsidRPr="00EC642F">
        <w:rPr>
          <w:rFonts w:asciiTheme="majorHAnsi" w:hAnsiTheme="majorHAnsi"/>
          <w:sz w:val="12"/>
          <w:szCs w:val="12"/>
        </w:rPr>
        <w:t xml:space="preserve"> to punish massive "ethnic cleansing" and other humanitarian outrages, as had been practiced in Bosnia. And on the deterrence side, it made clear in advance the severity of any NATO bombardment, the potential for introduction of ground troops if necessary, that in any assault it would pursue a "Leadership Strategy" focused on targets of importance to Milosevic and his principal henchmen (including their hold on power), and that it would immediately, unlike as earlier in Bosnia, seek to generate war crime indictments of all top Serbian leaders implicated in any atrocities. The point here is not to second-guess NATO's actions in Kosovo but to suggest that </w:t>
      </w:r>
      <w:proofErr w:type="gramStart"/>
      <w:r w:rsidRPr="00EC642F">
        <w:rPr>
          <w:rFonts w:asciiTheme="majorHAnsi" w:hAnsiTheme="majorHAnsi"/>
          <w:sz w:val="12"/>
          <w:szCs w:val="12"/>
        </w:rPr>
        <w:t>taking into account</w:t>
      </w:r>
      <w:proofErr w:type="gramEnd"/>
      <w:r w:rsidRPr="00EC642F">
        <w:rPr>
          <w:rFonts w:asciiTheme="majorHAnsi" w:hAnsiTheme="majorHAnsi"/>
          <w:sz w:val="12"/>
          <w:szCs w:val="12"/>
        </w:rPr>
        <w:t xml:space="preserve"> potential "cognitive bias," such as "prospect theory," may be useful in fashioning effective deterrence. "Prospect theory" may also have relevance in predicting that it may be easier to deter (that is, lower levels are necessary) an aggression than to undo that aggression. Thus, much higher levels of deterrence were probably required to compel Saddam Hussein to leave Kuwait than to prevent him initially from invading that state. In fact, not even the presence of a powerful Desert Storm military force and a Security Council Resolution directing him to leave caused Hussein to voluntarily withdraw. As this real-world example illustrates, there is considerable experimental evidence in "prospect theory" of an almost instant renormalization of reference point after a gain; that is, relatively quickly after Saddam Hussein took Kuwait, a withdrawal was framed as a loss setting, which he would take high risk to avoid. Indeed, we tend to think of such settings as settings of compellance, requiring higher levels of incentive to achieve compulsion producing an action, rather than deterrence needed for prevention. </w:t>
      </w:r>
      <w:r w:rsidRPr="00EC642F">
        <w:rPr>
          <w:rFonts w:asciiTheme="majorHAnsi" w:eastAsia="Cambria" w:hAnsiTheme="majorHAnsi"/>
          <w:color w:val="000000"/>
          <w:sz w:val="12"/>
          <w:szCs w:val="12"/>
        </w:rPr>
        <w:t>One should also be careful not to overstate the effect of "prospect theory" or to fail to assess a threat in its complete context. We should remember that a belated pledge of Great Britain to defend Poland before the Nazi attack did not deter Hitler, who believed under the circumstances that the British pledge would not be honored. It is also possible that the greater relative wealth of democracies, which have less to gain in all out war, is yet another internal factor contributing to the "democratic peace."36 In turn, this also supports the extraordinary tenacity and general record of success of democracies fighting in defensive settings as they may also have more to lose.</w:t>
      </w:r>
      <w:r w:rsidRPr="00EC642F">
        <w:rPr>
          <w:rFonts w:asciiTheme="majorHAnsi" w:hAnsiTheme="majorHAnsi"/>
          <w:sz w:val="12"/>
          <w:szCs w:val="12"/>
        </w:rPr>
        <w:t xml:space="preserve"> </w:t>
      </w:r>
      <w:r w:rsidRPr="00EC642F">
        <w:rPr>
          <w:rFonts w:asciiTheme="majorHAnsi" w:eastAsia="Cambria" w:hAnsiTheme="majorHAnsi"/>
          <w:color w:val="000000"/>
          <w:sz w:val="12"/>
          <w:szCs w:val="12"/>
        </w:rPr>
        <w:t>In assessing adequacy of deterrence to prevent war, we might also want to consider whether extreme ideology, strongly at odds with reality, may be a factor requiring higher levels of deterrence for effectiveness. One example may be the extreme ideology of Pol Pot leading him to falsely believe that his Khmer Rouge forces could defeat Vietnam.37 He apparently acted on that belief in a series of border incursions against Vietnam that ultimately produced a losing war for him. Similarly, Osama bin Laden's 9/11 attack against America, hopelessly at odds with the reality of his defeating the Western World and producing for him a strategic disaster, seems to have been prompted by his extreme ideology rooted in a distorted concept of Islam at war with the enlightenment. The continuing suicide bombings against Israel, encouraged by radical rejectionists and leading to less and less for the Palestinians, may be another example. If extreme ideology is a factor to be considered in assessing levels of deterrence, it does not mean that deterrence is doomed to fail in such settings but only that it must be at higher levels (and properly targeted on the relevant decision elites behind the specific attacks) to be effective, as is also true in perceived loss or compellance settings.38 Even if </w:t>
      </w:r>
      <w:r w:rsidRPr="00EC642F">
        <w:rPr>
          <w:rFonts w:asciiTheme="majorHAnsi" w:hAnsiTheme="majorHAnsi"/>
          <w:sz w:val="12"/>
          <w:szCs w:val="12"/>
        </w:rPr>
        <w:t xml:space="preserve">major war in the modern world is predominantly a result of aggression by nondemocratic regimes, it does not mean that all nondemocracies pose a risk of war all, or even some, of the time. Salazar's Portugal did not commit aggression. Nor today do Singapore or Bahrain or countless other nondemocracies pose a threat. That is, today nondemocracy comes close to a necessary condition in generating the </w:t>
      </w:r>
      <w:proofErr w:type="gramStart"/>
      <w:r w:rsidRPr="00EC642F">
        <w:rPr>
          <w:rFonts w:asciiTheme="majorHAnsi" w:hAnsiTheme="majorHAnsi"/>
          <w:sz w:val="12"/>
          <w:szCs w:val="12"/>
        </w:rPr>
        <w:t>high risk</w:t>
      </w:r>
      <w:proofErr w:type="gramEnd"/>
      <w:r w:rsidRPr="00EC642F">
        <w:rPr>
          <w:rFonts w:asciiTheme="majorHAnsi" w:hAnsiTheme="majorHAnsi"/>
          <w:sz w:val="12"/>
          <w:szCs w:val="12"/>
        </w:rPr>
        <w:t xml:space="preserve"> behavior leading to major interstate war. But it is, by itself, not a sufficient condition for war. The many reasons for this, of course, include a plethora of internal factors, such as differences in leadership perspectives and values, size of military, and relative degree of the rule of law, as well as levels of external deterrence.39</w:t>
      </w:r>
      <w:r w:rsidRPr="00EC642F">
        <w:rPr>
          <w:rFonts w:asciiTheme="majorHAnsi" w:hAnsiTheme="majorHAnsi"/>
        </w:rPr>
        <w:t xml:space="preserve"> But </w:t>
      </w:r>
      <w:r w:rsidRPr="00616CBD">
        <w:rPr>
          <w:rStyle w:val="StyleUnderline"/>
          <w:rFonts w:asciiTheme="majorHAnsi" w:hAnsiTheme="majorHAnsi"/>
          <w:highlight w:val="cyan"/>
        </w:rPr>
        <w:t>where an </w:t>
      </w:r>
      <w:r w:rsidRPr="00616CBD">
        <w:rPr>
          <w:rFonts w:asciiTheme="majorHAnsi" w:eastAsia="Cambria" w:hAnsiTheme="majorHAnsi"/>
          <w:color w:val="000000"/>
          <w:highlight w:val="cyan"/>
          <w:u w:val="single"/>
        </w:rPr>
        <w:t>aggressive </w:t>
      </w:r>
      <w:r w:rsidRPr="00616CBD">
        <w:rPr>
          <w:rStyle w:val="StyleUnderline"/>
          <w:rFonts w:asciiTheme="majorHAnsi" w:hAnsiTheme="majorHAnsi"/>
          <w:highlight w:val="cyan"/>
        </w:rPr>
        <w:t>nondemocraticregime is present and poses a credible military threat</w:t>
      </w:r>
      <w:r w:rsidRPr="00EC642F">
        <w:rPr>
          <w:rStyle w:val="StyleUnderline"/>
          <w:rFonts w:asciiTheme="majorHAnsi" w:hAnsiTheme="majorHAnsi"/>
        </w:rPr>
        <w:t>,</w:t>
      </w:r>
      <w:r w:rsidRPr="00EC642F">
        <w:rPr>
          <w:rFonts w:asciiTheme="majorHAnsi" w:hAnsiTheme="majorHAnsi"/>
        </w:rPr>
        <w:t> then it is the totality of external factors, that is, </w:t>
      </w:r>
      <w:r w:rsidRPr="00616CBD">
        <w:rPr>
          <w:rStyle w:val="StyleUnderline"/>
          <w:rFonts w:asciiTheme="majorHAnsi" w:hAnsiTheme="majorHAnsi"/>
          <w:highlight w:val="cyan"/>
        </w:rPr>
        <w:t>deterrence</w:t>
      </w:r>
      <w:r w:rsidRPr="00EC642F">
        <w:rPr>
          <w:rFonts w:asciiTheme="majorHAnsi" w:hAnsiTheme="majorHAnsi"/>
        </w:rPr>
        <w:t>, that </w:t>
      </w:r>
      <w:r w:rsidRPr="00616CBD">
        <w:rPr>
          <w:rStyle w:val="StyleUnderline"/>
          <w:rFonts w:asciiTheme="majorHAnsi" w:hAnsiTheme="majorHAnsi"/>
          <w:highlight w:val="cyan"/>
        </w:rPr>
        <w:t>become crucial.</w:t>
      </w:r>
    </w:p>
    <w:p w14:paraId="5E7A9CEE" w14:textId="7139B6D9" w:rsidR="00C029A3" w:rsidRDefault="00C029A3" w:rsidP="00C029A3">
      <w:pPr>
        <w:pStyle w:val="Heading4"/>
      </w:pPr>
      <w:r>
        <w:t>You should prefer</w:t>
      </w:r>
      <w:r w:rsidRPr="007E7752">
        <w:t xml:space="preserve"> </w:t>
      </w:r>
      <w:r>
        <w:t>specific</w:t>
      </w:r>
      <w:r w:rsidRPr="007E7752">
        <w:t xml:space="preserve"> predictions over </w:t>
      </w:r>
      <w:r>
        <w:t>totalizing</w:t>
      </w:r>
      <w:r w:rsidRPr="007E7752">
        <w:t xml:space="preserve"> theories of violence</w:t>
      </w:r>
      <w:r>
        <w:t xml:space="preserve">; making securitized assessments is inevitable </w:t>
      </w:r>
    </w:p>
    <w:p w14:paraId="20E33B2B" w14:textId="77777777" w:rsidR="00C029A3" w:rsidRPr="001F601F" w:rsidRDefault="00C029A3" w:rsidP="00C029A3">
      <w:pPr>
        <w:rPr>
          <w:rStyle w:val="Style13ptBold"/>
          <w:b w:val="0"/>
        </w:rPr>
      </w:pPr>
      <w:r>
        <w:rPr>
          <w:rStyle w:val="Style13ptBold"/>
        </w:rPr>
        <w:t xml:space="preserve">Price and Smit 98 </w:t>
      </w:r>
      <w:r>
        <w:rPr>
          <w:rStyle w:val="Style13ptBold"/>
          <w:b w:val="0"/>
        </w:rPr>
        <w:t xml:space="preserve">[Richard Price, professor Department of Anthropology @ Yale University; Chair of Anthropology @ Johns Hopkins, Professor @ UMinnesotaChristian Reus-Smit, Monash University, – “Dangerous Liaisons? Critical International Theory and Constructivism” European Journal of International Relations Copyright © 1998 via SAGE Publications – </w:t>
      </w:r>
      <w:hyperlink r:id="rId84" w:history="1">
        <w:r w:rsidRPr="00B70F77">
          <w:rPr>
            <w:rStyle w:val="Hyperlink"/>
          </w:rPr>
          <w:t>http://www.arts.ualberta.ca/~courses/PoliticalScience/661B1/documents/PriceReusSmithCriticalInternatlTheoryConstructivism.pdf</w:t>
        </w:r>
      </w:hyperlink>
      <w:r>
        <w:rPr>
          <w:rStyle w:val="Style13ptBold"/>
          <w:b w:val="0"/>
        </w:rPr>
        <w:t>] KL</w:t>
      </w:r>
    </w:p>
    <w:p w14:paraId="486198E4" w14:textId="77777777" w:rsidR="00C029A3" w:rsidRPr="009316FA" w:rsidRDefault="00C029A3" w:rsidP="00C029A3">
      <w:pPr>
        <w:rPr>
          <w:sz w:val="16"/>
        </w:rPr>
      </w:pPr>
      <w:r w:rsidRPr="009316FA">
        <w:rPr>
          <w:sz w:val="16"/>
        </w:rPr>
        <w:t>One of the central departures of critical international theory from positivism is the view that we cannot escape the interpretive moment. As George (1994: 24) argues, ‘</w:t>
      </w:r>
      <w:r w:rsidRPr="001F601F">
        <w:rPr>
          <w:rStyle w:val="StyleUnderline"/>
        </w:rPr>
        <w:t>the world is always an interpreted “thing”, and it is always interpreted in conditions of disagreement and conflict, to one degree or another’</w:t>
      </w:r>
      <w:r w:rsidRPr="009316FA">
        <w:rPr>
          <w:sz w:val="16"/>
        </w:rPr>
        <w:t xml:space="preserve">. For this reason, </w:t>
      </w:r>
      <w:r w:rsidRPr="001F601F">
        <w:rPr>
          <w:rStyle w:val="StyleUnderline"/>
        </w:rPr>
        <w:t>‘there can be no common body of observational or tested data that we can turn to for a neutral, objective knowledge of the world</w:t>
      </w:r>
      <w:r w:rsidRPr="009316FA">
        <w:rPr>
          <w:sz w:val="16"/>
        </w:rPr>
        <w:t xml:space="preserve">. There can be no ultimate knowledge, for example, that actually corresponds to reality per se.’ This proposition has been endorsed wholeheartedly by constructivists, who are at pains to deny the possibility of making ‘Big-T’ Truth claims about the world and studiously avoid attributing such status to their findings. This having been said, after undertaking sustained empirical analyses of aspects of world politics </w:t>
      </w:r>
      <w:r w:rsidRPr="001F601F">
        <w:rPr>
          <w:rStyle w:val="StyleUnderline"/>
        </w:rPr>
        <w:t>constructivists do make ‘small-t’ truth claims about the subjects they have investigated</w:t>
      </w:r>
      <w:r w:rsidRPr="009316FA">
        <w:rPr>
          <w:sz w:val="16"/>
        </w:rPr>
        <w:t>. That is</w:t>
      </w:r>
      <w:r w:rsidRPr="001F601F">
        <w:rPr>
          <w:rStyle w:val="StyleUnderline"/>
        </w:rPr>
        <w:t>, they claim to have arrived at logical and empirically plausible interpretations of actions, events or processes,</w:t>
      </w:r>
      <w:r w:rsidRPr="009316FA">
        <w:rPr>
          <w:sz w:val="16"/>
        </w:rPr>
        <w:t xml:space="preserve"> and they appeal to the weight of evidence to sustain such claims. While admitting that their </w:t>
      </w:r>
      <w:r w:rsidRPr="009316FA">
        <w:rPr>
          <w:rStyle w:val="StyleUnderline"/>
        </w:rPr>
        <w:t>claims are always contingent and partial interpretations of a complex world</w:t>
      </w:r>
      <w:r w:rsidRPr="009316FA">
        <w:rPr>
          <w:sz w:val="16"/>
        </w:rPr>
        <w:t xml:space="preserve">, Price (1995, 1997) claims that his genealogy provides the best account to date to make sense of anomalies surrounding the use of chemical weapons, and Reus-Smit (1997) claims that a culturalist perspective offers the best explanation of institutional differences between historical societies of states. Do </w:t>
      </w:r>
      <w:r w:rsidRPr="009316FA">
        <w:rPr>
          <w:rStyle w:val="StyleUnderline"/>
        </w:rPr>
        <w:t>such claims</w:t>
      </w:r>
      <w:r w:rsidRPr="009316FA">
        <w:rPr>
          <w:sz w:val="16"/>
        </w:rPr>
        <w:t xml:space="preserve"> contradict the interpretive ethos of critical international theory? For two reasons, we argue that they </w:t>
      </w:r>
      <w:r w:rsidRPr="009316FA">
        <w:rPr>
          <w:rStyle w:val="StyleUnderline"/>
        </w:rPr>
        <w:t>do not.</w:t>
      </w:r>
      <w:r w:rsidRPr="009316FA">
        <w:rPr>
          <w:sz w:val="16"/>
        </w:rPr>
        <w:t xml:space="preserve"> First, </w:t>
      </w:r>
      <w:r w:rsidRPr="009316FA">
        <w:rPr>
          <w:rStyle w:val="StyleUnderline"/>
        </w:rPr>
        <w:t>the interpretive ethos of critical international theory is driven, in large measure, by a normative rejection of totalizing discourses, of general theoretical frameworks that privilege certain perspectives over others</w:t>
      </w:r>
      <w:r w:rsidRPr="009316FA">
        <w:rPr>
          <w:sz w:val="16"/>
        </w:rPr>
        <w:t xml:space="preserve">. One </w:t>
      </w:r>
      <w:r w:rsidRPr="009316FA">
        <w:rPr>
          <w:sz w:val="16"/>
        </w:rPr>
        <w:lastRenderedPageBreak/>
        <w:t xml:space="preserve">searches constructivist scholarship in vain, though, for such discourses. </w:t>
      </w:r>
      <w:proofErr w:type="gramStart"/>
      <w:r w:rsidRPr="009316FA">
        <w:rPr>
          <w:sz w:val="16"/>
        </w:rPr>
        <w:t>With the possible exception of</w:t>
      </w:r>
      <w:proofErr w:type="gramEnd"/>
      <w:r w:rsidRPr="009316FA">
        <w:rPr>
          <w:sz w:val="16"/>
        </w:rPr>
        <w:t xml:space="preserve"> Wendt’s problematic flirtation with general systemic theory and professed commitment to ‘science’, </w:t>
      </w:r>
      <w:r w:rsidRPr="009316FA">
        <w:rPr>
          <w:rStyle w:val="StyleUnderline"/>
        </w:rPr>
        <w:t>constructivist research is at its best when and because it is question driven, with self-consciously contingent claims made specifically in relation to particular phenomena, at a particular time, based on particular evidence, and always open to alternative interpretations</w:t>
      </w:r>
      <w:r w:rsidRPr="009316FA">
        <w:rPr>
          <w:sz w:val="16"/>
        </w:rPr>
        <w:t xml:space="preserve">. Second, the </w:t>
      </w:r>
      <w:r w:rsidRPr="009316FA">
        <w:rPr>
          <w:rStyle w:val="Emphasis"/>
        </w:rPr>
        <w:t>rejection of totalizing discourses based on ‘big-T’ Truth claims does not foreclose the possibility, or even the inevitability, of making ‘small-t’ truth claims.</w:t>
      </w:r>
      <w:r w:rsidRPr="009316FA">
        <w:rPr>
          <w:sz w:val="16"/>
        </w:rPr>
        <w:t xml:space="preserve"> In fact, we would argue that as soon as one observes and interacts in the world </w:t>
      </w:r>
      <w:r w:rsidRPr="009316FA">
        <w:rPr>
          <w:rStyle w:val="StyleUnderline"/>
        </w:rPr>
        <w:t>such claims are unavoidable</w:t>
      </w:r>
      <w:r w:rsidRPr="009316FA">
        <w:rPr>
          <w:sz w:val="16"/>
        </w:rPr>
        <w:t xml:space="preserve">, either as a person engaged in everyday life or as a scholar. As Nietzsche pointed out long ago, </w:t>
      </w:r>
      <w:r w:rsidRPr="009316FA">
        <w:rPr>
          <w:rStyle w:val="StyleUnderline"/>
        </w:rPr>
        <w:t>we cannot help putting forth truth claims about the world</w:t>
      </w:r>
      <w:r w:rsidRPr="009316FA">
        <w:rPr>
          <w:sz w:val="16"/>
        </w:rPr>
        <w:t xml:space="preserve">. The individual who does not cannot act, and the genuinely unhypocritical relativist who cannot </w:t>
      </w:r>
      <w:proofErr w:type="gramStart"/>
      <w:r w:rsidRPr="009316FA">
        <w:rPr>
          <w:sz w:val="16"/>
        </w:rPr>
        <w:t>struggles</w:t>
      </w:r>
      <w:proofErr w:type="gramEnd"/>
      <w:r w:rsidRPr="009316FA">
        <w:rPr>
          <w:sz w:val="16"/>
        </w:rPr>
        <w:t xml:space="preserve"> for something to say and write. In short, if constructivists are not advancing totalizing discourses, and if making ‘small-t’ truth claims is inevitable if one is to talk about how the world works, then it is no more likely that constructivism per se violates the interpretive ethos of critical international theory than does critical theory itself.</w:t>
      </w:r>
    </w:p>
    <w:p w14:paraId="63334C7A" w14:textId="77777777" w:rsidR="00C029A3" w:rsidRPr="00B55AD5" w:rsidRDefault="00C029A3" w:rsidP="00C029A3"/>
    <w:p w14:paraId="194A9D20" w14:textId="77777777" w:rsidR="00C029A3" w:rsidRPr="00AD61B8" w:rsidRDefault="00C029A3" w:rsidP="00AD61B8">
      <w:pPr>
        <w:rPr>
          <w:rFonts w:asciiTheme="majorHAnsi" w:hAnsiTheme="majorHAnsi"/>
          <w:u w:val="single"/>
        </w:rPr>
      </w:pPr>
    </w:p>
    <w:p w14:paraId="621DF8B2" w14:textId="64DB4FF3" w:rsidR="00307735" w:rsidRDefault="00AD61B8" w:rsidP="00307735">
      <w:pPr>
        <w:pStyle w:val="Heading3"/>
      </w:pPr>
      <w:r>
        <w:lastRenderedPageBreak/>
        <w:t>EXT</w:t>
      </w:r>
      <w:r w:rsidR="00307735">
        <w:t xml:space="preserve"> – Security Inevitable</w:t>
      </w:r>
    </w:p>
    <w:p w14:paraId="35E07BE4" w14:textId="551357D9" w:rsidR="00256200" w:rsidRPr="00200E5D" w:rsidRDefault="00256200" w:rsidP="00256200">
      <w:pPr>
        <w:pStyle w:val="Heading4"/>
      </w:pPr>
      <w:r w:rsidRPr="003468CF">
        <w:t>Securitization is psychologically engrained – the alternative can’t solve</w:t>
      </w:r>
    </w:p>
    <w:p w14:paraId="7FFDA175" w14:textId="77777777" w:rsidR="00256200" w:rsidRPr="003468CF" w:rsidRDefault="00256200" w:rsidP="00256200">
      <w:pPr>
        <w:rPr>
          <w:rFonts w:eastAsia="Calibri"/>
        </w:rPr>
      </w:pPr>
      <w:r w:rsidRPr="003468CF">
        <w:rPr>
          <w:rFonts w:eastAsia="Calibri"/>
          <w:b/>
          <w:bCs/>
          <w:sz w:val="26"/>
        </w:rPr>
        <w:t>Stein 13</w:t>
      </w:r>
      <w:r w:rsidRPr="003468CF">
        <w:rPr>
          <w:rFonts w:eastAsia="Calibri"/>
        </w:rPr>
        <w:t xml:space="preserve"> – Professor of Political Science and IR @ U of Toronto</w:t>
      </w:r>
    </w:p>
    <w:p w14:paraId="4027F838" w14:textId="77777777" w:rsidR="00256200" w:rsidRPr="003468CF" w:rsidRDefault="00256200" w:rsidP="00256200">
      <w:pPr>
        <w:rPr>
          <w:rFonts w:eastAsia="Calibri"/>
        </w:rPr>
      </w:pPr>
      <w:r w:rsidRPr="003468CF">
        <w:rPr>
          <w:rFonts w:eastAsia="Calibri"/>
        </w:rPr>
        <w:t>Jance, “THREAT PERCEPTION IN INTERNATIONAL RELATIONS,” The Oxford Handbook of Political Psychology, 2 nd ed. Edited by Leonie Huddy, David O. Sears, and Jack S. Levy</w:t>
      </w:r>
    </w:p>
    <w:p w14:paraId="586A59C7" w14:textId="77777777" w:rsidR="00256200" w:rsidRDefault="00256200" w:rsidP="00256200">
      <w:pPr>
        <w:ind w:right="288"/>
        <w:rPr>
          <w:rFonts w:eastAsia="Calibri"/>
        </w:rPr>
      </w:pPr>
      <w:r w:rsidRPr="003468CF">
        <w:rPr>
          <w:rFonts w:eastAsia="Calibri"/>
        </w:rPr>
        <w:t xml:space="preserve">Related </w:t>
      </w:r>
      <w:r w:rsidRPr="003468CF">
        <w:rPr>
          <w:rFonts w:eastAsia="Calibri"/>
          <w:b/>
          <w:bCs/>
          <w:u w:val="single"/>
        </w:rPr>
        <w:t xml:space="preserve">evidence suggests </w:t>
      </w:r>
      <w:r w:rsidRPr="003468CF">
        <w:rPr>
          <w:rFonts w:eastAsia="Calibri"/>
        </w:rPr>
        <w:t xml:space="preserve">the concerning proposition </w:t>
      </w:r>
      <w:r w:rsidRPr="003468CF">
        <w:rPr>
          <w:rFonts w:eastAsia="Calibri"/>
          <w:b/>
          <w:bCs/>
          <w:u w:val="single"/>
        </w:rPr>
        <w:t>that policy makers are predisposed to believe</w:t>
      </w:r>
      <w:r w:rsidRPr="003468CF">
        <w:rPr>
          <w:rFonts w:eastAsia="Calibri"/>
        </w:rPr>
        <w:t xml:space="preserve"> advisers who are </w:t>
      </w:r>
      <w:r w:rsidRPr="003468CF">
        <w:rPr>
          <w:rFonts w:eastAsia="Calibri"/>
          <w:b/>
          <w:bCs/>
          <w:u w:val="single"/>
        </w:rPr>
        <w:t xml:space="preserve">hawks rather than doves. Scholars constructed a comprehensive list of psychological biases </w:t>
      </w:r>
      <w:r w:rsidRPr="003468CF">
        <w:rPr>
          <w:rFonts w:eastAsia="Calibri"/>
        </w:rPr>
        <w:t xml:space="preserve">identified in the last forty years of research </w:t>
      </w:r>
      <w:r w:rsidRPr="003468CF">
        <w:rPr>
          <w:rFonts w:eastAsia="Calibri"/>
          <w:b/>
          <w:bCs/>
          <w:u w:val="single"/>
        </w:rPr>
        <w:t>and</w:t>
      </w:r>
      <w:r w:rsidRPr="003468CF">
        <w:rPr>
          <w:rFonts w:eastAsia="Calibri"/>
        </w:rPr>
        <w:t xml:space="preserve">, in a remarkable result, </w:t>
      </w:r>
      <w:r w:rsidRPr="003468CF">
        <w:rPr>
          <w:rFonts w:eastAsia="Calibri"/>
          <w:b/>
          <w:bCs/>
          <w:u w:val="single"/>
        </w:rPr>
        <w:t>found that all the biases predisposed leaders to believe the hawks. Basic psychological impulses incline national leaders to exaggerate</w:t>
      </w:r>
      <w:r w:rsidRPr="003468CF">
        <w:rPr>
          <w:rFonts w:eastAsia="Calibri"/>
        </w:rPr>
        <w:t xml:space="preserve"> the </w:t>
      </w:r>
      <w:r w:rsidRPr="003468CF">
        <w:rPr>
          <w:rFonts w:eastAsia="Calibri"/>
          <w:b/>
          <w:bCs/>
          <w:u w:val="single"/>
        </w:rPr>
        <w:t>evil</w:t>
      </w:r>
      <w:r w:rsidRPr="003468CF">
        <w:rPr>
          <w:rFonts w:eastAsia="Calibri"/>
        </w:rPr>
        <w:t xml:space="preserve"> </w:t>
      </w:r>
      <w:r w:rsidRPr="003468CF">
        <w:rPr>
          <w:rFonts w:eastAsia="Calibri"/>
          <w:b/>
          <w:bCs/>
          <w:u w:val="single"/>
        </w:rPr>
        <w:t xml:space="preserve">intentions of adversaries. Exaggerated threat perception is not random, but both </w:t>
      </w:r>
      <w:r w:rsidRPr="003468CF">
        <w:rPr>
          <w:rFonts w:eastAsia="Calibri"/>
          <w:b/>
          <w:iCs/>
          <w:u w:val="single"/>
          <w:bdr w:val="single" w:sz="8" w:space="0" w:color="auto"/>
        </w:rPr>
        <w:t>systematic</w:t>
      </w:r>
      <w:r w:rsidRPr="003468CF">
        <w:rPr>
          <w:rFonts w:eastAsia="Calibri"/>
          <w:b/>
          <w:bCs/>
          <w:u w:val="single"/>
        </w:rPr>
        <w:t xml:space="preserve"> and </w:t>
      </w:r>
      <w:r w:rsidRPr="003468CF">
        <w:rPr>
          <w:rFonts w:eastAsia="Calibri"/>
          <w:b/>
          <w:iCs/>
          <w:u w:val="single"/>
          <w:bdr w:val="single" w:sz="8" w:space="0" w:color="auto"/>
        </w:rPr>
        <w:t>deeply embedded</w:t>
      </w:r>
      <w:r w:rsidRPr="003468CF">
        <w:rPr>
          <w:rFonts w:eastAsia="Calibri"/>
          <w:b/>
          <w:bCs/>
          <w:u w:val="single"/>
        </w:rPr>
        <w:t xml:space="preserve"> in psychological processes</w:t>
      </w:r>
      <w:r w:rsidRPr="003468CF">
        <w:rPr>
          <w:rFonts w:eastAsia="Calibri"/>
        </w:rPr>
        <w:t xml:space="preserve"> (Kahneman and Renshon, 2007:36). </w:t>
      </w:r>
      <w:r w:rsidRPr="003468CF">
        <w:rPr>
          <w:rFonts w:eastAsia="Calibri"/>
          <w:b/>
          <w:bCs/>
          <w:u w:val="single"/>
        </w:rPr>
        <w:t>These processes take leaders far beyond prudential reasoning and reasoned assessment of threat</w:t>
      </w:r>
      <w:r w:rsidRPr="003468CF">
        <w:rPr>
          <w:rFonts w:eastAsia="Calibri"/>
        </w:rPr>
        <w:t>.</w:t>
      </w:r>
    </w:p>
    <w:p w14:paraId="0303148B" w14:textId="77777777" w:rsidR="00256200" w:rsidRPr="00401B73" w:rsidRDefault="00256200" w:rsidP="00256200"/>
    <w:p w14:paraId="2837C588" w14:textId="678515D1" w:rsidR="00256200" w:rsidRDefault="00307735" w:rsidP="00307735">
      <w:pPr>
        <w:pStyle w:val="Heading3"/>
      </w:pPr>
      <w:r>
        <w:lastRenderedPageBreak/>
        <w:t>2AC – Threats Real – Action Key</w:t>
      </w:r>
    </w:p>
    <w:p w14:paraId="7EA1AC40" w14:textId="77777777" w:rsidR="00256200" w:rsidRPr="003835F1" w:rsidRDefault="00256200" w:rsidP="00256200">
      <w:pPr>
        <w:pStyle w:val="Heading4"/>
      </w:pPr>
      <w:r w:rsidRPr="003835F1">
        <w:t>Threats are real and not constructed – action is key to prevent them</w:t>
      </w:r>
    </w:p>
    <w:p w14:paraId="1B5A0CC9" w14:textId="77777777" w:rsidR="00256200" w:rsidRPr="003835F1" w:rsidRDefault="00256200" w:rsidP="00256200">
      <w:pPr>
        <w:rPr>
          <w:rFonts w:eastAsia="Times New Roman" w:cstheme="minorHAnsi"/>
          <w:sz w:val="18"/>
        </w:rPr>
      </w:pPr>
      <w:r w:rsidRPr="003835F1">
        <w:rPr>
          <w:rStyle w:val="Style13ptBold"/>
          <w:rFonts w:cstheme="minorHAnsi"/>
        </w:rPr>
        <w:t>Knudsen</w:t>
      </w:r>
      <w:r w:rsidRPr="003835F1">
        <w:rPr>
          <w:rFonts w:eastAsia="Times New Roman" w:cstheme="minorHAnsi"/>
          <w:b/>
          <w:kern w:val="32"/>
        </w:rPr>
        <w:t xml:space="preserve"> 1</w:t>
      </w:r>
      <w:r w:rsidRPr="003835F1">
        <w:rPr>
          <w:rFonts w:eastAsia="Times New Roman" w:cstheme="minorHAnsi"/>
          <w:sz w:val="18"/>
        </w:rPr>
        <w:t>– PoliSci Professor at Sodertorn (Olav, Post-Copenhagen Security Studies, Security Dialogue 32:3)</w:t>
      </w:r>
    </w:p>
    <w:p w14:paraId="68A94678" w14:textId="77777777" w:rsidR="00256200" w:rsidRDefault="00256200" w:rsidP="00256200">
      <w:pPr>
        <w:ind w:right="288"/>
        <w:rPr>
          <w:rFonts w:cstheme="minorHAnsi"/>
          <w:u w:val="single"/>
        </w:rPr>
      </w:pPr>
      <w:r w:rsidRPr="003835F1">
        <w:rPr>
          <w:rFonts w:eastAsia="Times New Roman" w:cstheme="minorHAnsi"/>
          <w:sz w:val="16"/>
        </w:rPr>
        <w:t>Moreover, I have a problem with the underlying implication that it is unimportant whether states 'really' face dangers from other states or groups.</w:t>
      </w:r>
      <w:r w:rsidRPr="003835F1">
        <w:rPr>
          <w:rFonts w:eastAsia="Times New Roman" w:cstheme="minorHAnsi"/>
          <w:u w:val="single"/>
        </w:rPr>
        <w:t xml:space="preserve"> In the Copenhagen school, threats </w:t>
      </w:r>
      <w:proofErr w:type="gramStart"/>
      <w:r w:rsidRPr="003835F1">
        <w:rPr>
          <w:rFonts w:eastAsia="Times New Roman" w:cstheme="minorHAnsi"/>
          <w:u w:val="single"/>
        </w:rPr>
        <w:t>are seen as</w:t>
      </w:r>
      <w:proofErr w:type="gramEnd"/>
      <w:r w:rsidRPr="003835F1">
        <w:rPr>
          <w:rFonts w:eastAsia="Times New Roman" w:cstheme="minorHAnsi"/>
          <w:u w:val="single"/>
        </w:rPr>
        <w:t xml:space="preserve"> coming mainly from the actors' own fears</w:t>
      </w:r>
      <w:r w:rsidRPr="003835F1">
        <w:rPr>
          <w:rFonts w:eastAsia="Times New Roman" w:cstheme="minorHAnsi"/>
          <w:sz w:val="16"/>
        </w:rPr>
        <w:t xml:space="preserve">, or from what happens when the fears of individuals turn into paranoid political action. In my view, </w:t>
      </w:r>
      <w:r w:rsidRPr="003835F1">
        <w:rPr>
          <w:rFonts w:eastAsia="Times New Roman" w:cstheme="minorHAnsi"/>
          <w:u w:val="single"/>
        </w:rPr>
        <w:t xml:space="preserve">this emphasis on the subjective is a </w:t>
      </w:r>
      <w:r w:rsidRPr="003835F1">
        <w:rPr>
          <w:rFonts w:eastAsia="Times New Roman" w:cstheme="minorHAnsi"/>
          <w:b/>
          <w:u w:val="single"/>
          <w:bdr w:val="single" w:sz="4" w:space="0" w:color="auto"/>
        </w:rPr>
        <w:t>misleading conception of threat</w:t>
      </w:r>
      <w:r w:rsidRPr="003835F1">
        <w:rPr>
          <w:rFonts w:eastAsia="Times New Roman" w:cstheme="minorHAnsi"/>
          <w:u w:val="single"/>
        </w:rPr>
        <w:t>, in that it discounts an independent existence for what- ever is perceived as a threat</w:t>
      </w:r>
      <w:r w:rsidRPr="003835F1">
        <w:rPr>
          <w:rFonts w:eastAsia="Times New Roman" w:cstheme="minorHAnsi"/>
          <w:sz w:val="16"/>
        </w:rPr>
        <w:t xml:space="preserve">. Granted, </w:t>
      </w:r>
      <w:r w:rsidRPr="003835F1">
        <w:rPr>
          <w:rFonts w:eastAsia="Times New Roman" w:cstheme="minorHAnsi"/>
          <w:u w:val="single"/>
        </w:rPr>
        <w:t>political life is often marked by misperceptions</w:t>
      </w:r>
      <w:r w:rsidRPr="003835F1">
        <w:rPr>
          <w:rFonts w:eastAsia="Times New Roman" w:cstheme="minorHAnsi"/>
          <w:sz w:val="16"/>
        </w:rPr>
        <w:t xml:space="preserve">, mistakes, pure imaginations, ghosts, or mirages, </w:t>
      </w:r>
      <w:r w:rsidRPr="003835F1">
        <w:rPr>
          <w:rFonts w:eastAsia="Times New Roman" w:cstheme="minorHAnsi"/>
          <w:u w:val="single"/>
        </w:rPr>
        <w:t xml:space="preserve">but such phenomena </w:t>
      </w:r>
      <w:r w:rsidRPr="003835F1">
        <w:rPr>
          <w:rFonts w:eastAsia="Times New Roman" w:cstheme="minorHAnsi"/>
          <w:b/>
          <w:u w:val="single"/>
          <w:bdr w:val="single" w:sz="4" w:space="0" w:color="auto"/>
        </w:rPr>
        <w:t>do not occur simultaneously</w:t>
      </w:r>
      <w:r w:rsidRPr="003835F1">
        <w:rPr>
          <w:rFonts w:eastAsia="Times New Roman" w:cstheme="minorHAnsi"/>
          <w:u w:val="single"/>
        </w:rPr>
        <w:t xml:space="preserve"> to large numbers of politicians, and </w:t>
      </w:r>
      <w:r w:rsidRPr="003835F1">
        <w:rPr>
          <w:rFonts w:eastAsia="Times New Roman" w:cstheme="minorHAnsi"/>
          <w:b/>
          <w:u w:val="single"/>
          <w:bdr w:val="single" w:sz="4" w:space="0" w:color="auto"/>
        </w:rPr>
        <w:t>hardly most of the time</w:t>
      </w:r>
      <w:r w:rsidRPr="003835F1">
        <w:rPr>
          <w:rFonts w:eastAsia="Times New Roman" w:cstheme="minorHAnsi"/>
          <w:u w:val="single"/>
        </w:rPr>
        <w:t xml:space="preserve">. During the Cold War, threats - in the sense of plausible possibilities of danger - referred to 'real' phenomena, and they </w:t>
      </w:r>
      <w:r w:rsidRPr="003835F1">
        <w:rPr>
          <w:rFonts w:eastAsia="Times New Roman" w:cstheme="minorHAnsi"/>
          <w:b/>
          <w:u w:val="single"/>
          <w:bdr w:val="single" w:sz="4" w:space="0" w:color="auto"/>
        </w:rPr>
        <w:t>refer to 'real' phenomena</w:t>
      </w:r>
      <w:r w:rsidRPr="003835F1">
        <w:rPr>
          <w:rFonts w:eastAsia="Times New Roman" w:cstheme="minorHAnsi"/>
          <w:u w:val="single"/>
        </w:rPr>
        <w:t xml:space="preserve"> now.</w:t>
      </w:r>
      <w:r w:rsidRPr="003835F1">
        <w:rPr>
          <w:rFonts w:eastAsia="Times New Roman" w:cstheme="minorHAnsi"/>
          <w:sz w:val="16"/>
        </w:rPr>
        <w:t xml:space="preserve"> The objects referred to are often not the same, but that is a different matter. Threats </w:t>
      </w:r>
      <w:proofErr w:type="gramStart"/>
      <w:r w:rsidRPr="003835F1">
        <w:rPr>
          <w:rFonts w:eastAsia="Times New Roman" w:cstheme="minorHAnsi"/>
          <w:sz w:val="16"/>
        </w:rPr>
        <w:t>have to</w:t>
      </w:r>
      <w:proofErr w:type="gramEnd"/>
      <w:r w:rsidRPr="003835F1">
        <w:rPr>
          <w:rFonts w:eastAsia="Times New Roman" w:cstheme="minorHAnsi"/>
          <w:sz w:val="16"/>
        </w:rPr>
        <w:t xml:space="preserve"> be dealt with both ín terms of perceptions and in terms of the phenomena which are perceived to be threatening. </w:t>
      </w:r>
      <w:r w:rsidRPr="003835F1">
        <w:rPr>
          <w:rFonts w:eastAsia="Times New Roman" w:cstheme="minorHAnsi"/>
          <w:u w:val="single"/>
        </w:rPr>
        <w:t>The point of Waever’s concept of security is not the potential existence of danger somewhere but the use of the word itself by political elites.</w:t>
      </w:r>
      <w:r w:rsidRPr="003835F1">
        <w:rPr>
          <w:rFonts w:eastAsia="Times New Roman" w:cstheme="minorHAnsi"/>
          <w:sz w:val="16"/>
        </w:rPr>
        <w:t xml:space="preserve"> In his 1997 PhD dissertation, he writes, ’One can View “security” as that which is in language theory called a speech act: it is not interesting as a sign referring to something more real - it is the utterance itself that is the act.’24 The deliberate disregard of objective factors is even more explicitly stated in Buzan &amp; WaeVer’s joint article of the same year.” </w:t>
      </w:r>
      <w:proofErr w:type="gramStart"/>
      <w:r w:rsidRPr="003835F1">
        <w:rPr>
          <w:rFonts w:eastAsia="Times New Roman" w:cstheme="minorHAnsi"/>
          <w:sz w:val="16"/>
        </w:rPr>
        <w:t>As a consequence</w:t>
      </w:r>
      <w:proofErr w:type="gramEnd"/>
      <w:r w:rsidRPr="003835F1">
        <w:rPr>
          <w:rFonts w:eastAsia="Times New Roman" w:cstheme="minorHAnsi"/>
          <w:sz w:val="16"/>
        </w:rPr>
        <w:t>, t</w:t>
      </w:r>
      <w:r w:rsidRPr="003835F1">
        <w:rPr>
          <w:rFonts w:eastAsia="Times New Roman" w:cstheme="minorHAnsi"/>
          <w:u w:val="single"/>
        </w:rPr>
        <w:t>he phenomenon of threat is reduced to a matter of pure domestic politics.” It seems to me that the security dilemma, as a central notion in security studies, then loses its foundation.</w:t>
      </w:r>
      <w:r w:rsidRPr="003835F1">
        <w:rPr>
          <w:rFonts w:eastAsia="Times New Roman" w:cstheme="minorHAnsi"/>
          <w:sz w:val="16"/>
        </w:rPr>
        <w:t xml:space="preserve"> Yet I see that Waever himself has no compunction about referring to the security dilemma in a recent article." This discounting of the objective aspect of threats shifts security studies to insignificant concerns.</w:t>
      </w:r>
      <w:r w:rsidRPr="003835F1">
        <w:rPr>
          <w:rFonts w:eastAsia="Times New Roman" w:cstheme="minorHAnsi"/>
          <w:u w:val="single"/>
        </w:rPr>
        <w:t xml:space="preserve"> What has long made 'threats' and ’threat perceptions’ important phenomena in the study of IR is the implication that </w:t>
      </w:r>
      <w:r w:rsidRPr="003835F1">
        <w:rPr>
          <w:rFonts w:eastAsia="Times New Roman" w:cstheme="minorHAnsi"/>
          <w:b/>
          <w:u w:val="single"/>
          <w:bdr w:val="single" w:sz="4" w:space="0" w:color="auto"/>
        </w:rPr>
        <w:t>urgent action may be required</w:t>
      </w:r>
      <w:r w:rsidRPr="003835F1">
        <w:rPr>
          <w:rFonts w:eastAsia="Times New Roman" w:cstheme="minorHAnsi"/>
          <w:u w:val="single"/>
        </w:rPr>
        <w:t>. Urgency, of course, is where Waever first began his argument in favor of an alternative security conception, because a convincing sense of urgency has been the chief culprit behind the abuse of 'security' and the consequent ’politics of panic', as Waever aptly calls it.</w:t>
      </w:r>
      <w:r w:rsidRPr="003835F1">
        <w:rPr>
          <w:rFonts w:eastAsia="Times New Roman" w:cstheme="minorHAnsi"/>
          <w:sz w:val="16"/>
        </w:rPr>
        <w:t>” Now, here - in the case of urgency - another baby is thrown out with the Waeverian bathwater.</w:t>
      </w:r>
      <w:r w:rsidRPr="003835F1">
        <w:rPr>
          <w:rFonts w:eastAsia="Times New Roman" w:cstheme="minorHAnsi"/>
          <w:u w:val="single"/>
        </w:rPr>
        <w:t xml:space="preserve"> When real situations of urgency arise, those situations are challenges to democracy; they are </w:t>
      </w:r>
      <w:proofErr w:type="gramStart"/>
      <w:r w:rsidRPr="003835F1">
        <w:rPr>
          <w:rFonts w:eastAsia="Times New Roman" w:cstheme="minorHAnsi"/>
          <w:u w:val="single"/>
        </w:rPr>
        <w:t>actually at</w:t>
      </w:r>
      <w:proofErr w:type="gramEnd"/>
      <w:r w:rsidRPr="003835F1">
        <w:rPr>
          <w:rFonts w:eastAsia="Times New Roman" w:cstheme="minorHAnsi"/>
          <w:u w:val="single"/>
        </w:rPr>
        <w:t xml:space="preserve"> the core of the problematic arising with the process of making security policy in parliamentary democracy. But in Waever’s world, threats are merely more or less persuasive, and the claim of urgency is just another argument. I hold that instead of 'abolishing' threatening phenomena ’out there’ by reconceptualizing them, as Waever does, we should continue paying attention to them, because </w:t>
      </w:r>
      <w:r w:rsidRPr="003835F1">
        <w:rPr>
          <w:rFonts w:eastAsia="Times New Roman" w:cstheme="minorHAnsi"/>
          <w:b/>
          <w:u w:val="single"/>
          <w:bdr w:val="single" w:sz="4" w:space="0" w:color="auto"/>
        </w:rPr>
        <w:t>situations with a credible claim to urgency will keep coming back</w:t>
      </w:r>
      <w:r w:rsidRPr="003835F1">
        <w:rPr>
          <w:rFonts w:eastAsia="Times New Roman" w:cstheme="minorHAnsi"/>
          <w:u w:val="single"/>
        </w:rPr>
        <w:t xml:space="preserve"> and then we need to know more about how they work in the interrelations of groups and states (</w:t>
      </w:r>
      <w:r w:rsidRPr="003835F1">
        <w:rPr>
          <w:rFonts w:eastAsia="Times New Roman" w:cstheme="minorHAnsi"/>
          <w:sz w:val="16"/>
        </w:rPr>
        <w:t xml:space="preserve">such as civil wars, for instance), </w:t>
      </w:r>
      <w:r w:rsidRPr="003835F1">
        <w:rPr>
          <w:rFonts w:eastAsia="Times New Roman" w:cstheme="minorHAnsi"/>
          <w:u w:val="single"/>
        </w:rPr>
        <w:t>not least to find adequate democratic procedures for dealing with them.</w:t>
      </w:r>
    </w:p>
    <w:p w14:paraId="4101666D" w14:textId="77777777" w:rsidR="00256200" w:rsidRPr="003835F1" w:rsidRDefault="00256200" w:rsidP="00256200">
      <w:pPr>
        <w:ind w:right="288"/>
        <w:rPr>
          <w:rFonts w:eastAsia="Times New Roman" w:cstheme="minorHAnsi"/>
          <w:u w:val="single"/>
        </w:rPr>
      </w:pPr>
    </w:p>
    <w:p w14:paraId="0F1A8DC7" w14:textId="78613BA3" w:rsidR="00F25F56" w:rsidRDefault="00F25F56" w:rsidP="00256200">
      <w:pPr>
        <w:pStyle w:val="Heading3"/>
      </w:pPr>
      <w:r>
        <w:lastRenderedPageBreak/>
        <w:t>2AC – Alt Fails – Cosmo Bad (Specific to Gilmore)</w:t>
      </w:r>
    </w:p>
    <w:p w14:paraId="4539E017" w14:textId="3B9D4FC3" w:rsidR="00F25F56" w:rsidRPr="00F25F56" w:rsidRDefault="00F25F56" w:rsidP="00F25F56">
      <w:r>
        <w:t xml:space="preserve">* see public charge case neg for more cards like this </w:t>
      </w:r>
    </w:p>
    <w:p w14:paraId="1F0D3593" w14:textId="77777777" w:rsidR="00F25F56" w:rsidRDefault="00F25F56" w:rsidP="00F25F56">
      <w:pPr>
        <w:pStyle w:val="Heading4"/>
      </w:pPr>
      <w:r>
        <w:t xml:space="preserve">A uniform set of cosmopolitan duties inevitably fails – our duties and rights </w:t>
      </w:r>
      <w:proofErr w:type="gramStart"/>
      <w:r>
        <w:t>have to</w:t>
      </w:r>
      <w:proofErr w:type="gramEnd"/>
      <w:r>
        <w:t xml:space="preserve"> be differentiated </w:t>
      </w:r>
    </w:p>
    <w:p w14:paraId="58CCFE59" w14:textId="77777777" w:rsidR="00F25F56" w:rsidRDefault="00F25F56" w:rsidP="00F25F56">
      <w:pPr>
        <w:rPr>
          <w:rStyle w:val="Style13ptBold"/>
        </w:rPr>
      </w:pPr>
      <w:r>
        <w:rPr>
          <w:rStyle w:val="Style13ptBold"/>
        </w:rPr>
        <w:t xml:space="preserve">Miller, </w:t>
      </w:r>
      <w:r w:rsidRPr="001E023E">
        <w:t xml:space="preserve">Professor of Political </w:t>
      </w:r>
      <w:r>
        <w:t>Theory</w:t>
      </w:r>
      <w:r w:rsidRPr="001E023E">
        <w:t xml:space="preserve"> at the University of Oxford, </w:t>
      </w:r>
      <w:r w:rsidRPr="001E023E">
        <w:rPr>
          <w:rStyle w:val="Style13ptBold"/>
        </w:rPr>
        <w:t>2002</w:t>
      </w:r>
    </w:p>
    <w:p w14:paraId="4B469424" w14:textId="77777777" w:rsidR="00F25F56" w:rsidRPr="00943F56" w:rsidRDefault="00F25F56" w:rsidP="00F25F56">
      <w:r>
        <w:t xml:space="preserve">(David, “Cosmopolitanism: a critique,” Critical Review of International Social and Political Philosophy Volume 5, 2002 - Issue 3, </w:t>
      </w:r>
      <w:hyperlink r:id="rId85" w:history="1">
        <w:r w:rsidRPr="00B90B74">
          <w:rPr>
            <w:rStyle w:val="Hyperlink"/>
          </w:rPr>
          <w:t>https://www.tandfonline.com/doi/abs/10.1080/13698230410001702662</w:t>
        </w:r>
      </w:hyperlink>
      <w:r>
        <w:t xml:space="preserve">, accessed 7/15/18, AH @ DDI) </w:t>
      </w:r>
    </w:p>
    <w:p w14:paraId="6526DD85" w14:textId="4A3F45B0" w:rsidR="00F25F56" w:rsidRPr="00F25F56" w:rsidRDefault="00F25F56" w:rsidP="00F25F56">
      <w:pPr>
        <w:rPr>
          <w:u w:val="single"/>
        </w:rPr>
      </w:pPr>
      <w:r w:rsidRPr="0087447F">
        <w:rPr>
          <w:rStyle w:val="StyleUnderline"/>
          <w:highlight w:val="cyan"/>
        </w:rPr>
        <w:t>This anti-cosmopolitan stance does not mean that we have no global duties at all</w:t>
      </w:r>
      <w:r w:rsidRPr="00CD7D9B">
        <w:rPr>
          <w:rStyle w:val="StyleUnderline"/>
        </w:rPr>
        <w:t xml:space="preserve">. But </w:t>
      </w:r>
      <w:r w:rsidRPr="00857454">
        <w:rPr>
          <w:rStyle w:val="StyleUnderline"/>
          <w:highlight w:val="cyan"/>
        </w:rPr>
        <w:t xml:space="preserve">it means that our duties </w:t>
      </w:r>
      <w:proofErr w:type="gramStart"/>
      <w:r w:rsidRPr="00857454">
        <w:rPr>
          <w:rStyle w:val="StyleUnderline"/>
          <w:highlight w:val="cyan"/>
        </w:rPr>
        <w:t>have to</w:t>
      </w:r>
      <w:proofErr w:type="gramEnd"/>
      <w:r w:rsidRPr="00857454">
        <w:rPr>
          <w:rStyle w:val="StyleUnderline"/>
          <w:highlight w:val="cyan"/>
        </w:rPr>
        <w:t xml:space="preserve"> be differentiated</w:t>
      </w:r>
      <w:r w:rsidRPr="00CD7D9B">
        <w:rPr>
          <w:rStyle w:val="StyleUnderline"/>
        </w:rPr>
        <w:t>: we owe more to some than to others</w:t>
      </w:r>
      <w:r w:rsidRPr="00CD7D9B">
        <w:rPr>
          <w:sz w:val="16"/>
        </w:rPr>
        <w:t xml:space="preserve">. If we look at the problem from the other </w:t>
      </w:r>
      <w:proofErr w:type="gramStart"/>
      <w:r w:rsidRPr="00CD7D9B">
        <w:rPr>
          <w:sz w:val="16"/>
        </w:rPr>
        <w:t>end, and</w:t>
      </w:r>
      <w:proofErr w:type="gramEnd"/>
      <w:r w:rsidRPr="00CD7D9B">
        <w:rPr>
          <w:sz w:val="16"/>
        </w:rPr>
        <w:t xml:space="preserve"> </w:t>
      </w:r>
      <w:r w:rsidRPr="00CD7D9B">
        <w:rPr>
          <w:rStyle w:val="StyleUnderline"/>
        </w:rPr>
        <w:t>consider the position of someone with a claim to be helped someone who has unfulfilled needs</w:t>
      </w:r>
      <w:r w:rsidRPr="00CD7D9B">
        <w:rPr>
          <w:sz w:val="16"/>
        </w:rPr>
        <w:t xml:space="preserve">, say then the question to ask is who has a special reason to provide that help. </w:t>
      </w:r>
      <w:r w:rsidRPr="00CD7D9B">
        <w:rPr>
          <w:rStyle w:val="StyleUnderline"/>
        </w:rPr>
        <w:t xml:space="preserve">Only very rarely indeed will the answer be: everyone equally. In nearly every case we can think of, there will be some agent with special responsibilities to the person in need, whether this is </w:t>
      </w:r>
      <w:proofErr w:type="gramStart"/>
      <w:r w:rsidRPr="00CD7D9B">
        <w:rPr>
          <w:rStyle w:val="StyleUnderline"/>
        </w:rPr>
        <w:t>on account of</w:t>
      </w:r>
      <w:proofErr w:type="gramEnd"/>
      <w:r w:rsidRPr="00CD7D9B">
        <w:rPr>
          <w:rStyle w:val="StyleUnderline"/>
        </w:rPr>
        <w:t xml:space="preserve"> communal ties, or a history of interaction between the two, or a particular capacity to help, or some other feature that marks the agent out. </w:t>
      </w:r>
      <w:r w:rsidRPr="00857454">
        <w:rPr>
          <w:rStyle w:val="StyleUnderline"/>
          <w:highlight w:val="cyan"/>
        </w:rPr>
        <w:t>Would-be cosmopolitans sometimes resist the picture I have been painting by pointing to the way in which people across the globe are interconnected</w:t>
      </w:r>
      <w:r w:rsidRPr="00CD7D9B">
        <w:rPr>
          <w:rStyle w:val="StyleUnderline"/>
        </w:rPr>
        <w:t>, each person acting in ways that have an impact on others</w:t>
      </w:r>
      <w:r w:rsidRPr="00CD7D9B">
        <w:rPr>
          <w:sz w:val="16"/>
        </w:rPr>
        <w:t xml:space="preserve">. The anti-cosmopolitan picture, they argue, relies on presenting political communities as hermetically sealed units, a view that might have been approximately true some time in the past, but no longer is. </w:t>
      </w:r>
      <w:r w:rsidRPr="00857454">
        <w:rPr>
          <w:rStyle w:val="StyleUnderline"/>
          <w:highlight w:val="cyan"/>
        </w:rPr>
        <w:t>But the key question here is about the kind of interconnection we are looking at.</w:t>
      </w:r>
      <w:r w:rsidRPr="00CD7D9B">
        <w:rPr>
          <w:rStyle w:val="StyleUnderline"/>
        </w:rPr>
        <w:t xml:space="preserve"> If world citizenship really existed, not just as an idea but as a reality, then people everywhere would have legitimate claims to a certain kind of equal treatment; they could legitimately demand that the cosmopolis protect their equal rights as citizens in the way that states today have an obligation to protect their own citizens equal rights</w:t>
      </w:r>
      <w:r w:rsidRPr="00CD7D9B">
        <w:rPr>
          <w:sz w:val="16"/>
        </w:rPr>
        <w:t xml:space="preserve">. But what we have now is a patchwork of connections, some economic, some cultural, some political, each giving rise to different kinds of ethical responsibility. For instance, where agent A trades with agent B the agents might be individuals, or enterprises, or entire political communities then A has an obligation to conduct the trade fairly, not to defraud or exploit B, and so forth. But A does not on that account alone acquire a special responsibility to help B in other ways responsibilities of that kind would have a different source. </w:t>
      </w:r>
      <w:r w:rsidRPr="00CD7D9B">
        <w:rPr>
          <w:rStyle w:val="StyleUnderline"/>
        </w:rPr>
        <w:t>Cosmopolitanism</w:t>
      </w:r>
      <w:r w:rsidRPr="00CD7D9B">
        <w:rPr>
          <w:sz w:val="16"/>
        </w:rPr>
        <w:t xml:space="preserve">, I have been suggesting, </w:t>
      </w:r>
      <w:r w:rsidRPr="00CD7D9B">
        <w:rPr>
          <w:rStyle w:val="StyleUnderline"/>
        </w:rPr>
        <w:t>comes in two very different forms. Its weak ethical version formulated in terms of a principle of equal moral worth or equal moral concern - can be accepted by almost anybody barring a few racists and other bigots.</w:t>
      </w:r>
      <w:r w:rsidRPr="00CD7D9B">
        <w:rPr>
          <w:sz w:val="16"/>
        </w:rPr>
        <w:t xml:space="preserve"> But the strong form, which requires that as agents we should acknowledge equal duties or equal responsibilities to everyone in the world without exception, only makes sense in combination with a political demand for global government. </w:t>
      </w:r>
      <w:r w:rsidRPr="00CD7D9B">
        <w:rPr>
          <w:rStyle w:val="StyleUnderline"/>
        </w:rPr>
        <w:t>If we were truly world citizens, then equal responsibilities would certainly follow</w:t>
      </w:r>
      <w:r w:rsidRPr="00CD7D9B">
        <w:rPr>
          <w:sz w:val="16"/>
        </w:rPr>
        <w:t xml:space="preserve">. I suggested at the beginning that there might be a connection between cosmopolitanism and imperialism, and I want in closing to say a little more about this. </w:t>
      </w:r>
      <w:r w:rsidRPr="00857454">
        <w:rPr>
          <w:rStyle w:val="StyleUnderline"/>
          <w:highlight w:val="cyan"/>
        </w:rPr>
        <w:t>Global government makes sense</w:t>
      </w:r>
      <w:r w:rsidRPr="00CD7D9B">
        <w:rPr>
          <w:rStyle w:val="StyleUnderline"/>
        </w:rPr>
        <w:t xml:space="preserve">, I believe, </w:t>
      </w:r>
      <w:r w:rsidRPr="00857454">
        <w:rPr>
          <w:rStyle w:val="StyleUnderline"/>
          <w:highlight w:val="cyan"/>
        </w:rPr>
        <w:t>only if we envisage a cultural convergence between different societies, or alternatively the wholesale privatisation of culture</w:t>
      </w:r>
      <w:r w:rsidRPr="00CD7D9B">
        <w:rPr>
          <w:rStyle w:val="StyleUnderline"/>
        </w:rPr>
        <w:t>, by which I mean that cultural activities and projects would no longer be pursued by political means but in voluntary groups and associations</w:t>
      </w:r>
      <w:r w:rsidRPr="00CD7D9B">
        <w:rPr>
          <w:sz w:val="16"/>
        </w:rPr>
        <w:t xml:space="preserve">. </w:t>
      </w:r>
      <w:r w:rsidRPr="00CD7D9B">
        <w:rPr>
          <w:rStyle w:val="StyleUnderline"/>
        </w:rPr>
        <w:t xml:space="preserve">Clearly, there already exist tendencies within liberal societies in this direction, and so one can imagine a kind of benign liberal imperialism whereby governments could federate with one another on the basis that each would provide the same basic package of rights and opportunities to its </w:t>
      </w:r>
      <w:proofErr w:type="gramStart"/>
      <w:r w:rsidRPr="00CD7D9B">
        <w:rPr>
          <w:rStyle w:val="StyleUnderline"/>
        </w:rPr>
        <w:t>people, but</w:t>
      </w:r>
      <w:proofErr w:type="gramEnd"/>
      <w:r w:rsidRPr="00CD7D9B">
        <w:rPr>
          <w:rStyle w:val="StyleUnderline"/>
        </w:rPr>
        <w:t xml:space="preserve"> would not engage in cultural projects that others might disapprove of</w:t>
      </w:r>
      <w:r w:rsidRPr="00CD7D9B">
        <w:rPr>
          <w:sz w:val="16"/>
        </w:rPr>
        <w:t xml:space="preserve">. This is not an unattractive </w:t>
      </w:r>
      <w:proofErr w:type="gramStart"/>
      <w:r w:rsidRPr="00CD7D9B">
        <w:rPr>
          <w:sz w:val="16"/>
        </w:rPr>
        <w:lastRenderedPageBreak/>
        <w:t>vision in itself, and</w:t>
      </w:r>
      <w:proofErr w:type="gramEnd"/>
      <w:r w:rsidRPr="00CD7D9B">
        <w:rPr>
          <w:sz w:val="16"/>
        </w:rPr>
        <w:t xml:space="preserve"> one might regard the European Union as the forerunner of such a development. </w:t>
      </w:r>
      <w:r w:rsidRPr="00CD7D9B">
        <w:rPr>
          <w:rStyle w:val="StyleUnderline"/>
        </w:rPr>
        <w:t>What it excludes</w:t>
      </w:r>
      <w:r w:rsidRPr="00CD7D9B">
        <w:rPr>
          <w:sz w:val="16"/>
        </w:rPr>
        <w:t>, obviously</w:t>
      </w:r>
      <w:r w:rsidRPr="00CD7D9B">
        <w:rPr>
          <w:rStyle w:val="StyleUnderline"/>
        </w:rPr>
        <w:t>, is the possibility that there exist deep cultural differences between and among societies which the members of each find valuable, and which they want to see protected by political means</w:t>
      </w:r>
      <w:r w:rsidRPr="00CD7D9B">
        <w:rPr>
          <w:sz w:val="16"/>
        </w:rPr>
        <w:t xml:space="preserve">. </w:t>
      </w:r>
      <w:r w:rsidRPr="00CD7D9B">
        <w:rPr>
          <w:rStyle w:val="StyleUnderline"/>
        </w:rPr>
        <w:t xml:space="preserve">If that is the case, then </w:t>
      </w:r>
      <w:r w:rsidRPr="00857454">
        <w:rPr>
          <w:rStyle w:val="StyleUnderline"/>
          <w:highlight w:val="cyan"/>
        </w:rPr>
        <w:t>the best kind of world</w:t>
      </w:r>
      <w:r w:rsidRPr="00CD7D9B">
        <w:rPr>
          <w:rStyle w:val="StyleUnderline"/>
        </w:rPr>
        <w:t xml:space="preserve">, for humans, is </w:t>
      </w:r>
      <w:r w:rsidRPr="00857454">
        <w:rPr>
          <w:rStyle w:val="StyleUnderline"/>
          <w:highlight w:val="cyan"/>
        </w:rPr>
        <w:t>one in which many autonomous political communities co-exist peacefully, without any attempt to create a uniform set of rights and duties such as cosmopolitans demand</w:t>
      </w:r>
      <w:r w:rsidRPr="00CD7D9B">
        <w:rPr>
          <w:rStyle w:val="StyleUnderline"/>
        </w:rPr>
        <w:t xml:space="preserve">. </w:t>
      </w:r>
    </w:p>
    <w:p w14:paraId="6DC32E99" w14:textId="3B358420" w:rsidR="00256200" w:rsidRPr="003835F1" w:rsidRDefault="00307735" w:rsidP="00256200">
      <w:pPr>
        <w:pStyle w:val="Heading3"/>
      </w:pPr>
      <w:r>
        <w:lastRenderedPageBreak/>
        <w:t xml:space="preserve">2AC – </w:t>
      </w:r>
      <w:r w:rsidR="00256200" w:rsidRPr="003835F1">
        <w:t>Alt Fails – Transition Wars</w:t>
      </w:r>
    </w:p>
    <w:p w14:paraId="73DF9CF7" w14:textId="77777777" w:rsidR="00256200" w:rsidRPr="003835F1" w:rsidRDefault="00256200" w:rsidP="00256200">
      <w:pPr>
        <w:pStyle w:val="Heading4"/>
      </w:pPr>
      <w:r w:rsidRPr="003835F1">
        <w:t>Transition to the alternative guarantees war – radical changes in existing security architecture collapse threat perception</w:t>
      </w:r>
    </w:p>
    <w:p w14:paraId="64959375" w14:textId="77777777" w:rsidR="00256200" w:rsidRPr="003835F1" w:rsidRDefault="00256200" w:rsidP="00256200">
      <w:r w:rsidRPr="003835F1">
        <w:rPr>
          <w:rStyle w:val="Style13ptBold"/>
        </w:rPr>
        <w:t>Yoon 03</w:t>
      </w:r>
      <w:r w:rsidRPr="003835F1">
        <w:t xml:space="preserve"> – Professor of International Relations at Seoul National University; former Foreign Minister of South Korea (Young-Kwan, “Introduction: Power Cycle Theory and the Practice of International Relations”, International Political Science Review 2003; vol. 24; p. 7-8)</w:t>
      </w:r>
    </w:p>
    <w:p w14:paraId="5946E6B7" w14:textId="77777777" w:rsidR="00256200" w:rsidRPr="003835F1" w:rsidRDefault="00256200" w:rsidP="00256200">
      <w:pPr>
        <w:rPr>
          <w:sz w:val="16"/>
        </w:rPr>
      </w:pPr>
      <w:r w:rsidRPr="003835F1">
        <w:rPr>
          <w:rStyle w:val="StyleUnderline"/>
        </w:rPr>
        <w:t>In history, the effort to balance power quite often tended to start too late to protect the security of some of the individual states. If the balancing process begins too late</w:t>
      </w:r>
      <w:r w:rsidRPr="003835F1">
        <w:rPr>
          <w:sz w:val="16"/>
        </w:rPr>
        <w:t xml:space="preserve">, the </w:t>
      </w:r>
      <w:r w:rsidRPr="003835F1">
        <w:rPr>
          <w:rStyle w:val="StyleUnderline"/>
        </w:rPr>
        <w:t>resulting amount of force necessary to stop an aggressor is often much larger than if the process had been started much earlier</w:t>
      </w:r>
      <w:r w:rsidRPr="003835F1">
        <w:rPr>
          <w:sz w:val="16"/>
        </w:rPr>
        <w:t xml:space="preserve">. For example, </w:t>
      </w:r>
      <w:r w:rsidRPr="003835F1">
        <w:rPr>
          <w:rStyle w:val="StyleUnderline"/>
        </w:rPr>
        <w:t>the fate of Czechoslovakia and Poland showed how non-intervention or waiting for the “automatic” working through of the process turned out to be problematic. Power cycle theory could also supplement the structure-oriented nature of the traditional balance of power theory by incorporating an agent-oriented explanation.</w:t>
      </w:r>
      <w:r w:rsidRPr="003835F1">
        <w:rPr>
          <w:sz w:val="16"/>
        </w:rPr>
        <w:t xml:space="preserve"> This was possible through its focus on the relationship between power and the role of a state in the international system. It especially highlighted the fact that a discrepancy between the relative power of a state and its role in the system would result in a greater possibility for systemic instability. </w:t>
      </w:r>
      <w:proofErr w:type="gramStart"/>
      <w:r w:rsidRPr="003835F1">
        <w:rPr>
          <w:sz w:val="16"/>
        </w:rPr>
        <w:t>In order to</w:t>
      </w:r>
      <w:proofErr w:type="gramEnd"/>
      <w:r w:rsidRPr="003835F1">
        <w:rPr>
          <w:sz w:val="16"/>
        </w:rPr>
        <w:t xml:space="preserve"> prevent this instability from developing into a war, practitioners of international relations were to become aware of the dynamics of changing power and role, adjusting role to power. A statesperson here was not simply regarded as a prisoner of structure and therefore as an outsider to the process but as an agent capable of influencing the operation of equilibrium. </w:t>
      </w:r>
      <w:proofErr w:type="gramStart"/>
      <w:r w:rsidRPr="003835F1">
        <w:rPr>
          <w:sz w:val="16"/>
        </w:rPr>
        <w:t>Thus</w:t>
      </w:r>
      <w:proofErr w:type="gramEnd"/>
      <w:r w:rsidRPr="003835F1">
        <w:rPr>
          <w:sz w:val="16"/>
        </w:rPr>
        <w:t xml:space="preserve"> power cycle theory could overcome the weakness of theoretical determinism associated with the traditional balance of power. The question is often raised whether government decision-makers could possibly know or respond to such relative power shifts in the real world. According to Doran, when the “tides of history” shift against the state, the push and shove of world politics reveals these matters to the policy-maker, in that state and among its competitors, with abundant urgency. (2) The Issue of Systemic Stability Power cycle theory is built on the conception of changing relative capabilities of a state, and as such it shares the realist assumption emphasizing the importance of power in explaining international relations. But its </w:t>
      </w:r>
      <w:proofErr w:type="gramStart"/>
      <w:r w:rsidRPr="003835F1">
        <w:rPr>
          <w:sz w:val="16"/>
        </w:rPr>
        <w:t>main focus</w:t>
      </w:r>
      <w:proofErr w:type="gramEnd"/>
      <w:r w:rsidRPr="003835F1">
        <w:rPr>
          <w:sz w:val="16"/>
        </w:rPr>
        <w:t xml:space="preserve"> is on the longitudinal dimension of power relations, the rise and decline of relative state power and role, and not on the static power distribution at a particular time. As a result, power cycle theory provides a significantly different explanation for stability and order within the international system. </w:t>
      </w:r>
      <w:proofErr w:type="gramStart"/>
      <w:r w:rsidRPr="003835F1">
        <w:rPr>
          <w:sz w:val="16"/>
        </w:rPr>
        <w:t>First of all</w:t>
      </w:r>
      <w:proofErr w:type="gramEnd"/>
      <w:r w:rsidRPr="003835F1">
        <w:rPr>
          <w:sz w:val="16"/>
        </w:rPr>
        <w:t xml:space="preserve">, </w:t>
      </w:r>
      <w:r w:rsidRPr="003835F1">
        <w:rPr>
          <w:rStyle w:val="StyleUnderline"/>
        </w:rPr>
        <w:t>power cycle theory argues that what matters most in explaining the stability of the international system or war and peace is not the type of particular international system</w:t>
      </w:r>
      <w:r w:rsidRPr="003835F1">
        <w:rPr>
          <w:sz w:val="16"/>
        </w:rPr>
        <w:t xml:space="preserve"> (Rosecrance, 1963) </w:t>
      </w:r>
      <w:r w:rsidRPr="003835F1">
        <w:rPr>
          <w:rStyle w:val="StyleUnderline"/>
        </w:rPr>
        <w:t>but the transformation from one system to another</w:t>
      </w:r>
      <w:r w:rsidRPr="003835F1">
        <w:rPr>
          <w:sz w:val="16"/>
        </w:rPr>
        <w:t xml:space="preserve">. For example, </w:t>
      </w:r>
      <w:r w:rsidRPr="003835F1">
        <w:rPr>
          <w:rStyle w:val="StyleUnderline"/>
        </w:rPr>
        <w:t>in the 1960s there was a debate on the stability of the international system between the defenders of bipolarity such as Waltz</w:t>
      </w:r>
      <w:r w:rsidRPr="003835F1">
        <w:rPr>
          <w:sz w:val="16"/>
        </w:rPr>
        <w:t xml:space="preserve"> (1964) </w:t>
      </w:r>
      <w:r w:rsidRPr="003835F1">
        <w:rPr>
          <w:rStyle w:val="StyleUnderline"/>
        </w:rPr>
        <w:t>and the defenders of multi-polarity such as Rosecrance</w:t>
      </w:r>
      <w:r w:rsidRPr="003835F1">
        <w:rPr>
          <w:sz w:val="16"/>
        </w:rPr>
        <w:t xml:space="preserve"> (1966), and Deutsch and Singer (1964). After analyzing five historical occasions since the origin of the modern state system, </w:t>
      </w:r>
      <w:r w:rsidRPr="003835F1">
        <w:rPr>
          <w:rStyle w:val="StyleUnderline"/>
        </w:rPr>
        <w:t xml:space="preserve">Doran concluded that what has been responsible for major war was not whether one type of system </w:t>
      </w:r>
      <w:proofErr w:type="gramStart"/>
      <w:r w:rsidRPr="003835F1">
        <w:rPr>
          <w:rStyle w:val="StyleUnderline"/>
        </w:rPr>
        <w:t>is more or less</w:t>
      </w:r>
      <w:proofErr w:type="gramEnd"/>
      <w:r w:rsidRPr="003835F1">
        <w:rPr>
          <w:rStyle w:val="StyleUnderline"/>
        </w:rPr>
        <w:t xml:space="preserve"> conducive to war but that instead systems transformation itself led to war </w:t>
      </w:r>
      <w:r w:rsidRPr="003835F1">
        <w:rPr>
          <w:sz w:val="16"/>
        </w:rPr>
        <w:t xml:space="preserve">(Doran, 1971). </w:t>
      </w:r>
      <w:r w:rsidRPr="003835F1">
        <w:rPr>
          <w:rStyle w:val="StyleUnderline"/>
        </w:rPr>
        <w:t xml:space="preserve">A non-linear type of structural change that is massive, unpredicted, devastating to foreign policy expectation, and destructive of security is the trigger for major war, not the nature of a </w:t>
      </w:r>
      <w:proofErr w:type="gramStart"/>
      <w:r w:rsidRPr="003835F1">
        <w:rPr>
          <w:rStyle w:val="StyleUnderline"/>
        </w:rPr>
        <w:t>particular type of international</w:t>
      </w:r>
      <w:proofErr w:type="gramEnd"/>
      <w:r w:rsidRPr="003835F1">
        <w:rPr>
          <w:rStyle w:val="StyleUnderline"/>
        </w:rPr>
        <w:t xml:space="preserve"> system</w:t>
      </w:r>
      <w:r w:rsidRPr="003835F1">
        <w:rPr>
          <w:sz w:val="16"/>
        </w:rPr>
        <w:t>.</w:t>
      </w:r>
    </w:p>
    <w:p w14:paraId="1F58CFAB" w14:textId="77777777" w:rsidR="00256200" w:rsidRPr="008D1F92" w:rsidRDefault="00256200" w:rsidP="006D7398">
      <w:pPr>
        <w:rPr>
          <w:sz w:val="14"/>
        </w:rPr>
      </w:pPr>
    </w:p>
    <w:p w14:paraId="2A7DDA04" w14:textId="707984AC" w:rsidR="006D7398" w:rsidRDefault="008D7238" w:rsidP="00307735">
      <w:pPr>
        <w:pStyle w:val="Heading2"/>
      </w:pPr>
      <w:r>
        <w:lastRenderedPageBreak/>
        <w:t>AT: Set Col</w:t>
      </w:r>
    </w:p>
    <w:p w14:paraId="00E3BCF0" w14:textId="01E41EB4" w:rsidR="008D7238" w:rsidRPr="004C53E8" w:rsidRDefault="008D7238" w:rsidP="008D7238">
      <w:pPr>
        <w:pStyle w:val="Heading4"/>
        <w:rPr>
          <w:rFonts w:cstheme="minorHAnsi"/>
          <w:sz w:val="28"/>
        </w:rPr>
      </w:pPr>
      <w:r w:rsidRPr="004C53E8">
        <w:rPr>
          <w:rFonts w:cstheme="minorHAnsi"/>
          <w:sz w:val="28"/>
        </w:rPr>
        <w:t>Conflating peacekeeping with colonialism is wrong --- it’s entirely distinct from Iraq-style invasion, the </w:t>
      </w:r>
      <w:proofErr w:type="gramStart"/>
      <w:r w:rsidRPr="004C53E8">
        <w:rPr>
          <w:rFonts w:cstheme="minorHAnsi"/>
          <w:sz w:val="28"/>
        </w:rPr>
        <w:t>vast majority</w:t>
      </w:r>
      <w:proofErr w:type="gramEnd"/>
      <w:r w:rsidR="00592EBD">
        <w:rPr>
          <w:rFonts w:cstheme="minorHAnsi"/>
          <w:sz w:val="28"/>
        </w:rPr>
        <w:t xml:space="preserve"> </w:t>
      </w:r>
      <w:r w:rsidRPr="004C53E8">
        <w:rPr>
          <w:rFonts w:cstheme="minorHAnsi"/>
          <w:sz w:val="28"/>
        </w:rPr>
        <w:t>don’t involve forceful entry, there are strong anti-intervention norms which ensure peacekeeping remains an option of last resort and is limited</w:t>
      </w:r>
    </w:p>
    <w:p w14:paraId="3BD3FFCE" w14:textId="77777777" w:rsidR="008D7238" w:rsidRPr="004C53E8" w:rsidRDefault="008D7238" w:rsidP="008D7238">
      <w:pPr>
        <w:shd w:val="clear" w:color="auto" w:fill="FFFFFF"/>
        <w:spacing w:after="0" w:line="240" w:lineRule="auto"/>
        <w:rPr>
          <w:rFonts w:cstheme="minorHAnsi"/>
          <w:color w:val="222222"/>
        </w:rPr>
      </w:pPr>
      <w:r w:rsidRPr="004C53E8">
        <w:rPr>
          <w:rFonts w:cstheme="minorHAnsi"/>
          <w:color w:val="222222"/>
        </w:rPr>
        <w:t>---peace-building is very different from Iraq</w:t>
      </w:r>
    </w:p>
    <w:p w14:paraId="4F0959A7" w14:textId="77777777" w:rsidR="008D7238" w:rsidRPr="004C53E8" w:rsidRDefault="008D7238" w:rsidP="008D7238">
      <w:pPr>
        <w:shd w:val="clear" w:color="auto" w:fill="FFFFFF"/>
        <w:spacing w:after="0" w:line="240" w:lineRule="auto"/>
        <w:rPr>
          <w:rFonts w:cstheme="minorHAnsi"/>
          <w:color w:val="222222"/>
        </w:rPr>
      </w:pPr>
      <w:r w:rsidRPr="004C53E8">
        <w:rPr>
          <w:rFonts w:cstheme="minorHAnsi"/>
          <w:color w:val="222222"/>
        </w:rPr>
        <w:t>---not colonialist --- that was driven by resource concerns, there are strong anti-colonial norms, PKO interventions are temporary and designed to build domestic capacities</w:t>
      </w:r>
    </w:p>
    <w:p w14:paraId="34C13C7A" w14:textId="77777777" w:rsidR="008D7238" w:rsidRPr="004C53E8" w:rsidRDefault="008D7238" w:rsidP="008D7238">
      <w:pPr>
        <w:shd w:val="clear" w:color="auto" w:fill="FFFFFF"/>
        <w:spacing w:after="0" w:line="240" w:lineRule="auto"/>
        <w:rPr>
          <w:rFonts w:cstheme="minorHAnsi"/>
          <w:color w:val="222222"/>
        </w:rPr>
      </w:pPr>
      <w:r w:rsidRPr="004C53E8">
        <w:rPr>
          <w:rStyle w:val="Style13ptBold"/>
          <w:rFonts w:cstheme="minorHAnsi"/>
          <w:sz w:val="28"/>
        </w:rPr>
        <w:t>Paris 10</w:t>
      </w:r>
      <w:r w:rsidRPr="004C53E8">
        <w:rPr>
          <w:rFonts w:cstheme="minorHAnsi"/>
          <w:color w:val="222222"/>
        </w:rPr>
        <w:t>, (Associate Professor Graduate School of Public and International Affairs University of Ottawa, Saving Liberal Peacebuilding, </w:t>
      </w:r>
      <w:hyperlink r:id="rId86" w:tgtFrame="_blank" w:history="1">
        <w:r w:rsidRPr="004C53E8">
          <w:rPr>
            <w:rFonts w:cstheme="minorHAnsi"/>
            <w:color w:val="1155CC"/>
            <w:u w:val="single"/>
          </w:rPr>
          <w:t>aix1.uottawa.ca/~rparis/Saving_Liberal_Peacebuilding_FINAL.pdf</w:t>
        </w:r>
      </w:hyperlink>
      <w:r w:rsidRPr="004C53E8">
        <w:rPr>
          <w:rFonts w:cstheme="minorHAnsi"/>
          <w:color w:val="222222"/>
        </w:rPr>
        <w:t>)</w:t>
      </w:r>
    </w:p>
    <w:p w14:paraId="7439E1DE" w14:textId="68062903" w:rsidR="008D7238" w:rsidRPr="004C53E8" w:rsidRDefault="008D7238" w:rsidP="008D7238">
      <w:pPr>
        <w:shd w:val="clear" w:color="auto" w:fill="FFFFFF"/>
        <w:spacing w:after="0" w:line="240" w:lineRule="auto"/>
        <w:rPr>
          <w:rFonts w:cstheme="minorHAnsi"/>
          <w:color w:val="222222"/>
          <w:u w:val="single"/>
        </w:rPr>
      </w:pPr>
      <w:r w:rsidRPr="00267579">
        <w:rPr>
          <w:rFonts w:cstheme="minorHAnsi"/>
          <w:i/>
          <w:iCs/>
          <w:color w:val="222222"/>
          <w:sz w:val="16"/>
          <w:szCs w:val="16"/>
          <w:highlight w:val="lightGray"/>
        </w:rPr>
        <w:t>Mistake #1</w:t>
      </w:r>
      <w:r w:rsidRPr="00267579">
        <w:rPr>
          <w:rFonts w:cstheme="minorHAnsi"/>
          <w:color w:val="222222"/>
          <w:sz w:val="16"/>
          <w:szCs w:val="16"/>
          <w:highlight w:val="lightGray"/>
        </w:rPr>
        <w:t>: Conflating Post-Conquest and Post-Settlement Peacebuilding As noted above</w:t>
      </w:r>
      <w:r w:rsidRPr="00267579">
        <w:rPr>
          <w:rFonts w:cstheme="minorHAnsi"/>
          <w:color w:val="222222"/>
          <w:highlight w:val="lightGray"/>
        </w:rPr>
        <w:t>, </w:t>
      </w:r>
      <w:r w:rsidRPr="00267579">
        <w:rPr>
          <w:rFonts w:cstheme="minorHAnsi"/>
          <w:color w:val="222222"/>
          <w:highlight w:val="lightGray"/>
          <w:u w:val="single"/>
        </w:rPr>
        <w:t>several</w:t>
      </w:r>
      <w:r w:rsidR="00256763">
        <w:rPr>
          <w:rFonts w:cstheme="minorHAnsi"/>
          <w:color w:val="222222"/>
          <w:highlight w:val="lightGray"/>
          <w:u w:val="single"/>
        </w:rPr>
        <w:t xml:space="preserve"> </w:t>
      </w:r>
      <w:r w:rsidRPr="00267579">
        <w:rPr>
          <w:rFonts w:cstheme="minorHAnsi"/>
          <w:color w:val="222222"/>
          <w:highlight w:val="cyan"/>
          <w:u w:val="single"/>
          <w:shd w:val="clear" w:color="auto" w:fill="FFFF00"/>
        </w:rPr>
        <w:t>commentators</w:t>
      </w:r>
      <w:r w:rsidRPr="00267579">
        <w:rPr>
          <w:rFonts w:cstheme="minorHAnsi"/>
          <w:color w:val="222222"/>
          <w:highlight w:val="lightGray"/>
          <w:u w:val="single"/>
        </w:rPr>
        <w:t> have </w:t>
      </w:r>
      <w:r w:rsidRPr="00267579">
        <w:rPr>
          <w:rFonts w:cstheme="minorHAnsi"/>
          <w:color w:val="222222"/>
          <w:highlight w:val="cyan"/>
          <w:u w:val="single"/>
          <w:shd w:val="clear" w:color="auto" w:fill="FFFF00"/>
        </w:rPr>
        <w:t>characterized</w:t>
      </w:r>
      <w:r w:rsidRPr="00267579">
        <w:rPr>
          <w:rFonts w:cstheme="minorHAnsi"/>
          <w:color w:val="222222"/>
          <w:highlight w:val="cyan"/>
          <w:u w:val="single"/>
        </w:rPr>
        <w:t> </w:t>
      </w:r>
      <w:r w:rsidRPr="00267579">
        <w:rPr>
          <w:rFonts w:cstheme="minorHAnsi"/>
          <w:color w:val="222222"/>
          <w:highlight w:val="lightGray"/>
          <w:u w:val="single"/>
        </w:rPr>
        <w:t>the US invasion and subsequent occupation of </w:t>
      </w:r>
      <w:r w:rsidRPr="00267579">
        <w:rPr>
          <w:rFonts w:cstheme="minorHAnsi"/>
          <w:color w:val="222222"/>
          <w:highlight w:val="cyan"/>
          <w:u w:val="single"/>
          <w:shd w:val="clear" w:color="auto" w:fill="FFFF00"/>
        </w:rPr>
        <w:t>Iraq as </w:t>
      </w:r>
      <w:r w:rsidRPr="00267579">
        <w:rPr>
          <w:rFonts w:cstheme="minorHAnsi"/>
          <w:i/>
          <w:iCs/>
          <w:color w:val="222222"/>
          <w:highlight w:val="cyan"/>
          <w:u w:val="single"/>
          <w:shd w:val="clear" w:color="auto" w:fill="FFFF00"/>
        </w:rPr>
        <w:t>equivalent</w:t>
      </w:r>
      <w:r w:rsidRPr="00267579">
        <w:rPr>
          <w:rFonts w:cstheme="minorHAnsi"/>
          <w:color w:val="222222"/>
          <w:highlight w:val="cyan"/>
          <w:u w:val="single"/>
        </w:rPr>
        <w:t> to</w:t>
      </w:r>
      <w:r w:rsidRPr="00267579">
        <w:rPr>
          <w:rFonts w:cstheme="minorHAnsi"/>
          <w:color w:val="222222"/>
          <w:highlight w:val="lightGray"/>
          <w:u w:val="single"/>
        </w:rPr>
        <w:t>, </w:t>
      </w:r>
      <w:r w:rsidRPr="00267579">
        <w:rPr>
          <w:rFonts w:cstheme="minorHAnsi"/>
          <w:color w:val="222222"/>
          <w:highlight w:val="lightGray"/>
          <w:u w:val="single"/>
          <w:shd w:val="clear" w:color="auto" w:fill="FFFF00"/>
        </w:rPr>
        <w:t>or</w:t>
      </w:r>
      <w:r w:rsidRPr="00267579">
        <w:rPr>
          <w:rFonts w:cstheme="minorHAnsi"/>
          <w:color w:val="222222"/>
          <w:highlight w:val="lightGray"/>
          <w:u w:val="single"/>
        </w:rPr>
        <w:t> </w:t>
      </w:r>
      <w:r w:rsidRPr="00267579">
        <w:rPr>
          <w:rFonts w:cstheme="minorHAnsi"/>
          <w:color w:val="222222"/>
          <w:highlight w:val="lightGray"/>
          <w:u w:val="single"/>
          <w:shd w:val="clear" w:color="auto" w:fill="FFFF00"/>
        </w:rPr>
        <w:t>a </w:t>
      </w:r>
      <w:r w:rsidRPr="00267579">
        <w:rPr>
          <w:rFonts w:cstheme="minorHAnsi"/>
          <w:i/>
          <w:iCs/>
          <w:color w:val="222222"/>
          <w:highlight w:val="lightGray"/>
          <w:u w:val="single"/>
          <w:shd w:val="clear" w:color="auto" w:fill="FFFF00"/>
        </w:rPr>
        <w:t>natural extension</w:t>
      </w:r>
      <w:r w:rsidRPr="00267579">
        <w:rPr>
          <w:rFonts w:cstheme="minorHAnsi"/>
          <w:color w:val="222222"/>
          <w:highlight w:val="lightGray"/>
          <w:u w:val="single"/>
          <w:shd w:val="clear" w:color="auto" w:fill="FFFF00"/>
        </w:rPr>
        <w:t> of</w:t>
      </w:r>
      <w:r w:rsidRPr="00267579">
        <w:rPr>
          <w:rFonts w:cstheme="minorHAnsi"/>
          <w:color w:val="222222"/>
          <w:highlight w:val="lightGray"/>
          <w:u w:val="single"/>
        </w:rPr>
        <w:t>, the multilateral </w:t>
      </w:r>
      <w:r w:rsidRPr="00267579">
        <w:rPr>
          <w:rFonts w:cstheme="minorHAnsi"/>
          <w:color w:val="222222"/>
          <w:highlight w:val="cyan"/>
          <w:u w:val="single"/>
          <w:shd w:val="clear" w:color="auto" w:fill="FFFF00"/>
        </w:rPr>
        <w:t>peacebuilding</w:t>
      </w:r>
      <w:r w:rsidRPr="00267579">
        <w:rPr>
          <w:rFonts w:cstheme="minorHAnsi"/>
          <w:color w:val="222222"/>
          <w:highlight w:val="cyan"/>
          <w:u w:val="single"/>
        </w:rPr>
        <w:t> </w:t>
      </w:r>
      <w:r w:rsidRPr="00267579">
        <w:rPr>
          <w:rFonts w:cstheme="minorHAnsi"/>
          <w:color w:val="222222"/>
          <w:highlight w:val="lightGray"/>
          <w:u w:val="single"/>
        </w:rPr>
        <w:t>missions of the post-Cold War era</w:t>
      </w:r>
      <w:r w:rsidRPr="00267579">
        <w:rPr>
          <w:rFonts w:cstheme="minorHAnsi"/>
          <w:color w:val="222222"/>
          <w:highlight w:val="lightGray"/>
        </w:rPr>
        <w:t xml:space="preserve">. </w:t>
      </w:r>
      <w:r w:rsidRPr="00267579">
        <w:rPr>
          <w:rFonts w:cstheme="minorHAnsi"/>
          <w:color w:val="222222"/>
          <w:sz w:val="16"/>
          <w:szCs w:val="16"/>
          <w:highlight w:val="lightGray"/>
        </w:rPr>
        <w:t>According to this perspective, supporters of liberal peacebuilding as well as US neo-conservatives who pushed for “regime change” in Iraq have all suffered fromthe same </w:t>
      </w:r>
      <w:r w:rsidRPr="00592EBD">
        <w:rPr>
          <w:rFonts w:cstheme="minorHAnsi"/>
          <w:color w:val="222222"/>
          <w:sz w:val="16"/>
          <w:szCs w:val="16"/>
          <w:highlight w:val="lightGray"/>
        </w:rPr>
        <w:t>delusions and hegemonic</w:t>
      </w:r>
      <w:r w:rsidRPr="00267579">
        <w:rPr>
          <w:rFonts w:cstheme="minorHAnsi"/>
          <w:color w:val="222222"/>
          <w:sz w:val="16"/>
          <w:szCs w:val="16"/>
          <w:highlight w:val="lightGray"/>
        </w:rPr>
        <w:t xml:space="preserve"> impulses, which have led to dangerous and futile efforts to impose democracy by force. Less extreme versions of this argument make distinctions between UN-sponsored and unilateral types of intervention, but nevertheless suggest that the practice of postwar peacebuilding “open[ed] the door” to American liberal imperialism in Iraq and Afghanistan.44 Given the dreadful effects of the Iraq war, such assertions have the effect of raising serious doubts about the entire peacebuilding enterprise</w:t>
      </w:r>
      <w:r w:rsidRPr="00267579">
        <w:rPr>
          <w:rFonts w:cstheme="minorHAnsi"/>
          <w:color w:val="222222"/>
          <w:highlight w:val="lightGray"/>
        </w:rPr>
        <w:t>. </w:t>
      </w:r>
      <w:r w:rsidRPr="00267579">
        <w:rPr>
          <w:rFonts w:cstheme="minorHAnsi"/>
          <w:color w:val="222222"/>
          <w:highlight w:val="lightGray"/>
          <w:u w:val="single"/>
          <w:shd w:val="clear" w:color="auto" w:fill="FFFF00"/>
        </w:rPr>
        <w:t>Although </w:t>
      </w:r>
      <w:r w:rsidRPr="00267579">
        <w:rPr>
          <w:rFonts w:cstheme="minorHAnsi"/>
          <w:color w:val="222222"/>
          <w:highlight w:val="lightGray"/>
          <w:u w:val="single"/>
        </w:rPr>
        <w:t>the post-conflict stabilization mission in </w:t>
      </w:r>
      <w:r w:rsidRPr="00267579">
        <w:rPr>
          <w:rFonts w:cstheme="minorHAnsi"/>
          <w:color w:val="222222"/>
          <w:highlight w:val="lightGray"/>
          <w:u w:val="single"/>
          <w:shd w:val="clear" w:color="auto" w:fill="FFFF00"/>
        </w:rPr>
        <w:t>Iraq and</w:t>
      </w:r>
      <w:r w:rsidRPr="00267579">
        <w:rPr>
          <w:rFonts w:cstheme="minorHAnsi"/>
          <w:color w:val="222222"/>
          <w:highlight w:val="lightGray"/>
          <w:u w:val="single"/>
        </w:rPr>
        <w:t> other </w:t>
      </w:r>
      <w:r w:rsidRPr="00267579">
        <w:rPr>
          <w:rFonts w:cstheme="minorHAnsi"/>
          <w:color w:val="222222"/>
          <w:highlight w:val="lightGray"/>
          <w:u w:val="single"/>
          <w:shd w:val="clear" w:color="auto" w:fill="FFFF00"/>
        </w:rPr>
        <w:t>peace</w:t>
      </w:r>
      <w:r w:rsidR="00256763">
        <w:rPr>
          <w:rFonts w:cstheme="minorHAnsi"/>
          <w:color w:val="222222"/>
          <w:highlight w:val="lightGray"/>
          <w:u w:val="single"/>
          <w:shd w:val="clear" w:color="auto" w:fill="FFFF00"/>
        </w:rPr>
        <w:t xml:space="preserve"> </w:t>
      </w:r>
      <w:r w:rsidRPr="00267579">
        <w:rPr>
          <w:rFonts w:cstheme="minorHAnsi"/>
          <w:color w:val="222222"/>
          <w:highlight w:val="lightGray"/>
          <w:u w:val="single"/>
          <w:shd w:val="clear" w:color="auto" w:fill="FFFF00"/>
        </w:rPr>
        <w:t>building</w:t>
      </w:r>
      <w:r w:rsidR="00256763">
        <w:rPr>
          <w:rFonts w:cstheme="minorHAnsi"/>
          <w:color w:val="222222"/>
          <w:highlight w:val="lightGray"/>
          <w:u w:val="single"/>
          <w:shd w:val="clear" w:color="auto" w:fill="FFFF00"/>
        </w:rPr>
        <w:t xml:space="preserve"> </w:t>
      </w:r>
      <w:r w:rsidRPr="00267579">
        <w:rPr>
          <w:rFonts w:cstheme="minorHAnsi"/>
          <w:color w:val="222222"/>
          <w:highlight w:val="lightGray"/>
          <w:u w:val="single"/>
        </w:rPr>
        <w:t>missions </w:t>
      </w:r>
      <w:r w:rsidRPr="00267579">
        <w:rPr>
          <w:rFonts w:cstheme="minorHAnsi"/>
          <w:color w:val="222222"/>
          <w:highlight w:val="lightGray"/>
          <w:u w:val="single"/>
          <w:shd w:val="clear" w:color="auto" w:fill="FFFF00"/>
        </w:rPr>
        <w:t>share</w:t>
      </w:r>
      <w:r w:rsidRPr="00267579">
        <w:rPr>
          <w:rFonts w:cstheme="minorHAnsi"/>
          <w:color w:val="222222"/>
          <w:highlight w:val="lightGray"/>
          <w:u w:val="single"/>
        </w:rPr>
        <w:t> some </w:t>
      </w:r>
      <w:r w:rsidRPr="00267579">
        <w:rPr>
          <w:rFonts w:cstheme="minorHAnsi"/>
          <w:color w:val="222222"/>
          <w:highlight w:val="lightGray"/>
          <w:u w:val="single"/>
          <w:shd w:val="clear" w:color="auto" w:fill="FFFF00"/>
        </w:rPr>
        <w:t>characteristics</w:t>
      </w:r>
      <w:r w:rsidRPr="00267579">
        <w:rPr>
          <w:rFonts w:cstheme="minorHAnsi"/>
          <w:color w:val="222222"/>
          <w:highlight w:val="lightGray"/>
          <w:u w:val="single"/>
        </w:rPr>
        <w:t xml:space="preserve"> in common, including a </w:t>
      </w:r>
      <w:proofErr w:type="gramStart"/>
      <w:r w:rsidRPr="00267579">
        <w:rPr>
          <w:rFonts w:cstheme="minorHAnsi"/>
          <w:color w:val="222222"/>
          <w:highlight w:val="lightGray"/>
          <w:u w:val="single"/>
        </w:rPr>
        <w:t>sometimes naïve</w:t>
      </w:r>
      <w:proofErr w:type="gramEnd"/>
      <w:r w:rsidRPr="00267579">
        <w:rPr>
          <w:rFonts w:cstheme="minorHAnsi"/>
          <w:color w:val="222222"/>
          <w:highlight w:val="lightGray"/>
          <w:u w:val="single"/>
        </w:rPr>
        <w:t xml:space="preserve"> belief in the salubrious effects of holding quick democratic elections, </w:t>
      </w:r>
      <w:r w:rsidRPr="00267579">
        <w:rPr>
          <w:rFonts w:cstheme="minorHAnsi"/>
          <w:color w:val="222222"/>
          <w:highlight w:val="cyan"/>
          <w:u w:val="single"/>
        </w:rPr>
        <w:t>their </w:t>
      </w:r>
      <w:r w:rsidRPr="00267579">
        <w:rPr>
          <w:rFonts w:cstheme="minorHAnsi"/>
          <w:i/>
          <w:iCs/>
          <w:color w:val="222222"/>
          <w:highlight w:val="cyan"/>
          <w:u w:val="single"/>
          <w:shd w:val="clear" w:color="auto" w:fill="FFFF00"/>
        </w:rPr>
        <w:t>differences should not be ignored</w:t>
      </w:r>
      <w:r w:rsidRPr="00267579">
        <w:rPr>
          <w:rFonts w:cstheme="minorHAnsi"/>
          <w:color w:val="222222"/>
          <w:highlight w:val="lightGray"/>
          <w:u w:val="single"/>
          <w:shd w:val="clear" w:color="auto" w:fill="FFFF00"/>
        </w:rPr>
        <w:t>.</w:t>
      </w:r>
      <w:r w:rsidRPr="00267579">
        <w:rPr>
          <w:rFonts w:cstheme="minorHAnsi"/>
          <w:color w:val="222222"/>
          <w:highlight w:val="lightGray"/>
          <w:u w:val="single"/>
        </w:rPr>
        <w:t> Most importantly, </w:t>
      </w:r>
      <w:r w:rsidRPr="00267579">
        <w:rPr>
          <w:rFonts w:cstheme="minorHAnsi"/>
          <w:color w:val="222222"/>
          <w:highlight w:val="cyan"/>
          <w:u w:val="single"/>
        </w:rPr>
        <w:t>the US </w:t>
      </w:r>
      <w:r w:rsidRPr="00267579">
        <w:rPr>
          <w:rFonts w:cstheme="minorHAnsi"/>
          <w:color w:val="222222"/>
          <w:highlight w:val="cyan"/>
          <w:u w:val="single"/>
          <w:shd w:val="clear" w:color="auto" w:fill="FFFF00"/>
        </w:rPr>
        <w:t xml:space="preserve">operation in Iraq began </w:t>
      </w:r>
      <w:r w:rsidRPr="00267579">
        <w:rPr>
          <w:rFonts w:cstheme="minorHAnsi"/>
          <w:color w:val="222222"/>
          <w:highlight w:val="lightGray"/>
          <w:u w:val="single"/>
          <w:shd w:val="clear" w:color="auto" w:fill="FFFF00"/>
        </w:rPr>
        <w:t>with</w:t>
      </w:r>
      <w:r w:rsidRPr="00267579">
        <w:rPr>
          <w:rFonts w:cstheme="minorHAnsi"/>
          <w:color w:val="222222"/>
          <w:highlight w:val="lightGray"/>
          <w:u w:val="single"/>
        </w:rPr>
        <w:t> an external </w:t>
      </w:r>
      <w:r w:rsidRPr="00267579">
        <w:rPr>
          <w:rFonts w:cstheme="minorHAnsi"/>
          <w:color w:val="222222"/>
          <w:highlight w:val="lightGray"/>
          <w:u w:val="single"/>
          <w:shd w:val="clear" w:color="auto" w:fill="FFFF00"/>
        </w:rPr>
        <w:t xml:space="preserve">invasion – </w:t>
      </w:r>
      <w:r w:rsidRPr="00267579">
        <w:rPr>
          <w:rFonts w:cstheme="minorHAnsi"/>
          <w:color w:val="222222"/>
          <w:highlight w:val="cyan"/>
          <w:u w:val="single"/>
          <w:shd w:val="clear" w:color="auto" w:fill="FFFF00"/>
        </w:rPr>
        <w:t>a war of conquest – followed by peacebuilding</w:t>
      </w:r>
      <w:r w:rsidRPr="00267579">
        <w:rPr>
          <w:rFonts w:cstheme="minorHAnsi"/>
          <w:color w:val="222222"/>
          <w:highlight w:val="cyan"/>
          <w:u w:val="single"/>
        </w:rPr>
        <w:t> </w:t>
      </w:r>
      <w:r w:rsidRPr="00267579">
        <w:rPr>
          <w:rFonts w:cstheme="minorHAnsi"/>
          <w:color w:val="222222"/>
          <w:highlight w:val="lightGray"/>
          <w:u w:val="single"/>
        </w:rPr>
        <w:t>and counter-insurgency efforts, whereas </w:t>
      </w:r>
      <w:r w:rsidRPr="00267579">
        <w:rPr>
          <w:rFonts w:cstheme="minorHAnsi"/>
          <w:color w:val="222222"/>
          <w:highlight w:val="cyan"/>
          <w:u w:val="single"/>
          <w:shd w:val="clear" w:color="auto" w:fill="FFFF00"/>
        </w:rPr>
        <w:t>most peacebuilding missions</w:t>
      </w:r>
      <w:r w:rsidRPr="00267579">
        <w:rPr>
          <w:rFonts w:cstheme="minorHAnsi"/>
          <w:color w:val="222222"/>
          <w:highlight w:val="cyan"/>
          <w:u w:val="single"/>
        </w:rPr>
        <w:t> </w:t>
      </w:r>
      <w:r w:rsidRPr="00267579">
        <w:rPr>
          <w:rFonts w:cstheme="minorHAnsi"/>
          <w:color w:val="222222"/>
          <w:highlight w:val="lightGray"/>
          <w:u w:val="single"/>
          <w:shd w:val="clear" w:color="auto" w:fill="FFFF00"/>
        </w:rPr>
        <w:t xml:space="preserve">since the end of the Cold War have been </w:t>
      </w:r>
      <w:r w:rsidRPr="00267579">
        <w:rPr>
          <w:rFonts w:cstheme="minorHAnsi"/>
          <w:color w:val="222222"/>
          <w:highlight w:val="cyan"/>
          <w:u w:val="single"/>
          <w:shd w:val="clear" w:color="auto" w:fill="FFFF00"/>
        </w:rPr>
        <w:t xml:space="preserve">deployed at the request of local parties </w:t>
      </w:r>
      <w:r w:rsidRPr="00267579">
        <w:rPr>
          <w:rFonts w:cstheme="minorHAnsi"/>
          <w:color w:val="222222"/>
          <w:sz w:val="16"/>
          <w:szCs w:val="16"/>
          <w:highlight w:val="lightGray"/>
        </w:rPr>
        <w:t>after the negotiation of peace settlements to civil wars.45 These</w:t>
      </w:r>
      <w:r w:rsidRPr="00267579">
        <w:rPr>
          <w:rFonts w:cstheme="minorHAnsi"/>
          <w:color w:val="222222"/>
          <w:highlight w:val="lightGray"/>
        </w:rPr>
        <w:t xml:space="preserve"> “</w:t>
      </w:r>
      <w:r w:rsidRPr="00267579">
        <w:rPr>
          <w:rFonts w:cstheme="minorHAnsi"/>
          <w:color w:val="222222"/>
          <w:highlight w:val="lightGray"/>
          <w:u w:val="single"/>
          <w:shd w:val="clear" w:color="auto" w:fill="FFFF00"/>
        </w:rPr>
        <w:t>conditions of birth” are important</w:t>
      </w:r>
      <w:r w:rsidRPr="00267579">
        <w:rPr>
          <w:rFonts w:cstheme="minorHAnsi"/>
          <w:color w:val="222222"/>
          <w:highlight w:val="lightGray"/>
        </w:rPr>
        <w:t xml:space="preserve">. </w:t>
      </w:r>
      <w:r w:rsidRPr="00267579">
        <w:rPr>
          <w:rFonts w:cstheme="minorHAnsi"/>
          <w:color w:val="222222"/>
          <w:sz w:val="16"/>
          <w:szCs w:val="16"/>
          <w:highlight w:val="lightGray"/>
        </w:rPr>
        <w:t>When peacebuilding follows conquest, foreign peacebuilders are more likely to be viewed as occupiers, particularly when they are the same parties that invaded the country in the first place; and any new governing arrangements established during this period are more likely to be viewed as external impositions.46 Although all peacebuilding missions involve a measure of foreign intrusionin domestic affairs, </w:t>
      </w:r>
      <w:r w:rsidRPr="00267579">
        <w:rPr>
          <w:rFonts w:cstheme="minorHAnsi"/>
          <w:color w:val="222222"/>
          <w:highlight w:val="cyan"/>
          <w:u w:val="single"/>
          <w:shd w:val="clear" w:color="auto" w:fill="FFFF00"/>
        </w:rPr>
        <w:t>destroying a regime through</w:t>
      </w:r>
      <w:r w:rsidRPr="00267579">
        <w:rPr>
          <w:rFonts w:cstheme="minorHAnsi"/>
          <w:color w:val="222222"/>
          <w:highlight w:val="cyan"/>
          <w:u w:val="single"/>
        </w:rPr>
        <w:t> external </w:t>
      </w:r>
      <w:r w:rsidRPr="00267579">
        <w:rPr>
          <w:rFonts w:cstheme="minorHAnsi"/>
          <w:color w:val="222222"/>
          <w:highlight w:val="cyan"/>
          <w:u w:val="single"/>
          <w:shd w:val="clear" w:color="auto" w:fill="FFFF00"/>
        </w:rPr>
        <w:t>invasion is </w:t>
      </w:r>
      <w:r w:rsidRPr="00267579">
        <w:rPr>
          <w:rFonts w:cstheme="minorHAnsi"/>
          <w:i/>
          <w:iCs/>
          <w:color w:val="222222"/>
          <w:highlight w:val="cyan"/>
          <w:u w:val="single"/>
          <w:shd w:val="clear" w:color="auto" w:fill="FFFF00"/>
        </w:rPr>
        <w:t>hardly equivalent, in degree or kind, to deploying a mission at the request of local parties</w:t>
      </w:r>
      <w:r w:rsidRPr="00267579">
        <w:rPr>
          <w:rFonts w:cstheme="minorHAnsi"/>
          <w:i/>
          <w:iCs/>
          <w:color w:val="222222"/>
          <w:highlight w:val="cyan"/>
          <w:u w:val="single"/>
        </w:rPr>
        <w:t> </w:t>
      </w:r>
      <w:r w:rsidRPr="00267579">
        <w:rPr>
          <w:rFonts w:cstheme="minorHAnsi"/>
          <w:i/>
          <w:iCs/>
          <w:color w:val="222222"/>
          <w:highlight w:val="cyan"/>
          <w:u w:val="single"/>
          <w:shd w:val="clear" w:color="auto" w:fill="FFFF00"/>
        </w:rPr>
        <w:t>with the goal of helping these parties</w:t>
      </w:r>
      <w:r w:rsidRPr="00267579">
        <w:rPr>
          <w:rFonts w:cstheme="minorHAnsi"/>
          <w:i/>
          <w:iCs/>
          <w:color w:val="222222"/>
          <w:highlight w:val="cyan"/>
          <w:u w:val="single"/>
        </w:rPr>
        <w:t> to </w:t>
      </w:r>
      <w:r w:rsidRPr="00267579">
        <w:rPr>
          <w:rFonts w:cstheme="minorHAnsi"/>
          <w:i/>
          <w:iCs/>
          <w:color w:val="222222"/>
          <w:highlight w:val="cyan"/>
          <w:u w:val="single"/>
          <w:shd w:val="clear" w:color="auto" w:fill="FFFF00"/>
        </w:rPr>
        <w:t>implement</w:t>
      </w:r>
      <w:r w:rsidRPr="00267579">
        <w:rPr>
          <w:rFonts w:cstheme="minorHAnsi"/>
          <w:i/>
          <w:iCs/>
          <w:color w:val="222222"/>
          <w:highlight w:val="cyan"/>
          <w:u w:val="single"/>
        </w:rPr>
        <w:t>a </w:t>
      </w:r>
      <w:r w:rsidRPr="00267579">
        <w:rPr>
          <w:rFonts w:cstheme="minorHAnsi"/>
          <w:i/>
          <w:iCs/>
          <w:color w:val="222222"/>
          <w:highlight w:val="cyan"/>
          <w:u w:val="single"/>
          <w:shd w:val="clear" w:color="auto" w:fill="FFFF00"/>
        </w:rPr>
        <w:t>peace</w:t>
      </w:r>
      <w:r w:rsidRPr="00267579">
        <w:rPr>
          <w:rFonts w:cstheme="minorHAnsi"/>
          <w:i/>
          <w:iCs/>
          <w:color w:val="222222"/>
          <w:highlight w:val="cyan"/>
          <w:u w:val="single"/>
        </w:rPr>
        <w:t> settlement</w:t>
      </w:r>
      <w:r w:rsidRPr="00267579">
        <w:rPr>
          <w:rFonts w:cstheme="minorHAnsi"/>
          <w:color w:val="222222"/>
          <w:highlight w:val="lightGray"/>
        </w:rPr>
        <w:t xml:space="preserve">.47 </w:t>
      </w:r>
      <w:r w:rsidRPr="00267579">
        <w:rPr>
          <w:rFonts w:cstheme="minorHAnsi"/>
          <w:color w:val="222222"/>
          <w:sz w:val="16"/>
          <w:szCs w:val="16"/>
          <w:highlight w:val="lightGray"/>
        </w:rPr>
        <w:t>To be sure, there are examples of post-Cold War peace operations that began in less-than-consensual conditions – most notably, the mission in Kosovo, which followed NATO’s bombing of Serb targets in that territory – but </w:t>
      </w:r>
      <w:r w:rsidRPr="00267579">
        <w:rPr>
          <w:rFonts w:cstheme="minorHAnsi"/>
          <w:color w:val="222222"/>
          <w:highlight w:val="lightGray"/>
          <w:u w:val="single"/>
          <w:shd w:val="clear" w:color="auto" w:fill="FFFF00"/>
        </w:rPr>
        <w:t>the </w:t>
      </w:r>
      <w:proofErr w:type="gramStart"/>
      <w:r w:rsidRPr="00267579">
        <w:rPr>
          <w:rFonts w:cstheme="minorHAnsi"/>
          <w:i/>
          <w:iCs/>
          <w:color w:val="222222"/>
          <w:highlight w:val="lightGray"/>
          <w:u w:val="single"/>
          <w:shd w:val="clear" w:color="auto" w:fill="FFFF00"/>
        </w:rPr>
        <w:t>vast majority</w:t>
      </w:r>
      <w:proofErr w:type="gramEnd"/>
      <w:r w:rsidRPr="00267579">
        <w:rPr>
          <w:rFonts w:cstheme="minorHAnsi"/>
          <w:color w:val="222222"/>
          <w:highlight w:val="lightGray"/>
          <w:u w:val="single"/>
          <w:shd w:val="clear" w:color="auto" w:fill="FFFF00"/>
        </w:rPr>
        <w:t xml:space="preserve"> of missions have </w:t>
      </w:r>
      <w:r w:rsidRPr="00267579">
        <w:rPr>
          <w:rFonts w:cstheme="minorHAnsi"/>
          <w:color w:val="222222"/>
          <w:highlight w:val="cyan"/>
          <w:u w:val="single"/>
          <w:shd w:val="clear" w:color="auto" w:fill="FFFF00"/>
        </w:rPr>
        <w:t>not involved forcible entry</w:t>
      </w:r>
      <w:r w:rsidRPr="00267579">
        <w:rPr>
          <w:rFonts w:cstheme="minorHAnsi"/>
          <w:color w:val="222222"/>
          <w:highlight w:val="lightGray"/>
          <w:u w:val="single"/>
        </w:rPr>
        <w:t>: they have been examples of postsettlement, not post-conquest, peacebuilding. </w:t>
      </w:r>
      <w:r w:rsidRPr="00267579">
        <w:rPr>
          <w:rFonts w:cstheme="minorHAnsi"/>
          <w:color w:val="222222"/>
          <w:highlight w:val="lightGray"/>
          <w:u w:val="single"/>
          <w:shd w:val="clear" w:color="auto" w:fill="FFFF00"/>
        </w:rPr>
        <w:t>Blurring this distinction invites </w:t>
      </w:r>
      <w:r w:rsidRPr="00267579">
        <w:rPr>
          <w:rFonts w:cstheme="minorHAnsi"/>
          <w:i/>
          <w:iCs/>
          <w:color w:val="222222"/>
          <w:highlight w:val="lightGray"/>
          <w:u w:val="single"/>
          <w:shd w:val="clear" w:color="auto" w:fill="FFFF00"/>
        </w:rPr>
        <w:t>false analogizing</w:t>
      </w:r>
      <w:r w:rsidRPr="00267579">
        <w:rPr>
          <w:rFonts w:cstheme="minorHAnsi"/>
          <w:color w:val="222222"/>
          <w:highlight w:val="lightGray"/>
          <w:u w:val="single"/>
          <w:shd w:val="clear" w:color="auto" w:fill="FFFF00"/>
        </w:rPr>
        <w:t> between</w:t>
      </w:r>
      <w:r w:rsidRPr="00267579">
        <w:rPr>
          <w:rFonts w:cstheme="minorHAnsi"/>
          <w:color w:val="222222"/>
          <w:highlight w:val="lightGray"/>
          <w:u w:val="single"/>
        </w:rPr>
        <w:t> UN </w:t>
      </w:r>
      <w:r w:rsidRPr="00267579">
        <w:rPr>
          <w:rFonts w:cstheme="minorHAnsi"/>
          <w:color w:val="222222"/>
          <w:highlight w:val="lightGray"/>
          <w:u w:val="single"/>
          <w:shd w:val="clear" w:color="auto" w:fill="FFFF00"/>
        </w:rPr>
        <w:t>peacebuilding and</w:t>
      </w:r>
      <w:r w:rsidRPr="00267579">
        <w:rPr>
          <w:rFonts w:cstheme="minorHAnsi"/>
          <w:color w:val="222222"/>
          <w:highlight w:val="lightGray"/>
          <w:u w:val="single"/>
        </w:rPr>
        <w:t> the American-led “</w:t>
      </w:r>
      <w:r w:rsidRPr="00267579">
        <w:rPr>
          <w:rFonts w:cstheme="minorHAnsi"/>
          <w:color w:val="222222"/>
          <w:highlight w:val="lightGray"/>
          <w:u w:val="single"/>
          <w:shd w:val="clear" w:color="auto" w:fill="FFFF00"/>
        </w:rPr>
        <w:t>war on terror</w:t>
      </w:r>
      <w:r w:rsidRPr="00267579">
        <w:rPr>
          <w:rFonts w:cstheme="minorHAnsi"/>
          <w:color w:val="222222"/>
          <w:highlight w:val="lightGray"/>
          <w:u w:val="single"/>
        </w:rPr>
        <w:t>.” </w:t>
      </w:r>
      <w:r w:rsidRPr="00267579">
        <w:rPr>
          <w:rFonts w:cstheme="minorHAnsi"/>
          <w:i/>
          <w:iCs/>
          <w:color w:val="222222"/>
          <w:highlight w:val="lightGray"/>
          <w:u w:val="single"/>
          <w:shd w:val="clear" w:color="auto" w:fill="FFFF00"/>
        </w:rPr>
        <w:t>Mistake #2</w:t>
      </w:r>
      <w:r w:rsidRPr="00267579">
        <w:rPr>
          <w:rFonts w:cstheme="minorHAnsi"/>
          <w:color w:val="222222"/>
          <w:highlight w:val="lightGray"/>
          <w:u w:val="single"/>
        </w:rPr>
        <w:t>: </w:t>
      </w:r>
      <w:r w:rsidRPr="00267579">
        <w:rPr>
          <w:rFonts w:cstheme="minorHAnsi"/>
          <w:color w:val="222222"/>
          <w:highlight w:val="lightGray"/>
          <w:u w:val="single"/>
          <w:shd w:val="clear" w:color="auto" w:fill="FFFF00"/>
        </w:rPr>
        <w:t>Equating Peacebuilding with Imperialism or Colonialism</w:t>
      </w:r>
      <w:r w:rsidRPr="00267579">
        <w:rPr>
          <w:rFonts w:cstheme="minorHAnsi"/>
          <w:color w:val="222222"/>
          <w:highlight w:val="lightGray"/>
          <w:u w:val="single"/>
        </w:rPr>
        <w:t> </w:t>
      </w:r>
      <w:r w:rsidRPr="00267579">
        <w:rPr>
          <w:rFonts w:cstheme="minorHAnsi"/>
          <w:color w:val="222222"/>
          <w:highlight w:val="lightGray"/>
          <w:u w:val="single"/>
          <w:shd w:val="clear" w:color="auto" w:fill="FFFF00"/>
        </w:rPr>
        <w:t>Although there are similarities</w:t>
      </w:r>
      <w:r w:rsidRPr="00267579">
        <w:rPr>
          <w:rFonts w:cstheme="minorHAnsi"/>
          <w:color w:val="222222"/>
          <w:highlight w:val="lightGray"/>
          <w:u w:val="single"/>
        </w:rPr>
        <w:t> between European colonialism and today’s post-settlement peacebuilding operations, </w:t>
      </w:r>
      <w:r w:rsidRPr="00267579">
        <w:rPr>
          <w:rFonts w:cstheme="minorHAnsi"/>
          <w:color w:val="222222"/>
          <w:highlight w:val="lightGray"/>
          <w:u w:val="single"/>
          <w:shd w:val="clear" w:color="auto" w:fill="FFFF00"/>
        </w:rPr>
        <w:t>such</w:t>
      </w:r>
      <w:r w:rsidRPr="00267579">
        <w:rPr>
          <w:rFonts w:cstheme="minorHAnsi"/>
          <w:color w:val="222222"/>
          <w:highlight w:val="lightGray"/>
          <w:u w:val="single"/>
        </w:rPr>
        <w:t>comparisons </w:t>
      </w:r>
      <w:r w:rsidRPr="00267579">
        <w:rPr>
          <w:rFonts w:cstheme="minorHAnsi"/>
          <w:color w:val="222222"/>
          <w:highlight w:val="lightGray"/>
          <w:u w:val="single"/>
          <w:shd w:val="clear" w:color="auto" w:fill="FFFF00"/>
        </w:rPr>
        <w:t>should</w:t>
      </w:r>
      <w:r w:rsidRPr="00267579">
        <w:rPr>
          <w:rFonts w:cstheme="minorHAnsi"/>
          <w:color w:val="222222"/>
          <w:highlight w:val="lightGray"/>
          <w:u w:val="single"/>
        </w:rPr>
        <w:t> also </w:t>
      </w:r>
      <w:r w:rsidRPr="00267579">
        <w:rPr>
          <w:rFonts w:cstheme="minorHAnsi"/>
          <w:i/>
          <w:iCs/>
          <w:color w:val="222222"/>
          <w:highlight w:val="lightGray"/>
          <w:u w:val="single"/>
          <w:shd w:val="clear" w:color="auto" w:fill="FFFF00"/>
        </w:rPr>
        <w:t>not be taken too far</w:t>
      </w:r>
      <w:r w:rsidRPr="00267579">
        <w:rPr>
          <w:rFonts w:cstheme="minorHAnsi"/>
          <w:color w:val="222222"/>
          <w:highlight w:val="lightGray"/>
          <w:u w:val="single"/>
        </w:rPr>
        <w:t xml:space="preserve">. </w:t>
      </w:r>
      <w:r w:rsidRPr="00267579">
        <w:rPr>
          <w:rFonts w:cstheme="minorHAnsi"/>
          <w:color w:val="222222"/>
          <w:sz w:val="16"/>
          <w:szCs w:val="16"/>
          <w:highlight w:val="lightGray"/>
        </w:rPr>
        <w:t>To be sure, both types of intervention have involved powerful external actors seeking to refashion the domestic structures of weaker societies in accordance with prevailing notions of good or “civilized” governance. In this sense, today’s post-conflict missions may be viewed as a modern version of the old mission civilisatrice – or the belief that European colonial powers had a duty to improve the people living in their overseas possessions – now translated into contemporary parlance of “capacity building” and “good governance.” Furthermore, as many have pointed out, international administrators have exercised extraordinarily broad powers in several modern missions, including the right to dismiss local officials from office who allegedly violate the terms or spirit of a peace agreement. To some commentators, these powers resemble the far-reaching authority of colonial administrators and create similar relations of dependency and domination. However, the old and new versions of civilizing mission also differ in important respects – differences that are often elided by those who portray peacebuilding as a form of imperialism</w:t>
      </w:r>
      <w:r w:rsidRPr="00267579">
        <w:rPr>
          <w:rFonts w:cstheme="minorHAnsi"/>
          <w:color w:val="222222"/>
          <w:highlight w:val="lightGray"/>
        </w:rPr>
        <w:t>.</w:t>
      </w:r>
      <w:r w:rsidRPr="00267579">
        <w:rPr>
          <w:rFonts w:cstheme="minorHAnsi"/>
          <w:color w:val="222222"/>
          <w:highlight w:val="lightGray"/>
          <w:u w:val="single"/>
        </w:rPr>
        <w:t>48 </w:t>
      </w:r>
      <w:r w:rsidRPr="00267579">
        <w:rPr>
          <w:rFonts w:cstheme="minorHAnsi"/>
          <w:i/>
          <w:iCs/>
          <w:color w:val="222222"/>
          <w:highlight w:val="lightGray"/>
          <w:u w:val="single"/>
          <w:shd w:val="clear" w:color="auto" w:fill="FFFF00"/>
        </w:rPr>
        <w:t>First</w:t>
      </w:r>
      <w:r w:rsidRPr="00267579">
        <w:rPr>
          <w:rFonts w:cstheme="minorHAnsi"/>
          <w:color w:val="222222"/>
          <w:highlight w:val="lightGray"/>
          <w:u w:val="single"/>
          <w:shd w:val="clear" w:color="auto" w:fill="FFFF00"/>
        </w:rPr>
        <w:t>,colonialism was practiced</w:t>
      </w:r>
      <w:r w:rsidRPr="00267579">
        <w:rPr>
          <w:rFonts w:cstheme="minorHAnsi"/>
          <w:color w:val="222222"/>
          <w:highlight w:val="lightGray"/>
          <w:u w:val="single"/>
        </w:rPr>
        <w:t> largely </w:t>
      </w:r>
      <w:r w:rsidRPr="00267579">
        <w:rPr>
          <w:rFonts w:cstheme="minorHAnsi"/>
          <w:color w:val="222222"/>
          <w:highlight w:val="lightGray"/>
          <w:u w:val="single"/>
          <w:shd w:val="clear" w:color="auto" w:fill="FFFF00"/>
        </w:rPr>
        <w:t>to benefit</w:t>
      </w:r>
      <w:r w:rsidRPr="00267579">
        <w:rPr>
          <w:rFonts w:cstheme="minorHAnsi"/>
          <w:color w:val="222222"/>
          <w:highlight w:val="lightGray"/>
          <w:u w:val="single"/>
        </w:rPr>
        <w:t> the </w:t>
      </w:r>
      <w:r w:rsidRPr="00267579">
        <w:rPr>
          <w:rFonts w:cstheme="minorHAnsi"/>
          <w:color w:val="222222"/>
          <w:highlight w:val="lightGray"/>
          <w:u w:val="single"/>
          <w:shd w:val="clear" w:color="auto" w:fill="FFFF00"/>
        </w:rPr>
        <w:t>imperial states</w:t>
      </w:r>
      <w:r w:rsidRPr="00267579">
        <w:rPr>
          <w:rFonts w:cstheme="minorHAnsi"/>
          <w:color w:val="222222"/>
          <w:highlight w:val="lightGray"/>
          <w:u w:val="single"/>
        </w:rPr>
        <w:t> themselves, </w:t>
      </w:r>
      <w:r w:rsidRPr="00267579">
        <w:rPr>
          <w:rFonts w:cstheme="minorHAnsi"/>
          <w:color w:val="222222"/>
          <w:highlight w:val="lightGray"/>
          <w:u w:val="single"/>
          <w:shd w:val="clear" w:color="auto" w:fill="FFFF00"/>
        </w:rPr>
        <w:t>including</w:t>
      </w:r>
      <w:r w:rsidRPr="00267579">
        <w:rPr>
          <w:rFonts w:cstheme="minorHAnsi"/>
          <w:color w:val="222222"/>
          <w:highlight w:val="lightGray"/>
          <w:u w:val="single"/>
        </w:rPr>
        <w:t> through the </w:t>
      </w:r>
      <w:r w:rsidRPr="00267579">
        <w:rPr>
          <w:rFonts w:cstheme="minorHAnsi"/>
          <w:color w:val="222222"/>
          <w:highlight w:val="lightGray"/>
          <w:u w:val="single"/>
          <w:shd w:val="clear" w:color="auto" w:fill="FFFF00"/>
        </w:rPr>
        <w:t xml:space="preserve">extraction of </w:t>
      </w:r>
      <w:r w:rsidRPr="00267579">
        <w:rPr>
          <w:rFonts w:cstheme="minorHAnsi"/>
          <w:color w:val="222222"/>
          <w:highlight w:val="lightGray"/>
          <w:u w:val="single"/>
          <w:shd w:val="clear" w:color="auto" w:fill="FFFF00"/>
        </w:rPr>
        <w:lastRenderedPageBreak/>
        <w:t>material</w:t>
      </w:r>
      <w:r w:rsidRPr="00267579">
        <w:rPr>
          <w:rFonts w:cstheme="minorHAnsi"/>
          <w:color w:val="222222"/>
          <w:highlight w:val="lightGray"/>
          <w:u w:val="single"/>
        </w:rPr>
        <w:t> and human resources from the colonized society.49 </w:t>
      </w:r>
      <w:r w:rsidRPr="00267579">
        <w:rPr>
          <w:rFonts w:cstheme="minorHAnsi"/>
          <w:color w:val="222222"/>
          <w:highlight w:val="lightGray"/>
          <w:u w:val="single"/>
          <w:shd w:val="clear" w:color="auto" w:fill="FFFF00"/>
        </w:rPr>
        <w:t>In spite of</w:t>
      </w:r>
      <w:r w:rsidRPr="00267579">
        <w:rPr>
          <w:rFonts w:cstheme="minorHAnsi"/>
          <w:color w:val="222222"/>
          <w:highlight w:val="lightGray"/>
          <w:u w:val="single"/>
        </w:rPr>
        <w:t> the self-</w:t>
      </w:r>
      <w:r w:rsidRPr="00267579">
        <w:rPr>
          <w:rFonts w:cstheme="minorHAnsi"/>
          <w:color w:val="222222"/>
          <w:highlight w:val="lightGray"/>
          <w:u w:val="single"/>
          <w:shd w:val="clear" w:color="auto" w:fill="FFFF00"/>
        </w:rPr>
        <w:t>proclaimed civilizing mission</w:t>
      </w:r>
      <w:r w:rsidRPr="00267579">
        <w:rPr>
          <w:rFonts w:cstheme="minorHAnsi"/>
          <w:color w:val="222222"/>
          <w:highlight w:val="lightGray"/>
          <w:u w:val="single"/>
        </w:rPr>
        <w:t> including the purported benefits of colonialism for the colonized, </w:t>
      </w:r>
      <w:r w:rsidRPr="00267579">
        <w:rPr>
          <w:rFonts w:cstheme="minorHAnsi"/>
          <w:color w:val="222222"/>
          <w:highlight w:val="lightGray"/>
          <w:u w:val="single"/>
          <w:shd w:val="clear" w:color="auto" w:fill="FFFF00"/>
        </w:rPr>
        <w:t>the</w:t>
      </w:r>
      <w:r w:rsidRPr="00267579">
        <w:rPr>
          <w:rFonts w:cstheme="minorHAnsi"/>
          <w:color w:val="222222"/>
          <w:highlight w:val="lightGray"/>
          <w:u w:val="single"/>
        </w:rPr>
        <w:t> most </w:t>
      </w:r>
      <w:r w:rsidRPr="00267579">
        <w:rPr>
          <w:rFonts w:cstheme="minorHAnsi"/>
          <w:color w:val="222222"/>
          <w:highlight w:val="lightGray"/>
          <w:u w:val="single"/>
          <w:shd w:val="clear" w:color="auto" w:fill="FFFF00"/>
        </w:rPr>
        <w:t>enduring</w:t>
      </w:r>
      <w:r w:rsidRPr="00267579">
        <w:rPr>
          <w:rFonts w:cstheme="minorHAnsi"/>
          <w:color w:val="222222"/>
          <w:highlight w:val="lightGray"/>
          <w:u w:val="single"/>
        </w:rPr>
        <w:t> and “</w:t>
      </w:r>
      <w:r w:rsidRPr="00267579">
        <w:rPr>
          <w:rFonts w:cstheme="minorHAnsi"/>
          <w:color w:val="222222"/>
          <w:highlight w:val="lightGray"/>
          <w:u w:val="single"/>
          <w:shd w:val="clear" w:color="auto" w:fill="FFFF00"/>
        </w:rPr>
        <w:t>unquestioned” assumption of French</w:t>
      </w:r>
      <w:r w:rsidRPr="00267579">
        <w:rPr>
          <w:rFonts w:cstheme="minorHAnsi"/>
          <w:color w:val="222222"/>
          <w:highlight w:val="lightGray"/>
          <w:u w:val="single"/>
        </w:rPr>
        <w:t>colonial </w:t>
      </w:r>
      <w:r w:rsidRPr="00267579">
        <w:rPr>
          <w:rFonts w:cstheme="minorHAnsi"/>
          <w:color w:val="222222"/>
          <w:highlight w:val="lightGray"/>
          <w:u w:val="single"/>
          <w:shd w:val="clear" w:color="auto" w:fill="FFFF00"/>
        </w:rPr>
        <w:t>policy</w:t>
      </w:r>
      <w:r w:rsidRPr="00267579">
        <w:rPr>
          <w:rFonts w:cstheme="minorHAnsi"/>
          <w:color w:val="222222"/>
          <w:highlight w:val="lightGray"/>
          <w:u w:val="single"/>
        </w:rPr>
        <w:t>, for instance, </w:t>
      </w:r>
      <w:r w:rsidRPr="00267579">
        <w:rPr>
          <w:rFonts w:cstheme="minorHAnsi"/>
          <w:color w:val="222222"/>
          <w:highlight w:val="lightGray"/>
          <w:u w:val="single"/>
          <w:shd w:val="clear" w:color="auto" w:fill="FFFF00"/>
        </w:rPr>
        <w:t>was</w:t>
      </w:r>
      <w:r w:rsidRPr="00267579">
        <w:rPr>
          <w:rFonts w:cstheme="minorHAnsi"/>
          <w:color w:val="222222"/>
          <w:highlight w:val="lightGray"/>
          <w:u w:val="single"/>
        </w:rPr>
        <w:t> that </w:t>
      </w:r>
      <w:r w:rsidRPr="00267579">
        <w:rPr>
          <w:rFonts w:cstheme="minorHAnsi"/>
          <w:color w:val="222222"/>
          <w:highlight w:val="lightGray"/>
          <w:u w:val="single"/>
          <w:shd w:val="clear" w:color="auto" w:fill="FFFF00"/>
        </w:rPr>
        <w:t>colonies must benefit France</w:t>
      </w:r>
      <w:r w:rsidRPr="00267579">
        <w:rPr>
          <w:rFonts w:cstheme="minorHAnsi"/>
          <w:color w:val="222222"/>
          <w:highlight w:val="lightGray"/>
          <w:u w:val="single"/>
        </w:rPr>
        <w:t> itself – both materially and strategically.50 </w:t>
      </w:r>
      <w:r w:rsidRPr="00267579">
        <w:rPr>
          <w:rFonts w:cstheme="minorHAnsi"/>
          <w:color w:val="222222"/>
          <w:highlight w:val="lightGray"/>
          <w:u w:val="single"/>
          <w:shd w:val="clear" w:color="auto" w:fill="FFFF00"/>
        </w:rPr>
        <w:t>The same was true of Britain</w:t>
      </w:r>
      <w:r w:rsidRPr="00267579">
        <w:rPr>
          <w:rFonts w:cstheme="minorHAnsi"/>
          <w:color w:val="222222"/>
          <w:highlight w:val="lightGray"/>
        </w:rPr>
        <w:t xml:space="preserve">, </w:t>
      </w:r>
      <w:r w:rsidRPr="00267579">
        <w:rPr>
          <w:rFonts w:cstheme="minorHAnsi"/>
          <w:color w:val="222222"/>
          <w:sz w:val="16"/>
          <w:szCs w:val="16"/>
          <w:highlight w:val="lightGray"/>
        </w:rPr>
        <w:t>where 19th century debates over the costs and benefits of colonialism focused not on whether to get rid of the colonies, but rather, on “how to organize them so as to make the best use of them with a minimum of effort and expense.”5</w:t>
      </w:r>
      <w:r w:rsidRPr="00267579">
        <w:rPr>
          <w:rFonts w:cstheme="minorHAnsi"/>
          <w:color w:val="222222"/>
          <w:highlight w:val="lightGray"/>
        </w:rPr>
        <w:t>1 </w:t>
      </w:r>
      <w:r w:rsidRPr="00267579">
        <w:rPr>
          <w:rFonts w:cstheme="minorHAnsi"/>
          <w:color w:val="222222"/>
          <w:highlight w:val="lightGray"/>
          <w:u w:val="single"/>
          <w:shd w:val="clear" w:color="auto" w:fill="FFFF00"/>
        </w:rPr>
        <w:t>While</w:t>
      </w:r>
      <w:r w:rsidRPr="00267579">
        <w:rPr>
          <w:rFonts w:cstheme="minorHAnsi"/>
          <w:color w:val="222222"/>
          <w:highlight w:val="lightGray"/>
          <w:u w:val="single"/>
        </w:rPr>
        <w:t> modern </w:t>
      </w:r>
      <w:r w:rsidRPr="00267579">
        <w:rPr>
          <w:rFonts w:cstheme="minorHAnsi"/>
          <w:color w:val="222222"/>
          <w:highlight w:val="lightGray"/>
          <w:u w:val="single"/>
          <w:shd w:val="clear" w:color="auto" w:fill="FFFF00"/>
        </w:rPr>
        <w:t>UN</w:t>
      </w:r>
      <w:r w:rsidRPr="00267579">
        <w:rPr>
          <w:rFonts w:cstheme="minorHAnsi"/>
          <w:color w:val="222222"/>
          <w:highlight w:val="lightGray"/>
          <w:u w:val="single"/>
        </w:rPr>
        <w:t> sponsored </w:t>
      </w:r>
      <w:r w:rsidRPr="00267579">
        <w:rPr>
          <w:rFonts w:cstheme="minorHAnsi"/>
          <w:color w:val="222222"/>
          <w:highlight w:val="lightGray"/>
          <w:u w:val="single"/>
          <w:shd w:val="clear" w:color="auto" w:fill="FFFF00"/>
        </w:rPr>
        <w:t>missions still reflect</w:t>
      </w:r>
      <w:r w:rsidRPr="00267579">
        <w:rPr>
          <w:rFonts w:cstheme="minorHAnsi"/>
          <w:color w:val="222222"/>
          <w:highlight w:val="lightGray"/>
          <w:u w:val="single"/>
        </w:rPr>
        <w:t> the </w:t>
      </w:r>
      <w:r w:rsidRPr="00267579">
        <w:rPr>
          <w:rFonts w:cstheme="minorHAnsi"/>
          <w:color w:val="222222"/>
          <w:highlight w:val="lightGray"/>
          <w:u w:val="single"/>
          <w:shd w:val="clear" w:color="auto" w:fill="FFFF00"/>
        </w:rPr>
        <w:t>interests of the </w:t>
      </w:r>
      <w:r w:rsidRPr="00267579">
        <w:rPr>
          <w:rFonts w:cstheme="minorHAnsi"/>
          <w:color w:val="222222"/>
          <w:highlight w:val="lightGray"/>
          <w:u w:val="single"/>
        </w:rPr>
        <w:t>world’s </w:t>
      </w:r>
      <w:r w:rsidRPr="00267579">
        <w:rPr>
          <w:rFonts w:cstheme="minorHAnsi"/>
          <w:color w:val="222222"/>
          <w:highlight w:val="lightGray"/>
          <w:u w:val="single"/>
          <w:shd w:val="clear" w:color="auto" w:fill="FFFF00"/>
        </w:rPr>
        <w:t>most powerful</w:t>
      </w:r>
      <w:r w:rsidRPr="00267579">
        <w:rPr>
          <w:rFonts w:cstheme="minorHAnsi"/>
          <w:color w:val="222222"/>
          <w:highlight w:val="lightGray"/>
          <w:u w:val="single"/>
        </w:rPr>
        <w:t>countries – and therefore cannot be viewed as “innocent assistance”52 – </w:t>
      </w:r>
      <w:r w:rsidRPr="00267579">
        <w:rPr>
          <w:rFonts w:cstheme="minorHAnsi"/>
          <w:color w:val="222222"/>
          <w:highlight w:val="lightGray"/>
          <w:u w:val="single"/>
          <w:shd w:val="clear" w:color="auto" w:fill="FFFF00"/>
        </w:rPr>
        <w:t>they have not principally been motivated by efforts to extract wealth</w:t>
      </w:r>
      <w:r w:rsidRPr="00267579">
        <w:rPr>
          <w:rFonts w:cstheme="minorHAnsi"/>
          <w:color w:val="222222"/>
          <w:highlight w:val="lightGray"/>
          <w:u w:val="single"/>
        </w:rPr>
        <w:t> from their host societies.53 </w:t>
      </w:r>
      <w:r w:rsidRPr="00267579">
        <w:rPr>
          <w:rFonts w:cstheme="minorHAnsi"/>
          <w:color w:val="222222"/>
          <w:highlight w:val="lightGray"/>
          <w:u w:val="single"/>
          <w:shd w:val="clear" w:color="auto" w:fill="FFFF00"/>
        </w:rPr>
        <w:t>On the contrary, the predominant flow of resources</w:t>
      </w:r>
      <w:r w:rsidRPr="00267579">
        <w:rPr>
          <w:rFonts w:cstheme="minorHAnsi"/>
          <w:color w:val="222222"/>
          <w:highlight w:val="lightGray"/>
          <w:u w:val="single"/>
        </w:rPr>
        <w:t> in contemporary peacebuilding </w:t>
      </w:r>
      <w:r w:rsidRPr="00267579">
        <w:rPr>
          <w:rFonts w:cstheme="minorHAnsi"/>
          <w:color w:val="222222"/>
          <w:highlight w:val="lightGray"/>
          <w:u w:val="single"/>
          <w:shd w:val="clear" w:color="auto" w:fill="FFFF00"/>
        </w:rPr>
        <w:t>has been in the opposite direction</w:t>
      </w:r>
      <w:r w:rsidRPr="00267579">
        <w:rPr>
          <w:rFonts w:cstheme="minorHAnsi"/>
          <w:color w:val="222222"/>
          <w:highlight w:val="lightGray"/>
          <w:u w:val="single"/>
        </w:rPr>
        <w:t>: from international actors to the host state. Moreover, </w:t>
      </w:r>
      <w:r w:rsidRPr="00267579">
        <w:rPr>
          <w:rFonts w:cstheme="minorHAnsi"/>
          <w:color w:val="222222"/>
          <w:highlight w:val="lightGray"/>
          <w:u w:val="single"/>
          <w:shd w:val="clear" w:color="auto" w:fill="FFFF00"/>
        </w:rPr>
        <w:t>those who claim</w:t>
      </w:r>
      <w:r w:rsidRPr="00267579">
        <w:rPr>
          <w:rFonts w:cstheme="minorHAnsi"/>
          <w:color w:val="222222"/>
          <w:highlight w:val="lightGray"/>
          <w:u w:val="single"/>
        </w:rPr>
        <w:t> that post-settlement </w:t>
      </w:r>
      <w:r w:rsidRPr="00267579">
        <w:rPr>
          <w:rFonts w:cstheme="minorHAnsi"/>
          <w:color w:val="222222"/>
          <w:highlight w:val="lightGray"/>
          <w:u w:val="single"/>
          <w:shd w:val="clear" w:color="auto" w:fill="FFFF00"/>
        </w:rPr>
        <w:t>peacebuilding serves the interests of</w:t>
      </w:r>
      <w:r w:rsidRPr="00267579">
        <w:rPr>
          <w:rFonts w:cstheme="minorHAnsi"/>
          <w:color w:val="222222"/>
          <w:highlight w:val="lightGray"/>
          <w:u w:val="single"/>
        </w:rPr>
        <w:t> “transnational </w:t>
      </w:r>
      <w:r w:rsidRPr="00267579">
        <w:rPr>
          <w:rFonts w:cstheme="minorHAnsi"/>
          <w:color w:val="222222"/>
          <w:highlight w:val="lightGray"/>
          <w:u w:val="single"/>
          <w:shd w:val="clear" w:color="auto" w:fill="FFFF00"/>
        </w:rPr>
        <w:t>capitalism” have </w:t>
      </w:r>
      <w:r w:rsidRPr="00267579">
        <w:rPr>
          <w:rFonts w:cstheme="minorHAnsi"/>
          <w:i/>
          <w:iCs/>
          <w:color w:val="222222"/>
          <w:highlight w:val="lightGray"/>
          <w:u w:val="single"/>
          <w:shd w:val="clear" w:color="auto" w:fill="FFFF00"/>
        </w:rPr>
        <w:t>yet to demonstrate</w:t>
      </w:r>
      <w:r w:rsidRPr="00267579">
        <w:rPr>
          <w:rFonts w:cstheme="minorHAnsi"/>
          <w:color w:val="222222"/>
          <w:highlight w:val="lightGray"/>
          <w:u w:val="single"/>
        </w:rPr>
        <w:t> that </w:t>
      </w:r>
      <w:r w:rsidRPr="00267579">
        <w:rPr>
          <w:rFonts w:cstheme="minorHAnsi"/>
          <w:color w:val="222222"/>
          <w:highlight w:val="lightGray"/>
          <w:u w:val="single"/>
          <w:shd w:val="clear" w:color="auto" w:fill="FFFF00"/>
        </w:rPr>
        <w:t>either the expectation or</w:t>
      </w:r>
      <w:r w:rsidRPr="00267579">
        <w:rPr>
          <w:rFonts w:cstheme="minorHAnsi"/>
          <w:color w:val="222222"/>
          <w:highlight w:val="lightGray"/>
          <w:u w:val="single"/>
        </w:rPr>
        <w:t> the </w:t>
      </w:r>
      <w:r w:rsidRPr="00267579">
        <w:rPr>
          <w:rFonts w:cstheme="minorHAnsi"/>
          <w:color w:val="222222"/>
          <w:highlight w:val="lightGray"/>
          <w:u w:val="single"/>
          <w:shd w:val="clear" w:color="auto" w:fill="FFFF00"/>
        </w:rPr>
        <w:t>desire for economic gain has driven the decision to launch</w:t>
      </w:r>
      <w:r w:rsidRPr="00267579">
        <w:rPr>
          <w:rFonts w:cstheme="minorHAnsi"/>
          <w:color w:val="222222"/>
          <w:highlight w:val="lightGray"/>
          <w:u w:val="single"/>
        </w:rPr>
        <w:t> any such </w:t>
      </w:r>
      <w:r w:rsidRPr="00267579">
        <w:rPr>
          <w:rFonts w:cstheme="minorHAnsi"/>
          <w:color w:val="222222"/>
          <w:highlight w:val="lightGray"/>
          <w:u w:val="single"/>
          <w:shd w:val="clear" w:color="auto" w:fill="FFFF00"/>
        </w:rPr>
        <w:t>operations. </w:t>
      </w:r>
      <w:r w:rsidRPr="00267579">
        <w:rPr>
          <w:rFonts w:cstheme="minorHAnsi"/>
          <w:i/>
          <w:iCs/>
          <w:color w:val="222222"/>
          <w:highlight w:val="lightGray"/>
          <w:u w:val="single"/>
          <w:shd w:val="clear" w:color="auto" w:fill="FFFF00"/>
        </w:rPr>
        <w:t>Second</w:t>
      </w:r>
      <w:r w:rsidRPr="00267579">
        <w:rPr>
          <w:rFonts w:cstheme="minorHAnsi"/>
          <w:color w:val="222222"/>
          <w:highlight w:val="lightGray"/>
          <w:u w:val="single"/>
        </w:rPr>
        <w:t>, although the various European colonial powers differed on the prospects and desirability of their respective colonies moving towards independence, it was not until the 20th century that </w:t>
      </w:r>
      <w:r w:rsidRPr="00267579">
        <w:rPr>
          <w:rFonts w:cstheme="minorHAnsi"/>
          <w:color w:val="222222"/>
          <w:highlight w:val="lightGray"/>
          <w:u w:val="single"/>
          <w:shd w:val="clear" w:color="auto" w:fill="FFFF00"/>
        </w:rPr>
        <w:t>the ethic of “national self-determination” </w:t>
      </w:r>
      <w:r w:rsidRPr="00267579">
        <w:rPr>
          <w:rFonts w:cstheme="minorHAnsi"/>
          <w:i/>
          <w:iCs/>
          <w:color w:val="222222"/>
          <w:highlight w:val="lightGray"/>
          <w:u w:val="single"/>
          <w:shd w:val="clear" w:color="auto" w:fill="FFFF00"/>
        </w:rPr>
        <w:t>fully discredited</w:t>
      </w:r>
      <w:r w:rsidRPr="00267579">
        <w:rPr>
          <w:rFonts w:cstheme="minorHAnsi"/>
          <w:color w:val="222222"/>
          <w:highlight w:val="lightGray"/>
          <w:u w:val="single"/>
          <w:shd w:val="clear" w:color="auto" w:fill="FFFF00"/>
        </w:rPr>
        <w:t> the traditional view of colonies</w:t>
      </w:r>
      <w:r w:rsidRPr="00267579">
        <w:rPr>
          <w:rFonts w:cstheme="minorHAnsi"/>
          <w:color w:val="222222"/>
          <w:highlight w:val="lightGray"/>
          <w:u w:val="single"/>
        </w:rPr>
        <w:t> as imperial possessions. Put differently, </w:t>
      </w:r>
      <w:r w:rsidRPr="00267579">
        <w:rPr>
          <w:rFonts w:cstheme="minorHAnsi"/>
          <w:i/>
          <w:iCs/>
          <w:color w:val="222222"/>
          <w:highlight w:val="lightGray"/>
          <w:u w:val="single"/>
          <w:shd w:val="clear" w:color="auto" w:fill="FFFF00"/>
        </w:rPr>
        <w:t>shifts in the normative environment of international affairs</w:t>
      </w:r>
      <w:r w:rsidRPr="00267579">
        <w:rPr>
          <w:rFonts w:cstheme="minorHAnsi"/>
          <w:color w:val="222222"/>
          <w:highlight w:val="lightGray"/>
          <w:u w:val="single"/>
        </w:rPr>
        <w:t> gradually </w:t>
      </w:r>
      <w:r w:rsidRPr="00267579">
        <w:rPr>
          <w:rFonts w:cstheme="minorHAnsi"/>
          <w:color w:val="222222"/>
          <w:highlight w:val="lightGray"/>
          <w:u w:val="single"/>
          <w:shd w:val="clear" w:color="auto" w:fill="FFFF00"/>
        </w:rPr>
        <w:t>made colonialism </w:t>
      </w:r>
      <w:r w:rsidRPr="00267579">
        <w:rPr>
          <w:rFonts w:cstheme="minorHAnsi"/>
          <w:i/>
          <w:iCs/>
          <w:color w:val="222222"/>
          <w:highlight w:val="lightGray"/>
          <w:u w:val="single"/>
          <w:shd w:val="clear" w:color="auto" w:fill="FFFF00"/>
        </w:rPr>
        <w:t>impossible to justify or continue</w:t>
      </w:r>
      <w:r w:rsidRPr="00267579">
        <w:rPr>
          <w:rFonts w:cstheme="minorHAnsi"/>
          <w:color w:val="222222"/>
          <w:highlight w:val="lightGray"/>
        </w:rPr>
        <w:t xml:space="preserve">. </w:t>
      </w:r>
      <w:r w:rsidRPr="00267579">
        <w:rPr>
          <w:rFonts w:cstheme="minorHAnsi"/>
          <w:color w:val="222222"/>
          <w:sz w:val="16"/>
          <w:szCs w:val="16"/>
          <w:highlight w:val="lightGray"/>
        </w:rPr>
        <w:t>As Neta Crawford points out, “Colonialism – the political control, physical occupation, and domination by one group of people over another and their land for purposes of extraction and settlement to benefit the occupiers – was considered a ‘normal’ practice until the early 20th century.”</w:t>
      </w:r>
      <w:r w:rsidRPr="00267579">
        <w:rPr>
          <w:rFonts w:cstheme="minorHAnsi"/>
          <w:color w:val="222222"/>
          <w:highlight w:val="lightGray"/>
          <w:u w:val="single"/>
        </w:rPr>
        <w:t>54 </w:t>
      </w:r>
      <w:r w:rsidRPr="00267579">
        <w:rPr>
          <w:rFonts w:cstheme="minorHAnsi"/>
          <w:color w:val="222222"/>
          <w:highlight w:val="lightGray"/>
          <w:u w:val="single"/>
          <w:shd w:val="clear" w:color="auto" w:fill="FFFF00"/>
        </w:rPr>
        <w:t>The anti-colonialist ethic continues to predominate today and shapes the normative environment</w:t>
      </w:r>
      <w:r w:rsidRPr="00267579">
        <w:rPr>
          <w:rFonts w:cstheme="minorHAnsi"/>
          <w:color w:val="222222"/>
          <w:highlight w:val="lightGray"/>
          <w:u w:val="single"/>
        </w:rPr>
        <w:t> in which modern </w:t>
      </w:r>
      <w:r w:rsidRPr="00267579">
        <w:rPr>
          <w:rFonts w:cstheme="minorHAnsi"/>
          <w:color w:val="222222"/>
          <w:highlight w:val="lightGray"/>
          <w:u w:val="single"/>
          <w:shd w:val="clear" w:color="auto" w:fill="FFFF00"/>
        </w:rPr>
        <w:t>peacebuilding</w:t>
      </w:r>
      <w:r w:rsidRPr="00267579">
        <w:rPr>
          <w:rFonts w:cstheme="minorHAnsi"/>
          <w:color w:val="222222"/>
          <w:highlight w:val="lightGray"/>
          <w:u w:val="single"/>
        </w:rPr>
        <w:t> </w:t>
      </w:r>
      <w:r w:rsidRPr="00267579">
        <w:rPr>
          <w:rFonts w:cstheme="minorHAnsi"/>
          <w:color w:val="222222"/>
          <w:highlight w:val="lightGray"/>
          <w:u w:val="single"/>
          <w:shd w:val="clear" w:color="auto" w:fill="FFFF00"/>
        </w:rPr>
        <w:t>operations</w:t>
      </w:r>
      <w:r w:rsidRPr="00267579">
        <w:rPr>
          <w:rFonts w:cstheme="minorHAnsi"/>
          <w:color w:val="222222"/>
          <w:highlight w:val="lightGray"/>
          <w:u w:val="single"/>
        </w:rPr>
        <w:t> have </w:t>
      </w:r>
      <w:r w:rsidRPr="00267579">
        <w:rPr>
          <w:rFonts w:cstheme="minorHAnsi"/>
          <w:color w:val="222222"/>
          <w:highlight w:val="lightGray"/>
          <w:u w:val="single"/>
          <w:shd w:val="clear" w:color="auto" w:fill="FFFF00"/>
        </w:rPr>
        <w:t>unfolded</w:t>
      </w:r>
      <w:r w:rsidRPr="00267579">
        <w:rPr>
          <w:rFonts w:cstheme="minorHAnsi"/>
          <w:color w:val="222222"/>
          <w:highlight w:val="lightGray"/>
          <w:u w:val="single"/>
        </w:rPr>
        <w:t>.55 </w:t>
      </w:r>
      <w:r w:rsidRPr="00267579">
        <w:rPr>
          <w:rFonts w:cstheme="minorHAnsi"/>
          <w:i/>
          <w:iCs/>
          <w:color w:val="222222"/>
          <w:highlight w:val="cyan"/>
          <w:u w:val="single"/>
          <w:shd w:val="clear" w:color="auto" w:fill="FFFF00"/>
        </w:rPr>
        <w:t>Even the longest-lasting</w:t>
      </w:r>
      <w:r w:rsidRPr="00267579">
        <w:rPr>
          <w:rFonts w:cstheme="minorHAnsi"/>
          <w:i/>
          <w:iCs/>
          <w:color w:val="222222"/>
          <w:highlight w:val="cyan"/>
          <w:u w:val="single"/>
        </w:rPr>
        <w:t> and </w:t>
      </w:r>
      <w:r w:rsidRPr="00267579">
        <w:rPr>
          <w:rFonts w:cstheme="minorHAnsi"/>
          <w:i/>
          <w:iCs/>
          <w:color w:val="222222"/>
          <w:highlight w:val="cyan"/>
          <w:u w:val="single"/>
          <w:shd w:val="clear" w:color="auto" w:fill="FFFF00"/>
        </w:rPr>
        <w:t>most intrusive missions</w:t>
      </w:r>
      <w:r w:rsidRPr="00267579">
        <w:rPr>
          <w:rFonts w:cstheme="minorHAnsi"/>
          <w:color w:val="222222"/>
          <w:highlight w:val="cyan"/>
          <w:u w:val="single"/>
        </w:rPr>
        <w:t> of recent years </w:t>
      </w:r>
      <w:r w:rsidRPr="00267579">
        <w:rPr>
          <w:rFonts w:cstheme="minorHAnsi"/>
          <w:color w:val="222222"/>
          <w:highlight w:val="cyan"/>
          <w:u w:val="single"/>
          <w:shd w:val="clear" w:color="auto" w:fill="FFFF00"/>
        </w:rPr>
        <w:t>have been </w:t>
      </w:r>
      <w:r w:rsidRPr="00267579">
        <w:rPr>
          <w:rFonts w:cstheme="minorHAnsi"/>
          <w:i/>
          <w:iCs/>
          <w:color w:val="222222"/>
          <w:highlight w:val="cyan"/>
          <w:u w:val="single"/>
          <w:shd w:val="clear" w:color="auto" w:fill="FFFF00"/>
        </w:rPr>
        <w:t>designed</w:t>
      </w:r>
      <w:r w:rsidRPr="00267579">
        <w:rPr>
          <w:rFonts w:cstheme="minorHAnsi"/>
          <w:color w:val="222222"/>
          <w:highlight w:val="cyan"/>
          <w:u w:val="single"/>
          <w:shd w:val="clear" w:color="auto" w:fill="FFFF00"/>
        </w:rPr>
        <w:t> to exercise </w:t>
      </w:r>
      <w:r w:rsidRPr="00267579">
        <w:rPr>
          <w:rFonts w:cstheme="minorHAnsi"/>
          <w:i/>
          <w:iCs/>
          <w:color w:val="222222"/>
          <w:highlight w:val="cyan"/>
          <w:u w:val="single"/>
          <w:shd w:val="clear" w:color="auto" w:fill="FFFF00"/>
        </w:rPr>
        <w:t>temporary</w:t>
      </w:r>
      <w:r w:rsidRPr="00267579">
        <w:rPr>
          <w:rFonts w:cstheme="minorHAnsi"/>
          <w:color w:val="222222"/>
          <w:highlight w:val="cyan"/>
          <w:u w:val="single"/>
        </w:rPr>
        <w:t> and </w:t>
      </w:r>
      <w:r w:rsidRPr="00267579">
        <w:rPr>
          <w:rFonts w:cstheme="minorHAnsi"/>
          <w:i/>
          <w:iCs/>
          <w:color w:val="222222"/>
          <w:highlight w:val="cyan"/>
          <w:u w:val="single"/>
          <w:shd w:val="clear" w:color="auto" w:fill="FFFF00"/>
        </w:rPr>
        <w:t>transitional authority</w:t>
      </w:r>
      <w:r w:rsidRPr="00267579">
        <w:rPr>
          <w:rFonts w:cstheme="minorHAnsi"/>
          <w:color w:val="222222"/>
          <w:highlight w:val="lightGray"/>
          <w:u w:val="single"/>
        </w:rPr>
        <w:t> in their host states, </w:t>
      </w:r>
      <w:r w:rsidRPr="00267579">
        <w:rPr>
          <w:rFonts w:cstheme="minorHAnsi"/>
          <w:color w:val="222222"/>
          <w:highlight w:val="lightGray"/>
          <w:u w:val="single"/>
          <w:shd w:val="clear" w:color="auto" w:fill="FFFF00"/>
        </w:rPr>
        <w:t>and</w:t>
      </w:r>
      <w:r w:rsidRPr="00267579">
        <w:rPr>
          <w:rFonts w:cstheme="minorHAnsi"/>
          <w:color w:val="222222"/>
          <w:highlight w:val="lightGray"/>
          <w:u w:val="single"/>
        </w:rPr>
        <w:t> to </w:t>
      </w:r>
      <w:r w:rsidRPr="00267579">
        <w:rPr>
          <w:rFonts w:cstheme="minorHAnsi"/>
          <w:color w:val="222222"/>
          <w:highlight w:val="lightGray"/>
          <w:u w:val="single"/>
          <w:shd w:val="clear" w:color="auto" w:fill="FFFF00"/>
        </w:rPr>
        <w:t>create</w:t>
      </w:r>
      <w:r w:rsidRPr="00267579">
        <w:rPr>
          <w:rFonts w:cstheme="minorHAnsi"/>
          <w:color w:val="222222"/>
          <w:highlight w:val="lightGray"/>
          <w:u w:val="single"/>
        </w:rPr>
        <w:t> the </w:t>
      </w:r>
      <w:r w:rsidRPr="00267579">
        <w:rPr>
          <w:rFonts w:cstheme="minorHAnsi"/>
          <w:i/>
          <w:iCs/>
          <w:color w:val="222222"/>
          <w:highlight w:val="lightGray"/>
          <w:u w:val="single"/>
          <w:shd w:val="clear" w:color="auto" w:fill="FFFF00"/>
        </w:rPr>
        <w:t>conditions for effective self-government</w:t>
      </w:r>
      <w:r w:rsidRPr="00267579">
        <w:rPr>
          <w:rFonts w:cstheme="minorHAnsi"/>
          <w:color w:val="222222"/>
          <w:highlight w:val="lightGray"/>
          <w:u w:val="single"/>
        </w:rPr>
        <w:t> </w:t>
      </w:r>
      <w:r w:rsidRPr="00267579">
        <w:rPr>
          <w:rFonts w:cstheme="minorHAnsi"/>
          <w:color w:val="222222"/>
          <w:sz w:val="16"/>
          <w:szCs w:val="16"/>
          <w:highlight w:val="lightGray"/>
        </w:rPr>
        <w:t xml:space="preserve">in those states. To be clear, I am not suggesting that colonialism was wholly self-interested or that modern peacebuilding is wholly altruistic. Both practices involved complex mixtures of motivations and effects.56 For this reason, it is interesting to </w:t>
      </w:r>
      <w:proofErr w:type="gramStart"/>
      <w:r w:rsidRPr="00267579">
        <w:rPr>
          <w:rFonts w:cstheme="minorHAnsi"/>
          <w:color w:val="222222"/>
          <w:sz w:val="16"/>
          <w:szCs w:val="16"/>
          <w:highlight w:val="lightGray"/>
        </w:rPr>
        <w:t>compare and contrast</w:t>
      </w:r>
      <w:proofErr w:type="gramEnd"/>
      <w:r w:rsidRPr="00267579">
        <w:rPr>
          <w:rFonts w:cstheme="minorHAnsi"/>
          <w:color w:val="222222"/>
          <w:sz w:val="16"/>
          <w:szCs w:val="16"/>
          <w:highlight w:val="lightGray"/>
        </w:rPr>
        <w:t xml:space="preserve"> these practices</w:t>
      </w:r>
      <w:r w:rsidRPr="00267579">
        <w:rPr>
          <w:rFonts w:cstheme="minorHAnsi"/>
          <w:color w:val="222222"/>
          <w:highlight w:val="lightGray"/>
        </w:rPr>
        <w:t xml:space="preserve">. </w:t>
      </w:r>
      <w:r w:rsidRPr="00267579">
        <w:rPr>
          <w:rFonts w:cstheme="minorHAnsi"/>
          <w:color w:val="222222"/>
          <w:highlight w:val="lightGray"/>
          <w:u w:val="single"/>
        </w:rPr>
        <w:t>But </w:t>
      </w:r>
      <w:r w:rsidRPr="00267579">
        <w:rPr>
          <w:rFonts w:cstheme="minorHAnsi"/>
          <w:color w:val="222222"/>
          <w:highlight w:val="lightGray"/>
          <w:u w:val="single"/>
          <w:shd w:val="clear" w:color="auto" w:fill="FFFF00"/>
        </w:rPr>
        <w:t>observing</w:t>
      </w:r>
      <w:r w:rsidRPr="00267579">
        <w:rPr>
          <w:rFonts w:cstheme="minorHAnsi"/>
          <w:color w:val="222222"/>
          <w:highlight w:val="lightGray"/>
          <w:u w:val="single"/>
        </w:rPr>
        <w:t> that there are </w:t>
      </w:r>
      <w:r w:rsidRPr="00267579">
        <w:rPr>
          <w:rFonts w:cstheme="minorHAnsi"/>
          <w:color w:val="222222"/>
          <w:highlight w:val="lightGray"/>
          <w:u w:val="single"/>
          <w:shd w:val="clear" w:color="auto" w:fill="FFFF00"/>
        </w:rPr>
        <w:t>echoes of colonialism in peacebuilding is </w:t>
      </w:r>
      <w:r w:rsidRPr="00267579">
        <w:rPr>
          <w:rFonts w:cstheme="minorHAnsi"/>
          <w:i/>
          <w:iCs/>
          <w:color w:val="222222"/>
          <w:highlight w:val="lightGray"/>
          <w:u w:val="single"/>
          <w:shd w:val="clear" w:color="auto" w:fill="FFFF00"/>
        </w:rPr>
        <w:t>quite different</w:t>
      </w:r>
      <w:r w:rsidRPr="00267579">
        <w:rPr>
          <w:rFonts w:cstheme="minorHAnsi"/>
          <w:color w:val="222222"/>
          <w:highlight w:val="lightGray"/>
          <w:u w:val="single"/>
          <w:shd w:val="clear" w:color="auto" w:fill="FFFF00"/>
        </w:rPr>
        <w:t> from </w:t>
      </w:r>
      <w:r w:rsidRPr="00267579">
        <w:rPr>
          <w:rFonts w:cstheme="minorHAnsi"/>
          <w:color w:val="222222"/>
          <w:highlight w:val="lightGray"/>
          <w:u w:val="single"/>
        </w:rPr>
        <w:t>asserting their </w:t>
      </w:r>
      <w:r w:rsidRPr="00267579">
        <w:rPr>
          <w:rFonts w:cstheme="minorHAnsi"/>
          <w:color w:val="222222"/>
          <w:highlight w:val="lightGray"/>
          <w:u w:val="single"/>
          <w:shd w:val="clear" w:color="auto" w:fill="FFFF00"/>
        </w:rPr>
        <w:t>equivalence</w:t>
      </w:r>
      <w:r w:rsidRPr="00267579">
        <w:rPr>
          <w:rFonts w:cstheme="minorHAnsi"/>
          <w:color w:val="222222"/>
          <w:highlight w:val="cyan"/>
          <w:u w:val="single"/>
          <w:shd w:val="clear" w:color="auto" w:fill="FFFF00"/>
        </w:rPr>
        <w:t>. Not only is the</w:t>
      </w:r>
      <w:r w:rsidRPr="00267579">
        <w:rPr>
          <w:rFonts w:cstheme="minorHAnsi"/>
          <w:color w:val="222222"/>
          <w:highlight w:val="cyan"/>
          <w:u w:val="single"/>
        </w:rPr>
        <w:t> colonialism-peacebuilding </w:t>
      </w:r>
      <w:r w:rsidRPr="00267579">
        <w:rPr>
          <w:rFonts w:cstheme="minorHAnsi"/>
          <w:color w:val="222222"/>
          <w:highlight w:val="cyan"/>
          <w:u w:val="single"/>
          <w:shd w:val="clear" w:color="auto" w:fill="FFFF00"/>
        </w:rPr>
        <w:t>analogy </w:t>
      </w:r>
      <w:r w:rsidRPr="00267579">
        <w:rPr>
          <w:rFonts w:cstheme="minorHAnsi"/>
          <w:i/>
          <w:iCs/>
          <w:color w:val="222222"/>
          <w:highlight w:val="cyan"/>
          <w:u w:val="single"/>
          <w:shd w:val="clear" w:color="auto" w:fill="FFFF00"/>
        </w:rPr>
        <w:t>overstated</w:t>
      </w:r>
      <w:r w:rsidRPr="00267579">
        <w:rPr>
          <w:rFonts w:cstheme="minorHAnsi"/>
          <w:color w:val="222222"/>
          <w:highlight w:val="cyan"/>
          <w:u w:val="single"/>
        </w:rPr>
        <w:t>, but </w:t>
      </w:r>
      <w:r w:rsidRPr="00267579">
        <w:rPr>
          <w:rFonts w:cstheme="minorHAnsi"/>
          <w:color w:val="222222"/>
          <w:highlight w:val="cyan"/>
          <w:u w:val="single"/>
          <w:shd w:val="clear" w:color="auto" w:fill="FFFF00"/>
        </w:rPr>
        <w:t>it</w:t>
      </w:r>
      <w:r w:rsidRPr="00267579">
        <w:rPr>
          <w:rFonts w:cstheme="minorHAnsi"/>
          <w:color w:val="222222"/>
          <w:highlight w:val="cyan"/>
          <w:u w:val="single"/>
        </w:rPr>
        <w:t> also </w:t>
      </w:r>
      <w:r w:rsidRPr="00267579">
        <w:rPr>
          <w:rFonts w:cstheme="minorHAnsi"/>
          <w:color w:val="222222"/>
          <w:highlight w:val="cyan"/>
          <w:u w:val="single"/>
          <w:shd w:val="clear" w:color="auto" w:fill="FFFF00"/>
        </w:rPr>
        <w:t>serves to </w:t>
      </w:r>
      <w:r w:rsidRPr="00267579">
        <w:rPr>
          <w:rFonts w:cstheme="minorHAnsi"/>
          <w:i/>
          <w:iCs/>
          <w:color w:val="222222"/>
          <w:highlight w:val="cyan"/>
          <w:u w:val="single"/>
          <w:shd w:val="clear" w:color="auto" w:fill="FFFF00"/>
        </w:rPr>
        <w:t>discredit and delegitimize peacebuilding</w:t>
      </w:r>
      <w:r w:rsidRPr="00267579">
        <w:rPr>
          <w:rFonts w:cstheme="minorHAnsi"/>
          <w:color w:val="222222"/>
          <w:highlight w:val="cyan"/>
          <w:u w:val="single"/>
        </w:rPr>
        <w:t> by </w:t>
      </w:r>
      <w:r w:rsidRPr="00267579">
        <w:rPr>
          <w:rFonts w:cstheme="minorHAnsi"/>
          <w:color w:val="222222"/>
          <w:highlight w:val="cyan"/>
          <w:u w:val="single"/>
          <w:shd w:val="clear" w:color="auto" w:fill="FFFF00"/>
        </w:rPr>
        <w:t xml:space="preserve">establishing an </w:t>
      </w:r>
      <w:r w:rsidRPr="00267579">
        <w:rPr>
          <w:rFonts w:cstheme="minorHAnsi"/>
          <w:color w:val="222222"/>
          <w:highlight w:val="lightGray"/>
          <w:u w:val="single"/>
          <w:shd w:val="clear" w:color="auto" w:fill="FFFF00"/>
        </w:rPr>
        <w:t>“</w:t>
      </w:r>
      <w:r w:rsidRPr="00267579">
        <w:rPr>
          <w:rFonts w:cstheme="minorHAnsi"/>
          <w:i/>
          <w:iCs/>
          <w:color w:val="222222"/>
          <w:highlight w:val="lightGray"/>
          <w:u w:val="single"/>
          <w:shd w:val="clear" w:color="auto" w:fill="FFFF00"/>
        </w:rPr>
        <w:t>interpretive frame</w:t>
      </w:r>
      <w:r w:rsidRPr="00267579">
        <w:rPr>
          <w:rFonts w:cstheme="minorHAnsi"/>
          <w:color w:val="222222"/>
          <w:highlight w:val="lightGray"/>
          <w:u w:val="single"/>
          <w:shd w:val="clear" w:color="auto" w:fill="FFFF00"/>
        </w:rPr>
        <w:t>” in which</w:t>
      </w:r>
      <w:r w:rsidRPr="00267579">
        <w:rPr>
          <w:rFonts w:cstheme="minorHAnsi"/>
          <w:color w:val="222222"/>
          <w:highlight w:val="lightGray"/>
          <w:u w:val="single"/>
        </w:rPr>
        <w:t> </w:t>
      </w:r>
      <w:r w:rsidRPr="00267579">
        <w:rPr>
          <w:rFonts w:cstheme="minorHAnsi"/>
          <w:color w:val="222222"/>
          <w:highlight w:val="cyan"/>
          <w:u w:val="single"/>
        </w:rPr>
        <w:t>these </w:t>
      </w:r>
      <w:r w:rsidRPr="00267579">
        <w:rPr>
          <w:rFonts w:cstheme="minorHAnsi"/>
          <w:color w:val="222222"/>
          <w:highlight w:val="cyan"/>
          <w:u w:val="single"/>
          <w:shd w:val="clear" w:color="auto" w:fill="FFFF00"/>
        </w:rPr>
        <w:t>missions</w:t>
      </w:r>
      <w:r w:rsidRPr="00267579">
        <w:rPr>
          <w:rFonts w:cstheme="minorHAnsi"/>
          <w:color w:val="222222"/>
          <w:highlight w:val="lightGray"/>
          <w:u w:val="single"/>
          <w:shd w:val="clear" w:color="auto" w:fill="FFFF00"/>
        </w:rPr>
        <w:t xml:space="preserve"> are portrayed </w:t>
      </w:r>
      <w:r w:rsidRPr="00267579">
        <w:rPr>
          <w:rFonts w:cstheme="minorHAnsi"/>
          <w:color w:val="222222"/>
          <w:highlight w:val="cyan"/>
          <w:u w:val="single"/>
          <w:shd w:val="clear" w:color="auto" w:fill="FFFF00"/>
        </w:rPr>
        <w:t>as exploitative</w:t>
      </w:r>
      <w:r w:rsidRPr="00267579">
        <w:rPr>
          <w:rFonts w:cstheme="minorHAnsi"/>
          <w:color w:val="222222"/>
          <w:highlight w:val="cyan"/>
          <w:u w:val="single"/>
        </w:rPr>
        <w:t>, destructive</w:t>
      </w:r>
      <w:r w:rsidRPr="00267579">
        <w:rPr>
          <w:rFonts w:cstheme="minorHAnsi"/>
          <w:color w:val="222222"/>
          <w:highlight w:val="lightGray"/>
          <w:u w:val="single"/>
        </w:rPr>
        <w:t>, and ultimately disreputable forms of international intervention and assistance.57 Further, </w:t>
      </w:r>
      <w:r w:rsidRPr="00267579">
        <w:rPr>
          <w:rFonts w:cstheme="minorHAnsi"/>
          <w:color w:val="222222"/>
          <w:highlight w:val="lightGray"/>
          <w:u w:val="single"/>
          <w:shd w:val="clear" w:color="auto" w:fill="FFFF00"/>
        </w:rPr>
        <w:t>such characterizations make it </w:t>
      </w:r>
      <w:r w:rsidRPr="00267579">
        <w:rPr>
          <w:rFonts w:cstheme="minorHAnsi"/>
          <w:i/>
          <w:iCs/>
          <w:color w:val="222222"/>
          <w:highlight w:val="lightGray"/>
          <w:u w:val="single"/>
          <w:shd w:val="clear" w:color="auto" w:fill="FFFF00"/>
        </w:rPr>
        <w:t>difficult to distinguish</w:t>
      </w:r>
      <w:r w:rsidRPr="00267579">
        <w:rPr>
          <w:rFonts w:cstheme="minorHAnsi"/>
          <w:i/>
          <w:iCs/>
          <w:color w:val="222222"/>
          <w:highlight w:val="lightGray"/>
          <w:u w:val="single"/>
        </w:rPr>
        <w:t> </w:t>
      </w:r>
      <w:r w:rsidRPr="00267579">
        <w:rPr>
          <w:rFonts w:cstheme="minorHAnsi"/>
          <w:i/>
          <w:iCs/>
          <w:color w:val="222222"/>
          <w:highlight w:val="lightGray"/>
          <w:u w:val="single"/>
          <w:shd w:val="clear" w:color="auto" w:fill="FFFF00"/>
        </w:rPr>
        <w:t>between different types of peacebuilding</w:t>
      </w:r>
      <w:r w:rsidRPr="00267579">
        <w:rPr>
          <w:rFonts w:cstheme="minorHAnsi"/>
          <w:color w:val="222222"/>
          <w:highlight w:val="lightGray"/>
          <w:u w:val="single"/>
          <w:shd w:val="clear" w:color="auto" w:fill="FFFF00"/>
        </w:rPr>
        <w:t>, some of which have </w:t>
      </w:r>
      <w:r w:rsidRPr="00267579">
        <w:rPr>
          <w:rFonts w:cstheme="minorHAnsi"/>
          <w:i/>
          <w:iCs/>
          <w:color w:val="222222"/>
          <w:highlight w:val="lightGray"/>
          <w:u w:val="single"/>
          <w:shd w:val="clear" w:color="auto" w:fill="FFFF00"/>
        </w:rPr>
        <w:t>stronger echoes of imperialism than others.</w:t>
      </w:r>
    </w:p>
    <w:p w14:paraId="30560E90" w14:textId="3D641464" w:rsidR="008D7238" w:rsidRDefault="00472BB6" w:rsidP="006D7398">
      <w:r>
        <w:t xml:space="preserve"> </w:t>
      </w:r>
    </w:p>
    <w:p w14:paraId="436F11B3" w14:textId="77777777" w:rsidR="00472BB6" w:rsidRDefault="00472BB6" w:rsidP="00472BB6">
      <w:pPr>
        <w:pStyle w:val="Heading3"/>
      </w:pPr>
      <w:r>
        <w:lastRenderedPageBreak/>
        <w:t xml:space="preserve">Set Col </w:t>
      </w:r>
    </w:p>
    <w:p w14:paraId="1706E3E9" w14:textId="77777777" w:rsidR="00472BB6" w:rsidRDefault="00472BB6" w:rsidP="00472BB6">
      <w:pPr>
        <w:pStyle w:val="Heading4"/>
      </w:pPr>
      <w:r>
        <w:t>If the US doesn’t assert itself and defend allies, china will – its neocolonialist and replicates the worst forms of exploitation</w:t>
      </w:r>
    </w:p>
    <w:p w14:paraId="7E6219FD" w14:textId="77777777" w:rsidR="00472BB6" w:rsidRDefault="00472BB6" w:rsidP="00472BB6">
      <w:r w:rsidRPr="00F51B2F">
        <w:rPr>
          <w:rStyle w:val="Style13ptBold"/>
        </w:rPr>
        <w:t>Blanchard 18</w:t>
      </w:r>
      <w:r>
        <w:t xml:space="preserve"> (Jean-Marc F., distinguished professor at the School of Advanced International and Area Studies, East China Normal University (China), and a founding executive director at the Mr. &amp; Mrs. S.H. Wong Center for the Study of Multinational Corporations, “Revisiting Chinese neocolonialism”, Japan Times, 2/11/18, </w:t>
      </w:r>
      <w:hyperlink r:id="rId87" w:anchor=".W1fy-NVKjlA" w:history="1">
        <w:r w:rsidRPr="0092568A">
          <w:rPr>
            <w:rStyle w:val="Hyperlink"/>
          </w:rPr>
          <w:t>https://www.japantimes.co.jp/opinion/2018/02/11/commentary/world-commentary/revisiting-chinese-neocolonialism/#.W1fy-NVKjlA</w:t>
        </w:r>
      </w:hyperlink>
      <w:r>
        <w:t>) JA</w:t>
      </w:r>
    </w:p>
    <w:p w14:paraId="148BEF88" w14:textId="77777777" w:rsidR="00472BB6" w:rsidRDefault="00472BB6" w:rsidP="00472BB6">
      <w:r w:rsidRPr="00F51B2F">
        <w:rPr>
          <w:rStyle w:val="StyleUnderline"/>
        </w:rPr>
        <w:t>The debate about Chinese neocolonialism is long standing but has re-emerged with new force for two reasons. One is China’s One Belt, One Road initiative (</w:t>
      </w:r>
      <w:r w:rsidRPr="00F51B2F">
        <w:rPr>
          <w:rStyle w:val="Emphasis"/>
        </w:rPr>
        <w:t>OBOR</w:t>
      </w:r>
      <w:r w:rsidRPr="00F51B2F">
        <w:rPr>
          <w:rStyle w:val="StyleUnderline"/>
        </w:rPr>
        <w:t>), which anticipates billions of dollars’ worth of infrastructure projects and resource investments in dozens of countries, many economically and politically weak</w:t>
      </w:r>
      <w:r>
        <w:t xml:space="preserve">. Then there were the </w:t>
      </w:r>
      <w:r w:rsidRPr="00F51B2F">
        <w:rPr>
          <w:rStyle w:val="StyleUnderline"/>
        </w:rPr>
        <w:t>dramatic events that took place in Sri Lanka last year</w:t>
      </w:r>
      <w:r>
        <w:t xml:space="preserve">, </w:t>
      </w:r>
      <w:r w:rsidRPr="00F51B2F">
        <w:rPr>
          <w:rStyle w:val="StyleUnderline"/>
        </w:rPr>
        <w:t>pursuant to which it turned over its Hambantota port and a massive amount of land in Colombo port to Chinese multinational corporations (MNCs) in return for debt relief.</w:t>
      </w:r>
      <w:r>
        <w:t xml:space="preserve"> To top it off, we are seeing </w:t>
      </w:r>
      <w:r w:rsidRPr="00F51B2F">
        <w:rPr>
          <w:rStyle w:val="StyleUnderline"/>
        </w:rPr>
        <w:t>Chinese military bases (in Djibouti) and security “advisers” (in Pakistan) in places where China has strong economic interests</w:t>
      </w:r>
      <w:r>
        <w:t xml:space="preserve">. Indeed, the general features of </w:t>
      </w:r>
      <w:r w:rsidRPr="00F51B2F">
        <w:rPr>
          <w:rStyle w:val="Emphasis"/>
        </w:rPr>
        <w:t>China’s relations with many countries today bear close resemblance to the European colonial powers’ relations with African and Middle Eastern countries in the 19th and 20th century</w:t>
      </w:r>
      <w:r>
        <w:t xml:space="preserve">. Among other things, </w:t>
      </w:r>
      <w:r w:rsidRPr="00F51B2F">
        <w:rPr>
          <w:rStyle w:val="StyleUnderline"/>
        </w:rPr>
        <w:t xml:space="preserve">we witness countries exchanging their primary products for Chinese manufactured ones; China dominating the local economy; countries becoming heavily indebted to Beijing; China exerting greater weight on local political, cultural and security dynamics; and Chinese abroad living in their own “expat enclaves.” </w:t>
      </w:r>
      <w:r>
        <w:t xml:space="preserve">For a number of reasons, </w:t>
      </w:r>
      <w:r w:rsidRPr="00F51B2F">
        <w:rPr>
          <w:rStyle w:val="StyleUnderline"/>
        </w:rPr>
        <w:t xml:space="preserve">Beijing has been at pains to rebut accusations that it is yet another neocolonial power exploiting </w:t>
      </w:r>
      <w:proofErr w:type="gramStart"/>
      <w:r w:rsidRPr="00F51B2F">
        <w:rPr>
          <w:rStyle w:val="StyleUnderline"/>
        </w:rPr>
        <w:t>partners</w:t>
      </w:r>
      <w:proofErr w:type="gramEnd"/>
      <w:r w:rsidRPr="00F51B2F">
        <w:rPr>
          <w:rStyle w:val="StyleUnderline"/>
        </w:rPr>
        <w:t xml:space="preserve"> through unequal exchange</w:t>
      </w:r>
      <w:r>
        <w:t xml:space="preserve">. It has argued, rightly, that local country shipments of agricultural commodities, coal, gas and oil, and resources like copper, tin and uranium, to China have benefited countries such as Australia, Kazakhstan and Namibia. It should be added that this is not just about China providing a market, but, in some cases the only market. Also, because of its voracious demand, China is raising the price of resources and thus improving the terms of trade and reducing the inequality of exchange. China also contends that its economic links with its partners have helped them develop by addressing their infrastructure gaps, boosting employment, facilitating industrialization, transferring technology and knowledge, and expanding power generation and distribution capabilities. Critics offer several counterarguments. First, </w:t>
      </w:r>
      <w:r w:rsidRPr="001D4F52">
        <w:rPr>
          <w:rStyle w:val="StyleUnderline"/>
        </w:rPr>
        <w:t>they deride Beijing’s touted connectivity infrastructure, like pipelines and ports, essentially as initiatives to send more resources to China. They add that Chinese projects afford local countries a scant role and that the debts associated with these projects are depleting national treasuries. Second, they stress that Chinese projects specifically and investments more generally insufficiently use local suppliers and partners</w:t>
      </w:r>
      <w:r>
        <w:t xml:space="preserve">. </w:t>
      </w:r>
      <w:r w:rsidRPr="001D4F52">
        <w:rPr>
          <w:rStyle w:val="StyleUnderline"/>
        </w:rPr>
        <w:t>Third, they assert Chinese companies and projects contribute little to job creation, partly because they use so many Chinese laborers. Fourth, they assert that China is not sharing important technology. Fifth, they contend that China is doing more harm than good regarding host country industrialization because its cheap goods destroy local manufacturing</w:t>
      </w:r>
      <w:r>
        <w:t xml:space="preserve">. For the more pejorative of the critics, </w:t>
      </w:r>
      <w:r w:rsidRPr="001D4F52">
        <w:rPr>
          <w:rStyle w:val="Emphasis"/>
        </w:rPr>
        <w:t>China’s vaunted slogan of “win-win” essentially means China wins twice</w:t>
      </w:r>
      <w:r>
        <w:t xml:space="preserve">. </w:t>
      </w:r>
    </w:p>
    <w:p w14:paraId="5770E82E" w14:textId="77777777" w:rsidR="00472BB6" w:rsidRDefault="00472BB6" w:rsidP="00472BB6">
      <w:pPr>
        <w:pStyle w:val="Heading4"/>
      </w:pPr>
      <w:bookmarkStart w:id="3" w:name="_Hlk520276198"/>
      <w:r>
        <w:lastRenderedPageBreak/>
        <w:t>Colonialism is not the reason for modern day middle east conflicts – territorial nationalism is a better explanation</w:t>
      </w:r>
    </w:p>
    <w:p w14:paraId="21881A42" w14:textId="77777777" w:rsidR="00472BB6" w:rsidRPr="001D4F52" w:rsidRDefault="00472BB6" w:rsidP="00472BB6">
      <w:r w:rsidRPr="001D4F52">
        <w:rPr>
          <w:rStyle w:val="Style13ptBold"/>
        </w:rPr>
        <w:t>Khalaf 14</w:t>
      </w:r>
      <w:r>
        <w:t xml:space="preserve"> (Roula, Deputy Editor of the Financial Times. She has worked for the FT since 1995, first as north Africa correspondent, then Middle East correspondent and most recently as Middle East editor. Before joining the FT, she was a staff writer for Forbes magazine in New York, “Colonial powers did not set the Middle East ablaze”, Financial Times, 6/29/14, </w:t>
      </w:r>
      <w:hyperlink r:id="rId88" w:history="1">
        <w:r w:rsidRPr="0092568A">
          <w:rPr>
            <w:rStyle w:val="Hyperlink"/>
          </w:rPr>
          <w:t>https://www.ft.com/content/86c958c2-ff78-11e3-8a35-00144feab7de</w:t>
        </w:r>
      </w:hyperlink>
      <w:r>
        <w:t>) JA</w:t>
      </w:r>
    </w:p>
    <w:p w14:paraId="7D641EE1" w14:textId="77777777" w:rsidR="00472BB6" w:rsidRPr="00DD449A" w:rsidRDefault="00472BB6" w:rsidP="00472BB6">
      <w:pPr>
        <w:rPr>
          <w:sz w:val="16"/>
        </w:rPr>
      </w:pPr>
      <w:r w:rsidRPr="001D4F52">
        <w:rPr>
          <w:rStyle w:val="StyleUnderline"/>
        </w:rPr>
        <w:t>Focusing on Sykes-Picot also conveniently obscures more recent foreign meddling, particularly the US-led invasion of Iraq in 2003, which ousted Saddam Hussein’s Ba’athist regime and sparked a sectarian struggle for the state. It suggests that the mistakes in Iraq were not committed a decade ago, but before anyone in the George W Bush administration was born.</w:t>
      </w:r>
      <w:r w:rsidRPr="00DD449A">
        <w:rPr>
          <w:sz w:val="16"/>
        </w:rPr>
        <w:t xml:space="preserve"> Yet, </w:t>
      </w:r>
      <w:r w:rsidRPr="001D4F52">
        <w:rPr>
          <w:rStyle w:val="StyleUnderline"/>
        </w:rPr>
        <w:t>while debating European colonialism might be a worthy exercise</w:t>
      </w:r>
      <w:r w:rsidRPr="00DD449A">
        <w:rPr>
          <w:sz w:val="16"/>
        </w:rPr>
        <w:t xml:space="preserve">, </w:t>
      </w:r>
      <w:r w:rsidRPr="00DD449A">
        <w:rPr>
          <w:rStyle w:val="Emphasis"/>
          <w:highlight w:val="yellow"/>
        </w:rPr>
        <w:t>relating today’s events to colonial borders is misleading</w:t>
      </w:r>
      <w:r w:rsidRPr="00DD449A">
        <w:rPr>
          <w:sz w:val="16"/>
        </w:rPr>
        <w:t xml:space="preserve">. True, the boundaries designed by Mark Sykes, a British diplomat, and François George-Picot of France, </w:t>
      </w:r>
      <w:r w:rsidRPr="001D4F52">
        <w:rPr>
          <w:rStyle w:val="StyleUnderline"/>
        </w:rPr>
        <w:t>who divided up Arab territories into spheres of influence, took more account of European interests in the aftermath of the first world war than those of the populations concerned</w:t>
      </w:r>
      <w:r w:rsidRPr="00DD449A">
        <w:rPr>
          <w:sz w:val="16"/>
        </w:rPr>
        <w:t xml:space="preserve">. The agreement also contradicted British promises made to the </w:t>
      </w:r>
      <w:proofErr w:type="gramStart"/>
      <w:r w:rsidRPr="00DD449A">
        <w:rPr>
          <w:sz w:val="16"/>
        </w:rPr>
        <w:t>Arabs, and</w:t>
      </w:r>
      <w:proofErr w:type="gramEnd"/>
      <w:r w:rsidRPr="00DD449A">
        <w:rPr>
          <w:sz w:val="16"/>
        </w:rPr>
        <w:t xml:space="preserve"> ushered in a period of colonialism the legacy of which the region has yet to shake off entirely. </w:t>
      </w:r>
      <w:r w:rsidRPr="001D4F52">
        <w:rPr>
          <w:rStyle w:val="StyleUnderline"/>
        </w:rPr>
        <w:t>But the Middle East is hardly the only part of the world to have borders defined by colonial powers.</w:t>
      </w:r>
      <w:r w:rsidRPr="00DD449A">
        <w:rPr>
          <w:sz w:val="16"/>
        </w:rPr>
        <w:t xml:space="preserve"> </w:t>
      </w:r>
      <w:r w:rsidRPr="001D4F52">
        <w:rPr>
          <w:rStyle w:val="StyleUnderline"/>
        </w:rPr>
        <w:t>Nor have Arab societies been rebelling against the borders designed by the British-French duo</w:t>
      </w:r>
      <w:r w:rsidRPr="00DD449A">
        <w:rPr>
          <w:sz w:val="16"/>
        </w:rPr>
        <w:t xml:space="preserve">. As Reider Visser, a historian of Iraq, has noted, </w:t>
      </w:r>
      <w:r w:rsidRPr="001D4F52">
        <w:rPr>
          <w:rStyle w:val="StyleUnderline"/>
        </w:rPr>
        <w:t>the Sykes-Picot borders were not as artificial as some think. They corresponded for the most part to administrative arrangements that had been in place under the Ottomans for decades, if not centuries.</w:t>
      </w:r>
      <w:r w:rsidRPr="00DD449A">
        <w:rPr>
          <w:sz w:val="16"/>
        </w:rPr>
        <w:t xml:space="preserve"> Syria and Iraq referred to specific geographic entities long before the collapse of the empire. Under the British and French mandates, the main protestation over borders was about the partitioning of Greater Syria into several mini-states, with one part also added on to Lebanon. </w:t>
      </w:r>
      <w:r w:rsidRPr="001D4F52">
        <w:rPr>
          <w:rStyle w:val="StyleUnderline"/>
        </w:rPr>
        <w:t xml:space="preserve">The separate entities did not survive for long, linking up with Damascus in an independent Syrian state. To blame Sykes-Picot is to ignore the fact that </w:t>
      </w:r>
      <w:r w:rsidRPr="00DD449A">
        <w:rPr>
          <w:rStyle w:val="Emphasis"/>
          <w:highlight w:val="yellow"/>
        </w:rPr>
        <w:t>territorial nationalism is deeply entrenched in Arab states</w:t>
      </w:r>
      <w:r w:rsidRPr="001D4F52">
        <w:rPr>
          <w:rStyle w:val="Emphasis"/>
        </w:rPr>
        <w:t xml:space="preserve"> today, despite the repeated outbreak of sectarian violence</w:t>
      </w:r>
      <w:r w:rsidRPr="00DD449A">
        <w:rPr>
          <w:sz w:val="16"/>
        </w:rPr>
        <w:t xml:space="preserve">. </w:t>
      </w:r>
      <w:r w:rsidRPr="001D4F52">
        <w:rPr>
          <w:rStyle w:val="StyleUnderline"/>
        </w:rPr>
        <w:t>Isis’s ambition of creating a transnational Sunni Islamic state is not widely share</w:t>
      </w:r>
      <w:r w:rsidRPr="00DD449A">
        <w:rPr>
          <w:sz w:val="16"/>
        </w:rPr>
        <w:t xml:space="preserve">d. “Islamists calling for an Islamist umma (nation) and who base their argument on a purely religious and communal basis are a minority opinion,” argues Paul Salem, a Lebanese political analyst at the Middle East Institute in Washington. </w:t>
      </w:r>
      <w:proofErr w:type="gramStart"/>
      <w:r w:rsidRPr="00162D5D">
        <w:rPr>
          <w:rStyle w:val="StyleUnderline"/>
        </w:rPr>
        <w:t>With the exception of</w:t>
      </w:r>
      <w:proofErr w:type="gramEnd"/>
      <w:r w:rsidRPr="00162D5D">
        <w:rPr>
          <w:rStyle w:val="StyleUnderline"/>
        </w:rPr>
        <w:t xml:space="preserve"> Iraqi Kurds, whose history of persecution has solidified their attachment to ethnic identity over </w:t>
      </w:r>
      <w:r w:rsidRPr="00DD449A">
        <w:rPr>
          <w:rStyle w:val="StyleUnderline"/>
        </w:rPr>
        <w:t>national belonging, few Syrians, Iraqis, Jordanians or Lebanese are clamouring for partition</w:t>
      </w:r>
      <w:r w:rsidRPr="00DD449A">
        <w:rPr>
          <w:sz w:val="16"/>
        </w:rPr>
        <w:t xml:space="preserve">. In </w:t>
      </w:r>
      <w:r w:rsidRPr="00DD449A">
        <w:rPr>
          <w:rStyle w:val="StyleUnderline"/>
        </w:rPr>
        <w:t>the early decades after decolonisation, Arab nationalism that transcended borders was a dominant ideology. But it was undercut by repeated Arab defeats in wars with Israel</w:t>
      </w:r>
      <w:r w:rsidRPr="00DD449A">
        <w:rPr>
          <w:sz w:val="16"/>
        </w:rPr>
        <w:t>. As Toby Dodge, author of Iraq: From War to New Authoritarianism, says, “</w:t>
      </w:r>
      <w:r w:rsidRPr="00DD449A">
        <w:rPr>
          <w:rStyle w:val="Emphasis"/>
        </w:rPr>
        <w:t xml:space="preserve">the </w:t>
      </w:r>
      <w:r w:rsidRPr="00DD449A">
        <w:rPr>
          <w:rStyle w:val="Emphasis"/>
          <w:highlight w:val="yellow"/>
        </w:rPr>
        <w:t>disillusionment</w:t>
      </w:r>
      <w:r w:rsidRPr="00DD449A">
        <w:rPr>
          <w:rStyle w:val="Emphasis"/>
        </w:rPr>
        <w:t xml:space="preserve"> with Arab nationalism, combined with the oil boom, </w:t>
      </w:r>
      <w:r w:rsidRPr="00DD449A">
        <w:rPr>
          <w:rStyle w:val="Emphasis"/>
          <w:highlight w:val="yellow"/>
        </w:rPr>
        <w:t>led to states being deeply committed</w:t>
      </w:r>
      <w:r w:rsidRPr="00DD449A">
        <w:rPr>
          <w:rStyle w:val="Emphasis"/>
        </w:rPr>
        <w:t xml:space="preserve"> to territorial nationalism</w:t>
      </w:r>
      <w:r w:rsidRPr="00DD449A">
        <w:rPr>
          <w:sz w:val="16"/>
        </w:rPr>
        <w:t xml:space="preserve">”. Consider Lebanon’s experience during the 1975-90 civil war. </w:t>
      </w:r>
      <w:r w:rsidRPr="00DD449A">
        <w:rPr>
          <w:rStyle w:val="StyleUnderline"/>
        </w:rPr>
        <w:t>Partition was raised</w:t>
      </w:r>
      <w:r w:rsidRPr="00162D5D">
        <w:rPr>
          <w:rStyle w:val="StyleUnderline"/>
        </w:rPr>
        <w:t xml:space="preserve"> repeatedly as a solution, yet the conflict ended with a new power-sharing arrangement that maintained the country’s territorial integrity</w:t>
      </w:r>
      <w:r w:rsidRPr="00DD449A">
        <w:rPr>
          <w:sz w:val="16"/>
        </w:rPr>
        <w:t xml:space="preserve">. In the last years of the war, </w:t>
      </w:r>
      <w:r w:rsidRPr="00162D5D">
        <w:rPr>
          <w:rStyle w:val="StyleUnderline"/>
        </w:rPr>
        <w:t xml:space="preserve">much of the violence was between rival groups within each of the main communities (Christian, Sunni and Shia Muslims.) </w:t>
      </w:r>
      <w:r w:rsidRPr="00DD449A">
        <w:rPr>
          <w:sz w:val="16"/>
        </w:rPr>
        <w:t xml:space="preserve">The Sunni in Iraq and Syria could well end up in separate enclaves, at least for a time. But their rebellion is not aimed at secession. </w:t>
      </w:r>
      <w:r w:rsidRPr="00162D5D">
        <w:rPr>
          <w:rStyle w:val="StyleUnderline"/>
        </w:rPr>
        <w:t xml:space="preserve">The battles they are waging – some peacefully, others violently – are not for territory but control of the state. To emphasise Sykes-Picot in the Middle East’s current predicament, is to miss the region’s real problem: </w:t>
      </w:r>
      <w:r w:rsidRPr="00DD449A">
        <w:rPr>
          <w:rStyle w:val="Emphasis"/>
          <w:highlight w:val="yellow"/>
        </w:rPr>
        <w:t>the tragic failure of successive postcolonial governments</w:t>
      </w:r>
      <w:r w:rsidRPr="00162D5D">
        <w:rPr>
          <w:rStyle w:val="Emphasis"/>
        </w:rPr>
        <w:t xml:space="preserve"> to build inclusive states </w:t>
      </w:r>
      <w:r w:rsidRPr="00DD449A">
        <w:rPr>
          <w:rStyle w:val="Emphasis"/>
        </w:rPr>
        <w:t xml:space="preserve">that would reinforce a </w:t>
      </w:r>
      <w:r w:rsidRPr="00DD449A">
        <w:rPr>
          <w:rStyle w:val="Emphasis"/>
        </w:rPr>
        <w:lastRenderedPageBreak/>
        <w:t>national identity</w:t>
      </w:r>
      <w:r w:rsidRPr="00DD449A">
        <w:rPr>
          <w:sz w:val="16"/>
        </w:rPr>
        <w:t xml:space="preserve">. It is the tyranny of Syria’s ruling Assad clan, </w:t>
      </w:r>
      <w:r w:rsidRPr="00DD449A">
        <w:rPr>
          <w:rStyle w:val="StyleUnderline"/>
        </w:rPr>
        <w:t>the dictatorship of Iraq’s Saddam Hussein and the ineptitude of Nouri al-Maliki, the current prime minister</w:t>
      </w:r>
      <w:r w:rsidRPr="00162D5D">
        <w:rPr>
          <w:rStyle w:val="StyleUnderline"/>
        </w:rPr>
        <w:t xml:space="preserve">, that </w:t>
      </w:r>
      <w:r w:rsidRPr="00DD449A">
        <w:rPr>
          <w:rStyle w:val="StyleUnderline"/>
          <w:highlight w:val="yellow"/>
        </w:rPr>
        <w:t>have driven the Middle East to catastrophe</w:t>
      </w:r>
      <w:r w:rsidRPr="00162D5D">
        <w:rPr>
          <w:rStyle w:val="StyleUnderline"/>
        </w:rPr>
        <w:t xml:space="preserve">, </w:t>
      </w:r>
      <w:r w:rsidRPr="00DD449A">
        <w:rPr>
          <w:rStyle w:val="Emphasis"/>
        </w:rPr>
        <w:t>rather than century-old lines drawn in the sand</w:t>
      </w:r>
      <w:r w:rsidRPr="00DD449A">
        <w:rPr>
          <w:sz w:val="16"/>
        </w:rPr>
        <w:t>.</w:t>
      </w:r>
    </w:p>
    <w:bookmarkEnd w:id="3"/>
    <w:p w14:paraId="050193D4" w14:textId="77777777" w:rsidR="00472BB6" w:rsidRDefault="00472BB6" w:rsidP="00472BB6">
      <w:pPr>
        <w:pStyle w:val="Heading4"/>
      </w:pPr>
      <w:r>
        <w:t>Chinese expansion fuels endless cycles of neocolonial exploitation- Africa proves</w:t>
      </w:r>
    </w:p>
    <w:p w14:paraId="2890E9AF" w14:textId="77777777" w:rsidR="00472BB6" w:rsidRPr="00162D5D" w:rsidRDefault="00472BB6" w:rsidP="00472BB6">
      <w:r w:rsidRPr="00162D5D">
        <w:rPr>
          <w:rStyle w:val="Style13ptBold"/>
        </w:rPr>
        <w:t>Mariam 17</w:t>
      </w:r>
      <w:r>
        <w:t xml:space="preserve"> (Alemayehu G., contributor, “Chinese neocolonialism in Africa”, Pambazuka News, 9/7/17, </w:t>
      </w:r>
      <w:hyperlink r:id="rId89" w:history="1">
        <w:r w:rsidRPr="0092568A">
          <w:rPr>
            <w:rStyle w:val="Hyperlink"/>
          </w:rPr>
          <w:t>https://www.pambazuka.org/global-south/chinese-neocolonialism-africa</w:t>
        </w:r>
      </w:hyperlink>
      <w:r>
        <w:t>) JA + EK</w:t>
      </w:r>
    </w:p>
    <w:p w14:paraId="5A61A4DB" w14:textId="77777777" w:rsidR="00472BB6" w:rsidRPr="00B8366A" w:rsidRDefault="00472BB6" w:rsidP="00472BB6">
      <w:pPr>
        <w:rPr>
          <w:rStyle w:val="Emphasis"/>
        </w:rPr>
      </w:pPr>
      <w:r w:rsidRPr="00C45A26">
        <w:rPr>
          <w:rStyle w:val="StyleUnderline"/>
        </w:rPr>
        <w:t>Chinese neocolonialism in Africa?</w:t>
      </w:r>
      <w:r>
        <w:rPr>
          <w:rStyle w:val="StyleUnderline"/>
        </w:rPr>
        <w:t xml:space="preserve"> </w:t>
      </w:r>
      <w:r w:rsidRPr="00B8366A">
        <w:rPr>
          <w:sz w:val="16"/>
        </w:rPr>
        <w:t xml:space="preserve">I know it is not hip to talk about Chinese neocolonialism in Africa. “What neocolonialism?”, they ask. “China is developing Africa’s infrastructure. China is engaged in ‘win-win development’. They are building dams, roads, rail lines and on and on.” I don’t buy the canard that China is Africa’s gift that keeps on giving. </w:t>
      </w:r>
      <w:r w:rsidRPr="00C45A26">
        <w:rPr>
          <w:rStyle w:val="Emphasis"/>
        </w:rPr>
        <w:t>In 2017, China cares as much about Africa as the European colonial powers did at the Berlin Conference in 1894.</w:t>
      </w:r>
      <w:r>
        <w:rPr>
          <w:rStyle w:val="Emphasis"/>
        </w:rPr>
        <w:t xml:space="preserve"> </w:t>
      </w:r>
      <w:r w:rsidRPr="00B8366A">
        <w:rPr>
          <w:sz w:val="16"/>
        </w:rPr>
        <w:t xml:space="preserve">I know it is not politically correct to say that China is exploiting Africa just like the Europeans in the heyday of colonialism. But I am a great believer in political correctness. I speak truth to power. What could be more politically correct than that? If the truth offends anyone, hell, that means I am doing a damn good job! Anyway, I will let the apologists for China who live in Denial-istan play their game of political correctness. I will call a spade, a spade. Better yet, a neocolonialist, a neocolonialist. But I am not the only one asking questions about Chinese neocolonialism in Africa. This past May, the N.Y. Times Magazine headlined its detailed analysis with a straightforward question: “Is China the world’s new colonial power?”. I would add, “Is China Africa’s new neocolonial master?” Let the evidence speak for itself, as the lawyers like to say. First, the order of proof: 1) Does </w:t>
      </w:r>
      <w:r w:rsidRPr="00C45A26">
        <w:rPr>
          <w:rStyle w:val="StyleUnderline"/>
        </w:rPr>
        <w:t>China use its mega-transnational corporations and banking institutions to perpetuate colonial forms of exploitation in Africa</w:t>
      </w:r>
      <w:r w:rsidRPr="00B8366A">
        <w:rPr>
          <w:sz w:val="16"/>
        </w:rPr>
        <w:t xml:space="preserve">? 2) </w:t>
      </w:r>
      <w:r w:rsidRPr="00C45A26">
        <w:rPr>
          <w:rStyle w:val="StyleUnderline"/>
        </w:rPr>
        <w:t>Is China’s “new strategic partnership” with Africa a fancy phrase for China’s kinder and gentler creeping neocolonialism through outwardly benign economic relations (domination) and exploitation of Africa as a source of cheap raw materials and cheap labor?</w:t>
      </w:r>
      <w:r>
        <w:rPr>
          <w:rStyle w:val="StyleUnderline"/>
        </w:rPr>
        <w:t xml:space="preserve"> </w:t>
      </w:r>
      <w:r w:rsidRPr="00B8366A">
        <w:rPr>
          <w:sz w:val="16"/>
        </w:rPr>
        <w:t xml:space="preserve">Let me frame the foregoing questions in the language of the great Pan-Africanist Kwame Nkrumah who coined the term “neo-colonialism”, the eponymous title to his book, to describe the socio-economic and political control exercised by the former colonial countries to perpetuate their economic dominance in their former colonies through their multinational corporations and other cultural institutions: The essence of neo-colonialism is that the State which is subject to it is, in theory, independent and has all the outward trappings of international sovereignty. </w:t>
      </w:r>
      <w:proofErr w:type="gramStart"/>
      <w:r w:rsidRPr="00B8366A">
        <w:rPr>
          <w:sz w:val="16"/>
        </w:rPr>
        <w:t>In reality its</w:t>
      </w:r>
      <w:proofErr w:type="gramEnd"/>
      <w:r w:rsidRPr="00B8366A">
        <w:rPr>
          <w:sz w:val="16"/>
        </w:rPr>
        <w:t xml:space="preserve"> economic system and thus its political policy is directed from outside… The result of neo-colonialism is that foreign capital is used for the exploitation rather than for the development of the less developed parts of the world. Investment under neo-colonialism increases rather than decreases the gap between the rich and the poor countries of the world…. Neo-colonialism is also the worst form of imperialism. For those who practise it, it means power without responsibility and for those who suffer from it, it means exploitation without redress. In the days of old-fashioned colonialism, the imperial power had at least to explain and justify at home the actions it was taking abroad. In the colony those who served the ruling imperial power could at least look to its protection against any violent move by their opponents. With neo-colonialism neither is the case. (Emphasis added.) Beware of Chinese bearing gifts: “Investments, loans, aid…” </w:t>
      </w:r>
      <w:r w:rsidRPr="00C45A26">
        <w:rPr>
          <w:rStyle w:val="Emphasis"/>
        </w:rPr>
        <w:t>China has literally invaded Africa with its investors, traders, lenders, builders, developers, laborers and who knows what else.</w:t>
      </w:r>
      <w:r>
        <w:rPr>
          <w:rStyle w:val="Emphasis"/>
        </w:rPr>
        <w:t xml:space="preserve"> </w:t>
      </w:r>
      <w:r w:rsidRPr="00B8366A">
        <w:rPr>
          <w:sz w:val="16"/>
        </w:rPr>
        <w:t xml:space="preserve">In July 2012, </w:t>
      </w:r>
      <w:r w:rsidRPr="00C45A26">
        <w:rPr>
          <w:rStyle w:val="StyleUnderline"/>
        </w:rPr>
        <w:t xml:space="preserve">Chinese President Hu Jintao </w:t>
      </w:r>
      <w:r w:rsidRPr="00B8366A">
        <w:rPr>
          <w:sz w:val="16"/>
        </w:rPr>
        <w:t xml:space="preserve">at the Opening Ceremony of the Fifth Ministerial Conference of the Forum on China-Africa Cooperation proudly </w:t>
      </w:r>
      <w:r w:rsidRPr="00382320">
        <w:rPr>
          <w:rStyle w:val="Emphasis"/>
        </w:rPr>
        <w:t>proclaimed his 10-point plan to save Africa</w:t>
      </w:r>
      <w:r w:rsidRPr="00382320">
        <w:rPr>
          <w:rStyle w:val="StyleUnderline"/>
        </w:rPr>
        <w:t xml:space="preserve"> from poverty and despair through a “China-Africa strategic partnership</w:t>
      </w:r>
      <w:r w:rsidRPr="00B8366A">
        <w:rPr>
          <w:sz w:val="16"/>
        </w:rPr>
        <w:t xml:space="preserve">”. That “partnership” will ultimately render Africa as a source of raw materials for China and dumping grounds for cheap Chinese manufactured goods. China’s “trade and investment” in Africa have been expanding. Jintao said, “In 2011, our two-way trade reached 166.3 billion U.S. dollars, three times the figure in 2006. Cumulative Chinese direct investment in Africa has exceeded 15 billion U.S. dollars, with investment projects covering 50 countries.” Jintao added, “China and Africa have set up 29 Confucius Institutes or Classrooms in 22 African countries. Twenty pairs of leading Chinese and African universities have entered into cooperation under the 20+20 Cooperation Plan for Chinese and African Institutions of Higher Education.” The “Confucius Institute” (which I call the Confusion Institute) is China’s foreign propaganda arm. According to Foreignpolicy.com, the Confucius Institute [which should be called the “Confucius Political Correctness Institute of China”) is “a vehicle for Chinese propaganda, restricting what the teachers they supply from China can say, distorting what students learn, and pressuring American professors to censor themselves.” In 1980, China’s total economic investment in Africa hovered around $1 billion; and 20 years later rose only to $10 billion. In 2015, China’s trade with African states approached over $200 billion, a tenfold increase and “China is seeking to raise the amount to $400 billion by 2020.” </w:t>
      </w:r>
      <w:r w:rsidRPr="00382320">
        <w:rPr>
          <w:rStyle w:val="StyleUnderline"/>
        </w:rPr>
        <w:t xml:space="preserve">China imports crude oil, minerals and agricultural commodities from Africa. China is Africa’s main </w:t>
      </w:r>
      <w:r w:rsidRPr="00382320">
        <w:rPr>
          <w:rStyle w:val="StyleUnderline"/>
        </w:rPr>
        <w:lastRenderedPageBreak/>
        <w:t>export market source of imports.</w:t>
      </w:r>
      <w:r>
        <w:rPr>
          <w:rStyle w:val="StyleUnderline"/>
        </w:rPr>
        <w:t xml:space="preserve"> </w:t>
      </w:r>
      <w:r w:rsidRPr="00382320">
        <w:rPr>
          <w:rStyle w:val="StyleUnderline"/>
        </w:rPr>
        <w:t>Between 2000 and 2014, the Chinese government, banks and contractors extended $86.3 billion worth of loans to African governments and state-owned enterprises.</w:t>
      </w:r>
      <w:r>
        <w:rPr>
          <w:rStyle w:val="StyleUnderline"/>
        </w:rPr>
        <w:t xml:space="preserve"> </w:t>
      </w:r>
      <w:r w:rsidRPr="00B8366A">
        <w:rPr>
          <w:sz w:val="16"/>
        </w:rPr>
        <w:t xml:space="preserve">In 2009, China signed a $6 billion loan agreement with the Democratic Republic of the Congo for infrastructure projects. In 2010, China and Ghana signed infrastructure-related loans, credits and made other arrangements valued at about $15 billion. </w:t>
      </w:r>
      <w:r w:rsidRPr="00382320">
        <w:rPr>
          <w:rStyle w:val="StyleUnderline"/>
        </w:rPr>
        <w:t>Exporting the “China Model” in Africa has meant exporting ghost cities.</w:t>
      </w:r>
      <w:r>
        <w:rPr>
          <w:rStyle w:val="StyleUnderline"/>
        </w:rPr>
        <w:t xml:space="preserve"> </w:t>
      </w:r>
      <w:r w:rsidRPr="00382320">
        <w:rPr>
          <w:rStyle w:val="StyleUnderline"/>
        </w:rPr>
        <w:t>In 2010, Chinese banks extended nearly $9 billion in loans and other types of financing to Angola for various projects. The Angolan government in turn used its oil credit line to commission the State-owned China International Trust and Investment Corporation</w:t>
      </w:r>
      <w:r>
        <w:rPr>
          <w:rStyle w:val="StyleUnderline"/>
        </w:rPr>
        <w:t xml:space="preserve"> </w:t>
      </w:r>
      <w:r w:rsidRPr="00382320">
        <w:rPr>
          <w:rStyle w:val="StyleUnderline"/>
        </w:rPr>
        <w:t>to build a ghost town outside of the capital at a cost of $3.5 billion.</w:t>
      </w:r>
      <w:r w:rsidRPr="00B8366A">
        <w:rPr>
          <w:sz w:val="16"/>
        </w:rPr>
        <w:t xml:space="preserve"> (To see the video of the Angolan ghost </w:t>
      </w:r>
      <w:proofErr w:type="gramStart"/>
      <w:r w:rsidRPr="00B8366A">
        <w:rPr>
          <w:sz w:val="16"/>
        </w:rPr>
        <w:t>town</w:t>
      </w:r>
      <w:proofErr w:type="gramEnd"/>
      <w:r w:rsidRPr="00B8366A">
        <w:rPr>
          <w:sz w:val="16"/>
        </w:rPr>
        <w:t xml:space="preserve"> click here.) </w:t>
      </w:r>
      <w:r w:rsidRPr="00382320">
        <w:rPr>
          <w:rStyle w:val="StyleUnderline"/>
        </w:rPr>
        <w:t>A June 2017 N.Y. Times piece described</w:t>
      </w:r>
      <w:r>
        <w:rPr>
          <w:rStyle w:val="StyleUnderline"/>
        </w:rPr>
        <w:t xml:space="preserve"> </w:t>
      </w:r>
      <w:r w:rsidRPr="00382320">
        <w:rPr>
          <w:rStyle w:val="StyleUnderline"/>
        </w:rPr>
        <w:t>the corrupt building boom in Angola “like opening a window and throwing money out</w:t>
      </w:r>
      <w:r w:rsidRPr="00B8366A">
        <w:rPr>
          <w:sz w:val="16"/>
        </w:rPr>
        <w:t xml:space="preserve">.” In 2011, Chinese firms accounted for 40% of the corporate contracts in Africa compared to only 2 percent for U.S. firms. China says it is providing credit for infrastructure improvements. </w:t>
      </w:r>
      <w:r w:rsidRPr="00382320">
        <w:rPr>
          <w:rStyle w:val="Emphasis"/>
        </w:rPr>
        <w:t>They are building</w:t>
      </w:r>
      <w:r>
        <w:rPr>
          <w:rStyle w:val="Emphasis"/>
        </w:rPr>
        <w:t xml:space="preserve"> </w:t>
      </w:r>
      <w:r w:rsidRPr="00382320">
        <w:rPr>
          <w:rStyle w:val="Emphasis"/>
        </w:rPr>
        <w:t>“tofu” roads, bridges and buildings</w:t>
      </w:r>
      <w:r w:rsidRPr="00B8366A">
        <w:rPr>
          <w:sz w:val="16"/>
        </w:rPr>
        <w:t xml:space="preserve">. A few weeks ago, “a $10 million Chinese-built bridge in Western Kenya, personally commissioned by president Uhuru Kenyatta, collapsed [two weeks after it was opened with fanfare]. At least 27 workers were injured.” In June 2017, the 470-kilometer rail line in Kenya built and funded by the Chinese at a cost of $3.2 billion was inaugurated with fanfare. Today, China “holds over half of Kenya’s external foreign debt.” China’s vice-minister for Foreign Affairs Zhang Ming was so concerned about claims that China was giving Kenya its hand-me-down trains, he issued a public denial stating, “Let me assure you that China never exports second-hand clothes; we never export second-hand cars and it is by no means possible for us to export second-hand locomotives.” But </w:t>
      </w:r>
      <w:r w:rsidRPr="00EC514F">
        <w:rPr>
          <w:rStyle w:val="StyleUnderline"/>
        </w:rPr>
        <w:t>Chinese involvement in Kenya shows the slick nature of Chinese neocolonialism. A July 2017 Brookings Institution report concluded:</w:t>
      </w:r>
      <w:r>
        <w:rPr>
          <w:rStyle w:val="StyleUnderline"/>
        </w:rPr>
        <w:t xml:space="preserve"> </w:t>
      </w:r>
      <w:r w:rsidRPr="00B8366A">
        <w:rPr>
          <w:sz w:val="16"/>
        </w:rPr>
        <w:t>Both railways [in Kenya and Ethiopia] are examples of whole industry chain export, rather than the export of single, individual service contract under the railway project</w:t>
      </w:r>
      <w:r w:rsidRPr="00EE7C92">
        <w:rPr>
          <w:rStyle w:val="StyleUnderline"/>
        </w:rPr>
        <w:t>. From project designs to equipment procurement, from construction to financing, from supervision to the operation and maintenance of the railways after their completion, Chinese companies and banks monopolized the complete chain</w:t>
      </w:r>
      <w:r w:rsidRPr="00B8366A">
        <w:rPr>
          <w:sz w:val="16"/>
        </w:rPr>
        <w:t xml:space="preserve">. </w:t>
      </w:r>
      <w:r w:rsidRPr="00EE7C92">
        <w:rPr>
          <w:rStyle w:val="StyleUnderline"/>
        </w:rPr>
        <w:t>This situation does not only offer the Chinese players a unique and exclusive opportunity to promote Chinese products, services, technologies, and management models, but also significantly expanded the scope of spinoff economic projects not indirectly related to the railway projects</w:t>
      </w:r>
      <w:r w:rsidRPr="00B8366A">
        <w:rPr>
          <w:sz w:val="16"/>
        </w:rPr>
        <w:t xml:space="preserve">…. Under the promotional effect of the railways, Chinese companies are deeply involved in the real estate development, infrastructure development, logistics, industrial parks, factory construction, designing and consultation, industry and mining, and international trade as well as hotels and tourism. Mozambican economist Eduardo Sengo commenting on the sophisticated nature of Chinese neocolonial penetration of his country argued, </w:t>
      </w:r>
      <w:r w:rsidRPr="00EE7C92">
        <w:rPr>
          <w:rStyle w:val="StyleUnderline"/>
        </w:rPr>
        <w:t>“The construction projects financed by China do not contribute towards the growth of the Mozambican economy” and that “streets, power lines and railway tracks are usually built by Chinese firms who bring in their own workers and materials, all the way down to the nails and hammers</w:t>
      </w:r>
      <w:r w:rsidRPr="00B8366A">
        <w:rPr>
          <w:sz w:val="16"/>
        </w:rPr>
        <w:t>.” Thus, “credits thus flow directly back to China – which leaves hardly anything for Mozambican entrepreneurs and workers.” Calle Schlettwein, Namibia’s minister of finance in May 2017 said, “</w:t>
      </w:r>
      <w:r w:rsidRPr="00B8366A">
        <w:rPr>
          <w:rStyle w:val="StyleUnderline"/>
        </w:rPr>
        <w:t xml:space="preserve">The </w:t>
      </w:r>
      <w:r w:rsidRPr="00EE7C92">
        <w:rPr>
          <w:rStyle w:val="StyleUnderline"/>
        </w:rPr>
        <w:t>Chinese say, ‘We want you to be masters of your own destiny, so tell us what you want.</w:t>
      </w:r>
      <w:r w:rsidRPr="00B8366A">
        <w:rPr>
          <w:sz w:val="16"/>
        </w:rPr>
        <w:t xml:space="preserve">’ But </w:t>
      </w:r>
      <w:r w:rsidRPr="00EE7C92">
        <w:rPr>
          <w:rStyle w:val="Emphasis"/>
        </w:rPr>
        <w:t>they want de facto total control over everything, so it’s difficult to bring about a situation that is truly beneficial.”</w:t>
      </w:r>
      <w:r>
        <w:rPr>
          <w:rStyle w:val="Emphasis"/>
        </w:rPr>
        <w:t xml:space="preserve"> </w:t>
      </w:r>
      <w:r w:rsidRPr="00B8366A">
        <w:rPr>
          <w:sz w:val="16"/>
        </w:rPr>
        <w:t xml:space="preserve">Could there be a better example of Chinese neocolonialism in Africa? Maybe there is. </w:t>
      </w:r>
      <w:r w:rsidRPr="00EE7C92">
        <w:rPr>
          <w:rStyle w:val="StyleUnderline"/>
        </w:rPr>
        <w:t>The “Ethiopian Railway Line” opened in October 2016 with all the bells and whistles. That line</w:t>
      </w:r>
      <w:r>
        <w:rPr>
          <w:rStyle w:val="StyleUnderline"/>
        </w:rPr>
        <w:t xml:space="preserve"> </w:t>
      </w:r>
      <w:r w:rsidRPr="00EE7C92">
        <w:rPr>
          <w:rStyle w:val="StyleUnderline"/>
        </w:rPr>
        <w:t>is said to connect the Ethiopian capital with Djibouti on the Red Sea coast.</w:t>
      </w:r>
      <w:r w:rsidRPr="00B8366A">
        <w:rPr>
          <w:sz w:val="16"/>
        </w:rPr>
        <w:t xml:space="preserve"> The $4 billion project was backed by China and built by the China Railway Engineering Corp. and China Civil Engineering Construction Corporation. </w:t>
      </w:r>
      <w:r w:rsidRPr="00EE7C92">
        <w:rPr>
          <w:rStyle w:val="Emphasis"/>
        </w:rPr>
        <w:t>Today the “Ethiopian Railway Line” is derailed and teeters on the edge of financial disaster.</w:t>
      </w:r>
      <w:r>
        <w:rPr>
          <w:rStyle w:val="Emphasis"/>
        </w:rPr>
        <w:t xml:space="preserve"> </w:t>
      </w:r>
      <w:r w:rsidRPr="00B8366A">
        <w:rPr>
          <w:sz w:val="16"/>
        </w:rPr>
        <w:t xml:space="preserve">The T-TPLF announced that </w:t>
      </w:r>
      <w:r w:rsidRPr="00EE7C92">
        <w:rPr>
          <w:rStyle w:val="StyleUnderline"/>
        </w:rPr>
        <w:t>the “Ethiopian Railway Corporation” ERC) is drowning in an ocean of debt. According to a report in the online version of the “Reporter”, a “private newspaper published in Addis Ababa”, Getachew Betru, “CEO” of “ERC” informed the “Ethiopian Parliament” that the Corporation is $102.5 billion birr in the red.</w:t>
      </w:r>
      <w:r w:rsidRPr="00B8366A">
        <w:rPr>
          <w:sz w:val="16"/>
        </w:rPr>
        <w:t xml:space="preserve"> The Reporter also stated the so-called Addis Ababa Light Rail built by the Chinese for $475 million is in the hole for 1.8 billion </w:t>
      </w:r>
      <w:proofErr w:type="gramStart"/>
      <w:r w:rsidRPr="00B8366A">
        <w:rPr>
          <w:sz w:val="16"/>
        </w:rPr>
        <w:t>birr</w:t>
      </w:r>
      <w:proofErr w:type="gramEnd"/>
      <w:r w:rsidRPr="00B8366A">
        <w:rPr>
          <w:sz w:val="16"/>
        </w:rPr>
        <w:t xml:space="preserve">. According to Betru, ERC needed 60.2 billion </w:t>
      </w:r>
      <w:proofErr w:type="gramStart"/>
      <w:r w:rsidRPr="00B8366A">
        <w:rPr>
          <w:sz w:val="16"/>
        </w:rPr>
        <w:t>birr</w:t>
      </w:r>
      <w:proofErr w:type="gramEnd"/>
      <w:r w:rsidRPr="00B8366A">
        <w:rPr>
          <w:sz w:val="16"/>
        </w:rPr>
        <w:t xml:space="preserve"> for its annual budget in 2016. Betru provided the following stunning explanation for the humongous shortfall: “We boldly got into such a railway project </w:t>
      </w:r>
      <w:r w:rsidRPr="00B8366A">
        <w:rPr>
          <w:sz w:val="16"/>
        </w:rPr>
        <w:lastRenderedPageBreak/>
        <w:t xml:space="preserve">thinking, believing in a principle that we’ll find a way out.” The Chinese way out and into neocolonial debt peonage. </w:t>
      </w:r>
      <w:r w:rsidRPr="00EE7C92">
        <w:rPr>
          <w:rStyle w:val="Emphasis"/>
        </w:rPr>
        <w:t>China continues to ensnare Africa in its neocolonial trap by providing billions of dollars in new loans.</w:t>
      </w:r>
      <w:r w:rsidRPr="00B8366A">
        <w:rPr>
          <w:sz w:val="16"/>
        </w:rPr>
        <w:t xml:space="preserve"> </w:t>
      </w:r>
      <w:r w:rsidRPr="00EE7C92">
        <w:rPr>
          <w:rStyle w:val="StyleUnderline"/>
        </w:rPr>
        <w:t>China even uses “debt relief to obtain exclusive rights to a nation’s natural resources and build military bases”.</w:t>
      </w:r>
      <w:r>
        <w:rPr>
          <w:rStyle w:val="StyleUnderline"/>
        </w:rPr>
        <w:t xml:space="preserve"> </w:t>
      </w:r>
      <w:r w:rsidRPr="00B8366A">
        <w:rPr>
          <w:sz w:val="16"/>
        </w:rPr>
        <w:t xml:space="preserve">Over a million Chinese currently reside in Africa. According to one researcher who interviewed Chinese diplomats over a decade, “Chinese ambassadors and other Chinese diplomatic staff are, for the most part, embarrassed by the many Chinese migrants in Africa whom they see as low class and uneducated. The myriad problems they must deal with, from crime and corruption (where Chinese migrants are often both victims and perpetrators) including issues related to irregular migration status, trafficking, labor, trade and tariffs, and the environment are viewed with frustration and shame.” Indeed, China’s gift to Africa does not include its best and brightest. But African dictators and thugtators insist China is Africa’s gift that keeps on giving. China continues to build rail lines, bridges, dams and other public works projects evidence of an altruistic commitment to improve communication and commerce within Africa or a calculated strategy to further facilitate China’s deep penetration into the African hinterlands for raw materials (not unlike the European colonialists who built rail lines and ports to export Africa’s mineral wealth). </w:t>
      </w:r>
      <w:r w:rsidRPr="00EE7C92">
        <w:rPr>
          <w:rStyle w:val="Emphasis"/>
        </w:rPr>
        <w:t xml:space="preserve">China fully supports corrupt-to-the-core African dictators not because it does not want to “interfere” in local politics but because these dictators are the only means China </w:t>
      </w:r>
      <w:proofErr w:type="gramStart"/>
      <w:r w:rsidRPr="00EE7C92">
        <w:rPr>
          <w:rStyle w:val="Emphasis"/>
        </w:rPr>
        <w:t>has to</w:t>
      </w:r>
      <w:proofErr w:type="gramEnd"/>
      <w:r w:rsidRPr="00EE7C92">
        <w:rPr>
          <w:rStyle w:val="Emphasis"/>
        </w:rPr>
        <w:t xml:space="preserve"> ensure a chokehold on Africa. </w:t>
      </w:r>
      <w:r w:rsidRPr="00B8366A">
        <w:rPr>
          <w:sz w:val="16"/>
        </w:rPr>
        <w:t xml:space="preserve">China’s fortunes in Africa are tied to the (mis)fortunes of Africa’s thugtators and dictators. Chinese corruption in Africa: A multi-country survey by the Ethics Institute of South Africa </w:t>
      </w:r>
      <w:r w:rsidRPr="00EE7C92">
        <w:rPr>
          <w:rStyle w:val="Emphasis"/>
        </w:rPr>
        <w:t>There is considerable public suspicion about the Chinese presence and economic power in Africa. Africans have concerns about the Chinese human rights record, labor practices, corrupt business practices and exploitation of natural resources.</w:t>
      </w:r>
      <w:r>
        <w:rPr>
          <w:rStyle w:val="Emphasis"/>
        </w:rPr>
        <w:t xml:space="preserve"> </w:t>
      </w:r>
      <w:r w:rsidRPr="00B8366A">
        <w:rPr>
          <w:sz w:val="16"/>
        </w:rPr>
        <w:t>In 2014, the Ethics Institute of South Africa conducted a survey in 15 African countries to measure perceptions on several issues: 1) reputation of Chinese business in Africa, 2) quality of Chinese products and services, 3) social responsibility of Chinese business in Africa, 4) economic responsibility of Chinese business in Africa, 5) environmental responsibility of Chinese businesses in Africa and 6) employment practices of Chinese business in Africa.</w:t>
      </w:r>
      <w:r>
        <w:rPr>
          <w:rStyle w:val="StyleUnderline"/>
        </w:rPr>
        <w:t xml:space="preserve"> </w:t>
      </w:r>
      <w:r w:rsidRPr="00EE7C92">
        <w:rPr>
          <w:rStyle w:val="StyleUnderline"/>
        </w:rPr>
        <w:t>The results of the survey indicated were “negative than positive. In terms of the reputation of Chinese business in Africa, 43.3% is negative and 35.4% positive. In respect of the quality of Chinese products and services, 55.9% is negative and 22.7% positive. Regarding environmental responsibility of Chinese companies in Africa, 53.9% is negative and only 11.1% positive. In terms of economic responsibility of Chinese companies in Africa, 40.1% is negative and 28.3% positive. There is somewhat more optimism when it comes to the social responsibility of Chinese companies, with 45.7% being negative and 21.0% positive. Lastly, perceptions of employment practices of Chinese companies in Africa are 46.0% negative and 19.1% positive.”</w:t>
      </w:r>
      <w:r>
        <w:rPr>
          <w:rStyle w:val="StyleUnderline"/>
        </w:rPr>
        <w:t xml:space="preserve"> </w:t>
      </w:r>
      <w:r w:rsidRPr="00B8366A">
        <w:rPr>
          <w:sz w:val="16"/>
        </w:rPr>
        <w:t xml:space="preserve">Other surveys by Afrobarometer offer rosy assessments of China’s role and presence in Africa. But I give little credibility to Afrobarometer. Suffice it to say that a 2013 Afrobarometer survey of democracy reported, “While no expert assessment comes close to calling Ethiopia a democracy, 81% of Ethiopian respondents told Afrobarometer interviewers that the country was either a complete democracy or a democracy with only minor problems.” That report goes on to explain that Ethiopians are so dumb that they are “willing to accept clearly undemocratic alternative regime types.” The report concluded, “Ethiopians ranked as the least likely people to offer explicitly critical replies.” The Ethiopian respondents are not as dumb as Afrobarometer made them out to be. They just told Afrobarometer interviewers what they wanted to </w:t>
      </w:r>
      <w:proofErr w:type="gramStart"/>
      <w:r w:rsidRPr="00B8366A">
        <w:rPr>
          <w:sz w:val="16"/>
        </w:rPr>
        <w:t>hear</w:t>
      </w:r>
      <w:proofErr w:type="gramEnd"/>
      <w:r w:rsidRPr="00B8366A">
        <w:rPr>
          <w:sz w:val="16"/>
        </w:rPr>
        <w:t xml:space="preserve"> and they were scared of possible retribution by the Thugtatorship of the Tigrean People’s Liberation Front (T-TPLF). Survey researchers call it “courtesy bias” where respondents give answers that they think the interviewer wants to hear and keeps them out of trouble, rather than what they really feel. </w:t>
      </w:r>
      <w:r w:rsidRPr="00B8366A">
        <w:rPr>
          <w:rStyle w:val="StyleUnderline"/>
        </w:rPr>
        <w:t>The fact of the matter is that there is considerable resentment against Chinese neocolonialism among the common folks in Africa. There is a “creeping phenomenon of anti-Chinese fervor</w:t>
      </w:r>
      <w:r>
        <w:rPr>
          <w:rStyle w:val="StyleUnderline"/>
        </w:rPr>
        <w:t xml:space="preserve"> </w:t>
      </w:r>
      <w:r w:rsidRPr="00B8366A">
        <w:rPr>
          <w:rStyle w:val="StyleUnderline"/>
        </w:rPr>
        <w:t>and populism in different communities across Africa where financial capital and labor from China competes with African development efforts.”</w:t>
      </w:r>
      <w:r w:rsidRPr="00B8366A">
        <w:rPr>
          <w:sz w:val="16"/>
        </w:rPr>
        <w:t xml:space="preserve"> Zambian miners have attacked Chinese workers during a protest. Dozens of Chinese workers were killed at a Chinese-run oil field in Ethiopia. In retaliation, according to Human rights Watch, the T-TPLF “deliberately and repeatedly attacked civilian populations” in the Ogaden region of Ethiopia and “forcibly displaced entire rural communities, ordering villagers to leave their homes within a few days or witness their houses being burnt down and their possessions destroyed-and risk death.” In Madagascar, local workers demanding better pay and permanent contracts for some 1300 seasonal workers burned and looted a Chinese-owned sugar mill. “Zambia’s President, Michael Sata, won election in 2011 partly by capitalizing on anti-Chinese sentiment. Chinese investors should be called ‘infestors,’ he said during his campaign.” In Kenya, “rail workers set up protests against their Chinese employer for a raise to $5 a day.” In April 2017, Ugandans “took to the streets of Kampala, Uganda’s capital, Wednesday to protest unfair competition from local Chinese retailers” bringing “business operations in the busy city come to a standstill.” In January 2017, a Namibian newspaper sought to express the rising sentiment against Chinese </w:t>
      </w:r>
      <w:r w:rsidRPr="00B8366A">
        <w:rPr>
          <w:sz w:val="16"/>
        </w:rPr>
        <w:lastRenderedPageBreak/>
        <w:t xml:space="preserve">neocolonialism with an illustration on its front page of a golden dragon devouring the Namibian flag. The comments on social media were chilling. Chinese nationals in Namibia are implicated in a “series of scandals including tax evasion, money-laundering and poaching endangered wildlife” and their “presence that can seem largely extractive: pulling uranium, timber, rhino horns and profits out the country without benefiting a population.” It should be remembered that European colonialism using the railway in the 19th century “re-shaped the economic geography of Africa, organizing it around the railway lines that connected the diamond mines and other sources of raw materials with the ports.” What China is doing with its so-called infrastructure projects in Africa today is a kinder and gentler form of European colonialism updated for the 21st century. The one significant difference is that Chinese neocolonialism aims wants to de-scramble Africa (in contrast to the European scramble for Africa) by railways so that it will have free and multiple access to the vast sources of African raw materials. I shall wager that just as the colonial railways mostly collapsed after independence “due to mismanagement, lack of maintenance and the adoption of new transportation technology”, so will China’s neocolonial rail lines. In fact, I submit as Exhibit A, the bankrupt rail system in Ethiopia built by China at a cost of over $4 billion in Ethiopia today. China’s neocolonial rail lines in Africa will also fail when China stops giving out loans to corrupt African dictators. China’s neocolonial strategy: A new Silk Road into Africa </w:t>
      </w:r>
      <w:r w:rsidRPr="00B8366A">
        <w:rPr>
          <w:rStyle w:val="StyleUnderline"/>
        </w:rPr>
        <w:t>China aims to replicate its Central Asia “Silk Road Economic Belt” strategy in Africa</w:t>
      </w:r>
      <w:r w:rsidRPr="00B8366A">
        <w:rPr>
          <w:sz w:val="16"/>
        </w:rPr>
        <w:t xml:space="preserve"> (“road and belt (sea and land)”. </w:t>
      </w:r>
      <w:r w:rsidRPr="00B8366A">
        <w:rPr>
          <w:rStyle w:val="StyleUnderline"/>
        </w:rPr>
        <w:t>That strategy has two components: 1) development of overland infrastructure throughout Africa and 2) expansion of maritime over the Indian and Atlantic Oceans</w:t>
      </w:r>
      <w:r w:rsidRPr="00B8366A">
        <w:rPr>
          <w:sz w:val="16"/>
        </w:rPr>
        <w:t xml:space="preserve"> (transporting Chinese goods to East, South and West Africa.) For instance, China plans to use the $3.2 billion Kenya rail line to eventually connect “Uganda, Rwanda, South Sudan and Ethiopia, placing Kenya at the center of an East African rail network. </w:t>
      </w:r>
      <w:r w:rsidRPr="00B8366A">
        <w:rPr>
          <w:rStyle w:val="Emphasis"/>
        </w:rPr>
        <w:t>Ultimately, China aims to create satellite states that orbit around the Chinese economy. Such are three pillars of Chinese neocolonialism in Africa!</w:t>
      </w:r>
    </w:p>
    <w:p w14:paraId="6EFE4DEE" w14:textId="77777777" w:rsidR="00472BB6" w:rsidRPr="001214CF" w:rsidRDefault="00472BB6" w:rsidP="00472BB6">
      <w:pPr>
        <w:pStyle w:val="Heading4"/>
        <w:rPr>
          <w:rFonts w:asciiTheme="minorHAnsi" w:hAnsiTheme="minorHAnsi"/>
        </w:rPr>
      </w:pPr>
      <w:r w:rsidRPr="001214CF">
        <w:rPr>
          <w:rFonts w:asciiTheme="minorHAnsi" w:hAnsiTheme="minorHAnsi"/>
        </w:rPr>
        <w:t xml:space="preserve">If the US </w:t>
      </w:r>
      <w:r w:rsidRPr="001214CF">
        <w:rPr>
          <w:rFonts w:asciiTheme="minorHAnsi" w:hAnsiTheme="minorHAnsi"/>
          <w:u w:val="single"/>
        </w:rPr>
        <w:t>doesn’t help</w:t>
      </w:r>
      <w:r w:rsidRPr="001214CF">
        <w:rPr>
          <w:rFonts w:asciiTheme="minorHAnsi" w:hAnsiTheme="minorHAnsi"/>
        </w:rPr>
        <w:t xml:space="preserve"> Afghanistan control its resources terrorists will take over fueling instability and war</w:t>
      </w:r>
    </w:p>
    <w:p w14:paraId="2D00A4A4" w14:textId="77777777" w:rsidR="00472BB6" w:rsidRPr="001214CF" w:rsidRDefault="00472BB6" w:rsidP="00472BB6">
      <w:pPr>
        <w:rPr>
          <w:rFonts w:asciiTheme="minorHAnsi" w:hAnsiTheme="minorHAnsi"/>
        </w:rPr>
      </w:pPr>
      <w:r w:rsidRPr="001214CF">
        <w:rPr>
          <w:rStyle w:val="Style13ptBold"/>
          <w:rFonts w:asciiTheme="minorHAnsi" w:hAnsiTheme="minorHAnsi"/>
        </w:rPr>
        <w:t>Katawazai 18</w:t>
      </w:r>
      <w:r w:rsidRPr="001214CF">
        <w:rPr>
          <w:rFonts w:asciiTheme="minorHAnsi" w:hAnsiTheme="minorHAnsi"/>
        </w:rPr>
        <w:t xml:space="preserve"> (Ahmad Shah, contributor, “Afghanistan’s Mineral Resources Fueling War and Insurgency”, Foreign Policy Journal, Asia Pacific, Economy, Essays, 5/29/18, </w:t>
      </w:r>
      <w:hyperlink r:id="rId90" w:history="1">
        <w:r w:rsidRPr="001214CF">
          <w:rPr>
            <w:rStyle w:val="Hyperlink"/>
            <w:rFonts w:asciiTheme="minorHAnsi" w:hAnsiTheme="minorHAnsi"/>
          </w:rPr>
          <w:t>https://www.foreignpolicyjournal.com/2018/05/29/afghanistans-mineral-resources-fueling-war-and-insurgency/</w:t>
        </w:r>
      </w:hyperlink>
      <w:r w:rsidRPr="001214CF">
        <w:rPr>
          <w:rFonts w:asciiTheme="minorHAnsi" w:hAnsiTheme="minorHAnsi"/>
        </w:rPr>
        <w:t>) JA</w:t>
      </w:r>
    </w:p>
    <w:p w14:paraId="0CB8E0C0" w14:textId="77777777" w:rsidR="00472BB6" w:rsidRPr="001214CF" w:rsidRDefault="00472BB6" w:rsidP="00472BB6">
      <w:pPr>
        <w:rPr>
          <w:rFonts w:asciiTheme="minorHAnsi" w:hAnsiTheme="minorHAnsi"/>
        </w:rPr>
      </w:pPr>
      <w:r w:rsidRPr="001214CF">
        <w:rPr>
          <w:rFonts w:asciiTheme="minorHAnsi" w:hAnsiTheme="minorHAnsi"/>
        </w:rPr>
        <w:t>Islamic State (ISIS) and Taliban insurgents Eye on Minerals in Afghanistan</w:t>
      </w:r>
    </w:p>
    <w:p w14:paraId="2B92EFEE" w14:textId="77777777" w:rsidR="00472BB6" w:rsidRPr="001214CF" w:rsidRDefault="00472BB6" w:rsidP="00472BB6">
      <w:pPr>
        <w:rPr>
          <w:rStyle w:val="Emphasis"/>
          <w:rFonts w:asciiTheme="minorHAnsi" w:hAnsiTheme="minorHAnsi"/>
        </w:rPr>
      </w:pPr>
      <w:r w:rsidRPr="001214CF">
        <w:rPr>
          <w:rStyle w:val="StyleUnderline"/>
          <w:rFonts w:asciiTheme="minorHAnsi" w:hAnsiTheme="minorHAnsi"/>
          <w:highlight w:val="yellow"/>
        </w:rPr>
        <w:t>Natural resources can contribute to conflict</w:t>
      </w:r>
      <w:r w:rsidRPr="001214CF">
        <w:rPr>
          <w:rStyle w:val="StyleUnderline"/>
          <w:rFonts w:asciiTheme="minorHAnsi" w:hAnsiTheme="minorHAnsi"/>
        </w:rPr>
        <w:t xml:space="preserve">, especially </w:t>
      </w:r>
      <w:r w:rsidRPr="001214CF">
        <w:rPr>
          <w:rStyle w:val="StyleUnderline"/>
          <w:rFonts w:asciiTheme="minorHAnsi" w:hAnsiTheme="minorHAnsi"/>
          <w:highlight w:val="yellow"/>
        </w:rPr>
        <w:t>when the state does not have complete territorial sovereignty</w:t>
      </w:r>
      <w:r w:rsidRPr="001214CF">
        <w:rPr>
          <w:rFonts w:asciiTheme="minorHAnsi" w:hAnsiTheme="minorHAnsi"/>
        </w:rPr>
        <w:t xml:space="preserve">. </w:t>
      </w:r>
      <w:r w:rsidRPr="001214CF">
        <w:rPr>
          <w:rStyle w:val="StyleUnderline"/>
          <w:rFonts w:asciiTheme="minorHAnsi" w:hAnsiTheme="minorHAnsi"/>
          <w:highlight w:val="yellow"/>
        </w:rPr>
        <w:t>This is a big possibility in Afghanistan</w:t>
      </w:r>
      <w:r w:rsidRPr="001214CF">
        <w:rPr>
          <w:rStyle w:val="StyleUnderline"/>
          <w:rFonts w:asciiTheme="minorHAnsi" w:hAnsiTheme="minorHAnsi"/>
        </w:rPr>
        <w:t xml:space="preserve">, where according to the new data released by US forces in Afghanistan, 30% of districts are contested or are under the insurgent </w:t>
      </w:r>
      <w:proofErr w:type="gramStart"/>
      <w:r w:rsidRPr="001214CF">
        <w:rPr>
          <w:rStyle w:val="StyleUnderline"/>
          <w:rFonts w:asciiTheme="minorHAnsi" w:hAnsiTheme="minorHAnsi"/>
        </w:rPr>
        <w:t>influence.[</w:t>
      </w:r>
      <w:proofErr w:type="gramEnd"/>
      <w:r w:rsidRPr="001214CF">
        <w:rPr>
          <w:rStyle w:val="StyleUnderline"/>
          <w:rFonts w:asciiTheme="minorHAnsi" w:hAnsiTheme="minorHAnsi"/>
        </w:rPr>
        <w:t>23</w:t>
      </w:r>
      <w:r w:rsidRPr="001214CF">
        <w:rPr>
          <w:rFonts w:asciiTheme="minorHAnsi" w:hAnsiTheme="minorHAnsi"/>
        </w:rPr>
        <w:t xml:space="preserve">] According to a 2014 mining industry study, some of </w:t>
      </w:r>
      <w:r w:rsidRPr="001214CF">
        <w:rPr>
          <w:rStyle w:val="StyleUnderline"/>
          <w:rFonts w:asciiTheme="minorHAnsi" w:hAnsiTheme="minorHAnsi"/>
        </w:rPr>
        <w:t>the most promising deposits of lithium are in the eastern province of Ghazni</w:t>
      </w:r>
      <w:r w:rsidRPr="001214CF">
        <w:rPr>
          <w:rFonts w:asciiTheme="minorHAnsi" w:hAnsiTheme="minorHAnsi"/>
        </w:rPr>
        <w:t xml:space="preserve"> and the southern region of Helmand province, </w:t>
      </w:r>
      <w:r w:rsidRPr="001214CF">
        <w:rPr>
          <w:rStyle w:val="StyleUnderline"/>
          <w:rFonts w:asciiTheme="minorHAnsi" w:hAnsiTheme="minorHAnsi"/>
        </w:rPr>
        <w:t>which are largely under the control of Taliban.</w:t>
      </w:r>
      <w:r w:rsidRPr="001214CF">
        <w:rPr>
          <w:rFonts w:asciiTheme="minorHAnsi" w:hAnsiTheme="minorHAnsi"/>
        </w:rPr>
        <w:t xml:space="preserve"> Furthermore, in some areas the local warlords and strongmen have more influence compared to the government</w:t>
      </w:r>
      <w:r w:rsidRPr="001214CF">
        <w:rPr>
          <w:rStyle w:val="StyleUnderline"/>
          <w:rFonts w:asciiTheme="minorHAnsi" w:hAnsiTheme="minorHAnsi"/>
        </w:rPr>
        <w:t>. State and non-state actors finding sanctuary in the restive and volatile border regions of Afghanistan increases the probability of conflict.</w:t>
      </w:r>
      <w:r w:rsidRPr="001214CF">
        <w:rPr>
          <w:rFonts w:asciiTheme="minorHAnsi" w:hAnsiTheme="minorHAnsi"/>
        </w:rPr>
        <w:t xml:space="preserve"> </w:t>
      </w:r>
      <w:r w:rsidRPr="001214CF">
        <w:rPr>
          <w:rStyle w:val="StyleUnderline"/>
          <w:rFonts w:asciiTheme="minorHAnsi" w:hAnsiTheme="minorHAnsi"/>
        </w:rPr>
        <w:t xml:space="preserve">Resource rich countries plagued by civil war experience war for longer time compared to resource poor </w:t>
      </w:r>
      <w:proofErr w:type="gramStart"/>
      <w:r w:rsidRPr="001214CF">
        <w:rPr>
          <w:rStyle w:val="StyleUnderline"/>
          <w:rFonts w:asciiTheme="minorHAnsi" w:hAnsiTheme="minorHAnsi"/>
        </w:rPr>
        <w:t>countries</w:t>
      </w:r>
      <w:r w:rsidRPr="001214CF">
        <w:rPr>
          <w:rFonts w:asciiTheme="minorHAnsi" w:hAnsiTheme="minorHAnsi"/>
        </w:rPr>
        <w:t>.[</w:t>
      </w:r>
      <w:proofErr w:type="gramEnd"/>
      <w:r w:rsidRPr="001214CF">
        <w:rPr>
          <w:rFonts w:asciiTheme="minorHAnsi" w:hAnsiTheme="minorHAnsi"/>
        </w:rPr>
        <w:t xml:space="preserve">24] </w:t>
      </w:r>
      <w:r w:rsidRPr="001214CF">
        <w:rPr>
          <w:rStyle w:val="Emphasis"/>
          <w:rFonts w:asciiTheme="minorHAnsi" w:hAnsiTheme="minorHAnsi"/>
          <w:highlight w:val="yellow"/>
        </w:rPr>
        <w:t>Conflicts create war economies</w:t>
      </w:r>
      <w:r w:rsidRPr="001214CF">
        <w:rPr>
          <w:rFonts w:asciiTheme="minorHAnsi" w:hAnsiTheme="minorHAnsi"/>
          <w:highlight w:val="yellow"/>
        </w:rPr>
        <w:t xml:space="preserve"> </w:t>
      </w:r>
      <w:r w:rsidRPr="001214CF">
        <w:rPr>
          <w:rStyle w:val="Emphasis"/>
          <w:rFonts w:asciiTheme="minorHAnsi" w:hAnsiTheme="minorHAnsi"/>
          <w:highlight w:val="yellow"/>
        </w:rPr>
        <w:t>when</w:t>
      </w:r>
      <w:r w:rsidRPr="001214CF">
        <w:rPr>
          <w:rStyle w:val="Emphasis"/>
          <w:rFonts w:asciiTheme="minorHAnsi" w:hAnsiTheme="minorHAnsi"/>
        </w:rPr>
        <w:t xml:space="preserve"> some </w:t>
      </w:r>
      <w:r w:rsidRPr="001214CF">
        <w:rPr>
          <w:rStyle w:val="Emphasis"/>
          <w:rFonts w:asciiTheme="minorHAnsi" w:hAnsiTheme="minorHAnsi"/>
          <w:highlight w:val="yellow"/>
        </w:rPr>
        <w:t>parts of a country are controlled by</w:t>
      </w:r>
      <w:r w:rsidRPr="001214CF">
        <w:rPr>
          <w:rStyle w:val="Emphasis"/>
          <w:rFonts w:asciiTheme="minorHAnsi" w:hAnsiTheme="minorHAnsi"/>
        </w:rPr>
        <w:t xml:space="preserve"> rebels</w:t>
      </w:r>
      <w:r w:rsidRPr="001214CF">
        <w:rPr>
          <w:rFonts w:asciiTheme="minorHAnsi" w:hAnsiTheme="minorHAnsi"/>
        </w:rPr>
        <w:t xml:space="preserve">, </w:t>
      </w:r>
      <w:r w:rsidRPr="001214CF">
        <w:rPr>
          <w:rStyle w:val="Emphasis"/>
          <w:rFonts w:asciiTheme="minorHAnsi" w:hAnsiTheme="minorHAnsi"/>
        </w:rPr>
        <w:t xml:space="preserve">warlords and </w:t>
      </w:r>
      <w:r w:rsidRPr="001214CF">
        <w:rPr>
          <w:rStyle w:val="Emphasis"/>
          <w:rFonts w:asciiTheme="minorHAnsi" w:hAnsiTheme="minorHAnsi"/>
          <w:highlight w:val="yellow"/>
        </w:rPr>
        <w:t>insurgents</w:t>
      </w:r>
      <w:r w:rsidRPr="001214CF">
        <w:rPr>
          <w:rFonts w:asciiTheme="minorHAnsi" w:hAnsiTheme="minorHAnsi"/>
        </w:rPr>
        <w:t xml:space="preserve">. </w:t>
      </w:r>
      <w:r w:rsidRPr="001214CF">
        <w:rPr>
          <w:rStyle w:val="Emphasis"/>
          <w:rFonts w:asciiTheme="minorHAnsi" w:hAnsiTheme="minorHAnsi"/>
        </w:rPr>
        <w:t>Members of armed groups benefit from looting</w:t>
      </w:r>
      <w:r w:rsidRPr="001214CF">
        <w:rPr>
          <w:rFonts w:asciiTheme="minorHAnsi" w:hAnsiTheme="minorHAnsi"/>
        </w:rPr>
        <w:t xml:space="preserve">, </w:t>
      </w:r>
      <w:r w:rsidRPr="001214CF">
        <w:rPr>
          <w:rStyle w:val="StyleUnderline"/>
          <w:rFonts w:asciiTheme="minorHAnsi" w:hAnsiTheme="minorHAnsi"/>
        </w:rPr>
        <w:t xml:space="preserve">thus using violence </w:t>
      </w:r>
      <w:proofErr w:type="gramStart"/>
      <w:r w:rsidRPr="001214CF">
        <w:rPr>
          <w:rStyle w:val="StyleUnderline"/>
          <w:rFonts w:asciiTheme="minorHAnsi" w:hAnsiTheme="minorHAnsi"/>
        </w:rPr>
        <w:t>in order to</w:t>
      </w:r>
      <w:proofErr w:type="gramEnd"/>
      <w:r w:rsidRPr="001214CF">
        <w:rPr>
          <w:rStyle w:val="StyleUnderline"/>
          <w:rFonts w:asciiTheme="minorHAnsi" w:hAnsiTheme="minorHAnsi"/>
        </w:rPr>
        <w:t xml:space="preserve"> maintain their control and </w:t>
      </w:r>
      <w:r w:rsidRPr="001214CF">
        <w:rPr>
          <w:rStyle w:val="Emphasis"/>
          <w:rFonts w:asciiTheme="minorHAnsi" w:hAnsiTheme="minorHAnsi"/>
        </w:rPr>
        <w:t>access to resources.</w:t>
      </w:r>
    </w:p>
    <w:p w14:paraId="3F0B508F" w14:textId="77777777" w:rsidR="00472BB6" w:rsidRPr="001214CF" w:rsidRDefault="00472BB6" w:rsidP="00472BB6">
      <w:pPr>
        <w:rPr>
          <w:rStyle w:val="StyleUnderline"/>
          <w:rFonts w:asciiTheme="minorHAnsi" w:hAnsiTheme="minorHAnsi"/>
        </w:rPr>
      </w:pPr>
      <w:r w:rsidRPr="001214CF">
        <w:rPr>
          <w:rStyle w:val="StyleUnderline"/>
          <w:rFonts w:asciiTheme="minorHAnsi" w:hAnsiTheme="minorHAnsi"/>
        </w:rPr>
        <w:t xml:space="preserve">The insurgents, </w:t>
      </w:r>
      <w:r w:rsidRPr="001214CF">
        <w:rPr>
          <w:rStyle w:val="StyleUnderline"/>
          <w:rFonts w:asciiTheme="minorHAnsi" w:hAnsiTheme="minorHAnsi"/>
          <w:highlight w:val="yellow"/>
        </w:rPr>
        <w:t>warlords</w:t>
      </w:r>
      <w:r w:rsidRPr="001214CF">
        <w:rPr>
          <w:rStyle w:val="StyleUnderline"/>
          <w:rFonts w:asciiTheme="minorHAnsi" w:hAnsiTheme="minorHAnsi"/>
        </w:rPr>
        <w:t xml:space="preserve"> and other armed groups </w:t>
      </w:r>
      <w:r w:rsidRPr="001214CF">
        <w:rPr>
          <w:rStyle w:val="StyleUnderline"/>
          <w:rFonts w:asciiTheme="minorHAnsi" w:hAnsiTheme="minorHAnsi"/>
          <w:highlight w:val="yellow"/>
        </w:rPr>
        <w:t xml:space="preserve">are still taking </w:t>
      </w:r>
      <w:r w:rsidRPr="001214CF">
        <w:rPr>
          <w:rStyle w:val="Emphasis"/>
          <w:rFonts w:asciiTheme="minorHAnsi" w:hAnsiTheme="minorHAnsi"/>
          <w:highlight w:val="yellow"/>
        </w:rPr>
        <w:t>a significant cut from mining</w:t>
      </w:r>
      <w:r w:rsidRPr="001214CF">
        <w:rPr>
          <w:rStyle w:val="Emphasis"/>
          <w:rFonts w:asciiTheme="minorHAnsi" w:hAnsiTheme="minorHAnsi"/>
        </w:rPr>
        <w:t xml:space="preserve"> </w:t>
      </w:r>
      <w:r w:rsidRPr="001214CF">
        <w:rPr>
          <w:rStyle w:val="Emphasis"/>
          <w:rFonts w:asciiTheme="minorHAnsi" w:hAnsiTheme="minorHAnsi"/>
          <w:highlight w:val="yellow"/>
        </w:rPr>
        <w:t xml:space="preserve">in </w:t>
      </w:r>
      <w:r w:rsidRPr="001214CF">
        <w:rPr>
          <w:rStyle w:val="Emphasis"/>
          <w:rFonts w:asciiTheme="minorHAnsi" w:hAnsiTheme="minorHAnsi"/>
        </w:rPr>
        <w:t xml:space="preserve">many parts of </w:t>
      </w:r>
      <w:r w:rsidRPr="001214CF">
        <w:rPr>
          <w:rStyle w:val="Emphasis"/>
          <w:rFonts w:asciiTheme="minorHAnsi" w:hAnsiTheme="minorHAnsi"/>
          <w:highlight w:val="yellow"/>
        </w:rPr>
        <w:t>Afghanistan</w:t>
      </w:r>
      <w:r w:rsidRPr="001214CF">
        <w:rPr>
          <w:rFonts w:asciiTheme="minorHAnsi" w:hAnsiTheme="minorHAnsi"/>
        </w:rPr>
        <w:t xml:space="preserve">. </w:t>
      </w:r>
      <w:r w:rsidRPr="001214CF">
        <w:rPr>
          <w:rStyle w:val="StyleUnderline"/>
          <w:rFonts w:asciiTheme="minorHAnsi" w:hAnsiTheme="minorHAnsi"/>
        </w:rPr>
        <w:t xml:space="preserve">Taliban insurgents and the recent expansion of Islamic State seeks to tap the </w:t>
      </w:r>
      <w:proofErr w:type="gramStart"/>
      <w:r w:rsidRPr="001214CF">
        <w:rPr>
          <w:rStyle w:val="StyleUnderline"/>
          <w:rFonts w:asciiTheme="minorHAnsi" w:hAnsiTheme="minorHAnsi"/>
        </w:rPr>
        <w:t>country’s</w:t>
      </w:r>
      <w:proofErr w:type="gramEnd"/>
      <w:r w:rsidRPr="001214CF">
        <w:rPr>
          <w:rStyle w:val="StyleUnderline"/>
          <w:rFonts w:asciiTheme="minorHAnsi" w:hAnsiTheme="minorHAnsi"/>
        </w:rPr>
        <w:t xml:space="preserve"> poorly monitored mineral resources to fund their operations in Afghanistan, Iraq and Syria</w:t>
      </w:r>
      <w:r w:rsidRPr="001214CF">
        <w:rPr>
          <w:rFonts w:asciiTheme="minorHAnsi" w:hAnsiTheme="minorHAnsi"/>
        </w:rPr>
        <w:t xml:space="preserve">. </w:t>
      </w:r>
      <w:r w:rsidRPr="001214CF">
        <w:rPr>
          <w:rStyle w:val="StyleUnderline"/>
          <w:rFonts w:asciiTheme="minorHAnsi" w:hAnsiTheme="minorHAnsi"/>
        </w:rPr>
        <w:t>Gemstones and drugs</w:t>
      </w:r>
      <w:r w:rsidRPr="001214CF">
        <w:rPr>
          <w:rFonts w:asciiTheme="minorHAnsi" w:hAnsiTheme="minorHAnsi"/>
        </w:rPr>
        <w:t xml:space="preserve">, which are easily extracted and traded, are more attractive for the armed groups. </w:t>
      </w:r>
      <w:r w:rsidRPr="001214CF">
        <w:rPr>
          <w:rStyle w:val="StyleUnderline"/>
          <w:rFonts w:asciiTheme="minorHAnsi" w:hAnsiTheme="minorHAnsi"/>
        </w:rPr>
        <w:t>Conflicts sometimes are sparked over mining activities</w:t>
      </w:r>
      <w:r w:rsidRPr="001214CF">
        <w:rPr>
          <w:rFonts w:asciiTheme="minorHAnsi" w:hAnsiTheme="minorHAnsi"/>
        </w:rPr>
        <w:t xml:space="preserve"> in remote areas of the country</w:t>
      </w:r>
      <w:r w:rsidRPr="001214CF">
        <w:rPr>
          <w:rStyle w:val="Emphasis"/>
          <w:rFonts w:asciiTheme="minorHAnsi" w:hAnsiTheme="minorHAnsi"/>
        </w:rPr>
        <w:t xml:space="preserve">. </w:t>
      </w:r>
      <w:r w:rsidRPr="001214CF">
        <w:rPr>
          <w:rStyle w:val="Emphasis"/>
          <w:rFonts w:asciiTheme="minorHAnsi" w:hAnsiTheme="minorHAnsi"/>
          <w:highlight w:val="yellow"/>
        </w:rPr>
        <w:t>Groups are in competition to counter each other</w:t>
      </w:r>
      <w:r w:rsidRPr="001214CF">
        <w:rPr>
          <w:rFonts w:asciiTheme="minorHAnsi" w:hAnsiTheme="minorHAnsi"/>
        </w:rPr>
        <w:t xml:space="preserve">, and in some instances, weaker communities have invited Taliban elements for </w:t>
      </w:r>
      <w:r w:rsidRPr="001214CF">
        <w:rPr>
          <w:rFonts w:asciiTheme="minorHAnsi" w:hAnsiTheme="minorHAnsi"/>
        </w:rPr>
        <w:lastRenderedPageBreak/>
        <w:t xml:space="preserve">their protection. With the recent emergence of ISIS in Afghanistan, </w:t>
      </w:r>
      <w:r w:rsidRPr="001214CF">
        <w:rPr>
          <w:rStyle w:val="StyleUnderline"/>
          <w:rFonts w:asciiTheme="minorHAnsi" w:hAnsiTheme="minorHAnsi"/>
        </w:rPr>
        <w:t>the country’s mining sector is now facing a renewed threat.</w:t>
      </w:r>
    </w:p>
    <w:p w14:paraId="301E4249" w14:textId="77777777" w:rsidR="00472BB6" w:rsidRPr="001214CF" w:rsidRDefault="00472BB6" w:rsidP="00472BB6">
      <w:pPr>
        <w:rPr>
          <w:rStyle w:val="Emphasis"/>
          <w:rFonts w:asciiTheme="minorHAnsi" w:hAnsiTheme="minorHAnsi"/>
        </w:rPr>
      </w:pPr>
      <w:r w:rsidRPr="001214CF">
        <w:rPr>
          <w:rFonts w:asciiTheme="minorHAnsi" w:hAnsiTheme="minorHAnsi"/>
        </w:rPr>
        <w:t xml:space="preserve">The former Afghan Minister of Mines and Petroleum, Daud Shah Saba, told lawmakers in the Afghan parliament that </w:t>
      </w:r>
      <w:r w:rsidRPr="001214CF">
        <w:rPr>
          <w:rStyle w:val="Emphasis"/>
          <w:rFonts w:asciiTheme="minorHAnsi" w:hAnsiTheme="minorHAnsi"/>
          <w:highlight w:val="yellow"/>
        </w:rPr>
        <w:t xml:space="preserve">ISIS poses a grave threat to the Afghan mining </w:t>
      </w:r>
      <w:proofErr w:type="gramStart"/>
      <w:r w:rsidRPr="001214CF">
        <w:rPr>
          <w:rStyle w:val="Emphasis"/>
          <w:rFonts w:asciiTheme="minorHAnsi" w:hAnsiTheme="minorHAnsi"/>
          <w:highlight w:val="yellow"/>
        </w:rPr>
        <w:t>industry</w:t>
      </w:r>
      <w:r w:rsidRPr="001214CF">
        <w:rPr>
          <w:rFonts w:asciiTheme="minorHAnsi" w:hAnsiTheme="minorHAnsi"/>
        </w:rPr>
        <w:t>.[</w:t>
      </w:r>
      <w:proofErr w:type="gramEnd"/>
      <w:r w:rsidRPr="001214CF">
        <w:rPr>
          <w:rFonts w:asciiTheme="minorHAnsi" w:hAnsiTheme="minorHAnsi"/>
        </w:rPr>
        <w:t xml:space="preserve">25] </w:t>
      </w:r>
      <w:r w:rsidRPr="001214CF">
        <w:rPr>
          <w:rStyle w:val="StyleUnderline"/>
          <w:rFonts w:asciiTheme="minorHAnsi" w:hAnsiTheme="minorHAnsi"/>
        </w:rPr>
        <w:t>It is unclear whether ISIS, which is trying to gain a foothold in Afghanistan, will stand against the Afghan government</w:t>
      </w:r>
      <w:r w:rsidRPr="001214CF">
        <w:rPr>
          <w:rFonts w:asciiTheme="minorHAnsi" w:hAnsiTheme="minorHAnsi"/>
        </w:rPr>
        <w:t xml:space="preserve">. However, </w:t>
      </w:r>
      <w:r w:rsidRPr="001214CF">
        <w:rPr>
          <w:rStyle w:val="StyleUnderline"/>
          <w:rFonts w:asciiTheme="minorHAnsi" w:hAnsiTheme="minorHAnsi"/>
        </w:rPr>
        <w:t xml:space="preserve">it is entirely possible that ISIS will seek to tap the country’s poorly monitored mining industry to fund their primary operations in Iraq and </w:t>
      </w:r>
      <w:proofErr w:type="gramStart"/>
      <w:r w:rsidRPr="001214CF">
        <w:rPr>
          <w:rStyle w:val="StyleUnderline"/>
          <w:rFonts w:asciiTheme="minorHAnsi" w:hAnsiTheme="minorHAnsi"/>
        </w:rPr>
        <w:t>Syria</w:t>
      </w:r>
      <w:r w:rsidRPr="001214CF">
        <w:rPr>
          <w:rFonts w:asciiTheme="minorHAnsi" w:hAnsiTheme="minorHAnsi"/>
        </w:rPr>
        <w:t>.[</w:t>
      </w:r>
      <w:proofErr w:type="gramEnd"/>
      <w:r w:rsidRPr="001214CF">
        <w:rPr>
          <w:rFonts w:asciiTheme="minorHAnsi" w:hAnsiTheme="minorHAnsi"/>
        </w:rPr>
        <w:t xml:space="preserve">26] </w:t>
      </w:r>
      <w:r w:rsidRPr="001214CF">
        <w:rPr>
          <w:rStyle w:val="Emphasis"/>
          <w:rFonts w:asciiTheme="minorHAnsi" w:hAnsiTheme="minorHAnsi"/>
          <w:highlight w:val="yellow"/>
        </w:rPr>
        <w:t>The deteriorating security situation has provided more favorable conditions for ISIS.</w:t>
      </w:r>
      <w:r w:rsidRPr="001214CF">
        <w:rPr>
          <w:rFonts w:asciiTheme="minorHAnsi" w:hAnsiTheme="minorHAnsi"/>
        </w:rPr>
        <w:t xml:space="preserve"> </w:t>
      </w:r>
      <w:r w:rsidRPr="001214CF">
        <w:rPr>
          <w:rStyle w:val="Emphasis"/>
          <w:rFonts w:asciiTheme="minorHAnsi" w:hAnsiTheme="minorHAnsi"/>
          <w:highlight w:val="yellow"/>
        </w:rPr>
        <w:t>If left uncontrolled</w:t>
      </w:r>
      <w:r w:rsidRPr="001214CF">
        <w:rPr>
          <w:rStyle w:val="StyleUnderline"/>
          <w:rFonts w:asciiTheme="minorHAnsi" w:hAnsiTheme="minorHAnsi"/>
        </w:rPr>
        <w:t xml:space="preserve">, ISIS and Taliban </w:t>
      </w:r>
      <w:r w:rsidRPr="001214CF">
        <w:rPr>
          <w:rStyle w:val="StyleUnderline"/>
          <w:rFonts w:asciiTheme="minorHAnsi" w:hAnsiTheme="minorHAnsi"/>
          <w:highlight w:val="yellow"/>
        </w:rPr>
        <w:t>insurgents may pose a major threat through</w:t>
      </w:r>
      <w:r w:rsidRPr="001214CF">
        <w:rPr>
          <w:rStyle w:val="StyleUnderline"/>
          <w:rFonts w:asciiTheme="minorHAnsi" w:hAnsiTheme="minorHAnsi"/>
        </w:rPr>
        <w:t xml:space="preserve"> </w:t>
      </w:r>
      <w:r w:rsidRPr="001214CF">
        <w:rPr>
          <w:rStyle w:val="StyleUnderline"/>
          <w:rFonts w:asciiTheme="minorHAnsi" w:hAnsiTheme="minorHAnsi"/>
          <w:highlight w:val="yellow"/>
        </w:rPr>
        <w:t xml:space="preserve">the </w:t>
      </w:r>
      <w:r w:rsidRPr="001214CF">
        <w:rPr>
          <w:rStyle w:val="Emphasis"/>
          <w:rFonts w:asciiTheme="minorHAnsi" w:hAnsiTheme="minorHAnsi"/>
          <w:highlight w:val="yellow"/>
        </w:rPr>
        <w:t>exploitation of Afghanistan’s vulnerable mines</w:t>
      </w:r>
      <w:r w:rsidRPr="001214CF">
        <w:rPr>
          <w:rFonts w:asciiTheme="minorHAnsi" w:hAnsiTheme="minorHAnsi"/>
        </w:rPr>
        <w:t xml:space="preserve">, </w:t>
      </w:r>
      <w:r w:rsidRPr="001214CF">
        <w:rPr>
          <w:rStyle w:val="Emphasis"/>
          <w:rFonts w:asciiTheme="minorHAnsi" w:hAnsiTheme="minorHAnsi"/>
        </w:rPr>
        <w:t>as it will provide them with funding for their operations elsewhere.</w:t>
      </w:r>
    </w:p>
    <w:p w14:paraId="13E1B72D" w14:textId="77777777" w:rsidR="00472BB6" w:rsidRPr="001214CF" w:rsidRDefault="00472BB6" w:rsidP="00472BB6">
      <w:pPr>
        <w:rPr>
          <w:rFonts w:asciiTheme="minorHAnsi" w:hAnsiTheme="minorHAnsi"/>
        </w:rPr>
      </w:pPr>
      <w:r w:rsidRPr="001214CF">
        <w:rPr>
          <w:rStyle w:val="Emphasis"/>
          <w:rFonts w:asciiTheme="minorHAnsi" w:hAnsiTheme="minorHAnsi"/>
        </w:rPr>
        <w:t>Insurgents are attempting to take control of the areas that are rich in mineral resources. In some areas, insurgents have been able to take control of mineral deposits</w:t>
      </w:r>
      <w:r w:rsidRPr="001214CF">
        <w:rPr>
          <w:rFonts w:asciiTheme="minorHAnsi" w:hAnsiTheme="minorHAnsi"/>
        </w:rPr>
        <w:t xml:space="preserve">. For instance, </w:t>
      </w:r>
      <w:r w:rsidRPr="001214CF">
        <w:rPr>
          <w:rStyle w:val="StyleUnderline"/>
          <w:rFonts w:asciiTheme="minorHAnsi" w:hAnsiTheme="minorHAnsi"/>
        </w:rPr>
        <w:t>Helmand province, rich in chromite and one of the largest opium-producing provinces, has faced fierce fighting in the past decade. Some of the districts in this province are under the control of Taliban insurgents</w:t>
      </w:r>
      <w:r w:rsidRPr="001214CF">
        <w:rPr>
          <w:rFonts w:asciiTheme="minorHAnsi" w:hAnsiTheme="minorHAnsi"/>
        </w:rPr>
        <w:t xml:space="preserve">. Badakhshan province, which is famous for its </w:t>
      </w:r>
      <w:r w:rsidRPr="001214CF">
        <w:rPr>
          <w:rStyle w:val="StyleUnderline"/>
          <w:rFonts w:asciiTheme="minorHAnsi" w:hAnsiTheme="minorHAnsi"/>
        </w:rPr>
        <w:t>gold and azure mines</w:t>
      </w:r>
      <w:r w:rsidRPr="001214CF">
        <w:rPr>
          <w:rFonts w:asciiTheme="minorHAnsi" w:hAnsiTheme="minorHAnsi"/>
        </w:rPr>
        <w:t xml:space="preserve">, and Kunar and Nuristan provinces, which have large </w:t>
      </w:r>
      <w:r w:rsidRPr="001214CF">
        <w:rPr>
          <w:rStyle w:val="StyleUnderline"/>
          <w:rFonts w:asciiTheme="minorHAnsi" w:hAnsiTheme="minorHAnsi"/>
        </w:rPr>
        <w:t xml:space="preserve">deposits of precious stones, have experienced fierce fighting because insurgents in those territories are particularly focused on and attracted by the large deposits of precious stones. </w:t>
      </w:r>
      <w:r w:rsidRPr="001214CF">
        <w:rPr>
          <w:rFonts w:asciiTheme="minorHAnsi" w:hAnsiTheme="minorHAnsi"/>
        </w:rPr>
        <w:t xml:space="preserve">This is a dangerous move by the </w:t>
      </w:r>
      <w:r w:rsidRPr="001214CF">
        <w:rPr>
          <w:rStyle w:val="Emphasis"/>
          <w:rFonts w:asciiTheme="minorHAnsi" w:hAnsiTheme="minorHAnsi"/>
          <w:highlight w:val="yellow"/>
        </w:rPr>
        <w:t>insurgents to seek control of the areas</w:t>
      </w:r>
      <w:r w:rsidRPr="001214CF">
        <w:rPr>
          <w:rFonts w:asciiTheme="minorHAnsi" w:hAnsiTheme="minorHAnsi"/>
        </w:rPr>
        <w:t xml:space="preserve"> from where they can extract millions of dollars </w:t>
      </w:r>
      <w:r w:rsidRPr="001214CF">
        <w:rPr>
          <w:rStyle w:val="Emphasis"/>
          <w:rFonts w:asciiTheme="minorHAnsi" w:hAnsiTheme="minorHAnsi"/>
          <w:highlight w:val="yellow"/>
        </w:rPr>
        <w:t>to fund their war machinery</w:t>
      </w:r>
      <w:r w:rsidRPr="001214CF">
        <w:rPr>
          <w:rFonts w:asciiTheme="minorHAnsi" w:hAnsiTheme="minorHAnsi"/>
        </w:rPr>
        <w:t xml:space="preserve">. </w:t>
      </w:r>
      <w:r w:rsidRPr="001214CF">
        <w:rPr>
          <w:rStyle w:val="Emphasis"/>
          <w:rFonts w:asciiTheme="minorHAnsi" w:hAnsiTheme="minorHAnsi"/>
          <w:highlight w:val="yellow"/>
        </w:rPr>
        <w:t xml:space="preserve">Access to resources has made civil war </w:t>
      </w:r>
      <w:proofErr w:type="gramStart"/>
      <w:r w:rsidRPr="001214CF">
        <w:rPr>
          <w:rStyle w:val="Emphasis"/>
          <w:rFonts w:asciiTheme="minorHAnsi" w:hAnsiTheme="minorHAnsi"/>
        </w:rPr>
        <w:t xml:space="preserve">all the </w:t>
      </w:r>
      <w:r w:rsidRPr="001214CF">
        <w:rPr>
          <w:rStyle w:val="Emphasis"/>
          <w:rFonts w:asciiTheme="minorHAnsi" w:hAnsiTheme="minorHAnsi"/>
          <w:highlight w:val="yellow"/>
        </w:rPr>
        <w:t>more</w:t>
      </w:r>
      <w:proofErr w:type="gramEnd"/>
      <w:r w:rsidRPr="001214CF">
        <w:rPr>
          <w:rStyle w:val="Emphasis"/>
          <w:rFonts w:asciiTheme="minorHAnsi" w:hAnsiTheme="minorHAnsi"/>
          <w:highlight w:val="yellow"/>
        </w:rPr>
        <w:t xml:space="preserve"> likely</w:t>
      </w:r>
      <w:r w:rsidRPr="001214CF">
        <w:rPr>
          <w:rFonts w:asciiTheme="minorHAnsi" w:hAnsiTheme="minorHAnsi"/>
        </w:rPr>
        <w:t>.</w:t>
      </w:r>
    </w:p>
    <w:p w14:paraId="553CE5DB" w14:textId="77777777" w:rsidR="00472BB6" w:rsidRDefault="00472BB6" w:rsidP="00472BB6"/>
    <w:p w14:paraId="4B4BFE35" w14:textId="77777777" w:rsidR="00472BB6" w:rsidRPr="006D7398" w:rsidRDefault="00472BB6" w:rsidP="006D7398"/>
    <w:p w14:paraId="6F556B8F" w14:textId="45170A5B" w:rsidR="00A05835" w:rsidRDefault="00A05835" w:rsidP="00A05835">
      <w:pPr>
        <w:pStyle w:val="Heading1"/>
      </w:pPr>
      <w:r>
        <w:lastRenderedPageBreak/>
        <w:t>DAs</w:t>
      </w:r>
    </w:p>
    <w:p w14:paraId="08162249" w14:textId="77777777" w:rsidR="004C0123" w:rsidRPr="004C0123" w:rsidRDefault="004C0123" w:rsidP="004C0123"/>
    <w:p w14:paraId="09D03A16" w14:textId="77777777" w:rsidR="00A05835" w:rsidRDefault="00A05835" w:rsidP="00A05835">
      <w:pPr>
        <w:pStyle w:val="Heading2"/>
      </w:pPr>
      <w:r>
        <w:lastRenderedPageBreak/>
        <w:t>AT Brain Drain DA</w:t>
      </w:r>
    </w:p>
    <w:p w14:paraId="14510FF9" w14:textId="77777777" w:rsidR="00A05835" w:rsidRDefault="00A05835" w:rsidP="00A05835">
      <w:pPr>
        <w:pStyle w:val="Heading4"/>
      </w:pPr>
      <w:r>
        <w:t xml:space="preserve">Interpreters being killed in the </w:t>
      </w:r>
      <w:proofErr w:type="gramStart"/>
      <w:r>
        <w:t>squo</w:t>
      </w:r>
      <w:proofErr w:type="gramEnd"/>
      <w:r>
        <w:t xml:space="preserve"> so the plan is just a net benefit and doesn’t further brain drain</w:t>
      </w:r>
    </w:p>
    <w:p w14:paraId="04DE7CDB" w14:textId="77777777" w:rsidR="00A05835" w:rsidRDefault="00A05835" w:rsidP="00A05835">
      <w:pPr>
        <w:pStyle w:val="NoSpacing"/>
        <w:rPr>
          <w:rStyle w:val="Style13ptBold"/>
        </w:rPr>
      </w:pPr>
      <w:r>
        <w:rPr>
          <w:rStyle w:val="Style13ptBold"/>
        </w:rPr>
        <w:t>Feinberg and Davis 16</w:t>
      </w:r>
    </w:p>
    <w:p w14:paraId="66689647" w14:textId="77777777" w:rsidR="00A05835" w:rsidRPr="00C166E1" w:rsidRDefault="00A05835" w:rsidP="00A05835">
      <w:r>
        <w:t>(</w:t>
      </w:r>
      <w:r w:rsidRPr="00C166E1">
        <w:t>Sarah Feinberg is a Marine Captain who served from 2007-2012 including a tour in Iraq Daniel L. Davis is a retired U.S. Army Colonel who serve</w:t>
      </w:r>
      <w:r>
        <w:t xml:space="preserve">d multiple tours in Afghanistan. “Save the visa program for Afghan interpreters”, 5/31/16, </w:t>
      </w:r>
      <w:r w:rsidRPr="00C166E1">
        <w:t>https://www.politico.com/agenda/story/2016/05/congress-should-save-visa-program-for-afghan-interpreters-000135</w:t>
      </w:r>
      <w:r>
        <w:t>)</w:t>
      </w:r>
    </w:p>
    <w:p w14:paraId="555A0EE3" w14:textId="77777777" w:rsidR="00A05835" w:rsidRPr="00C166E1" w:rsidRDefault="00A05835" w:rsidP="00A05835">
      <w:r w:rsidRPr="00C166E1">
        <w:t xml:space="preserve"> </w:t>
      </w:r>
    </w:p>
    <w:p w14:paraId="7AFA0649" w14:textId="77777777" w:rsidR="00A05835" w:rsidRPr="007F1AB0" w:rsidRDefault="00A05835" w:rsidP="00A05835">
      <w:pPr>
        <w:pStyle w:val="NoSpacing"/>
      </w:pPr>
      <w:r w:rsidRPr="007F1AB0">
        <w:rPr>
          <w:u w:val="single"/>
        </w:rPr>
        <w:t>The Special Immigrant Visas for Afghan Interpreters program has garnered bipartisan support because of the risk that the interpreters have taken for the United States</w:t>
      </w:r>
      <w:r w:rsidRPr="007F1AB0">
        <w:t>. If the program lapses, as many as 10,000 individuals will face likely harm or even death from anti-American forces. That is a good enough reason alone to support an extension.</w:t>
      </w:r>
    </w:p>
    <w:p w14:paraId="64D006F8" w14:textId="77777777" w:rsidR="00A05835" w:rsidRPr="007F1AB0" w:rsidRDefault="00A05835" w:rsidP="00A05835">
      <w:pPr>
        <w:pStyle w:val="NoSpacing"/>
      </w:pPr>
      <w:r w:rsidRPr="007F1AB0">
        <w:t xml:space="preserve">But </w:t>
      </w:r>
      <w:r w:rsidRPr="007F1AB0">
        <w:rPr>
          <w:u w:val="single"/>
        </w:rPr>
        <w:t>the U.S. also has a military interest in continuing the special immigrant visa program. Ending it will not just put the lives of Afghan interpreters at risk. It will also cost us our moral credibility and hurt U.S. military operations for years to come.</w:t>
      </w:r>
    </w:p>
    <w:p w14:paraId="1BA83A07" w14:textId="77777777" w:rsidR="00A05835" w:rsidRPr="007F1AB0" w:rsidRDefault="00A05835" w:rsidP="00A05835">
      <w:pPr>
        <w:pStyle w:val="NoSpacing"/>
        <w:rPr>
          <w:u w:val="single"/>
        </w:rPr>
      </w:pPr>
      <w:r w:rsidRPr="007F1AB0">
        <w:t>Consider what happened in Iraq and what is already happening in Afghanistan. </w:t>
      </w:r>
      <w:r w:rsidRPr="007F1AB0">
        <w:rPr>
          <w:u w:val="single"/>
        </w:rPr>
        <w:t>When the military left Iraq, those Iraqis who took a risk to work with American and NATO forces were the first to be killed. The Taliban in Afghanistan is </w:t>
      </w:r>
      <w:hyperlink r:id="rId91" w:tgtFrame="_blank" w:history="1">
        <w:r w:rsidRPr="007F1AB0">
          <w:rPr>
            <w:rStyle w:val="Hyperlink"/>
          </w:rPr>
          <w:t>actively</w:t>
        </w:r>
      </w:hyperlink>
      <w:r w:rsidRPr="007F1AB0">
        <w:rPr>
          <w:u w:val="single"/>
        </w:rPr>
        <w:t> targeting our Afghan interpreters and in Iraq, it is estimated that </w:t>
      </w:r>
      <w:hyperlink r:id="rId92" w:tgtFrame="_blank" w:history="1">
        <w:r w:rsidRPr="007F1AB0">
          <w:rPr>
            <w:rStyle w:val="Hyperlink"/>
          </w:rPr>
          <w:t>1,000 interpreters</w:t>
        </w:r>
      </w:hyperlink>
      <w:r w:rsidRPr="007F1AB0">
        <w:rPr>
          <w:u w:val="single"/>
        </w:rPr>
        <w:t xml:space="preserve"> were murdered by anti-government terror groups. </w:t>
      </w:r>
      <w:r w:rsidRPr="00E42CA6">
        <w:rPr>
          <w:b/>
          <w:u w:val="single"/>
        </w:rPr>
        <w:t>One </w:t>
      </w:r>
      <w:hyperlink r:id="rId93" w:tgtFrame="_blank" w:history="1">
        <w:r w:rsidRPr="00E42CA6">
          <w:rPr>
            <w:rStyle w:val="Hyperlink"/>
            <w:b/>
          </w:rPr>
          <w:t>estimate</w:t>
        </w:r>
      </w:hyperlink>
      <w:r w:rsidRPr="00E42CA6">
        <w:rPr>
          <w:b/>
          <w:u w:val="single"/>
        </w:rPr>
        <w:t> claims that an interpreter is killed every 36 hours</w:t>
      </w:r>
      <w:r w:rsidRPr="007F1AB0">
        <w:rPr>
          <w:u w:val="single"/>
        </w:rPr>
        <w:t>.</w:t>
      </w:r>
      <w:r>
        <w:rPr>
          <w:u w:val="single"/>
        </w:rPr>
        <w:t xml:space="preserve"> </w:t>
      </w:r>
      <w:r w:rsidRPr="007F1AB0">
        <w:t xml:space="preserve">As veterans of both the wars in Afghanistan and Iraq, </w:t>
      </w:r>
      <w:r w:rsidRPr="007F1AB0">
        <w:rPr>
          <w:u w:val="single"/>
        </w:rPr>
        <w:t>we relied heavily on these translators to successfully complete our missions</w:t>
      </w:r>
      <w:r w:rsidRPr="007F1AB0">
        <w:t>. One of those Afghans who provided faithful and valuable service was a man named Salarzai. He served as the Cultural Advisor to U.S. Forces in eastern Afghanistan and was invaluable to the U.S. commander in his area. He helped American forces form effective strategies and gain the support of local civilians, as well as working with us to find Taliban hiding among the general population.</w:t>
      </w:r>
      <w:r>
        <w:rPr>
          <w:u w:val="single"/>
        </w:rPr>
        <w:t xml:space="preserve"> </w:t>
      </w:r>
      <w:r w:rsidRPr="007F1AB0">
        <w:t>Unsurprisingly, Salarzai and his children have been threatened by the Taliban for his assistance to the U.S. The threats are so heightened that he no longer allows his children to attend school for fear of exposing them to attacks of retaliation.</w:t>
      </w:r>
      <w:r>
        <w:rPr>
          <w:u w:val="single"/>
        </w:rPr>
        <w:t xml:space="preserve"> </w:t>
      </w:r>
      <w:r w:rsidRPr="007F1AB0">
        <w:t>We promised men like Salarzai a visa to the United States if they put their lives on the line in support of American interests. But five years later, Salarzai and his children are still waiting and hiding.</w:t>
      </w:r>
      <w:r>
        <w:rPr>
          <w:u w:val="single"/>
        </w:rPr>
        <w:t xml:space="preserve"> </w:t>
      </w:r>
      <w:r w:rsidRPr="007F1AB0">
        <w:t>Not all interpreters have been left behind like the Salarzai family. Some were lucky and received a visa. One example is the Nassery family which resettled to Washington, D.C. last December. Arif Nassery was an interpreter for USAID, and due to threats from the Taliban, he went into hiding with his wife and three children for over a year while the State Department processed his visa. He was one of the few to receive a visa and get out of the country in time to save his immediate family. The Nassery family is part of our community, and while watching our children safely play together, one can’t help but think of the families who will not be so fortunate.</w:t>
      </w:r>
      <w:r>
        <w:rPr>
          <w:u w:val="single"/>
        </w:rPr>
        <w:t xml:space="preserve"> </w:t>
      </w:r>
      <w:r w:rsidRPr="007F1AB0">
        <w:rPr>
          <w:u w:val="single"/>
        </w:rPr>
        <w:t>We have a moral obligation to do everything we can to keep these interpreters and their families safe. As Congressman Seth Moulton </w:t>
      </w:r>
      <w:hyperlink r:id="rId94" w:tgtFrame="_blank" w:history="1">
        <w:r w:rsidRPr="007F1AB0">
          <w:rPr>
            <w:rStyle w:val="Hyperlink"/>
          </w:rPr>
          <w:t>put it</w:t>
        </w:r>
      </w:hyperlink>
      <w:r w:rsidRPr="007F1AB0">
        <w:rPr>
          <w:u w:val="single"/>
        </w:rPr>
        <w:t>, these interpreters “put their lives on the line not just for their country, but for ours. The very least we can offer them is a chance to stay alive.”</w:t>
      </w:r>
      <w:r>
        <w:rPr>
          <w:u w:val="single"/>
        </w:rPr>
        <w:t xml:space="preserve"> </w:t>
      </w:r>
      <w:r w:rsidRPr="007F1AB0">
        <w:t>After 15 years of combat operations and over 2,000 Americans killed, Americans are rightfully asking whether nation building in Afghanistan has made us safer here at home</w:t>
      </w:r>
      <w:r w:rsidRPr="007F1AB0">
        <w:rPr>
          <w:u w:val="single"/>
        </w:rPr>
        <w:t xml:space="preserve">. If we abandon the </w:t>
      </w:r>
      <w:r w:rsidRPr="007F1AB0">
        <w:rPr>
          <w:u w:val="single"/>
        </w:rPr>
        <w:lastRenderedPageBreak/>
        <w:t>Afghan interpreters who risked their lives to further our stated interests in their home country, we guarantee that we have made their families less safe.</w:t>
      </w:r>
      <w:r>
        <w:rPr>
          <w:u w:val="single"/>
        </w:rPr>
        <w:t xml:space="preserve"> </w:t>
      </w:r>
      <w:r w:rsidRPr="007F1AB0">
        <w:t>The anti-immigrant political climate has caused some lawmakers to rethink their support for the visa program for Afghan interpreters. This is a big mistake. Even if those lawmakers are not swayed by stories from the Salarzai or Nassery families and are not persuaded that the U.S. has a moral obligation to act, they should consider the consequences of repealing the program for our national security. If we are unwilling to protect the lives of the Afghan interpreters who served with our military, we risk damaging our credibility and effectiveness for years to come.</w:t>
      </w:r>
      <w:r>
        <w:rPr>
          <w:u w:val="single"/>
        </w:rPr>
        <w:t xml:space="preserve"> </w:t>
      </w:r>
      <w:r w:rsidRPr="007F1AB0">
        <w:rPr>
          <w:u w:val="single"/>
        </w:rPr>
        <w:t>When the U.S. operates on foreign soil, it is crucial that we have interpreters from the local area who know the people, culture, history, and geography</w:t>
      </w:r>
      <w:r w:rsidRPr="007F1AB0">
        <w:t xml:space="preserve">. </w:t>
      </w:r>
      <w:r w:rsidRPr="007F1AB0">
        <w:rPr>
          <w:u w:val="single"/>
        </w:rPr>
        <w:t>If people in foreign lands hear stories about</w:t>
      </w:r>
      <w:r w:rsidRPr="007F1AB0">
        <w:t xml:space="preserve"> Salarzai’s </w:t>
      </w:r>
      <w:r w:rsidRPr="007F1AB0">
        <w:rPr>
          <w:u w:val="single"/>
        </w:rPr>
        <w:t>bad experience</w:t>
      </w:r>
      <w:r w:rsidRPr="007F1AB0">
        <w:t xml:space="preserve"> rather than Arif’s story of hope, </w:t>
      </w:r>
      <w:r w:rsidRPr="007F1AB0">
        <w:rPr>
          <w:u w:val="single"/>
        </w:rPr>
        <w:t>fewer will trust the word of America and be willing to risk their lives in the future. Without interpreters our difficult counterinsurgency task is made almost impossible.</w:t>
      </w:r>
      <w:r>
        <w:rPr>
          <w:u w:val="single"/>
        </w:rPr>
        <w:t xml:space="preserve"> </w:t>
      </w:r>
      <w:r w:rsidRPr="007F1AB0">
        <w:t xml:space="preserve">As the Senate debates the NDAA reauthorization, they should include an extension of the Special Immigrant Visa program to the remaining Afghan interpreters who are living in fear for their lives. </w:t>
      </w:r>
      <w:r w:rsidRPr="007F1AB0">
        <w:rPr>
          <w:u w:val="single"/>
        </w:rPr>
        <w:t>It is both a moral obligation and critical for U.S. national security.</w:t>
      </w:r>
    </w:p>
    <w:p w14:paraId="07A7C32C" w14:textId="60BA892A" w:rsidR="00A05835" w:rsidRDefault="00A05835" w:rsidP="00A05835"/>
    <w:p w14:paraId="6F2CF077" w14:textId="6B20A96C" w:rsidR="0020464E" w:rsidRPr="0020464E" w:rsidRDefault="0020464E" w:rsidP="00A05835">
      <w:pPr>
        <w:rPr>
          <w:b/>
          <w:sz w:val="28"/>
          <w:szCs w:val="28"/>
        </w:rPr>
      </w:pPr>
      <w:r w:rsidRPr="0020464E">
        <w:rPr>
          <w:b/>
          <w:sz w:val="28"/>
          <w:szCs w:val="28"/>
        </w:rPr>
        <w:t xml:space="preserve">Also </w:t>
      </w:r>
      <w:r>
        <w:rPr>
          <w:b/>
          <w:sz w:val="28"/>
          <w:szCs w:val="28"/>
        </w:rPr>
        <w:t xml:space="preserve">extend the Denn card which says that interpreters in hiding due to the Taliban hunting them. This means that in the squo they aren’t </w:t>
      </w:r>
      <w:r w:rsidR="008A0720">
        <w:rPr>
          <w:b/>
          <w:sz w:val="28"/>
          <w:szCs w:val="28"/>
        </w:rPr>
        <w:t xml:space="preserve">able to </w:t>
      </w:r>
      <w:r w:rsidR="003C03D3">
        <w:rPr>
          <w:b/>
          <w:sz w:val="28"/>
          <w:szCs w:val="28"/>
        </w:rPr>
        <w:t xml:space="preserve">contribute to the </w:t>
      </w:r>
      <w:proofErr w:type="gramStart"/>
      <w:r w:rsidR="003C03D3">
        <w:rPr>
          <w:b/>
          <w:sz w:val="28"/>
          <w:szCs w:val="28"/>
        </w:rPr>
        <w:t>economy</w:t>
      </w:r>
      <w:r w:rsidR="008A0720">
        <w:rPr>
          <w:b/>
          <w:sz w:val="28"/>
          <w:szCs w:val="28"/>
        </w:rPr>
        <w:t xml:space="preserve"> </w:t>
      </w:r>
      <w:r>
        <w:rPr>
          <w:b/>
          <w:sz w:val="28"/>
          <w:szCs w:val="28"/>
        </w:rPr>
        <w:t>,</w:t>
      </w:r>
      <w:proofErr w:type="gramEnd"/>
      <w:r>
        <w:rPr>
          <w:b/>
          <w:sz w:val="28"/>
          <w:szCs w:val="28"/>
        </w:rPr>
        <w:t xml:space="preserve"> and brain drain should already be occurring. </w:t>
      </w:r>
      <w:r w:rsidR="003C03D3">
        <w:rPr>
          <w:b/>
          <w:sz w:val="28"/>
          <w:szCs w:val="28"/>
        </w:rPr>
        <w:t xml:space="preserve">Given this and the fact that brain drain isn’t occurring in the status quo, there is no negative impact to moving the interpreters out of Afghanistan. </w:t>
      </w:r>
    </w:p>
    <w:p w14:paraId="0BF4F84A" w14:textId="7842D71E" w:rsidR="0020464E" w:rsidRPr="0020464E" w:rsidRDefault="0020464E" w:rsidP="00A05835">
      <w:pPr>
        <w:rPr>
          <w:b/>
          <w:sz w:val="28"/>
          <w:szCs w:val="28"/>
        </w:rPr>
      </w:pPr>
    </w:p>
    <w:p w14:paraId="325293B3" w14:textId="2F2896F6" w:rsidR="00217978" w:rsidRDefault="00217978" w:rsidP="00217978">
      <w:pPr>
        <w:pStyle w:val="Heading2"/>
      </w:pPr>
      <w:r>
        <w:lastRenderedPageBreak/>
        <w:t xml:space="preserve">AT Terror DA </w:t>
      </w:r>
    </w:p>
    <w:p w14:paraId="4B5179EE" w14:textId="77777777" w:rsidR="00EC696B" w:rsidRDefault="00EC696B" w:rsidP="00EC696B">
      <w:pPr>
        <w:pStyle w:val="Heading4"/>
      </w:pPr>
      <w:r w:rsidRPr="00555D66">
        <w:t xml:space="preserve">Plan doesn’t increase risk - State Department direction during the application process checks any perceived decreases in security </w:t>
      </w:r>
    </w:p>
    <w:p w14:paraId="0FBF7FF9" w14:textId="77777777" w:rsidR="00EC696B" w:rsidRPr="00555D66" w:rsidRDefault="00EC696B" w:rsidP="00EC696B">
      <w:pPr>
        <w:rPr>
          <w:rStyle w:val="Style13ptBold"/>
          <w:b w:val="0"/>
        </w:rPr>
      </w:pPr>
      <w:r w:rsidRPr="00555D66">
        <w:rPr>
          <w:rStyle w:val="Style13ptBold"/>
        </w:rPr>
        <w:t>ABRAMSON 15</w:t>
      </w:r>
      <w:r w:rsidRPr="00555D66">
        <w:t xml:space="preserve"> (Nadia, J.D. 2015, William &amp; Mary Law School; B.A. 2012, McGill University. “Wasting My Time in the Waiting Line: Solutions for Improving the Afghanistan and Iraq Special Immigrant Visa Programs”, Virginia Journal of International Law) MJG</w:t>
      </w:r>
    </w:p>
    <w:p w14:paraId="409D2523" w14:textId="77777777" w:rsidR="00EC696B" w:rsidRDefault="00EC696B" w:rsidP="00EC696B">
      <w:pPr>
        <w:rPr>
          <w:sz w:val="14"/>
        </w:rPr>
      </w:pPr>
      <w:r w:rsidRPr="0065178F">
        <w:rPr>
          <w:rStyle w:val="StyleUnderline"/>
        </w:rPr>
        <w:t>Although national security fears are a legitimate concern in the post- September 11th era, this Note argues that the proposed amendments do not weaken the security provisions in the Afghanistan and Iraq Acts</w:t>
      </w:r>
      <w:r w:rsidRPr="00555D66">
        <w:rPr>
          <w:sz w:val="14"/>
        </w:rPr>
        <w:t xml:space="preserve">. This Subpart will evaluate potential national security concerns with each of the three proposed amendments: (1) the passport, (2) the recommendation letter, and (3) the proof of risk assessment. The first amendment, the Iraqi passport modification, is the least threatening to national security because it would not change the requirement. The amendment simply would allow applicants to use less formal identification to prove their Iraqi citizenship or nationality during most stages of the application, but they still must obtain a proper A or G Series passport prior to the final stage of arriving in the United States. No national security risk exists with this amendment because there is no change to the end-stage passport requirement. Applicants may experience delays after the application process while waiting for their new </w:t>
      </w:r>
      <w:proofErr w:type="gramStart"/>
      <w:r w:rsidRPr="00555D66">
        <w:rPr>
          <w:sz w:val="14"/>
        </w:rPr>
        <w:t>passports, but</w:t>
      </w:r>
      <w:proofErr w:type="gramEnd"/>
      <w:r w:rsidRPr="00555D66">
        <w:rPr>
          <w:sz w:val="14"/>
        </w:rPr>
        <w:t xml:space="preserve"> given the current two-year and one-year average processing times for Afghan and Iraqi SIVs respectively,189 they should have more than enough time to apply for and to receive proper passports. Second, the recommendation letter amendments would not significantly affect national security either</w:t>
      </w:r>
      <w:r w:rsidRPr="00555D66">
        <w:rPr>
          <w:rStyle w:val="StyleUnderline"/>
        </w:rPr>
        <w:t xml:space="preserve">. Recall that this Note proposes three changes to the recommendation letter requirement: </w:t>
      </w:r>
      <w:r w:rsidRPr="00555D66">
        <w:rPr>
          <w:sz w:val="14"/>
        </w:rPr>
        <w:t xml:space="preserve">(1) Any ranking officer may author the letter; (2) the letter must be personalized; and (3) the COM may reject the letter only if it does not satisfy an enumerated list of criteria. </w:t>
      </w:r>
      <w:proofErr w:type="gramStart"/>
      <w:r w:rsidRPr="00555D66">
        <w:rPr>
          <w:rStyle w:val="StyleUnderline"/>
        </w:rPr>
        <w:t>With regard to</w:t>
      </w:r>
      <w:proofErr w:type="gramEnd"/>
      <w:r w:rsidRPr="00555D66">
        <w:rPr>
          <w:rStyle w:val="StyleUnderline"/>
        </w:rPr>
        <w:t xml:space="preserve"> the first change, permitting authorship by any military officer should not jeopardize national security. All military personnel are responsible for protecting the security interests of the United States, and all have taken a formal oath to uphold this responsibility.190 If the U.S. government does not feel comfortable trusting its military personnel to write recommendation letters, then the State Department has some serious national security concerns to address beyond the Afghanistan and Iraq SIV programs</w:t>
      </w:r>
      <w:r w:rsidRPr="00555D66">
        <w:rPr>
          <w:sz w:val="14"/>
        </w:rPr>
        <w:t xml:space="preserve">. </w:t>
      </w:r>
      <w:r w:rsidRPr="00555D66">
        <w:rPr>
          <w:rStyle w:val="StyleUnderline"/>
        </w:rPr>
        <w:t>Next, requiring all recommendation letters to be “personalized” strengthens national security because it ensures that the author has legitimate authority to verify the applicant’s faithful and valuable services to the United States</w:t>
      </w:r>
      <w:r w:rsidRPr="00555D66">
        <w:rPr>
          <w:sz w:val="14"/>
        </w:rPr>
        <w:t xml:space="preserve">. The amendment would eliminate some unwarranted approvals because generic forms would not satisfy COM inspection. As such, potentially undeserving applicants would not survive this heightened standard. Finally, confining the COM’s rejection power to a defined list is admittedly limiting, but COM evaluation is just one of many ways in which the immigration authorities can exercise discretion. For example, applicants also must attend an interview.191 </w:t>
      </w:r>
      <w:r w:rsidRPr="00555D66">
        <w:rPr>
          <w:rStyle w:val="StyleUnderline"/>
        </w:rPr>
        <w:t>If the U.S. Embassy officials need to exercise their discretionary power to terminate an application, they can take such action at the later interview stage. The proposed amendment is important because it gives each qualified applicant a fair chance to satisfy the initial evaluation, although the State Department reserves the right to reject suspicious applicants at later stages</w:t>
      </w:r>
      <w:r w:rsidRPr="00555D66">
        <w:rPr>
          <w:sz w:val="14"/>
        </w:rPr>
        <w:t xml:space="preserve">. Although the three modifications to the recommendation letter are substantial in the aggregate, the amendments would not jeopardize the high security thresholds necessary to obtain SIVs. </w:t>
      </w:r>
      <w:r w:rsidRPr="00555D66">
        <w:rPr>
          <w:rStyle w:val="StyleUnderline"/>
        </w:rPr>
        <w:t>Similarly, the amendment to the “ongoing serious threat” requirement would not threaten national security. The law in its current form is so vague that it is difficult for applicants to determine what, if anything, demonstrates an ongoing serious threat.192 Creating a presumption in favor of applicants might be risky because some undeserving applicants probably would pass this diluted test</w:t>
      </w:r>
      <w:r w:rsidRPr="00555D66">
        <w:rPr>
          <w:sz w:val="14"/>
        </w:rPr>
        <w:t>. However, the presumption would be rebuttable</w:t>
      </w:r>
      <w:r w:rsidRPr="00555D66">
        <w:rPr>
          <w:rStyle w:val="StyleUnderline"/>
        </w:rPr>
        <w:t>. If the applicant were not suffering from an ongoing serious threat, he would not be able to produce credible evidence, and the COM would reject the application. Also, even if the COM evaluation were to fail, national security interests would still be protected because the State Department could always exercise its discretion and reject applicants at the interview stage.1</w:t>
      </w:r>
      <w:r w:rsidRPr="00555D66">
        <w:rPr>
          <w:sz w:val="14"/>
        </w:rPr>
        <w:t xml:space="preserve">93 Removing the discretionary power of the COM does not remove the State Department’s discretion entirely. </w:t>
      </w:r>
      <w:r w:rsidRPr="00555D66">
        <w:rPr>
          <w:rStyle w:val="StyleUnderline"/>
        </w:rPr>
        <w:t xml:space="preserve">Maintaining some discretionary authority is a healthy means of regulating suspicious </w:t>
      </w:r>
      <w:proofErr w:type="gramStart"/>
      <w:r w:rsidRPr="00555D66">
        <w:rPr>
          <w:rStyle w:val="StyleUnderline"/>
        </w:rPr>
        <w:lastRenderedPageBreak/>
        <w:t>applications, but</w:t>
      </w:r>
      <w:proofErr w:type="gramEnd"/>
      <w:r w:rsidRPr="00555D66">
        <w:rPr>
          <w:rStyle w:val="StyleUnderline"/>
        </w:rPr>
        <w:t xml:space="preserve"> exercising this power later in the application process ensures that applicants who meet the objective requirements are not inappropriately denied a chance to receive asylum status based on subjective evaluatio</w:t>
      </w:r>
      <w:r w:rsidRPr="00555D66">
        <w:rPr>
          <w:sz w:val="14"/>
        </w:rPr>
        <w:t>n. The three proposed amendments do not present any serious national security threats. Each proposed provision respects, and in some cases strengthens, the purposes of the original requirements. Therefore, the hypothesized threat to national security should not defeat the proposed amendments to the Afghanistan and Iraq Acts.</w:t>
      </w:r>
    </w:p>
    <w:p w14:paraId="66B0FEB7" w14:textId="77777777" w:rsidR="00217978" w:rsidRPr="00217978" w:rsidRDefault="00217978" w:rsidP="00217978"/>
    <w:p w14:paraId="2942F4B7" w14:textId="77777777" w:rsidR="00217978" w:rsidRDefault="00217978" w:rsidP="00217978">
      <w:pPr>
        <w:pStyle w:val="Heading4"/>
      </w:pPr>
      <w:r>
        <w:t xml:space="preserve">Functionally no risk of terrorists- interpreters must pass military screening </w:t>
      </w:r>
      <w:proofErr w:type="gramStart"/>
      <w:r>
        <w:t>in order to</w:t>
      </w:r>
      <w:proofErr w:type="gramEnd"/>
      <w:r>
        <w:t xml:space="preserve"> serve and must go through an unfairly rigorous SIV screening process in order to come to the U.S.</w:t>
      </w:r>
    </w:p>
    <w:p w14:paraId="08B2E767" w14:textId="77777777" w:rsidR="00217978" w:rsidRPr="00D87E09" w:rsidRDefault="00217978" w:rsidP="00217978">
      <w:pPr>
        <w:rPr>
          <w:rStyle w:val="Style13ptBold"/>
        </w:rPr>
      </w:pPr>
      <w:r w:rsidRPr="00D87E09">
        <w:rPr>
          <w:rStyle w:val="Style13ptBold"/>
        </w:rPr>
        <w:t>Frail ‘16</w:t>
      </w:r>
    </w:p>
    <w:p w14:paraId="52640281" w14:textId="77777777" w:rsidR="00217978" w:rsidRDefault="00217978" w:rsidP="00217978">
      <w:r w:rsidRPr="00D87E09">
        <w:rPr>
          <w:sz w:val="26"/>
          <w:szCs w:val="26"/>
        </w:rPr>
        <w:t>T.A. Frail</w:t>
      </w:r>
      <w:r>
        <w:rPr>
          <w:sz w:val="26"/>
          <w:szCs w:val="26"/>
        </w:rPr>
        <w:t xml:space="preserve"> 11-xx-16</w:t>
      </w:r>
      <w:r w:rsidRPr="00D87E09">
        <w:rPr>
          <w:sz w:val="26"/>
          <w:szCs w:val="26"/>
        </w:rPr>
        <w:t>, "The Tragic Fate of the Afghan Interpreters the U.S. Left Behind," Smithsonian, https://www.smithsonianmag.com/history/tragic-fate-afghan-interpreters-left-behind-180960785/</w:t>
      </w:r>
      <w:r>
        <w:t>,</w:t>
      </w:r>
      <w:r w:rsidRPr="0061238D">
        <w:t xml:space="preserve"> </w:t>
      </w:r>
      <w:r>
        <w:t xml:space="preserve">date accessed: </w:t>
      </w:r>
      <w:r w:rsidRPr="008928D3">
        <w:t>7-12-2018</w:t>
      </w:r>
      <w:r>
        <w:t xml:space="preserve">, MZP) </w:t>
      </w:r>
    </w:p>
    <w:p w14:paraId="61C0EF85" w14:textId="77777777" w:rsidR="00217978" w:rsidRPr="00D87E09" w:rsidRDefault="00217978" w:rsidP="00217978">
      <w:pPr>
        <w:rPr>
          <w:sz w:val="16"/>
          <w:szCs w:val="26"/>
        </w:rPr>
      </w:pPr>
      <w:r w:rsidRPr="00D87E09">
        <w:rPr>
          <w:sz w:val="16"/>
        </w:rPr>
        <w:t xml:space="preserve">Sakhidad Afghan was 19 when he started working as an interpreter for the U.S. military in Afghanistan, in 2009. His father was </w:t>
      </w:r>
      <w:proofErr w:type="gramStart"/>
      <w:r w:rsidRPr="00D87E09">
        <w:rPr>
          <w:sz w:val="16"/>
        </w:rPr>
        <w:t>sick</w:t>
      </w:r>
      <w:proofErr w:type="gramEnd"/>
      <w:r w:rsidRPr="00D87E09">
        <w:rPr>
          <w:sz w:val="16"/>
        </w:rPr>
        <w:t xml:space="preserve"> and he wanted to help support their extended family of 18. In his first year, he saw combat with the Marines in the Battle of Marjah, but he remained an interpreter until the fall of 2014, when American troops drew down and his job disappeared. By then he’d received an anonymous death threat over the phone, so he’d applied for a special visa to live in the United States. He’d been in the application pipeline for three years when, in March 2015, he went to see about a new interpreting job in Helmand. Days later, one of his brothers got a phone call from a cousin, asking him to come over and look at a picture that had been posted on Facebook. The picture was of Sakhidad; he had been tortured and killed and left by the side of the road. He was 24. A letter bearing the Taliban flag was found stuffed into a pants pocket. It warned that three of his brothers, who also worked for coalition forces, were in for the same. Sakhidad Afghan’s death reflects </w:t>
      </w:r>
      <w:r w:rsidRPr="00D87E09">
        <w:rPr>
          <w:u w:val="single"/>
        </w:rPr>
        <w:t>an overlooked legacy of America’s longest, and ongoing, war: the threat to Afghans who served the U.S. mission there. In 2014, the International Refugee Assistance Project, a nonprofit based in New York City, estimated that an Afghan interpreter was being killed every 36 hours.</w:t>
      </w:r>
      <w:r w:rsidRPr="00D87E09">
        <w:rPr>
          <w:sz w:val="16"/>
        </w:rPr>
        <w:t xml:space="preserve"> The visa that Sakhidad Afghan was waiting for was intended as a lifeline for interpreters who are threatened. Congress approved the Special Immigrant Visa (SIV) program in 2009, and some 9,200 Afghans have received an SIV, along with 17,000 of their dependents. </w:t>
      </w:r>
      <w:r w:rsidRPr="00D87E09">
        <w:rPr>
          <w:u w:val="single"/>
        </w:rPr>
        <w:t xml:space="preserve">But the number of visas has </w:t>
      </w:r>
      <w:proofErr w:type="gramStart"/>
      <w:r w:rsidRPr="00D87E09">
        <w:rPr>
          <w:u w:val="single"/>
        </w:rPr>
        <w:t>lagged behind</w:t>
      </w:r>
      <w:proofErr w:type="gramEnd"/>
      <w:r w:rsidRPr="00D87E09">
        <w:rPr>
          <w:u w:val="single"/>
        </w:rPr>
        <w:t xml:space="preserve"> the demand, as has the pace at which the State Department awarded them. By law, an application is supposed to be processed within nine months; it often takes years. And now, unless Congress extends the program, it will close to applicants at the end of this year.</w:t>
      </w:r>
      <w:r w:rsidRPr="00D87E09">
        <w:rPr>
          <w:sz w:val="16"/>
        </w:rPr>
        <w:t xml:space="preserve"> </w:t>
      </w:r>
      <w:r w:rsidRPr="00D87E09">
        <w:rPr>
          <w:u w:val="single"/>
        </w:rPr>
        <w:t>An estimated 10,000 interpreters may be left vulnerable</w:t>
      </w:r>
      <w:r w:rsidRPr="00D87E09">
        <w:rPr>
          <w:sz w:val="16"/>
        </w:rPr>
        <w:t xml:space="preserve">—a prospect that the U.S. commander in Afghanistan, Gen. John W. Nicholson, warned could “bolster the propaganda of our enemies.” </w:t>
      </w:r>
      <w:r w:rsidRPr="00D87E09">
        <w:rPr>
          <w:u w:val="single"/>
        </w:rPr>
        <w:t>The United States has a history of modifying immigration laws to take in foreigners who aided its overseas aims and came to grief for it</w:t>
      </w:r>
      <w:r w:rsidRPr="00D87E09">
        <w:rPr>
          <w:sz w:val="16"/>
        </w:rPr>
        <w:t xml:space="preserve">—a few thousand nationalist Chinese after the 1949 Communist takeover of China, 40,000 anti-communist Hungarians after the failed rebellion against Soviet dominance in 1956, some 130,000 South Vietnamese in the immediate aftermath of the Vietnam War in 1975. An SIV program for Iraqi interpreters, closed to applicants in 2014, has delivered about 17,300 visas. But Congress has been unwilling this year to renew or expand the Afghan program, for a variety of reasons. Lawmakers have taken issue with the potential cost (an estimated $446 million over ten years for adding 4,000 visas). They have questioned why so many visas had yet to be issued. </w:t>
      </w:r>
      <w:r w:rsidRPr="00D87E09">
        <w:rPr>
          <w:u w:val="single"/>
        </w:rPr>
        <w:t xml:space="preserve">Some have registered concern over the number of immigrants coming into the United States and argued that a terrorist posing as an interpreter could slip into the country. Former soldiers who depended on interpreters say that the military already screened these men and that they passed the most basic test—they were entrusted with the lives of U.S. troops, and at times risked their own. Moreover, the SIV vetting process is rigorous, entailing no fewer than 14 steps. Documentation of service is required. So is a counterintelligence exam, which may include a polygraph. And so is proof that an applicant has come under threat. Supporters of the SIV program argue that some </w:t>
      </w:r>
      <w:r w:rsidRPr="00D87E09">
        <w:rPr>
          <w:u w:val="single"/>
        </w:rPr>
        <w:lastRenderedPageBreak/>
        <w:t xml:space="preserve">of the requirements are virtually impossible for some interpreters to meet. </w:t>
      </w:r>
      <w:r w:rsidRPr="00D87E09">
        <w:rPr>
          <w:sz w:val="16"/>
        </w:rPr>
        <w:t xml:space="preserve">They’ve been unable to gather references from long-departed supervisors or from defunct contractors. </w:t>
      </w:r>
      <w:r w:rsidRPr="00D87E09">
        <w:rPr>
          <w:u w:val="single"/>
        </w:rPr>
        <w:t>They’ve flunked an SIV polygraph exam despite passing previous polygraphs—a problem that advocates blame on the exam, which isn’t always reliable.</w:t>
      </w:r>
      <w:r w:rsidRPr="00D87E09">
        <w:rPr>
          <w:sz w:val="16"/>
        </w:rPr>
        <w:t xml:space="preserve"> </w:t>
      </w:r>
      <w:r w:rsidRPr="00D87E09">
        <w:rPr>
          <w:u w:val="single"/>
        </w:rPr>
        <w:t>One especially fraught requirement is the need to document danger.</w:t>
      </w:r>
      <w:r w:rsidRPr="00D87E09">
        <w:rPr>
          <w:sz w:val="16"/>
        </w:rPr>
        <w:t xml:space="preserve"> This has inspired a new literary genre called the Taliban threat letter, which warns a recipient of dire harm for having aided the enemy. Advocates say the threats are real—delivered on the phone or in person—but that the letters may be concocted for the SIV application. To be sure, Afghan authorities determined that the letter found on Sakhidad Afghan’s corpse was the real thing. But </w:t>
      </w:r>
      <w:r w:rsidRPr="00D87E09">
        <w:rPr>
          <w:u w:val="single"/>
        </w:rPr>
        <w:t>the Taliban spokesman Zabihullah Mujahid said in a recent telephone interview with Smithsonian that the Taliban does not usually send warning letters. He also said interpreters are “national traitors.”</w:t>
      </w:r>
      <w:r w:rsidRPr="00D87E09">
        <w:rPr>
          <w:sz w:val="16"/>
        </w:rPr>
        <w:t xml:space="preserve"> The fate of Afghan interpreters left behind troubles Erin Trieb, an American photojournalist, who covered American infantry units in Afghanistan from 2009 to 2011. On a trip to Kabul last year, Trieb met a man named Mashal, who had been an interpreter for nine years and was now waiting to see whether he would be approved for an SIV. “He said he wouldn’t live with his family, his wife and three daughters, for their own safety,” she says. “He pulled his daughters out of school for the same reason.” Trieb sought out other former interpreters, to capture the anxious shadow land they inhabit. They asked that she refer to them only by partial names and that her photographs not reveal too much of their faces. “Their service in the U.S. military is this big secret in their lives,” she says. “They can’t tell their friends, they can’t tell their relatives, they don’t even talk about it with one another. They’re always looking over their shoulders.” As for the brothers of Sakhidad Afghan who were threatened by the Taliban, two fled the country and now live in Indonesia. The third has remained behind. He drives a truck. His mother says he’s now the family’s breadwinner. </w:t>
      </w:r>
    </w:p>
    <w:p w14:paraId="280D6086" w14:textId="7E2025AF" w:rsidR="0055737C" w:rsidRDefault="0055737C" w:rsidP="0055737C">
      <w:pPr>
        <w:pStyle w:val="Heading2"/>
      </w:pPr>
      <w:r>
        <w:lastRenderedPageBreak/>
        <w:t>AT Politics DA</w:t>
      </w:r>
    </w:p>
    <w:p w14:paraId="243CA9F5" w14:textId="77777777" w:rsidR="0055737C" w:rsidRDefault="0055737C" w:rsidP="0055737C">
      <w:pPr>
        <w:pStyle w:val="Heading4"/>
      </w:pPr>
      <w:r>
        <w:t>Granting SIVs is bipartisan—past legislation proves</w:t>
      </w:r>
    </w:p>
    <w:p w14:paraId="4650D519" w14:textId="77777777" w:rsidR="0055737C" w:rsidRDefault="0055737C" w:rsidP="0055737C">
      <w:pPr>
        <w:rPr>
          <w:rStyle w:val="Style13ptBold"/>
        </w:rPr>
      </w:pPr>
      <w:r>
        <w:rPr>
          <w:rStyle w:val="Style13ptBold"/>
        </w:rPr>
        <w:t>Gibbons-Neff 14</w:t>
      </w:r>
    </w:p>
    <w:p w14:paraId="260C09A8" w14:textId="77777777" w:rsidR="0055737C" w:rsidRPr="003D4280" w:rsidRDefault="0055737C" w:rsidP="0055737C">
      <w:r>
        <w:t>(Thomas Gibbons-Neff, staff writer for the Washington Post</w:t>
      </w:r>
      <w:r w:rsidRPr="003D4280">
        <w:t xml:space="preserve">, </w:t>
      </w:r>
      <w:r>
        <w:t>“A</w:t>
      </w:r>
      <w:r w:rsidRPr="003D4280">
        <w:t>fghan interpreter visa program expanded in a rare bipartisan vote</w:t>
      </w:r>
      <w:r>
        <w:t xml:space="preserve">”, 8/1/14, Accessed on 7/13/18, </w:t>
      </w:r>
      <w:hyperlink r:id="rId95" w:history="1">
        <w:r w:rsidRPr="00F77C10">
          <w:rPr>
            <w:rStyle w:val="Hyperlink"/>
          </w:rPr>
          <w:t>https://www.washingtonpost.com/news/checkpoint/wp/2014/08/01/afghan-interpreter-visa-program-expanded-in-a-rare-bipartisan-vote/?utm_term=.603c0ad434e7</w:t>
        </w:r>
      </w:hyperlink>
      <w:r>
        <w:t>, RKK)</w:t>
      </w:r>
    </w:p>
    <w:p w14:paraId="36DB4940" w14:textId="77777777" w:rsidR="0055737C" w:rsidRPr="004242D0" w:rsidRDefault="0055737C" w:rsidP="0055737C">
      <w:pPr>
        <w:rPr>
          <w:rStyle w:val="Style13ptBold"/>
        </w:rPr>
      </w:pPr>
    </w:p>
    <w:p w14:paraId="1595E036" w14:textId="77777777" w:rsidR="0055737C" w:rsidRPr="004242D0" w:rsidRDefault="0055737C" w:rsidP="0055737C">
      <w:pPr>
        <w:rPr>
          <w:u w:val="single"/>
        </w:rPr>
      </w:pPr>
      <w:r w:rsidRPr="004242D0">
        <w:rPr>
          <w:u w:val="single"/>
        </w:rPr>
        <w:t>In a rare show of bipartisanship, the Senate</w:t>
      </w:r>
      <w:r w:rsidRPr="004242D0">
        <w:t xml:space="preserve"> on </w:t>
      </w:r>
      <w:r w:rsidRPr="004242D0">
        <w:rPr>
          <w:u w:val="single"/>
        </w:rPr>
        <w:t>Friday passed legislation that will grant an additional 1,000 visas to Afghan interpreters who have worked for the U.S. military and are seeking a chance to come to the United States.</w:t>
      </w:r>
    </w:p>
    <w:p w14:paraId="31C747CB" w14:textId="77777777" w:rsidR="0055737C" w:rsidRPr="004242D0" w:rsidRDefault="0055737C" w:rsidP="0055737C">
      <w:r w:rsidRPr="004242D0">
        <w:t>The measure was passed on a voice vote, following passage of similar legislation in the House earlier this week.</w:t>
      </w:r>
    </w:p>
    <w:p w14:paraId="4519F7DC" w14:textId="77777777" w:rsidR="0055737C" w:rsidRPr="000D7103" w:rsidRDefault="0055737C" w:rsidP="0055737C">
      <w:pPr>
        <w:rPr>
          <w:u w:val="single"/>
        </w:rPr>
      </w:pPr>
      <w:r w:rsidRPr="005855A9">
        <w:rPr>
          <w:u w:val="single"/>
        </w:rPr>
        <w:t>“Passage of this legislation enables us to continue visa issuances for these deserving individuals who faithfully served with us,” Secretary of State John Kerry said in a statement.</w:t>
      </w:r>
      <w:r>
        <w:rPr>
          <w:u w:val="single"/>
        </w:rPr>
        <w:t xml:space="preserve"> </w:t>
      </w:r>
      <w:r w:rsidRPr="005855A9">
        <w:rPr>
          <w:u w:val="single"/>
        </w:rPr>
        <w:t xml:space="preserve">As the war in Afghanistan </w:t>
      </w:r>
      <w:proofErr w:type="gramStart"/>
      <w:r w:rsidRPr="005855A9">
        <w:rPr>
          <w:u w:val="single"/>
        </w:rPr>
        <w:t>comes to a close</w:t>
      </w:r>
      <w:proofErr w:type="gramEnd"/>
      <w:r w:rsidRPr="005855A9">
        <w:rPr>
          <w:u w:val="single"/>
        </w:rPr>
        <w:t>, an increasing number of interpreters have applied to come to the United States, in some cases out of fears of Taliban reprisal for their work with U.S.-led forces.</w:t>
      </w:r>
      <w:r>
        <w:rPr>
          <w:u w:val="single"/>
        </w:rPr>
        <w:t xml:space="preserve"> </w:t>
      </w:r>
      <w:r w:rsidRPr="004242D0">
        <w:t>With the Special Immigrant Visa (SIV) program set to end in September, the new legislation expands the number of visas available to 4,000 for fiscal year 2014. As of July, there were </w:t>
      </w:r>
      <w:hyperlink r:id="rId96" w:history="1">
        <w:r w:rsidRPr="004242D0">
          <w:rPr>
            <w:rStyle w:val="Hyperlink"/>
          </w:rPr>
          <w:t>around 6,000 applicants</w:t>
        </w:r>
      </w:hyperlink>
      <w:r w:rsidRPr="004242D0">
        <w:t> in the midst of the process, with about 300 whose cases were close to completion.</w:t>
      </w:r>
      <w:r>
        <w:t xml:space="preserve"> </w:t>
      </w:r>
      <w:r w:rsidRPr="005855A9">
        <w:rPr>
          <w:u w:val="single"/>
        </w:rPr>
        <w:t>“The Senate’s quick approval of additional visas for Afghan translators is a testament to bipartisanship, hard work, and a commitment to keeping our promises to our allies,” Rep. Adam Kinzinger (R-Il.), a former Air Force pilot who served in Afghanistan, said in statement.</w:t>
      </w:r>
      <w:r>
        <w:rPr>
          <w:u w:val="single"/>
        </w:rPr>
        <w:t xml:space="preserve"> </w:t>
      </w:r>
      <w:r w:rsidRPr="004242D0">
        <w:t>The State Department’s issuing of visas slowed to trickle in the fall of 2012, when it awarded just 32 visas for more than 5,700 applicants. Last year, Secretary of State John F. Kerry ordered a review of the visa program, and in recent months interpreters have faced shorter wait times and a surge of available visas.</w:t>
      </w:r>
      <w:r>
        <w:t xml:space="preserve"> </w:t>
      </w:r>
      <w:r w:rsidRPr="004242D0">
        <w:t>While advocates welcomed the expansion of the visa program, Kerry and other lawmakers hope to extend it through 2015 to help additional interpreters.</w:t>
      </w:r>
      <w:r>
        <w:t xml:space="preserve"> </w:t>
      </w:r>
      <w:r w:rsidRPr="004242D0">
        <w:t>“</w:t>
      </w:r>
      <w:r w:rsidRPr="000D7103">
        <w:rPr>
          <w:u w:val="single"/>
        </w:rPr>
        <w:t>More than 11,000 Afghans and their family members have benefited from SIV programs, and we are eager to welcome many more,” Kerry said.</w:t>
      </w:r>
      <w:r>
        <w:rPr>
          <w:u w:val="single"/>
        </w:rPr>
        <w:t xml:space="preserve"> </w:t>
      </w:r>
      <w:r w:rsidRPr="004242D0">
        <w:t xml:space="preserve">Rep. Earl Blumenauer (D-Ore.), one of the main proponents of the program, echoed Kerry’s remarks, saying there is </w:t>
      </w:r>
      <w:proofErr w:type="gramStart"/>
      <w:r w:rsidRPr="004242D0">
        <w:t>work</w:t>
      </w:r>
      <w:proofErr w:type="gramEnd"/>
      <w:r w:rsidRPr="004242D0">
        <w:t xml:space="preserve"> to be done.</w:t>
      </w:r>
      <w:r>
        <w:t xml:space="preserve"> </w:t>
      </w:r>
      <w:r w:rsidRPr="004242D0">
        <w:t xml:space="preserve">“We also must institute policy changes to better protect the families of these translators,” Blumenauer said in a statement to The Post. “And </w:t>
      </w:r>
      <w:proofErr w:type="gramStart"/>
      <w:r w:rsidRPr="004242D0">
        <w:t>also</w:t>
      </w:r>
      <w:proofErr w:type="gramEnd"/>
      <w:r w:rsidRPr="004242D0">
        <w:t xml:space="preserve"> to get translators who served NGOs or other international groups out of harm’s way.”</w:t>
      </w:r>
    </w:p>
    <w:p w14:paraId="7FE75B9D" w14:textId="61B5D63C" w:rsidR="0055737C" w:rsidRDefault="0055737C" w:rsidP="0055737C"/>
    <w:p w14:paraId="69B2938A" w14:textId="77777777" w:rsidR="0055737C" w:rsidRDefault="0055737C" w:rsidP="0055737C">
      <w:pPr>
        <w:pStyle w:val="Heading4"/>
      </w:pPr>
      <w:r>
        <w:t>The plan is bipartisan—past legislation proves</w:t>
      </w:r>
    </w:p>
    <w:p w14:paraId="02D2F891" w14:textId="77777777" w:rsidR="0055737C" w:rsidRDefault="0055737C" w:rsidP="0055737C">
      <w:pPr>
        <w:rPr>
          <w:rStyle w:val="Style13ptBold"/>
        </w:rPr>
      </w:pPr>
      <w:r>
        <w:rPr>
          <w:rStyle w:val="Style13ptBold"/>
        </w:rPr>
        <w:t>Kheel 17</w:t>
      </w:r>
    </w:p>
    <w:p w14:paraId="72968793" w14:textId="77777777" w:rsidR="0055737C" w:rsidRDefault="0055737C" w:rsidP="0055737C">
      <w:r>
        <w:lastRenderedPageBreak/>
        <w:t xml:space="preserve">(Rebecca Kheel, reporter for The Hill, “Senators seek to add 2,500 visas for Afghans who helped US troops”, 3/15/17, Accessed on 7/13/18, </w:t>
      </w:r>
      <w:hyperlink r:id="rId97" w:history="1">
        <w:r w:rsidRPr="00F77C10">
          <w:rPr>
            <w:rStyle w:val="Hyperlink"/>
          </w:rPr>
          <w:t>http://thehill.com/policy/defense/324056-senators-seek-to-add-2500-visas-to-program-for-afghans-who-helped-us-troops</w:t>
        </w:r>
      </w:hyperlink>
      <w:r>
        <w:t>, RKK)</w:t>
      </w:r>
    </w:p>
    <w:p w14:paraId="13DBF563" w14:textId="77777777" w:rsidR="0055737C" w:rsidRPr="00190883" w:rsidRDefault="0055737C" w:rsidP="0055737C">
      <w:pPr>
        <w:rPr>
          <w:rStyle w:val="Style13ptBold"/>
        </w:rPr>
      </w:pPr>
    </w:p>
    <w:p w14:paraId="78619F6B" w14:textId="77777777" w:rsidR="0055737C" w:rsidRDefault="0055737C" w:rsidP="0055737C">
      <w:pPr>
        <w:rPr>
          <w:u w:val="single"/>
        </w:rPr>
      </w:pPr>
      <w:r w:rsidRPr="00190883">
        <w:rPr>
          <w:u w:val="single"/>
        </w:rPr>
        <w:t>A bipartisan quartet of senators</w:t>
      </w:r>
      <w:r w:rsidRPr="00190883">
        <w:t xml:space="preserve"> </w:t>
      </w:r>
      <w:r w:rsidRPr="00190883">
        <w:rPr>
          <w:u w:val="single"/>
        </w:rPr>
        <w:t>has introduced a bill to add 2,500 visas to a program for Afghans who helped U.S. troops that has been suspended due to a shortfall in visas.</w:t>
      </w:r>
      <w:r>
        <w:rPr>
          <w:u w:val="single"/>
        </w:rPr>
        <w:t xml:space="preserve"> </w:t>
      </w:r>
      <w:r w:rsidRPr="00190883">
        <w:rPr>
          <w:u w:val="single"/>
        </w:rPr>
        <w:t>“It’s imperative that Congress act quickly to approve more visas,” Sen. </w:t>
      </w:r>
      <w:hyperlink r:id="rId98" w:history="1">
        <w:r w:rsidRPr="00190883">
          <w:rPr>
            <w:rStyle w:val="Hyperlink"/>
            <w:u w:val="single"/>
          </w:rPr>
          <w:t>Jeanne Shaheen</w:t>
        </w:r>
      </w:hyperlink>
      <w:r w:rsidRPr="00190883">
        <w:rPr>
          <w:u w:val="single"/>
        </w:rPr>
        <w:t> (D-N.H.) said</w:t>
      </w:r>
      <w:r w:rsidRPr="00190883">
        <w:t xml:space="preserve"> in a statement Wednesday. “</w:t>
      </w:r>
      <w:r w:rsidRPr="00190883">
        <w:rPr>
          <w:u w:val="single"/>
        </w:rPr>
        <w:t>This is a matter of life and death for interpreters</w:t>
      </w:r>
      <w:r w:rsidRPr="00190883">
        <w:t xml:space="preserve"> and other support staff. </w:t>
      </w:r>
      <w:r w:rsidRPr="00190883">
        <w:rPr>
          <w:u w:val="single"/>
        </w:rPr>
        <w:t>As we speak, many of them are being hunted down by the Taliban and other terrorists.”</w:t>
      </w:r>
      <w:r>
        <w:rPr>
          <w:u w:val="single"/>
        </w:rPr>
        <w:t xml:space="preserve"> </w:t>
      </w:r>
      <w:r w:rsidRPr="00190883">
        <w:rPr>
          <w:u w:val="single"/>
        </w:rPr>
        <w:t>Shaheen introduced the bill with Sens. </w:t>
      </w:r>
      <w:hyperlink r:id="rId99" w:history="1">
        <w:r w:rsidRPr="00190883">
          <w:rPr>
            <w:rStyle w:val="Hyperlink"/>
            <w:u w:val="single"/>
          </w:rPr>
          <w:t>John McCain</w:t>
        </w:r>
      </w:hyperlink>
      <w:r w:rsidRPr="00190883">
        <w:rPr>
          <w:u w:val="single"/>
        </w:rPr>
        <w:t> (R-Ariz.), </w:t>
      </w:r>
      <w:hyperlink r:id="rId100" w:history="1">
        <w:r w:rsidRPr="00190883">
          <w:rPr>
            <w:rStyle w:val="Hyperlink"/>
            <w:u w:val="single"/>
          </w:rPr>
          <w:t>Jack Reed</w:t>
        </w:r>
      </w:hyperlink>
      <w:r w:rsidRPr="00190883">
        <w:rPr>
          <w:u w:val="single"/>
        </w:rPr>
        <w:t>(D-R.I.) and </w:t>
      </w:r>
      <w:hyperlink r:id="rId101" w:history="1">
        <w:r w:rsidRPr="00190883">
          <w:rPr>
            <w:rStyle w:val="Hyperlink"/>
            <w:u w:val="single"/>
          </w:rPr>
          <w:t>Thom Tillis</w:t>
        </w:r>
      </w:hyperlink>
      <w:r w:rsidRPr="00190883">
        <w:rPr>
          <w:u w:val="single"/>
        </w:rPr>
        <w:t> (R-N.C.)</w:t>
      </w:r>
      <w:r w:rsidRPr="00190883">
        <w:t>. She </w:t>
      </w:r>
      <w:hyperlink r:id="rId102" w:history="1">
        <w:r w:rsidRPr="00190883">
          <w:rPr>
            <w:rStyle w:val="Hyperlink"/>
          </w:rPr>
          <w:t>said</w:t>
        </w:r>
      </w:hyperlink>
      <w:r w:rsidRPr="00190883">
        <w:t> she’s hoping to tie the issue to the upcoming defense spending bill.</w:t>
      </w:r>
      <w:r>
        <w:t xml:space="preserve"> </w:t>
      </w:r>
      <w:r w:rsidRPr="00190883">
        <w:t>Last week, the State Department confirmed the U.S. Embassy in Kabul has stopped interviewing applicants for the special immigrant visa program due to a lack of available visas. The department said it doesn't expect to restart interviews until Congress acts.</w:t>
      </w:r>
      <w:r>
        <w:t xml:space="preserve"> </w:t>
      </w:r>
      <w:r w:rsidRPr="00190883">
        <w:t>The program is meant to help Afghans facing threats to their lives for serving as interpreters or otherwise assisting U.S. troops.</w:t>
      </w:r>
      <w:r>
        <w:t xml:space="preserve"> </w:t>
      </w:r>
      <w:r w:rsidRPr="00190883">
        <w:t>As of March 5, just 1,437 visas remained, and the number of applicants in the final stage of the process was enough to use all those, the State Department said Friday.</w:t>
      </w:r>
      <w:r>
        <w:t xml:space="preserve"> </w:t>
      </w:r>
      <w:r w:rsidRPr="00190883">
        <w:t>But there are more than 15,000 Afghans at some stage in the application process.</w:t>
      </w:r>
      <w:r>
        <w:t xml:space="preserve"> </w:t>
      </w:r>
      <w:r w:rsidRPr="00190883">
        <w:t>Last year, the same quartet of senators tried unsuccessfully to add 4,000 visas to the annual defense policy bill. Ultimately, the bill passed with 1,500 visas added to the 3,500 that were left at that point.</w:t>
      </w:r>
      <w:r>
        <w:t xml:space="preserve"> </w:t>
      </w:r>
      <w:r w:rsidRPr="00190883">
        <w:t xml:space="preserve">In his statement, </w:t>
      </w:r>
      <w:r w:rsidRPr="00557A00">
        <w:rPr>
          <w:u w:val="single"/>
        </w:rPr>
        <w:t>McCain highlighted Gen. John Nicholson’s testimony last month that the war in Afghanistan is at a stalemate.</w:t>
      </w:r>
      <w:r>
        <w:t xml:space="preserve"> </w:t>
      </w:r>
      <w:r w:rsidRPr="00557A00">
        <w:rPr>
          <w:u w:val="single"/>
        </w:rPr>
        <w:t>“We simply cannot win this war without the assistance of the Afghan people who put their lives on the line to help American troops and diplomats serving in harm’s way,” said McCain, chairman of the Senate Armed Services Committee. “</w:t>
      </w:r>
      <w:proofErr w:type="gramStart"/>
      <w:r w:rsidRPr="00557A00">
        <w:rPr>
          <w:u w:val="single"/>
        </w:rPr>
        <w:t>Unfortunately</w:t>
      </w:r>
      <w:proofErr w:type="gramEnd"/>
      <w:r w:rsidRPr="00557A00">
        <w:rPr>
          <w:u w:val="single"/>
        </w:rPr>
        <w:t xml:space="preserve"> in recent years, Congress has reneged on the promise we made to protect these brave individuals by failing to authorize the appropriate number of Special Immigrant Visas for Afghan translators and interpreters.”</w:t>
      </w:r>
      <w:r>
        <w:t xml:space="preserve"> </w:t>
      </w:r>
      <w:r w:rsidRPr="00190883">
        <w:t>Reed, the ranking member of the committee, added: “</w:t>
      </w:r>
      <w:r w:rsidRPr="00557A00">
        <w:rPr>
          <w:u w:val="single"/>
        </w:rPr>
        <w:t>Afghanistan is, and must remain, a key pillar of our long-term global counterterrorism strategy, and to that end it is critical that we continue to foster strong ties with our allies on the ground. When Afghan citizens put their lives on the line to assist U.S. efforts, we must honor our commitment to those individuals</w:t>
      </w:r>
      <w:r w:rsidRPr="00190883">
        <w:t>.”</w:t>
      </w:r>
      <w:r>
        <w:t xml:space="preserve"> </w:t>
      </w:r>
      <w:r w:rsidRPr="00190883">
        <w:t>Tillis also said the U.S. has a moral obligation to protect Afghans who helped its troops.</w:t>
      </w:r>
      <w:r>
        <w:t xml:space="preserve"> </w:t>
      </w:r>
      <w:r w:rsidRPr="00190883">
        <w:t>“</w:t>
      </w:r>
      <w:r w:rsidRPr="00557A00">
        <w:rPr>
          <w:u w:val="single"/>
        </w:rPr>
        <w:t>Falling short of this obligation would signal to the world that America is willing to turn its back on friends who stood with our nation,” he said, “a grave mistake we cannot afford to make.”</w:t>
      </w:r>
    </w:p>
    <w:p w14:paraId="542DBE83" w14:textId="77777777" w:rsidR="0055737C" w:rsidRDefault="0055737C" w:rsidP="0055737C">
      <w:pPr>
        <w:rPr>
          <w:u w:val="single"/>
        </w:rPr>
      </w:pPr>
    </w:p>
    <w:p w14:paraId="79F27E21" w14:textId="77777777" w:rsidR="0055737C" w:rsidRDefault="0055737C" w:rsidP="0055737C">
      <w:pPr>
        <w:rPr>
          <w:u w:val="single"/>
        </w:rPr>
      </w:pPr>
    </w:p>
    <w:p w14:paraId="010E4B20" w14:textId="2753ED2A" w:rsidR="004C0123" w:rsidRPr="004C0123" w:rsidRDefault="00A05835" w:rsidP="00A05835">
      <w:r>
        <w:br/>
      </w:r>
    </w:p>
    <w:sectPr w:rsidR="004C0123" w:rsidRPr="004C012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altName w:val="Sylfaen"/>
    <w:panose1 w:val="02020603050405020304"/>
    <w:charset w:val="00"/>
    <w:family w:val="auto"/>
    <w:pitch w:val="variable"/>
    <w:sig w:usb0="00000003" w:usb1="00000000" w:usb2="00000000" w:usb3="00000000" w:csb0="00000001" w:csb1="00000000"/>
  </w:font>
  <w:font w:name="-webkit-standar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RibbonPointer" w:val="307631712"/>
    <w:docVar w:name="VerbatimMac" w:val="True"/>
    <w:docVar w:name="VerbatimVersion" w:val="5.0"/>
  </w:docVars>
  <w:rsids>
    <w:rsidRoot w:val="005A27EF"/>
    <w:rsid w:val="000029E3"/>
    <w:rsid w:val="000029E8"/>
    <w:rsid w:val="00004225"/>
    <w:rsid w:val="000066CA"/>
    <w:rsid w:val="00007264"/>
    <w:rsid w:val="000076A9"/>
    <w:rsid w:val="0001038E"/>
    <w:rsid w:val="00013F5B"/>
    <w:rsid w:val="00014FAD"/>
    <w:rsid w:val="00015D2A"/>
    <w:rsid w:val="0002227C"/>
    <w:rsid w:val="0002490B"/>
    <w:rsid w:val="00024A96"/>
    <w:rsid w:val="00026465"/>
    <w:rsid w:val="00030204"/>
    <w:rsid w:val="000312A0"/>
    <w:rsid w:val="0003396C"/>
    <w:rsid w:val="00035337"/>
    <w:rsid w:val="00043C51"/>
    <w:rsid w:val="000479B2"/>
    <w:rsid w:val="000514F3"/>
    <w:rsid w:val="0005213B"/>
    <w:rsid w:val="00052FB1"/>
    <w:rsid w:val="00054276"/>
    <w:rsid w:val="000547B1"/>
    <w:rsid w:val="00055BF4"/>
    <w:rsid w:val="000565E1"/>
    <w:rsid w:val="0006091E"/>
    <w:rsid w:val="000622B9"/>
    <w:rsid w:val="000638C1"/>
    <w:rsid w:val="000643F2"/>
    <w:rsid w:val="00065FEE"/>
    <w:rsid w:val="00066E3C"/>
    <w:rsid w:val="000704E9"/>
    <w:rsid w:val="00072718"/>
    <w:rsid w:val="000734BB"/>
    <w:rsid w:val="0007381E"/>
    <w:rsid w:val="00076094"/>
    <w:rsid w:val="0008785F"/>
    <w:rsid w:val="00090CBE"/>
    <w:rsid w:val="00094DEC"/>
    <w:rsid w:val="000A2D8A"/>
    <w:rsid w:val="000D26A6"/>
    <w:rsid w:val="000D2B90"/>
    <w:rsid w:val="000D63D3"/>
    <w:rsid w:val="000D6ED8"/>
    <w:rsid w:val="000D717B"/>
    <w:rsid w:val="000F1837"/>
    <w:rsid w:val="00100B28"/>
    <w:rsid w:val="00117316"/>
    <w:rsid w:val="001209B4"/>
    <w:rsid w:val="00125CBE"/>
    <w:rsid w:val="001317F0"/>
    <w:rsid w:val="00160E2F"/>
    <w:rsid w:val="00163D6D"/>
    <w:rsid w:val="001761FC"/>
    <w:rsid w:val="0018088B"/>
    <w:rsid w:val="00182655"/>
    <w:rsid w:val="001840F2"/>
    <w:rsid w:val="0018457A"/>
    <w:rsid w:val="001845BB"/>
    <w:rsid w:val="00185134"/>
    <w:rsid w:val="001856C6"/>
    <w:rsid w:val="00191B5F"/>
    <w:rsid w:val="00192487"/>
    <w:rsid w:val="00193416"/>
    <w:rsid w:val="00195073"/>
    <w:rsid w:val="0019668D"/>
    <w:rsid w:val="001A25FD"/>
    <w:rsid w:val="001A4922"/>
    <w:rsid w:val="001A5371"/>
    <w:rsid w:val="001A72C7"/>
    <w:rsid w:val="001B73E3"/>
    <w:rsid w:val="001C316D"/>
    <w:rsid w:val="001D1A0D"/>
    <w:rsid w:val="001D3228"/>
    <w:rsid w:val="001D36BF"/>
    <w:rsid w:val="001D4C28"/>
    <w:rsid w:val="001E0B1F"/>
    <w:rsid w:val="001E0C0F"/>
    <w:rsid w:val="001E1E0B"/>
    <w:rsid w:val="001F1173"/>
    <w:rsid w:val="002005A8"/>
    <w:rsid w:val="00203DD8"/>
    <w:rsid w:val="0020464E"/>
    <w:rsid w:val="00204E1D"/>
    <w:rsid w:val="002059BD"/>
    <w:rsid w:val="00207FD8"/>
    <w:rsid w:val="00210FAF"/>
    <w:rsid w:val="00213B1E"/>
    <w:rsid w:val="00215284"/>
    <w:rsid w:val="002156AB"/>
    <w:rsid w:val="002168F2"/>
    <w:rsid w:val="00217978"/>
    <w:rsid w:val="00222236"/>
    <w:rsid w:val="0022589F"/>
    <w:rsid w:val="002343FE"/>
    <w:rsid w:val="00235F7B"/>
    <w:rsid w:val="00243EB0"/>
    <w:rsid w:val="002502CF"/>
    <w:rsid w:val="00256200"/>
    <w:rsid w:val="00256763"/>
    <w:rsid w:val="002643B2"/>
    <w:rsid w:val="00267EBB"/>
    <w:rsid w:val="0027023B"/>
    <w:rsid w:val="002709BB"/>
    <w:rsid w:val="00272F3F"/>
    <w:rsid w:val="00274EDB"/>
    <w:rsid w:val="0027729E"/>
    <w:rsid w:val="0028375D"/>
    <w:rsid w:val="002843B2"/>
    <w:rsid w:val="00284ED6"/>
    <w:rsid w:val="00290C5A"/>
    <w:rsid w:val="00290C92"/>
    <w:rsid w:val="0029647A"/>
    <w:rsid w:val="00296504"/>
    <w:rsid w:val="00297C8E"/>
    <w:rsid w:val="002A3056"/>
    <w:rsid w:val="002B03E7"/>
    <w:rsid w:val="002B5511"/>
    <w:rsid w:val="002B7ACF"/>
    <w:rsid w:val="002D7161"/>
    <w:rsid w:val="002E0643"/>
    <w:rsid w:val="002E392E"/>
    <w:rsid w:val="002E50E3"/>
    <w:rsid w:val="002E6BBC"/>
    <w:rsid w:val="002F1BA9"/>
    <w:rsid w:val="002F6E74"/>
    <w:rsid w:val="00302CE8"/>
    <w:rsid w:val="00305480"/>
    <w:rsid w:val="00307735"/>
    <w:rsid w:val="003106B3"/>
    <w:rsid w:val="0031385D"/>
    <w:rsid w:val="003171AB"/>
    <w:rsid w:val="003223B2"/>
    <w:rsid w:val="00322A67"/>
    <w:rsid w:val="00330E13"/>
    <w:rsid w:val="0033510D"/>
    <w:rsid w:val="00335A23"/>
    <w:rsid w:val="00340707"/>
    <w:rsid w:val="0034131F"/>
    <w:rsid w:val="003416B5"/>
    <w:rsid w:val="00341C61"/>
    <w:rsid w:val="00346DE2"/>
    <w:rsid w:val="00351841"/>
    <w:rsid w:val="0035635D"/>
    <w:rsid w:val="003606F0"/>
    <w:rsid w:val="003624A6"/>
    <w:rsid w:val="00364ADF"/>
    <w:rsid w:val="00365C8D"/>
    <w:rsid w:val="003670D9"/>
    <w:rsid w:val="00370B41"/>
    <w:rsid w:val="00371B27"/>
    <w:rsid w:val="003726C3"/>
    <w:rsid w:val="00373EB8"/>
    <w:rsid w:val="00375D2E"/>
    <w:rsid w:val="00383071"/>
    <w:rsid w:val="00383B19"/>
    <w:rsid w:val="00384CBC"/>
    <w:rsid w:val="00385FC8"/>
    <w:rsid w:val="003933F9"/>
    <w:rsid w:val="00395864"/>
    <w:rsid w:val="00396557"/>
    <w:rsid w:val="00397316"/>
    <w:rsid w:val="003A248F"/>
    <w:rsid w:val="003A29C9"/>
    <w:rsid w:val="003A4616"/>
    <w:rsid w:val="003A4D9C"/>
    <w:rsid w:val="003A68F6"/>
    <w:rsid w:val="003B1668"/>
    <w:rsid w:val="003C03D3"/>
    <w:rsid w:val="003C3B6C"/>
    <w:rsid w:val="003C5F4C"/>
    <w:rsid w:val="003D0E58"/>
    <w:rsid w:val="003D5EA8"/>
    <w:rsid w:val="003D7B28"/>
    <w:rsid w:val="003E305E"/>
    <w:rsid w:val="003E34DB"/>
    <w:rsid w:val="003E5302"/>
    <w:rsid w:val="003E5BF1"/>
    <w:rsid w:val="003E5CAB"/>
    <w:rsid w:val="003F0B1D"/>
    <w:rsid w:val="003F2452"/>
    <w:rsid w:val="003F41EA"/>
    <w:rsid w:val="003F4A45"/>
    <w:rsid w:val="003F7DF0"/>
    <w:rsid w:val="00402009"/>
    <w:rsid w:val="00402945"/>
    <w:rsid w:val="004039AF"/>
    <w:rsid w:val="00407AFF"/>
    <w:rsid w:val="0041155D"/>
    <w:rsid w:val="004126D6"/>
    <w:rsid w:val="004170BF"/>
    <w:rsid w:val="00423887"/>
    <w:rsid w:val="004270E3"/>
    <w:rsid w:val="004317DB"/>
    <w:rsid w:val="004348DC"/>
    <w:rsid w:val="00434921"/>
    <w:rsid w:val="00442018"/>
    <w:rsid w:val="00446567"/>
    <w:rsid w:val="00447619"/>
    <w:rsid w:val="00447B10"/>
    <w:rsid w:val="00450426"/>
    <w:rsid w:val="00452AE5"/>
    <w:rsid w:val="00452EE4"/>
    <w:rsid w:val="00452F0B"/>
    <w:rsid w:val="004536D6"/>
    <w:rsid w:val="00457224"/>
    <w:rsid w:val="00460190"/>
    <w:rsid w:val="00470601"/>
    <w:rsid w:val="00472BB6"/>
    <w:rsid w:val="0047482C"/>
    <w:rsid w:val="00475436"/>
    <w:rsid w:val="0048047E"/>
    <w:rsid w:val="00480C0E"/>
    <w:rsid w:val="00481B3C"/>
    <w:rsid w:val="00482AF9"/>
    <w:rsid w:val="00496BB2"/>
    <w:rsid w:val="004A051E"/>
    <w:rsid w:val="004A20A3"/>
    <w:rsid w:val="004A3059"/>
    <w:rsid w:val="004A3ED0"/>
    <w:rsid w:val="004A7EFC"/>
    <w:rsid w:val="004B2D2F"/>
    <w:rsid w:val="004B37B4"/>
    <w:rsid w:val="004B72B4"/>
    <w:rsid w:val="004B7914"/>
    <w:rsid w:val="004C0123"/>
    <w:rsid w:val="004C0314"/>
    <w:rsid w:val="004C0693"/>
    <w:rsid w:val="004C0D3D"/>
    <w:rsid w:val="004C213E"/>
    <w:rsid w:val="004C376C"/>
    <w:rsid w:val="004C657F"/>
    <w:rsid w:val="004D17D8"/>
    <w:rsid w:val="004D3E8E"/>
    <w:rsid w:val="004D52D8"/>
    <w:rsid w:val="004D5723"/>
    <w:rsid w:val="004E0518"/>
    <w:rsid w:val="004E355B"/>
    <w:rsid w:val="004F170F"/>
    <w:rsid w:val="005028E5"/>
    <w:rsid w:val="00503735"/>
    <w:rsid w:val="00513338"/>
    <w:rsid w:val="00516A88"/>
    <w:rsid w:val="00522065"/>
    <w:rsid w:val="005224F2"/>
    <w:rsid w:val="00525C2F"/>
    <w:rsid w:val="00533F1C"/>
    <w:rsid w:val="00536D8B"/>
    <w:rsid w:val="005379C3"/>
    <w:rsid w:val="005519C2"/>
    <w:rsid w:val="005523E0"/>
    <w:rsid w:val="0055320F"/>
    <w:rsid w:val="0055699B"/>
    <w:rsid w:val="0055737C"/>
    <w:rsid w:val="0056020A"/>
    <w:rsid w:val="00562AB0"/>
    <w:rsid w:val="00563D3D"/>
    <w:rsid w:val="005659AA"/>
    <w:rsid w:val="00565A5E"/>
    <w:rsid w:val="005676E8"/>
    <w:rsid w:val="00571DC6"/>
    <w:rsid w:val="0057412A"/>
    <w:rsid w:val="00575A3B"/>
    <w:rsid w:val="00577C12"/>
    <w:rsid w:val="00580BFC"/>
    <w:rsid w:val="00581048"/>
    <w:rsid w:val="00581203"/>
    <w:rsid w:val="005815F5"/>
    <w:rsid w:val="0058349C"/>
    <w:rsid w:val="00585FBE"/>
    <w:rsid w:val="005870E8"/>
    <w:rsid w:val="0058789C"/>
    <w:rsid w:val="00592EBD"/>
    <w:rsid w:val="005A27B2"/>
    <w:rsid w:val="005A27EF"/>
    <w:rsid w:val="005A37F4"/>
    <w:rsid w:val="005A4D4E"/>
    <w:rsid w:val="005A7237"/>
    <w:rsid w:val="005B21FA"/>
    <w:rsid w:val="005B3244"/>
    <w:rsid w:val="005B6EE8"/>
    <w:rsid w:val="005B7731"/>
    <w:rsid w:val="005C4515"/>
    <w:rsid w:val="005C5602"/>
    <w:rsid w:val="005C74A6"/>
    <w:rsid w:val="005D06F3"/>
    <w:rsid w:val="005D3B4D"/>
    <w:rsid w:val="005D615C"/>
    <w:rsid w:val="005D65EA"/>
    <w:rsid w:val="005D7FEE"/>
    <w:rsid w:val="005E1860"/>
    <w:rsid w:val="005E3609"/>
    <w:rsid w:val="005E7408"/>
    <w:rsid w:val="005F063B"/>
    <w:rsid w:val="005F192D"/>
    <w:rsid w:val="005F1BA1"/>
    <w:rsid w:val="005F24C8"/>
    <w:rsid w:val="005F26AF"/>
    <w:rsid w:val="00607D6C"/>
    <w:rsid w:val="006129E8"/>
    <w:rsid w:val="0061383D"/>
    <w:rsid w:val="0061470C"/>
    <w:rsid w:val="00614D69"/>
    <w:rsid w:val="00616CBD"/>
    <w:rsid w:val="00617030"/>
    <w:rsid w:val="00617709"/>
    <w:rsid w:val="00621301"/>
    <w:rsid w:val="0062173F"/>
    <w:rsid w:val="006235FB"/>
    <w:rsid w:val="00626A15"/>
    <w:rsid w:val="006335D3"/>
    <w:rsid w:val="006370C2"/>
    <w:rsid w:val="006379E9"/>
    <w:rsid w:val="006438CB"/>
    <w:rsid w:val="0064561A"/>
    <w:rsid w:val="006529B9"/>
    <w:rsid w:val="00654695"/>
    <w:rsid w:val="0065500A"/>
    <w:rsid w:val="00655217"/>
    <w:rsid w:val="00655997"/>
    <w:rsid w:val="0065727C"/>
    <w:rsid w:val="0065754F"/>
    <w:rsid w:val="00662934"/>
    <w:rsid w:val="00664DE4"/>
    <w:rsid w:val="006741F2"/>
    <w:rsid w:val="00674A78"/>
    <w:rsid w:val="00684DCD"/>
    <w:rsid w:val="00686160"/>
    <w:rsid w:val="00696A16"/>
    <w:rsid w:val="006A4840"/>
    <w:rsid w:val="006A52A0"/>
    <w:rsid w:val="006A7E1D"/>
    <w:rsid w:val="006B5E17"/>
    <w:rsid w:val="006C3A56"/>
    <w:rsid w:val="006D13F4"/>
    <w:rsid w:val="006D6AC8"/>
    <w:rsid w:val="006D6AED"/>
    <w:rsid w:val="006D7398"/>
    <w:rsid w:val="006E6D0B"/>
    <w:rsid w:val="006F126E"/>
    <w:rsid w:val="006F32C9"/>
    <w:rsid w:val="006F3834"/>
    <w:rsid w:val="006F4409"/>
    <w:rsid w:val="006F5693"/>
    <w:rsid w:val="006F5D4C"/>
    <w:rsid w:val="00714DE4"/>
    <w:rsid w:val="00716FD8"/>
    <w:rsid w:val="00717B01"/>
    <w:rsid w:val="007227D9"/>
    <w:rsid w:val="0072491F"/>
    <w:rsid w:val="0072543B"/>
    <w:rsid w:val="00725598"/>
    <w:rsid w:val="0073371B"/>
    <w:rsid w:val="00734143"/>
    <w:rsid w:val="00736563"/>
    <w:rsid w:val="007374A1"/>
    <w:rsid w:val="00752712"/>
    <w:rsid w:val="00752DA9"/>
    <w:rsid w:val="00753A84"/>
    <w:rsid w:val="00754A8C"/>
    <w:rsid w:val="00755113"/>
    <w:rsid w:val="007611F5"/>
    <w:rsid w:val="007619E4"/>
    <w:rsid w:val="00761E75"/>
    <w:rsid w:val="0076495E"/>
    <w:rsid w:val="00765FC8"/>
    <w:rsid w:val="00775694"/>
    <w:rsid w:val="007801D4"/>
    <w:rsid w:val="0078335A"/>
    <w:rsid w:val="00793F46"/>
    <w:rsid w:val="007A1325"/>
    <w:rsid w:val="007A1A18"/>
    <w:rsid w:val="007A3BAF"/>
    <w:rsid w:val="007A5479"/>
    <w:rsid w:val="007B53D8"/>
    <w:rsid w:val="007C22C5"/>
    <w:rsid w:val="007C2A77"/>
    <w:rsid w:val="007C57E1"/>
    <w:rsid w:val="007C5811"/>
    <w:rsid w:val="007D2DF5"/>
    <w:rsid w:val="007D451A"/>
    <w:rsid w:val="007D5E3E"/>
    <w:rsid w:val="007D7596"/>
    <w:rsid w:val="007E242C"/>
    <w:rsid w:val="007E2E2A"/>
    <w:rsid w:val="007E6631"/>
    <w:rsid w:val="00801CD4"/>
    <w:rsid w:val="00803A12"/>
    <w:rsid w:val="00805417"/>
    <w:rsid w:val="00810901"/>
    <w:rsid w:val="00817427"/>
    <w:rsid w:val="008266F9"/>
    <w:rsid w:val="008267E2"/>
    <w:rsid w:val="00826A9B"/>
    <w:rsid w:val="00834842"/>
    <w:rsid w:val="00840E7B"/>
    <w:rsid w:val="00850528"/>
    <w:rsid w:val="00853434"/>
    <w:rsid w:val="008536AF"/>
    <w:rsid w:val="00853D40"/>
    <w:rsid w:val="008564AC"/>
    <w:rsid w:val="008564FC"/>
    <w:rsid w:val="00864E76"/>
    <w:rsid w:val="00866B4F"/>
    <w:rsid w:val="0087091E"/>
    <w:rsid w:val="00872581"/>
    <w:rsid w:val="00872EF3"/>
    <w:rsid w:val="0087411F"/>
    <w:rsid w:val="0087459D"/>
    <w:rsid w:val="0087680F"/>
    <w:rsid w:val="00876D81"/>
    <w:rsid w:val="00881D86"/>
    <w:rsid w:val="00883306"/>
    <w:rsid w:val="00886799"/>
    <w:rsid w:val="008904F9"/>
    <w:rsid w:val="00890E4C"/>
    <w:rsid w:val="00890E74"/>
    <w:rsid w:val="00892798"/>
    <w:rsid w:val="0089418F"/>
    <w:rsid w:val="00897C29"/>
    <w:rsid w:val="008A0720"/>
    <w:rsid w:val="008A1A9C"/>
    <w:rsid w:val="008A4633"/>
    <w:rsid w:val="008B032E"/>
    <w:rsid w:val="008B7167"/>
    <w:rsid w:val="008C0FA2"/>
    <w:rsid w:val="008C2342"/>
    <w:rsid w:val="008C77B6"/>
    <w:rsid w:val="008D1B91"/>
    <w:rsid w:val="008D7238"/>
    <w:rsid w:val="008D724A"/>
    <w:rsid w:val="008E16A7"/>
    <w:rsid w:val="008E58A4"/>
    <w:rsid w:val="008E7A3E"/>
    <w:rsid w:val="008F094C"/>
    <w:rsid w:val="008F33F2"/>
    <w:rsid w:val="008F41FD"/>
    <w:rsid w:val="008F4479"/>
    <w:rsid w:val="008F4BA0"/>
    <w:rsid w:val="00901726"/>
    <w:rsid w:val="0091747B"/>
    <w:rsid w:val="00920E6A"/>
    <w:rsid w:val="00923AC2"/>
    <w:rsid w:val="00927F66"/>
    <w:rsid w:val="00930B0C"/>
    <w:rsid w:val="00931062"/>
    <w:rsid w:val="00931816"/>
    <w:rsid w:val="00932C71"/>
    <w:rsid w:val="00945684"/>
    <w:rsid w:val="00950137"/>
    <w:rsid w:val="009509D5"/>
    <w:rsid w:val="009538F5"/>
    <w:rsid w:val="00955586"/>
    <w:rsid w:val="00957187"/>
    <w:rsid w:val="00960255"/>
    <w:rsid w:val="009603E1"/>
    <w:rsid w:val="00961C9D"/>
    <w:rsid w:val="00963065"/>
    <w:rsid w:val="0096734B"/>
    <w:rsid w:val="0097151F"/>
    <w:rsid w:val="00973777"/>
    <w:rsid w:val="00976E78"/>
    <w:rsid w:val="009775C0"/>
    <w:rsid w:val="0098018D"/>
    <w:rsid w:val="009816FC"/>
    <w:rsid w:val="00981F23"/>
    <w:rsid w:val="0098365F"/>
    <w:rsid w:val="0098528E"/>
    <w:rsid w:val="0099035F"/>
    <w:rsid w:val="0099054D"/>
    <w:rsid w:val="00990634"/>
    <w:rsid w:val="00991733"/>
    <w:rsid w:val="00992078"/>
    <w:rsid w:val="00992BE3"/>
    <w:rsid w:val="00993620"/>
    <w:rsid w:val="0099711E"/>
    <w:rsid w:val="0099720B"/>
    <w:rsid w:val="009A1467"/>
    <w:rsid w:val="009A4E14"/>
    <w:rsid w:val="009A586E"/>
    <w:rsid w:val="009A6464"/>
    <w:rsid w:val="009B69F5"/>
    <w:rsid w:val="009C18FC"/>
    <w:rsid w:val="009C5FF7"/>
    <w:rsid w:val="009C6145"/>
    <w:rsid w:val="009C6292"/>
    <w:rsid w:val="009D15DB"/>
    <w:rsid w:val="009D3133"/>
    <w:rsid w:val="009E160D"/>
    <w:rsid w:val="009E3371"/>
    <w:rsid w:val="009F1CBB"/>
    <w:rsid w:val="009F3305"/>
    <w:rsid w:val="009F6FB2"/>
    <w:rsid w:val="00A005B7"/>
    <w:rsid w:val="00A05835"/>
    <w:rsid w:val="00A071C0"/>
    <w:rsid w:val="00A125C8"/>
    <w:rsid w:val="00A16D4C"/>
    <w:rsid w:val="00A20AE6"/>
    <w:rsid w:val="00A22670"/>
    <w:rsid w:val="00A24B35"/>
    <w:rsid w:val="00A271BA"/>
    <w:rsid w:val="00A27F86"/>
    <w:rsid w:val="00A331D9"/>
    <w:rsid w:val="00A431C6"/>
    <w:rsid w:val="00A433A5"/>
    <w:rsid w:val="00A50D4F"/>
    <w:rsid w:val="00A54315"/>
    <w:rsid w:val="00A60FBC"/>
    <w:rsid w:val="00A65C0B"/>
    <w:rsid w:val="00A72219"/>
    <w:rsid w:val="00A72461"/>
    <w:rsid w:val="00A776BA"/>
    <w:rsid w:val="00A81FD2"/>
    <w:rsid w:val="00A8441A"/>
    <w:rsid w:val="00A8674A"/>
    <w:rsid w:val="00A96E24"/>
    <w:rsid w:val="00AA6F6E"/>
    <w:rsid w:val="00AB122B"/>
    <w:rsid w:val="00AB21B0"/>
    <w:rsid w:val="00AB48D3"/>
    <w:rsid w:val="00AC5CFE"/>
    <w:rsid w:val="00AD61B8"/>
    <w:rsid w:val="00AE0243"/>
    <w:rsid w:val="00AE1BAD"/>
    <w:rsid w:val="00AE2124"/>
    <w:rsid w:val="00AE24BC"/>
    <w:rsid w:val="00AE3E3F"/>
    <w:rsid w:val="00AE6000"/>
    <w:rsid w:val="00AF155D"/>
    <w:rsid w:val="00AF2516"/>
    <w:rsid w:val="00AF4760"/>
    <w:rsid w:val="00AF55D4"/>
    <w:rsid w:val="00B0505F"/>
    <w:rsid w:val="00B057BE"/>
    <w:rsid w:val="00B05C2D"/>
    <w:rsid w:val="00B10663"/>
    <w:rsid w:val="00B12933"/>
    <w:rsid w:val="00B12B88"/>
    <w:rsid w:val="00B137E0"/>
    <w:rsid w:val="00B13BC8"/>
    <w:rsid w:val="00B17001"/>
    <w:rsid w:val="00B20CD9"/>
    <w:rsid w:val="00B24662"/>
    <w:rsid w:val="00B3569C"/>
    <w:rsid w:val="00B42281"/>
    <w:rsid w:val="00B43676"/>
    <w:rsid w:val="00B5602D"/>
    <w:rsid w:val="00B60125"/>
    <w:rsid w:val="00B6656B"/>
    <w:rsid w:val="00B714D6"/>
    <w:rsid w:val="00B71625"/>
    <w:rsid w:val="00B75C54"/>
    <w:rsid w:val="00B8710E"/>
    <w:rsid w:val="00B90477"/>
    <w:rsid w:val="00B92428"/>
    <w:rsid w:val="00B92A93"/>
    <w:rsid w:val="00BA17A8"/>
    <w:rsid w:val="00BA3C33"/>
    <w:rsid w:val="00BA6F2B"/>
    <w:rsid w:val="00BB001E"/>
    <w:rsid w:val="00BB0878"/>
    <w:rsid w:val="00BB1879"/>
    <w:rsid w:val="00BC0ABE"/>
    <w:rsid w:val="00BC2A59"/>
    <w:rsid w:val="00BC30DB"/>
    <w:rsid w:val="00BC5319"/>
    <w:rsid w:val="00BC64FF"/>
    <w:rsid w:val="00BC7C37"/>
    <w:rsid w:val="00BD2244"/>
    <w:rsid w:val="00BE6472"/>
    <w:rsid w:val="00BF238F"/>
    <w:rsid w:val="00BF29B8"/>
    <w:rsid w:val="00BF37A2"/>
    <w:rsid w:val="00BF46EA"/>
    <w:rsid w:val="00C01DA4"/>
    <w:rsid w:val="00C029A3"/>
    <w:rsid w:val="00C05E75"/>
    <w:rsid w:val="00C06451"/>
    <w:rsid w:val="00C06900"/>
    <w:rsid w:val="00C07769"/>
    <w:rsid w:val="00C07D05"/>
    <w:rsid w:val="00C10856"/>
    <w:rsid w:val="00C15552"/>
    <w:rsid w:val="00C203FA"/>
    <w:rsid w:val="00C244F5"/>
    <w:rsid w:val="00C3164F"/>
    <w:rsid w:val="00C3172E"/>
    <w:rsid w:val="00C31B5E"/>
    <w:rsid w:val="00C320DC"/>
    <w:rsid w:val="00C34D3E"/>
    <w:rsid w:val="00C35B37"/>
    <w:rsid w:val="00C3747A"/>
    <w:rsid w:val="00C37F29"/>
    <w:rsid w:val="00C4192E"/>
    <w:rsid w:val="00C43FFF"/>
    <w:rsid w:val="00C51D2A"/>
    <w:rsid w:val="00C53043"/>
    <w:rsid w:val="00C56398"/>
    <w:rsid w:val="00C56DCC"/>
    <w:rsid w:val="00C57075"/>
    <w:rsid w:val="00C61CDE"/>
    <w:rsid w:val="00C62178"/>
    <w:rsid w:val="00C63E9F"/>
    <w:rsid w:val="00C72AFE"/>
    <w:rsid w:val="00C81619"/>
    <w:rsid w:val="00CA013C"/>
    <w:rsid w:val="00CA2A81"/>
    <w:rsid w:val="00CA4915"/>
    <w:rsid w:val="00CA6D6D"/>
    <w:rsid w:val="00CB126A"/>
    <w:rsid w:val="00CC2921"/>
    <w:rsid w:val="00CC37DC"/>
    <w:rsid w:val="00CC7A4E"/>
    <w:rsid w:val="00CD1359"/>
    <w:rsid w:val="00CD253F"/>
    <w:rsid w:val="00CD4C83"/>
    <w:rsid w:val="00CD57E4"/>
    <w:rsid w:val="00CE0FA7"/>
    <w:rsid w:val="00D01EDC"/>
    <w:rsid w:val="00D078AA"/>
    <w:rsid w:val="00D10058"/>
    <w:rsid w:val="00D107F4"/>
    <w:rsid w:val="00D11978"/>
    <w:rsid w:val="00D15E30"/>
    <w:rsid w:val="00D16129"/>
    <w:rsid w:val="00D166A9"/>
    <w:rsid w:val="00D22815"/>
    <w:rsid w:val="00D25DBD"/>
    <w:rsid w:val="00D26929"/>
    <w:rsid w:val="00D30CBD"/>
    <w:rsid w:val="00D30D9E"/>
    <w:rsid w:val="00D31BDE"/>
    <w:rsid w:val="00D33908"/>
    <w:rsid w:val="00D34F82"/>
    <w:rsid w:val="00D354F2"/>
    <w:rsid w:val="00D36C30"/>
    <w:rsid w:val="00D37C90"/>
    <w:rsid w:val="00D43A8C"/>
    <w:rsid w:val="00D44A5D"/>
    <w:rsid w:val="00D467C1"/>
    <w:rsid w:val="00D53072"/>
    <w:rsid w:val="00D577B1"/>
    <w:rsid w:val="00D600FF"/>
    <w:rsid w:val="00D61A4E"/>
    <w:rsid w:val="00D634EA"/>
    <w:rsid w:val="00D70634"/>
    <w:rsid w:val="00D713A1"/>
    <w:rsid w:val="00D77956"/>
    <w:rsid w:val="00D80F0C"/>
    <w:rsid w:val="00D91CD1"/>
    <w:rsid w:val="00D92077"/>
    <w:rsid w:val="00D93F61"/>
    <w:rsid w:val="00D951E2"/>
    <w:rsid w:val="00D9565A"/>
    <w:rsid w:val="00DB2337"/>
    <w:rsid w:val="00DB46DD"/>
    <w:rsid w:val="00DB5060"/>
    <w:rsid w:val="00DB5F87"/>
    <w:rsid w:val="00DB699B"/>
    <w:rsid w:val="00DC0376"/>
    <w:rsid w:val="00DC099B"/>
    <w:rsid w:val="00DC2BE5"/>
    <w:rsid w:val="00DD0B4B"/>
    <w:rsid w:val="00DD4CD4"/>
    <w:rsid w:val="00DD65A2"/>
    <w:rsid w:val="00DD6770"/>
    <w:rsid w:val="00DE0749"/>
    <w:rsid w:val="00DE1CE2"/>
    <w:rsid w:val="00DE3C1A"/>
    <w:rsid w:val="00DF1210"/>
    <w:rsid w:val="00DF31E9"/>
    <w:rsid w:val="00DF400D"/>
    <w:rsid w:val="00DF5C23"/>
    <w:rsid w:val="00DF6B2C"/>
    <w:rsid w:val="00E01DAD"/>
    <w:rsid w:val="00E021DC"/>
    <w:rsid w:val="00E02421"/>
    <w:rsid w:val="00E03F91"/>
    <w:rsid w:val="00E064EF"/>
    <w:rsid w:val="00E064F2"/>
    <w:rsid w:val="00E0717B"/>
    <w:rsid w:val="00E15598"/>
    <w:rsid w:val="00E20D65"/>
    <w:rsid w:val="00E212DA"/>
    <w:rsid w:val="00E23A5D"/>
    <w:rsid w:val="00E32E0A"/>
    <w:rsid w:val="00E353A2"/>
    <w:rsid w:val="00E36881"/>
    <w:rsid w:val="00E42E4C"/>
    <w:rsid w:val="00E47013"/>
    <w:rsid w:val="00E541F9"/>
    <w:rsid w:val="00E57B79"/>
    <w:rsid w:val="00E63419"/>
    <w:rsid w:val="00E64496"/>
    <w:rsid w:val="00E6648D"/>
    <w:rsid w:val="00E6728E"/>
    <w:rsid w:val="00E72115"/>
    <w:rsid w:val="00E723C6"/>
    <w:rsid w:val="00E7535E"/>
    <w:rsid w:val="00E77117"/>
    <w:rsid w:val="00E8322E"/>
    <w:rsid w:val="00E84645"/>
    <w:rsid w:val="00E85BA8"/>
    <w:rsid w:val="00E903E0"/>
    <w:rsid w:val="00EA1115"/>
    <w:rsid w:val="00EA39EB"/>
    <w:rsid w:val="00EA58CE"/>
    <w:rsid w:val="00EA5D95"/>
    <w:rsid w:val="00EA7929"/>
    <w:rsid w:val="00EB1CD8"/>
    <w:rsid w:val="00EB33FF"/>
    <w:rsid w:val="00EB34D4"/>
    <w:rsid w:val="00EB3D1A"/>
    <w:rsid w:val="00EC2759"/>
    <w:rsid w:val="00EC696B"/>
    <w:rsid w:val="00EC7106"/>
    <w:rsid w:val="00ED0120"/>
    <w:rsid w:val="00ED1EB5"/>
    <w:rsid w:val="00ED3BBA"/>
    <w:rsid w:val="00ED4E12"/>
    <w:rsid w:val="00EE051B"/>
    <w:rsid w:val="00EE54B4"/>
    <w:rsid w:val="00EF1AD8"/>
    <w:rsid w:val="00EF2B5C"/>
    <w:rsid w:val="00EF440B"/>
    <w:rsid w:val="00EF7794"/>
    <w:rsid w:val="00F02046"/>
    <w:rsid w:val="00F053D8"/>
    <w:rsid w:val="00F07888"/>
    <w:rsid w:val="00F1313D"/>
    <w:rsid w:val="00F153B9"/>
    <w:rsid w:val="00F201E7"/>
    <w:rsid w:val="00F204E0"/>
    <w:rsid w:val="00F20B16"/>
    <w:rsid w:val="00F21C79"/>
    <w:rsid w:val="00F238C9"/>
    <w:rsid w:val="00F23CA5"/>
    <w:rsid w:val="00F25F56"/>
    <w:rsid w:val="00F277AA"/>
    <w:rsid w:val="00F279AB"/>
    <w:rsid w:val="00F31955"/>
    <w:rsid w:val="00F34C06"/>
    <w:rsid w:val="00F43EA3"/>
    <w:rsid w:val="00F45971"/>
    <w:rsid w:val="00F50C55"/>
    <w:rsid w:val="00F55551"/>
    <w:rsid w:val="00F57FFB"/>
    <w:rsid w:val="00F601E6"/>
    <w:rsid w:val="00F63827"/>
    <w:rsid w:val="00F65EC8"/>
    <w:rsid w:val="00F66901"/>
    <w:rsid w:val="00F6695F"/>
    <w:rsid w:val="00F73954"/>
    <w:rsid w:val="00F94060"/>
    <w:rsid w:val="00F94CBD"/>
    <w:rsid w:val="00FA56F6"/>
    <w:rsid w:val="00FB2583"/>
    <w:rsid w:val="00FB329D"/>
    <w:rsid w:val="00FC1B6B"/>
    <w:rsid w:val="00FC27E3"/>
    <w:rsid w:val="00FC74C7"/>
    <w:rsid w:val="00FD08BD"/>
    <w:rsid w:val="00FD451D"/>
    <w:rsid w:val="00FD5B22"/>
    <w:rsid w:val="00FE12FA"/>
    <w:rsid w:val="00FE1B01"/>
    <w:rsid w:val="00FE64DC"/>
    <w:rsid w:val="00FE6C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1829E4"/>
  <w14:defaultImageDpi w14:val="300"/>
  <w15:docId w15:val="{FB5FE1E7-3BCA-464C-AF5A-E0D72FAE5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F440B"/>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EF44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F44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F44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EF440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F44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440B"/>
  </w:style>
  <w:style w:type="character" w:customStyle="1" w:styleId="Heading1Char">
    <w:name w:val="Heading 1 Char"/>
    <w:aliases w:val="Pocket Char"/>
    <w:basedOn w:val="DefaultParagraphFont"/>
    <w:link w:val="Heading1"/>
    <w:rsid w:val="00EF440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F440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F440B"/>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EF440B"/>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F440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9.5 p,9.5 pt,Bo,B,cite,Ital"/>
    <w:basedOn w:val="DefaultParagraphFont"/>
    <w:uiPriority w:val="6"/>
    <w:qFormat/>
    <w:rsid w:val="00EF440B"/>
    <w:rPr>
      <w:b w:val="0"/>
      <w:sz w:val="22"/>
      <w:u w:val="single"/>
    </w:rPr>
  </w:style>
  <w:style w:type="character" w:styleId="Emphasis">
    <w:name w:val="Emphasis"/>
    <w:aliases w:val="Evidence,Minimized,minimized,Highlighted,tag2,Size 10,emphasis in card,CD Card,ED - Tag,emphasis,Emphasis!!,small,Qualifications,bold underline,normal card text,Shrunk,qualifications in card,qualifications,Style1,Underlined,Box,s"/>
    <w:basedOn w:val="DefaultParagraphFont"/>
    <w:link w:val="textbold"/>
    <w:uiPriority w:val="7"/>
    <w:qFormat/>
    <w:rsid w:val="00EF440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F440B"/>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Card"/>
    <w:uiPriority w:val="99"/>
    <w:unhideWhenUsed/>
    <w:rsid w:val="00EF440B"/>
    <w:rPr>
      <w:color w:val="auto"/>
      <w:u w:val="none"/>
    </w:rPr>
  </w:style>
  <w:style w:type="paragraph" w:styleId="DocumentMap">
    <w:name w:val="Document Map"/>
    <w:basedOn w:val="Normal"/>
    <w:link w:val="DocumentMapChar"/>
    <w:uiPriority w:val="99"/>
    <w:semiHidden/>
    <w:unhideWhenUsed/>
    <w:rsid w:val="0061470C"/>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61470C"/>
    <w:rPr>
      <w:rFonts w:ascii="Lucida Grande" w:hAnsi="Lucida Grande" w:cs="Lucida Grande"/>
    </w:rPr>
  </w:style>
  <w:style w:type="paragraph" w:styleId="NoSpacing">
    <w:name w:val="No Spacing"/>
    <w:uiPriority w:val="1"/>
    <w:qFormat/>
    <w:rsid w:val="00571DC6"/>
    <w:rPr>
      <w:rFonts w:ascii="Calibri" w:hAnsi="Calibri"/>
      <w:sz w:val="22"/>
    </w:rPr>
  </w:style>
  <w:style w:type="character" w:customStyle="1" w:styleId="UnresolvedMention1">
    <w:name w:val="Unresolved Mention1"/>
    <w:basedOn w:val="DefaultParagraphFont"/>
    <w:uiPriority w:val="99"/>
    <w:rsid w:val="00F45971"/>
    <w:rPr>
      <w:color w:val="605E5C"/>
      <w:shd w:val="clear" w:color="auto" w:fill="E1DFDD"/>
    </w:rPr>
  </w:style>
  <w:style w:type="paragraph" w:styleId="NormalWeb">
    <w:name w:val="Normal (Web)"/>
    <w:basedOn w:val="Normal"/>
    <w:uiPriority w:val="99"/>
    <w:semiHidden/>
    <w:unhideWhenUsed/>
    <w:rsid w:val="0018457A"/>
    <w:pPr>
      <w:spacing w:before="100" w:beforeAutospacing="1" w:after="100" w:afterAutospacing="1"/>
    </w:pPr>
  </w:style>
  <w:style w:type="character" w:customStyle="1" w:styleId="button-text">
    <w:name w:val="button-text"/>
    <w:basedOn w:val="DefaultParagraphFont"/>
    <w:rsid w:val="0018457A"/>
  </w:style>
  <w:style w:type="character" w:customStyle="1" w:styleId="UnresolvedMention2">
    <w:name w:val="Unresolved Mention2"/>
    <w:basedOn w:val="DefaultParagraphFont"/>
    <w:uiPriority w:val="99"/>
    <w:semiHidden/>
    <w:unhideWhenUsed/>
    <w:rsid w:val="004A3059"/>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4C0123"/>
    <w:rPr>
      <w:b/>
      <w:sz w:val="22"/>
      <w:u w:val="single"/>
    </w:rPr>
  </w:style>
  <w:style w:type="character" w:customStyle="1" w:styleId="BoldUnderlineChar">
    <w:name w:val="Bold Underline Char"/>
    <w:link w:val="BoldUnderline"/>
    <w:locked/>
    <w:rsid w:val="006D7398"/>
    <w:rPr>
      <w:rFonts w:ascii="Times New Roman" w:eastAsia="Times New Roman" w:hAnsi="Times New Roman" w:cs="Times New Roman"/>
      <w:b/>
      <w:bCs/>
      <w:sz w:val="20"/>
      <w:u w:val="single"/>
    </w:rPr>
  </w:style>
  <w:style w:type="paragraph" w:customStyle="1" w:styleId="BoldUnderline">
    <w:name w:val="Bold Underline"/>
    <w:basedOn w:val="Normal"/>
    <w:link w:val="BoldUnderlineChar"/>
    <w:qFormat/>
    <w:rsid w:val="006D7398"/>
    <w:pPr>
      <w:spacing w:after="0" w:line="240" w:lineRule="auto"/>
    </w:pPr>
    <w:rPr>
      <w:rFonts w:ascii="Times New Roman" w:eastAsia="Times New Roman" w:hAnsi="Times New Roman" w:cs="Times New Roman"/>
      <w:b/>
      <w:bCs/>
      <w:sz w:val="20"/>
      <w:u w:val="single"/>
    </w:rPr>
  </w:style>
  <w:style w:type="paragraph" w:customStyle="1" w:styleId="Citation">
    <w:name w:val="Citation"/>
    <w:basedOn w:val="Normal"/>
    <w:link w:val="CitationChar"/>
    <w:qFormat/>
    <w:rsid w:val="006D7398"/>
    <w:pPr>
      <w:spacing w:after="0" w:line="240" w:lineRule="auto"/>
    </w:pPr>
    <w:rPr>
      <w:rFonts w:ascii="Times New Roman" w:eastAsia="Calibri" w:hAnsi="Times New Roman" w:cs="Times New Roman"/>
      <w:b/>
    </w:rPr>
  </w:style>
  <w:style w:type="character" w:customStyle="1" w:styleId="CitationChar">
    <w:name w:val="Citation Char"/>
    <w:link w:val="Citation"/>
    <w:rsid w:val="006D7398"/>
    <w:rPr>
      <w:rFonts w:ascii="Times New Roman" w:eastAsia="Calibri" w:hAnsi="Times New Roman" w:cs="Times New Roman"/>
      <w:b/>
    </w:rPr>
  </w:style>
  <w:style w:type="paragraph" w:customStyle="1" w:styleId="textbold">
    <w:name w:val="text bold"/>
    <w:basedOn w:val="Normal"/>
    <w:link w:val="Emphasis"/>
    <w:uiPriority w:val="7"/>
    <w:qFormat/>
    <w:rsid w:val="00886799"/>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EastAsia"/>
      <w:b/>
      <w:iCs/>
      <w:szCs w:val="24"/>
      <w:u w:val="single"/>
    </w:rPr>
  </w:style>
  <w:style w:type="paragraph" w:customStyle="1" w:styleId="s3">
    <w:name w:val="s3"/>
    <w:basedOn w:val="Normal"/>
    <w:rsid w:val="00CC37DC"/>
    <w:pPr>
      <w:spacing w:before="100" w:beforeAutospacing="1" w:after="100" w:afterAutospacing="1" w:line="240" w:lineRule="auto"/>
    </w:pPr>
    <w:rPr>
      <w:rFonts w:ascii="Times" w:hAnsi="Times"/>
      <w:sz w:val="20"/>
      <w:szCs w:val="20"/>
    </w:rPr>
  </w:style>
  <w:style w:type="character" w:customStyle="1" w:styleId="s5">
    <w:name w:val="s5"/>
    <w:basedOn w:val="DefaultParagraphFont"/>
    <w:rsid w:val="00CC37DC"/>
  </w:style>
  <w:style w:type="character" w:customStyle="1" w:styleId="apple-converted-space">
    <w:name w:val="apple-converted-space"/>
    <w:basedOn w:val="DefaultParagraphFont"/>
    <w:rsid w:val="00CC37DC"/>
  </w:style>
  <w:style w:type="character" w:customStyle="1" w:styleId="s2">
    <w:name w:val="s2"/>
    <w:basedOn w:val="DefaultParagraphFont"/>
    <w:rsid w:val="00CC37DC"/>
  </w:style>
  <w:style w:type="paragraph" w:customStyle="1" w:styleId="Emphasis1">
    <w:name w:val="Emphasis1"/>
    <w:basedOn w:val="Normal"/>
    <w:autoRedefine/>
    <w:uiPriority w:val="7"/>
    <w:qFormat/>
    <w:rsid w:val="00472BB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basedOn w:val="Heading1"/>
    <w:link w:val="Hyperlink"/>
    <w:autoRedefine/>
    <w:uiPriority w:val="99"/>
    <w:qFormat/>
    <w:rsid w:val="00472BB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8711954">
      <w:bodyDiv w:val="1"/>
      <w:marLeft w:val="0"/>
      <w:marRight w:val="0"/>
      <w:marTop w:val="0"/>
      <w:marBottom w:val="0"/>
      <w:divBdr>
        <w:top w:val="none" w:sz="0" w:space="0" w:color="auto"/>
        <w:left w:val="none" w:sz="0" w:space="0" w:color="auto"/>
        <w:bottom w:val="none" w:sz="0" w:space="0" w:color="auto"/>
        <w:right w:val="none" w:sz="0" w:space="0" w:color="auto"/>
      </w:divBdr>
    </w:div>
    <w:div w:id="977956698">
      <w:bodyDiv w:val="1"/>
      <w:marLeft w:val="0"/>
      <w:marRight w:val="0"/>
      <w:marTop w:val="0"/>
      <w:marBottom w:val="0"/>
      <w:divBdr>
        <w:top w:val="none" w:sz="0" w:space="0" w:color="auto"/>
        <w:left w:val="none" w:sz="0" w:space="0" w:color="auto"/>
        <w:bottom w:val="none" w:sz="0" w:space="0" w:color="auto"/>
        <w:right w:val="none" w:sz="0" w:space="0" w:color="auto"/>
      </w:divBdr>
      <w:divsChild>
        <w:div w:id="1880042908">
          <w:marLeft w:val="0"/>
          <w:marRight w:val="0"/>
          <w:marTop w:val="0"/>
          <w:marBottom w:val="0"/>
          <w:divBdr>
            <w:top w:val="none" w:sz="0" w:space="0" w:color="auto"/>
            <w:left w:val="none" w:sz="0" w:space="0" w:color="auto"/>
            <w:bottom w:val="none" w:sz="0" w:space="0" w:color="auto"/>
            <w:right w:val="none" w:sz="0" w:space="0" w:color="auto"/>
          </w:divBdr>
          <w:divsChild>
            <w:div w:id="1141077990">
              <w:marLeft w:val="0"/>
              <w:marRight w:val="0"/>
              <w:marTop w:val="0"/>
              <w:marBottom w:val="0"/>
              <w:divBdr>
                <w:top w:val="none" w:sz="0" w:space="0" w:color="auto"/>
                <w:left w:val="none" w:sz="0" w:space="0" w:color="auto"/>
                <w:bottom w:val="none" w:sz="0" w:space="0" w:color="auto"/>
                <w:right w:val="none" w:sz="0" w:space="0" w:color="auto"/>
              </w:divBdr>
              <w:divsChild>
                <w:div w:id="1525485928">
                  <w:marLeft w:val="0"/>
                  <w:marRight w:val="0"/>
                  <w:marTop w:val="0"/>
                  <w:marBottom w:val="0"/>
                  <w:divBdr>
                    <w:top w:val="none" w:sz="0" w:space="0" w:color="auto"/>
                    <w:left w:val="none" w:sz="0" w:space="0" w:color="auto"/>
                    <w:bottom w:val="none" w:sz="0" w:space="0" w:color="auto"/>
                    <w:right w:val="none" w:sz="0" w:space="0" w:color="auto"/>
                  </w:divBdr>
                  <w:divsChild>
                    <w:div w:id="1943565584">
                      <w:marLeft w:val="0"/>
                      <w:marRight w:val="0"/>
                      <w:marTop w:val="0"/>
                      <w:marBottom w:val="0"/>
                      <w:divBdr>
                        <w:top w:val="none" w:sz="0" w:space="0" w:color="auto"/>
                        <w:left w:val="none" w:sz="0" w:space="0" w:color="auto"/>
                        <w:bottom w:val="none" w:sz="0" w:space="0" w:color="auto"/>
                        <w:right w:val="none" w:sz="0" w:space="0" w:color="auto"/>
                      </w:divBdr>
                      <w:divsChild>
                        <w:div w:id="1049913768">
                          <w:marLeft w:val="0"/>
                          <w:marRight w:val="0"/>
                          <w:marTop w:val="0"/>
                          <w:marBottom w:val="0"/>
                          <w:divBdr>
                            <w:top w:val="none" w:sz="0" w:space="0" w:color="auto"/>
                            <w:left w:val="none" w:sz="0" w:space="0" w:color="auto"/>
                            <w:bottom w:val="none" w:sz="0" w:space="0" w:color="auto"/>
                            <w:right w:val="none" w:sz="0" w:space="0" w:color="auto"/>
                          </w:divBdr>
                          <w:divsChild>
                            <w:div w:id="80786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512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ato.org/publications/commentary/rise-failed-states" TargetMode="External"/><Relationship Id="rId21" Type="http://schemas.openxmlformats.org/officeDocument/2006/relationships/hyperlink" Target="http://www.humanrightsfirst.org/press-release/ndaa-provision-extends-afghan-special-immigrant-visa-program-more-visas-needed" TargetMode="External"/><Relationship Id="rId42" Type="http://schemas.openxmlformats.org/officeDocument/2006/relationships/hyperlink" Target="http://www.newsweek.com/what-if-war-between-pakistan-and-india-went-nuclear-368799" TargetMode="External"/><Relationship Id="rId47" Type="http://schemas.openxmlformats.org/officeDocument/2006/relationships/hyperlink" Target="https://www.politico.com/agenda/story/2016/05/congress-should-save-visa-program-for-afghan-interpreters-000135" TargetMode="External"/><Relationship Id="rId63" Type="http://schemas.openxmlformats.org/officeDocument/2006/relationships/hyperlink" Target="https://www.masslegalservices.org/content/iraqi-afghan-legal-permanent-residents-special-immigrant-visas-eligible-snap-federal" TargetMode="External"/><Relationship Id="rId68" Type="http://schemas.openxmlformats.org/officeDocument/2006/relationships/hyperlink" Target="https://fee.org/articles/our-immigration-system-is-killing-our-allies/" TargetMode="External"/><Relationship Id="rId84" Type="http://schemas.openxmlformats.org/officeDocument/2006/relationships/hyperlink" Target="http://www.arts.ualberta.ca/~courses/PoliticalScience/661B1/documents/PriceReusSmithCriticalInternatlTheoryConstructivism.pdf" TargetMode="External"/><Relationship Id="rId89" Type="http://schemas.openxmlformats.org/officeDocument/2006/relationships/hyperlink" Target="https://www.pambazuka.org/global-south/chinese-neocolonialism-africa" TargetMode="External"/><Relationship Id="rId7" Type="http://schemas.openxmlformats.org/officeDocument/2006/relationships/settings" Target="settings.xml"/><Relationship Id="rId71" Type="http://schemas.openxmlformats.org/officeDocument/2006/relationships/hyperlink" Target="http://topics.nytimes.com/top/reference/timestopics/subjects/i/immigration_and_refugees/index.html?inline=nyt-classifier" TargetMode="External"/><Relationship Id="rId92" Type="http://schemas.openxmlformats.org/officeDocument/2006/relationships/hyperlink" Target="https://fee.org/articles/our-immigration-system-is-killing-our-allies/" TargetMode="External"/><Relationship Id="rId2" Type="http://schemas.openxmlformats.org/officeDocument/2006/relationships/customXml" Target="../customXml/item2.xml"/><Relationship Id="rId16" Type="http://schemas.openxmlformats.org/officeDocument/2006/relationships/hyperlink" Target="https://media.defense.gov/2018/Jul/03/2001938620/-1/-1/1/1225-REPORT-JUNE-2018-FINAL-UNCLASS-BASE.PDF" TargetMode="External"/><Relationship Id="rId29" Type="http://schemas.openxmlformats.org/officeDocument/2006/relationships/hyperlink" Target="https://chicagounbound.uchicago.edu/cgi/viewcontent.cgi?article=1571&amp;context=law_and_economics" TargetMode="External"/><Relationship Id="rId11" Type="http://schemas.openxmlformats.org/officeDocument/2006/relationships/hyperlink" Target="https://www.gpo.gov/fdsys/pkg/CREC-2016-06-09/html/CREC-2016-06-09-pt1-PgS3677-2.htm" TargetMode="External"/><Relationship Id="rId24" Type="http://schemas.openxmlformats.org/officeDocument/2006/relationships/hyperlink" Target="https://corpwatch.org/article/afghanistan-maladies-interpreters" TargetMode="External"/><Relationship Id="rId32" Type="http://schemas.openxmlformats.org/officeDocument/2006/relationships/hyperlink" Target="https://www.washingtonpost.com/world/asia_pacific/in-kabul-top-us-officials-stress-taliban-peace-talks-as-part-of-trump-policy/2017/08/24/de865bca-88a3-11e7-a50f-e0d4e6ec070a_story.html?utm_term=.3958718dc114" TargetMode="External"/><Relationship Id="rId37" Type="http://schemas.openxmlformats.org/officeDocument/2006/relationships/hyperlink" Target="https://media.defense.gov/2018/Jul/03/2001938620/-1/-1/1/1225-REPORT-JUNE-2018-FINAL-UNCLASS-BASE.PDF" TargetMode="External"/><Relationship Id="rId40" Type="http://schemas.openxmlformats.org/officeDocument/2006/relationships/hyperlink" Target="http://www.toledoblade.com/MikeSigov/2017/05/07/By-arming-Taliban-Russia-starts-proxy-war-with-U-S.html" TargetMode="External"/><Relationship Id="rId45" Type="http://schemas.openxmlformats.org/officeDocument/2006/relationships/hyperlink" Target="http://www.usni.org/magazines/proceedings/2011-03/indias-cold-start-too-hot" TargetMode="External"/><Relationship Id="rId53" Type="http://schemas.openxmlformats.org/officeDocument/2006/relationships/hyperlink" Target="https://s3.amazonaws.com/academia.edu.documents/35142052/2008_horganboyle.pdf?AWSAccessKeyId=AKIAIWOWYYGZ2Y53UL3A&amp;Expires=1532909615&amp;Signature=oA23IcML4qNeeyvhvlbuvjkaI9k%3D&amp;response-content-disposition=inline%3B%20filename%3DA_case_against_Critical_Terrorism_Studie.pdf" TargetMode="External"/><Relationship Id="rId58" Type="http://schemas.openxmlformats.org/officeDocument/2006/relationships/hyperlink" Target="https://www.bloomberg.com/news/articles/2018-02-16/afghanistan-rejects-surprise-taliban-peace-outreach-to-u-s" TargetMode="External"/><Relationship Id="rId66" Type="http://schemas.openxmlformats.org/officeDocument/2006/relationships/hyperlink" Target="http://www.aljazeera.com/indepth/features/2016/04/afghan-interpreter-taliban-don-wait-kill-160403131005408.html" TargetMode="External"/><Relationship Id="rId74" Type="http://schemas.openxmlformats.org/officeDocument/2006/relationships/hyperlink" Target="https://www.nbcnews.com/news/military/combat-translators-saved-their-lives-now-these-veterans-are-fighting-n796731" TargetMode="External"/><Relationship Id="rId79" Type="http://schemas.openxmlformats.org/officeDocument/2006/relationships/hyperlink" Target="http://journals.sagepub.com/doi/pdf/10.1177/0967010615588725" TargetMode="External"/><Relationship Id="rId87" Type="http://schemas.openxmlformats.org/officeDocument/2006/relationships/hyperlink" Target="https://www.japantimes.co.jp/opinion/2018/02/11/commentary/world-commentary/revisiting-chinese-neocolonialism/" TargetMode="External"/><Relationship Id="rId102" Type="http://schemas.openxmlformats.org/officeDocument/2006/relationships/hyperlink" Target="http://thehill.com/policy/defense/323925-dem-senator-hopes-to-tie-defense-spending-bill-with-visas-for-afghans-who" TargetMode="External"/><Relationship Id="rId5" Type="http://schemas.openxmlformats.org/officeDocument/2006/relationships/numbering" Target="numbering.xml"/><Relationship Id="rId61" Type="http://schemas.openxmlformats.org/officeDocument/2006/relationships/hyperlink" Target="https://www.jstor.org/stable/pdf/10.7249/mg595osd.14.pdf" TargetMode="External"/><Relationship Id="rId82" Type="http://schemas.openxmlformats.org/officeDocument/2006/relationships/hyperlink" Target="https://papers.ssrn.com/sol3/papers.cfm?abstract_id=1784533" TargetMode="External"/><Relationship Id="rId90" Type="http://schemas.openxmlformats.org/officeDocument/2006/relationships/hyperlink" Target="https://www.foreignpolicyjournal.com/2018/05/29/afghanistans-mineral-resources-fueling-war-and-insurgency/" TargetMode="External"/><Relationship Id="rId95" Type="http://schemas.openxmlformats.org/officeDocument/2006/relationships/hyperlink" Target="https://www.washingtonpost.com/news/checkpoint/wp/2014/08/01/afghan-interpreter-visa-program-expanded-in-a-rare-bipartisan-vote/?utm_term=.603c0ad434e7" TargetMode="External"/><Relationship Id="rId19" Type="http://schemas.openxmlformats.org/officeDocument/2006/relationships/hyperlink" Target="http://freebeacon.com/national-security/veterans-see-potential-advocate-afghan-visa-program-mattis/" TargetMode="External"/><Relationship Id="rId14" Type="http://schemas.openxmlformats.org/officeDocument/2006/relationships/hyperlink" Target="https://asiasociety.org/blog/asia/why-president-trumps-new-afghanistan-policy-more-same" TargetMode="External"/><Relationship Id="rId22" Type="http://schemas.openxmlformats.org/officeDocument/2006/relationships/hyperlink" Target="https://www.washingtonpost.com/news/powerpost/wp/2016/12/02/afghan-visa-program-extended-despite-pushback-from-immigration-foes/?utm_term=.5102ffc57f5a" TargetMode="External"/><Relationship Id="rId27" Type="http://schemas.openxmlformats.org/officeDocument/2006/relationships/hyperlink" Target="http://ksr.hkspublications.org/2014/07/04/no-one-left-behind/" TargetMode="External"/><Relationship Id="rId30" Type="http://schemas.openxmlformats.org/officeDocument/2006/relationships/hyperlink" Target="https://asiasociety.org/blog/asia/why-president-trumps-new-afghanistan-policy-more-same" TargetMode="External"/><Relationship Id="rId35" Type="http://schemas.openxmlformats.org/officeDocument/2006/relationships/hyperlink" Target="http://www.ktuu.com/content/news/Operation-Afghanistan-Interpreters-risk-their-own-lives-for-a-better-one-473251603.html" TargetMode="External"/><Relationship Id="rId43" Type="http://schemas.openxmlformats.org/officeDocument/2006/relationships/hyperlink" Target="http://www.globalsecurity.org/military/world/war/kargil-99.htm" TargetMode="External"/><Relationship Id="rId48" Type="http://schemas.openxmlformats.org/officeDocument/2006/relationships/hyperlink" Target="https://www.marines.mil/Portals/59/Publications/MCWP%203-33.5%20part%201.pdf" TargetMode="External"/><Relationship Id="rId56" Type="http://schemas.openxmlformats.org/officeDocument/2006/relationships/hyperlink" Target="https://s3.amazonaws.com/academia.edu.documents/35142052/2008_horganboyle.pdf?AWSAccessKeyId=AKIAIWOWYYGZ2Y53UL3A&amp;Expires=1532909615&amp;Signature=oA23IcML4qNeeyvhvlbuvjkaI9k%3D&amp;response-content-disposition=inline%3B%20filename%3DA_case_against_Critical_Terrorism_Studie.pdf" TargetMode="External"/><Relationship Id="rId64" Type="http://schemas.openxmlformats.org/officeDocument/2006/relationships/hyperlink" Target="http://www.pewresearch.org/fact-tank/2017/12/11/afghans-who-worked-for-u-s-government-make-up-growing-share-of-special-immigrant-visa-recipients/" TargetMode="External"/><Relationship Id="rId69" Type="http://schemas.openxmlformats.org/officeDocument/2006/relationships/hyperlink" Target="http://www.c-span.org/video/?c4591147/congressman-seth-moulton-reads-amendment-afghan-resettlement-united-states" TargetMode="External"/><Relationship Id="rId77" Type="http://schemas.openxmlformats.org/officeDocument/2006/relationships/hyperlink" Target="http://newsbusters.org/blogs/rusty-weiss/2012/09/18/dear-media-accurately-portraying-muslim-rage-muslim-rage-not-islamophob" TargetMode="External"/><Relationship Id="rId100" Type="http://schemas.openxmlformats.org/officeDocument/2006/relationships/hyperlink" Target="http://thehill.com/people/jack-reed" TargetMode="External"/><Relationship Id="rId8" Type="http://schemas.openxmlformats.org/officeDocument/2006/relationships/webSettings" Target="webSettings.xml"/><Relationship Id="rId51" Type="http://schemas.openxmlformats.org/officeDocument/2006/relationships/hyperlink" Target="https://www.pbs.org/newshour/world/tongue-tied-afghanistan" TargetMode="External"/><Relationship Id="rId72" Type="http://schemas.openxmlformats.org/officeDocument/2006/relationships/hyperlink" Target="https://asiasociety.org/blog/asia/why-president-trumps-new-afghanistan-policy-more-same" TargetMode="External"/><Relationship Id="rId80" Type="http://schemas.openxmlformats.org/officeDocument/2006/relationships/hyperlink" Target="https://ssi.armywarcollege.edu/pubs/parameters/issues/Spring_2014/6_Johnson.pdf" TargetMode="External"/><Relationship Id="rId85" Type="http://schemas.openxmlformats.org/officeDocument/2006/relationships/hyperlink" Target="https://www.tandfonline.com/doi/abs/10.1080/13698230410001702662" TargetMode="External"/><Relationship Id="rId93" Type="http://schemas.openxmlformats.org/officeDocument/2006/relationships/hyperlink" Target="https://fee.org/articles/our-immigration-system-is-killing-our-allies/" TargetMode="External"/><Relationship Id="rId98" Type="http://schemas.openxmlformats.org/officeDocument/2006/relationships/hyperlink" Target="http://thehill.com/people/jeanne-shaheen" TargetMode="External"/><Relationship Id="rId3" Type="http://schemas.openxmlformats.org/officeDocument/2006/relationships/customXml" Target="../customXml/item3.xml"/><Relationship Id="rId12" Type="http://schemas.openxmlformats.org/officeDocument/2006/relationships/hyperlink" Target="https://www.congress.gov/congressional-record/2016/6/9/senate-section/article/S3677-2" TargetMode="External"/><Relationship Id="rId17" Type="http://schemas.openxmlformats.org/officeDocument/2006/relationships/hyperlink" Target="https://thediplomat.com/2018/04/why-elections-could-break-the-afghan-peace-process-or-fix-it/" TargetMode="External"/><Relationship Id="rId25" Type="http://schemas.openxmlformats.org/officeDocument/2006/relationships/hyperlink" Target="https://www.nationalreview.com/2015/07/nation-building-iraq-middle-east-united-states/" TargetMode="External"/><Relationship Id="rId33" Type="http://schemas.openxmlformats.org/officeDocument/2006/relationships/hyperlink" Target="https://afghanhindsight.wordpress.com/2018/06/20/meaningful-ceasefire/" TargetMode="External"/><Relationship Id="rId38" Type="http://schemas.openxmlformats.org/officeDocument/2006/relationships/hyperlink" Target="https://www.straitstimes.com/world/middle-east/china-in-talks-over-military-base-in-remote-afghanistan-officials" TargetMode="External"/><Relationship Id="rId46" Type="http://schemas.openxmlformats.org/officeDocument/2006/relationships/hyperlink" Target="http://www.politico.com/story/2015/07/analysis-barack-obama-budget-sequestration-spending-cuts-fall-120770" TargetMode="External"/><Relationship Id="rId59" Type="http://schemas.openxmlformats.org/officeDocument/2006/relationships/hyperlink" Target="https://www.theguardian.com/world/2018/jul/07/taliban-rejects-afghan-government-peace-talks" TargetMode="External"/><Relationship Id="rId67" Type="http://schemas.openxmlformats.org/officeDocument/2006/relationships/hyperlink" Target="https://fee.org/articles/our-immigration-system-is-killing-our-allies/" TargetMode="External"/><Relationship Id="rId103" Type="http://schemas.openxmlformats.org/officeDocument/2006/relationships/fontTable" Target="fontTable.xml"/><Relationship Id="rId20" Type="http://schemas.openxmlformats.org/officeDocument/2006/relationships/hyperlink" Target="http://freebeacon.com/national-security/house-moves-halt-drawdown-military-forces-implement-defense-reforms/" TargetMode="External"/><Relationship Id="rId41" Type="http://schemas.openxmlformats.org/officeDocument/2006/relationships/hyperlink" Target="https://www.telegraph.co.uk/news/worldnews/asia/pakistan/10507342/India-Pakistan-nuclear-war-could-end-human-civilisation.html" TargetMode="External"/><Relationship Id="rId54" Type="http://schemas.openxmlformats.org/officeDocument/2006/relationships/hyperlink" Target="https://s3.amazonaws.com/academia.edu.documents/35142052/2008_horganboyle.pdf?AWSAccessKeyId=AKIAIWOWYYGZ2Y53UL3A&amp;Expires=1532909615&amp;Signature=oA23IcML4qNeeyvhvlbuvjkaI9k%3D&amp;response-content-disposition=inline%3B%20filename%3DA_case_against_Critical_Terrorism_Studie.pdf" TargetMode="External"/><Relationship Id="rId62" Type="http://schemas.openxmlformats.org/officeDocument/2006/relationships/hyperlink" Target="https://www.tandfonline.com/doi/pdf/10.1080/02684527.2011.580598" TargetMode="External"/><Relationship Id="rId70" Type="http://schemas.openxmlformats.org/officeDocument/2006/relationships/hyperlink" Target="https://www.nytimes.com/2013/04/15/world/asia/american-visa-delays-put-safety-out-of-afghan-interpreters-reach.html" TargetMode="External"/><Relationship Id="rId75" Type="http://schemas.openxmlformats.org/officeDocument/2006/relationships/hyperlink" Target="http://www.atlanticcouncil.org/careers/blogs/futuresource/in-search-of-sand-piles-and-butterflies" TargetMode="External"/><Relationship Id="rId83" Type="http://schemas.openxmlformats.org/officeDocument/2006/relationships/hyperlink" Target="https://papers.ssrn.com/sol3/papers.cfm?abstract_id=1784533" TargetMode="External"/><Relationship Id="rId88" Type="http://schemas.openxmlformats.org/officeDocument/2006/relationships/hyperlink" Target="https://www.ft.com/content/86c958c2-ff78-11e3-8a35-00144feab7de" TargetMode="External"/><Relationship Id="rId91" Type="http://schemas.openxmlformats.org/officeDocument/2006/relationships/hyperlink" Target="http://www.aljazeera.com/indepth/features/2016/04/afghan-interpreter-taliban-don-wait-kill-160403131005408.html" TargetMode="External"/><Relationship Id="rId96" Type="http://schemas.openxmlformats.org/officeDocument/2006/relationships/hyperlink" Target="http://www.washingtonpost.com/world/national-security/afghan-interpreters-who-served-us-are-in-limbo-as-state-department-runs-out-of-visas/2014/07/10/b2c0c9c6-0877-11e4-a0dd-f2b22a257353_story.htm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thebulletin.org/2017/09/the-effects-of-a-single-terrorist-nuclear-bomb/" TargetMode="External"/><Relationship Id="rId23" Type="http://schemas.openxmlformats.org/officeDocument/2006/relationships/hyperlink" Target="https://www.washingtonpost.com/news/powerpost/wp/2016/12/02/afghan-visa-program-extended-despite-pushback-from-immigration-foes/?utm_term=.984ff5efdd89" TargetMode="External"/><Relationship Id="rId28" Type="http://schemas.openxmlformats.org/officeDocument/2006/relationships/hyperlink" Target="https://fas.org/sgp/crs/homesec/R43725.pdf" TargetMode="External"/><Relationship Id="rId36" Type="http://schemas.openxmlformats.org/officeDocument/2006/relationships/hyperlink" Target="https://media.defense.gov/2018/Jul/03/2001938620/-1/-1/1/1225-REPORT-JUNE-2018-FINAL-UNCLASS-BASE.PDF" TargetMode="External"/><Relationship Id="rId49" Type="http://schemas.openxmlformats.org/officeDocument/2006/relationships/hyperlink" Target="https://www.militarytimes.com/2014/04/22/left-behind-without-security-without-citizenship-interpreters-are-exposed-to-death-squads/" TargetMode="External"/><Relationship Id="rId57" Type="http://schemas.openxmlformats.org/officeDocument/2006/relationships/hyperlink" Target="https://s3.amazonaws.com/academia.edu.documents/35142052/2008_horganboyle.pdf?AWSAccessKeyId=AKIAIWOWYYGZ2Y53UL3A&amp;Expires=1532909615&amp;Signature=oA23IcML4qNeeyvhvlbuvjkaI9k%3D&amp;response-content-disposition=inline%3B%20filename%3DA_case_against_Critical_Terrorism_Studie.pdf" TargetMode="External"/><Relationship Id="rId10" Type="http://schemas.openxmlformats.org/officeDocument/2006/relationships/hyperlink" Target="https://www.military.com/daily-news/2016/05/25/top-general-urges-lawmakers-preserve-afghan-visa-program.html" TargetMode="External"/><Relationship Id="rId31" Type="http://schemas.openxmlformats.org/officeDocument/2006/relationships/hyperlink" Target="https://www.stripes.com/news/us/special-visas-dwindle-for-afghan-iraqi-interpreters-1.524194" TargetMode="External"/><Relationship Id="rId44" Type="http://schemas.openxmlformats.org/officeDocument/2006/relationships/hyperlink" Target="http://www.brookings.edu/research/opinions/2015/06/26-china-pakistan-lashkar-e-taiba-riedel" TargetMode="External"/><Relationship Id="rId52" Type="http://schemas.openxmlformats.org/officeDocument/2006/relationships/hyperlink" Target="http://www.atlanticcouncil.org/blogs/natosource/why-we-must-continue-the-fight-against-terror" TargetMode="External"/><Relationship Id="rId60" Type="http://schemas.openxmlformats.org/officeDocument/2006/relationships/hyperlink" Target="https://www.dailysignal.com/2017/07/26/cant-leave-afghanistan-now/" TargetMode="External"/><Relationship Id="rId65" Type="http://schemas.openxmlformats.org/officeDocument/2006/relationships/hyperlink" Target="https://news.vice.com/article/the-interpreters" TargetMode="External"/><Relationship Id="rId73" Type="http://schemas.openxmlformats.org/officeDocument/2006/relationships/hyperlink" Target="https://www.newyorker.com/news/news-desk/why-more-troops-wont-help-afghanistan" TargetMode="External"/><Relationship Id="rId78" Type="http://schemas.openxmlformats.org/officeDocument/2006/relationships/hyperlink" Target="https://www.tandfonline.com/doi/abs/10.1080/13698249.2010.509562" TargetMode="External"/><Relationship Id="rId81" Type="http://schemas.openxmlformats.org/officeDocument/2006/relationships/hyperlink" Target="https://www.state.gov/documents/organization/119629.pdf" TargetMode="External"/><Relationship Id="rId86" Type="http://schemas.openxmlformats.org/officeDocument/2006/relationships/hyperlink" Target="http://aix1.uottawa.ca/~rparis/Saving_Liberal_Peacebuilding_FINAL.pdf" TargetMode="External"/><Relationship Id="rId94" Type="http://schemas.openxmlformats.org/officeDocument/2006/relationships/hyperlink" Target="http://www.c-span.org/video/?c4591147/congressman-seth-moulton-reads-amendment-afghan-resettlement-united-states" TargetMode="External"/><Relationship Id="rId99" Type="http://schemas.openxmlformats.org/officeDocument/2006/relationships/hyperlink" Target="http://thehill.com/people/john-mccain" TargetMode="External"/><Relationship Id="rId101" Type="http://schemas.openxmlformats.org/officeDocument/2006/relationships/hyperlink" Target="http://origin-nyi.thehill.com/people/sen-thom-tillis" TargetMode="External"/><Relationship Id="rId4" Type="http://schemas.openxmlformats.org/officeDocument/2006/relationships/customXml" Target="../customXml/item4.xml"/><Relationship Id="rId9" Type="http://schemas.openxmlformats.org/officeDocument/2006/relationships/hyperlink" Target="https://media.defense.gov/2018/Jul/03/2001938620/-1/-1/1/1225-REPORT-JUNE-2018-FINAL-UNCLASS-BASE.PDF" TargetMode="External"/><Relationship Id="rId13" Type="http://schemas.openxmlformats.org/officeDocument/2006/relationships/hyperlink" Target="https://www.washingtonpost.com/world/afghan-president-us-general-vow-ambitious-air-war-to-defeat-taliban/2017/10/07/5d2ea6c2-aab8-11e7-9a98-07140d2eed02_story.html" TargetMode="External"/><Relationship Id="rId18" Type="http://schemas.openxmlformats.org/officeDocument/2006/relationships/hyperlink" Target="https://worldview.stratfor.com/article/afghanistan-regional-security-and-central-asia-republics" TargetMode="External"/><Relationship Id="rId39" Type="http://schemas.openxmlformats.org/officeDocument/2006/relationships/hyperlink" Target="http://belfercenter.hks.harvard.edu/files/ChinaNT-INMM2014_hzhang.pdf" TargetMode="External"/><Relationship Id="rId34" Type="http://schemas.openxmlformats.org/officeDocument/2006/relationships/hyperlink" Target="https://www.defense.gov/News/Transcripts/Transcript-View/Article/1562148/department-of-defense-press-briefing-by-brig-gen-lance-r-bunch-via-teleconferen/" TargetMode="External"/><Relationship Id="rId50" Type="http://schemas.openxmlformats.org/officeDocument/2006/relationships/hyperlink" Target="https://refugeerights.org/press-release-federal-court-rules-in-favor-of-iraqi-and-afghan-allies-suing-u-s-government-over-failure-to-act-on-visa-applications/" TargetMode="External"/><Relationship Id="rId55" Type="http://schemas.openxmlformats.org/officeDocument/2006/relationships/hyperlink" Target="https://s3.amazonaws.com/academia.edu.documents/35142052/2008_horganboyle.pdf?AWSAccessKeyId=AKIAIWOWYYGZ2Y53UL3A&amp;Expires=1532909615&amp;Signature=oA23IcML4qNeeyvhvlbuvjkaI9k%3D&amp;response-content-disposition=inline%3B%20filename%3DA_case_against_Critical_Terrorism_Studie.pdf" TargetMode="External"/><Relationship Id="rId76" Type="http://schemas.openxmlformats.org/officeDocument/2006/relationships/hyperlink" Target="http://www.kaisnet.or.kr/resource/down/9_1_02.pdf" TargetMode="External"/><Relationship Id="rId97" Type="http://schemas.openxmlformats.org/officeDocument/2006/relationships/hyperlink" Target="http://thehill.com/policy/defense/324056-senators-seek-to-add-2500-visas-to-program-for-afghans-who-helped-us-troops" TargetMode="External"/><Relationship Id="rId10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9516AA-56DF-4CBC-8FB9-3E58B2B02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440</TotalTime>
  <Pages>152</Pages>
  <Words>98851</Words>
  <Characters>563457</Characters>
  <Application>Microsoft Office Word</Application>
  <DocSecurity>0</DocSecurity>
  <Lines>4695</Lines>
  <Paragraphs>1321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660987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Gochee</dc:creator>
  <cp:keywords>5.2</cp:keywords>
  <dc:description/>
  <cp:lastModifiedBy>Madden, John Patrick, '19</cp:lastModifiedBy>
  <cp:revision>167</cp:revision>
  <dcterms:created xsi:type="dcterms:W3CDTF">2018-07-13T01:35:00Z</dcterms:created>
  <dcterms:modified xsi:type="dcterms:W3CDTF">2018-07-30T01:15:00Z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