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3025F7" w:rsidP="003025F7">
      <w:pPr>
        <w:pStyle w:val="Heading1"/>
      </w:pPr>
      <w:r>
        <w:t>CP – State Visas – HJPV</w:t>
      </w:r>
    </w:p>
    <w:p w:rsidR="003025F7" w:rsidRDefault="003025F7" w:rsidP="003025F7"/>
    <w:p w:rsidR="00072F0F" w:rsidRDefault="00072F0F" w:rsidP="00072F0F">
      <w:pPr>
        <w:pStyle w:val="Heading3"/>
      </w:pPr>
      <w:r>
        <w:lastRenderedPageBreak/>
        <w:t>Notes</w:t>
      </w:r>
    </w:p>
    <w:p w:rsidR="00072F0F" w:rsidRPr="00072F0F" w:rsidRDefault="00072F0F" w:rsidP="00072F0F"/>
    <w:p w:rsidR="00072F0F" w:rsidRDefault="00072F0F" w:rsidP="00072F0F">
      <w:pPr>
        <w:pStyle w:val="Heading4"/>
        <w:rPr>
          <w:rStyle w:val="StyleUnderline"/>
          <w:sz w:val="26"/>
          <w:u w:val="none"/>
        </w:rPr>
      </w:pPr>
      <w:r>
        <w:rPr>
          <w:rStyle w:val="StyleUnderline"/>
          <w:sz w:val="26"/>
          <w:u w:val="none"/>
        </w:rPr>
        <w:t>How the counterplan works</w:t>
      </w:r>
    </w:p>
    <w:p w:rsidR="00072F0F" w:rsidRPr="001435F7" w:rsidRDefault="00072F0F" w:rsidP="00072F0F">
      <w:pPr>
        <w:rPr>
          <w:bCs/>
        </w:rPr>
      </w:pPr>
      <w:r>
        <w:rPr>
          <w:rStyle w:val="Style13ptBold"/>
        </w:rPr>
        <w:t xml:space="preserve">Fuller &amp; Rust 14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and Sean,</w:t>
      </w:r>
      <w:r w:rsidRPr="001435F7">
        <w:t xml:space="preserve">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Cato Institute, </w:t>
      </w:r>
      <w:r>
        <w:rPr>
          <w:rStyle w:val="Style13ptBold"/>
          <w:b w:val="0"/>
          <w:sz w:val="22"/>
        </w:rPr>
        <w:t xml:space="preserve">“State-Based Visas; A Federalist Approach to Reforming U.S. Immigration Policy,” published April 23, 2014, </w:t>
      </w:r>
      <w:hyperlink r:id="rId6" w:history="1">
        <w:r w:rsidRPr="00C817D0">
          <w:rPr>
            <w:rStyle w:val="Hyperlink"/>
          </w:rPr>
          <w:t>https://object.cato.org/sites/cato.org/files/pubs/pdf/pa748_web_1.pdf</w:t>
        </w:r>
      </w:hyperlink>
      <w:r>
        <w:rPr>
          <w:rStyle w:val="Style13ptBold"/>
          <w:b w:val="0"/>
          <w:sz w:val="22"/>
        </w:rPr>
        <w:t>, accessed 7/6/2018, page 2, JME.)</w:t>
      </w:r>
    </w:p>
    <w:p w:rsidR="00072F0F" w:rsidRPr="00030A83" w:rsidRDefault="00072F0F" w:rsidP="00072F0F">
      <w:r w:rsidRPr="00030A83">
        <w:t>U.S. immigration policy currently prevents many productive foreign workers and entrepreneurs from contributing to the American economy. To help move American immigration policy in a more open direction, policymakers should consider including principles of federalism as part of immigration reform. By allowing states a greater say in managing immigration, the United States can reap economic benefits by allowing state experimentation with different levels of immigration.</w:t>
      </w:r>
    </w:p>
    <w:p w:rsidR="00072F0F" w:rsidRPr="00030A83" w:rsidRDefault="00072F0F" w:rsidP="00072F0F">
      <w:r w:rsidRPr="00030A83">
        <w:t xml:space="preserve">State-based visas would be temporary work visas that allow the visa holder to live and work anywhere within the sponsoring state. Law-abiding visa holders would be eligible for renewal and free to apply for permanent residency during their stay in the United States. Under the work permit, the migrant worker would be unable to work for an employer outside of the state, but if the migrant becomes a permanent resident, he or she would be able to travel freely around the United States. Although overseen by the federal government, the program would allow state governments to work with local governments and employers to tailor a state-based immigration strategy to meet their local economic demands. </w:t>
      </w:r>
    </w:p>
    <w:p w:rsidR="00072F0F" w:rsidRDefault="00072F0F" w:rsidP="00072F0F">
      <w:r w:rsidRPr="00030A83">
        <w:t>Successful regional visa programs in Canada and Australia have aided economic and population growth in formerly depressed regions. American policymakers could apply lessons learned in those countries when creating a similar program in the United States. Based on the experiences of Canada and Australia with their regional visa programs, we outline many of the options that are open to American policymakers for designing and implementing a state-based visa program.</w:t>
      </w:r>
    </w:p>
    <w:p w:rsidR="003025F7" w:rsidRDefault="003025F7" w:rsidP="003025F7"/>
    <w:p w:rsidR="0026298A" w:rsidRDefault="0026298A" w:rsidP="0026298A">
      <w:pPr>
        <w:pStyle w:val="Heading3"/>
      </w:pPr>
      <w:r>
        <w:t>1nc CP State Visas</w:t>
      </w:r>
    </w:p>
    <w:p w:rsidR="003025F7" w:rsidRDefault="003025F7" w:rsidP="003025F7"/>
    <w:p w:rsidR="003025F7" w:rsidRDefault="005F4A85" w:rsidP="003025F7">
      <w:pPr>
        <w:pStyle w:val="Heading4"/>
      </w:pPr>
      <w:r>
        <w:t xml:space="preserve">The </w:t>
      </w:r>
      <w:r w:rsidR="003025F7">
        <w:t>United States federal government should permit states to increase</w:t>
      </w:r>
      <w:r w:rsidR="0026298A">
        <w:t xml:space="preserve"> guest workers </w:t>
      </w:r>
      <w:r w:rsidR="003025F7">
        <w:t xml:space="preserve">through </w:t>
      </w:r>
      <w:r w:rsidR="0026298A">
        <w:t>a state-sponsored visa program.</w:t>
      </w:r>
    </w:p>
    <w:p w:rsidR="003025F7" w:rsidRDefault="003025F7" w:rsidP="003025F7"/>
    <w:p w:rsidR="00875FFB" w:rsidRDefault="00875FFB" w:rsidP="00875FFB">
      <w:pPr>
        <w:pStyle w:val="Heading4"/>
      </w:pPr>
      <w:r>
        <w:t>State based visas give state governments the versatility to decide how many immigrants to let in – avoids politics because it doesn’t force all states to accept immigrants</w:t>
      </w:r>
    </w:p>
    <w:p w:rsidR="00875FFB" w:rsidRPr="002941CD" w:rsidRDefault="00875FFB" w:rsidP="00875FFB">
      <w:r>
        <w:rPr>
          <w:rStyle w:val="Style13ptBold"/>
        </w:rPr>
        <w:t>Fuller &amp; Rust 13</w:t>
      </w:r>
      <w:r>
        <w:t xml:space="preserve"> - * </w:t>
      </w:r>
      <w:r w:rsidRPr="00ED0CF2">
        <w:t>deputy director and research scholar at the NYU Marron Institute of Urban Management and the NYU St</w:t>
      </w:r>
      <w:r>
        <w:t xml:space="preserve">ern Urbanization Project AND ** </w:t>
      </w:r>
      <w:r w:rsidRPr="00ED0CF2">
        <w:t>Law and Public Policy Scholar at Temple University’s Beasley School of Law</w:t>
      </w:r>
      <w:r w:rsidRPr="006E7840">
        <w:t xml:space="preserve"> </w:t>
      </w:r>
      <w:r>
        <w:t>(Brandon and Sean, “</w:t>
      </w:r>
      <w:r w:rsidRPr="00ED0CF2">
        <w:t>The Insanely Clear-Cut Case for Region-Based Immigration Visas</w:t>
      </w:r>
      <w:r>
        <w:t xml:space="preserve">,” </w:t>
      </w:r>
      <w:proofErr w:type="spellStart"/>
      <w:r>
        <w:rPr>
          <w:i/>
        </w:rPr>
        <w:t>CityLab</w:t>
      </w:r>
      <w:proofErr w:type="spellEnd"/>
      <w:r>
        <w:t xml:space="preserve">, 05/03/13, </w:t>
      </w:r>
      <w:r w:rsidRPr="00ED0CF2">
        <w:t>https://www.citylab.com/equity/2013/05/insanely-clear-cut-case-region-based-immigration-visas/5475/</w:t>
      </w:r>
      <w:r>
        <w:t xml:space="preserve">)//SI </w:t>
      </w:r>
    </w:p>
    <w:p w:rsidR="00875FFB" w:rsidRPr="005A2876" w:rsidRDefault="00875FFB" w:rsidP="00875FFB">
      <w:pPr>
        <w:rPr>
          <w:rStyle w:val="Emphasis"/>
        </w:rPr>
      </w:pPr>
      <w:r>
        <w:t xml:space="preserve">America’s cities are the engines of its growth. Though the immigration bill before Congress would help cities by increasing the flow of legal migrants, cities would be even better served by a bill that makes immigration decisions local. </w:t>
      </w:r>
      <w:r w:rsidRPr="005A2876">
        <w:rPr>
          <w:rStyle w:val="Emphasis"/>
        </w:rPr>
        <w:t>State governments are in a far better position to understand the immigration needs of the towns and cities within their borders. The federal government should allow them to sponsor region-based visas.</w:t>
      </w:r>
    </w:p>
    <w:p w:rsidR="00875FFB" w:rsidRPr="005A2876" w:rsidRDefault="00875FFB" w:rsidP="00875FFB">
      <w:pPr>
        <w:rPr>
          <w:rStyle w:val="StyleUnderline"/>
        </w:rPr>
      </w:pPr>
      <w:r w:rsidRPr="005A2876">
        <w:rPr>
          <w:rStyle w:val="StyleUnderline"/>
        </w:rPr>
        <w:t>Region-based visas would be three-year, renewable non-resident visas. Like the H-1B visas for specialty employment, region-based visas would be dual-intent—the visa holders would be allowed to apply for permanent residency, and eventually citizenship, during their stay.</w:t>
      </w:r>
    </w:p>
    <w:p w:rsidR="00875FFB" w:rsidRPr="005A2876" w:rsidRDefault="00875FFB" w:rsidP="00875FFB">
      <w:pPr>
        <w:rPr>
          <w:rStyle w:val="StyleUnderline"/>
        </w:rPr>
      </w:pPr>
      <w:r w:rsidRPr="005A2876">
        <w:rPr>
          <w:rStyle w:val="StyleUnderline"/>
        </w:rPr>
        <w:t xml:space="preserve">With security clearance from the federal government, foreign workers would be eligible to apply for state-based sponsorship. </w:t>
      </w:r>
      <w:r w:rsidRPr="005A2876">
        <w:rPr>
          <w:rStyle w:val="Emphasis"/>
        </w:rPr>
        <w:t>States would work with their towns and cities to determine how many immigrants to sponsor or whether to sponsor any immigrants at all.</w:t>
      </w:r>
      <w:r w:rsidRPr="005A2876">
        <w:rPr>
          <w:rStyle w:val="StyleUnderline"/>
        </w:rPr>
        <w:t xml:space="preserve"> States would assign the visa-holders to specific regions or cities, allowing them to place applicants in the areas where their skill sets are needed most.</w:t>
      </w:r>
    </w:p>
    <w:p w:rsidR="00875FFB" w:rsidRDefault="00875FFB" w:rsidP="00875FFB">
      <w:r>
        <w:t>Region-based visas would be more efficient and equitable than current employment visas.</w:t>
      </w:r>
    </w:p>
    <w:p w:rsidR="00875FFB" w:rsidRDefault="00875FFB" w:rsidP="00875FFB">
      <w:r w:rsidRPr="006302F5">
        <w:rPr>
          <w:rStyle w:val="StyleUnderline"/>
        </w:rPr>
        <w:t xml:space="preserve">A visa-holder would be free to bring her immediate family members, provided she lives and works in the specified area and remains compliant with U.S. law. </w:t>
      </w:r>
      <w:r w:rsidRPr="006302F5">
        <w:rPr>
          <w:rStyle w:val="Emphasis"/>
        </w:rPr>
        <w:t>The program would be largely self-enforcing. First, workers with legal status experience a wage premium compared to their unauthorized counterparts. What’s more, the prospect of permanent residency or citizenship would be enough to keep most visa holders compliant with the term of their stay.</w:t>
      </w:r>
    </w:p>
    <w:p w:rsidR="00875FFB" w:rsidRDefault="00875FFB" w:rsidP="00875FFB">
      <w:r>
        <w:t xml:space="preserve">Region-based visas would be more efficient and equitable than current employment-based visas. Whereas visas such as the H-1B and H-2A tie immigrants to a single employer, region-based visa holders would be free to work for any firm in their region. The regional firms would compete to employ the visa-holders just as they compete for all other workers. </w:t>
      </w:r>
      <w:r w:rsidRPr="006302F5">
        <w:rPr>
          <w:rStyle w:val="StyleUnderline"/>
        </w:rPr>
        <w:t>Because the visa holders would be part of an integrated labor market, no one firm would be able to hire an immigrant at a below-market wage in lieu of paying a domestic worker the going market rate.</w:t>
      </w:r>
    </w:p>
    <w:p w:rsidR="00875FFB" w:rsidRDefault="00875FFB" w:rsidP="00875FFB">
      <w:r w:rsidRPr="006302F5">
        <w:rPr>
          <w:rStyle w:val="Emphasis"/>
        </w:rPr>
        <w:t>By giving states a way to match local needs with international talent, region-based visas would help cities and regions improve the quality and depth of their labor pools. Doing so would attract new firms, generate economic growth, create new jobs, and broaden the tax base.</w:t>
      </w:r>
      <w:r>
        <w:t xml:space="preserve"> Because region-based visa holders would be free to move elsewhere once they obtain permanent residency, local governments would also face a strong incentive to improve public safety, service delivery, and quality of life in an effort to attract and retain residents.</w:t>
      </w:r>
    </w:p>
    <w:p w:rsidR="00875FFB" w:rsidRPr="00BC30F7" w:rsidRDefault="00875FFB" w:rsidP="00875FFB">
      <w:r w:rsidRPr="00BC30F7">
        <w:t>Region-based visas would give the states that want immigrants a chance to attract them.</w:t>
      </w:r>
    </w:p>
    <w:p w:rsidR="00875FFB" w:rsidRPr="00BC30F7" w:rsidRDefault="00875FFB" w:rsidP="00875FFB">
      <w:r w:rsidRPr="00BC30F7">
        <w:t>The federal government could also give states the option of requiring region-based visa holders to purchase a primary residence. Regions with large inventories of vacant homes might make use of a home-purchase requirement in an effort to buoy the housing market. The requirement would be similar in some ways to the EB-5 Regional Center Program.</w:t>
      </w:r>
    </w:p>
    <w:p w:rsidR="00875FFB" w:rsidRPr="00BC30F7" w:rsidRDefault="00875FFB" w:rsidP="00875FFB">
      <w:r w:rsidRPr="00BC30F7">
        <w:t>Under the EB-5 program, foreigners obtain a green card if they invest $1,000,000 or more in the United States, or $500,000 in select distressed areas. Region-based visas would complement, rather than crowd-out, EB-5 investment inflows. Because the EB-5 visa offers immediate residency, it would remain the most attractive option for wealthy foreign investors. The region-based visa, for which the promise of residency is more distant, would be attractive to immigrants who cannot afford the EB-5 visa but can nevertheless make valuable contributions to the American economy.</w:t>
      </w:r>
    </w:p>
    <w:p w:rsidR="00875FFB" w:rsidRPr="00BC30F7" w:rsidRDefault="00875FFB" w:rsidP="00875FFB">
      <w:r w:rsidRPr="00BC30F7">
        <w:t xml:space="preserve">Best of all, we already know this is a policy that works. Canada's provincial-nominee program, the subject of recent articles by </w:t>
      </w:r>
      <w:proofErr w:type="spellStart"/>
      <w:r w:rsidRPr="00BC30F7">
        <w:t>Shikha</w:t>
      </w:r>
      <w:proofErr w:type="spellEnd"/>
      <w:r w:rsidRPr="00BC30F7">
        <w:t xml:space="preserve"> </w:t>
      </w:r>
      <w:proofErr w:type="spellStart"/>
      <w:r w:rsidRPr="00BC30F7">
        <w:t>Dalmia</w:t>
      </w:r>
      <w:proofErr w:type="spellEnd"/>
      <w:r w:rsidRPr="00BC30F7">
        <w:t xml:space="preserve"> and Nancy Scola, is popular and successful. The program gives participating Canadian provinces a greater say in selecting and recruiting immigrants. Unconstrained by the Ottawa consensus on immigration needs, the provinces are free to go out and recruit the immigrants that best suit their economic needs.</w:t>
      </w:r>
    </w:p>
    <w:p w:rsidR="00875FFB" w:rsidRPr="00BC30F7" w:rsidRDefault="00875FFB" w:rsidP="00875FFB">
      <w:pPr>
        <w:rPr>
          <w:rStyle w:val="StyleUnderline"/>
        </w:rPr>
      </w:pPr>
      <w:r w:rsidRPr="00BC30F7">
        <w:rPr>
          <w:rStyle w:val="StyleUnderline"/>
        </w:rPr>
        <w:t xml:space="preserve">Region-based visas would give the states that want immigrants a chance to attract them, without the usual obstructionism from those that don’t. As </w:t>
      </w:r>
      <w:proofErr w:type="spellStart"/>
      <w:r w:rsidRPr="00BC30F7">
        <w:rPr>
          <w:rStyle w:val="StyleUnderline"/>
        </w:rPr>
        <w:t>Dalmia</w:t>
      </w:r>
      <w:proofErr w:type="spellEnd"/>
      <w:r w:rsidRPr="00BC30F7">
        <w:rPr>
          <w:rStyle w:val="StyleUnderline"/>
        </w:rPr>
        <w:t xml:space="preserve"> points out, the strategic use of region-based visas by pro-active states may even convince those with more </w:t>
      </w:r>
      <w:proofErr w:type="spellStart"/>
      <w:r w:rsidRPr="00BC30F7">
        <w:rPr>
          <w:rStyle w:val="StyleUnderline"/>
        </w:rPr>
        <w:t>restrictionist</w:t>
      </w:r>
      <w:proofErr w:type="spellEnd"/>
      <w:r w:rsidRPr="00BC30F7">
        <w:rPr>
          <w:rStyle w:val="StyleUnderline"/>
        </w:rPr>
        <w:t xml:space="preserve"> immigration views to change their tune:</w:t>
      </w:r>
    </w:p>
    <w:p w:rsidR="00875FFB" w:rsidRPr="00CC06E5" w:rsidRDefault="00875FFB" w:rsidP="00875FFB">
      <w:r w:rsidRPr="00C20FE8">
        <w:rPr>
          <w:rStyle w:val="Emphasis"/>
        </w:rPr>
        <w:t xml:space="preserve">Under such a system, states such as Arizona, where </w:t>
      </w:r>
      <w:proofErr w:type="spellStart"/>
      <w:r w:rsidRPr="00C20FE8">
        <w:rPr>
          <w:rStyle w:val="Emphasis"/>
        </w:rPr>
        <w:t>restrictionist</w:t>
      </w:r>
      <w:proofErr w:type="spellEnd"/>
      <w:r w:rsidRPr="00C20FE8">
        <w:rPr>
          <w:rStyle w:val="Emphasis"/>
        </w:rPr>
        <w:t xml:space="preserve"> fervor runs high, would certainly be free to spurn foreigners.</w:t>
      </w:r>
      <w:r w:rsidRPr="00BC30F7">
        <w:rPr>
          <w:rStyle w:val="StyleUnderline"/>
        </w:rPr>
        <w:t xml:space="preserve"> Yet they would have to face the economic and political consequences as businesses relocate to where workers are </w:t>
      </w:r>
      <w:r w:rsidRPr="00CC06E5">
        <w:rPr>
          <w:rStyle w:val="StyleUnderline"/>
        </w:rPr>
        <w:t>plentiful.</w:t>
      </w:r>
      <w:r w:rsidRPr="00CC06E5">
        <w:t xml:space="preserve"> Odds are, just as in Canada, most states would become friends rather than foes of immigrants.</w:t>
      </w:r>
    </w:p>
    <w:p w:rsidR="00875FFB" w:rsidRPr="00CC06E5" w:rsidRDefault="00875FFB" w:rsidP="00477B09">
      <w:r w:rsidRPr="00CC06E5">
        <w:t>At the moment, the United States is needlessly shutting out people who can contribute to our economy in ways that would make everyone better off. Region-based visas would boost legal immigration by directing it to the cities and regions where it’s most desired.</w:t>
      </w:r>
    </w:p>
    <w:p w:rsidR="00875FFB" w:rsidRDefault="00875FFB" w:rsidP="003025F7"/>
    <w:p w:rsidR="00537EF3" w:rsidRPr="00E5578B" w:rsidRDefault="00537EF3" w:rsidP="00537EF3">
      <w:pPr>
        <w:pStyle w:val="Heading2"/>
      </w:pPr>
      <w:r w:rsidRPr="00E5578B">
        <w:t>Net Benefits</w:t>
      </w:r>
    </w:p>
    <w:p w:rsidR="00537EF3" w:rsidRPr="00E5578B" w:rsidRDefault="00537EF3" w:rsidP="00537EF3"/>
    <w:p w:rsidR="00537EF3" w:rsidRPr="00E5578B" w:rsidRDefault="00537EF3" w:rsidP="00537EF3">
      <w:pPr>
        <w:pStyle w:val="Heading3"/>
      </w:pPr>
      <w:r w:rsidRPr="00E5578B">
        <w:t xml:space="preserve">Politics – Midterms </w:t>
      </w:r>
    </w:p>
    <w:p w:rsidR="00537EF3" w:rsidRPr="00E5578B" w:rsidRDefault="00537EF3" w:rsidP="00537EF3"/>
    <w:p w:rsidR="00537EF3" w:rsidRPr="00E5578B" w:rsidRDefault="00537EF3" w:rsidP="00537EF3">
      <w:pPr>
        <w:pStyle w:val="Heading4"/>
      </w:pPr>
      <w:r w:rsidRPr="00E5578B">
        <w:t xml:space="preserve">CP ensures that immigration policy matches </w:t>
      </w:r>
      <w:r w:rsidRPr="00E5578B">
        <w:rPr>
          <w:u w:val="single"/>
        </w:rPr>
        <w:t>local needs</w:t>
      </w:r>
      <w:r w:rsidRPr="00E5578B">
        <w:t xml:space="preserve"> --- helps GOP electoral prospects</w:t>
      </w:r>
    </w:p>
    <w:p w:rsidR="00537EF3" w:rsidRPr="00E5578B" w:rsidRDefault="00537EF3" w:rsidP="00537EF3">
      <w:pPr>
        <w:rPr>
          <w:rStyle w:val="Style13ptBold"/>
          <w:b w:val="0"/>
          <w:sz w:val="22"/>
        </w:rPr>
      </w:pPr>
      <w:r w:rsidRPr="00E5578B">
        <w:rPr>
          <w:rStyle w:val="Style13ptBold"/>
        </w:rPr>
        <w:t xml:space="preserve">La Corte and Neufeld 17 </w:t>
      </w:r>
      <w:r w:rsidRPr="00E5578B">
        <w:rPr>
          <w:rStyle w:val="Style13ptBold"/>
          <w:b w:val="0"/>
          <w:sz w:val="22"/>
        </w:rPr>
        <w:t xml:space="preserve">(Matthew, Immigration Policy Analyst at the </w:t>
      </w:r>
      <w:proofErr w:type="spellStart"/>
      <w:r w:rsidRPr="00E5578B">
        <w:rPr>
          <w:rStyle w:val="Style13ptBold"/>
          <w:b w:val="0"/>
          <w:sz w:val="22"/>
        </w:rPr>
        <w:t>Niskanen</w:t>
      </w:r>
      <w:proofErr w:type="spellEnd"/>
      <w:r w:rsidRPr="00E5578B">
        <w:rPr>
          <w:rStyle w:val="Style13ptBold"/>
          <w:b w:val="0"/>
          <w:sz w:val="22"/>
        </w:rPr>
        <w:t xml:space="preserve"> Center, and Jeremy, Immigration Policy Fellow at </w:t>
      </w:r>
      <w:proofErr w:type="spellStart"/>
      <w:r w:rsidRPr="00E5578B">
        <w:rPr>
          <w:rStyle w:val="Style13ptBold"/>
          <w:b w:val="0"/>
          <w:sz w:val="22"/>
        </w:rPr>
        <w:t>Niskanen</w:t>
      </w:r>
      <w:proofErr w:type="spellEnd"/>
      <w:r w:rsidRPr="00E5578B">
        <w:rPr>
          <w:rStyle w:val="Style13ptBold"/>
          <w:b w:val="0"/>
          <w:sz w:val="22"/>
        </w:rPr>
        <w:t xml:space="preserve"> Center, </w:t>
      </w:r>
      <w:proofErr w:type="spellStart"/>
      <w:r w:rsidRPr="00E5578B">
        <w:rPr>
          <w:rStyle w:val="Style13ptBold"/>
          <w:b w:val="0"/>
          <w:i/>
          <w:sz w:val="22"/>
        </w:rPr>
        <w:t>Niskanen</w:t>
      </w:r>
      <w:proofErr w:type="spellEnd"/>
      <w:r w:rsidRPr="00E5578B">
        <w:rPr>
          <w:rStyle w:val="Style13ptBold"/>
          <w:b w:val="0"/>
          <w:i/>
          <w:sz w:val="22"/>
        </w:rPr>
        <w:t xml:space="preserve"> Center, </w:t>
      </w:r>
      <w:r w:rsidRPr="00E5578B">
        <w:rPr>
          <w:rStyle w:val="Style13ptBold"/>
          <w:b w:val="0"/>
          <w:sz w:val="22"/>
        </w:rPr>
        <w:t xml:space="preserve">“The Legislative History of State-Based Guest Worker Programs,” published May 2017, </w:t>
      </w:r>
      <w:hyperlink r:id="rId7" w:history="1">
        <w:r w:rsidRPr="00E5578B">
          <w:rPr>
            <w:rStyle w:val="Hyperlink"/>
          </w:rPr>
          <w:t>https://niskanencenter.org/wp-content/uploads/2017/05/TheLegislativeHistoryofState-BasedGuestWorkerPrograms.pdf</w:t>
        </w:r>
      </w:hyperlink>
      <w:r w:rsidRPr="00E5578B">
        <w:rPr>
          <w:rStyle w:val="Style13ptBold"/>
          <w:b w:val="0"/>
          <w:sz w:val="22"/>
        </w:rPr>
        <w:t>, accessed 7/6/2018, page 8, JME.)</w:t>
      </w:r>
    </w:p>
    <w:p w:rsidR="00537EF3" w:rsidRPr="00E5578B" w:rsidRDefault="00537EF3" w:rsidP="00537EF3">
      <w:pPr>
        <w:rPr>
          <w:rStyle w:val="StyleUnderline"/>
        </w:rPr>
      </w:pPr>
      <w:r w:rsidRPr="00E5578B">
        <w:rPr>
          <w:rStyle w:val="StyleUnderline"/>
        </w:rPr>
        <w:t xml:space="preserve">There is a great deal of demand in the states for more efficient, responsive guest worker programs. The fact that thirteen states have considered reform proposals illustrates the appetite for visa policy </w:t>
      </w:r>
      <w:r w:rsidRPr="00E5578B">
        <w:rPr>
          <w:rStyle w:val="Emphasis"/>
        </w:rPr>
        <w:t>better suited to local needs</w:t>
      </w:r>
      <w:r w:rsidRPr="00E5578B">
        <w:rPr>
          <w:rStyle w:val="StyleUnderline"/>
        </w:rPr>
        <w:t xml:space="preserve">—whether those needs are for more seasonal farm laborers, non-seasonal farm workers, workers in the energy or construction sectors, or specialized high-skilled workers. </w:t>
      </w:r>
    </w:p>
    <w:p w:rsidR="00537EF3" w:rsidRPr="00E5578B" w:rsidRDefault="00537EF3" w:rsidP="00537EF3">
      <w:r w:rsidRPr="00E5578B">
        <w:t xml:space="preserve">The need for visa policy better tailored to state needs is underscored by the fact that much, if not most, of the debate in these states turns on whether reform is worth pursuing in the face of legal obstacles, not whether it was a good policy. </w:t>
      </w:r>
    </w:p>
    <w:p w:rsidR="00537EF3" w:rsidRPr="00E5578B" w:rsidRDefault="00537EF3" w:rsidP="00537EF3">
      <w:r w:rsidRPr="00E5578B">
        <w:t xml:space="preserve">That many of these proposals failed is not evidence of low political demand or the technical infeasibility of state-based solutions. It is evidence of the urgent need for federal consent and cooperation. If there had been greater federal cooperation, not only would more of these proposals have passed, more states would have introduced proposals. </w:t>
      </w:r>
    </w:p>
    <w:p w:rsidR="00537EF3" w:rsidRPr="00E5578B" w:rsidRDefault="00537EF3" w:rsidP="00537EF3">
      <w:r w:rsidRPr="00E5578B">
        <w:t xml:space="preserve">Federal cooperation under the new Republican administration is now a real possibility. </w:t>
      </w:r>
      <w:r w:rsidRPr="00E5578B">
        <w:rPr>
          <w:rStyle w:val="StyleUnderline"/>
        </w:rPr>
        <w:t xml:space="preserve">Promoting states’ rights has long been a tenet of the Republican Party, and state-based guest worker programs are consistent with the </w:t>
      </w:r>
      <w:r w:rsidRPr="00E5578B">
        <w:rPr>
          <w:rStyle w:val="Emphasis"/>
        </w:rPr>
        <w:t>party’s opposition to “one-size-fits-all</w:t>
      </w:r>
      <w:r w:rsidRPr="00E5578B">
        <w:rPr>
          <w:rStyle w:val="StyleUnderline"/>
        </w:rPr>
        <w:t xml:space="preserve">” federal policies. Improving economic outcomes and helping immigrants in the states can also </w:t>
      </w:r>
      <w:r w:rsidRPr="00E5578B">
        <w:rPr>
          <w:rStyle w:val="Emphasis"/>
        </w:rPr>
        <w:t>help Republican electoral prospects and may help garner support from Democrats for other Republican-led immigration reforms</w:t>
      </w:r>
      <w:r w:rsidRPr="00E5578B">
        <w:t xml:space="preserve">. </w:t>
      </w:r>
    </w:p>
    <w:p w:rsidR="00537EF3" w:rsidRPr="00E5578B" w:rsidRDefault="00537EF3" w:rsidP="00537EF3">
      <w:r w:rsidRPr="00E5578B">
        <w:rPr>
          <w:rStyle w:val="StyleUnderline"/>
          <w:u w:val="none"/>
        </w:rPr>
        <w:t xml:space="preserve">Some allies of the Trump administration are hostile to </w:t>
      </w:r>
      <w:r w:rsidRPr="00E5578B">
        <w:rPr>
          <w:rStyle w:val="StyleUnderline"/>
        </w:rPr>
        <w:t>state guest worker programs.</w:t>
      </w:r>
      <w:r w:rsidRPr="00E5578B">
        <w:t xml:space="preserve"> [49]</w:t>
      </w:r>
      <w:r w:rsidRPr="00E5578B">
        <w:rPr>
          <w:rStyle w:val="StyleUnderline"/>
        </w:rPr>
        <w:t xml:space="preserve"> </w:t>
      </w:r>
      <w:r w:rsidRPr="00E5578B">
        <w:rPr>
          <w:rStyle w:val="StyleUnderline"/>
          <w:u w:val="none"/>
        </w:rPr>
        <w:t xml:space="preserve">However, such programs </w:t>
      </w:r>
      <w:r w:rsidRPr="00E5578B">
        <w:rPr>
          <w:rStyle w:val="StyleUnderline"/>
        </w:rPr>
        <w:t xml:space="preserve">are not inconsistent with stricter immigration enforcement priorities. Georgia’s proposal, for instance, considered a guest worker program as a way to </w:t>
      </w:r>
      <w:r w:rsidRPr="00E5578B">
        <w:rPr>
          <w:rStyle w:val="Emphasis"/>
        </w:rPr>
        <w:t>reduce illegal immigration into the state</w:t>
      </w:r>
      <w:r w:rsidRPr="00E5578B">
        <w:rPr>
          <w:rStyle w:val="StyleUnderline"/>
        </w:rPr>
        <w:t xml:space="preserve">. By offering businesses and </w:t>
      </w:r>
      <w:proofErr w:type="gramStart"/>
      <w:r w:rsidRPr="00E5578B">
        <w:rPr>
          <w:rStyle w:val="StyleUnderline"/>
        </w:rPr>
        <w:t>migrants</w:t>
      </w:r>
      <w:proofErr w:type="gramEnd"/>
      <w:r w:rsidRPr="00E5578B">
        <w:rPr>
          <w:rStyle w:val="StyleUnderline"/>
        </w:rPr>
        <w:t xml:space="preserve"> legal avenues to fill labor shortages, it reduces the attractiveness of migrating illegally or overstaying one's visa.</w:t>
      </w:r>
      <w:r w:rsidRPr="00E5578B">
        <w:t xml:space="preserve"> </w:t>
      </w:r>
    </w:p>
    <w:p w:rsidR="00537EF3" w:rsidRPr="00E5578B" w:rsidRDefault="00537EF3" w:rsidP="00537EF3">
      <w:r w:rsidRPr="00E5578B">
        <w:t xml:space="preserve">Executive branch agencies are reluctant to lead on this issue, and are unwilling to grant waivers or authorization without express congressional approval. The ultimate responsibility lies with Congress, working in conjunction with state legislatures, to consider federal legislation that establishes a framework for limited state discretion over guest worker visas. States have tried in vain for the last half-decade to urge an obstinate federal government to allow them to exercise some control over guest worker policy. Now is the time for Congress to move on this issue. </w:t>
      </w:r>
    </w:p>
    <w:p w:rsidR="00537EF3" w:rsidRPr="00E5578B" w:rsidRDefault="00537EF3" w:rsidP="00537EF3"/>
    <w:p w:rsidR="00537EF3" w:rsidRPr="00E5578B" w:rsidRDefault="00537EF3" w:rsidP="00537EF3">
      <w:pPr>
        <w:pStyle w:val="Heading3"/>
      </w:pPr>
      <w:r w:rsidRPr="00E5578B">
        <w:t>Politics – CP More Popular</w:t>
      </w:r>
    </w:p>
    <w:p w:rsidR="00537EF3" w:rsidRPr="00E5578B" w:rsidRDefault="00537EF3" w:rsidP="00537EF3"/>
    <w:p w:rsidR="00537EF3" w:rsidRPr="00E5578B" w:rsidRDefault="00537EF3" w:rsidP="00537EF3">
      <w:pPr>
        <w:pStyle w:val="Heading4"/>
      </w:pPr>
      <w:r w:rsidRPr="00E5578B">
        <w:t xml:space="preserve">CP sidesteps federal political fights --- pacifies </w:t>
      </w:r>
      <w:proofErr w:type="spellStart"/>
      <w:r w:rsidRPr="00E5578B">
        <w:t>restrictionists</w:t>
      </w:r>
      <w:proofErr w:type="spellEnd"/>
      <w:r w:rsidRPr="00E5578B">
        <w:t xml:space="preserve"> because states that fear immigration can bow out</w:t>
      </w:r>
    </w:p>
    <w:p w:rsidR="00537EF3" w:rsidRPr="00E5578B" w:rsidRDefault="00537EF3" w:rsidP="00537EF3">
      <w:pPr>
        <w:rPr>
          <w:rStyle w:val="Style13ptBold"/>
          <w:b w:val="0"/>
          <w:bCs w:val="0"/>
          <w:sz w:val="22"/>
        </w:rPr>
      </w:pPr>
      <w:proofErr w:type="spellStart"/>
      <w:r w:rsidRPr="00E5578B">
        <w:rPr>
          <w:rStyle w:val="Style13ptBold"/>
        </w:rPr>
        <w:t>Dalmia</w:t>
      </w:r>
      <w:proofErr w:type="spellEnd"/>
      <w:r w:rsidRPr="00E5578B">
        <w:rPr>
          <w:rStyle w:val="Style13ptBold"/>
        </w:rPr>
        <w:t xml:space="preserve">, 17 </w:t>
      </w:r>
      <w:r w:rsidRPr="00E5578B">
        <w:t>(</w:t>
      </w:r>
      <w:proofErr w:type="spellStart"/>
      <w:r w:rsidRPr="00E5578B">
        <w:t>Shikha</w:t>
      </w:r>
      <w:proofErr w:type="spellEnd"/>
      <w:r w:rsidRPr="00E5578B">
        <w:t xml:space="preserve">, senior analyst at Reason Foundation, </w:t>
      </w:r>
      <w:r w:rsidRPr="00E5578B">
        <w:rPr>
          <w:i/>
        </w:rPr>
        <w:t>Reason Foundation,</w:t>
      </w:r>
      <w:r w:rsidRPr="00E5578B">
        <w:t xml:space="preserve"> “Surprise: Republicans Have a Sensible Plan to Fix Immigration; </w:t>
      </w:r>
      <w:proofErr w:type="gramStart"/>
      <w:r w:rsidRPr="00E5578B">
        <w:t>They'll</w:t>
      </w:r>
      <w:proofErr w:type="gramEnd"/>
      <w:r w:rsidRPr="00E5578B">
        <w:t xml:space="preserve"> let states enact their own guest-worker programs,” published May 15, 2017, </w:t>
      </w:r>
      <w:hyperlink r:id="rId8" w:history="1">
        <w:r w:rsidRPr="00E5578B">
          <w:rPr>
            <w:rStyle w:val="Hyperlink"/>
          </w:rPr>
          <w:t>http://reason.com/archives/2017/05/15/surprise-republicans-have-a-sensible-pla</w:t>
        </w:r>
      </w:hyperlink>
      <w:r w:rsidRPr="00E5578B">
        <w:t>, accessed 7/6/2018, JME.)</w:t>
      </w:r>
    </w:p>
    <w:p w:rsidR="00537EF3" w:rsidRPr="00E5578B" w:rsidRDefault="00537EF3" w:rsidP="00537EF3">
      <w:pPr>
        <w:rPr>
          <w:rStyle w:val="Style13ptBold"/>
          <w:b w:val="0"/>
          <w:sz w:val="22"/>
        </w:rPr>
      </w:pPr>
      <w:r w:rsidRPr="00E5578B">
        <w:rPr>
          <w:rStyle w:val="Style13ptBold"/>
          <w:b w:val="0"/>
          <w:sz w:val="22"/>
        </w:rPr>
        <w:t>President Trump is a man who prefers blunt instruments: He thinks he can solve America's complex immigration issues with a "big, beautiful wall." Meanwhile, two members of his party—</w:t>
      </w:r>
      <w:r w:rsidRPr="00E5578B">
        <w:rPr>
          <w:rStyle w:val="StyleUnderline"/>
        </w:rPr>
        <w:t>Sen.</w:t>
      </w:r>
      <w:r w:rsidRPr="00E5578B">
        <w:rPr>
          <w:rStyle w:val="Style13ptBold"/>
          <w:b w:val="0"/>
          <w:sz w:val="22"/>
        </w:rPr>
        <w:t xml:space="preserve"> Ron </w:t>
      </w:r>
      <w:r w:rsidRPr="00E5578B">
        <w:rPr>
          <w:rStyle w:val="StyleUnderline"/>
        </w:rPr>
        <w:t>Johnson</w:t>
      </w:r>
      <w:r w:rsidRPr="00E5578B">
        <w:rPr>
          <w:rStyle w:val="Style13ptBold"/>
          <w:b w:val="0"/>
          <w:sz w:val="22"/>
        </w:rPr>
        <w:t xml:space="preserve"> of Wisconsin </w:t>
      </w:r>
      <w:r w:rsidRPr="00E5578B">
        <w:rPr>
          <w:rStyle w:val="StyleUnderline"/>
        </w:rPr>
        <w:t>and Rep.</w:t>
      </w:r>
      <w:r w:rsidRPr="00E5578B">
        <w:rPr>
          <w:rStyle w:val="Style13ptBold"/>
          <w:b w:val="0"/>
          <w:sz w:val="22"/>
        </w:rPr>
        <w:t xml:space="preserve"> Ken Buck of </w:t>
      </w:r>
      <w:r w:rsidRPr="00E5578B">
        <w:rPr>
          <w:rStyle w:val="StyleUnderline"/>
        </w:rPr>
        <w:t>Colorado—have come up with a</w:t>
      </w:r>
      <w:r w:rsidRPr="00E5578B">
        <w:rPr>
          <w:rStyle w:val="Style13ptBold"/>
          <w:b w:val="0"/>
          <w:sz w:val="22"/>
        </w:rPr>
        <w:t xml:space="preserve"> vastly more </w:t>
      </w:r>
      <w:r w:rsidRPr="00E5578B">
        <w:rPr>
          <w:rStyle w:val="StyleUnderline"/>
        </w:rPr>
        <w:t>elegant solution to help the country meet its future labor needs</w:t>
      </w:r>
      <w:r w:rsidRPr="00E5578B">
        <w:rPr>
          <w:rStyle w:val="Style13ptBold"/>
          <w:b w:val="0"/>
          <w:sz w:val="22"/>
        </w:rPr>
        <w:t xml:space="preserve">. (Sen. John McCain has signed on as a cosponsor, too.) There are no walls involved—just </w:t>
      </w:r>
      <w:r w:rsidRPr="00E5578B">
        <w:rPr>
          <w:rStyle w:val="StyleUnderline"/>
        </w:rPr>
        <w:t>a plan to let states set up their own guest worker programs</w:t>
      </w:r>
      <w:r w:rsidRPr="00E5578B">
        <w:rPr>
          <w:rStyle w:val="Style13ptBold"/>
          <w:b w:val="0"/>
          <w:sz w:val="22"/>
        </w:rPr>
        <w:t>.</w:t>
      </w:r>
    </w:p>
    <w:p w:rsidR="00537EF3" w:rsidRPr="00E5578B" w:rsidRDefault="00537EF3" w:rsidP="00537EF3">
      <w:pPr>
        <w:rPr>
          <w:rStyle w:val="Style13ptBold"/>
          <w:b w:val="0"/>
          <w:sz w:val="22"/>
          <w:u w:val="single"/>
        </w:rPr>
      </w:pPr>
      <w:r w:rsidRPr="00E5578B">
        <w:t xml:space="preserve">Besides being inherently sound, the great upside of </w:t>
      </w:r>
      <w:r w:rsidRPr="00E5578B">
        <w:rPr>
          <w:rStyle w:val="Style13ptBold"/>
          <w:b w:val="0"/>
          <w:sz w:val="22"/>
          <w:u w:val="single"/>
        </w:rPr>
        <w:t xml:space="preserve">this approach is that it would </w:t>
      </w:r>
      <w:r w:rsidRPr="00E5578B">
        <w:rPr>
          <w:rStyle w:val="Emphasis"/>
        </w:rPr>
        <w:t>sidestep the messy politics in Washington</w:t>
      </w:r>
      <w:r w:rsidRPr="00E5578B">
        <w:rPr>
          <w:rStyle w:val="Style13ptBold"/>
          <w:b w:val="0"/>
          <w:sz w:val="22"/>
          <w:u w:val="single"/>
        </w:rPr>
        <w:t xml:space="preserve"> that have long made sensible immigration reform </w:t>
      </w:r>
      <w:proofErr w:type="spellStart"/>
      <w:r w:rsidRPr="00E5578B">
        <w:rPr>
          <w:rStyle w:val="Style13ptBold"/>
          <w:b w:val="0"/>
          <w:sz w:val="22"/>
          <w:u w:val="single"/>
        </w:rPr>
        <w:t>well nigh</w:t>
      </w:r>
      <w:proofErr w:type="spellEnd"/>
      <w:r w:rsidRPr="00E5578B">
        <w:rPr>
          <w:rStyle w:val="Style13ptBold"/>
          <w:b w:val="0"/>
          <w:sz w:val="22"/>
          <w:u w:val="single"/>
        </w:rPr>
        <w:t xml:space="preserve"> impossible. And we know that it works: It already does in Canada.</w:t>
      </w:r>
    </w:p>
    <w:p w:rsidR="00537EF3" w:rsidRPr="00E5578B" w:rsidRDefault="00537EF3" w:rsidP="00537EF3">
      <w:pPr>
        <w:rPr>
          <w:rStyle w:val="Style13ptBold"/>
          <w:b w:val="0"/>
          <w:sz w:val="22"/>
        </w:rPr>
      </w:pPr>
      <w:r w:rsidRPr="00E5578B">
        <w:rPr>
          <w:rStyle w:val="Style13ptBold"/>
          <w:b w:val="0"/>
          <w:sz w:val="22"/>
        </w:rPr>
        <w:t xml:space="preserve">You wouldn't know this from all the </w:t>
      </w:r>
      <w:proofErr w:type="spellStart"/>
      <w:r w:rsidRPr="00E5578B">
        <w:rPr>
          <w:rStyle w:val="Style13ptBold"/>
          <w:b w:val="0"/>
          <w:sz w:val="22"/>
        </w:rPr>
        <w:t>restrictinionist</w:t>
      </w:r>
      <w:proofErr w:type="spellEnd"/>
      <w:r w:rsidRPr="00E5578B">
        <w:rPr>
          <w:rStyle w:val="Style13ptBold"/>
          <w:b w:val="0"/>
          <w:sz w:val="22"/>
        </w:rPr>
        <w:t xml:space="preserve"> screaming about mass immigration, but the American labor market is very tight, and growing tighter, as the latest jobs numbers show. On the high end, companies need at least twice as many foreign tech workers as Uncle Sam will let them hire. As usual, this year's annual H-1B visa cap for 85,000 high-skilled workers filled up within days of opening. Companies that don't land a visa this year will have to wait a year before they can re-enter the H-1B lottery—by which time the foreign techie they were planning to hire will be working for an Australian or Singaporean company.</w:t>
      </w:r>
    </w:p>
    <w:p w:rsidR="00537EF3" w:rsidRPr="00E5578B" w:rsidRDefault="00537EF3" w:rsidP="00537EF3">
      <w:pPr>
        <w:rPr>
          <w:rStyle w:val="Style13ptBold"/>
          <w:b w:val="0"/>
          <w:sz w:val="22"/>
        </w:rPr>
      </w:pPr>
      <w:r w:rsidRPr="00E5578B">
        <w:rPr>
          <w:rStyle w:val="Style13ptBold"/>
          <w:b w:val="0"/>
          <w:sz w:val="22"/>
        </w:rPr>
        <w:t>But high-tech companies are the lucky ones. Matters are far worse on the low-skilled front. Farmers need H-1A visas to hire farmhands. But the requirements for these visas are so onerous and the outcome so uncertain that they are practically unusable. Meanwhile, the demand for seasonal laborers in industries such as construction, landscaping, and hospitality is about four times the annual allotment of visas. The worst part, though, is that by the time federal bureaucrats are done processing the applications, the season is done.</w:t>
      </w:r>
    </w:p>
    <w:p w:rsidR="00537EF3" w:rsidRPr="00E5578B" w:rsidRDefault="00537EF3" w:rsidP="00537EF3">
      <w:pPr>
        <w:rPr>
          <w:rStyle w:val="StyleUnderline"/>
        </w:rPr>
      </w:pPr>
      <w:r w:rsidRPr="00E5578B">
        <w:rPr>
          <w:rStyle w:val="StyleUnderline"/>
          <w:u w:val="none"/>
        </w:rPr>
        <w:t>Johnson and Kirk want employers to have options beyond the rotten choices Uncle Sam makes available. Their bill, called</w:t>
      </w:r>
      <w:r w:rsidRPr="00E5578B">
        <w:rPr>
          <w:rStyle w:val="StyleUnderline"/>
        </w:rPr>
        <w:t xml:space="preserve"> the State-Sponsored Visa Pilot Program Act of 2017, would give each state a modest 5,000 annual allotment to hire whoever it wants from abroad regardless of skill level, confining the federal government's role to conducting security and health checks. This allotment would be adjusted each year based on economic growth.</w:t>
      </w:r>
    </w:p>
    <w:p w:rsidR="00537EF3" w:rsidRPr="00E5578B" w:rsidRDefault="00537EF3" w:rsidP="00537EF3">
      <w:pPr>
        <w:rPr>
          <w:rStyle w:val="Style13ptBold"/>
          <w:b w:val="0"/>
          <w:sz w:val="22"/>
        </w:rPr>
      </w:pPr>
      <w:r w:rsidRPr="00E5578B">
        <w:rPr>
          <w:rStyle w:val="StyleUnderline"/>
        </w:rPr>
        <w:t xml:space="preserve">The foreign workers brought in on these visas would be confined to working in the sponsoring state—or states that form a compact to honor </w:t>
      </w:r>
      <w:proofErr w:type="spellStart"/>
      <w:r w:rsidRPr="00E5578B">
        <w:rPr>
          <w:rStyle w:val="StyleUnderline"/>
        </w:rPr>
        <w:t>each others'</w:t>
      </w:r>
      <w:proofErr w:type="spellEnd"/>
      <w:r w:rsidRPr="00E5578B">
        <w:rPr>
          <w:rStyle w:val="StyleUnderline"/>
        </w:rPr>
        <w:t xml:space="preserve"> visas — which is </w:t>
      </w:r>
      <w:r w:rsidRPr="00E5578B">
        <w:rPr>
          <w:rStyle w:val="StyleUnderline"/>
          <w:b/>
        </w:rPr>
        <w:t>a whole lot better for workers than being tethered to the sponsoring employer</w:t>
      </w:r>
      <w:r w:rsidRPr="00E5578B">
        <w:rPr>
          <w:rStyle w:val="Style13ptBold"/>
          <w:b w:val="0"/>
          <w:sz w:val="22"/>
        </w:rPr>
        <w:t>. States that feel strongly about keeping out foreign workers don't have to participate. And to ensure that these workers don't skip town and illegally take up employment elsewhere, the participating states would require these workers to post a $4,000 bond that would be returned at the end of their term if they stayed put.</w:t>
      </w:r>
    </w:p>
    <w:p w:rsidR="00537EF3" w:rsidRPr="00E5578B" w:rsidRDefault="00537EF3" w:rsidP="00537EF3">
      <w:r w:rsidRPr="00E5578B">
        <w:t>States that have more than a 3 percent non-compliance rate would lose 50 percent of their visa allotment the following year (and would be required to up their bond amount by $1,000 per visa). Conversely, those that meet the stipulated compliance rate—which won't be hard to do given that only 2 percent of illegal overstays involve guest workers—would be rewarded with a 10 percent increase in their visa quota in subsequent years.</w:t>
      </w:r>
    </w:p>
    <w:p w:rsidR="00537EF3" w:rsidRPr="00E5578B" w:rsidRDefault="00537EF3" w:rsidP="00537EF3">
      <w:pPr>
        <w:rPr>
          <w:rStyle w:val="Style13ptBold"/>
          <w:b w:val="0"/>
          <w:sz w:val="22"/>
        </w:rPr>
      </w:pPr>
      <w:r w:rsidRPr="00E5578B">
        <w:rPr>
          <w:rStyle w:val="Style13ptBold"/>
          <w:b w:val="0"/>
          <w:sz w:val="22"/>
        </w:rPr>
        <w:t xml:space="preserve">These elaborate provisions were included to placate </w:t>
      </w:r>
      <w:proofErr w:type="spellStart"/>
      <w:r w:rsidRPr="00E5578B">
        <w:rPr>
          <w:rStyle w:val="Style13ptBold"/>
          <w:b w:val="0"/>
          <w:sz w:val="22"/>
        </w:rPr>
        <w:t>restrictionist</w:t>
      </w:r>
      <w:proofErr w:type="spellEnd"/>
      <w:r w:rsidRPr="00E5578B">
        <w:rPr>
          <w:rStyle w:val="Style13ptBold"/>
          <w:b w:val="0"/>
          <w:sz w:val="22"/>
        </w:rPr>
        <w:t xml:space="preserve"> states that don't want to be flooded with foreigners. But it's actually overkill, at least if the experience of our neighbor to the north is any indication.</w:t>
      </w:r>
    </w:p>
    <w:p w:rsidR="00537EF3" w:rsidRPr="00E5578B" w:rsidRDefault="00537EF3" w:rsidP="00537EF3">
      <w:r w:rsidRPr="00E5578B">
        <w:rPr>
          <w:rStyle w:val="StyleUnderline"/>
        </w:rPr>
        <w:t>Canada implemented a similar Provincial Nominee Program</w:t>
      </w:r>
      <w:r w:rsidRPr="00E5578B">
        <w:rPr>
          <w:rStyle w:val="StyleUnderline"/>
          <w:u w:val="none"/>
        </w:rPr>
        <w:t xml:space="preserve"> 20 years ago</w:t>
      </w:r>
      <w:r w:rsidRPr="00E5578B">
        <w:rPr>
          <w:rStyle w:val="StyleUnderline"/>
        </w:rPr>
        <w:t>.</w:t>
      </w:r>
      <w:r w:rsidRPr="00E5578B">
        <w:t xml:space="preserve"> And even without bonding and other requirements, provinces on average are able to retain 80 percent of the sponsored workers. This is particularly remarkable given that the PNP program hands foreigners' permanent residency—the equivalent of America's green card—and not temporary work visas as the Johnson bill is proposing. This means they are free to work anywhere in the country from the day they land in Canada.</w:t>
      </w:r>
    </w:p>
    <w:p w:rsidR="00537EF3" w:rsidRPr="00E5578B" w:rsidRDefault="00537EF3" w:rsidP="00537EF3">
      <w:pPr>
        <w:rPr>
          <w:rStyle w:val="StyleUnderline"/>
        </w:rPr>
      </w:pPr>
      <w:r w:rsidRPr="00E5578B">
        <w:rPr>
          <w:rStyle w:val="StyleUnderline"/>
        </w:rPr>
        <w:t>Why have provinces been so successful in hanging on to foreign workers when they are free to work anywhere? Essentially because they do such a granular matching of foreign workers and local labor needs that these workers don't need to go looking for work in better climes.</w:t>
      </w:r>
    </w:p>
    <w:p w:rsidR="00537EF3" w:rsidRPr="00E5578B" w:rsidRDefault="00537EF3" w:rsidP="00537EF3">
      <w:pPr>
        <w:rPr>
          <w:rStyle w:val="Style13ptBold"/>
          <w:b w:val="0"/>
          <w:sz w:val="22"/>
        </w:rPr>
      </w:pPr>
      <w:r w:rsidRPr="00E5578B">
        <w:rPr>
          <w:rStyle w:val="Style13ptBold"/>
          <w:b w:val="0"/>
          <w:sz w:val="22"/>
        </w:rPr>
        <w:t>One great upside of the Johnson-Buck approach is that it could offer a workable fix to the amnesty war by allowing states to sponsor undocumented workers as part of their allotments and potentially take them off the hands of states that don't want them. Utah's conservative legislature, appalled by its neighbor Arizona's harsh treatment of undocumented Latinos, has been asking the federal government for permission to do just that, in fact.</w:t>
      </w:r>
    </w:p>
    <w:p w:rsidR="00537EF3" w:rsidRPr="00E5578B" w:rsidRDefault="00537EF3" w:rsidP="00537EF3">
      <w:pPr>
        <w:rPr>
          <w:rStyle w:val="Style13ptBold"/>
          <w:b w:val="0"/>
          <w:sz w:val="22"/>
        </w:rPr>
      </w:pPr>
      <w:r w:rsidRPr="00E5578B">
        <w:rPr>
          <w:rStyle w:val="Style13ptBold"/>
          <w:b w:val="0"/>
          <w:sz w:val="22"/>
        </w:rPr>
        <w:t xml:space="preserve">Immigration is a federal function under the U.S. Constitution, but that doesn't mean that Uncle Sam can't hand over some of its authority to states to craft their own immigration policies. Indeed, </w:t>
      </w:r>
      <w:r w:rsidRPr="00E5578B">
        <w:rPr>
          <w:rStyle w:val="StyleUnderline"/>
        </w:rPr>
        <w:t>the Johnson-Buck proposal is in the best traditions of American federalism that allows states to become the laboratories of democracy on immigration, exactly as the Founders intended</w:t>
      </w:r>
      <w:r w:rsidRPr="00E5578B">
        <w:rPr>
          <w:rStyle w:val="Style13ptBold"/>
          <w:b w:val="0"/>
          <w:sz w:val="22"/>
        </w:rPr>
        <w:t>.</w:t>
      </w:r>
    </w:p>
    <w:p w:rsidR="00537EF3" w:rsidRPr="00E5578B" w:rsidRDefault="00537EF3" w:rsidP="00537EF3">
      <w:pPr>
        <w:rPr>
          <w:rStyle w:val="StyleUnderline"/>
        </w:rPr>
      </w:pPr>
      <w:r w:rsidRPr="00E5578B">
        <w:rPr>
          <w:rStyle w:val="Emphasis"/>
        </w:rPr>
        <w:t>States that fear the fiscal burden or native job losses from more foreign workers can bow out.</w:t>
      </w:r>
      <w:r w:rsidRPr="00E5578B">
        <w:rPr>
          <w:rStyle w:val="StyleUnderline"/>
        </w:rPr>
        <w:t xml:space="preserve"> And those that believe the reverse can opt in without Washington imposing a one-size-fits-all solution on everyone.</w:t>
      </w:r>
    </w:p>
    <w:p w:rsidR="00537EF3" w:rsidRPr="00E5578B" w:rsidRDefault="00537EF3" w:rsidP="00537EF3">
      <w:pPr>
        <w:rPr>
          <w:rStyle w:val="StyleUnderline"/>
        </w:rPr>
      </w:pPr>
      <w:r w:rsidRPr="00E5578B">
        <w:rPr>
          <w:rStyle w:val="StyleUnderline"/>
        </w:rPr>
        <w:t xml:space="preserve">Trump can keep pounding his fist and demanding his border wall. But this bill offers an amicable—and costless—way forward on an issue that has polarized Americans for far too long. </w:t>
      </w:r>
      <w:r w:rsidRPr="00E5578B">
        <w:rPr>
          <w:rStyle w:val="Emphasis"/>
        </w:rPr>
        <w:t xml:space="preserve">It is no skin off anyone's back—not even the most ardent </w:t>
      </w:r>
      <w:proofErr w:type="spellStart"/>
      <w:r w:rsidRPr="00E5578B">
        <w:rPr>
          <w:rStyle w:val="Emphasis"/>
        </w:rPr>
        <w:t>restrictionists</w:t>
      </w:r>
      <w:proofErr w:type="spellEnd"/>
      <w:r w:rsidRPr="00E5578B">
        <w:rPr>
          <w:rStyle w:val="Emphasis"/>
        </w:rPr>
        <w:t>'—and therefore deserves widespread support on Capitol Hill.</w:t>
      </w:r>
    </w:p>
    <w:p w:rsidR="00537EF3" w:rsidRPr="00E5578B" w:rsidRDefault="00537EF3" w:rsidP="00537EF3"/>
    <w:p w:rsidR="00537EF3" w:rsidRPr="00E5578B" w:rsidRDefault="00537EF3" w:rsidP="00537EF3">
      <w:pPr>
        <w:pStyle w:val="Heading4"/>
      </w:pPr>
      <w:r w:rsidRPr="00E5578B">
        <w:t xml:space="preserve">CP allows states to defuse the </w:t>
      </w:r>
      <w:r w:rsidRPr="00E5578B">
        <w:rPr>
          <w:u w:val="single"/>
        </w:rPr>
        <w:t>partisan fights</w:t>
      </w:r>
      <w:r w:rsidRPr="00E5578B">
        <w:t xml:space="preserve"> that plague </w:t>
      </w:r>
      <w:r w:rsidRPr="00E5578B">
        <w:rPr>
          <w:u w:val="single"/>
        </w:rPr>
        <w:t>federal</w:t>
      </w:r>
      <w:r w:rsidRPr="00E5578B">
        <w:t xml:space="preserve"> reforms</w:t>
      </w:r>
    </w:p>
    <w:p w:rsidR="00537EF3" w:rsidRPr="00E5578B" w:rsidRDefault="00537EF3" w:rsidP="00537EF3">
      <w:proofErr w:type="spellStart"/>
      <w:r w:rsidRPr="00E5578B">
        <w:rPr>
          <w:rStyle w:val="Style13ptBold"/>
        </w:rPr>
        <w:t>Somin</w:t>
      </w:r>
      <w:proofErr w:type="spellEnd"/>
      <w:r w:rsidRPr="00E5578B">
        <w:rPr>
          <w:rStyle w:val="Style13ptBold"/>
        </w:rPr>
        <w:t xml:space="preserve"> 17</w:t>
      </w:r>
      <w:r w:rsidRPr="00E5578B">
        <w:t xml:space="preserve"> - Professor of Law at George Mason University (Ilya, “A federalist approach to immigration reform,” </w:t>
      </w:r>
      <w:r w:rsidRPr="00E5578B">
        <w:rPr>
          <w:i/>
        </w:rPr>
        <w:t>The Washington Post</w:t>
      </w:r>
      <w:r w:rsidRPr="00E5578B">
        <w:t>, 05/05/17, https://www.washingtonpost.com/news/volokh-conspiracy/wp/2017/05/05/a-federalist-approach-to-immigration-reform/?noredirect=on&amp;utm_term=.3c9cf7d9949a/)//SI</w:t>
      </w:r>
    </w:p>
    <w:p w:rsidR="00537EF3" w:rsidRPr="00E5578B" w:rsidRDefault="00537EF3" w:rsidP="00537EF3">
      <w:r w:rsidRPr="00E5578B">
        <w:t>For the last century or more, immigration policy has been dominated by the federal government. That’s an inversion of what most of the Founding Fathers expected. James Madison and Thomas Jefferson, among many others, objected to the Alien Acts of 1798 in large part because the original meaning of the Constitution did not give Congress any general power to restrict immigration, but rather largely left the issue to the states.</w:t>
      </w:r>
    </w:p>
    <w:p w:rsidR="00537EF3" w:rsidRPr="00E5578B" w:rsidRDefault="00537EF3" w:rsidP="00537EF3">
      <w:r w:rsidRPr="00E5578B">
        <w:t xml:space="preserve">We are unlikely to fully restore the original meaning of the Constitution. But earlier this week, Republican Senator Ron Johnson (Wisconsin), and Representative Ken Buck (Republican, Colorado), put forward a proposal under which states would exercise considerably greater power over migration. </w:t>
      </w:r>
      <w:r w:rsidRPr="00E5578B">
        <w:rPr>
          <w:rStyle w:val="StyleUnderline"/>
        </w:rPr>
        <w:t xml:space="preserve">The proposal would allow each state to admit guest-workers from abroad for a period of up to three </w:t>
      </w:r>
      <w:proofErr w:type="gramStart"/>
      <w:r w:rsidRPr="00E5578B">
        <w:rPr>
          <w:rStyle w:val="StyleUnderline"/>
        </w:rPr>
        <w:t>years, that</w:t>
      </w:r>
      <w:proofErr w:type="gramEnd"/>
      <w:r w:rsidRPr="00E5578B">
        <w:rPr>
          <w:rStyle w:val="StyleUnderline"/>
        </w:rPr>
        <w:t xml:space="preserve"> could then be renewed by the state. The visas in question would still be issued by the federal government, but largely at the discretion of the states.</w:t>
      </w:r>
      <w:r w:rsidRPr="00E5578B">
        <w:t xml:space="preserve"> Senator Johnson’s version of the bill would enable each state to issue visas admitting up to 5,000 workers. There would be an additional pool of 250,000 visas from which states could draw, allocated based on the state’s population as a percentage of the total US population. In the House version of the bill, the numbers are smaller (2500 per state, plus an additional pool of 125,000). The numbers could potentially go up over time, depending on various factors, such as GDP growth. The cap for an individual state would increase by 10 percent in any year in which 97 percent of the guest-workers sponsored by that state complied with the terms of their visas and did not enter the black market. It would decrease by 50 percent in any year in which the state missed that target. After four years in which they missed the target, the state would be suspended from the visa program for five years.</w:t>
      </w:r>
    </w:p>
    <w:p w:rsidR="00537EF3" w:rsidRPr="00E5578B" w:rsidRDefault="00537EF3" w:rsidP="00537EF3">
      <w:r w:rsidRPr="00E5578B">
        <w:t xml:space="preserve">Participating workers would be barred from virtually all federal welfare and health care benefits, including those available under the Affordable Care Act, the Earned Income Tax Credit, and other </w:t>
      </w:r>
      <w:proofErr w:type="spellStart"/>
      <w:r w:rsidRPr="00E5578B">
        <w:t>progams</w:t>
      </w:r>
      <w:proofErr w:type="spellEnd"/>
      <w:r w:rsidRPr="00E5578B">
        <w:t xml:space="preserve">. </w:t>
      </w:r>
      <w:r w:rsidRPr="00E5578B">
        <w:rPr>
          <w:rStyle w:val="StyleUnderline"/>
        </w:rPr>
        <w:t>The state visas</w:t>
      </w:r>
      <w:r w:rsidRPr="00E5578B">
        <w:t xml:space="preserve"> also</w:t>
      </w:r>
      <w:r w:rsidRPr="00E5578B">
        <w:rPr>
          <w:rStyle w:val="StyleUnderline"/>
        </w:rPr>
        <w:t xml:space="preserve"> would not give participants either citizenship or permanent residence status, though Congress could potentially grant either in the future.</w:t>
      </w:r>
    </w:p>
    <w:p w:rsidR="00537EF3" w:rsidRPr="00E5578B" w:rsidRDefault="00537EF3" w:rsidP="00537EF3">
      <w:pPr>
        <w:rPr>
          <w:rStyle w:val="StyleUnderline"/>
        </w:rPr>
      </w:pPr>
      <w:r w:rsidRPr="00E5578B">
        <w:t xml:space="preserve">Unlike with the current federal H1B visa, Johnson-Buck </w:t>
      </w:r>
      <w:r w:rsidRPr="00E5578B">
        <w:rPr>
          <w:rStyle w:val="StyleUnderline"/>
        </w:rPr>
        <w:t xml:space="preserve">state visas would not be tied to a particular employer. Workers would be free to change jobs, if they wish. That is extremely important, both because it </w:t>
      </w:r>
      <w:r w:rsidRPr="00E5578B">
        <w:rPr>
          <w:rStyle w:val="Emphasis"/>
        </w:rPr>
        <w:t>deters mistreatment of workers by employers</w:t>
      </w:r>
      <w:r w:rsidRPr="00E5578B">
        <w:rPr>
          <w:rStyle w:val="StyleUnderline"/>
        </w:rPr>
        <w:t xml:space="preserve"> and because it enables workers to seek out new positions where they would be more productive, and thereby contribute more to the economy.</w:t>
      </w:r>
      <w:r w:rsidRPr="00E5578B">
        <w:t xml:space="preserve"> However, workers would not be allowed to take jobs in a state other than the one that issued them the visa. If they do so, they would lose their legal status, and be subject to deportation. Given the enormous advantages of legal status, that is a significant deterrent to seeking out of state jobs. The proposal does allow participating states to form “compacts” under which guest workers admitted by one could also seek out jobs in the other, and vice versa.</w:t>
      </w:r>
    </w:p>
    <w:p w:rsidR="00537EF3" w:rsidRPr="00E5578B" w:rsidRDefault="00537EF3" w:rsidP="00537EF3">
      <w:r w:rsidRPr="00E5578B">
        <w:t>If the bill passes, the guest workers admitted by the states would be among the biggest beneficiaries. Many thousands would get freedom and economic opportunity, and escape having to languish in poverty and oppression. That is important to consider, because it is unjust to make immigration policy without reference to the rights and interests of potential immigrants themselves. But American citizens also stand to gain, because immigrant workers make major contributions to the American economy. By channeling immigrants into legal employment, this program could also diminish deportations, which come at a high cost to taxpayers.</w:t>
      </w:r>
    </w:p>
    <w:p w:rsidR="00537EF3" w:rsidRPr="00E5578B" w:rsidRDefault="00537EF3" w:rsidP="00537EF3">
      <w:pPr>
        <w:rPr>
          <w:rStyle w:val="StyleUnderline"/>
        </w:rPr>
      </w:pPr>
      <w:r w:rsidRPr="00E5578B">
        <w:t xml:space="preserve">Wall Street Journal columnist Jason Riley and Cato Institute immigration policy expert David Bier have further commentary on the proposal, outlining several of its advantages. They point out that </w:t>
      </w:r>
      <w:r w:rsidRPr="00E5578B">
        <w:rPr>
          <w:rStyle w:val="StyleUnderline"/>
        </w:rPr>
        <w:t>a state-based visa program would enable to states to make adjustments based on different local economic need</w:t>
      </w:r>
      <w:r w:rsidRPr="00E5578B">
        <w:t xml:space="preserve">s. </w:t>
      </w:r>
      <w:r w:rsidRPr="00E5578B">
        <w:rPr>
          <w:rStyle w:val="StyleUnderline"/>
        </w:rPr>
        <w:t xml:space="preserve">As with political decentralization on other issues, it could also help </w:t>
      </w:r>
      <w:r w:rsidRPr="00E5578B">
        <w:rPr>
          <w:rStyle w:val="Emphasis"/>
        </w:rPr>
        <w:t>mitigate the poisonous partisan conflict created by federal control, where a single, one-size-fits all approach is imposed the entire country</w:t>
      </w:r>
      <w:r w:rsidRPr="00E5578B">
        <w:rPr>
          <w:rStyle w:val="StyleUnderline"/>
        </w:rPr>
        <w:t>. Regional visa programs have worked well in Canada and Australia, two diverse federal democracies with histories and political traditions similar to our own.</w:t>
      </w:r>
    </w:p>
    <w:p w:rsidR="00537EF3" w:rsidRPr="00E5578B" w:rsidRDefault="00537EF3" w:rsidP="00537EF3">
      <w:r w:rsidRPr="00E5578B">
        <w:t xml:space="preserve">The key political question about this bill is whether it can get through Congress. Donald Trump has made clear that he wants to drastically cut legal immigration, as well as illegal. And some of his strongest allies among congressional Republicans feel the same way. By creating a system of state-issued visas without cutting any of those available under current law, the Johnson-Buck proposal would likely result in a substantial increase in legal migration, relative to the status quo. It is thereby a challenge to Trump’s </w:t>
      </w:r>
      <w:proofErr w:type="spellStart"/>
      <w:r w:rsidRPr="00E5578B">
        <w:t>restrictionist</w:t>
      </w:r>
      <w:proofErr w:type="spellEnd"/>
      <w:r w:rsidRPr="00E5578B">
        <w:t xml:space="preserve"> agenda.</w:t>
      </w:r>
    </w:p>
    <w:p w:rsidR="00537EF3" w:rsidRPr="00E5578B" w:rsidRDefault="00537EF3" w:rsidP="00537EF3">
      <w:r w:rsidRPr="00E5578B">
        <w:t xml:space="preserve">How many congressional Republicans will support the challenge remains to be seen. But </w:t>
      </w:r>
      <w:r w:rsidRPr="00E5578B">
        <w:rPr>
          <w:rStyle w:val="Emphasis"/>
        </w:rPr>
        <w:t>it is significant that the proposal has been advanced by two influential conservative Republicans</w:t>
      </w:r>
      <w:r w:rsidRPr="00E5578B">
        <w:t>. Johnson is also notable for being Chairman of the Senate Homeland Security Committee, which has jurisdiction over many immigration-related issues.</w:t>
      </w:r>
    </w:p>
    <w:p w:rsidR="00537EF3" w:rsidRPr="00E5578B" w:rsidRDefault="00537EF3" w:rsidP="00537EF3">
      <w:r w:rsidRPr="00E5578B">
        <w:t xml:space="preserve">Another key political question is whether the bill will attract Democratic support. In recent years, Democrats have been increasingly favorable to immigration. But, historically, some elements of the far left have been hostile to it, especially when it comes to guest-worker programs. Senator Bernie Sanders, the rising star of the left, has a long history of hostility to increasing immigration and guest-worker programs (until making a partial reversal during the 2016 Democratic primaries). He once even described open borders as a “Koch brothers” plot against American labor. </w:t>
      </w:r>
      <w:r w:rsidRPr="00E5578B">
        <w:rPr>
          <w:rStyle w:val="StyleUnderline"/>
        </w:rPr>
        <w:t>Hopefully, progressive Democrats’ growing sympathy for immigrants and understanding of their contributions to the economy will win out over the zero-sum thinking represented by Sanders</w:t>
      </w:r>
      <w:r w:rsidRPr="00E5578B">
        <w:t xml:space="preserve"> and Donald </w:t>
      </w:r>
      <w:r w:rsidRPr="00E5578B">
        <w:rPr>
          <w:rStyle w:val="StyleUnderline"/>
        </w:rPr>
        <w:t>Trump</w:t>
      </w:r>
      <w:r w:rsidRPr="00E5578B">
        <w:t>. This is one area where the two of them are eerily similar.</w:t>
      </w:r>
    </w:p>
    <w:p w:rsidR="00537EF3" w:rsidRPr="00E5578B" w:rsidRDefault="00537EF3" w:rsidP="00537EF3">
      <w:r w:rsidRPr="00E5578B">
        <w:t>Ultimately, decentralization of immigration policy to the state level is not as good as the even more complete decentralization that would occur if these decisions were made by individual workers and employers. Among other things, the latter are in an even better position to judge relevant economic needs than state officials are. But a state-based worker visa program would still be a major improvement over the status quo. It would boost the economy, provide greater freedom and opportunity for many thousands of people, and save taxpayer money. As always, the best should not be the enemy of the good.</w:t>
      </w:r>
    </w:p>
    <w:p w:rsidR="00537EF3" w:rsidRPr="00E5578B" w:rsidRDefault="00537EF3" w:rsidP="00537EF3"/>
    <w:p w:rsidR="00537EF3" w:rsidRPr="00E5578B" w:rsidRDefault="00537EF3" w:rsidP="00537EF3">
      <w:pPr>
        <w:pStyle w:val="Heading4"/>
      </w:pPr>
      <w:r w:rsidRPr="00E5578B">
        <w:rPr>
          <w:rStyle w:val="Style13ptBold"/>
          <w:b/>
          <w:bCs w:val="0"/>
        </w:rPr>
        <w:t>State-based visas dampen political opposition</w:t>
      </w:r>
    </w:p>
    <w:p w:rsidR="00537EF3" w:rsidRPr="00E5578B" w:rsidRDefault="00537EF3" w:rsidP="00537EF3">
      <w:pPr>
        <w:rPr>
          <w:bCs/>
        </w:rPr>
      </w:pPr>
      <w:r w:rsidRPr="00E5578B">
        <w:rPr>
          <w:rStyle w:val="Style13ptBold"/>
        </w:rPr>
        <w:t xml:space="preserve">Fuller &amp; Rust 14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and Sean,</w:t>
      </w:r>
      <w:r w:rsidRPr="00E5578B">
        <w:t xml:space="preserve"> 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Cato Institute, </w:t>
      </w:r>
      <w:r w:rsidRPr="00E5578B">
        <w:rPr>
          <w:rStyle w:val="Style13ptBold"/>
          <w:b w:val="0"/>
          <w:sz w:val="22"/>
        </w:rPr>
        <w:t xml:space="preserve">“State-Based Visas; A Federalist Approach to Reforming U.S. Immigration Policy,” published April 23, 2014, </w:t>
      </w:r>
      <w:hyperlink r:id="rId9" w:history="1">
        <w:r w:rsidRPr="00E5578B">
          <w:rPr>
            <w:rStyle w:val="Hyperlink"/>
          </w:rPr>
          <w:t>https://object.cato.org/sites/cato.org/files/pubs/pdf/pa748_web_1.pdf</w:t>
        </w:r>
      </w:hyperlink>
      <w:r w:rsidRPr="00E5578B">
        <w:rPr>
          <w:rStyle w:val="Style13ptBold"/>
          <w:b w:val="0"/>
          <w:sz w:val="22"/>
        </w:rPr>
        <w:t>, accessed 7/7/2018, page 11, JME.)</w:t>
      </w:r>
    </w:p>
    <w:p w:rsidR="00537EF3" w:rsidRPr="00E5578B" w:rsidRDefault="00537EF3" w:rsidP="00537EF3">
      <w:r w:rsidRPr="00E5578B">
        <w:rPr>
          <w:rStyle w:val="StyleUnderline"/>
        </w:rPr>
        <w:t>A more state-based approach to immigration policy is consistent with American traditions of federalism and regional experimentation with economic policy.</w:t>
      </w:r>
      <w:r w:rsidRPr="00E5578B">
        <w:t xml:space="preserve"> State and local governments are better positioned than Washington when it comes to understanding local economic demands and the local capacity for additional immigrants. They should have a larger role in recruiting the foreign entrants who live and work within their borders.</w:t>
      </w:r>
    </w:p>
    <w:p w:rsidR="00537EF3" w:rsidRPr="00E5578B" w:rsidRDefault="00537EF3" w:rsidP="00537EF3">
      <w:r w:rsidRPr="00E5578B">
        <w:rPr>
          <w:rStyle w:val="StyleUnderline"/>
        </w:rPr>
        <w:t>Unlike existing employment-based visas that tie foreign workers to one firm, state-based visa holders would be free to work for any employer they’d like within the state—leading to thicker, more equitable, and more efficient local labor markets</w:t>
      </w:r>
      <w:r w:rsidRPr="00E5578B">
        <w:t xml:space="preserve">. Other conditions could also be attached to the state-based visas by the states, such as bars to the usage of state public benefits or rules regarding full-time employment. </w:t>
      </w:r>
    </w:p>
    <w:p w:rsidR="00537EF3" w:rsidRPr="00E5578B" w:rsidRDefault="00537EF3" w:rsidP="00537EF3">
      <w:r w:rsidRPr="00E5578B">
        <w:t xml:space="preserve">A state-based visa program would largely direct immigration to the states that want it without forcing many additional immigrants on the states that do not. Immigrant movement from states that sponsor these visas to other states is inevitable but, given the experience of Canada and Australia, it would likely be a relatively small number. </w:t>
      </w:r>
      <w:r w:rsidRPr="00E5578B">
        <w:rPr>
          <w:rStyle w:val="StyleUnderline"/>
        </w:rPr>
        <w:t>The program would be particularly attractive to regions that are struggling with population decline. In such areas, immigration can revitalize neighborhoods, stabilize housing markets, expand the local tax base, deepen the local pool of human capital, attract and encourage new businesses, and generate job growth.</w:t>
      </w:r>
      <w:r w:rsidRPr="00E5578B">
        <w:t xml:space="preserve"> </w:t>
      </w:r>
    </w:p>
    <w:p w:rsidR="00537EF3" w:rsidRPr="00E5578B" w:rsidRDefault="00537EF3" w:rsidP="00537EF3">
      <w:r w:rsidRPr="00E5578B">
        <w:t xml:space="preserve">States are also in a better position to understand any potentially adverse impacts from immigration and adjust their sponsorship or other public policies accordingly, be it nominal wage impacts on vulnerable groups such as native high-school dropouts or budgetary impacts on state and local authorities. </w:t>
      </w:r>
      <w:r w:rsidRPr="00E5578B">
        <w:rPr>
          <w:rStyle w:val="Emphasis"/>
        </w:rPr>
        <w:t>By allowing states to tailor immigration policy to local needs, region-based visas would help to shift a state’s median voter toward supporting a more open immigration policy.</w:t>
      </w:r>
    </w:p>
    <w:p w:rsidR="00537EF3" w:rsidRPr="00E5578B" w:rsidRDefault="00537EF3" w:rsidP="00537EF3">
      <w:r w:rsidRPr="00E5578B">
        <w:t>Regional immigration programs in Canada and Australia can inform American policymakers of the benefits and potential designs for a state-based visa program. The Canadian and Australian programs enjoy high retention rates and popularity among participating regions, migrants, and firms. The United States should follow suit.</w:t>
      </w:r>
    </w:p>
    <w:p w:rsidR="00537EF3" w:rsidRPr="00E5578B" w:rsidRDefault="00537EF3" w:rsidP="00537EF3"/>
    <w:p w:rsidR="00537EF3" w:rsidRPr="00E5578B" w:rsidRDefault="00537EF3" w:rsidP="00537EF3">
      <w:pPr>
        <w:pStyle w:val="Heading4"/>
        <w:rPr>
          <w:rStyle w:val="Style13ptBold"/>
        </w:rPr>
      </w:pPr>
      <w:r w:rsidRPr="00E5578B">
        <w:t xml:space="preserve">State based visa reform is politically popular and will boost economic growth by providing an affordable source of labor </w:t>
      </w:r>
    </w:p>
    <w:p w:rsidR="00537EF3" w:rsidRPr="00E5578B" w:rsidRDefault="00537EF3" w:rsidP="00537EF3">
      <w:r w:rsidRPr="00E5578B">
        <w:rPr>
          <w:rStyle w:val="Style13ptBold"/>
        </w:rPr>
        <w:t>La Corte 15</w:t>
      </w:r>
      <w:r w:rsidRPr="00E5578B">
        <w:t xml:space="preserve"> - immigration policy analyst at the </w:t>
      </w:r>
      <w:proofErr w:type="spellStart"/>
      <w:r w:rsidRPr="00E5578B">
        <w:t>Niskanen</w:t>
      </w:r>
      <w:proofErr w:type="spellEnd"/>
      <w:r w:rsidRPr="00E5578B">
        <w:t xml:space="preserve"> Center (Matthew, “STATE-BASED VISAS PROVIDE NEW POSSIBILITIES WITHIN IMMIGRATION REFORM DEBATE,” </w:t>
      </w:r>
      <w:proofErr w:type="spellStart"/>
      <w:r w:rsidRPr="00E5578B">
        <w:rPr>
          <w:i/>
        </w:rPr>
        <w:t>Niskanen</w:t>
      </w:r>
      <w:proofErr w:type="spellEnd"/>
      <w:r w:rsidRPr="00E5578B">
        <w:rPr>
          <w:i/>
        </w:rPr>
        <w:t xml:space="preserve"> Center</w:t>
      </w:r>
      <w:r w:rsidRPr="00E5578B">
        <w:t>, 06/23/15, https://niskanencenter.org/blog/state-based-visas-provide-new-possibilities-within-immigration-reform-debate/)//SI</w:t>
      </w:r>
    </w:p>
    <w:p w:rsidR="00537EF3" w:rsidRPr="00E5578B" w:rsidRDefault="00537EF3" w:rsidP="00537EF3">
      <w:pPr>
        <w:tabs>
          <w:tab w:val="left" w:pos="3700"/>
        </w:tabs>
      </w:pPr>
      <w:r w:rsidRPr="00E5578B">
        <w:t>Two years ago this week the Senate passed the biggest immigration overhaul in 50 years (S. 744). The House and Senate failed to resolve their differences, however, and the reform effort died.</w:t>
      </w:r>
    </w:p>
    <w:p w:rsidR="00537EF3" w:rsidRPr="00E5578B" w:rsidRDefault="00537EF3" w:rsidP="00537EF3">
      <w:pPr>
        <w:tabs>
          <w:tab w:val="left" w:pos="3700"/>
        </w:tabs>
        <w:rPr>
          <w:rStyle w:val="Emphasis"/>
        </w:rPr>
      </w:pPr>
      <w:r w:rsidRPr="00E5578B">
        <w:t xml:space="preserve">Following this episode, some advocates of reform, disenfranchised due to repeated failed debates on the topic, looked for new ways to achieve progress on the immigration front. </w:t>
      </w:r>
      <w:r w:rsidRPr="00E5578B">
        <w:rPr>
          <w:rStyle w:val="Emphasis"/>
        </w:rPr>
        <w:t>One idea that has won support from politicians, the popular press, and think-tank experts is state-based visa reform.</w:t>
      </w:r>
    </w:p>
    <w:p w:rsidR="00537EF3" w:rsidRPr="00E5578B" w:rsidRDefault="00537EF3" w:rsidP="00537EF3">
      <w:r w:rsidRPr="00E5578B">
        <w:rPr>
          <w:rStyle w:val="StyleUnderline"/>
        </w:rPr>
        <w:t xml:space="preserve">What was once an idea floating around obscure legal journals in the past two decades is now making waves in the California and Texas state </w:t>
      </w:r>
      <w:proofErr w:type="gramStart"/>
      <w:r w:rsidRPr="00E5578B">
        <w:rPr>
          <w:rStyle w:val="StyleUnderline"/>
        </w:rPr>
        <w:t>legislatures.</w:t>
      </w:r>
      <w:proofErr w:type="gramEnd"/>
      <w:r w:rsidRPr="00E5578B">
        <w:t xml:space="preserve"> City Journal, the Cato Institute, the Economist, Foreign Affairs, City Lab, and Next City have all discussed it. Senator Rand Paul and Michigan Gov. Rick Snyder have come out in support of it. I wrote my senior thesis at Hofstra University on the topic as well.</w:t>
      </w:r>
    </w:p>
    <w:p w:rsidR="00537EF3" w:rsidRPr="00E5578B" w:rsidRDefault="00537EF3" w:rsidP="00537EF3">
      <w:r w:rsidRPr="00E5578B">
        <w:t xml:space="preserve">Last week Cato’s Alex </w:t>
      </w:r>
      <w:proofErr w:type="spellStart"/>
      <w:r w:rsidRPr="00E5578B">
        <w:t>Nowrasteh</w:t>
      </w:r>
      <w:proofErr w:type="spellEnd"/>
      <w:r w:rsidRPr="00E5578B">
        <w:t xml:space="preserve"> reported on the progress of state-based reform in California. Earlier in June the California Assembly approved Bill 20, which would offer undocumented workers living in California the opportunity to work legally in the state. It would create the nation’s first pilot program for state-based visas. The bill passed with bipartisan support, 69 to 2, and was sent to the state senate.</w:t>
      </w:r>
    </w:p>
    <w:p w:rsidR="00537EF3" w:rsidRPr="00E5578B" w:rsidRDefault="00537EF3" w:rsidP="00537EF3">
      <w:pPr>
        <w:tabs>
          <w:tab w:val="left" w:pos="3700"/>
        </w:tabs>
      </w:pPr>
      <w:r w:rsidRPr="00E5578B">
        <w:t xml:space="preserve">Assembly member Luis </w:t>
      </w:r>
      <w:proofErr w:type="spellStart"/>
      <w:r w:rsidRPr="00E5578B">
        <w:t>Alejo</w:t>
      </w:r>
      <w:proofErr w:type="spellEnd"/>
      <w:r w:rsidRPr="00E5578B">
        <w:t xml:space="preserve"> (D-Salinas) authored the bill, which would require President Obama’s okay for it to be implemented. </w:t>
      </w:r>
      <w:proofErr w:type="spellStart"/>
      <w:r w:rsidRPr="00E5578B">
        <w:t>Alejo</w:t>
      </w:r>
      <w:proofErr w:type="spellEnd"/>
      <w:r w:rsidRPr="00E5578B">
        <w:t xml:space="preserve"> explained, “If California wants change in immigration policy, we as state officials must stand up and lead.”</w:t>
      </w:r>
    </w:p>
    <w:p w:rsidR="00537EF3" w:rsidRPr="00E5578B" w:rsidRDefault="00537EF3" w:rsidP="00537EF3">
      <w:pPr>
        <w:tabs>
          <w:tab w:val="left" w:pos="3700"/>
        </w:tabs>
      </w:pPr>
      <w:proofErr w:type="spellStart"/>
      <w:r w:rsidRPr="00E5578B">
        <w:t>Alejo’s</w:t>
      </w:r>
      <w:proofErr w:type="spellEnd"/>
      <w:r w:rsidRPr="00E5578B">
        <w:t xml:space="preserve"> press release notes that California’s agricultural industry relies on undocumented labor more heavily than any other state. </w:t>
      </w:r>
      <w:r w:rsidRPr="00E5578B">
        <w:rPr>
          <w:rStyle w:val="StyleUnderline"/>
        </w:rPr>
        <w:t>The U.S. Department of Labor estimates that at least half of the agricultural workforce is made up of undocumented immigrants. Placing undocumented workers into a legal guest-worker system would benefits the immigrants and allow the prices of products to remain low.</w:t>
      </w:r>
    </w:p>
    <w:p w:rsidR="00537EF3" w:rsidRPr="00E5578B" w:rsidRDefault="00537EF3" w:rsidP="00537EF3">
      <w:pPr>
        <w:tabs>
          <w:tab w:val="left" w:pos="3700"/>
        </w:tabs>
      </w:pPr>
      <w:r w:rsidRPr="00E5578B">
        <w:t>In other states, such as Texas, Utah, and Massachusetts, measures have been proposed for a larger role in immigrant-admissions policy. If each state could make immigration policy for itself, we might see the large-scale immigration reform that has been difficult to achieve on the national level.</w:t>
      </w:r>
    </w:p>
    <w:p w:rsidR="00537EF3" w:rsidRPr="00E5578B" w:rsidRDefault="00537EF3" w:rsidP="00537EF3">
      <w:pPr>
        <w:tabs>
          <w:tab w:val="left" w:pos="3700"/>
        </w:tabs>
        <w:rPr>
          <w:rStyle w:val="Emphasis"/>
        </w:rPr>
      </w:pPr>
      <w:r w:rsidRPr="00E5578B">
        <w:rPr>
          <w:rStyle w:val="StyleUnderline"/>
        </w:rPr>
        <w:t>The notion of states leading on immigration reform in the face of a stagnant federal government is not new.</w:t>
      </w:r>
      <w:r w:rsidRPr="00E5578B">
        <w:t xml:space="preserve"> In 2013 the number of proposed state immigration laws increased 64 percent over the year before. That increase followed a doubling of proposed such laws between 2006 and 2010. </w:t>
      </w:r>
      <w:r w:rsidRPr="00E5578B">
        <w:rPr>
          <w:rStyle w:val="Emphasis"/>
        </w:rPr>
        <w:t>States and localities have stepped in to pass either restrictive or sanctuary laws along with several proposed worker programs.</w:t>
      </w:r>
    </w:p>
    <w:p w:rsidR="00537EF3" w:rsidRPr="00E5578B" w:rsidRDefault="00537EF3" w:rsidP="00537EF3">
      <w:pPr>
        <w:tabs>
          <w:tab w:val="left" w:pos="3700"/>
        </w:tabs>
      </w:pPr>
      <w:r w:rsidRPr="00E5578B">
        <w:t>After the last failed reform effort in 2007, several states moved forward with bills asking the federal government for permission to establish their own worker programs. Georgia’s and Colorado’s legislatures both passed resolutions, while Utah passed a pilot worker program that was never implemented because of federal restrictions.</w:t>
      </w:r>
    </w:p>
    <w:p w:rsidR="00537EF3" w:rsidRPr="00E5578B" w:rsidRDefault="00537EF3" w:rsidP="00537EF3">
      <w:pPr>
        <w:tabs>
          <w:tab w:val="left" w:pos="3700"/>
        </w:tabs>
      </w:pPr>
      <w:r w:rsidRPr="00E5578B">
        <w:t>Several other states, including Arizona, Kansas, and Oklahoma, proposed similar legislation. Kansas’s agriculture secretary went so far as to lobby the Obama administration for a waiver of federal restrictions.</w:t>
      </w:r>
    </w:p>
    <w:p w:rsidR="00537EF3" w:rsidRPr="00E5578B" w:rsidRDefault="00537EF3" w:rsidP="00537EF3">
      <w:pPr>
        <w:tabs>
          <w:tab w:val="left" w:pos="3700"/>
        </w:tabs>
        <w:rPr>
          <w:rStyle w:val="Emphasis"/>
        </w:rPr>
      </w:pPr>
      <w:r w:rsidRPr="00E5578B">
        <w:t xml:space="preserve">Some may view state-based guest-worker programs as a practical nightmare. </w:t>
      </w:r>
      <w:r w:rsidRPr="00E5578B">
        <w:rPr>
          <w:rStyle w:val="Emphasis"/>
        </w:rPr>
        <w:t>But both Canada and Australia have used the state-based model and seen great success. In Canada each province markets its guest-worker program to the needs of the local economy. Allowing federalism in immigration policy would prompt states to compete economically.</w:t>
      </w:r>
    </w:p>
    <w:p w:rsidR="00537EF3" w:rsidRPr="00E5578B" w:rsidRDefault="00537EF3" w:rsidP="00537EF3">
      <w:pPr>
        <w:tabs>
          <w:tab w:val="left" w:pos="3700"/>
        </w:tabs>
        <w:rPr>
          <w:rStyle w:val="StyleUnderline"/>
        </w:rPr>
      </w:pPr>
      <w:r w:rsidRPr="00E5578B">
        <w:t xml:space="preserve">Even if the prospects for comprehensive immigration reform on the national level improve, </w:t>
      </w:r>
      <w:r w:rsidRPr="00E5578B">
        <w:rPr>
          <w:rStyle w:val="StyleUnderline"/>
        </w:rPr>
        <w:t>offering states the opportunity to craft guest-worker programs or some level of immigrant admissions could be politically feasible and highly successful. The progress on the national level and the options for states offers a two-tier opportunity for immigration-reform advocates.</w:t>
      </w:r>
    </w:p>
    <w:p w:rsidR="00537EF3" w:rsidRPr="00E5578B" w:rsidRDefault="00537EF3" w:rsidP="00537EF3">
      <w:pPr>
        <w:tabs>
          <w:tab w:val="left" w:pos="3700"/>
        </w:tabs>
      </w:pPr>
      <w:r w:rsidRPr="00E5578B">
        <w:t>California’s guest-worker program may be the next major step in overhauling U.S. immigration law.</w:t>
      </w:r>
    </w:p>
    <w:p w:rsidR="00537EF3" w:rsidRPr="00E5578B" w:rsidRDefault="00537EF3" w:rsidP="00537EF3">
      <w:pPr>
        <w:pStyle w:val="Heading3"/>
      </w:pPr>
      <w:r w:rsidRPr="00E5578B">
        <w:t>Wages</w:t>
      </w:r>
    </w:p>
    <w:p w:rsidR="00537EF3" w:rsidRPr="00E5578B" w:rsidRDefault="00537EF3" w:rsidP="00537EF3">
      <w:pPr>
        <w:pStyle w:val="Heading4"/>
      </w:pPr>
      <w:r w:rsidRPr="00E5578B">
        <w:t>CP prevents businesses from using monopsony power to undermine wages</w:t>
      </w:r>
    </w:p>
    <w:p w:rsidR="00537EF3" w:rsidRPr="00E5578B" w:rsidRDefault="00537EF3" w:rsidP="00537EF3">
      <w:pPr>
        <w:rPr>
          <w:rStyle w:val="Style13ptBold"/>
          <w:b w:val="0"/>
          <w:sz w:val="22"/>
        </w:rPr>
      </w:pPr>
      <w:r w:rsidRPr="00E5578B">
        <w:rPr>
          <w:rStyle w:val="Style13ptBold"/>
        </w:rPr>
        <w:t xml:space="preserve">Fuller &amp; Rust 17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xml:space="preserve">, and Sean, </w:t>
      </w:r>
      <w:r w:rsidRPr="00E5578B">
        <w:t>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The Federalist, </w:t>
      </w:r>
      <w:r w:rsidRPr="00E5578B">
        <w:rPr>
          <w:rStyle w:val="Style13ptBold"/>
          <w:b w:val="0"/>
          <w:sz w:val="22"/>
        </w:rPr>
        <w:t xml:space="preserve">“Why Letting States Sponsor Immigration Visas Should Satisfy Everyone,” published May 31, 2017, </w:t>
      </w:r>
      <w:hyperlink r:id="rId10" w:history="1">
        <w:r w:rsidRPr="00E5578B">
          <w:rPr>
            <w:rStyle w:val="Hyperlink"/>
          </w:rPr>
          <w:t>https://thefederalist.com/2017/05/31/letting-states-sponsor-immigration-visas-satisfy-everyone/</w:t>
        </w:r>
      </w:hyperlink>
      <w:r w:rsidRPr="00E5578B">
        <w:rPr>
          <w:rStyle w:val="Style13ptBold"/>
          <w:b w:val="0"/>
          <w:sz w:val="22"/>
        </w:rPr>
        <w:t>, accessed 7/6/2018, JME.)</w:t>
      </w:r>
    </w:p>
    <w:p w:rsidR="00537EF3" w:rsidRPr="00E5578B" w:rsidRDefault="00537EF3" w:rsidP="00537EF3">
      <w:pPr>
        <w:rPr>
          <w:rStyle w:val="Style13ptBold"/>
          <w:b w:val="0"/>
          <w:sz w:val="22"/>
        </w:rPr>
      </w:pPr>
      <w:r w:rsidRPr="00E5578B">
        <w:rPr>
          <w:rStyle w:val="Style13ptBold"/>
          <w:b w:val="0"/>
          <w:sz w:val="22"/>
        </w:rPr>
        <w:t xml:space="preserve">With President Trump’s executive orders on immigration stalled out in federal court, Washington could use some fresh thinking on immigration reform. Sen. Ron Johnson (R-WI) and Rep. Ken Buck (R-CO) provided just that recently, unveiling the State Sponsored Visa Pilot Program Act of 2017, legislation that would </w:t>
      </w:r>
      <w:r w:rsidRPr="00E5578B">
        <w:rPr>
          <w:rStyle w:val="StyleUnderline"/>
        </w:rPr>
        <w:t>give states the ability to sponsor temporary work visas</w:t>
      </w:r>
      <w:r w:rsidRPr="00E5578B">
        <w:rPr>
          <w:rStyle w:val="Style13ptBold"/>
          <w:b w:val="0"/>
          <w:sz w:val="22"/>
        </w:rPr>
        <w:t>.</w:t>
      </w:r>
    </w:p>
    <w:p w:rsidR="00537EF3" w:rsidRPr="00E5578B" w:rsidRDefault="00537EF3" w:rsidP="00537EF3">
      <w:pPr>
        <w:rPr>
          <w:rStyle w:val="StyleUnderline"/>
        </w:rPr>
      </w:pPr>
      <w:r w:rsidRPr="00E5578B">
        <w:t xml:space="preserve">This is a laudable step that </w:t>
      </w:r>
      <w:r w:rsidRPr="00E5578B">
        <w:rPr>
          <w:rStyle w:val="StyleUnderline"/>
        </w:rPr>
        <w:t xml:space="preserve">should satisfy all sides of the ideological and political spectrum. State governments are in a better position than Washington DC to </w:t>
      </w:r>
      <w:r w:rsidRPr="00E5578B">
        <w:rPr>
          <w:rStyle w:val="Emphasis"/>
        </w:rPr>
        <w:t>understand local immigration needs and capacities</w:t>
      </w:r>
      <w:r w:rsidRPr="00E5578B">
        <w:rPr>
          <w:rStyle w:val="StyleUnderline"/>
        </w:rPr>
        <w:t>. Giving them a greater role in shaping guest worker flows will improve the economic performance of America’s immigration system.</w:t>
      </w:r>
    </w:p>
    <w:p w:rsidR="00537EF3" w:rsidRPr="00E5578B" w:rsidRDefault="00537EF3" w:rsidP="00537EF3">
      <w:r w:rsidRPr="00E5578B">
        <w:t>In the face of the prolonged federal impasse on comprehensive immigration reform, blue and red states alike have shown interest in creating state-based visa programs. Legislators introduced bills in Arizona, California, Kansas, New Mexico, Oklahoma, and Texas. Utah went so far as to pass its own guest worker laws in 2011, with the understanding that enactment would require a federal waiver.</w:t>
      </w:r>
    </w:p>
    <w:p w:rsidR="00537EF3" w:rsidRPr="00E5578B" w:rsidRDefault="00537EF3" w:rsidP="00537EF3">
      <w:pPr>
        <w:rPr>
          <w:rStyle w:val="Style13ptBold"/>
          <w:b w:val="0"/>
          <w:sz w:val="22"/>
        </w:rPr>
      </w:pPr>
      <w:r w:rsidRPr="00E5578B">
        <w:t>With no such federal waiver forthcoming, the efforts in Utah and other states have so far fallen short. The Johnson-Buck plan would provide welcome relief to such states, allowing them to apply to the Department of Homeland Security (DHS) for approval of their visa</w:t>
      </w:r>
      <w:r w:rsidRPr="00E5578B">
        <w:rPr>
          <w:rStyle w:val="Style13ptBold"/>
          <w:b w:val="0"/>
          <w:sz w:val="22"/>
        </w:rPr>
        <w:t xml:space="preserve"> programs.</w:t>
      </w:r>
    </w:p>
    <w:p w:rsidR="00537EF3" w:rsidRPr="00E5578B" w:rsidRDefault="00537EF3" w:rsidP="00537EF3">
      <w:pPr>
        <w:rPr>
          <w:rStyle w:val="Style13ptBold"/>
          <w:b w:val="0"/>
          <w:sz w:val="22"/>
        </w:rPr>
      </w:pPr>
      <w:r w:rsidRPr="00E5578B">
        <w:rPr>
          <w:rStyle w:val="Style13ptBold"/>
          <w:b w:val="0"/>
          <w:sz w:val="22"/>
        </w:rPr>
        <w:t>How This Would Work</w:t>
      </w:r>
    </w:p>
    <w:p w:rsidR="00537EF3" w:rsidRPr="00E5578B" w:rsidRDefault="00537EF3" w:rsidP="00537EF3">
      <w:pPr>
        <w:rPr>
          <w:rStyle w:val="Style13ptBold"/>
          <w:b w:val="0"/>
          <w:sz w:val="22"/>
        </w:rPr>
      </w:pPr>
      <w:r w:rsidRPr="00E5578B">
        <w:rPr>
          <w:rStyle w:val="Style13ptBold"/>
          <w:b w:val="0"/>
          <w:sz w:val="22"/>
        </w:rPr>
        <w:t>Under the plan, states with DHS-approved programs would select and sponsor foreigners for temporary work visas. Once cleared by DHS, state-based visa holders would be allowed to live and work in the sponsoring state for a period of three years. The visa-holders would be ineligible for federal welfare benefits. Those who comply with the terms of their visas would be eligible for renewal and free to apply for permanent residency during their stay in the United States.</w:t>
      </w:r>
    </w:p>
    <w:p w:rsidR="00537EF3" w:rsidRPr="00E5578B" w:rsidRDefault="00537EF3" w:rsidP="00537EF3">
      <w:pPr>
        <w:rPr>
          <w:rStyle w:val="StyleUnderline"/>
        </w:rPr>
      </w:pPr>
      <w:r w:rsidRPr="00E5578B">
        <w:rPr>
          <w:rStyle w:val="StyleUnderline"/>
        </w:rPr>
        <w:t xml:space="preserve">Unlike existing employment-based visas that tie foreign workers to one employer, </w:t>
      </w:r>
      <w:r w:rsidRPr="00E5578B">
        <w:rPr>
          <w:rStyle w:val="Emphasis"/>
        </w:rPr>
        <w:t>state-sponsored visa holders would be free to work for employers throughout the sponsoring state</w:t>
      </w:r>
      <w:r w:rsidRPr="00E5578B">
        <w:rPr>
          <w:rStyle w:val="StyleUnderline"/>
        </w:rPr>
        <w:t>. The plan also allows states to enter into interstate compacts to jointly administer their programs, broadening the potential set of employers by allowing visa-holders to live and work in different states.</w:t>
      </w:r>
    </w:p>
    <w:p w:rsidR="00537EF3" w:rsidRPr="00E5578B" w:rsidRDefault="00537EF3" w:rsidP="00537EF3">
      <w:pPr>
        <w:rPr>
          <w:rStyle w:val="Style13ptBold"/>
          <w:b w:val="0"/>
          <w:sz w:val="22"/>
        </w:rPr>
      </w:pPr>
      <w:r w:rsidRPr="00E5578B">
        <w:rPr>
          <w:rStyle w:val="Style13ptBold"/>
          <w:b w:val="0"/>
          <w:sz w:val="22"/>
        </w:rPr>
        <w:t xml:space="preserve">This program would also correct issues many perceive with today’s employment-based visa system. </w:t>
      </w:r>
      <w:r w:rsidRPr="00E5578B">
        <w:rPr>
          <w:rStyle w:val="StyleUnderline"/>
        </w:rPr>
        <w:t xml:space="preserve">Unlike with H-1B visas, state-sponsored visa-holders would be free to work for many potential employers. </w:t>
      </w:r>
      <w:r w:rsidRPr="00E5578B">
        <w:rPr>
          <w:rStyle w:val="Emphasis"/>
        </w:rPr>
        <w:t>This leaves firms without monopsony power to suppress wages in order to hire these workers on the cheap.</w:t>
      </w:r>
      <w:r w:rsidRPr="00E5578B">
        <w:rPr>
          <w:rStyle w:val="StyleUnderline"/>
        </w:rPr>
        <w:t xml:space="preserve"> Underpaid visa-holders would simply find a higher-paying job at a different firm</w:t>
      </w:r>
      <w:r w:rsidRPr="00E5578B">
        <w:rPr>
          <w:rStyle w:val="Style13ptBold"/>
          <w:b w:val="0"/>
          <w:sz w:val="22"/>
        </w:rPr>
        <w:t>.</w:t>
      </w:r>
    </w:p>
    <w:p w:rsidR="00537EF3" w:rsidRPr="00E5578B" w:rsidRDefault="00537EF3" w:rsidP="00537EF3"/>
    <w:p w:rsidR="00537EF3" w:rsidRPr="00E5578B" w:rsidRDefault="00537EF3" w:rsidP="00537EF3">
      <w:pPr>
        <w:pStyle w:val="Heading4"/>
        <w:rPr>
          <w:rStyle w:val="Style13ptBold"/>
          <w:b/>
        </w:rPr>
      </w:pPr>
      <w:r w:rsidRPr="00E5578B">
        <w:rPr>
          <w:rStyle w:val="Style13ptBold"/>
          <w:b/>
        </w:rPr>
        <w:t xml:space="preserve">CP leads to efficient local labor markets </w:t>
      </w:r>
    </w:p>
    <w:p w:rsidR="00537EF3" w:rsidRPr="00E5578B" w:rsidRDefault="00537EF3" w:rsidP="00537EF3">
      <w:pPr>
        <w:rPr>
          <w:rStyle w:val="Style13ptBold"/>
          <w:b w:val="0"/>
          <w:sz w:val="22"/>
        </w:rPr>
      </w:pPr>
      <w:r w:rsidRPr="00E5578B">
        <w:rPr>
          <w:rStyle w:val="Style13ptBold"/>
        </w:rPr>
        <w:t xml:space="preserve">Fuller &amp; Rust 14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and Sean,</w:t>
      </w:r>
      <w:r w:rsidRPr="00E5578B">
        <w:t xml:space="preserve"> 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Cato Institute, </w:t>
      </w:r>
      <w:r w:rsidRPr="00E5578B">
        <w:rPr>
          <w:rStyle w:val="Style13ptBold"/>
          <w:b w:val="0"/>
          <w:sz w:val="22"/>
        </w:rPr>
        <w:t xml:space="preserve">“State-Based Visas; A Federalist Approach to Reforming U.S. Immigration Policy,” published April 23, 2014, </w:t>
      </w:r>
      <w:hyperlink r:id="rId11" w:history="1">
        <w:r w:rsidRPr="00E5578B">
          <w:rPr>
            <w:rStyle w:val="Hyperlink"/>
          </w:rPr>
          <w:t>https://object.cato.org/sites/cato.org/files/pubs/pdf/pa748_web_1.pdf</w:t>
        </w:r>
      </w:hyperlink>
      <w:r w:rsidRPr="00E5578B">
        <w:rPr>
          <w:rStyle w:val="Style13ptBold"/>
          <w:b w:val="0"/>
          <w:sz w:val="22"/>
        </w:rPr>
        <w:t>, accessed 7/6/2018, page 1, JME.)</w:t>
      </w:r>
    </w:p>
    <w:p w:rsidR="00537EF3" w:rsidRPr="00E5578B" w:rsidRDefault="00537EF3" w:rsidP="00537EF3">
      <w:pPr>
        <w:rPr>
          <w:rStyle w:val="StyleUnderline"/>
        </w:rPr>
      </w:pPr>
      <w:r w:rsidRPr="00E5578B">
        <w:t xml:space="preserve">Michigan Governor Rick Snyder and Senator Rand Paul (R-KY) recently proposed a regional visa program that would allow immigrants to live and work exclusively in Detroit or other cities in the United States. A regional immigration option through a state-based visa program would create a temporary work permit that would allow participating states to manage the flow and regulate the quantity of temporary migrants who want to live and work within their borders. Ideally, law-abiding visa holders would be eligible for renewal and free to apply for permanent residency during their stay in the United States. </w:t>
      </w:r>
      <w:r w:rsidRPr="00E5578B">
        <w:rPr>
          <w:rStyle w:val="StyleUnderline"/>
          <w:u w:val="none"/>
        </w:rPr>
        <w:t>Although overseen by the federal government,</w:t>
      </w:r>
      <w:r w:rsidRPr="00E5578B">
        <w:rPr>
          <w:rStyle w:val="StyleUnderline"/>
        </w:rPr>
        <w:t xml:space="preserve"> a state-based visa program would allow state governments to craft a better-functioning work-visa program that is more adaptable to their local economic conditions</w:t>
      </w:r>
      <w:r w:rsidRPr="00E5578B">
        <w:rPr>
          <w:rStyle w:val="StyleUnderline"/>
          <w:u w:val="none"/>
        </w:rPr>
        <w:t xml:space="preserve"> than the present system run by the federal government</w:t>
      </w:r>
      <w:r w:rsidRPr="00E5578B">
        <w:rPr>
          <w:rStyle w:val="StyleUnderline"/>
        </w:rPr>
        <w:t xml:space="preserve">—perhaps even </w:t>
      </w:r>
      <w:r w:rsidRPr="00E5578B">
        <w:rPr>
          <w:rStyle w:val="Emphasis"/>
        </w:rPr>
        <w:t>supplying lessons for future federal work-visa programs</w:t>
      </w:r>
      <w:r w:rsidRPr="00E5578B">
        <w:rPr>
          <w:rStyle w:val="StyleUnderline"/>
        </w:rPr>
        <w:t>.</w:t>
      </w:r>
    </w:p>
    <w:p w:rsidR="00537EF3" w:rsidRPr="00E5578B" w:rsidRDefault="00537EF3" w:rsidP="00537EF3">
      <w:pPr>
        <w:rPr>
          <w:rStyle w:val="StyleUnderline"/>
          <w:u w:val="none"/>
        </w:rPr>
      </w:pPr>
      <w:r w:rsidRPr="00E5578B">
        <w:rPr>
          <w:rStyle w:val="StyleUnderline"/>
        </w:rPr>
        <w:t xml:space="preserve">A state-based visa program would direct immigration to the states that want it </w:t>
      </w:r>
      <w:r w:rsidRPr="00E5578B">
        <w:rPr>
          <w:rStyle w:val="Emphasis"/>
        </w:rPr>
        <w:t>without forcing much additional immigration on those that do not. Unlike existing employment-based visas that tie foreign workers to one firm, state-based visa holders would be free to move between employers in the state—leading to thicker, more equitable, and more efficient local labor markets.</w:t>
      </w:r>
      <w:r w:rsidRPr="00E5578B">
        <w:rPr>
          <w:rStyle w:val="StyleUnderline"/>
        </w:rPr>
        <w:t xml:space="preserve"> A </w:t>
      </w:r>
      <w:proofErr w:type="spellStart"/>
      <w:r w:rsidRPr="00E5578B">
        <w:rPr>
          <w:rStyle w:val="StyleUnderline"/>
        </w:rPr>
        <w:t>statebased</w:t>
      </w:r>
      <w:proofErr w:type="spellEnd"/>
      <w:r w:rsidRPr="00E5578B">
        <w:rPr>
          <w:rStyle w:val="StyleUnderline"/>
        </w:rPr>
        <w:t xml:space="preserve"> visa would increase prosperity by allowing additional migration to portions of the country and economy that demand them. Successful international experiences with regional visas in Australia and Canada provide </w:t>
      </w:r>
      <w:r w:rsidRPr="00E5578B">
        <w:rPr>
          <w:rStyle w:val="StyleUnderline"/>
          <w:u w:val="none"/>
        </w:rPr>
        <w:t xml:space="preserve">some </w:t>
      </w:r>
      <w:r w:rsidRPr="00E5578B">
        <w:rPr>
          <w:rStyle w:val="StyleUnderline"/>
        </w:rPr>
        <w:t>valuable policy lessons</w:t>
      </w:r>
      <w:r w:rsidRPr="00E5578B">
        <w:rPr>
          <w:rStyle w:val="StyleUnderline"/>
          <w:u w:val="none"/>
        </w:rPr>
        <w:t xml:space="preserve"> and hint at the major economic benefits of such a policy in the United States.</w:t>
      </w:r>
    </w:p>
    <w:p w:rsidR="00537EF3" w:rsidRPr="00E5578B" w:rsidRDefault="00537EF3" w:rsidP="00537EF3"/>
    <w:p w:rsidR="00537EF3" w:rsidRPr="00E5578B" w:rsidRDefault="00537EF3" w:rsidP="00537EF3">
      <w:pPr>
        <w:pStyle w:val="Heading4"/>
      </w:pPr>
      <w:r w:rsidRPr="00E5578B">
        <w:t>State-based visas allows for portability</w:t>
      </w:r>
    </w:p>
    <w:p w:rsidR="00537EF3" w:rsidRPr="00E5578B" w:rsidRDefault="00537EF3" w:rsidP="00537EF3">
      <w:r w:rsidRPr="00E5578B">
        <w:rPr>
          <w:rStyle w:val="Style13ptBold"/>
        </w:rPr>
        <w:t>Landgrave 14</w:t>
      </w:r>
      <w:r w:rsidRPr="00E5578B">
        <w:t xml:space="preserve"> - economics graduate student at California State University (Michelangelo, “Thoughts on State-Based Immigration Reform,” </w:t>
      </w:r>
      <w:r w:rsidRPr="00E5578B">
        <w:rPr>
          <w:i/>
        </w:rPr>
        <w:t>Open Borders</w:t>
      </w:r>
      <w:r w:rsidRPr="00E5578B">
        <w:t xml:space="preserve">, 03/26/14, https://openborders.info/blog/thoughts-on-state-based-immigration-reform/)//SI </w:t>
      </w:r>
    </w:p>
    <w:p w:rsidR="00537EF3" w:rsidRPr="00E5578B" w:rsidRDefault="00537EF3" w:rsidP="00537EF3">
      <w:r w:rsidRPr="00E5578B">
        <w:t xml:space="preserve">I must admit that I was disappointed in how the discussion developed. </w:t>
      </w:r>
      <w:r w:rsidRPr="00E5578B">
        <w:rPr>
          <w:u w:val="single"/>
        </w:rPr>
        <w:t xml:space="preserve">The panelists focused on concerns by Salam that </w:t>
      </w:r>
      <w:r w:rsidRPr="00E5578B">
        <w:rPr>
          <w:rStyle w:val="Emphasis"/>
        </w:rPr>
        <w:t>a state-based migration system would essentially turn migrants into serfs tied to their employers</w:t>
      </w:r>
      <w:r w:rsidRPr="00E5578B">
        <w:t xml:space="preserve">. I would have preferred it if the discussion focused actions already taken by US states as it would show that </w:t>
      </w:r>
      <w:r w:rsidRPr="00E5578B">
        <w:rPr>
          <w:rStyle w:val="Emphasis"/>
        </w:rPr>
        <w:t>Salam’s fears are unfounded.</w:t>
      </w:r>
    </w:p>
    <w:p w:rsidR="00537EF3" w:rsidRPr="00E5578B" w:rsidRDefault="00537EF3" w:rsidP="00537EF3">
      <w:r w:rsidRPr="00E5578B">
        <w:t>Take for example the situation in California. Anti-migrant hysteria reached its peak in the early 90s when Proposition 187 passed and attempted to limit public services available to illegal aliens and increase domestic enforcement. Oddly enough public backlash due to the proposition lead to migrant communities, legal and illegal, to become more politically active and turn California into a sanctuary state for migrants. Last year the TRUST Act, which limits the local police forces from cooperating with federal immigration authorities unless the migrant is a violent offender or otherwise commits a major crime, was passed and signed into law by Governor Brown.  Driving licenses were also approved by the state legislature and will become available for illegal aliens in the golden state in early 2015. The California Dream Act grants state funding for those illegal aliens brought to the state as minors</w:t>
      </w:r>
      <w:r w:rsidRPr="00E5578B">
        <w:rPr>
          <w:rStyle w:val="Emphasis"/>
          <w:u w:val="none"/>
        </w:rPr>
        <w:t xml:space="preserve">. </w:t>
      </w:r>
      <w:r w:rsidRPr="00E5578B">
        <w:rPr>
          <w:rStyle w:val="Emphasis"/>
        </w:rPr>
        <w:t>At one point the state legislature even considered a bill that would grant work permits to illegal aliens working in certain sectors such as the restaurant service industry. At no point is anyone being tied to their employer.</w:t>
      </w:r>
    </w:p>
    <w:p w:rsidR="00537EF3" w:rsidRPr="00E5578B" w:rsidRDefault="00537EF3" w:rsidP="00537EF3">
      <w:pPr>
        <w:rPr>
          <w:u w:val="single"/>
        </w:rPr>
      </w:pPr>
      <w:r w:rsidRPr="00E5578B">
        <w:t xml:space="preserve">It is true that some states have used their discretion to pass anti-migrant legislation but they’ve failed horribly. </w:t>
      </w:r>
      <w:r w:rsidRPr="00E5578B">
        <w:rPr>
          <w:rStyle w:val="StyleUnderline"/>
        </w:rPr>
        <w:t>In Alabama anti-migrant state laws lead to an embarrassing incident where a Mercedes-Benz executive was locked up in jail for a minor traffic accident.</w:t>
      </w:r>
      <w:r w:rsidRPr="00E5578B">
        <w:t xml:space="preserve">  Arizona is struggling to change its public perception to appear pro-migrant after the fiasco of the Arizona Senate Bill 1070 lead to the exodus of migrants from the state and painted the copper state as bad for foreign investment.</w:t>
      </w:r>
      <w:r w:rsidRPr="00E5578B">
        <w:rPr>
          <w:rStyle w:val="StyleUnderline"/>
        </w:rPr>
        <w:t xml:space="preserve"> Even under the strictest state immigration policies no one is being forced into serfdom though, migrants always have the option to return home or migrate to a third country with more favorable policies. In order for Salam’s fears of serfdom to materialize migrants must be prohibited from leaving.</w:t>
      </w:r>
    </w:p>
    <w:p w:rsidR="00537EF3" w:rsidRPr="00E5578B" w:rsidRDefault="00537EF3" w:rsidP="00537EF3">
      <w:r w:rsidRPr="00E5578B">
        <w:t xml:space="preserve">Some states, like Utah, have taken a middle ground by passing anti-migrant legislation similar to the Arizona bill but also passing a guest worker visa (HB 116) that would invite further migrants to the state and provide work permits for the illegal aliens already present.  The Utah bill asks that work permit holders attempt to learn English to the best of their ability, to acquire a driving license if they intend to drive in Utah, and to have health insurance unless they can prove they are not at risk of becoming a public charge. </w:t>
      </w:r>
      <w:r w:rsidRPr="00E5578B">
        <w:rPr>
          <w:rStyle w:val="Emphasis"/>
        </w:rPr>
        <w:t>The worker permit is fully portable and can be used to work within the entire state – it even allows for permit holders to do some contract work for the state.</w:t>
      </w:r>
    </w:p>
    <w:p w:rsidR="00537EF3" w:rsidRPr="00E5578B" w:rsidRDefault="00537EF3" w:rsidP="00537EF3">
      <w:r w:rsidRPr="00E5578B">
        <w:rPr>
          <w:rStyle w:val="StyleUnderline"/>
        </w:rPr>
        <w:t xml:space="preserve">Salam did have a point when he brought up that some provinces in Canada were generous when it came to sponsoring migrants but failed to retain them. This is not however an argument against state based migration as it only shows that favorable immigration policies are an insufficient condition for economic prosperity if a region does not also adopt conditions favorable to growth. </w:t>
      </w:r>
      <w:r w:rsidRPr="00E5578B">
        <w:t>Easing migration policies might help cities like Detroit, but would need to be accompanied by real reforms to how they are run. In this sense pro-migrant state policies act partially as a signal that a region is serious about reforming itself.</w:t>
      </w:r>
    </w:p>
    <w:p w:rsidR="00537EF3" w:rsidRPr="00E5578B" w:rsidRDefault="00537EF3" w:rsidP="00537EF3">
      <w:pPr>
        <w:pStyle w:val="Heading2"/>
      </w:pPr>
      <w:r w:rsidRPr="00E5578B">
        <w:t>Solvency</w:t>
      </w:r>
    </w:p>
    <w:p w:rsidR="00537EF3" w:rsidRPr="00E5578B" w:rsidRDefault="00537EF3" w:rsidP="00537EF3">
      <w:pPr>
        <w:pStyle w:val="Heading3"/>
      </w:pPr>
      <w:r w:rsidRPr="00E5578B">
        <w:t xml:space="preserve">2nc State Reform Spills Up </w:t>
      </w:r>
    </w:p>
    <w:p w:rsidR="00537EF3" w:rsidRPr="00E5578B" w:rsidRDefault="00537EF3" w:rsidP="00537EF3">
      <w:pPr>
        <w:pStyle w:val="Heading4"/>
      </w:pPr>
      <w:r w:rsidRPr="00E5578B">
        <w:t>Successful state-based visa programs spill up to the federal level</w:t>
      </w:r>
    </w:p>
    <w:p w:rsidR="00537EF3" w:rsidRPr="00E5578B" w:rsidRDefault="00537EF3" w:rsidP="00537EF3">
      <w:pPr>
        <w:rPr>
          <w:rStyle w:val="Style13ptBold"/>
          <w:b w:val="0"/>
          <w:sz w:val="22"/>
        </w:rPr>
      </w:pPr>
      <w:proofErr w:type="spellStart"/>
      <w:r w:rsidRPr="00E5578B">
        <w:rPr>
          <w:rStyle w:val="Style13ptBold"/>
        </w:rPr>
        <w:t>Nowrasteh</w:t>
      </w:r>
      <w:proofErr w:type="spellEnd"/>
      <w:r w:rsidRPr="00E5578B">
        <w:rPr>
          <w:rStyle w:val="Style13ptBold"/>
        </w:rPr>
        <w:t xml:space="preserve"> 17 </w:t>
      </w:r>
      <w:r w:rsidRPr="00E5578B">
        <w:rPr>
          <w:rStyle w:val="Style13ptBold"/>
          <w:b w:val="0"/>
          <w:sz w:val="22"/>
        </w:rPr>
        <w:t xml:space="preserve">(Alex, immigration policy analyst at the Cato Institute’s Center for Global Liberty and Prosperity, </w:t>
      </w:r>
      <w:r w:rsidRPr="00E5578B">
        <w:rPr>
          <w:rStyle w:val="Style13ptBold"/>
          <w:b w:val="0"/>
          <w:i/>
          <w:sz w:val="22"/>
        </w:rPr>
        <w:t xml:space="preserve">Cato Institute, </w:t>
      </w:r>
      <w:r w:rsidRPr="00E5578B">
        <w:rPr>
          <w:rStyle w:val="Style13ptBold"/>
          <w:b w:val="0"/>
          <w:sz w:val="22"/>
        </w:rPr>
        <w:t xml:space="preserve">“Cato Handbook for Policymakers,” published 2017, </w:t>
      </w:r>
      <w:hyperlink r:id="rId12" w:history="1">
        <w:r w:rsidRPr="00E5578B">
          <w:rPr>
            <w:rStyle w:val="Hyperlink"/>
          </w:rPr>
          <w:t>https://object.cato.org/sites/cato.org/files/serials/files/cato-handbook-policymakers/2017/2/cato-handbook-for-policymakers-8th-edition.pdf</w:t>
        </w:r>
      </w:hyperlink>
      <w:r w:rsidRPr="00E5578B">
        <w:rPr>
          <w:rStyle w:val="Style13ptBold"/>
          <w:b w:val="0"/>
          <w:sz w:val="22"/>
        </w:rPr>
        <w:t>, accessed 7/8/2018, JME.)</w:t>
      </w:r>
    </w:p>
    <w:p w:rsidR="00537EF3" w:rsidRPr="00E5578B" w:rsidRDefault="00537EF3" w:rsidP="00537EF3">
      <w:pPr>
        <w:rPr>
          <w:rStyle w:val="StyleUnderline"/>
        </w:rPr>
      </w:pPr>
      <w:r w:rsidRPr="00E5578B">
        <w:t xml:space="preserve">Congress should also pass enabling legislation that allows states to create and regulate their own guest worker visa programs under federal supervision. In 2015, the California and Texas legislatures both proposed bills to create their own state-based programs, while Utah already has such a system on its books awaiting federal approval. </w:t>
      </w:r>
      <w:r w:rsidRPr="00E5578B">
        <w:rPr>
          <w:rStyle w:val="StyleUnderline"/>
        </w:rPr>
        <w:t xml:space="preserve">The local demand for a state-based migration system exists; the federal government must merely allow it. </w:t>
      </w:r>
    </w:p>
    <w:p w:rsidR="00537EF3" w:rsidRPr="00E5578B" w:rsidRDefault="00537EF3" w:rsidP="00537EF3">
      <w:r w:rsidRPr="00E5578B">
        <w:t xml:space="preserve">A state-based migration program could work in a few different ways. </w:t>
      </w:r>
      <w:r w:rsidRPr="00E5578B">
        <w:rPr>
          <w:rStyle w:val="StyleUnderline"/>
        </w:rPr>
        <w:t>Under a state-based visa program, the states would establish methods by which local businesses or other entities petition for migrants. The state would submit those migrant petitions to the federal government, which would clear the migrants for admission and guarantee they meet the other criteria for admission into the United States.</w:t>
      </w:r>
      <w:r w:rsidRPr="00E5578B">
        <w:rPr>
          <w:u w:val="single"/>
        </w:rPr>
        <w:t xml:space="preserve"> The workers would then be able to work and live in the state that is sponsoring them.</w:t>
      </w:r>
      <w:r w:rsidRPr="00E5578B">
        <w:t xml:space="preserve"> States could form compacts with other states to share workers, select the skill or education level of future guest workers, or even use the program to grant some guest worker visas to current unlawful immigrants in important occupations. </w:t>
      </w:r>
    </w:p>
    <w:p w:rsidR="00537EF3" w:rsidRPr="00E5578B" w:rsidRDefault="00537EF3" w:rsidP="00537EF3">
      <w:pPr>
        <w:rPr>
          <w:rStyle w:val="Emphasis"/>
        </w:rPr>
      </w:pPr>
      <w:r w:rsidRPr="00E5578B">
        <w:t xml:space="preserve">Such a program could be modeled on Canada’s highly successful Provincial Nomination Program or a similar state-based Australian system. A system of bonds, whereby workers or employers pay a fixed amount that they recoup if they follow the rules of the program, could also incentivize state governments, migrants, and employers to follow the rules of the program. The current low overstay rate for federal low-skilled guest worker visas of about 2 percent should calm the worries about state-based guest workers overstaying their visas. </w:t>
      </w:r>
      <w:r w:rsidRPr="00E5578B">
        <w:rPr>
          <w:rStyle w:val="StyleUnderline"/>
        </w:rPr>
        <w:t xml:space="preserve">Allowing states to create their own guest worker visa programs could result in 50 different programs. Competition between them will reveal which migration systems are best, </w:t>
      </w:r>
      <w:r w:rsidRPr="00E5578B">
        <w:rPr>
          <w:rStyle w:val="Emphasis"/>
        </w:rPr>
        <w:t>giving guidance to Congress on how to reform the national system.</w:t>
      </w:r>
    </w:p>
    <w:p w:rsidR="00537EF3" w:rsidRPr="00E5578B" w:rsidRDefault="00537EF3" w:rsidP="00537EF3"/>
    <w:p w:rsidR="00537EF3" w:rsidRPr="00E5578B" w:rsidRDefault="00537EF3" w:rsidP="00537EF3">
      <w:pPr>
        <w:pStyle w:val="Heading4"/>
      </w:pPr>
      <w:r w:rsidRPr="00E5578B">
        <w:t xml:space="preserve">The CP gets modeled by federal government </w:t>
      </w:r>
    </w:p>
    <w:p w:rsidR="00537EF3" w:rsidRPr="00E5578B" w:rsidRDefault="00537EF3" w:rsidP="00537EF3">
      <w:pPr>
        <w:rPr>
          <w:rStyle w:val="Style13ptBold"/>
          <w:b w:val="0"/>
          <w:sz w:val="22"/>
        </w:rPr>
      </w:pPr>
      <w:r w:rsidRPr="00E5578B">
        <w:rPr>
          <w:rStyle w:val="Style13ptBold"/>
        </w:rPr>
        <w:t xml:space="preserve">Fuller &amp; Rust 14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and Sean,</w:t>
      </w:r>
      <w:r w:rsidRPr="00E5578B">
        <w:t xml:space="preserve"> 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Cato Institute, </w:t>
      </w:r>
      <w:r w:rsidRPr="00E5578B">
        <w:rPr>
          <w:rStyle w:val="Style13ptBold"/>
          <w:b w:val="0"/>
          <w:sz w:val="22"/>
        </w:rPr>
        <w:t xml:space="preserve">“State-Based Visas; A Federalist Approach to Reforming U.S. Immigration Policy,” published April 23, 2014, </w:t>
      </w:r>
      <w:hyperlink r:id="rId13" w:history="1">
        <w:r w:rsidRPr="00E5578B">
          <w:rPr>
            <w:rStyle w:val="Hyperlink"/>
          </w:rPr>
          <w:t>https://object.cato.org/sites/cato.org/files/pubs/pdf/pa748_web_1.pdf</w:t>
        </w:r>
      </w:hyperlink>
      <w:r w:rsidRPr="00E5578B">
        <w:rPr>
          <w:rStyle w:val="Style13ptBold"/>
          <w:b w:val="0"/>
          <w:sz w:val="22"/>
        </w:rPr>
        <w:t>, accessed 7/6/2018, page 1, JME.)</w:t>
      </w:r>
    </w:p>
    <w:p w:rsidR="00537EF3" w:rsidRPr="00E5578B" w:rsidRDefault="00537EF3" w:rsidP="00537EF3">
      <w:pPr>
        <w:rPr>
          <w:rStyle w:val="Emphasis"/>
        </w:rPr>
      </w:pPr>
      <w:r w:rsidRPr="00E5578B">
        <w:t xml:space="preserve">Michigan Governor Rick Snyder and Senator Rand Paul (R-KY) recently proposed a regional visa program that would allow immigrants to live and work exclusively in Detroit or other cities in the United States. </w:t>
      </w:r>
      <w:r w:rsidRPr="00E5578B">
        <w:rPr>
          <w:rStyle w:val="StyleUnderline"/>
        </w:rPr>
        <w:t>A regional immigration option through a state-based visa program would create a temporary work permit that would allow participating states to manage the flow and</w:t>
      </w:r>
      <w:r w:rsidRPr="00E5578B">
        <w:rPr>
          <w:rStyle w:val="StyleUnderline"/>
          <w:u w:val="none"/>
        </w:rPr>
        <w:t xml:space="preserve"> regulate the</w:t>
      </w:r>
      <w:r w:rsidRPr="00E5578B">
        <w:rPr>
          <w:rStyle w:val="StyleUnderline"/>
        </w:rPr>
        <w:t xml:space="preserve"> quantity of temporary migrants who want to live and work within their borders.</w:t>
      </w:r>
      <w:r w:rsidRPr="00E5578B">
        <w:t xml:space="preserve"> Ideally, law-abiding visa holders would be eligible for renewal and free to apply for permanent residency during their stay in the United States. </w:t>
      </w:r>
      <w:r w:rsidRPr="00E5578B">
        <w:rPr>
          <w:rStyle w:val="StyleUnderline"/>
        </w:rPr>
        <w:t xml:space="preserve">Although overseen by the federal government, a state-based visa program would allow state governments to craft a better-functioning work-visa program that is more adaptable to their local economic conditions than the present system run by the federal government—perhaps </w:t>
      </w:r>
      <w:r w:rsidRPr="00E5578B">
        <w:rPr>
          <w:rStyle w:val="Emphasis"/>
        </w:rPr>
        <w:t>even supplying lessons for future federal work-visa programs.</w:t>
      </w:r>
    </w:p>
    <w:p w:rsidR="00537EF3" w:rsidRDefault="00537EF3" w:rsidP="00537EF3">
      <w:pPr>
        <w:pStyle w:val="Heading3"/>
      </w:pPr>
      <w:r w:rsidRPr="00E5578B">
        <w:t>2nc Solves Better than Federal Government</w:t>
      </w:r>
    </w:p>
    <w:p w:rsidR="00D207A6" w:rsidRPr="00D207A6" w:rsidRDefault="00D207A6" w:rsidP="00D207A6"/>
    <w:p w:rsidR="00537EF3" w:rsidRPr="00E5578B" w:rsidRDefault="00537EF3" w:rsidP="00537EF3">
      <w:pPr>
        <w:pStyle w:val="Heading4"/>
      </w:pPr>
      <w:r w:rsidRPr="00E5578B">
        <w:t xml:space="preserve">Counterplan solves better than the </w:t>
      </w:r>
      <w:proofErr w:type="spellStart"/>
      <w:r w:rsidRPr="00E5578B">
        <w:t>aff</w:t>
      </w:r>
      <w:proofErr w:type="spellEnd"/>
      <w:r w:rsidRPr="00E5578B">
        <w:t xml:space="preserve"> by allowing states to expand legal immigration to meet economic and employment needs</w:t>
      </w:r>
    </w:p>
    <w:p w:rsidR="00537EF3" w:rsidRPr="00E5578B" w:rsidRDefault="00537EF3" w:rsidP="00537EF3">
      <w:r w:rsidRPr="00E5578B">
        <w:rPr>
          <w:rStyle w:val="Style13ptBold"/>
        </w:rPr>
        <w:t>Bier, 17</w:t>
      </w:r>
      <w:r w:rsidRPr="00E5578B">
        <w:t xml:space="preserve"> --- immigration policy analyst at the Cato Institute (5/12/17, David, “Let states fix immigration,” </w:t>
      </w:r>
      <w:hyperlink r:id="rId14" w:history="1">
        <w:r w:rsidRPr="00E5578B">
          <w:rPr>
            <w:rStyle w:val="Hyperlink"/>
          </w:rPr>
          <w:t>http://thehill.com/blogs/congress-blog/judicial/333126-let-states-fix-immigration</w:t>
        </w:r>
      </w:hyperlink>
      <w:r w:rsidRPr="00E5578B">
        <w:t>, accessed on 4/29/18, JMP)</w:t>
      </w:r>
    </w:p>
    <w:p w:rsidR="00537EF3" w:rsidRPr="00E5578B" w:rsidRDefault="00537EF3" w:rsidP="00537EF3">
      <w:r w:rsidRPr="00E5578B">
        <w:t xml:space="preserve">Last week, </w:t>
      </w:r>
      <w:r w:rsidRPr="00E5578B">
        <w:rPr>
          <w:rStyle w:val="StyleUnderline"/>
        </w:rPr>
        <w:t>Senate Homeland Security Committee Chairman</w:t>
      </w:r>
      <w:r w:rsidRPr="00E5578B">
        <w:t xml:space="preserve"> Ron </w:t>
      </w:r>
      <w:r w:rsidRPr="00E5578B">
        <w:rPr>
          <w:rStyle w:val="StyleUnderline"/>
        </w:rPr>
        <w:t>Johnson</w:t>
      </w:r>
      <w:r w:rsidRPr="00E5578B">
        <w:t xml:space="preserve"> (R-Wis.) </w:t>
      </w:r>
      <w:r w:rsidRPr="00E5578B">
        <w:rPr>
          <w:rStyle w:val="StyleUnderline"/>
        </w:rPr>
        <w:t>introduced a new bill that would allow states to sponsor foreign workers to live and work in their states</w:t>
      </w:r>
      <w:r w:rsidRPr="00E5578B">
        <w:t>. The idea is a brand new one for the United States, but it has merit.</w:t>
      </w:r>
    </w:p>
    <w:p w:rsidR="00537EF3" w:rsidRPr="00E5578B" w:rsidRDefault="00537EF3" w:rsidP="00537EF3">
      <w:pPr>
        <w:rPr>
          <w:rStyle w:val="StyleUnderline"/>
        </w:rPr>
      </w:pPr>
      <w:r w:rsidRPr="00E5578B">
        <w:rPr>
          <w:rStyle w:val="Emphasis"/>
        </w:rPr>
        <w:t>The federal government has had a total monopoly over legal immigration for years, and the consequence has been substantial illegal immigration and massive wait times for high-skilled foreign workers.</w:t>
      </w:r>
      <w:r w:rsidRPr="00E5578B">
        <w:rPr>
          <w:rStyle w:val="StyleUnderline"/>
        </w:rPr>
        <w:t xml:space="preserve"> America should try something new.</w:t>
      </w:r>
    </w:p>
    <w:p w:rsidR="00537EF3" w:rsidRPr="00E5578B" w:rsidRDefault="00537EF3" w:rsidP="00537EF3">
      <w:r w:rsidRPr="00E5578B">
        <w:rPr>
          <w:rStyle w:val="StyleUnderline"/>
        </w:rPr>
        <w:t>The</w:t>
      </w:r>
      <w:r w:rsidRPr="00E5578B">
        <w:t xml:space="preserve"> </w:t>
      </w:r>
      <w:r w:rsidRPr="00E5578B">
        <w:rPr>
          <w:rStyle w:val="Emphasis"/>
          <w:b w:val="0"/>
        </w:rPr>
        <w:t>U</w:t>
      </w:r>
      <w:r w:rsidRPr="00E5578B">
        <w:t xml:space="preserve">nited </w:t>
      </w:r>
      <w:r w:rsidRPr="00E5578B">
        <w:rPr>
          <w:rStyle w:val="Emphasis"/>
          <w:b w:val="0"/>
        </w:rPr>
        <w:t>S</w:t>
      </w:r>
      <w:r w:rsidRPr="00E5578B">
        <w:t xml:space="preserve">tates </w:t>
      </w:r>
      <w:r w:rsidRPr="00E5578B">
        <w:rPr>
          <w:rStyle w:val="StyleUnderline"/>
        </w:rPr>
        <w:t>has a relatively restrictive immigration system for economic immigrants</w:t>
      </w:r>
      <w:r w:rsidRPr="00E5578B">
        <w:t xml:space="preserve">—far below the per-capita rate of immigration in many other developed countries. </w:t>
      </w:r>
      <w:r w:rsidRPr="00E5578B">
        <w:rPr>
          <w:rStyle w:val="StyleUnderline"/>
        </w:rPr>
        <w:t>This bill would allow America to compete for foreign workers in the same way other countries already do</w:t>
      </w:r>
      <w:r w:rsidRPr="00E5578B">
        <w:t xml:space="preserve">. As my new Cato Institute analysis of the bill notes, </w:t>
      </w:r>
      <w:r w:rsidRPr="00E5578B">
        <w:rPr>
          <w:rStyle w:val="StyleUnderline"/>
        </w:rPr>
        <w:t>the legislation’s 500,000 visas would increase the annual flow of foreign workers to the United States by about 80 percent</w:t>
      </w:r>
      <w:r w:rsidRPr="00E5578B">
        <w:t>.</w:t>
      </w:r>
    </w:p>
    <w:p w:rsidR="00537EF3" w:rsidRPr="00E5578B" w:rsidRDefault="00537EF3" w:rsidP="00537EF3">
      <w:r w:rsidRPr="00E5578B">
        <w:t xml:space="preserve">In this context, </w:t>
      </w:r>
      <w:r w:rsidRPr="00E5578B">
        <w:rPr>
          <w:rStyle w:val="Emphasis"/>
        </w:rPr>
        <w:t>it makes sense to increase legal immigration, but why should the increase come from state-sponsorship?</w:t>
      </w:r>
      <w:r w:rsidRPr="00E5578B">
        <w:rPr>
          <w:u w:val="single"/>
        </w:rPr>
        <w:t xml:space="preserve"> One reason is that </w:t>
      </w:r>
      <w:r w:rsidRPr="00E5578B">
        <w:rPr>
          <w:rStyle w:val="Emphasis"/>
        </w:rPr>
        <w:t>markets need to adjust quickly to changes in order to fulfill the needs of consumers</w:t>
      </w:r>
      <w:r w:rsidRPr="00E5578B">
        <w:t xml:space="preserve">. Yet </w:t>
      </w:r>
      <w:r w:rsidRPr="00E5578B">
        <w:rPr>
          <w:rStyle w:val="Emphasis"/>
        </w:rPr>
        <w:t>the federal immigration monopoly has simply demonstrated itself to be so inflexible to changing conditions</w:t>
      </w:r>
      <w:r w:rsidRPr="00E5578B">
        <w:t xml:space="preserve"> that, despite widespread agreement that it needs changes, none are made.</w:t>
      </w:r>
    </w:p>
    <w:p w:rsidR="00537EF3" w:rsidRPr="00E5578B" w:rsidRDefault="00537EF3" w:rsidP="00537EF3">
      <w:pPr>
        <w:rPr>
          <w:rStyle w:val="StyleUnderline"/>
        </w:rPr>
      </w:pPr>
      <w:r w:rsidRPr="00E5578B">
        <w:rPr>
          <w:rStyle w:val="StyleUnderline"/>
          <w:u w:val="none"/>
        </w:rPr>
        <w:t xml:space="preserve">Congress has left the system unreformed since 1990. In that time, total employment doubled; agricultural employment fell in half; manufacturing ended its reign as the leading employer in most states; the service sector took its place; and unauthorized immigrants moved from seasonal industries to year-round employment. </w:t>
      </w:r>
      <w:r w:rsidRPr="00E5578B">
        <w:rPr>
          <w:rStyle w:val="StyleUnderline"/>
        </w:rPr>
        <w:t>Despite</w:t>
      </w:r>
      <w:r w:rsidRPr="00E5578B">
        <w:rPr>
          <w:rStyle w:val="StyleUnderline"/>
          <w:u w:val="none"/>
        </w:rPr>
        <w:t xml:space="preserve"> all of these </w:t>
      </w:r>
      <w:r w:rsidRPr="00E5578B">
        <w:rPr>
          <w:rStyle w:val="StyleUnderline"/>
        </w:rPr>
        <w:t>shifts, Congress has done nothing.</w:t>
      </w:r>
    </w:p>
    <w:p w:rsidR="00537EF3" w:rsidRPr="00E5578B" w:rsidRDefault="00537EF3" w:rsidP="00537EF3">
      <w:r w:rsidRPr="00E5578B">
        <w:rPr>
          <w:rStyle w:val="StyleUnderline"/>
          <w:u w:val="none"/>
        </w:rPr>
        <w:t>In a way, it’s understandable why.</w:t>
      </w:r>
      <w:r w:rsidRPr="00E5578B">
        <w:rPr>
          <w:rStyle w:val="StyleUnderline"/>
        </w:rPr>
        <w:t xml:space="preserve"> Congress has an impossible job. It is trying to design an immigration system that fits the needs of Silicon Valley, the Great Plains, and the Rust Belt. Some states have economic growth several times the national average. Growth in other states is negative. </w:t>
      </w:r>
      <w:r w:rsidRPr="00E5578B">
        <w:rPr>
          <w:rStyle w:val="Emphasis"/>
        </w:rPr>
        <w:t>It’s just not possible to have a one-size-fits-all approach in a country as diverse as the</w:t>
      </w:r>
      <w:r w:rsidRPr="00E5578B">
        <w:t xml:space="preserve"> </w:t>
      </w:r>
      <w:r w:rsidRPr="00E5578B">
        <w:rPr>
          <w:rStyle w:val="Emphasis"/>
        </w:rPr>
        <w:t>U</w:t>
      </w:r>
      <w:r w:rsidRPr="00E5578B">
        <w:t xml:space="preserve">nited </w:t>
      </w:r>
      <w:r w:rsidRPr="00E5578B">
        <w:rPr>
          <w:rStyle w:val="Emphasis"/>
        </w:rPr>
        <w:t>S</w:t>
      </w:r>
      <w:r w:rsidRPr="00E5578B">
        <w:t>tates.</w:t>
      </w:r>
    </w:p>
    <w:p w:rsidR="00537EF3" w:rsidRPr="00E5578B" w:rsidRDefault="00537EF3" w:rsidP="00537EF3">
      <w:r w:rsidRPr="00E5578B">
        <w:rPr>
          <w:rStyle w:val="Emphasis"/>
        </w:rPr>
        <w:t>If states had greater control, the system would naturally adjust at the state-level without a need for national consensus.</w:t>
      </w:r>
      <w:r w:rsidRPr="00E5578B">
        <w:t xml:space="preserve"> Under the current system, reforms only happen after small, local problems build into a big, national one, and even then, Congress often fails to act.</w:t>
      </w:r>
    </w:p>
    <w:p w:rsidR="00537EF3" w:rsidRPr="00E5578B" w:rsidRDefault="00537EF3" w:rsidP="00537EF3">
      <w:r w:rsidRPr="00E5578B">
        <w:rPr>
          <w:rStyle w:val="StyleUnderline"/>
          <w:u w:val="none"/>
        </w:rPr>
        <w:t xml:space="preserve">One reason that proponents of reform have yet to break through is that </w:t>
      </w:r>
      <w:r w:rsidRPr="00E5578B">
        <w:rPr>
          <w:rStyle w:val="StyleUnderline"/>
        </w:rPr>
        <w:t>a national reform requires a national consensus on the problems and the solutions.</w:t>
      </w:r>
      <w:r w:rsidRPr="00E5578B">
        <w:t xml:space="preserve"> But the problems are different in Alaska or Louisiana than they are in Michigan or Texas. </w:t>
      </w:r>
      <w:r w:rsidRPr="00E5578B">
        <w:rPr>
          <w:rStyle w:val="StyleUnderline"/>
        </w:rPr>
        <w:t xml:space="preserve">State-sponsored visas would allow legislators </w:t>
      </w:r>
      <w:r w:rsidRPr="00E5578B">
        <w:rPr>
          <w:rStyle w:val="StyleUnderline"/>
          <w:u w:val="none"/>
        </w:rPr>
        <w:t xml:space="preserve">with disagreements over these issues </w:t>
      </w:r>
      <w:r w:rsidRPr="00E5578B">
        <w:rPr>
          <w:rStyle w:val="StyleUnderline"/>
        </w:rPr>
        <w:t>to agree to disagree and fix the system without total consensus.</w:t>
      </w:r>
    </w:p>
    <w:p w:rsidR="00537EF3" w:rsidRPr="00E5578B" w:rsidRDefault="00537EF3" w:rsidP="00537EF3">
      <w:pPr>
        <w:rPr>
          <w:rStyle w:val="StyleUnderline"/>
        </w:rPr>
      </w:pPr>
      <w:r w:rsidRPr="00E5578B">
        <w:rPr>
          <w:rStyle w:val="StyleUnderline"/>
        </w:rPr>
        <w:t>State-sponsored visas also accord with both America’s tradition of federalism and the Constitution. The Supreme Court has held that states are limited only insofar as the federal government chooses to limit them.</w:t>
      </w:r>
      <w:r w:rsidRPr="00E5578B">
        <w:t xml:space="preserve"> Moreover, </w:t>
      </w:r>
      <w:r w:rsidRPr="00E5578B">
        <w:rPr>
          <w:rStyle w:val="StyleUnderline"/>
          <w:u w:val="none"/>
        </w:rPr>
        <w:t xml:space="preserve">under the proposal, </w:t>
      </w:r>
      <w:r w:rsidRPr="00E5578B">
        <w:rPr>
          <w:rStyle w:val="StyleUnderline"/>
        </w:rPr>
        <w:t>states would</w:t>
      </w:r>
      <w:r w:rsidRPr="00E5578B">
        <w:rPr>
          <w:rStyle w:val="StyleUnderline"/>
          <w:u w:val="none"/>
        </w:rPr>
        <w:t xml:space="preserve"> simply</w:t>
      </w:r>
      <w:r w:rsidRPr="00E5578B">
        <w:rPr>
          <w:rStyle w:val="StyleUnderline"/>
        </w:rPr>
        <w:t xml:space="preserve"> be “sponsoring” workers, not admitting them into the country. States already sponsor workers for federal visas</w:t>
      </w:r>
      <w:r w:rsidRPr="00E5578B">
        <w:rPr>
          <w:rStyle w:val="StyleUnderline"/>
          <w:u w:val="none"/>
        </w:rPr>
        <w:t xml:space="preserve"> in their capacity </w:t>
      </w:r>
      <w:r w:rsidRPr="00E5578B">
        <w:rPr>
          <w:rStyle w:val="StyleUnderline"/>
        </w:rPr>
        <w:t>as employers or students</w:t>
      </w:r>
      <w:r w:rsidRPr="00E5578B">
        <w:rPr>
          <w:rStyle w:val="StyleUnderline"/>
          <w:u w:val="none"/>
        </w:rPr>
        <w:t xml:space="preserve"> in their capacity </w:t>
      </w:r>
      <w:r w:rsidRPr="00E5578B">
        <w:rPr>
          <w:rStyle w:val="StyleUnderline"/>
        </w:rPr>
        <w:t>as universities. Procedurally, this would be no different.</w:t>
      </w:r>
    </w:p>
    <w:p w:rsidR="00537EF3" w:rsidRPr="00E5578B" w:rsidRDefault="00537EF3" w:rsidP="00537EF3">
      <w:pPr>
        <w:rPr>
          <w:rStyle w:val="StyleUnderline"/>
        </w:rPr>
      </w:pPr>
      <w:r w:rsidRPr="00E5578B">
        <w:rPr>
          <w:rStyle w:val="StyleUnderline"/>
          <w:u w:val="none"/>
        </w:rPr>
        <w:t xml:space="preserve">This bill poses no new enforcement challenges either. </w:t>
      </w:r>
      <w:r w:rsidRPr="00E5578B">
        <w:rPr>
          <w:rStyle w:val="StyleUnderline"/>
        </w:rPr>
        <w:t>Guest workers</w:t>
      </w:r>
      <w:r w:rsidRPr="00E5578B">
        <w:rPr>
          <w:rStyle w:val="StyleUnderline"/>
          <w:u w:val="none"/>
        </w:rPr>
        <w:t xml:space="preserve"> under the current system</w:t>
      </w:r>
      <w:r w:rsidRPr="00E5578B">
        <w:rPr>
          <w:rStyle w:val="StyleUnderline"/>
        </w:rPr>
        <w:t xml:space="preserve"> are already required to work for a single employer, which is a much more difficult challenge than simply allowing them to live in a single state. Yet the overstay rate for the current guest workers is less than three percent because the ability to come again legally is such a powerful incentive to follow the rules. </w:t>
      </w:r>
      <w:r w:rsidRPr="00E5578B">
        <w:rPr>
          <w:rStyle w:val="Emphasis"/>
        </w:rPr>
        <w:t>This bill would build in the same incentive, allowing renewals only to workers who followed the rules.</w:t>
      </w:r>
    </w:p>
    <w:p w:rsidR="00537EF3" w:rsidRPr="00E5578B" w:rsidRDefault="00537EF3" w:rsidP="00537EF3">
      <w:pPr>
        <w:rPr>
          <w:rStyle w:val="StyleUnderline"/>
        </w:rPr>
      </w:pPr>
      <w:r w:rsidRPr="00E5578B">
        <w:rPr>
          <w:rStyle w:val="StyleUnderline"/>
        </w:rPr>
        <w:t xml:space="preserve">Regional visas have already been successfully implemented in two other geographically diverse, former-British colonies—Australia and Canada. Both countries have programs that let provinces or states sponsor workers directly. </w:t>
      </w:r>
      <w:r w:rsidRPr="00E5578B">
        <w:rPr>
          <w:rStyle w:val="Emphasis"/>
        </w:rPr>
        <w:t>Local control has helped this system keep political support, and the number of regional visas has more than doubled</w:t>
      </w:r>
      <w:r w:rsidRPr="00E5578B">
        <w:t xml:space="preserve"> in both countries </w:t>
      </w:r>
      <w:r w:rsidRPr="00E5578B">
        <w:rPr>
          <w:rStyle w:val="StyleUnderline"/>
        </w:rPr>
        <w:t>since the early 2000s.</w:t>
      </w:r>
    </w:p>
    <w:p w:rsidR="00537EF3" w:rsidRPr="00E5578B" w:rsidRDefault="00537EF3" w:rsidP="00537EF3">
      <w:r w:rsidRPr="00E5578B">
        <w:t>The United States needs to reform the legal immigration system, but finding agreement is difficult. A new approach that distributes power more locally could be just the thing to change the debate.</w:t>
      </w:r>
    </w:p>
    <w:p w:rsidR="00537EF3" w:rsidRPr="00E5578B" w:rsidRDefault="00537EF3" w:rsidP="00537EF3">
      <w:pPr>
        <w:pStyle w:val="Heading3"/>
      </w:pPr>
      <w:r w:rsidRPr="00E5578B">
        <w:t>2nc Solves Better Than Existing Visa System</w:t>
      </w:r>
    </w:p>
    <w:p w:rsidR="00537EF3" w:rsidRPr="00E5578B" w:rsidRDefault="00537EF3" w:rsidP="00537EF3"/>
    <w:p w:rsidR="00537EF3" w:rsidRPr="00E5578B" w:rsidRDefault="00537EF3" w:rsidP="00537EF3">
      <w:pPr>
        <w:pStyle w:val="Heading4"/>
        <w:rPr>
          <w:rStyle w:val="Style13ptBold"/>
          <w:b/>
          <w:bCs w:val="0"/>
        </w:rPr>
      </w:pPr>
      <w:r w:rsidRPr="00E5578B">
        <w:rPr>
          <w:rStyle w:val="Style13ptBold"/>
          <w:b/>
          <w:bCs w:val="0"/>
        </w:rPr>
        <w:t xml:space="preserve">Counterplan solves better than existing employment-based visas </w:t>
      </w:r>
    </w:p>
    <w:p w:rsidR="00537EF3" w:rsidRPr="00E5578B" w:rsidRDefault="00537EF3" w:rsidP="00537EF3">
      <w:pPr>
        <w:rPr>
          <w:bCs/>
        </w:rPr>
      </w:pPr>
      <w:r w:rsidRPr="00E5578B">
        <w:rPr>
          <w:rStyle w:val="Style13ptBold"/>
        </w:rPr>
        <w:t xml:space="preserve">Fuller &amp; Rust 14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and Sean,</w:t>
      </w:r>
      <w:r w:rsidRPr="00E5578B">
        <w:t xml:space="preserve"> 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Cato Institute, </w:t>
      </w:r>
      <w:r w:rsidRPr="00E5578B">
        <w:rPr>
          <w:rStyle w:val="Style13ptBold"/>
          <w:b w:val="0"/>
          <w:sz w:val="22"/>
        </w:rPr>
        <w:t xml:space="preserve">“State-Based Visas; A Federalist Approach to Reforming U.S. Immigration Policy,” published April 23, 2014, </w:t>
      </w:r>
      <w:hyperlink r:id="rId15" w:history="1">
        <w:r w:rsidRPr="00E5578B">
          <w:rPr>
            <w:rStyle w:val="Hyperlink"/>
          </w:rPr>
          <w:t>https://object.cato.org/sites/cato.org/files/pubs/pdf/pa748_web_1.pdf</w:t>
        </w:r>
      </w:hyperlink>
      <w:r w:rsidRPr="00E5578B">
        <w:rPr>
          <w:rStyle w:val="Style13ptBold"/>
          <w:b w:val="0"/>
          <w:sz w:val="22"/>
        </w:rPr>
        <w:t>, accessed 7/7/2018, pages 10-11, JME.)</w:t>
      </w:r>
    </w:p>
    <w:p w:rsidR="00537EF3" w:rsidRPr="00E5578B" w:rsidRDefault="00537EF3" w:rsidP="00537EF3">
      <w:pPr>
        <w:rPr>
          <w:rStyle w:val="StyleUnderline"/>
        </w:rPr>
      </w:pPr>
      <w:r w:rsidRPr="00E5578B">
        <w:rPr>
          <w:rStyle w:val="StyleUnderline"/>
          <w:u w:val="none"/>
        </w:rPr>
        <w:t>In terms of freedom of choice,</w:t>
      </w:r>
      <w:r w:rsidRPr="00E5578B">
        <w:rPr>
          <w:rStyle w:val="StyleUnderline"/>
        </w:rPr>
        <w:t xml:space="preserve"> the state-based visa program offers an improvement over existing employment-based visas. </w:t>
      </w:r>
      <w:r w:rsidRPr="00E5578B">
        <w:rPr>
          <w:rStyle w:val="StyleUnderline"/>
          <w:u w:val="none"/>
        </w:rPr>
        <w:t xml:space="preserve">For starters, </w:t>
      </w:r>
      <w:r w:rsidRPr="00E5578B">
        <w:rPr>
          <w:rStyle w:val="StyleUnderline"/>
        </w:rPr>
        <w:t>a state-based visa program would result in a</w:t>
      </w:r>
      <w:r w:rsidRPr="00E5578B">
        <w:rPr>
          <w:rStyle w:val="StyleUnderline"/>
          <w:u w:val="none"/>
        </w:rPr>
        <w:t xml:space="preserve"> net </w:t>
      </w:r>
      <w:r w:rsidRPr="00E5578B">
        <w:rPr>
          <w:rStyle w:val="StyleUnderline"/>
        </w:rPr>
        <w:t xml:space="preserve">increase in lawful immigration opportunities, thus creating opportunity where none previously existed. </w:t>
      </w:r>
      <w:r w:rsidRPr="00E5578B">
        <w:rPr>
          <w:rStyle w:val="Emphasis"/>
        </w:rPr>
        <w:t>State-based visas would also create an alternative to the current employment-based visas, which have serious drawbacks.</w:t>
      </w:r>
      <w:r w:rsidRPr="00E5578B">
        <w:rPr>
          <w:rStyle w:val="StyleUnderline"/>
        </w:rPr>
        <w:t xml:space="preserve"> As it stands, these visas tie immigrants to one employer, effectively limiting where the immigrant can live and strictly limiting where he or she can work</w:t>
      </w:r>
      <w:r w:rsidRPr="00E5578B">
        <w:t xml:space="preserve">. Though </w:t>
      </w:r>
      <w:r w:rsidRPr="00E5578B">
        <w:rPr>
          <w:u w:val="single"/>
        </w:rPr>
        <w:t>state-based visas</w:t>
      </w:r>
      <w:r w:rsidRPr="00E5578B">
        <w:t xml:space="preserve"> would come with conditions on the location of an immigrant’s residence and employment, they could also </w:t>
      </w:r>
      <w:r w:rsidRPr="00E5578B">
        <w:rPr>
          <w:u w:val="single"/>
        </w:rPr>
        <w:t xml:space="preserve">give the visa-holder far more choice about whom to work for. </w:t>
      </w:r>
      <w:r w:rsidRPr="00E5578B">
        <w:rPr>
          <w:rStyle w:val="StyleUnderline"/>
        </w:rPr>
        <w:t xml:space="preserve">If the visa holder has a better opportunity </w:t>
      </w:r>
      <w:r w:rsidRPr="00E5578B">
        <w:rPr>
          <w:rStyle w:val="StyleUnderline"/>
          <w:u w:val="none"/>
        </w:rPr>
        <w:t xml:space="preserve">with a different regional employer, </w:t>
      </w:r>
      <w:r w:rsidRPr="00E5578B">
        <w:rPr>
          <w:rStyle w:val="StyleUnderline"/>
        </w:rPr>
        <w:t>he or she would be free to pursue it without needing to change the visa’s sponsorship.</w:t>
      </w:r>
    </w:p>
    <w:p w:rsidR="00537EF3" w:rsidRPr="00E5578B" w:rsidRDefault="00537EF3" w:rsidP="00537EF3">
      <w:pPr>
        <w:rPr>
          <w:rStyle w:val="StyleUnderline"/>
        </w:rPr>
      </w:pPr>
      <w:r w:rsidRPr="00E5578B">
        <w:t xml:space="preserve">For those reasons, the state-based visa would be more equitable than existing employment-based visas. </w:t>
      </w:r>
      <w:r w:rsidRPr="00E5578B">
        <w:rPr>
          <w:rStyle w:val="StyleUnderline"/>
        </w:rPr>
        <w:t>The current employer-based system grants monopsony power to the employer that sponsors work visas.</w:t>
      </w:r>
      <w:r w:rsidRPr="00E5578B">
        <w:t xml:space="preserve"> As a result, the sponsoring employers have immense bargaining power over workers on employer-based visas that the Department of Labor (DOL) tries to mitigate by regulating the wages and hours of the visa holders—and oftentimes fails.72 </w:t>
      </w:r>
      <w:r w:rsidRPr="00E5578B">
        <w:rPr>
          <w:rStyle w:val="StyleUnderline"/>
        </w:rPr>
        <w:t>The best defense against abusive employers is</w:t>
      </w:r>
      <w:r w:rsidRPr="00E5578B">
        <w:rPr>
          <w:rStyle w:val="StyleUnderline"/>
          <w:u w:val="none"/>
        </w:rPr>
        <w:t xml:space="preserve"> not 11 the DOL, but </w:t>
      </w:r>
      <w:r w:rsidRPr="00E5578B">
        <w:rPr>
          <w:rStyle w:val="StyleUnderline"/>
        </w:rPr>
        <w:t>the ability of the worker to quit and find a new job. Workers with a</w:t>
      </w:r>
      <w:r w:rsidRPr="00E5578B">
        <w:rPr>
          <w:rStyle w:val="StyleUnderline"/>
          <w:u w:val="none"/>
        </w:rPr>
        <w:t xml:space="preserve"> fully </w:t>
      </w:r>
      <w:r w:rsidRPr="00E5578B">
        <w:rPr>
          <w:rStyle w:val="StyleUnderline"/>
        </w:rPr>
        <w:t>portable work visa would be able to switch jobs away from dishonest employers, but government visa rules prevent this</w:t>
      </w:r>
      <w:r w:rsidRPr="00E5578B">
        <w:rPr>
          <w:rStyle w:val="StyleUnderline"/>
          <w:u w:val="none"/>
        </w:rPr>
        <w:t xml:space="preserve"> natural </w:t>
      </w:r>
      <w:r w:rsidRPr="00E5578B">
        <w:rPr>
          <w:rStyle w:val="StyleUnderline"/>
        </w:rPr>
        <w:t>response. The DOL regulators cannot</w:t>
      </w:r>
      <w:r w:rsidRPr="00E5578B">
        <w:rPr>
          <w:rStyle w:val="StyleUnderline"/>
          <w:u w:val="none"/>
        </w:rPr>
        <w:t xml:space="preserve"> possibly </w:t>
      </w:r>
      <w:r w:rsidRPr="00E5578B">
        <w:rPr>
          <w:rStyle w:val="StyleUnderline"/>
        </w:rPr>
        <w:t>substitute</w:t>
      </w:r>
      <w:r w:rsidRPr="00E5578B">
        <w:rPr>
          <w:rStyle w:val="StyleUnderline"/>
          <w:u w:val="none"/>
        </w:rPr>
        <w:t xml:space="preserve"> for </w:t>
      </w:r>
      <w:r w:rsidRPr="00E5578B">
        <w:rPr>
          <w:rStyle w:val="StyleUnderline"/>
        </w:rPr>
        <w:t>this</w:t>
      </w:r>
      <w:r w:rsidRPr="00E5578B">
        <w:rPr>
          <w:rStyle w:val="StyleUnderline"/>
          <w:u w:val="none"/>
        </w:rPr>
        <w:t xml:space="preserve"> self-correcting </w:t>
      </w:r>
      <w:r w:rsidRPr="00E5578B">
        <w:rPr>
          <w:rStyle w:val="StyleUnderline"/>
        </w:rPr>
        <w:t>response, nor should they</w:t>
      </w:r>
      <w:r w:rsidRPr="00E5578B">
        <w:rPr>
          <w:rStyle w:val="StyleUnderline"/>
          <w:u w:val="none"/>
        </w:rPr>
        <w:t xml:space="preserve"> even </w:t>
      </w:r>
      <w:r w:rsidRPr="00E5578B">
        <w:rPr>
          <w:rStyle w:val="StyleUnderline"/>
        </w:rPr>
        <w:t>try. States should avoid these issues by making their visas as portable</w:t>
      </w:r>
      <w:r w:rsidRPr="00E5578B">
        <w:rPr>
          <w:rStyle w:val="StyleUnderline"/>
          <w:u w:val="none"/>
        </w:rPr>
        <w:t xml:space="preserve"> as possible. </w:t>
      </w:r>
    </w:p>
    <w:p w:rsidR="00537EF3" w:rsidRPr="00E5578B" w:rsidRDefault="00537EF3" w:rsidP="00537EF3">
      <w:pPr>
        <w:rPr>
          <w:rStyle w:val="Style13ptBold"/>
          <w:b w:val="0"/>
          <w:bCs w:val="0"/>
          <w:sz w:val="22"/>
          <w:u w:val="single"/>
        </w:rPr>
      </w:pPr>
      <w:r w:rsidRPr="00E5578B">
        <w:t xml:space="preserve">The state-based program allows regional labor markets to achieve outcomes that federal regulators cannot. </w:t>
      </w:r>
      <w:r w:rsidRPr="00E5578B">
        <w:rPr>
          <w:rStyle w:val="StyleUnderline"/>
        </w:rPr>
        <w:t>Because state-based visa holders can work anywhere</w:t>
      </w:r>
      <w:r w:rsidRPr="00E5578B">
        <w:rPr>
          <w:rStyle w:val="StyleUnderline"/>
          <w:u w:val="none"/>
        </w:rPr>
        <w:t xml:space="preserve"> in the designated state,</w:t>
      </w:r>
      <w:r w:rsidRPr="00E5578B">
        <w:rPr>
          <w:rStyle w:val="StyleUnderline"/>
        </w:rPr>
        <w:t xml:space="preserve"> regional employers would have to compete to employ the visa holders just like they must compete to employ all other workers. Visa holders would be part of an integrated labor market, so no one firm would be able to hire an immigrant at a wage that is below the going market rate due to a government grant of monopsony privilege.</w:t>
      </w:r>
    </w:p>
    <w:p w:rsidR="00537EF3" w:rsidRPr="00E5578B" w:rsidRDefault="00537EF3" w:rsidP="00537EF3">
      <w:pPr>
        <w:pStyle w:val="Heading3"/>
      </w:pPr>
      <w:r w:rsidRPr="00E5578B">
        <w:t xml:space="preserve">2nc Removing Federal Restrictions </w:t>
      </w:r>
    </w:p>
    <w:p w:rsidR="00537EF3" w:rsidRPr="00E5578B" w:rsidRDefault="00537EF3" w:rsidP="00537EF3"/>
    <w:p w:rsidR="00537EF3" w:rsidRPr="00E5578B" w:rsidRDefault="00537EF3" w:rsidP="00537EF3">
      <w:pPr>
        <w:pStyle w:val="Heading4"/>
      </w:pPr>
      <w:r w:rsidRPr="00E5578B">
        <w:t>Removing federal restrictions via legislation allows states to expand work visas to meet the needs of specific sectors</w:t>
      </w:r>
    </w:p>
    <w:p w:rsidR="00537EF3" w:rsidRPr="00E5578B" w:rsidRDefault="00537EF3" w:rsidP="00537EF3">
      <w:r w:rsidRPr="00E5578B">
        <w:rPr>
          <w:rStyle w:val="Style13ptBold"/>
        </w:rPr>
        <w:t>La Corte &amp; Neufeld, 17</w:t>
      </w:r>
      <w:r w:rsidRPr="00E5578B">
        <w:t xml:space="preserve"> --- work in the immigration department at the </w:t>
      </w:r>
      <w:proofErr w:type="spellStart"/>
      <w:r w:rsidRPr="00E5578B">
        <w:t>Niskanen</w:t>
      </w:r>
      <w:proofErr w:type="spellEnd"/>
      <w:r w:rsidRPr="00E5578B">
        <w:t xml:space="preserve"> Center (May 2017, Matthew &amp; Jeremy L., “The Legislative History of State-Based Guest Worker Programs,” </w:t>
      </w:r>
      <w:hyperlink r:id="rId16" w:history="1">
        <w:r w:rsidRPr="00E5578B">
          <w:rPr>
            <w:rStyle w:val="Hyperlink"/>
          </w:rPr>
          <w:t>https://niskanencenter.org/wp-content/uploads/2017/05/TheLegislativeHistoryofState-BasedGuestWorkerPrograms.pdf</w:t>
        </w:r>
      </w:hyperlink>
      <w:r w:rsidRPr="00E5578B">
        <w:t>, accessed on 5/3/18, JMP)</w:t>
      </w:r>
    </w:p>
    <w:p w:rsidR="00537EF3" w:rsidRPr="00E5578B" w:rsidRDefault="00537EF3" w:rsidP="00537EF3">
      <w:r w:rsidRPr="00E5578B">
        <w:t>Executive Summary</w:t>
      </w:r>
    </w:p>
    <w:p w:rsidR="00537EF3" w:rsidRPr="00E5578B" w:rsidRDefault="00537EF3" w:rsidP="00537EF3">
      <w:r w:rsidRPr="00E5578B">
        <w:t xml:space="preserve">For decades, the United States Congress has failed to repair America’s broken immigration system with comprehensive reform. </w:t>
      </w:r>
      <w:r w:rsidRPr="00E5578B">
        <w:rPr>
          <w:rStyle w:val="StyleUnderline"/>
        </w:rPr>
        <w:t>In the absence of federal reform to guest worker programs, a number of states introduced various immigration reform proposals of their own.</w:t>
      </w:r>
    </w:p>
    <w:p w:rsidR="00537EF3" w:rsidRPr="00E5578B" w:rsidRDefault="00537EF3" w:rsidP="00537EF3">
      <w:r w:rsidRPr="00E5578B">
        <w:t xml:space="preserve">Federal guest worker programs allow employers to hire agricultural or nonagricultural foreign workers on a temporary basis. However, </w:t>
      </w:r>
      <w:r w:rsidRPr="00E5578B">
        <w:rPr>
          <w:rStyle w:val="Emphasis"/>
        </w:rPr>
        <w:t>the federal program is restrictive, overly bureaucratic, and fails to effectively or efficiently respond to specific state labor shortages</w:t>
      </w:r>
      <w:r w:rsidRPr="00E5578B">
        <w:t xml:space="preserve">. [2] </w:t>
      </w:r>
      <w:r w:rsidRPr="00E5578B">
        <w:rPr>
          <w:rStyle w:val="Emphasis"/>
        </w:rPr>
        <w:t>To facilitate a more efficient response to the demands of local businesses for temporary workers, thirteen states proposed measures that would provide them with local control over federal guest worker visa decisions.</w:t>
      </w:r>
      <w:r w:rsidRPr="00E5578B">
        <w:t xml:space="preserve"> [3]</w:t>
      </w:r>
    </w:p>
    <w:p w:rsidR="00537EF3" w:rsidRPr="00E5578B" w:rsidRDefault="00537EF3" w:rsidP="00537EF3">
      <w:r w:rsidRPr="00E5578B">
        <w:rPr>
          <w:rStyle w:val="Emphasis"/>
        </w:rPr>
        <w:t>State-based guest worker reform programs allow governors and state legislatures to utilize visas as part of their own legislative toolkit to improve economic growth, add jobs, bolster population growth, revitalize crumbling cities, and target certain sectors for enhanced labor reliability.</w:t>
      </w:r>
      <w:r w:rsidRPr="00E5578B">
        <w:t xml:space="preserve"> Strict limits on agricultural and nonagricultural workers produce labor shortages that hurt labor reliability. [4] </w:t>
      </w:r>
      <w:r w:rsidRPr="00E5578B">
        <w:rPr>
          <w:rStyle w:val="Emphasis"/>
        </w:rPr>
        <w:t>State-based guest worker programs provide options for states to tailor visas to promote growth in their state and meet the needs of specific sectors.</w:t>
      </w:r>
    </w:p>
    <w:p w:rsidR="00537EF3" w:rsidRPr="00E5578B" w:rsidRDefault="00537EF3" w:rsidP="00537EF3">
      <w:r w:rsidRPr="00E5578B">
        <w:t xml:space="preserve">For example, California may prefer to use more agricultural, seasonal workers to work in fields, whereas Wisconsin may prefer fewer, longer-term, more experienced nonagricultural workers to work on dairy farms. </w:t>
      </w:r>
      <w:r w:rsidRPr="00E5578B">
        <w:rPr>
          <w:rStyle w:val="StyleUnderline"/>
        </w:rPr>
        <w:t>By tailoring immigration policies to each state’s unique needs, their local economies can operate more efficiently.</w:t>
      </w:r>
      <w:r w:rsidRPr="00E5578B">
        <w:t xml:space="preserve"> In fact, we see those outcomes in both Canada and Australia who rely on similar federalist programs with success. [5]</w:t>
      </w:r>
    </w:p>
    <w:p w:rsidR="00537EF3" w:rsidRPr="00E5578B" w:rsidRDefault="00537EF3" w:rsidP="00537EF3">
      <w:r w:rsidRPr="00E5578B">
        <w:rPr>
          <w:rStyle w:val="StyleUnderline"/>
        </w:rPr>
        <w:t>Local efforts to launch guest worker visa programs have been met with significant federal resistance.</w:t>
      </w:r>
      <w:r w:rsidRPr="00E5578B">
        <w:t xml:space="preserve"> For example, in 2011, </w:t>
      </w:r>
      <w:r w:rsidRPr="00E5578B">
        <w:rPr>
          <w:rStyle w:val="StyleUnderline"/>
        </w:rPr>
        <w:t>the</w:t>
      </w:r>
      <w:r w:rsidRPr="00E5578B">
        <w:t xml:space="preserve"> U.S. Department of Justice (</w:t>
      </w:r>
      <w:r w:rsidRPr="00E5578B">
        <w:rPr>
          <w:rStyle w:val="StyleUnderline"/>
        </w:rPr>
        <w:t>DOJ</w:t>
      </w:r>
      <w:r w:rsidRPr="00E5578B">
        <w:t xml:space="preserve">) </w:t>
      </w:r>
      <w:r w:rsidRPr="00E5578B">
        <w:rPr>
          <w:rStyle w:val="StyleUnderline"/>
        </w:rPr>
        <w:t>threatened a lawsuit</w:t>
      </w:r>
      <w:r w:rsidRPr="00E5578B">
        <w:t xml:space="preserve"> against the state of Utah for its state-based guest worker program, which offered state work permits to undocumented immigrants and sheltered them from deportation. [6] </w:t>
      </w:r>
      <w:r w:rsidRPr="00E5578B">
        <w:rPr>
          <w:rStyle w:val="StyleUnderline"/>
        </w:rPr>
        <w:t xml:space="preserve">No lawsuit was ever filed, but </w:t>
      </w:r>
      <w:r w:rsidRPr="00E5578B">
        <w:rPr>
          <w:rStyle w:val="Emphasis"/>
        </w:rPr>
        <w:t>the threat of federal action dampened other states’ enthusiasm for this type of legally uncertain reform</w:t>
      </w:r>
      <w:r w:rsidRPr="00E5578B">
        <w:rPr>
          <w:rStyle w:val="StyleUnderline"/>
        </w:rPr>
        <w:t>.</w:t>
      </w:r>
    </w:p>
    <w:p w:rsidR="00537EF3" w:rsidRPr="00E5578B" w:rsidRDefault="00537EF3" w:rsidP="00537EF3">
      <w:r w:rsidRPr="00E5578B">
        <w:rPr>
          <w:rStyle w:val="Emphasis"/>
        </w:rPr>
        <w:t>The federal government’s broad power over immigration policy is well-established by the courts.</w:t>
      </w:r>
      <w:r w:rsidRPr="00E5578B">
        <w:rPr>
          <w:rStyle w:val="StyleUnderline"/>
        </w:rPr>
        <w:t xml:space="preserve"> Thus, if the federal government pursued the lawsuit, the courts may well have found Utah’s policy in violation of current federal law.</w:t>
      </w:r>
      <w:r w:rsidRPr="00E5578B">
        <w:t xml:space="preserve"> However, </w:t>
      </w:r>
      <w:r w:rsidRPr="00E5578B">
        <w:rPr>
          <w:rStyle w:val="Emphasis"/>
        </w:rPr>
        <w:t>it is within Congress’ power to accommodate these state-based guest-worker programs through federal legislation</w:t>
      </w:r>
      <w:r w:rsidRPr="00E5578B">
        <w:t>. [7]</w:t>
      </w:r>
    </w:p>
    <w:p w:rsidR="00537EF3" w:rsidRPr="00E5578B" w:rsidRDefault="00537EF3" w:rsidP="00537EF3">
      <w:r w:rsidRPr="00E5578B">
        <w:rPr>
          <w:rStyle w:val="Emphasis"/>
        </w:rPr>
        <w:t>Smart legislative language protecting the limited power of the states as part of a scheme of cooperation with the federal government can thoroughly address concerns about state encroachment on federal power.</w:t>
      </w:r>
      <w:r w:rsidRPr="00E5578B">
        <w:t xml:space="preserve"> The unique political circumstances now— with a Republican President, Congress, and Senate—make state-based visa programs particularly appealing as a part of the Republican immigration reform agenda.</w:t>
      </w:r>
    </w:p>
    <w:p w:rsidR="00537EF3" w:rsidRPr="00E5578B" w:rsidRDefault="00537EF3" w:rsidP="00537EF3"/>
    <w:p w:rsidR="00537EF3" w:rsidRDefault="00537EF3" w:rsidP="00537EF3">
      <w:pPr>
        <w:pStyle w:val="Heading3"/>
      </w:pPr>
      <w:r w:rsidRPr="00E5578B">
        <w:t xml:space="preserve">Solves – High Skilled </w:t>
      </w:r>
    </w:p>
    <w:p w:rsidR="00D207A6" w:rsidRPr="00D207A6" w:rsidRDefault="00D207A6" w:rsidP="00D207A6"/>
    <w:p w:rsidR="00537EF3" w:rsidRPr="00E5578B" w:rsidRDefault="00537EF3" w:rsidP="00537EF3">
      <w:pPr>
        <w:pStyle w:val="Heading4"/>
        <w:rPr>
          <w:rStyle w:val="Style13ptBold"/>
          <w:b/>
          <w:bCs w:val="0"/>
        </w:rPr>
      </w:pPr>
      <w:r w:rsidRPr="00E5578B">
        <w:rPr>
          <w:rStyle w:val="Style13ptBold"/>
          <w:b/>
          <w:bCs w:val="0"/>
        </w:rPr>
        <w:t>Counterplan solves high skilled immigrants—lets in right number of workers, exempts dependents, allows labor flexibility, and allows immigrants to apply for LPR status</w:t>
      </w:r>
    </w:p>
    <w:p w:rsidR="00537EF3" w:rsidRPr="00E5578B" w:rsidRDefault="00537EF3" w:rsidP="00537EF3">
      <w:pPr>
        <w:rPr>
          <w:bCs/>
        </w:rPr>
      </w:pPr>
      <w:r w:rsidRPr="00E5578B">
        <w:rPr>
          <w:rStyle w:val="Style13ptBold"/>
        </w:rPr>
        <w:t xml:space="preserve">Fuller &amp; Rust 14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and Sean,</w:t>
      </w:r>
      <w:r w:rsidRPr="00E5578B">
        <w:t xml:space="preserve"> 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Cato Institute, </w:t>
      </w:r>
      <w:r w:rsidRPr="00E5578B">
        <w:rPr>
          <w:rStyle w:val="Style13ptBold"/>
          <w:b w:val="0"/>
          <w:sz w:val="22"/>
        </w:rPr>
        <w:t xml:space="preserve">“State-Based Visas; A Federalist Approach to Reforming U.S. Immigration Policy,” published April 23, 2014, </w:t>
      </w:r>
      <w:hyperlink r:id="rId17" w:history="1">
        <w:r w:rsidRPr="00E5578B">
          <w:rPr>
            <w:rStyle w:val="Hyperlink"/>
          </w:rPr>
          <w:t>https://object.cato.org/sites/cato.org/files/pubs/pdf/pa748_web_1.pdf</w:t>
        </w:r>
      </w:hyperlink>
      <w:r w:rsidRPr="00E5578B">
        <w:rPr>
          <w:rStyle w:val="Style13ptBold"/>
          <w:b w:val="0"/>
          <w:sz w:val="22"/>
        </w:rPr>
        <w:t>, accessed 7/7/2018, page 8, JME.)</w:t>
      </w:r>
    </w:p>
    <w:p w:rsidR="00537EF3" w:rsidRPr="00E5578B" w:rsidRDefault="00537EF3" w:rsidP="00537EF3">
      <w:r w:rsidRPr="00E5578B">
        <w:rPr>
          <w:rStyle w:val="StyleUnderline"/>
        </w:rPr>
        <w:t>Regional immigration visas are admittedly small programs in Canada and Australia, but they work well and there is little evidence that larger versions would face different problems.</w:t>
      </w:r>
      <w:r w:rsidRPr="00E5578B">
        <w:t xml:space="preserve"> How might a scaled up version of such a system work in the United States? Under a state-based visa program, the federal government could establish entry parameters and allot a certain number of visas to participating states. The states would then recruit immigrants or allow state businesses to do so. </w:t>
      </w:r>
      <w:r w:rsidRPr="00E5578B">
        <w:rPr>
          <w:rStyle w:val="StyleUnderline"/>
        </w:rPr>
        <w:t>The federal government could</w:t>
      </w:r>
      <w:r w:rsidRPr="00E5578B">
        <w:rPr>
          <w:rStyle w:val="StyleUnderline"/>
          <w:u w:val="none"/>
        </w:rPr>
        <w:t xml:space="preserve"> either </w:t>
      </w:r>
      <w:r w:rsidRPr="00E5578B">
        <w:rPr>
          <w:rStyle w:val="StyleUnderline"/>
        </w:rPr>
        <w:t>set the number of region-based visas arbitrarily in advance, decide on the number after receiving petitions from participating states, or allow an unlimited number if states request them. Aside from determining the number of state-based visas and providing security clearance for would-be visa holders, the administrative duties of the federal government would be minimal</w:t>
      </w:r>
      <w:r w:rsidRPr="00E5578B">
        <w:t>. Determinations about which immigrants can be sponsored under this program and the terms of the visa could be left largely to the states.</w:t>
      </w:r>
    </w:p>
    <w:p w:rsidR="00537EF3" w:rsidRPr="00E5578B" w:rsidRDefault="00537EF3" w:rsidP="00537EF3">
      <w:r w:rsidRPr="00E5578B">
        <w:t xml:space="preserve">Similar to how the Canadian PNP is managed, states should be allowed to sponsor visas for immigrant applicants after the federal government checks whether they are excludable under federal laws. </w:t>
      </w:r>
      <w:r w:rsidRPr="00E5578B">
        <w:rPr>
          <w:rStyle w:val="StyleUnderline"/>
        </w:rPr>
        <w:t>The visa holder would be allowed to bring</w:t>
      </w:r>
      <w:r w:rsidRPr="00E5578B">
        <w:rPr>
          <w:rStyle w:val="StyleUnderline"/>
          <w:u w:val="none"/>
        </w:rPr>
        <w:t xml:space="preserve"> his or her </w:t>
      </w:r>
      <w:r w:rsidRPr="00E5578B">
        <w:rPr>
          <w:rStyle w:val="StyleUnderline"/>
        </w:rPr>
        <w:t xml:space="preserve">dependents, subject to clearance by the federal government, or the decision about dependents could be devolved to the states. Dependents should not count against a state’s allotment of state-based visas </w:t>
      </w:r>
      <w:r w:rsidRPr="00E5578B">
        <w:rPr>
          <w:rStyle w:val="StyleUnderline"/>
          <w:u w:val="none"/>
        </w:rPr>
        <w:t>if the numbers are capped</w:t>
      </w:r>
      <w:r w:rsidRPr="00E5578B">
        <w:t xml:space="preserve">, but that matter could swing either way in the final design of the program. The federal government could also establish the term of the state-based visa, and the visa could be renewable, provided the 8 “Once in the United States, visa holders would ideally be free to work for any firm or organization within the designated state.” visa holder and his dependents satisfy the conditions of the program. </w:t>
      </w:r>
      <w:r w:rsidRPr="00E5578B">
        <w:rPr>
          <w:rStyle w:val="StyleUnderline"/>
        </w:rPr>
        <w:t>As a starting point, the term for state-based visas could be the same as the term for the H-1B specialty employment visas—three years. Similar to the H-1B specialty employment visa, the state-based visa should be a nonimmigrant dual-intent visa that allows the visa holder to apply for a green card while working</w:t>
      </w:r>
      <w:r w:rsidRPr="00E5578B">
        <w:t xml:space="preserve">. This means that </w:t>
      </w:r>
      <w:r w:rsidRPr="00E5578B">
        <w:rPr>
          <w:rStyle w:val="Emphasis"/>
        </w:rPr>
        <w:t>visa holders would be allowed to apply for permanent residency during their stay</w:t>
      </w:r>
      <w:r w:rsidRPr="00E5578B">
        <w:t>—again, provided the visa holder and his dependents meet the conditions of the program and remain in good standing under U.S. law.</w:t>
      </w:r>
    </w:p>
    <w:p w:rsidR="00537EF3" w:rsidRPr="00E5578B" w:rsidRDefault="00537EF3" w:rsidP="00537EF3">
      <w:r w:rsidRPr="00E5578B">
        <w:rPr>
          <w:rStyle w:val="StyleUnderline"/>
        </w:rPr>
        <w:t xml:space="preserve">In keeping with the federalist nature of this approach, many of the conditions placed on state-based visa holders would be left up to the discretion of the state governments. </w:t>
      </w:r>
      <w:r w:rsidRPr="00E5578B">
        <w:rPr>
          <w:rStyle w:val="Emphasis"/>
        </w:rPr>
        <w:t>State labor departments, workplace commissions, or labor commissions could administer the visas.</w:t>
      </w:r>
      <w:r w:rsidRPr="00E5578B">
        <w:rPr>
          <w:rStyle w:val="StyleUnderline"/>
        </w:rPr>
        <w:t xml:space="preserve"> The states could determine the source countries from which they would like to recruit, perhaps targeting the areas from which sizeable numbers of people have already immigrated, thereby giving newcomers access to existing communities and social networks.</w:t>
      </w:r>
      <w:r w:rsidRPr="00E5578B">
        <w:t xml:space="preserve"> The states could decide whether to restrict the employment and residence of a visa-holder to the state as a whole or a specific region within the state, such as a municipality. </w:t>
      </w:r>
      <w:r w:rsidRPr="00E5578B">
        <w:rPr>
          <w:rStyle w:val="StyleUnderline"/>
        </w:rPr>
        <w:t>The federal government could even allow neighboring states to collaborate in their issuance of state-based visas.</w:t>
      </w:r>
      <w:r w:rsidRPr="00E5578B">
        <w:t xml:space="preserve"> For example, Connecticut, New York, and New Jersey might reach an agreement in which a visa-holder from any one state is required to reside in the sponsoring state but free to work in the others, or vice versa.</w:t>
      </w:r>
    </w:p>
    <w:p w:rsidR="00537EF3" w:rsidRPr="00E5578B" w:rsidRDefault="00537EF3" w:rsidP="00537EF3">
      <w:pPr>
        <w:rPr>
          <w:rStyle w:val="StyleUnderline"/>
        </w:rPr>
      </w:pPr>
      <w:r w:rsidRPr="00E5578B">
        <w:t xml:space="preserve">The states could also set conditional requirements for full-time employment within their borders. For example, they could determine the maximum number of weeks that a visa holder could go between full-time jobs. Some states may decide to require would-be visa holders to demonstrate proof of employment before arriving. Other states could adopt a system similar to the diversity visa lottery (which currently allows 50,000 immigrants who enter a lottery from certain countries to come to United States without a job offer) in which candidates considered employable by the state gain entry even if they do not have a specific job offer. State governments might also develop special investment criteria for recruiting foreign entrepreneurs.62 </w:t>
      </w:r>
      <w:proofErr w:type="gramStart"/>
      <w:r w:rsidRPr="00E5578B">
        <w:rPr>
          <w:rStyle w:val="StyleUnderline"/>
        </w:rPr>
        <w:t>The</w:t>
      </w:r>
      <w:proofErr w:type="gramEnd"/>
      <w:r w:rsidRPr="00E5578B">
        <w:rPr>
          <w:rStyle w:val="StyleUnderline"/>
        </w:rPr>
        <w:t xml:space="preserve"> fewer the restrictions the better, but regardless of their level of complexity, such a visa would result in an increase in lawful worker immigration.</w:t>
      </w:r>
    </w:p>
    <w:p w:rsidR="00537EF3" w:rsidRPr="00E5578B" w:rsidRDefault="00537EF3" w:rsidP="00537EF3">
      <w:pPr>
        <w:rPr>
          <w:rStyle w:val="StyleUnderline"/>
        </w:rPr>
      </w:pPr>
      <w:r w:rsidRPr="00E5578B">
        <w:rPr>
          <w:rStyle w:val="StyleUnderline"/>
        </w:rPr>
        <w:t>Once in the United States, visa holders would ideally be free to work for any firm or organization within the designated state</w:t>
      </w:r>
      <w:r w:rsidRPr="00E5578B">
        <w:t xml:space="preserve">. Should they change jobs, states would most likely require the worker to notify the proper state agency of the change and their new employer would be required to affirm this change. </w:t>
      </w:r>
      <w:r w:rsidRPr="00E5578B">
        <w:rPr>
          <w:rStyle w:val="Emphasis"/>
        </w:rPr>
        <w:t>Compared to employment-based visas</w:t>
      </w:r>
      <w:r w:rsidRPr="00E5578B">
        <w:t xml:space="preserve"> such as the H-1B or the H-2A, </w:t>
      </w:r>
      <w:r w:rsidRPr="00E5578B">
        <w:rPr>
          <w:rStyle w:val="Emphasis"/>
        </w:rPr>
        <w:t>state-based visas can offer visa holders and employers more flexibility in the local labor markets while also ensuring that the visa holder stays in the designated state.</w:t>
      </w:r>
      <w:r w:rsidRPr="00E5578B">
        <w:t xml:space="preserve"> States could even register employers in their states that demand immigrant workers and allow immigrants to move between those employers with an absolute minimum of oversight. </w:t>
      </w:r>
      <w:r w:rsidRPr="00E5578B">
        <w:rPr>
          <w:rStyle w:val="StyleUnderline"/>
        </w:rPr>
        <w:t>A state-based visa program should include a state-exchange program under which a visa holder can quickly apply for and receive sponsorship from another participating state. This sort of flexibility would benefit immigrants, firms, and state economies alike.</w:t>
      </w:r>
    </w:p>
    <w:p w:rsidR="00537EF3" w:rsidRPr="00E5578B" w:rsidRDefault="00537EF3" w:rsidP="00537EF3"/>
    <w:p w:rsidR="00537EF3" w:rsidRPr="00E5578B" w:rsidRDefault="00537EF3" w:rsidP="00537EF3">
      <w:pPr>
        <w:pStyle w:val="Heading3"/>
      </w:pPr>
      <w:r w:rsidRPr="00E5578B">
        <w:t>Solves – Entrepreneurs / Investors / Startups</w:t>
      </w:r>
    </w:p>
    <w:p w:rsidR="00537EF3" w:rsidRPr="00E5578B" w:rsidRDefault="00537EF3" w:rsidP="00537EF3">
      <w:pPr>
        <w:rPr>
          <w:rStyle w:val="Style13ptBold"/>
          <w:b w:val="0"/>
          <w:sz w:val="22"/>
        </w:rPr>
      </w:pPr>
    </w:p>
    <w:p w:rsidR="00537EF3" w:rsidRPr="00E5578B" w:rsidRDefault="00537EF3" w:rsidP="00537EF3">
      <w:pPr>
        <w:pStyle w:val="Heading4"/>
        <w:rPr>
          <w:rStyle w:val="Style13ptBold"/>
          <w:b/>
          <w:szCs w:val="26"/>
        </w:rPr>
      </w:pPr>
      <w:r w:rsidRPr="00E5578B">
        <w:rPr>
          <w:rStyle w:val="Style13ptBold"/>
          <w:b/>
          <w:szCs w:val="26"/>
        </w:rPr>
        <w:t xml:space="preserve">Counterplan significantly increases the amount of investors and entrepreneurs entering the country </w:t>
      </w:r>
    </w:p>
    <w:p w:rsidR="00537EF3" w:rsidRPr="00E5578B" w:rsidRDefault="00537EF3" w:rsidP="00537EF3">
      <w:pPr>
        <w:rPr>
          <w:rStyle w:val="Style13ptBold"/>
          <w:b w:val="0"/>
          <w:bCs w:val="0"/>
          <w:sz w:val="22"/>
        </w:rPr>
      </w:pPr>
      <w:r w:rsidRPr="00E5578B">
        <w:rPr>
          <w:rStyle w:val="Style13ptBold"/>
        </w:rPr>
        <w:t>Bier 17</w:t>
      </w:r>
      <w:r w:rsidRPr="00E5578B">
        <w:t xml:space="preserve"> (David, immigration policy analyst at the Cato Institute’s Center for Global Liberty and Prosperity, </w:t>
      </w:r>
      <w:r w:rsidRPr="00E5578B">
        <w:rPr>
          <w:i/>
        </w:rPr>
        <w:t>Cato Institute</w:t>
      </w:r>
      <w:r w:rsidRPr="00E5578B">
        <w:t xml:space="preserve"> “State-Sponsored Visas: New Bill Lets States Invite Foreign Workers, Entrepreneurs, and Investors,” published 5/11/2017, </w:t>
      </w:r>
      <w:hyperlink r:id="rId18" w:anchor="full" w:history="1">
        <w:r w:rsidRPr="00E5578B">
          <w:rPr>
            <w:rStyle w:val="Hyperlink"/>
          </w:rPr>
          <w:t>https://www.cato.org/publications/immigration-research-policy-brief/state-sponsored-visas-new-bill-lets-states-invite#full</w:t>
        </w:r>
      </w:hyperlink>
      <w:r w:rsidRPr="00E5578B">
        <w:t>, accessed 7/7/2018, JME.)</w:t>
      </w:r>
    </w:p>
    <w:p w:rsidR="00537EF3" w:rsidRPr="00E5578B" w:rsidRDefault="00537EF3" w:rsidP="00537EF3">
      <w:pPr>
        <w:rPr>
          <w:rStyle w:val="Style13ptBold"/>
          <w:b w:val="0"/>
          <w:sz w:val="22"/>
        </w:rPr>
      </w:pPr>
      <w:r w:rsidRPr="00E5578B">
        <w:rPr>
          <w:rStyle w:val="Style13ptBold"/>
          <w:b w:val="0"/>
          <w:sz w:val="22"/>
        </w:rPr>
        <w:t>HOW THE BILL WILL IMPACT U.S. IMMIGRATION</w:t>
      </w:r>
    </w:p>
    <w:p w:rsidR="00537EF3" w:rsidRPr="00E5578B" w:rsidRDefault="00537EF3" w:rsidP="00537EF3">
      <w:pPr>
        <w:rPr>
          <w:rStyle w:val="StyleUnderline"/>
          <w:b/>
        </w:rPr>
      </w:pPr>
      <w:r w:rsidRPr="00E5578B">
        <w:rPr>
          <w:rStyle w:val="Style13ptBold"/>
          <w:b w:val="0"/>
          <w:sz w:val="22"/>
        </w:rPr>
        <w:t xml:space="preserve">America’s current system heavily restricts employment-based migration, focusing instead on family connections. The proposed legislation would help level the playing field, making it easier for foreigners to enter the country based on economic factors, without making it more difficult for families to reunite. </w:t>
      </w:r>
      <w:r w:rsidRPr="00E5578B">
        <w:rPr>
          <w:rStyle w:val="StyleUnderline"/>
        </w:rPr>
        <w:t>The bill’s only requirement is that the worker enters “to perform services, provide capital investment, direct the operations of an enterprise, or otherwise contribute to the economic development agenda of the State.”</w:t>
      </w:r>
      <w:r w:rsidRPr="00E5578B">
        <w:t>7</w:t>
      </w:r>
      <w:r w:rsidRPr="00E5578B">
        <w:rPr>
          <w:rStyle w:val="StyleUnderline"/>
        </w:rPr>
        <w:t xml:space="preserve"> This language gives states the latitude to invite workers of any skill level or </w:t>
      </w:r>
      <w:r w:rsidRPr="00E5578B">
        <w:rPr>
          <w:rStyle w:val="StyleUnderline"/>
          <w:b/>
        </w:rPr>
        <w:t>provide a pathway for investors or entrepreneurs.</w:t>
      </w:r>
    </w:p>
    <w:p w:rsidR="00537EF3" w:rsidRPr="00E5578B" w:rsidRDefault="00537EF3" w:rsidP="00537EF3">
      <w:pPr>
        <w:rPr>
          <w:rStyle w:val="StyleUnderline"/>
          <w:b/>
        </w:rPr>
      </w:pPr>
      <w:r w:rsidRPr="00E5578B">
        <w:rPr>
          <w:rStyle w:val="StyleUnderline"/>
        </w:rPr>
        <w:t>If all states participated and all visas were used, the Senate bill would increase the annual flow of economic migrants by up to 81.2 percent.8 Based on the reported quota in the House bill, it would increase the annual flow of economic migrants by up to 40.6 percent</w:t>
      </w:r>
      <w:r w:rsidRPr="00E5578B">
        <w:rPr>
          <w:rStyle w:val="Style13ptBold"/>
          <w:b w:val="0"/>
          <w:sz w:val="22"/>
        </w:rPr>
        <w:t xml:space="preserve">. Figure 1 presents the annual flow for family-based immigrants and the various categories of economic-based workers compared to the proposed increases from each bill. </w:t>
      </w:r>
      <w:r w:rsidRPr="00E5578B">
        <w:rPr>
          <w:rStyle w:val="Emphasis"/>
        </w:rPr>
        <w:t>States would also be able to create new economic visas for entrepreneurs, investors, and other types of economic migrants.</w:t>
      </w:r>
    </w:p>
    <w:p w:rsidR="00537EF3" w:rsidRPr="00E5578B" w:rsidRDefault="00537EF3" w:rsidP="00537EF3">
      <w:pPr>
        <w:rPr>
          <w:rStyle w:val="Style13ptBold"/>
          <w:b w:val="0"/>
          <w:sz w:val="22"/>
        </w:rPr>
      </w:pPr>
      <w:r w:rsidRPr="00E5578B">
        <w:rPr>
          <w:rStyle w:val="StyleUnderline"/>
        </w:rPr>
        <w:t>The bill would</w:t>
      </w:r>
      <w:r w:rsidRPr="00E5578B">
        <w:rPr>
          <w:rStyle w:val="StyleUnderline"/>
          <w:u w:val="none"/>
        </w:rPr>
        <w:t xml:space="preserve"> also </w:t>
      </w:r>
      <w:r w:rsidRPr="00E5578B">
        <w:rPr>
          <w:rStyle w:val="StyleUnderline"/>
        </w:rPr>
        <w:t>allow states with smaller populations to attract more migrants. Large employers in populous states have an advantage in the current system. Even though 30 percent of the U.S. population lives in the 34 smallest states, only 16 percent of all immigrants do.</w:t>
      </w:r>
      <w:r w:rsidRPr="00E5578B">
        <w:t>9</w:t>
      </w:r>
      <w:r w:rsidRPr="00E5578B">
        <w:rPr>
          <w:rStyle w:val="StyleUnderline"/>
        </w:rPr>
        <w:t xml:space="preserve"> </w:t>
      </w:r>
      <w:proofErr w:type="gramStart"/>
      <w:r w:rsidRPr="00E5578B">
        <w:rPr>
          <w:rStyle w:val="StyleUnderline"/>
        </w:rPr>
        <w:t>The</w:t>
      </w:r>
      <w:proofErr w:type="gramEnd"/>
      <w:r w:rsidRPr="00E5578B">
        <w:rPr>
          <w:rStyle w:val="StyleUnderline"/>
        </w:rPr>
        <w:t xml:space="preserve"> legislation helps to level that playing field by guaranteeing every state access to a certain share of the visas issued</w:t>
      </w:r>
      <w:r w:rsidRPr="00E5578B">
        <w:rPr>
          <w:rStyle w:val="StyleUnderline"/>
          <w:u w:val="none"/>
        </w:rPr>
        <w:t xml:space="preserve"> every year.</w:t>
      </w:r>
      <w:r w:rsidRPr="00E5578B">
        <w:rPr>
          <w:rStyle w:val="Style13ptBold"/>
          <w:b w:val="0"/>
          <w:sz w:val="22"/>
        </w:rPr>
        <w:t xml:space="preserve"> Because the workers would be required to live in the state sponsoring them, the bill would make it easier for less populous regions to retain their workers as well.</w:t>
      </w:r>
    </w:p>
    <w:p w:rsidR="00537EF3" w:rsidRPr="00E5578B" w:rsidRDefault="00537EF3" w:rsidP="00537EF3">
      <w:pPr>
        <w:rPr>
          <w:rStyle w:val="Style13ptBold"/>
          <w:b w:val="0"/>
          <w:sz w:val="22"/>
        </w:rPr>
      </w:pPr>
    </w:p>
    <w:p w:rsidR="00537EF3" w:rsidRPr="00E5578B" w:rsidRDefault="00537EF3" w:rsidP="00537EF3">
      <w:pPr>
        <w:pStyle w:val="Heading4"/>
      </w:pPr>
      <w:r w:rsidRPr="00E5578B">
        <w:t>State-based visas allow states to sponsor investors and entrepreneurs – spurs start ups</w:t>
      </w:r>
    </w:p>
    <w:p w:rsidR="00537EF3" w:rsidRPr="00E5578B" w:rsidRDefault="00537EF3" w:rsidP="00537EF3">
      <w:pPr>
        <w:rPr>
          <w:rStyle w:val="Style13ptBold"/>
          <w:b w:val="0"/>
          <w:sz w:val="22"/>
        </w:rPr>
      </w:pPr>
      <w:r w:rsidRPr="00E5578B">
        <w:rPr>
          <w:rStyle w:val="Style13ptBold"/>
        </w:rPr>
        <w:t xml:space="preserve">La Corte 15 </w:t>
      </w:r>
      <w:r w:rsidRPr="00E5578B">
        <w:rPr>
          <w:rStyle w:val="Style13ptBold"/>
          <w:b w:val="0"/>
          <w:sz w:val="22"/>
        </w:rPr>
        <w:t xml:space="preserve">(Matthew, Immigration Policy Analyst at the </w:t>
      </w:r>
      <w:proofErr w:type="spellStart"/>
      <w:r w:rsidRPr="00E5578B">
        <w:rPr>
          <w:rStyle w:val="Style13ptBold"/>
          <w:b w:val="0"/>
          <w:sz w:val="22"/>
        </w:rPr>
        <w:t>Niskanen</w:t>
      </w:r>
      <w:proofErr w:type="spellEnd"/>
      <w:r w:rsidRPr="00E5578B">
        <w:rPr>
          <w:rStyle w:val="Style13ptBold"/>
          <w:b w:val="0"/>
          <w:sz w:val="22"/>
        </w:rPr>
        <w:t xml:space="preserve"> Center, </w:t>
      </w:r>
      <w:proofErr w:type="spellStart"/>
      <w:r w:rsidRPr="00E5578B">
        <w:rPr>
          <w:rStyle w:val="Style13ptBold"/>
          <w:b w:val="0"/>
          <w:i/>
          <w:sz w:val="22"/>
        </w:rPr>
        <w:t>Townhall</w:t>
      </w:r>
      <w:proofErr w:type="spellEnd"/>
      <w:r w:rsidRPr="00E5578B">
        <w:rPr>
          <w:rStyle w:val="Style13ptBold"/>
          <w:b w:val="0"/>
          <w:i/>
          <w:sz w:val="22"/>
        </w:rPr>
        <w:t xml:space="preserve">, </w:t>
      </w:r>
      <w:r w:rsidRPr="00E5578B">
        <w:rPr>
          <w:rStyle w:val="Style13ptBold"/>
          <w:b w:val="0"/>
          <w:sz w:val="22"/>
        </w:rPr>
        <w:t xml:space="preserve">“State-Based Visa Reform: The Republican Opportunity on Immigration,” published July 22, 2015, </w:t>
      </w:r>
      <w:hyperlink r:id="rId19" w:history="1">
        <w:r w:rsidRPr="00E5578B">
          <w:rPr>
            <w:rStyle w:val="Hyperlink"/>
          </w:rPr>
          <w:t>https://townhall.com/columnists/matthewlacorte/2015/07/22/statebased-visa-reform-the-republican-opportunity-on-immigration-n2028853</w:t>
        </w:r>
      </w:hyperlink>
      <w:r w:rsidRPr="00E5578B">
        <w:rPr>
          <w:rStyle w:val="Style13ptBold"/>
          <w:b w:val="0"/>
          <w:sz w:val="22"/>
        </w:rPr>
        <w:t>, accessed 7/6/2018, JME.)</w:t>
      </w:r>
    </w:p>
    <w:p w:rsidR="00537EF3" w:rsidRPr="00E5578B" w:rsidRDefault="00537EF3" w:rsidP="00537EF3">
      <w:pPr>
        <w:rPr>
          <w:rStyle w:val="Style13ptBold"/>
          <w:b w:val="0"/>
          <w:sz w:val="22"/>
        </w:rPr>
      </w:pPr>
      <w:r w:rsidRPr="00E5578B">
        <w:rPr>
          <w:rStyle w:val="Style13ptBold"/>
          <w:b w:val="0"/>
          <w:sz w:val="22"/>
        </w:rPr>
        <w:t>Gov. John Kasich’s announcement this week that he’s entering the GOP presidential primary adds one more Republican voice calling for comprehensive immigration reform to the race. Now 13 of 16 GOP candidates support expanding legal immigration, with Gov. Kasich joining Marco Rubio, Jeb Bush, and Lindsey Graham in supporting legal status.</w:t>
      </w:r>
    </w:p>
    <w:p w:rsidR="00537EF3" w:rsidRPr="00E5578B" w:rsidRDefault="00537EF3" w:rsidP="00537EF3">
      <w:pPr>
        <w:rPr>
          <w:rStyle w:val="StyleUnderline"/>
        </w:rPr>
      </w:pPr>
      <w:r w:rsidRPr="00E5578B">
        <w:rPr>
          <w:rStyle w:val="Style13ptBold"/>
          <w:b w:val="0"/>
          <w:sz w:val="22"/>
        </w:rPr>
        <w:t xml:space="preserve">With public-opinion polls showing that Republicans support liberalized immigration rules, a window of opportunity for immigration reform may well open in Washington come 2017. But reformers need not wait until then. </w:t>
      </w:r>
      <w:r w:rsidRPr="00E5578B">
        <w:rPr>
          <w:rStyle w:val="StyleUnderline"/>
        </w:rPr>
        <w:t>Windows are</w:t>
      </w:r>
      <w:r w:rsidRPr="00E5578B">
        <w:rPr>
          <w:rStyle w:val="StyleUnderline"/>
          <w:u w:val="none"/>
        </w:rPr>
        <w:t xml:space="preserve"> already</w:t>
      </w:r>
      <w:r w:rsidRPr="00E5578B">
        <w:rPr>
          <w:rStyle w:val="StyleUnderline"/>
        </w:rPr>
        <w:t xml:space="preserve"> open at the state level and Republicans should take advantage of them as they champion expansions to the legal immigration system, improve economic growth, and reduce the size of the illegal population.</w:t>
      </w:r>
    </w:p>
    <w:p w:rsidR="00537EF3" w:rsidRPr="00E5578B" w:rsidRDefault="00537EF3" w:rsidP="00537EF3">
      <w:pPr>
        <w:rPr>
          <w:rStyle w:val="Style13ptBold"/>
          <w:b w:val="0"/>
          <w:sz w:val="22"/>
        </w:rPr>
      </w:pPr>
      <w:r w:rsidRPr="00E5578B">
        <w:rPr>
          <w:rStyle w:val="Style13ptBold"/>
          <w:b w:val="0"/>
          <w:sz w:val="22"/>
        </w:rPr>
        <w:t>The Obama Administration has ceded the field on immigration with a focus on the legalization of current illegal immigrants while ignoring future workers. But a focused Republican campaign can begin to fix the broken immigration system and score much-needed political points for the GOP.</w:t>
      </w:r>
    </w:p>
    <w:p w:rsidR="00537EF3" w:rsidRPr="00E5578B" w:rsidRDefault="00537EF3" w:rsidP="00537EF3">
      <w:pPr>
        <w:rPr>
          <w:rStyle w:val="StyleUnderline"/>
        </w:rPr>
      </w:pPr>
      <w:r w:rsidRPr="00E5578B">
        <w:rPr>
          <w:rStyle w:val="Emphasis"/>
        </w:rPr>
        <w:t>State-based visas would empower states to sponsor foreign workers, investors, and entrepreneurs to live and work</w:t>
      </w:r>
      <w:r w:rsidRPr="00E5578B">
        <w:rPr>
          <w:rStyle w:val="StyleUnderline"/>
        </w:rPr>
        <w:t xml:space="preserve"> under the rules established by the respective states. With states having the legislative discretion to mold policy, </w:t>
      </w:r>
      <w:r w:rsidRPr="00E5578B">
        <w:rPr>
          <w:rStyle w:val="Emphasis"/>
        </w:rPr>
        <w:t>they would be in the driver’s seat instead of being subject to the politics in Congress</w:t>
      </w:r>
      <w:r w:rsidRPr="00E5578B">
        <w:rPr>
          <w:rStyle w:val="StyleUnderline"/>
        </w:rPr>
        <w:t>.</w:t>
      </w:r>
    </w:p>
    <w:p w:rsidR="00537EF3" w:rsidRPr="00E5578B" w:rsidRDefault="00537EF3" w:rsidP="00537EF3">
      <w:pPr>
        <w:rPr>
          <w:rStyle w:val="Style13ptBold"/>
          <w:b w:val="0"/>
          <w:sz w:val="22"/>
        </w:rPr>
      </w:pPr>
      <w:r w:rsidRPr="00E5578B">
        <w:rPr>
          <w:rStyle w:val="Style13ptBold"/>
          <w:b w:val="0"/>
          <w:sz w:val="22"/>
        </w:rPr>
        <w:t>This shift in immigration admission policy is already being carried out. In 2014 Republican Michigan Governor Rick Snyder proposed a “Detroit visa” for 50,000 high-skilled immigrants to live and work in Detroit. Senator Rand Paul came out in support of the plan as well. The program is yet to be enacted but since his proposal, state representatives in California and Texas have followed Gov. Snyder’s lead.</w:t>
      </w:r>
    </w:p>
    <w:p w:rsidR="00537EF3" w:rsidRPr="00E5578B" w:rsidRDefault="00537EF3" w:rsidP="00537EF3">
      <w:pPr>
        <w:rPr>
          <w:rStyle w:val="Style13ptBold"/>
          <w:b w:val="0"/>
          <w:sz w:val="22"/>
        </w:rPr>
      </w:pPr>
      <w:r w:rsidRPr="00E5578B">
        <w:t xml:space="preserve">In June, the </w:t>
      </w:r>
      <w:proofErr w:type="gramStart"/>
      <w:r w:rsidRPr="00E5578B">
        <w:t>Democratically</w:t>
      </w:r>
      <w:proofErr w:type="gramEnd"/>
      <w:r w:rsidRPr="00E5578B">
        <w:t xml:space="preserve"> controlled California state assembly, with Republican help, approved a bill to offer undocumented immigrant workers legal work permits. The bill passed 69-2 and is now in the state senate</w:t>
      </w:r>
      <w:r w:rsidRPr="00E5578B">
        <w:rPr>
          <w:rStyle w:val="StyleUnderline"/>
        </w:rPr>
        <w:t>.</w:t>
      </w:r>
      <w:r w:rsidRPr="00E5578B">
        <w:rPr>
          <w:rStyle w:val="Style13ptBold"/>
          <w:b w:val="0"/>
          <w:sz w:val="22"/>
        </w:rPr>
        <w:t xml:space="preserve"> Assembly member Luis </w:t>
      </w:r>
      <w:proofErr w:type="spellStart"/>
      <w:r w:rsidRPr="00E5578B">
        <w:rPr>
          <w:rStyle w:val="Style13ptBold"/>
          <w:b w:val="0"/>
          <w:sz w:val="22"/>
        </w:rPr>
        <w:t>Alejo</w:t>
      </w:r>
      <w:proofErr w:type="spellEnd"/>
      <w:r w:rsidRPr="00E5578B">
        <w:rPr>
          <w:rStyle w:val="Style13ptBold"/>
          <w:b w:val="0"/>
          <w:sz w:val="22"/>
        </w:rPr>
        <w:t xml:space="preserve"> (D-Salinas), who authored the bill, argued, “If California wants change in immigration policy, we as state officials must stand up and lead.” In Texas, three Republican representatives, including the chairman of the State Affairs Committee, introduced bills in the past session to create a state guest-worker program for new immigrants.</w:t>
      </w:r>
    </w:p>
    <w:p w:rsidR="00537EF3" w:rsidRPr="00E5578B" w:rsidRDefault="00537EF3" w:rsidP="00537EF3">
      <w:pPr>
        <w:rPr>
          <w:rStyle w:val="StyleUnderline"/>
        </w:rPr>
      </w:pPr>
      <w:r w:rsidRPr="00E5578B">
        <w:rPr>
          <w:rStyle w:val="StyleUnderline"/>
        </w:rPr>
        <w:t xml:space="preserve">States are well positioned to launch their own immigration reform programs. There is no visa category at present for year-long, low-skilled workers or </w:t>
      </w:r>
      <w:r w:rsidRPr="00E5578B">
        <w:rPr>
          <w:rStyle w:val="StyleUnderline"/>
          <w:b/>
        </w:rPr>
        <w:t>entrepreneurs looking to build their startups</w:t>
      </w:r>
      <w:r w:rsidRPr="00E5578B">
        <w:rPr>
          <w:rStyle w:val="StyleUnderline"/>
        </w:rPr>
        <w:t>. Also there are strict limits on the number of high-skilled visas (H-1B), agricultural and nonagricultural workers (H-2A and H-2B), and investor visas (EB-5). These restrictions produce labor and capital shortages that hurt economic growth.</w:t>
      </w:r>
    </w:p>
    <w:p w:rsidR="00537EF3" w:rsidRPr="00E5578B" w:rsidRDefault="00537EF3" w:rsidP="00537EF3">
      <w:pPr>
        <w:rPr>
          <w:rStyle w:val="StyleUnderline"/>
        </w:rPr>
      </w:pPr>
      <w:r w:rsidRPr="00E5578B">
        <w:rPr>
          <w:rStyle w:val="StyleUnderline"/>
        </w:rPr>
        <w:t xml:space="preserve">State-based visa reform would allow immigration policy to become part of a toolkit for </w:t>
      </w:r>
      <w:r w:rsidRPr="00E5578B">
        <w:rPr>
          <w:rStyle w:val="Emphasis"/>
        </w:rPr>
        <w:t>improving economic growth, bolstering population, and revitalizing crumbling cities</w:t>
      </w:r>
      <w:r w:rsidRPr="00E5578B">
        <w:rPr>
          <w:rStyle w:val="StyleUnderline"/>
        </w:rPr>
        <w:t xml:space="preserve"> like Detroit. </w:t>
      </w:r>
      <w:r w:rsidRPr="00E5578B">
        <w:rPr>
          <w:rStyle w:val="StyleUnderline"/>
          <w:u w:val="none"/>
        </w:rPr>
        <w:t xml:space="preserve">From high-tech to construction visas, </w:t>
      </w:r>
      <w:r w:rsidRPr="00E5578B">
        <w:rPr>
          <w:rStyle w:val="StyleUnderline"/>
        </w:rPr>
        <w:t>states understand their economic conditions better than the federal policymakers and can tailor policy</w:t>
      </w:r>
      <w:r w:rsidRPr="00E5578B">
        <w:rPr>
          <w:rStyle w:val="StyleUnderline"/>
          <w:u w:val="none"/>
        </w:rPr>
        <w:t xml:space="preserve"> accordingly. States with significant agricultural needs could find low-skilled work as well.</w:t>
      </w:r>
    </w:p>
    <w:p w:rsidR="00537EF3" w:rsidRPr="00E5578B" w:rsidRDefault="00537EF3" w:rsidP="00537EF3">
      <w:pPr>
        <w:rPr>
          <w:rStyle w:val="StyleUnderline"/>
        </w:rPr>
      </w:pPr>
      <w:r w:rsidRPr="00E5578B">
        <w:rPr>
          <w:rStyle w:val="StyleUnderline"/>
          <w:u w:val="none"/>
        </w:rPr>
        <w:t>Moreover, states that did not want new programs would not need to petition the federal government.</w:t>
      </w:r>
      <w:r w:rsidRPr="00E5578B">
        <w:rPr>
          <w:rStyle w:val="StyleUnderline"/>
        </w:rPr>
        <w:t xml:space="preserve"> State-based reform would allow states that are looking for legal workers to find them without impacting those that are not. This is federalism at work.</w:t>
      </w:r>
    </w:p>
    <w:p w:rsidR="00537EF3" w:rsidRPr="00E5578B" w:rsidRDefault="00537EF3" w:rsidP="00537EF3">
      <w:pPr>
        <w:rPr>
          <w:rStyle w:val="Style13ptBold"/>
          <w:b w:val="0"/>
          <w:sz w:val="22"/>
        </w:rPr>
      </w:pPr>
      <w:r w:rsidRPr="00E5578B">
        <w:rPr>
          <w:rStyle w:val="Style13ptBold"/>
          <w:b w:val="0"/>
          <w:sz w:val="22"/>
        </w:rPr>
        <w:t xml:space="preserve">By supporting expanded legal immigration, </w:t>
      </w:r>
      <w:r w:rsidRPr="00E5578B">
        <w:rPr>
          <w:rStyle w:val="StyleUnderline"/>
        </w:rPr>
        <w:t>Republicans would help reduce law breaking. Half a century ago the guest-worker bracero program did just that -- by 90 percent. When the program ended, illegal immigration increased</w:t>
      </w:r>
      <w:r w:rsidRPr="00E5578B">
        <w:rPr>
          <w:rStyle w:val="Style13ptBold"/>
          <w:b w:val="0"/>
          <w:sz w:val="22"/>
        </w:rPr>
        <w:t>.</w:t>
      </w:r>
    </w:p>
    <w:p w:rsidR="00537EF3" w:rsidRPr="00E5578B" w:rsidRDefault="00537EF3" w:rsidP="00537EF3">
      <w:pPr>
        <w:rPr>
          <w:rStyle w:val="Style13ptBold"/>
          <w:b w:val="0"/>
          <w:sz w:val="22"/>
        </w:rPr>
      </w:pPr>
      <w:r w:rsidRPr="00E5578B">
        <w:rPr>
          <w:rStyle w:val="Style13ptBold"/>
          <w:b w:val="0"/>
          <w:sz w:val="22"/>
        </w:rPr>
        <w:t>President Obama won’t pursue expansions to the legal system. Republicans should.</w:t>
      </w:r>
    </w:p>
    <w:p w:rsidR="00537EF3" w:rsidRPr="00E5578B" w:rsidRDefault="00537EF3" w:rsidP="00537EF3"/>
    <w:p w:rsidR="00537EF3" w:rsidRPr="00E5578B" w:rsidRDefault="00537EF3" w:rsidP="00537EF3">
      <w:pPr>
        <w:pStyle w:val="Heading4"/>
      </w:pPr>
      <w:r w:rsidRPr="00E5578B">
        <w:t>CP allows states to bring in foreign investors</w:t>
      </w:r>
    </w:p>
    <w:p w:rsidR="00537EF3" w:rsidRPr="00E5578B" w:rsidRDefault="00537EF3" w:rsidP="00537EF3">
      <w:pPr>
        <w:rPr>
          <w:rStyle w:val="Style13ptBold"/>
          <w:b w:val="0"/>
          <w:sz w:val="22"/>
        </w:rPr>
      </w:pPr>
      <w:proofErr w:type="spellStart"/>
      <w:r w:rsidRPr="00E5578B">
        <w:rPr>
          <w:rStyle w:val="Style13ptBold"/>
        </w:rPr>
        <w:t>Varas</w:t>
      </w:r>
      <w:proofErr w:type="spellEnd"/>
      <w:r w:rsidRPr="00E5578B">
        <w:rPr>
          <w:rStyle w:val="Style13ptBold"/>
        </w:rPr>
        <w:t xml:space="preserve"> 17 </w:t>
      </w:r>
      <w:r w:rsidRPr="00E5578B">
        <w:rPr>
          <w:rStyle w:val="Style13ptBold"/>
          <w:b w:val="0"/>
          <w:sz w:val="22"/>
        </w:rPr>
        <w:t xml:space="preserve">(Jacqueline, director of immigration and trade policy at the American Action Forum, </w:t>
      </w:r>
      <w:r w:rsidRPr="00E5578B">
        <w:rPr>
          <w:rStyle w:val="Style13ptBold"/>
          <w:b w:val="0"/>
          <w:i/>
          <w:sz w:val="22"/>
        </w:rPr>
        <w:t xml:space="preserve">American Action Forum, </w:t>
      </w:r>
      <w:r w:rsidRPr="00E5578B">
        <w:rPr>
          <w:rStyle w:val="Style13ptBold"/>
          <w:b w:val="0"/>
          <w:sz w:val="22"/>
        </w:rPr>
        <w:t xml:space="preserve">“The Economic Impact Of State-Sponsored Work Visas,” published June 1, 2017, </w:t>
      </w:r>
      <w:hyperlink r:id="rId20" w:history="1">
        <w:r w:rsidRPr="00E5578B">
          <w:rPr>
            <w:rStyle w:val="Hyperlink"/>
          </w:rPr>
          <w:t>https://www.americanactionforum.org/research/economic-impact-state-sponsored-work-visas/</w:t>
        </w:r>
      </w:hyperlink>
      <w:r w:rsidRPr="00E5578B">
        <w:rPr>
          <w:rStyle w:val="Style13ptBold"/>
          <w:b w:val="0"/>
          <w:sz w:val="22"/>
        </w:rPr>
        <w:t>, accessed 7/12/18, JME.)</w:t>
      </w:r>
    </w:p>
    <w:p w:rsidR="00537EF3" w:rsidRPr="00E5578B" w:rsidRDefault="00537EF3" w:rsidP="00537EF3">
      <w:r w:rsidRPr="00E5578B">
        <w:t xml:space="preserve">Senator Johnson’s bill, titled the State Sponsored Visa Pilot Program Act of 2017, would create a new immigration program for temporary foreign workers (called nonimmigrant workers). </w:t>
      </w:r>
      <w:r w:rsidRPr="00E5578B">
        <w:rPr>
          <w:rStyle w:val="StyleUnderline"/>
        </w:rPr>
        <w:t xml:space="preserve">Currently, businesses with operations in the United States must petition the federal government to hire foreign workers. This process involves significant paperwork and fees, and can also pose a barrier to smaller companies with limited resources. </w:t>
      </w:r>
      <w:r w:rsidRPr="00E5578B">
        <w:t>Senator Johnson’s pilot program would serve as a different model: participating states would sponsor temporary foreign workers directly and have the authority to supervise and design their own nonimmigrant worker programs.</w:t>
      </w:r>
    </w:p>
    <w:p w:rsidR="00537EF3" w:rsidRPr="00E5578B" w:rsidRDefault="00537EF3" w:rsidP="00537EF3">
      <w:r w:rsidRPr="00E5578B">
        <w:rPr>
          <w:rStyle w:val="StyleUnderline"/>
        </w:rPr>
        <w:t xml:space="preserve">Each state would be allocated 5,000 visas per year for temporary foreign workers. </w:t>
      </w:r>
      <w:r w:rsidRPr="00E5578B">
        <w:rPr>
          <w:rStyle w:val="Emphasis"/>
        </w:rPr>
        <w:t>These visas could also be given to foreign investors or entrepreneurs.</w:t>
      </w:r>
      <w:r w:rsidRPr="00E5578B">
        <w:t xml:space="preserve"> An additional pool of 245,000 visas would be divided among the states each year proportional to their populations. This amounts to 495,000 new temporary worker visas. Since immigration stimulates economic activity, the number of visas would also increase annually in proportion to GDP growth in each state. Participation in the program would be voluntary; states may decide not to participate in the program or not to utilize all visas available to them. Any unused visas would then be added to the pool which is proportionally divided among participating states.</w:t>
      </w:r>
    </w:p>
    <w:p w:rsidR="00537EF3" w:rsidRPr="00E5578B" w:rsidRDefault="00537EF3" w:rsidP="00537EF3">
      <w:r w:rsidRPr="00E5578B">
        <w:rPr>
          <w:rStyle w:val="StyleUnderline"/>
        </w:rPr>
        <w:t>Like the H-1B program, foreign workers in the pilot program would be granted employment authorization for three years with an option to renew their visas</w:t>
      </w:r>
      <w:r w:rsidRPr="00E5578B">
        <w:t>. However, unlike the current system, they would not be confined to one employer. Because states would sponsor the visas instead of individual companies, foreign workers would be permitted to move between employers within the same state. This would likely reduce abuses which some argue are common in other foreign worker programs. For example, foreign workers who are allowed to seek new jobs would be less likely to remain at employers that are exploiting or underpaying them. Furthermore, labor mobility would introduce competition between employers. This would likely incentivize them to offer better wages and working conditions to attract foreign workers.</w:t>
      </w:r>
    </w:p>
    <w:p w:rsidR="00537EF3" w:rsidRPr="00E5578B" w:rsidRDefault="00537EF3" w:rsidP="00537EF3">
      <w:r w:rsidRPr="00E5578B">
        <w:t xml:space="preserve">While the bill outlines some specifics of the pilot program, it leaves significant discretion to the states. </w:t>
      </w:r>
      <w:r w:rsidRPr="00E5578B">
        <w:rPr>
          <w:rStyle w:val="Emphasis"/>
        </w:rPr>
        <w:t>States would be empowered to design their own programs based on what their economy demands: they could choose the number of visas to utilize, the types and skill levels of workers to sponsor, and the types of fees, if any, that employers would be required to pay.</w:t>
      </w:r>
      <w:r w:rsidRPr="00E5578B">
        <w:t xml:space="preserve"> They could also set prevailing wage requirements similar to those in existing visa programs. Additionally, states would have the option to enter into voluntary agreements with one another. In this case, states would work together to carry out administration and oversight responsibilities, and foreign workers would be allowed to seek employment in any state party to the agreement.</w:t>
      </w:r>
    </w:p>
    <w:p w:rsidR="00537EF3" w:rsidRPr="00E5578B" w:rsidRDefault="00537EF3" w:rsidP="00537EF3"/>
    <w:p w:rsidR="00537EF3" w:rsidRPr="00E5578B" w:rsidRDefault="00537EF3" w:rsidP="00537EF3">
      <w:pPr>
        <w:pStyle w:val="Heading4"/>
        <w:rPr>
          <w:rStyle w:val="Style13ptBold"/>
          <w:b/>
          <w:bCs w:val="0"/>
        </w:rPr>
      </w:pPr>
      <w:r w:rsidRPr="00E5578B">
        <w:rPr>
          <w:rStyle w:val="Style13ptBold"/>
          <w:b/>
          <w:bCs w:val="0"/>
        </w:rPr>
        <w:t>CP is a mechanism to boost entrepreneurs and smaller-scale investors</w:t>
      </w:r>
    </w:p>
    <w:p w:rsidR="00537EF3" w:rsidRPr="00E5578B" w:rsidRDefault="00537EF3" w:rsidP="00537EF3">
      <w:pPr>
        <w:rPr>
          <w:rStyle w:val="Style13ptBold"/>
          <w:b w:val="0"/>
          <w:sz w:val="22"/>
        </w:rPr>
      </w:pPr>
      <w:proofErr w:type="spellStart"/>
      <w:r w:rsidRPr="00E5578B">
        <w:rPr>
          <w:rStyle w:val="Style13ptBold"/>
        </w:rPr>
        <w:t>Nowrasteh</w:t>
      </w:r>
      <w:proofErr w:type="spellEnd"/>
      <w:r w:rsidRPr="00E5578B">
        <w:rPr>
          <w:rStyle w:val="Style13ptBold"/>
        </w:rPr>
        <w:t xml:space="preserve"> 16 </w:t>
      </w:r>
      <w:r w:rsidRPr="00E5578B">
        <w:rPr>
          <w:rStyle w:val="Style13ptBold"/>
          <w:b w:val="0"/>
          <w:sz w:val="22"/>
        </w:rPr>
        <w:t xml:space="preserve">(Alex, immigration policy analyst at the Cato Institute’s Center for Global Liberty and Prosperity, </w:t>
      </w:r>
      <w:r w:rsidRPr="00E5578B">
        <w:rPr>
          <w:rStyle w:val="Style13ptBold"/>
          <w:b w:val="0"/>
          <w:i/>
          <w:sz w:val="22"/>
        </w:rPr>
        <w:t xml:space="preserve">US News and World Report, </w:t>
      </w:r>
      <w:r w:rsidRPr="00E5578B">
        <w:rPr>
          <w:rStyle w:val="Style13ptBold"/>
          <w:b w:val="0"/>
          <w:sz w:val="22"/>
        </w:rPr>
        <w:t xml:space="preserve">“Filling the Gaps These three immigration reforms would go a long way to making the policy better,” published November 1, 2016, </w:t>
      </w:r>
      <w:hyperlink r:id="rId21" w:history="1">
        <w:r w:rsidRPr="00E5578B">
          <w:rPr>
            <w:rStyle w:val="Hyperlink"/>
          </w:rPr>
          <w:t>https://www.usnews.com/opinion/articles/2016-11-01/three-steps-to-immigration-reform</w:t>
        </w:r>
      </w:hyperlink>
      <w:r w:rsidRPr="00E5578B">
        <w:rPr>
          <w:rStyle w:val="Style13ptBold"/>
          <w:b w:val="0"/>
          <w:sz w:val="22"/>
        </w:rPr>
        <w:t>, accessed 7/6/2018, JME.)</w:t>
      </w:r>
    </w:p>
    <w:p w:rsidR="00537EF3" w:rsidRPr="00E5578B" w:rsidRDefault="00537EF3" w:rsidP="00537EF3">
      <w:r w:rsidRPr="00E5578B">
        <w:t>The third reform should be to allow states to run their own visa systems parallel to the federal government's – which would require an act of Congress. A state-run visa program for temporary workers introduces federalism into the immigration system by allowing states to get the actual workers industries in their states demand and experiment with different forms of regulation. For instance, the H-2A visa does not allow for year-round work in agriculture, meaning that many dairy farms hire illegal immigrant workers. A state-based visa could allow dairy producing states to create a visa for year-long agricultural workers to fill that and other gaps, further reducing the demand for illegal workers.</w:t>
      </w:r>
    </w:p>
    <w:p w:rsidR="00537EF3" w:rsidRPr="00E5578B" w:rsidRDefault="00537EF3" w:rsidP="00537EF3">
      <w:pPr>
        <w:rPr>
          <w:rStyle w:val="StyleUnderline"/>
        </w:rPr>
      </w:pPr>
      <w:r w:rsidRPr="00E5578B">
        <w:rPr>
          <w:rStyle w:val="StyleUnderline"/>
        </w:rPr>
        <w:t xml:space="preserve">In addition to workers, </w:t>
      </w:r>
      <w:r w:rsidRPr="00E5578B">
        <w:rPr>
          <w:rStyle w:val="Emphasis"/>
        </w:rPr>
        <w:t>states could also set up visas for entrepreneurs and smaller-scale investors</w:t>
      </w:r>
      <w:r w:rsidRPr="00E5578B">
        <w:rPr>
          <w:rStyle w:val="StyleUnderline"/>
        </w:rPr>
        <w:t xml:space="preserve"> – categories that don't currently exist in the federal system. Canada and Australia have similar </w:t>
      </w:r>
      <w:r w:rsidRPr="00E5578B">
        <w:rPr>
          <w:rStyle w:val="StyleUnderline"/>
          <w:u w:val="none"/>
        </w:rPr>
        <w:t xml:space="preserve">regional migration </w:t>
      </w:r>
      <w:r w:rsidRPr="00E5578B">
        <w:rPr>
          <w:rStyle w:val="StyleUnderline"/>
        </w:rPr>
        <w:t>programs. These programs have created greater population and employment growth,</w:t>
      </w:r>
      <w:r w:rsidRPr="00E5578B">
        <w:rPr>
          <w:rStyle w:val="StyleUnderline"/>
          <w:u w:val="none"/>
        </w:rPr>
        <w:t xml:space="preserve"> according to Cato Institute research by Brandon Fuller and Sean Rust. </w:t>
      </w:r>
      <w:r w:rsidRPr="00E5578B">
        <w:rPr>
          <w:rStyle w:val="StyleUnderline"/>
        </w:rPr>
        <w:t>And the stakeholders are happy with the results.</w:t>
      </w:r>
    </w:p>
    <w:p w:rsidR="00537EF3" w:rsidRPr="00E5578B" w:rsidRDefault="00537EF3" w:rsidP="00537EF3">
      <w:r w:rsidRPr="00E5578B">
        <w:t>States want this type of program. In 2015, legislators in Texas and California introduced legislation to experiment with their own state-level migration systems. Utah created such a program in 2011 but was never granted federal permission to actually start recruiting workers. In previous years, over a dozen other states have considered setting up their own migration systems, lobbied for a special allotment of existing federal visas, or asked the federal government for permission to run their own systems. The federal government has always refused to let them.</w:t>
      </w:r>
    </w:p>
    <w:p w:rsidR="00537EF3" w:rsidRPr="00E5578B" w:rsidRDefault="00537EF3" w:rsidP="00537EF3">
      <w:r w:rsidRPr="00E5578B">
        <w:t xml:space="preserve">These three immigration reforms – two that require only executive actions and one that must be passed by Congress – would do a lot to fill gaps in the current law. </w:t>
      </w:r>
      <w:r w:rsidRPr="00E5578B">
        <w:rPr>
          <w:rStyle w:val="StyleUnderline"/>
        </w:rPr>
        <w:t>Reforming the immigration enforcement apparatus and legalizing illegal immigrants are other essential components of a successful immigration overhaul, but fixing the legal system is paramount, easier to accomplish and guaranteed to reduce illegal immigration in the future</w:t>
      </w:r>
      <w:r w:rsidRPr="00E5578B">
        <w:t>.</w:t>
      </w:r>
    </w:p>
    <w:p w:rsidR="00537EF3" w:rsidRPr="00E5578B" w:rsidRDefault="00537EF3" w:rsidP="00537EF3">
      <w:pPr>
        <w:pStyle w:val="Heading3"/>
      </w:pPr>
      <w:bookmarkStart w:id="0" w:name="_GoBack"/>
      <w:bookmarkEnd w:id="0"/>
      <w:r w:rsidRPr="00E5578B">
        <w:t>Solves – Economy</w:t>
      </w:r>
    </w:p>
    <w:p w:rsidR="00537EF3" w:rsidRPr="00E5578B" w:rsidRDefault="00537EF3" w:rsidP="00537EF3"/>
    <w:p w:rsidR="00537EF3" w:rsidRPr="00E5578B" w:rsidRDefault="00537EF3" w:rsidP="00537EF3">
      <w:pPr>
        <w:pStyle w:val="Heading4"/>
      </w:pPr>
      <w:r w:rsidRPr="00E5578B">
        <w:t xml:space="preserve">State based visas solve better --- they attract businesses, expand the local tax base, and generate jobs </w:t>
      </w:r>
    </w:p>
    <w:p w:rsidR="00537EF3" w:rsidRPr="00E5578B" w:rsidRDefault="00537EF3" w:rsidP="00537EF3">
      <w:r w:rsidRPr="00E5578B">
        <w:rPr>
          <w:rStyle w:val="Style13ptBold"/>
        </w:rPr>
        <w:t>Fuller &amp; Rust 13</w:t>
      </w:r>
      <w:r w:rsidRPr="00E5578B">
        <w:t xml:space="preserve"> - * research scholar and deputy director at the NYU Stern Urbanization Project AND ** law and public policy scholar at Temple University's Beasley School of Law (Brandon and Sean, “Manhattan Moment: Make immigration reform local with regional visas,” </w:t>
      </w:r>
      <w:r w:rsidRPr="00E5578B">
        <w:rPr>
          <w:i/>
        </w:rPr>
        <w:t>Washington Examiner</w:t>
      </w:r>
      <w:r w:rsidRPr="00E5578B">
        <w:t xml:space="preserve">, 06/13/13, https://www.washingtonexaminer.com/manhattan-moment-make-immigration-reform-local-with-regional-visas/article/2531851)//SI </w:t>
      </w:r>
    </w:p>
    <w:p w:rsidR="00537EF3" w:rsidRPr="00E5578B" w:rsidRDefault="00537EF3" w:rsidP="00537EF3">
      <w:r w:rsidRPr="00E5578B">
        <w:t>"We've lost our way, and we need to go back to fundamentals and say we're the place that welcomes everyone," said Michigan Gov. Rick Snyder last March as the immigration debate in Washington heated up. "That's how you lead the world."</w:t>
      </w:r>
    </w:p>
    <w:p w:rsidR="00537EF3" w:rsidRPr="00E5578B" w:rsidRDefault="00537EF3" w:rsidP="00537EF3">
      <w:r w:rsidRPr="00E5578B">
        <w:t>Gov. Snyder is right to suggest that the United States would benefit from additional immigration, and he's in a good position to decide where some of the would-be migrants end up.</w:t>
      </w:r>
    </w:p>
    <w:p w:rsidR="00537EF3" w:rsidRPr="00E5578B" w:rsidRDefault="00537EF3" w:rsidP="00537EF3">
      <w:pPr>
        <w:rPr>
          <w:rStyle w:val="Emphasis"/>
        </w:rPr>
      </w:pPr>
      <w:r w:rsidRPr="00E5578B">
        <w:rPr>
          <w:rStyle w:val="Emphasis"/>
        </w:rPr>
        <w:t>When it comes to matching the skills of newcomers with the needs of local economies, state and local governments are in a far better position than Washington. Congress should consider a more federalist approach to immigration policy.</w:t>
      </w:r>
    </w:p>
    <w:p w:rsidR="00537EF3" w:rsidRPr="00E5578B" w:rsidRDefault="00537EF3" w:rsidP="00537EF3">
      <w:pPr>
        <w:rPr>
          <w:rStyle w:val="StyleUnderline"/>
        </w:rPr>
      </w:pPr>
      <w:r w:rsidRPr="00E5578B">
        <w:rPr>
          <w:rStyle w:val="StyleUnderline"/>
        </w:rPr>
        <w:t>To that end, the federal government could let states sponsor regional visas. Like H-1B employment visas, regional visas would last three years and could be extended to six.</w:t>
      </w:r>
    </w:p>
    <w:p w:rsidR="00537EF3" w:rsidRPr="00E5578B" w:rsidRDefault="00537EF3" w:rsidP="00537EF3">
      <w:pPr>
        <w:rPr>
          <w:rStyle w:val="StyleUnderline"/>
        </w:rPr>
      </w:pPr>
      <w:r w:rsidRPr="00E5578B">
        <w:t xml:space="preserve">The visas would be "dual-intent," meaning that holders could apply for permanent residency (and eventually citizenship). </w:t>
      </w:r>
      <w:r w:rsidRPr="00E5578B">
        <w:rPr>
          <w:rStyle w:val="StyleUnderline"/>
        </w:rPr>
        <w:t>The states would sponsor these visas according to their own economic needs, reserving the right to require visa holders to live in specific cities or regions.</w:t>
      </w:r>
    </w:p>
    <w:p w:rsidR="00537EF3" w:rsidRPr="00E5578B" w:rsidRDefault="00537EF3" w:rsidP="00537EF3">
      <w:pPr>
        <w:rPr>
          <w:rStyle w:val="Emphasis"/>
          <w:b w:val="0"/>
        </w:rPr>
      </w:pPr>
      <w:r w:rsidRPr="00E5578B">
        <w:rPr>
          <w:rStyle w:val="Emphasis"/>
          <w:b w:val="0"/>
        </w:rPr>
        <w:t>Visa holders would have to find full-time employment and remain in good standing under American law. They would be free to bring dependents for the duration of their time in the United States.</w:t>
      </w:r>
    </w:p>
    <w:p w:rsidR="00537EF3" w:rsidRPr="00E5578B" w:rsidRDefault="00537EF3" w:rsidP="00537EF3">
      <w:pPr>
        <w:rPr>
          <w:rStyle w:val="StyleUnderline"/>
        </w:rPr>
      </w:pPr>
      <w:r w:rsidRPr="00E5578B">
        <w:rPr>
          <w:rStyle w:val="StyleUnderline"/>
        </w:rPr>
        <w:t>The promise of a path to citizenship would make the regional restriction almost entirely self-enforcing: Few visa holders would risk losing their citizenship opportunity by moving to another region.</w:t>
      </w:r>
    </w:p>
    <w:p w:rsidR="00537EF3" w:rsidRPr="00E5578B" w:rsidRDefault="00537EF3" w:rsidP="00537EF3">
      <w:r w:rsidRPr="00E5578B">
        <w:t>States might also encourage compliance by requiring every regional visa holder to purchase a primary residence. A home-purchase condition could be particularly useful in regions or cities, such as Detroit, that are experiencing net outmigration and have large inventories of vacant homes.</w:t>
      </w:r>
    </w:p>
    <w:p w:rsidR="00537EF3" w:rsidRPr="00E5578B" w:rsidRDefault="00537EF3" w:rsidP="00537EF3">
      <w:r w:rsidRPr="00E5578B">
        <w:t>A regional visa with a home-purchase requirement would bear some resemblance to the EB-5 visa, which offers immediate residency and green cards to wealthy international businesspeople who invest at least $1,000,000 in an American company (or at least $500,000 in certain distressed areas).</w:t>
      </w:r>
    </w:p>
    <w:p w:rsidR="00537EF3" w:rsidRPr="00E5578B" w:rsidRDefault="00537EF3" w:rsidP="00537EF3">
      <w:r w:rsidRPr="00E5578B">
        <w:t>Though the home-purchase condition would require a much smaller investment, it would not crowd out EB-5 investment. The EB-5 visa provides permanent residency immediately, while region-based visa holders would receive a green card only after the standard (and rather lengthy) application process.</w:t>
      </w:r>
    </w:p>
    <w:p w:rsidR="00537EF3" w:rsidRPr="00E5578B" w:rsidRDefault="00537EF3" w:rsidP="00537EF3">
      <w:r w:rsidRPr="00E5578B">
        <w:t>Regional visas would offer substantial improvements over employment-based visas, such as the H-1B visa for specialty occupations and the H-2A visa for temporary agricultural workers.</w:t>
      </w:r>
    </w:p>
    <w:p w:rsidR="00537EF3" w:rsidRPr="00E5578B" w:rsidRDefault="00537EF3" w:rsidP="00537EF3">
      <w:r w:rsidRPr="00E5578B">
        <w:t>These visas tie the holder to a single employer, restricting who they can work for and effectively limiting where they can live. Regional visas, by contrast, would allow visa holders to seek opportunities throughout regional labor markets, making those markets more efficient.</w:t>
      </w:r>
    </w:p>
    <w:p w:rsidR="00537EF3" w:rsidRPr="00E5578B" w:rsidRDefault="00537EF3" w:rsidP="00537EF3">
      <w:r w:rsidRPr="00E5578B">
        <w:t>Because visa holders would be part of an integrated regional labor market, firms would not be able to hire immigrants at below-market wages in lieu of paying domestic workers market rates.</w:t>
      </w:r>
    </w:p>
    <w:p w:rsidR="00537EF3" w:rsidRPr="00E5578B" w:rsidRDefault="00537EF3" w:rsidP="00537EF3">
      <w:pPr>
        <w:rPr>
          <w:rStyle w:val="StyleUnderline"/>
        </w:rPr>
      </w:pPr>
      <w:r w:rsidRPr="00E5578B">
        <w:rPr>
          <w:rStyle w:val="StyleUnderline"/>
        </w:rPr>
        <w:t>The visas also would enhance the quality and depth of states' labor pools, which would, in turn, attract businesses, generate jobs and economic growth and expand the local tax base.</w:t>
      </w:r>
    </w:p>
    <w:p w:rsidR="00537EF3" w:rsidRPr="00E5578B" w:rsidRDefault="00537EF3" w:rsidP="00537EF3">
      <w:pPr>
        <w:rPr>
          <w:rStyle w:val="Emphasis"/>
        </w:rPr>
      </w:pPr>
      <w:r w:rsidRPr="00E5578B">
        <w:rPr>
          <w:rStyle w:val="Emphasis"/>
          <w:b w:val="0"/>
        </w:rPr>
        <w:t>And though the visas would offer a hand up to economically struggling regions, they</w:t>
      </w:r>
      <w:r w:rsidRPr="00E5578B">
        <w:rPr>
          <w:rStyle w:val="Emphasis"/>
        </w:rPr>
        <w:t xml:space="preserve"> </w:t>
      </w:r>
      <w:r w:rsidRPr="00E5578B">
        <w:rPr>
          <w:rStyle w:val="Emphasis"/>
          <w:b w:val="0"/>
        </w:rPr>
        <w:t>would also</w:t>
      </w:r>
      <w:r w:rsidRPr="00E5578B">
        <w:rPr>
          <w:rStyle w:val="Emphasis"/>
        </w:rPr>
        <w:t xml:space="preserve"> </w:t>
      </w:r>
      <w:r w:rsidRPr="00E5578B">
        <w:rPr>
          <w:rStyle w:val="Emphasis"/>
          <w:b w:val="0"/>
        </w:rPr>
        <w:t xml:space="preserve">give local governments an incentive to </w:t>
      </w:r>
      <w:r w:rsidRPr="00E5578B">
        <w:rPr>
          <w:rStyle w:val="Emphasis"/>
        </w:rPr>
        <w:t>make communities safe, economically dynamic and well-governed -- and thus better able to attract and retain visa holders on track for permanent residency.</w:t>
      </w:r>
    </w:p>
    <w:p w:rsidR="00537EF3" w:rsidRPr="00E5578B" w:rsidRDefault="00537EF3" w:rsidP="00537EF3"/>
    <w:p w:rsidR="00537EF3" w:rsidRPr="00E5578B" w:rsidRDefault="00537EF3" w:rsidP="00537EF3">
      <w:pPr>
        <w:pStyle w:val="Heading4"/>
      </w:pPr>
      <w:r w:rsidRPr="00E5578B">
        <w:t>Counterplan solves the economy by revitalizing states and localities — Canada and Australia prove</w:t>
      </w:r>
    </w:p>
    <w:p w:rsidR="00537EF3" w:rsidRPr="00E5578B" w:rsidRDefault="00537EF3" w:rsidP="00537EF3">
      <w:r w:rsidRPr="00E5578B">
        <w:rPr>
          <w:rStyle w:val="Style13ptBold"/>
        </w:rPr>
        <w:t xml:space="preserve">Fuller and Rust 17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xml:space="preserve">, and Sean, </w:t>
      </w:r>
      <w:r w:rsidRPr="00E5578B">
        <w:t>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The Federalist, </w:t>
      </w:r>
      <w:r w:rsidRPr="00E5578B">
        <w:rPr>
          <w:rStyle w:val="Style13ptBold"/>
          <w:b w:val="0"/>
          <w:sz w:val="22"/>
        </w:rPr>
        <w:t xml:space="preserve">“Why Letting States Sponsor Immigration Visas Should Satisfy Everyone,” published May 31, 2017, </w:t>
      </w:r>
      <w:hyperlink r:id="rId22" w:history="1">
        <w:r w:rsidRPr="00E5578B">
          <w:rPr>
            <w:rStyle w:val="Hyperlink"/>
          </w:rPr>
          <w:t>https://thefederalist.com/2017/05/31/letting-states-sponsor-immigration-visas-satisfy-everyone/</w:t>
        </w:r>
      </w:hyperlink>
      <w:r w:rsidRPr="00E5578B">
        <w:rPr>
          <w:rStyle w:val="Style13ptBold"/>
          <w:b w:val="0"/>
          <w:sz w:val="22"/>
        </w:rPr>
        <w:t>, accessed 7/6/2018, JME.)</w:t>
      </w:r>
    </w:p>
    <w:p w:rsidR="00537EF3" w:rsidRPr="00E5578B" w:rsidRDefault="00537EF3" w:rsidP="00537EF3">
      <w:pPr>
        <w:rPr>
          <w:rStyle w:val="Style13ptBold"/>
          <w:b w:val="0"/>
          <w:sz w:val="22"/>
        </w:rPr>
      </w:pPr>
      <w:r w:rsidRPr="00E5578B">
        <w:rPr>
          <w:rStyle w:val="Style13ptBold"/>
          <w:b w:val="0"/>
          <w:sz w:val="22"/>
        </w:rPr>
        <w:t>This Would Be Good for the Economy</w:t>
      </w:r>
    </w:p>
    <w:p w:rsidR="00537EF3" w:rsidRPr="00E5578B" w:rsidRDefault="00537EF3" w:rsidP="00537EF3">
      <w:pPr>
        <w:rPr>
          <w:rStyle w:val="StyleUnderline"/>
        </w:rPr>
      </w:pPr>
      <w:r w:rsidRPr="00E5578B">
        <w:rPr>
          <w:rStyle w:val="StyleUnderline"/>
        </w:rPr>
        <w:t xml:space="preserve">By enriching local labor markets, state-sponsored visa programs would help revitalize struggling states and localities. </w:t>
      </w:r>
      <w:r w:rsidRPr="00E5578B">
        <w:t>This was the logic, for example, behind Michigan Gov. Rick Snyder’s 2014 request that the federal government reserve a share of its high-skilled employment green cards for people willing to live and work in the city of Detroit.</w:t>
      </w:r>
    </w:p>
    <w:p w:rsidR="00537EF3" w:rsidRPr="00E5578B" w:rsidRDefault="00537EF3" w:rsidP="00537EF3">
      <w:pPr>
        <w:rPr>
          <w:rStyle w:val="StyleUnderline"/>
        </w:rPr>
      </w:pPr>
      <w:r w:rsidRPr="00E5578B">
        <w:rPr>
          <w:rStyle w:val="StyleUnderline"/>
        </w:rPr>
        <w:t>Snyder was on to something. In a place like Detroit, with a large number of vacant homes and irreversible infrastructure built for a much larger population, the spillover benefits from new migrants would be quite large. In such areas, an influx of foreign workers would stanch, slow, or potentially reverse decline by revitalizing neighborhoods, stabilizing housing markets, expanding the local tax base, deepening the local pool of human capital, attracting new businesses, and generating job growth.</w:t>
      </w:r>
    </w:p>
    <w:p w:rsidR="00537EF3" w:rsidRPr="00E5578B" w:rsidRDefault="00537EF3" w:rsidP="00537EF3">
      <w:pPr>
        <w:rPr>
          <w:rStyle w:val="StyleUnderline"/>
        </w:rPr>
      </w:pPr>
      <w:r w:rsidRPr="00E5578B">
        <w:rPr>
          <w:rStyle w:val="StyleUnderline"/>
        </w:rPr>
        <w:t xml:space="preserve">Although overseen by the federal government, the plan would </w:t>
      </w:r>
      <w:r w:rsidRPr="00E5578B">
        <w:rPr>
          <w:rStyle w:val="Emphasis"/>
        </w:rPr>
        <w:t>allow state governments to work with local governments and employers to tailor strategies that meet their economic development needs</w:t>
      </w:r>
      <w:r w:rsidRPr="00E5578B">
        <w:rPr>
          <w:rStyle w:val="Style13ptBold"/>
          <w:b w:val="0"/>
          <w:sz w:val="22"/>
        </w:rPr>
        <w:t xml:space="preserve">. For some states, this might mean a focus on recruiting seasonal workers in agriculture. Other states might orient their programs toward higher-skilled workers, as Snyder sought to do in Michigan. Others might focus sponsorship on entrepreneurs or investors. </w:t>
      </w:r>
      <w:r w:rsidRPr="00E5578B">
        <w:rPr>
          <w:rStyle w:val="StyleUnderline"/>
        </w:rPr>
        <w:t>Whatever the specifics, the variety of programs that emerge from various states will serve as laboratories for ideas that can inform better federal immigration policy.</w:t>
      </w:r>
    </w:p>
    <w:p w:rsidR="00537EF3" w:rsidRPr="00E5578B" w:rsidRDefault="00537EF3" w:rsidP="00537EF3">
      <w:pPr>
        <w:rPr>
          <w:rStyle w:val="Style13ptBold"/>
          <w:b w:val="0"/>
          <w:sz w:val="22"/>
        </w:rPr>
      </w:pPr>
      <w:r w:rsidRPr="00E5578B">
        <w:rPr>
          <w:rStyle w:val="Style13ptBold"/>
          <w:b w:val="0"/>
          <w:sz w:val="22"/>
        </w:rPr>
        <w:t>How to Handle People Who Break the Rules</w:t>
      </w:r>
    </w:p>
    <w:p w:rsidR="00537EF3" w:rsidRPr="00E5578B" w:rsidRDefault="00537EF3" w:rsidP="00537EF3">
      <w:pPr>
        <w:rPr>
          <w:rStyle w:val="StyleUnderline"/>
        </w:rPr>
      </w:pPr>
      <w:r w:rsidRPr="00E5578B">
        <w:rPr>
          <w:rStyle w:val="StyleUnderline"/>
        </w:rPr>
        <w:t>The plan also gives states the option of using visas to create a path to authorization for undocumented foreign workers within their borders, after those migrants pay a penalty. State and local governments bear the majority of the fiscal burden associated with unauthorized foreign workers, but states are also in a good position to weigh those costs against the economic contributions such migrants make.</w:t>
      </w:r>
    </w:p>
    <w:p w:rsidR="00537EF3" w:rsidRPr="00E5578B" w:rsidRDefault="00537EF3" w:rsidP="00537EF3">
      <w:pPr>
        <w:rPr>
          <w:rStyle w:val="StyleUnderline"/>
        </w:rPr>
      </w:pPr>
      <w:r w:rsidRPr="00E5578B">
        <w:rPr>
          <w:rStyle w:val="Style13ptBold"/>
          <w:b w:val="0"/>
          <w:sz w:val="22"/>
        </w:rPr>
        <w:t xml:space="preserve">A natural question is how the state-sponsored programs will prevent visa overstays or unauthorized work outside of the sponsoring state. States that fail to keep absconders or </w:t>
      </w:r>
      <w:proofErr w:type="spellStart"/>
      <w:r w:rsidRPr="00E5578B">
        <w:rPr>
          <w:rStyle w:val="Style13ptBold"/>
          <w:b w:val="0"/>
          <w:sz w:val="22"/>
        </w:rPr>
        <w:t>overstayers</w:t>
      </w:r>
      <w:proofErr w:type="spellEnd"/>
      <w:r w:rsidRPr="00E5578B">
        <w:rPr>
          <w:rStyle w:val="Style13ptBold"/>
          <w:b w:val="0"/>
          <w:sz w:val="22"/>
        </w:rPr>
        <w:t xml:space="preserve"> to less than 3 percent of migrants would see their number of state-sponsored visas cut in half. </w:t>
      </w:r>
      <w:r w:rsidRPr="00E5578B">
        <w:rPr>
          <w:rStyle w:val="StyleUnderline"/>
        </w:rPr>
        <w:t>States that repeatedly fall short of this mark would see their programs suspended entirely. Participating states therefore face strong enforcement incentives that start with selecting those who will comply with the terms of the visa.</w:t>
      </w:r>
    </w:p>
    <w:p w:rsidR="00537EF3" w:rsidRPr="00E5578B" w:rsidRDefault="00537EF3" w:rsidP="00537EF3">
      <w:pPr>
        <w:rPr>
          <w:rStyle w:val="StyleUnderline"/>
        </w:rPr>
      </w:pPr>
      <w:r w:rsidRPr="00E5578B">
        <w:rPr>
          <w:rStyle w:val="Style13ptBold"/>
          <w:b w:val="0"/>
          <w:sz w:val="22"/>
        </w:rPr>
        <w:t xml:space="preserve">If the experience with similar regional immigration programs in Australia and Canada is any guide, such compliance concerns are entirely manageable. </w:t>
      </w:r>
      <w:r w:rsidRPr="00E5578B">
        <w:rPr>
          <w:rStyle w:val="StyleUnderline"/>
        </w:rPr>
        <w:t>Successful regional visa programs in Canada and Australia have aided economic and population growth in struggling regions. The participating regions enjoy high retention rates among sponsored workers, and the programs are popular among participating regions, migrants, and businesses.</w:t>
      </w:r>
    </w:p>
    <w:p w:rsidR="00537EF3" w:rsidRPr="00E5578B" w:rsidRDefault="00537EF3" w:rsidP="00537EF3">
      <w:pPr>
        <w:rPr>
          <w:rStyle w:val="Style13ptBold"/>
          <w:b w:val="0"/>
          <w:sz w:val="22"/>
        </w:rPr>
      </w:pPr>
      <w:r w:rsidRPr="00E5578B">
        <w:rPr>
          <w:rStyle w:val="StyleUnderline"/>
        </w:rPr>
        <w:t xml:space="preserve">State-sponsored visa programs would direct temporary foreign workers to the states that want them </w:t>
      </w:r>
      <w:r w:rsidRPr="00E5578B">
        <w:rPr>
          <w:rStyle w:val="Emphasis"/>
        </w:rPr>
        <w:t>without pushing additional migrants on the states that don’t</w:t>
      </w:r>
      <w:r w:rsidRPr="00E5578B">
        <w:rPr>
          <w:rStyle w:val="StyleUnderline"/>
        </w:rPr>
        <w:t>.</w:t>
      </w:r>
      <w:r w:rsidRPr="00E5578B">
        <w:rPr>
          <w:rStyle w:val="Style13ptBold"/>
          <w:b w:val="0"/>
          <w:sz w:val="22"/>
        </w:rPr>
        <w:t xml:space="preserve"> Many states have already exhibited an interest in administering their own visa programs. The Johnson-Buck plan meets them halfway. Lawmakers across the political spectrum should welcome the opportunity to pilot state-based visa programs that can generate jobs and growth in their home states.</w:t>
      </w:r>
    </w:p>
    <w:p w:rsidR="00537EF3" w:rsidRPr="00E5578B" w:rsidRDefault="00537EF3" w:rsidP="00537EF3">
      <w:pPr>
        <w:rPr>
          <w:rStyle w:val="Style13ptBold"/>
          <w:b w:val="0"/>
          <w:sz w:val="22"/>
        </w:rPr>
      </w:pPr>
    </w:p>
    <w:p w:rsidR="00537EF3" w:rsidRPr="00E5578B" w:rsidRDefault="00537EF3" w:rsidP="00537EF3">
      <w:pPr>
        <w:pStyle w:val="Heading4"/>
      </w:pPr>
      <w:r w:rsidRPr="00E5578B">
        <w:t>Counterplan allows states to adapt to local economic needs—overcomes inefficiencies in the current visa system</w:t>
      </w:r>
    </w:p>
    <w:p w:rsidR="00537EF3" w:rsidRPr="00E5578B" w:rsidRDefault="00537EF3" w:rsidP="00537EF3">
      <w:pPr>
        <w:rPr>
          <w:rStyle w:val="Style13ptBold"/>
          <w:b w:val="0"/>
          <w:sz w:val="22"/>
        </w:rPr>
      </w:pPr>
      <w:proofErr w:type="spellStart"/>
      <w:r w:rsidRPr="00E5578B">
        <w:rPr>
          <w:rStyle w:val="Style13ptBold"/>
        </w:rPr>
        <w:t>Nowrasteh</w:t>
      </w:r>
      <w:proofErr w:type="spellEnd"/>
      <w:r w:rsidRPr="00E5578B">
        <w:rPr>
          <w:rStyle w:val="Style13ptBold"/>
        </w:rPr>
        <w:t xml:space="preserve"> 17 </w:t>
      </w:r>
      <w:r w:rsidRPr="00E5578B">
        <w:rPr>
          <w:rStyle w:val="Style13ptBold"/>
          <w:b w:val="0"/>
          <w:sz w:val="22"/>
        </w:rPr>
        <w:t xml:space="preserve">(Alex, immigration policy analyst at the Cato Institute’s Center for Global Liberty and Prosperity, </w:t>
      </w:r>
      <w:r w:rsidRPr="00E5578B">
        <w:rPr>
          <w:rStyle w:val="Style13ptBold"/>
          <w:b w:val="0"/>
          <w:i/>
          <w:sz w:val="22"/>
        </w:rPr>
        <w:t xml:space="preserve">Market Watch, </w:t>
      </w:r>
      <w:r w:rsidRPr="00E5578B">
        <w:rPr>
          <w:rStyle w:val="Style13ptBold"/>
          <w:b w:val="0"/>
          <w:sz w:val="22"/>
        </w:rPr>
        <w:t xml:space="preserve">“Opinion: States should have their own economic visa programs for immigrants,” published May 29, 2017, </w:t>
      </w:r>
      <w:hyperlink r:id="rId23" w:history="1">
        <w:r w:rsidRPr="00E5578B">
          <w:rPr>
            <w:rStyle w:val="Hyperlink"/>
          </w:rPr>
          <w:t>https://www.marketwatch.com/story/states-should-have-their-own-economic-visa-programs-for-immigrants-2017-05-23</w:t>
        </w:r>
      </w:hyperlink>
      <w:r w:rsidRPr="00E5578B">
        <w:rPr>
          <w:rStyle w:val="Style13ptBold"/>
          <w:b w:val="0"/>
          <w:sz w:val="22"/>
        </w:rPr>
        <w:t xml:space="preserve">, </w:t>
      </w:r>
      <w:proofErr w:type="spellStart"/>
      <w:r w:rsidRPr="00E5578B">
        <w:rPr>
          <w:rStyle w:val="Style13ptBold"/>
          <w:b w:val="0"/>
          <w:sz w:val="22"/>
        </w:rPr>
        <w:t>accesswed</w:t>
      </w:r>
      <w:proofErr w:type="spellEnd"/>
      <w:r w:rsidRPr="00E5578B">
        <w:rPr>
          <w:rStyle w:val="Style13ptBold"/>
          <w:b w:val="0"/>
          <w:sz w:val="22"/>
        </w:rPr>
        <w:t xml:space="preserve"> 7/7/2018, JME.)</w:t>
      </w:r>
    </w:p>
    <w:p w:rsidR="00537EF3" w:rsidRPr="00E5578B" w:rsidRDefault="00537EF3" w:rsidP="00537EF3">
      <w:pPr>
        <w:rPr>
          <w:rStyle w:val="Style13ptBold"/>
          <w:b w:val="0"/>
          <w:sz w:val="22"/>
        </w:rPr>
      </w:pPr>
      <w:r w:rsidRPr="00E5578B">
        <w:t xml:space="preserve">President </w:t>
      </w:r>
      <w:r w:rsidRPr="00E5578B">
        <w:rPr>
          <w:rStyle w:val="StyleUnderline"/>
        </w:rPr>
        <w:t>Trump said that he wants a merit-based immigration system that “nations around the world, like Canada, Australia, and many others have</w:t>
      </w:r>
      <w:r w:rsidRPr="00E5578B">
        <w:rPr>
          <w:rStyle w:val="Style13ptBold"/>
          <w:b w:val="0"/>
          <w:sz w:val="22"/>
        </w:rPr>
        <w:t>.”</w:t>
      </w:r>
    </w:p>
    <w:p w:rsidR="00537EF3" w:rsidRPr="00E5578B" w:rsidRDefault="00537EF3" w:rsidP="00537EF3">
      <w:pPr>
        <w:rPr>
          <w:rStyle w:val="Style13ptBold"/>
          <w:b w:val="0"/>
          <w:sz w:val="22"/>
        </w:rPr>
      </w:pPr>
      <w:r w:rsidRPr="00E5578B">
        <w:rPr>
          <w:rStyle w:val="Style13ptBold"/>
          <w:b w:val="0"/>
          <w:sz w:val="22"/>
        </w:rPr>
        <w:t>The good news for the president, then, is that there’s a bill he could get behind to create just such a system. Sen. Ron Johnson (R-Wis.) introduced a new bill earlier this month, S.1040, co-authored by Rep. Ken Buck (R-Colo.) and co-sponsored by Sen. John McCain (R-Ariz.), also known as the “State Sponsored Visa Pilot Program Act of 2017.” Their bill adopts a major component of the Canadian immigration system — visas sponsored by individual states, rather than the federal government.</w:t>
      </w:r>
    </w:p>
    <w:p w:rsidR="00537EF3" w:rsidRPr="00E5578B" w:rsidRDefault="00537EF3" w:rsidP="00537EF3">
      <w:pPr>
        <w:rPr>
          <w:rStyle w:val="Style13ptBold"/>
          <w:b w:val="0"/>
          <w:sz w:val="22"/>
        </w:rPr>
      </w:pPr>
      <w:r w:rsidRPr="00E5578B">
        <w:rPr>
          <w:rStyle w:val="Style13ptBold"/>
          <w:b w:val="0"/>
          <w:sz w:val="22"/>
        </w:rPr>
        <w:t>This bill would create a federal economic visa that states get to regulate. The federal government stays in charge of admissions and security checks, while the state identifies the migrant and regulates their activity within its own state.</w:t>
      </w:r>
    </w:p>
    <w:p w:rsidR="00537EF3" w:rsidRPr="00E5578B" w:rsidRDefault="00537EF3" w:rsidP="00537EF3">
      <w:pPr>
        <w:rPr>
          <w:rStyle w:val="StyleUnderline"/>
        </w:rPr>
      </w:pPr>
      <w:r w:rsidRPr="00E5578B">
        <w:t xml:space="preserve">Under this bill, </w:t>
      </w:r>
      <w:r w:rsidRPr="00E5578B">
        <w:rPr>
          <w:rStyle w:val="StyleUnderline"/>
        </w:rPr>
        <w:t>states could create visas that don’t exist under the federal system. California might create a state visa for high-tech entrepreneurs while Wisconsin might create one for workers in the dairy industry. Michigan could attract investors for Detroit while Texas may want petroleum engineers. There could be hundreds of different economic visas adapted to local economies rather than just a handful of temporary federal visas for some professions.</w:t>
      </w:r>
    </w:p>
    <w:p w:rsidR="00537EF3" w:rsidRPr="00E5578B" w:rsidRDefault="00537EF3" w:rsidP="00537EF3">
      <w:pPr>
        <w:rPr>
          <w:rStyle w:val="StyleUnderline"/>
        </w:rPr>
      </w:pPr>
      <w:r w:rsidRPr="00E5578B">
        <w:rPr>
          <w:rStyle w:val="StyleUnderline"/>
        </w:rPr>
        <w:t>How the state makes its own decisions is up to the state, but it would likely include input from stakeholders such as labor unions, businesses, community groups, and others. States would decide how long the visa lasts, how often it would be renewed, and these visas wouldn’t subtract from the number of visas available in other immigration programs.</w:t>
      </w:r>
    </w:p>
    <w:p w:rsidR="00537EF3" w:rsidRPr="00E5578B" w:rsidRDefault="00537EF3" w:rsidP="00537EF3">
      <w:pPr>
        <w:rPr>
          <w:rStyle w:val="Style13ptBold"/>
          <w:b w:val="0"/>
          <w:sz w:val="22"/>
        </w:rPr>
      </w:pPr>
      <w:r w:rsidRPr="00E5578B">
        <w:rPr>
          <w:rStyle w:val="Style13ptBold"/>
          <w:b w:val="0"/>
          <w:sz w:val="22"/>
        </w:rPr>
        <w:t>This isn’t just an idea cooked up in Canada and copied in Washington, D.C.; there is real demand from the states. Colorado passed a bill to expand agricultural visas in 2008 in conjunction with the federal government. Utah passed a bill creating a state-sponsored guest worker visa program in 2011 and immediately asked the federal government for permission to run it. In 2015, Texas and California state legislators introduced numerous bills to create different state-level guest worker programs. The California bill passed its state Assembly and stalled in the Senate.</w:t>
      </w:r>
    </w:p>
    <w:p w:rsidR="00537EF3" w:rsidRPr="00E5578B" w:rsidRDefault="00537EF3" w:rsidP="00537EF3">
      <w:pPr>
        <w:rPr>
          <w:rStyle w:val="Style13ptBold"/>
          <w:b w:val="0"/>
          <w:sz w:val="22"/>
        </w:rPr>
      </w:pPr>
      <w:r w:rsidRPr="00E5578B">
        <w:rPr>
          <w:rStyle w:val="StyleUnderline"/>
        </w:rPr>
        <w:t>Many other state legislatures have passed bills, resolution, and introduced legislation to create a state-sponsored visa program. However, even the bills that became law failed to create a new visa because they had to ask the federal government for permission to run their programs.</w:t>
      </w:r>
      <w:r w:rsidRPr="00E5578B">
        <w:rPr>
          <w:rStyle w:val="Style13ptBold"/>
          <w:b w:val="0"/>
          <w:sz w:val="22"/>
        </w:rPr>
        <w:t xml:space="preserve"> Permission wasn’t granted. Johnson and Buck’s state-sponsored visa bill solves that problem by creating a federal legal framework through which states can create their own state-sponsored visa programs under federal oversight.</w:t>
      </w:r>
    </w:p>
    <w:p w:rsidR="00537EF3" w:rsidRPr="00E5578B" w:rsidRDefault="00537EF3" w:rsidP="00537EF3">
      <w:pPr>
        <w:rPr>
          <w:rStyle w:val="Style13ptBold"/>
          <w:b w:val="0"/>
          <w:sz w:val="22"/>
        </w:rPr>
      </w:pPr>
      <w:r w:rsidRPr="00E5578B">
        <w:rPr>
          <w:rStyle w:val="Style13ptBold"/>
          <w:b w:val="0"/>
          <w:sz w:val="22"/>
        </w:rPr>
        <w:t>This reform would correct many of the failings and inefficiencies in our current immigration policy.</w:t>
      </w:r>
    </w:p>
    <w:p w:rsidR="00537EF3" w:rsidRPr="00E5578B" w:rsidRDefault="00537EF3" w:rsidP="00537EF3">
      <w:pPr>
        <w:rPr>
          <w:rStyle w:val="StyleUnderline"/>
        </w:rPr>
      </w:pPr>
      <w:r w:rsidRPr="00E5578B">
        <w:rPr>
          <w:rStyle w:val="StyleUnderline"/>
        </w:rPr>
        <w:t xml:space="preserve">The success of similar programs in Canada and Australia provide support for the American version. About 96% of the Canadian program’s migrants to Manitoba, British Columbia, Alberta, and Saskatchewan were employed within a year. They filled important niches in the labor market that made Canada’s program an integral part of its merit-based immigration system. Canadian provinces understand local economic conditions and which immigrants are demanded </w:t>
      </w:r>
      <w:proofErr w:type="gramStart"/>
      <w:r w:rsidRPr="00E5578B">
        <w:rPr>
          <w:rStyle w:val="StyleUnderline"/>
        </w:rPr>
        <w:t>better</w:t>
      </w:r>
      <w:proofErr w:type="gramEnd"/>
      <w:r w:rsidRPr="00E5578B">
        <w:rPr>
          <w:rStyle w:val="StyleUnderline"/>
        </w:rPr>
        <w:t xml:space="preserve"> than Canada’s federal government.</w:t>
      </w:r>
    </w:p>
    <w:p w:rsidR="00537EF3" w:rsidRPr="00E5578B" w:rsidRDefault="00537EF3" w:rsidP="00537EF3">
      <w:pPr>
        <w:rPr>
          <w:rStyle w:val="StyleUnderline"/>
        </w:rPr>
      </w:pPr>
      <w:r w:rsidRPr="00E5578B">
        <w:rPr>
          <w:rStyle w:val="Style13ptBold"/>
          <w:b w:val="0"/>
          <w:sz w:val="22"/>
        </w:rPr>
        <w:t xml:space="preserve">Most importantly, </w:t>
      </w:r>
      <w:r w:rsidRPr="00E5578B">
        <w:rPr>
          <w:rStyle w:val="StyleUnderline"/>
        </w:rPr>
        <w:t>this reform would correct many of the failings and inefficiencies in our current immigration policy.</w:t>
      </w:r>
    </w:p>
    <w:p w:rsidR="00537EF3" w:rsidRPr="00E5578B" w:rsidRDefault="00537EF3" w:rsidP="00537EF3">
      <w:pPr>
        <w:rPr>
          <w:rStyle w:val="Style13ptBold"/>
          <w:b w:val="0"/>
          <w:sz w:val="22"/>
        </w:rPr>
      </w:pPr>
      <w:r w:rsidRPr="00E5578B">
        <w:rPr>
          <w:rStyle w:val="StyleUnderline"/>
        </w:rPr>
        <w:t>The current visa system is inflexible.</w:t>
      </w:r>
      <w:r w:rsidRPr="00E5578B">
        <w:rPr>
          <w:rStyle w:val="Style13ptBold"/>
          <w:b w:val="0"/>
          <w:sz w:val="22"/>
        </w:rPr>
        <w:t xml:space="preserve"> The Johnson-Buck bill fixes that by allowing states to sign compacts with each other to share state-sponsored migrants. For example, the states of Washington, Oregon, and California could all share state-sponsored farmworkers who move with the harvest. Furthermore, </w:t>
      </w:r>
      <w:r w:rsidRPr="00E5578B">
        <w:rPr>
          <w:rStyle w:val="StyleUnderline"/>
        </w:rPr>
        <w:t>any state-sponsored workers cannot be tied to a single employer</w:t>
      </w:r>
      <w:r w:rsidRPr="00E5578B">
        <w:rPr>
          <w:rStyle w:val="Style13ptBold"/>
          <w:b w:val="0"/>
          <w:sz w:val="22"/>
        </w:rPr>
        <w:t>.</w:t>
      </w:r>
    </w:p>
    <w:p w:rsidR="00537EF3" w:rsidRPr="00E5578B" w:rsidRDefault="00537EF3" w:rsidP="00537EF3">
      <w:pPr>
        <w:rPr>
          <w:rStyle w:val="StyleUnderline"/>
        </w:rPr>
      </w:pPr>
      <w:r w:rsidRPr="00E5578B">
        <w:rPr>
          <w:rStyle w:val="StyleUnderline"/>
        </w:rPr>
        <w:t>Lastly, the Johnson-Buck bill actually incentivizes states, migrants, and employers to follow the law. If enough state-sponsored migrants break the visa rules then their numbers are automatically cut, migrants or their employers have to pay bonds that they would forfeit if they break the visa rules, and states aren’t allowed to participate. But if a state follows the rules, the number of visas allocated to it increases by 10% a year. A carrot-and-stick approach to immigration enforcement will be more effective than merely demanding compliance.</w:t>
      </w:r>
    </w:p>
    <w:p w:rsidR="00537EF3" w:rsidRPr="00E5578B" w:rsidRDefault="00537EF3" w:rsidP="00537EF3">
      <w:pPr>
        <w:rPr>
          <w:rStyle w:val="StyleUnderline"/>
        </w:rPr>
      </w:pPr>
      <w:r w:rsidRPr="00E5578B">
        <w:rPr>
          <w:rStyle w:val="Style13ptBold"/>
          <w:b w:val="0"/>
          <w:sz w:val="22"/>
        </w:rPr>
        <w:t xml:space="preserve">The Johnson-Buck bill is innovative for another two reasons. First, migrants on the state-sponsored visa can earn green cards through the already existing green card system. This bill doesn’t create a new path to green cards, but merely allows workers to use existing pathways similar to how H-1B visa workers can sometimes be sponsored for green cards. </w:t>
      </w:r>
      <w:r w:rsidRPr="00E5578B">
        <w:t>Second, states can allow current illegal migrant workers to apply for state-sponsored work visas. This is entirely up to state discretion, but it is vital for local economies to have the option to legalize parts of their workforce.</w:t>
      </w:r>
    </w:p>
    <w:p w:rsidR="00537EF3" w:rsidRPr="00E5578B" w:rsidRDefault="00537EF3" w:rsidP="00537EF3">
      <w:pPr>
        <w:rPr>
          <w:rStyle w:val="Style13ptBold"/>
          <w:b w:val="0"/>
          <w:sz w:val="22"/>
        </w:rPr>
      </w:pPr>
      <w:r w:rsidRPr="00E5578B">
        <w:rPr>
          <w:rStyle w:val="Style13ptBold"/>
          <w:b w:val="0"/>
          <w:sz w:val="22"/>
        </w:rPr>
        <w:t>There is little competition between native-born American workers and foreign-born workers. The most negative economy-wide peer-reviewed finding is that American workers with less than a high-school education, who are about 9% of the workforce, saw their wages decline by 1.7% from 1990 to 2010 due to immigration while the wages for workers in other educational groups increased. New immigrant workers compete with other immigrants, not with native-born workers.</w:t>
      </w:r>
    </w:p>
    <w:p w:rsidR="00537EF3" w:rsidRPr="00E5578B" w:rsidRDefault="00537EF3" w:rsidP="00537EF3">
      <w:pPr>
        <w:rPr>
          <w:rStyle w:val="Style13ptBold"/>
          <w:b w:val="0"/>
          <w:sz w:val="22"/>
        </w:rPr>
      </w:pPr>
      <w:r w:rsidRPr="00E5578B">
        <w:rPr>
          <w:rStyle w:val="StyleUnderline"/>
        </w:rPr>
        <w:t>Nationwide one-size-fits-all migration laws aren’t working, so the federal government should let states try their hand at regulating economic visas. Federalism currently allows states to experiment with education, welfare, and drug policies with great success.</w:t>
      </w:r>
      <w:r w:rsidRPr="00E5578B">
        <w:rPr>
          <w:rStyle w:val="Style13ptBold"/>
          <w:b w:val="0"/>
          <w:sz w:val="22"/>
        </w:rPr>
        <w:t xml:space="preserve"> The Johnson-Buck bill would allow them to experiment with immigration policy too.</w:t>
      </w:r>
    </w:p>
    <w:p w:rsidR="00537EF3" w:rsidRPr="00E5578B" w:rsidRDefault="00537EF3" w:rsidP="00537EF3">
      <w:pPr>
        <w:pStyle w:val="Heading4"/>
      </w:pPr>
      <w:r w:rsidRPr="00E5578B">
        <w:t>Counterplan is superior existing temporary visas --- creates a virtuous cycle of local economic growth</w:t>
      </w:r>
    </w:p>
    <w:p w:rsidR="00537EF3" w:rsidRPr="00E5578B" w:rsidRDefault="00537EF3" w:rsidP="00537EF3">
      <w:pPr>
        <w:rPr>
          <w:rStyle w:val="Style13ptBold"/>
          <w:b w:val="0"/>
          <w:sz w:val="22"/>
        </w:rPr>
      </w:pPr>
      <w:r w:rsidRPr="00E5578B">
        <w:rPr>
          <w:rStyle w:val="Style13ptBold"/>
        </w:rPr>
        <w:t xml:space="preserve">Fuller &amp; Rust 13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xml:space="preserve">, and Sean, </w:t>
      </w:r>
      <w:r w:rsidRPr="00E5578B">
        <w:t>practicing attorney and a recent graduate of Temple University’s Beasley School of Law where he was a law and public policy scholar</w:t>
      </w:r>
      <w:r w:rsidRPr="00E5578B">
        <w:rPr>
          <w:i/>
        </w:rPr>
        <w:t xml:space="preserve">, City-Journal.org, </w:t>
      </w:r>
      <w:r w:rsidRPr="00E5578B">
        <w:t xml:space="preserve">“Make Immigration Reform Local; The case for regional visas,” published Spring 2013, </w:t>
      </w:r>
      <w:hyperlink r:id="rId24" w:history="1">
        <w:r w:rsidRPr="00E5578B">
          <w:rPr>
            <w:rStyle w:val="Hyperlink"/>
          </w:rPr>
          <w:t>https://www.city-journal.org/html/make-immigration-reform-local-13558.html</w:t>
        </w:r>
      </w:hyperlink>
      <w:r w:rsidRPr="00E5578B">
        <w:rPr>
          <w:rStyle w:val="Hyperlink"/>
        </w:rPr>
        <w:t>, accessed 7/7/2018, JME.)</w:t>
      </w:r>
    </w:p>
    <w:p w:rsidR="00537EF3" w:rsidRPr="00E5578B" w:rsidRDefault="00537EF3" w:rsidP="00537EF3">
      <w:pPr>
        <w:rPr>
          <w:rStyle w:val="StyleUnderline"/>
        </w:rPr>
      </w:pPr>
      <w:r w:rsidRPr="00E5578B">
        <w:t xml:space="preserve">Regional visas would offer substantial improvements over employment-based visas, such as the H-1B visa for specialty occupations and the H-2A visa for temporary agricultural workers. These visas tie the holder to a single employer. Regional visas, by contrast, would allow holders to seek opportunities throughout regional labor markets, making those markets more efficient. </w:t>
      </w:r>
      <w:r w:rsidRPr="00E5578B">
        <w:rPr>
          <w:rStyle w:val="StyleUnderline"/>
        </w:rPr>
        <w:t xml:space="preserve">The visas would also enhance the quality and depth of states’ labor pools, which would, in turn, </w:t>
      </w:r>
      <w:r w:rsidRPr="00E5578B">
        <w:rPr>
          <w:rStyle w:val="Emphasis"/>
        </w:rPr>
        <w:t>attract businesses, generate jobs and economic growth, and expand the local tax base</w:t>
      </w:r>
      <w:r w:rsidRPr="00E5578B">
        <w:rPr>
          <w:rStyle w:val="StyleUnderline"/>
        </w:rPr>
        <w:t xml:space="preserve">. And though the visas would offer a hand up to economically struggling regions, they would also </w:t>
      </w:r>
      <w:r w:rsidRPr="00E5578B">
        <w:rPr>
          <w:rStyle w:val="Emphasis"/>
        </w:rPr>
        <w:t>give local governments an incentive to make themselves attractive to potential residents</w:t>
      </w:r>
      <w:r w:rsidRPr="00E5578B">
        <w:rPr>
          <w:rStyle w:val="StyleUnderline"/>
        </w:rPr>
        <w:t xml:space="preserve"> by proving that their communities are safe, economically dynamic, and well governed.</w:t>
      </w:r>
    </w:p>
    <w:p w:rsidR="00537EF3" w:rsidRPr="00E5578B" w:rsidRDefault="00537EF3" w:rsidP="00537EF3">
      <w:r w:rsidRPr="00E5578B">
        <w:t>Similar policies have worked elsewhere. Under Canada’s successful Provincial Nominee Program, for instance, the provinces, not the federal government, determine which immigrants to admit. It’s time for the United States to follow suit.</w:t>
      </w:r>
    </w:p>
    <w:p w:rsidR="00537EF3" w:rsidRPr="00E5578B" w:rsidRDefault="00537EF3" w:rsidP="00537EF3">
      <w:pPr>
        <w:pStyle w:val="Heading4"/>
      </w:pPr>
      <w:r w:rsidRPr="00E5578B">
        <w:t>State-based visas will boost growth in cities</w:t>
      </w:r>
    </w:p>
    <w:p w:rsidR="00537EF3" w:rsidRPr="00E5578B" w:rsidRDefault="00537EF3" w:rsidP="00537EF3">
      <w:pPr>
        <w:rPr>
          <w:rStyle w:val="Style13ptBold"/>
          <w:b w:val="0"/>
          <w:sz w:val="22"/>
        </w:rPr>
      </w:pPr>
      <w:proofErr w:type="spellStart"/>
      <w:r w:rsidRPr="00E5578B">
        <w:rPr>
          <w:rStyle w:val="Style13ptBold"/>
        </w:rPr>
        <w:t>Ozimek</w:t>
      </w:r>
      <w:proofErr w:type="spellEnd"/>
      <w:r w:rsidRPr="00E5578B">
        <w:rPr>
          <w:rStyle w:val="Style13ptBold"/>
        </w:rPr>
        <w:t xml:space="preserve"> 13 </w:t>
      </w:r>
      <w:r w:rsidRPr="00E5578B">
        <w:rPr>
          <w:rStyle w:val="Style13ptBold"/>
          <w:b w:val="0"/>
          <w:sz w:val="22"/>
        </w:rPr>
        <w:t>(</w:t>
      </w:r>
      <w:r w:rsidRPr="00E5578B">
        <w:t>Adam, economist at Moody's Analytics</w:t>
      </w:r>
      <w:r w:rsidRPr="00E5578B">
        <w:rPr>
          <w:i/>
        </w:rPr>
        <w:t xml:space="preserve">, Forbes, </w:t>
      </w:r>
      <w:r w:rsidRPr="00E5578B">
        <w:t xml:space="preserve">“Regional Visas Getting More Attention,” published 7/7/2013, </w:t>
      </w:r>
      <w:hyperlink r:id="rId25" w:anchor="3c0a993a1320" w:history="1">
        <w:r w:rsidRPr="00E5578B">
          <w:rPr>
            <w:rStyle w:val="Hyperlink"/>
          </w:rPr>
          <w:t>https://www.forbes.com/sites/modeledbehavior/2013/07/07/regional-visas-getting-more-attention/#3c0a993a1320</w:t>
        </w:r>
      </w:hyperlink>
      <w:r w:rsidRPr="00E5578B">
        <w:rPr>
          <w:rStyle w:val="Hyperlink"/>
        </w:rPr>
        <w:t>, accessed 7/7/2018, JME.)</w:t>
      </w:r>
    </w:p>
    <w:p w:rsidR="00537EF3" w:rsidRPr="00E5578B" w:rsidRDefault="00537EF3" w:rsidP="00537EF3">
      <w:r w:rsidRPr="00E5578B">
        <w:t xml:space="preserve">The idea of regional visas that allow states or cities to let in extra immigrants is something I have been pushing for </w:t>
      </w:r>
      <w:proofErr w:type="spellStart"/>
      <w:r w:rsidRPr="00E5578B">
        <w:t>awhile</w:t>
      </w:r>
      <w:proofErr w:type="spellEnd"/>
      <w:r w:rsidRPr="00E5578B">
        <w:t xml:space="preserve"> now along with sometimes guest-blogger Sean Rust, Urbanization Project scholar Brandon Fuller, and a handful of others. Now thanks largely to the hard work of Sean and Brandon the issue has been getting more attention. Sean and Brandon have articles on this in City Journal, The Atlantic Cities, and the Washington Examiner, and Nancy Scola covered the idea in detail for Next City. Now the Boston Globe's Leon </w:t>
      </w:r>
      <w:proofErr w:type="spellStart"/>
      <w:r w:rsidRPr="00E5578B">
        <w:t>Neyfakh</w:t>
      </w:r>
      <w:proofErr w:type="spellEnd"/>
      <w:r w:rsidRPr="00E5578B">
        <w:t xml:space="preserve"> has an excellent summary of the issue:</w:t>
      </w:r>
    </w:p>
    <w:p w:rsidR="00537EF3" w:rsidRPr="00E5578B" w:rsidRDefault="00537EF3" w:rsidP="00537EF3">
      <w:r w:rsidRPr="00E5578B">
        <w:t>From the beginning, US immigration policy has been regulated in a highly centralized manner, even as the population has spread out and regional needs have shifted. This kind of one-size-fits-all approach means that a Chinese citizen who has been offered a programming job in Cambridge will enter the same visa pool as an Austrian linguist who has been hired to work in Silicon Valley. Most likely, both would apply for so-called H1Bs, which are aimed at skilled workers; the problem is there are only 85,000 of them available per year, meaning that once that national ceiling is hit—this year it took less than a week—people start getting turned away.</w:t>
      </w:r>
    </w:p>
    <w:p w:rsidR="00537EF3" w:rsidRPr="00E5578B" w:rsidRDefault="00537EF3" w:rsidP="00537EF3">
      <w:pPr>
        <w:rPr>
          <w:rStyle w:val="StyleUnderline"/>
        </w:rPr>
      </w:pPr>
      <w:r w:rsidRPr="00E5578B">
        <w:rPr>
          <w:rStyle w:val="StyleUnderline"/>
        </w:rPr>
        <w:t>But what if that Chinese programmer who wasn’t lucky enough to get an H1B were willing to take a job somewhere else</w:t>
      </w:r>
      <w:r w:rsidRPr="00E5578B">
        <w:t>—say, in Baltimore—</w:t>
      </w:r>
      <w:r w:rsidRPr="00E5578B">
        <w:rPr>
          <w:rStyle w:val="StyleUnderline"/>
        </w:rPr>
        <w:t xml:space="preserve">if it meant getting to stay in the United States? </w:t>
      </w:r>
      <w:r w:rsidRPr="00E5578B">
        <w:t>Wouldn’t it better for all involved if the state of Maryland could sponsor him for a visa, thereby gaining a valuable new resident and saving him from having to move back home?</w:t>
      </w:r>
      <w:r w:rsidRPr="00E5578B">
        <w:rPr>
          <w:rStyle w:val="StyleUnderline"/>
        </w:rPr>
        <w:t xml:space="preserve"> </w:t>
      </w:r>
      <w:r w:rsidRPr="00E5578B">
        <w:t xml:space="preserve">That’s the insight at the heart of the regional visa proposal: </w:t>
      </w:r>
      <w:r w:rsidRPr="00E5578B">
        <w:rPr>
          <w:rStyle w:val="StyleUnderline"/>
        </w:rPr>
        <w:t>If state and local officials could sponsor the people they want living and working in their communities, we would have a system more finely tuned to the country’s needs.</w:t>
      </w:r>
    </w:p>
    <w:p w:rsidR="00537EF3" w:rsidRPr="00E5578B" w:rsidRDefault="00537EF3" w:rsidP="00537EF3">
      <w:r w:rsidRPr="00E5578B">
        <w:t>I also really enjoyed this paragraph from Leon:</w:t>
      </w:r>
    </w:p>
    <w:p w:rsidR="00537EF3" w:rsidRPr="00E5578B" w:rsidRDefault="00537EF3" w:rsidP="00537EF3">
      <w:r w:rsidRPr="00E5578B">
        <w:t>Then there’s the broader philosophical argument: that immigration policy is something a country must approach as one. But the patchwork of laws aimed at immigrants across the country—whether undocumented residents can get driver’s licenses, or whether police can ask for papers during routine stops—already betray the fact that the United States is anything but united when it comes to this issue. A regional visa program creates a path through the thicket by embracing the simple fact that, though there may be 50 states, when people move here, they’re only moving to one.</w:t>
      </w:r>
    </w:p>
    <w:p w:rsidR="00537EF3" w:rsidRPr="00E5578B" w:rsidRDefault="00537EF3" w:rsidP="00537EF3">
      <w:r w:rsidRPr="00E5578B">
        <w:t>The whole article is well done and a good summary of the issue. Do read the whole thing.</w:t>
      </w:r>
    </w:p>
    <w:p w:rsidR="00537EF3" w:rsidRPr="00E5578B" w:rsidRDefault="00537EF3" w:rsidP="00537EF3">
      <w:r w:rsidRPr="00E5578B">
        <w:rPr>
          <w:rStyle w:val="StyleUnderline"/>
        </w:rPr>
        <w:t xml:space="preserve">The fact is that both immigration pessimists and optimists should support this program because specific cities increasing their immigration flows should make the true impact of immigration much clearer. If Baltimore chooses to embrace immigration as an economic development policy, then </w:t>
      </w:r>
      <w:r w:rsidRPr="00E5578B">
        <w:t>pessimists should be happy to let them try:</w:t>
      </w:r>
      <w:r w:rsidRPr="00E5578B">
        <w:rPr>
          <w:rStyle w:val="StyleUnderline"/>
        </w:rPr>
        <w:t xml:space="preserve"> if the impacts are as negative as they think, then this should really become apparent </w:t>
      </w:r>
      <w:r w:rsidRPr="00E5578B">
        <w:t>as a result of this approach.</w:t>
      </w:r>
    </w:p>
    <w:p w:rsidR="00537EF3" w:rsidRPr="00E5578B" w:rsidRDefault="00537EF3" w:rsidP="00537EF3">
      <w:pPr>
        <w:rPr>
          <w:rStyle w:val="StyleUnderline"/>
        </w:rPr>
      </w:pPr>
      <w:r w:rsidRPr="00E5578B">
        <w:t>And if nothing else,</w:t>
      </w:r>
      <w:r w:rsidRPr="00E5578B">
        <w:rPr>
          <w:rStyle w:val="StyleUnderline"/>
        </w:rPr>
        <w:t xml:space="preserve"> compare this approach to any other plan to help Detroit and other crumbling post-manufacturing cities. </w:t>
      </w:r>
      <w:r w:rsidRPr="00E5578B">
        <w:t>You'll be hard pressed to find ideas that aren't expensive and that don't require a great deal of government planning.</w:t>
      </w:r>
      <w:r w:rsidRPr="00E5578B">
        <w:rPr>
          <w:rStyle w:val="StyleUnderline"/>
          <w:u w:val="none"/>
        </w:rPr>
        <w:t xml:space="preserve"> </w:t>
      </w:r>
      <w:r w:rsidRPr="00E5578B">
        <w:rPr>
          <w:rStyle w:val="StyleUnderline"/>
        </w:rPr>
        <w:t xml:space="preserve">This isn't surprising as the core problem is that these areas need more people, and luring people to live somewhere who at the margin don't want to </w:t>
      </w:r>
      <w:proofErr w:type="gramStart"/>
      <w:r w:rsidRPr="00E5578B">
        <w:rPr>
          <w:rStyle w:val="StyleUnderline"/>
        </w:rPr>
        <w:t>is</w:t>
      </w:r>
      <w:proofErr w:type="gramEnd"/>
      <w:r w:rsidRPr="00E5578B">
        <w:rPr>
          <w:rStyle w:val="StyleUnderline"/>
        </w:rPr>
        <w:t xml:space="preserve"> going to require a costly and sizable act of central planning.  Allowing in more immigrants, in contrast, can be revenue positive and can be done in a relatively decentralized and market-based way because it takes advantage of a pool of people who at the margin would prefer to live in Detroit over their current options.</w:t>
      </w:r>
    </w:p>
    <w:p w:rsidR="00537EF3" w:rsidRPr="00E5578B" w:rsidRDefault="00537EF3" w:rsidP="00537EF3">
      <w:pPr>
        <w:pStyle w:val="Heading3"/>
      </w:pPr>
      <w:r w:rsidRPr="00E5578B">
        <w:t xml:space="preserve">Solves – Agriculture </w:t>
      </w:r>
    </w:p>
    <w:p w:rsidR="00537EF3" w:rsidRPr="00E5578B" w:rsidRDefault="00537EF3" w:rsidP="00537EF3"/>
    <w:p w:rsidR="00537EF3" w:rsidRPr="00E5578B" w:rsidRDefault="00537EF3" w:rsidP="00537EF3">
      <w:pPr>
        <w:pStyle w:val="Heading4"/>
        <w:rPr>
          <w:rStyle w:val="Style13ptBold"/>
          <w:b/>
          <w:bCs w:val="0"/>
        </w:rPr>
      </w:pPr>
      <w:r w:rsidRPr="00E5578B">
        <w:rPr>
          <w:rStyle w:val="Style13ptBold"/>
          <w:b/>
          <w:bCs w:val="0"/>
        </w:rPr>
        <w:t>Counterplan allows agriculture sectors to meet their employment needs</w:t>
      </w:r>
    </w:p>
    <w:p w:rsidR="00537EF3" w:rsidRPr="00E5578B" w:rsidRDefault="00537EF3" w:rsidP="00537EF3">
      <w:pPr>
        <w:rPr>
          <w:rStyle w:val="Style13ptBold"/>
          <w:b w:val="0"/>
          <w:sz w:val="22"/>
        </w:rPr>
      </w:pPr>
      <w:proofErr w:type="spellStart"/>
      <w:r w:rsidRPr="00E5578B">
        <w:rPr>
          <w:rStyle w:val="Style13ptBold"/>
        </w:rPr>
        <w:t>Nowrasteh</w:t>
      </w:r>
      <w:proofErr w:type="spellEnd"/>
      <w:r w:rsidRPr="00E5578B">
        <w:rPr>
          <w:rStyle w:val="Style13ptBold"/>
        </w:rPr>
        <w:t xml:space="preserve"> 16 </w:t>
      </w:r>
      <w:r w:rsidRPr="00E5578B">
        <w:rPr>
          <w:rStyle w:val="Style13ptBold"/>
          <w:b w:val="0"/>
          <w:sz w:val="22"/>
        </w:rPr>
        <w:t xml:space="preserve">(Alex, immigration policy analyst at the Cato Institute’s Center for Global Liberty and Prosperity, </w:t>
      </w:r>
      <w:r w:rsidRPr="00E5578B">
        <w:rPr>
          <w:rStyle w:val="Style13ptBold"/>
          <w:b w:val="0"/>
          <w:i/>
          <w:sz w:val="22"/>
        </w:rPr>
        <w:t xml:space="preserve">US News and World Report, </w:t>
      </w:r>
      <w:r w:rsidRPr="00E5578B">
        <w:rPr>
          <w:rStyle w:val="Style13ptBold"/>
          <w:b w:val="0"/>
          <w:sz w:val="22"/>
        </w:rPr>
        <w:t xml:space="preserve">“Filling the Gaps These three immigration reforms would go a long way to making the policy better,” published November 1, 2016, </w:t>
      </w:r>
      <w:hyperlink r:id="rId26" w:history="1">
        <w:r w:rsidRPr="00E5578B">
          <w:rPr>
            <w:rStyle w:val="Hyperlink"/>
          </w:rPr>
          <w:t>https://www.usnews.com/opinion/articles/2016-11-01/three-steps-to-immigration-reform</w:t>
        </w:r>
      </w:hyperlink>
      <w:r w:rsidRPr="00E5578B">
        <w:rPr>
          <w:rStyle w:val="Style13ptBold"/>
          <w:b w:val="0"/>
          <w:sz w:val="22"/>
        </w:rPr>
        <w:t>, accessed 7/6/2018, JME.)</w:t>
      </w:r>
    </w:p>
    <w:p w:rsidR="00537EF3" w:rsidRPr="00E5578B" w:rsidRDefault="00537EF3" w:rsidP="00537EF3">
      <w:pPr>
        <w:rPr>
          <w:rStyle w:val="StyleUnderline"/>
        </w:rPr>
      </w:pPr>
      <w:r w:rsidRPr="00E5578B">
        <w:t xml:space="preserve">The third reform should be to allow states to run their own visa systems parallel to the federal government's – which would require an act of Congress. </w:t>
      </w:r>
      <w:r w:rsidRPr="00E5578B">
        <w:rPr>
          <w:rStyle w:val="StyleUnderline"/>
        </w:rPr>
        <w:t xml:space="preserve">A state-run visa program for temporary workers introduces federalism into the immigration system by allowing states to get the actual workers industries in their states demand and experiment with different forms of regulation. For instance, the H-2A visa does not allow for year-round work in agriculture, meaning that many dairy farms hire illegal immigrant workers. </w:t>
      </w:r>
      <w:r w:rsidRPr="00E5578B">
        <w:rPr>
          <w:rStyle w:val="Emphasis"/>
        </w:rPr>
        <w:t>A state-based visa could allow dairy producing states to create a visa for year-long agricultural workers to fill that and other gaps, further reducing the demand for illegal workers.</w:t>
      </w:r>
    </w:p>
    <w:p w:rsidR="00537EF3" w:rsidRPr="00E5578B" w:rsidRDefault="00537EF3" w:rsidP="00537EF3">
      <w:pPr>
        <w:rPr>
          <w:rStyle w:val="Style13ptBold"/>
          <w:b w:val="0"/>
          <w:sz w:val="22"/>
        </w:rPr>
      </w:pPr>
      <w:r w:rsidRPr="00E5578B">
        <w:rPr>
          <w:rStyle w:val="StyleUnderline"/>
        </w:rPr>
        <w:t>In addition to workers, states could also set up visas for entrepreneurs and smaller-scale investors – categories that don't currently exist in the federal system</w:t>
      </w:r>
      <w:r w:rsidRPr="00E5578B">
        <w:t>. Canada and Australia have similar regional migration programs</w:t>
      </w:r>
      <w:r w:rsidRPr="00E5578B">
        <w:rPr>
          <w:rStyle w:val="StyleUnderline"/>
        </w:rPr>
        <w:t>.</w:t>
      </w:r>
      <w:r w:rsidRPr="00E5578B">
        <w:rPr>
          <w:rStyle w:val="Style13ptBold"/>
          <w:b w:val="0"/>
          <w:sz w:val="22"/>
        </w:rPr>
        <w:t xml:space="preserve"> These programs have created greater population and employment growth, according to Cato Institute research by Brandon Fuller and Sean Rust. And the stakeholders are happy with the results.</w:t>
      </w:r>
    </w:p>
    <w:p w:rsidR="00537EF3" w:rsidRPr="00E5578B" w:rsidRDefault="00537EF3" w:rsidP="00537EF3">
      <w:pPr>
        <w:rPr>
          <w:rStyle w:val="StyleUnderline"/>
        </w:rPr>
      </w:pPr>
      <w:r w:rsidRPr="00E5578B">
        <w:rPr>
          <w:rStyle w:val="Emphasis"/>
        </w:rPr>
        <w:t>States want this type of program</w:t>
      </w:r>
      <w:r w:rsidRPr="00E5578B">
        <w:rPr>
          <w:rStyle w:val="Style13ptBold"/>
          <w:b w:val="0"/>
          <w:sz w:val="22"/>
        </w:rPr>
        <w:t xml:space="preserve">. </w:t>
      </w:r>
      <w:r w:rsidRPr="00E5578B">
        <w:rPr>
          <w:rStyle w:val="StyleUnderline"/>
          <w:u w:val="none"/>
        </w:rPr>
        <w:t xml:space="preserve">In 2015, </w:t>
      </w:r>
      <w:r w:rsidRPr="00E5578B">
        <w:rPr>
          <w:rStyle w:val="StyleUnderline"/>
        </w:rPr>
        <w:t>legislators in Texas and California introduced legislation to experiment with their own</w:t>
      </w:r>
      <w:r w:rsidRPr="00E5578B">
        <w:rPr>
          <w:rStyle w:val="StyleUnderline"/>
          <w:u w:val="none"/>
        </w:rPr>
        <w:t xml:space="preserve"> state-level </w:t>
      </w:r>
      <w:r w:rsidRPr="00E5578B">
        <w:rPr>
          <w:rStyle w:val="StyleUnderline"/>
        </w:rPr>
        <w:t xml:space="preserve">migration systems. </w:t>
      </w:r>
      <w:r w:rsidRPr="00E5578B">
        <w:rPr>
          <w:rStyle w:val="StyleUnderline"/>
          <w:u w:val="none"/>
        </w:rPr>
        <w:t xml:space="preserve">Utah created such a program in 2011 but was never granted federal permission to actually start recruiting workers. In previous years, </w:t>
      </w:r>
      <w:r w:rsidRPr="00E5578B">
        <w:rPr>
          <w:rStyle w:val="StyleUnderline"/>
        </w:rPr>
        <w:t>over a dozen other states have considered setting up their own migration systems, lobbied for a special allotment of existing federal visas, or asked the federal government for permission to run their own systems. The federal government has always refused to let them.</w:t>
      </w:r>
    </w:p>
    <w:p w:rsidR="00537EF3" w:rsidRPr="00E5578B" w:rsidRDefault="00537EF3" w:rsidP="00537EF3">
      <w:pPr>
        <w:pStyle w:val="Heading3"/>
      </w:pPr>
      <w:r w:rsidRPr="00E5578B">
        <w:t>Solves – Doctors / Nurses</w:t>
      </w:r>
    </w:p>
    <w:p w:rsidR="00537EF3" w:rsidRPr="00E5578B" w:rsidRDefault="00537EF3" w:rsidP="00537EF3"/>
    <w:p w:rsidR="00537EF3" w:rsidRPr="00E5578B" w:rsidRDefault="00537EF3" w:rsidP="00537EF3">
      <w:pPr>
        <w:pStyle w:val="Heading4"/>
        <w:rPr>
          <w:rStyle w:val="Style13ptBold"/>
          <w:b/>
          <w:bCs w:val="0"/>
        </w:rPr>
      </w:pPr>
      <w:r w:rsidRPr="00E5578B">
        <w:rPr>
          <w:rStyle w:val="Style13ptBold"/>
          <w:b/>
          <w:bCs w:val="0"/>
        </w:rPr>
        <w:t xml:space="preserve">Counterplan solves nurses—allowing visas improves existing state involvement </w:t>
      </w:r>
    </w:p>
    <w:p w:rsidR="00537EF3" w:rsidRPr="00E5578B" w:rsidRDefault="00537EF3" w:rsidP="00537EF3">
      <w:r w:rsidRPr="00E5578B">
        <w:rPr>
          <w:rStyle w:val="Style13ptBold"/>
        </w:rPr>
        <w:t>Bier 17</w:t>
      </w:r>
      <w:r w:rsidRPr="00E5578B">
        <w:t xml:space="preserve"> (David, immigration policy analyst at the Cato Institute’s Center for Global Liberty and Prosperity, </w:t>
      </w:r>
      <w:r w:rsidRPr="00E5578B">
        <w:rPr>
          <w:i/>
        </w:rPr>
        <w:t>Cato Institute</w:t>
      </w:r>
      <w:r w:rsidRPr="00E5578B">
        <w:t xml:space="preserve"> “State-Sponsored Visas: New Bill Lets States Invite Foreign Workers, Entrepreneurs, and Investors,” published 5/11/2017, </w:t>
      </w:r>
      <w:hyperlink r:id="rId27" w:anchor="full" w:history="1">
        <w:r w:rsidRPr="00E5578B">
          <w:rPr>
            <w:rStyle w:val="Hyperlink"/>
          </w:rPr>
          <w:t>https://www.cato.org/publications/immigration-research-policy-brief/state-sponsored-visas-new-bill-lets-states-invite#full</w:t>
        </w:r>
      </w:hyperlink>
      <w:r w:rsidRPr="00E5578B">
        <w:t>, accessed 7/7/2018, JME.)</w:t>
      </w:r>
    </w:p>
    <w:p w:rsidR="00537EF3" w:rsidRPr="00E5578B" w:rsidRDefault="00537EF3" w:rsidP="00537EF3">
      <w:pPr>
        <w:rPr>
          <w:rStyle w:val="Style13ptBold"/>
          <w:b w:val="0"/>
          <w:sz w:val="22"/>
        </w:rPr>
      </w:pPr>
      <w:r w:rsidRPr="00E5578B">
        <w:rPr>
          <w:rStyle w:val="Style13ptBold"/>
          <w:b w:val="0"/>
          <w:sz w:val="22"/>
        </w:rPr>
        <w:t>CURRENT STATE INVOLVEMENT IN IMMIGRATION</w:t>
      </w:r>
    </w:p>
    <w:p w:rsidR="00537EF3" w:rsidRPr="00E5578B" w:rsidRDefault="00537EF3" w:rsidP="00537EF3">
      <w:pPr>
        <w:rPr>
          <w:rStyle w:val="StyleUnderline"/>
        </w:rPr>
      </w:pPr>
      <w:r w:rsidRPr="00E5578B">
        <w:rPr>
          <w:rStyle w:val="StyleUnderline"/>
        </w:rPr>
        <w:t>States have the experience and desire to manage state-sponsored migration programs. American states already coordinate with the federal government on immigration enforcement and Congress can constitutionally delegate some of its migration powers to states.</w:t>
      </w:r>
      <w:r w:rsidRPr="00E5578B">
        <w:rPr>
          <w:rStyle w:val="Style13ptBold"/>
          <w:b w:val="0"/>
          <w:sz w:val="22"/>
        </w:rPr>
        <w:t xml:space="preserve">18 States currently help determine “targeted employment areas” for the EB-5 investor visa. </w:t>
      </w:r>
      <w:r w:rsidRPr="00E5578B">
        <w:rPr>
          <w:rStyle w:val="Emphasis"/>
        </w:rPr>
        <w:t>For the physician visa program, state public health departments can sponsor doctors to serve in medically underserved areas. States also directly sponsor foreign students and state employees in their capacity as universities and employers.</w:t>
      </w:r>
      <w:r w:rsidRPr="00E5578B">
        <w:t>19</w:t>
      </w:r>
    </w:p>
    <w:p w:rsidR="00537EF3" w:rsidRPr="00E5578B" w:rsidRDefault="00537EF3" w:rsidP="00537EF3">
      <w:pPr>
        <w:rPr>
          <w:rStyle w:val="Style13ptBold"/>
          <w:b w:val="0"/>
          <w:sz w:val="22"/>
        </w:rPr>
      </w:pPr>
      <w:r w:rsidRPr="00E5578B">
        <w:rPr>
          <w:rStyle w:val="StyleUnderline"/>
        </w:rPr>
        <w:t>States clearly wish to go further</w:t>
      </w:r>
      <w:r w:rsidRPr="00E5578B">
        <w:rPr>
          <w:rStyle w:val="Style13ptBold"/>
          <w:b w:val="0"/>
          <w:sz w:val="22"/>
        </w:rPr>
        <w:t xml:space="preserve"> (Figure 3). Federal law has no provision for foreign entrepreneurs, so several states have taken advantage of the special treatment that universities receive to allow them to stay in the United States. The law exempts foreign professors from the H-1B high-skilled visa quota, so state institutions in New York, Massachusetts, and Colorado have created programs whereby the university sponsors the entrepreneurs as professors, but allows them to spend most of their time building their businesses.20</w:t>
      </w:r>
    </w:p>
    <w:p w:rsidR="00537EF3" w:rsidRPr="00E5578B" w:rsidRDefault="00537EF3" w:rsidP="00537EF3">
      <w:pPr>
        <w:rPr>
          <w:rStyle w:val="StyleUnderline"/>
        </w:rPr>
      </w:pPr>
      <w:r w:rsidRPr="00E5578B">
        <w:rPr>
          <w:rStyle w:val="StyleUnderline"/>
        </w:rPr>
        <w:t>The Colorado and Utah legislatures both passed laws to create state-level migration programs, but neither have received federal permission to begin recruitment.</w:t>
      </w:r>
      <w:r w:rsidRPr="00E5578B">
        <w:t>21</w:t>
      </w:r>
      <w:r w:rsidRPr="00E5578B">
        <w:rPr>
          <w:rStyle w:val="StyleUnderline"/>
        </w:rPr>
        <w:t xml:space="preserve"> Utah’s laws go even further by also creating state-sponsored immigration and legalization programs</w:t>
      </w:r>
      <w:r w:rsidRPr="00E5578B">
        <w:t>.22</w:t>
      </w:r>
      <w:r w:rsidRPr="00E5578B">
        <w:rPr>
          <w:rStyle w:val="StyleUnderline"/>
        </w:rPr>
        <w:t xml:space="preserve"> </w:t>
      </w:r>
      <w:r w:rsidRPr="00E5578B">
        <w:t>Elected officials and legislatures in Arkansas, Kansas, Georgia, and Michigan have passed resolutions or lobbied Congress for permission to create their own migration programs</w:t>
      </w:r>
      <w:r w:rsidRPr="00E5578B">
        <w:rPr>
          <w:rStyle w:val="StyleUnderline"/>
        </w:rPr>
        <w:t>.</w:t>
      </w:r>
      <w:r w:rsidRPr="00E5578B">
        <w:t>23</w:t>
      </w:r>
      <w:r w:rsidRPr="00E5578B">
        <w:rPr>
          <w:rStyle w:val="StyleUnderline"/>
        </w:rPr>
        <w:t xml:space="preserve"> In the last decade, the workforce committee of the Arizona legislature passed a state-sponsored guest worker program, and the California State Assembly passed a legalization program for agricultural workers.</w:t>
      </w:r>
      <w:r w:rsidRPr="00E5578B">
        <w:t xml:space="preserve">24 </w:t>
      </w:r>
      <w:r w:rsidRPr="00E5578B">
        <w:rPr>
          <w:rStyle w:val="StyleUnderline"/>
        </w:rPr>
        <w:t>State representatives in Texas, New Mexico, and Oklahoma have also introduced legislation to create state-sponsored visa programs.</w:t>
      </w:r>
      <w:r w:rsidRPr="00E5578B">
        <w:t>25</w:t>
      </w:r>
    </w:p>
    <w:p w:rsidR="00537EF3" w:rsidRPr="00E5578B" w:rsidRDefault="00537EF3" w:rsidP="00537EF3"/>
    <w:p w:rsidR="00537EF3" w:rsidRPr="00E5578B" w:rsidRDefault="00537EF3" w:rsidP="00537EF3">
      <w:pPr>
        <w:pStyle w:val="Heading3"/>
      </w:pPr>
      <w:r w:rsidRPr="00E5578B">
        <w:t>Solves – Housing Markets</w:t>
      </w:r>
    </w:p>
    <w:p w:rsidR="00537EF3" w:rsidRPr="00E5578B" w:rsidRDefault="00537EF3" w:rsidP="00537EF3"/>
    <w:p w:rsidR="00537EF3" w:rsidRPr="00E5578B" w:rsidRDefault="00537EF3" w:rsidP="00537EF3">
      <w:pPr>
        <w:pStyle w:val="Heading4"/>
        <w:rPr>
          <w:rStyle w:val="StyleUnderline"/>
          <w:sz w:val="26"/>
          <w:u w:val="none"/>
        </w:rPr>
      </w:pPr>
      <w:r w:rsidRPr="00E5578B">
        <w:rPr>
          <w:rStyle w:val="StyleUnderline"/>
          <w:sz w:val="26"/>
          <w:u w:val="none"/>
        </w:rPr>
        <w:t>Immigrants also boost the housing market</w:t>
      </w:r>
    </w:p>
    <w:p w:rsidR="00537EF3" w:rsidRPr="00E5578B" w:rsidRDefault="00537EF3" w:rsidP="00537EF3">
      <w:pPr>
        <w:rPr>
          <w:bCs/>
        </w:rPr>
      </w:pPr>
      <w:r w:rsidRPr="00E5578B">
        <w:rPr>
          <w:rStyle w:val="Style13ptBold"/>
        </w:rPr>
        <w:t xml:space="preserve">Fuller &amp; Rust 14 </w:t>
      </w:r>
      <w:r w:rsidRPr="00E5578B">
        <w:rPr>
          <w:rStyle w:val="Style13ptBold"/>
          <w:b w:val="0"/>
          <w:sz w:val="22"/>
        </w:rPr>
        <w:t xml:space="preserve">(Brandon, </w:t>
      </w:r>
      <w:r w:rsidRPr="00E5578B">
        <w:t>research scholar at New York University and deputy director of the Urbanization Project at the NYU Stern School of Business</w:t>
      </w:r>
      <w:r w:rsidRPr="00E5578B">
        <w:rPr>
          <w:rStyle w:val="Style13ptBold"/>
          <w:b w:val="0"/>
          <w:sz w:val="22"/>
        </w:rPr>
        <w:t>, and Sean,</w:t>
      </w:r>
      <w:r w:rsidRPr="00E5578B">
        <w:t xml:space="preserve"> practicing attorney and a recent graduate of Temple University’s Beasley School of Law where he was a law and public policy scholar</w:t>
      </w:r>
      <w:r w:rsidRPr="00E5578B">
        <w:rPr>
          <w:rStyle w:val="Style13ptBold"/>
          <w:b w:val="0"/>
          <w:sz w:val="22"/>
        </w:rPr>
        <w:t xml:space="preserve">, </w:t>
      </w:r>
      <w:r w:rsidRPr="00E5578B">
        <w:rPr>
          <w:rStyle w:val="Style13ptBold"/>
          <w:b w:val="0"/>
          <w:i/>
          <w:sz w:val="22"/>
        </w:rPr>
        <w:t xml:space="preserve">Cato Institute, </w:t>
      </w:r>
      <w:r w:rsidRPr="00E5578B">
        <w:rPr>
          <w:rStyle w:val="Style13ptBold"/>
          <w:b w:val="0"/>
          <w:sz w:val="22"/>
        </w:rPr>
        <w:t xml:space="preserve">“State-Based Visas; A Federalist Approach to Reforming U.S. Immigration Policy,” published April 23, 2014, </w:t>
      </w:r>
      <w:hyperlink r:id="rId28" w:history="1">
        <w:r w:rsidRPr="00E5578B">
          <w:rPr>
            <w:rStyle w:val="Hyperlink"/>
          </w:rPr>
          <w:t>https://object.cato.org/sites/cato.org/files/pubs/pdf/pa748_web_1.pdf</w:t>
        </w:r>
      </w:hyperlink>
      <w:r w:rsidRPr="00E5578B">
        <w:rPr>
          <w:rStyle w:val="Style13ptBold"/>
          <w:b w:val="0"/>
          <w:sz w:val="22"/>
        </w:rPr>
        <w:t>, accessed 7/6/2018, page 3, JME.)</w:t>
      </w:r>
    </w:p>
    <w:p w:rsidR="00537EF3" w:rsidRPr="00E5578B" w:rsidRDefault="00537EF3" w:rsidP="00537EF3">
      <w:pPr>
        <w:rPr>
          <w:rStyle w:val="StyleUnderline"/>
        </w:rPr>
      </w:pPr>
      <w:r w:rsidRPr="00E5578B">
        <w:t xml:space="preserve">Beyond wages, immigrants can shore up faltering housing markets on the demand side. </w:t>
      </w:r>
      <w:r w:rsidRPr="00E5578B">
        <w:rPr>
          <w:rStyle w:val="StyleUnderline"/>
        </w:rPr>
        <w:t xml:space="preserve">Jacob </w:t>
      </w:r>
      <w:proofErr w:type="spellStart"/>
      <w:r w:rsidRPr="00E5578B">
        <w:rPr>
          <w:rStyle w:val="StyleUnderline"/>
        </w:rPr>
        <w:t>Vigdor</w:t>
      </w:r>
      <w:proofErr w:type="spellEnd"/>
      <w:r w:rsidRPr="00E5578B">
        <w:rPr>
          <w:rStyle w:val="StyleUnderline"/>
        </w:rPr>
        <w:t xml:space="preserve">, a professor of public policy and economics at Duke University, finds that immigrants substantially boost housing demand— each immigrant in the United States </w:t>
      </w:r>
      <w:proofErr w:type="gramStart"/>
      <w:r w:rsidRPr="00E5578B">
        <w:rPr>
          <w:rStyle w:val="StyleUnderline"/>
        </w:rPr>
        <w:t>adds</w:t>
      </w:r>
      <w:proofErr w:type="gramEnd"/>
      <w:r w:rsidRPr="00E5578B">
        <w:rPr>
          <w:rStyle w:val="StyleUnderline"/>
        </w:rPr>
        <w:t>, on average, 11.6 cents to the value of a home in their local county.</w:t>
      </w:r>
      <w:r w:rsidRPr="00E5578B">
        <w:t xml:space="preserve">6 </w:t>
      </w:r>
      <w:r w:rsidRPr="00E5578B">
        <w:rPr>
          <w:rStyle w:val="StyleUnderline"/>
        </w:rPr>
        <w:t>Immigration is especially beneficial for less desirable neighborhoods. Drawn by lower housing prices, the immigrants who arrive in such neighborhoods help to create a virtuous circle in which the vitality of the neighborhood improves and the area once again begins to attract middle and working class Americans</w:t>
      </w:r>
      <w:r w:rsidRPr="00E5578B">
        <w:t xml:space="preserve">. Immigrants were particularly effective in staunching the decline of population in New York City over the past few decades.7 </w:t>
      </w:r>
      <w:r w:rsidRPr="00E5578B">
        <w:rPr>
          <w:rStyle w:val="StyleUnderline"/>
        </w:rPr>
        <w:t>Immigrants tend to avoid areas where the price of housing is higher and move to areas where housing supply is more elastic—bringing old housing back onto the market rather than driving up the price for existing housing.</w:t>
      </w:r>
      <w:r w:rsidRPr="00E5578B">
        <w:t xml:space="preserve">8 </w:t>
      </w:r>
    </w:p>
    <w:p w:rsidR="00537EF3" w:rsidRPr="00E5578B" w:rsidRDefault="00537EF3" w:rsidP="00537EF3">
      <w:pPr>
        <w:rPr>
          <w:rStyle w:val="StyleUnderline"/>
        </w:rPr>
      </w:pPr>
      <w:r w:rsidRPr="00E5578B">
        <w:rPr>
          <w:rStyle w:val="StyleUnderline"/>
        </w:rPr>
        <w:t>There are negative externalities associated with housing vacancies, so an immigration-driven increase in population is going to have much higher positive spill-over effects in areas where population is declining—like in the Rust Belt</w:t>
      </w:r>
      <w:r w:rsidRPr="00E5578B">
        <w:t xml:space="preserve">.9 This is a major reason why mayors in cities such as Dayton, Ohio, and Baltimore, Maryland, are experimenting with policies designed to attract and retain immigrants.10 In January 2014, Michigan Governor Rick Snyder proposed carving out a share of federal EB-2 employment green cards specifically for the city of Detroit.11 </w:t>
      </w:r>
      <w:r w:rsidRPr="00E5578B">
        <w:rPr>
          <w:rStyle w:val="StyleUnderline"/>
        </w:rPr>
        <w:t>In contrast, areas in which the supply of housing is more inelastic and housing vacancy rates are near zero, such as San Francisco, will experience crowding from additional migrants, be they immigrants or newcomers from elsewhere in the United States. That is not to suggest that a city like San Francisco does not benefit from immigration, just that cities like Dayton have comparatively more to gain from attracting immigrants.</w:t>
      </w:r>
    </w:p>
    <w:p w:rsidR="00537EF3" w:rsidRPr="00E5578B" w:rsidRDefault="00537EF3" w:rsidP="00537EF3"/>
    <w:p w:rsidR="00537EF3" w:rsidRPr="00E5578B" w:rsidRDefault="00537EF3" w:rsidP="00537EF3">
      <w:pPr>
        <w:pStyle w:val="Heading3"/>
      </w:pPr>
      <w:r w:rsidRPr="00E5578B">
        <w:t>Solves – Refugees</w:t>
      </w:r>
    </w:p>
    <w:p w:rsidR="00537EF3" w:rsidRPr="00E5578B" w:rsidRDefault="00537EF3" w:rsidP="00537EF3"/>
    <w:p w:rsidR="00537EF3" w:rsidRPr="00E5578B" w:rsidRDefault="00537EF3" w:rsidP="00537EF3">
      <w:pPr>
        <w:pStyle w:val="Heading4"/>
      </w:pPr>
      <w:r w:rsidRPr="00E5578B">
        <w:t>Counterplan solves refugees—gives them the opportunity to live and work in cities</w:t>
      </w:r>
    </w:p>
    <w:p w:rsidR="00537EF3" w:rsidRPr="00E5578B" w:rsidRDefault="00537EF3" w:rsidP="00537EF3">
      <w:pPr>
        <w:rPr>
          <w:rStyle w:val="Style13ptBold"/>
          <w:b w:val="0"/>
          <w:sz w:val="22"/>
        </w:rPr>
      </w:pPr>
      <w:r w:rsidRPr="00E5578B">
        <w:rPr>
          <w:rStyle w:val="Style13ptBold"/>
        </w:rPr>
        <w:t xml:space="preserve">Sorrel 16 </w:t>
      </w:r>
      <w:r w:rsidRPr="00E5578B">
        <w:rPr>
          <w:rStyle w:val="Style13ptBold"/>
          <w:b w:val="0"/>
          <w:sz w:val="22"/>
        </w:rPr>
        <w:t xml:space="preserve">(Charlie, writer and reporter, </w:t>
      </w:r>
      <w:r w:rsidRPr="00E5578B">
        <w:rPr>
          <w:rStyle w:val="Style13ptBold"/>
          <w:b w:val="0"/>
          <w:i/>
          <w:sz w:val="22"/>
        </w:rPr>
        <w:t xml:space="preserve">Fast Company, </w:t>
      </w:r>
      <w:r w:rsidRPr="00E5578B">
        <w:rPr>
          <w:rStyle w:val="Style13ptBold"/>
          <w:b w:val="0"/>
          <w:sz w:val="22"/>
        </w:rPr>
        <w:t xml:space="preserve">“Nations Have Been Terrible </w:t>
      </w:r>
      <w:proofErr w:type="gramStart"/>
      <w:r w:rsidRPr="00E5578B">
        <w:rPr>
          <w:rStyle w:val="Style13ptBold"/>
          <w:b w:val="0"/>
          <w:sz w:val="22"/>
        </w:rPr>
        <w:t>At</w:t>
      </w:r>
      <w:proofErr w:type="gramEnd"/>
      <w:r w:rsidRPr="00E5578B">
        <w:rPr>
          <w:rStyle w:val="Style13ptBold"/>
          <w:b w:val="0"/>
          <w:sz w:val="22"/>
        </w:rPr>
        <w:t xml:space="preserve"> Welcoming Refugees. Should Cities Take Over</w:t>
      </w:r>
      <w:proofErr w:type="gramStart"/>
      <w:r w:rsidRPr="00E5578B">
        <w:rPr>
          <w:rStyle w:val="Style13ptBold"/>
          <w:b w:val="0"/>
          <w:sz w:val="22"/>
        </w:rPr>
        <w:t>?,</w:t>
      </w:r>
      <w:proofErr w:type="gramEnd"/>
      <w:r w:rsidRPr="00E5578B">
        <w:rPr>
          <w:rStyle w:val="Style13ptBold"/>
          <w:b w:val="0"/>
          <w:sz w:val="22"/>
        </w:rPr>
        <w:t xml:space="preserve">” published September 15, 2016, </w:t>
      </w:r>
      <w:hyperlink r:id="rId29" w:history="1">
        <w:r w:rsidRPr="00E5578B">
          <w:rPr>
            <w:rStyle w:val="Hyperlink"/>
          </w:rPr>
          <w:t>https://www.fastcompany.com/3063017/nations-have-been-terrible-at-welcoming-refugees-should-cities-take-over</w:t>
        </w:r>
      </w:hyperlink>
      <w:r w:rsidRPr="00E5578B">
        <w:rPr>
          <w:rStyle w:val="Style13ptBold"/>
          <w:b w:val="0"/>
          <w:sz w:val="22"/>
        </w:rPr>
        <w:t>, accessed 7/6/2018, JME.)</w:t>
      </w:r>
    </w:p>
    <w:p w:rsidR="00537EF3" w:rsidRPr="00E5578B" w:rsidRDefault="00537EF3" w:rsidP="00537EF3">
      <w:pPr>
        <w:rPr>
          <w:rStyle w:val="StyleUnderline"/>
        </w:rPr>
      </w:pPr>
      <w:r w:rsidRPr="00E5578B">
        <w:rPr>
          <w:rStyle w:val="StyleUnderline"/>
        </w:rPr>
        <w:t xml:space="preserve">Last year, Spain pledged to take 17,680 people from the influx of refugees into Europe, as part of a two-year plan from the EU to redistribute 160,000 refugees entering the Union. And yet in March this year it had only relocated 18 people. But while Spain’s right-wing president Mariano </w:t>
      </w:r>
      <w:proofErr w:type="spellStart"/>
      <w:r w:rsidRPr="00E5578B">
        <w:rPr>
          <w:rStyle w:val="StyleUnderline"/>
        </w:rPr>
        <w:t>Rajoy</w:t>
      </w:r>
      <w:proofErr w:type="spellEnd"/>
      <w:r w:rsidRPr="00E5578B">
        <w:rPr>
          <w:rStyle w:val="StyleUnderline"/>
        </w:rPr>
        <w:t xml:space="preserve"> was reneging on his promise, the mayors of Madrid and Barcelona, Spain’s biggest cities, couldn’t wait to help.</w:t>
      </w:r>
    </w:p>
    <w:p w:rsidR="00537EF3" w:rsidRPr="00E5578B" w:rsidRDefault="00537EF3" w:rsidP="00537EF3">
      <w:pPr>
        <w:rPr>
          <w:rStyle w:val="StyleUnderline"/>
        </w:rPr>
      </w:pPr>
      <w:r w:rsidRPr="00E5578B">
        <w:rPr>
          <w:rStyle w:val="Style13ptBold"/>
          <w:b w:val="0"/>
          <w:sz w:val="22"/>
        </w:rPr>
        <w:t xml:space="preserve">Ada </w:t>
      </w:r>
      <w:proofErr w:type="spellStart"/>
      <w:r w:rsidRPr="00E5578B">
        <w:rPr>
          <w:rStyle w:val="Style13ptBold"/>
          <w:b w:val="0"/>
          <w:sz w:val="22"/>
        </w:rPr>
        <w:t>Colau</w:t>
      </w:r>
      <w:proofErr w:type="spellEnd"/>
      <w:r w:rsidRPr="00E5578B">
        <w:rPr>
          <w:rStyle w:val="Style13ptBold"/>
          <w:b w:val="0"/>
          <w:sz w:val="22"/>
        </w:rPr>
        <w:t xml:space="preserve">, Barcelona’s activist mayor, has called the Spanish government “immoral” for its refusal to help refugees. </w:t>
      </w:r>
      <w:proofErr w:type="spellStart"/>
      <w:r w:rsidRPr="00E5578B">
        <w:rPr>
          <w:rStyle w:val="Style13ptBold"/>
          <w:b w:val="0"/>
          <w:sz w:val="22"/>
        </w:rPr>
        <w:t>Catalunya</w:t>
      </w:r>
      <w:proofErr w:type="spellEnd"/>
      <w:r w:rsidRPr="00E5578B">
        <w:rPr>
          <w:rStyle w:val="Style13ptBold"/>
          <w:b w:val="0"/>
          <w:sz w:val="22"/>
        </w:rPr>
        <w:t xml:space="preserve">, the Spanish province of which Barcelona is the capital, has offered to accept 4,000 refugees directly, but the Spanish federal government has blocked the refugees’ entry. </w:t>
      </w:r>
      <w:r w:rsidRPr="00E5578B">
        <w:rPr>
          <w:rStyle w:val="StyleUnderline"/>
        </w:rPr>
        <w:t>More than a dozen Spanish cities have discussed setting up a network that allows residents to volunteer their homes to refugee arrivals.</w:t>
      </w:r>
    </w:p>
    <w:p w:rsidR="00537EF3" w:rsidRPr="00E5578B" w:rsidRDefault="00537EF3" w:rsidP="00537EF3">
      <w:pPr>
        <w:rPr>
          <w:rStyle w:val="Style13ptBold"/>
          <w:b w:val="0"/>
          <w:sz w:val="22"/>
        </w:rPr>
      </w:pPr>
      <w:r w:rsidRPr="00E5578B">
        <w:rPr>
          <w:rStyle w:val="Style13ptBold"/>
          <w:b w:val="0"/>
          <w:sz w:val="22"/>
        </w:rPr>
        <w:t>Similar situations to Spain’s have played out around the world</w:t>
      </w:r>
      <w:r w:rsidRPr="00E5578B">
        <w:t xml:space="preserve">. </w:t>
      </w:r>
      <w:r w:rsidRPr="00E5578B">
        <w:rPr>
          <w:rStyle w:val="StyleUnderline"/>
        </w:rPr>
        <w:t>In the United States, major city mayors coming together under the banner Cities United for Immigration Action have urged the Obama administration to accept more refugees, even as other state and local governments pledged to shut their doors</w:t>
      </w:r>
      <w:r w:rsidRPr="00E5578B">
        <w:rPr>
          <w:rStyle w:val="Style13ptBold"/>
          <w:b w:val="0"/>
          <w:sz w:val="22"/>
        </w:rPr>
        <w:t>. And in Rotterdam, in the Netherlands, where more than half of the population are immigrants and the city is run by the nation’s first Muslim foreign-born mayor, the city has welcomed refugees and migrants with policies that aim to quickly integrate them into the city’s fabric and cut through red tape.</w:t>
      </w:r>
    </w:p>
    <w:p w:rsidR="00537EF3" w:rsidRPr="00E5578B" w:rsidRDefault="00537EF3" w:rsidP="00537EF3">
      <w:pPr>
        <w:rPr>
          <w:rStyle w:val="Style13ptBold"/>
          <w:b w:val="0"/>
          <w:sz w:val="22"/>
        </w:rPr>
      </w:pPr>
      <w:r w:rsidRPr="00E5578B">
        <w:rPr>
          <w:rStyle w:val="StyleUnderline"/>
        </w:rPr>
        <w:t>Cities are uniquely placed to offer services to refugees, asylum seekers, and immigrants and to tailor those services depending on the precise needs of both the new arrivals and the local community. For instance, an industrial city can work with its private businesses to put skilled workers in factories and plants.</w:t>
      </w:r>
      <w:r w:rsidRPr="00E5578B">
        <w:rPr>
          <w:rStyle w:val="Style13ptBold"/>
          <w:b w:val="0"/>
          <w:sz w:val="22"/>
        </w:rPr>
        <w:t xml:space="preserve"> Auckland, which receives the majority of New Zealand’s migrants, did this with its Opportunities for Migrant Employment in Greater Auckland (at least until it was shut down in 2012, due to lack of funding). Until then, the program worked with large private companies, such as Vodafone, to offer paid internship and mentorship opportunities to bring migrant labor into the workforce.</w:t>
      </w:r>
    </w:p>
    <w:p w:rsidR="00537EF3" w:rsidRPr="00E5578B" w:rsidRDefault="00537EF3" w:rsidP="00537EF3">
      <w:pPr>
        <w:rPr>
          <w:rStyle w:val="Style13ptBold"/>
          <w:b w:val="0"/>
          <w:sz w:val="22"/>
        </w:rPr>
      </w:pPr>
      <w:r w:rsidRPr="00E5578B">
        <w:rPr>
          <w:rStyle w:val="Style13ptBold"/>
          <w:b w:val="0"/>
          <w:sz w:val="22"/>
        </w:rPr>
        <w:t xml:space="preserve">“Municipalities have a clear advantage in handling day-to-day matters,” says </w:t>
      </w:r>
      <w:proofErr w:type="spellStart"/>
      <w:r w:rsidRPr="00E5578B">
        <w:rPr>
          <w:rStyle w:val="Style13ptBold"/>
          <w:b w:val="0"/>
          <w:sz w:val="22"/>
        </w:rPr>
        <w:t>Hansjörg</w:t>
      </w:r>
      <w:proofErr w:type="spellEnd"/>
      <w:r w:rsidRPr="00E5578B">
        <w:rPr>
          <w:rStyle w:val="Style13ptBold"/>
          <w:b w:val="0"/>
          <w:sz w:val="22"/>
        </w:rPr>
        <w:t xml:space="preserve"> Walther, of advocacy group Open Borders, ranging from housing and supplying people, teaching languages, and facilitating community engagement.</w:t>
      </w:r>
    </w:p>
    <w:p w:rsidR="00537EF3" w:rsidRPr="00E5578B" w:rsidRDefault="00537EF3" w:rsidP="00537EF3">
      <w:pPr>
        <w:rPr>
          <w:rStyle w:val="Emphasis"/>
        </w:rPr>
      </w:pPr>
      <w:r w:rsidRPr="00E5578B">
        <w:rPr>
          <w:rStyle w:val="Emphasis"/>
        </w:rPr>
        <w:t>A city can actually still currently do a lot to help refugees, even when the national law explicitly prohibits it.</w:t>
      </w:r>
    </w:p>
    <w:p w:rsidR="00537EF3" w:rsidRPr="00E5578B" w:rsidRDefault="00537EF3" w:rsidP="00537EF3">
      <w:pPr>
        <w:rPr>
          <w:rStyle w:val="Style13ptBold"/>
          <w:b w:val="0"/>
          <w:sz w:val="22"/>
        </w:rPr>
      </w:pPr>
      <w:r w:rsidRPr="00E5578B">
        <w:rPr>
          <w:rStyle w:val="StyleUnderline"/>
        </w:rPr>
        <w:t>In the U.S., cities cannot enact immigration legislation, but they can change the laws to make life easier for immigrants of all kinds. If a city doesn’t know a person’s immigrant status, it is not obliged to pass any information on to federal agencies, or to apply the laws to those people</w:t>
      </w:r>
      <w:r w:rsidRPr="00E5578B">
        <w:rPr>
          <w:rStyle w:val="Style13ptBold"/>
          <w:b w:val="0"/>
          <w:sz w:val="22"/>
        </w:rPr>
        <w:t xml:space="preserve">. In 1985, Chicago made itself a “sanctuary city” by mayoral order, declaring that all residents would have fair and equal access to municipal benefits, opportunities, and services–regardless of legal status. Today it runs the New Americans Plan, created in 2012, which continues Chicago’s efforts to attract immigrants, and therefore bolster its workforce and economy. For example, Chicago’s city colleges don’t ask students for their documentation status. The city also works with the private sector to integrate migrants. McDonald’s “English </w:t>
      </w:r>
      <w:proofErr w:type="gramStart"/>
      <w:r w:rsidRPr="00E5578B">
        <w:rPr>
          <w:rStyle w:val="Style13ptBold"/>
          <w:b w:val="0"/>
          <w:sz w:val="22"/>
        </w:rPr>
        <w:t>Under</w:t>
      </w:r>
      <w:proofErr w:type="gramEnd"/>
      <w:r w:rsidRPr="00E5578B">
        <w:rPr>
          <w:rStyle w:val="Style13ptBold"/>
          <w:b w:val="0"/>
          <w:sz w:val="22"/>
        </w:rPr>
        <w:t xml:space="preserve"> the Arches” program teaches workers English to help them advance within the company. There are a few dozen sanctuary cities and counties in the U.S., including New York, Detroit, Houston, and Los Angeles.</w:t>
      </w:r>
    </w:p>
    <w:p w:rsidR="00537EF3" w:rsidRPr="00E5578B" w:rsidRDefault="00537EF3" w:rsidP="00537EF3">
      <w:pPr>
        <w:rPr>
          <w:rStyle w:val="StyleUnderline"/>
        </w:rPr>
      </w:pPr>
      <w:r w:rsidRPr="00E5578B">
        <w:rPr>
          <w:rStyle w:val="Style13ptBold"/>
          <w:b w:val="0"/>
          <w:sz w:val="22"/>
        </w:rPr>
        <w:t xml:space="preserve">A city can actually still currently do a lot to help refugees, even when the national law explicitly prohibits it, says Walther, including providing medical services, advice, and food without asking questions. </w:t>
      </w:r>
      <w:r w:rsidRPr="00E5578B">
        <w:rPr>
          <w:rStyle w:val="Emphasis"/>
        </w:rPr>
        <w:t>Municipalities, especially in the U.S. where they have freedom in migration policy matters, could also refuse to enforce laws or cooperate with federal immigration enforcement authorities.</w:t>
      </w:r>
    </w:p>
    <w:p w:rsidR="00537EF3" w:rsidRPr="00E5578B" w:rsidRDefault="00537EF3" w:rsidP="00537EF3">
      <w:pPr>
        <w:rPr>
          <w:rStyle w:val="Style13ptBold"/>
          <w:b w:val="0"/>
          <w:sz w:val="22"/>
        </w:rPr>
      </w:pPr>
      <w:r w:rsidRPr="00E5578B">
        <w:rPr>
          <w:rStyle w:val="Style13ptBold"/>
          <w:b w:val="0"/>
          <w:sz w:val="22"/>
        </w:rPr>
        <w:t>NEW WAYS OF THINKING ARE NEEDED</w:t>
      </w:r>
    </w:p>
    <w:p w:rsidR="00537EF3" w:rsidRPr="00E5578B" w:rsidRDefault="00537EF3" w:rsidP="00537EF3">
      <w:pPr>
        <w:rPr>
          <w:rStyle w:val="Style13ptBold"/>
          <w:b w:val="0"/>
          <w:sz w:val="22"/>
        </w:rPr>
      </w:pPr>
      <w:r w:rsidRPr="00E5578B">
        <w:rPr>
          <w:rStyle w:val="StyleUnderline"/>
        </w:rPr>
        <w:t>For cities to really take the lead in addressing the refugee crisis, however, new structures and ways of thinking need to emerge that further empower cities</w:t>
      </w:r>
      <w:r w:rsidRPr="00E5578B">
        <w:rPr>
          <w:rStyle w:val="Style13ptBold"/>
          <w:b w:val="0"/>
          <w:sz w:val="22"/>
        </w:rPr>
        <w:t xml:space="preserve">. For example, Financial Times economics editor Chris </w:t>
      </w:r>
      <w:r w:rsidRPr="00E5578B">
        <w:rPr>
          <w:rStyle w:val="StyleUnderline"/>
        </w:rPr>
        <w:t>Giles</w:t>
      </w:r>
      <w:r w:rsidRPr="00E5578B">
        <w:rPr>
          <w:rStyle w:val="Style13ptBold"/>
          <w:b w:val="0"/>
          <w:sz w:val="22"/>
        </w:rPr>
        <w:t xml:space="preserve"> writes that cities would need more funding to take responsibility for refugees. </w:t>
      </w:r>
      <w:r w:rsidRPr="00E5578B">
        <w:t xml:space="preserve">He </w:t>
      </w:r>
      <w:r w:rsidRPr="00E5578B">
        <w:rPr>
          <w:rStyle w:val="StyleUnderline"/>
        </w:rPr>
        <w:t>advocates matching “the right to reside” with responsibilities to provide public services, so cities could determine their own residence policies and also keep tax revenues from migrants who live there</w:t>
      </w:r>
      <w:r w:rsidRPr="00E5578B">
        <w:rPr>
          <w:rStyle w:val="Style13ptBold"/>
          <w:b w:val="0"/>
          <w:sz w:val="22"/>
        </w:rPr>
        <w:t>. (Of course, not all cities want to welcome refugees, and are more beholden to the local politics of voters who oppose immigration.)</w:t>
      </w:r>
    </w:p>
    <w:p w:rsidR="00537EF3" w:rsidRPr="00E5578B" w:rsidRDefault="00537EF3" w:rsidP="00537EF3">
      <w:pPr>
        <w:rPr>
          <w:rStyle w:val="Emphasis"/>
        </w:rPr>
      </w:pPr>
      <w:r w:rsidRPr="00E5578B">
        <w:rPr>
          <w:rStyle w:val="Emphasis"/>
        </w:rPr>
        <w:t>State-based visas are another way to hand responsibility to cities. Instead of issuing work visas at the country level, which offers no control over where people end up, state-based visas could direct immigration to the states, or even the cities, that want it.</w:t>
      </w:r>
    </w:p>
    <w:p w:rsidR="00537EF3" w:rsidRPr="00E5578B" w:rsidRDefault="00537EF3" w:rsidP="00537EF3">
      <w:pPr>
        <w:rPr>
          <w:rStyle w:val="Style13ptBold"/>
          <w:b w:val="0"/>
          <w:sz w:val="22"/>
        </w:rPr>
      </w:pPr>
      <w:r w:rsidRPr="00E5578B">
        <w:rPr>
          <w:rStyle w:val="Style13ptBold"/>
          <w:b w:val="0"/>
          <w:sz w:val="22"/>
        </w:rPr>
        <w:t>“If California wants change in immigration policy, we as state officials must stand up and lead.”</w:t>
      </w:r>
    </w:p>
    <w:p w:rsidR="00537EF3" w:rsidRPr="00E5578B" w:rsidRDefault="00537EF3" w:rsidP="00537EF3">
      <w:pPr>
        <w:rPr>
          <w:rStyle w:val="Style13ptBold"/>
          <w:b w:val="0"/>
          <w:sz w:val="22"/>
        </w:rPr>
      </w:pPr>
      <w:r w:rsidRPr="00E5578B">
        <w:rPr>
          <w:rStyle w:val="Style13ptBold"/>
          <w:b w:val="0"/>
          <w:sz w:val="22"/>
        </w:rPr>
        <w:t xml:space="preserve">These more directed visas could bring significant advantages to both the cities and to the migrant workers. </w:t>
      </w:r>
      <w:r w:rsidRPr="00E5578B">
        <w:rPr>
          <w:rStyle w:val="StyleUnderline"/>
        </w:rPr>
        <w:t>“A state-based visa program would create a temporary work permit that would allow participating states to manage the flow and regulate the quantity of temporary migrants who want to live and work within their border,</w:t>
      </w:r>
      <w:r w:rsidRPr="00E5578B">
        <w:rPr>
          <w:rStyle w:val="Style13ptBold"/>
          <w:b w:val="0"/>
          <w:sz w:val="22"/>
        </w:rPr>
        <w:t>” write Brandon Fuller and Sean Rust for the CATO Institute, a think tank. Legal migrant workers would only be able to work in-state, but only until granted full citizenship.</w:t>
      </w:r>
    </w:p>
    <w:p w:rsidR="00537EF3" w:rsidRPr="00E5578B" w:rsidRDefault="00537EF3" w:rsidP="00537EF3">
      <w:pPr>
        <w:rPr>
          <w:rStyle w:val="Style13ptBold"/>
          <w:b w:val="0"/>
          <w:sz w:val="22"/>
        </w:rPr>
      </w:pPr>
      <w:r w:rsidRPr="00E5578B">
        <w:rPr>
          <w:rStyle w:val="StyleUnderline"/>
        </w:rPr>
        <w:t xml:space="preserve">Canada already has its successful Provincial Nominee Program, which allows provinces and territories to nominate immigrants to be granted a work visa, but in the U.S., individual states are having to fight for change. </w:t>
      </w:r>
      <w:r w:rsidRPr="00E5578B">
        <w:rPr>
          <w:rStyle w:val="Style13ptBold"/>
          <w:b w:val="0"/>
          <w:sz w:val="22"/>
        </w:rPr>
        <w:t xml:space="preserve">In 2015, California assemblyman Luis </w:t>
      </w:r>
      <w:proofErr w:type="spellStart"/>
      <w:r w:rsidRPr="00E5578B">
        <w:rPr>
          <w:rStyle w:val="Style13ptBold"/>
          <w:b w:val="0"/>
          <w:sz w:val="22"/>
        </w:rPr>
        <w:t>Alejo</w:t>
      </w:r>
      <w:proofErr w:type="spellEnd"/>
      <w:r w:rsidRPr="00E5578B">
        <w:rPr>
          <w:rStyle w:val="Style13ptBold"/>
          <w:b w:val="0"/>
          <w:sz w:val="22"/>
        </w:rPr>
        <w:t xml:space="preserve"> introduced a bill that would create a guest visa for unauthorized immigrants already working in the state. “If California wants change in immigration policy, we as state officials must stand up and lead,” he said at the time. The bill, which would have affected up to 550,000 unauthorized immigrants, was defeated, despite strong bipartisan support. Texas has also introduced such bills, and in Detroit, Governor Rick Snyder is working for 50,000 employment visas, also known as the “Detroit Visa.”</w:t>
      </w:r>
    </w:p>
    <w:p w:rsidR="00537EF3" w:rsidRPr="00E5578B" w:rsidRDefault="00537EF3" w:rsidP="00537EF3">
      <w:pPr>
        <w:rPr>
          <w:rStyle w:val="Style13ptBold"/>
          <w:b w:val="0"/>
          <w:sz w:val="22"/>
        </w:rPr>
      </w:pPr>
      <w:r w:rsidRPr="00E5578B">
        <w:rPr>
          <w:rStyle w:val="Style13ptBold"/>
          <w:b w:val="0"/>
          <w:sz w:val="22"/>
        </w:rPr>
        <w:t xml:space="preserve">There are other, more radical possibilities for dealing with refugees. Activist group Refugee Cities proposes special-status settlements that fall somewhere between a refugee camp and full integration. Because proper integration could take generations, held up by national and local politics at every step, Refugee Cities suggests just making the camps better. Camps like </w:t>
      </w:r>
      <w:proofErr w:type="spellStart"/>
      <w:r w:rsidRPr="00E5578B">
        <w:rPr>
          <w:rStyle w:val="Style13ptBold"/>
          <w:b w:val="0"/>
          <w:sz w:val="22"/>
        </w:rPr>
        <w:t>Zaatari</w:t>
      </w:r>
      <w:proofErr w:type="spellEnd"/>
      <w:r w:rsidRPr="00E5578B">
        <w:rPr>
          <w:rStyle w:val="Style13ptBold"/>
          <w:b w:val="0"/>
          <w:sz w:val="22"/>
        </w:rPr>
        <w:t>, in Jordan, are already starting to resemble cities in many respects. In these settlements, “refugees would be legally allowed to engage in meaningful, dignifying, and rewarding work,” instead of existing in a limbo where, even when entrepreneurial refugees start beneficial businesses, they live with the uncertainty of operating outside the law.</w:t>
      </w:r>
    </w:p>
    <w:p w:rsidR="00537EF3" w:rsidRPr="00E5578B" w:rsidRDefault="00537EF3" w:rsidP="00537EF3">
      <w:pPr>
        <w:rPr>
          <w:rStyle w:val="Style13ptBold"/>
          <w:b w:val="0"/>
          <w:sz w:val="22"/>
        </w:rPr>
      </w:pPr>
      <w:r w:rsidRPr="00E5578B">
        <w:rPr>
          <w:rStyle w:val="Style13ptBold"/>
          <w:b w:val="0"/>
          <w:sz w:val="22"/>
        </w:rPr>
        <w:t xml:space="preserve">For many of us, our identities are tied more to our cities than our countries. People are more likely to self-identify as Londoners or New Yorkers than as English or American, and that’s only partly because they might not be English or American. </w:t>
      </w:r>
      <w:r w:rsidRPr="00E5578B">
        <w:rPr>
          <w:rStyle w:val="StyleUnderline"/>
        </w:rPr>
        <w:t>As the country as a concept becomes less relevant in a world where we commune and trade using the internet, cities seem like the natural unit for managing civilizations.</w:t>
      </w:r>
    </w:p>
    <w:p w:rsidR="00537EF3" w:rsidRPr="00E5578B" w:rsidRDefault="00537EF3" w:rsidP="00537EF3">
      <w:pPr>
        <w:pStyle w:val="Heading3"/>
      </w:pPr>
      <w:r w:rsidRPr="00E5578B">
        <w:t>Solves – Empirically</w:t>
      </w:r>
    </w:p>
    <w:p w:rsidR="00537EF3" w:rsidRPr="00E5578B" w:rsidRDefault="00537EF3" w:rsidP="00537EF3"/>
    <w:p w:rsidR="00537EF3" w:rsidRPr="00E5578B" w:rsidRDefault="00537EF3" w:rsidP="00537EF3">
      <w:pPr>
        <w:pStyle w:val="Heading4"/>
      </w:pPr>
      <w:r w:rsidRPr="00E5578B">
        <w:t>No solvency deficits – Canada proves</w:t>
      </w:r>
    </w:p>
    <w:p w:rsidR="00537EF3" w:rsidRPr="00E5578B" w:rsidRDefault="00537EF3" w:rsidP="00537EF3">
      <w:r w:rsidRPr="00E5578B">
        <w:rPr>
          <w:rStyle w:val="Style13ptBold"/>
        </w:rPr>
        <w:t>Paparelli 17</w:t>
      </w:r>
      <w:r w:rsidRPr="00E5578B">
        <w:t xml:space="preserve"> – partner and Certified Immigration Law Specialist in the Business Immigration Practice Group of </w:t>
      </w:r>
      <w:proofErr w:type="spellStart"/>
      <w:r w:rsidRPr="00E5578B">
        <w:t>Seyfarth</w:t>
      </w:r>
      <w:proofErr w:type="spellEnd"/>
      <w:r w:rsidRPr="00E5578B">
        <w:t xml:space="preserve"> Shaw LLP (Angelo A., “You Say You Want a Devolution — in Immigration That Is,” </w:t>
      </w:r>
      <w:r w:rsidRPr="00E5578B">
        <w:rPr>
          <w:i/>
        </w:rPr>
        <w:t xml:space="preserve">Nation of </w:t>
      </w:r>
      <w:proofErr w:type="spellStart"/>
      <w:r w:rsidRPr="00E5578B">
        <w:rPr>
          <w:i/>
        </w:rPr>
        <w:t>Immigrators</w:t>
      </w:r>
      <w:proofErr w:type="spellEnd"/>
      <w:r w:rsidRPr="00E5578B">
        <w:t>, 07/13/13, https://www.nationofimmigrators.com/immigration-reform/you-say-you-want-a-devolution-in-immigration-that-is-1//)//SI</w:t>
      </w:r>
    </w:p>
    <w:p w:rsidR="00537EF3" w:rsidRPr="00E5578B" w:rsidRDefault="00537EF3" w:rsidP="00537EF3">
      <w:pPr>
        <w:rPr>
          <w:rStyle w:val="StyleUnderline"/>
        </w:rPr>
      </w:pPr>
      <w:r w:rsidRPr="00E5578B">
        <w:rPr>
          <w:rStyle w:val="StyleUnderline"/>
        </w:rPr>
        <w:t>Bipartisan legislatures in both Republican and Democratic-leaning states have recently enacted legislation that would advance state-based immigration reform.</w:t>
      </w:r>
      <w:r w:rsidRPr="00E5578B">
        <w:t xml:space="preserve"> With the failure of both the Bush and Obama administrations to pass a comprehensive federal immigration reform package, </w:t>
      </w:r>
      <w:r w:rsidRPr="00E5578B">
        <w:rPr>
          <w:rStyle w:val="StyleUnderline"/>
        </w:rPr>
        <w:t>states are now leading the charge to create their own individualized foreign guest-worker programs. With the approval of Congress, a federalist approach could further strengthen the economy by filling critical state-specific labor needs, while giving industrious foreign workers at all skill levels a chance to work legally in the United States, and eventually pursue a path to permanent residency or citizenship.</w:t>
      </w:r>
    </w:p>
    <w:p w:rsidR="00537EF3" w:rsidRPr="00E5578B" w:rsidRDefault="00537EF3" w:rsidP="00537EF3">
      <w:r w:rsidRPr="00E5578B">
        <w:t>If you were to compare the state-based approach to our current federal approach for guest-workers, it would be like comparing a from-scratch, local-ingredient sourced meal prepared just to your specific tastes–with a warmed-up, from-the-freezer takeout meal from a national chain restaurant, where the limited menu is the same everywhere.</w:t>
      </w:r>
    </w:p>
    <w:p w:rsidR="00537EF3" w:rsidRPr="00E5578B" w:rsidRDefault="00537EF3" w:rsidP="00537EF3">
      <w:pPr>
        <w:rPr>
          <w:rStyle w:val="StyleUnderline"/>
        </w:rPr>
      </w:pPr>
      <w:r w:rsidRPr="00E5578B">
        <w:rPr>
          <w:rStyle w:val="Emphasis"/>
        </w:rPr>
        <w:t>State-based immigration reform has so far been pursued by a growing number of states</w:t>
      </w:r>
      <w:r w:rsidRPr="00E5578B">
        <w:rPr>
          <w:rStyle w:val="Emphasis"/>
          <w:b w:val="0"/>
        </w:rPr>
        <w:t>: Arizona, California, Colorado, Georgia, Kansas, Massachusetts, Oklahoma, Texas, and Utah</w:t>
      </w:r>
      <w:r w:rsidRPr="00E5578B">
        <w:rPr>
          <w:rStyle w:val="Emphasis"/>
        </w:rPr>
        <w:t>.</w:t>
      </w:r>
      <w:r w:rsidRPr="00E5578B">
        <w:t xml:space="preserve"> California, for example, would grant guest-worker visas for undocumented immigrants already living in California. Utah would also allow undocumented workers to stay, granting them the ability to apply for a two-year guest visa. Texas would not legalize any undocumented workers, but would allow for more legal migrant workers to enter from Mexico. </w:t>
      </w:r>
      <w:r w:rsidRPr="00E5578B">
        <w:rPr>
          <w:rStyle w:val="StyleUnderline"/>
        </w:rPr>
        <w:t>A stronger Mexican economy in recent years–along with aggressive border enforcement–has led to a near 0% net increase in undocumented immigrants in the U.S. This has led to a critical shortage in many local industries such as construction, cleaning, landscaping, farming, fishing, restaurant, and service industries.</w:t>
      </w:r>
    </w:p>
    <w:p w:rsidR="00537EF3" w:rsidRPr="00E5578B" w:rsidRDefault="00537EF3" w:rsidP="00537EF3">
      <w:r w:rsidRPr="00E5578B">
        <w:t>For highly-skilled foreign workers, Massachusetts has created an innovative program called the Global Entrepreneur in Residence Program. This program allows universities to sponsor an entrepreneur-in-residence as a university H-1B employee, allowing the foreign entrepreneur to obtain an H-1B visa.</w:t>
      </w:r>
    </w:p>
    <w:p w:rsidR="00537EF3" w:rsidRPr="00E5578B" w:rsidRDefault="00537EF3" w:rsidP="00537EF3">
      <w:r w:rsidRPr="00E5578B">
        <w:t xml:space="preserve">Other federal nations have taken even bolder steps. </w:t>
      </w:r>
      <w:r w:rsidRPr="00E5578B">
        <w:rPr>
          <w:rStyle w:val="StyleUnderline"/>
        </w:rPr>
        <w:t>Canada, for example, has experimented with delegating some of its authority over immigration to its provinces under the Provincial Nominee Program. This program grants each province an annual allowance of permanent residency visas based on population</w:t>
      </w:r>
      <w:r w:rsidRPr="00E5578B">
        <w:t xml:space="preserve">. Provinces may grant the visas for whatever reason they choose, but they are normally used to fill critical province-specific labor shortages. The role of the federal Canadian government under this program is to simply enforce the national security, health, and safety requirements. </w:t>
      </w:r>
      <w:r w:rsidRPr="00E5578B">
        <w:rPr>
          <w:rStyle w:val="Emphasis"/>
          <w:b w:val="0"/>
        </w:rPr>
        <w:t>This program has achieved considerable success,</w:t>
      </w:r>
      <w:r w:rsidRPr="00E5578B">
        <w:rPr>
          <w:rStyle w:val="Emphasis"/>
        </w:rPr>
        <w:t xml:space="preserve"> with 96% of the immigrants in western provinces finding employment within a year. </w:t>
      </w:r>
      <w:r w:rsidRPr="00E5578B">
        <w:rPr>
          <w:rStyle w:val="Emphasis"/>
          <w:b w:val="0"/>
        </w:rPr>
        <w:t>This program allows Canadian federal authorities to focus on what they do best, and</w:t>
      </w:r>
      <w:r w:rsidRPr="00E5578B">
        <w:rPr>
          <w:rStyle w:val="Emphasis"/>
        </w:rPr>
        <w:t xml:space="preserve"> gives the local governments control over the local concerns that affect them the most.</w:t>
      </w:r>
    </w:p>
    <w:p w:rsidR="00537EF3" w:rsidRPr="00E5578B" w:rsidRDefault="00537EF3" w:rsidP="00537EF3">
      <w:r w:rsidRPr="00E5578B">
        <w:t>Here in the United States, we should allow states to experiment with different kinds of guest-worker programs that meet their local needs, and that offer hardworking immigrants a path to legal work and presence within the U.S., rather than give in to xenophobic anti-immigrant policies and rhetoric that would close our borders. Since immigration regulation is an exclusively federal power, Congress must pass a statutory framework to allow states to create their own temporary foreign-worker programs.</w:t>
      </w:r>
    </w:p>
    <w:p w:rsidR="00537EF3" w:rsidRPr="00E5578B" w:rsidRDefault="00537EF3" w:rsidP="00537EF3">
      <w:r w:rsidRPr="00E5578B">
        <w:rPr>
          <w:rStyle w:val="Emphasis"/>
          <w:b w:val="0"/>
        </w:rPr>
        <w:t xml:space="preserve">One example of state-based legislation, would be for </w:t>
      </w:r>
      <w:r w:rsidRPr="00E5578B">
        <w:rPr>
          <w:rStyle w:val="Emphasis"/>
        </w:rPr>
        <w:t xml:space="preserve">the federal government to give the states an allowance of visas every year based on population to fill critical labor needs. These visas could be renewed indefinitely, and eventually foreign workers would be eligible for permanent residency. </w:t>
      </w:r>
      <w:r w:rsidRPr="00E5578B">
        <w:t>Visa holders would not be tethered to a sponsoring employer, but would be able to seek employment anywhere within their state. Each state could individually tailor their visa program to meet their own local needs: California, for example, could offer more visas for high tech workers and agricultural laborers, while Michigan might focus on construction workers and real estate investors. Many different kinds of visas could be created that would be in harmony with actual local priorities, instead of a federal one-size-fits-all visa approach that can be excessively burdensome and restrictive.</w:t>
      </w:r>
    </w:p>
    <w:p w:rsidR="00537EF3" w:rsidRPr="00E5578B" w:rsidRDefault="00537EF3" w:rsidP="00537EF3">
      <w:r w:rsidRPr="00E5578B">
        <w:t xml:space="preserve">Foreign Workers Some may argue that allowing states to issue visas could lead to foreign guest workers “overstaying” their welcome, or leaving the state to work in another state they are not authorized to work in. However, only about 2% of visa holders who overstay their admittance are guest workers. Most of those who overstay are vacationers and tourists. Guest workers often have too many responsibilities and incentives to be employed legally and to comply with their visa requirements. And for oversight, the states would be in a better position to experiment with prevention and response to any visa violations, because they are more knowledgeable about and concerned with their local needs. </w:t>
      </w:r>
      <w:r w:rsidRPr="00E5578B">
        <w:rPr>
          <w:rStyle w:val="StyleUnderline"/>
        </w:rPr>
        <w:t xml:space="preserve">States could implement employee bonds or withhold wages that would be repaid when the foreign worker leaves or changes status. States could also set locally-reasonable employer fines and establish voluntary compliance programs. States could better monitor employer treatment of employees, and the abuse of guest-workers could be prevented </w:t>
      </w:r>
      <w:r w:rsidRPr="00E5578B">
        <w:rPr>
          <w:rStyle w:val="StyleUnderline"/>
          <w:u w:val="none"/>
        </w:rPr>
        <w:t>by issuing them an intra-state visa, instead of tying them to a specific petition-sponsoring employer.</w:t>
      </w:r>
      <w:r w:rsidRPr="00E5578B">
        <w:t xml:space="preserve"> The federal agencies could free themselves to focus on what they do best: to process naturalization petitions, and to investigate and monitor health, safety, and national security concerns.</w:t>
      </w:r>
    </w:p>
    <w:p w:rsidR="00537EF3" w:rsidRPr="00E5578B" w:rsidRDefault="00537EF3" w:rsidP="00537EF3">
      <w:pPr>
        <w:pStyle w:val="Heading4"/>
        <w:rPr>
          <w:rStyle w:val="Style13ptBold"/>
          <w:b/>
          <w:bCs w:val="0"/>
        </w:rPr>
      </w:pPr>
      <w:r w:rsidRPr="00E5578B">
        <w:rPr>
          <w:rStyle w:val="Style13ptBold"/>
          <w:b/>
          <w:bCs w:val="0"/>
        </w:rPr>
        <w:t>CP empirically solves—Australia and Canada prove</w:t>
      </w:r>
    </w:p>
    <w:p w:rsidR="00537EF3" w:rsidRPr="00E5578B" w:rsidRDefault="00537EF3" w:rsidP="00537EF3">
      <w:r w:rsidRPr="00E5578B">
        <w:rPr>
          <w:rStyle w:val="Style13ptBold"/>
        </w:rPr>
        <w:t>Bier 17</w:t>
      </w:r>
      <w:r w:rsidRPr="00E5578B">
        <w:t xml:space="preserve"> (David, immigration policy analyst at the Cato Institute’s Center for Global Liberty and Prosperity, </w:t>
      </w:r>
      <w:r w:rsidRPr="00E5578B">
        <w:rPr>
          <w:i/>
        </w:rPr>
        <w:t>Cato Institute</w:t>
      </w:r>
      <w:r w:rsidRPr="00E5578B">
        <w:t xml:space="preserve"> “State-Sponsored Visas: New Bill Lets States Invite Foreign Workers, Entrepreneurs, and Investors,” published 5/11/2017, </w:t>
      </w:r>
      <w:hyperlink r:id="rId30" w:anchor="full" w:history="1">
        <w:r w:rsidRPr="00E5578B">
          <w:rPr>
            <w:rStyle w:val="Hyperlink"/>
          </w:rPr>
          <w:t>https://www.cato.org/publications/immigration-research-policy-brief/state-sponsored-visas-new-bill-lets-states-invite#full</w:t>
        </w:r>
      </w:hyperlink>
      <w:r w:rsidRPr="00E5578B">
        <w:t>, accessed 7/7/2018, JME.)</w:t>
      </w:r>
    </w:p>
    <w:p w:rsidR="00537EF3" w:rsidRPr="00E5578B" w:rsidRDefault="00537EF3" w:rsidP="00537EF3">
      <w:pPr>
        <w:rPr>
          <w:rStyle w:val="Style13ptBold"/>
          <w:b w:val="0"/>
          <w:sz w:val="22"/>
        </w:rPr>
      </w:pPr>
      <w:r w:rsidRPr="00E5578B">
        <w:rPr>
          <w:rStyle w:val="Style13ptBold"/>
          <w:b w:val="0"/>
          <w:sz w:val="22"/>
        </w:rPr>
        <w:t>SUCCESSFUL REGIONAL MIGRATION SYSTEMS IN OTHER COUNTRIES</w:t>
      </w:r>
    </w:p>
    <w:p w:rsidR="00537EF3" w:rsidRPr="00E5578B" w:rsidRDefault="00537EF3" w:rsidP="00537EF3">
      <w:pPr>
        <w:rPr>
          <w:rStyle w:val="Style13ptBold"/>
          <w:b w:val="0"/>
          <w:sz w:val="22"/>
        </w:rPr>
      </w:pPr>
      <w:r w:rsidRPr="00E5578B">
        <w:rPr>
          <w:rStyle w:val="StyleUnderline"/>
        </w:rPr>
        <w:t>Canada and Australia have large regional visa systems similar to that proposed by the State-Sponsored Visa Pilot Program Act.</w:t>
      </w:r>
      <w:r w:rsidRPr="00E5578B">
        <w:t xml:space="preserve">10 </w:t>
      </w:r>
      <w:r w:rsidRPr="00E5578B">
        <w:rPr>
          <w:rStyle w:val="StyleUnderline"/>
        </w:rPr>
        <w:t>The Canadian Provincial Nominee Program allows provinces to nominate immigrants for permanent residency. A 2011 review of the program by Canada’s federal immigration department concluded that the program was a success and regionalized the benefits of immigration.</w:t>
      </w:r>
      <w:r w:rsidRPr="00E5578B">
        <w:t>11</w:t>
      </w:r>
      <w:r w:rsidRPr="00E5578B">
        <w:rPr>
          <w:rStyle w:val="StyleUnderline"/>
        </w:rPr>
        <w:t xml:space="preserve"> About 90 percent of all provincial nominees were employed or self-employed within one year, and almost 80 percent remained in the province for three years, even though there was no long-term residency requirement</w:t>
      </w:r>
      <w:r w:rsidRPr="00E5578B">
        <w:rPr>
          <w:rStyle w:val="Style13ptBold"/>
          <w:b w:val="0"/>
          <w:sz w:val="22"/>
        </w:rPr>
        <w:t>. 12 The 52,460 nominees were 16.3 percent of all immigrants to Canada in 2016.13</w:t>
      </w:r>
    </w:p>
    <w:p w:rsidR="00537EF3" w:rsidRDefault="00537EF3" w:rsidP="00537EF3">
      <w:pPr>
        <w:rPr>
          <w:rStyle w:val="Style13ptBold"/>
          <w:b w:val="0"/>
          <w:sz w:val="22"/>
        </w:rPr>
      </w:pPr>
      <w:r w:rsidRPr="00E5578B">
        <w:rPr>
          <w:rStyle w:val="Style13ptBold"/>
          <w:b w:val="0"/>
          <w:sz w:val="22"/>
        </w:rPr>
        <w:t>Australia has four regional residency visas.14 Altogether, those regions issued 40,101 visas during the 2015-2016 year, representing 31.2 percent of the skills-based immigration to Australia.</w:t>
      </w:r>
      <w:r w:rsidRPr="00E5578B">
        <w:t>15</w:t>
      </w:r>
      <w:r w:rsidRPr="00E5578B">
        <w:rPr>
          <w:rStyle w:val="StyleUnderline"/>
        </w:rPr>
        <w:t xml:space="preserve"> A 2004 Australian survey of one of these programs found that 91 percent of primary applicants were living in the region that originally sponsored them, despite no requirement to do so; that their unemployment rate was less than 1 percent; and that both employers and immigrants were pleased.16 The growing demand for these visas demonstrates their increasing popularity</w:t>
      </w:r>
      <w:r w:rsidRPr="00E5578B">
        <w:rPr>
          <w:rStyle w:val="Style13ptBold"/>
          <w:b w:val="0"/>
          <w:sz w:val="22"/>
        </w:rPr>
        <w:t>. Canada’s Provincial Nominee Program grew fivefold from 2005 to 2016, while Australia’s regional visa programs doubled (Figure 2).17</w:t>
      </w:r>
    </w:p>
    <w:p w:rsidR="00537EF3" w:rsidRDefault="00537EF3" w:rsidP="00537EF3"/>
    <w:p w:rsidR="00816E1C" w:rsidRDefault="00816E1C" w:rsidP="00816E1C">
      <w:pPr>
        <w:pStyle w:val="Heading2"/>
      </w:pPr>
      <w:r>
        <w:t>Answers-to-Answers</w:t>
      </w:r>
    </w:p>
    <w:p w:rsidR="00816E1C" w:rsidRPr="00816E1C" w:rsidRDefault="00816E1C" w:rsidP="00816E1C"/>
    <w:p w:rsidR="00D41DCA" w:rsidRDefault="00D41DCA" w:rsidP="00D41DCA">
      <w:pPr>
        <w:pStyle w:val="Heading3"/>
      </w:pPr>
      <w:r>
        <w:t>AT: Permutation – Do Both</w:t>
      </w:r>
    </w:p>
    <w:p w:rsidR="00D41DCA" w:rsidRDefault="00D41DCA" w:rsidP="00D41DCA"/>
    <w:p w:rsidR="00D41DCA" w:rsidRDefault="00D41DCA" w:rsidP="00D41DCA">
      <w:pPr>
        <w:pStyle w:val="Heading4"/>
      </w:pPr>
      <w:r>
        <w:t xml:space="preserve">Links to our net benefit – CP </w:t>
      </w:r>
      <w:r>
        <w:rPr>
          <w:u w:val="single"/>
        </w:rPr>
        <w:t>alone</w:t>
      </w:r>
      <w:r>
        <w:t xml:space="preserve"> avoids political backlash because it doesn</w:t>
      </w:r>
      <w:r w:rsidR="00CC06E5">
        <w:t xml:space="preserve">’t force all states, especially those where </w:t>
      </w:r>
      <w:proofErr w:type="spellStart"/>
      <w:r w:rsidR="00CC06E5">
        <w:t>restrictionist</w:t>
      </w:r>
      <w:proofErr w:type="spellEnd"/>
      <w:r w:rsidR="00CC06E5">
        <w:t xml:space="preserve"> fervor runs high, </w:t>
      </w:r>
      <w:r>
        <w:t>to accept an increase in immigration. That’s Fuller &amp; Rust.</w:t>
      </w:r>
    </w:p>
    <w:p w:rsidR="00D41DCA" w:rsidRPr="00D41DCA" w:rsidRDefault="00D41DCA" w:rsidP="00D41DCA"/>
    <w:p w:rsidR="00E17AE3" w:rsidRDefault="00E17AE3" w:rsidP="00E17AE3">
      <w:pPr>
        <w:pStyle w:val="Heading3"/>
      </w:pPr>
      <w:r>
        <w:t>AT: Permutation – Do CP</w:t>
      </w:r>
    </w:p>
    <w:p w:rsidR="00E17AE3" w:rsidRDefault="00E17AE3" w:rsidP="00E17AE3"/>
    <w:p w:rsidR="00E17AE3" w:rsidRDefault="00E17AE3" w:rsidP="00DA4D63">
      <w:pPr>
        <w:pStyle w:val="Heading4"/>
      </w:pPr>
      <w:r>
        <w:t>Severs – the counterplan doesn</w:t>
      </w:r>
      <w:r w:rsidR="005777CC">
        <w:t>’t mandate</w:t>
      </w:r>
      <w:r w:rsidR="00AA346C">
        <w:t xml:space="preserve"> an increase in immigration --- increases ONLY HAPPEN if certain </w:t>
      </w:r>
      <w:r w:rsidR="00DA4D63">
        <w:t>states support them AND not all states would be subject to an increase.</w:t>
      </w:r>
    </w:p>
    <w:p w:rsidR="00DA4D63" w:rsidRPr="00DA4D63" w:rsidRDefault="00DA4D63" w:rsidP="00DA4D63"/>
    <w:p w:rsidR="00AA346C" w:rsidRDefault="00AA346C" w:rsidP="00AA346C">
      <w:pPr>
        <w:pStyle w:val="Heading4"/>
      </w:pPr>
      <w:r>
        <w:t>Severance is a voting issue – renders all counterplans non-competitive and allows affirmative to avoid defending a net increase immigration which is the core of negative ground on this topic.</w:t>
      </w:r>
    </w:p>
    <w:p w:rsidR="00AA346C" w:rsidRPr="00AA346C" w:rsidRDefault="00AA346C" w:rsidP="00AA346C"/>
    <w:p w:rsidR="00E17AE3" w:rsidRDefault="002E7E64" w:rsidP="00E17AE3">
      <w:pPr>
        <w:pStyle w:val="Heading4"/>
      </w:pPr>
      <w:r>
        <w:t>The counterplan</w:t>
      </w:r>
      <w:r w:rsidR="00E17AE3">
        <w:t xml:space="preserve"> is an extra condition – the approval of individual states – on an immigrant being let into the US</w:t>
      </w:r>
    </w:p>
    <w:p w:rsidR="00E17AE3" w:rsidRPr="00D22FBC" w:rsidRDefault="00E17AE3" w:rsidP="00E17AE3">
      <w:pPr>
        <w:rPr>
          <w:rStyle w:val="Style13ptBold"/>
          <w:b w:val="0"/>
          <w:sz w:val="22"/>
        </w:rPr>
      </w:pPr>
      <w:proofErr w:type="spellStart"/>
      <w:r>
        <w:rPr>
          <w:rStyle w:val="Style13ptBold"/>
        </w:rPr>
        <w:t>Nowrasteh</w:t>
      </w:r>
      <w:proofErr w:type="spellEnd"/>
      <w:r>
        <w:rPr>
          <w:rStyle w:val="Style13ptBold"/>
        </w:rPr>
        <w:t xml:space="preserve"> 17 </w:t>
      </w:r>
      <w:r>
        <w:rPr>
          <w:rStyle w:val="Style13ptBold"/>
          <w:b w:val="0"/>
          <w:sz w:val="22"/>
        </w:rPr>
        <w:t xml:space="preserve">(Alex, immigration policy analyst at the Cato Institute’s Center for Global Liberty and Prosperity, </w:t>
      </w:r>
      <w:r>
        <w:rPr>
          <w:rStyle w:val="Style13ptBold"/>
          <w:b w:val="0"/>
          <w:i/>
          <w:sz w:val="22"/>
        </w:rPr>
        <w:t xml:space="preserve">Texas GOP Vote, </w:t>
      </w:r>
      <w:r>
        <w:rPr>
          <w:rStyle w:val="Style13ptBold"/>
          <w:b w:val="0"/>
          <w:sz w:val="22"/>
        </w:rPr>
        <w:t xml:space="preserve">“State-Sponsored Visas Are Constitutional,” published May 11, 2017, </w:t>
      </w:r>
      <w:hyperlink r:id="rId31" w:history="1">
        <w:r w:rsidRPr="00194A85">
          <w:rPr>
            <w:rStyle w:val="Hyperlink"/>
          </w:rPr>
          <w:t>http://www.texasgopvote.com/immigration/state-sponsored-visas-are-constitutional-009758</w:t>
        </w:r>
      </w:hyperlink>
      <w:r>
        <w:rPr>
          <w:rStyle w:val="Style13ptBold"/>
          <w:b w:val="0"/>
          <w:sz w:val="22"/>
        </w:rPr>
        <w:t>, accessed 7/6/2018, JME.)</w:t>
      </w:r>
    </w:p>
    <w:p w:rsidR="00E17AE3" w:rsidRDefault="00E17AE3" w:rsidP="00E17AE3">
      <w:pPr>
        <w:rPr>
          <w:rStyle w:val="Style13ptBold"/>
          <w:b w:val="0"/>
          <w:sz w:val="22"/>
        </w:rPr>
      </w:pPr>
      <w:r w:rsidRPr="00D22FBC">
        <w:rPr>
          <w:rStyle w:val="Style13ptBold"/>
          <w:b w:val="0"/>
          <w:sz w:val="22"/>
        </w:rPr>
        <w:t>It is also important to note that U.S. law defines a nonimmigrant visa holder as “an alien who seeks temporary entry to the United States for a specific purpose,” and the federal government may set conditions in accordance with this purpose. For example, in the current immigration system a foreign entrant may be required to be attached to a singular petitioning employer under a number of employer-based non-immigrant visas, such as the H-1B.</w:t>
      </w:r>
      <w:r w:rsidRPr="00D22FBC">
        <w:rPr>
          <w:rStyle w:val="StyleUnderline"/>
        </w:rPr>
        <w:t xml:space="preserve"> Like holders of employment-based visas, state-based visa holders would be nonimmigrants with a temporary right to live and work in the United States and an option to pursue permanent residency. As such, the state-based system is </w:t>
      </w:r>
      <w:r w:rsidRPr="00D22FBC">
        <w:rPr>
          <w:rStyle w:val="Emphasis"/>
        </w:rPr>
        <w:t>simply a variation on the condition being attached to the foreign entrant</w:t>
      </w:r>
      <w:r w:rsidRPr="00D22FBC">
        <w:rPr>
          <w:rStyle w:val="StyleUnderline"/>
        </w:rPr>
        <w:t>.</w:t>
      </w:r>
    </w:p>
    <w:p w:rsidR="00E17AE3" w:rsidRDefault="00E17AE3" w:rsidP="00E17AE3">
      <w:pPr>
        <w:rPr>
          <w:rStyle w:val="Style13ptBold"/>
          <w:b w:val="0"/>
          <w:sz w:val="22"/>
        </w:rPr>
      </w:pPr>
      <w:r>
        <w:rPr>
          <w:rStyle w:val="Style13ptBold"/>
          <w:b w:val="0"/>
          <w:sz w:val="22"/>
        </w:rPr>
        <w:t xml:space="preserve">The Johnson-Buck bill is a federally created visa that allows states to sponsor migrants that would operate by the guidelines established under the Supreme Court cases argued over the Arizona immigration enforcement laws. </w:t>
      </w:r>
      <w:r w:rsidRPr="00D22FBC">
        <w:rPr>
          <w:rStyle w:val="Style13ptBold"/>
          <w:b w:val="0"/>
          <w:sz w:val="22"/>
          <w:u w:val="single"/>
        </w:rPr>
        <w:t>The same precedents that established that states can increase immigration enforcement beyond what the federal government intended, within the confines of a federal program, also allow states to choose whether to have more legal migrants under a federally managed system.</w:t>
      </w:r>
      <w:r>
        <w:rPr>
          <w:rStyle w:val="Style13ptBold"/>
          <w:b w:val="0"/>
          <w:sz w:val="22"/>
        </w:rPr>
        <w:t xml:space="preserve"> </w:t>
      </w:r>
    </w:p>
    <w:p w:rsidR="00E17AE3" w:rsidRDefault="00E17AE3" w:rsidP="00E17AE3"/>
    <w:p w:rsidR="00C31A8F" w:rsidRDefault="00C31A8F" w:rsidP="00C31A8F">
      <w:pPr>
        <w:pStyle w:val="Heading3"/>
      </w:pPr>
      <w:r>
        <w:t xml:space="preserve">AT: Doesn’t Ensure Enough Immigrants </w:t>
      </w:r>
    </w:p>
    <w:p w:rsidR="00C31A8F" w:rsidRDefault="00C31A8F" w:rsidP="00C31A8F"/>
    <w:p w:rsidR="00912FB5" w:rsidRDefault="00912FB5" w:rsidP="00912FB5">
      <w:pPr>
        <w:pStyle w:val="Heading4"/>
        <w:rPr>
          <w:rStyle w:val="StyleUnderline"/>
          <w:sz w:val="26"/>
          <w:u w:val="none"/>
        </w:rPr>
      </w:pPr>
      <w:r>
        <w:rPr>
          <w:rStyle w:val="StyleUnderline"/>
          <w:sz w:val="26"/>
          <w:u w:val="none"/>
        </w:rPr>
        <w:t>Counterplan brings in more than enough workers</w:t>
      </w:r>
    </w:p>
    <w:p w:rsidR="00912FB5" w:rsidRDefault="00912FB5" w:rsidP="00912FB5">
      <w:pPr>
        <w:rPr>
          <w:rStyle w:val="Style13ptBold"/>
          <w:b w:val="0"/>
          <w:sz w:val="22"/>
        </w:rPr>
      </w:pPr>
      <w:proofErr w:type="spellStart"/>
      <w:r>
        <w:rPr>
          <w:rStyle w:val="Style13ptBold"/>
        </w:rPr>
        <w:t>Varas</w:t>
      </w:r>
      <w:proofErr w:type="spellEnd"/>
      <w:r>
        <w:rPr>
          <w:rStyle w:val="Style13ptBold"/>
        </w:rPr>
        <w:t xml:space="preserve"> 17 </w:t>
      </w:r>
      <w:r>
        <w:rPr>
          <w:rStyle w:val="Style13ptBold"/>
          <w:b w:val="0"/>
          <w:sz w:val="22"/>
        </w:rPr>
        <w:t xml:space="preserve">(Jacqueline, director of immigration and trade policy at the American Action Forum, </w:t>
      </w:r>
      <w:r>
        <w:rPr>
          <w:rStyle w:val="Style13ptBold"/>
          <w:b w:val="0"/>
          <w:i/>
          <w:sz w:val="22"/>
        </w:rPr>
        <w:t xml:space="preserve">American Action Forum, </w:t>
      </w:r>
      <w:r>
        <w:rPr>
          <w:rStyle w:val="Style13ptBold"/>
          <w:b w:val="0"/>
          <w:sz w:val="22"/>
        </w:rPr>
        <w:t xml:space="preserve">“The Economic Impact Of State-Sponsored Work Visas,” published June 1, 2017, </w:t>
      </w:r>
      <w:hyperlink r:id="rId32" w:history="1">
        <w:r w:rsidRPr="00A13536">
          <w:rPr>
            <w:rStyle w:val="Hyperlink"/>
          </w:rPr>
          <w:t>https://www.americanactionforum.org/research/economic-impact-state-sponsored-work-visas/</w:t>
        </w:r>
      </w:hyperlink>
      <w:r>
        <w:rPr>
          <w:rStyle w:val="Style13ptBold"/>
          <w:b w:val="0"/>
          <w:sz w:val="22"/>
        </w:rPr>
        <w:t>, accessed 7/12/18, JME.)</w:t>
      </w:r>
    </w:p>
    <w:p w:rsidR="00912FB5" w:rsidRDefault="00912FB5" w:rsidP="00912FB5">
      <w:pPr>
        <w:rPr>
          <w:rStyle w:val="Style13ptBold"/>
          <w:b w:val="0"/>
          <w:sz w:val="22"/>
          <w:u w:val="single"/>
        </w:rPr>
      </w:pPr>
      <w:r w:rsidRPr="006670F1">
        <w:rPr>
          <w:rStyle w:val="Style13ptBold"/>
          <w:b w:val="0"/>
          <w:sz w:val="22"/>
          <w:u w:val="single"/>
        </w:rPr>
        <w:t xml:space="preserve">Each state would be allocated 5,000 visas per year for temporary foreign workers. </w:t>
      </w:r>
      <w:r w:rsidRPr="005D1FC6">
        <w:t xml:space="preserve">These </w:t>
      </w:r>
      <w:r w:rsidRPr="006670F1">
        <w:rPr>
          <w:rStyle w:val="Style13ptBold"/>
          <w:b w:val="0"/>
          <w:sz w:val="22"/>
          <w:u w:val="single"/>
        </w:rPr>
        <w:t>visas could</w:t>
      </w:r>
      <w:r w:rsidRPr="005D1FC6">
        <w:t xml:space="preserve"> also </w:t>
      </w:r>
      <w:r w:rsidRPr="006670F1">
        <w:rPr>
          <w:rStyle w:val="Style13ptBold"/>
          <w:b w:val="0"/>
          <w:sz w:val="22"/>
          <w:u w:val="single"/>
        </w:rPr>
        <w:t xml:space="preserve">be given to </w:t>
      </w:r>
      <w:r w:rsidRPr="0000270C">
        <w:rPr>
          <w:rStyle w:val="StyleUnderline"/>
        </w:rPr>
        <w:t>foreign investors or entrepreneurs.</w:t>
      </w:r>
      <w:r w:rsidRPr="006670F1">
        <w:rPr>
          <w:rStyle w:val="Style13ptBold"/>
          <w:b w:val="0"/>
          <w:sz w:val="22"/>
          <w:u w:val="single"/>
        </w:rPr>
        <w:t xml:space="preserve"> An additional pool of 245,000 visas would be divided among the states each year proportional to their populations. </w:t>
      </w:r>
      <w:r w:rsidRPr="002E7E64">
        <w:rPr>
          <w:rStyle w:val="Emphasis"/>
        </w:rPr>
        <w:t>This amounts to 495,000 new temporary worker visas</w:t>
      </w:r>
      <w:r w:rsidRPr="006670F1">
        <w:rPr>
          <w:rStyle w:val="Style13ptBold"/>
          <w:b w:val="0"/>
          <w:sz w:val="22"/>
          <w:u w:val="single"/>
        </w:rPr>
        <w:t xml:space="preserve">. Since immigration stimulates economic activity, the number of visas would also increase annually in proportion to GDP growth in each state. </w:t>
      </w:r>
      <w:r w:rsidRPr="000F45CC">
        <w:t>Participation in the program would be voluntary; states may decide not to participate in the program or not to utilize all visas available to them.</w:t>
      </w:r>
      <w:r w:rsidRPr="006670F1">
        <w:rPr>
          <w:rStyle w:val="Style13ptBold"/>
          <w:b w:val="0"/>
          <w:sz w:val="22"/>
          <w:u w:val="single"/>
        </w:rPr>
        <w:t xml:space="preserve"> Any unused visas would then be added to the pool which is proportionally divided among participating states.</w:t>
      </w:r>
    </w:p>
    <w:p w:rsidR="00C31A8F" w:rsidRPr="00C31A8F" w:rsidRDefault="00C31A8F" w:rsidP="00C31A8F"/>
    <w:p w:rsidR="004C6C7F" w:rsidRDefault="004C6C7F" w:rsidP="004C6C7F">
      <w:pPr>
        <w:pStyle w:val="Heading3"/>
      </w:pPr>
      <w:r>
        <w:t xml:space="preserve">AT: No Enforcement / Increases Illegal Immigration </w:t>
      </w:r>
    </w:p>
    <w:p w:rsidR="004C6C7F" w:rsidRDefault="004C6C7F" w:rsidP="004C6C7F"/>
    <w:p w:rsidR="009D76AE" w:rsidRDefault="009D76AE" w:rsidP="009D76AE">
      <w:pPr>
        <w:pStyle w:val="Heading4"/>
        <w:rPr>
          <w:rStyle w:val="Style13ptBold"/>
          <w:b/>
          <w:bCs w:val="0"/>
        </w:rPr>
      </w:pPr>
      <w:r>
        <w:rPr>
          <w:rStyle w:val="Style13ptBold"/>
          <w:b/>
          <w:bCs w:val="0"/>
        </w:rPr>
        <w:t xml:space="preserve">States can enforce better than the </w:t>
      </w:r>
      <w:r w:rsidRPr="00030A83">
        <w:rPr>
          <w:rStyle w:val="Style13ptBold"/>
          <w:b/>
          <w:bCs w:val="0"/>
        </w:rPr>
        <w:t>fed—possibility of permanent residence checks abuses</w:t>
      </w:r>
    </w:p>
    <w:p w:rsidR="009D76AE" w:rsidRPr="00EC32D6" w:rsidRDefault="009D76AE" w:rsidP="009D76AE">
      <w:pPr>
        <w:rPr>
          <w:bCs/>
        </w:rPr>
      </w:pPr>
      <w:r>
        <w:rPr>
          <w:rStyle w:val="Style13ptBold"/>
        </w:rPr>
        <w:t xml:space="preserve">Fuller &amp; Rust 14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and Sean,</w:t>
      </w:r>
      <w:r w:rsidRPr="001435F7">
        <w:t xml:space="preserve">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Cato Institute, </w:t>
      </w:r>
      <w:r>
        <w:rPr>
          <w:rStyle w:val="Style13ptBold"/>
          <w:b w:val="0"/>
          <w:sz w:val="22"/>
        </w:rPr>
        <w:t xml:space="preserve">“State-Based Visas; A Federalist Approach to Reforming U.S. Immigration Policy,” published April 23, 2014, </w:t>
      </w:r>
      <w:hyperlink r:id="rId33" w:history="1">
        <w:r w:rsidRPr="00C817D0">
          <w:rPr>
            <w:rStyle w:val="Hyperlink"/>
          </w:rPr>
          <w:t>https://object.cato.org/sites/cato.org/files/pubs/pdf/pa748_web_1.pdf</w:t>
        </w:r>
      </w:hyperlink>
      <w:r>
        <w:rPr>
          <w:rStyle w:val="Style13ptBold"/>
          <w:b w:val="0"/>
          <w:sz w:val="22"/>
        </w:rPr>
        <w:t>, accessed 7/7/2018, page 9, JME.)</w:t>
      </w:r>
    </w:p>
    <w:p w:rsidR="009D76AE" w:rsidRDefault="009D76AE" w:rsidP="009D76AE">
      <w:r w:rsidRPr="005E0EE5">
        <w:rPr>
          <w:rStyle w:val="StyleUnderline"/>
        </w:rPr>
        <w:t xml:space="preserve">State-based visas are largely self-enforcing. </w:t>
      </w:r>
      <w:r w:rsidRPr="00373E52">
        <w:rPr>
          <w:rStyle w:val="Emphasis"/>
        </w:rPr>
        <w:t>The possibility of a path to permanent residency will likely keep violations of the state-based visa conditions to a minimum.</w:t>
      </w:r>
      <w:r w:rsidRPr="005E0EE5">
        <w:rPr>
          <w:rStyle w:val="StyleUnderline"/>
        </w:rPr>
        <w:t xml:space="preserve"> Violations are also likely to be low because states will have the opportunity to prescreen the candidates, selecting those who are most likely to stay put. The high retention rates in the Canadian and Australian programs are reassuring on this point.</w:t>
      </w:r>
      <w:r>
        <w:t xml:space="preserve"> The Canadian Provincial Nominee Program is one in which a nominee’s commitment to stay in the nominating province is strictly voluntary. </w:t>
      </w:r>
      <w:r w:rsidRPr="005E0EE5">
        <w:rPr>
          <w:rStyle w:val="StyleUnderline"/>
        </w:rPr>
        <w:t>Because the state-based program in the U</w:t>
      </w:r>
      <w:r w:rsidRPr="005D1FC6">
        <w:t>nited</w:t>
      </w:r>
      <w:r w:rsidRPr="005E0EE5">
        <w:rPr>
          <w:rStyle w:val="StyleUnderline"/>
        </w:rPr>
        <w:t xml:space="preserve"> S</w:t>
      </w:r>
      <w:r w:rsidRPr="005D1FC6">
        <w:t xml:space="preserve">tates </w:t>
      </w:r>
      <w:r w:rsidRPr="005E0EE5">
        <w:rPr>
          <w:rStyle w:val="StyleUnderline"/>
        </w:rPr>
        <w:t>would combine screening and recruitment with legal conditions on residency, the retention rates would likely be even higher.</w:t>
      </w:r>
      <w:r>
        <w:t xml:space="preserve"> </w:t>
      </w:r>
    </w:p>
    <w:p w:rsidR="009D76AE" w:rsidRDefault="009D76AE" w:rsidP="009D76AE">
      <w:pPr>
        <w:rPr>
          <w:rStyle w:val="StyleUnderline"/>
        </w:rPr>
      </w:pPr>
      <w:r>
        <w:t xml:space="preserve">The state-based visa structure would also allow states to confirm that visa holders are satisfying the conditions of their stay. For example, if the visa holder changes jobs, he or she would most likely have to notify the appropriate state agency of the name and location of the new employer. The new employer would then be required to file papers with the state, allowing the government to compile evidence of compliance with the conditions of the visa. Enforcement on the local level is likely to be more effective, especially of a legal work program, than monitoring on the federal level. </w:t>
      </w:r>
      <w:r w:rsidRPr="00A25C89">
        <w:rPr>
          <w:rStyle w:val="StyleUnderline"/>
        </w:rPr>
        <w:t>The likelihood that a state-based visa holder would move outside of the region for a higher wage is quite low because authorized immigrants realize a wage premium relative to unauthorized immigrants of around 6 to 25 percent—assuming that leaving the state would be unlawful.66 Thus, violations of the terms of the visa would likely come at the cost of a substantial decrease in wages.</w:t>
      </w:r>
    </w:p>
    <w:p w:rsidR="009D76AE" w:rsidRPr="00DF744B" w:rsidRDefault="009D76AE" w:rsidP="009D76AE"/>
    <w:p w:rsidR="009D76AE" w:rsidRDefault="009D76AE" w:rsidP="009D76AE">
      <w:pPr>
        <w:pStyle w:val="Heading4"/>
        <w:rPr>
          <w:rStyle w:val="Style13ptBold"/>
          <w:b/>
          <w:szCs w:val="26"/>
        </w:rPr>
      </w:pPr>
      <w:r>
        <w:rPr>
          <w:rStyle w:val="Style13ptBold"/>
          <w:b/>
          <w:szCs w:val="26"/>
        </w:rPr>
        <w:t>CP is enforced—threat of suspension and incentives</w:t>
      </w:r>
    </w:p>
    <w:p w:rsidR="009D76AE" w:rsidRPr="00D22FBC" w:rsidRDefault="009D76AE" w:rsidP="009D76AE">
      <w:r>
        <w:rPr>
          <w:rStyle w:val="Style13ptBold"/>
        </w:rPr>
        <w:t xml:space="preserve">Fuller and Rust 17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xml:space="preserve">, and Sean,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The Federalist, </w:t>
      </w:r>
      <w:r>
        <w:rPr>
          <w:rStyle w:val="Style13ptBold"/>
          <w:b w:val="0"/>
          <w:sz w:val="22"/>
        </w:rPr>
        <w:t xml:space="preserve">“Why Letting States Sponsor Immigration Visas Should Satisfy Everyone,” published May 31, 2017, </w:t>
      </w:r>
      <w:hyperlink r:id="rId34" w:history="1">
        <w:r w:rsidRPr="00194A85">
          <w:rPr>
            <w:rStyle w:val="Hyperlink"/>
          </w:rPr>
          <w:t>https://thefederalist.com/2017/05/31/letting-states-sponsor-immigration-visas-satisfy-everyone/</w:t>
        </w:r>
      </w:hyperlink>
      <w:r>
        <w:rPr>
          <w:rStyle w:val="Style13ptBold"/>
          <w:b w:val="0"/>
          <w:sz w:val="22"/>
        </w:rPr>
        <w:t>, accessed 7/6/2018, JME.)</w:t>
      </w:r>
    </w:p>
    <w:p w:rsidR="009D76AE" w:rsidRDefault="009D76AE" w:rsidP="009D76AE">
      <w:pPr>
        <w:rPr>
          <w:rStyle w:val="Style13ptBold"/>
          <w:b w:val="0"/>
          <w:sz w:val="22"/>
        </w:rPr>
      </w:pPr>
      <w:r>
        <w:rPr>
          <w:rStyle w:val="Style13ptBold"/>
          <w:b w:val="0"/>
          <w:sz w:val="22"/>
        </w:rPr>
        <w:t>How to Handle People Who Break the Rules</w:t>
      </w:r>
    </w:p>
    <w:p w:rsidR="009D76AE" w:rsidRPr="00C95092" w:rsidRDefault="009D76AE" w:rsidP="009D76AE">
      <w:pPr>
        <w:rPr>
          <w:rStyle w:val="StyleUnderline"/>
        </w:rPr>
      </w:pPr>
      <w:r w:rsidRPr="00C95092">
        <w:rPr>
          <w:rStyle w:val="StyleUnderline"/>
        </w:rPr>
        <w:t>The plan also gives states the option of using visas to create a path to authorization for undocumented foreign workers within their borders, after those migrants pay a penalty. State and local governments bear the majority of the fiscal burden associated with unauthorized foreign workers, but states are also in a good position to weigh those costs against the economic contributions such migrants make.</w:t>
      </w:r>
    </w:p>
    <w:p w:rsidR="009D76AE" w:rsidRPr="00C95092" w:rsidRDefault="009D76AE" w:rsidP="009D76AE">
      <w:pPr>
        <w:rPr>
          <w:rStyle w:val="StyleUnderline"/>
        </w:rPr>
      </w:pPr>
      <w:r>
        <w:rPr>
          <w:rStyle w:val="Style13ptBold"/>
          <w:b w:val="0"/>
          <w:sz w:val="22"/>
        </w:rPr>
        <w:t xml:space="preserve">A natural question is how the state-sponsored programs will prevent visa overstays or unauthorized work outside of the sponsoring state. States that fail to keep absconders or </w:t>
      </w:r>
      <w:proofErr w:type="spellStart"/>
      <w:r>
        <w:rPr>
          <w:rStyle w:val="Style13ptBold"/>
          <w:b w:val="0"/>
          <w:sz w:val="22"/>
        </w:rPr>
        <w:t>overstayers</w:t>
      </w:r>
      <w:proofErr w:type="spellEnd"/>
      <w:r>
        <w:rPr>
          <w:rStyle w:val="Style13ptBold"/>
          <w:b w:val="0"/>
          <w:sz w:val="22"/>
        </w:rPr>
        <w:t xml:space="preserve"> to less than 3 percent of migrants would see their number of state-sponsored visas cut in half. </w:t>
      </w:r>
      <w:r w:rsidRPr="00C95092">
        <w:rPr>
          <w:rStyle w:val="StyleUnderline"/>
        </w:rPr>
        <w:t>States that repeatedly fall short of this mark would see their programs suspended entirely. Participating states therefore face strong enforcement incentives that start with selecting those who will comply with the terms of the visa.</w:t>
      </w:r>
    </w:p>
    <w:p w:rsidR="009D76AE" w:rsidRPr="00C95092" w:rsidRDefault="009D76AE" w:rsidP="009D76AE">
      <w:pPr>
        <w:rPr>
          <w:rStyle w:val="StyleUnderline"/>
        </w:rPr>
      </w:pPr>
      <w:r>
        <w:rPr>
          <w:rStyle w:val="Style13ptBold"/>
          <w:b w:val="0"/>
          <w:sz w:val="22"/>
        </w:rPr>
        <w:t xml:space="preserve">If the experience with similar regional immigration programs in Australia and Canada is any guide, such compliance concerns are entirely manageable. </w:t>
      </w:r>
      <w:r w:rsidRPr="00C95092">
        <w:rPr>
          <w:rStyle w:val="StyleUnderline"/>
        </w:rPr>
        <w:t>Successful regional visa programs in Canada and Australia have aided economic and population growth in struggling regions. The participating regions enjoy high retention rates among sponsored workers, and the programs are popular among participating regions, migrants, and businesses.</w:t>
      </w:r>
    </w:p>
    <w:p w:rsidR="009D76AE" w:rsidRDefault="009D76AE" w:rsidP="009D76AE">
      <w:pPr>
        <w:rPr>
          <w:rStyle w:val="Style13ptBold"/>
          <w:b w:val="0"/>
          <w:sz w:val="22"/>
        </w:rPr>
      </w:pPr>
      <w:r w:rsidRPr="00840AFB">
        <w:rPr>
          <w:rStyle w:val="StyleUnderline"/>
        </w:rPr>
        <w:t xml:space="preserve">State-sponsored visa programs would direct temporary foreign workers to the states that want them </w:t>
      </w:r>
      <w:r w:rsidRPr="00840AFB">
        <w:rPr>
          <w:rStyle w:val="Emphasis"/>
        </w:rPr>
        <w:t>without pushing additional migrants on the states that don’t</w:t>
      </w:r>
      <w:r w:rsidRPr="00840AFB">
        <w:rPr>
          <w:rStyle w:val="StyleUnderline"/>
        </w:rPr>
        <w:t>.</w:t>
      </w:r>
      <w:r>
        <w:rPr>
          <w:rStyle w:val="Style13ptBold"/>
          <w:b w:val="0"/>
          <w:sz w:val="22"/>
        </w:rPr>
        <w:t xml:space="preserve"> Many states have already exhibited an interest in administering their own visa programs. The Johnson-Buck plan meets them halfway. Lawmakers across the political spectrum should welcome the opportunity to pilot state-based visa programs that can generate jobs and growth in their home states.</w:t>
      </w:r>
    </w:p>
    <w:p w:rsidR="009D76AE" w:rsidRDefault="002E7E64" w:rsidP="009D76AE">
      <w:pPr>
        <w:pStyle w:val="Heading4"/>
      </w:pPr>
      <w:r>
        <w:t>The p</w:t>
      </w:r>
      <w:r w:rsidR="009D76AE">
        <w:t xml:space="preserve">ossibility of citizenship makes </w:t>
      </w:r>
      <w:r>
        <w:t>regional visas</w:t>
      </w:r>
      <w:r w:rsidR="009D76AE">
        <w:t xml:space="preserve"> self-enforcing</w:t>
      </w:r>
    </w:p>
    <w:p w:rsidR="009D76AE" w:rsidRPr="009567C0" w:rsidRDefault="009D76AE" w:rsidP="009D76AE">
      <w:pPr>
        <w:rPr>
          <w:bCs/>
        </w:rPr>
      </w:pPr>
      <w:r>
        <w:rPr>
          <w:rStyle w:val="Style13ptBold"/>
        </w:rPr>
        <w:t xml:space="preserve">Fuller &amp; Rust 13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xml:space="preserve">, and Sean, </w:t>
      </w:r>
      <w:r>
        <w:t>practicing attorney and a recent graduate of Temple University’s Beasley School of Law where he was a law and public policy scholar</w:t>
      </w:r>
      <w:r>
        <w:rPr>
          <w:i/>
        </w:rPr>
        <w:t xml:space="preserve">, City-Journal.org, </w:t>
      </w:r>
      <w:r>
        <w:t xml:space="preserve">“Make Immigration Reform Local; The case for regional visas,” published Spring 2013, </w:t>
      </w:r>
      <w:hyperlink r:id="rId35" w:history="1">
        <w:r w:rsidRPr="005A055A">
          <w:rPr>
            <w:rStyle w:val="Hyperlink"/>
          </w:rPr>
          <w:t>https://www.city-journal.org/html/make-immigration-reform-local-13558.html</w:t>
        </w:r>
      </w:hyperlink>
      <w:r>
        <w:rPr>
          <w:rStyle w:val="Hyperlink"/>
        </w:rPr>
        <w:t>, accessed 7/7/2018, JME.)</w:t>
      </w:r>
    </w:p>
    <w:p w:rsidR="009D76AE" w:rsidRDefault="009D76AE" w:rsidP="009D76AE">
      <w:r>
        <w:t>With immigration reform back in the news, everyone seems to assume that any new system of admitting immigrants would be administered by Washington. It’s not too late, though, for Congress to consider a more federalist approach. State and local governments, the authorities best positioned to understand their own needs and capacities, should have a greater say in directing the flow of immigration.</w:t>
      </w:r>
    </w:p>
    <w:p w:rsidR="009D76AE" w:rsidRDefault="009D76AE" w:rsidP="009D76AE">
      <w:r>
        <w:t xml:space="preserve">To that end, Washington could let states sponsor regional visas. Like H-1B employment visas, regional visas would last three years and could be extended to six years. </w:t>
      </w:r>
      <w:r w:rsidRPr="009567C0">
        <w:rPr>
          <w:rStyle w:val="StyleUnderline"/>
        </w:rPr>
        <w:t>The visas would be “dual-intent,” meaning that holders could apply for permanent residency (and eventually citizenship).</w:t>
      </w:r>
      <w:r>
        <w:t xml:space="preserve"> The states would sponsor these visas according to their own economic needs, reserving the right to require visa holders to live in specific cities or regions. Visa holders would have to find full-time employment and remain in good standing under American law. They would be free to bring dependents for the duration of their time in the United States.</w:t>
      </w:r>
    </w:p>
    <w:p w:rsidR="009D76AE" w:rsidRPr="009567C0" w:rsidRDefault="009D76AE" w:rsidP="009D76AE">
      <w:pPr>
        <w:rPr>
          <w:rStyle w:val="StyleUnderline"/>
        </w:rPr>
      </w:pPr>
      <w:r w:rsidRPr="009567C0">
        <w:rPr>
          <w:rStyle w:val="StyleUnderline"/>
        </w:rPr>
        <w:t>The promise of a path to citizenship would make the regional restriction almost entirely self-enforcing: few visa holders would risk losing their citizenship opportunity by moving to another region.</w:t>
      </w:r>
      <w:r>
        <w:t xml:space="preserve"> States might also encourage compliance by requiring every regional visa holder to purchase a primary residence. A home-purchase condition could be particularly useful in regions or cities, such as Detroit, that are experiencing net outmigration and have large inventories of vacant homes. </w:t>
      </w:r>
      <w:r w:rsidRPr="009567C0">
        <w:rPr>
          <w:rStyle w:val="StyleUnderline"/>
        </w:rPr>
        <w:t>A regional visa with a home-purchase requirement would bear some resemblance to the EB-5 visa,</w:t>
      </w:r>
      <w:r>
        <w:t xml:space="preserve"> which offers immediate residency and green cards to wealthy international businesspeople who invest at least $1 million in an American company (or at least $500,000 in certain distressed areas). </w:t>
      </w:r>
      <w:r w:rsidRPr="009567C0">
        <w:rPr>
          <w:rStyle w:val="StyleUnderline"/>
        </w:rPr>
        <w:t>Though the home-purchase condition would require a much smaller investment, regional visa holders would face a longer path to residency than EB-5 visa holders do.</w:t>
      </w:r>
    </w:p>
    <w:p w:rsidR="009D76AE" w:rsidRDefault="009D76AE" w:rsidP="004C6C7F"/>
    <w:p w:rsidR="009D21A5" w:rsidRDefault="009D21A5" w:rsidP="009D21A5">
      <w:pPr>
        <w:pStyle w:val="Heading4"/>
      </w:pPr>
      <w:r>
        <w:t>Counterplan</w:t>
      </w:r>
      <w:r w:rsidR="002E7E64">
        <w:t xml:space="preserve"> prevents</w:t>
      </w:r>
      <w:r>
        <w:t xml:space="preserve"> </w:t>
      </w:r>
      <w:r w:rsidRPr="009567C0">
        <w:t xml:space="preserve">illegal immigration and worker </w:t>
      </w:r>
      <w:r>
        <w:t>abuse</w:t>
      </w:r>
    </w:p>
    <w:p w:rsidR="009D21A5" w:rsidRPr="008F4B99" w:rsidRDefault="009D21A5" w:rsidP="009D21A5">
      <w:pPr>
        <w:rPr>
          <w:rStyle w:val="Style13ptBold"/>
          <w:b w:val="0"/>
          <w:sz w:val="22"/>
        </w:rPr>
      </w:pPr>
      <w:proofErr w:type="spellStart"/>
      <w:r w:rsidRPr="000459EB">
        <w:rPr>
          <w:rStyle w:val="Style13ptBold"/>
        </w:rPr>
        <w:t>Nowrasteh</w:t>
      </w:r>
      <w:proofErr w:type="spellEnd"/>
      <w:r>
        <w:rPr>
          <w:rStyle w:val="Style13ptBold"/>
        </w:rPr>
        <w:t xml:space="preserve"> 15 </w:t>
      </w:r>
      <w:r>
        <w:rPr>
          <w:rStyle w:val="Style13ptBold"/>
          <w:b w:val="0"/>
          <w:sz w:val="22"/>
        </w:rPr>
        <w:t xml:space="preserve">(Alex, </w:t>
      </w:r>
      <w:r>
        <w:t xml:space="preserve">immigration policy analyst at the Cato Institute, </w:t>
      </w:r>
      <w:r>
        <w:rPr>
          <w:i/>
        </w:rPr>
        <w:t xml:space="preserve">Los Angeles Times, </w:t>
      </w:r>
      <w:r>
        <w:t xml:space="preserve">“Immigration reform: Let the states lead the way,” published June 16, 2015, </w:t>
      </w:r>
      <w:hyperlink r:id="rId36" w:history="1">
        <w:r w:rsidRPr="00521AE6">
          <w:rPr>
            <w:rStyle w:val="Hyperlink"/>
          </w:rPr>
          <w:t>http://www.latimes.com/nation/la-oe-nowratseh-let-states-issue-guest-worker-visas-20150613-story.html</w:t>
        </w:r>
      </w:hyperlink>
      <w:r>
        <w:t>, accessed 7/7/2018, JME.)</w:t>
      </w:r>
    </w:p>
    <w:p w:rsidR="009D21A5" w:rsidRPr="00054E6E" w:rsidRDefault="009D21A5" w:rsidP="009D21A5">
      <w:pPr>
        <w:rPr>
          <w:rStyle w:val="StyleUnderline"/>
        </w:rPr>
      </w:pPr>
      <w:r w:rsidRPr="00054E6E">
        <w:rPr>
          <w:rStyle w:val="StyleUnderline"/>
        </w:rPr>
        <w:t>State-based guest-worker programs admittedly bring up some potentially thorny issues. One is that migrants who enter the U.S. in one state could simply leave and work in another illegally</w:t>
      </w:r>
      <w:r w:rsidRPr="009567C0">
        <w:rPr>
          <w:rStyle w:val="StyleUnderline"/>
          <w:u w:val="none"/>
        </w:rPr>
        <w:t>. That problem would probably be a minor one.</w:t>
      </w:r>
      <w:r w:rsidRPr="00EE101A">
        <w:t xml:space="preserve"> </w:t>
      </w:r>
      <w:r w:rsidRPr="00054E6E">
        <w:rPr>
          <w:rStyle w:val="StyleUnderline"/>
        </w:rPr>
        <w:t>Only about 2% of current visa "overstays" involve guest workers</w:t>
      </w:r>
      <w:r w:rsidRPr="009567C0">
        <w:t>, while 87% are tourists and vacationers</w:t>
      </w:r>
      <w:r w:rsidRPr="00EE101A">
        <w:t xml:space="preserve">. </w:t>
      </w:r>
      <w:r w:rsidRPr="00054E6E">
        <w:rPr>
          <w:rStyle w:val="StyleUnderline"/>
        </w:rPr>
        <w:t>Guest workers are more closely regulated than tourists, and they have much more to fear from deportation, so fewer of them overstay.</w:t>
      </w:r>
    </w:p>
    <w:p w:rsidR="009D21A5" w:rsidRPr="00054E6E" w:rsidRDefault="009D21A5" w:rsidP="009D21A5">
      <w:pPr>
        <w:rPr>
          <w:rStyle w:val="StyleUnderline"/>
        </w:rPr>
      </w:pPr>
      <w:r w:rsidRPr="00054E6E">
        <w:rPr>
          <w:rStyle w:val="StyleUnderline"/>
        </w:rPr>
        <w:t xml:space="preserve">If, however, state guest workers do disappear, </w:t>
      </w:r>
      <w:r w:rsidRPr="00F64B13">
        <w:rPr>
          <w:rStyle w:val="Emphasis"/>
        </w:rPr>
        <w:t>states have more flexibility to experiment with responses and prevention measures</w:t>
      </w:r>
      <w:r w:rsidRPr="00054E6E">
        <w:rPr>
          <w:rStyle w:val="StyleUnderline"/>
        </w:rPr>
        <w:t>. They might make guest workers pay a bond that they forfeit if they violated the program, or levy fines against employers when their workers leave, or deduct some amount of wages to be returned when the worker leaves the U.S. as agreed.</w:t>
      </w:r>
    </w:p>
    <w:p w:rsidR="009D21A5" w:rsidRPr="00054E6E" w:rsidRDefault="009D21A5" w:rsidP="009D21A5">
      <w:pPr>
        <w:rPr>
          <w:rStyle w:val="StyleUnderline"/>
        </w:rPr>
      </w:pPr>
      <w:r w:rsidRPr="00054E6E">
        <w:rPr>
          <w:rStyle w:val="StyleUnderline"/>
        </w:rPr>
        <w:t>Another concern is abuse of guest workers</w:t>
      </w:r>
      <w:r w:rsidRPr="009567C0">
        <w:t>, as has happened in the past</w:t>
      </w:r>
      <w:r w:rsidRPr="00323BF8">
        <w:t xml:space="preserve">. </w:t>
      </w:r>
      <w:r w:rsidRPr="00054E6E">
        <w:rPr>
          <w:rStyle w:val="StyleUnderline"/>
        </w:rPr>
        <w:t xml:space="preserve">Allowing guest workers' visas to be tied to employment in a state rather than to specific employers would go a long way toward preventing such </w:t>
      </w:r>
      <w:r w:rsidRPr="008C2417">
        <w:rPr>
          <w:rStyle w:val="Emphasis"/>
        </w:rPr>
        <w:t>abuses</w:t>
      </w:r>
      <w:r w:rsidRPr="00054E6E">
        <w:rPr>
          <w:rStyle w:val="StyleUnderline"/>
        </w:rPr>
        <w:t>. States are in a better position than the federal government to discover, appropriately punish and design programs to prevent worker abuse.</w:t>
      </w:r>
    </w:p>
    <w:p w:rsidR="009D21A5" w:rsidRDefault="009D21A5" w:rsidP="009D21A5">
      <w:r>
        <w:t>State guest workers would not be eligible for citizenship. The Constitution unambiguously assigns naturalization — the process of becoming a U.S. citizen — to the federal government. A decentralized guest-worker visa would merely allow states to create narrow and enforceable migrant worker programs tailored to local needs.</w:t>
      </w:r>
    </w:p>
    <w:p w:rsidR="009D21A5" w:rsidRDefault="009D21A5" w:rsidP="009D21A5">
      <w:r>
        <w:t>With immigration reform deadlocked on the federal level, Washington should get out of the way and let the states devise their own migration policies.</w:t>
      </w:r>
    </w:p>
    <w:p w:rsidR="00C43DAF" w:rsidRDefault="00C43DAF" w:rsidP="004C6C7F"/>
    <w:p w:rsidR="006800AC" w:rsidRDefault="006800AC" w:rsidP="006800AC">
      <w:pPr>
        <w:pStyle w:val="Heading4"/>
        <w:rPr>
          <w:rStyle w:val="Style13ptBold"/>
          <w:b/>
          <w:bCs w:val="0"/>
        </w:rPr>
      </w:pPr>
      <w:r>
        <w:rPr>
          <w:rStyle w:val="Style13ptBold"/>
          <w:b/>
          <w:bCs w:val="0"/>
        </w:rPr>
        <w:t>CP ensures compliance</w:t>
      </w:r>
    </w:p>
    <w:p w:rsidR="006800AC" w:rsidRPr="009567C0" w:rsidRDefault="006800AC" w:rsidP="006800AC">
      <w:r w:rsidRPr="007E04CC">
        <w:rPr>
          <w:rStyle w:val="Style13ptBold"/>
        </w:rPr>
        <w:t>Bier 17</w:t>
      </w:r>
      <w:r>
        <w:t xml:space="preserve"> (David, immigration policy analyst at the Cato Institute’s Center for Global Liberty and Prosperity, </w:t>
      </w:r>
      <w:r>
        <w:rPr>
          <w:i/>
        </w:rPr>
        <w:t>Cato Institute</w:t>
      </w:r>
      <w:r>
        <w:t xml:space="preserve"> “State-Sponsored Visas: New Bill Lets States Invite Foreign Workers, Entrepreneurs, and Investors,” published 5/11/2017, </w:t>
      </w:r>
      <w:hyperlink r:id="rId37" w:anchor="full" w:history="1">
        <w:r w:rsidRPr="00521AE6">
          <w:rPr>
            <w:rStyle w:val="Hyperlink"/>
          </w:rPr>
          <w:t>https://www.cato.org/publications/immigration-research-policy-brief/state-sponsored-visas-new-bill-lets-states-invite#full</w:t>
        </w:r>
      </w:hyperlink>
      <w:r>
        <w:t>, accessed 7/7/2018, JME.)</w:t>
      </w:r>
    </w:p>
    <w:p w:rsidR="006800AC" w:rsidRDefault="006800AC" w:rsidP="006800AC">
      <w:pPr>
        <w:rPr>
          <w:rStyle w:val="Style13ptBold"/>
          <w:b w:val="0"/>
          <w:sz w:val="22"/>
        </w:rPr>
      </w:pPr>
      <w:r>
        <w:rPr>
          <w:rStyle w:val="Style13ptBold"/>
          <w:b w:val="0"/>
          <w:sz w:val="22"/>
        </w:rPr>
        <w:t>The state-sponsored visas would be for a specific economic purpose and neither allow access to means-tested welfare nor create a special pathway to citizenship. The migrants must work and reside in the state sponsoring them, a burden that is less onerous than current laws that require nonimmigrants to live near their sponsors.5 States may also enter into compacts with other states to share economic migrants.</w:t>
      </w:r>
    </w:p>
    <w:p w:rsidR="006800AC" w:rsidRPr="009567C0" w:rsidRDefault="006800AC" w:rsidP="006800AC">
      <w:pPr>
        <w:rPr>
          <w:rStyle w:val="StyleUnderline"/>
        </w:rPr>
      </w:pPr>
      <w:r w:rsidRPr="002E7E64">
        <w:rPr>
          <w:rStyle w:val="Emphasis"/>
        </w:rPr>
        <w:t>The bill incentivizes migrants to comply with the visa rules.</w:t>
      </w:r>
      <w:r w:rsidRPr="009567C0">
        <w:rPr>
          <w:rStyle w:val="StyleUnderline"/>
        </w:rPr>
        <w:t xml:space="preserve"> State-sponsored migrants may only renew their visas if they are residing and working in the state that sponsors them. Current temporary worker programs incentivize compliance in a similar manner, forbidding workers who overstay their visas or those who work illegally from reapplying or extending their status. This incentive has kept their overstay rates below 3 percent</w:t>
      </w:r>
      <w:r>
        <w:rPr>
          <w:rStyle w:val="Style13ptBold"/>
          <w:b w:val="0"/>
          <w:sz w:val="22"/>
        </w:rPr>
        <w:t xml:space="preserve">.6 </w:t>
      </w:r>
      <w:proofErr w:type="gramStart"/>
      <w:r>
        <w:rPr>
          <w:rStyle w:val="Style13ptBold"/>
          <w:b w:val="0"/>
          <w:sz w:val="22"/>
        </w:rPr>
        <w:t>The</w:t>
      </w:r>
      <w:proofErr w:type="gramEnd"/>
      <w:r>
        <w:rPr>
          <w:rStyle w:val="Style13ptBold"/>
          <w:b w:val="0"/>
          <w:sz w:val="22"/>
        </w:rPr>
        <w:t xml:space="preserve"> bill also attempts to guarantee that the new program maintains this level of compliance</w:t>
      </w:r>
      <w:r w:rsidRPr="009567C0">
        <w:rPr>
          <w:rStyle w:val="StyleUnderline"/>
        </w:rPr>
        <w:t>. If more than 3 percent of a state’s sponsored migrants are illegally working or residing in a state other than the one that sponsored them, future state-sponsored migrants to that state must pay a $4,000 bond that is returned only after they leave the United States. Both of these provisions are powerful incentives for state-sponsored migrants to comply with the rules.</w:t>
      </w:r>
    </w:p>
    <w:p w:rsidR="006800AC" w:rsidRPr="009567C0" w:rsidRDefault="006800AC" w:rsidP="006800AC">
      <w:pPr>
        <w:rPr>
          <w:rStyle w:val="StyleUnderline"/>
        </w:rPr>
      </w:pPr>
      <w:r>
        <w:rPr>
          <w:rStyle w:val="Style13ptBold"/>
          <w:b w:val="0"/>
          <w:sz w:val="22"/>
        </w:rPr>
        <w:t>States also have incentives to guarantee migrant compliance</w:t>
      </w:r>
      <w:r w:rsidRPr="00D74998">
        <w:t xml:space="preserve">. </w:t>
      </w:r>
      <w:r w:rsidRPr="009567C0">
        <w:rPr>
          <w:rStyle w:val="StyleUnderline"/>
        </w:rPr>
        <w:t>The bill provides that non-compliant migrants will be deported at state expense, and those states that refuse to pay will be unable to sponsor new migrants. Additionally, a state’s allocation of visas would fall by 50 percent if more than 3 percent of their sponsored migrants reside or work in another state</w:t>
      </w:r>
      <w:r>
        <w:rPr>
          <w:rStyle w:val="Style13ptBold"/>
          <w:b w:val="0"/>
          <w:sz w:val="22"/>
        </w:rPr>
        <w:t xml:space="preserve">. If the abscond rate is above 3 percent for three consecutive years, then the state will be barred from sponsoring new migrants for five years. </w:t>
      </w:r>
      <w:r w:rsidRPr="009567C0">
        <w:rPr>
          <w:rStyle w:val="StyleUnderline"/>
        </w:rPr>
        <w:t>As a positive incentive, a state’s numerical cap rises by 10 percent for each year that less than 3 percent of the state-sponsored migrants work illegally. This carrot-stick approach provides a strong incentive for states to ensure migrant compliance with the rules.</w:t>
      </w:r>
    </w:p>
    <w:p w:rsidR="006800AC" w:rsidRDefault="006800AC" w:rsidP="004C6C7F"/>
    <w:p w:rsidR="00E8099D" w:rsidRDefault="00E8099D" w:rsidP="00E8099D">
      <w:pPr>
        <w:pStyle w:val="Heading4"/>
      </w:pPr>
      <w:r>
        <w:t>No abuses—solves black market</w:t>
      </w:r>
    </w:p>
    <w:p w:rsidR="00E8099D" w:rsidRPr="00030A83" w:rsidRDefault="00E8099D" w:rsidP="00E8099D">
      <w:pPr>
        <w:rPr>
          <w:bCs/>
        </w:rPr>
      </w:pPr>
      <w:r>
        <w:rPr>
          <w:rStyle w:val="Style13ptBold"/>
        </w:rPr>
        <w:t xml:space="preserve">Fuller &amp; Rust 14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and Sean,</w:t>
      </w:r>
      <w:r w:rsidRPr="001435F7">
        <w:t xml:space="preserve">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Cato Institute, </w:t>
      </w:r>
      <w:r>
        <w:rPr>
          <w:rStyle w:val="Style13ptBold"/>
          <w:b w:val="0"/>
          <w:sz w:val="22"/>
        </w:rPr>
        <w:t xml:space="preserve">“State-Based Visas; A Federalist Approach to Reforming U.S. Immigration Policy,” published April 23, 2014, </w:t>
      </w:r>
      <w:hyperlink r:id="rId38" w:history="1">
        <w:r w:rsidRPr="00C817D0">
          <w:rPr>
            <w:rStyle w:val="Hyperlink"/>
          </w:rPr>
          <w:t>https://object.cato.org/sites/cato.org/files/pubs/pdf/pa748_web_1.pdf</w:t>
        </w:r>
      </w:hyperlink>
      <w:r>
        <w:rPr>
          <w:rStyle w:val="Style13ptBold"/>
          <w:b w:val="0"/>
          <w:sz w:val="22"/>
        </w:rPr>
        <w:t>, accessed 7/7/2018, page 4, JME.)</w:t>
      </w:r>
    </w:p>
    <w:p w:rsidR="00E8099D" w:rsidRPr="00FD32F9" w:rsidRDefault="00E8099D" w:rsidP="00E8099D">
      <w:pPr>
        <w:rPr>
          <w:rStyle w:val="Emphasis"/>
        </w:rPr>
      </w:pPr>
      <w:r w:rsidRPr="00930AC3">
        <w:rPr>
          <w:rStyle w:val="StyleUnderline"/>
        </w:rPr>
        <w:t xml:space="preserve">Legal changes could also incentivize compliance with the terms of the visa. For instance, following the visa regulations should guarantee the guest worker the ability to return the next year. In addition, a bond system for migrant workers, funded by migrant and employer contributions whereby the migrant and employer lose their contributions if the migrant violates the terms of his work visa, would also </w:t>
      </w:r>
      <w:proofErr w:type="spellStart"/>
      <w:r w:rsidRPr="00930AC3">
        <w:rPr>
          <w:rStyle w:val="StyleUnderline"/>
        </w:rPr>
        <w:t>disincentivize</w:t>
      </w:r>
      <w:proofErr w:type="spellEnd"/>
      <w:r w:rsidRPr="00930AC3">
        <w:rPr>
          <w:rStyle w:val="StyleUnderline"/>
        </w:rPr>
        <w:t xml:space="preserve"> illegal work</w:t>
      </w:r>
      <w:r>
        <w:t xml:space="preserve">.24 Further incentives to follow the law are also provided by the market. </w:t>
      </w:r>
      <w:r w:rsidRPr="00930AC3">
        <w:rPr>
          <w:rStyle w:val="StyleUnderline"/>
        </w:rPr>
        <w:t xml:space="preserve">Authorized immigrants realize a wage premium relative to unauthorized immigrants of around 6 to 25 percent, so working in the black market would come with a steep and immediate wage penalty.25 Higher and more mid-skill professions are less mobile so it is unlikely that these rules would be needed for those guest workers there. </w:t>
      </w:r>
      <w:r w:rsidRPr="00FD32F9">
        <w:rPr>
          <w:rStyle w:val="Emphasis"/>
        </w:rPr>
        <w:t>States can judge the costs and benefits of immigration better than the federal government can.</w:t>
      </w:r>
    </w:p>
    <w:p w:rsidR="00E8099D" w:rsidRDefault="00E8099D" w:rsidP="004C6C7F"/>
    <w:p w:rsidR="002E7DEB" w:rsidRDefault="002E7DEB" w:rsidP="002E7DEB">
      <w:pPr>
        <w:pStyle w:val="Heading3"/>
      </w:pPr>
      <w:r>
        <w:t>AT: Unconstitutional</w:t>
      </w:r>
    </w:p>
    <w:p w:rsidR="002E7DEB" w:rsidRPr="006302F5" w:rsidRDefault="002E7DEB" w:rsidP="002E7DEB">
      <w:pPr>
        <w:pStyle w:val="Heading4"/>
      </w:pPr>
      <w:r>
        <w:t xml:space="preserve">State based visas are constitutional </w:t>
      </w:r>
    </w:p>
    <w:p w:rsidR="002E7DEB" w:rsidRPr="002941CD" w:rsidRDefault="002E7DEB" w:rsidP="002E7DEB">
      <w:r>
        <w:rPr>
          <w:rStyle w:val="Style13ptBold"/>
        </w:rPr>
        <w:t xml:space="preserve">Shapiro &amp; </w:t>
      </w:r>
      <w:proofErr w:type="spellStart"/>
      <w:r>
        <w:rPr>
          <w:rStyle w:val="Style13ptBold"/>
        </w:rPr>
        <w:t>Nowrasteh</w:t>
      </w:r>
      <w:proofErr w:type="spellEnd"/>
      <w:r>
        <w:rPr>
          <w:rStyle w:val="Style13ptBold"/>
        </w:rPr>
        <w:t xml:space="preserve"> 17</w:t>
      </w:r>
      <w:r>
        <w:t xml:space="preserve"> - * </w:t>
      </w:r>
      <w:r w:rsidRPr="00196CD8">
        <w:t>senior fellow in constitutional studies at the Cato Institute and editor-in-chief of the Cato Supreme Court Review</w:t>
      </w:r>
      <w:r>
        <w:t xml:space="preserve"> AND ** </w:t>
      </w:r>
      <w:r w:rsidRPr="00196CD8">
        <w:t>senior immigration policy analyst at the Cato Institute’s Center for Global Liberty and Prosperity</w:t>
      </w:r>
      <w:r w:rsidRPr="006E7840">
        <w:t xml:space="preserve"> </w:t>
      </w:r>
      <w:r>
        <w:t>(Ilya and Alex, “</w:t>
      </w:r>
      <w:r w:rsidRPr="00196CD8">
        <w:t>State-Sponsored Visas Are Constitutional</w:t>
      </w:r>
      <w:r>
        <w:t xml:space="preserve">,” </w:t>
      </w:r>
      <w:r>
        <w:rPr>
          <w:i/>
        </w:rPr>
        <w:t>CATO Institute</w:t>
      </w:r>
      <w:r>
        <w:t xml:space="preserve">, 05/08/17, </w:t>
      </w:r>
      <w:hyperlink r:id="rId39" w:history="1">
        <w:r w:rsidRPr="00505DEB">
          <w:rPr>
            <w:rStyle w:val="Hyperlink"/>
          </w:rPr>
          <w:t>https://www.cato.org/blog/state-sponsored-visas-are-constitutional?utm_content=buffer25abb&amp;utm_medium=social&amp;utm_source</w:t>
        </w:r>
      </w:hyperlink>
      <w:r w:rsidRPr="00196CD8">
        <w:t>=</w:t>
      </w:r>
      <w:r>
        <w:t xml:space="preserve"> </w:t>
      </w:r>
      <w:proofErr w:type="spellStart"/>
      <w:r w:rsidRPr="00196CD8">
        <w:t>twitter.com&amp;utm_campaign</w:t>
      </w:r>
      <w:proofErr w:type="spellEnd"/>
      <w:r w:rsidRPr="00196CD8">
        <w:t>=buffer</w:t>
      </w:r>
      <w:r>
        <w:t xml:space="preserve">)//SI </w:t>
      </w:r>
    </w:p>
    <w:p w:rsidR="002E7DEB" w:rsidRDefault="002E7DEB" w:rsidP="002E7DEB">
      <w:r>
        <w:t xml:space="preserve">Last week, Senator Ron Johnson (R-WI) introduced the State Sponsored Visa Pilot Program Act of 2017. Senator John McCain (R-AZ) is an official co-sponsor. If enacted, this bill would create a flexible state-sponsored visa system for economic migrants whereby states would regulate the type of visas and the federal government would handle admissions and issue the actual visas. Representative Ken Buck (R-CO) plans to introduce a companion version in the House in the near future. </w:t>
      </w:r>
    </w:p>
    <w:p w:rsidR="002E7DEB" w:rsidRDefault="002E7DEB" w:rsidP="002E7DEB">
      <w:r>
        <w:t xml:space="preserve">This is an innovative bill but we have encountered one persistent question from conservatives, libertarians, and others who are sympathetic to the idea of immigration federalism: </w:t>
      </w:r>
      <w:r w:rsidRPr="006302F5">
        <w:rPr>
          <w:rStyle w:val="Emphasis"/>
        </w:rPr>
        <w:t xml:space="preserve">Is a state-sponsored visa constitutional? </w:t>
      </w:r>
    </w:p>
    <w:p w:rsidR="002E7DEB" w:rsidRPr="006302F5" w:rsidRDefault="002E7DEB" w:rsidP="002E7DEB">
      <w:pPr>
        <w:rPr>
          <w:rStyle w:val="StyleUnderline"/>
        </w:rPr>
      </w:pPr>
      <w:r w:rsidRPr="006302F5">
        <w:rPr>
          <w:rStyle w:val="Emphasis"/>
        </w:rPr>
        <w:t xml:space="preserve">The state-sponsored visa is </w:t>
      </w:r>
      <w:r w:rsidRPr="002E7E64">
        <w:rPr>
          <w:rStyle w:val="Emphasis"/>
        </w:rPr>
        <w:t xml:space="preserve">perfectly </w:t>
      </w:r>
      <w:r w:rsidRPr="006302F5">
        <w:rPr>
          <w:rStyle w:val="Emphasis"/>
        </w:rPr>
        <w:t xml:space="preserve">consistent with the current migration system. </w:t>
      </w:r>
      <w:r w:rsidRPr="002E7E64">
        <w:rPr>
          <w:rStyle w:val="StyleUnderline"/>
        </w:rPr>
        <w:t>The Johnson-Buck bill does not actually end federal control of migration but it merely creates a visa category whereby the states select the migrants through whatever processes they establish.</w:t>
      </w:r>
      <w:r>
        <w:t xml:space="preserve"> </w:t>
      </w:r>
      <w:r w:rsidRPr="006302F5">
        <w:rPr>
          <w:rStyle w:val="StyleUnderline"/>
        </w:rPr>
        <w:t>The federal government is in full control of visa issuance and admission at ports of entry. Thus, states would be acting as sponsors on behalf of migrants whom they represent in their states in the same way that they currently sponsor foreign-born students at state universities and other workers in their capacity as employers.</w:t>
      </w:r>
    </w:p>
    <w:p w:rsidR="002E7DEB" w:rsidRDefault="002E7DEB" w:rsidP="002E7DEB">
      <w:r>
        <w:t>In 2014, Brandon Fuller and Sean Rust authored a policy analysis for Cato that explored how a state-sponsored visa program could operate in the United States. They wrote a section addressing the constitutionality of such a program:</w:t>
      </w:r>
    </w:p>
    <w:p w:rsidR="002E7DEB" w:rsidRDefault="002E7DEB" w:rsidP="002E7DEB">
      <w:r w:rsidRPr="006302F5">
        <w:rPr>
          <w:rStyle w:val="StyleUnderline"/>
        </w:rPr>
        <w:t xml:space="preserve">Historically, the Supreme Court has interpreted Congress to have “plenary power” over immigration, generally giving deference to the political branches of the federal government as an extension of the Naturalization Clause </w:t>
      </w:r>
      <w:r>
        <w:t>under Article 1, section 8, clause 4, which gives Congress the power “To establish an uniform Rule of Naturalization.”[1] Under current interpretations, this gives Congress the sole power to establish naturalization guidelines. However, Congress can also allow states to be involved in immigration policy in areas besides naturalization, such as managing a state-based visa within federal guidelines. Some immigration policies, with the exception of naturalization, can be partly devolved to the states within a range of powers permitted by the federal government.</w:t>
      </w:r>
    </w:p>
    <w:p w:rsidR="002E7DEB" w:rsidRPr="006302F5" w:rsidRDefault="002E7DEB" w:rsidP="002E7DEB">
      <w:pPr>
        <w:rPr>
          <w:rStyle w:val="StyleUnderline"/>
        </w:rPr>
      </w:pPr>
      <w:r w:rsidRPr="006302F5">
        <w:rPr>
          <w:rStyle w:val="Emphasis"/>
        </w:rPr>
        <w:t>The recent case of Arizona v. the United States, which decided the constitutionality of Arizona’s strict immigration laws, reiterates the point that states are allowed to participate in immigration policy and enforcement, but only within the scope permitted by the federal government</w:t>
      </w:r>
      <w:r>
        <w:t xml:space="preserve">.[2] In debating the case of Arizona v. United States, Peter Spiro, an immigration law scholar at Temple University’s Beasley School of Law, wrote, “[I]n Arizona, the Supreme Court constricted the possibilities for unilateral state innovation on immigration, both good and bad. That does not stop the federal government from affirming state discretion.” </w:t>
      </w:r>
      <w:r w:rsidRPr="006302F5">
        <w:rPr>
          <w:rStyle w:val="StyleUnderline"/>
        </w:rPr>
        <w:t>A state-based visa program does just that—allowing states to participate in the selection of immigrants under guidelines permitted by the federal government which is consistent with current interpretations of the Supremacy Clause and the plenary power of the federal government in the matter of immigration.</w:t>
      </w:r>
    </w:p>
    <w:p w:rsidR="002E7DEB" w:rsidRDefault="002E7DEB" w:rsidP="002E7DEB">
      <w:r>
        <w:t>It is also important to note that U.S. law defines a nonimmigrant visa holder as “an alien who seeks temporary entry to the United States for a specific purpose,” and the federal government may set conditions in accordance with this purpose. For example, in the current immigration system a foreign entrant may be required to be attached to a singular petitioning employer under a number of employer-based non-immigrant visas, such as the H-1B. Like holders of employment-based visas, state-based visa holders would be nonimmigrants with a temporary right to live and work in the United States and an option to pursue permanent residency. As such, the state-based system is simply a variation on the condition being attached to the foreign entrant.</w:t>
      </w:r>
    </w:p>
    <w:p w:rsidR="002E7DEB" w:rsidRDefault="002E7DEB" w:rsidP="002E7DEB">
      <w:r>
        <w:t xml:space="preserve">The Johnson-Buck bill is a federally created visa that allows states to sponsor migrants that would operate by the guidelines established under the Supreme Court cases argued over the Arizona immigration enforcement laws. The same precedents that established that states can increase immigration enforcement beyond what the federal government intended, within the confines of a federal program, also allow states to choose whether to have more legal migrants under a federally managed system. </w:t>
      </w:r>
    </w:p>
    <w:p w:rsidR="002E7DEB" w:rsidRPr="006302F5" w:rsidRDefault="002E7DEB" w:rsidP="002E7DEB">
      <w:pPr>
        <w:rPr>
          <w:rStyle w:val="Emphasis"/>
        </w:rPr>
      </w:pPr>
      <w:r w:rsidRPr="006302F5">
        <w:rPr>
          <w:rStyle w:val="Emphasis"/>
        </w:rPr>
        <w:t>Naturalization is a solely federal power that the state-sponsored bill does not interfere with. If a worker on a state-sponsored visa finds an employer or a family member to sponsor him for lawful permanent residency then he will have full mobility, employment, and residence rights just like any green card holder.</w:t>
      </w:r>
    </w:p>
    <w:p w:rsidR="002E7DEB" w:rsidRDefault="002E7DEB" w:rsidP="002E7DEB">
      <w:r>
        <w:t>The federal government currently runs the visa system in the United States and the Supreme Court has interpreted the Constitution to give Congress that power. There is nothing unconstitutional with Congress asking the states to play a role in the process of selecting migrants for visas.</w:t>
      </w:r>
    </w:p>
    <w:p w:rsidR="007A3756" w:rsidRDefault="007A3756" w:rsidP="002E7DEB"/>
    <w:p w:rsidR="002E7DEB" w:rsidRDefault="002E7DEB" w:rsidP="002E7DEB">
      <w:pPr>
        <w:pStyle w:val="Heading4"/>
        <w:rPr>
          <w:rStyle w:val="Style13ptBold"/>
          <w:b/>
          <w:bCs w:val="0"/>
        </w:rPr>
      </w:pPr>
      <w:r>
        <w:rPr>
          <w:rStyle w:val="Style13ptBold"/>
          <w:b/>
          <w:bCs w:val="0"/>
        </w:rPr>
        <w:t>The counterplan is constitutional</w:t>
      </w:r>
    </w:p>
    <w:p w:rsidR="002E7DEB" w:rsidRPr="00B14447" w:rsidRDefault="002E7DEB" w:rsidP="002E7DEB">
      <w:r>
        <w:t>*also, at: states treat immigrants badly</w:t>
      </w:r>
    </w:p>
    <w:p w:rsidR="002E7DEB" w:rsidRPr="00EC32D6" w:rsidRDefault="002E7DEB" w:rsidP="002E7DEB">
      <w:pPr>
        <w:rPr>
          <w:bCs/>
        </w:rPr>
      </w:pPr>
      <w:r>
        <w:rPr>
          <w:rStyle w:val="Style13ptBold"/>
        </w:rPr>
        <w:t xml:space="preserve">Fuller &amp; Rust 14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and Sean,</w:t>
      </w:r>
      <w:r w:rsidRPr="001435F7">
        <w:t xml:space="preserve">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Cato Institute, </w:t>
      </w:r>
      <w:r>
        <w:rPr>
          <w:rStyle w:val="Style13ptBold"/>
          <w:b w:val="0"/>
          <w:sz w:val="22"/>
        </w:rPr>
        <w:t xml:space="preserve">“State-Based Visas; A Federalist Approach to Reforming U.S. Immigration Policy,” published April 23, 2014, </w:t>
      </w:r>
      <w:hyperlink r:id="rId40" w:history="1">
        <w:r w:rsidRPr="00C817D0">
          <w:rPr>
            <w:rStyle w:val="Hyperlink"/>
          </w:rPr>
          <w:t>https://object.cato.org/sites/cato.org/files/pubs/pdf/pa748_web_1.pdf</w:t>
        </w:r>
      </w:hyperlink>
      <w:r>
        <w:rPr>
          <w:rStyle w:val="Style13ptBold"/>
          <w:b w:val="0"/>
          <w:sz w:val="22"/>
        </w:rPr>
        <w:t>, accessed 7/7/2018, page 10, JME.)</w:t>
      </w:r>
    </w:p>
    <w:p w:rsidR="002E7DEB" w:rsidRDefault="002E7DEB" w:rsidP="002E7DEB">
      <w:r w:rsidRPr="00172414">
        <w:rPr>
          <w:rStyle w:val="StyleUnderline"/>
        </w:rPr>
        <w:t>The state-based visa program described here is also fully consistent with current interpretations of the Constitution</w:t>
      </w:r>
      <w:r>
        <w:t xml:space="preserve">. Historically, the Supreme Court has interpreted Congress to have “plenary power” over immigration, generally giving deference to the political branches of the federal government as an extension of the Naturalization Clause under Article 1, section 8, clause 4, which gives Congress the power “To establish an uniform Rule of Naturalization.”67 Under current interpretations, this gives Congress the sole power to establish naturalization guidelines. </w:t>
      </w:r>
      <w:r>
        <w:rPr>
          <w:rStyle w:val="StyleUnderline"/>
        </w:rPr>
        <w:t xml:space="preserve">However, Congress </w:t>
      </w:r>
      <w:r w:rsidRPr="00FD33C6">
        <w:rPr>
          <w:rStyle w:val="StyleUnderline"/>
        </w:rPr>
        <w:t xml:space="preserve">can also allow states to be involved in immigration policy in areas besides naturalization, such as managing a state-based visa within federal guidelines.68 </w:t>
      </w:r>
      <w:proofErr w:type="gramStart"/>
      <w:r w:rsidRPr="00FD33C6">
        <w:rPr>
          <w:rStyle w:val="StyleUnderline"/>
        </w:rPr>
        <w:t>Some</w:t>
      </w:r>
      <w:proofErr w:type="gramEnd"/>
      <w:r w:rsidRPr="00FD33C6">
        <w:rPr>
          <w:rStyle w:val="StyleUnderline"/>
        </w:rPr>
        <w:t xml:space="preserve"> immigration policies, with the exception of naturalization, can be partly devolved to the states within a range of powers permitted by the federal government</w:t>
      </w:r>
      <w:r>
        <w:t xml:space="preserve">. </w:t>
      </w:r>
    </w:p>
    <w:p w:rsidR="002E7DEB" w:rsidRPr="00B639CE" w:rsidRDefault="002E7DEB" w:rsidP="002E7DEB">
      <w:pPr>
        <w:rPr>
          <w:rStyle w:val="StyleUnderline"/>
        </w:rPr>
      </w:pPr>
      <w:r w:rsidRPr="00FD33C6">
        <w:rPr>
          <w:rStyle w:val="StyleUnderline"/>
        </w:rPr>
        <w:t>The recent case of Arizona v. United States, which decided the constitutionality of Arizona’s strict immigration laws, reiterates the point that states are allowed to participate in immigration policy and enforcement, but only within the scope permitted by the federal government.</w:t>
      </w:r>
      <w:r>
        <w:t xml:space="preserve">69 In debating the case of Arizona v. United States, Peter Spiro, an immigration law scholar at Temple University’s Beasley School of Law, wrote, “[I]n Arizona, the Supreme Court constricted the possibilities for unilateral state innovation on immigration, both good and bad. That does not stop the federal government from affirming state discretion.”70 </w:t>
      </w:r>
      <w:r w:rsidRPr="00B639CE">
        <w:rPr>
          <w:rStyle w:val="StyleUnderline"/>
        </w:rPr>
        <w:t xml:space="preserve">A state-based visa program does just that—allowing states to participate in the selection of immigrants under guidelines permitted by the federal government which is </w:t>
      </w:r>
      <w:r w:rsidRPr="00B639CE">
        <w:rPr>
          <w:rStyle w:val="Emphasis"/>
        </w:rPr>
        <w:t>consistent with current interpretations of the Supremacy Clause and the plenary power of the federal government</w:t>
      </w:r>
      <w:r w:rsidRPr="00B639CE">
        <w:rPr>
          <w:rStyle w:val="StyleUnderline"/>
        </w:rPr>
        <w:t xml:space="preserve"> in the matter of immigration. </w:t>
      </w:r>
    </w:p>
    <w:p w:rsidR="002E7DEB" w:rsidRDefault="002E7DEB" w:rsidP="002E7DEB">
      <w:r>
        <w:t xml:space="preserve">It is also important to note that U.S. law defines a nonimmigrant visa holder as “an alien who seeks temporary entry to the United States for a specific purpose,” and the federal government may set conditions in accordance with this purpose.71 For example, in the current immigration system a foreign entrant may be required to be attached to a singular petitioning employer under a number of </w:t>
      </w:r>
      <w:proofErr w:type="spellStart"/>
      <w:r>
        <w:t>employerbased</w:t>
      </w:r>
      <w:proofErr w:type="spellEnd"/>
      <w:r>
        <w:t xml:space="preserve"> non-immigrant visas, such as the H-1B. Like holders of employment-based visas, state-based visa holders would be nonimmigrants with a temporary right to live and work in the United States and an option to pursue permanent residency. As such, the state-based system is simply a variation on the condition being attached to the foreign entrant. </w:t>
      </w:r>
    </w:p>
    <w:p w:rsidR="002E7DEB" w:rsidRDefault="002E7DEB" w:rsidP="002E7DEB">
      <w:pPr>
        <w:rPr>
          <w:rStyle w:val="StyleUnderline"/>
        </w:rPr>
      </w:pPr>
      <w:r>
        <w:t xml:space="preserve">Once a state-based visa holder obtains lawful permanent residency, also known as a green card, he or she is free to live and work anywhere in the United States. This is an important point for participating states. The state-based visa program is not a panacea for states suffering from chronic out-migration and dwindling tax bases. </w:t>
      </w:r>
      <w:r w:rsidRPr="00B14447">
        <w:rPr>
          <w:rStyle w:val="StyleUnderline"/>
        </w:rPr>
        <w:t xml:space="preserve">State-based visas give states the opportunity to attract new residents and boost economic growth. But to recruit and retain foreign-born workers and their families, state and local governments will have to demonstrate that they are capable of </w:t>
      </w:r>
      <w:r w:rsidRPr="00B14447">
        <w:rPr>
          <w:rStyle w:val="Emphasis"/>
        </w:rPr>
        <w:t>providing public safety, basic public services, and a legal environment that encourages economic growth</w:t>
      </w:r>
      <w:r w:rsidRPr="00B14447">
        <w:rPr>
          <w:rStyle w:val="StyleUnderline"/>
        </w:rPr>
        <w:t>. If they fail to do so, state-based visa holders will return to their home countries or move to other states once they obtain permanent residence.</w:t>
      </w:r>
    </w:p>
    <w:p w:rsidR="002E7DEB" w:rsidRDefault="002E7DEB" w:rsidP="004C6C7F"/>
    <w:p w:rsidR="0044346E" w:rsidRDefault="0044346E" w:rsidP="0044346E">
      <w:pPr>
        <w:pStyle w:val="Heading3"/>
        <w:rPr>
          <w:rStyle w:val="Style13ptBold"/>
          <w:b/>
          <w:bCs w:val="0"/>
          <w:sz w:val="32"/>
          <w:u w:val="single"/>
        </w:rPr>
      </w:pPr>
      <w:r>
        <w:rPr>
          <w:rStyle w:val="Style13ptBold"/>
          <w:b/>
          <w:bCs w:val="0"/>
          <w:sz w:val="32"/>
          <w:u w:val="single"/>
        </w:rPr>
        <w:t>AT: LPR Key</w:t>
      </w:r>
    </w:p>
    <w:p w:rsidR="0044346E" w:rsidRPr="009F2C5A" w:rsidRDefault="0044346E" w:rsidP="0044346E"/>
    <w:p w:rsidR="0044346E" w:rsidRPr="006D3956" w:rsidRDefault="0044346E" w:rsidP="0044346E">
      <w:pPr>
        <w:pStyle w:val="Heading4"/>
      </w:pPr>
      <w:r>
        <w:t xml:space="preserve">Many temporary workers end up getting LPR status </w:t>
      </w:r>
    </w:p>
    <w:p w:rsidR="0044346E" w:rsidRPr="006C173D" w:rsidRDefault="0044346E" w:rsidP="0044346E">
      <w:pPr>
        <w:rPr>
          <w:rStyle w:val="Style13ptBold"/>
          <w:b w:val="0"/>
          <w:sz w:val="22"/>
        </w:rPr>
      </w:pPr>
      <w:r>
        <w:rPr>
          <w:rStyle w:val="Style13ptBold"/>
        </w:rPr>
        <w:t xml:space="preserve">Zamora 16 </w:t>
      </w:r>
      <w:r>
        <w:rPr>
          <w:rStyle w:val="Style13ptBold"/>
          <w:b w:val="0"/>
          <w:sz w:val="22"/>
        </w:rPr>
        <w:t xml:space="preserve">(Lazaro, senior policy analyst, </w:t>
      </w:r>
      <w:r>
        <w:rPr>
          <w:rStyle w:val="Style13ptBold"/>
          <w:b w:val="0"/>
          <w:i/>
          <w:sz w:val="22"/>
        </w:rPr>
        <w:t xml:space="preserve">Bipartisan Policy Center, </w:t>
      </w:r>
      <w:r>
        <w:rPr>
          <w:rStyle w:val="Style13ptBold"/>
          <w:b w:val="0"/>
          <w:sz w:val="22"/>
        </w:rPr>
        <w:t xml:space="preserve">“Are “Temporary Workers” Really Temporary? Turning Temporary Status into Green Cards,” published May 31, </w:t>
      </w:r>
      <w:proofErr w:type="gramStart"/>
      <w:r>
        <w:rPr>
          <w:rStyle w:val="Style13ptBold"/>
          <w:b w:val="0"/>
          <w:sz w:val="22"/>
        </w:rPr>
        <w:t>2016 ,</w:t>
      </w:r>
      <w:proofErr w:type="gramEnd"/>
      <w:r>
        <w:rPr>
          <w:rStyle w:val="Style13ptBold"/>
          <w:b w:val="0"/>
          <w:sz w:val="22"/>
        </w:rPr>
        <w:t xml:space="preserve"> </w:t>
      </w:r>
      <w:hyperlink r:id="rId41" w:history="1">
        <w:r w:rsidRPr="00CE2EA5">
          <w:rPr>
            <w:rStyle w:val="Hyperlink"/>
          </w:rPr>
          <w:t>https://bipartisanpolicy.org/blog/are-temporary-workers-really-temporary-turning-temporary-status-into-green-cards/</w:t>
        </w:r>
      </w:hyperlink>
      <w:r>
        <w:rPr>
          <w:rStyle w:val="Style13ptBold"/>
          <w:b w:val="0"/>
          <w:sz w:val="22"/>
        </w:rPr>
        <w:t>, accessed 7/8/2018, JME.)</w:t>
      </w:r>
    </w:p>
    <w:p w:rsidR="0044346E" w:rsidRDefault="0044346E" w:rsidP="0044346E">
      <w:pPr>
        <w:rPr>
          <w:rStyle w:val="Style13ptBold"/>
          <w:b w:val="0"/>
          <w:sz w:val="22"/>
        </w:rPr>
      </w:pPr>
      <w:r>
        <w:rPr>
          <w:rStyle w:val="Style13ptBold"/>
          <w:b w:val="0"/>
          <w:sz w:val="22"/>
        </w:rPr>
        <w:t xml:space="preserve">Under U.S. immigration law, dozens of temporary visa categories allow nonimmigrants to visit, work, or study in the United States for a variety of reasons. </w:t>
      </w:r>
      <w:r w:rsidRPr="006C173D">
        <w:rPr>
          <w:rStyle w:val="StyleUnderline"/>
        </w:rPr>
        <w:t>Temporary categories have traditionally been considered distinct from permanent migration, providing an opportunity to fill labor shortages or meet other needs without increasing the overall immigrant population</w:t>
      </w:r>
      <w:r>
        <w:rPr>
          <w:rStyle w:val="Style13ptBold"/>
          <w:b w:val="0"/>
          <w:sz w:val="22"/>
        </w:rPr>
        <w:t xml:space="preserve">. In fact, in most categories, the foreign applicant must prove that they do not have the intent to immigrate before a temporary visa is granted. </w:t>
      </w:r>
      <w:r w:rsidRPr="006C173D">
        <w:rPr>
          <w:rStyle w:val="StyleUnderline"/>
        </w:rPr>
        <w:t xml:space="preserve">Nonetheless, there is a strong linkage between temporary and permanent migration, and </w:t>
      </w:r>
      <w:r w:rsidRPr="00BD6D7D">
        <w:rPr>
          <w:rStyle w:val="Emphasis"/>
        </w:rPr>
        <w:t xml:space="preserve">many “temporary” nonimmigrant workers end </w:t>
      </w:r>
      <w:r w:rsidRPr="00FD32F9">
        <w:rPr>
          <w:rStyle w:val="StyleUnderline"/>
        </w:rPr>
        <w:t>up staying in the country for several years and</w:t>
      </w:r>
      <w:r w:rsidRPr="00BD6D7D">
        <w:rPr>
          <w:rStyle w:val="Emphasis"/>
        </w:rPr>
        <w:t xml:space="preserve"> getting green cards</w:t>
      </w:r>
      <w:r w:rsidRPr="006C173D">
        <w:rPr>
          <w:rStyle w:val="StyleUnderline"/>
        </w:rPr>
        <w:t>.</w:t>
      </w:r>
      <w:r>
        <w:rPr>
          <w:rStyle w:val="Style13ptBold"/>
          <w:b w:val="0"/>
          <w:sz w:val="22"/>
        </w:rPr>
        <w:t xml:space="preserve"> This raises important questions regarding how our immigration system deals with foreign workers and how we use utilize temporary work programs</w:t>
      </w:r>
    </w:p>
    <w:p w:rsidR="0044346E" w:rsidRDefault="0044346E" w:rsidP="0044346E">
      <w:pPr>
        <w:rPr>
          <w:rStyle w:val="Style13ptBold"/>
          <w:b w:val="0"/>
          <w:sz w:val="22"/>
        </w:rPr>
      </w:pPr>
      <w:r>
        <w:rPr>
          <w:rStyle w:val="Style13ptBold"/>
          <w:b w:val="0"/>
          <w:sz w:val="22"/>
        </w:rPr>
        <w:t>Adjustment of Status</w:t>
      </w:r>
    </w:p>
    <w:p w:rsidR="0044346E" w:rsidRDefault="0044346E" w:rsidP="0044346E">
      <w:pPr>
        <w:rPr>
          <w:rStyle w:val="Style13ptBold"/>
          <w:b w:val="0"/>
          <w:sz w:val="22"/>
        </w:rPr>
      </w:pPr>
      <w:r>
        <w:rPr>
          <w:rStyle w:val="Style13ptBold"/>
          <w:b w:val="0"/>
          <w:sz w:val="22"/>
        </w:rPr>
        <w:t>The Bipartisan Policy Center has acquired statistics through a DHS Freedom of Information Act request on temporary visa categories for all individuals who adjusted their status to lawful permanent resident (LPR) in an employment-based (EB) immigrant category in the last five fiscal years (Figure 2 below). While many new immigrants adjust from nonimmigrant status to other permanent categories, such as family-sponsored green cards, the data available and this post focus on which temporary visas most often precede EB categories.</w:t>
      </w:r>
    </w:p>
    <w:p w:rsidR="0044346E" w:rsidRDefault="0044346E" w:rsidP="0044346E">
      <w:pPr>
        <w:rPr>
          <w:rStyle w:val="Style13ptBold"/>
          <w:b w:val="0"/>
          <w:sz w:val="22"/>
        </w:rPr>
      </w:pPr>
      <w:r>
        <w:rPr>
          <w:rStyle w:val="Style13ptBold"/>
          <w:b w:val="0"/>
          <w:sz w:val="22"/>
        </w:rPr>
        <w:t>Many critics of current legal immigration levels note that the United States “admits” about one million individuals as permanent residents each year—the most of any country in the world</w:t>
      </w:r>
      <w:r w:rsidRPr="00BF02F3">
        <w:t xml:space="preserve">. However, </w:t>
      </w:r>
      <w:r w:rsidRPr="006C173D">
        <w:rPr>
          <w:rStyle w:val="StyleUnderline"/>
        </w:rPr>
        <w:t>the majority of new green cards issued each year are actually given to individuals who are already living or working in the United States in some kind of nonimmigrant status and are “adjusting their status” to that of permanent resident. In fact, over 58 percent of all new</w:t>
      </w:r>
      <w:r w:rsidRPr="009210D5">
        <w:t xml:space="preserve"> legal permanent residents </w:t>
      </w:r>
      <w:r w:rsidRPr="006C173D">
        <w:rPr>
          <w:rStyle w:val="StyleUnderline"/>
        </w:rPr>
        <w:t>(LPRs) in the past ten years have been individuals already living in the country in some kind of temporary status.</w:t>
      </w:r>
    </w:p>
    <w:p w:rsidR="0044346E" w:rsidRPr="006C173D" w:rsidRDefault="0044346E" w:rsidP="0044346E">
      <w:pPr>
        <w:rPr>
          <w:rStyle w:val="StyleUnderline"/>
        </w:rPr>
      </w:pPr>
      <w:r w:rsidRPr="006C173D">
        <w:rPr>
          <w:rStyle w:val="StyleUnderline"/>
        </w:rPr>
        <w:t>This is particularly true of persons granted LPR status through employment-based categories, which account for about 14 percent of all LPRs “admitted” each year.</w:t>
      </w:r>
      <w:r w:rsidRPr="008D2B17">
        <w:t xml:space="preserve"> Out of the nearly 152,000 employment-based immigrants granted LPR status in FY2014 (the last year for which data is available), around 130,000 (or 86 percent) were adjustments of status. Overall in the last ten years, 87 percent of all employment-based LPRs have been adjustments of status (Figure 1).</w:t>
      </w:r>
    </w:p>
    <w:p w:rsidR="0044346E" w:rsidRPr="00604D42" w:rsidRDefault="0044346E" w:rsidP="0044346E">
      <w:pPr>
        <w:rPr>
          <w:rStyle w:val="Style13ptBold"/>
          <w:sz w:val="22"/>
        </w:rPr>
      </w:pPr>
      <w:r w:rsidRPr="00604D42">
        <w:rPr>
          <w:rStyle w:val="Style13ptBold"/>
          <w:sz w:val="22"/>
        </w:rPr>
        <w:t>[</w:t>
      </w:r>
      <w:proofErr w:type="gramStart"/>
      <w:r w:rsidRPr="00604D42">
        <w:rPr>
          <w:rStyle w:val="Style13ptBold"/>
          <w:sz w:val="22"/>
        </w:rPr>
        <w:t>graph</w:t>
      </w:r>
      <w:proofErr w:type="gramEnd"/>
      <w:r w:rsidRPr="00604D42">
        <w:rPr>
          <w:rStyle w:val="Style13ptBold"/>
          <w:sz w:val="22"/>
        </w:rPr>
        <w:t xml:space="preserve"> omitted]</w:t>
      </w:r>
    </w:p>
    <w:p w:rsidR="0044346E" w:rsidRDefault="0044346E" w:rsidP="0044346E">
      <w:pPr>
        <w:rPr>
          <w:rStyle w:val="Style13ptBold"/>
          <w:b w:val="0"/>
          <w:sz w:val="22"/>
        </w:rPr>
      </w:pPr>
      <w:r>
        <w:rPr>
          <w:rStyle w:val="Style13ptBold"/>
          <w:b w:val="0"/>
          <w:sz w:val="22"/>
        </w:rPr>
        <w:t>Temporary to Permanent Transition</w:t>
      </w:r>
    </w:p>
    <w:p w:rsidR="0044346E" w:rsidRDefault="0044346E" w:rsidP="0044346E">
      <w:pPr>
        <w:rPr>
          <w:rStyle w:val="Style13ptBold"/>
          <w:b w:val="0"/>
          <w:sz w:val="22"/>
        </w:rPr>
      </w:pPr>
      <w:r w:rsidRPr="006C173D">
        <w:rPr>
          <w:rStyle w:val="StyleUnderline"/>
        </w:rPr>
        <w:t xml:space="preserve">The majority of the individuals who adjusted to EB permanent immigrants did so from a temporary worker visa </w:t>
      </w:r>
      <w:r>
        <w:rPr>
          <w:rStyle w:val="Style13ptBold"/>
          <w:b w:val="0"/>
          <w:sz w:val="22"/>
        </w:rPr>
        <w:t xml:space="preserve">(Figure 2). There are approximately 21 different temporary visa categories that allow foreign persons to work in the United States for a specific length of time. Of these nonimmigrant categories, only H-1B specialty workers and L intercompany transferees are allowed by law to have “dual intent,” which allows nonimmigrants to have immigrant intent and seek LPR status without violating their visa. These visas are often considered “pre-immigrant.” </w:t>
      </w:r>
      <w:r w:rsidRPr="006C173D">
        <w:rPr>
          <w:rStyle w:val="StyleUnderline"/>
        </w:rPr>
        <w:t>Because of their special dual intent status and the fact that the permanent EB immigrant categories provide more green cards to higher-skilled workers, it is not surprising that more H-1B and L-1 temporary workers eventually permanently settle in the country than other workers</w:t>
      </w:r>
      <w:r>
        <w:rPr>
          <w:rStyle w:val="Style13ptBold"/>
          <w:b w:val="0"/>
          <w:sz w:val="22"/>
        </w:rPr>
        <w:t>. About 43 percent of all individuals that adjusted to LPR in EB immigrant categories between FY2010 and FY2014 were H-1B or L-1 principal visa holders (not including their spouses and children) (Figure 2).</w:t>
      </w:r>
    </w:p>
    <w:p w:rsidR="0044346E" w:rsidRPr="00604D42" w:rsidRDefault="0044346E" w:rsidP="0044346E">
      <w:pPr>
        <w:rPr>
          <w:rStyle w:val="Style13ptBold"/>
          <w:sz w:val="22"/>
        </w:rPr>
      </w:pPr>
      <w:r w:rsidRPr="00604D42">
        <w:rPr>
          <w:rStyle w:val="Style13ptBold"/>
          <w:sz w:val="22"/>
        </w:rPr>
        <w:t>[</w:t>
      </w:r>
      <w:proofErr w:type="gramStart"/>
      <w:r w:rsidRPr="00604D42">
        <w:rPr>
          <w:rStyle w:val="Style13ptBold"/>
          <w:sz w:val="22"/>
        </w:rPr>
        <w:t>graph</w:t>
      </w:r>
      <w:proofErr w:type="gramEnd"/>
      <w:r w:rsidRPr="00604D42">
        <w:rPr>
          <w:rStyle w:val="Style13ptBold"/>
          <w:sz w:val="22"/>
        </w:rPr>
        <w:t xml:space="preserve"> omitted]</w:t>
      </w:r>
    </w:p>
    <w:p w:rsidR="0044346E" w:rsidRDefault="0044346E" w:rsidP="0044346E">
      <w:pPr>
        <w:rPr>
          <w:rStyle w:val="Style13ptBold"/>
          <w:b w:val="0"/>
          <w:sz w:val="22"/>
        </w:rPr>
      </w:pPr>
      <w:r>
        <w:rPr>
          <w:rStyle w:val="Style13ptBold"/>
          <w:b w:val="0"/>
          <w:sz w:val="22"/>
        </w:rPr>
        <w:t>While not statutorily recognized as dual intent visas, regulations provide E visas for treaty traders and investors and O visas for individuals with extraordinary ability or achievement some leeway to seek LPR status. Around 24,000 E and O principal visa holders adjusted to LPR between FY2010 and FY2014. In other nonimmigrant categories, including F visas for foreign students and J visas for exchange visitors, the foreign visa applicant must prove that they do not intend to immigrate permanently before a temporary visa is even granted. Nonetheless, the data shows that nearly 25,000 F and J principal visa holders adjusted between FY2010 and FY2014.</w:t>
      </w:r>
    </w:p>
    <w:p w:rsidR="0044346E" w:rsidRDefault="0044346E" w:rsidP="0044346E">
      <w:pPr>
        <w:rPr>
          <w:rStyle w:val="Style13ptBold"/>
          <w:b w:val="0"/>
          <w:sz w:val="22"/>
        </w:rPr>
      </w:pPr>
      <w:r>
        <w:rPr>
          <w:rStyle w:val="Style13ptBold"/>
          <w:b w:val="0"/>
          <w:sz w:val="22"/>
        </w:rPr>
        <w:t>The presence of foreign students on the list is of interest. While dual intent is not recognized for F visa holders, many employers hire foreign students after graduation with the intention of sponsoring them for permanent residence or H-1B visas, which have a more direct link to LPR status. Foreign students on F visas are also eligible to apply for Optional Practical Training upon graduation, which allows them to remain in the country for an additional 12 months after graduation for work related to their field of study, with an additional 17 months allowed for students in STEM fields. DHS recently published a final rule that extended the STEM period from 17 to 24 months. The additional time allows F students more time to be sponsored for an H-1B visa, since the H-1B cap is reached each year and it may take multiple attempts for an employer to successfully petition for the individual.</w:t>
      </w:r>
    </w:p>
    <w:p w:rsidR="0044346E" w:rsidRDefault="0044346E" w:rsidP="0044346E">
      <w:pPr>
        <w:rPr>
          <w:rStyle w:val="Style13ptBold"/>
          <w:b w:val="0"/>
          <w:sz w:val="22"/>
        </w:rPr>
      </w:pPr>
      <w:r>
        <w:rPr>
          <w:rStyle w:val="Style13ptBold"/>
          <w:b w:val="0"/>
          <w:sz w:val="22"/>
        </w:rPr>
        <w:t xml:space="preserve">Rounding out the largest nonimmigrant groups of temporary visa holders that have adjusted to LPR status through employment-based categories are B2 visas (visitors for pleasure) and Entry </w:t>
      </w:r>
      <w:proofErr w:type="gramStart"/>
      <w:r>
        <w:rPr>
          <w:rStyle w:val="Style13ptBold"/>
          <w:b w:val="0"/>
          <w:sz w:val="22"/>
        </w:rPr>
        <w:t>Without</w:t>
      </w:r>
      <w:proofErr w:type="gramEnd"/>
      <w:r>
        <w:rPr>
          <w:rStyle w:val="Style13ptBold"/>
          <w:b w:val="0"/>
          <w:sz w:val="22"/>
        </w:rPr>
        <w:t xml:space="preserve"> Inspection, or EWI. EWI encompasses a class of individuals that entered the United States unlawfully without inspection or a visa1. Lastly, family members of the workers are considered “derivative” applicants and therefore counted against the employment-based numerical limits. Dependents of the principal visa holders in the top ten categories above (Figure 2)—including H4, L2, F2, J2, and O3—accounted for about 36 percent of all individuals that adjusted to LPR in EB immigrant categories.</w:t>
      </w:r>
    </w:p>
    <w:p w:rsidR="0044346E" w:rsidRDefault="0044346E" w:rsidP="0044346E">
      <w:pPr>
        <w:rPr>
          <w:rStyle w:val="Style13ptBold"/>
          <w:b w:val="0"/>
          <w:sz w:val="22"/>
        </w:rPr>
      </w:pPr>
      <w:r>
        <w:rPr>
          <w:rStyle w:val="Style13ptBold"/>
          <w:b w:val="0"/>
          <w:sz w:val="22"/>
        </w:rPr>
        <w:t>Conclusion</w:t>
      </w:r>
    </w:p>
    <w:p w:rsidR="0044346E" w:rsidRDefault="0044346E" w:rsidP="0044346E">
      <w:pPr>
        <w:rPr>
          <w:rStyle w:val="Style13ptBold"/>
          <w:b w:val="0"/>
          <w:sz w:val="22"/>
        </w:rPr>
      </w:pPr>
      <w:r w:rsidRPr="006C173D">
        <w:rPr>
          <w:rStyle w:val="StyleUnderline"/>
        </w:rPr>
        <w:t>While not all temporary workers want to permanently stay in the United States, the reality is that many foreign nationals begin their path to LPR status through all kinds of temporary nonimmigrant visas. Although the vast majority of individuals who adjust to LPR status are doing so from “pre-immigrant” categories like H-1B and L, thousands more are doing so from various other categories, but have a lesser chance of actually getting a green card because of how the programs are structured in law</w:t>
      </w:r>
      <w:r>
        <w:rPr>
          <w:rStyle w:val="Style13ptBold"/>
          <w:b w:val="0"/>
          <w:sz w:val="22"/>
        </w:rPr>
        <w:t>. For example, F students who are not allowed dual intent must submit themselves to the mercy of the annual H-1B lottery, which randomly accepts a fraction of the thousands of applications received each year. The new regulations expanding Optional Practical Training to three years attempt to resolve some of these issues and provide evidence that even though F visas are not currently considered “pre-immigrant,” they are at the very least “pre-H-1B.”</w:t>
      </w:r>
    </w:p>
    <w:p w:rsidR="0044346E" w:rsidRDefault="0044346E" w:rsidP="0044346E">
      <w:pPr>
        <w:rPr>
          <w:rStyle w:val="StyleUnderline"/>
        </w:rPr>
      </w:pPr>
      <w:r>
        <w:rPr>
          <w:rStyle w:val="Style13ptBold"/>
          <w:b w:val="0"/>
          <w:sz w:val="22"/>
        </w:rPr>
        <w:t xml:space="preserve">The trends raise important policy questions about how our temporary and permanent worker programs are structured. Does it make sense that there are few opportunities for students and other nonimmigrants who intend to remain in the country to receive a green card? If employers intend to hire someone permanently, should they have to spend resources and time going through several bureaucratic steps—applications, fees, labor market tests—to hire through so-called temporary programs? A more streamlined and efficient process that recognizes this continuum could balance increased opportunities and choices for immigrants and employers with labor protections and enforcement mechanisms. </w:t>
      </w:r>
      <w:r w:rsidRPr="006C173D">
        <w:rPr>
          <w:rStyle w:val="StyleUnderline"/>
        </w:rPr>
        <w:t>Continuing to enforce firm separations between temporary workers and green cards as opposed to considering them all “pre-immigrant” does not conform to reality: many are already finding ways to get there anyway.</w:t>
      </w:r>
    </w:p>
    <w:p w:rsidR="0044346E" w:rsidRDefault="0044346E" w:rsidP="004C6C7F"/>
    <w:p w:rsidR="003B5F70" w:rsidRDefault="003B5F70" w:rsidP="003B5F70">
      <w:pPr>
        <w:pStyle w:val="Heading3"/>
      </w:pPr>
      <w:r>
        <w:t>AT: Temporary Hurts Workers</w:t>
      </w:r>
    </w:p>
    <w:p w:rsidR="003B5F70" w:rsidRDefault="003B5F70" w:rsidP="003B5F70"/>
    <w:p w:rsidR="003B5F70" w:rsidRDefault="003B5F70" w:rsidP="003B5F70">
      <w:pPr>
        <w:pStyle w:val="Heading4"/>
        <w:rPr>
          <w:rStyle w:val="Style13ptBold"/>
          <w:b/>
          <w:bCs w:val="0"/>
        </w:rPr>
      </w:pPr>
      <w:r>
        <w:rPr>
          <w:rStyle w:val="Style13ptBold"/>
          <w:b/>
          <w:bCs w:val="0"/>
        </w:rPr>
        <w:t>Temporary visas greatly benefit foreign workers</w:t>
      </w:r>
    </w:p>
    <w:p w:rsidR="003B5F70" w:rsidRPr="00E87D2A" w:rsidRDefault="003B5F70" w:rsidP="003B5F70">
      <w:pPr>
        <w:rPr>
          <w:bCs/>
        </w:rPr>
      </w:pPr>
      <w:r>
        <w:rPr>
          <w:rStyle w:val="Style13ptBold"/>
        </w:rPr>
        <w:t xml:space="preserve">Clemens and Pritchett 13 </w:t>
      </w:r>
      <w:r>
        <w:rPr>
          <w:rStyle w:val="Style13ptBold"/>
          <w:b w:val="0"/>
          <w:sz w:val="22"/>
        </w:rPr>
        <w:t xml:space="preserve">(Michael, senior fellow at the Center for Global Development, where he leads the Migration and Development initiative, and </w:t>
      </w:r>
      <w:proofErr w:type="spellStart"/>
      <w:r>
        <w:rPr>
          <w:rStyle w:val="Style13ptBold"/>
          <w:b w:val="0"/>
          <w:sz w:val="22"/>
        </w:rPr>
        <w:t>Lant</w:t>
      </w:r>
      <w:proofErr w:type="spellEnd"/>
      <w:r>
        <w:rPr>
          <w:rStyle w:val="Style13ptBold"/>
          <w:b w:val="0"/>
          <w:sz w:val="22"/>
        </w:rPr>
        <w:t xml:space="preserve">, senior fellow at the Center for Global Development and professor of the practice of international development at Harvard’s Kennedy School of Government, </w:t>
      </w:r>
      <w:r>
        <w:rPr>
          <w:rStyle w:val="Style13ptBold"/>
          <w:b w:val="0"/>
          <w:i/>
          <w:sz w:val="22"/>
        </w:rPr>
        <w:t xml:space="preserve">Center for Global Development, </w:t>
      </w:r>
      <w:r>
        <w:rPr>
          <w:rStyle w:val="Style13ptBold"/>
          <w:b w:val="0"/>
          <w:sz w:val="22"/>
        </w:rPr>
        <w:t xml:space="preserve">“Temporary Work Visas: A Four-Way Win for the Middle Class, Low-Skill Workers, Border Security, and Migrants,” published April 2013, </w:t>
      </w:r>
      <w:hyperlink r:id="rId42" w:history="1">
        <w:r w:rsidRPr="00CE2EA5">
          <w:rPr>
            <w:rStyle w:val="Hyperlink"/>
          </w:rPr>
          <w:t>https://www.cgdev.org/sites/default/files/archive/doc/full_text/CGDBriefs/3120183/time-bound-labor-access.html</w:t>
        </w:r>
      </w:hyperlink>
      <w:r>
        <w:rPr>
          <w:rStyle w:val="Style13ptBold"/>
          <w:b w:val="0"/>
          <w:sz w:val="22"/>
        </w:rPr>
        <w:t>, accessed 7/8/18, JME.)</w:t>
      </w:r>
    </w:p>
    <w:p w:rsidR="003B5F70" w:rsidRDefault="003B5F70" w:rsidP="003B5F70">
      <w:pPr>
        <w:rPr>
          <w:rStyle w:val="Style13ptBold"/>
          <w:b w:val="0"/>
          <w:sz w:val="22"/>
        </w:rPr>
      </w:pPr>
      <w:r>
        <w:rPr>
          <w:rStyle w:val="Style13ptBold"/>
          <w:b w:val="0"/>
          <w:sz w:val="22"/>
        </w:rPr>
        <w:t>Temporary Worker Visas Give Foreign Workers the Opportunity of a Lifetime</w:t>
      </w:r>
    </w:p>
    <w:p w:rsidR="003B5F70" w:rsidRDefault="003B5F70" w:rsidP="003B5F70">
      <w:pPr>
        <w:rPr>
          <w:rStyle w:val="Style13ptBold"/>
          <w:b w:val="0"/>
          <w:sz w:val="22"/>
        </w:rPr>
      </w:pPr>
      <w:r w:rsidRPr="00E87D2A">
        <w:rPr>
          <w:rStyle w:val="StyleUnderline"/>
        </w:rPr>
        <w:t>The opportunity to work productively is the best and surest way to help families in the rest of the world escape poverty.</w:t>
      </w:r>
      <w:r>
        <w:rPr>
          <w:rStyle w:val="Style13ptBold"/>
          <w:b w:val="0"/>
          <w:sz w:val="22"/>
        </w:rPr>
        <w:t xml:space="preserve"> In a 2008 paper, we and Claudio Montenegro compare wages of equivalent workers between the United States and 42 other countries. 5 For instance, we measure the wages of a low-skill 35-year-old male born and educated in Peru and compare how his wages would change if he moved from Peru to the United States.</w:t>
      </w:r>
    </w:p>
    <w:p w:rsidR="003B5F70" w:rsidRDefault="003B5F70" w:rsidP="003B5F70">
      <w:pPr>
        <w:rPr>
          <w:rStyle w:val="Style13ptBold"/>
          <w:b w:val="0"/>
          <w:sz w:val="22"/>
        </w:rPr>
      </w:pPr>
      <w:r>
        <w:rPr>
          <w:rStyle w:val="Style13ptBold"/>
          <w:b w:val="0"/>
          <w:sz w:val="22"/>
        </w:rPr>
        <w:t>Low-skill wages in the United States are the economic opportunity of a lifetime for workers from around the world.</w:t>
      </w:r>
    </w:p>
    <w:p w:rsidR="003B5F70" w:rsidRDefault="003B5F70" w:rsidP="003B5F70">
      <w:pPr>
        <w:rPr>
          <w:rStyle w:val="Style13ptBold"/>
          <w:b w:val="0"/>
          <w:sz w:val="22"/>
        </w:rPr>
      </w:pPr>
      <w:r>
        <w:rPr>
          <w:rStyle w:val="Style13ptBold"/>
          <w:b w:val="0"/>
          <w:sz w:val="22"/>
        </w:rPr>
        <w:t>That single move to the United States can change his economic prospects much more than nearly anything else he could do. The typical hourly wage for this person in the United States was $9.74; in Peru it was $2.57 (adjusted for the fact that prices are cheaper in Peru). Even making generous adjustments for selectivity (that those who mover might be intrinsically more productive than those who don’t), we find that the typical low-skill male worker from a developing country could increase his income by a factor of four—about $15,000 per year—by working in the United States (see figure 5).</w:t>
      </w:r>
    </w:p>
    <w:p w:rsidR="003B5F70" w:rsidRPr="005C6D83" w:rsidRDefault="003B5F70" w:rsidP="003B5F70">
      <w:pPr>
        <w:rPr>
          <w:rStyle w:val="Style13ptBold"/>
          <w:sz w:val="22"/>
        </w:rPr>
      </w:pPr>
      <w:r w:rsidRPr="005C6D83">
        <w:rPr>
          <w:rStyle w:val="Style13ptBold"/>
          <w:sz w:val="22"/>
        </w:rPr>
        <w:t>[</w:t>
      </w:r>
      <w:proofErr w:type="gramStart"/>
      <w:r w:rsidRPr="005C6D83">
        <w:rPr>
          <w:rStyle w:val="Style13ptBold"/>
          <w:sz w:val="22"/>
        </w:rPr>
        <w:t>chart</w:t>
      </w:r>
      <w:proofErr w:type="gramEnd"/>
      <w:r w:rsidRPr="005C6D83">
        <w:rPr>
          <w:rStyle w:val="Style13ptBold"/>
          <w:sz w:val="22"/>
        </w:rPr>
        <w:t xml:space="preserve"> omitted]</w:t>
      </w:r>
    </w:p>
    <w:p w:rsidR="003B5F70" w:rsidRDefault="003B5F70" w:rsidP="003B5F70">
      <w:pPr>
        <w:rPr>
          <w:rStyle w:val="Style13ptBold"/>
          <w:b w:val="0"/>
          <w:sz w:val="22"/>
        </w:rPr>
      </w:pPr>
      <w:r w:rsidRPr="00E87D2A">
        <w:rPr>
          <w:rStyle w:val="StyleUnderline"/>
        </w:rPr>
        <w:t xml:space="preserve">A worker’s family back home also benefits massively from his or her work in the United States. Economists have carried out rigorous evaluations of the effects of overseas work on households around the world, including in the Pacific and East Asia. Temporary overseas work </w:t>
      </w:r>
      <w:r w:rsidRPr="00E87D2A">
        <w:rPr>
          <w:rStyle w:val="Emphasis"/>
        </w:rPr>
        <w:t>raises their buying power, helps them get out of debt, improves their housing, and helps their children get more and better schooling.</w:t>
      </w:r>
      <w:r>
        <w:rPr>
          <w:rStyle w:val="Style13ptBold"/>
          <w:b w:val="0"/>
          <w:sz w:val="22"/>
        </w:rPr>
        <w:t xml:space="preserve"> Of course, workers’ families would prefer there to be good job opportunities in their home countries, but for most, those opportunities just do not yet exist.</w:t>
      </w:r>
    </w:p>
    <w:p w:rsidR="003B5F70" w:rsidRDefault="003B5F70" w:rsidP="003B5F70">
      <w:pPr>
        <w:rPr>
          <w:rStyle w:val="Style13ptBold"/>
          <w:b w:val="0"/>
          <w:sz w:val="22"/>
        </w:rPr>
      </w:pPr>
      <w:r>
        <w:rPr>
          <w:rStyle w:val="Style13ptBold"/>
          <w:b w:val="0"/>
          <w:sz w:val="22"/>
        </w:rPr>
        <w:t xml:space="preserve">While some assert that temporary worker programs exploit foreign workers, the opposite is true. </w:t>
      </w:r>
      <w:r w:rsidRPr="00E87D2A">
        <w:rPr>
          <w:rStyle w:val="StyleUnderline"/>
        </w:rPr>
        <w:t>Suggesting that temporary foreign workers are cheap labor is exactly backwards; their labor is cheap at home where it is trapped in a less productive environment but made much more valuable by a legal temporary worker program than by any other real option they have. Of all rigorously evaluated programs to increase incomes in poor countries (education, microfinance, health interventions, business training) the gains from labor mobility are the largest by a factor of ten—and the most cost effective (as they pay for themselves).</w:t>
      </w:r>
      <w:r>
        <w:rPr>
          <w:rStyle w:val="Style13ptBold"/>
          <w:b w:val="0"/>
          <w:sz w:val="22"/>
        </w:rPr>
        <w:t xml:space="preserve"> Of course, there are abuses, and workers need protection from exploitation by traffickers or employers—but a well-designed legal program can do that much better than the existing black markets.</w:t>
      </w:r>
    </w:p>
    <w:p w:rsidR="003B5F70" w:rsidRPr="00E87D2A" w:rsidRDefault="003B5F70" w:rsidP="003B5F70">
      <w:pPr>
        <w:rPr>
          <w:rStyle w:val="Emphasis"/>
        </w:rPr>
      </w:pPr>
      <w:r w:rsidRPr="00E87D2A">
        <w:rPr>
          <w:rStyle w:val="StyleUnderline"/>
        </w:rPr>
        <w:t xml:space="preserve">While the gains to foreign workers are not uppermost in the minds of American politicians considering immigration reform, it important to emphasize the fundamental fact that </w:t>
      </w:r>
      <w:r w:rsidRPr="009D76AE">
        <w:rPr>
          <w:rStyle w:val="Emphasis"/>
        </w:rPr>
        <w:t>migrants would benefit massively from access to the US labor market—even if only in specific occupations and on a temporary basis.</w:t>
      </w:r>
    </w:p>
    <w:p w:rsidR="003B5F70" w:rsidRDefault="003B5F70" w:rsidP="003B5F70">
      <w:pPr>
        <w:rPr>
          <w:rStyle w:val="Style13ptBold"/>
          <w:b w:val="0"/>
          <w:sz w:val="22"/>
        </w:rPr>
      </w:pPr>
      <w:r>
        <w:rPr>
          <w:rStyle w:val="Style13ptBold"/>
          <w:b w:val="0"/>
          <w:sz w:val="22"/>
        </w:rPr>
        <w:t>Conclusion</w:t>
      </w:r>
    </w:p>
    <w:p w:rsidR="003B5F70" w:rsidRDefault="003B5F70" w:rsidP="003B5F70">
      <w:pPr>
        <w:rPr>
          <w:rStyle w:val="StyleUnderline"/>
        </w:rPr>
      </w:pPr>
      <w:r>
        <w:rPr>
          <w:rStyle w:val="Style13ptBold"/>
          <w:b w:val="0"/>
          <w:sz w:val="22"/>
        </w:rPr>
        <w:t xml:space="preserve">The immigration reform debate must consider what is best for the American middle class, American low-skill workers, American border security, and foreigners who hope to work in the United States. A well-designed time-bound labor program for low-skill workers is essential to achieving the best outcome on all four of these fronts. The economic benefits of allowing US firms to access the labor they need will support the American middle class and create more job opportunities for American workers. </w:t>
      </w:r>
      <w:r w:rsidRPr="00E87D2A">
        <w:rPr>
          <w:rStyle w:val="StyleUnderline"/>
        </w:rPr>
        <w:t>Replacing our informal system with a legal program will improve border security and ensure that the rights of migrants seeking economic opportunities are fully protected. Temporary access to low-skill labor is critical to a sustainable, productive immigration system.</w:t>
      </w:r>
    </w:p>
    <w:p w:rsidR="003B5F70" w:rsidRDefault="003B5F70" w:rsidP="003B5F70"/>
    <w:p w:rsidR="00AE0511" w:rsidRDefault="00AE0511" w:rsidP="00AE0511">
      <w:pPr>
        <w:pStyle w:val="Heading4"/>
      </w:pPr>
      <w:r>
        <w:t>Workers with temporary visas are not exploited—best research proves</w:t>
      </w:r>
    </w:p>
    <w:p w:rsidR="00AE0511" w:rsidRPr="008D76B2" w:rsidRDefault="00AE0511" w:rsidP="00AE0511">
      <w:pPr>
        <w:rPr>
          <w:rStyle w:val="Style13ptBold"/>
          <w:b w:val="0"/>
          <w:sz w:val="22"/>
        </w:rPr>
      </w:pPr>
      <w:r>
        <w:rPr>
          <w:rStyle w:val="Style13ptBold"/>
        </w:rPr>
        <w:t xml:space="preserve">Hunt 17 </w:t>
      </w:r>
      <w:r>
        <w:rPr>
          <w:rStyle w:val="Style13ptBold"/>
          <w:b w:val="0"/>
          <w:sz w:val="22"/>
        </w:rPr>
        <w:t xml:space="preserve">(Jennifer, professor of economics at Rutgers University, </w:t>
      </w:r>
      <w:r>
        <w:rPr>
          <w:rStyle w:val="Style13ptBold"/>
          <w:b w:val="0"/>
          <w:i/>
          <w:sz w:val="22"/>
        </w:rPr>
        <w:t xml:space="preserve">National Bureau of Economic Research, </w:t>
      </w:r>
      <w:r>
        <w:rPr>
          <w:rStyle w:val="Style13ptBold"/>
          <w:b w:val="0"/>
          <w:sz w:val="22"/>
        </w:rPr>
        <w:t xml:space="preserve">“How Restricted is the Job Mobility of Skilled Temporary Work Visa Holders?” published June 2017, accessed at the University of Michigan Online Library, </w:t>
      </w:r>
      <w:hyperlink r:id="rId43" w:history="1">
        <w:r w:rsidRPr="00CE2EA5">
          <w:rPr>
            <w:rStyle w:val="Hyperlink"/>
          </w:rPr>
          <w:t>http://www.nber.org/papers/w23529</w:t>
        </w:r>
      </w:hyperlink>
      <w:r>
        <w:rPr>
          <w:rStyle w:val="Style13ptBold"/>
          <w:b w:val="0"/>
          <w:sz w:val="22"/>
        </w:rPr>
        <w:t>, pages 1-3, accessed 7/8/2018, JME.)</w:t>
      </w:r>
    </w:p>
    <w:p w:rsidR="00AE0511" w:rsidRDefault="00AE0511" w:rsidP="00AE0511">
      <w:r w:rsidRPr="001950BE">
        <w:rPr>
          <w:rStyle w:val="StyleUnderline"/>
        </w:rPr>
        <w:t>Foreign nationals move to the United States either as permanent residents or on one of several types of temporary visa. If the temporary visa is a work visa, it is issued to the foreign national’s employer to hire him or her specifically for a specific job: the worker is not free to choose an employer on arriving in the United States, and may face barriers to changing employer after arrival</w:t>
      </w:r>
      <w:r>
        <w:t xml:space="preserve">. In addition, he or she may not take up self–employment, and must leave the United States if non–employed. </w:t>
      </w:r>
      <w:r w:rsidRPr="001950BE">
        <w:rPr>
          <w:rStyle w:val="StyleUnderline"/>
        </w:rPr>
        <w:t>This has given rise to concern that firms hold monopsony power over temporary workers, reducing worker bargaining power and leading to lower wages and worse working conditions, and hindering entrepreneurship, innovation and growth.1 Some believe monopsony–induced lower wages reduce demand for natives (</w:t>
      </w:r>
      <w:proofErr w:type="spellStart"/>
      <w:r w:rsidRPr="001950BE">
        <w:rPr>
          <w:rStyle w:val="StyleUnderline"/>
        </w:rPr>
        <w:t>Matloff</w:t>
      </w:r>
      <w:proofErr w:type="spellEnd"/>
      <w:r w:rsidRPr="001950BE">
        <w:rPr>
          <w:rStyle w:val="StyleUnderline"/>
        </w:rPr>
        <w:t xml:space="preserve"> 2013), with substitution from natives to immigrants outweighing increased output due to cheaper inputs</w:t>
      </w:r>
      <w:r>
        <w:t xml:space="preserve">. In this paper, I investigate the degree to which the job mobility of skilled temporary work visa holders is curtailed. </w:t>
      </w:r>
    </w:p>
    <w:p w:rsidR="00AE0511" w:rsidRPr="004F7BFB" w:rsidRDefault="00AE0511" w:rsidP="00AE0511">
      <w:pPr>
        <w:rPr>
          <w:rStyle w:val="StyleUnderline"/>
        </w:rPr>
      </w:pPr>
      <w:r>
        <w:t xml:space="preserve">There are several types of temporary work visas for skilled workers, with different associated restrictions on mobility. The two most common entry visas are the intra–company transferee visa (L–1) and the specialty worker (H–1B) visa. Intra–company transferees have been </w:t>
      </w:r>
      <w:proofErr w:type="spellStart"/>
      <w:r>
        <w:t>transfered</w:t>
      </w:r>
      <w:proofErr w:type="spellEnd"/>
      <w:r>
        <w:t xml:space="preserve"> to the United States by an employer for whom they have worked abroad for at least a year, and must be managers or executives (L–1A) or have specialized knowledge of the firm (L–1B). Such workers may not change employer. Conversely, U.S. immigration rules permit H–1B workers, who must have a bachelor’s degree or equivalent, to change employers. The worker may change employers as soon as the prospective new employer has petitioned USCIS to have the visa </w:t>
      </w:r>
      <w:proofErr w:type="spellStart"/>
      <w:r>
        <w:t>transfered</w:t>
      </w:r>
      <w:proofErr w:type="spellEnd"/>
      <w:r>
        <w:t xml:space="preserve"> from the existing employer, without waiting for the petition to be approved.2 </w:t>
      </w:r>
      <w:proofErr w:type="gramStart"/>
      <w:r w:rsidRPr="004F7BFB">
        <w:rPr>
          <w:rStyle w:val="StyleUnderline"/>
        </w:rPr>
        <w:t>There</w:t>
      </w:r>
      <w:proofErr w:type="gramEnd"/>
      <w:r w:rsidRPr="004F7BFB">
        <w:rPr>
          <w:rStyle w:val="StyleUnderline"/>
        </w:rPr>
        <w:t xml:space="preserve"> are many reports of companies engaging in practices to restrict worker mobility, however. These include forcing the worker to post a bond or sign a non–compete agreement.3 Furthermore, the H–1B worker may be reluctant to exercise the legal mobility option if his or her employer has sponsored him or her for permanent residence (a green card), because during most of the lengthy application period the worker cannot change employers without beginning the application process anew.4 </w:t>
      </w:r>
    </w:p>
    <w:p w:rsidR="00AE0511" w:rsidRDefault="00AE0511" w:rsidP="00AE0511">
      <w:r w:rsidRPr="002D30E3">
        <w:rPr>
          <w:rStyle w:val="StyleUnderline"/>
        </w:rPr>
        <w:t xml:space="preserve">I use the National Surveys of College Graduates (NSCG) cross–sections from 2003, 2010, 2013 and 2015 to examine the job changing behavior of skilled temporary work visa holders. </w:t>
      </w:r>
      <w:r w:rsidRPr="00FD34C6">
        <w:t>The NSCG is among the very few microdata sets containing information on visa status, though it does not distinguish among types of temporary work visa.</w:t>
      </w:r>
      <w:r w:rsidRPr="002D30E3">
        <w:rPr>
          <w:rStyle w:val="StyleUnderline"/>
        </w:rPr>
        <w:t xml:space="preserve"> In each survey, the NSCG asks whether respondents had changed employer in a recent two–year window, and if so, for what reasons</w:t>
      </w:r>
      <w:r>
        <w:t xml:space="preserve">. In my first approach, I restrict the sample to workers whose first visa on arrival in the United States was a temporary work visa, and I test whether voluntary job changing is higher for those who recently obtained a green card. The presence of such a spike would suggest that the workers had not been able to move as much as desired while on the temporary visa. </w:t>
      </w:r>
      <w:r w:rsidRPr="00FD34C6">
        <w:rPr>
          <w:rStyle w:val="StyleUnderline"/>
        </w:rPr>
        <w:t>To assess the mobility of temporary work visa holders more generally, I also compare the voluntary job changing rate of those who entered the United States on a temporary work visa, and still hold such a visa, with that of natives or immigrants who entered on a green card.</w:t>
      </w:r>
    </w:p>
    <w:p w:rsidR="00AE0511" w:rsidRDefault="00AE0511" w:rsidP="00AE0511">
      <w:r>
        <w:t xml:space="preserve"> My study complements that of Depew, Norlander and </w:t>
      </w:r>
      <w:proofErr w:type="spellStart"/>
      <w:r>
        <w:t>Sørensen</w:t>
      </w:r>
      <w:proofErr w:type="spellEnd"/>
      <w:r>
        <w:t xml:space="preserve"> (2017), who examine microdata from six Indian IT firms for 2003–2011 to study job changes within the United States and returns to India.5 </w:t>
      </w:r>
      <w:r w:rsidRPr="003C1C93">
        <w:rPr>
          <w:rStyle w:val="StyleUnderline"/>
        </w:rPr>
        <w:t>Though their data are superior to mine in several respects, including capturing workers with short stays in the United States, mine represent a more general population of workers with medium or long–term stays, and allow a comparison with natives</w:t>
      </w:r>
      <w:r>
        <w:t xml:space="preserve">. The authors conclude that many of the workers on temporary work visas soon return to India, and that many others quit for other firms in the United States, with the rates of both actions sensitive to salary and the unemployment rate. Of workers who began U.S. employment spells in 2003–2005, 36% had quit by 2011, apparently for 4 An L–1 worker who might otherwise be considering changing employer by obtaining an H–1B visa may be reluctant to move for the same reason. 5 </w:t>
      </w:r>
      <w:proofErr w:type="spellStart"/>
      <w:r>
        <w:t>Nairu</w:t>
      </w:r>
      <w:proofErr w:type="spellEnd"/>
      <w:r>
        <w:t xml:space="preserve"> et al. (2015) study firm monopsony power over immigrants in the United Arab Emirates. 2 another firm in the United States, 50% had returned to India, while 14% remained with the original firm in the United States, apparently having been able to apply for or receive a green card.</w:t>
      </w:r>
    </w:p>
    <w:p w:rsidR="00AE0511" w:rsidRPr="00962D8B" w:rsidRDefault="00AE0511" w:rsidP="00AE0511">
      <w:pPr>
        <w:rPr>
          <w:rStyle w:val="StyleUnderline"/>
        </w:rPr>
      </w:pPr>
      <w:r w:rsidRPr="003B00DF">
        <w:rPr>
          <w:rStyle w:val="StyleUnderline"/>
        </w:rPr>
        <w:t>My results suggest that temporary work visa holders are constrained in their voluntary job changing behavior only to the extent that they stay with an employer sponsoring them for a green card. For such workers, who represent a minority of skilled workers who enter the United States on temporary visas, the two–year mobility rate spikes by 4.7 percentage points after green card receipt, compared to a 11.6% mobility rate for all workers who entered on temporary work visas</w:t>
      </w:r>
      <w:r>
        <w:t xml:space="preserve">. This implies a 20% reduction in mobility during the application period given an approximately four–year waiting period. There is no spike in moves associated exclusively with pay and promotion and/or working conditions, nor with moves unrelated to pay and promotion and/or working conditions. The spike is rather in moves associated with pay and promotion and/or working conditions and at least one other moving reason. Such moves may represent cases where pay and promotion and working conditions are less different across the mover’s options than in moves associated with pay and promotion and/or working conditions only. </w:t>
      </w:r>
      <w:r w:rsidRPr="00962D8B">
        <w:rPr>
          <w:rStyle w:val="StyleUnderline"/>
        </w:rPr>
        <w:t xml:space="preserve">If so, the results suggest that while some green card applicants pay a monopsony–related temporary price in professional terms for permanent access to the U.S. labor market, applicants leave the sponsoring employer if the professional price is too high. </w:t>
      </w:r>
    </w:p>
    <w:p w:rsidR="00AE0511" w:rsidRPr="00241AC9" w:rsidRDefault="00AE0511" w:rsidP="00AE0511">
      <w:pPr>
        <w:rPr>
          <w:rStyle w:val="Style13ptBold"/>
          <w:b w:val="0"/>
          <w:bCs w:val="0"/>
          <w:sz w:val="22"/>
        </w:rPr>
      </w:pPr>
      <w:r>
        <w:t xml:space="preserve">By contrast, the voluntary job changing rate for workers who entered the United States on a temporary work visa and still hold such a visa is similar to that of both immigrants who entered with a green card and natives with similar characteristics. </w:t>
      </w:r>
      <w:r w:rsidRPr="00C41B6A">
        <w:rPr>
          <w:rStyle w:val="StyleUnderline"/>
        </w:rPr>
        <w:t xml:space="preserve">Together, </w:t>
      </w:r>
      <w:r w:rsidRPr="00C41B6A">
        <w:rPr>
          <w:rStyle w:val="Emphasis"/>
        </w:rPr>
        <w:t xml:space="preserve">the results therefore alleviate concerns that temporary work visa holders are exploited by </w:t>
      </w:r>
      <w:proofErr w:type="spellStart"/>
      <w:r w:rsidRPr="00C41B6A">
        <w:rPr>
          <w:rStyle w:val="Emphasis"/>
        </w:rPr>
        <w:t>monopsonistic</w:t>
      </w:r>
      <w:proofErr w:type="spellEnd"/>
      <w:r w:rsidRPr="00C41B6A">
        <w:rPr>
          <w:rStyle w:val="Emphasis"/>
        </w:rPr>
        <w:t xml:space="preserve"> employers</w:t>
      </w:r>
      <w:r w:rsidRPr="00C41B6A">
        <w:rPr>
          <w:rStyle w:val="StyleUnderline"/>
        </w:rPr>
        <w:t>, though our data are unsuitable for a direct analysis of wages, as only the post–move wage is available</w:t>
      </w:r>
      <w:r>
        <w:t>. If policy–makers nevertheless wish to increase the mobility of green card applicants, the logical reforms would be to the green card system rather than to the temporary work visa regulations, for example increasing the number of employment–based green cards or separating the application process from the employer. It is unclear what the effect would be of lifting the per country limits on (total) 3 green cards (Argueta 2016).</w:t>
      </w:r>
    </w:p>
    <w:p w:rsidR="00AE0511" w:rsidRDefault="00AE0511" w:rsidP="00AE0511">
      <w:pPr>
        <w:pStyle w:val="Heading4"/>
      </w:pPr>
      <w:r>
        <w:t>This is the best data</w:t>
      </w:r>
    </w:p>
    <w:p w:rsidR="00AE0511" w:rsidRPr="008D76B2" w:rsidRDefault="00AE0511" w:rsidP="00AE0511">
      <w:pPr>
        <w:rPr>
          <w:rStyle w:val="Style13ptBold"/>
          <w:b w:val="0"/>
          <w:sz w:val="22"/>
        </w:rPr>
      </w:pPr>
      <w:r>
        <w:rPr>
          <w:rStyle w:val="Style13ptBold"/>
        </w:rPr>
        <w:t xml:space="preserve">Hunt 17 </w:t>
      </w:r>
      <w:r>
        <w:rPr>
          <w:rStyle w:val="Style13ptBold"/>
          <w:b w:val="0"/>
          <w:sz w:val="22"/>
        </w:rPr>
        <w:t xml:space="preserve">(Jennifer, professor of economics at Rutgers University, </w:t>
      </w:r>
      <w:r>
        <w:rPr>
          <w:rStyle w:val="Style13ptBold"/>
          <w:b w:val="0"/>
          <w:i/>
          <w:sz w:val="22"/>
        </w:rPr>
        <w:t xml:space="preserve">National Bureau of Economic Research, </w:t>
      </w:r>
      <w:r>
        <w:rPr>
          <w:rStyle w:val="Style13ptBold"/>
          <w:b w:val="0"/>
          <w:sz w:val="22"/>
        </w:rPr>
        <w:t xml:space="preserve">“How Restricted is the Job Mobility of Skilled Temporary Work Visa Holders?” published June 2017, accessed at the University of Michigan Online Library, </w:t>
      </w:r>
      <w:hyperlink r:id="rId44" w:history="1">
        <w:r w:rsidRPr="00CE2EA5">
          <w:rPr>
            <w:rStyle w:val="Hyperlink"/>
          </w:rPr>
          <w:t>http://www.nber.org/papers/w23529</w:t>
        </w:r>
      </w:hyperlink>
      <w:r>
        <w:rPr>
          <w:rStyle w:val="Style13ptBold"/>
          <w:b w:val="0"/>
          <w:sz w:val="22"/>
        </w:rPr>
        <w:t>, pages 8-9, accessed 7/8/2018, JME.)</w:t>
      </w:r>
    </w:p>
    <w:p w:rsidR="00AE0511" w:rsidRPr="001C5478" w:rsidRDefault="00AE0511" w:rsidP="00AE0511">
      <w:pPr>
        <w:rPr>
          <w:rStyle w:val="StyleUnderline"/>
        </w:rPr>
      </w:pPr>
      <w:r>
        <w:t xml:space="preserve">I use the 2003, 2010, 2013 and 2015 waves of the National Survey of College Graduates (NSCG), data collected under the auspices of the National Science Foundation. </w:t>
      </w:r>
      <w:r w:rsidRPr="001C5478">
        <w:rPr>
          <w:rStyle w:val="StyleUnderline"/>
        </w:rPr>
        <w:t>The surveys are stratified random samples of respondents to the 2000 census long form (for the 2003 wave) or to the American Community Survey (for the 2010, 2013 and 2015 waves) who reported having a bachelor’s degree or higher. The surveys have the advantages of a large sample size and information on the type of visa on which immigrants originally entered the United States, immigrants’ current visa status, and information on job changing.</w:t>
      </w:r>
    </w:p>
    <w:p w:rsidR="00AE0511" w:rsidRDefault="00AE0511" w:rsidP="00AE0511">
      <w:r>
        <w:t xml:space="preserve"> Immigrants arriving between April 2000 and October 2003 are not in the sampling frame for the 2003 survey, and </w:t>
      </w:r>
      <w:proofErr w:type="spellStart"/>
      <w:r>
        <w:t>obversely</w:t>
      </w:r>
      <w:proofErr w:type="spellEnd"/>
      <w:r>
        <w:t xml:space="preserve">, all immigrants in the 2003 wave have been in the United States at least three years. The interval between the establishment of the sampling frame and the survey is smaller for the 2010, 2013 and 2015 waves, but immigrants with very short term stays in the United States are still absent from the later waves. The longer an immigrant’s stay in the United States, the more likely he or she is to appear in a cross–section survey such as the NSCG. </w:t>
      </w:r>
    </w:p>
    <w:p w:rsidR="00AE0511" w:rsidRDefault="00AE0511" w:rsidP="00AE0511">
      <w:r w:rsidRPr="00AF297A">
        <w:rPr>
          <w:rStyle w:val="StyleUnderline"/>
        </w:rPr>
        <w:t>Respondents in my data who were born abroad without U.S. citizenship are asked their visa status when they first came to the United States for six months or more, as well as their current visa status</w:t>
      </w:r>
      <w:r>
        <w:t>. The survey options for the entry visa are: “Permanent U.S. Resident Visa (Green Card)”; “Temporary U.S. Resident Visa for temporary work (e.g., H–1B, L–1A, L–1B, etc.)”; “Temporary U.S. Resident Visa for study or training (e.g., F-1, J-1, H-3, etc.)”; “Temporary U.S. Resident Visa as the dependent of another person (e.g., F-2, H-4, J-2, K-2, L-2, etc.)”; and “Other Temporary U.S. Resident Visa”.</w:t>
      </w:r>
    </w:p>
    <w:p w:rsidR="00AE0511" w:rsidRDefault="00AE0511" w:rsidP="00AE0511">
      <w:r w:rsidRPr="00AF297A">
        <w:rPr>
          <w:rStyle w:val="StyleUnderline"/>
        </w:rPr>
        <w:t xml:space="preserve"> A series of questions elicits the current status. All respondents are asked whether they are a U.S. citizen, and those who answer yes are asked if they are a naturalized US citizen. Those who answer no are asked if they are a permanent resident, and if so, the year permanent residence (the green card) was obtained. Those who answer that they are not a permanent resident are asked which of the temporary visa types listed above </w:t>
      </w:r>
      <w:proofErr w:type="spellStart"/>
      <w:r w:rsidRPr="00AF297A">
        <w:rPr>
          <w:rStyle w:val="StyleUnderline"/>
        </w:rPr>
        <w:t>they</w:t>
      </w:r>
      <w:proofErr w:type="spellEnd"/>
      <w:r w:rsidRPr="00AF297A">
        <w:rPr>
          <w:rStyle w:val="StyleUnderline"/>
        </w:rPr>
        <w:t xml:space="preserve"> 8 hold.</w:t>
      </w:r>
      <w:r>
        <w:t>15</w:t>
      </w:r>
    </w:p>
    <w:p w:rsidR="00AE0511" w:rsidRPr="00AF297A" w:rsidRDefault="00AE0511" w:rsidP="00AE0511">
      <w:pPr>
        <w:rPr>
          <w:rStyle w:val="StyleUnderline"/>
        </w:rPr>
      </w:pPr>
      <w:r>
        <w:t xml:space="preserve"> </w:t>
      </w:r>
      <w:r w:rsidRPr="00AF297A">
        <w:rPr>
          <w:rStyle w:val="StyleUnderline"/>
        </w:rPr>
        <w:t xml:space="preserve">Another set of questions allows me to measure workers’ job mobility. All respondents are asked whether they were employed for pay or profit on both of two dates, one shortly before the survey, and one approximately two years earlier. Those respondents who were employed on both dates are asked whether they worked for the same employer and in the same “job”. Those who changed jobs or employers or both are offered a set of possible reasons for the change, of which more than one may be chosen. </w:t>
      </w:r>
    </w:p>
    <w:p w:rsidR="00AE0511" w:rsidRDefault="00AE0511" w:rsidP="00AE0511">
      <w:r>
        <w:t xml:space="preserve">Using these questions, I construct a dummy for a voluntary change of employer for a sample of workers employed at both dates. </w:t>
      </w:r>
      <w:r w:rsidRPr="00024CF6">
        <w:rPr>
          <w:rStyle w:val="StyleUnderline"/>
        </w:rPr>
        <w:t>A worker is considered to have made a voluntary change of employer if he or she reports having changed employers, if he or she does not mention layoff as a reason, and if he or she does not give retirement or “other” as the sole reason. I include in the sample those who appear to have switched to self– employment</w:t>
      </w:r>
      <w:r>
        <w:t xml:space="preserve"> (as evidenced by their reporting being self–employed in the survey week). The results are not sensitive to their inclusion.16 </w:t>
      </w:r>
    </w:p>
    <w:p w:rsidR="00AE0511" w:rsidRDefault="00AE0511" w:rsidP="00AE0511">
      <w:r>
        <w:t>I also construct dummies for having received a green card in the year prior to the survey reference date and two, three and four years prior (an immigrant must hold a green card for five years before being eligible for U.S. citizenship). The job mobility windows do not begin or end at the beginning or end of calendar years in any survey, whereas the date of receipt of the green card is a calendar year, so the timing of green card receipt with respect to the window contains considerable noise; in any case, the ideal timing (how long respondents would take to move after receiving a green card) is not obvious. The Data Appendix gives the exact definitions.</w:t>
      </w:r>
    </w:p>
    <w:p w:rsidR="00AE0511" w:rsidRDefault="00AE0511" w:rsidP="00AE0511">
      <w:r>
        <w:t xml:space="preserve"> I use both the full sample of workers employed in both periods, and a subsample of immigrant workers who entered the United States on a temporary work visa. The youngest respondents are aged 23, and I restrict the samples to those age 64 or younger. I drop immigrants who appear to have moved to the United States during the job mobility window (see the Data Appendix). Table 2 presents the unweighted means of the variables used for both samples.</w:t>
      </w:r>
    </w:p>
    <w:p w:rsidR="00AE0511" w:rsidRDefault="00AE0511" w:rsidP="00AE0511">
      <w:pPr>
        <w:pStyle w:val="Heading4"/>
      </w:pPr>
      <w:r>
        <w:t xml:space="preserve">Their argument is only applicable to people </w:t>
      </w:r>
      <w:r w:rsidRPr="002B74FA">
        <w:rPr>
          <w:u w:val="single"/>
        </w:rPr>
        <w:t>in the process</w:t>
      </w:r>
      <w:r>
        <w:t xml:space="preserve"> of applying for a green card</w:t>
      </w:r>
    </w:p>
    <w:p w:rsidR="00AE0511" w:rsidRPr="008D76B2" w:rsidRDefault="00AE0511" w:rsidP="00AE0511">
      <w:pPr>
        <w:rPr>
          <w:rStyle w:val="Style13ptBold"/>
          <w:b w:val="0"/>
          <w:sz w:val="22"/>
        </w:rPr>
      </w:pPr>
      <w:r>
        <w:rPr>
          <w:rStyle w:val="Style13ptBold"/>
        </w:rPr>
        <w:t xml:space="preserve">Hunt 17 </w:t>
      </w:r>
      <w:r>
        <w:rPr>
          <w:rStyle w:val="Style13ptBold"/>
          <w:b w:val="0"/>
          <w:sz w:val="22"/>
        </w:rPr>
        <w:t xml:space="preserve">(Jennifer, professor of economics at Rutgers University, </w:t>
      </w:r>
      <w:r>
        <w:rPr>
          <w:rStyle w:val="Style13ptBold"/>
          <w:b w:val="0"/>
          <w:i/>
          <w:sz w:val="22"/>
        </w:rPr>
        <w:t xml:space="preserve">National Bureau of Economic Research, </w:t>
      </w:r>
      <w:r>
        <w:rPr>
          <w:rStyle w:val="Style13ptBold"/>
          <w:b w:val="0"/>
          <w:sz w:val="22"/>
        </w:rPr>
        <w:t xml:space="preserve">“How Restricted is the Job Mobility of Skilled Temporary Work Visa Holders?” published June 2017, accessed at the University of Michigan Online Library, </w:t>
      </w:r>
      <w:hyperlink r:id="rId45" w:history="1">
        <w:r w:rsidRPr="00CE2EA5">
          <w:rPr>
            <w:rStyle w:val="Hyperlink"/>
          </w:rPr>
          <w:t>http://www.nber.org/papers/w23529</w:t>
        </w:r>
      </w:hyperlink>
      <w:r>
        <w:rPr>
          <w:rStyle w:val="Style13ptBold"/>
          <w:b w:val="0"/>
          <w:sz w:val="22"/>
        </w:rPr>
        <w:t>, page 19, accessed 7/8/2018, JME.)</w:t>
      </w:r>
    </w:p>
    <w:p w:rsidR="00AE0511" w:rsidRPr="004D2358" w:rsidRDefault="00AE0511" w:rsidP="00AE0511">
      <w:pPr>
        <w:rPr>
          <w:rStyle w:val="StyleUnderline"/>
        </w:rPr>
      </w:pPr>
      <w:r w:rsidRPr="004D2358">
        <w:rPr>
          <w:rStyle w:val="StyleUnderline"/>
        </w:rPr>
        <w:t>Workers who entered the United States on a temporary visa but transition to a green card (permanent residence) are reluctant to leave their employer during the green card application process, as evidenced by a spike in voluntary job changing following green card receipt. The magnitude of the spike suggests mobility is depressed in the green card application period by 20% in the preferred estimates, although estimates based on the most recent year of data suggest a reduction of about one third</w:t>
      </w:r>
      <w:r>
        <w:t xml:space="preserve">. The spike is in moves associated with pay and promotion and/or working conditions and at least one other moving reason. Such moves may represent cases where pay and promotion and working conditions are less different across the mover’s options than in moves associated with pay and promotion and/or working conditions only, in which there is no spike. </w:t>
      </w:r>
      <w:r w:rsidRPr="004D2358">
        <w:rPr>
          <w:rStyle w:val="StyleUnderline"/>
        </w:rPr>
        <w:t xml:space="preserve">If so, the results suggest that while some green card applicants pay a monopsony–related temporary price in professional terms for permanent access to the U.S. labor market, applicants leave the sponsoring employer if the professional price is too high. </w:t>
      </w:r>
    </w:p>
    <w:p w:rsidR="00AE0511" w:rsidRDefault="00AE0511" w:rsidP="00AE0511">
      <w:pPr>
        <w:rPr>
          <w:rStyle w:val="Emphasis"/>
        </w:rPr>
      </w:pPr>
      <w:r w:rsidRPr="00553E70">
        <w:rPr>
          <w:rStyle w:val="StyleUnderline"/>
        </w:rPr>
        <w:t>For the majority of temporary visa holders who are not sponsored for green cards, I find less binding constraints. Whether compared to similar natives or otherwise similar immigrants who entered on a green card, immigrants who enter on a temporary work visa and maintain that status have a two–year voluntary job changing rate a statistically insignificant 0.3–0.5 percentage point (2–4%) lower, compared to the two–year mobility rate for the sample of 13.2%.</w:t>
      </w:r>
      <w:r>
        <w:t xml:space="preserve"> </w:t>
      </w:r>
      <w:r w:rsidRPr="004D2358">
        <w:rPr>
          <w:rStyle w:val="Emphasis"/>
        </w:rPr>
        <w:t>Together, the paper’s results alleviate concerns that skilled workers on temporary visas are exploited by employers</w:t>
      </w:r>
      <w:r w:rsidRPr="00117636">
        <w:t>, although direct evidence on wages is not available</w:t>
      </w:r>
    </w:p>
    <w:p w:rsidR="00AE0511" w:rsidRPr="003B5F70" w:rsidRDefault="00AE0511" w:rsidP="003B5F70"/>
    <w:p w:rsidR="00CC28A2" w:rsidRDefault="003B5F70" w:rsidP="00BF4FCF">
      <w:pPr>
        <w:pStyle w:val="Heading3"/>
      </w:pPr>
      <w:r>
        <w:t>AT: Temporary</w:t>
      </w:r>
      <w:r w:rsidR="00CC28A2">
        <w:t xml:space="preserve"> </w:t>
      </w:r>
      <w:r w:rsidR="00BF4FCF">
        <w:t>Hurt Wages</w:t>
      </w:r>
    </w:p>
    <w:p w:rsidR="00BF4FCF" w:rsidRDefault="00BF4FCF" w:rsidP="00BF4FCF"/>
    <w:p w:rsidR="00BF4FCF" w:rsidRDefault="00BF4FCF" w:rsidP="00BF4FCF">
      <w:pPr>
        <w:pStyle w:val="Heading4"/>
        <w:rPr>
          <w:rStyle w:val="Style13ptBold"/>
          <w:b/>
          <w:bCs w:val="0"/>
        </w:rPr>
      </w:pPr>
      <w:r>
        <w:rPr>
          <w:rStyle w:val="Style13ptBold"/>
          <w:b/>
          <w:bCs w:val="0"/>
        </w:rPr>
        <w:t>Low-skilled immigrants have no effect on wages—economist consensus</w:t>
      </w:r>
    </w:p>
    <w:p w:rsidR="00BF4FCF" w:rsidRPr="001473DF" w:rsidRDefault="00BF4FCF" w:rsidP="00BF4FCF">
      <w:pPr>
        <w:rPr>
          <w:bCs/>
        </w:rPr>
      </w:pPr>
      <w:r>
        <w:rPr>
          <w:rStyle w:val="Style13ptBold"/>
        </w:rPr>
        <w:t xml:space="preserve">Clemens and Pritchett 13 </w:t>
      </w:r>
      <w:r>
        <w:rPr>
          <w:rStyle w:val="Style13ptBold"/>
          <w:b w:val="0"/>
          <w:sz w:val="22"/>
        </w:rPr>
        <w:t xml:space="preserve">(Michael, senior fellow at the Center for Global Development, where he leads the Migration and Development initiative, and </w:t>
      </w:r>
      <w:proofErr w:type="spellStart"/>
      <w:r>
        <w:rPr>
          <w:rStyle w:val="Style13ptBold"/>
          <w:b w:val="0"/>
          <w:sz w:val="22"/>
        </w:rPr>
        <w:t>Lant</w:t>
      </w:r>
      <w:proofErr w:type="spellEnd"/>
      <w:r>
        <w:rPr>
          <w:rStyle w:val="Style13ptBold"/>
          <w:b w:val="0"/>
          <w:sz w:val="22"/>
        </w:rPr>
        <w:t xml:space="preserve">, senior fellow at the Center for Global Development and professor of the practice of international development at Harvard’s Kennedy School of Government, </w:t>
      </w:r>
      <w:r>
        <w:rPr>
          <w:rStyle w:val="Style13ptBold"/>
          <w:b w:val="0"/>
          <w:i/>
          <w:sz w:val="22"/>
        </w:rPr>
        <w:t xml:space="preserve">Center for Global Development, </w:t>
      </w:r>
      <w:r>
        <w:rPr>
          <w:rStyle w:val="Style13ptBold"/>
          <w:b w:val="0"/>
          <w:sz w:val="22"/>
        </w:rPr>
        <w:t xml:space="preserve">“Temporary Work Visas: A Four-Way Win for the Middle Class, Low-Skill Workers, Border Security, and Migrants,” published April 2013, </w:t>
      </w:r>
      <w:hyperlink r:id="rId46" w:history="1">
        <w:r w:rsidRPr="00CE2EA5">
          <w:rPr>
            <w:rStyle w:val="Hyperlink"/>
          </w:rPr>
          <w:t>https://www.cgdev.org/sites/default/files/archive/doc/full_text/CGDBriefs/3120183/time-bound-labor-access.html</w:t>
        </w:r>
      </w:hyperlink>
      <w:r>
        <w:rPr>
          <w:rStyle w:val="Style13ptBold"/>
          <w:b w:val="0"/>
          <w:sz w:val="22"/>
        </w:rPr>
        <w:t>, accessed 7/8/18, JME.)</w:t>
      </w:r>
    </w:p>
    <w:p w:rsidR="00BF4FCF" w:rsidRDefault="00BF4FCF" w:rsidP="00BF4FCF">
      <w:pPr>
        <w:rPr>
          <w:rStyle w:val="Style13ptBold"/>
          <w:b w:val="0"/>
          <w:sz w:val="22"/>
        </w:rPr>
      </w:pPr>
      <w:r w:rsidRPr="004F0E0C">
        <w:rPr>
          <w:rStyle w:val="Emphasis"/>
        </w:rPr>
        <w:t>Temporary Workers Create Low-Skill Jobs for Americans Too—More Jobs, Better Jobs</w:t>
      </w:r>
    </w:p>
    <w:p w:rsidR="00BF4FCF" w:rsidRPr="001473DF" w:rsidRDefault="00BF4FCF" w:rsidP="00BF4FCF">
      <w:pPr>
        <w:rPr>
          <w:rStyle w:val="StyleUnderline"/>
        </w:rPr>
      </w:pPr>
      <w:r>
        <w:rPr>
          <w:rStyle w:val="Style13ptBold"/>
          <w:b w:val="0"/>
          <w:sz w:val="22"/>
        </w:rPr>
        <w:t xml:space="preserve">A well-designed time-bound labor-access program also creates more opportunity for low-skill American workers by sustaining the sectors that employ them. This might seem counterintuitive as many people think and talk about jobs as if they were sandwiches—if he eats it I don’t, and when it’s eaten it’s gone. </w:t>
      </w:r>
      <w:r w:rsidRPr="001473DF">
        <w:rPr>
          <w:rStyle w:val="StyleUnderline"/>
        </w:rPr>
        <w:t>But the effect of an additional worker on the number of jobs in any economy depends on the balance between what economists call displacement effects (Did a foreign worker take a job a native would have taken?) and multiplier effects (Did the foreign worker create other jobs for natives?).</w:t>
      </w:r>
    </w:p>
    <w:p w:rsidR="00BF4FCF" w:rsidRPr="001473DF" w:rsidRDefault="00BF4FCF" w:rsidP="00BF4FCF">
      <w:pPr>
        <w:rPr>
          <w:rStyle w:val="StyleUnderline"/>
        </w:rPr>
      </w:pPr>
      <w:r w:rsidRPr="001473DF">
        <w:rPr>
          <w:rStyle w:val="StyleUnderline"/>
        </w:rPr>
        <w:t xml:space="preserve">Economists have studied this balance for decades, and there is a rock-solid consensus among all serious researchers that existing migration (both authorized and unauthorized workers) has almost exactly offsetting displacement and multiplier effects on the US economy. No matter how economists slice the data, they find </w:t>
      </w:r>
      <w:r w:rsidRPr="001473DF">
        <w:rPr>
          <w:rStyle w:val="Emphasis"/>
        </w:rPr>
        <w:t>the net impact of existing migration flows on wages and employment of average Americans is close to zero.</w:t>
      </w:r>
      <w:r w:rsidRPr="001473DF">
        <w:rPr>
          <w:rStyle w:val="StyleUnderline"/>
        </w:rPr>
        <w:t xml:space="preserve"> 3</w:t>
      </w:r>
    </w:p>
    <w:p w:rsidR="00BF4FCF" w:rsidRPr="001473DF" w:rsidRDefault="00BF4FCF" w:rsidP="00BF4FCF">
      <w:pPr>
        <w:rPr>
          <w:rStyle w:val="Emphasis"/>
        </w:rPr>
      </w:pPr>
      <w:r w:rsidRPr="001473DF">
        <w:rPr>
          <w:rStyle w:val="StyleUnderline"/>
        </w:rPr>
        <w:t xml:space="preserve">Economists differ only in the question of whether many decades of mostly permanent immigration, authorized or not, have caused a few percentage points’ difference up or down in the wages of average US workers. These few percentage points are </w:t>
      </w:r>
      <w:r w:rsidRPr="001473DF">
        <w:rPr>
          <w:rStyle w:val="Emphasis"/>
        </w:rPr>
        <w:t>negligible</w:t>
      </w:r>
      <w:r w:rsidRPr="001473DF">
        <w:rPr>
          <w:rStyle w:val="StyleUnderline"/>
        </w:rPr>
        <w:t xml:space="preserve"> compared to </w:t>
      </w:r>
      <w:r w:rsidRPr="001473DF">
        <w:rPr>
          <w:rStyle w:val="Emphasis"/>
        </w:rPr>
        <w:t>other forces that have shaped US workers’ real wages</w:t>
      </w:r>
      <w:r w:rsidRPr="001473DF">
        <w:rPr>
          <w:rStyle w:val="StyleUnderline"/>
        </w:rPr>
        <w:t xml:space="preserve"> over recent decades—technological change, economic crises, college education, real-estate markets, international trade, and others. This bears repeating: </w:t>
      </w:r>
      <w:r w:rsidRPr="001473DF">
        <w:rPr>
          <w:rStyle w:val="Emphasis"/>
        </w:rPr>
        <w:t>not one leading labor economist finds that the cumulative immigration of authorized and unauthorized workers over recent decades</w:t>
      </w:r>
      <w:r w:rsidRPr="001473DF">
        <w:rPr>
          <w:rStyle w:val="StyleUnderline"/>
        </w:rPr>
        <w:t>—and it has been substantial—</w:t>
      </w:r>
      <w:r w:rsidRPr="001473DF">
        <w:rPr>
          <w:rStyle w:val="Emphasis"/>
        </w:rPr>
        <w:t>has been a quantitatively important determinant of average US workers’ wages.</w:t>
      </w:r>
    </w:p>
    <w:p w:rsidR="00BF4FCF" w:rsidRPr="001473DF" w:rsidRDefault="00BF4FCF" w:rsidP="00BF4FCF">
      <w:pPr>
        <w:rPr>
          <w:rStyle w:val="StyleUnderline"/>
        </w:rPr>
      </w:pPr>
      <w:r>
        <w:rPr>
          <w:rStyle w:val="Style13ptBold"/>
          <w:b w:val="0"/>
          <w:sz w:val="22"/>
        </w:rPr>
        <w:t xml:space="preserve">How can economists conclusively show that a much greater supply of labor has only tiny effects or no average effect on US workers’ wages? </w:t>
      </w:r>
      <w:r w:rsidRPr="001473DF">
        <w:rPr>
          <w:rStyle w:val="StyleUnderline"/>
        </w:rPr>
        <w:t>Doesn’t simple logic suggest that if there is more of something, its price must go down? The reason is the multiplier effects: new workers have a positive effect on the economy and, hence, on the demand for labor, leading to more jobs for everyone.</w:t>
      </w:r>
    </w:p>
    <w:p w:rsidR="00BF4FCF" w:rsidRDefault="00BF4FCF" w:rsidP="00BF4FCF">
      <w:pPr>
        <w:rPr>
          <w:rStyle w:val="Style13ptBold"/>
          <w:b w:val="0"/>
          <w:sz w:val="22"/>
        </w:rPr>
      </w:pPr>
      <w:r>
        <w:rPr>
          <w:rStyle w:val="Style13ptBold"/>
          <w:b w:val="0"/>
          <w:sz w:val="22"/>
        </w:rPr>
        <w:t>The multiplier effects happen in four ways:</w:t>
      </w:r>
    </w:p>
    <w:p w:rsidR="00BF4FCF" w:rsidRDefault="00BF4FCF" w:rsidP="00BF4FCF">
      <w:pPr>
        <w:rPr>
          <w:rStyle w:val="Style13ptBold"/>
          <w:b w:val="0"/>
          <w:sz w:val="22"/>
        </w:rPr>
      </w:pPr>
      <w:r>
        <w:rPr>
          <w:rStyle w:val="Style13ptBold"/>
          <w:b w:val="0"/>
          <w:sz w:val="22"/>
        </w:rPr>
        <w:t>Migrants spend some part of their income in America and stimulate additional demand here. Migrants are sellers of their own labor; they are also consumers of the produce of other workers’ labor.</w:t>
      </w:r>
    </w:p>
    <w:p w:rsidR="00BF4FCF" w:rsidRDefault="00BF4FCF" w:rsidP="00BF4FCF">
      <w:pPr>
        <w:rPr>
          <w:rStyle w:val="Style13ptBold"/>
          <w:b w:val="0"/>
          <w:sz w:val="22"/>
        </w:rPr>
      </w:pPr>
      <w:r w:rsidRPr="001473DF">
        <w:rPr>
          <w:rStyle w:val="Emphasis"/>
        </w:rPr>
        <w:t>Firms and farms that employ foreign workers keep entire industries alive</w:t>
      </w:r>
      <w:r w:rsidRPr="001473DF">
        <w:rPr>
          <w:rStyle w:val="StyleUnderline"/>
        </w:rPr>
        <w:t>, and those industries employ many US workers</w:t>
      </w:r>
      <w:r>
        <w:rPr>
          <w:rStyle w:val="Style13ptBold"/>
          <w:b w:val="0"/>
          <w:sz w:val="22"/>
        </w:rPr>
        <w:t xml:space="preserve">. For example, large portions of US agriculture—apples, cucumbers, sweet potatoes, lettuce, melons, and many other crops—would cease to exist without labor for fieldwork. </w:t>
      </w:r>
      <w:r w:rsidRPr="001473DF">
        <w:rPr>
          <w:rStyle w:val="StyleUnderline"/>
        </w:rPr>
        <w:t>That means that fieldworkers expand the whole US economy by the value of those industries, and that creates US jobs in all sectors. Often the real option for American industry is not foreign workers versus American workers, but foreign workers versus having no industry at all.</w:t>
      </w:r>
    </w:p>
    <w:p w:rsidR="00BF4FCF" w:rsidRDefault="00BF4FCF" w:rsidP="00BF4FCF">
      <w:pPr>
        <w:rPr>
          <w:rStyle w:val="Style13ptBold"/>
          <w:b w:val="0"/>
          <w:sz w:val="22"/>
        </w:rPr>
      </w:pPr>
      <w:r w:rsidRPr="001473DF">
        <w:rPr>
          <w:rStyle w:val="StyleUnderline"/>
        </w:rPr>
        <w:t>Foreign workers often do not displace other workers in the labor force but rather “home” work or chores—often performed by women—that displace time that could be spent in employment</w:t>
      </w:r>
      <w:r>
        <w:rPr>
          <w:rStyle w:val="Style13ptBold"/>
          <w:b w:val="0"/>
          <w:sz w:val="22"/>
        </w:rPr>
        <w:t>. Estimates from around the world suggest that access to care workers and, more generally, home workers increases participation in the labor force and hours of more highly skilled native workers. Having help at home allows women to “lean in” to their careers. 4</w:t>
      </w:r>
    </w:p>
    <w:p w:rsidR="00BF4FCF" w:rsidRPr="001473DF" w:rsidRDefault="00BF4FCF" w:rsidP="00BF4FCF">
      <w:pPr>
        <w:rPr>
          <w:rStyle w:val="StyleUnderline"/>
        </w:rPr>
      </w:pPr>
      <w:r w:rsidRPr="001473DF">
        <w:rPr>
          <w:rStyle w:val="StyleUnderline"/>
        </w:rPr>
        <w:t>Having foreign workers in low-skill jobs sustains the need for management positions, creating good jobs that Americans want. Many low-skill workers are being displaced by machines</w:t>
      </w:r>
      <w:r>
        <w:rPr>
          <w:rStyle w:val="Style13ptBold"/>
          <w:b w:val="0"/>
          <w:sz w:val="22"/>
        </w:rPr>
        <w:t xml:space="preserve"> (for retail check-out, airline check-in, automated pay for parking, and so on), along with the first-line managers who supervise them. </w:t>
      </w:r>
      <w:r w:rsidRPr="001473DF">
        <w:rPr>
          <w:rStyle w:val="StyleUnderline"/>
        </w:rPr>
        <w:t>Having more low-skill workers in low-skill jobs creates more career-path management jobs (front-line and middle) in a way that machines do not.</w:t>
      </w:r>
    </w:p>
    <w:p w:rsidR="00BF4FCF" w:rsidRDefault="00BF4FCF" w:rsidP="00BF4FCF">
      <w:pPr>
        <w:rPr>
          <w:rStyle w:val="Style13ptBold"/>
          <w:b w:val="0"/>
          <w:sz w:val="22"/>
        </w:rPr>
      </w:pPr>
      <w:r>
        <w:rPr>
          <w:rStyle w:val="Style13ptBold"/>
          <w:b w:val="0"/>
          <w:sz w:val="22"/>
        </w:rPr>
        <w:t>The same multipliers take hold in temporary visa programs. And careful design can make them even larger: a good program can direct workers to industries that would otherwise attract few Americans. Even the chaotic, largely black-market way that these jobs have been filled in recent years has led to multiplier effects that completely or almost completely offset the displacement effects</w:t>
      </w:r>
      <w:r w:rsidRPr="004F0E0C">
        <w:t xml:space="preserve">. </w:t>
      </w:r>
      <w:r w:rsidRPr="001473DF">
        <w:rPr>
          <w:rStyle w:val="StyleUnderline"/>
        </w:rPr>
        <w:t>Larger multipliers under a well-regulated program can more than offset displacement effects—with positive net impacts on American jobs and wages</w:t>
      </w:r>
      <w:r>
        <w:rPr>
          <w:rStyle w:val="Style13ptBold"/>
          <w:b w:val="0"/>
          <w:sz w:val="22"/>
        </w:rPr>
        <w:t>.</w:t>
      </w:r>
    </w:p>
    <w:p w:rsidR="00BF4FCF" w:rsidRDefault="00BF4FCF" w:rsidP="00BF4FCF"/>
    <w:p w:rsidR="00705FA9" w:rsidRDefault="00705FA9" w:rsidP="00705FA9">
      <w:pPr>
        <w:pStyle w:val="Heading4"/>
      </w:pPr>
      <w:r>
        <w:t>Immigrants have a positive effect on wages—complementary jobs, econ adjustments, and lower service prices</w:t>
      </w:r>
    </w:p>
    <w:p w:rsidR="00705FA9" w:rsidRPr="001435F7" w:rsidRDefault="00705FA9" w:rsidP="00705FA9">
      <w:pPr>
        <w:rPr>
          <w:bCs/>
        </w:rPr>
      </w:pPr>
      <w:r>
        <w:rPr>
          <w:rStyle w:val="Style13ptBold"/>
        </w:rPr>
        <w:t xml:space="preserve">Fuller &amp; Rust 14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and Sean,</w:t>
      </w:r>
      <w:r w:rsidRPr="001435F7">
        <w:t xml:space="preserve">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Cato Institute, </w:t>
      </w:r>
      <w:r>
        <w:rPr>
          <w:rStyle w:val="Style13ptBold"/>
          <w:b w:val="0"/>
          <w:sz w:val="22"/>
        </w:rPr>
        <w:t xml:space="preserve">“State-Based Visas; A Federalist Approach to Reforming U.S. Immigration Policy,” published April 23, 2014, </w:t>
      </w:r>
      <w:hyperlink r:id="rId47" w:history="1">
        <w:r w:rsidRPr="00C817D0">
          <w:rPr>
            <w:rStyle w:val="Hyperlink"/>
          </w:rPr>
          <w:t>https://object.cato.org/sites/cato.org/files/pubs/pdf/pa748_web_1.pdf</w:t>
        </w:r>
      </w:hyperlink>
      <w:r>
        <w:rPr>
          <w:rStyle w:val="Style13ptBold"/>
          <w:b w:val="0"/>
          <w:sz w:val="22"/>
        </w:rPr>
        <w:t>, accessed 7/6/2018, page 2, JME.)</w:t>
      </w:r>
    </w:p>
    <w:p w:rsidR="00705FA9" w:rsidRDefault="00705FA9" w:rsidP="00705FA9">
      <w:pPr>
        <w:rPr>
          <w:rStyle w:val="StyleUnderline"/>
        </w:rPr>
      </w:pPr>
      <w:r w:rsidRPr="00EC32D6">
        <w:rPr>
          <w:rStyle w:val="StyleUnderline"/>
        </w:rPr>
        <w:t>There are millions of hard working and talented people throughout the world who would gladly move to the United States if given the chance</w:t>
      </w:r>
      <w:r>
        <w:t xml:space="preserve">. There are also many states within the United States that would be happy to welcome them but are currently prevented from doing so because of federal immigration restrictions. </w:t>
      </w:r>
      <w:r w:rsidRPr="00EC32D6">
        <w:rPr>
          <w:rStyle w:val="StyleUnderline"/>
        </w:rPr>
        <w:t>A federalist approach to immigration policy would give states a greater say in the numbers and types of foreign workers that they allow in. State-based visas would allow those states that want immigration to recruit the foreign workers that best meet their local economic needs. If a state does not want additional immigrants, it would simply choose not to issue any state</w:t>
      </w:r>
      <w:r>
        <w:rPr>
          <w:rStyle w:val="StyleUnderline"/>
        </w:rPr>
        <w:t>-</w:t>
      </w:r>
      <w:r w:rsidRPr="00EC32D6">
        <w:rPr>
          <w:rStyle w:val="StyleUnderline"/>
        </w:rPr>
        <w:t>based visas.</w:t>
      </w:r>
      <w:r>
        <w:t xml:space="preserve"> If the migrants who enter on a state-based visa eventually earn lawful permanent residency (LPR) status then they would be able to move to other states, but not all workers would choose LPR status and they would likely move to areas with economic growth, which are also likely to be areas that support state-level guest-worker visas. </w:t>
      </w:r>
      <w:r w:rsidRPr="00EC32D6">
        <w:rPr>
          <w:rStyle w:val="StyleUnderline"/>
        </w:rPr>
        <w:t xml:space="preserve">In short, state-based visas would be good for the United States because they would funnel additional immigrants to parts of the country where they will generate the largest benefits. </w:t>
      </w:r>
    </w:p>
    <w:p w:rsidR="00705FA9" w:rsidRDefault="00705FA9" w:rsidP="00705FA9">
      <w:r>
        <w:t xml:space="preserve">American nominal and real wages are also affected by immigration. A worker’s nominal wage is the dollar amount of his paycheck, while the real wage is the actual quantity of goods and services that his paycheck can buy. </w:t>
      </w:r>
      <w:r w:rsidRPr="00EC32D6">
        <w:rPr>
          <w:rStyle w:val="StyleUnderline"/>
        </w:rPr>
        <w:t>Immigration has modest positive effects on the nominal wages of most American workers because immigrants do not generally compete with many Americans for the same jobs. Rather, immigrants tend to complement the work of natives and thereby increase their wages.</w:t>
      </w:r>
      <w:r>
        <w:t xml:space="preserve">1 Americans of varying skill levels are impacted differently. </w:t>
      </w:r>
      <w:r w:rsidRPr="00EC32D6">
        <w:rPr>
          <w:rStyle w:val="StyleUnderline"/>
        </w:rPr>
        <w:t xml:space="preserve">In the short run, there are positive effects on wages for U.S.-born workers with at least a high-school degree but small negative nominal wage effects on those without a </w:t>
      </w:r>
      <w:proofErr w:type="spellStart"/>
      <w:r w:rsidRPr="00EC32D6">
        <w:rPr>
          <w:rStyle w:val="StyleUnderline"/>
        </w:rPr>
        <w:t>highschool</w:t>
      </w:r>
      <w:proofErr w:type="spellEnd"/>
      <w:r w:rsidRPr="00EC32D6">
        <w:rPr>
          <w:rStyle w:val="StyleUnderline"/>
        </w:rPr>
        <w:t xml:space="preserve"> degree</w:t>
      </w:r>
      <w:r>
        <w:t>.</w:t>
      </w:r>
      <w:r w:rsidRPr="00EC32D6">
        <w:rPr>
          <w:rStyle w:val="StyleUnderline"/>
        </w:rPr>
        <w:t xml:space="preserve">2 However, in the long run there is a modest positive wage effect on all workers as the rest of the economy adjusts to the presence of the immigrants, likely outweighing the short-run negative impact on the wages of U.S.-born workers who have not completed high school.3 The wages of U.S.-born </w:t>
      </w:r>
      <w:proofErr w:type="spellStart"/>
      <w:r w:rsidRPr="00EC32D6">
        <w:rPr>
          <w:rStyle w:val="StyleUnderline"/>
        </w:rPr>
        <w:t>highschool</w:t>
      </w:r>
      <w:proofErr w:type="spellEnd"/>
      <w:r w:rsidRPr="00EC32D6">
        <w:rPr>
          <w:rStyle w:val="StyleUnderline"/>
        </w:rPr>
        <w:t xml:space="preserve"> dropouts relative to those of U.S.-born high-school graduates have remained nearly constant since 1980, despite pressures from immigrant inflows that increase the relative supply of low-skilled labor.4</w:t>
      </w:r>
      <w:r>
        <w:t xml:space="preserve"> </w:t>
      </w:r>
    </w:p>
    <w:p w:rsidR="00705FA9" w:rsidRPr="00235C4F" w:rsidRDefault="00705FA9" w:rsidP="00705FA9">
      <w:pPr>
        <w:rPr>
          <w:rStyle w:val="Style13ptBold"/>
          <w:b w:val="0"/>
          <w:bCs w:val="0"/>
          <w:sz w:val="22"/>
        </w:rPr>
      </w:pPr>
      <w:r w:rsidRPr="00EC32D6">
        <w:rPr>
          <w:rStyle w:val="StyleUnderline"/>
        </w:rPr>
        <w:t>Real wages generally increase as a result of immigration because it lowers the costs of certain goods and services by expanding supply. For example, firms that provide services such as child care, gardening, housekeeping, and home health care make relatively intensive use of immigrant workers. In the absence of immigration, the prices of such services would be higher for natives.</w:t>
      </w:r>
      <w:r>
        <w:t>5</w:t>
      </w:r>
    </w:p>
    <w:p w:rsidR="00705FA9" w:rsidRDefault="00705FA9" w:rsidP="00BF4FCF"/>
    <w:p w:rsidR="007879EF" w:rsidRDefault="007879EF" w:rsidP="007879EF">
      <w:pPr>
        <w:pStyle w:val="Heading3"/>
      </w:pPr>
      <w:r>
        <w:t>AT: Trades Off with EB-5</w:t>
      </w:r>
    </w:p>
    <w:p w:rsidR="007879EF" w:rsidRPr="007879EF" w:rsidRDefault="007879EF" w:rsidP="007879EF"/>
    <w:p w:rsidR="007879EF" w:rsidRDefault="007879EF" w:rsidP="007879EF">
      <w:pPr>
        <w:pStyle w:val="Heading4"/>
        <w:rPr>
          <w:rStyle w:val="Style13ptBold"/>
          <w:b/>
          <w:bCs w:val="0"/>
        </w:rPr>
      </w:pPr>
      <w:r>
        <w:rPr>
          <w:rStyle w:val="Style13ptBold"/>
          <w:b/>
          <w:bCs w:val="0"/>
        </w:rPr>
        <w:t>No trade-off with EB-5</w:t>
      </w:r>
    </w:p>
    <w:p w:rsidR="007879EF" w:rsidRPr="00EC32D6" w:rsidRDefault="007879EF" w:rsidP="007879EF">
      <w:pPr>
        <w:rPr>
          <w:bCs/>
        </w:rPr>
      </w:pPr>
      <w:r>
        <w:rPr>
          <w:rStyle w:val="Style13ptBold"/>
        </w:rPr>
        <w:t xml:space="preserve">Fuller &amp; Rust 14 </w:t>
      </w:r>
      <w:r>
        <w:rPr>
          <w:rStyle w:val="Style13ptBold"/>
          <w:b w:val="0"/>
          <w:sz w:val="22"/>
        </w:rPr>
        <w:t xml:space="preserve">(Brandon, </w:t>
      </w:r>
      <w:r>
        <w:t>research scholar at New York University and deputy director of the Urbanization Project at the NYU Stern School of Business</w:t>
      </w:r>
      <w:r>
        <w:rPr>
          <w:rStyle w:val="Style13ptBold"/>
          <w:b w:val="0"/>
          <w:sz w:val="22"/>
        </w:rPr>
        <w:t>, and Sean,</w:t>
      </w:r>
      <w:r w:rsidRPr="001435F7">
        <w:t xml:space="preserve"> </w:t>
      </w:r>
      <w:r>
        <w:t>practicing attorney and a recent graduate of Temple University’s Beasley School of Law where he was a law and public policy scholar</w:t>
      </w:r>
      <w:r>
        <w:rPr>
          <w:rStyle w:val="Style13ptBold"/>
          <w:b w:val="0"/>
          <w:sz w:val="22"/>
        </w:rPr>
        <w:t xml:space="preserve">, </w:t>
      </w:r>
      <w:r>
        <w:rPr>
          <w:rStyle w:val="Style13ptBold"/>
          <w:b w:val="0"/>
          <w:i/>
          <w:sz w:val="22"/>
        </w:rPr>
        <w:t xml:space="preserve">Cato Institute, </w:t>
      </w:r>
      <w:r>
        <w:rPr>
          <w:rStyle w:val="Style13ptBold"/>
          <w:b w:val="0"/>
          <w:sz w:val="22"/>
        </w:rPr>
        <w:t xml:space="preserve">“State-Based Visas; A Federalist Approach to Reforming U.S. Immigration Policy,” published April 23, 2014, </w:t>
      </w:r>
      <w:hyperlink r:id="rId48" w:history="1">
        <w:r w:rsidRPr="00C817D0">
          <w:rPr>
            <w:rStyle w:val="Hyperlink"/>
          </w:rPr>
          <w:t>https://object.cato.org/sites/cato.org/files/pubs/pdf/pa748_web_1.pdf</w:t>
        </w:r>
      </w:hyperlink>
      <w:r>
        <w:rPr>
          <w:rStyle w:val="Style13ptBold"/>
          <w:b w:val="0"/>
          <w:sz w:val="22"/>
        </w:rPr>
        <w:t>, accessed 7/7/2018, page 8, JME.)</w:t>
      </w:r>
    </w:p>
    <w:p w:rsidR="007879EF" w:rsidRPr="005C41BE" w:rsidRDefault="007879EF" w:rsidP="007879EF">
      <w:pPr>
        <w:rPr>
          <w:rStyle w:val="Emphasis"/>
        </w:rPr>
      </w:pPr>
      <w:r w:rsidRPr="005C41BE">
        <w:rPr>
          <w:rStyle w:val="Emphasis"/>
        </w:rPr>
        <w:t>State-based visas</w:t>
      </w:r>
      <w:r w:rsidRPr="00C93D48">
        <w:rPr>
          <w:rStyle w:val="StyleUnderline"/>
        </w:rPr>
        <w:t xml:space="preserve"> would </w:t>
      </w:r>
      <w:r w:rsidRPr="005C41BE">
        <w:rPr>
          <w:rStyle w:val="Emphasis"/>
        </w:rPr>
        <w:t>complement existing investment visas</w:t>
      </w:r>
      <w:r w:rsidRPr="00C93D48">
        <w:rPr>
          <w:rStyle w:val="StyleUnderline"/>
        </w:rPr>
        <w:t xml:space="preserve"> for immigrant investors, such as the EB-5 visa program</w:t>
      </w:r>
      <w:r>
        <w:t>.63 Under the EB-5 program, foreigners obtain a green card if they invest $1,000,000 or more in the United States, or $500,000 in select distressed areas and hire a certain number of workers</w:t>
      </w:r>
      <w:r w:rsidRPr="0002404F">
        <w:t xml:space="preserve">. </w:t>
      </w:r>
      <w:r w:rsidRPr="007A35A7">
        <w:rPr>
          <w:rStyle w:val="StyleUnderline"/>
        </w:rPr>
        <w:t xml:space="preserve">State-based visa holders would be in the United States on a temporary basis with the option of eventually applying for permanent residency. The EB-5 visa, on the other hand, offers permanent residency very quickly. Those differences between the EB-5 visa and the </w:t>
      </w:r>
      <w:proofErr w:type="spellStart"/>
      <w:r w:rsidRPr="007A35A7">
        <w:rPr>
          <w:rStyle w:val="StyleUnderline"/>
        </w:rPr>
        <w:t>statebased</w:t>
      </w:r>
      <w:proofErr w:type="spellEnd"/>
      <w:r w:rsidRPr="007A35A7">
        <w:rPr>
          <w:rStyle w:val="StyleUnderline"/>
        </w:rPr>
        <w:t xml:space="preserve"> visa mean </w:t>
      </w:r>
      <w:r w:rsidRPr="005C41BE">
        <w:rPr>
          <w:rStyle w:val="Emphasis"/>
        </w:rPr>
        <w:t>the two systems would likely complement each other rather than compete.</w:t>
      </w:r>
    </w:p>
    <w:p w:rsidR="007879EF" w:rsidRPr="00BF4FCF" w:rsidRDefault="007879EF" w:rsidP="00BF4FCF"/>
    <w:p w:rsidR="00F3637A" w:rsidRDefault="00F3637A" w:rsidP="00F3637A">
      <w:pPr>
        <w:pStyle w:val="Heading2"/>
      </w:pPr>
      <w:r>
        <w:t>Affirmative Answers</w:t>
      </w:r>
    </w:p>
    <w:p w:rsidR="00F3637A" w:rsidRDefault="00F3637A" w:rsidP="00F3637A"/>
    <w:p w:rsidR="00F3637A" w:rsidRDefault="008C5345" w:rsidP="008C5345">
      <w:pPr>
        <w:pStyle w:val="Heading3"/>
      </w:pPr>
      <w:r>
        <w:t>Federal Action Necessary</w:t>
      </w:r>
    </w:p>
    <w:p w:rsidR="008C5345" w:rsidRDefault="008C5345" w:rsidP="008C5345"/>
    <w:p w:rsidR="00393F73" w:rsidRDefault="00393F73" w:rsidP="006A2050">
      <w:pPr>
        <w:pStyle w:val="Heading4"/>
      </w:pPr>
      <w:r>
        <w:t xml:space="preserve">Federal action is necessary --- </w:t>
      </w:r>
      <w:r w:rsidR="005F4A85">
        <w:t>most effective</w:t>
      </w:r>
      <w:r w:rsidR="006A2050">
        <w:t xml:space="preserve"> way to establish immigration policy</w:t>
      </w:r>
    </w:p>
    <w:p w:rsidR="008C5345" w:rsidRPr="002941CD" w:rsidRDefault="008C5345" w:rsidP="008C5345">
      <w:r>
        <w:rPr>
          <w:rStyle w:val="Style13ptBold"/>
        </w:rPr>
        <w:t xml:space="preserve">Singer &amp; </w:t>
      </w:r>
      <w:proofErr w:type="spellStart"/>
      <w:r>
        <w:rPr>
          <w:rStyle w:val="Style13ptBold"/>
        </w:rPr>
        <w:t>Wainer</w:t>
      </w:r>
      <w:proofErr w:type="spellEnd"/>
      <w:r>
        <w:rPr>
          <w:rStyle w:val="Style13ptBold"/>
        </w:rPr>
        <w:t xml:space="preserve"> 14</w:t>
      </w:r>
      <w:r>
        <w:t xml:space="preserve"> - * expert and senior fellow at the Brookings Institute AND ** </w:t>
      </w:r>
      <w:r w:rsidRPr="00792A3A">
        <w:t>Director, Policy Research at Save the Children USA</w:t>
      </w:r>
      <w:r w:rsidRPr="006E7840">
        <w:t xml:space="preserve"> </w:t>
      </w:r>
      <w:r>
        <w:t>(Audrey and Andrew, “</w:t>
      </w:r>
      <w:r w:rsidRPr="00792A3A">
        <w:t>Immigration Policy: Is Federalism the Answer</w:t>
      </w:r>
      <w:proofErr w:type="gramStart"/>
      <w:r w:rsidRPr="00792A3A">
        <w:t>?</w:t>
      </w:r>
      <w:r>
        <w:t>,</w:t>
      </w:r>
      <w:proofErr w:type="gramEnd"/>
      <w:r>
        <w:t xml:space="preserve">” </w:t>
      </w:r>
      <w:r>
        <w:rPr>
          <w:i/>
        </w:rPr>
        <w:t>Brookings Institute</w:t>
      </w:r>
      <w:r>
        <w:t xml:space="preserve">, 04/21/14, </w:t>
      </w:r>
      <w:r w:rsidRPr="00792A3A">
        <w:t>https://www.brookings.edu/opinions/immigration-policy-is-federalism-the-answer/</w:t>
      </w:r>
      <w:r>
        <w:t xml:space="preserve">)//SI </w:t>
      </w:r>
    </w:p>
    <w:p w:rsidR="008C5345" w:rsidRPr="001820DE" w:rsidRDefault="008C5345" w:rsidP="008C5345">
      <w:pPr>
        <w:rPr>
          <w:rStyle w:val="StyleUnderline"/>
        </w:rPr>
      </w:pPr>
      <w:r>
        <w:t xml:space="preserve">For those of us tracking immigration policy, the shift is undeniable. With President Obama recently pointing out just how gridlocked a once-promising bipartisan Senate immigration proposal has become, </w:t>
      </w:r>
      <w:r w:rsidRPr="001820DE">
        <w:rPr>
          <w:rStyle w:val="StyleUnderline"/>
        </w:rPr>
        <w:t>cities and states have become the new immigration-policy innovators. They are filling the void.</w:t>
      </w:r>
    </w:p>
    <w:p w:rsidR="008C5345" w:rsidRDefault="008C5345" w:rsidP="008C5345">
      <w:r>
        <w:t>U.S. immigration policy has been the purview of the federal government for more than a century. But it was not always that way. In the 19th and early 20th centuries, individual states had their own immigration laws. States typically sought to regulate immigrant influxes with policies that reflected particular concern about the arrival of poor European newcomers. Now, immigration policy is, in some ways, returning to its roots.</w:t>
      </w:r>
    </w:p>
    <w:p w:rsidR="008C5345" w:rsidRPr="00041CC9" w:rsidRDefault="008C5345" w:rsidP="008C5345">
      <w:pPr>
        <w:rPr>
          <w:rStyle w:val="StyleUnderline"/>
        </w:rPr>
      </w:pPr>
      <w:r w:rsidRPr="00041CC9">
        <w:rPr>
          <w:rStyle w:val="StyleUnderline"/>
        </w:rPr>
        <w:t>Increasingly, places that want to put out the welcome mat and encourage entrepreneurial activity are sharing ideas. And as a quick federal fix to immigration policy looks like a long shot, local and state proposals are gaining traction.</w:t>
      </w:r>
    </w:p>
    <w:p w:rsidR="008C5345" w:rsidRPr="001E4EDA" w:rsidRDefault="008C5345" w:rsidP="001E4EDA">
      <w:r w:rsidRPr="001E4EDA">
        <w:t>In perhaps the most well-known current example of state-level immigration strategy, Michigan’s Republican governor, Rick Snyder, proposed in January bringing 50,000 immigrants to Detroit over five years through a visa program aimed at immigrants with advanced degrees or exceptional abilities in science, business, or the arts. These immigrants would have to live and work in the struggling city.</w:t>
      </w:r>
    </w:p>
    <w:p w:rsidR="008C5345" w:rsidRPr="001E4EDA" w:rsidRDefault="008C5345" w:rsidP="001E4EDA">
      <w:r w:rsidRPr="001E4EDA">
        <w:t>Detroit, a city that lost about 237,500 residents—a full quarter of its population—between 2000 and 2010 alone, needs people. The hope is that immigrant newcomers will occupy empty residential blocks, launch small businesses, and fill both high- and low-skill job niches.</w:t>
      </w:r>
    </w:p>
    <w:p w:rsidR="008C5345" w:rsidRPr="001E4EDA" w:rsidRDefault="008C5345" w:rsidP="001E4EDA">
      <w:r w:rsidRPr="001E4EDA">
        <w:t>Perhaps that’s why Snyder’s proposal has been endorsed by conservative think tanks and newspapers. But given congressional control over immigration policy, it looks unlikely to become law in the near future.</w:t>
      </w:r>
    </w:p>
    <w:p w:rsidR="008C5345" w:rsidRPr="001E4EDA" w:rsidRDefault="008C5345" w:rsidP="001E4EDA">
      <w:r w:rsidRPr="001E4EDA">
        <w:t>Nevertheless, Snyder’s proposal ranks among a growing list of ideas emanating from states and cities seeking ways to manage immigration. In 2013, there was a 64 percent increase in proposed or enacted state laws dealing with immigration, compared with 2012. And that increase follows a doubling of state immigration legislation between 2006 and 2010. Moreover, these initiatives reflect a shift from those focused on immigration enforcement and deflecting immigrants to those that expand state benefits such as extending driver’s license eligibility and in-state tuition to unauthorized residents.</w:t>
      </w:r>
    </w:p>
    <w:p w:rsidR="008C5345" w:rsidRPr="001E4EDA" w:rsidRDefault="008C5345" w:rsidP="001E4EDA">
      <w:r w:rsidRPr="001E4EDA">
        <w:t>In the latest state attempt to work around the federal stalemate, Massachusetts Gov. Deval Patrick unveiled the Global Entrepreneur Program that recruits foreign students to stay and work on new start-ups in the state. It exploits an existing loophole in the federal H-1B visa program.</w:t>
      </w:r>
    </w:p>
    <w:p w:rsidR="008C5345" w:rsidRDefault="008C5345" w:rsidP="001E4EDA">
      <w:r w:rsidRPr="001E4EDA">
        <w:t>State laws can make a difference in the lives of immigrants and their families. In late 2013, California approved the “Trust Act,” which directs state law enforcement to expedite the release of detained unauthorized immigrants after they are determined not to have</w:t>
      </w:r>
      <w:r>
        <w:t xml:space="preserve"> serious criminal records rather than quickly turn them over to federal officials, who can deport them. Implemented in January, the law has already slowed the rate of deportations in California by 44 percent, according to an Associated Press analysis.</w:t>
      </w:r>
    </w:p>
    <w:p w:rsidR="008C5345" w:rsidRPr="001E4EDA" w:rsidRDefault="008C5345" w:rsidP="008C5345">
      <w:pPr>
        <w:rPr>
          <w:rStyle w:val="Emphasis"/>
        </w:rPr>
      </w:pPr>
      <w:r w:rsidRPr="001E4EDA">
        <w:rPr>
          <w:rStyle w:val="Emphasis"/>
        </w:rPr>
        <w:t>To craft effective policies, communities must understand the drivers that direct immigrants to certain towns or regions. This is easier said than done.</w:t>
      </w:r>
    </w:p>
    <w:p w:rsidR="008C5345" w:rsidRDefault="008C5345" w:rsidP="008C5345">
      <w:r>
        <w:t xml:space="preserve">About a decade ago, </w:t>
      </w:r>
      <w:r w:rsidRPr="00D97BDD">
        <w:rPr>
          <w:rStyle w:val="StyleUnderline"/>
        </w:rPr>
        <w:t xml:space="preserve">the </w:t>
      </w:r>
      <w:proofErr w:type="spellStart"/>
      <w:r w:rsidRPr="00D97BDD">
        <w:rPr>
          <w:rStyle w:val="StyleUnderline"/>
        </w:rPr>
        <w:t>Abell</w:t>
      </w:r>
      <w:proofErr w:type="spellEnd"/>
      <w:r w:rsidRPr="00D97BDD">
        <w:rPr>
          <w:rStyle w:val="StyleUnderline"/>
        </w:rPr>
        <w:t xml:space="preserve"> Foundation studied the issue for Baltimore and found, </w:t>
      </w:r>
      <w:r w:rsidRPr="00D97BDD">
        <w:rPr>
          <w:rStyle w:val="Emphasis"/>
        </w:rPr>
        <w:t>“The few comparable cities that reversed their population decline through immigration did not plan their success.”</w:t>
      </w:r>
      <w:r>
        <w:t xml:space="preserve"> Today’s immigration is driven by a variety of factors. Recent research released by Bread for the World Institute on “blue-collar” immigrants in Baltimore and Detroit provides some clues about what attracts working-class immigrants to cities.</w:t>
      </w:r>
    </w:p>
    <w:p w:rsidR="008C5345" w:rsidRPr="009614A6" w:rsidRDefault="008C5345" w:rsidP="008C5345">
      <w:pPr>
        <w:rPr>
          <w:rStyle w:val="StyleUnderline"/>
        </w:rPr>
      </w:pPr>
      <w:r w:rsidRPr="009614A6">
        <w:rPr>
          <w:rStyle w:val="StyleUnderline"/>
        </w:rPr>
        <w:t>While a reputation as an immigrant-friendly city can’t hurt, lower-skilled immigrants who are helping revitalize these cities tend to select a new city to call home based on three primary factors: low housing costs, a plentiful manual-labor job market, and family connections.</w:t>
      </w:r>
    </w:p>
    <w:p w:rsidR="008C5345" w:rsidRDefault="008C5345" w:rsidP="008C5345">
      <w:r>
        <w:t>As one Baltimore-area construction company owner who observed the increase in Latino immigration noted, “Rent was cheap, and the work was there; that’s really the bottom line.”</w:t>
      </w:r>
    </w:p>
    <w:p w:rsidR="008C5345" w:rsidRDefault="008C5345" w:rsidP="008C5345">
      <w:r>
        <w:t>Family and community connections are also important. Once an immigrant has settled in a U.S. city, it’s a safe bet that if others from that person’s region, village, or family decide to migrate, they will begin that journey in cities where they know people who can help them find housing or offer them a place to stay, connect them with jobs, and explain the way things work in their new home.</w:t>
      </w:r>
    </w:p>
    <w:p w:rsidR="008C5345" w:rsidRDefault="008C5345" w:rsidP="008C5345">
      <w:r w:rsidRPr="009614A6">
        <w:rPr>
          <w:rStyle w:val="StyleUnderline"/>
        </w:rPr>
        <w:t>Municipalities with large and diverse immigrant populations such as New York are leading the way when it comes to taking economic drivers into account. Its blueprint for immigrant integration includes assistance for immigrant entrepreneurs and employment services for underemployed immigrants with in-demand skills.</w:t>
      </w:r>
      <w:r>
        <w:t xml:space="preserve"> These practical programs align with most immigrants’ primary goal—economic advancement—which can also potentially contribute to a city’s economic development.</w:t>
      </w:r>
    </w:p>
    <w:p w:rsidR="008C5345" w:rsidRDefault="008C5345" w:rsidP="008C5345">
      <w:r>
        <w:t xml:space="preserve">But </w:t>
      </w:r>
      <w:r w:rsidRPr="00555758">
        <w:rPr>
          <w:rStyle w:val="Emphasis"/>
        </w:rPr>
        <w:t>whatever the configuration of state and municipal immigrant-attraction strategies, they are not a substitute for federal legislative action</w:t>
      </w:r>
      <w:r>
        <w:t xml:space="preserve">. </w:t>
      </w:r>
      <w:r w:rsidRPr="00555758">
        <w:rPr>
          <w:rStyle w:val="StyleUnderline"/>
        </w:rPr>
        <w:t>It is federal, not state or local, policy that controls the laws that allow immigrants to enter the country to live and work</w:t>
      </w:r>
      <w:r>
        <w:t>. As long as immigration reform remains stuck in Congress, states and cities will continue to generate new policies, for better or for worse.</w:t>
      </w:r>
    </w:p>
    <w:p w:rsidR="008C5345" w:rsidRDefault="008C5345" w:rsidP="008C5345"/>
    <w:p w:rsidR="006F2672" w:rsidRDefault="006F2672" w:rsidP="006F2672">
      <w:pPr>
        <w:pStyle w:val="Heading3"/>
      </w:pPr>
      <w:r>
        <w:t xml:space="preserve">Immigration Federalism Fails – Laundry List </w:t>
      </w:r>
    </w:p>
    <w:p w:rsidR="006F2672" w:rsidRDefault="006F2672" w:rsidP="006F2672"/>
    <w:p w:rsidR="006F2672" w:rsidRDefault="006F2672" w:rsidP="006F2672">
      <w:pPr>
        <w:pStyle w:val="Heading4"/>
      </w:pPr>
      <w:r>
        <w:t xml:space="preserve">State based visas would </w:t>
      </w:r>
      <w:r w:rsidR="00C70CC3">
        <w:t>undercut the labor market</w:t>
      </w:r>
      <w:r w:rsidR="005F4A85">
        <w:t>,</w:t>
      </w:r>
      <w:r w:rsidR="00C70CC3">
        <w:t xml:space="preserve"> education and health care systems </w:t>
      </w:r>
    </w:p>
    <w:p w:rsidR="006F2672" w:rsidRPr="00DD544B" w:rsidRDefault="006F2672" w:rsidP="006F2672">
      <w:r>
        <w:rPr>
          <w:rStyle w:val="Style13ptBold"/>
        </w:rPr>
        <w:t>Bauer 17</w:t>
      </w:r>
      <w:r>
        <w:t xml:space="preserve"> – </w:t>
      </w:r>
      <w:r w:rsidRPr="00E77B27">
        <w:t xml:space="preserve">writer from New England </w:t>
      </w:r>
      <w:r>
        <w:t>(Fred, “</w:t>
      </w:r>
      <w:r w:rsidRPr="00E77B27">
        <w:t>The Perils of Immigration Federalism</w:t>
      </w:r>
      <w:r>
        <w:t xml:space="preserve">,” 05/11/17, </w:t>
      </w:r>
      <w:r w:rsidRPr="00E77B27">
        <w:t>https://www.nationalreview.com/2017/05/immigration-federalism-state-based-guest-worker-program-bad-idea/</w:t>
      </w:r>
      <w:r>
        <w:t>)//SI</w:t>
      </w:r>
    </w:p>
    <w:p w:rsidR="006F2672" w:rsidRDefault="006F2672" w:rsidP="006F2672">
      <w:r>
        <w:t xml:space="preserve">Last week, Senator Ron Johnson (R., Wisc.) and Representative Ken Buck (R., Colo.) went to the libertarian Cato Institute to promote a proposal that would, in the name of federalism, give states thousands of new guest-worker visas to distribute as they see fit. </w:t>
      </w:r>
      <w:r w:rsidRPr="00C72693">
        <w:rPr>
          <w:rStyle w:val="StyleUnderline"/>
        </w:rPr>
        <w:t>Guest workers admitted under this proposal would only be allowed to work in the state that admitted them, so, for instance, a guest worker admitted by Wisconsin would only be able to work in the Badger State.</w:t>
      </w:r>
      <w:r>
        <w:t xml:space="preserve"> Some on the more libertarian right, such as Ilya </w:t>
      </w:r>
      <w:proofErr w:type="spellStart"/>
      <w:r>
        <w:t>Somin</w:t>
      </w:r>
      <w:proofErr w:type="spellEnd"/>
      <w:r>
        <w:t xml:space="preserve">, have cheered this measure, but </w:t>
      </w:r>
      <w:r w:rsidRPr="00CC1297">
        <w:rPr>
          <w:rStyle w:val="Emphasis"/>
        </w:rPr>
        <w:t>state-based guest-worker programs could pose considerable problems both to creating an opportunity-driven immigration system and to renewing America’s civic compact</w:t>
      </w:r>
      <w:r>
        <w:t>.</w:t>
      </w:r>
    </w:p>
    <w:p w:rsidR="006F2672" w:rsidRDefault="006F2672" w:rsidP="006F2672">
      <w:r>
        <w:t xml:space="preserve">Senator Johnson’s proposal would allow each state to grant up to 5,000 guest-worker visas to foreign nationals who wished to work within its borders, with an additional 245,000 such visas distributed among the states. The magnitude of this program is considerable. It could allow as many as 500,000 guest workers to enter the country on renewable three-year visas each year, with that number potentially rising over time. These </w:t>
      </w:r>
      <w:r w:rsidRPr="00EB6DF2">
        <w:rPr>
          <w:rStyle w:val="StyleUnderline"/>
        </w:rPr>
        <w:t>guest workers would be able to bring their spouses and children – who would not count toward the guest-worker cap — along with them</w:t>
      </w:r>
      <w:r>
        <w:t xml:space="preserve">. Thus, </w:t>
      </w:r>
      <w:r w:rsidRPr="00EB6DF2">
        <w:rPr>
          <w:rStyle w:val="StyleUnderline"/>
        </w:rPr>
        <w:t>well over a million people could enter the country each year just under the auspices of Senator Johnson’s proposal</w:t>
      </w:r>
      <w:r>
        <w:t>.</w:t>
      </w:r>
    </w:p>
    <w:p w:rsidR="006F2672" w:rsidRDefault="006F2672" w:rsidP="006F2672">
      <w:r>
        <w:t xml:space="preserve">From a civic and conservative perspective, </w:t>
      </w:r>
      <w:r w:rsidRPr="00365531">
        <w:rPr>
          <w:rStyle w:val="Emphasis"/>
        </w:rPr>
        <w:t xml:space="preserve">using the states to expand guest-worker programs has many drawbacks. On a basic philosophical level, guest-worker programs drastically undercut civic belonging. It is probably not healthy for a republic to have a large class of residents who are viewed purely as economic resources with no stake in American society. </w:t>
      </w:r>
      <w:r>
        <w:t>In fact, conservatives interested in modernizing the GOP to face the challenges of the 21st century would in many ways be better off trying to reduce guest-worker programs.</w:t>
      </w:r>
    </w:p>
    <w:p w:rsidR="006F2672" w:rsidRDefault="006F2672" w:rsidP="006F2672">
      <w:r>
        <w:t xml:space="preserve">As Nicholas </w:t>
      </w:r>
      <w:proofErr w:type="spellStart"/>
      <w:r>
        <w:t>Eberstadt</w:t>
      </w:r>
      <w:proofErr w:type="spellEnd"/>
      <w:r>
        <w:t xml:space="preserve"> noted in a recent cover story for Commentary — a piece that Senator Johnson himself referenced in his remarks at Cato — the United States has experienced a growing crisis of work over the past 15 years. Wages in many sectors have stagnated, workforce participation is down, and young people face ever-larger obstacles in trying to make it on their own. </w:t>
      </w:r>
      <w:r w:rsidRPr="001C46B5">
        <w:rPr>
          <w:rStyle w:val="StyleUnderline"/>
        </w:rPr>
        <w:t xml:space="preserve">Reforming government programs so that they do not </w:t>
      </w:r>
      <w:proofErr w:type="spellStart"/>
      <w:r w:rsidRPr="001C46B5">
        <w:rPr>
          <w:rStyle w:val="StyleUnderline"/>
        </w:rPr>
        <w:t>disincentivize</w:t>
      </w:r>
      <w:proofErr w:type="spellEnd"/>
      <w:r w:rsidRPr="001C46B5">
        <w:rPr>
          <w:rStyle w:val="StyleUnderline"/>
        </w:rPr>
        <w:t xml:space="preserve"> employment could be part of addressing that problem, but so could tightening the labor market. Guest-worker programs weaken the viability of the average worker, and in so doing they damage the culture of work.</w:t>
      </w:r>
    </w:p>
    <w:p w:rsidR="006F2672" w:rsidRDefault="006F2672" w:rsidP="006F2672">
      <w:r w:rsidRPr="001C46B5">
        <w:rPr>
          <w:rStyle w:val="Emphasis"/>
        </w:rPr>
        <w:t>Transferring such programs to the states only compounds the problems they pose at the federal level.</w:t>
      </w:r>
      <w:r>
        <w:t xml:space="preserve"> The modern administrative welfare state means that, </w:t>
      </w:r>
      <w:r w:rsidRPr="00837D49">
        <w:rPr>
          <w:rStyle w:val="StyleUnderline"/>
        </w:rPr>
        <w:t>when a state chooses to admit more residents, its decisions have implications far beyond its borders.</w:t>
      </w:r>
      <w:r>
        <w:t xml:space="preserve"> </w:t>
      </w:r>
      <w:r w:rsidRPr="00837D49">
        <w:rPr>
          <w:rStyle w:val="StyleUnderline"/>
        </w:rPr>
        <w:t>Minor children are allowed to go with guest workers, and those children will be able to go to public schools, which in part are financed by federal tax dollars. So, when a state chooses to admit guest workers, it is making</w:t>
      </w:r>
      <w:r w:rsidRPr="00365531">
        <w:rPr>
          <w:rStyle w:val="StyleUnderline"/>
        </w:rPr>
        <w:t xml:space="preserve"> decisions that very much have a bearing on the federal coffers. Moreover, an expansive guest-worker program would almost certainly ignite a huge effort to ensure that guest workers and their families have access to at least some federal benefits, health care likely chief among them.</w:t>
      </w:r>
      <w:r>
        <w:t xml:space="preserve"> The idea that the United States will be able to import hundreds of thousands of long-term guest workers (some of them low-income) and NOT have a debate about whether they should have access to federal benefits is somewhat far-fetched. And that could be a politically damaging debate for Republicans, too: If they tried to withhold benefits from guest workers, they would be smeared as cold-hearted and “anti-immigrant,” while if they supported expanding benefits, they would vitiate the promises made by Johnson, Buck, and others. Thus, </w:t>
      </w:r>
      <w:r w:rsidRPr="00837D49">
        <w:rPr>
          <w:rStyle w:val="Emphasis"/>
        </w:rPr>
        <w:t>decisions made by the states on immigration could have substantial effects on broader federal budgetary commitments</w:t>
      </w:r>
      <w:r>
        <w:t>.</w:t>
      </w:r>
    </w:p>
    <w:p w:rsidR="006F2672" w:rsidRDefault="006F2672" w:rsidP="006F2672">
      <w:r w:rsidRPr="00365531">
        <w:rPr>
          <w:rStyle w:val="Emphasis"/>
        </w:rPr>
        <w:t>Birthright citizenship complicates all guest-worker programs in the United States and means that the nation as a whole would be even less insulated from the consequences of a state-based guest-worker program. As the law stands now, the hypothetical American-born child of state-based guest workers would be granted immediate U.S. citizenship and access to federal benefits.</w:t>
      </w:r>
      <w:r>
        <w:t xml:space="preserve"> At the age of 21, a U.S. citizen can sponsor his or her parents to become permanent residents and, eventually, citizens. And what happens in the first 21 years of this child’s life makes even thornier the problems of state-based guest-worker programs. Because this proposal would limit workers to the issuing state, if the guest-worker parents of an American child could not find work in that issuing state, they could be forced either to either leave the country or break the law by working in another state. That these guest workers would be limited in where they could work means they would be more likely to run into employment challenges and thus to face that difficult choice. (The Johnson proposal might mitigate this danger somewhat by allowing states to form compacts that would permit guest workers to work across state lines, but they would still face fewer economic prospects than those who can move anywhere in the United States to work.)</w:t>
      </w:r>
    </w:p>
    <w:p w:rsidR="006F2672" w:rsidRDefault="006F2672" w:rsidP="006F2672">
      <w:r w:rsidRPr="00365531">
        <w:rPr>
          <w:rStyle w:val="StyleUnderline"/>
        </w:rPr>
        <w:t>The atrocities of optics presented by state-based guest-worker programs would also be legion: tenements swollen with guest-workers and their beleaguered families, young children denied visits to the doctor, companies laying off Americans to hire phalanxes of underpaid guest workers, and tearful U.S. citizens waving goodbye to their guest-worker parents, who have to leave the country because they’ve lost their jobs.</w:t>
      </w:r>
      <w:r>
        <w:t xml:space="preserve"> In one of the great perversions of the free market, current guest-worker programs often tie visa-holders to a given employer. State-based visas would replace that tie to an employer with a tie to the land. In celebrating bloodlines over much else, current legal immigration policies often exhibit the imperatives of the Romanov dynasty; the serfdom of state-based guest-worker programs would be an unfortunate complement to that model.</w:t>
      </w:r>
    </w:p>
    <w:p w:rsidR="006F2672" w:rsidRDefault="006F2672" w:rsidP="006F2672">
      <w:r>
        <w:t xml:space="preserve">The structural imperatives of state-based guest-worker programs are even more troubling. Proponents of superficially federalist immigration policy often emphasize immigration </w:t>
      </w:r>
      <w:proofErr w:type="spellStart"/>
      <w:r>
        <w:t>maximalism</w:t>
      </w:r>
      <w:proofErr w:type="spellEnd"/>
      <w:r>
        <w:t>, the idea that states should be free to admit more people if they want. But an authentically federalist approach to immigration would mean that states could also reduce immigration if they chose to. In other words, supporters of immigration federalism who argue that states should only have the ability to increase immigration levels might be using federalism less as an animating principle and more as a marketing slogan for increasing immigration.</w:t>
      </w:r>
    </w:p>
    <w:p w:rsidR="006F2672" w:rsidRDefault="006F2672" w:rsidP="006F2672">
      <w:r w:rsidRPr="004956B7">
        <w:rPr>
          <w:rStyle w:val="Emphasis"/>
        </w:rPr>
        <w:t>A radically federalist approach to immigration would probably lead to a more splintered United States.</w:t>
      </w:r>
      <w:r>
        <w:t xml:space="preserve"> </w:t>
      </w:r>
      <w:r w:rsidRPr="00365531">
        <w:rPr>
          <w:rStyle w:val="StyleUnderline"/>
        </w:rPr>
        <w:t>Immigrants would be allowed in some states but not in others. Guest-worker camps might dot the landscape of some states, which would be polarized by inequality; because of a tighter labor market, other states might be filled with middle-class communities. There is a good chance that the American economy would be less dynamic; it would be harder for a slice of the population to move fluidly within the country for work.</w:t>
      </w:r>
      <w:r>
        <w:t xml:space="preserve"> This is not to say that there couldn’t be a role for some applications of the principle of federalism to immigration. But legislators should think especially hard about the complications of allowing individual states to determine the flow of legal immigrants within their borders.</w:t>
      </w:r>
    </w:p>
    <w:p w:rsidR="006F2672" w:rsidRDefault="006F2672" w:rsidP="006F2672">
      <w:r w:rsidRPr="00365531">
        <w:rPr>
          <w:rStyle w:val="StyleUnderline"/>
        </w:rPr>
        <w:t xml:space="preserve">A guiding principle of American policymakers for many decades was that the completely fluid movement of capital, labor, and goods across international borders was a utopian vision, and, like many utopian visions, probably could not be achieved. </w:t>
      </w:r>
      <w:r>
        <w:t>Instead, it was thought wiser to increase the fluidity of movement within the United States. The absence of trade and immigration barriers between states, the development of federal infrastructure programs, and other efforts were designed to realize that vision of internal fluidity. A radically federalized immigration policy would reverse it, making the internal movement of labor more difficult in order to increase movement across international borders.</w:t>
      </w:r>
    </w:p>
    <w:p w:rsidR="006F2672" w:rsidRDefault="006F2672" w:rsidP="006F2672">
      <w:r>
        <w:t xml:space="preserve">Senator Johnson and Representative Buck are not wrong to highlight the problems with the current immigration system, which unfairly privileges dynastic bloodlines and does not take sufficient account of the needs (economic and otherwise) of the United States. There is a very real case for reforming the system so that it gives increased priority to the skills of potential immigrants. </w:t>
      </w:r>
      <w:r w:rsidRPr="00365531">
        <w:rPr>
          <w:rStyle w:val="StyleUnderline"/>
        </w:rPr>
        <w:t>Because increasing the overall rate of legal immigration is quite unpopular (only about 21 percent of Americans support increasing it, according to Gallup</w:t>
      </w:r>
      <w:r>
        <w:t>), members of Congress who want a more dynamic immigration system might consider calling for legislation that replaces some current chain-migration visas with skills-based ones. A more skills-based immigration system could help cut down guest-worker programs, one of the more retrograde elements of current U.S. immigration law. Such a reform would do a lot more to advance the principles of economic opportunity and national solidarity than splitting the nation into different guest-worker territories.</w:t>
      </w:r>
    </w:p>
    <w:p w:rsidR="006F2672" w:rsidRPr="006F2672" w:rsidRDefault="006F2672" w:rsidP="006F2672"/>
    <w:p w:rsidR="000048F3" w:rsidRDefault="000048F3" w:rsidP="000048F3">
      <w:pPr>
        <w:pStyle w:val="Heading3"/>
      </w:pPr>
      <w:r>
        <w:t>No Enforcement / Corruption</w:t>
      </w:r>
    </w:p>
    <w:p w:rsidR="000048F3" w:rsidRDefault="000048F3" w:rsidP="000048F3"/>
    <w:p w:rsidR="00517EF4" w:rsidRDefault="005F4A85" w:rsidP="009D2009">
      <w:pPr>
        <w:pStyle w:val="Heading4"/>
      </w:pPr>
      <w:r>
        <w:t>The counterplan fails</w:t>
      </w:r>
      <w:r w:rsidR="00517EF4">
        <w:t xml:space="preserve"> --- states don’t consider national interest</w:t>
      </w:r>
      <w:r>
        <w:t>s</w:t>
      </w:r>
      <w:r w:rsidR="009D2009">
        <w:t xml:space="preserve"> and fraud empirically increases</w:t>
      </w:r>
    </w:p>
    <w:p w:rsidR="000048F3" w:rsidRDefault="000048F3" w:rsidP="000048F3">
      <w:r>
        <w:rPr>
          <w:rStyle w:val="Style13ptBold"/>
        </w:rPr>
        <w:t>Cadman 17</w:t>
      </w:r>
      <w:r>
        <w:t xml:space="preserve"> – </w:t>
      </w:r>
      <w:r w:rsidRPr="00E77B27">
        <w:t xml:space="preserve">retired INS / ICE official with thirty years of government experience </w:t>
      </w:r>
      <w:r>
        <w:t>(Dan, “</w:t>
      </w:r>
      <w:r w:rsidRPr="00476C87">
        <w:t>State-Based Visas: Unwise, Unworkable, and Constitutionally Dubious</w:t>
      </w:r>
      <w:r>
        <w:t xml:space="preserve">”, 05/09/17, </w:t>
      </w:r>
      <w:hyperlink r:id="rId49" w:history="1">
        <w:r w:rsidRPr="00476C87">
          <w:t xml:space="preserve"> </w:t>
        </w:r>
        <w:r w:rsidRPr="00476C87">
          <w:rPr>
            <w:rStyle w:val="Hyperlink"/>
          </w:rPr>
          <w:t>https://cis.org/Cadman/StateBased-Visas-Unwise-Unworkable-and-Constitutionally-Dubious</w:t>
        </w:r>
        <w:r w:rsidRPr="00505DEB">
          <w:rPr>
            <w:rStyle w:val="Hyperlink"/>
          </w:rPr>
          <w:t>)//SI</w:t>
        </w:r>
      </w:hyperlink>
    </w:p>
    <w:p w:rsidR="000048F3" w:rsidRPr="00CF16DF" w:rsidRDefault="000048F3" w:rsidP="000048F3">
      <w:pPr>
        <w:rPr>
          <w:sz w:val="14"/>
          <w:szCs w:val="14"/>
        </w:rPr>
      </w:pPr>
      <w:r w:rsidRPr="00CF16DF">
        <w:rPr>
          <w:sz w:val="14"/>
          <w:szCs w:val="14"/>
        </w:rPr>
        <w:t>The libertarian Cato Institute recently hosted an event titled "State Based Visas: A Federalism Approach to the Immigration Impasse", featuring two members of Congress, Sen. Ron Johnson (R-Wisc.) and Rep. Ken Buck (R-Colo.). The lead-in on the webpage has this to say:</w:t>
      </w:r>
    </w:p>
    <w:p w:rsidR="000048F3" w:rsidRPr="00CF16DF" w:rsidRDefault="000048F3" w:rsidP="000048F3">
      <w:pPr>
        <w:rPr>
          <w:sz w:val="14"/>
          <w:szCs w:val="14"/>
        </w:rPr>
      </w:pPr>
      <w:r w:rsidRPr="00CF16DF">
        <w:rPr>
          <w:sz w:val="14"/>
          <w:szCs w:val="14"/>
        </w:rPr>
        <w:t>The idea of regional or state-based visas is not a new one. Indeed, Canada and Australia have each implemented successful variations that provide some valuable lessons and hint at the major economic benefits possible for us in the United States. Adoption of a state-based visa program in America would permit our 50 state governments to craft rules for work visa programs that are more adaptable to local economic conditions than the present one-size-fits-all system run from Washington, D.C. While state governors and state and federal lawmakers are warming to the idea, all that stands in the way here is congressional approval.</w:t>
      </w:r>
    </w:p>
    <w:p w:rsidR="000048F3" w:rsidRPr="00CF16DF" w:rsidRDefault="000048F3" w:rsidP="000048F3">
      <w:pPr>
        <w:rPr>
          <w:sz w:val="14"/>
          <w:szCs w:val="14"/>
        </w:rPr>
      </w:pPr>
      <w:r w:rsidRPr="00CF16DF">
        <w:rPr>
          <w:sz w:val="14"/>
          <w:szCs w:val="14"/>
        </w:rPr>
        <w:t>Sounds grand, doesn't it? What you won't find among the paeans to this "federalist" concept are some of the many issues and problems lurking in the bushes surrounding it.</w:t>
      </w:r>
    </w:p>
    <w:p w:rsidR="000048F3" w:rsidRPr="00CF16DF" w:rsidRDefault="000048F3" w:rsidP="000048F3">
      <w:pPr>
        <w:rPr>
          <w:sz w:val="14"/>
          <w:szCs w:val="14"/>
        </w:rPr>
      </w:pPr>
      <w:r w:rsidRPr="00CF16DF">
        <w:rPr>
          <w:sz w:val="14"/>
          <w:szCs w:val="14"/>
        </w:rPr>
        <w:t>In thinking about the Cato Institute's point of view, it's helpful to know that, although in many ways libertarians are allied with, and sometimes considered to be simply peculiar types of, conservatives, where immigration matters are concerned they hew much more toward an open borders mentality that allies them in immigration matters with many radical progressives. Libertarians may not forthrightly endorse illegal immigration, but as often as not, their cure is broad-based amnesty, along with unfettered access to exceedingly generous "</w:t>
      </w:r>
      <w:proofErr w:type="spellStart"/>
      <w:r w:rsidRPr="00CF16DF">
        <w:rPr>
          <w:sz w:val="14"/>
          <w:szCs w:val="14"/>
        </w:rPr>
        <w:t>guestworker</w:t>
      </w:r>
      <w:proofErr w:type="spellEnd"/>
      <w:r w:rsidRPr="00CF16DF">
        <w:rPr>
          <w:sz w:val="14"/>
          <w:szCs w:val="14"/>
        </w:rPr>
        <w:t>" programs for employers across the spectrum, from agriculture to construction to information technology, and even to the service industry. After all, if nearly everyone can come, then almost no one is illegal.</w:t>
      </w:r>
    </w:p>
    <w:p w:rsidR="000048F3" w:rsidRPr="00CF16DF" w:rsidRDefault="000048F3" w:rsidP="000048F3">
      <w:pPr>
        <w:rPr>
          <w:sz w:val="14"/>
        </w:rPr>
      </w:pPr>
      <w:r w:rsidRPr="00CF16DF">
        <w:rPr>
          <w:sz w:val="14"/>
        </w:rPr>
        <w:t>Cato is right that this idea of state or regional visa programs has been floated before. For instance, in 2013, the Boston Globe published "The case for regional immigration. A bold new proposal: send American newcomers where they're needed". In a similar vein, in 2014 Michigan Governor Rick Snyder floated an idea that, if adopted by Congress, would provide 50,000 work visas for foreigners for the city of Detroit alone.</w:t>
      </w:r>
    </w:p>
    <w:p w:rsidR="000048F3" w:rsidRPr="00723710" w:rsidRDefault="000048F3" w:rsidP="000048F3">
      <w:pPr>
        <w:rPr>
          <w:rStyle w:val="StyleUnderline"/>
        </w:rPr>
      </w:pPr>
      <w:r w:rsidRPr="00CF16DF">
        <w:rPr>
          <w:sz w:val="14"/>
        </w:rPr>
        <w:t xml:space="preserve">And therein lies the first problem. </w:t>
      </w:r>
      <w:r w:rsidRPr="00660412">
        <w:rPr>
          <w:rStyle w:val="Emphasis"/>
        </w:rPr>
        <w:t>State governors and legislatures, as a function of their jobs and their interests, focus solely on issues within their respective states and political subdivisions</w:t>
      </w:r>
      <w:r w:rsidRPr="00CF16DF">
        <w:rPr>
          <w:sz w:val="14"/>
        </w:rPr>
        <w:t xml:space="preserve">. What governor (or legislature or political party for that matter) wouldn't want the ability to cater to the powerful interests in the state, thus forever keeping their campaign coffers full? </w:t>
      </w:r>
      <w:r w:rsidRPr="00890EB1">
        <w:rPr>
          <w:rStyle w:val="StyleUnderline"/>
        </w:rPr>
        <w:t xml:space="preserve">The idea of </w:t>
      </w:r>
      <w:r w:rsidRPr="006A0082">
        <w:rPr>
          <w:rStyle w:val="Emphasis"/>
        </w:rPr>
        <w:t>national interest falls secondary to them</w:t>
      </w:r>
      <w:r w:rsidRPr="00890EB1">
        <w:rPr>
          <w:rStyle w:val="StyleUnderline"/>
        </w:rPr>
        <w:t xml:space="preserve">, if at all, and were Congress to attempt to devolve its responsibilities onto the states, then it is likely that no one would attend to the overarching national interest as it exists beyond their narrow </w:t>
      </w:r>
      <w:r w:rsidRPr="00723710">
        <w:rPr>
          <w:rStyle w:val="StyleUnderline"/>
        </w:rPr>
        <w:t xml:space="preserve">geographic boundaries. It is not that our federal legislators are not also subject to such interests or pressures, but </w:t>
      </w:r>
      <w:r w:rsidRPr="00723710">
        <w:rPr>
          <w:rStyle w:val="Emphasis"/>
        </w:rPr>
        <w:t>at least in a national setting they are obliged to negotiate and counterbalance one another</w:t>
      </w:r>
      <w:r w:rsidRPr="00723710">
        <w:rPr>
          <w:rStyle w:val="StyleUnderline"/>
        </w:rPr>
        <w:t>.</w:t>
      </w:r>
    </w:p>
    <w:p w:rsidR="000048F3" w:rsidRPr="00CF16DF" w:rsidRDefault="000048F3" w:rsidP="000048F3">
      <w:pPr>
        <w:rPr>
          <w:sz w:val="14"/>
        </w:rPr>
      </w:pPr>
      <w:r w:rsidRPr="00CF16DF">
        <w:rPr>
          <w:sz w:val="14"/>
        </w:rPr>
        <w:t xml:space="preserve">Multiply the 50,000 in Detroit by the number of states, cities, and even small towns that would lobby for such programs, and </w:t>
      </w:r>
      <w:r w:rsidRPr="00890EB1">
        <w:rPr>
          <w:rStyle w:val="StyleUnderline"/>
        </w:rPr>
        <w:t>one can readily see the American labor market flooded with alien laborers willing to work for less and less, thus depressing wages nationally in any sector of the economy in which they became prevalent. American workers already face such situations with the H-1 and H-2 visa programs. We could multiply such abuse many times over, to the deficit of American workers, were regional visa giveaway schemes to be adopted.</w:t>
      </w:r>
    </w:p>
    <w:p w:rsidR="000048F3" w:rsidRPr="00CF16DF" w:rsidRDefault="000048F3" w:rsidP="000048F3">
      <w:pPr>
        <w:rPr>
          <w:sz w:val="14"/>
        </w:rPr>
      </w:pPr>
      <w:r w:rsidRPr="00CF16DF">
        <w:rPr>
          <w:sz w:val="14"/>
        </w:rPr>
        <w:t>Such schemes also do little to resolve the lingering problems of un- and under-employment, especially among those at the bottom of the economic ladder, a fact noted by Rev. Horace Sheffield III who, in response to the Michigan governor's proposal, told CNS News that even if it does not take a specific job away from native-born job-seekers, it makes immigrants "more marketable than educated current residents. ... What does that do to displace people who are born here and who don't have the education and are already competing for scarce jobs?"</w:t>
      </w:r>
    </w:p>
    <w:p w:rsidR="000048F3" w:rsidRPr="00CF16DF" w:rsidRDefault="000048F3" w:rsidP="000048F3">
      <w:pPr>
        <w:rPr>
          <w:sz w:val="14"/>
        </w:rPr>
      </w:pPr>
      <w:r w:rsidRPr="00CF16DF">
        <w:rPr>
          <w:sz w:val="14"/>
        </w:rPr>
        <w:t xml:space="preserve">In addition, the question of widespread corruption raises its ugly head. In the case of Michigan, the governor (using factoids from dubious studies) was speaking specifically about modifying and using one of the EB visa investor programs. </w:t>
      </w:r>
      <w:r w:rsidRPr="007F39FB">
        <w:rPr>
          <w:rStyle w:val="StyleUnderline"/>
        </w:rPr>
        <w:t xml:space="preserve">Other programs, using the EB-5 investor visa, are already run by various consortiums in certain states, and are pushed mightily by private middlemen with favored investment schemes in which they have fiduciary interests. The result has been a shocking series of scandals and </w:t>
      </w:r>
      <w:proofErr w:type="spellStart"/>
      <w:r w:rsidRPr="007F39FB">
        <w:rPr>
          <w:rStyle w:val="StyleUnderline"/>
        </w:rPr>
        <w:t>ripoffs</w:t>
      </w:r>
      <w:proofErr w:type="spellEnd"/>
      <w:r w:rsidRPr="007F39FB">
        <w:rPr>
          <w:rStyle w:val="StyleUnderline"/>
        </w:rPr>
        <w:t xml:space="preserve"> all over the country</w:t>
      </w:r>
      <w:r w:rsidRPr="00CF16DF">
        <w:rPr>
          <w:sz w:val="14"/>
        </w:rPr>
        <w:t xml:space="preserve">, including South Dakota, Vermont, and California, among other places. </w:t>
      </w:r>
      <w:r w:rsidRPr="009D2009">
        <w:rPr>
          <w:rStyle w:val="StyleUnderline"/>
        </w:rPr>
        <w:t>The fraud has been so rampant that my colleagues here at the Center have created an interactive map of places in the United States affected by program abuses.</w:t>
      </w:r>
    </w:p>
    <w:p w:rsidR="000048F3" w:rsidRPr="00CF16DF" w:rsidRDefault="000048F3" w:rsidP="000048F3">
      <w:pPr>
        <w:rPr>
          <w:sz w:val="14"/>
        </w:rPr>
      </w:pPr>
      <w:r w:rsidRPr="00101804">
        <w:rPr>
          <w:rStyle w:val="Emphasis"/>
        </w:rPr>
        <w:t>The scandals have resulted in lawsuits, criminal prosecutions, and frequent enforcement actions by the Securities and Exchange Commission</w:t>
      </w:r>
      <w:r w:rsidRPr="00CF16DF">
        <w:rPr>
          <w:sz w:val="14"/>
        </w:rPr>
        <w:t>, which has taken a responsible attitude toward attempting to curb the corrupt practices by stepping into the vacuum left by inactivity at the agency responsible for overseeing EB visa approvals: U.S. Citizenship and Immigration Services (USCIS), a subordinate agency in the Department of Homeland Security (DHS). Even when the EB-5-related projects have not been overtly corrupt, the regions in which they operate, which are supposed to be created in economically depressed zones, have been gerrymandered out of recognition and have a depressing pay-to-play look and feel to them.</w:t>
      </w:r>
    </w:p>
    <w:p w:rsidR="000048F3" w:rsidRPr="00CF16DF" w:rsidRDefault="000048F3" w:rsidP="00982431">
      <w:pPr>
        <w:rPr>
          <w:sz w:val="14"/>
        </w:rPr>
      </w:pPr>
      <w:r w:rsidRPr="00662663">
        <w:rPr>
          <w:rStyle w:val="Emphasis"/>
        </w:rPr>
        <w:t>There is little reason to think that the state- or regional-system(s)</w:t>
      </w:r>
      <w:r w:rsidRPr="00CF16DF">
        <w:rPr>
          <w:sz w:val="14"/>
        </w:rPr>
        <w:t xml:space="preserve"> urged by the Cato Institute </w:t>
      </w:r>
      <w:r w:rsidRPr="00982431">
        <w:rPr>
          <w:rStyle w:val="Emphasis"/>
        </w:rPr>
        <w:t>would be run any better or more honestly than the cornucopia of malfeasance that has attended investor visa programs. They are more likely simply a foreshadowing of what we could expect from visa schemes devolved to states or their political subdivisions.</w:t>
      </w:r>
    </w:p>
    <w:p w:rsidR="000048F3" w:rsidRPr="00CF16DF" w:rsidRDefault="000048F3" w:rsidP="00982431">
      <w:pPr>
        <w:rPr>
          <w:sz w:val="14"/>
        </w:rPr>
      </w:pPr>
      <w:r w:rsidRPr="00CF16DF">
        <w:rPr>
          <w:sz w:val="14"/>
        </w:rPr>
        <w:t>Nor is it simply a matter of poor management and rip-offs of rich foreigners that has gone by the wayside. So have national security and public safety; ironic in that it is a DHS agency overseeing the current abysmal sham of a program. In a recent case in California, the couple running the scheme managed to get Chinese criminals fleeing from justice approved to come to the United States. The FBI raids that resulted in disruption of the scheme and several arrests led to a telling op-ed in a Vermont publication, The Green Mountain Daily: "Is California's new EB-5 scandal more scandalous than ours?</w:t>
      </w:r>
      <w:proofErr w:type="gramStart"/>
      <w:r w:rsidRPr="00CF16DF">
        <w:rPr>
          <w:sz w:val="14"/>
        </w:rPr>
        <w:t>".</w:t>
      </w:r>
      <w:proofErr w:type="gramEnd"/>
    </w:p>
    <w:p w:rsidR="000048F3" w:rsidRPr="00CF16DF" w:rsidRDefault="000048F3" w:rsidP="00982431">
      <w:pPr>
        <w:rPr>
          <w:sz w:val="14"/>
        </w:rPr>
      </w:pPr>
      <w:r w:rsidRPr="00CF16DF">
        <w:rPr>
          <w:sz w:val="14"/>
        </w:rPr>
        <w:t>But we must look beyond the niche investor visa programs for the rich, because it's safe to assume that not all such state- or regionally based programs, were they to occur, would be based on investor visas. Indeed that is one of the premises of the Cato Institute's presentation, whose moderator, immigration policy analyst David Bier, in his opening remarks asks "whether the federal government should maintain its near-complete monopoly over legal immigration."</w:t>
      </w:r>
    </w:p>
    <w:p w:rsidR="000048F3" w:rsidRPr="00CF16DF" w:rsidRDefault="000048F3" w:rsidP="00982431">
      <w:pPr>
        <w:rPr>
          <w:sz w:val="14"/>
        </w:rPr>
      </w:pPr>
      <w:r w:rsidRPr="00CF16DF">
        <w:rPr>
          <w:sz w:val="14"/>
        </w:rPr>
        <w:t>Although Mr. Bier poses this question in the context of the libertarian advocacy of "individual liberties" for both Americans and aliens seeking entry to work, it seems to me that the reality is significantly different. Outside of investor visa programs that give green cards to the ultra-rich in return for their cash "investments" in America, the aliens recruited to work in state or regional ventures would, for all intents and purposes, be the modern-day equivalent of indentured servants for any other temporary visa category. How could they not be?</w:t>
      </w:r>
    </w:p>
    <w:p w:rsidR="000048F3" w:rsidRPr="00CF16DF" w:rsidRDefault="000048F3" w:rsidP="00982431">
      <w:pPr>
        <w:rPr>
          <w:sz w:val="14"/>
        </w:rPr>
      </w:pPr>
      <w:r w:rsidRPr="00CF16DF">
        <w:rPr>
          <w:sz w:val="14"/>
        </w:rPr>
        <w:t xml:space="preserve">After all, what good would it do to create a program in which a state — say, Michigan — places thousands of alien workers in a city of crumbling infrastructure, hoping to turn it around, only to permit them to leave for greener pastures elsewhere in the country when they arrived and saw what they had gotten into? And if they did so, in violation of the terms and conditions of the program, whatever it might be, who would be expected to clean up the mess, find the aliens, and deport them? The states they had fled from? They have neither the power nor constitutional authority. So at that point, the states or their subdivisions would most assuredly hand the mess over to the federal government and say, "not my problem </w:t>
      </w:r>
      <w:proofErr w:type="spellStart"/>
      <w:r w:rsidRPr="00CF16DF">
        <w:rPr>
          <w:sz w:val="14"/>
        </w:rPr>
        <w:t>any more</w:t>
      </w:r>
      <w:proofErr w:type="spellEnd"/>
      <w:r w:rsidRPr="00CF16DF">
        <w:rPr>
          <w:sz w:val="14"/>
        </w:rPr>
        <w:t>," leaving it to taxpayers nationally to cover the cost of their ill-thought-out schemes.</w:t>
      </w:r>
    </w:p>
    <w:p w:rsidR="000048F3" w:rsidRPr="00CF16DF" w:rsidRDefault="000048F3" w:rsidP="00982431">
      <w:pPr>
        <w:rPr>
          <w:sz w:val="14"/>
        </w:rPr>
      </w:pPr>
      <w:r w:rsidRPr="00CF16DF">
        <w:rPr>
          <w:sz w:val="14"/>
        </w:rPr>
        <w:t>The corollary to this arrive-and-run scenario in which aliens leave before their period of "indenture" is up, of course, is that the states and regions would then demand to re-fill the now-vacated jobs, thus creating an endless slot system of escalating numbers of even more aliens, both legal and illegal ("illegal" in this case meaning those who violate the condition of their entry by leaving the assigned program), flooding the country.</w:t>
      </w:r>
    </w:p>
    <w:p w:rsidR="000048F3" w:rsidRPr="00CF16DF" w:rsidRDefault="000048F3" w:rsidP="00982431">
      <w:pPr>
        <w:rPr>
          <w:sz w:val="14"/>
        </w:rPr>
      </w:pPr>
      <w:r w:rsidRPr="00CF16DF">
        <w:rPr>
          <w:sz w:val="14"/>
        </w:rPr>
        <w:t>Finally, let us return to the question of "whether the federal government should maintain its near-complete monopoly over legal immigration": I thought that question was resolved in 1789 when our founders brought the Constitution into force, specifying in Article I, Section 8, Clause 4, that "The Congress shall have Power To ... establish an uniform Rule of Naturalization," which has repeatedly been construed by the Supreme Court to include immigration generally.</w:t>
      </w:r>
    </w:p>
    <w:p w:rsidR="000048F3" w:rsidRPr="00CF16DF" w:rsidRDefault="000048F3" w:rsidP="000048F3">
      <w:pPr>
        <w:rPr>
          <w:sz w:val="14"/>
        </w:rPr>
      </w:pPr>
      <w:r w:rsidRPr="00F95D71">
        <w:rPr>
          <w:rStyle w:val="Emphasis"/>
        </w:rPr>
        <w:t>Immigration is one of the few powers assigned singularly and exclusively to the federal government, owing in no small part to recognition on the part of our forefathers that any other system of maintaining sovereignty and border control was unworkable.</w:t>
      </w:r>
      <w:r w:rsidRPr="000048F3">
        <w:rPr>
          <w:rStyle w:val="StyleUnderline"/>
        </w:rPr>
        <w:t xml:space="preserve"> They had</w:t>
      </w:r>
      <w:r w:rsidRPr="00CF16DF">
        <w:rPr>
          <w:sz w:val="14"/>
        </w:rPr>
        <w:t xml:space="preserve">, after all, </w:t>
      </w:r>
      <w:r w:rsidRPr="00F95543">
        <w:rPr>
          <w:rStyle w:val="StyleUnderline"/>
        </w:rPr>
        <w:t>already seen the Articles of Confederation fail abjectly in no small measure because too much control had been left to the states, each of which then felt free to go their own way with little or no regard to one another or the commonweal of all of the citizenry.</w:t>
      </w:r>
    </w:p>
    <w:p w:rsidR="000048F3" w:rsidRPr="00DB0930" w:rsidRDefault="000048F3" w:rsidP="000048F3">
      <w:pPr>
        <w:rPr>
          <w:rStyle w:val="StyleUnderline"/>
        </w:rPr>
      </w:pPr>
      <w:r w:rsidRPr="00CF16DF">
        <w:rPr>
          <w:sz w:val="14"/>
        </w:rPr>
        <w:t xml:space="preserve">Perhaps the collateral question is this: </w:t>
      </w:r>
      <w:r w:rsidRPr="009B63C0">
        <w:rPr>
          <w:rStyle w:val="StyleUnderline"/>
        </w:rPr>
        <w:t>Can Congress give its powers over immigration away to the states? Surely the answer is "No," as certainly as it would be were the question: Can Congress give away to the states the power over the federal purse, or the power to coin money?</w:t>
      </w:r>
      <w:r w:rsidRPr="00CF16DF">
        <w:rPr>
          <w:sz w:val="14"/>
        </w:rPr>
        <w:t xml:space="preserve"> But </w:t>
      </w:r>
      <w:r w:rsidRPr="00DB0930">
        <w:rPr>
          <w:rStyle w:val="StyleUnderline"/>
        </w:rPr>
        <w:t>however constitutionalists might argue it, the answer most assuredly should be a resounding no.</w:t>
      </w:r>
    </w:p>
    <w:p w:rsidR="000048F3" w:rsidRPr="000048F3" w:rsidRDefault="000048F3" w:rsidP="000048F3"/>
    <w:p w:rsidR="003D1F74" w:rsidRDefault="003D1F74" w:rsidP="003D1F74">
      <w:pPr>
        <w:pStyle w:val="Heading3"/>
      </w:pPr>
      <w:r>
        <w:t>Workplace Abuse</w:t>
      </w:r>
    </w:p>
    <w:p w:rsidR="003D1F74" w:rsidRDefault="003D1F74" w:rsidP="003D1F74"/>
    <w:p w:rsidR="00E27127" w:rsidRDefault="00E27127" w:rsidP="00E27127">
      <w:pPr>
        <w:pStyle w:val="Heading4"/>
      </w:pPr>
      <w:r>
        <w:t>Counterplan causes worker debt and workplace abuse</w:t>
      </w:r>
    </w:p>
    <w:p w:rsidR="00E27127" w:rsidRPr="00FC5449" w:rsidRDefault="00E27127" w:rsidP="00E27127">
      <w:pPr>
        <w:rPr>
          <w:bCs/>
        </w:rPr>
      </w:pPr>
      <w:r>
        <w:rPr>
          <w:rStyle w:val="Style13ptBold"/>
        </w:rPr>
        <w:t xml:space="preserve">Francis 17 </w:t>
      </w:r>
      <w:r>
        <w:rPr>
          <w:rStyle w:val="Style13ptBold"/>
          <w:b w:val="0"/>
          <w:sz w:val="22"/>
        </w:rPr>
        <w:t xml:space="preserve">(Laura D., overs employment-based immigration for Workplace Immigration Report and Daily Labor Report, </w:t>
      </w:r>
      <w:r>
        <w:rPr>
          <w:rStyle w:val="Style13ptBold"/>
          <w:b w:val="0"/>
          <w:i/>
          <w:sz w:val="22"/>
        </w:rPr>
        <w:t xml:space="preserve">Bloomberg News, </w:t>
      </w:r>
      <w:r>
        <w:rPr>
          <w:rStyle w:val="Style13ptBold"/>
          <w:b w:val="0"/>
          <w:sz w:val="22"/>
        </w:rPr>
        <w:t xml:space="preserve">“The Feds Had Their Turn. Time for State-Based Visas?” published May 12, 2017, </w:t>
      </w:r>
      <w:hyperlink r:id="rId50" w:history="1">
        <w:r w:rsidRPr="00C817D0">
          <w:rPr>
            <w:rStyle w:val="Hyperlink"/>
          </w:rPr>
          <w:t>https://www.bna.com/feds-turn-time-n73014450862/</w:t>
        </w:r>
      </w:hyperlink>
      <w:r>
        <w:rPr>
          <w:rStyle w:val="Style13ptBold"/>
          <w:b w:val="0"/>
          <w:sz w:val="22"/>
        </w:rPr>
        <w:t>, accessed 7/6/2018, JME.)</w:t>
      </w:r>
    </w:p>
    <w:p w:rsidR="00E27127" w:rsidRDefault="00E27127" w:rsidP="00E27127">
      <w:r>
        <w:t xml:space="preserve">Concern </w:t>
      </w:r>
      <w:proofErr w:type="gramStart"/>
      <w:r>
        <w:t>Over</w:t>
      </w:r>
      <w:proofErr w:type="gramEnd"/>
      <w:r>
        <w:t xml:space="preserve"> Worker Debt</w:t>
      </w:r>
    </w:p>
    <w:p w:rsidR="00E27127" w:rsidRPr="00030A83" w:rsidRDefault="00E27127" w:rsidP="00E27127">
      <w:r w:rsidRPr="00FC5449">
        <w:rPr>
          <w:rStyle w:val="StyleUnderline"/>
        </w:rPr>
        <w:t xml:space="preserve">But the bill doesn’t “get rid of” or “fix the existing flaws” in our current </w:t>
      </w:r>
      <w:proofErr w:type="spellStart"/>
      <w:r w:rsidRPr="00FC5449">
        <w:rPr>
          <w:rStyle w:val="StyleUnderline"/>
        </w:rPr>
        <w:t>guestworker</w:t>
      </w:r>
      <w:proofErr w:type="spellEnd"/>
      <w:r w:rsidRPr="00FC5449">
        <w:rPr>
          <w:rStyle w:val="StyleUnderline"/>
        </w:rPr>
        <w:t xml:space="preserve"> programs</w:t>
      </w:r>
      <w:r w:rsidRPr="00030A83">
        <w:t xml:space="preserve">, Naomi </w:t>
      </w:r>
      <w:proofErr w:type="spellStart"/>
      <w:r w:rsidRPr="00030A83">
        <w:t>Tsu</w:t>
      </w:r>
      <w:proofErr w:type="spellEnd"/>
      <w:r w:rsidRPr="00030A83">
        <w:t>, deputy legal director of the Southern Poverty Law Center, told Bloomberg BNA May 9.</w:t>
      </w:r>
    </w:p>
    <w:p w:rsidR="00E27127" w:rsidRPr="00FC5449" w:rsidRDefault="00E27127" w:rsidP="00E27127">
      <w:pPr>
        <w:rPr>
          <w:rStyle w:val="StyleUnderline"/>
        </w:rPr>
      </w:pPr>
      <w:r w:rsidRPr="00FC5449">
        <w:rPr>
          <w:rStyle w:val="StyleUnderline"/>
        </w:rPr>
        <w:t xml:space="preserve">“One of the major flaws in the </w:t>
      </w:r>
      <w:proofErr w:type="spellStart"/>
      <w:r w:rsidRPr="00FC5449">
        <w:rPr>
          <w:rStyle w:val="StyleUnderline"/>
        </w:rPr>
        <w:t>guestworker</w:t>
      </w:r>
      <w:proofErr w:type="spellEnd"/>
      <w:r w:rsidRPr="00FC5449">
        <w:rPr>
          <w:rStyle w:val="StyleUnderline"/>
        </w:rPr>
        <w:t xml:space="preserve"> program is that workers come in in debt” from paying recruitment and other fees, </w:t>
      </w:r>
      <w:r w:rsidRPr="00030A83">
        <w:t xml:space="preserve">said </w:t>
      </w:r>
      <w:proofErr w:type="spellStart"/>
      <w:r w:rsidRPr="00030A83">
        <w:t>Tsu</w:t>
      </w:r>
      <w:proofErr w:type="spellEnd"/>
      <w:r w:rsidRPr="00030A83">
        <w:t>, who spoke as a member of the International Labor Recruitment Working Group.</w:t>
      </w:r>
      <w:r w:rsidRPr="00FC5449">
        <w:rPr>
          <w:rStyle w:val="StyleUnderline"/>
        </w:rPr>
        <w:t xml:space="preserve"> And because of that debt, they have a “real fear of speaking up to enforce their workplace rights</w:t>
      </w:r>
      <w:r w:rsidRPr="00930149">
        <w:t>,” she said.</w:t>
      </w:r>
    </w:p>
    <w:p w:rsidR="00E27127" w:rsidRPr="00030A83" w:rsidRDefault="00E27127" w:rsidP="00E27127">
      <w:r w:rsidRPr="00FC5449">
        <w:rPr>
          <w:rStyle w:val="StyleUnderline"/>
        </w:rPr>
        <w:t>Johnson’s bill would allow states to require workers to pay a bond, which would be returned to them once they go back to their home countries</w:t>
      </w:r>
      <w:r w:rsidRPr="00030A83">
        <w:t xml:space="preserve">, </w:t>
      </w:r>
      <w:proofErr w:type="spellStart"/>
      <w:r w:rsidRPr="00030A83">
        <w:t>Tsu</w:t>
      </w:r>
      <w:proofErr w:type="spellEnd"/>
      <w:r w:rsidRPr="00030A83">
        <w:t xml:space="preserve"> said</w:t>
      </w:r>
      <w:r w:rsidRPr="00124B8F">
        <w:t xml:space="preserve">. </w:t>
      </w:r>
      <w:r w:rsidRPr="00FC5449">
        <w:rPr>
          <w:rStyle w:val="StyleUnderline"/>
        </w:rPr>
        <w:t xml:space="preserve">But </w:t>
      </w:r>
      <w:r w:rsidRPr="00124B8F">
        <w:rPr>
          <w:rStyle w:val="Emphasis"/>
        </w:rPr>
        <w:t>actually getting that money to the workers could be a tall order</w:t>
      </w:r>
      <w:r w:rsidRPr="00030A83">
        <w:t>, she said.</w:t>
      </w:r>
    </w:p>
    <w:p w:rsidR="00E27127" w:rsidRPr="00FC5449" w:rsidRDefault="00E27127" w:rsidP="00E27127">
      <w:pPr>
        <w:rPr>
          <w:rStyle w:val="StyleUnderline"/>
        </w:rPr>
      </w:pPr>
      <w:r w:rsidRPr="00FC5449">
        <w:rPr>
          <w:rStyle w:val="StyleUnderline"/>
        </w:rPr>
        <w:t xml:space="preserve">A similar system existed under the Bracero program, an agricultural </w:t>
      </w:r>
      <w:proofErr w:type="spellStart"/>
      <w:r w:rsidRPr="00FC5449">
        <w:rPr>
          <w:rStyle w:val="StyleUnderline"/>
        </w:rPr>
        <w:t>guestworker</w:t>
      </w:r>
      <w:proofErr w:type="spellEnd"/>
      <w:r w:rsidRPr="00FC5449">
        <w:rPr>
          <w:rStyle w:val="StyleUnderline"/>
        </w:rPr>
        <w:t xml:space="preserve"> program</w:t>
      </w:r>
      <w:r w:rsidRPr="00A10799">
        <w:t xml:space="preserve"> </w:t>
      </w:r>
      <w:r w:rsidRPr="00930149">
        <w:t>from the 1940s and 1950s</w:t>
      </w:r>
      <w:r w:rsidRPr="00030A83">
        <w:t>, Tso said.</w:t>
      </w:r>
      <w:r w:rsidRPr="00FC5449">
        <w:rPr>
          <w:rStyle w:val="StyleUnderline"/>
        </w:rPr>
        <w:t xml:space="preserve"> Many of those workers never received their bond money even though they returned to Mexico, she said.</w:t>
      </w:r>
    </w:p>
    <w:p w:rsidR="00E27127" w:rsidRDefault="00E27127" w:rsidP="00E27127">
      <w:r>
        <w:t xml:space="preserve">It’s “extremely difficult to cash checks from the United States” in Mexico, </w:t>
      </w:r>
      <w:proofErr w:type="spellStart"/>
      <w:r>
        <w:t>Tsu</w:t>
      </w:r>
      <w:proofErr w:type="spellEnd"/>
      <w:r>
        <w:t xml:space="preserve"> said. And nothing in Johnson’s bill “even starts to wrestle with that problem,” she said.</w:t>
      </w:r>
    </w:p>
    <w:p w:rsidR="00E27127" w:rsidRDefault="00E27127" w:rsidP="00E27127">
      <w:pPr>
        <w:rPr>
          <w:rStyle w:val="StyleUnderline"/>
        </w:rPr>
      </w:pPr>
      <w:r w:rsidRPr="00FC5449">
        <w:rPr>
          <w:rStyle w:val="StyleUnderline"/>
        </w:rPr>
        <w:t xml:space="preserve">Not only that, but </w:t>
      </w:r>
      <w:r w:rsidRPr="00EA600D">
        <w:rPr>
          <w:rStyle w:val="Emphasis"/>
        </w:rPr>
        <w:t>there remains a “power imbalance” in the proposed program that would make it very difficult for any workplace ab</w:t>
      </w:r>
      <w:r w:rsidR="005E25CB" w:rsidRPr="00EA600D">
        <w:rPr>
          <w:rStyle w:val="Emphasis"/>
        </w:rPr>
        <w:t>uses to be addressed</w:t>
      </w:r>
      <w:r w:rsidR="005E25CB" w:rsidRPr="00202049">
        <w:t>, she said.</w:t>
      </w:r>
    </w:p>
    <w:p w:rsidR="003D1F74" w:rsidRDefault="003D1F74" w:rsidP="003D1F74"/>
    <w:p w:rsidR="00BD2BAC" w:rsidRDefault="00BD2BAC" w:rsidP="00BD2BAC">
      <w:pPr>
        <w:pStyle w:val="Heading3"/>
      </w:pPr>
      <w:r>
        <w:t>Undermines Sanctuary Cities</w:t>
      </w:r>
    </w:p>
    <w:p w:rsidR="00BD2BAC" w:rsidRDefault="00BD2BAC" w:rsidP="00BD2BAC"/>
    <w:p w:rsidR="009C6182" w:rsidRDefault="009C6182" w:rsidP="009C6182">
      <w:pPr>
        <w:pStyle w:val="Heading4"/>
      </w:pPr>
      <w:r>
        <w:t>Counterplan doesn’t solve—eliminates sanctuary cities and hurts workers</w:t>
      </w:r>
    </w:p>
    <w:p w:rsidR="009C6182" w:rsidRPr="00470EF5" w:rsidRDefault="009C6182" w:rsidP="009C6182">
      <w:pPr>
        <w:rPr>
          <w:rStyle w:val="Style13ptBold"/>
        </w:rPr>
      </w:pPr>
      <w:r w:rsidRPr="001B1035">
        <w:rPr>
          <w:rStyle w:val="Style13ptBold"/>
        </w:rPr>
        <w:t>Rappaport 17</w:t>
      </w:r>
      <w:r>
        <w:t xml:space="preserve"> (Nolan, was detailed to the House Judiciary Committee as an executive branch immigration law expert for three years; he subsequently served as an immigration counsel for the Subcommittee on Immigration, Border Security, and Claims for four years. Prior to working on the Judiciary Committee, he wrote decisions for the Board of Immigration Appeals for 20 years, </w:t>
      </w:r>
      <w:r>
        <w:rPr>
          <w:i/>
        </w:rPr>
        <w:t xml:space="preserve">The Hill, </w:t>
      </w:r>
      <w:r>
        <w:t xml:space="preserve">“Senate bill is a threat to sanctuary cities,” published June 13, 2017, </w:t>
      </w:r>
      <w:hyperlink r:id="rId51" w:history="1">
        <w:r w:rsidRPr="00C817D0">
          <w:rPr>
            <w:rStyle w:val="Hyperlink"/>
          </w:rPr>
          <w:t>http://thehill.com/blogs/congress-blog/judicial/337498-is-the-senate-bill-to-let-the-states-manage-a-large-immigration</w:t>
        </w:r>
      </w:hyperlink>
      <w:r>
        <w:t>, accessed 7/6/2018, JME.)</w:t>
      </w:r>
    </w:p>
    <w:p w:rsidR="009C6182" w:rsidRDefault="009C6182" w:rsidP="009C6182">
      <w:pPr>
        <w:rPr>
          <w:rStyle w:val="Style13ptBold"/>
          <w:b w:val="0"/>
          <w:sz w:val="22"/>
        </w:rPr>
      </w:pPr>
      <w:r>
        <w:rPr>
          <w:rStyle w:val="Style13ptBold"/>
          <w:b w:val="0"/>
          <w:sz w:val="22"/>
        </w:rPr>
        <w:t>Sens. Ron Johnson (R-Wis.) and John McCain (R-Ariz.) recently introduced the State Sponsored Visa Pilot Program Act of 2017, which would allow the states to establish and manage their own guest worker programs for nonimmigrant workers, investors, and entrepreneurs.</w:t>
      </w:r>
    </w:p>
    <w:p w:rsidR="009C6182" w:rsidRDefault="009C6182" w:rsidP="009C6182">
      <w:pPr>
        <w:rPr>
          <w:rStyle w:val="Style13ptBold"/>
          <w:b w:val="0"/>
          <w:sz w:val="22"/>
        </w:rPr>
      </w:pPr>
      <w:r>
        <w:rPr>
          <w:rStyle w:val="Style13ptBold"/>
          <w:b w:val="0"/>
          <w:sz w:val="22"/>
        </w:rPr>
        <w:t>According to Johnson, “We need to recognize that a one-size-fits-all federal model for visas or guest workers doesn’t work.  Let the states manage the visas, allocate them to the industries that need the workers, set prevailing wage rates.”</w:t>
      </w:r>
    </w:p>
    <w:p w:rsidR="009C6182" w:rsidRPr="00470EF5" w:rsidRDefault="009C6182" w:rsidP="009C6182">
      <w:pPr>
        <w:rPr>
          <w:rStyle w:val="StyleUnderline"/>
        </w:rPr>
      </w:pPr>
      <w:r w:rsidRPr="00470EF5">
        <w:rPr>
          <w:rStyle w:val="StyleUnderline"/>
        </w:rPr>
        <w:t xml:space="preserve">This program would blur the distinction between federal and state immigration responsibilities and require information sharing to an unprecedented extent, </w:t>
      </w:r>
      <w:r w:rsidRPr="00DF744B">
        <w:rPr>
          <w:rStyle w:val="Emphasis"/>
        </w:rPr>
        <w:t>which would eliminate the justification for sanctuary cities</w:t>
      </w:r>
      <w:r w:rsidRPr="00470EF5">
        <w:rPr>
          <w:rStyle w:val="StyleUnderline"/>
        </w:rPr>
        <w:t xml:space="preserve">. The states could no longer claim that enforcement was a solely federal responsibility.  </w:t>
      </w:r>
    </w:p>
    <w:p w:rsidR="009C6182" w:rsidRPr="00470EF5" w:rsidRDefault="009C6182" w:rsidP="009C6182">
      <w:pPr>
        <w:rPr>
          <w:rStyle w:val="Style13ptBold"/>
          <w:b w:val="0"/>
          <w:sz w:val="16"/>
        </w:rPr>
      </w:pPr>
      <w:r w:rsidRPr="00470EF5">
        <w:rPr>
          <w:rStyle w:val="Style13ptBold"/>
          <w:b w:val="0"/>
          <w:sz w:val="16"/>
        </w:rPr>
        <w:t>How many visas?</w:t>
      </w:r>
    </w:p>
    <w:p w:rsidR="009C6182" w:rsidRPr="00470EF5" w:rsidRDefault="009C6182" w:rsidP="009C6182">
      <w:pPr>
        <w:rPr>
          <w:rStyle w:val="Style13ptBold"/>
          <w:b w:val="0"/>
          <w:sz w:val="16"/>
        </w:rPr>
      </w:pPr>
      <w:r w:rsidRPr="00470EF5">
        <w:rPr>
          <w:rStyle w:val="Style13ptBold"/>
          <w:b w:val="0"/>
          <w:sz w:val="16"/>
        </w:rPr>
        <w:t>The bill would allocate 5,000 renewable three-year visas for each state and give them a share of 245,000 additional visas which would be distributed on a population basis.  Also, the guest workers would be allowed to bring their spouses and children, and there would not be a limit on the visas for family members.  Thus, the program could bring more than a million aliens to the country each year.</w:t>
      </w:r>
    </w:p>
    <w:p w:rsidR="009C6182" w:rsidRPr="00470EF5" w:rsidRDefault="009C6182" w:rsidP="009C6182">
      <w:pPr>
        <w:rPr>
          <w:rStyle w:val="Style13ptBold"/>
          <w:b w:val="0"/>
          <w:sz w:val="16"/>
        </w:rPr>
      </w:pPr>
      <w:r w:rsidRPr="00470EF5">
        <w:rPr>
          <w:rStyle w:val="Style13ptBold"/>
          <w:b w:val="0"/>
          <w:sz w:val="16"/>
        </w:rPr>
        <w:t>The guest workers would have to work and reside in the state sponsoring them, but the states would be allowed to enter into compacts with other states to share the workers.</w:t>
      </w:r>
    </w:p>
    <w:p w:rsidR="009C6182" w:rsidRPr="00470EF5" w:rsidRDefault="009C6182" w:rsidP="009C6182">
      <w:pPr>
        <w:rPr>
          <w:rStyle w:val="Style13ptBold"/>
          <w:b w:val="0"/>
          <w:sz w:val="16"/>
        </w:rPr>
      </w:pPr>
      <w:r w:rsidRPr="00470EF5">
        <w:rPr>
          <w:rStyle w:val="Style13ptBold"/>
          <w:b w:val="0"/>
          <w:sz w:val="16"/>
        </w:rPr>
        <w:t>The states would be required to notify the DHS Secretary when guest workers fail to comply with the terms of their status “when the State is made aware of such failure.”</w:t>
      </w:r>
    </w:p>
    <w:p w:rsidR="009C6182" w:rsidRPr="00470EF5" w:rsidRDefault="009C6182" w:rsidP="009C6182">
      <w:pPr>
        <w:rPr>
          <w:rStyle w:val="Style13ptBold"/>
          <w:b w:val="0"/>
          <w:sz w:val="16"/>
        </w:rPr>
      </w:pPr>
      <w:r w:rsidRPr="00470EF5">
        <w:rPr>
          <w:rStyle w:val="Style13ptBold"/>
          <w:b w:val="0"/>
          <w:sz w:val="16"/>
        </w:rPr>
        <w:t xml:space="preserve">Bonds. </w:t>
      </w:r>
    </w:p>
    <w:p w:rsidR="009C6182" w:rsidRPr="00470EF5" w:rsidRDefault="009C6182" w:rsidP="009C6182">
      <w:pPr>
        <w:rPr>
          <w:rStyle w:val="Style13ptBold"/>
          <w:b w:val="0"/>
          <w:sz w:val="16"/>
        </w:rPr>
      </w:pPr>
      <w:r w:rsidRPr="00470EF5">
        <w:rPr>
          <w:rStyle w:val="Style13ptBold"/>
          <w:b w:val="0"/>
          <w:sz w:val="16"/>
        </w:rPr>
        <w:t>The states could require guest workers to post a bond to discourage status violations.  The amount would be set by each state.  And the bill would impose a mandatory bond of not less than $4,000 if more than 3 percent of a state’s guest workers violate their status in a single fiscal year.</w:t>
      </w:r>
    </w:p>
    <w:p w:rsidR="009C6182" w:rsidRPr="00470EF5" w:rsidRDefault="009C6182" w:rsidP="009C6182">
      <w:pPr>
        <w:rPr>
          <w:rStyle w:val="Style13ptBold"/>
          <w:b w:val="0"/>
          <w:sz w:val="16"/>
        </w:rPr>
      </w:pPr>
      <w:r w:rsidRPr="00470EF5">
        <w:rPr>
          <w:rStyle w:val="Style13ptBold"/>
          <w:b w:val="0"/>
          <w:sz w:val="16"/>
        </w:rPr>
        <w:t>But would a bond be an effective deterrent if a guest worker cannot find work in the sponsoring state or does not want to go home when his visa expires?</w:t>
      </w:r>
    </w:p>
    <w:p w:rsidR="009C6182" w:rsidRPr="00470EF5" w:rsidRDefault="009C6182" w:rsidP="009C6182">
      <w:pPr>
        <w:rPr>
          <w:rStyle w:val="Style13ptBold"/>
          <w:b w:val="0"/>
          <w:sz w:val="16"/>
        </w:rPr>
      </w:pPr>
      <w:r w:rsidRPr="00470EF5">
        <w:rPr>
          <w:rStyle w:val="Style13ptBold"/>
          <w:b w:val="0"/>
          <w:sz w:val="16"/>
        </w:rPr>
        <w:t>Waiver to permit aliens here unlawfully to become guest workers.</w:t>
      </w:r>
    </w:p>
    <w:p w:rsidR="009C6182" w:rsidRPr="00470EF5" w:rsidRDefault="009C6182" w:rsidP="009C6182">
      <w:pPr>
        <w:rPr>
          <w:rStyle w:val="Style13ptBold"/>
          <w:b w:val="0"/>
          <w:sz w:val="16"/>
        </w:rPr>
      </w:pPr>
      <w:r w:rsidRPr="00470EF5">
        <w:rPr>
          <w:rStyle w:val="Style13ptBold"/>
          <w:b w:val="0"/>
          <w:sz w:val="16"/>
        </w:rPr>
        <w:t xml:space="preserve">The bill leaves the determination of whether a waiver of removal grounds should be granted up to the states.  </w:t>
      </w:r>
    </w:p>
    <w:p w:rsidR="009C6182" w:rsidRPr="00470EF5" w:rsidRDefault="009C6182" w:rsidP="009C6182">
      <w:pPr>
        <w:rPr>
          <w:rStyle w:val="Style13ptBold"/>
          <w:b w:val="0"/>
          <w:sz w:val="16"/>
        </w:rPr>
      </w:pPr>
      <w:r w:rsidRPr="00470EF5">
        <w:rPr>
          <w:rStyle w:val="Style13ptBold"/>
          <w:b w:val="0"/>
          <w:sz w:val="16"/>
        </w:rPr>
        <w:t>The states would need information and other forms of cooperation from DHS to do background investigations on aliens being considered for a waiver, and it is unlikely that DHS would provide such assistance without expecting the states to reciprocate.</w:t>
      </w:r>
    </w:p>
    <w:p w:rsidR="009C6182" w:rsidRPr="00470EF5" w:rsidRDefault="009C6182" w:rsidP="009C6182">
      <w:pPr>
        <w:rPr>
          <w:rStyle w:val="Style13ptBold"/>
          <w:b w:val="0"/>
          <w:sz w:val="16"/>
        </w:rPr>
      </w:pPr>
      <w:r w:rsidRPr="00470EF5">
        <w:rPr>
          <w:rStyle w:val="Style13ptBold"/>
          <w:b w:val="0"/>
          <w:sz w:val="16"/>
        </w:rPr>
        <w:t>The bill provides that, “At the request of a State that participates in the State-based nonimmigrant program, the [DHS] Secretary shall waive” the following removal grounds:</w:t>
      </w:r>
    </w:p>
    <w:p w:rsidR="009C6182" w:rsidRPr="00470EF5" w:rsidRDefault="009C6182" w:rsidP="009C6182">
      <w:pPr>
        <w:rPr>
          <w:rStyle w:val="Style13ptBold"/>
          <w:b w:val="0"/>
          <w:sz w:val="16"/>
        </w:rPr>
      </w:pPr>
      <w:r w:rsidRPr="00470EF5">
        <w:rPr>
          <w:rStyle w:val="Style13ptBold"/>
          <w:b w:val="0"/>
          <w:sz w:val="16"/>
        </w:rPr>
        <w:t xml:space="preserve">    Not lawfully admitted or paroled into the United States; failed to appear for removal proceedings; used fraud or willful misrepresentation in an attempt to obtain an immigration benefit; and violation of student visa status - Section 212(a)(6) of the Immigration and Nationality Act;</w:t>
      </w:r>
    </w:p>
    <w:p w:rsidR="009C6182" w:rsidRPr="00470EF5" w:rsidRDefault="009C6182" w:rsidP="009C6182">
      <w:pPr>
        <w:rPr>
          <w:rStyle w:val="Style13ptBold"/>
          <w:b w:val="0"/>
          <w:sz w:val="16"/>
        </w:rPr>
      </w:pPr>
      <w:r w:rsidRPr="00470EF5">
        <w:rPr>
          <w:rStyle w:val="Style13ptBold"/>
          <w:b w:val="0"/>
          <w:sz w:val="16"/>
        </w:rPr>
        <w:t xml:space="preserve">    Does not have valid immigration documents or has been removed previously - Section 212(a);</w:t>
      </w:r>
    </w:p>
    <w:p w:rsidR="009C6182" w:rsidRPr="00470EF5" w:rsidRDefault="009C6182" w:rsidP="009C6182">
      <w:pPr>
        <w:rPr>
          <w:rStyle w:val="Style13ptBold"/>
          <w:b w:val="0"/>
          <w:sz w:val="16"/>
        </w:rPr>
      </w:pPr>
      <w:r w:rsidRPr="00470EF5">
        <w:rPr>
          <w:rStyle w:val="Style13ptBold"/>
          <w:b w:val="0"/>
          <w:sz w:val="16"/>
        </w:rPr>
        <w:t xml:space="preserve">    Agreed to voluntary departure from the United States and failed to leave - Section </w:t>
      </w:r>
      <w:proofErr w:type="gramStart"/>
      <w:r w:rsidRPr="00470EF5">
        <w:rPr>
          <w:rStyle w:val="Style13ptBold"/>
          <w:b w:val="0"/>
          <w:sz w:val="16"/>
        </w:rPr>
        <w:t>240B(</w:t>
      </w:r>
      <w:proofErr w:type="gramEnd"/>
      <w:r w:rsidRPr="00470EF5">
        <w:rPr>
          <w:rStyle w:val="Style13ptBold"/>
          <w:b w:val="0"/>
          <w:sz w:val="16"/>
        </w:rPr>
        <w:t>d)(1)(B);</w:t>
      </w:r>
    </w:p>
    <w:p w:rsidR="009C6182" w:rsidRPr="00470EF5" w:rsidRDefault="009C6182" w:rsidP="009C6182">
      <w:pPr>
        <w:rPr>
          <w:rStyle w:val="Style13ptBold"/>
          <w:b w:val="0"/>
          <w:sz w:val="16"/>
        </w:rPr>
      </w:pPr>
      <w:r w:rsidRPr="00470EF5">
        <w:rPr>
          <w:rStyle w:val="Style13ptBold"/>
          <w:b w:val="0"/>
          <w:sz w:val="16"/>
        </w:rPr>
        <w:t xml:space="preserve">    Has a previous deportation order that has been reinstated - Section 241(a</w:t>
      </w:r>
      <w:proofErr w:type="gramStart"/>
      <w:r w:rsidRPr="00470EF5">
        <w:rPr>
          <w:rStyle w:val="Style13ptBold"/>
          <w:b w:val="0"/>
          <w:sz w:val="16"/>
        </w:rPr>
        <w:t>)(</w:t>
      </w:r>
      <w:proofErr w:type="gramEnd"/>
      <w:r w:rsidRPr="00470EF5">
        <w:rPr>
          <w:rStyle w:val="Style13ptBold"/>
          <w:b w:val="0"/>
          <w:sz w:val="16"/>
        </w:rPr>
        <w:t>5).</w:t>
      </w:r>
    </w:p>
    <w:p w:rsidR="009C6182" w:rsidRPr="00470EF5" w:rsidRDefault="009C6182" w:rsidP="009C6182">
      <w:pPr>
        <w:rPr>
          <w:rStyle w:val="Style13ptBold"/>
          <w:b w:val="0"/>
          <w:sz w:val="16"/>
        </w:rPr>
      </w:pPr>
      <w:r w:rsidRPr="00470EF5">
        <w:rPr>
          <w:rStyle w:val="Style13ptBold"/>
          <w:b w:val="0"/>
          <w:sz w:val="16"/>
        </w:rPr>
        <w:t xml:space="preserve">    Was inadmissible at time of entry; is in the United States in violation of law; has violated a previous nonimmigrant status; and had conditional permanent resident status which has been terminated - Section 237(a)(1); and</w:t>
      </w:r>
    </w:p>
    <w:p w:rsidR="009C6182" w:rsidRPr="00470EF5" w:rsidRDefault="009C6182" w:rsidP="009C6182">
      <w:pPr>
        <w:rPr>
          <w:rStyle w:val="Style13ptBold"/>
          <w:b w:val="0"/>
          <w:sz w:val="16"/>
        </w:rPr>
      </w:pPr>
      <w:r w:rsidRPr="00470EF5">
        <w:rPr>
          <w:rStyle w:val="Style13ptBold"/>
          <w:b w:val="0"/>
          <w:sz w:val="16"/>
        </w:rPr>
        <w:t xml:space="preserve">    Failed to register or falsified a document - Section 237(a</w:t>
      </w:r>
      <w:proofErr w:type="gramStart"/>
      <w:r w:rsidRPr="00470EF5">
        <w:rPr>
          <w:rStyle w:val="Style13ptBold"/>
          <w:b w:val="0"/>
          <w:sz w:val="16"/>
        </w:rPr>
        <w:t>)(</w:t>
      </w:r>
      <w:proofErr w:type="gramEnd"/>
      <w:r w:rsidRPr="00470EF5">
        <w:rPr>
          <w:rStyle w:val="Style13ptBold"/>
          <w:b w:val="0"/>
          <w:sz w:val="16"/>
        </w:rPr>
        <w:t>3).</w:t>
      </w:r>
    </w:p>
    <w:p w:rsidR="009C6182" w:rsidRPr="00470EF5" w:rsidRDefault="009C6182" w:rsidP="009C6182">
      <w:pPr>
        <w:rPr>
          <w:rStyle w:val="StyleUnderline"/>
        </w:rPr>
      </w:pPr>
      <w:r w:rsidRPr="00470EF5">
        <w:rPr>
          <w:rStyle w:val="StyleUnderline"/>
        </w:rPr>
        <w:t>It seems doubtful that any alien here unlawfully who is granted guest worker status would willingly go home when his visa expires, and the list of waivable removal grounds includes immigration offenses that make such cooperation particularly unlikely.</w:t>
      </w:r>
    </w:p>
    <w:p w:rsidR="009C6182" w:rsidRPr="00470EF5" w:rsidRDefault="009C6182" w:rsidP="009C6182">
      <w:pPr>
        <w:rPr>
          <w:rStyle w:val="StyleUnderline"/>
        </w:rPr>
      </w:pPr>
      <w:r w:rsidRPr="00470EF5">
        <w:rPr>
          <w:rStyle w:val="StyleUnderline"/>
        </w:rPr>
        <w:t>For instance, it waives removal for using fraud or a willful misrepresentation to gain an immigration benefit; for returning to the United States illegally after being deported; and for violating the terms of a previously granted nonimmigrant status.</w:t>
      </w:r>
    </w:p>
    <w:p w:rsidR="009C6182" w:rsidRDefault="009C6182" w:rsidP="009C6182">
      <w:pPr>
        <w:rPr>
          <w:rStyle w:val="Style13ptBold"/>
          <w:b w:val="0"/>
          <w:sz w:val="22"/>
        </w:rPr>
      </w:pPr>
      <w:r>
        <w:rPr>
          <w:rStyle w:val="Style13ptBold"/>
          <w:b w:val="0"/>
          <w:sz w:val="22"/>
        </w:rPr>
        <w:t>The waiver is problematic for other reasons too.</w:t>
      </w:r>
    </w:p>
    <w:p w:rsidR="009C6182" w:rsidRDefault="009C6182" w:rsidP="009C6182">
      <w:pPr>
        <w:rPr>
          <w:rStyle w:val="Style13ptBold"/>
          <w:b w:val="0"/>
          <w:sz w:val="22"/>
        </w:rPr>
      </w:pPr>
      <w:r>
        <w:rPr>
          <w:rStyle w:val="Style13ptBold"/>
          <w:b w:val="0"/>
          <w:sz w:val="22"/>
        </w:rPr>
        <w:t>Providing removable aliens with lawful status for three year periods which could be extended indefinitely would establish a legalization program, and this makes it extremely unlikely that the bill will be enacted.  Attempts to enact an immigration bill with a legalization program have been failing for more than 30 years.</w:t>
      </w:r>
    </w:p>
    <w:p w:rsidR="009C6182" w:rsidRDefault="009C6182" w:rsidP="009C6182">
      <w:pPr>
        <w:rPr>
          <w:rStyle w:val="Style13ptBold"/>
          <w:b w:val="0"/>
          <w:sz w:val="22"/>
        </w:rPr>
      </w:pPr>
      <w:r>
        <w:rPr>
          <w:rStyle w:val="Style13ptBold"/>
          <w:b w:val="0"/>
          <w:sz w:val="22"/>
        </w:rPr>
        <w:t>Another Harvest of Shame?</w:t>
      </w:r>
    </w:p>
    <w:p w:rsidR="009C6182" w:rsidRPr="00470EF5" w:rsidRDefault="009C6182" w:rsidP="009C6182">
      <w:pPr>
        <w:rPr>
          <w:rStyle w:val="StyleUnderline"/>
        </w:rPr>
      </w:pPr>
      <w:r w:rsidRPr="00470EF5">
        <w:rPr>
          <w:rStyle w:val="StyleUnderline"/>
        </w:rPr>
        <w:t xml:space="preserve">The Bracero Program was the nation's largest agricultural guest worker program.  The 1960 CBS documentary </w:t>
      </w:r>
      <w:r w:rsidRPr="002773D3">
        <w:t xml:space="preserve">Harvest of Shame </w:t>
      </w:r>
      <w:r w:rsidRPr="00470EF5">
        <w:rPr>
          <w:rStyle w:val="StyleUnderline"/>
        </w:rPr>
        <w:t>convinced</w:t>
      </w:r>
      <w:r w:rsidRPr="002773D3">
        <w:t xml:space="preserve"> President John F.</w:t>
      </w:r>
      <w:r w:rsidRPr="00470EF5">
        <w:rPr>
          <w:rStyle w:val="StyleUnderline"/>
        </w:rPr>
        <w:t xml:space="preserve"> Kennedy that it was adversely affecting the wages, working conditions, and employment opportunities of our own agricultural workers.  When it became apparent that he could not stop this from happening, he ended the program.</w:t>
      </w:r>
    </w:p>
    <w:p w:rsidR="009C6182" w:rsidRDefault="009C6182" w:rsidP="009C6182">
      <w:pPr>
        <w:rPr>
          <w:rStyle w:val="Style13ptBold"/>
          <w:b w:val="0"/>
          <w:sz w:val="22"/>
        </w:rPr>
      </w:pPr>
      <w:r>
        <w:rPr>
          <w:rStyle w:val="Style13ptBold"/>
          <w:b w:val="0"/>
          <w:sz w:val="22"/>
        </w:rPr>
        <w:t>Will the Visa Pilot Program have the same problems?</w:t>
      </w:r>
    </w:p>
    <w:p w:rsidR="009C6182" w:rsidRDefault="009C6182" w:rsidP="009C6182">
      <w:pPr>
        <w:rPr>
          <w:rStyle w:val="Style13ptBold"/>
          <w:b w:val="0"/>
          <w:sz w:val="22"/>
        </w:rPr>
      </w:pPr>
      <w:r>
        <w:rPr>
          <w:rStyle w:val="Style13ptBold"/>
          <w:b w:val="0"/>
          <w:sz w:val="22"/>
        </w:rPr>
        <w:t>Conclusion.</w:t>
      </w:r>
    </w:p>
    <w:p w:rsidR="009C6182" w:rsidRPr="00470EF5" w:rsidRDefault="009C6182" w:rsidP="009C6182">
      <w:pPr>
        <w:rPr>
          <w:rStyle w:val="StyleUnderline"/>
        </w:rPr>
      </w:pPr>
      <w:r w:rsidRPr="00470EF5">
        <w:rPr>
          <w:rStyle w:val="StyleUnderline"/>
        </w:rPr>
        <w:t>The bill needs effective deterrents to discourage guest workers from violating the terms of their status and to discourage them from remaining unlawfully when their visas expire.'</w:t>
      </w:r>
    </w:p>
    <w:p w:rsidR="009C6182" w:rsidRDefault="009C6182" w:rsidP="009C6182">
      <w:pPr>
        <w:rPr>
          <w:rStyle w:val="StyleUnderline"/>
          <w:u w:val="none"/>
        </w:rPr>
      </w:pPr>
      <w:r w:rsidRPr="00470EF5">
        <w:rPr>
          <w:rStyle w:val="StyleUnderline"/>
          <w:u w:val="none"/>
        </w:rPr>
        <w:t xml:space="preserve">It also should specify the extent to which states will have to cooperate with federal immigration enforcement measures if they want to participate in the program.  </w:t>
      </w:r>
    </w:p>
    <w:p w:rsidR="009C6182" w:rsidRDefault="009C6182" w:rsidP="009C6182">
      <w:pPr>
        <w:pStyle w:val="Heading4"/>
        <w:rPr>
          <w:rStyle w:val="StyleUnderline"/>
          <w:sz w:val="26"/>
          <w:u w:val="none"/>
        </w:rPr>
      </w:pPr>
      <w:r>
        <w:rPr>
          <w:rStyle w:val="StyleUnderline"/>
          <w:sz w:val="26"/>
          <w:u w:val="none"/>
        </w:rPr>
        <w:t xml:space="preserve">Sanctuary cities are key to the </w:t>
      </w:r>
      <w:r w:rsidR="005F4A85">
        <w:rPr>
          <w:rStyle w:val="StyleUnderline"/>
          <w:sz w:val="26"/>
          <w:u w:val="none"/>
        </w:rPr>
        <w:t>economy and public safety</w:t>
      </w:r>
    </w:p>
    <w:p w:rsidR="009C6182" w:rsidRPr="001504FB" w:rsidRDefault="009C6182" w:rsidP="009C6182">
      <w:pPr>
        <w:rPr>
          <w:rStyle w:val="Style13ptBold"/>
          <w:b w:val="0"/>
          <w:sz w:val="22"/>
        </w:rPr>
      </w:pPr>
      <w:proofErr w:type="spellStart"/>
      <w:r>
        <w:rPr>
          <w:rStyle w:val="Style13ptBold"/>
        </w:rPr>
        <w:t>Demby</w:t>
      </w:r>
      <w:proofErr w:type="spellEnd"/>
      <w:r>
        <w:rPr>
          <w:rStyle w:val="Style13ptBold"/>
        </w:rPr>
        <w:t xml:space="preserve"> 17 </w:t>
      </w:r>
      <w:r>
        <w:rPr>
          <w:rStyle w:val="Style13ptBold"/>
          <w:b w:val="0"/>
          <w:sz w:val="22"/>
        </w:rPr>
        <w:t xml:space="preserve">(Gene, journalist and lead blogger on NPR’s race, ethnicity and culture team Code Switch, previously served as the managing editor for Huffington Post's </w:t>
      </w:r>
      <w:proofErr w:type="spellStart"/>
      <w:r>
        <w:rPr>
          <w:rStyle w:val="Style13ptBold"/>
          <w:b w:val="0"/>
          <w:sz w:val="22"/>
        </w:rPr>
        <w:t>BlackVoices</w:t>
      </w:r>
      <w:proofErr w:type="spellEnd"/>
      <w:r>
        <w:rPr>
          <w:rStyle w:val="Style13ptBold"/>
          <w:b w:val="0"/>
          <w:sz w:val="22"/>
        </w:rPr>
        <w:t xml:space="preserve"> following its launch and later covered politics, </w:t>
      </w:r>
      <w:r>
        <w:rPr>
          <w:rStyle w:val="Style13ptBold"/>
          <w:b w:val="0"/>
          <w:i/>
          <w:sz w:val="22"/>
        </w:rPr>
        <w:t xml:space="preserve">NPR, </w:t>
      </w:r>
      <w:r>
        <w:rPr>
          <w:rStyle w:val="Style13ptBold"/>
          <w:b w:val="0"/>
          <w:sz w:val="22"/>
        </w:rPr>
        <w:t xml:space="preserve">“Why Sanctuary Cities are Safer,” published January 29, 2017, </w:t>
      </w:r>
      <w:hyperlink r:id="rId52" w:history="1">
        <w:r w:rsidRPr="00A13536">
          <w:rPr>
            <w:rStyle w:val="Hyperlink"/>
          </w:rPr>
          <w:t>https://www.npr.org/sections/codeswitch/2017/01/29/512002076/why-sanctuary-cities-are-safer</w:t>
        </w:r>
      </w:hyperlink>
      <w:r>
        <w:rPr>
          <w:rStyle w:val="Style13ptBold"/>
          <w:b w:val="0"/>
          <w:sz w:val="22"/>
        </w:rPr>
        <w:t>, accessed 7/12/2018, JME.)</w:t>
      </w:r>
    </w:p>
    <w:p w:rsidR="009C6182" w:rsidRDefault="009C6182" w:rsidP="009C6182">
      <w:pPr>
        <w:rPr>
          <w:rStyle w:val="Style13ptBold"/>
          <w:b w:val="0"/>
          <w:sz w:val="22"/>
        </w:rPr>
      </w:pPr>
      <w:r>
        <w:rPr>
          <w:rStyle w:val="Style13ptBold"/>
          <w:b w:val="0"/>
          <w:sz w:val="22"/>
        </w:rPr>
        <w:t>In his continued efforts to address the number of undocumented immigrants in the country, President Trump took a harder line against cities and jurisdictions whose mayors have said they won't cooperate with his plans to enlist their police forces to help the federal government round up undocumented immigrants.</w:t>
      </w:r>
    </w:p>
    <w:p w:rsidR="009C6182" w:rsidRDefault="009C6182" w:rsidP="009C6182">
      <w:pPr>
        <w:rPr>
          <w:rStyle w:val="Style13ptBold"/>
          <w:b w:val="0"/>
          <w:sz w:val="22"/>
        </w:rPr>
      </w:pPr>
      <w:r>
        <w:rPr>
          <w:rStyle w:val="Style13ptBold"/>
          <w:b w:val="0"/>
          <w:sz w:val="22"/>
        </w:rPr>
        <w:t xml:space="preserve">The president said that he will cut federal funding to the police budgets of so-called sanctuary cities — like New York, Chicago, and Washington, D.C — which could cost </w:t>
      </w:r>
      <w:proofErr w:type="gramStart"/>
      <w:r>
        <w:rPr>
          <w:rStyle w:val="Style13ptBold"/>
          <w:b w:val="0"/>
          <w:sz w:val="22"/>
        </w:rPr>
        <w:t>them</w:t>
      </w:r>
      <w:proofErr w:type="gramEnd"/>
      <w:r>
        <w:rPr>
          <w:rStyle w:val="Style13ptBold"/>
          <w:b w:val="0"/>
          <w:sz w:val="22"/>
        </w:rPr>
        <w:t xml:space="preserve"> billions of dollars. (</w:t>
      </w:r>
      <w:proofErr w:type="spellStart"/>
      <w:r>
        <w:rPr>
          <w:rStyle w:val="Style13ptBold"/>
          <w:b w:val="0"/>
          <w:sz w:val="22"/>
        </w:rPr>
        <w:t>Ahilan</w:t>
      </w:r>
      <w:proofErr w:type="spellEnd"/>
      <w:r>
        <w:rPr>
          <w:rStyle w:val="Style13ptBold"/>
          <w:b w:val="0"/>
          <w:sz w:val="22"/>
        </w:rPr>
        <w:t xml:space="preserve"> </w:t>
      </w:r>
      <w:proofErr w:type="spellStart"/>
      <w:r>
        <w:rPr>
          <w:rStyle w:val="Style13ptBold"/>
          <w:b w:val="0"/>
          <w:sz w:val="22"/>
        </w:rPr>
        <w:t>Arulanantham</w:t>
      </w:r>
      <w:proofErr w:type="spellEnd"/>
      <w:r>
        <w:rPr>
          <w:rStyle w:val="Style13ptBold"/>
          <w:b w:val="0"/>
          <w:sz w:val="22"/>
        </w:rPr>
        <w:t>, a human rights attorney, told us on the Code Switch podcast this week that some big legal fights between those cities and the White House over whether the federal government has the authority to withhold that law enforcement funding are likely.)</w:t>
      </w:r>
    </w:p>
    <w:p w:rsidR="009C6182" w:rsidRDefault="009C6182" w:rsidP="009C6182">
      <w:pPr>
        <w:rPr>
          <w:rStyle w:val="Style13ptBold"/>
          <w:b w:val="0"/>
          <w:sz w:val="22"/>
        </w:rPr>
      </w:pPr>
      <w:r>
        <w:rPr>
          <w:rStyle w:val="Style13ptBold"/>
          <w:b w:val="0"/>
          <w:sz w:val="22"/>
        </w:rPr>
        <w:t>But if threatening to cut off federal funding won't make sanctuary cities fall in line, the president is ready to try shaming them. According to one of the executive orders he signed on immigration enforcement this week, the White House intends to publicize when sanctuary cities do not comply by "[making] public a comprehensive list of criminal actions committed by aliens and any jurisdiction that ignored or otherwise failed to honor any detainers with respect to such aliens."</w:t>
      </w:r>
    </w:p>
    <w:p w:rsidR="009C6182" w:rsidRDefault="009C6182" w:rsidP="009C6182">
      <w:pPr>
        <w:rPr>
          <w:rStyle w:val="Style13ptBold"/>
          <w:b w:val="0"/>
          <w:sz w:val="22"/>
        </w:rPr>
      </w:pPr>
      <w:r>
        <w:rPr>
          <w:rStyle w:val="Style13ptBold"/>
          <w:b w:val="0"/>
          <w:sz w:val="22"/>
        </w:rPr>
        <w:t>It's not clear yet exactly how the White House will publicize this catalog of crimes committed by immigrants.</w:t>
      </w:r>
    </w:p>
    <w:p w:rsidR="009C6182" w:rsidRDefault="009C6182" w:rsidP="009C6182">
      <w:pPr>
        <w:rPr>
          <w:rStyle w:val="Style13ptBold"/>
          <w:b w:val="0"/>
          <w:sz w:val="22"/>
        </w:rPr>
      </w:pPr>
      <w:r>
        <w:rPr>
          <w:rStyle w:val="Style13ptBold"/>
          <w:b w:val="0"/>
          <w:sz w:val="22"/>
        </w:rPr>
        <w:t xml:space="preserve">But the available data on crime, immigration, and safety in cities does not support the premise for the president's actions. </w:t>
      </w:r>
      <w:r w:rsidRPr="006C2222">
        <w:rPr>
          <w:rStyle w:val="StyleUnderline"/>
        </w:rPr>
        <w:t>News outlets and researchers pointed out during the presidential campaign that immigrants who are in the country illegally are less likely to commit crimes or be incarcerated than the general population. The American Immigration Council noted in a 2015 study that the recent period of rising immigration to the United States from 1990 to 2013 also corresponded with plummeting crime rates across the country.</w:t>
      </w:r>
    </w:p>
    <w:p w:rsidR="009C6182" w:rsidRDefault="009C6182" w:rsidP="009C6182">
      <w:pPr>
        <w:rPr>
          <w:rStyle w:val="Style13ptBold"/>
          <w:b w:val="0"/>
          <w:sz w:val="22"/>
        </w:rPr>
      </w:pPr>
      <w:r w:rsidRPr="006C2222">
        <w:rPr>
          <w:rStyle w:val="StyleUnderline"/>
        </w:rPr>
        <w:t xml:space="preserve">This past Thursday, a new study conducted Tom K. Wong, a political scientist at the University of California-San Diego, found that </w:t>
      </w:r>
      <w:r w:rsidRPr="00174072">
        <w:rPr>
          <w:rStyle w:val="Emphasis"/>
        </w:rPr>
        <w:t>there are broad benefits for local jurisdictions that resist cooperating with federal immigration enforcement — they are safer in the aggregate and enjoy stronger economies</w:t>
      </w:r>
      <w:r>
        <w:rPr>
          <w:rStyle w:val="Style13ptBold"/>
          <w:b w:val="0"/>
          <w:sz w:val="22"/>
        </w:rPr>
        <w:t>. "For the first time we're kind of seeing that crime rates are lower when localities stay out of the business of federal immigration enforcement," Wong said.</w:t>
      </w:r>
    </w:p>
    <w:p w:rsidR="009C6182" w:rsidRDefault="009C6182" w:rsidP="009C6182">
      <w:pPr>
        <w:rPr>
          <w:rStyle w:val="Style13ptBold"/>
          <w:b w:val="0"/>
          <w:sz w:val="22"/>
        </w:rPr>
      </w:pPr>
      <w:r>
        <w:rPr>
          <w:rStyle w:val="Style13ptBold"/>
          <w:b w:val="0"/>
          <w:sz w:val="22"/>
        </w:rPr>
        <w:t>He looked at federal data on immigration detainers, an ICE-initiated 48-hour hold on anyone identified as being in the country illegally. When someone is arrested and detained in a local jail, their fingerprints are cross-referenced with a federal database of undocumented immigrants. If the fingerprints match those of someone known to be in the country illegally, ICE can ask local law enforcement to hold that person as federal officials decide whether to start the deportation process. (There have been court battles over whether holding people for days without actual charges with these federal immigration detainer requests is in violation of the Constitution.)</w:t>
      </w:r>
    </w:p>
    <w:p w:rsidR="009C6182" w:rsidRDefault="009C6182" w:rsidP="009C6182">
      <w:pPr>
        <w:rPr>
          <w:rStyle w:val="Style13ptBold"/>
          <w:b w:val="0"/>
          <w:sz w:val="22"/>
        </w:rPr>
      </w:pPr>
      <w:r>
        <w:rPr>
          <w:rStyle w:val="Style13ptBold"/>
          <w:b w:val="0"/>
          <w:sz w:val="22"/>
        </w:rPr>
        <w:t xml:space="preserve">Wong compared the </w:t>
      </w:r>
      <w:proofErr w:type="spellStart"/>
      <w:r>
        <w:rPr>
          <w:rStyle w:val="Style13ptBold"/>
          <w:b w:val="0"/>
          <w:sz w:val="22"/>
        </w:rPr>
        <w:t>the</w:t>
      </w:r>
      <w:proofErr w:type="spellEnd"/>
      <w:r>
        <w:rPr>
          <w:rStyle w:val="Style13ptBold"/>
          <w:b w:val="0"/>
          <w:sz w:val="22"/>
        </w:rPr>
        <w:t xml:space="preserve"> data from thousands of counties, those that ICE said did not honor detainer requests and those that did. "We don't have to make up a definition of what a sanctuary locality is," Wong said. "We have ICE telling us what it thinks a sanctuary county is."</w:t>
      </w:r>
    </w:p>
    <w:p w:rsidR="009C6182" w:rsidRPr="00210F09" w:rsidRDefault="009C6182" w:rsidP="009C6182">
      <w:pPr>
        <w:rPr>
          <w:rStyle w:val="StyleUnderline"/>
        </w:rPr>
      </w:pPr>
      <w:r w:rsidRPr="00210F09">
        <w:rPr>
          <w:rStyle w:val="StyleUnderline"/>
        </w:rPr>
        <w:t>On average, counties that did not comply with ICE requests experienced 35.5 fewer crimes per 10,000 people than those that did. Wong also found that counties that did not comply with detainer requests had higher household incomes, lower rates of unemployment, lower rates of poverty, and were less likely to have children under 18 in households receiving public benefits.</w:t>
      </w:r>
    </w:p>
    <w:p w:rsidR="009C6182" w:rsidRDefault="009C6182" w:rsidP="009C6182">
      <w:pPr>
        <w:rPr>
          <w:rStyle w:val="Style13ptBold"/>
          <w:b w:val="0"/>
          <w:sz w:val="22"/>
        </w:rPr>
      </w:pPr>
      <w:r>
        <w:rPr>
          <w:rStyle w:val="Style13ptBold"/>
          <w:b w:val="0"/>
          <w:sz w:val="22"/>
        </w:rPr>
        <w:t xml:space="preserve">The crime numbers did not surprise Wong. </w:t>
      </w:r>
      <w:r w:rsidRPr="00210F09">
        <w:rPr>
          <w:rStyle w:val="StyleUnderline"/>
        </w:rPr>
        <w:t xml:space="preserve">Research has shown that </w:t>
      </w:r>
      <w:r w:rsidRPr="00345C53">
        <w:rPr>
          <w:rStyle w:val="Emphasis"/>
        </w:rPr>
        <w:t>working with federal immigration enforcement made it harder for local police agencies to investigate crimes</w:t>
      </w:r>
      <w:r w:rsidRPr="00210F09">
        <w:rPr>
          <w:rStyle w:val="StyleUnderline"/>
        </w:rPr>
        <w:t xml:space="preserve"> because witnesses and victims who were in the country illegally would be less likely to come forward if they thought they risked being detained and deported</w:t>
      </w:r>
      <w:r>
        <w:rPr>
          <w:rStyle w:val="Style13ptBold"/>
          <w:b w:val="0"/>
          <w:sz w:val="22"/>
        </w:rPr>
        <w:t xml:space="preserve">. </w:t>
      </w:r>
      <w:r w:rsidRPr="00345C53">
        <w:rPr>
          <w:rStyle w:val="StyleUnderline"/>
        </w:rPr>
        <w:t xml:space="preserve">It could be that </w:t>
      </w:r>
      <w:r w:rsidRPr="00345C53">
        <w:rPr>
          <w:rStyle w:val="Emphasis"/>
        </w:rPr>
        <w:t>sanctuary counties have immigrant populations who are more integrated into their social fabric and economies</w:t>
      </w:r>
      <w:r>
        <w:rPr>
          <w:rStyle w:val="Style13ptBold"/>
          <w:b w:val="0"/>
          <w:sz w:val="22"/>
        </w:rPr>
        <w:t>, he said.</w:t>
      </w:r>
    </w:p>
    <w:p w:rsidR="009C6182" w:rsidRPr="00E16956" w:rsidRDefault="009C6182" w:rsidP="009C6182">
      <w:pPr>
        <w:rPr>
          <w:rStyle w:val="Style13ptBold"/>
          <w:b w:val="0"/>
          <w:sz w:val="22"/>
        </w:rPr>
      </w:pPr>
      <w:r w:rsidRPr="00210F09">
        <w:rPr>
          <w:rStyle w:val="StyleUnderline"/>
        </w:rPr>
        <w:t>The research also revealed that smaller, more rural counties experienced the most significant impact from sanctuary policies on their crime rates (lower) and economies (stronger).</w:t>
      </w:r>
      <w:r>
        <w:rPr>
          <w:rStyle w:val="Style13ptBold"/>
          <w:b w:val="0"/>
          <w:sz w:val="22"/>
        </w:rPr>
        <w:t xml:space="preserve"> Taken together, Wong said, the net benefits to sanctuary cities would offset the impact of Trump's shame offensive on them. "The ultimate effect is going to be minimal," he said.</w:t>
      </w:r>
    </w:p>
    <w:p w:rsidR="00BD2BAC" w:rsidRDefault="00BD2BAC" w:rsidP="00BD2BAC"/>
    <w:p w:rsidR="00BA6643" w:rsidRDefault="00BA6643" w:rsidP="00BA6643">
      <w:pPr>
        <w:pStyle w:val="Heading3"/>
      </w:pPr>
      <w:r>
        <w:t>Temporary Visas Hurt Wages</w:t>
      </w:r>
    </w:p>
    <w:p w:rsidR="00BA6643" w:rsidRDefault="00BA6643" w:rsidP="00BA6643"/>
    <w:p w:rsidR="00BA6643" w:rsidRDefault="00BA6643" w:rsidP="00BA6643">
      <w:pPr>
        <w:pStyle w:val="Heading4"/>
      </w:pPr>
      <w:r>
        <w:t>Temporary visas d</w:t>
      </w:r>
      <w:r w:rsidR="002E7E64">
        <w:t>rive down wages</w:t>
      </w:r>
    </w:p>
    <w:p w:rsidR="00BA6643" w:rsidRPr="00316D36" w:rsidRDefault="00BA6643" w:rsidP="00BA6643">
      <w:pPr>
        <w:rPr>
          <w:rStyle w:val="Style13ptBold"/>
          <w:b w:val="0"/>
          <w:sz w:val="22"/>
        </w:rPr>
      </w:pPr>
      <w:r>
        <w:rPr>
          <w:rStyle w:val="Style13ptBold"/>
        </w:rPr>
        <w:t xml:space="preserve">Maxwell 17 </w:t>
      </w:r>
      <w:r>
        <w:rPr>
          <w:rStyle w:val="Style13ptBold"/>
          <w:b w:val="0"/>
          <w:sz w:val="22"/>
        </w:rPr>
        <w:t xml:space="preserve">(Scott, reporter and columnist, </w:t>
      </w:r>
      <w:r>
        <w:rPr>
          <w:rStyle w:val="Style13ptBold"/>
          <w:b w:val="0"/>
          <w:i/>
          <w:sz w:val="22"/>
        </w:rPr>
        <w:t>Orlando Sentinel,</w:t>
      </w:r>
      <w:r>
        <w:rPr>
          <w:rStyle w:val="Style13ptBold"/>
          <w:b w:val="0"/>
          <w:sz w:val="22"/>
        </w:rPr>
        <w:t xml:space="preserve"> “Commentary: Visas for low-wage workers are bad for Florida wages,” published August 15, 2017, </w:t>
      </w:r>
      <w:hyperlink r:id="rId53" w:history="1">
        <w:r w:rsidRPr="00A13536">
          <w:rPr>
            <w:rStyle w:val="Hyperlink"/>
          </w:rPr>
          <w:t>http://www.orlandosentinel.com/opinion/os-h2b-visas-trump-maralago-scott-maxwell-20170814-story.html</w:t>
        </w:r>
      </w:hyperlink>
      <w:r>
        <w:rPr>
          <w:rStyle w:val="Style13ptBold"/>
          <w:b w:val="0"/>
          <w:sz w:val="22"/>
        </w:rPr>
        <w:t>, accessed 7/12/2018, JME.)</w:t>
      </w:r>
    </w:p>
    <w:p w:rsidR="00BA6643" w:rsidRDefault="00BA6643" w:rsidP="00BA6643">
      <w:pPr>
        <w:rPr>
          <w:rStyle w:val="Style13ptBold"/>
          <w:b w:val="0"/>
          <w:sz w:val="22"/>
        </w:rPr>
      </w:pPr>
      <w:r>
        <w:rPr>
          <w:rStyle w:val="Style13ptBold"/>
          <w:b w:val="0"/>
          <w:sz w:val="22"/>
        </w:rPr>
        <w:t>In recent weeks, President Donald Trump has taken heat for his South Florida resort trying to import foreign workers to fill low-paying jobs.</w:t>
      </w:r>
    </w:p>
    <w:p w:rsidR="00BA6643" w:rsidRDefault="00BA6643" w:rsidP="00BA6643">
      <w:pPr>
        <w:rPr>
          <w:rStyle w:val="Style13ptBold"/>
          <w:b w:val="0"/>
          <w:sz w:val="22"/>
        </w:rPr>
      </w:pPr>
      <w:r>
        <w:rPr>
          <w:rStyle w:val="Style13ptBold"/>
          <w:b w:val="0"/>
          <w:sz w:val="22"/>
        </w:rPr>
        <w:t>I know the word “Trump” is like a trigger for many people — the same way “ball” is for a Labrador retriever.</w:t>
      </w:r>
    </w:p>
    <w:p w:rsidR="00BA6643" w:rsidRDefault="00BA6643" w:rsidP="00BA6643">
      <w:pPr>
        <w:rPr>
          <w:rStyle w:val="Style13ptBold"/>
          <w:b w:val="0"/>
          <w:sz w:val="22"/>
        </w:rPr>
      </w:pPr>
      <w:r>
        <w:rPr>
          <w:rStyle w:val="Style13ptBold"/>
          <w:b w:val="0"/>
          <w:sz w:val="22"/>
        </w:rPr>
        <w:t>But I’m here today to submit that this issue is much bigger than our current president or a single golf club.</w:t>
      </w:r>
    </w:p>
    <w:p w:rsidR="00BA6643" w:rsidRPr="008276E7" w:rsidRDefault="00BA6643" w:rsidP="00BA6643">
      <w:pPr>
        <w:rPr>
          <w:rStyle w:val="StyleUnderline"/>
        </w:rPr>
      </w:pPr>
      <w:r w:rsidRPr="001A3BBF">
        <w:t xml:space="preserve">Because </w:t>
      </w:r>
      <w:r w:rsidRPr="008276E7">
        <w:rPr>
          <w:rStyle w:val="StyleUnderline"/>
        </w:rPr>
        <w:t>the use of these H-2B visas has skyrocketed, especially in Florida.</w:t>
      </w:r>
    </w:p>
    <w:p w:rsidR="00BA6643" w:rsidRPr="008276E7" w:rsidRDefault="00BA6643" w:rsidP="00BA6643">
      <w:pPr>
        <w:rPr>
          <w:rStyle w:val="StyleUnderline"/>
        </w:rPr>
      </w:pPr>
      <w:r w:rsidRPr="008276E7">
        <w:rPr>
          <w:rStyle w:val="StyleUnderline"/>
        </w:rPr>
        <w:t>And they are bad for wages.</w:t>
      </w:r>
    </w:p>
    <w:p w:rsidR="00BA6643" w:rsidRPr="008276E7" w:rsidRDefault="00BA6643" w:rsidP="00BA6643">
      <w:pPr>
        <w:rPr>
          <w:rStyle w:val="StyleUnderline"/>
        </w:rPr>
      </w:pPr>
      <w:r w:rsidRPr="00EB5697">
        <w:t xml:space="preserve">See, </w:t>
      </w:r>
      <w:r w:rsidRPr="008276E7">
        <w:rPr>
          <w:rStyle w:val="StyleUnderline"/>
        </w:rPr>
        <w:t>H-2B visas allow American employers to pay salaries that Americans won’t take or can’t live on — and fill them with foreigners desperate to come to America and willing to work for peanuts.</w:t>
      </w:r>
    </w:p>
    <w:p w:rsidR="00BA6643" w:rsidRPr="000B412A" w:rsidRDefault="00BA6643" w:rsidP="00BA6643">
      <w:pPr>
        <w:rPr>
          <w:rStyle w:val="Emphasis"/>
        </w:rPr>
      </w:pPr>
      <w:r w:rsidRPr="000B412A">
        <w:rPr>
          <w:rStyle w:val="Emphasis"/>
        </w:rPr>
        <w:t>It drags down the entire American wage floor.</w:t>
      </w:r>
    </w:p>
    <w:p w:rsidR="00BA6643" w:rsidRPr="008605FA" w:rsidRDefault="00BA6643" w:rsidP="00BA6643">
      <w:pPr>
        <w:rPr>
          <w:rStyle w:val="StyleUnderline"/>
        </w:rPr>
      </w:pPr>
      <w:r w:rsidRPr="008605FA">
        <w:rPr>
          <w:rStyle w:val="StyleUnderline"/>
        </w:rPr>
        <w:t>The program was created years ago as a way to fill temporary and “seasonal” jobs. But the visas can be extended for up to a year and then re-authorized for two more years after that.</w:t>
      </w:r>
    </w:p>
    <w:p w:rsidR="00BA6643" w:rsidRDefault="00BA6643" w:rsidP="00BA6643">
      <w:pPr>
        <w:rPr>
          <w:rStyle w:val="Style13ptBold"/>
          <w:b w:val="0"/>
          <w:sz w:val="22"/>
        </w:rPr>
      </w:pPr>
      <w:r>
        <w:rPr>
          <w:rStyle w:val="Style13ptBold"/>
          <w:b w:val="0"/>
          <w:sz w:val="22"/>
        </w:rPr>
        <w:t xml:space="preserve">Three straight years is one </w:t>
      </w:r>
      <w:proofErr w:type="spellStart"/>
      <w:r>
        <w:rPr>
          <w:rStyle w:val="Style13ptBold"/>
          <w:b w:val="0"/>
          <w:sz w:val="22"/>
        </w:rPr>
        <w:t>heckuva</w:t>
      </w:r>
      <w:proofErr w:type="spellEnd"/>
      <w:r>
        <w:rPr>
          <w:rStyle w:val="Style13ptBold"/>
          <w:b w:val="0"/>
          <w:sz w:val="22"/>
        </w:rPr>
        <w:t xml:space="preserve"> “season.”</w:t>
      </w:r>
    </w:p>
    <w:p w:rsidR="00BA6643" w:rsidRPr="008605FA" w:rsidRDefault="00BA6643" w:rsidP="00BA6643">
      <w:pPr>
        <w:rPr>
          <w:rStyle w:val="StyleUnderline"/>
        </w:rPr>
      </w:pPr>
      <w:r w:rsidRPr="008605FA">
        <w:rPr>
          <w:rStyle w:val="StyleUnderline"/>
        </w:rPr>
        <w:t>U.S. employers have so eagerly tapped this steady stream of imported workers that the number of H-2B visas has ballooned from around 10,000 in the late 1980s when the program was created to as many as 90,000 in recent years.</w:t>
      </w:r>
    </w:p>
    <w:p w:rsidR="00BA6643" w:rsidRDefault="00BA6643" w:rsidP="00BA6643">
      <w:pPr>
        <w:rPr>
          <w:rStyle w:val="Style13ptBold"/>
          <w:b w:val="0"/>
          <w:sz w:val="22"/>
        </w:rPr>
      </w:pPr>
      <w:r>
        <w:rPr>
          <w:rStyle w:val="Style13ptBold"/>
          <w:b w:val="0"/>
          <w:sz w:val="22"/>
        </w:rPr>
        <w:t>And Florida is a leader of the pack. With nearly 10,000, we have more than every other state except Texas.</w:t>
      </w:r>
    </w:p>
    <w:p w:rsidR="00BA6643" w:rsidRDefault="00BA6643" w:rsidP="00BA6643">
      <w:pPr>
        <w:rPr>
          <w:rStyle w:val="Style13ptBold"/>
          <w:b w:val="0"/>
          <w:sz w:val="22"/>
        </w:rPr>
      </w:pPr>
      <w:r>
        <w:rPr>
          <w:rStyle w:val="Style13ptBold"/>
          <w:b w:val="0"/>
          <w:sz w:val="22"/>
        </w:rPr>
        <w:t>They are housekeepers, landscapers, carnival workers, cooks, waitresses and more — largely in South Florida and other coastal communities. State records also show hundreds in Central Florida, led by 225 at Sammy’s Concrete Inc. in Apopka.</w:t>
      </w:r>
    </w:p>
    <w:p w:rsidR="00BA6643" w:rsidRPr="008605FA" w:rsidRDefault="00BA6643" w:rsidP="00BA6643">
      <w:pPr>
        <w:rPr>
          <w:rStyle w:val="StyleUnderline"/>
        </w:rPr>
      </w:pPr>
      <w:r w:rsidRPr="008605FA">
        <w:rPr>
          <w:rStyle w:val="StyleUnderline"/>
        </w:rPr>
        <w:t>Standard economic principles say businesses must pay wages high enough to attract job candidates. But the H-2B program mutilates those basic principles and bypasses the local market by importing foreigners desperate or eager to come to America.</w:t>
      </w:r>
    </w:p>
    <w:p w:rsidR="00BA6643" w:rsidRDefault="00BA6643" w:rsidP="00BA6643">
      <w:pPr>
        <w:rPr>
          <w:rStyle w:val="Style13ptBold"/>
          <w:b w:val="0"/>
          <w:sz w:val="22"/>
        </w:rPr>
      </w:pPr>
      <w:r>
        <w:rPr>
          <w:rStyle w:val="Style13ptBold"/>
          <w:b w:val="0"/>
          <w:sz w:val="22"/>
        </w:rPr>
        <w:t>Some U.S. businesses are now so reliant on these visas that these low-cost foreign workers are built into their business models.</w:t>
      </w:r>
    </w:p>
    <w:p w:rsidR="00BA6643" w:rsidRDefault="00BA6643" w:rsidP="00BA6643">
      <w:pPr>
        <w:rPr>
          <w:rStyle w:val="Style13ptBold"/>
          <w:b w:val="0"/>
          <w:sz w:val="22"/>
        </w:rPr>
      </w:pPr>
      <w:r>
        <w:rPr>
          <w:rStyle w:val="Style13ptBold"/>
          <w:b w:val="0"/>
          <w:sz w:val="22"/>
        </w:rPr>
        <w:t>I think most employers would rather hire local. But if a landscaping company, for instance, currently relies on cheap, imported labor for a model that charges customers $100 a month, it might have to charge, say, $150 a month to hire locals at better wages.</w:t>
      </w:r>
    </w:p>
    <w:p w:rsidR="00BA6643" w:rsidRDefault="00BA6643" w:rsidP="00BA6643">
      <w:pPr>
        <w:rPr>
          <w:rStyle w:val="Style13ptBold"/>
          <w:b w:val="0"/>
          <w:sz w:val="22"/>
        </w:rPr>
      </w:pPr>
      <w:r>
        <w:rPr>
          <w:rStyle w:val="Style13ptBold"/>
          <w:b w:val="0"/>
          <w:sz w:val="22"/>
        </w:rPr>
        <w:t>As a customer, do you want to pay $50 more?</w:t>
      </w:r>
    </w:p>
    <w:p w:rsidR="00BA6643" w:rsidRDefault="00BA6643" w:rsidP="00BA6643">
      <w:pPr>
        <w:rPr>
          <w:rStyle w:val="Style13ptBold"/>
          <w:b w:val="0"/>
          <w:sz w:val="22"/>
        </w:rPr>
      </w:pPr>
      <w:r>
        <w:rPr>
          <w:rStyle w:val="Style13ptBold"/>
          <w:b w:val="0"/>
          <w:sz w:val="22"/>
        </w:rPr>
        <w:t>Really, it all comes down to prices. If we want 99-cent hamburgers and $99 hotel rooms, something has to give. Often, it’s the average American paycheck.</w:t>
      </w:r>
    </w:p>
    <w:p w:rsidR="00BA6643" w:rsidRDefault="00BA6643" w:rsidP="00BA6643">
      <w:pPr>
        <w:rPr>
          <w:rStyle w:val="Style13ptBold"/>
          <w:b w:val="0"/>
          <w:sz w:val="22"/>
        </w:rPr>
      </w:pPr>
      <w:r>
        <w:rPr>
          <w:rStyle w:val="Style13ptBold"/>
          <w:b w:val="0"/>
          <w:sz w:val="22"/>
        </w:rPr>
        <w:t>See, once you start thinking — really thinking about how the food gets to your plate, the grass gets cut and the toilets get cleaned — things get more complex.</w:t>
      </w:r>
    </w:p>
    <w:p w:rsidR="00BA6643" w:rsidRPr="00C50202" w:rsidRDefault="00BA6643" w:rsidP="00BA6643">
      <w:pPr>
        <w:rPr>
          <w:rStyle w:val="StyleUnderline"/>
        </w:rPr>
      </w:pPr>
      <w:r w:rsidRPr="00C50202">
        <w:rPr>
          <w:rStyle w:val="StyleUnderline"/>
        </w:rPr>
        <w:t xml:space="preserve">Program advocates argue the H-2B jobs are usually undesired by American workers, and filling </w:t>
      </w:r>
      <w:proofErr w:type="gramStart"/>
      <w:r w:rsidRPr="00C50202">
        <w:rPr>
          <w:rStyle w:val="StyleUnderline"/>
        </w:rPr>
        <w:t>them</w:t>
      </w:r>
      <w:proofErr w:type="gramEnd"/>
      <w:r w:rsidRPr="00C50202">
        <w:rPr>
          <w:rStyle w:val="StyleUnderline"/>
        </w:rPr>
        <w:t xml:space="preserve"> boosts profits and creates spinoff jobs. Program critics counter that most any job is attractive — if it pays enough.</w:t>
      </w:r>
    </w:p>
    <w:p w:rsidR="00BA6643" w:rsidRDefault="00BA6643" w:rsidP="00BA6643">
      <w:pPr>
        <w:rPr>
          <w:rStyle w:val="Style13ptBold"/>
          <w:b w:val="0"/>
          <w:sz w:val="22"/>
        </w:rPr>
      </w:pPr>
      <w:r>
        <w:rPr>
          <w:rStyle w:val="Style13ptBold"/>
          <w:b w:val="0"/>
          <w:sz w:val="22"/>
        </w:rPr>
        <w:t xml:space="preserve">The most vocal opponents of H-2B visas include </w:t>
      </w:r>
      <w:proofErr w:type="spellStart"/>
      <w:r>
        <w:rPr>
          <w:rStyle w:val="Style13ptBold"/>
          <w:b w:val="0"/>
          <w:sz w:val="22"/>
        </w:rPr>
        <w:t>hard-line</w:t>
      </w:r>
      <w:proofErr w:type="spellEnd"/>
      <w:r>
        <w:rPr>
          <w:rStyle w:val="Style13ptBold"/>
          <w:b w:val="0"/>
          <w:sz w:val="22"/>
        </w:rPr>
        <w:t xml:space="preserve"> immigration critics on the right and unions on the left.</w:t>
      </w:r>
    </w:p>
    <w:p w:rsidR="00BA6643" w:rsidRPr="00054DB3" w:rsidRDefault="00BA6643" w:rsidP="00BA6643">
      <w:pPr>
        <w:rPr>
          <w:rStyle w:val="StyleUnderline"/>
        </w:rPr>
      </w:pPr>
      <w:r w:rsidRPr="00054DB3">
        <w:rPr>
          <w:rStyle w:val="StyleUnderline"/>
        </w:rPr>
        <w:t>Unions have gotten particularly loud in recent years, saying that businesses have abused the program by not first trying to fill the jobs with American workers, as the law requires.</w:t>
      </w:r>
    </w:p>
    <w:p w:rsidR="00BA6643" w:rsidRDefault="00BA6643" w:rsidP="00BA6643">
      <w:pPr>
        <w:rPr>
          <w:rStyle w:val="Style13ptBold"/>
          <w:b w:val="0"/>
          <w:sz w:val="22"/>
        </w:rPr>
      </w:pPr>
      <w:r>
        <w:rPr>
          <w:rStyle w:val="Style13ptBold"/>
          <w:b w:val="0"/>
          <w:sz w:val="22"/>
        </w:rPr>
        <w:t>Three months ago, construction workers in Minnesota staged a protest of Genuine Builders — which leads the country with more than 1,000 positions filled through H-2B visas. “We got workers right here in Minnesota ready and willing to go to work for you,” an ironworker rep told the Star Tribune. “Give us a call anytime.”</w:t>
      </w:r>
    </w:p>
    <w:p w:rsidR="00BA6643" w:rsidRDefault="00BA6643" w:rsidP="00BA6643">
      <w:pPr>
        <w:rPr>
          <w:rStyle w:val="Style13ptBold"/>
          <w:b w:val="0"/>
          <w:sz w:val="22"/>
        </w:rPr>
      </w:pPr>
      <w:r>
        <w:rPr>
          <w:rStyle w:val="Style13ptBold"/>
          <w:b w:val="0"/>
          <w:sz w:val="22"/>
        </w:rPr>
        <w:t>And Trump’s Mar-a-Lago has come under fire from the Washington Post for attempting to satisfy its obligation to first seek American workers by running a small ad in the local newspaper — but not offering applicants an address, phone number or email by which they could apply. Just a fax line.</w:t>
      </w:r>
    </w:p>
    <w:p w:rsidR="00BA6643" w:rsidRDefault="00BA6643" w:rsidP="00BA6643">
      <w:pPr>
        <w:rPr>
          <w:rStyle w:val="Style13ptBold"/>
          <w:b w:val="0"/>
          <w:sz w:val="22"/>
        </w:rPr>
      </w:pPr>
      <w:r>
        <w:rPr>
          <w:rStyle w:val="Style13ptBold"/>
          <w:b w:val="0"/>
          <w:sz w:val="22"/>
        </w:rPr>
        <w:t xml:space="preserve">The Post reported that the club subsequently requested visas for foreign workers during the White House’s “Made </w:t>
      </w:r>
      <w:proofErr w:type="gramStart"/>
      <w:r>
        <w:rPr>
          <w:rStyle w:val="Style13ptBold"/>
          <w:b w:val="0"/>
          <w:sz w:val="22"/>
        </w:rPr>
        <w:t>In</w:t>
      </w:r>
      <w:proofErr w:type="gramEnd"/>
      <w:r>
        <w:rPr>
          <w:rStyle w:val="Style13ptBold"/>
          <w:b w:val="0"/>
          <w:sz w:val="22"/>
        </w:rPr>
        <w:t xml:space="preserve"> America Week.”</w:t>
      </w:r>
    </w:p>
    <w:p w:rsidR="00BA6643" w:rsidRDefault="00BA6643" w:rsidP="00BA6643">
      <w:pPr>
        <w:rPr>
          <w:rStyle w:val="Style13ptBold"/>
          <w:b w:val="0"/>
          <w:sz w:val="22"/>
        </w:rPr>
      </w:pPr>
      <w:r>
        <w:rPr>
          <w:rStyle w:val="Style13ptBold"/>
          <w:b w:val="0"/>
          <w:sz w:val="22"/>
        </w:rPr>
        <w:t>So there are two issues — alleged abuses of the system and the system itself.</w:t>
      </w:r>
    </w:p>
    <w:p w:rsidR="00BA6643" w:rsidRPr="008731DB" w:rsidRDefault="00BA6643" w:rsidP="00BA6643">
      <w:pPr>
        <w:rPr>
          <w:rStyle w:val="StyleUnderline"/>
        </w:rPr>
      </w:pPr>
      <w:r w:rsidRPr="008731DB">
        <w:rPr>
          <w:rStyle w:val="StyleUnderline"/>
        </w:rPr>
        <w:t>Congress should reform the whole program instead of repeatedly expanding it.</w:t>
      </w:r>
    </w:p>
    <w:p w:rsidR="00BA6643" w:rsidRPr="006528E1" w:rsidRDefault="00BA6643" w:rsidP="00BA6643">
      <w:pPr>
        <w:rPr>
          <w:rStyle w:val="Style13ptBold"/>
          <w:b w:val="0"/>
          <w:sz w:val="22"/>
        </w:rPr>
      </w:pPr>
      <w:r>
        <w:rPr>
          <w:rStyle w:val="Style13ptBold"/>
          <w:b w:val="0"/>
          <w:sz w:val="22"/>
        </w:rPr>
        <w:t>Because, while there are lots of ways to handle issues involving immigration and foreign workers, one of the worst, wage-wise, is to court newcomers with bottom-of-the-barrel paychecks.</w:t>
      </w:r>
    </w:p>
    <w:p w:rsidR="00BA6643" w:rsidRPr="00117B6A" w:rsidRDefault="00BA6643" w:rsidP="00BA6643"/>
    <w:p w:rsidR="00BA6643" w:rsidRPr="00450D0A" w:rsidRDefault="000469C6" w:rsidP="000469C6">
      <w:pPr>
        <w:pStyle w:val="Heading4"/>
      </w:pPr>
      <w:r>
        <w:t>Temporary visas crowd out domestic workers</w:t>
      </w:r>
    </w:p>
    <w:p w:rsidR="00BA6643" w:rsidRPr="00B30091" w:rsidRDefault="00BA6643" w:rsidP="00BA6643">
      <w:pPr>
        <w:rPr>
          <w:rStyle w:val="Style13ptBold"/>
          <w:b w:val="0"/>
          <w:sz w:val="22"/>
        </w:rPr>
      </w:pPr>
      <w:r>
        <w:rPr>
          <w:rStyle w:val="Style13ptBold"/>
        </w:rPr>
        <w:t xml:space="preserve">Smith 15 </w:t>
      </w:r>
      <w:r>
        <w:rPr>
          <w:rStyle w:val="Style13ptBold"/>
          <w:b w:val="0"/>
          <w:sz w:val="22"/>
        </w:rPr>
        <w:t xml:space="preserve">(Ian, attorney who works for the Immigration Reform Law Institute, </w:t>
      </w:r>
      <w:r>
        <w:rPr>
          <w:rStyle w:val="Style13ptBold"/>
          <w:b w:val="0"/>
          <w:i/>
          <w:sz w:val="22"/>
        </w:rPr>
        <w:t xml:space="preserve">The National Review, </w:t>
      </w:r>
      <w:r>
        <w:rPr>
          <w:rStyle w:val="Style13ptBold"/>
          <w:b w:val="0"/>
          <w:sz w:val="22"/>
        </w:rPr>
        <w:t xml:space="preserve">“Increasing the Number of Guest-Worker Visas Will Hurt America’s Most Vulnerable Workers,” published December 16, 2015 </w:t>
      </w:r>
      <w:hyperlink r:id="rId54" w:history="1">
        <w:r w:rsidRPr="00A13536">
          <w:rPr>
            <w:rStyle w:val="Hyperlink"/>
          </w:rPr>
          <w:t>https://www.nationalreview.com/2015/12/increasing-guest-worker-visas-h-2b-bad-americas-least-skilled-workers/</w:t>
        </w:r>
      </w:hyperlink>
      <w:r>
        <w:rPr>
          <w:rStyle w:val="Style13ptBold"/>
          <w:b w:val="0"/>
          <w:sz w:val="22"/>
        </w:rPr>
        <w:t>, accessed 7/12/2018, JME.)</w:t>
      </w:r>
    </w:p>
    <w:p w:rsidR="00BA6643" w:rsidRDefault="00BA6643" w:rsidP="00BA6643">
      <w:pPr>
        <w:rPr>
          <w:rStyle w:val="Style13ptBold"/>
          <w:b w:val="0"/>
          <w:sz w:val="22"/>
        </w:rPr>
      </w:pPr>
      <w:r w:rsidRPr="008E09EE">
        <w:rPr>
          <w:rStyle w:val="StyleUnderline"/>
        </w:rPr>
        <w:t>Pro-labor advocates are criticizing a new addition to the Senate’s omnibus spending bill, a provision they say would quadruple the number of H-2B visas for unskilled guest workers, for a total of more than 250,000</w:t>
      </w:r>
      <w:r>
        <w:rPr>
          <w:rStyle w:val="Style13ptBold"/>
          <w:b w:val="0"/>
          <w:sz w:val="22"/>
        </w:rPr>
        <w:t>. The visa program has been described by the AFL-CIO as “deeply harmful” to American workers; and the omnibus insert, sponsored by Senator Barbara Mikulski (D., Md.) and Senator Thom Tillis (R., N.C.), has already been condemned by a bipartisan group of senators, including Bernie Sanders (D., Vt.), Richard Blumenthal (D., Conn.), and Jeff Sessions (R., Al.).</w:t>
      </w:r>
    </w:p>
    <w:p w:rsidR="00BA6643" w:rsidRDefault="00BA6643" w:rsidP="00BA6643">
      <w:pPr>
        <w:rPr>
          <w:rStyle w:val="Style13ptBold"/>
          <w:b w:val="0"/>
          <w:sz w:val="22"/>
        </w:rPr>
      </w:pPr>
      <w:r>
        <w:rPr>
          <w:rStyle w:val="Style13ptBold"/>
          <w:b w:val="0"/>
          <w:sz w:val="22"/>
        </w:rPr>
        <w:t xml:space="preserve">The Mikulski-Tillis bill appears to be a copy of the Save Our Small and </w:t>
      </w:r>
      <w:r w:rsidRPr="006C7A04">
        <w:t>Seasonal Business Act (SOSSBA). Like SOSSBA, the Mikulski-Tillis bill would exclude returning H-2B temporary workers from the normal annual cap of 66,000. Although SOSSBA was previously in place, Congress failed to renew it in 2008.</w:t>
      </w:r>
    </w:p>
    <w:p w:rsidR="00BA6643" w:rsidRPr="00CD29E4" w:rsidRDefault="00BA6643" w:rsidP="00BA6643">
      <w:pPr>
        <w:rPr>
          <w:rStyle w:val="StyleUnderline"/>
        </w:rPr>
      </w:pPr>
      <w:r w:rsidRPr="008E09EE">
        <w:rPr>
          <w:rStyle w:val="StyleUnderline"/>
        </w:rPr>
        <w:t xml:space="preserve">The H-2B program is designed to import temporary, seasonal, non-agricultural guest workers, mostly in the areas of landscaping, forestry, hotels, seafood processing, restaurants, amusement parks, and construction. </w:t>
      </w:r>
      <w:r w:rsidRPr="006C7A04">
        <w:rPr>
          <w:rStyle w:val="Emphasis"/>
        </w:rPr>
        <w:t xml:space="preserve">Many of these unskilled jobs traditionally go to </w:t>
      </w:r>
      <w:proofErr w:type="gramStart"/>
      <w:r w:rsidRPr="006C7A04">
        <w:rPr>
          <w:rStyle w:val="Emphasis"/>
        </w:rPr>
        <w:t>society’s</w:t>
      </w:r>
      <w:proofErr w:type="gramEnd"/>
      <w:r w:rsidRPr="006C7A04">
        <w:rPr>
          <w:rStyle w:val="Emphasis"/>
        </w:rPr>
        <w:t xml:space="preserve"> most vulnerable</w:t>
      </w:r>
      <w:r w:rsidRPr="008E09EE">
        <w:rPr>
          <w:rStyle w:val="StyleUnderline"/>
        </w:rPr>
        <w:t xml:space="preserve"> — including single women, the disabled, the elderly, minorities, teenagers, students, and first-generation immigrants</w:t>
      </w:r>
      <w:r>
        <w:rPr>
          <w:rStyle w:val="Style13ptBold"/>
          <w:b w:val="0"/>
          <w:sz w:val="22"/>
        </w:rPr>
        <w:t xml:space="preserve">. H-2B employers love the program because, as with the H-1B program for skilled foreigners, the worker’s visa is tied to his employment, which makes him less likely to unionize. Unsurprisingly, the Chamber of Commerce lists expanding the H-2B program as one of its “Policy Priorities for 2015.” </w:t>
      </w:r>
      <w:r w:rsidRPr="00CD29E4">
        <w:rPr>
          <w:rStyle w:val="StyleUnderline"/>
        </w:rPr>
        <w:t>And like most of our immigration programs, the H-2B operates mechanistically, giving jobs to foreign workers without any consideration for domestic labor conditions: Regardless of the state of the economy, the cap stays the same.</w:t>
      </w:r>
    </w:p>
    <w:p w:rsidR="00BA6643" w:rsidRDefault="00BA6643" w:rsidP="00BA6643">
      <w:pPr>
        <w:rPr>
          <w:rStyle w:val="Style13ptBold"/>
          <w:b w:val="0"/>
          <w:sz w:val="22"/>
        </w:rPr>
      </w:pPr>
      <w:r w:rsidRPr="007A1C82">
        <w:rPr>
          <w:rStyle w:val="StyleUnderline"/>
        </w:rPr>
        <w:t>Although SOSSBA includes a reference to “small businesses,” most H-2B employers, according to the Center for Immigration Studies (CIS), are not small or seasonal; in fact, they are mid- to large-size companies and recruiters who petition for H-2Bs so they can hire employees who work in the U.S. for ten months out of the year, year after year</w:t>
      </w:r>
      <w:r>
        <w:rPr>
          <w:rStyle w:val="Style13ptBold"/>
          <w:b w:val="0"/>
          <w:sz w:val="22"/>
        </w:rPr>
        <w:t>. The benefit to H-2B employers’ operating costs is apparently worth the lobbying effort. In 2008, CIS found that Senator Mikulski, a long-time champion of SOSSBA, received tens of thousands of dollars of campaign contributions from the biggest users of the program.</w:t>
      </w:r>
    </w:p>
    <w:p w:rsidR="00BA6643" w:rsidRDefault="00BA6643" w:rsidP="00BA6643">
      <w:pPr>
        <w:rPr>
          <w:rStyle w:val="Style13ptBold"/>
          <w:b w:val="0"/>
          <w:sz w:val="22"/>
        </w:rPr>
      </w:pPr>
      <w:r>
        <w:rPr>
          <w:rStyle w:val="Style13ptBold"/>
          <w:b w:val="0"/>
          <w:sz w:val="22"/>
        </w:rPr>
        <w:t xml:space="preserve">Like Maryland, Tillis’s state of North Carolina is a big user of the program. His state in particular was recently the subject of an investigative </w:t>
      </w:r>
      <w:proofErr w:type="spellStart"/>
      <w:r>
        <w:rPr>
          <w:rStyle w:val="Style13ptBold"/>
          <w:b w:val="0"/>
          <w:sz w:val="22"/>
        </w:rPr>
        <w:t>Buzzfeed</w:t>
      </w:r>
      <w:proofErr w:type="spellEnd"/>
      <w:r>
        <w:rPr>
          <w:rStyle w:val="Style13ptBold"/>
          <w:b w:val="0"/>
          <w:sz w:val="22"/>
        </w:rPr>
        <w:t xml:space="preserve"> report about H-2Bs. </w:t>
      </w:r>
      <w:r w:rsidRPr="007A1C82">
        <w:rPr>
          <w:rStyle w:val="StyleUnderline"/>
        </w:rPr>
        <w:t>The report, which also profiled the nearly identical H-2A program for temporary agricultural workers, zeroed in on the program’s loopholes and its damaging effects on American labor, most notably on African Americans</w:t>
      </w:r>
      <w:r>
        <w:rPr>
          <w:rStyle w:val="Style13ptBold"/>
          <w:b w:val="0"/>
          <w:sz w:val="22"/>
        </w:rPr>
        <w:t>.</w:t>
      </w:r>
    </w:p>
    <w:p w:rsidR="00BA6643" w:rsidRDefault="00BA6643" w:rsidP="00BA6643">
      <w:pPr>
        <w:rPr>
          <w:rStyle w:val="Style13ptBold"/>
          <w:b w:val="0"/>
          <w:sz w:val="22"/>
        </w:rPr>
      </w:pPr>
      <w:r>
        <w:rPr>
          <w:rStyle w:val="Style13ptBold"/>
          <w:b w:val="0"/>
          <w:sz w:val="22"/>
        </w:rPr>
        <w:t>#</w:t>
      </w:r>
      <w:proofErr w:type="spellStart"/>
      <w:r>
        <w:rPr>
          <w:rStyle w:val="Style13ptBold"/>
          <w:b w:val="0"/>
          <w:sz w:val="22"/>
        </w:rPr>
        <w:t>share#</w:t>
      </w:r>
      <w:proofErr w:type="gramStart"/>
      <w:r>
        <w:rPr>
          <w:rStyle w:val="Style13ptBold"/>
          <w:b w:val="0"/>
          <w:sz w:val="22"/>
        </w:rPr>
        <w:t>As</w:t>
      </w:r>
      <w:proofErr w:type="spellEnd"/>
      <w:proofErr w:type="gramEnd"/>
      <w:r>
        <w:rPr>
          <w:rStyle w:val="Style13ptBold"/>
          <w:b w:val="0"/>
          <w:sz w:val="22"/>
        </w:rPr>
        <w:t xml:space="preserve"> the report details, although the program requires employers to advertise job openings prior to petitioning for guest workers (which is not a requirement in the skilled H-1B program), the ads are designed to attract as little attention from American workers as possible. </w:t>
      </w:r>
      <w:proofErr w:type="spellStart"/>
      <w:r w:rsidRPr="0057090A">
        <w:rPr>
          <w:rStyle w:val="StyleUnderline"/>
        </w:rPr>
        <w:t>Buzzfeed</w:t>
      </w:r>
      <w:proofErr w:type="spellEnd"/>
      <w:r w:rsidRPr="0057090A">
        <w:rPr>
          <w:rStyle w:val="StyleUnderline"/>
        </w:rPr>
        <w:t xml:space="preserve"> found that while employers do post ads for American workers, they employ numerous strategies to make sure no one actually responds</w:t>
      </w:r>
      <w:r>
        <w:rPr>
          <w:rStyle w:val="Style13ptBold"/>
          <w:b w:val="0"/>
          <w:sz w:val="22"/>
        </w:rPr>
        <w:t xml:space="preserve">. The investigation found that one guest-worker employer, </w:t>
      </w:r>
      <w:proofErr w:type="spellStart"/>
      <w:r>
        <w:rPr>
          <w:rStyle w:val="Style13ptBold"/>
          <w:b w:val="0"/>
          <w:sz w:val="22"/>
        </w:rPr>
        <w:t>Talbott’s</w:t>
      </w:r>
      <w:proofErr w:type="spellEnd"/>
      <w:r>
        <w:rPr>
          <w:rStyle w:val="Style13ptBold"/>
          <w:b w:val="0"/>
          <w:sz w:val="22"/>
        </w:rPr>
        <w:t xml:space="preserve"> Honey of South Dakota, ran ads in newspapers in Texas and New Mexico, hundreds of miles away from its area of operation. Similarly, in North Carolina, the state’s online job board incorrectly posted seasonal Christmas-tree-cutting jobs “in the wrong counties, sometimes hundreds of miles from any pine forests.” As a result, </w:t>
      </w:r>
      <w:proofErr w:type="spellStart"/>
      <w:r>
        <w:rPr>
          <w:rStyle w:val="Style13ptBold"/>
          <w:b w:val="0"/>
          <w:sz w:val="22"/>
        </w:rPr>
        <w:t>Buzzfeed</w:t>
      </w:r>
      <w:proofErr w:type="spellEnd"/>
      <w:r>
        <w:rPr>
          <w:rStyle w:val="Style13ptBold"/>
          <w:b w:val="0"/>
          <w:sz w:val="22"/>
        </w:rPr>
        <w:t xml:space="preserve"> wrote, “workers looking for Christmas tree work close to home face a peculiar paradox: The only way to find the openings nearby is to search in a faraway corner of the state.” Other ads across the country simply failed to include contact information or the name of the company.</w:t>
      </w:r>
    </w:p>
    <w:p w:rsidR="00BA6643" w:rsidRDefault="00BA6643" w:rsidP="00BA6643">
      <w:pPr>
        <w:rPr>
          <w:rStyle w:val="Style13ptBold"/>
          <w:b w:val="0"/>
          <w:sz w:val="22"/>
        </w:rPr>
      </w:pPr>
      <w:r w:rsidRPr="0057090A">
        <w:rPr>
          <w:rStyle w:val="StyleUnderline"/>
        </w:rPr>
        <w:t>Another tactic of H-2B petitioners is to include overly stringent requirements in the want ads</w:t>
      </w:r>
      <w:r>
        <w:rPr>
          <w:rStyle w:val="Style13ptBold"/>
          <w:b w:val="0"/>
          <w:sz w:val="22"/>
        </w:rPr>
        <w:t xml:space="preserve">. Lori Johnson, a lawyer from Legal Aid of North Carolina, told </w:t>
      </w:r>
      <w:proofErr w:type="spellStart"/>
      <w:r>
        <w:rPr>
          <w:rStyle w:val="Style13ptBold"/>
          <w:b w:val="0"/>
          <w:sz w:val="22"/>
        </w:rPr>
        <w:t>Buzzfeed</w:t>
      </w:r>
      <w:proofErr w:type="spellEnd"/>
      <w:r>
        <w:rPr>
          <w:rStyle w:val="Style13ptBold"/>
          <w:b w:val="0"/>
          <w:sz w:val="22"/>
        </w:rPr>
        <w:t xml:space="preserve"> that there is little evidence such requirements are ever imposed on the foreign guest workers who ultimately get the jobs. </w:t>
      </w:r>
      <w:r w:rsidRPr="0057090A">
        <w:rPr>
          <w:rStyle w:val="StyleUnderline"/>
        </w:rPr>
        <w:t xml:space="preserve">The ads are designed to “filter out U.S. workers,” Johnson concludes. Other job requirements, according to </w:t>
      </w:r>
      <w:proofErr w:type="spellStart"/>
      <w:r w:rsidRPr="0057090A">
        <w:rPr>
          <w:rStyle w:val="StyleUnderline"/>
        </w:rPr>
        <w:t>Buzzfeed</w:t>
      </w:r>
      <w:proofErr w:type="spellEnd"/>
      <w:r w:rsidRPr="0057090A">
        <w:rPr>
          <w:rStyle w:val="StyleUnderline"/>
        </w:rPr>
        <w:t>, were specifically designed to keep African Americans from applying</w:t>
      </w:r>
      <w:r>
        <w:rPr>
          <w:rStyle w:val="Style13ptBold"/>
          <w:b w:val="0"/>
          <w:sz w:val="22"/>
        </w:rPr>
        <w:t>.</w:t>
      </w:r>
    </w:p>
    <w:p w:rsidR="00BA6643" w:rsidRDefault="00BA6643" w:rsidP="00BA6643">
      <w:pPr>
        <w:rPr>
          <w:rStyle w:val="Style13ptBold"/>
          <w:b w:val="0"/>
          <w:sz w:val="22"/>
        </w:rPr>
      </w:pPr>
      <w:r>
        <w:rPr>
          <w:rStyle w:val="Style13ptBold"/>
          <w:b w:val="0"/>
          <w:sz w:val="22"/>
        </w:rPr>
        <w:t>Such tactics surely explain in part why, in the Fiscal Year that ended in July, only 505 American farmworkers in the Tar Heel state found jobs from listings on North Carolina’s Department of Commerce’s website, even though more than 7,000 American farmworkers in the state had registered with the agency to seek work.</w:t>
      </w:r>
    </w:p>
    <w:p w:rsidR="00BA6643" w:rsidRDefault="00BA6643" w:rsidP="00BA6643">
      <w:pPr>
        <w:rPr>
          <w:rStyle w:val="Style13ptBold"/>
          <w:b w:val="0"/>
          <w:sz w:val="22"/>
        </w:rPr>
      </w:pPr>
      <w:r w:rsidRPr="00AA668F">
        <w:rPr>
          <w:rStyle w:val="Emphasis"/>
        </w:rPr>
        <w:t>Quadrupling the number of H-2B visas will artificially increase competition for the jobs that typically go to the nation’s most vulnerable.</w:t>
      </w:r>
      <w:r>
        <w:rPr>
          <w:rStyle w:val="Style13ptBold"/>
          <w:b w:val="0"/>
          <w:sz w:val="22"/>
        </w:rPr>
        <w:t xml:space="preserve"> Black unemployment in North Carolina, for instance, is 17 percent, four times the U.S. average and the fourth-highest rate for blacks across the nation. Members of Congress from Maryland and North Carolina, such as Congressional Black Caucus chairman G. K. Butterfield (D., N.C.), should join the bipartisan effort to condemn the bill.</w:t>
      </w:r>
    </w:p>
    <w:p w:rsidR="00BA6643" w:rsidRPr="00BA6643" w:rsidRDefault="00BA6643" w:rsidP="00BA6643"/>
    <w:sectPr w:rsidR="00BA6643" w:rsidRPr="00BA6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648FF"/>
    <w:rsid w:val="000048F3"/>
    <w:rsid w:val="000139A3"/>
    <w:rsid w:val="000469C6"/>
    <w:rsid w:val="00050EAE"/>
    <w:rsid w:val="00072F0F"/>
    <w:rsid w:val="00094058"/>
    <w:rsid w:val="0009426D"/>
    <w:rsid w:val="000A1227"/>
    <w:rsid w:val="000A637C"/>
    <w:rsid w:val="000C16A0"/>
    <w:rsid w:val="00100833"/>
    <w:rsid w:val="00101804"/>
    <w:rsid w:val="00104529"/>
    <w:rsid w:val="00105942"/>
    <w:rsid w:val="00105D1C"/>
    <w:rsid w:val="00107396"/>
    <w:rsid w:val="00112EE8"/>
    <w:rsid w:val="0012194E"/>
    <w:rsid w:val="00124B8F"/>
    <w:rsid w:val="001316EE"/>
    <w:rsid w:val="00144A4C"/>
    <w:rsid w:val="0015750E"/>
    <w:rsid w:val="00174072"/>
    <w:rsid w:val="00176AB0"/>
    <w:rsid w:val="00177B7D"/>
    <w:rsid w:val="001820DE"/>
    <w:rsid w:val="0018322D"/>
    <w:rsid w:val="001A1A70"/>
    <w:rsid w:val="001A3BBF"/>
    <w:rsid w:val="001B5776"/>
    <w:rsid w:val="001C46B5"/>
    <w:rsid w:val="001E4EDA"/>
    <w:rsid w:val="001E527A"/>
    <w:rsid w:val="001F6C40"/>
    <w:rsid w:val="001F78CE"/>
    <w:rsid w:val="00202049"/>
    <w:rsid w:val="00232E26"/>
    <w:rsid w:val="00250E3C"/>
    <w:rsid w:val="00251FC7"/>
    <w:rsid w:val="0025593D"/>
    <w:rsid w:val="0026298A"/>
    <w:rsid w:val="0027295B"/>
    <w:rsid w:val="002760A0"/>
    <w:rsid w:val="002773D3"/>
    <w:rsid w:val="002855A7"/>
    <w:rsid w:val="002961D6"/>
    <w:rsid w:val="002A09BE"/>
    <w:rsid w:val="002A6A7A"/>
    <w:rsid w:val="002A7E60"/>
    <w:rsid w:val="002B146A"/>
    <w:rsid w:val="002B5AC3"/>
    <w:rsid w:val="002B5E17"/>
    <w:rsid w:val="002C258B"/>
    <w:rsid w:val="002C74C9"/>
    <w:rsid w:val="002E7095"/>
    <w:rsid w:val="002E7DEB"/>
    <w:rsid w:val="002E7E64"/>
    <w:rsid w:val="003025F7"/>
    <w:rsid w:val="00315690"/>
    <w:rsid w:val="00316B75"/>
    <w:rsid w:val="00325646"/>
    <w:rsid w:val="00326E12"/>
    <w:rsid w:val="00345C53"/>
    <w:rsid w:val="003460F2"/>
    <w:rsid w:val="0038158C"/>
    <w:rsid w:val="003902BA"/>
    <w:rsid w:val="00393F73"/>
    <w:rsid w:val="00397394"/>
    <w:rsid w:val="003A09E2"/>
    <w:rsid w:val="003A1A5B"/>
    <w:rsid w:val="003B5F70"/>
    <w:rsid w:val="003D081E"/>
    <w:rsid w:val="003D1F74"/>
    <w:rsid w:val="003E7E68"/>
    <w:rsid w:val="00407037"/>
    <w:rsid w:val="00407C5A"/>
    <w:rsid w:val="00423C2F"/>
    <w:rsid w:val="004251E6"/>
    <w:rsid w:val="0044346E"/>
    <w:rsid w:val="00443A49"/>
    <w:rsid w:val="004605D6"/>
    <w:rsid w:val="00477B09"/>
    <w:rsid w:val="00490C65"/>
    <w:rsid w:val="004956B7"/>
    <w:rsid w:val="004A5533"/>
    <w:rsid w:val="004C60E8"/>
    <w:rsid w:val="004C6C7F"/>
    <w:rsid w:val="004E3579"/>
    <w:rsid w:val="004E566D"/>
    <w:rsid w:val="004E728B"/>
    <w:rsid w:val="004F39E0"/>
    <w:rsid w:val="004F4FB7"/>
    <w:rsid w:val="00517EF4"/>
    <w:rsid w:val="00536967"/>
    <w:rsid w:val="00537BD5"/>
    <w:rsid w:val="00537EF3"/>
    <w:rsid w:val="005523B5"/>
    <w:rsid w:val="00555758"/>
    <w:rsid w:val="005656D4"/>
    <w:rsid w:val="0057268A"/>
    <w:rsid w:val="005777CC"/>
    <w:rsid w:val="00581669"/>
    <w:rsid w:val="005816C6"/>
    <w:rsid w:val="005B6735"/>
    <w:rsid w:val="005C41BE"/>
    <w:rsid w:val="005D1FC6"/>
    <w:rsid w:val="005D2912"/>
    <w:rsid w:val="005E25CB"/>
    <w:rsid w:val="005F4A85"/>
    <w:rsid w:val="005F547E"/>
    <w:rsid w:val="00602039"/>
    <w:rsid w:val="00603DC8"/>
    <w:rsid w:val="006065BD"/>
    <w:rsid w:val="00622A61"/>
    <w:rsid w:val="00640BC7"/>
    <w:rsid w:val="00645FA9"/>
    <w:rsid w:val="00647866"/>
    <w:rsid w:val="00647F2E"/>
    <w:rsid w:val="00662663"/>
    <w:rsid w:val="00665003"/>
    <w:rsid w:val="006800AC"/>
    <w:rsid w:val="006845C0"/>
    <w:rsid w:val="00684D93"/>
    <w:rsid w:val="006A0082"/>
    <w:rsid w:val="006A2050"/>
    <w:rsid w:val="006A255B"/>
    <w:rsid w:val="006A2AD0"/>
    <w:rsid w:val="006C2375"/>
    <w:rsid w:val="006C7A04"/>
    <w:rsid w:val="006D4ECC"/>
    <w:rsid w:val="006D6AFE"/>
    <w:rsid w:val="006D7E1F"/>
    <w:rsid w:val="006F2672"/>
    <w:rsid w:val="00705FA9"/>
    <w:rsid w:val="007208EC"/>
    <w:rsid w:val="00722258"/>
    <w:rsid w:val="00723710"/>
    <w:rsid w:val="007243E5"/>
    <w:rsid w:val="00766EA0"/>
    <w:rsid w:val="00770812"/>
    <w:rsid w:val="00771753"/>
    <w:rsid w:val="00787284"/>
    <w:rsid w:val="007879EF"/>
    <w:rsid w:val="00797314"/>
    <w:rsid w:val="007A2226"/>
    <w:rsid w:val="007A3756"/>
    <w:rsid w:val="007A3FC5"/>
    <w:rsid w:val="007A52B8"/>
    <w:rsid w:val="007F39FB"/>
    <w:rsid w:val="007F5B66"/>
    <w:rsid w:val="00816E1C"/>
    <w:rsid w:val="00823A1C"/>
    <w:rsid w:val="00835B38"/>
    <w:rsid w:val="00837D49"/>
    <w:rsid w:val="00845B9D"/>
    <w:rsid w:val="00857AD8"/>
    <w:rsid w:val="00860984"/>
    <w:rsid w:val="00871278"/>
    <w:rsid w:val="008731DB"/>
    <w:rsid w:val="00875FFB"/>
    <w:rsid w:val="00884F4C"/>
    <w:rsid w:val="00887C55"/>
    <w:rsid w:val="008B3ECB"/>
    <w:rsid w:val="008B4E85"/>
    <w:rsid w:val="008C1AAA"/>
    <w:rsid w:val="008C1B2E"/>
    <w:rsid w:val="008C5345"/>
    <w:rsid w:val="008D2B17"/>
    <w:rsid w:val="008E3B40"/>
    <w:rsid w:val="00912FB5"/>
    <w:rsid w:val="0091627E"/>
    <w:rsid w:val="009210D5"/>
    <w:rsid w:val="00922A3C"/>
    <w:rsid w:val="00925B92"/>
    <w:rsid w:val="00931B8D"/>
    <w:rsid w:val="009429AB"/>
    <w:rsid w:val="00952E91"/>
    <w:rsid w:val="009648FF"/>
    <w:rsid w:val="0097032B"/>
    <w:rsid w:val="00982431"/>
    <w:rsid w:val="009849F9"/>
    <w:rsid w:val="009A6214"/>
    <w:rsid w:val="009B63C0"/>
    <w:rsid w:val="009C6182"/>
    <w:rsid w:val="009D2009"/>
    <w:rsid w:val="009D21A5"/>
    <w:rsid w:val="009D2EAD"/>
    <w:rsid w:val="009D54B2"/>
    <w:rsid w:val="009D76AE"/>
    <w:rsid w:val="009E18EF"/>
    <w:rsid w:val="009E1922"/>
    <w:rsid w:val="009F7ED2"/>
    <w:rsid w:val="00A10799"/>
    <w:rsid w:val="00A23AE6"/>
    <w:rsid w:val="00A25AFF"/>
    <w:rsid w:val="00A34521"/>
    <w:rsid w:val="00A64B83"/>
    <w:rsid w:val="00A66375"/>
    <w:rsid w:val="00A90774"/>
    <w:rsid w:val="00A93661"/>
    <w:rsid w:val="00A95652"/>
    <w:rsid w:val="00AA1A7B"/>
    <w:rsid w:val="00AA346C"/>
    <w:rsid w:val="00AA668F"/>
    <w:rsid w:val="00AC0AB8"/>
    <w:rsid w:val="00AD64C4"/>
    <w:rsid w:val="00AE0511"/>
    <w:rsid w:val="00AF2CCC"/>
    <w:rsid w:val="00B219C6"/>
    <w:rsid w:val="00B248CD"/>
    <w:rsid w:val="00B33C6D"/>
    <w:rsid w:val="00B4508F"/>
    <w:rsid w:val="00B55AD5"/>
    <w:rsid w:val="00B8057C"/>
    <w:rsid w:val="00B91E9C"/>
    <w:rsid w:val="00BA0F5C"/>
    <w:rsid w:val="00BA6643"/>
    <w:rsid w:val="00BC0951"/>
    <w:rsid w:val="00BC19A6"/>
    <w:rsid w:val="00BD2BAC"/>
    <w:rsid w:val="00BD6238"/>
    <w:rsid w:val="00BD6D7D"/>
    <w:rsid w:val="00BD7303"/>
    <w:rsid w:val="00BF02F3"/>
    <w:rsid w:val="00BF4FCF"/>
    <w:rsid w:val="00BF593B"/>
    <w:rsid w:val="00BF773A"/>
    <w:rsid w:val="00BF7E81"/>
    <w:rsid w:val="00C002C4"/>
    <w:rsid w:val="00C13773"/>
    <w:rsid w:val="00C17CC8"/>
    <w:rsid w:val="00C31A8F"/>
    <w:rsid w:val="00C36B54"/>
    <w:rsid w:val="00C43DAF"/>
    <w:rsid w:val="00C656FE"/>
    <w:rsid w:val="00C70CC3"/>
    <w:rsid w:val="00C72693"/>
    <w:rsid w:val="00C83417"/>
    <w:rsid w:val="00C9604F"/>
    <w:rsid w:val="00CA19AA"/>
    <w:rsid w:val="00CB5D87"/>
    <w:rsid w:val="00CC06E5"/>
    <w:rsid w:val="00CC1297"/>
    <w:rsid w:val="00CC28A2"/>
    <w:rsid w:val="00CC5298"/>
    <w:rsid w:val="00CD736E"/>
    <w:rsid w:val="00CD798D"/>
    <w:rsid w:val="00CE161E"/>
    <w:rsid w:val="00CF16DF"/>
    <w:rsid w:val="00CF59A8"/>
    <w:rsid w:val="00D207A6"/>
    <w:rsid w:val="00D325A9"/>
    <w:rsid w:val="00D36A8A"/>
    <w:rsid w:val="00D3701C"/>
    <w:rsid w:val="00D41DCA"/>
    <w:rsid w:val="00D61409"/>
    <w:rsid w:val="00D6691E"/>
    <w:rsid w:val="00D71170"/>
    <w:rsid w:val="00D97BDD"/>
    <w:rsid w:val="00DA1C92"/>
    <w:rsid w:val="00DA25D4"/>
    <w:rsid w:val="00DA4D63"/>
    <w:rsid w:val="00DA6538"/>
    <w:rsid w:val="00DB0930"/>
    <w:rsid w:val="00DF2BB8"/>
    <w:rsid w:val="00DF6C08"/>
    <w:rsid w:val="00E15E75"/>
    <w:rsid w:val="00E17AE3"/>
    <w:rsid w:val="00E23C22"/>
    <w:rsid w:val="00E27127"/>
    <w:rsid w:val="00E349F3"/>
    <w:rsid w:val="00E5262C"/>
    <w:rsid w:val="00E74DE9"/>
    <w:rsid w:val="00E8099D"/>
    <w:rsid w:val="00EA1BFE"/>
    <w:rsid w:val="00EA600D"/>
    <w:rsid w:val="00EB5697"/>
    <w:rsid w:val="00EB6DF2"/>
    <w:rsid w:val="00EC5E3F"/>
    <w:rsid w:val="00EC7DC4"/>
    <w:rsid w:val="00ED30CF"/>
    <w:rsid w:val="00ED5F43"/>
    <w:rsid w:val="00EF4C17"/>
    <w:rsid w:val="00F176EF"/>
    <w:rsid w:val="00F33C25"/>
    <w:rsid w:val="00F3637A"/>
    <w:rsid w:val="00F45E10"/>
    <w:rsid w:val="00F6364A"/>
    <w:rsid w:val="00F66EF4"/>
    <w:rsid w:val="00F71B81"/>
    <w:rsid w:val="00F85DDE"/>
    <w:rsid w:val="00F90CA6"/>
    <w:rsid w:val="00F9113A"/>
    <w:rsid w:val="00F92F3E"/>
    <w:rsid w:val="00F95543"/>
    <w:rsid w:val="00FD32F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EB2DF2-F7C7-4CC0-A776-F35A894C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35B38"/>
    <w:pPr>
      <w:spacing w:after="160" w:line="259" w:lineRule="auto"/>
    </w:pPr>
    <w:rPr>
      <w:rFonts w:ascii="Calibri" w:hAnsi="Calibri"/>
    </w:rPr>
  </w:style>
  <w:style w:type="paragraph" w:styleId="Heading1">
    <w:name w:val="heading 1"/>
    <w:aliases w:val="Pocket"/>
    <w:basedOn w:val="Normal"/>
    <w:next w:val="Normal"/>
    <w:link w:val="Heading1Char"/>
    <w:qFormat/>
    <w:rsid w:val="00835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5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5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35B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35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5B38"/>
  </w:style>
  <w:style w:type="character" w:customStyle="1" w:styleId="Heading1Char">
    <w:name w:val="Heading 1 Char"/>
    <w:aliases w:val="Pocket Char"/>
    <w:basedOn w:val="DefaultParagraphFont"/>
    <w:link w:val="Heading1"/>
    <w:rsid w:val="00835B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5B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5B3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35B38"/>
    <w:rPr>
      <w:rFonts w:ascii="Calibri" w:eastAsiaTheme="majorEastAsia" w:hAnsi="Calibri" w:cstheme="majorBidi"/>
      <w:b/>
      <w:iCs/>
      <w:sz w:val="26"/>
    </w:rPr>
  </w:style>
  <w:style w:type="character" w:styleId="Emphasis">
    <w:name w:val="Emphasis"/>
    <w:basedOn w:val="DefaultParagraphFont"/>
    <w:uiPriority w:val="7"/>
    <w:qFormat/>
    <w:rsid w:val="00835B3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835B38"/>
    <w:rPr>
      <w:b/>
      <w:bCs/>
      <w:sz w:val="26"/>
      <w:u w:val="none"/>
    </w:rPr>
  </w:style>
  <w:style w:type="character" w:customStyle="1" w:styleId="StyleUnderline">
    <w:name w:val="Style Underline"/>
    <w:aliases w:val="Underline"/>
    <w:basedOn w:val="DefaultParagraphFont"/>
    <w:uiPriority w:val="6"/>
    <w:qFormat/>
    <w:rsid w:val="00835B3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835B38"/>
    <w:rPr>
      <w:color w:val="auto"/>
      <w:u w:val="none"/>
    </w:rPr>
  </w:style>
  <w:style w:type="character" w:styleId="FollowedHyperlink">
    <w:name w:val="FollowedHyperlink"/>
    <w:basedOn w:val="DefaultParagraphFont"/>
    <w:uiPriority w:val="99"/>
    <w:semiHidden/>
    <w:unhideWhenUsed/>
    <w:rsid w:val="00835B38"/>
    <w:rPr>
      <w:color w:val="auto"/>
      <w:u w:val="non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072F0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bject.cato.org/sites/cato.org/files/pubs/pdf/pa748_web_1.pdf" TargetMode="External"/><Relationship Id="rId18" Type="http://schemas.openxmlformats.org/officeDocument/2006/relationships/hyperlink" Target="https://www.cato.org/publications/immigration-research-policy-brief/state-sponsored-visas-new-bill-lets-states-invite" TargetMode="External"/><Relationship Id="rId26" Type="http://schemas.openxmlformats.org/officeDocument/2006/relationships/hyperlink" Target="https://www.usnews.com/opinion/articles/2016-11-01/three-steps-to-immigration-reform" TargetMode="External"/><Relationship Id="rId39" Type="http://schemas.openxmlformats.org/officeDocument/2006/relationships/hyperlink" Target="https://www.cato.org/blog/state-sponsored-visas-are-constitutional?utm_content=buffer25abb&amp;utm_medium=social&amp;utm_source" TargetMode="External"/><Relationship Id="rId21" Type="http://schemas.openxmlformats.org/officeDocument/2006/relationships/hyperlink" Target="https://www.usnews.com/opinion/articles/2016-11-01/three-steps-to-immigration-reform" TargetMode="External"/><Relationship Id="rId34" Type="http://schemas.openxmlformats.org/officeDocument/2006/relationships/hyperlink" Target="https://thefederalist.com/2017/05/31/letting-states-sponsor-immigration-visas-satisfy-everyone/" TargetMode="External"/><Relationship Id="rId42" Type="http://schemas.openxmlformats.org/officeDocument/2006/relationships/hyperlink" Target="https://www.cgdev.org/sites/default/files/archive/doc/full_text/CGDBriefs/3120183/time-bound-labor-access.html" TargetMode="External"/><Relationship Id="rId47" Type="http://schemas.openxmlformats.org/officeDocument/2006/relationships/hyperlink" Target="https://object.cato.org/sites/cato.org/files/pubs/pdf/pa748_web_1.pdf" TargetMode="External"/><Relationship Id="rId50" Type="http://schemas.openxmlformats.org/officeDocument/2006/relationships/hyperlink" Target="https://www.bna.com/feds-turn-time-n73014450862/" TargetMode="External"/><Relationship Id="rId55" Type="http://schemas.openxmlformats.org/officeDocument/2006/relationships/fontTable" Target="fontTable.xml"/><Relationship Id="rId7" Type="http://schemas.openxmlformats.org/officeDocument/2006/relationships/hyperlink" Target="https://niskanencenter.org/wp-content/uploads/2017/05/TheLegislativeHistoryofState-BasedGuestWorkerPrograms.pdf" TargetMode="External"/><Relationship Id="rId12" Type="http://schemas.openxmlformats.org/officeDocument/2006/relationships/hyperlink" Target="https://object.cato.org/sites/cato.org/files/serials/files/cato-handbook-policymakers/2017/2/cato-handbook-for-policymakers-8th-edition.pdf" TargetMode="External"/><Relationship Id="rId17" Type="http://schemas.openxmlformats.org/officeDocument/2006/relationships/hyperlink" Target="https://object.cato.org/sites/cato.org/files/pubs/pdf/pa748_web_1.pdf" TargetMode="External"/><Relationship Id="rId25" Type="http://schemas.openxmlformats.org/officeDocument/2006/relationships/hyperlink" Target="https://www.forbes.com/sites/modeledbehavior/2013/07/07/regional-visas-getting-more-attention/" TargetMode="External"/><Relationship Id="rId33" Type="http://schemas.openxmlformats.org/officeDocument/2006/relationships/hyperlink" Target="https://object.cato.org/sites/cato.org/files/pubs/pdf/pa748_web_1.pdf" TargetMode="External"/><Relationship Id="rId38" Type="http://schemas.openxmlformats.org/officeDocument/2006/relationships/hyperlink" Target="https://object.cato.org/sites/cato.org/files/pubs/pdf/pa748_web_1.pdf" TargetMode="External"/><Relationship Id="rId46" Type="http://schemas.openxmlformats.org/officeDocument/2006/relationships/hyperlink" Target="https://www.cgdev.org/sites/default/files/archive/doc/full_text/CGDBriefs/3120183/time-bound-labor-access.html" TargetMode="External"/><Relationship Id="rId2" Type="http://schemas.openxmlformats.org/officeDocument/2006/relationships/numbering" Target="numbering.xml"/><Relationship Id="rId16" Type="http://schemas.openxmlformats.org/officeDocument/2006/relationships/hyperlink" Target="https://niskanencenter.org/wp-content/uploads/2017/05/TheLegislativeHistoryofState-BasedGuestWorkerPrograms.pdf" TargetMode="External"/><Relationship Id="rId20" Type="http://schemas.openxmlformats.org/officeDocument/2006/relationships/hyperlink" Target="https://www.americanactionforum.org/research/economic-impact-state-sponsored-work-visas/" TargetMode="External"/><Relationship Id="rId29" Type="http://schemas.openxmlformats.org/officeDocument/2006/relationships/hyperlink" Target="https://www.fastcompany.com/3063017/nations-have-been-terrible-at-welcoming-refugees-should-cities-take-over" TargetMode="External"/><Relationship Id="rId41" Type="http://schemas.openxmlformats.org/officeDocument/2006/relationships/hyperlink" Target="https://bipartisanpolicy.org/blog/are-temporary-workers-really-temporary-turning-temporary-status-into-green-cards/" TargetMode="External"/><Relationship Id="rId54" Type="http://schemas.openxmlformats.org/officeDocument/2006/relationships/hyperlink" Target="https://www.nationalreview.com/2015/12/increasing-guest-worker-visas-h-2b-bad-americas-least-skilled-workers/" TargetMode="External"/><Relationship Id="rId1" Type="http://schemas.openxmlformats.org/officeDocument/2006/relationships/customXml" Target="../customXml/item1.xml"/><Relationship Id="rId6" Type="http://schemas.openxmlformats.org/officeDocument/2006/relationships/hyperlink" Target="https://object.cato.org/sites/cato.org/files/pubs/pdf/pa748_web_1.pdf" TargetMode="External"/><Relationship Id="rId11" Type="http://schemas.openxmlformats.org/officeDocument/2006/relationships/hyperlink" Target="https://object.cato.org/sites/cato.org/files/pubs/pdf/pa748_web_1.pdf" TargetMode="External"/><Relationship Id="rId24" Type="http://schemas.openxmlformats.org/officeDocument/2006/relationships/hyperlink" Target="https://www.city-journal.org/html/make-immigration-reform-local-13558.html" TargetMode="External"/><Relationship Id="rId32" Type="http://schemas.openxmlformats.org/officeDocument/2006/relationships/hyperlink" Target="https://www.americanactionforum.org/research/economic-impact-state-sponsored-work-visas/" TargetMode="External"/><Relationship Id="rId37" Type="http://schemas.openxmlformats.org/officeDocument/2006/relationships/hyperlink" Target="https://www.cato.org/publications/immigration-research-policy-brief/state-sponsored-visas-new-bill-lets-states-invite" TargetMode="External"/><Relationship Id="rId40" Type="http://schemas.openxmlformats.org/officeDocument/2006/relationships/hyperlink" Target="https://object.cato.org/sites/cato.org/files/pubs/pdf/pa748_web_1.pdf" TargetMode="External"/><Relationship Id="rId45" Type="http://schemas.openxmlformats.org/officeDocument/2006/relationships/hyperlink" Target="http://www.nber.org/papers/w23529" TargetMode="External"/><Relationship Id="rId53" Type="http://schemas.openxmlformats.org/officeDocument/2006/relationships/hyperlink" Target="http://www.orlandosentinel.com/opinion/os-h2b-visas-trump-maralago-scott-maxwell-20170814-story.html" TargetMode="External"/><Relationship Id="rId5" Type="http://schemas.openxmlformats.org/officeDocument/2006/relationships/webSettings" Target="webSettings.xml"/><Relationship Id="rId15" Type="http://schemas.openxmlformats.org/officeDocument/2006/relationships/hyperlink" Target="https://object.cato.org/sites/cato.org/files/pubs/pdf/pa748_web_1.pdf" TargetMode="External"/><Relationship Id="rId23" Type="http://schemas.openxmlformats.org/officeDocument/2006/relationships/hyperlink" Target="https://www.marketwatch.com/story/states-should-have-their-own-economic-visa-programs-for-immigrants-2017-05-23" TargetMode="External"/><Relationship Id="rId28" Type="http://schemas.openxmlformats.org/officeDocument/2006/relationships/hyperlink" Target="https://object.cato.org/sites/cato.org/files/pubs/pdf/pa748_web_1.pdf" TargetMode="External"/><Relationship Id="rId36" Type="http://schemas.openxmlformats.org/officeDocument/2006/relationships/hyperlink" Target="http://www.latimes.com/nation/la-oe-nowratseh-let-states-issue-guest-worker-visas-20150613-story.html" TargetMode="External"/><Relationship Id="rId49" Type="http://schemas.openxmlformats.org/officeDocument/2006/relationships/hyperlink" Target="https://www.nationalreview.com/2017/05/immigration-federalism-state-based-guest-worker-program-bad-idea/)//SI" TargetMode="External"/><Relationship Id="rId10" Type="http://schemas.openxmlformats.org/officeDocument/2006/relationships/hyperlink" Target="https://thefederalist.com/2017/05/31/letting-states-sponsor-immigration-visas-satisfy-everyone/" TargetMode="External"/><Relationship Id="rId19" Type="http://schemas.openxmlformats.org/officeDocument/2006/relationships/hyperlink" Target="https://townhall.com/columnists/matthewlacorte/2015/07/22/statebased-visa-reform-the-republican-opportunity-on-immigration-n2028853" TargetMode="External"/><Relationship Id="rId31" Type="http://schemas.openxmlformats.org/officeDocument/2006/relationships/hyperlink" Target="http://www.texasgopvote.com/immigration/state-sponsored-visas-are-constitutional-009758" TargetMode="External"/><Relationship Id="rId44" Type="http://schemas.openxmlformats.org/officeDocument/2006/relationships/hyperlink" Target="http://www.nber.org/papers/w23529" TargetMode="External"/><Relationship Id="rId52" Type="http://schemas.openxmlformats.org/officeDocument/2006/relationships/hyperlink" Target="https://www.npr.org/sections/codeswitch/2017/01/29/512002076/why-sanctuary-cities-are-safer" TargetMode="External"/><Relationship Id="rId4" Type="http://schemas.openxmlformats.org/officeDocument/2006/relationships/settings" Target="settings.xml"/><Relationship Id="rId9" Type="http://schemas.openxmlformats.org/officeDocument/2006/relationships/hyperlink" Target="https://object.cato.org/sites/cato.org/files/pubs/pdf/pa748_web_1.pdf" TargetMode="External"/><Relationship Id="rId14" Type="http://schemas.openxmlformats.org/officeDocument/2006/relationships/hyperlink" Target="http://thehill.com/blogs/congress-blog/judicial/333126-let-states-fix-immigration" TargetMode="External"/><Relationship Id="rId22" Type="http://schemas.openxmlformats.org/officeDocument/2006/relationships/hyperlink" Target="https://thefederalist.com/2017/05/31/letting-states-sponsor-immigration-visas-satisfy-everyone/" TargetMode="External"/><Relationship Id="rId27" Type="http://schemas.openxmlformats.org/officeDocument/2006/relationships/hyperlink" Target="https://www.cato.org/publications/immigration-research-policy-brief/state-sponsored-visas-new-bill-lets-states-invite" TargetMode="External"/><Relationship Id="rId30" Type="http://schemas.openxmlformats.org/officeDocument/2006/relationships/hyperlink" Target="https://www.cato.org/publications/immigration-research-policy-brief/state-sponsored-visas-new-bill-lets-states-invite" TargetMode="External"/><Relationship Id="rId35" Type="http://schemas.openxmlformats.org/officeDocument/2006/relationships/hyperlink" Target="https://www.city-journal.org/html/make-immigration-reform-local-13558.html" TargetMode="External"/><Relationship Id="rId43" Type="http://schemas.openxmlformats.org/officeDocument/2006/relationships/hyperlink" Target="http://www.nber.org/papers/w23529" TargetMode="External"/><Relationship Id="rId48" Type="http://schemas.openxmlformats.org/officeDocument/2006/relationships/hyperlink" Target="https://object.cato.org/sites/cato.org/files/pubs/pdf/pa748_web_1.pdf" TargetMode="External"/><Relationship Id="rId56" Type="http://schemas.openxmlformats.org/officeDocument/2006/relationships/theme" Target="theme/theme1.xml"/><Relationship Id="rId8" Type="http://schemas.openxmlformats.org/officeDocument/2006/relationships/hyperlink" Target="http://reason.com/archives/2017/05/15/surprise-republicans-have-a-sensible-pla" TargetMode="External"/><Relationship Id="rId51" Type="http://schemas.openxmlformats.org/officeDocument/2006/relationships/hyperlink" Target="http://thehill.com/blogs/congress-blog/judicial/337498-is-the-senate-bill-to-let-the-states-manage-a-large-immigratio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101D0-F875-4595-A86D-9BACF7750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35074</Words>
  <Characters>199924</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2</cp:revision>
  <dcterms:created xsi:type="dcterms:W3CDTF">2018-07-17T13:49:00Z</dcterms:created>
  <dcterms:modified xsi:type="dcterms:W3CDTF">2018-07-17T13:49:00Z</dcterms:modified>
</cp:coreProperties>
</file>